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_Toc455415071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_Toc455415072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_Toc455415073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_Toc455415076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_Toc455415077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_Toc455415079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_Toc455415081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_Toc455415083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_Toc455415085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_Toc455415087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_Toc455415089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_Toc455415090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_Toc455415093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_Toc455415094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_Toc455415095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_Toc455415097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_Toc455415098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_Toc455415099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_Toc455415100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_Toc455415101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_Toc455415104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_Toc455415105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_Toc455415106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_Toc455415107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_Toc455415108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_Toc455415111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_Toc455415112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_Toc455415113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_Toc455415114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_Toc455415115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_Toc455415116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_Toc455415118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_Toc455415119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_Toc455415120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_Toc455415121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_Toc455415122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_Toc455415123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_Toc455415125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_Toc455415126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_Toc455415127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_Toc455415128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_Toc455415129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_Toc455415130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_Toc455415131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_Toc455415132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_Toc455415133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_Toc455415135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_Toc455415136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_Toc455415137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_Toc455415138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_Toc455415141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_Toc455415142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_Toc455415143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_Toc455415144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_Toc455415145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_Toc455415146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_Toc455415148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_Toc455415149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_Toc455415150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_Toc455415151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_Toc455415152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_Toc455415153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_Toc455415154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_Toc455415156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_Toc455415157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_Toc455415158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_Toc455415159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_Toc455415160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_Toc455415162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_Toc455415163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_Toc455415164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_Toc455415165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_Toc455415167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_Toc455415168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_Toc455415169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_Toc455415170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_Toc455415172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_Toc455415173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_Toc455415174 \h </w:instrText>
      </w:r>
      <w:r>
        <w:fldChar w:fldCharType="separate"/>
      </w:r>
      <w:r>
        <w:t>58</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_Toc455415175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_Toc455415176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_Toc455415179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_Toc455415181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_Toc455415183 \h </w:instrText>
      </w:r>
      <w:r>
        <w:fldChar w:fldCharType="separate"/>
      </w:r>
      <w:r>
        <w:t>62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_Toc455415184 \h </w:instrText>
      </w:r>
      <w:r>
        <w:fldChar w:fldCharType="separate"/>
      </w:r>
      <w:r>
        <w:t>63</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_Toc455415185 \h </w:instrText>
      </w:r>
      <w:r>
        <w:fldChar w:fldCharType="separate"/>
      </w:r>
      <w:r>
        <w:t>63</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_Toc455415186 \h </w:instrText>
      </w:r>
      <w:r>
        <w:fldChar w:fldCharType="separate"/>
      </w:r>
      <w:r>
        <w:t>63</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_Toc455415187 \h </w:instrText>
      </w:r>
      <w:r>
        <w:fldChar w:fldCharType="separate"/>
      </w:r>
      <w:r>
        <w:t>64</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_Toc455415188 \h </w:instrText>
      </w:r>
      <w:r>
        <w:fldChar w:fldCharType="separate"/>
      </w:r>
      <w:r>
        <w:t>64</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_Toc455415189 \h </w:instrText>
      </w:r>
      <w:r>
        <w:fldChar w:fldCharType="separate"/>
      </w:r>
      <w:r>
        <w:t>65</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_Toc455415190 \h </w:instrText>
      </w:r>
      <w:r>
        <w:fldChar w:fldCharType="separate"/>
      </w:r>
      <w:r>
        <w:t>66</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_Toc455415191 \h </w:instrText>
      </w:r>
      <w:r>
        <w:fldChar w:fldCharType="separate"/>
      </w:r>
      <w:r>
        <w:t>67</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_Toc455415192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_Toc455415194 \h </w:instrText>
      </w:r>
      <w:r>
        <w:fldChar w:fldCharType="separate"/>
      </w:r>
      <w:r>
        <w:t>68</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_Toc455415195 \h </w:instrText>
      </w:r>
      <w:r>
        <w:fldChar w:fldCharType="separate"/>
      </w:r>
      <w:r>
        <w:t>68</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_Toc455415196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_Toc455415198 \h </w:instrText>
      </w:r>
      <w:r>
        <w:fldChar w:fldCharType="separate"/>
      </w:r>
      <w:r>
        <w:t>69</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_Toc455415199 \h </w:instrText>
      </w:r>
      <w:r>
        <w:fldChar w:fldCharType="separate"/>
      </w:r>
      <w:r>
        <w:t>70</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_Toc455415200 \h </w:instrText>
      </w:r>
      <w:r>
        <w:fldChar w:fldCharType="separate"/>
      </w:r>
      <w:r>
        <w:t>71</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_Toc455415201 \h </w:instrText>
      </w:r>
      <w:r>
        <w:fldChar w:fldCharType="separate"/>
      </w:r>
      <w:r>
        <w:t>71</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_Toc455415202 \h </w:instrText>
      </w:r>
      <w:r>
        <w:fldChar w:fldCharType="separate"/>
      </w:r>
      <w:r>
        <w:t>71</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_Toc455415203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_Toc455415206 \h </w:instrText>
      </w:r>
      <w:r>
        <w:fldChar w:fldCharType="separate"/>
      </w:r>
      <w:r>
        <w:t>73</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_Toc455415207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_Toc455415209 \h </w:instrText>
      </w:r>
      <w:r>
        <w:fldChar w:fldCharType="separate"/>
      </w:r>
      <w:r>
        <w:t>73</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_Toc455415210 \h </w:instrText>
      </w:r>
      <w:r>
        <w:fldChar w:fldCharType="separate"/>
      </w:r>
      <w:r>
        <w:t>76</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_Toc455415211 \h </w:instrText>
      </w:r>
      <w:r>
        <w:fldChar w:fldCharType="separate"/>
      </w:r>
      <w:r>
        <w:t>77</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_Toc455415212 \h </w:instrText>
      </w:r>
      <w:r>
        <w:fldChar w:fldCharType="separate"/>
      </w:r>
      <w:r>
        <w:t>77</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_Toc455415213 \h </w:instrText>
      </w:r>
      <w:r>
        <w:fldChar w:fldCharType="separate"/>
      </w:r>
      <w:r>
        <w:t>77</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_Toc455415214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_Toc455415216 \h </w:instrText>
      </w:r>
      <w:r>
        <w:fldChar w:fldCharType="separate"/>
      </w:r>
      <w:r>
        <w:t>79</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_Toc455415217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_Toc455415220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_Toc455415222 \h </w:instrText>
      </w:r>
      <w:r>
        <w:fldChar w:fldCharType="separate"/>
      </w:r>
      <w:r>
        <w:t>80</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_Toc455415223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_Toc455415225 \h </w:instrText>
      </w:r>
      <w:r>
        <w:fldChar w:fldCharType="separate"/>
      </w:r>
      <w:r>
        <w:t>82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_Toc455415226 \h </w:instrText>
      </w:r>
      <w:r>
        <w:fldChar w:fldCharType="separate"/>
      </w:r>
      <w:r>
        <w:t>83</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_Toc455415227 \h </w:instrText>
      </w:r>
      <w:r>
        <w:fldChar w:fldCharType="separate"/>
      </w:r>
      <w:r>
        <w:t>83</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_Toc455415228 \h </w:instrText>
      </w:r>
      <w:r>
        <w:fldChar w:fldCharType="separate"/>
      </w:r>
      <w:r>
        <w:t>84</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_Toc455415229 \h </w:instrText>
      </w:r>
      <w:r>
        <w:fldChar w:fldCharType="separate"/>
      </w:r>
      <w:r>
        <w:t>85</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_Toc455415230 \h </w:instrText>
      </w:r>
      <w:r>
        <w:fldChar w:fldCharType="separate"/>
      </w:r>
      <w:r>
        <w:t>86</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_Toc455415231 \h </w:instrText>
      </w:r>
      <w:r>
        <w:fldChar w:fldCharType="separate"/>
      </w:r>
      <w:r>
        <w:t>88</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_Toc455415232 \h </w:instrText>
      </w:r>
      <w:r>
        <w:fldChar w:fldCharType="separate"/>
      </w:r>
      <w:r>
        <w:t>88</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_Toc455415233 \h </w:instrText>
      </w:r>
      <w:r>
        <w:fldChar w:fldCharType="separate"/>
      </w:r>
      <w:r>
        <w:t>90</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_Toc455415234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_Toc455415236 \h </w:instrText>
      </w:r>
      <w:r>
        <w:fldChar w:fldCharType="separate"/>
      </w:r>
      <w:r>
        <w:t>92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_Toc455415237 \h </w:instrText>
      </w:r>
      <w:r>
        <w:fldChar w:fldCharType="separate"/>
      </w:r>
      <w:r>
        <w:t>92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_Toc455415238 \h </w:instrText>
      </w:r>
      <w:r>
        <w:fldChar w:fldCharType="separate"/>
      </w:r>
      <w:r>
        <w:t>93</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_Toc455415239 \h </w:instrText>
      </w:r>
      <w:r>
        <w:fldChar w:fldCharType="separate"/>
      </w:r>
      <w:r>
        <w:t>94</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_Toc455415240 \h </w:instrText>
      </w:r>
      <w:r>
        <w:fldChar w:fldCharType="separate"/>
      </w:r>
      <w:r>
        <w:t>94</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_Toc455415241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_Toc455415243 \h </w:instrText>
      </w:r>
      <w:r>
        <w:fldChar w:fldCharType="separate"/>
      </w:r>
      <w:r>
        <w:t>98</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_Toc455415244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_Toc455415246 \h </w:instrText>
      </w:r>
      <w:r>
        <w:fldChar w:fldCharType="separate"/>
      </w:r>
      <w:r>
        <w:t>98</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_Toc455415247 \h </w:instrText>
      </w:r>
      <w:r>
        <w:fldChar w:fldCharType="separate"/>
      </w:r>
      <w:r>
        <w:t>99</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_Toc455415248 \h </w:instrText>
      </w:r>
      <w:r>
        <w:fldChar w:fldCharType="separate"/>
      </w:r>
      <w:r>
        <w:t>100</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_Toc455415249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_Toc455415252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_Toc455415254 \h </w:instrText>
      </w:r>
      <w:r>
        <w:fldChar w:fldCharType="separate"/>
      </w:r>
      <w:r>
        <w:t>101</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_Toc455415255 \h </w:instrText>
      </w:r>
      <w:r>
        <w:fldChar w:fldCharType="separate"/>
      </w:r>
      <w:r>
        <w:t>101</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_Toc455415256 \h </w:instrText>
      </w:r>
      <w:r>
        <w:fldChar w:fldCharType="separate"/>
      </w:r>
      <w:r>
        <w:t>102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_Toc455415257 \h </w:instrText>
      </w:r>
      <w:r>
        <w:fldChar w:fldCharType="separate"/>
      </w:r>
      <w:r>
        <w:t>102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_Toc455415258 \h </w:instrText>
      </w:r>
      <w:r>
        <w:fldChar w:fldCharType="separate"/>
      </w:r>
      <w:r>
        <w:t>103</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_Toc455415259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_Toc455415261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_Toc455415263 \h </w:instrText>
      </w:r>
      <w:r>
        <w:fldChar w:fldCharType="separate"/>
      </w:r>
      <w:r>
        <w:t>107</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_Toc455415264 \h </w:instrText>
      </w:r>
      <w:r>
        <w:fldChar w:fldCharType="separate"/>
      </w:r>
      <w:r>
        <w:t>108</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_Toc455415265 \h </w:instrText>
      </w:r>
      <w:r>
        <w:fldChar w:fldCharType="separate"/>
      </w:r>
      <w:r>
        <w:t>108</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_Toc455415266 \h </w:instrText>
      </w:r>
      <w:r>
        <w:fldChar w:fldCharType="separate"/>
      </w:r>
      <w:r>
        <w:t>109</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_Toc455415267 \h </w:instrText>
      </w:r>
      <w:r>
        <w:fldChar w:fldCharType="separate"/>
      </w:r>
      <w:r>
        <w:t>109</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_Toc455415268 \h </w:instrText>
      </w:r>
      <w:r>
        <w:fldChar w:fldCharType="separate"/>
      </w:r>
      <w:r>
        <w:t>110</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_Toc455415269 \h </w:instrText>
      </w:r>
      <w:r>
        <w:fldChar w:fldCharType="separate"/>
      </w:r>
      <w:r>
        <w:t>111</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_Toc455415270 \h </w:instrText>
      </w:r>
      <w:r>
        <w:fldChar w:fldCharType="separate"/>
      </w:r>
      <w:r>
        <w:t>112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_Toc455415271 \h </w:instrText>
      </w:r>
      <w:r>
        <w:fldChar w:fldCharType="separate"/>
      </w:r>
      <w:r>
        <w:t>112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_Toc455415272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_Toc455415275 \h </w:instrText>
      </w:r>
      <w:r>
        <w:fldChar w:fldCharType="separate"/>
      </w:r>
      <w:r>
        <w:t>114</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_Toc455415276 \h </w:instrText>
      </w:r>
      <w:r>
        <w:fldChar w:fldCharType="separate"/>
      </w:r>
      <w:r>
        <w:t>115</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_Toc455415277 \h </w:instrText>
      </w:r>
      <w:r>
        <w:fldChar w:fldCharType="separate"/>
      </w:r>
      <w:r>
        <w:t>115</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_Toc455415278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_Toc455415280 \h </w:instrText>
      </w:r>
      <w:r>
        <w:fldChar w:fldCharType="separate"/>
      </w:r>
      <w:r>
        <w:t>117</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_Toc455415281 \h </w:instrText>
      </w:r>
      <w:r>
        <w:fldChar w:fldCharType="separate"/>
      </w:r>
      <w:r>
        <w:t>117</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_Toc455415282 \h </w:instrText>
      </w:r>
      <w:r>
        <w:fldChar w:fldCharType="separate"/>
      </w:r>
      <w:r>
        <w:t>117</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_Toc455415283 \h </w:instrText>
      </w:r>
      <w:r>
        <w:fldChar w:fldCharType="separate"/>
      </w:r>
      <w:r>
        <w:t>118</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_Toc455415284 \h </w:instrText>
      </w:r>
      <w:r>
        <w:fldChar w:fldCharType="separate"/>
      </w:r>
      <w:r>
        <w:t>120</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_Toc455415285 \h </w:instrText>
      </w:r>
      <w:r>
        <w:fldChar w:fldCharType="separate"/>
      </w:r>
      <w:r>
        <w:t>120</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_Toc455415286 \h </w:instrText>
      </w:r>
      <w:r>
        <w:fldChar w:fldCharType="separate"/>
      </w:r>
      <w:r>
        <w:t>121</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_Toc455415287 \h </w:instrText>
      </w:r>
      <w:r>
        <w:fldChar w:fldCharType="separate"/>
      </w:r>
      <w:r>
        <w:t>123</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_Toc455415288 \h </w:instrText>
      </w:r>
      <w:r>
        <w:fldChar w:fldCharType="separate"/>
      </w:r>
      <w:r>
        <w:t>125</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_Toc455415289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_Toc455415292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_Toc455415294 \h </w:instrText>
      </w:r>
      <w:r>
        <w:fldChar w:fldCharType="separate"/>
      </w:r>
      <w:r>
        <w:t>126</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_Toc455415295 \h </w:instrText>
      </w:r>
      <w:r>
        <w:fldChar w:fldCharType="separate"/>
      </w:r>
      <w:r>
        <w:t>127</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_Toc455415296 \h </w:instrText>
      </w:r>
      <w:r>
        <w:fldChar w:fldCharType="separate"/>
      </w:r>
      <w:r>
        <w:t>127</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_Toc455415297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_Toc455415300 \h </w:instrText>
      </w:r>
      <w:r>
        <w:fldChar w:fldCharType="separate"/>
      </w:r>
      <w:r>
        <w:t>128</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_Toc455415301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_Toc455415303 \h </w:instrText>
      </w:r>
      <w:r>
        <w:fldChar w:fldCharType="separate"/>
      </w:r>
      <w:r>
        <w:t>129</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_Toc455415304 \h </w:instrText>
      </w:r>
      <w:r>
        <w:fldChar w:fldCharType="separate"/>
      </w:r>
      <w:r>
        <w:t>129</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_Toc455415305 \h </w:instrText>
      </w:r>
      <w:r>
        <w:fldChar w:fldCharType="separate"/>
      </w:r>
      <w:r>
        <w:t>130</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_Toc455415306 \h </w:instrText>
      </w:r>
      <w:r>
        <w:fldChar w:fldCharType="separate"/>
      </w:r>
      <w:r>
        <w:t>131</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_Toc455415307 \h </w:instrText>
      </w:r>
      <w:r>
        <w:fldChar w:fldCharType="separate"/>
      </w:r>
      <w:r>
        <w:t>132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_Toc455415308 \h </w:instrText>
      </w:r>
      <w:r>
        <w:fldChar w:fldCharType="separate"/>
      </w:r>
      <w:r>
        <w:t>132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_Toc455415309 \h </w:instrText>
      </w:r>
      <w:r>
        <w:fldChar w:fldCharType="separate"/>
      </w:r>
      <w:r>
        <w:t>134</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_Toc455415310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_Toc455415312 \h </w:instrText>
      </w:r>
      <w:r>
        <w:fldChar w:fldCharType="separate"/>
      </w:r>
      <w:r>
        <w:t>136</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_Toc455415313 \h </w:instrText>
      </w:r>
      <w:r>
        <w:fldChar w:fldCharType="separate"/>
      </w:r>
      <w:r>
        <w:t>137</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_Toc455415314 \h </w:instrText>
      </w:r>
      <w:r>
        <w:fldChar w:fldCharType="separate"/>
      </w:r>
      <w:r>
        <w:t>137</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_Toc455415315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_Toc455415317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_Toc455415319 \h </w:instrText>
      </w:r>
      <w:r>
        <w:fldChar w:fldCharType="separate"/>
      </w:r>
      <w:r>
        <w:t>141</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_Toc455415320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_Toc455415323 \h </w:instrText>
      </w:r>
      <w:r>
        <w:fldChar w:fldCharType="separate"/>
      </w:r>
      <w:r>
        <w:t>142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_Toc455415324 \h </w:instrText>
      </w:r>
      <w:r>
        <w:fldChar w:fldCharType="separate"/>
      </w:r>
      <w:r>
        <w:t>142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_Toc455415325 \h </w:instrText>
      </w:r>
      <w:r>
        <w:fldChar w:fldCharType="separate"/>
      </w:r>
      <w:r>
        <w:t>142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_Toc455415326 \h </w:instrText>
      </w:r>
      <w:r>
        <w:fldChar w:fldCharType="separate"/>
      </w:r>
      <w:r>
        <w:t>142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_Toc455415327 \h </w:instrText>
      </w:r>
      <w:r>
        <w:fldChar w:fldCharType="separate"/>
      </w:r>
      <w:r>
        <w:t>143</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_Toc455415328 \h </w:instrText>
      </w:r>
      <w:r>
        <w:fldChar w:fldCharType="separate"/>
      </w:r>
      <w:r>
        <w:t>143</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_Toc455415329 \h </w:instrText>
      </w:r>
      <w:r>
        <w:fldChar w:fldCharType="separate"/>
      </w:r>
      <w:r>
        <w:t>144</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_Toc455415330 \h </w:instrText>
      </w:r>
      <w:r>
        <w:fldChar w:fldCharType="separate"/>
      </w:r>
      <w:r>
        <w:t>144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_Toc455415331 \h </w:instrText>
      </w:r>
      <w:r>
        <w:fldChar w:fldCharType="separate"/>
      </w:r>
      <w:r>
        <w:t>145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_Toc455415332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_Toc455415334 \h </w:instrText>
      </w:r>
      <w:r>
        <w:fldChar w:fldCharType="separate"/>
      </w:r>
      <w:r>
        <w:t>148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_Toc455415335 \h </w:instrText>
      </w:r>
      <w:r>
        <w:fldChar w:fldCharType="separate"/>
      </w:r>
      <w:r>
        <w:t>148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_Toc455415336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_Toc455415338 \h </w:instrText>
      </w:r>
      <w:r>
        <w:fldChar w:fldCharType="separate"/>
      </w:r>
      <w:r>
        <w:t>149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_Toc455415339 \h </w:instrText>
      </w:r>
      <w:r>
        <w:fldChar w:fldCharType="separate"/>
      </w:r>
      <w:r>
        <w:t>150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_Toc455415340 \h </w:instrText>
      </w:r>
      <w:r>
        <w:fldChar w:fldCharType="separate"/>
      </w:r>
      <w:r>
        <w:t>150</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_Toc455415341 \h </w:instrText>
      </w:r>
      <w:r>
        <w:fldChar w:fldCharType="separate"/>
      </w:r>
      <w:r>
        <w:t>150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_Toc455415342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_Toc455415344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_Toc455415346 \h </w:instrText>
      </w:r>
      <w:r>
        <w:fldChar w:fldCharType="separate"/>
      </w:r>
      <w:r>
        <w:t>151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_Toc455415347 \h </w:instrText>
      </w:r>
      <w:r>
        <w:fldChar w:fldCharType="separate"/>
      </w:r>
      <w:r>
        <w:t>151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_Toc455415348 \h </w:instrText>
      </w:r>
      <w:r>
        <w:fldChar w:fldCharType="separate"/>
      </w:r>
      <w:r>
        <w:t>152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_Toc455415349 \h </w:instrText>
      </w:r>
      <w:r>
        <w:fldChar w:fldCharType="separate"/>
      </w:r>
      <w:r>
        <w:t>152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_Toc455415350 \h </w:instrText>
      </w:r>
      <w:r>
        <w:fldChar w:fldCharType="separate"/>
      </w:r>
      <w:r>
        <w:t>154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_Toc455415351 \h </w:instrText>
      </w:r>
      <w:r>
        <w:fldChar w:fldCharType="separate"/>
      </w:r>
      <w:r>
        <w:t>156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_Toc455415352 \h </w:instrText>
      </w:r>
      <w:r>
        <w:fldChar w:fldCharType="separate"/>
      </w:r>
      <w:r>
        <w:t>156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_Toc455415353 \h </w:instrText>
      </w:r>
      <w:r>
        <w:fldChar w:fldCharType="separate"/>
      </w:r>
      <w:r>
        <w:t>157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_Toc455415354 \h </w:instrText>
      </w:r>
      <w:r>
        <w:fldChar w:fldCharType="separate"/>
      </w:r>
      <w:r>
        <w:t>157</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_Toc455415355 \h </w:instrText>
      </w:r>
      <w:r>
        <w:fldChar w:fldCharType="separate"/>
      </w:r>
      <w:r>
        <w:t>158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_Toc455415356 \h </w:instrText>
      </w:r>
      <w:r>
        <w:fldChar w:fldCharType="separate"/>
      </w:r>
      <w:r>
        <w:t>158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_Toc455415357 \h </w:instrText>
      </w:r>
      <w:r>
        <w:fldChar w:fldCharType="separate"/>
      </w:r>
      <w:r>
        <w:t>158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_Toc455415358 \h </w:instrText>
      </w:r>
      <w:r>
        <w:fldChar w:fldCharType="separate"/>
      </w:r>
      <w:r>
        <w:t>159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_Toc455415359 \h </w:instrText>
      </w:r>
      <w:r>
        <w:fldChar w:fldCharType="separate"/>
      </w:r>
      <w:r>
        <w:t>160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_Toc455415360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_Toc455415362 \h </w:instrText>
      </w:r>
      <w:r>
        <w:fldChar w:fldCharType="separate"/>
      </w:r>
      <w:r>
        <w:t>161</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_Toc455415363 \h </w:instrText>
      </w:r>
      <w:r>
        <w:fldChar w:fldCharType="separate"/>
      </w:r>
      <w:r>
        <w:t>162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_Toc455415364 \h </w:instrText>
      </w:r>
      <w:r>
        <w:fldChar w:fldCharType="separate"/>
      </w:r>
      <w:r>
        <w:t>163</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_Toc455415365 \h </w:instrText>
      </w:r>
      <w:r>
        <w:fldChar w:fldCharType="separate"/>
      </w:r>
      <w:r>
        <w:t>163</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_Toc455415366 \h </w:instrText>
      </w:r>
      <w:r>
        <w:fldChar w:fldCharType="separate"/>
      </w:r>
      <w:r>
        <w:t>163</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_Toc455415367 \h </w:instrText>
      </w:r>
      <w:r>
        <w:fldChar w:fldCharType="separate"/>
      </w:r>
      <w:r>
        <w:t>165</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_Toc455415368 \h </w:instrText>
      </w:r>
      <w:r>
        <w:fldChar w:fldCharType="separate"/>
      </w:r>
      <w:r>
        <w:t>168</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_Toc455415369 \h </w:instrText>
      </w:r>
      <w:r>
        <w:fldChar w:fldCharType="separate"/>
      </w:r>
      <w:r>
        <w:t>168</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_Toc455415370 \h </w:instrText>
      </w:r>
      <w:r>
        <w:fldChar w:fldCharType="separate"/>
      </w:r>
      <w:r>
        <w:t>169</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_Toc455415371 \h </w:instrText>
      </w:r>
      <w:r>
        <w:fldChar w:fldCharType="separate"/>
      </w:r>
      <w:r>
        <w:t>170</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_Toc455415372 \h </w:instrText>
      </w:r>
      <w:r>
        <w:fldChar w:fldCharType="separate"/>
      </w:r>
      <w:r>
        <w:t>171</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_Toc455415373 \h </w:instrText>
      </w:r>
      <w:r>
        <w:fldChar w:fldCharType="separate"/>
      </w:r>
      <w:r>
        <w:t>171</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_Toc455415374 \h </w:instrText>
      </w:r>
      <w:r>
        <w:fldChar w:fldCharType="separate"/>
      </w:r>
      <w:r>
        <w:t>171</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_Toc455415375 \h </w:instrText>
      </w:r>
      <w:r>
        <w:fldChar w:fldCharType="separate"/>
      </w:r>
      <w:r>
        <w:t>172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_Toc455415376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_Toc455415379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_Toc455415381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_Toc455415385 \h </w:instrText>
      </w:r>
      <w:r>
        <w:fldChar w:fldCharType="separate"/>
      </w:r>
      <w:r>
        <w:t>178</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_Toc455415386 \h </w:instrText>
      </w:r>
      <w:r>
        <w:fldChar w:fldCharType="separate"/>
      </w:r>
      <w:r>
        <w:t>179</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_Toc455415387 \h </w:instrText>
      </w:r>
      <w:r>
        <w:fldChar w:fldCharType="separate"/>
      </w:r>
      <w:r>
        <w:t>179</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_Toc455415388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_Toc455415390 \h </w:instrText>
      </w:r>
      <w:r>
        <w:fldChar w:fldCharType="separate"/>
      </w:r>
      <w:r>
        <w:t>180</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_Toc455415391 \h </w:instrText>
      </w:r>
      <w:r>
        <w:fldChar w:fldCharType="separate"/>
      </w:r>
      <w:r>
        <w:t>180</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_Toc455415392 \h </w:instrText>
      </w:r>
      <w:r>
        <w:fldChar w:fldCharType="separate"/>
      </w:r>
      <w:r>
        <w:t>181</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_Toc455415393 \h </w:instrText>
      </w:r>
      <w:r>
        <w:fldChar w:fldCharType="separate"/>
      </w:r>
      <w:r>
        <w:t>181</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_Toc455415394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_Toc455415396 \h </w:instrText>
      </w:r>
      <w:r>
        <w:fldChar w:fldCharType="separate"/>
      </w:r>
      <w:r>
        <w:t>182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_Toc455415397 \h </w:instrText>
      </w:r>
      <w:r>
        <w:fldChar w:fldCharType="separate"/>
      </w:r>
      <w:r>
        <w:t>182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_Toc455415398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_Toc455415401 \h </w:instrText>
      </w:r>
      <w:r>
        <w:fldChar w:fldCharType="separate"/>
      </w:r>
      <w:r>
        <w:t>183</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_Toc455415402 \h </w:instrText>
      </w:r>
      <w:r>
        <w:fldChar w:fldCharType="separate"/>
      </w:r>
      <w:r>
        <w:t>183</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_Toc455415403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_Toc455415405 \h </w:instrText>
      </w:r>
      <w:r>
        <w:fldChar w:fldCharType="separate"/>
      </w:r>
      <w:r>
        <w:t>184</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_Toc455415406 \h </w:instrText>
      </w:r>
      <w:r>
        <w:fldChar w:fldCharType="separate"/>
      </w:r>
      <w:r>
        <w:t>184</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_Toc455415407 \h </w:instrText>
      </w:r>
      <w:r>
        <w:fldChar w:fldCharType="separate"/>
      </w:r>
      <w:r>
        <w:t>186</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_Toc455415408 \h </w:instrText>
      </w:r>
      <w:r>
        <w:fldChar w:fldCharType="separate"/>
      </w:r>
      <w:r>
        <w:t>186</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_Toc455415409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_Toc455415412 \h </w:instrText>
      </w:r>
      <w:r>
        <w:fldChar w:fldCharType="separate"/>
      </w:r>
      <w:r>
        <w:t>189</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_Toc455415413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_Toc455415415 \h </w:instrText>
      </w:r>
      <w:r>
        <w:fldChar w:fldCharType="separate"/>
      </w:r>
      <w:r>
        <w:t>190</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_Toc455415416 \h </w:instrText>
      </w:r>
      <w:r>
        <w:fldChar w:fldCharType="separate"/>
      </w:r>
      <w:r>
        <w:t>190</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_Toc455415417 \h </w:instrText>
      </w:r>
      <w:r>
        <w:fldChar w:fldCharType="separate"/>
      </w:r>
      <w:r>
        <w:t>192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_Toc455415418 \h </w:instrText>
      </w:r>
      <w:r>
        <w:fldChar w:fldCharType="separate"/>
      </w:r>
      <w:r>
        <w:t>192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_Toc455415419 \h </w:instrText>
      </w:r>
      <w:r>
        <w:fldChar w:fldCharType="separate"/>
      </w:r>
      <w:r>
        <w:t>193</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_Toc455415420 \h </w:instrText>
      </w:r>
      <w:r>
        <w:fldChar w:fldCharType="separate"/>
      </w:r>
      <w:r>
        <w:t>193</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_Toc455415421 \h </w:instrText>
      </w:r>
      <w:r>
        <w:fldChar w:fldCharType="separate"/>
      </w:r>
      <w:r>
        <w:t>194</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_Toc455415422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_Toc455415424 \h </w:instrText>
      </w:r>
      <w:r>
        <w:fldChar w:fldCharType="separate"/>
      </w:r>
      <w:r>
        <w:t>195</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_Toc455415425 \h </w:instrText>
      </w:r>
      <w:r>
        <w:fldChar w:fldCharType="separate"/>
      </w:r>
      <w:r>
        <w:t>195</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_Toc455415426 \h </w:instrText>
      </w:r>
      <w:r>
        <w:fldChar w:fldCharType="separate"/>
      </w:r>
      <w:r>
        <w:t>195</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_Toc455415427 \h </w:instrText>
      </w:r>
      <w:r>
        <w:fldChar w:fldCharType="separate"/>
      </w:r>
      <w:r>
        <w:t>195</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_Toc455415428 \h </w:instrText>
      </w:r>
      <w:r>
        <w:fldChar w:fldCharType="separate"/>
      </w:r>
      <w:r>
        <w:t>196</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_Toc455415429 \h </w:instrText>
      </w:r>
      <w:r>
        <w:fldChar w:fldCharType="separate"/>
      </w:r>
      <w:r>
        <w:t>196</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_Toc455415430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_Toc455415433 \h </w:instrText>
      </w:r>
      <w:r>
        <w:fldChar w:fldCharType="separate"/>
      </w:r>
      <w:r>
        <w:t>197</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_Toc455415434 \h </w:instrText>
      </w:r>
      <w:r>
        <w:fldChar w:fldCharType="separate"/>
      </w:r>
      <w:r>
        <w:t>197</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_Toc455415435 \h </w:instrText>
      </w:r>
      <w:r>
        <w:fldChar w:fldCharType="separate"/>
      </w:r>
      <w:r>
        <w:t>198</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_Toc455415436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_Toc455415438 \h </w:instrText>
      </w:r>
      <w:r>
        <w:fldChar w:fldCharType="separate"/>
      </w:r>
      <w:r>
        <w:t>199</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_Toc455415439 \h </w:instrText>
      </w:r>
      <w:r>
        <w:fldChar w:fldCharType="separate"/>
      </w:r>
      <w:r>
        <w:t>199</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_Toc455415440 \h </w:instrText>
      </w:r>
      <w:r>
        <w:fldChar w:fldCharType="separate"/>
      </w:r>
      <w:r>
        <w:t>201</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_Toc455415441 \h </w:instrText>
      </w:r>
      <w:r>
        <w:fldChar w:fldCharType="separate"/>
      </w:r>
      <w:r>
        <w:t>201</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_Toc455415442 \h </w:instrText>
      </w:r>
      <w:r>
        <w:fldChar w:fldCharType="separate"/>
      </w:r>
      <w:r>
        <w:t>201</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_Toc455415443 \h </w:instrText>
      </w:r>
      <w:r>
        <w:fldChar w:fldCharType="separate"/>
      </w:r>
      <w:r>
        <w:t>202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_Toc455415444 \h </w:instrText>
      </w:r>
      <w:r>
        <w:fldChar w:fldCharType="separate"/>
      </w:r>
      <w:r>
        <w:t>202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_Toc455415445 \h </w:instrText>
      </w:r>
      <w:r>
        <w:fldChar w:fldCharType="separate"/>
      </w:r>
      <w:r>
        <w:t>203</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_Toc455415446 \h </w:instrText>
      </w:r>
      <w:r>
        <w:fldChar w:fldCharType="separate"/>
      </w:r>
      <w:r>
        <w:t>204</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_Toc455415447 \h </w:instrText>
      </w:r>
      <w:r>
        <w:fldChar w:fldCharType="separate"/>
      </w:r>
      <w:r>
        <w:t>204</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_Toc455415448 \h </w:instrText>
      </w:r>
      <w:r>
        <w:fldChar w:fldCharType="separate"/>
      </w:r>
      <w:r>
        <w:t>205</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_Toc455415449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_Toc455415451 \h </w:instrText>
      </w:r>
      <w:r>
        <w:fldChar w:fldCharType="separate"/>
      </w:r>
      <w:r>
        <w:t>206</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_Toc455415452 \h </w:instrText>
      </w:r>
      <w:r>
        <w:fldChar w:fldCharType="separate"/>
      </w:r>
      <w:r>
        <w:t>207</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_Toc455415453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_Toc455415455 \h </w:instrText>
      </w:r>
      <w:r>
        <w:fldChar w:fldCharType="separate"/>
      </w:r>
      <w:r>
        <w:t>209</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_Toc455415456 \h </w:instrText>
      </w:r>
      <w:r>
        <w:fldChar w:fldCharType="separate"/>
      </w:r>
      <w:r>
        <w:t>209</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_Toc455415457 \h </w:instrText>
      </w:r>
      <w:r>
        <w:fldChar w:fldCharType="separate"/>
      </w:r>
      <w:r>
        <w:t>209</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_Toc455415458 \h </w:instrText>
      </w:r>
      <w:r>
        <w:fldChar w:fldCharType="separate"/>
      </w:r>
      <w:r>
        <w:t>209</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_Toc455415459 \h </w:instrText>
      </w:r>
      <w:r>
        <w:fldChar w:fldCharType="separate"/>
      </w:r>
      <w:r>
        <w:t>210</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_Toc455415460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_Toc455415463 \h </w:instrText>
      </w:r>
      <w:r>
        <w:fldChar w:fldCharType="separate"/>
      </w:r>
      <w:r>
        <w:t>212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_Toc455415464 \h </w:instrText>
      </w:r>
      <w:r>
        <w:fldChar w:fldCharType="separate"/>
      </w:r>
      <w:r>
        <w:t>213</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_Toc455415465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_Toc455415467 \h </w:instrText>
      </w:r>
      <w:r>
        <w:fldChar w:fldCharType="separate"/>
      </w:r>
      <w:r>
        <w:t>214</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_Toc455415468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_Toc455415471 \h </w:instrText>
      </w:r>
      <w:r>
        <w:fldChar w:fldCharType="separate"/>
      </w:r>
      <w:r>
        <w:t>215</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_Toc455415472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_Toc455415474 \h </w:instrText>
      </w:r>
      <w:r>
        <w:fldChar w:fldCharType="separate"/>
      </w:r>
      <w:r>
        <w:t>216</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_Toc455415475 \h </w:instrText>
      </w:r>
      <w:r>
        <w:fldChar w:fldCharType="separate"/>
      </w:r>
      <w:r>
        <w:t>217</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_Toc455415476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_Toc455415478 \h </w:instrText>
      </w:r>
      <w:r>
        <w:fldChar w:fldCharType="separate"/>
      </w:r>
      <w:r>
        <w:t>219</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_Toc455415479 \h </w:instrText>
      </w:r>
      <w:r>
        <w:fldChar w:fldCharType="separate"/>
      </w:r>
      <w:r>
        <w:t>220</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_Toc455415480 \h </w:instrText>
      </w:r>
      <w:r>
        <w:fldChar w:fldCharType="separate"/>
      </w:r>
      <w:r>
        <w:t>221</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_Toc455415481 \h </w:instrText>
      </w:r>
      <w:r>
        <w:fldChar w:fldCharType="separate"/>
      </w:r>
      <w:r>
        <w:t>222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_Toc455415482 \h </w:instrText>
      </w:r>
      <w:r>
        <w:fldChar w:fldCharType="separate"/>
      </w:r>
      <w:r>
        <w:t>222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_Toc455415483 \h </w:instrText>
      </w:r>
      <w:r>
        <w:fldChar w:fldCharType="separate"/>
      </w:r>
      <w:r>
        <w:t>223</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_Toc455415484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_Toc455415486 \h </w:instrText>
      </w:r>
      <w:r>
        <w:fldChar w:fldCharType="separate"/>
      </w:r>
      <w:r>
        <w:t>224</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_Toc455415487 \h </w:instrText>
      </w:r>
      <w:r>
        <w:fldChar w:fldCharType="separate"/>
      </w:r>
      <w:r>
        <w:t>225</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_Toc455415488 \h </w:instrText>
      </w:r>
      <w:r>
        <w:fldChar w:fldCharType="separate"/>
      </w:r>
      <w:r>
        <w:t>225</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_Toc455415489 \h </w:instrText>
      </w:r>
      <w:r>
        <w:fldChar w:fldCharType="separate"/>
      </w:r>
      <w:r>
        <w:t>225</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_Toc455415490 \h </w:instrText>
      </w:r>
      <w:r>
        <w:fldChar w:fldCharType="separate"/>
      </w:r>
      <w:r>
        <w:t>226</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_Toc455415491 \h </w:instrText>
      </w:r>
      <w:r>
        <w:fldChar w:fldCharType="separate"/>
      </w:r>
      <w:r>
        <w:t>226</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_Toc455415492 \h </w:instrText>
      </w:r>
      <w:r>
        <w:fldChar w:fldCharType="separate"/>
      </w:r>
      <w:r>
        <w:t>226</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_Toc455415493 \h </w:instrText>
      </w:r>
      <w:r>
        <w:fldChar w:fldCharType="separate"/>
      </w:r>
      <w:r>
        <w:t>229</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_Toc455415494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_Toc455415496 \h </w:instrText>
      </w:r>
      <w:r>
        <w:fldChar w:fldCharType="separate"/>
      </w:r>
      <w:r>
        <w:t>231</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_Toc455415497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_Toc455415499 \h </w:instrText>
      </w:r>
      <w:r>
        <w:fldChar w:fldCharType="separate"/>
      </w:r>
      <w:r>
        <w:t>234</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_Toc455415500 \h </w:instrText>
      </w:r>
      <w:r>
        <w:fldChar w:fldCharType="separate"/>
      </w:r>
      <w:r>
        <w:t>235</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_Toc455415501 \h </w:instrText>
      </w:r>
      <w:r>
        <w:fldChar w:fldCharType="separate"/>
      </w:r>
      <w:r>
        <w:t>237</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_Toc455415502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_Toc455415504 \h </w:instrText>
      </w:r>
      <w:r>
        <w:fldChar w:fldCharType="separate"/>
      </w:r>
      <w:r>
        <w:t>238</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_Toc455415505 \h </w:instrText>
      </w:r>
      <w:r>
        <w:fldChar w:fldCharType="separate"/>
      </w:r>
      <w:r>
        <w:t>239</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_Toc455415506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_Toc455415508 \h </w:instrText>
      </w:r>
      <w:r>
        <w:fldChar w:fldCharType="separate"/>
      </w:r>
      <w:r>
        <w:t>240</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_Toc455415509 \h </w:instrText>
      </w:r>
      <w:r>
        <w:fldChar w:fldCharType="separate"/>
      </w:r>
      <w:r>
        <w:t>241</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_Toc455415510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_Toc455415512 \h </w:instrText>
      </w:r>
      <w:r>
        <w:fldChar w:fldCharType="separate"/>
      </w:r>
      <w:r>
        <w:t>242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_Toc455415513 \h </w:instrText>
      </w:r>
      <w:r>
        <w:fldChar w:fldCharType="separate"/>
      </w:r>
      <w:r>
        <w:t>243</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_Toc455415514 \h </w:instrText>
      </w:r>
      <w:r>
        <w:fldChar w:fldCharType="separate"/>
      </w:r>
      <w:r>
        <w:t>243</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_Toc455415515 \h </w:instrText>
      </w:r>
      <w:r>
        <w:fldChar w:fldCharType="separate"/>
      </w:r>
      <w:r>
        <w:t>244</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_Toc455415516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_Toc455415519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_Toc455415522 \h </w:instrText>
      </w:r>
      <w:r>
        <w:fldChar w:fldCharType="separate"/>
      </w:r>
      <w:r>
        <w:t>247</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_Toc455415523 \h </w:instrText>
      </w:r>
      <w:r>
        <w:fldChar w:fldCharType="separate"/>
      </w:r>
      <w:r>
        <w:t>247</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_Toc455415524 \h </w:instrText>
      </w:r>
      <w:r>
        <w:fldChar w:fldCharType="separate"/>
      </w:r>
      <w:r>
        <w:t>247</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_Toc455415525 \h </w:instrText>
      </w:r>
      <w:r>
        <w:fldChar w:fldCharType="separate"/>
      </w:r>
      <w:r>
        <w:t>248</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_Toc455415526 \h </w:instrText>
      </w:r>
      <w:r>
        <w:fldChar w:fldCharType="separate"/>
      </w:r>
      <w:r>
        <w:t>250</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_Toc455415527 \h </w:instrText>
      </w:r>
      <w:r>
        <w:fldChar w:fldCharType="separate"/>
      </w:r>
      <w:r>
        <w:t>250</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_Toc455415528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_Toc455415530 \h </w:instrText>
      </w:r>
      <w:r>
        <w:fldChar w:fldCharType="separate"/>
      </w:r>
      <w:r>
        <w:t>252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_Toc455415531 \h </w:instrText>
      </w:r>
      <w:r>
        <w:fldChar w:fldCharType="separate"/>
      </w:r>
      <w:r>
        <w:t>253</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_Toc455415532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_Toc455415534 \h </w:instrText>
      </w:r>
      <w:r>
        <w:fldChar w:fldCharType="separate"/>
      </w:r>
      <w:r>
        <w:t>255</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_Toc455415535 \h </w:instrText>
      </w:r>
      <w:r>
        <w:fldChar w:fldCharType="separate"/>
      </w:r>
      <w:r>
        <w:t>257</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_Toc455415536 \h </w:instrText>
      </w:r>
      <w:r>
        <w:fldChar w:fldCharType="separate"/>
      </w:r>
      <w:r>
        <w:t>258</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_Toc455415537 \h </w:instrText>
      </w:r>
      <w:r>
        <w:fldChar w:fldCharType="separate"/>
      </w:r>
      <w:r>
        <w:t>258</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_Toc455415538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_Toc455415541 \h </w:instrText>
      </w:r>
      <w:r>
        <w:fldChar w:fldCharType="separate"/>
      </w:r>
      <w:r>
        <w:t>260</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_Toc455415542 \h </w:instrText>
      </w:r>
      <w:r>
        <w:fldChar w:fldCharType="separate"/>
      </w:r>
      <w:r>
        <w:t>261</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_Toc455415543 \h </w:instrText>
      </w:r>
      <w:r>
        <w:fldChar w:fldCharType="separate"/>
      </w:r>
      <w:r>
        <w:t>261</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_Toc455415544 \h </w:instrText>
      </w:r>
      <w:r>
        <w:fldChar w:fldCharType="separate"/>
      </w:r>
      <w:r>
        <w:t>261</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_Toc455415545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_Toc455415547 \h </w:instrText>
      </w:r>
      <w:r>
        <w:fldChar w:fldCharType="separate"/>
      </w:r>
      <w:r>
        <w:t>262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_Toc455415548 \h </w:instrText>
      </w:r>
      <w:r>
        <w:fldChar w:fldCharType="separate"/>
      </w:r>
      <w:r>
        <w:t>262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_Toc455415549 \h </w:instrText>
      </w:r>
      <w:r>
        <w:fldChar w:fldCharType="separate"/>
      </w:r>
      <w:r>
        <w:t>263</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_Toc455415550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_Toc455415552 \h </w:instrText>
      </w:r>
      <w:r>
        <w:fldChar w:fldCharType="separate"/>
      </w:r>
      <w:r>
        <w:t>263</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_Toc455415553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_Toc455415555 \h </w:instrText>
      </w:r>
      <w:r>
        <w:fldChar w:fldCharType="separate"/>
      </w:r>
      <w:r>
        <w:t>265</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_Toc455415556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_Toc455415558 \h </w:instrText>
      </w:r>
      <w:r>
        <w:fldChar w:fldCharType="separate"/>
      </w:r>
      <w:r>
        <w:t>266</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_Toc455415559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_Toc455415562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_Toc455415564 \h </w:instrText>
      </w:r>
      <w:r>
        <w:fldChar w:fldCharType="separate"/>
      </w:r>
      <w:r>
        <w:t>268</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_Toc455415565 \h </w:instrText>
      </w:r>
      <w:r>
        <w:fldChar w:fldCharType="separate"/>
      </w:r>
      <w:r>
        <w:t>268</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_Toc455415566 \h </w:instrText>
      </w:r>
      <w:r>
        <w:fldChar w:fldCharType="separate"/>
      </w:r>
      <w:r>
        <w:t>268</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_Toc455415567 \h </w:instrText>
      </w:r>
      <w:r>
        <w:fldChar w:fldCharType="separate"/>
      </w:r>
      <w:r>
        <w:t>268</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_Toc455415568 \h </w:instrText>
      </w:r>
      <w:r>
        <w:fldChar w:fldCharType="separate"/>
      </w:r>
      <w:r>
        <w:t>269</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_Toc455415569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_Toc455415571 \h </w:instrText>
      </w:r>
      <w:r>
        <w:fldChar w:fldCharType="separate"/>
      </w:r>
      <w:r>
        <w:t>270</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_Toc455415572 \h </w:instrText>
      </w:r>
      <w:r>
        <w:fldChar w:fldCharType="separate"/>
      </w:r>
      <w:r>
        <w:t>271</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_Toc455415573 \h </w:instrText>
      </w:r>
      <w:r>
        <w:fldChar w:fldCharType="separate"/>
      </w:r>
      <w:r>
        <w:t>272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_Toc455415574 \h </w:instrText>
      </w:r>
      <w:r>
        <w:fldChar w:fldCharType="separate"/>
      </w:r>
      <w:r>
        <w:t>273</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_Toc455415575 \h </w:instrText>
      </w:r>
      <w:r>
        <w:fldChar w:fldCharType="separate"/>
      </w:r>
      <w:r>
        <w:t>274</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_Toc455415576 \h </w:instrText>
      </w:r>
      <w:r>
        <w:fldChar w:fldCharType="separate"/>
      </w:r>
      <w:r>
        <w:t>275</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_Toc455415577 \h </w:instrText>
      </w:r>
      <w:r>
        <w:fldChar w:fldCharType="separate"/>
      </w:r>
      <w:r>
        <w:t>276</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_Toc455415578 \h </w:instrText>
      </w:r>
      <w:r>
        <w:fldChar w:fldCharType="separate"/>
      </w:r>
      <w:r>
        <w:t>276</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_Toc455415579 \h </w:instrText>
      </w:r>
      <w:r>
        <w:fldChar w:fldCharType="separate"/>
      </w:r>
      <w:r>
        <w:t>276</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_Toc455415580 \h </w:instrText>
      </w:r>
      <w:r>
        <w:fldChar w:fldCharType="separate"/>
      </w:r>
      <w:r>
        <w:t>277</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_Toc455415581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_Toc455415583 \h </w:instrText>
      </w:r>
      <w:r>
        <w:fldChar w:fldCharType="separate"/>
      </w:r>
      <w:r>
        <w:t>278</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_Toc455415584 \h </w:instrText>
      </w:r>
      <w:r>
        <w:fldChar w:fldCharType="separate"/>
      </w:r>
      <w:r>
        <w:t>279</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_Toc455415585 \h </w:instrText>
      </w:r>
      <w:r>
        <w:fldChar w:fldCharType="separate"/>
      </w:r>
      <w:r>
        <w:t>279</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_Toc455415586 \h </w:instrText>
      </w:r>
      <w:r>
        <w:fldChar w:fldCharType="separate"/>
      </w:r>
      <w:r>
        <w:t>280</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_Toc455415587 \h </w:instrText>
      </w:r>
      <w:r>
        <w:fldChar w:fldCharType="separate"/>
      </w:r>
      <w:r>
        <w:t>281</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_Toc455415588 \h </w:instrText>
      </w:r>
      <w:r>
        <w:fldChar w:fldCharType="separate"/>
      </w:r>
      <w:r>
        <w:t>281</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_Toc455415589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_Toc455415591 \h </w:instrText>
      </w:r>
      <w:r>
        <w:fldChar w:fldCharType="separate"/>
      </w:r>
      <w:r>
        <w:t>282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_Toc455415592 \h </w:instrText>
      </w:r>
      <w:r>
        <w:fldChar w:fldCharType="separate"/>
      </w:r>
      <w:r>
        <w:t>282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_Toc455415593 \h </w:instrText>
      </w:r>
      <w:r>
        <w:fldChar w:fldCharType="separate"/>
      </w:r>
      <w:r>
        <w:t>283</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_Toc455415594 \h </w:instrText>
      </w:r>
      <w:r>
        <w:fldChar w:fldCharType="separate"/>
      </w:r>
      <w:r>
        <w:t>283</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_Toc455415595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_Toc455415597 \h </w:instrText>
      </w:r>
      <w:r>
        <w:fldChar w:fldCharType="separate"/>
      </w:r>
      <w:r>
        <w:t>284</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_Toc455415598 \h </w:instrText>
      </w:r>
      <w:r>
        <w:fldChar w:fldCharType="separate"/>
      </w:r>
      <w:r>
        <w:t>284</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_Toc455415599 \h </w:instrText>
      </w:r>
      <w:r>
        <w:fldChar w:fldCharType="separate"/>
      </w:r>
      <w:r>
        <w:t>285</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_Toc455415600 \h </w:instrText>
      </w:r>
      <w:r>
        <w:fldChar w:fldCharType="separate"/>
      </w:r>
      <w:r>
        <w:t>285</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_Toc455415601 \h </w:instrText>
      </w:r>
      <w:r>
        <w:fldChar w:fldCharType="separate"/>
      </w:r>
      <w:r>
        <w:t>285</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_Toc455415602 \h </w:instrText>
      </w:r>
      <w:r>
        <w:fldChar w:fldCharType="separate"/>
      </w:r>
      <w:r>
        <w:t>286</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_Toc455415603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_Toc455415605 \h </w:instrText>
      </w:r>
      <w:r>
        <w:fldChar w:fldCharType="separate"/>
      </w:r>
      <w:r>
        <w:t>287</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_Toc455415606 \h </w:instrText>
      </w:r>
      <w:r>
        <w:fldChar w:fldCharType="separate"/>
      </w:r>
      <w:r>
        <w:t>288</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_Toc455415607 \h </w:instrText>
      </w:r>
      <w:r>
        <w:fldChar w:fldCharType="separate"/>
      </w:r>
      <w:r>
        <w:t>288</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_Toc455415608 \h </w:instrText>
      </w:r>
      <w:r>
        <w:fldChar w:fldCharType="separate"/>
      </w:r>
      <w:r>
        <w:t>288</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_Toc455415609 \h </w:instrText>
      </w:r>
      <w:r>
        <w:fldChar w:fldCharType="separate"/>
      </w:r>
      <w:r>
        <w:t>289</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_Toc455415610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_Toc455415612 \h </w:instrText>
      </w:r>
      <w:r>
        <w:fldChar w:fldCharType="separate"/>
      </w:r>
      <w:r>
        <w:t>290</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_Toc455415613 \h </w:instrText>
      </w:r>
      <w:r>
        <w:fldChar w:fldCharType="separate"/>
      </w:r>
      <w:r>
        <w:t>290</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_Toc455415614 \h </w:instrText>
      </w:r>
      <w:r>
        <w:fldChar w:fldCharType="separate"/>
      </w:r>
      <w:r>
        <w:t>291</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_Toc455415615 \h </w:instrText>
      </w:r>
      <w:r>
        <w:fldChar w:fldCharType="separate"/>
      </w:r>
      <w:r>
        <w:t>292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_Toc455415616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_Toc455415618 \h </w:instrText>
      </w:r>
      <w:r>
        <w:fldChar w:fldCharType="separate"/>
      </w:r>
      <w:r>
        <w:t>292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_Toc455415619 \h </w:instrText>
      </w:r>
      <w:r>
        <w:fldChar w:fldCharType="separate"/>
      </w:r>
      <w:r>
        <w:t>293</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_Toc455415620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_Toc455415622 \h </w:instrText>
      </w:r>
      <w:r>
        <w:fldChar w:fldCharType="separate"/>
      </w:r>
      <w:r>
        <w:t>293</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_Toc455415623 \h </w:instrText>
      </w:r>
      <w:r>
        <w:fldChar w:fldCharType="separate"/>
      </w:r>
      <w:r>
        <w:t>294</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_Toc455415624 \h </w:instrText>
      </w:r>
      <w:r>
        <w:fldChar w:fldCharType="separate"/>
      </w:r>
      <w:r>
        <w:t>294</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_Toc455415625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_Toc455415627 \h </w:instrText>
      </w:r>
      <w:r>
        <w:fldChar w:fldCharType="separate"/>
      </w:r>
      <w:r>
        <w:t>295</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_Toc455415628 \h </w:instrText>
      </w:r>
      <w:r>
        <w:fldChar w:fldCharType="separate"/>
      </w:r>
      <w:r>
        <w:t>295</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_Toc455415629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_Toc455415632 \h </w:instrText>
      </w:r>
      <w:r>
        <w:fldChar w:fldCharType="separate"/>
      </w:r>
      <w:r>
        <w:t>296</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_Toc455415633 \h </w:instrText>
      </w:r>
      <w:r>
        <w:fldChar w:fldCharType="separate"/>
      </w:r>
      <w:r>
        <w:t>296</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_Toc455415634 \h </w:instrText>
      </w:r>
      <w:r>
        <w:fldChar w:fldCharType="separate"/>
      </w:r>
      <w:r>
        <w:t>296</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_Toc455415635 \h </w:instrText>
      </w:r>
      <w:r>
        <w:fldChar w:fldCharType="separate"/>
      </w:r>
      <w:r>
        <w:t>296</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_Toc455415636 \h </w:instrText>
      </w:r>
      <w:r>
        <w:fldChar w:fldCharType="separate"/>
      </w:r>
      <w:r>
        <w:t>296</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_Toc455415637 \h </w:instrText>
      </w:r>
      <w:r>
        <w:fldChar w:fldCharType="separate"/>
      </w:r>
      <w:r>
        <w:t>297</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_Toc455415638 \h </w:instrText>
      </w:r>
      <w:r>
        <w:fldChar w:fldCharType="separate"/>
      </w:r>
      <w:r>
        <w:t>297</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_Toc455415639 \h </w:instrText>
      </w:r>
      <w:r>
        <w:fldChar w:fldCharType="separate"/>
      </w:r>
      <w:r>
        <w:t>297</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_Toc455415640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_Toc455415642 \h </w:instrText>
      </w:r>
      <w:r>
        <w:fldChar w:fldCharType="separate"/>
      </w:r>
      <w:r>
        <w:t>298</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_Toc455415643 \h </w:instrText>
      </w:r>
      <w:r>
        <w:fldChar w:fldCharType="separate"/>
      </w:r>
      <w:r>
        <w:t>299</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_Toc455415644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_Toc455415646 \h </w:instrText>
      </w:r>
      <w:r>
        <w:fldChar w:fldCharType="separate"/>
      </w:r>
      <w:r>
        <w:t>301</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_Toc455415647 \h </w:instrText>
      </w:r>
      <w:r>
        <w:fldChar w:fldCharType="separate"/>
      </w:r>
      <w:r>
        <w:t>302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_Toc455415648 \h </w:instrText>
      </w:r>
      <w:r>
        <w:fldChar w:fldCharType="separate"/>
      </w:r>
      <w:r>
        <w:t>303</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_Toc455415649 \h </w:instrText>
      </w:r>
      <w:r>
        <w:fldChar w:fldCharType="separate"/>
      </w:r>
      <w:r>
        <w:t>303</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_Toc455415650 \h </w:instrText>
      </w:r>
      <w:r>
        <w:fldChar w:fldCharType="separate"/>
      </w:r>
      <w:r>
        <w:t>303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_Toc455415651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_Toc455415653 \h </w:instrText>
      </w:r>
      <w:r>
        <w:fldChar w:fldCharType="separate"/>
      </w:r>
      <w:r>
        <w:t>304</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_Toc455415654 \h </w:instrText>
      </w:r>
      <w:r>
        <w:fldChar w:fldCharType="separate"/>
      </w:r>
      <w:r>
        <w:t>305</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_Toc455415655 \h </w:instrText>
      </w:r>
      <w:r>
        <w:fldChar w:fldCharType="separate"/>
      </w:r>
      <w:r>
        <w:t>306</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_Toc455415656 \h </w:instrText>
      </w:r>
      <w:r>
        <w:fldChar w:fldCharType="separate"/>
      </w:r>
      <w:r>
        <w:t>306</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_Toc455415657 \h </w:instrText>
      </w:r>
      <w:r>
        <w:fldChar w:fldCharType="separate"/>
      </w:r>
      <w:r>
        <w:t>307</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_Toc455415658 \h </w:instrText>
      </w:r>
      <w:r>
        <w:fldChar w:fldCharType="separate"/>
      </w:r>
      <w:r>
        <w:t>307</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_Toc455415659 \h </w:instrText>
      </w:r>
      <w:r>
        <w:fldChar w:fldCharType="separate"/>
      </w:r>
      <w:r>
        <w:t>307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_Toc455415660 \h </w:instrText>
      </w:r>
      <w:r>
        <w:fldChar w:fldCharType="separate"/>
      </w:r>
      <w:r>
        <w:t>308</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_Toc455415661 \h </w:instrText>
      </w:r>
      <w:r>
        <w:fldChar w:fldCharType="separate"/>
      </w:r>
      <w:r>
        <w:t>308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_Toc455415662 \h </w:instrText>
      </w:r>
      <w:r>
        <w:fldChar w:fldCharType="separate"/>
      </w:r>
      <w:r>
        <w:t>309</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_Toc455415663 \h </w:instrText>
      </w:r>
      <w:r>
        <w:fldChar w:fldCharType="separate"/>
      </w:r>
      <w:r>
        <w:t>309</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_Toc455415664 \h </w:instrText>
      </w:r>
      <w:r>
        <w:fldChar w:fldCharType="separate"/>
      </w:r>
      <w:r>
        <w:t>310</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_Toc455415665 \h </w:instrText>
      </w:r>
      <w:r>
        <w:fldChar w:fldCharType="separate"/>
      </w:r>
      <w:r>
        <w:t>310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_Toc455415666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_Toc455415668 \h </w:instrText>
      </w:r>
      <w:r>
        <w:fldChar w:fldCharType="separate"/>
      </w:r>
      <w:r>
        <w:t>314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_Toc455415669 \h </w:instrText>
      </w:r>
      <w:r>
        <w:fldChar w:fldCharType="separate"/>
      </w:r>
      <w:r>
        <w:t>314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_Toc455415670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_Toc455415672 \h </w:instrText>
      </w:r>
      <w:r>
        <w:fldChar w:fldCharType="separate"/>
      </w:r>
      <w:r>
        <w:t>315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_Toc455415673 \h </w:instrText>
      </w:r>
      <w:r>
        <w:fldChar w:fldCharType="separate"/>
      </w:r>
      <w:r>
        <w:t>315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_Toc455415674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_Toc455415676 \h </w:instrText>
      </w:r>
      <w:r>
        <w:fldChar w:fldCharType="separate"/>
      </w:r>
      <w:r>
        <w:t>317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_Toc455415677 \h </w:instrText>
      </w:r>
      <w:r>
        <w:fldChar w:fldCharType="separate"/>
      </w:r>
      <w:r>
        <w:t>317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_Toc455415678 \h </w:instrText>
      </w:r>
      <w:r>
        <w:fldChar w:fldCharType="separate"/>
      </w:r>
      <w:r>
        <w:t>318</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_Toc455415679 \h </w:instrText>
      </w:r>
      <w:r>
        <w:fldChar w:fldCharType="separate"/>
      </w:r>
      <w:r>
        <w:t>318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_Toc455415680 \h </w:instrText>
      </w:r>
      <w:r>
        <w:fldChar w:fldCharType="separate"/>
      </w:r>
      <w:r>
        <w:t>318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_Toc455415681 \h </w:instrText>
      </w:r>
      <w:r>
        <w:fldChar w:fldCharType="separate"/>
      </w:r>
      <w:r>
        <w:t>319</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_Toc455415682 \h </w:instrText>
      </w:r>
      <w:r>
        <w:fldChar w:fldCharType="separate"/>
      </w:r>
      <w:r>
        <w:t>319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_Toc455415683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_Toc455415685 \h </w:instrText>
      </w:r>
      <w:r>
        <w:fldChar w:fldCharType="separate"/>
      </w:r>
      <w:r>
        <w:t>321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_Toc455415686 \h </w:instrText>
      </w:r>
      <w:r>
        <w:fldChar w:fldCharType="separate"/>
      </w:r>
      <w:r>
        <w:t>321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_Toc455415687 \h </w:instrText>
      </w:r>
      <w:r>
        <w:fldChar w:fldCharType="separate"/>
      </w:r>
      <w:r>
        <w:t>322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_Toc455415688 \h </w:instrText>
      </w:r>
      <w:r>
        <w:fldChar w:fldCharType="separate"/>
      </w:r>
      <w:r>
        <w:t>322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_Toc455415689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_Toc455415691 \h </w:instrText>
      </w:r>
      <w:r>
        <w:fldChar w:fldCharType="separate"/>
      </w:r>
      <w:r>
        <w:t>322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_Toc455415692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_Toc455415694 \h </w:instrText>
      </w:r>
      <w:r>
        <w:fldChar w:fldCharType="separate"/>
      </w:r>
      <w:r>
        <w:t>323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_Toc455415695 \h </w:instrText>
      </w:r>
      <w:r>
        <w:fldChar w:fldCharType="separate"/>
      </w:r>
      <w:r>
        <w:t>323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_Toc455415696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_Toc455415699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_Toc455415701 \h </w:instrText>
      </w:r>
      <w:r>
        <w:fldChar w:fldCharType="separate"/>
      </w:r>
      <w:r>
        <w:t>325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_Toc455415702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_Toc455415704 \h </w:instrText>
      </w:r>
      <w:r>
        <w:fldChar w:fldCharType="separate"/>
      </w:r>
      <w:r>
        <w:t>326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_Toc455415705 \h </w:instrText>
      </w:r>
      <w:r>
        <w:fldChar w:fldCharType="separate"/>
      </w:r>
      <w:r>
        <w:t>326</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_Toc455415706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_Toc455415708 \h </w:instrText>
      </w:r>
      <w:r>
        <w:fldChar w:fldCharType="separate"/>
      </w:r>
      <w:r>
        <w:t>327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_Toc455415709 \h </w:instrText>
      </w:r>
      <w:r>
        <w:fldChar w:fldCharType="separate"/>
      </w:r>
      <w:r>
        <w:t>328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_Toc455415710 \h </w:instrText>
      </w:r>
      <w:r>
        <w:fldChar w:fldCharType="separate"/>
      </w:r>
      <w:r>
        <w:t>328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_Toc455415711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_Toc455415713 \h </w:instrText>
      </w:r>
      <w:r>
        <w:fldChar w:fldCharType="separate"/>
      </w:r>
      <w:r>
        <w:t>333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_Toc455415714 \h </w:instrText>
      </w:r>
      <w:r>
        <w:fldChar w:fldCharType="separate"/>
      </w:r>
      <w:r>
        <w:t>333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_Toc455415715 \h </w:instrText>
      </w:r>
      <w:r>
        <w:fldChar w:fldCharType="separate"/>
      </w:r>
      <w:r>
        <w:t>333</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_Toc455415716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_Toc455415719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_Toc455415722 \h </w:instrText>
      </w:r>
      <w:r>
        <w:fldChar w:fldCharType="separate"/>
      </w:r>
      <w:r>
        <w:t>335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_Toc455415723 \h </w:instrText>
      </w:r>
      <w:r>
        <w:fldChar w:fldCharType="separate"/>
      </w:r>
      <w:r>
        <w:t>335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_Toc455415724 \h </w:instrText>
      </w:r>
      <w:r>
        <w:fldChar w:fldCharType="separate"/>
      </w:r>
      <w:r>
        <w:t>335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_Toc455415725 \h </w:instrText>
      </w:r>
      <w:r>
        <w:fldChar w:fldCharType="separate"/>
      </w:r>
      <w:r>
        <w:t>336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_Toc455415726 \h </w:instrText>
      </w:r>
      <w:r>
        <w:fldChar w:fldCharType="separate"/>
      </w:r>
      <w:r>
        <w:t>336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_Toc455415727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_Toc455415729 \h </w:instrText>
      </w:r>
      <w:r>
        <w:fldChar w:fldCharType="separate"/>
      </w:r>
      <w:r>
        <w:t>337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_Toc455415730 \h </w:instrText>
      </w:r>
      <w:r>
        <w:fldChar w:fldCharType="separate"/>
      </w:r>
      <w:r>
        <w:t>337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_Toc455415731 \h </w:instrText>
      </w:r>
      <w:r>
        <w:fldChar w:fldCharType="separate"/>
      </w:r>
      <w:r>
        <w:t>338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_Toc455415732 \h </w:instrText>
      </w:r>
      <w:r>
        <w:fldChar w:fldCharType="separate"/>
      </w:r>
      <w:r>
        <w:t>339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_Toc455415733 \h </w:instrText>
      </w:r>
      <w:r>
        <w:fldChar w:fldCharType="separate"/>
      </w:r>
      <w:r>
        <w:t>339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_Toc455415734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_Toc455415736 \h </w:instrText>
      </w:r>
      <w:r>
        <w:fldChar w:fldCharType="separate"/>
      </w:r>
      <w:r>
        <w:t>340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_Toc455415737 \h </w:instrText>
      </w:r>
      <w:r>
        <w:fldChar w:fldCharType="separate"/>
      </w:r>
      <w:r>
        <w:t>341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_Toc455415738 \h </w:instrText>
      </w:r>
      <w:r>
        <w:fldChar w:fldCharType="separate"/>
      </w:r>
      <w:r>
        <w:t>342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_Toc455415739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_Toc455415741 \h </w:instrText>
      </w:r>
      <w:r>
        <w:fldChar w:fldCharType="separate"/>
      </w:r>
      <w:r>
        <w:t>343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_Toc455415742 \h </w:instrText>
      </w:r>
      <w:r>
        <w:fldChar w:fldCharType="separate"/>
      </w:r>
      <w:r>
        <w:t>344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_Toc455415743 \h </w:instrText>
      </w:r>
      <w:r>
        <w:fldChar w:fldCharType="separate"/>
      </w:r>
      <w:r>
        <w:t>344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_Toc455415744 \h </w:instrText>
      </w:r>
      <w:r>
        <w:fldChar w:fldCharType="separate"/>
      </w:r>
      <w:r>
        <w:t>345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_Toc455415745 \h </w:instrText>
      </w:r>
      <w:r>
        <w:fldChar w:fldCharType="separate"/>
      </w:r>
      <w:r>
        <w:t>346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_Toc455415746 \h </w:instrText>
      </w:r>
      <w:r>
        <w:fldChar w:fldCharType="separate"/>
      </w:r>
      <w:r>
        <w:t>346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_Toc455415747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_Toc455415749 \h </w:instrText>
      </w:r>
      <w:r>
        <w:fldChar w:fldCharType="separate"/>
      </w:r>
      <w:r>
        <w:t>347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_Toc455415750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_Toc455415752 \h </w:instrText>
      </w:r>
      <w:r>
        <w:fldChar w:fldCharType="separate"/>
      </w:r>
      <w:r>
        <w:t>347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_Toc455415753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_Toc455415755 \h </w:instrText>
      </w:r>
      <w:r>
        <w:fldChar w:fldCharType="separate"/>
      </w:r>
      <w:r>
        <w:t>349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_Toc455415756 \h </w:instrText>
      </w:r>
      <w:r>
        <w:fldChar w:fldCharType="separate"/>
      </w:r>
      <w:r>
        <w:t>349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_Toc455415757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_Toc455415759 \h </w:instrText>
      </w:r>
      <w:r>
        <w:fldChar w:fldCharType="separate"/>
      </w:r>
      <w:r>
        <w:t>350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_Toc455415760 \h </w:instrText>
      </w:r>
      <w:r>
        <w:fldChar w:fldCharType="separate"/>
      </w:r>
      <w:r>
        <w:t>350</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_Toc455415761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_Toc455415763 \h </w:instrText>
      </w:r>
      <w:r>
        <w:fldChar w:fldCharType="separate"/>
      </w:r>
      <w:r>
        <w:t>352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_Toc455415764 \h </w:instrText>
      </w:r>
      <w:r>
        <w:fldChar w:fldCharType="separate"/>
      </w:r>
      <w:r>
        <w:t>352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_Toc455415765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_Toc455415767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_Toc455415769 \h </w:instrText>
      </w:r>
      <w:r>
        <w:fldChar w:fldCharType="separate"/>
      </w:r>
      <w:r>
        <w:t>354</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_Toc455415770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_Toc455415772 \h </w:instrText>
      </w:r>
      <w:r>
        <w:fldChar w:fldCharType="separate"/>
      </w:r>
      <w:r>
        <w:t>354</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_Toc455415773 \h </w:instrText>
      </w:r>
      <w:r>
        <w:fldChar w:fldCharType="separate"/>
      </w:r>
      <w:r>
        <w:t>355</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_Toc455415774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_Toc455415776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_Toc455415779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_Toc455415781 \h </w:instrText>
      </w:r>
      <w:r>
        <w:fldChar w:fldCharType="separate"/>
      </w:r>
      <w:r>
        <w:t>358</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_Toc455415782 \h </w:instrText>
      </w:r>
      <w:r>
        <w:fldChar w:fldCharType="separate"/>
      </w:r>
      <w:r>
        <w:t>358</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_Toc455415783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_Toc455415785 \h </w:instrText>
      </w:r>
      <w:r>
        <w:fldChar w:fldCharType="separate"/>
      </w:r>
      <w:r>
        <w:t>359</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_Toc455415786 \h </w:instrText>
      </w:r>
      <w:r>
        <w:fldChar w:fldCharType="separate"/>
      </w:r>
      <w:r>
        <w:t>360</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_Toc455415787 \h </w:instrText>
      </w:r>
      <w:r>
        <w:fldChar w:fldCharType="separate"/>
      </w:r>
      <w:r>
        <w:t>360</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_Toc455415788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_Toc455415790 \h </w:instrText>
      </w:r>
      <w:r>
        <w:fldChar w:fldCharType="separate"/>
      </w:r>
      <w:r>
        <w:t>362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_Toc455415791 \h </w:instrText>
      </w:r>
      <w:r>
        <w:fldChar w:fldCharType="separate"/>
      </w:r>
      <w:r>
        <w:t>362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_Toc455415792 \h </w:instrText>
      </w:r>
      <w:r>
        <w:fldChar w:fldCharType="separate"/>
      </w:r>
      <w:r>
        <w:t>363</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_Toc455415793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_Toc455415795 \h </w:instrText>
      </w:r>
      <w:r>
        <w:fldChar w:fldCharType="separate"/>
      </w:r>
      <w:r>
        <w:t>364</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_Toc455415796 \h </w:instrText>
      </w:r>
      <w:r>
        <w:fldChar w:fldCharType="separate"/>
      </w:r>
      <w:r>
        <w:t>364</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_Toc455415797 \h </w:instrText>
      </w:r>
      <w:r>
        <w:fldChar w:fldCharType="separate"/>
      </w:r>
      <w:r>
        <w:t>365</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_Toc455415798 \h </w:instrText>
      </w:r>
      <w:r>
        <w:fldChar w:fldCharType="separate"/>
      </w:r>
      <w:r>
        <w:t>366</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_Toc455415799 \h </w:instrText>
      </w:r>
      <w:r>
        <w:fldChar w:fldCharType="separate"/>
      </w:r>
      <w:r>
        <w:t>366</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_Toc455415800 \h </w:instrText>
      </w:r>
      <w:r>
        <w:fldChar w:fldCharType="separate"/>
      </w:r>
      <w:r>
        <w:t>367</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_Toc455415801 \h </w:instrText>
      </w:r>
      <w:r>
        <w:fldChar w:fldCharType="separate"/>
      </w:r>
      <w:r>
        <w:t>367</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_Toc455415802 \h </w:instrText>
      </w:r>
      <w:r>
        <w:fldChar w:fldCharType="separate"/>
      </w:r>
      <w:r>
        <w:t>367</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_Toc455415803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_Toc455415806 \h </w:instrText>
      </w:r>
      <w:r>
        <w:fldChar w:fldCharType="separate"/>
      </w:r>
      <w:r>
        <w:t>369</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_Toc455415807 \h </w:instrText>
      </w:r>
      <w:r>
        <w:fldChar w:fldCharType="separate"/>
      </w:r>
      <w:r>
        <w:t>371</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_Toc455415808 \h </w:instrText>
      </w:r>
      <w:r>
        <w:fldChar w:fldCharType="separate"/>
      </w:r>
      <w:r>
        <w:t>372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_Toc455415809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_Toc455415811 \h </w:instrText>
      </w:r>
      <w:r>
        <w:fldChar w:fldCharType="separate"/>
      </w:r>
      <w:r>
        <w:t>374</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_Toc455415812 \h </w:instrText>
      </w:r>
      <w:r>
        <w:fldChar w:fldCharType="separate"/>
      </w:r>
      <w:r>
        <w:t>374</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_Toc455415813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_Toc455415815 \h </w:instrText>
      </w:r>
      <w:r>
        <w:fldChar w:fldCharType="separate"/>
      </w:r>
      <w:r>
        <w:t>377</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_Toc455415816 \h </w:instrText>
      </w:r>
      <w:r>
        <w:fldChar w:fldCharType="separate"/>
      </w:r>
      <w:r>
        <w:t>378</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_Toc455415817 \h </w:instrText>
      </w:r>
      <w:r>
        <w:fldChar w:fldCharType="separate"/>
      </w:r>
      <w:r>
        <w:t>379</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_Toc455415818 \h </w:instrText>
      </w:r>
      <w:r>
        <w:fldChar w:fldCharType="separate"/>
      </w:r>
      <w:r>
        <w:t>379</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_Toc455415819 \h </w:instrText>
      </w:r>
      <w:r>
        <w:fldChar w:fldCharType="separate"/>
      </w:r>
      <w:r>
        <w:t>380</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_Toc455415820 \h </w:instrText>
      </w:r>
      <w:r>
        <w:fldChar w:fldCharType="separate"/>
      </w:r>
      <w:r>
        <w:t>381</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_Toc455415821 \h </w:instrText>
      </w:r>
      <w:r>
        <w:fldChar w:fldCharType="separate"/>
      </w:r>
      <w:r>
        <w:t>381</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_Toc455415822 \h </w:instrText>
      </w:r>
      <w:r>
        <w:fldChar w:fldCharType="separate"/>
      </w:r>
      <w:r>
        <w:t>381</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_Toc455415823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_Toc455415825 \h </w:instrText>
      </w:r>
      <w:r>
        <w:fldChar w:fldCharType="separate"/>
      </w:r>
      <w:r>
        <w:t>383</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_Toc455415826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_Toc455415829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_Toc455415832 \h </w:instrText>
      </w:r>
      <w:r>
        <w:fldChar w:fldCharType="separate"/>
      </w:r>
      <w:r>
        <w:t>385</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_Toc455415833 \h </w:instrText>
      </w:r>
      <w:r>
        <w:fldChar w:fldCharType="separate"/>
      </w:r>
      <w:r>
        <w:t>386</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_Toc455415834 \h </w:instrText>
      </w:r>
      <w:r>
        <w:fldChar w:fldCharType="separate"/>
      </w:r>
      <w:r>
        <w:t>386</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_Toc455415835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_Toc455415837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_Toc455415839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_Toc455415841 \h </w:instrText>
      </w:r>
      <w:r>
        <w:fldChar w:fldCharType="separate"/>
      </w:r>
      <w:r>
        <w:t>388</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_Toc455415842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_Toc455415845 \h </w:instrText>
      </w:r>
      <w:r>
        <w:fldChar w:fldCharType="separate"/>
      </w:r>
      <w:r>
        <w:t>389</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_Toc455415846 \h </w:instrText>
      </w:r>
      <w:r>
        <w:fldChar w:fldCharType="separate"/>
      </w:r>
      <w:r>
        <w:t>390</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_Toc455415847 \h </w:instrText>
      </w:r>
      <w:r>
        <w:fldChar w:fldCharType="separate"/>
      </w:r>
      <w:r>
        <w:t>390</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_Toc455415848 \h </w:instrText>
      </w:r>
      <w:r>
        <w:fldChar w:fldCharType="separate"/>
      </w:r>
      <w:r>
        <w:t>391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_Toc455415850 \h </w:instrText>
      </w:r>
      <w:r>
        <w:fldChar w:fldCharType="separate"/>
      </w:r>
      <w:r>
        <w:t>392</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_Toc455415851 \h </w:instrText>
      </w:r>
      <w:r>
        <w:fldChar w:fldCharType="separate"/>
      </w:r>
      <w:r>
        <w:t>392</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_Toc455415852 \h </w:instrText>
      </w:r>
      <w:r>
        <w:fldChar w:fldCharType="separate"/>
      </w:r>
      <w:r>
        <w:t>393</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_Toc455415853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_Toc455415855 \h </w:instrText>
      </w:r>
      <w:r>
        <w:fldChar w:fldCharType="separate"/>
      </w:r>
      <w:r>
        <w:t>394</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_Toc455415856 \h </w:instrText>
      </w:r>
      <w:r>
        <w:fldChar w:fldCharType="separate"/>
      </w:r>
      <w:r>
        <w:t>395</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_Toc455415857 \h </w:instrText>
      </w:r>
      <w:r>
        <w:fldChar w:fldCharType="separate"/>
      </w:r>
      <w:r>
        <w:t>395</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_Toc455415858 \h </w:instrText>
      </w:r>
      <w:r>
        <w:fldChar w:fldCharType="separate"/>
      </w:r>
      <w:r>
        <w:t>396</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_Toc455415859 \h </w:instrText>
      </w:r>
      <w:r>
        <w:fldChar w:fldCharType="separate"/>
      </w:r>
      <w:r>
        <w:t>397</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_Toc455415860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_Toc455415862 \h </w:instrText>
      </w:r>
      <w:r>
        <w:fldChar w:fldCharType="separate"/>
      </w:r>
      <w:r>
        <w:t>398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_Toc455415863 \h </w:instrText>
      </w:r>
      <w:r>
        <w:fldChar w:fldCharType="separate"/>
      </w:r>
      <w:r>
        <w:t>398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_Toc455415864 \h </w:instrText>
      </w:r>
      <w:r>
        <w:fldChar w:fldCharType="separate"/>
      </w:r>
      <w:r>
        <w:t>398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_Toc455415865 \h </w:instrText>
      </w:r>
      <w:r>
        <w:fldChar w:fldCharType="separate"/>
      </w:r>
      <w:r>
        <w:t>399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_Toc455415866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_Toc455415868 \h </w:instrText>
      </w:r>
      <w:r>
        <w:fldChar w:fldCharType="separate"/>
      </w:r>
      <w:r>
        <w:t>400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_Toc455415869 \h </w:instrText>
      </w:r>
      <w:r>
        <w:fldChar w:fldCharType="separate"/>
      </w:r>
      <w:r>
        <w:t>400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_Toc455415870 \h </w:instrText>
      </w:r>
      <w:r>
        <w:fldChar w:fldCharType="separate"/>
      </w:r>
      <w:r>
        <w:t>401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_Toc455415871 \h </w:instrText>
      </w:r>
      <w:r>
        <w:fldChar w:fldCharType="separate"/>
      </w:r>
      <w:r>
        <w:t>401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_Toc455415872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_Toc455415874 \h </w:instrText>
      </w:r>
      <w:r>
        <w:fldChar w:fldCharType="separate"/>
      </w:r>
      <w:r>
        <w:t>402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_Toc455415875 \h </w:instrText>
      </w:r>
      <w:r>
        <w:fldChar w:fldCharType="separate"/>
      </w:r>
      <w:r>
        <w:t>403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_Toc455415876 \h </w:instrText>
      </w:r>
      <w:r>
        <w:fldChar w:fldCharType="separate"/>
      </w:r>
      <w:r>
        <w:t>403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_Toc455415877 \h </w:instrText>
      </w:r>
      <w:r>
        <w:fldChar w:fldCharType="separate"/>
      </w:r>
      <w:r>
        <w:t>403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_Toc455415878 \h </w:instrText>
      </w:r>
      <w:r>
        <w:fldChar w:fldCharType="separate"/>
      </w:r>
      <w:r>
        <w:t>404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_Toc455415879 \h </w:instrText>
      </w:r>
      <w:r>
        <w:fldChar w:fldCharType="separate"/>
      </w:r>
      <w:r>
        <w:t>404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_Toc455415880 \h </w:instrText>
      </w:r>
      <w:r>
        <w:fldChar w:fldCharType="separate"/>
      </w:r>
      <w:r>
        <w:t>405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_Toc455415881 \h </w:instrText>
      </w:r>
      <w:r>
        <w:fldChar w:fldCharType="separate"/>
      </w:r>
      <w:r>
        <w:t>406</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_Toc455415882 \h </w:instrText>
      </w:r>
      <w:r>
        <w:fldChar w:fldCharType="separate"/>
      </w:r>
      <w:r>
        <w:t>406</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_Toc455415883 \h </w:instrText>
      </w:r>
      <w:r>
        <w:fldChar w:fldCharType="separate"/>
      </w:r>
      <w:r>
        <w:t>406</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_Toc455415884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_Toc455415886 \h </w:instrText>
      </w:r>
      <w:r>
        <w:fldChar w:fldCharType="separate"/>
      </w:r>
      <w:r>
        <w:t>407</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_Toc455415887 \h </w:instrText>
      </w:r>
      <w:r>
        <w:fldChar w:fldCharType="separate"/>
      </w:r>
      <w:r>
        <w:t>407</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_Toc455415888 \h </w:instrText>
      </w:r>
      <w:r>
        <w:fldChar w:fldCharType="separate"/>
      </w:r>
      <w:r>
        <w:t>408</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_Toc455415889 \h </w:instrText>
      </w:r>
      <w:r>
        <w:fldChar w:fldCharType="separate"/>
      </w:r>
      <w:r>
        <w:t>408</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_Toc455415890 \h </w:instrText>
      </w:r>
      <w:r>
        <w:fldChar w:fldCharType="separate"/>
      </w:r>
      <w:r>
        <w:t>408</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_Toc455415891 \h </w:instrText>
      </w:r>
      <w:r>
        <w:fldChar w:fldCharType="separate"/>
      </w:r>
      <w:r>
        <w:t>408</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_Toc455415892 \h </w:instrText>
      </w:r>
      <w:r>
        <w:fldChar w:fldCharType="separate"/>
      </w:r>
      <w:r>
        <w:t>409</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_Toc455415893 \h </w:instrText>
      </w:r>
      <w:r>
        <w:fldChar w:fldCharType="separate"/>
      </w:r>
      <w:r>
        <w:t>409</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_Toc455415894 \h </w:instrText>
      </w:r>
      <w:r>
        <w:fldChar w:fldCharType="separate"/>
      </w:r>
      <w:r>
        <w:t>410</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_Toc455415895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_Toc455415898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_Toc455415900 \h </w:instrText>
      </w:r>
      <w:r>
        <w:fldChar w:fldCharType="separate"/>
      </w:r>
      <w:r>
        <w:t>412</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_Toc455415901 \h </w:instrText>
      </w:r>
      <w:r>
        <w:fldChar w:fldCharType="separate"/>
      </w:r>
      <w:r>
        <w:t>413</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_Toc455415902 \h </w:instrText>
      </w:r>
      <w:r>
        <w:fldChar w:fldCharType="separate"/>
      </w:r>
      <w:r>
        <w:t>414</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_Toc455415903 \h </w:instrText>
      </w:r>
      <w:r>
        <w:fldChar w:fldCharType="separate"/>
      </w:r>
      <w:r>
        <w:t>414</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_Toc455415904 \h </w:instrText>
      </w:r>
      <w:r>
        <w:fldChar w:fldCharType="separate"/>
      </w:r>
      <w:r>
        <w:t>415</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_Toc455415905 \h </w:instrText>
      </w:r>
      <w:r>
        <w:fldChar w:fldCharType="separate"/>
      </w:r>
      <w:r>
        <w:t>415</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_Toc455415906 \h </w:instrText>
      </w:r>
      <w:r>
        <w:fldChar w:fldCharType="separate"/>
      </w:r>
      <w:r>
        <w:t>415</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_Toc455415907 \h </w:instrText>
      </w:r>
      <w:r>
        <w:fldChar w:fldCharType="separate"/>
      </w:r>
      <w:r>
        <w:t>415</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_Toc455415908 \h </w:instrText>
      </w:r>
      <w:r>
        <w:fldChar w:fldCharType="separate"/>
      </w:r>
      <w:r>
        <w:t>416</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_Toc455415909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_Toc455415911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_Toc455415913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_Toc455415915 \h </w:instrText>
      </w:r>
      <w:r>
        <w:fldChar w:fldCharType="separate"/>
      </w:r>
      <w:r>
        <w:t>418</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_Toc455415916 \h </w:instrText>
      </w:r>
      <w:r>
        <w:fldChar w:fldCharType="separate"/>
      </w:r>
      <w:r>
        <w:t>418</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_Toc455415917 \h </w:instrText>
      </w:r>
      <w:r>
        <w:fldChar w:fldCharType="separate"/>
      </w:r>
      <w:r>
        <w:t>418</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_Toc455415918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_Toc455415920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_Toc455415922 \h </w:instrText>
      </w:r>
      <w:r>
        <w:fldChar w:fldCharType="separate"/>
      </w:r>
      <w:r>
        <w:t>419</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_Toc455415923 \h </w:instrText>
      </w:r>
      <w:r>
        <w:fldChar w:fldCharType="separate"/>
      </w:r>
      <w:r>
        <w:t>420</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_Toc455415924 \h </w:instrText>
      </w:r>
      <w:r>
        <w:fldChar w:fldCharType="separate"/>
      </w:r>
      <w:r>
        <w:t>420</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_Toc455415925 \h </w:instrText>
      </w:r>
      <w:r>
        <w:fldChar w:fldCharType="separate"/>
      </w:r>
      <w:r>
        <w:t>420</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_Toc455415926 \h </w:instrText>
      </w:r>
      <w:r>
        <w:fldChar w:fldCharType="separate"/>
      </w:r>
      <w:r>
        <w:t>421</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_Toc455415927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_Toc455415929 \h </w:instrText>
      </w:r>
      <w:r>
        <w:fldChar w:fldCharType="separate"/>
      </w:r>
      <w:r>
        <w:t>422</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_Toc455415930 \h </w:instrText>
      </w:r>
      <w:r>
        <w:fldChar w:fldCharType="separate"/>
      </w:r>
      <w:r>
        <w:t>422</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_Toc455415931 \h </w:instrText>
      </w:r>
      <w:r>
        <w:fldChar w:fldCharType="separate"/>
      </w:r>
      <w:r>
        <w:t>423</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_Toc455415932 \h </w:instrText>
      </w:r>
      <w:r>
        <w:fldChar w:fldCharType="separate"/>
      </w:r>
      <w:r>
        <w:t>423</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_Toc455415933 \h </w:instrText>
      </w:r>
      <w:r>
        <w:fldChar w:fldCharType="separate"/>
      </w:r>
      <w:r>
        <w:t>423</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_Toc455415934 \h </w:instrText>
      </w:r>
      <w:r>
        <w:fldChar w:fldCharType="separate"/>
      </w:r>
      <w:r>
        <w:t>423</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_Toc455415935 \h </w:instrText>
      </w:r>
      <w:r>
        <w:fldChar w:fldCharType="separate"/>
      </w:r>
      <w:r>
        <w:t>424</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_Toc455415936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_Toc455415938 \h </w:instrText>
      </w:r>
      <w:r>
        <w:fldChar w:fldCharType="separate"/>
      </w:r>
      <w:r>
        <w:t>424</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_Toc455415939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_Toc455415943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46061676"/>
      <w:bookmarkStart w:id="5" w:name="_Toc448835224"/>
      <w:bookmarkStart w:id="6" w:name="_Toc452556471"/>
      <w:bookmarkStart w:id="7" w:name="_Toc455415070"/>
      <w:r>
        <w:rPr>
          <w:rStyle w:val="CharPartNo"/>
        </w:rPr>
        <w:t xml:space="preserve">Part </w:t>
      </w:r>
      <w:r>
        <w:t>1 — </w:t>
      </w:r>
      <w:r>
        <w:rPr>
          <w:rStyle w:val="CharPartText"/>
        </w:rPr>
        <w:t>Preliminary matters</w:t>
      </w:r>
      <w:bookmarkEnd w:id="4"/>
      <w:bookmarkEnd w:id="5"/>
      <w:bookmarkEnd w:id="6"/>
      <w:bookmarkEnd w:id="7"/>
    </w:p>
    <w:p>
      <w:pPr>
        <w:pStyle w:val="Heading5"/>
      </w:pPr>
      <w:bookmarkStart w:id="8" w:name="_Toc455415071"/>
      <w:r>
        <w:rPr>
          <w:rStyle w:val="CharSectno"/>
        </w:rPr>
        <w:t>1</w:t>
      </w:r>
      <w:r>
        <w:t>.</w:t>
      </w:r>
      <w:r>
        <w:tab/>
      </w:r>
      <w:r>
        <w:rPr>
          <w:snapToGrid w:val="0"/>
        </w:rPr>
        <w:t>Short title</w:t>
      </w:r>
      <w:bookmarkEnd w:id="8"/>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9" w:name="_Toc455415072"/>
      <w:r>
        <w:rPr>
          <w:rStyle w:val="CharSectno"/>
        </w:rPr>
        <w:t>2</w:t>
      </w:r>
      <w:r>
        <w:rPr>
          <w:snapToGrid w:val="0"/>
        </w:rPr>
        <w:t>.</w:t>
      </w:r>
      <w:r>
        <w:rPr>
          <w:snapToGrid w:val="0"/>
        </w:rPr>
        <w:tab/>
      </w:r>
      <w:r>
        <w:t>Commencement</w:t>
      </w:r>
      <w:bookmarkEnd w:id="9"/>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0" w:name="_Toc455415073"/>
      <w:r>
        <w:rPr>
          <w:rStyle w:val="CharSectno"/>
        </w:rPr>
        <w:t>3</w:t>
      </w:r>
      <w:r>
        <w:rPr>
          <w:snapToGrid w:val="0"/>
        </w:rPr>
        <w:t>.</w:t>
      </w:r>
      <w:r>
        <w:rPr>
          <w:snapToGrid w:val="0"/>
        </w:rPr>
        <w:tab/>
        <w:t>Act binds Crown</w:t>
      </w:r>
      <w:bookmarkEnd w:id="10"/>
    </w:p>
    <w:p>
      <w:pPr>
        <w:pStyle w:val="Subsection"/>
      </w:pPr>
      <w:r>
        <w:tab/>
      </w:r>
      <w:r>
        <w:tab/>
        <w:t>This Act binds the State and, so far as the legislative power of the State permits, the Crown in all its other capacities.</w:t>
      </w:r>
    </w:p>
    <w:p>
      <w:pPr>
        <w:pStyle w:val="Heading2"/>
      </w:pPr>
      <w:bookmarkStart w:id="11" w:name="_Toc446061680"/>
      <w:bookmarkStart w:id="12" w:name="_Toc448835228"/>
      <w:bookmarkStart w:id="13" w:name="_Toc452556475"/>
      <w:bookmarkStart w:id="14" w:name="_Toc455415074"/>
      <w:r>
        <w:rPr>
          <w:rStyle w:val="CharPartNo"/>
        </w:rPr>
        <w:t>Part 2</w:t>
      </w:r>
      <w:r>
        <w:t> — </w:t>
      </w:r>
      <w:r>
        <w:rPr>
          <w:rStyle w:val="CharPartText"/>
        </w:rPr>
        <w:t>Terms and concepts</w:t>
      </w:r>
      <w:bookmarkEnd w:id="11"/>
      <w:bookmarkEnd w:id="12"/>
      <w:bookmarkEnd w:id="13"/>
      <w:bookmarkEnd w:id="14"/>
    </w:p>
    <w:p>
      <w:pPr>
        <w:pStyle w:val="Heading3"/>
      </w:pPr>
      <w:bookmarkStart w:id="15" w:name="_Toc446061681"/>
      <w:bookmarkStart w:id="16" w:name="_Toc448835229"/>
      <w:bookmarkStart w:id="17" w:name="_Toc452556476"/>
      <w:bookmarkStart w:id="18" w:name="_Toc455415075"/>
      <w:r>
        <w:rPr>
          <w:rStyle w:val="CharDivNo"/>
        </w:rPr>
        <w:t>Division 1</w:t>
      </w:r>
      <w:r>
        <w:t> — </w:t>
      </w:r>
      <w:r>
        <w:rPr>
          <w:rStyle w:val="CharDivText"/>
        </w:rPr>
        <w:t>Definitions and notes</w:t>
      </w:r>
      <w:bookmarkEnd w:id="15"/>
      <w:bookmarkEnd w:id="16"/>
      <w:bookmarkEnd w:id="17"/>
      <w:bookmarkEnd w:id="18"/>
    </w:p>
    <w:p>
      <w:pPr>
        <w:pStyle w:val="Heading5"/>
      </w:pPr>
      <w:bookmarkStart w:id="19" w:name="_Toc455415076"/>
      <w:r>
        <w:rPr>
          <w:rStyle w:val="CharSectno"/>
        </w:rPr>
        <w:t>4</w:t>
      </w:r>
      <w:r>
        <w:t>.</w:t>
      </w:r>
      <w:r>
        <w:tab/>
        <w:t>Terms used</w:t>
      </w:r>
      <w:bookmarkEnd w:id="19"/>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 No. 11 of 2016 s. 296(2)-(4).]</w:t>
      </w:r>
    </w:p>
    <w:p>
      <w:pPr>
        <w:pStyle w:val="Heading5"/>
      </w:pPr>
      <w:bookmarkStart w:id="20" w:name="_Toc455415077"/>
      <w:r>
        <w:rPr>
          <w:rStyle w:val="CharSectno"/>
        </w:rPr>
        <w:t>5</w:t>
      </w:r>
      <w:r>
        <w:t>.</w:t>
      </w:r>
      <w:r>
        <w:tab/>
        <w:t>Notes and examples not part of Act</w:t>
      </w:r>
      <w:bookmarkEnd w:id="20"/>
    </w:p>
    <w:p>
      <w:pPr>
        <w:pStyle w:val="Subsection"/>
      </w:pPr>
      <w:r>
        <w:tab/>
      </w:r>
      <w:r>
        <w:tab/>
        <w:t>A note or example set out at the foot of a provision of this Act is provided to assist understanding and does not form part of this Act.</w:t>
      </w:r>
    </w:p>
    <w:p>
      <w:pPr>
        <w:pStyle w:val="Heading3"/>
      </w:pPr>
      <w:bookmarkStart w:id="21" w:name="_Toc446061684"/>
      <w:bookmarkStart w:id="22" w:name="_Toc448835232"/>
      <w:bookmarkStart w:id="23" w:name="_Toc452556479"/>
      <w:bookmarkStart w:id="24" w:name="_Toc455415078"/>
      <w:r>
        <w:rPr>
          <w:rStyle w:val="CharDivNo"/>
        </w:rPr>
        <w:t>Division 2</w:t>
      </w:r>
      <w:r>
        <w:t> — </w:t>
      </w:r>
      <w:r>
        <w:rPr>
          <w:rStyle w:val="CharDivText"/>
        </w:rPr>
        <w:t>Mental illness</w:t>
      </w:r>
      <w:bookmarkEnd w:id="21"/>
      <w:bookmarkEnd w:id="22"/>
      <w:bookmarkEnd w:id="23"/>
      <w:bookmarkEnd w:id="24"/>
    </w:p>
    <w:p>
      <w:pPr>
        <w:pStyle w:val="Heading5"/>
      </w:pPr>
      <w:bookmarkStart w:id="25" w:name="_Toc455415079"/>
      <w:r>
        <w:rPr>
          <w:rStyle w:val="CharSectno"/>
        </w:rPr>
        <w:t>6</w:t>
      </w:r>
      <w:r>
        <w:t>.</w:t>
      </w:r>
      <w:r>
        <w:tab/>
        <w:t>When person has a mental illness</w:t>
      </w:r>
      <w:bookmarkEnd w:id="25"/>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26" w:name="_Toc446061686"/>
      <w:bookmarkStart w:id="27" w:name="_Toc448835234"/>
      <w:bookmarkStart w:id="28" w:name="_Toc452556481"/>
      <w:bookmarkStart w:id="29" w:name="_Toc455415080"/>
      <w:r>
        <w:rPr>
          <w:rStyle w:val="CharDivNo"/>
        </w:rPr>
        <w:t>Division 3</w:t>
      </w:r>
      <w:r>
        <w:t> — </w:t>
      </w:r>
      <w:r>
        <w:rPr>
          <w:rStyle w:val="CharDivText"/>
        </w:rPr>
        <w:t>Best interests of a person</w:t>
      </w:r>
      <w:bookmarkEnd w:id="26"/>
      <w:bookmarkEnd w:id="27"/>
      <w:bookmarkEnd w:id="28"/>
      <w:bookmarkEnd w:id="29"/>
    </w:p>
    <w:p>
      <w:pPr>
        <w:pStyle w:val="Heading5"/>
      </w:pPr>
      <w:bookmarkStart w:id="30" w:name="_Toc455415081"/>
      <w:r>
        <w:rPr>
          <w:rStyle w:val="CharSectno"/>
        </w:rPr>
        <w:t>7</w:t>
      </w:r>
      <w:r>
        <w:t>.</w:t>
      </w:r>
      <w:r>
        <w:tab/>
        <w:t>Matters relevant to decision about person’s best interests</w:t>
      </w:r>
      <w:bookmarkEnd w:id="3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31" w:name="_Toc446061688"/>
      <w:bookmarkStart w:id="32" w:name="_Toc448835236"/>
      <w:bookmarkStart w:id="33" w:name="_Toc452556483"/>
      <w:bookmarkStart w:id="34" w:name="_Toc455415082"/>
      <w:r>
        <w:rPr>
          <w:rStyle w:val="CharDivNo"/>
        </w:rPr>
        <w:t>Division 4</w:t>
      </w:r>
      <w:r>
        <w:t> — </w:t>
      </w:r>
      <w:r>
        <w:rPr>
          <w:rStyle w:val="CharDivText"/>
        </w:rPr>
        <w:t>Wishes of a person</w:t>
      </w:r>
      <w:bookmarkEnd w:id="31"/>
      <w:bookmarkEnd w:id="32"/>
      <w:bookmarkEnd w:id="33"/>
      <w:bookmarkEnd w:id="34"/>
    </w:p>
    <w:p>
      <w:pPr>
        <w:pStyle w:val="Heading5"/>
      </w:pPr>
      <w:bookmarkStart w:id="35" w:name="_Toc455415083"/>
      <w:r>
        <w:rPr>
          <w:rStyle w:val="CharSectno"/>
        </w:rPr>
        <w:t>8</w:t>
      </w:r>
      <w:r>
        <w:t>.</w:t>
      </w:r>
      <w:r>
        <w:tab/>
        <w:t>Matters relevant to ascertaining person’s wishes</w:t>
      </w:r>
      <w:bookmarkEnd w:id="35"/>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36" w:name="_Toc446061690"/>
      <w:bookmarkStart w:id="37" w:name="_Toc448835238"/>
      <w:bookmarkStart w:id="38" w:name="_Toc452556485"/>
      <w:bookmarkStart w:id="39" w:name="_Toc455415084"/>
      <w:r>
        <w:rPr>
          <w:rStyle w:val="CharDivNo"/>
        </w:rPr>
        <w:t>Division 5</w:t>
      </w:r>
      <w:r>
        <w:t> — </w:t>
      </w:r>
      <w:r>
        <w:rPr>
          <w:rStyle w:val="CharDivText"/>
        </w:rPr>
        <w:t>Communicating with a person</w:t>
      </w:r>
      <w:bookmarkEnd w:id="36"/>
      <w:bookmarkEnd w:id="37"/>
      <w:bookmarkEnd w:id="38"/>
      <w:bookmarkEnd w:id="39"/>
    </w:p>
    <w:p>
      <w:pPr>
        <w:pStyle w:val="Heading5"/>
      </w:pPr>
      <w:bookmarkStart w:id="40" w:name="_Toc455415085"/>
      <w:r>
        <w:rPr>
          <w:rStyle w:val="CharSectno"/>
        </w:rPr>
        <w:t>9</w:t>
      </w:r>
      <w:r>
        <w:t>.</w:t>
      </w:r>
      <w:r>
        <w:tab/>
        <w:t>Language, form of communication and terms to be used</w:t>
      </w:r>
      <w:bookmarkEnd w:id="40"/>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41" w:name="_Toc446061692"/>
      <w:bookmarkStart w:id="42" w:name="_Toc448835240"/>
      <w:bookmarkStart w:id="43" w:name="_Toc452556487"/>
      <w:bookmarkStart w:id="44" w:name="_Toc455415086"/>
      <w:r>
        <w:rPr>
          <w:rStyle w:val="CharPartNo"/>
        </w:rPr>
        <w:t>Part 3</w:t>
      </w:r>
      <w:r>
        <w:rPr>
          <w:rStyle w:val="CharDivNo"/>
        </w:rPr>
        <w:t> </w:t>
      </w:r>
      <w:r>
        <w:t>—</w:t>
      </w:r>
      <w:r>
        <w:rPr>
          <w:rStyle w:val="CharDivText"/>
        </w:rPr>
        <w:t> </w:t>
      </w:r>
      <w:r>
        <w:rPr>
          <w:rStyle w:val="CharPartText"/>
        </w:rPr>
        <w:t>Objects</w:t>
      </w:r>
      <w:bookmarkEnd w:id="41"/>
      <w:bookmarkEnd w:id="42"/>
      <w:bookmarkEnd w:id="43"/>
      <w:bookmarkEnd w:id="44"/>
    </w:p>
    <w:p>
      <w:pPr>
        <w:pStyle w:val="Heading5"/>
      </w:pPr>
      <w:bookmarkStart w:id="45" w:name="_Toc455415087"/>
      <w:r>
        <w:rPr>
          <w:rStyle w:val="CharSectno"/>
        </w:rPr>
        <w:t>10</w:t>
      </w:r>
      <w:r>
        <w:t>.</w:t>
      </w:r>
      <w:r>
        <w:tab/>
        <w:t>Objects</w:t>
      </w:r>
      <w:bookmarkEnd w:id="45"/>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46" w:name="_Toc446061694"/>
      <w:bookmarkStart w:id="47" w:name="_Toc448835242"/>
      <w:bookmarkStart w:id="48" w:name="_Toc452556489"/>
      <w:bookmarkStart w:id="49" w:name="_Toc455415088"/>
      <w:r>
        <w:rPr>
          <w:rStyle w:val="CharPartNo"/>
        </w:rPr>
        <w:t>Part 4</w:t>
      </w:r>
      <w:r>
        <w:t> — </w:t>
      </w:r>
      <w:r>
        <w:rPr>
          <w:rStyle w:val="CharPartText"/>
        </w:rPr>
        <w:t>Charter of Mental Health Care Principles</w:t>
      </w:r>
      <w:bookmarkEnd w:id="46"/>
      <w:bookmarkEnd w:id="47"/>
      <w:bookmarkEnd w:id="48"/>
      <w:bookmarkEnd w:id="49"/>
    </w:p>
    <w:p>
      <w:pPr>
        <w:pStyle w:val="Heading5"/>
      </w:pPr>
      <w:bookmarkStart w:id="50" w:name="_Toc455415089"/>
      <w:r>
        <w:rPr>
          <w:rStyle w:val="CharSectno"/>
        </w:rPr>
        <w:t>11</w:t>
      </w:r>
      <w:r>
        <w:t>.</w:t>
      </w:r>
      <w:r>
        <w:tab/>
        <w:t>Regard to be had to Charter</w:t>
      </w:r>
      <w:bookmarkEnd w:id="50"/>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51" w:name="_Toc455415090"/>
      <w:r>
        <w:rPr>
          <w:rStyle w:val="CharSectno"/>
        </w:rPr>
        <w:t>12</w:t>
      </w:r>
      <w:r>
        <w:t>.</w:t>
      </w:r>
      <w:r>
        <w:tab/>
        <w:t>Compliance with Charter by mental health services</w:t>
      </w:r>
      <w:bookmarkEnd w:id="51"/>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52" w:name="_Toc446061697"/>
      <w:bookmarkStart w:id="53" w:name="_Toc448835245"/>
      <w:bookmarkStart w:id="54" w:name="_Toc452556492"/>
      <w:bookmarkStart w:id="55" w:name="_Toc455415091"/>
      <w:r>
        <w:rPr>
          <w:rStyle w:val="CharPartNo"/>
        </w:rPr>
        <w:t>Part 5</w:t>
      </w:r>
      <w:r>
        <w:t> — </w:t>
      </w:r>
      <w:r>
        <w:rPr>
          <w:rStyle w:val="CharPartText"/>
        </w:rPr>
        <w:t>Decision making capacity and informed consent</w:t>
      </w:r>
      <w:bookmarkEnd w:id="52"/>
      <w:bookmarkEnd w:id="53"/>
      <w:bookmarkEnd w:id="54"/>
      <w:bookmarkEnd w:id="55"/>
    </w:p>
    <w:p>
      <w:pPr>
        <w:pStyle w:val="Heading3"/>
      </w:pPr>
      <w:bookmarkStart w:id="56" w:name="_Toc446061698"/>
      <w:bookmarkStart w:id="57" w:name="_Toc448835246"/>
      <w:bookmarkStart w:id="58" w:name="_Toc452556493"/>
      <w:bookmarkStart w:id="59" w:name="_Toc455415092"/>
      <w:r>
        <w:rPr>
          <w:rStyle w:val="CharDivNo"/>
        </w:rPr>
        <w:t>Division 1</w:t>
      </w:r>
      <w:r>
        <w:t> — </w:t>
      </w:r>
      <w:r>
        <w:rPr>
          <w:rStyle w:val="CharDivText"/>
        </w:rPr>
        <w:t>Decision making capacity generally</w:t>
      </w:r>
      <w:bookmarkEnd w:id="56"/>
      <w:bookmarkEnd w:id="57"/>
      <w:bookmarkEnd w:id="58"/>
      <w:bookmarkEnd w:id="59"/>
    </w:p>
    <w:p>
      <w:pPr>
        <w:pStyle w:val="Heading5"/>
      </w:pPr>
      <w:bookmarkStart w:id="60" w:name="_Toc455415093"/>
      <w:r>
        <w:rPr>
          <w:rStyle w:val="CharSectno"/>
        </w:rPr>
        <w:t>13</w:t>
      </w:r>
      <w:r>
        <w:t>.</w:t>
      </w:r>
      <w:r>
        <w:tab/>
        <w:t>Capacity of adult to make decisions</w:t>
      </w:r>
      <w:bookmarkEnd w:id="60"/>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61" w:name="_Toc455415094"/>
      <w:r>
        <w:rPr>
          <w:rStyle w:val="CharSectno"/>
        </w:rPr>
        <w:t>14</w:t>
      </w:r>
      <w:r>
        <w:t>.</w:t>
      </w:r>
      <w:r>
        <w:tab/>
        <w:t>Capacity of child to make decisions</w:t>
      </w:r>
      <w:bookmarkEnd w:id="61"/>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62" w:name="_Toc455415095"/>
      <w:r>
        <w:rPr>
          <w:rStyle w:val="CharSectno"/>
        </w:rPr>
        <w:t>15</w:t>
      </w:r>
      <w:r>
        <w:t>.</w:t>
      </w:r>
      <w:r>
        <w:tab/>
        <w:t>Determining capacity to make decisions</w:t>
      </w:r>
      <w:bookmarkEnd w:id="62"/>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63" w:name="_Toc446061702"/>
      <w:bookmarkStart w:id="64" w:name="_Toc448835250"/>
      <w:bookmarkStart w:id="65" w:name="_Toc452556497"/>
      <w:bookmarkStart w:id="66" w:name="_Toc455415096"/>
      <w:r>
        <w:rPr>
          <w:rStyle w:val="CharDivNo"/>
        </w:rPr>
        <w:t>Division 2</w:t>
      </w:r>
      <w:r>
        <w:t> — </w:t>
      </w:r>
      <w:r>
        <w:rPr>
          <w:rStyle w:val="CharDivText"/>
        </w:rPr>
        <w:t>Informed consent to treatment</w:t>
      </w:r>
      <w:bookmarkEnd w:id="63"/>
      <w:bookmarkEnd w:id="64"/>
      <w:bookmarkEnd w:id="65"/>
      <w:bookmarkEnd w:id="66"/>
    </w:p>
    <w:p>
      <w:pPr>
        <w:pStyle w:val="Heading5"/>
        <w:spacing w:before="180"/>
      </w:pPr>
      <w:bookmarkStart w:id="67" w:name="_Toc455415097"/>
      <w:r>
        <w:rPr>
          <w:rStyle w:val="CharSectno"/>
        </w:rPr>
        <w:t>16</w:t>
      </w:r>
      <w:r>
        <w:t>.</w:t>
      </w:r>
      <w:r>
        <w:tab/>
        <w:t>Requirements for informed consent</w:t>
      </w:r>
      <w:bookmarkEnd w:id="67"/>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68" w:name="_Toc455415098"/>
      <w:r>
        <w:rPr>
          <w:rStyle w:val="CharSectno"/>
        </w:rPr>
        <w:t>17</w:t>
      </w:r>
      <w:r>
        <w:t>.</w:t>
      </w:r>
      <w:r>
        <w:tab/>
        <w:t>People who can give informed consent</w:t>
      </w:r>
      <w:bookmarkEnd w:id="68"/>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69" w:name="_Toc455415099"/>
      <w:r>
        <w:rPr>
          <w:rStyle w:val="CharSectno"/>
        </w:rPr>
        <w:t>18</w:t>
      </w:r>
      <w:r>
        <w:t>.</w:t>
      </w:r>
      <w:r>
        <w:tab/>
        <w:t>Determining capacity to make treatment decision</w:t>
      </w:r>
      <w:bookmarkEnd w:id="69"/>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70" w:name="_Toc455415100"/>
      <w:r>
        <w:rPr>
          <w:rStyle w:val="CharSectno"/>
        </w:rPr>
        <w:t>19</w:t>
      </w:r>
      <w:r>
        <w:t>.</w:t>
      </w:r>
      <w:r>
        <w:tab/>
        <w:t>Explanation of proposed treatment must be given</w:t>
      </w:r>
      <w:bookmarkEnd w:id="70"/>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71" w:name="_Toc455415101"/>
      <w:r>
        <w:rPr>
          <w:rStyle w:val="CharSectno"/>
        </w:rPr>
        <w:t>20</w:t>
      </w:r>
      <w:r>
        <w:t>.</w:t>
      </w:r>
      <w:r>
        <w:tab/>
        <w:t>Sufficient time for consideration</w:t>
      </w:r>
      <w:bookmarkEnd w:id="71"/>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72" w:name="_Toc446061708"/>
      <w:bookmarkStart w:id="73" w:name="_Toc448835256"/>
      <w:bookmarkStart w:id="74" w:name="_Toc452556503"/>
      <w:bookmarkStart w:id="75" w:name="_Toc455415102"/>
      <w:r>
        <w:rPr>
          <w:rStyle w:val="CharPartNo"/>
        </w:rPr>
        <w:t>Part 6</w:t>
      </w:r>
      <w:r>
        <w:t> — </w:t>
      </w:r>
      <w:r>
        <w:rPr>
          <w:rStyle w:val="CharPartText"/>
        </w:rPr>
        <w:t>Involuntary patients</w:t>
      </w:r>
      <w:bookmarkEnd w:id="72"/>
      <w:bookmarkEnd w:id="73"/>
      <w:bookmarkEnd w:id="74"/>
      <w:bookmarkEnd w:id="75"/>
    </w:p>
    <w:p>
      <w:pPr>
        <w:pStyle w:val="Heading3"/>
      </w:pPr>
      <w:bookmarkStart w:id="76" w:name="_Toc446061709"/>
      <w:bookmarkStart w:id="77" w:name="_Toc448835257"/>
      <w:bookmarkStart w:id="78" w:name="_Toc452556504"/>
      <w:bookmarkStart w:id="79" w:name="_Toc455415103"/>
      <w:r>
        <w:rPr>
          <w:rStyle w:val="CharDivNo"/>
        </w:rPr>
        <w:t>Division 1</w:t>
      </w:r>
      <w:r>
        <w:t> — </w:t>
      </w:r>
      <w:r>
        <w:rPr>
          <w:rStyle w:val="CharDivText"/>
        </w:rPr>
        <w:t>When a person will be an involuntary patient</w:t>
      </w:r>
      <w:bookmarkEnd w:id="76"/>
      <w:bookmarkEnd w:id="77"/>
      <w:bookmarkEnd w:id="78"/>
      <w:bookmarkEnd w:id="79"/>
    </w:p>
    <w:p>
      <w:pPr>
        <w:pStyle w:val="Heading5"/>
      </w:pPr>
      <w:bookmarkStart w:id="80" w:name="_Toc455415104"/>
      <w:r>
        <w:rPr>
          <w:rStyle w:val="CharSectno"/>
        </w:rPr>
        <w:t>21</w:t>
      </w:r>
      <w:r>
        <w:t>.</w:t>
      </w:r>
      <w:r>
        <w:tab/>
        <w:t>Involuntary patient</w:t>
      </w:r>
      <w:bookmarkEnd w:id="80"/>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81" w:name="_Toc455415105"/>
      <w:r>
        <w:rPr>
          <w:rStyle w:val="CharSectno"/>
        </w:rPr>
        <w:t>22</w:t>
      </w:r>
      <w:r>
        <w:t>.</w:t>
      </w:r>
      <w:r>
        <w:tab/>
        <w:t>Inpatient treatment order</w:t>
      </w:r>
      <w:bookmarkEnd w:id="81"/>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82" w:name="_Toc455415106"/>
      <w:r>
        <w:rPr>
          <w:rStyle w:val="CharSectno"/>
        </w:rPr>
        <w:t>23</w:t>
      </w:r>
      <w:r>
        <w:t>.</w:t>
      </w:r>
      <w:r>
        <w:tab/>
        <w:t>Community treatment order</w:t>
      </w:r>
      <w:bookmarkEnd w:id="82"/>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83" w:name="_Toc455415107"/>
      <w:r>
        <w:rPr>
          <w:rStyle w:val="CharSectno"/>
        </w:rPr>
        <w:t>24</w:t>
      </w:r>
      <w:r>
        <w:t>.</w:t>
      </w:r>
      <w:r>
        <w:tab/>
        <w:t>Making involuntary treatment order</w:t>
      </w:r>
      <w:bookmarkEnd w:id="83"/>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84" w:name="_Toc455415108"/>
      <w:r>
        <w:rPr>
          <w:rStyle w:val="CharSectno"/>
        </w:rPr>
        <w:t>25</w:t>
      </w:r>
      <w:r>
        <w:t>.</w:t>
      </w:r>
      <w:r>
        <w:tab/>
        <w:t>Criteria for involuntary treatment order</w:t>
      </w:r>
      <w:bookmarkEnd w:id="84"/>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85" w:name="_Toc446061715"/>
      <w:bookmarkStart w:id="86" w:name="_Toc448835263"/>
      <w:bookmarkStart w:id="87" w:name="_Toc452556510"/>
      <w:bookmarkStart w:id="88" w:name="_Toc455415109"/>
      <w:r>
        <w:rPr>
          <w:rStyle w:val="CharDivNo"/>
        </w:rPr>
        <w:t>Division 2</w:t>
      </w:r>
      <w:r>
        <w:t> — </w:t>
      </w:r>
      <w:r>
        <w:rPr>
          <w:rStyle w:val="CharDivText"/>
        </w:rPr>
        <w:t>Referrals for examination</w:t>
      </w:r>
      <w:bookmarkEnd w:id="85"/>
      <w:bookmarkEnd w:id="86"/>
      <w:bookmarkEnd w:id="87"/>
      <w:bookmarkEnd w:id="88"/>
    </w:p>
    <w:p>
      <w:pPr>
        <w:pStyle w:val="Heading4"/>
      </w:pPr>
      <w:bookmarkStart w:id="89" w:name="_Toc446061716"/>
      <w:bookmarkStart w:id="90" w:name="_Toc448835264"/>
      <w:bookmarkStart w:id="91" w:name="_Toc452556511"/>
      <w:bookmarkStart w:id="92" w:name="_Toc455415110"/>
      <w:r>
        <w:t>Subdivision 1 — Person suspected of needing involuntary treatment order</w:t>
      </w:r>
      <w:bookmarkEnd w:id="89"/>
      <w:bookmarkEnd w:id="90"/>
      <w:bookmarkEnd w:id="91"/>
      <w:bookmarkEnd w:id="92"/>
    </w:p>
    <w:p>
      <w:pPr>
        <w:pStyle w:val="Heading5"/>
      </w:pPr>
      <w:bookmarkStart w:id="93" w:name="_Toc455415111"/>
      <w:r>
        <w:rPr>
          <w:rStyle w:val="CharSectno"/>
        </w:rPr>
        <w:t>26</w:t>
      </w:r>
      <w:r>
        <w:t>.</w:t>
      </w:r>
      <w:r>
        <w:tab/>
        <w:t>Referral for examination at authorised hospital or other place</w:t>
      </w:r>
      <w:bookmarkEnd w:id="93"/>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94" w:name="_Toc455415112"/>
      <w:r>
        <w:rPr>
          <w:rStyle w:val="CharSectno"/>
        </w:rPr>
        <w:t>27</w:t>
      </w:r>
      <w:r>
        <w:t>.</w:t>
      </w:r>
      <w:r>
        <w:tab/>
        <w:t>Person to be taken to authorised hospital or other place as soon as practicable</w:t>
      </w:r>
      <w:bookmarkEnd w:id="94"/>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95" w:name="_Toc455415113"/>
      <w:r>
        <w:rPr>
          <w:rStyle w:val="CharSectno"/>
        </w:rPr>
        <w:t>28</w:t>
      </w:r>
      <w:r>
        <w:t>.</w:t>
      </w:r>
      <w:r>
        <w:tab/>
        <w:t>Detention to enable person to be taken to authorised hospital or other place</w:t>
      </w:r>
      <w:bookmarkEnd w:id="95"/>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96" w:name="_Toc455415114"/>
      <w:r>
        <w:rPr>
          <w:rStyle w:val="CharSectno"/>
        </w:rPr>
        <w:t>29</w:t>
      </w:r>
      <w:r>
        <w:t>.</w:t>
      </w:r>
      <w:r>
        <w:tab/>
        <w:t>Making transport order</w:t>
      </w:r>
      <w:bookmarkEnd w:id="96"/>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97" w:name="_Toc455415115"/>
      <w:r>
        <w:rPr>
          <w:rStyle w:val="CharSectno"/>
        </w:rPr>
        <w:t>30</w:t>
      </w:r>
      <w:r>
        <w:t>.</w:t>
      </w:r>
      <w:r>
        <w:tab/>
        <w:t>Effect of referral on community treatment order</w:t>
      </w:r>
      <w:bookmarkEnd w:id="97"/>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98" w:name="_Toc455415116"/>
      <w:r>
        <w:rPr>
          <w:rStyle w:val="CharSectno"/>
        </w:rPr>
        <w:t>31</w:t>
      </w:r>
      <w:r>
        <w:t>.</w:t>
      </w:r>
      <w:r>
        <w:tab/>
        <w:t>Revoking referral</w:t>
      </w:r>
      <w:bookmarkEnd w:id="98"/>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99" w:name="_Toc446061723"/>
      <w:bookmarkStart w:id="100" w:name="_Toc448835271"/>
      <w:bookmarkStart w:id="101" w:name="_Toc452556518"/>
      <w:bookmarkStart w:id="102" w:name="_Toc455415117"/>
      <w:r>
        <w:t>Subdivision 2 — Voluntary inpatient admitted by authorised hospital</w:t>
      </w:r>
      <w:bookmarkEnd w:id="99"/>
      <w:bookmarkEnd w:id="100"/>
      <w:bookmarkEnd w:id="101"/>
      <w:bookmarkEnd w:id="102"/>
    </w:p>
    <w:p>
      <w:pPr>
        <w:pStyle w:val="Heading5"/>
        <w:spacing w:before="180"/>
      </w:pPr>
      <w:bookmarkStart w:id="103" w:name="_Toc455415118"/>
      <w:r>
        <w:rPr>
          <w:rStyle w:val="CharSectno"/>
        </w:rPr>
        <w:t>32</w:t>
      </w:r>
      <w:r>
        <w:t>.</w:t>
      </w:r>
      <w:r>
        <w:tab/>
        <w:t>Application of this Subdivision</w:t>
      </w:r>
      <w:bookmarkEnd w:id="103"/>
    </w:p>
    <w:p>
      <w:pPr>
        <w:pStyle w:val="Subsection"/>
        <w:spacing w:before="120"/>
      </w:pPr>
      <w:r>
        <w:tab/>
      </w:r>
      <w:r>
        <w:tab/>
        <w:t>This Subdivision applies in relation to a voluntary inpatient who is admitted by an authorised hospital.</w:t>
      </w:r>
    </w:p>
    <w:p>
      <w:pPr>
        <w:pStyle w:val="Heading5"/>
        <w:spacing w:before="180"/>
      </w:pPr>
      <w:bookmarkStart w:id="104" w:name="_Toc455415119"/>
      <w:r>
        <w:rPr>
          <w:rStyle w:val="CharSectno"/>
        </w:rPr>
        <w:t>33</w:t>
      </w:r>
      <w:r>
        <w:t>.</w:t>
      </w:r>
      <w:r>
        <w:tab/>
        <w:t>Effect of admission on community treatment order</w:t>
      </w:r>
      <w:bookmarkEnd w:id="104"/>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05" w:name="_Toc455415120"/>
      <w:r>
        <w:rPr>
          <w:rStyle w:val="CharSectno"/>
        </w:rPr>
        <w:t>34</w:t>
      </w:r>
      <w:r>
        <w:t>.</w:t>
      </w:r>
      <w:r>
        <w:tab/>
        <w:t>Person in charge of ward may order assessment</w:t>
      </w:r>
      <w:bookmarkEnd w:id="105"/>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06" w:name="_Toc455415121"/>
      <w:r>
        <w:rPr>
          <w:rStyle w:val="CharSectno"/>
        </w:rPr>
        <w:t>35</w:t>
      </w:r>
      <w:r>
        <w:t>.</w:t>
      </w:r>
      <w:r>
        <w:tab/>
        <w:t>Revoking order for assessment</w:t>
      </w:r>
      <w:bookmarkEnd w:id="106"/>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07" w:name="_Toc455415122"/>
      <w:r>
        <w:rPr>
          <w:rStyle w:val="CharSectno"/>
        </w:rPr>
        <w:t>36</w:t>
      </w:r>
      <w:r>
        <w:t>.</w:t>
      </w:r>
      <w:r>
        <w:tab/>
        <w:t>Referral for examination at authorised hospital</w:t>
      </w:r>
      <w:bookmarkEnd w:id="107"/>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08" w:name="_Toc455415123"/>
      <w:r>
        <w:rPr>
          <w:rStyle w:val="CharSectno"/>
        </w:rPr>
        <w:t>37</w:t>
      </w:r>
      <w:r>
        <w:t>.</w:t>
      </w:r>
      <w:r>
        <w:tab/>
        <w:t>Revoking referral</w:t>
      </w:r>
      <w:bookmarkEnd w:id="108"/>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09" w:name="_Toc446061730"/>
      <w:bookmarkStart w:id="110" w:name="_Toc448835278"/>
      <w:bookmarkStart w:id="111" w:name="_Toc452556525"/>
      <w:bookmarkStart w:id="112" w:name="_Toc455415124"/>
      <w:r>
        <w:t>Subdivision 3 — Requirements for referral</w:t>
      </w:r>
      <w:bookmarkEnd w:id="109"/>
      <w:bookmarkEnd w:id="110"/>
      <w:bookmarkEnd w:id="111"/>
      <w:bookmarkEnd w:id="112"/>
    </w:p>
    <w:p>
      <w:pPr>
        <w:pStyle w:val="Heading5"/>
      </w:pPr>
      <w:bookmarkStart w:id="113" w:name="_Toc455415125"/>
      <w:r>
        <w:rPr>
          <w:rStyle w:val="CharSectno"/>
        </w:rPr>
        <w:t>38</w:t>
      </w:r>
      <w:r>
        <w:t>.</w:t>
      </w:r>
      <w:r>
        <w:tab/>
        <w:t>Application of this Subdivision</w:t>
      </w:r>
      <w:bookmarkEnd w:id="113"/>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114" w:name="_Toc455415126"/>
      <w:r>
        <w:rPr>
          <w:rStyle w:val="CharSectno"/>
        </w:rPr>
        <w:t>39</w:t>
      </w:r>
      <w:r>
        <w:t>.</w:t>
      </w:r>
      <w:r>
        <w:tab/>
        <w:t>No referral without assessment</w:t>
      </w:r>
      <w:bookmarkEnd w:id="114"/>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115" w:name="_Toc455415127"/>
      <w:r>
        <w:rPr>
          <w:rStyle w:val="CharSectno"/>
        </w:rPr>
        <w:t>40</w:t>
      </w:r>
      <w:r>
        <w:t>.</w:t>
      </w:r>
      <w:r>
        <w:tab/>
        <w:t>Time limit for making referral</w:t>
      </w:r>
      <w:bookmarkEnd w:id="115"/>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116" w:name="_Toc455415128"/>
      <w:r>
        <w:rPr>
          <w:rStyle w:val="CharSectno"/>
        </w:rPr>
        <w:t>41</w:t>
      </w:r>
      <w:r>
        <w:t>.</w:t>
      </w:r>
      <w:r>
        <w:tab/>
        <w:t>Form of referral</w:t>
      </w:r>
      <w:bookmarkEnd w:id="116"/>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117" w:name="_Toc455415129"/>
      <w:r>
        <w:rPr>
          <w:rStyle w:val="CharSectno"/>
        </w:rPr>
        <w:t>42</w:t>
      </w:r>
      <w:r>
        <w:t>.</w:t>
      </w:r>
      <w:r>
        <w:tab/>
        <w:t>Providing information contained in referral to person referred</w:t>
      </w:r>
      <w:bookmarkEnd w:id="117"/>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18" w:name="_Toc455415130"/>
      <w:r>
        <w:rPr>
          <w:rStyle w:val="CharSectno"/>
        </w:rPr>
        <w:t>43</w:t>
      </w:r>
      <w:r>
        <w:t>.</w:t>
      </w:r>
      <w:r>
        <w:tab/>
        <w:t>Copy of referral must be filed</w:t>
      </w:r>
      <w:bookmarkEnd w:id="118"/>
    </w:p>
    <w:p>
      <w:pPr>
        <w:pStyle w:val="Subsection"/>
        <w:spacing w:before="120"/>
      </w:pPr>
      <w:r>
        <w:tab/>
      </w:r>
      <w:r>
        <w:tab/>
        <w:t>The practitioner must file a copy of the referral.</w:t>
      </w:r>
    </w:p>
    <w:p>
      <w:pPr>
        <w:pStyle w:val="Heading5"/>
        <w:spacing w:before="180"/>
      </w:pPr>
      <w:bookmarkStart w:id="119" w:name="_Toc455415131"/>
      <w:r>
        <w:rPr>
          <w:rStyle w:val="CharSectno"/>
        </w:rPr>
        <w:t>44</w:t>
      </w:r>
      <w:r>
        <w:t>.</w:t>
      </w:r>
      <w:r>
        <w:tab/>
        <w:t>Period of referral made under s. 26(2) or (3)(a)</w:t>
      </w:r>
      <w:bookmarkEnd w:id="119"/>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20" w:name="_Toc455415132"/>
      <w:r>
        <w:rPr>
          <w:rStyle w:val="CharSectno"/>
        </w:rPr>
        <w:t>45</w:t>
      </w:r>
      <w:r>
        <w:t>.</w:t>
      </w:r>
      <w:r>
        <w:tab/>
        <w:t>Extending referral made outside metropolitan area</w:t>
      </w:r>
      <w:bookmarkEnd w:id="120"/>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21" w:name="_Toc455415133"/>
      <w:r>
        <w:rPr>
          <w:rStyle w:val="CharSectno"/>
        </w:rPr>
        <w:t>46</w:t>
      </w:r>
      <w:r>
        <w:t>.</w:t>
      </w:r>
      <w:r>
        <w:tab/>
        <w:t>Changing place where examination will be conducted</w:t>
      </w:r>
      <w:bookmarkEnd w:id="121"/>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22" w:name="_Toc446061740"/>
      <w:bookmarkStart w:id="123" w:name="_Toc448835288"/>
      <w:bookmarkStart w:id="124" w:name="_Toc452556535"/>
      <w:bookmarkStart w:id="125" w:name="_Toc455415134"/>
      <w:r>
        <w:t>Subdivision 4 — Conduct of assessment</w:t>
      </w:r>
      <w:bookmarkEnd w:id="122"/>
      <w:bookmarkEnd w:id="123"/>
      <w:bookmarkEnd w:id="124"/>
      <w:bookmarkEnd w:id="125"/>
    </w:p>
    <w:p>
      <w:pPr>
        <w:pStyle w:val="Heading5"/>
      </w:pPr>
      <w:bookmarkStart w:id="126" w:name="_Toc455415135"/>
      <w:r>
        <w:rPr>
          <w:rStyle w:val="CharSectno"/>
        </w:rPr>
        <w:t>47</w:t>
      </w:r>
      <w:r>
        <w:t>.</w:t>
      </w:r>
      <w:r>
        <w:tab/>
        <w:t>Application of this Subdivision</w:t>
      </w:r>
      <w:bookmarkEnd w:id="126"/>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27" w:name="_Toc455415136"/>
      <w:r>
        <w:rPr>
          <w:rStyle w:val="CharSectno"/>
        </w:rPr>
        <w:t>48</w:t>
      </w:r>
      <w:r>
        <w:t>.</w:t>
      </w:r>
      <w:r>
        <w:tab/>
        <w:t>How assessment must be conducted</w:t>
      </w:r>
      <w:bookmarkEnd w:id="127"/>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128" w:name="_Toc455415137"/>
      <w:r>
        <w:rPr>
          <w:rStyle w:val="CharSectno"/>
        </w:rPr>
        <w:t>49</w:t>
      </w:r>
      <w:r>
        <w:t>.</w:t>
      </w:r>
      <w:r>
        <w:tab/>
        <w:t>Information to which practitioner may have regard</w:t>
      </w:r>
      <w:bookmarkEnd w:id="128"/>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29" w:name="_Toc455415138"/>
      <w:r>
        <w:rPr>
          <w:rStyle w:val="CharSectno"/>
        </w:rPr>
        <w:t>50</w:t>
      </w:r>
      <w:r>
        <w:t>.</w:t>
      </w:r>
      <w:r>
        <w:tab/>
        <w:t>Assessment of person of Aboriginal or Torres Strait Islander descent</w:t>
      </w:r>
      <w:bookmarkEnd w:id="129"/>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130" w:name="_Toc446061745"/>
      <w:bookmarkStart w:id="131" w:name="_Toc448835293"/>
      <w:bookmarkStart w:id="132" w:name="_Toc452556540"/>
      <w:bookmarkStart w:id="133" w:name="_Toc455415139"/>
      <w:r>
        <w:rPr>
          <w:rStyle w:val="CharDivNo"/>
        </w:rPr>
        <w:t>Division 3</w:t>
      </w:r>
      <w:r>
        <w:t> — </w:t>
      </w:r>
      <w:r>
        <w:rPr>
          <w:rStyle w:val="CharDivText"/>
        </w:rPr>
        <w:t>Examinations</w:t>
      </w:r>
      <w:bookmarkEnd w:id="130"/>
      <w:bookmarkEnd w:id="131"/>
      <w:bookmarkEnd w:id="132"/>
      <w:bookmarkEnd w:id="133"/>
    </w:p>
    <w:p>
      <w:pPr>
        <w:pStyle w:val="Heading4"/>
      </w:pPr>
      <w:bookmarkStart w:id="134" w:name="_Toc446061746"/>
      <w:bookmarkStart w:id="135" w:name="_Toc448835294"/>
      <w:bookmarkStart w:id="136" w:name="_Toc452556541"/>
      <w:bookmarkStart w:id="137" w:name="_Toc455415140"/>
      <w:r>
        <w:t>Subdivision 1 — Examination at authorised hospital</w:t>
      </w:r>
      <w:bookmarkEnd w:id="134"/>
      <w:bookmarkEnd w:id="135"/>
      <w:bookmarkEnd w:id="136"/>
      <w:bookmarkEnd w:id="137"/>
    </w:p>
    <w:p>
      <w:pPr>
        <w:pStyle w:val="Heading5"/>
      </w:pPr>
      <w:bookmarkStart w:id="138" w:name="_Toc455415141"/>
      <w:r>
        <w:rPr>
          <w:rStyle w:val="CharSectno"/>
        </w:rPr>
        <w:t>51</w:t>
      </w:r>
      <w:r>
        <w:t>.</w:t>
      </w:r>
      <w:r>
        <w:tab/>
        <w:t>Application of this Subdivision</w:t>
      </w:r>
      <w:bookmarkEnd w:id="138"/>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139" w:name="_Toc455415142"/>
      <w:r>
        <w:rPr>
          <w:rStyle w:val="CharSectno"/>
        </w:rPr>
        <w:t>52</w:t>
      </w:r>
      <w:r>
        <w:t>.</w:t>
      </w:r>
      <w:r>
        <w:tab/>
        <w:t>Detention for examination on referral made under s. 26(2)</w:t>
      </w:r>
      <w:bookmarkEnd w:id="139"/>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140" w:name="_Toc455415143"/>
      <w:r>
        <w:rPr>
          <w:rStyle w:val="CharSectno"/>
        </w:rPr>
        <w:t>53</w:t>
      </w:r>
      <w:r>
        <w:t>.</w:t>
      </w:r>
      <w:r>
        <w:tab/>
        <w:t>Detention for examination on referral made under s. 36(2)</w:t>
      </w:r>
      <w:bookmarkEnd w:id="140"/>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141" w:name="_Toc455415144"/>
      <w:r>
        <w:rPr>
          <w:rStyle w:val="CharSectno"/>
        </w:rPr>
        <w:t>54</w:t>
      </w:r>
      <w:r>
        <w:t>.</w:t>
      </w:r>
      <w:r>
        <w:tab/>
        <w:t>Conducting examination</w:t>
      </w:r>
      <w:bookmarkEnd w:id="141"/>
    </w:p>
    <w:p>
      <w:pPr>
        <w:pStyle w:val="Subsection"/>
      </w:pPr>
      <w:r>
        <w:tab/>
      </w:r>
      <w:r>
        <w:tab/>
        <w:t>Subdivision 6 applies in relation to the conduct of the examination referred to in section 52(1)(b) or 53(1).</w:t>
      </w:r>
    </w:p>
    <w:p>
      <w:pPr>
        <w:pStyle w:val="Heading5"/>
      </w:pPr>
      <w:bookmarkStart w:id="142" w:name="_Toc455415145"/>
      <w:r>
        <w:rPr>
          <w:rStyle w:val="CharSectno"/>
        </w:rPr>
        <w:t>55</w:t>
      </w:r>
      <w:r>
        <w:t>.</w:t>
      </w:r>
      <w:r>
        <w:tab/>
        <w:t>What psychiatrist must do on completing examination</w:t>
      </w:r>
      <w:bookmarkEnd w:id="142"/>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43" w:name="_Toc455415146"/>
      <w:r>
        <w:rPr>
          <w:rStyle w:val="CharSectno"/>
        </w:rPr>
        <w:t>56</w:t>
      </w:r>
      <w:r>
        <w:t>.</w:t>
      </w:r>
      <w:r>
        <w:tab/>
        <w:t>Effect of order for continuation of detention</w:t>
      </w:r>
      <w:bookmarkEnd w:id="143"/>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44" w:name="_Toc446061753"/>
      <w:bookmarkStart w:id="145" w:name="_Toc448835301"/>
      <w:bookmarkStart w:id="146" w:name="_Toc452556548"/>
      <w:bookmarkStart w:id="147" w:name="_Toc455415147"/>
      <w:r>
        <w:t>Subdivision 2 — Examination at place that is not authorised hospital</w:t>
      </w:r>
      <w:bookmarkEnd w:id="144"/>
      <w:bookmarkEnd w:id="145"/>
      <w:bookmarkEnd w:id="146"/>
      <w:bookmarkEnd w:id="147"/>
    </w:p>
    <w:p>
      <w:pPr>
        <w:pStyle w:val="Heading5"/>
      </w:pPr>
      <w:bookmarkStart w:id="148" w:name="_Toc455415148"/>
      <w:r>
        <w:rPr>
          <w:rStyle w:val="CharSectno"/>
        </w:rPr>
        <w:t>57</w:t>
      </w:r>
      <w:r>
        <w:t>.</w:t>
      </w:r>
      <w:r>
        <w:tab/>
        <w:t>Application of this Subdivision</w:t>
      </w:r>
      <w:bookmarkEnd w:id="148"/>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49" w:name="_Toc455415149"/>
      <w:r>
        <w:rPr>
          <w:rStyle w:val="CharSectno"/>
        </w:rPr>
        <w:t>58</w:t>
      </w:r>
      <w:r>
        <w:t>.</w:t>
      </w:r>
      <w:r>
        <w:tab/>
        <w:t>Detention for examination</w:t>
      </w:r>
      <w:bookmarkEnd w:id="149"/>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50" w:name="_Toc455415150"/>
      <w:r>
        <w:rPr>
          <w:rStyle w:val="CharSectno"/>
        </w:rPr>
        <w:t>59</w:t>
      </w:r>
      <w:r>
        <w:t>.</w:t>
      </w:r>
      <w:r>
        <w:tab/>
        <w:t>Detention at place outside metropolitan area</w:t>
      </w:r>
      <w:bookmarkEnd w:id="150"/>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51" w:name="_Toc455415151"/>
      <w:r>
        <w:rPr>
          <w:rStyle w:val="CharSectno"/>
        </w:rPr>
        <w:t>60</w:t>
      </w:r>
      <w:r>
        <w:t>.</w:t>
      </w:r>
      <w:r>
        <w:tab/>
        <w:t>Conducting examination</w:t>
      </w:r>
      <w:bookmarkEnd w:id="151"/>
    </w:p>
    <w:p>
      <w:pPr>
        <w:pStyle w:val="Subsection"/>
      </w:pPr>
      <w:r>
        <w:tab/>
      </w:r>
      <w:r>
        <w:tab/>
        <w:t>Subdivision 6 applies in relation to the conduct of the examination.</w:t>
      </w:r>
    </w:p>
    <w:p>
      <w:pPr>
        <w:pStyle w:val="Heading5"/>
      </w:pPr>
      <w:bookmarkStart w:id="152" w:name="_Toc455415152"/>
      <w:r>
        <w:rPr>
          <w:rStyle w:val="CharSectno"/>
        </w:rPr>
        <w:t>61</w:t>
      </w:r>
      <w:r>
        <w:t>.</w:t>
      </w:r>
      <w:r>
        <w:tab/>
        <w:t>What psychiatrist must do on completing examination</w:t>
      </w:r>
      <w:bookmarkEnd w:id="152"/>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53" w:name="_Toc455415153"/>
      <w:r>
        <w:rPr>
          <w:rStyle w:val="CharSectno"/>
        </w:rPr>
        <w:t>62</w:t>
      </w:r>
      <w:r>
        <w:t>.</w:t>
      </w:r>
      <w:r>
        <w:tab/>
        <w:t>Detention to enable person to be taken to hospital</w:t>
      </w:r>
      <w:bookmarkEnd w:id="153"/>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154" w:name="_Toc455415154"/>
      <w:r>
        <w:rPr>
          <w:rStyle w:val="CharSectno"/>
        </w:rPr>
        <w:t>63</w:t>
      </w:r>
      <w:r>
        <w:t>.</w:t>
      </w:r>
      <w:r>
        <w:tab/>
        <w:t>Making transport order</w:t>
      </w:r>
      <w:bookmarkEnd w:id="154"/>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55" w:name="_Toc446061761"/>
      <w:bookmarkStart w:id="156" w:name="_Toc448835309"/>
      <w:bookmarkStart w:id="157" w:name="_Toc452556556"/>
      <w:bookmarkStart w:id="158" w:name="_Toc455415155"/>
      <w:r>
        <w:t>Subdivision 3 — Inpatient treatment order authorising detention at general hospital</w:t>
      </w:r>
      <w:bookmarkEnd w:id="155"/>
      <w:bookmarkEnd w:id="156"/>
      <w:bookmarkEnd w:id="157"/>
      <w:bookmarkEnd w:id="158"/>
    </w:p>
    <w:p>
      <w:pPr>
        <w:pStyle w:val="Heading5"/>
      </w:pPr>
      <w:bookmarkStart w:id="159" w:name="_Toc455415156"/>
      <w:r>
        <w:rPr>
          <w:rStyle w:val="CharSectno"/>
        </w:rPr>
        <w:t>64</w:t>
      </w:r>
      <w:r>
        <w:t>.</w:t>
      </w:r>
      <w:r>
        <w:tab/>
        <w:t>Application of this Subdivision</w:t>
      </w:r>
      <w:bookmarkEnd w:id="159"/>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60" w:name="_Toc455415157"/>
      <w:r>
        <w:rPr>
          <w:rStyle w:val="CharSectno"/>
        </w:rPr>
        <w:t>65</w:t>
      </w:r>
      <w:r>
        <w:t>.</w:t>
      </w:r>
      <w:r>
        <w:tab/>
        <w:t>Treating psychiatrist must report regularly to Chief Psychiatrist</w:t>
      </w:r>
      <w:bookmarkEnd w:id="160"/>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61" w:name="_Toc455415158"/>
      <w:r>
        <w:rPr>
          <w:rStyle w:val="CharSectno"/>
        </w:rPr>
        <w:t>66</w:t>
      </w:r>
      <w:r>
        <w:t>.</w:t>
      </w:r>
      <w:r>
        <w:tab/>
        <w:t>Transfer from general hospital to authorised hospital</w:t>
      </w:r>
      <w:bookmarkEnd w:id="161"/>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162" w:name="_Toc455415159"/>
      <w:r>
        <w:rPr>
          <w:rStyle w:val="CharSectno"/>
        </w:rPr>
        <w:t>67</w:t>
      </w:r>
      <w:r>
        <w:t>.</w:t>
      </w:r>
      <w:r>
        <w:tab/>
        <w:t>Making transport order</w:t>
      </w:r>
      <w:bookmarkEnd w:id="162"/>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63" w:name="_Toc455415160"/>
      <w:r>
        <w:rPr>
          <w:rStyle w:val="CharSectno"/>
        </w:rPr>
        <w:t>68</w:t>
      </w:r>
      <w:r>
        <w:t>.</w:t>
      </w:r>
      <w:r>
        <w:tab/>
        <w:t>Confirmation of inpatient treatment order</w:t>
      </w:r>
      <w:bookmarkEnd w:id="163"/>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64" w:name="_Toc446061767"/>
      <w:bookmarkStart w:id="165" w:name="_Toc448835315"/>
      <w:bookmarkStart w:id="166" w:name="_Toc452556562"/>
      <w:bookmarkStart w:id="167" w:name="_Toc455415161"/>
      <w:r>
        <w:t>Subdivision 4 — Order for further examination at authorised hospital</w:t>
      </w:r>
      <w:bookmarkEnd w:id="164"/>
      <w:bookmarkEnd w:id="165"/>
      <w:bookmarkEnd w:id="166"/>
      <w:bookmarkEnd w:id="167"/>
    </w:p>
    <w:p>
      <w:pPr>
        <w:pStyle w:val="Heading5"/>
        <w:spacing w:before="180"/>
      </w:pPr>
      <w:bookmarkStart w:id="168" w:name="_Toc455415162"/>
      <w:r>
        <w:rPr>
          <w:rStyle w:val="CharSectno"/>
        </w:rPr>
        <w:t>69</w:t>
      </w:r>
      <w:r>
        <w:t>.</w:t>
      </w:r>
      <w:r>
        <w:tab/>
        <w:t>Application of this Subdivision</w:t>
      </w:r>
      <w:bookmarkEnd w:id="168"/>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69" w:name="_Toc455415163"/>
      <w:r>
        <w:rPr>
          <w:rStyle w:val="CharSectno"/>
        </w:rPr>
        <w:t>70</w:t>
      </w:r>
      <w:r>
        <w:t>.</w:t>
      </w:r>
      <w:r>
        <w:tab/>
        <w:t>Detention at authorised hospital</w:t>
      </w:r>
      <w:bookmarkEnd w:id="169"/>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70" w:name="_Toc455415164"/>
      <w:r>
        <w:rPr>
          <w:rStyle w:val="CharSectno"/>
        </w:rPr>
        <w:t>71</w:t>
      </w:r>
      <w:r>
        <w:t>.</w:t>
      </w:r>
      <w:r>
        <w:tab/>
        <w:t>Conducting examination at authorised hospital</w:t>
      </w:r>
      <w:bookmarkEnd w:id="170"/>
    </w:p>
    <w:p>
      <w:pPr>
        <w:pStyle w:val="Subsection"/>
      </w:pPr>
      <w:r>
        <w:tab/>
      </w:r>
      <w:r>
        <w:tab/>
        <w:t>Subdivision 6 applies in relation to the conduct of the examination.</w:t>
      </w:r>
    </w:p>
    <w:p>
      <w:pPr>
        <w:pStyle w:val="Heading5"/>
      </w:pPr>
      <w:bookmarkStart w:id="171" w:name="_Toc455415165"/>
      <w:r>
        <w:rPr>
          <w:rStyle w:val="CharSectno"/>
        </w:rPr>
        <w:t>72</w:t>
      </w:r>
      <w:r>
        <w:t>.</w:t>
      </w:r>
      <w:r>
        <w:tab/>
        <w:t>What psychiatrist must do on completing examination</w:t>
      </w:r>
      <w:bookmarkEnd w:id="171"/>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72" w:name="_Toc446061772"/>
      <w:bookmarkStart w:id="173" w:name="_Toc448835320"/>
      <w:bookmarkStart w:id="174" w:name="_Toc452556567"/>
      <w:bookmarkStart w:id="175" w:name="_Toc455415166"/>
      <w:r>
        <w:t>Subdivision 5 — Examination without referral</w:t>
      </w:r>
      <w:bookmarkEnd w:id="172"/>
      <w:bookmarkEnd w:id="173"/>
      <w:bookmarkEnd w:id="174"/>
      <w:bookmarkEnd w:id="175"/>
    </w:p>
    <w:p>
      <w:pPr>
        <w:pStyle w:val="Heading5"/>
      </w:pPr>
      <w:bookmarkStart w:id="176" w:name="_Toc455415167"/>
      <w:r>
        <w:rPr>
          <w:rStyle w:val="CharSectno"/>
        </w:rPr>
        <w:t>73</w:t>
      </w:r>
      <w:r>
        <w:t>.</w:t>
      </w:r>
      <w:r>
        <w:tab/>
        <w:t>Application of this Subdivision</w:t>
      </w:r>
      <w:bookmarkEnd w:id="17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77" w:name="_Toc455415168"/>
      <w:r>
        <w:rPr>
          <w:rStyle w:val="CharSectno"/>
        </w:rPr>
        <w:t>74</w:t>
      </w:r>
      <w:r>
        <w:t>.</w:t>
      </w:r>
      <w:r>
        <w:tab/>
        <w:t>Conducting examination</w:t>
      </w:r>
      <w:bookmarkEnd w:id="177"/>
    </w:p>
    <w:p>
      <w:pPr>
        <w:pStyle w:val="Subsection"/>
      </w:pPr>
      <w:r>
        <w:tab/>
      </w:r>
      <w:r>
        <w:tab/>
        <w:t>Subdivision 6 applies in relation to the conduct of the examination.</w:t>
      </w:r>
    </w:p>
    <w:p>
      <w:pPr>
        <w:pStyle w:val="Heading5"/>
      </w:pPr>
      <w:bookmarkStart w:id="178" w:name="_Toc455415169"/>
      <w:r>
        <w:rPr>
          <w:rStyle w:val="CharSectno"/>
        </w:rPr>
        <w:t>75</w:t>
      </w:r>
      <w:r>
        <w:t>.</w:t>
      </w:r>
      <w:r>
        <w:tab/>
        <w:t>What psychiatrist may do on completing examination</w:t>
      </w:r>
      <w:bookmarkEnd w:id="178"/>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179" w:name="_Toc455415170"/>
      <w:r>
        <w:rPr>
          <w:rStyle w:val="CharSectno"/>
        </w:rPr>
        <w:t>76</w:t>
      </w:r>
      <w:r>
        <w:t>.</w:t>
      </w:r>
      <w:r>
        <w:tab/>
        <w:t>Confirmation of community treatment order</w:t>
      </w:r>
      <w:bookmarkEnd w:id="17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80" w:name="_Toc446061777"/>
      <w:bookmarkStart w:id="181" w:name="_Toc448835325"/>
      <w:bookmarkStart w:id="182" w:name="_Toc452556572"/>
      <w:bookmarkStart w:id="183" w:name="_Toc455415171"/>
      <w:r>
        <w:t>Subdivision 6 — Conduct of examination</w:t>
      </w:r>
      <w:bookmarkEnd w:id="180"/>
      <w:bookmarkEnd w:id="181"/>
      <w:bookmarkEnd w:id="182"/>
      <w:bookmarkEnd w:id="183"/>
    </w:p>
    <w:p>
      <w:pPr>
        <w:pStyle w:val="Heading5"/>
      </w:pPr>
      <w:bookmarkStart w:id="184" w:name="_Toc455415172"/>
      <w:r>
        <w:rPr>
          <w:rStyle w:val="CharSectno"/>
        </w:rPr>
        <w:t>77</w:t>
      </w:r>
      <w:r>
        <w:t>.</w:t>
      </w:r>
      <w:r>
        <w:tab/>
        <w:t>Application of this Subdivision</w:t>
      </w:r>
      <w:bookmarkEnd w:id="184"/>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85" w:name="_Toc455415173"/>
      <w:r>
        <w:rPr>
          <w:rStyle w:val="CharSectno"/>
        </w:rPr>
        <w:t>78</w:t>
      </w:r>
      <w:r>
        <w:t>.</w:t>
      </w:r>
      <w:r>
        <w:tab/>
        <w:t>Referring psychiatrist cannot conduct examination</w:t>
      </w:r>
      <w:bookmarkEnd w:id="185"/>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186" w:name="_Toc455415174"/>
      <w:r>
        <w:rPr>
          <w:rStyle w:val="CharSectno"/>
        </w:rPr>
        <w:t>79</w:t>
      </w:r>
      <w:r>
        <w:t>.</w:t>
      </w:r>
      <w:r>
        <w:tab/>
        <w:t>How examination must be conducted</w:t>
      </w:r>
      <w:bookmarkEnd w:id="186"/>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87" w:name="_Toc455415175"/>
      <w:r>
        <w:rPr>
          <w:rStyle w:val="CharSectno"/>
        </w:rPr>
        <w:t>80</w:t>
      </w:r>
      <w:r>
        <w:t>.</w:t>
      </w:r>
      <w:r>
        <w:tab/>
        <w:t>Information to which examiner may have regard</w:t>
      </w:r>
      <w:bookmarkEnd w:id="187"/>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88" w:name="_Toc455415176"/>
      <w:r>
        <w:rPr>
          <w:rStyle w:val="CharSectno"/>
        </w:rPr>
        <w:t>81</w:t>
      </w:r>
      <w:r>
        <w:t>.</w:t>
      </w:r>
      <w:r>
        <w:tab/>
        <w:t>Examination of person of Aboriginal or Torres Strait Islander descent</w:t>
      </w:r>
      <w:bookmarkEnd w:id="188"/>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89" w:name="_Toc446061783"/>
      <w:bookmarkStart w:id="190" w:name="_Toc448835331"/>
      <w:bookmarkStart w:id="191" w:name="_Toc452556578"/>
      <w:bookmarkStart w:id="192" w:name="_Toc455415177"/>
      <w:r>
        <w:rPr>
          <w:rStyle w:val="CharPartNo"/>
        </w:rPr>
        <w:t>Part 7</w:t>
      </w:r>
      <w:r>
        <w:t> — </w:t>
      </w:r>
      <w:r>
        <w:rPr>
          <w:rStyle w:val="CharPartText"/>
        </w:rPr>
        <w:t>Detention for examination or treatment</w:t>
      </w:r>
      <w:bookmarkEnd w:id="189"/>
      <w:bookmarkEnd w:id="190"/>
      <w:bookmarkEnd w:id="191"/>
      <w:bookmarkEnd w:id="192"/>
    </w:p>
    <w:p>
      <w:pPr>
        <w:pStyle w:val="Heading3"/>
      </w:pPr>
      <w:bookmarkStart w:id="193" w:name="_Toc446061784"/>
      <w:bookmarkStart w:id="194" w:name="_Toc448835332"/>
      <w:bookmarkStart w:id="195" w:name="_Toc452556579"/>
      <w:bookmarkStart w:id="196" w:name="_Toc455415178"/>
      <w:r>
        <w:rPr>
          <w:rStyle w:val="CharDivNo"/>
        </w:rPr>
        <w:t>Division 1</w:t>
      </w:r>
      <w:r>
        <w:t> — </w:t>
      </w:r>
      <w:r>
        <w:rPr>
          <w:rStyle w:val="CharDivText"/>
        </w:rPr>
        <w:t>Preliminary matters</w:t>
      </w:r>
      <w:bookmarkEnd w:id="193"/>
      <w:bookmarkEnd w:id="194"/>
      <w:bookmarkEnd w:id="195"/>
      <w:bookmarkEnd w:id="196"/>
    </w:p>
    <w:p>
      <w:pPr>
        <w:pStyle w:val="Heading5"/>
      </w:pPr>
      <w:bookmarkStart w:id="197" w:name="_Toc455415179"/>
      <w:r>
        <w:rPr>
          <w:rStyle w:val="CharSectno"/>
        </w:rPr>
        <w:t>82</w:t>
      </w:r>
      <w:r>
        <w:t>.</w:t>
      </w:r>
      <w:r>
        <w:tab/>
        <w:t>Application of this Part</w:t>
      </w:r>
      <w:bookmarkEnd w:id="197"/>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98" w:name="_Toc446061786"/>
      <w:bookmarkStart w:id="199" w:name="_Toc448835334"/>
      <w:bookmarkStart w:id="200" w:name="_Toc452556581"/>
      <w:bookmarkStart w:id="201" w:name="_Toc455415180"/>
      <w:r>
        <w:rPr>
          <w:rStyle w:val="CharDivNo"/>
        </w:rPr>
        <w:t>Division 2</w:t>
      </w:r>
      <w:r>
        <w:t> — </w:t>
      </w:r>
      <w:r>
        <w:rPr>
          <w:rStyle w:val="CharDivText"/>
        </w:rPr>
        <w:t>Detention at authorised hospital or other place for examination</w:t>
      </w:r>
      <w:bookmarkEnd w:id="198"/>
      <w:bookmarkEnd w:id="199"/>
      <w:bookmarkEnd w:id="200"/>
      <w:bookmarkEnd w:id="201"/>
    </w:p>
    <w:p>
      <w:pPr>
        <w:pStyle w:val="Heading5"/>
        <w:spacing w:before="180"/>
      </w:pPr>
      <w:bookmarkStart w:id="202" w:name="_Toc455415181"/>
      <w:r>
        <w:rPr>
          <w:rStyle w:val="CharSectno"/>
        </w:rPr>
        <w:t>83</w:t>
      </w:r>
      <w:r>
        <w:t>.</w:t>
      </w:r>
      <w:r>
        <w:tab/>
        <w:t>Detention authorised</w:t>
      </w:r>
      <w:bookmarkEnd w:id="202"/>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203" w:name="_Toc446061788"/>
      <w:bookmarkStart w:id="204" w:name="_Toc448835336"/>
      <w:bookmarkStart w:id="205" w:name="_Toc452556583"/>
      <w:bookmarkStart w:id="206" w:name="_Toc455415182"/>
      <w:r>
        <w:rPr>
          <w:rStyle w:val="CharDivNo"/>
        </w:rPr>
        <w:t>Division 3</w:t>
      </w:r>
      <w:r>
        <w:t> — </w:t>
      </w:r>
      <w:r>
        <w:rPr>
          <w:rStyle w:val="CharDivText"/>
        </w:rPr>
        <w:t>Detention at hospital under inpatient treatment order</w:t>
      </w:r>
      <w:bookmarkEnd w:id="203"/>
      <w:bookmarkEnd w:id="204"/>
      <w:bookmarkEnd w:id="205"/>
      <w:bookmarkEnd w:id="206"/>
    </w:p>
    <w:p>
      <w:pPr>
        <w:pStyle w:val="Heading5"/>
      </w:pPr>
      <w:bookmarkStart w:id="207" w:name="_Toc455415183"/>
      <w:r>
        <w:rPr>
          <w:rStyle w:val="CharSectno"/>
        </w:rPr>
        <w:t>84</w:t>
      </w:r>
      <w:r>
        <w:t>.</w:t>
      </w:r>
      <w:r>
        <w:tab/>
        <w:t>Application of this Division</w:t>
      </w:r>
      <w:bookmarkEnd w:id="20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08" w:name="_Toc455415184"/>
      <w:r>
        <w:rPr>
          <w:rStyle w:val="CharSectno"/>
        </w:rPr>
        <w:t>85</w:t>
      </w:r>
      <w:r>
        <w:t>.</w:t>
      </w:r>
      <w:r>
        <w:tab/>
        <w:t>Terms used</w:t>
      </w:r>
      <w:bookmarkEnd w:id="20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209" w:name="_Toc455415185"/>
      <w:r>
        <w:rPr>
          <w:rStyle w:val="CharSectno"/>
        </w:rPr>
        <w:t>86</w:t>
      </w:r>
      <w:r>
        <w:t>.</w:t>
      </w:r>
      <w:r>
        <w:tab/>
        <w:t>Detention authorised</w:t>
      </w:r>
      <w:bookmarkEnd w:id="20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210" w:name="_Toc455415186"/>
      <w:r>
        <w:rPr>
          <w:rStyle w:val="CharSectno"/>
        </w:rPr>
        <w:t>87</w:t>
      </w:r>
      <w:r>
        <w:t>.</w:t>
      </w:r>
      <w:r>
        <w:tab/>
        <w:t>Period that must be specified in inpatient treatment order</w:t>
      </w:r>
      <w:bookmarkEnd w:id="21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211" w:name="_Toc455415187"/>
      <w:r>
        <w:rPr>
          <w:rStyle w:val="CharSectno"/>
        </w:rPr>
        <w:t>88</w:t>
      </w:r>
      <w:r>
        <w:t>.</w:t>
      </w:r>
      <w:r>
        <w:tab/>
        <w:t>Period for which detention is authorised</w:t>
      </w:r>
      <w:bookmarkEnd w:id="21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212" w:name="_Toc455415188"/>
      <w:r>
        <w:rPr>
          <w:rStyle w:val="CharSectno"/>
        </w:rPr>
        <w:t>89</w:t>
      </w:r>
      <w:r>
        <w:t>.</w:t>
      </w:r>
      <w:r>
        <w:tab/>
        <w:t>Examination before end of each detention period</w:t>
      </w:r>
      <w:bookmarkEnd w:id="21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213" w:name="_Toc455415189"/>
      <w:r>
        <w:rPr>
          <w:rStyle w:val="CharSectno"/>
        </w:rPr>
        <w:t>90</w:t>
      </w:r>
      <w:r>
        <w:t>.</w:t>
      </w:r>
      <w:r>
        <w:tab/>
        <w:t>Changing involuntary inpatient’s status</w:t>
      </w:r>
      <w:bookmarkEnd w:id="21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214" w:name="_Toc455415190"/>
      <w:r>
        <w:rPr>
          <w:rStyle w:val="CharSectno"/>
        </w:rPr>
        <w:t>91</w:t>
      </w:r>
      <w:r>
        <w:t>.</w:t>
      </w:r>
      <w:r>
        <w:tab/>
        <w:t>Transfer between authorised hospitals</w:t>
      </w:r>
      <w:bookmarkEnd w:id="21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215" w:name="_Toc455415191"/>
      <w:r>
        <w:rPr>
          <w:rStyle w:val="CharSectno"/>
        </w:rPr>
        <w:t>92</w:t>
      </w:r>
      <w:r>
        <w:t>.</w:t>
      </w:r>
      <w:r>
        <w:tab/>
        <w:t>Making transport order</w:t>
      </w:r>
      <w:bookmarkEnd w:id="21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16" w:name="_Toc455415192"/>
      <w:r>
        <w:rPr>
          <w:rStyle w:val="CharSectno"/>
        </w:rPr>
        <w:t>93</w:t>
      </w:r>
      <w:r>
        <w:t>.</w:t>
      </w:r>
      <w:r>
        <w:tab/>
        <w:t>Involuntary inpatient to be advised of expiry</w:t>
      </w:r>
      <w:bookmarkEnd w:id="21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217" w:name="_Toc446061799"/>
      <w:bookmarkStart w:id="218" w:name="_Toc448835347"/>
      <w:bookmarkStart w:id="219" w:name="_Toc452556594"/>
      <w:bookmarkStart w:id="220" w:name="_Toc455415193"/>
      <w:r>
        <w:rPr>
          <w:rStyle w:val="CharDivNo"/>
        </w:rPr>
        <w:t>Division 4</w:t>
      </w:r>
      <w:r>
        <w:t> — </w:t>
      </w:r>
      <w:r>
        <w:rPr>
          <w:rStyle w:val="CharDivText"/>
        </w:rPr>
        <w:t>Release from hospital or other place</w:t>
      </w:r>
      <w:bookmarkEnd w:id="217"/>
      <w:bookmarkEnd w:id="218"/>
      <w:bookmarkEnd w:id="219"/>
      <w:bookmarkEnd w:id="220"/>
    </w:p>
    <w:p>
      <w:pPr>
        <w:pStyle w:val="Heading5"/>
        <w:spacing w:before="180"/>
      </w:pPr>
      <w:bookmarkStart w:id="221" w:name="_Toc455415194"/>
      <w:r>
        <w:rPr>
          <w:rStyle w:val="CharSectno"/>
        </w:rPr>
        <w:t>94</w:t>
      </w:r>
      <w:r>
        <w:t>.</w:t>
      </w:r>
      <w:r>
        <w:tab/>
        <w:t>Application of this Division</w:t>
      </w:r>
      <w:bookmarkEnd w:id="221"/>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222" w:name="_Toc455415195"/>
      <w:r>
        <w:rPr>
          <w:rStyle w:val="CharSectno"/>
        </w:rPr>
        <w:t>95</w:t>
      </w:r>
      <w:r>
        <w:t>.</w:t>
      </w:r>
      <w:r>
        <w:tab/>
        <w:t>Person must be allowed to leave</w:t>
      </w:r>
      <w:bookmarkEnd w:id="222"/>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223" w:name="_Toc455415196"/>
      <w:r>
        <w:rPr>
          <w:rStyle w:val="CharSectno"/>
        </w:rPr>
        <w:t>96</w:t>
      </w:r>
      <w:r>
        <w:t>.</w:t>
      </w:r>
      <w:r>
        <w:tab/>
        <w:t>Delivery into custody under another law</w:t>
      </w:r>
      <w:bookmarkEnd w:id="223"/>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224" w:name="_Toc446061803"/>
      <w:bookmarkStart w:id="225" w:name="_Toc448835351"/>
      <w:bookmarkStart w:id="226" w:name="_Toc452556598"/>
      <w:bookmarkStart w:id="227" w:name="_Toc455415197"/>
      <w:r>
        <w:rPr>
          <w:rStyle w:val="CharDivNo"/>
        </w:rPr>
        <w:t>Division 5</w:t>
      </w:r>
      <w:r>
        <w:t> — </w:t>
      </w:r>
      <w:r>
        <w:rPr>
          <w:rStyle w:val="CharDivText"/>
        </w:rPr>
        <w:t>Absence without leave from hospital or other place</w:t>
      </w:r>
      <w:bookmarkEnd w:id="224"/>
      <w:bookmarkEnd w:id="225"/>
      <w:bookmarkEnd w:id="226"/>
      <w:bookmarkEnd w:id="227"/>
    </w:p>
    <w:p>
      <w:pPr>
        <w:pStyle w:val="Heading5"/>
        <w:spacing w:before="180"/>
      </w:pPr>
      <w:bookmarkStart w:id="228" w:name="_Toc455415198"/>
      <w:r>
        <w:rPr>
          <w:rStyle w:val="CharSectno"/>
        </w:rPr>
        <w:t>97</w:t>
      </w:r>
      <w:r>
        <w:t>.</w:t>
      </w:r>
      <w:r>
        <w:tab/>
        <w:t>Persons who are absent without leave</w:t>
      </w:r>
      <w:bookmarkEnd w:id="228"/>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229" w:name="_Toc455415199"/>
      <w:r>
        <w:rPr>
          <w:rStyle w:val="CharSectno"/>
        </w:rPr>
        <w:t>98</w:t>
      </w:r>
      <w:r>
        <w:t>.</w:t>
      </w:r>
      <w:r>
        <w:tab/>
        <w:t>Making apprehension and return order</w:t>
      </w:r>
      <w:bookmarkEnd w:id="229"/>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230" w:name="_Toc455415200"/>
      <w:r>
        <w:rPr>
          <w:rStyle w:val="CharSectno"/>
        </w:rPr>
        <w:t>99</w:t>
      </w:r>
      <w:r>
        <w:t>.</w:t>
      </w:r>
      <w:r>
        <w:tab/>
        <w:t>Operation of apprehension and return order</w:t>
      </w:r>
      <w:bookmarkEnd w:id="230"/>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231" w:name="_Toc455415201"/>
      <w:r>
        <w:rPr>
          <w:rStyle w:val="CharSectno"/>
        </w:rPr>
        <w:t>100</w:t>
      </w:r>
      <w:r>
        <w:t>.</w:t>
      </w:r>
      <w:r>
        <w:tab/>
        <w:t>Period of apprehension and return order</w:t>
      </w:r>
      <w:bookmarkEnd w:id="231"/>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232" w:name="_Toc455415202"/>
      <w:r>
        <w:rPr>
          <w:rStyle w:val="CharSectno"/>
        </w:rPr>
        <w:t>101</w:t>
      </w:r>
      <w:r>
        <w:t>.</w:t>
      </w:r>
      <w:r>
        <w:tab/>
        <w:t>Revocation of apprehension and return order</w:t>
      </w:r>
      <w:bookmarkEnd w:id="232"/>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233" w:name="_Toc455415203"/>
      <w:r>
        <w:rPr>
          <w:rStyle w:val="CharSectno"/>
        </w:rPr>
        <w:t>102</w:t>
      </w:r>
      <w:r>
        <w:t>.</w:t>
      </w:r>
      <w:r>
        <w:tab/>
        <w:t>Return of person to place where apprehended</w:t>
      </w:r>
      <w:bookmarkEnd w:id="233"/>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234" w:name="_Toc446061810"/>
      <w:bookmarkStart w:id="235" w:name="_Toc448835358"/>
      <w:bookmarkStart w:id="236" w:name="_Toc452556605"/>
      <w:bookmarkStart w:id="237" w:name="_Toc455415204"/>
      <w:r>
        <w:rPr>
          <w:rStyle w:val="CharDivNo"/>
        </w:rPr>
        <w:t>Division 6</w:t>
      </w:r>
      <w:r>
        <w:t> — </w:t>
      </w:r>
      <w:r>
        <w:rPr>
          <w:rStyle w:val="CharDivText"/>
        </w:rPr>
        <w:t>Leave of absence from detention at hospital under inpatient treatment order</w:t>
      </w:r>
      <w:bookmarkEnd w:id="234"/>
      <w:bookmarkEnd w:id="235"/>
      <w:bookmarkEnd w:id="236"/>
      <w:bookmarkEnd w:id="237"/>
    </w:p>
    <w:p>
      <w:pPr>
        <w:pStyle w:val="Heading4"/>
      </w:pPr>
      <w:bookmarkStart w:id="238" w:name="_Toc446061811"/>
      <w:bookmarkStart w:id="239" w:name="_Toc448835359"/>
      <w:bookmarkStart w:id="240" w:name="_Toc452556606"/>
      <w:bookmarkStart w:id="241" w:name="_Toc455415205"/>
      <w:r>
        <w:t>Subdivision 1 — Preliminary matters</w:t>
      </w:r>
      <w:bookmarkEnd w:id="238"/>
      <w:bookmarkEnd w:id="239"/>
      <w:bookmarkEnd w:id="240"/>
      <w:bookmarkEnd w:id="241"/>
    </w:p>
    <w:p>
      <w:pPr>
        <w:pStyle w:val="Heading5"/>
      </w:pPr>
      <w:bookmarkStart w:id="242" w:name="_Toc455415206"/>
      <w:r>
        <w:rPr>
          <w:rStyle w:val="CharSectno"/>
        </w:rPr>
        <w:t>103</w:t>
      </w:r>
      <w:r>
        <w:t>.</w:t>
      </w:r>
      <w:r>
        <w:tab/>
        <w:t>Application of this Division</w:t>
      </w:r>
      <w:bookmarkEnd w:id="242"/>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43" w:name="_Toc455415207"/>
      <w:r>
        <w:rPr>
          <w:rStyle w:val="CharSectno"/>
        </w:rPr>
        <w:t>104</w:t>
      </w:r>
      <w:r>
        <w:t>.</w:t>
      </w:r>
      <w:r>
        <w:tab/>
        <w:t>Term used: leave of absence</w:t>
      </w:r>
      <w:bookmarkEnd w:id="243"/>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244" w:name="_Toc446061814"/>
      <w:bookmarkStart w:id="245" w:name="_Toc448835362"/>
      <w:bookmarkStart w:id="246" w:name="_Toc452556609"/>
      <w:bookmarkStart w:id="247" w:name="_Toc455415208"/>
      <w:r>
        <w:t>Subdivision 2 — Grant, extension, variation or cancellation of leave</w:t>
      </w:r>
      <w:bookmarkEnd w:id="244"/>
      <w:bookmarkEnd w:id="245"/>
      <w:bookmarkEnd w:id="246"/>
      <w:bookmarkEnd w:id="247"/>
    </w:p>
    <w:p>
      <w:pPr>
        <w:pStyle w:val="Heading5"/>
      </w:pPr>
      <w:bookmarkStart w:id="248" w:name="_Toc455415209"/>
      <w:r>
        <w:rPr>
          <w:rStyle w:val="CharSectno"/>
        </w:rPr>
        <w:t>105</w:t>
      </w:r>
      <w:r>
        <w:t>.</w:t>
      </w:r>
      <w:r>
        <w:tab/>
        <w:t>Granting leave</w:t>
      </w:r>
      <w:bookmarkEnd w:id="248"/>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249" w:name="_Toc455415210"/>
      <w:r>
        <w:rPr>
          <w:rStyle w:val="CharSectno"/>
        </w:rPr>
        <w:t>106</w:t>
      </w:r>
      <w:r>
        <w:t>.</w:t>
      </w:r>
      <w:r>
        <w:tab/>
        <w:t>Extending or varying leave granted</w:t>
      </w:r>
      <w:bookmarkEnd w:id="24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250" w:name="_Toc455415211"/>
      <w:r>
        <w:rPr>
          <w:rStyle w:val="CharSectno"/>
        </w:rPr>
        <w:t>107</w:t>
      </w:r>
      <w:r>
        <w:t>.</w:t>
      </w:r>
      <w:r>
        <w:tab/>
        <w:t>Involuntary inpatient must comply with conditions of leave</w:t>
      </w:r>
      <w:bookmarkEnd w:id="250"/>
    </w:p>
    <w:p>
      <w:pPr>
        <w:pStyle w:val="Subsection"/>
      </w:pPr>
      <w:r>
        <w:tab/>
      </w:r>
      <w:r>
        <w:tab/>
        <w:t>An involuntary inpatient who is on leave of absence from a hospital must comply with the conditions to which the leave of absence is subject.</w:t>
      </w:r>
    </w:p>
    <w:p>
      <w:pPr>
        <w:pStyle w:val="Heading5"/>
      </w:pPr>
      <w:bookmarkStart w:id="251" w:name="_Toc455415212"/>
      <w:r>
        <w:rPr>
          <w:rStyle w:val="CharSectno"/>
        </w:rPr>
        <w:t>108</w:t>
      </w:r>
      <w:r>
        <w:t>.</w:t>
      </w:r>
      <w:r>
        <w:tab/>
        <w:t>Monitoring involuntary inpatient on leave</w:t>
      </w:r>
      <w:bookmarkEnd w:id="251"/>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252" w:name="_Toc455415213"/>
      <w:r>
        <w:rPr>
          <w:rStyle w:val="CharSectno"/>
        </w:rPr>
        <w:t>109</w:t>
      </w:r>
      <w:r>
        <w:t>.</w:t>
      </w:r>
      <w:r>
        <w:tab/>
        <w:t>Changing involuntary inpatient’s status while inpatient on leave</w:t>
      </w:r>
      <w:bookmarkEnd w:id="252"/>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253" w:name="_Toc455415214"/>
      <w:r>
        <w:rPr>
          <w:rStyle w:val="CharSectno"/>
        </w:rPr>
        <w:t>110</w:t>
      </w:r>
      <w:r>
        <w:t>.</w:t>
      </w:r>
      <w:r>
        <w:tab/>
        <w:t>Cancelling leave</w:t>
      </w:r>
      <w:bookmarkEnd w:id="25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254" w:name="_Toc446061821"/>
      <w:bookmarkStart w:id="255" w:name="_Toc448835369"/>
      <w:bookmarkStart w:id="256" w:name="_Toc452556616"/>
      <w:bookmarkStart w:id="257" w:name="_Toc455415215"/>
      <w:r>
        <w:t>Subdivision 3 — Transport to and from hospital</w:t>
      </w:r>
      <w:bookmarkEnd w:id="254"/>
      <w:bookmarkEnd w:id="255"/>
      <w:bookmarkEnd w:id="256"/>
      <w:bookmarkEnd w:id="257"/>
    </w:p>
    <w:p>
      <w:pPr>
        <w:pStyle w:val="Heading5"/>
      </w:pPr>
      <w:bookmarkStart w:id="258" w:name="_Toc455415216"/>
      <w:r>
        <w:rPr>
          <w:rStyle w:val="CharSectno"/>
        </w:rPr>
        <w:t>111</w:t>
      </w:r>
      <w:r>
        <w:t>.</w:t>
      </w:r>
      <w:r>
        <w:tab/>
        <w:t>Application of this Subdivision</w:t>
      </w:r>
      <w:bookmarkEnd w:id="258"/>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259" w:name="_Toc455415217"/>
      <w:r>
        <w:rPr>
          <w:rStyle w:val="CharSectno"/>
        </w:rPr>
        <w:t>112</w:t>
      </w:r>
      <w:r>
        <w:t>.</w:t>
      </w:r>
      <w:r>
        <w:tab/>
        <w:t>Making transport order</w:t>
      </w:r>
      <w:bookmarkEnd w:id="259"/>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260" w:name="_Toc446061824"/>
      <w:bookmarkStart w:id="261" w:name="_Toc448835372"/>
      <w:bookmarkStart w:id="262" w:name="_Toc452556619"/>
      <w:bookmarkStart w:id="263" w:name="_Toc455415218"/>
      <w:r>
        <w:rPr>
          <w:rStyle w:val="CharPartNo"/>
        </w:rPr>
        <w:t>Part 8</w:t>
      </w:r>
      <w:r>
        <w:t> — </w:t>
      </w:r>
      <w:r>
        <w:rPr>
          <w:rStyle w:val="CharPartText"/>
        </w:rPr>
        <w:t>Community treatment orders</w:t>
      </w:r>
      <w:bookmarkEnd w:id="260"/>
      <w:bookmarkEnd w:id="261"/>
      <w:bookmarkEnd w:id="262"/>
      <w:bookmarkEnd w:id="263"/>
    </w:p>
    <w:p>
      <w:pPr>
        <w:pStyle w:val="Heading3"/>
      </w:pPr>
      <w:bookmarkStart w:id="264" w:name="_Toc446061825"/>
      <w:bookmarkStart w:id="265" w:name="_Toc448835373"/>
      <w:bookmarkStart w:id="266" w:name="_Toc452556620"/>
      <w:bookmarkStart w:id="267" w:name="_Toc455415219"/>
      <w:r>
        <w:rPr>
          <w:rStyle w:val="CharDivNo"/>
        </w:rPr>
        <w:t>Division 1</w:t>
      </w:r>
      <w:r>
        <w:t> — </w:t>
      </w:r>
      <w:r>
        <w:rPr>
          <w:rStyle w:val="CharDivText"/>
        </w:rPr>
        <w:t>Preliminary matters</w:t>
      </w:r>
      <w:bookmarkEnd w:id="264"/>
      <w:bookmarkEnd w:id="265"/>
      <w:bookmarkEnd w:id="266"/>
      <w:bookmarkEnd w:id="267"/>
    </w:p>
    <w:p>
      <w:pPr>
        <w:pStyle w:val="Heading5"/>
      </w:pPr>
      <w:bookmarkStart w:id="268" w:name="_Toc455415220"/>
      <w:r>
        <w:rPr>
          <w:rStyle w:val="CharSectno"/>
        </w:rPr>
        <w:t>113</w:t>
      </w:r>
      <w:r>
        <w:t>.</w:t>
      </w:r>
      <w:r>
        <w:tab/>
        <w:t>Terms used</w:t>
      </w:r>
      <w:bookmarkEnd w:id="268"/>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269" w:name="_Toc446061827"/>
      <w:bookmarkStart w:id="270" w:name="_Toc448835375"/>
      <w:bookmarkStart w:id="271" w:name="_Toc452556622"/>
      <w:bookmarkStart w:id="272" w:name="_Toc455415221"/>
      <w:r>
        <w:rPr>
          <w:rStyle w:val="CharDivNo"/>
        </w:rPr>
        <w:t>Division 2</w:t>
      </w:r>
      <w:r>
        <w:t> — </w:t>
      </w:r>
      <w:r>
        <w:rPr>
          <w:rStyle w:val="CharDivText"/>
        </w:rPr>
        <w:t>Making order</w:t>
      </w:r>
      <w:bookmarkEnd w:id="269"/>
      <w:bookmarkEnd w:id="270"/>
      <w:bookmarkEnd w:id="271"/>
      <w:bookmarkEnd w:id="272"/>
    </w:p>
    <w:p>
      <w:pPr>
        <w:pStyle w:val="Heading5"/>
      </w:pPr>
      <w:bookmarkStart w:id="273" w:name="_Toc455415222"/>
      <w:r>
        <w:rPr>
          <w:rStyle w:val="CharSectno"/>
        </w:rPr>
        <w:t>114</w:t>
      </w:r>
      <w:r>
        <w:t>.</w:t>
      </w:r>
      <w:r>
        <w:tab/>
        <w:t>Things psychiatrist must be satisfied of before making order</w:t>
      </w:r>
      <w:bookmarkEnd w:id="273"/>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274" w:name="_Toc455415223"/>
      <w:r>
        <w:rPr>
          <w:rStyle w:val="CharSectno"/>
        </w:rPr>
        <w:t>115</w:t>
      </w:r>
      <w:r>
        <w:t>.</w:t>
      </w:r>
      <w:r>
        <w:tab/>
        <w:t>Terms of order</w:t>
      </w:r>
      <w:bookmarkEnd w:id="274"/>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275" w:name="_Toc446061830"/>
      <w:bookmarkStart w:id="276" w:name="_Toc448835378"/>
      <w:bookmarkStart w:id="277" w:name="_Toc452556625"/>
      <w:bookmarkStart w:id="278" w:name="_Toc455415224"/>
      <w:r>
        <w:rPr>
          <w:rStyle w:val="CharDivNo"/>
        </w:rPr>
        <w:t>Division 3</w:t>
      </w:r>
      <w:r>
        <w:t> — </w:t>
      </w:r>
      <w:r>
        <w:rPr>
          <w:rStyle w:val="CharDivText"/>
        </w:rPr>
        <w:t>Operation of order</w:t>
      </w:r>
      <w:bookmarkEnd w:id="275"/>
      <w:bookmarkEnd w:id="276"/>
      <w:bookmarkEnd w:id="277"/>
      <w:bookmarkEnd w:id="278"/>
    </w:p>
    <w:p>
      <w:pPr>
        <w:pStyle w:val="Heading5"/>
      </w:pPr>
      <w:bookmarkStart w:id="279" w:name="_Toc455415225"/>
      <w:r>
        <w:rPr>
          <w:rStyle w:val="CharSectno"/>
        </w:rPr>
        <w:t>116</w:t>
      </w:r>
      <w:r>
        <w:t>.</w:t>
      </w:r>
      <w:r>
        <w:tab/>
        <w:t>Duration of order</w:t>
      </w:r>
      <w:bookmarkEnd w:id="27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80" w:name="_Toc455415226"/>
      <w:r>
        <w:rPr>
          <w:rStyle w:val="CharSectno"/>
        </w:rPr>
        <w:t>117</w:t>
      </w:r>
      <w:r>
        <w:t>.</w:t>
      </w:r>
      <w:r>
        <w:tab/>
        <w:t>Advice about when and where treatment to be provided</w:t>
      </w:r>
      <w:bookmarkEnd w:id="28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81" w:name="_Toc455415227"/>
      <w:r>
        <w:rPr>
          <w:rStyle w:val="CharSectno"/>
        </w:rPr>
        <w:t>118</w:t>
      </w:r>
      <w:r>
        <w:t>.</w:t>
      </w:r>
      <w:r>
        <w:tab/>
        <w:t>Monthly examination of patient</w:t>
      </w:r>
      <w:bookmarkEnd w:id="28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82" w:name="_Toc455415228"/>
      <w:r>
        <w:rPr>
          <w:rStyle w:val="CharSectno"/>
        </w:rPr>
        <w:t>119</w:t>
      </w:r>
      <w:r>
        <w:t>.</w:t>
      </w:r>
      <w:r>
        <w:tab/>
        <w:t>Supervising psychiatrist may request practitioner to examine involuntary community patient</w:t>
      </w:r>
      <w:bookmarkEnd w:id="28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83" w:name="_Toc455415229"/>
      <w:r>
        <w:rPr>
          <w:rStyle w:val="CharSectno"/>
        </w:rPr>
        <w:t>120</w:t>
      </w:r>
      <w:r>
        <w:t>.</w:t>
      </w:r>
      <w:r>
        <w:tab/>
        <w:t>What supervising psychiatrist may do after examination</w:t>
      </w:r>
      <w:bookmarkEnd w:id="28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84" w:name="_Toc455415230"/>
      <w:r>
        <w:rPr>
          <w:rStyle w:val="CharSectno"/>
        </w:rPr>
        <w:t>121</w:t>
      </w:r>
      <w:r>
        <w:t>.</w:t>
      </w:r>
      <w:r>
        <w:tab/>
        <w:t>Continuation order</w:t>
      </w:r>
      <w:bookmarkEnd w:id="28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85" w:name="_Toc455415231"/>
      <w:r>
        <w:rPr>
          <w:rStyle w:val="CharSectno"/>
        </w:rPr>
        <w:t>122</w:t>
      </w:r>
      <w:r>
        <w:t>.</w:t>
      </w:r>
      <w:r>
        <w:tab/>
        <w:t>Varying order</w:t>
      </w:r>
      <w:bookmarkEnd w:id="28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86" w:name="_Toc455415232"/>
      <w:r>
        <w:rPr>
          <w:rStyle w:val="CharSectno"/>
        </w:rPr>
        <w:t>123</w:t>
      </w:r>
      <w:r>
        <w:t>.</w:t>
      </w:r>
      <w:r>
        <w:tab/>
        <w:t>Making inpatient treatment order or revoking community treatment order</w:t>
      </w:r>
      <w:bookmarkEnd w:id="28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87" w:name="_Toc455415233"/>
      <w:r>
        <w:rPr>
          <w:rStyle w:val="CharSectno"/>
        </w:rPr>
        <w:t>124</w:t>
      </w:r>
      <w:r>
        <w:t>.</w:t>
      </w:r>
      <w:r>
        <w:tab/>
        <w:t>Confirmation of inpatient treatment order</w:t>
      </w:r>
      <w:bookmarkEnd w:id="28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88" w:name="_Toc455415234"/>
      <w:r>
        <w:rPr>
          <w:rStyle w:val="CharSectno"/>
        </w:rPr>
        <w:t>125</w:t>
      </w:r>
      <w:r>
        <w:t>.</w:t>
      </w:r>
      <w:r>
        <w:tab/>
        <w:t>Involuntary community patient to be advised of expiry</w:t>
      </w:r>
      <w:bookmarkEnd w:id="28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89" w:name="_Toc446061841"/>
      <w:bookmarkStart w:id="290" w:name="_Toc448835389"/>
      <w:bookmarkStart w:id="291" w:name="_Toc452556636"/>
      <w:bookmarkStart w:id="292" w:name="_Toc455415235"/>
      <w:r>
        <w:rPr>
          <w:rStyle w:val="CharDivNo"/>
        </w:rPr>
        <w:t>Division 4</w:t>
      </w:r>
      <w:r>
        <w:t> — </w:t>
      </w:r>
      <w:r>
        <w:rPr>
          <w:rStyle w:val="CharDivText"/>
        </w:rPr>
        <w:t>Breach of order</w:t>
      </w:r>
      <w:bookmarkEnd w:id="289"/>
      <w:bookmarkEnd w:id="290"/>
      <w:bookmarkEnd w:id="291"/>
      <w:bookmarkEnd w:id="292"/>
    </w:p>
    <w:p>
      <w:pPr>
        <w:pStyle w:val="Heading5"/>
        <w:spacing w:before="180"/>
      </w:pPr>
      <w:bookmarkStart w:id="293" w:name="_Toc455415236"/>
      <w:r>
        <w:rPr>
          <w:rStyle w:val="CharSectno"/>
        </w:rPr>
        <w:t>126</w:t>
      </w:r>
      <w:r>
        <w:t>.</w:t>
      </w:r>
      <w:r>
        <w:tab/>
        <w:t>When involuntary community patient will be in breach</w:t>
      </w:r>
      <w:bookmarkEnd w:id="293"/>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94" w:name="_Toc455415237"/>
      <w:r>
        <w:rPr>
          <w:rStyle w:val="CharSectno"/>
        </w:rPr>
        <w:t>127</w:t>
      </w:r>
      <w:r>
        <w:t>.</w:t>
      </w:r>
      <w:r>
        <w:tab/>
        <w:t>What supervising psychiatrist must do if order breached</w:t>
      </w:r>
      <w:bookmarkEnd w:id="294"/>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95" w:name="_Toc455415238"/>
      <w:r>
        <w:rPr>
          <w:rStyle w:val="CharSectno"/>
        </w:rPr>
        <w:t>128</w:t>
      </w:r>
      <w:r>
        <w:t>.</w:t>
      </w:r>
      <w:r>
        <w:tab/>
        <w:t>Order to attend if non</w:t>
      </w:r>
      <w:r>
        <w:noBreakHyphen/>
        <w:t>compliance continues</w:t>
      </w:r>
      <w:bookmarkEnd w:id="295"/>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96" w:name="_Toc455415239"/>
      <w:r>
        <w:rPr>
          <w:rStyle w:val="CharSectno"/>
        </w:rPr>
        <w:t>129</w:t>
      </w:r>
      <w:r>
        <w:t>.</w:t>
      </w:r>
      <w:r>
        <w:tab/>
        <w:t>Making transport order</w:t>
      </w:r>
      <w:bookmarkEnd w:id="296"/>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97" w:name="_Toc455415240"/>
      <w:r>
        <w:rPr>
          <w:rStyle w:val="CharSectno"/>
        </w:rPr>
        <w:t>130</w:t>
      </w:r>
      <w:r>
        <w:t>.</w:t>
      </w:r>
      <w:r>
        <w:tab/>
        <w:t>Detention at place specified in order to attend</w:t>
      </w:r>
      <w:bookmarkEnd w:id="297"/>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98" w:name="_Toc455415241"/>
      <w:r>
        <w:rPr>
          <w:rStyle w:val="CharSectno"/>
        </w:rPr>
        <w:t>131</w:t>
      </w:r>
      <w:r>
        <w:t>.</w:t>
      </w:r>
      <w:r>
        <w:tab/>
        <w:t>Other action that may be taken if non</w:t>
      </w:r>
      <w:r>
        <w:noBreakHyphen/>
        <w:t>compliance</w:t>
      </w:r>
      <w:bookmarkEnd w:id="298"/>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99" w:name="_Toc446061848"/>
      <w:bookmarkStart w:id="300" w:name="_Toc448835396"/>
      <w:bookmarkStart w:id="301" w:name="_Toc452556643"/>
      <w:bookmarkStart w:id="302" w:name="_Toc455415242"/>
      <w:r>
        <w:rPr>
          <w:rStyle w:val="CharDivNo"/>
        </w:rPr>
        <w:t>Division 5</w:t>
      </w:r>
      <w:r>
        <w:t> — </w:t>
      </w:r>
      <w:r>
        <w:rPr>
          <w:rStyle w:val="CharDivText"/>
        </w:rPr>
        <w:t>Transport to hospital</w:t>
      </w:r>
      <w:bookmarkEnd w:id="299"/>
      <w:bookmarkEnd w:id="300"/>
      <w:bookmarkEnd w:id="301"/>
      <w:bookmarkEnd w:id="302"/>
    </w:p>
    <w:p>
      <w:pPr>
        <w:pStyle w:val="Heading5"/>
      </w:pPr>
      <w:bookmarkStart w:id="303" w:name="_Toc455415243"/>
      <w:r>
        <w:rPr>
          <w:rStyle w:val="CharSectno"/>
        </w:rPr>
        <w:t>132</w:t>
      </w:r>
      <w:r>
        <w:t>.</w:t>
      </w:r>
      <w:r>
        <w:tab/>
        <w:t>Application of this Division</w:t>
      </w:r>
      <w:bookmarkEnd w:id="303"/>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304" w:name="_Toc455415244"/>
      <w:r>
        <w:rPr>
          <w:rStyle w:val="CharSectno"/>
        </w:rPr>
        <w:t>133</w:t>
      </w:r>
      <w:r>
        <w:t>.</w:t>
      </w:r>
      <w:r>
        <w:tab/>
        <w:t>Making transport order</w:t>
      </w:r>
      <w:bookmarkEnd w:id="304"/>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305" w:name="_Toc446061851"/>
      <w:bookmarkStart w:id="306" w:name="_Toc448835399"/>
      <w:bookmarkStart w:id="307" w:name="_Toc452556646"/>
      <w:bookmarkStart w:id="308" w:name="_Toc455415245"/>
      <w:r>
        <w:rPr>
          <w:rStyle w:val="CharDivNo"/>
        </w:rPr>
        <w:t>Division 6</w:t>
      </w:r>
      <w:r>
        <w:t> — </w:t>
      </w:r>
      <w:r>
        <w:rPr>
          <w:rStyle w:val="CharDivText"/>
        </w:rPr>
        <w:t>Supervising psychiatrist and treating practitioner</w:t>
      </w:r>
      <w:bookmarkEnd w:id="305"/>
      <w:bookmarkEnd w:id="306"/>
      <w:bookmarkEnd w:id="307"/>
      <w:bookmarkEnd w:id="308"/>
    </w:p>
    <w:p>
      <w:pPr>
        <w:pStyle w:val="Heading5"/>
      </w:pPr>
      <w:bookmarkStart w:id="309" w:name="_Toc455415246"/>
      <w:r>
        <w:rPr>
          <w:rStyle w:val="CharSectno"/>
        </w:rPr>
        <w:t>134</w:t>
      </w:r>
      <w:r>
        <w:t>.</w:t>
      </w:r>
      <w:r>
        <w:tab/>
        <w:t>Supervising psychiatrist</w:t>
      </w:r>
      <w:bookmarkEnd w:id="309"/>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310" w:name="_Toc455415247"/>
      <w:r>
        <w:rPr>
          <w:rStyle w:val="CharSectno"/>
        </w:rPr>
        <w:t>135</w:t>
      </w:r>
      <w:r>
        <w:t>.</w:t>
      </w:r>
      <w:r>
        <w:tab/>
        <w:t>Change of supervising psychiatrist</w:t>
      </w:r>
      <w:bookmarkEnd w:id="310"/>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311" w:name="_Toc455415248"/>
      <w:r>
        <w:rPr>
          <w:rStyle w:val="CharSectno"/>
        </w:rPr>
        <w:t>136</w:t>
      </w:r>
      <w:r>
        <w:t>.</w:t>
      </w:r>
      <w:r>
        <w:tab/>
        <w:t>Treating practitioner</w:t>
      </w:r>
      <w:bookmarkEnd w:id="311"/>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312" w:name="_Toc455415249"/>
      <w:r>
        <w:rPr>
          <w:rStyle w:val="CharSectno"/>
        </w:rPr>
        <w:t>137</w:t>
      </w:r>
      <w:r>
        <w:t>.</w:t>
      </w:r>
      <w:r>
        <w:tab/>
        <w:t>Change of treating practitioner</w:t>
      </w:r>
      <w:bookmarkEnd w:id="312"/>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313" w:name="_Toc446061856"/>
      <w:bookmarkStart w:id="314" w:name="_Toc448835404"/>
      <w:bookmarkStart w:id="315" w:name="_Toc452556651"/>
      <w:bookmarkStart w:id="316" w:name="_Toc455415250"/>
      <w:r>
        <w:rPr>
          <w:rStyle w:val="CharPartNo"/>
        </w:rPr>
        <w:t>Part 9</w:t>
      </w:r>
      <w:r>
        <w:t> — </w:t>
      </w:r>
      <w:r>
        <w:rPr>
          <w:rStyle w:val="CharPartText"/>
        </w:rPr>
        <w:t>Notifiable events</w:t>
      </w:r>
      <w:bookmarkEnd w:id="313"/>
      <w:bookmarkEnd w:id="314"/>
      <w:bookmarkEnd w:id="315"/>
      <w:bookmarkEnd w:id="316"/>
    </w:p>
    <w:p>
      <w:pPr>
        <w:pStyle w:val="Heading3"/>
        <w:spacing w:before="180"/>
      </w:pPr>
      <w:bookmarkStart w:id="317" w:name="_Toc446061857"/>
      <w:bookmarkStart w:id="318" w:name="_Toc448835405"/>
      <w:bookmarkStart w:id="319" w:name="_Toc452556652"/>
      <w:bookmarkStart w:id="320" w:name="_Toc455415251"/>
      <w:r>
        <w:rPr>
          <w:rStyle w:val="CharDivNo"/>
        </w:rPr>
        <w:t>Division 1</w:t>
      </w:r>
      <w:r>
        <w:t> — </w:t>
      </w:r>
      <w:r>
        <w:rPr>
          <w:rStyle w:val="CharDivText"/>
        </w:rPr>
        <w:t>Preliminary matters</w:t>
      </w:r>
      <w:bookmarkEnd w:id="317"/>
      <w:bookmarkEnd w:id="318"/>
      <w:bookmarkEnd w:id="319"/>
      <w:bookmarkEnd w:id="320"/>
    </w:p>
    <w:p>
      <w:pPr>
        <w:pStyle w:val="Heading5"/>
        <w:spacing w:before="180"/>
      </w:pPr>
      <w:bookmarkStart w:id="321" w:name="_Toc455415252"/>
      <w:r>
        <w:rPr>
          <w:rStyle w:val="CharSectno"/>
        </w:rPr>
        <w:t>138</w:t>
      </w:r>
      <w:r>
        <w:t>.</w:t>
      </w:r>
      <w:r>
        <w:tab/>
        <w:t>Application of this Part</w:t>
      </w:r>
      <w:bookmarkEnd w:id="321"/>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322" w:name="_Toc446061859"/>
      <w:bookmarkStart w:id="323" w:name="_Toc448835407"/>
      <w:bookmarkStart w:id="324" w:name="_Toc452556654"/>
      <w:bookmarkStart w:id="325" w:name="_Toc455415253"/>
      <w:r>
        <w:rPr>
          <w:rStyle w:val="CharDivNo"/>
        </w:rPr>
        <w:t>Division 2</w:t>
      </w:r>
      <w:r>
        <w:t> — </w:t>
      </w:r>
      <w:r>
        <w:rPr>
          <w:rStyle w:val="CharDivText"/>
        </w:rPr>
        <w:t>Notification of carers, close family members and other personal support persons</w:t>
      </w:r>
      <w:bookmarkEnd w:id="322"/>
      <w:bookmarkEnd w:id="323"/>
      <w:bookmarkEnd w:id="324"/>
      <w:bookmarkEnd w:id="325"/>
    </w:p>
    <w:p>
      <w:pPr>
        <w:pStyle w:val="Heading5"/>
        <w:spacing w:before="180"/>
      </w:pPr>
      <w:bookmarkStart w:id="326" w:name="_Toc455415254"/>
      <w:r>
        <w:rPr>
          <w:rStyle w:val="CharSectno"/>
        </w:rPr>
        <w:t>139</w:t>
      </w:r>
      <w:r>
        <w:t>.</w:t>
      </w:r>
      <w:r>
        <w:tab/>
        <w:t>Right of any carer, close family member or other personal support person to be notified</w:t>
      </w:r>
      <w:bookmarkEnd w:id="326"/>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327" w:name="_Toc455415255"/>
      <w:r>
        <w:rPr>
          <w:rStyle w:val="CharSectno"/>
        </w:rPr>
        <w:t>140</w:t>
      </w:r>
      <w:r>
        <w:t>.</w:t>
      </w:r>
      <w:r>
        <w:tab/>
        <w:t>Person responsible required to notify any carer, close family member or other personal support person</w:t>
      </w:r>
      <w:bookmarkEnd w:id="327"/>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328" w:name="_Toc455415256"/>
      <w:r>
        <w:rPr>
          <w:rStyle w:val="CharSectno"/>
        </w:rPr>
        <w:t>141</w:t>
      </w:r>
      <w:r>
        <w:t>.</w:t>
      </w:r>
      <w:r>
        <w:tab/>
        <w:t>Reasonable efforts to notify carer, close family member or other personal support person</w:t>
      </w:r>
      <w:bookmarkEnd w:id="328"/>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329" w:name="_Toc455415257"/>
      <w:r>
        <w:rPr>
          <w:rStyle w:val="CharSectno"/>
        </w:rPr>
        <w:t>142</w:t>
      </w:r>
      <w:r>
        <w:t>.</w:t>
      </w:r>
      <w:r>
        <w:tab/>
        <w:t>Notification not in person’s best interests</w:t>
      </w:r>
      <w:bookmarkEnd w:id="329"/>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330" w:name="_Toc455415258"/>
      <w:r>
        <w:rPr>
          <w:rStyle w:val="CharSectno"/>
        </w:rPr>
        <w:t>143</w:t>
      </w:r>
      <w:r>
        <w:t>.</w:t>
      </w:r>
      <w:r>
        <w:tab/>
        <w:t>Advising carer, close family member or other personal support person of decision</w:t>
      </w:r>
      <w:bookmarkEnd w:id="330"/>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331" w:name="_Toc455415259"/>
      <w:r>
        <w:rPr>
          <w:rStyle w:val="CharSectno"/>
        </w:rPr>
        <w:t>144</w:t>
      </w:r>
      <w:r>
        <w:t>.</w:t>
      </w:r>
      <w:r>
        <w:tab/>
        <w:t>Revocation of decision</w:t>
      </w:r>
      <w:bookmarkEnd w:id="331"/>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332" w:name="_Toc446061866"/>
      <w:bookmarkStart w:id="333" w:name="_Toc448835414"/>
      <w:bookmarkStart w:id="334" w:name="_Toc452556661"/>
      <w:bookmarkStart w:id="335" w:name="_Toc455415260"/>
      <w:r>
        <w:rPr>
          <w:rStyle w:val="CharDivNo"/>
        </w:rPr>
        <w:t>Division 3</w:t>
      </w:r>
      <w:r>
        <w:t> — </w:t>
      </w:r>
      <w:r>
        <w:rPr>
          <w:rStyle w:val="CharDivText"/>
        </w:rPr>
        <w:t>Notification of other persons and bodies</w:t>
      </w:r>
      <w:bookmarkEnd w:id="332"/>
      <w:bookmarkEnd w:id="333"/>
      <w:bookmarkEnd w:id="334"/>
      <w:bookmarkEnd w:id="335"/>
    </w:p>
    <w:p>
      <w:pPr>
        <w:pStyle w:val="Heading5"/>
      </w:pPr>
      <w:bookmarkStart w:id="336" w:name="_Toc455415261"/>
      <w:r>
        <w:rPr>
          <w:rStyle w:val="CharSectno"/>
        </w:rPr>
        <w:t>145</w:t>
      </w:r>
      <w:r>
        <w:t>.</w:t>
      </w:r>
      <w:r>
        <w:tab/>
        <w:t>Making, revocation or expiry of involuntary treatment order</w:t>
      </w:r>
      <w:bookmarkEnd w:id="336"/>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337" w:name="_Toc446061868"/>
      <w:bookmarkStart w:id="338" w:name="_Toc448835416"/>
      <w:bookmarkStart w:id="339" w:name="_Toc452556663"/>
      <w:bookmarkStart w:id="340" w:name="_Toc455415262"/>
      <w:r>
        <w:rPr>
          <w:rStyle w:val="CharPartNo"/>
        </w:rPr>
        <w:t>Part 10</w:t>
      </w:r>
      <w:r>
        <w:rPr>
          <w:rStyle w:val="CharDivNo"/>
        </w:rPr>
        <w:t> </w:t>
      </w:r>
      <w:r>
        <w:t>—</w:t>
      </w:r>
      <w:r>
        <w:rPr>
          <w:rStyle w:val="CharDivText"/>
        </w:rPr>
        <w:t> </w:t>
      </w:r>
      <w:r>
        <w:rPr>
          <w:rStyle w:val="CharPartText"/>
        </w:rPr>
        <w:t>Transport orders</w:t>
      </w:r>
      <w:bookmarkEnd w:id="337"/>
      <w:bookmarkEnd w:id="338"/>
      <w:bookmarkEnd w:id="339"/>
      <w:bookmarkEnd w:id="340"/>
    </w:p>
    <w:p>
      <w:pPr>
        <w:pStyle w:val="Heading5"/>
      </w:pPr>
      <w:bookmarkStart w:id="341" w:name="_Toc455415263"/>
      <w:r>
        <w:rPr>
          <w:rStyle w:val="CharSectno"/>
        </w:rPr>
        <w:t>146</w:t>
      </w:r>
      <w:r>
        <w:t>.</w:t>
      </w:r>
      <w:r>
        <w:tab/>
        <w:t>Application of this Part</w:t>
      </w:r>
      <w:bookmarkEnd w:id="341"/>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342" w:name="_Toc455415264"/>
      <w:r>
        <w:rPr>
          <w:rStyle w:val="CharSectno"/>
        </w:rPr>
        <w:t>147</w:t>
      </w:r>
      <w:r>
        <w:t>.</w:t>
      </w:r>
      <w:r>
        <w:tab/>
        <w:t>Transport officers</w:t>
      </w:r>
      <w:bookmarkEnd w:id="342"/>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343" w:name="_Toc455415265"/>
      <w:r>
        <w:rPr>
          <w:rStyle w:val="CharSectno"/>
        </w:rPr>
        <w:t>148</w:t>
      </w:r>
      <w:r>
        <w:t>.</w:t>
      </w:r>
      <w:r>
        <w:tab/>
        <w:t>Making transport order</w:t>
      </w:r>
      <w:bookmarkEnd w:id="343"/>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344" w:name="_Toc455415266"/>
      <w:r>
        <w:rPr>
          <w:rStyle w:val="CharSectno"/>
        </w:rPr>
        <w:t>149</w:t>
      </w:r>
      <w:r>
        <w:t>.</w:t>
      </w:r>
      <w:r>
        <w:tab/>
        <w:t>Operation of transport order</w:t>
      </w:r>
      <w:bookmarkEnd w:id="344"/>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345" w:name="_Toc455415267"/>
      <w:r>
        <w:rPr>
          <w:rStyle w:val="CharSectno"/>
        </w:rPr>
        <w:t>150</w:t>
      </w:r>
      <w:r>
        <w:t>.</w:t>
      </w:r>
      <w:r>
        <w:tab/>
        <w:t>Period of transport order</w:t>
      </w:r>
      <w:bookmarkEnd w:id="345"/>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346" w:name="_Toc455415268"/>
      <w:r>
        <w:rPr>
          <w:rStyle w:val="CharSectno"/>
        </w:rPr>
        <w:t>151</w:t>
      </w:r>
      <w:r>
        <w:t>.</w:t>
      </w:r>
      <w:r>
        <w:tab/>
        <w:t>Extension of transport order made under s. 29(1) if referral extended</w:t>
      </w:r>
      <w:bookmarkEnd w:id="346"/>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347" w:name="_Toc455415269"/>
      <w:r>
        <w:rPr>
          <w:rStyle w:val="CharSectno"/>
        </w:rPr>
        <w:t>152</w:t>
      </w:r>
      <w:r>
        <w:t>.</w:t>
      </w:r>
      <w:r>
        <w:tab/>
        <w:t>Extension of other transport orders</w:t>
      </w:r>
      <w:bookmarkEnd w:id="347"/>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348" w:name="_Toc455415270"/>
      <w:r>
        <w:rPr>
          <w:rStyle w:val="CharSectno"/>
        </w:rPr>
        <w:t>153</w:t>
      </w:r>
      <w:r>
        <w:t>.</w:t>
      </w:r>
      <w:r>
        <w:tab/>
        <w:t>Revocation of transport order if referral revoked</w:t>
      </w:r>
      <w:bookmarkEnd w:id="348"/>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349" w:name="_Toc455415271"/>
      <w:r>
        <w:rPr>
          <w:rStyle w:val="CharSectno"/>
        </w:rPr>
        <w:t>154</w:t>
      </w:r>
      <w:r>
        <w:t>.</w:t>
      </w:r>
      <w:r>
        <w:tab/>
        <w:t>Revocation of transport order if no longer needed</w:t>
      </w:r>
      <w:bookmarkEnd w:id="349"/>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350" w:name="_Toc455415272"/>
      <w:r>
        <w:rPr>
          <w:rStyle w:val="CharSectno"/>
        </w:rPr>
        <w:t>155</w:t>
      </w:r>
      <w:r>
        <w:t>.</w:t>
      </w:r>
      <w:r>
        <w:tab/>
        <w:t>Return of person if transport order expires or is revoked</w:t>
      </w:r>
      <w:bookmarkEnd w:id="350"/>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351" w:name="_Toc446061879"/>
      <w:bookmarkStart w:id="352" w:name="_Toc448835427"/>
      <w:bookmarkStart w:id="353" w:name="_Toc452556674"/>
      <w:bookmarkStart w:id="354" w:name="_Toc455415273"/>
      <w:r>
        <w:rPr>
          <w:rStyle w:val="CharPartNo"/>
        </w:rPr>
        <w:t>Part 11</w:t>
      </w:r>
      <w:r>
        <w:t> — </w:t>
      </w:r>
      <w:r>
        <w:rPr>
          <w:rStyle w:val="CharPartText"/>
        </w:rPr>
        <w:t>Apprehension, search and seizure powers</w:t>
      </w:r>
      <w:bookmarkEnd w:id="351"/>
      <w:bookmarkEnd w:id="352"/>
      <w:bookmarkEnd w:id="353"/>
      <w:bookmarkEnd w:id="354"/>
    </w:p>
    <w:p>
      <w:pPr>
        <w:pStyle w:val="Heading3"/>
      </w:pPr>
      <w:bookmarkStart w:id="355" w:name="_Toc446061880"/>
      <w:bookmarkStart w:id="356" w:name="_Toc448835428"/>
      <w:bookmarkStart w:id="357" w:name="_Toc452556675"/>
      <w:bookmarkStart w:id="358" w:name="_Toc455415274"/>
      <w:r>
        <w:rPr>
          <w:rStyle w:val="CharDivNo"/>
        </w:rPr>
        <w:t>Division 1</w:t>
      </w:r>
      <w:r>
        <w:t> — </w:t>
      </w:r>
      <w:r>
        <w:rPr>
          <w:rStyle w:val="CharDivText"/>
        </w:rPr>
        <w:t>Apprehension powers</w:t>
      </w:r>
      <w:bookmarkEnd w:id="355"/>
      <w:bookmarkEnd w:id="356"/>
      <w:bookmarkEnd w:id="357"/>
      <w:bookmarkEnd w:id="358"/>
    </w:p>
    <w:p>
      <w:pPr>
        <w:pStyle w:val="Heading5"/>
      </w:pPr>
      <w:bookmarkStart w:id="359" w:name="_Toc455415275"/>
      <w:r>
        <w:rPr>
          <w:rStyle w:val="CharSectno"/>
        </w:rPr>
        <w:t>156</w:t>
      </w:r>
      <w:r>
        <w:t>.</w:t>
      </w:r>
      <w:r>
        <w:tab/>
        <w:t>Apprehension by police officer of person suspected of having mental illness</w:t>
      </w:r>
      <w:bookmarkEnd w:id="35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360" w:name="_Toc455415276"/>
      <w:r>
        <w:rPr>
          <w:rStyle w:val="CharSectno"/>
        </w:rPr>
        <w:t>157</w:t>
      </w:r>
      <w:r>
        <w:t>.</w:t>
      </w:r>
      <w:r>
        <w:tab/>
        <w:t>Assessment of person arrested</w:t>
      </w:r>
      <w:bookmarkEnd w:id="36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361" w:name="_Toc455415277"/>
      <w:r>
        <w:rPr>
          <w:rStyle w:val="CharSectno"/>
        </w:rPr>
        <w:t>158</w:t>
      </w:r>
      <w:r>
        <w:t>.</w:t>
      </w:r>
      <w:r>
        <w:tab/>
        <w:t>Police must be notified when person leaves</w:t>
      </w:r>
      <w:bookmarkEnd w:id="36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362" w:name="_Toc455415278"/>
      <w:r>
        <w:rPr>
          <w:rStyle w:val="CharSectno"/>
        </w:rPr>
        <w:t>159</w:t>
      </w:r>
      <w:r>
        <w:t>.</w:t>
      </w:r>
      <w:r>
        <w:tab/>
        <w:t>Apprehension of other persons</w:t>
      </w:r>
      <w:bookmarkEnd w:id="36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363" w:name="_Toc446061885"/>
      <w:bookmarkStart w:id="364" w:name="_Toc448835433"/>
      <w:bookmarkStart w:id="365" w:name="_Toc452556680"/>
      <w:bookmarkStart w:id="366" w:name="_Toc455415279"/>
      <w:r>
        <w:rPr>
          <w:rStyle w:val="CharDivNo"/>
        </w:rPr>
        <w:t>Division 2</w:t>
      </w:r>
      <w:r>
        <w:t> — </w:t>
      </w:r>
      <w:r>
        <w:rPr>
          <w:rStyle w:val="CharDivText"/>
        </w:rPr>
        <w:t>Search and seizure powers</w:t>
      </w:r>
      <w:bookmarkEnd w:id="363"/>
      <w:bookmarkEnd w:id="364"/>
      <w:bookmarkEnd w:id="365"/>
      <w:bookmarkEnd w:id="366"/>
    </w:p>
    <w:p>
      <w:pPr>
        <w:pStyle w:val="Heading5"/>
      </w:pPr>
      <w:bookmarkStart w:id="367" w:name="_Toc455415280"/>
      <w:r>
        <w:rPr>
          <w:rStyle w:val="CharSectno"/>
        </w:rPr>
        <w:t>160</w:t>
      </w:r>
      <w:r>
        <w:t>.</w:t>
      </w:r>
      <w:r>
        <w:tab/>
        <w:t>Term used: approved form</w:t>
      </w:r>
      <w:bookmarkEnd w:id="367"/>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368" w:name="_Toc455415281"/>
      <w:r>
        <w:rPr>
          <w:rStyle w:val="CharSectno"/>
        </w:rPr>
        <w:t>161</w:t>
      </w:r>
      <w:r>
        <w:t>.</w:t>
      </w:r>
      <w:r>
        <w:tab/>
        <w:t>Authorised persons</w:t>
      </w:r>
      <w:bookmarkEnd w:id="368"/>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369" w:name="_Toc455415282"/>
      <w:r>
        <w:rPr>
          <w:rStyle w:val="CharSectno"/>
        </w:rPr>
        <w:t>162</w:t>
      </w:r>
      <w:r>
        <w:t>.</w:t>
      </w:r>
      <w:r>
        <w:tab/>
        <w:t>Search of person while detained or admitted</w:t>
      </w:r>
      <w:bookmarkEnd w:id="369"/>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370" w:name="_Toc455415283"/>
      <w:r>
        <w:rPr>
          <w:rStyle w:val="CharSectno"/>
        </w:rPr>
        <w:t>163</w:t>
      </w:r>
      <w:r>
        <w:t>.</w:t>
      </w:r>
      <w:r>
        <w:tab/>
        <w:t>Conduct of search</w:t>
      </w:r>
      <w:bookmarkEnd w:id="370"/>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371" w:name="_Toc455415284"/>
      <w:r>
        <w:rPr>
          <w:rStyle w:val="CharSectno"/>
        </w:rPr>
        <w:t>164</w:t>
      </w:r>
      <w:r>
        <w:t>.</w:t>
      </w:r>
      <w:r>
        <w:tab/>
        <w:t>Seizure of articles</w:t>
      </w:r>
      <w:bookmarkEnd w:id="371"/>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372" w:name="_Toc455415285"/>
      <w:r>
        <w:rPr>
          <w:rStyle w:val="CharSectno"/>
        </w:rPr>
        <w:t>165</w:t>
      </w:r>
      <w:r>
        <w:t>.</w:t>
      </w:r>
      <w:r>
        <w:tab/>
        <w:t>Record of search and seizure</w:t>
      </w:r>
      <w:bookmarkEnd w:id="372"/>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373" w:name="_Toc455415286"/>
      <w:r>
        <w:rPr>
          <w:rStyle w:val="CharSectno"/>
        </w:rPr>
        <w:t>166</w:t>
      </w:r>
      <w:r>
        <w:t>.</w:t>
      </w:r>
      <w:r>
        <w:tab/>
        <w:t>Dealing with articles seized when person apprehended</w:t>
      </w:r>
      <w:bookmarkEnd w:id="373"/>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374" w:name="_Toc455415287"/>
      <w:r>
        <w:rPr>
          <w:rStyle w:val="CharSectno"/>
        </w:rPr>
        <w:t>167</w:t>
      </w:r>
      <w:r>
        <w:t>.</w:t>
      </w:r>
      <w:r>
        <w:tab/>
        <w:t>Return of articles given to or seized by mental health service</w:t>
      </w:r>
      <w:bookmarkEnd w:id="374"/>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375" w:name="_Toc455415288"/>
      <w:r>
        <w:rPr>
          <w:rStyle w:val="CharSectno"/>
        </w:rPr>
        <w:t>168</w:t>
      </w:r>
      <w:r>
        <w:t>.</w:t>
      </w:r>
      <w:r>
        <w:tab/>
        <w:t>Return of articles given to medical practitioner or authorised mental health practitioner</w:t>
      </w:r>
      <w:bookmarkEnd w:id="375"/>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376" w:name="_Toc455415289"/>
      <w:r>
        <w:rPr>
          <w:rStyle w:val="CharSectno"/>
        </w:rPr>
        <w:t>169</w:t>
      </w:r>
      <w:r>
        <w:t>.</w:t>
      </w:r>
      <w:r>
        <w:tab/>
        <w:t>Approval of forms for use by police officers under this Division</w:t>
      </w:r>
      <w:bookmarkEnd w:id="376"/>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377" w:name="_Toc446061896"/>
      <w:bookmarkStart w:id="378" w:name="_Toc448835444"/>
      <w:bookmarkStart w:id="379" w:name="_Toc452556691"/>
      <w:bookmarkStart w:id="380" w:name="_Toc455415290"/>
      <w:r>
        <w:rPr>
          <w:rStyle w:val="CharPartNo"/>
        </w:rPr>
        <w:t>Part 12</w:t>
      </w:r>
      <w:r>
        <w:t> — </w:t>
      </w:r>
      <w:r>
        <w:rPr>
          <w:rStyle w:val="CharPartText"/>
        </w:rPr>
        <w:t>Exercise of certain powers</w:t>
      </w:r>
      <w:bookmarkEnd w:id="377"/>
      <w:bookmarkEnd w:id="378"/>
      <w:bookmarkEnd w:id="379"/>
      <w:bookmarkEnd w:id="380"/>
    </w:p>
    <w:p>
      <w:pPr>
        <w:pStyle w:val="Heading3"/>
      </w:pPr>
      <w:bookmarkStart w:id="381" w:name="_Toc446061897"/>
      <w:bookmarkStart w:id="382" w:name="_Toc448835445"/>
      <w:bookmarkStart w:id="383" w:name="_Toc452556692"/>
      <w:bookmarkStart w:id="384" w:name="_Toc455415291"/>
      <w:r>
        <w:rPr>
          <w:rStyle w:val="CharDivNo"/>
        </w:rPr>
        <w:t>Division 1</w:t>
      </w:r>
      <w:r>
        <w:t> — </w:t>
      </w:r>
      <w:r>
        <w:rPr>
          <w:rStyle w:val="CharDivText"/>
        </w:rPr>
        <w:t>Detention powers</w:t>
      </w:r>
      <w:bookmarkEnd w:id="381"/>
      <w:bookmarkEnd w:id="382"/>
      <w:bookmarkEnd w:id="383"/>
      <w:bookmarkEnd w:id="384"/>
    </w:p>
    <w:p>
      <w:pPr>
        <w:pStyle w:val="Heading5"/>
        <w:spacing w:before="160"/>
      </w:pPr>
      <w:bookmarkStart w:id="385" w:name="_Toc455415292"/>
      <w:r>
        <w:rPr>
          <w:rStyle w:val="CharSectno"/>
        </w:rPr>
        <w:t>170</w:t>
      </w:r>
      <w:r>
        <w:t>.</w:t>
      </w:r>
      <w:r>
        <w:tab/>
        <w:t>Principles relating to detention</w:t>
      </w:r>
      <w:bookmarkEnd w:id="385"/>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386" w:name="_Toc446061899"/>
      <w:bookmarkStart w:id="387" w:name="_Toc448835447"/>
      <w:bookmarkStart w:id="388" w:name="_Toc452556694"/>
      <w:bookmarkStart w:id="389" w:name="_Toc455415293"/>
      <w:r>
        <w:rPr>
          <w:rStyle w:val="CharDivNo"/>
        </w:rPr>
        <w:t>Division 2</w:t>
      </w:r>
      <w:r>
        <w:t> — </w:t>
      </w:r>
      <w:r>
        <w:rPr>
          <w:rStyle w:val="CharDivText"/>
        </w:rPr>
        <w:t>Ancillary powers: reasonable assistance and force and directions</w:t>
      </w:r>
      <w:bookmarkEnd w:id="386"/>
      <w:bookmarkEnd w:id="387"/>
      <w:bookmarkEnd w:id="388"/>
      <w:bookmarkEnd w:id="389"/>
    </w:p>
    <w:p>
      <w:pPr>
        <w:pStyle w:val="Heading5"/>
        <w:spacing w:before="160"/>
      </w:pPr>
      <w:bookmarkStart w:id="390" w:name="_Toc455415294"/>
      <w:r>
        <w:rPr>
          <w:rStyle w:val="CharSectno"/>
        </w:rPr>
        <w:t>171</w:t>
      </w:r>
      <w:r>
        <w:t>.</w:t>
      </w:r>
      <w:r>
        <w:tab/>
        <w:t>Term used: prescribed provision</w:t>
      </w:r>
      <w:bookmarkEnd w:id="390"/>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391" w:name="_Toc455415295"/>
      <w:r>
        <w:rPr>
          <w:rStyle w:val="CharSectno"/>
        </w:rPr>
        <w:t>172</w:t>
      </w:r>
      <w:r>
        <w:t>.</w:t>
      </w:r>
      <w:r>
        <w:tab/>
        <w:t>Reasonable assistance and reasonable force authorised</w:t>
      </w:r>
      <w:bookmarkEnd w:id="391"/>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392" w:name="_Toc455415296"/>
      <w:r>
        <w:rPr>
          <w:rStyle w:val="CharSectno"/>
        </w:rPr>
        <w:t>173</w:t>
      </w:r>
      <w:r>
        <w:t>.</w:t>
      </w:r>
      <w:r>
        <w:tab/>
        <w:t>Duty to obey directions</w:t>
      </w:r>
      <w:bookmarkEnd w:id="392"/>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393" w:name="_Toc455415297"/>
      <w:r>
        <w:rPr>
          <w:rStyle w:val="CharSectno"/>
        </w:rPr>
        <w:t>174</w:t>
      </w:r>
      <w:r>
        <w:t>.</w:t>
      </w:r>
      <w:r>
        <w:tab/>
        <w:t>Other written laws not affected</w:t>
      </w:r>
      <w:bookmarkEnd w:id="393"/>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394" w:name="_Toc446061904"/>
      <w:bookmarkStart w:id="395" w:name="_Toc448835452"/>
      <w:bookmarkStart w:id="396" w:name="_Toc452556699"/>
      <w:bookmarkStart w:id="397" w:name="_Toc455415298"/>
      <w:r>
        <w:rPr>
          <w:rStyle w:val="CharPartNo"/>
        </w:rPr>
        <w:t>Part 13</w:t>
      </w:r>
      <w:r>
        <w:t> — </w:t>
      </w:r>
      <w:r>
        <w:rPr>
          <w:rStyle w:val="CharPartText"/>
        </w:rPr>
        <w:t>Provision of treatment generally</w:t>
      </w:r>
      <w:bookmarkEnd w:id="394"/>
      <w:bookmarkEnd w:id="395"/>
      <w:bookmarkEnd w:id="396"/>
      <w:bookmarkEnd w:id="397"/>
    </w:p>
    <w:p>
      <w:pPr>
        <w:pStyle w:val="Heading3"/>
      </w:pPr>
      <w:bookmarkStart w:id="398" w:name="_Toc446061905"/>
      <w:bookmarkStart w:id="399" w:name="_Toc448835453"/>
      <w:bookmarkStart w:id="400" w:name="_Toc452556700"/>
      <w:bookmarkStart w:id="401" w:name="_Toc455415299"/>
      <w:r>
        <w:rPr>
          <w:rStyle w:val="CharDivNo"/>
        </w:rPr>
        <w:t>Division 1</w:t>
      </w:r>
      <w:r>
        <w:t> — </w:t>
      </w:r>
      <w:r>
        <w:rPr>
          <w:rStyle w:val="CharDivText"/>
        </w:rPr>
        <w:t>Voluntary patients</w:t>
      </w:r>
      <w:bookmarkEnd w:id="398"/>
      <w:bookmarkEnd w:id="399"/>
      <w:bookmarkEnd w:id="400"/>
      <w:bookmarkEnd w:id="401"/>
    </w:p>
    <w:p>
      <w:pPr>
        <w:pStyle w:val="Heading5"/>
      </w:pPr>
      <w:bookmarkStart w:id="402" w:name="_Toc455415300"/>
      <w:r>
        <w:rPr>
          <w:rStyle w:val="CharSectno"/>
        </w:rPr>
        <w:t>175</w:t>
      </w:r>
      <w:r>
        <w:t>.</w:t>
      </w:r>
      <w:r>
        <w:tab/>
        <w:t>Informed consent necessary</w:t>
      </w:r>
      <w:bookmarkEnd w:id="402"/>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403" w:name="_Toc455415301"/>
      <w:r>
        <w:rPr>
          <w:rStyle w:val="CharSectno"/>
        </w:rPr>
        <w:t>176</w:t>
      </w:r>
      <w:r>
        <w:t>.</w:t>
      </w:r>
      <w:r>
        <w:tab/>
        <w:t>Informed consent must be filed</w:t>
      </w:r>
      <w:bookmarkEnd w:id="403"/>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404" w:name="_Toc446061908"/>
      <w:bookmarkStart w:id="405" w:name="_Toc448835456"/>
      <w:bookmarkStart w:id="406" w:name="_Toc452556703"/>
      <w:bookmarkStart w:id="407" w:name="_Toc455415302"/>
      <w:r>
        <w:rPr>
          <w:rStyle w:val="CharDivNo"/>
        </w:rPr>
        <w:t>Division 2</w:t>
      </w:r>
      <w:r>
        <w:t> — </w:t>
      </w:r>
      <w:r>
        <w:rPr>
          <w:rStyle w:val="CharDivText"/>
        </w:rPr>
        <w:t>Involuntary patients and mentally impaired accused</w:t>
      </w:r>
      <w:bookmarkEnd w:id="404"/>
      <w:bookmarkEnd w:id="405"/>
      <w:bookmarkEnd w:id="406"/>
      <w:bookmarkEnd w:id="407"/>
    </w:p>
    <w:p>
      <w:pPr>
        <w:pStyle w:val="Heading5"/>
      </w:pPr>
      <w:bookmarkStart w:id="408" w:name="_Toc455415303"/>
      <w:r>
        <w:rPr>
          <w:rStyle w:val="CharSectno"/>
        </w:rPr>
        <w:t>177</w:t>
      </w:r>
      <w:r>
        <w:t>.</w:t>
      </w:r>
      <w:r>
        <w:tab/>
        <w:t>Application of this Division</w:t>
      </w:r>
      <w:bookmarkEnd w:id="408"/>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409" w:name="_Toc455415304"/>
      <w:r>
        <w:rPr>
          <w:rStyle w:val="CharSectno"/>
        </w:rPr>
        <w:t>178</w:t>
      </w:r>
      <w:r>
        <w:t>.</w:t>
      </w:r>
      <w:r>
        <w:tab/>
        <w:t>Informed consent not necessary</w:t>
      </w:r>
      <w:bookmarkEnd w:id="409"/>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410" w:name="_Toc455415305"/>
      <w:r>
        <w:rPr>
          <w:rStyle w:val="CharSectno"/>
        </w:rPr>
        <w:t>179</w:t>
      </w:r>
      <w:r>
        <w:t>.</w:t>
      </w:r>
      <w:r>
        <w:tab/>
        <w:t>Patient’s psychiatrist must ensure regard had to patient’s wishes</w:t>
      </w:r>
      <w:bookmarkEnd w:id="410"/>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411" w:name="_Toc455415306"/>
      <w:r>
        <w:rPr>
          <w:rStyle w:val="CharSectno"/>
        </w:rPr>
        <w:t>180</w:t>
      </w:r>
      <w:r>
        <w:t>.</w:t>
      </w:r>
      <w:r>
        <w:tab/>
        <w:t>Requirements for ascertaining patient’s wishes</w:t>
      </w:r>
      <w:bookmarkEnd w:id="411"/>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412" w:name="_Toc455415307"/>
      <w:r>
        <w:rPr>
          <w:rStyle w:val="CharSectno"/>
        </w:rPr>
        <w:t>181</w:t>
      </w:r>
      <w:r>
        <w:t>.</w:t>
      </w:r>
      <w:r>
        <w:tab/>
        <w:t>Record of treatment to be filed</w:t>
      </w:r>
      <w:bookmarkEnd w:id="412"/>
    </w:p>
    <w:p>
      <w:pPr>
        <w:pStyle w:val="Subsection"/>
      </w:pPr>
      <w:r>
        <w:tab/>
      </w:r>
      <w:r>
        <w:tab/>
        <w:t>The patient’s psychiatrist must ensure that a record of the treatment provided to the patient is filed.</w:t>
      </w:r>
    </w:p>
    <w:p>
      <w:pPr>
        <w:pStyle w:val="Heading5"/>
      </w:pPr>
      <w:bookmarkStart w:id="413" w:name="_Toc455415308"/>
      <w:r>
        <w:rPr>
          <w:rStyle w:val="CharSectno"/>
        </w:rPr>
        <w:t>182</w:t>
      </w:r>
      <w:r>
        <w:t>.</w:t>
      </w:r>
      <w:r>
        <w:tab/>
        <w:t>Further opinion may be requested</w:t>
      </w:r>
      <w:bookmarkEnd w:id="413"/>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414" w:name="_Toc455415309"/>
      <w:r>
        <w:rPr>
          <w:rStyle w:val="CharSectno"/>
        </w:rPr>
        <w:t>183</w:t>
      </w:r>
      <w:r>
        <w:t>.</w:t>
      </w:r>
      <w:r>
        <w:tab/>
        <w:t>Request for additional opinion may be refused</w:t>
      </w:r>
      <w:bookmarkEnd w:id="414"/>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415" w:name="_Toc455415310"/>
      <w:r>
        <w:rPr>
          <w:rStyle w:val="CharSectno"/>
        </w:rPr>
        <w:t>184</w:t>
      </w:r>
      <w:r>
        <w:t>.</w:t>
      </w:r>
      <w:r>
        <w:tab/>
        <w:t>Chief Psychiatrist may request reconsideration of treatment</w:t>
      </w:r>
      <w:bookmarkEnd w:id="415"/>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416" w:name="_Toc446061917"/>
      <w:bookmarkStart w:id="417" w:name="_Toc448835465"/>
      <w:bookmarkStart w:id="418" w:name="_Toc452556712"/>
      <w:bookmarkStart w:id="419" w:name="_Toc455415311"/>
      <w:r>
        <w:rPr>
          <w:rStyle w:val="CharDivNo"/>
        </w:rPr>
        <w:t>Division 3</w:t>
      </w:r>
      <w:r>
        <w:t> — </w:t>
      </w:r>
      <w:r>
        <w:rPr>
          <w:rStyle w:val="CharDivText"/>
        </w:rPr>
        <w:t>Treatment, support and discharge planning</w:t>
      </w:r>
      <w:bookmarkEnd w:id="416"/>
      <w:bookmarkEnd w:id="417"/>
      <w:bookmarkEnd w:id="418"/>
      <w:bookmarkEnd w:id="419"/>
    </w:p>
    <w:p>
      <w:pPr>
        <w:pStyle w:val="Heading5"/>
      </w:pPr>
      <w:bookmarkStart w:id="420" w:name="_Toc455415312"/>
      <w:r>
        <w:rPr>
          <w:rStyle w:val="CharSectno"/>
        </w:rPr>
        <w:t>185</w:t>
      </w:r>
      <w:r>
        <w:t>.</w:t>
      </w:r>
      <w:r>
        <w:tab/>
        <w:t>Application of this Division</w:t>
      </w:r>
      <w:bookmarkEnd w:id="420"/>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421" w:name="_Toc455415313"/>
      <w:r>
        <w:rPr>
          <w:rStyle w:val="CharSectno"/>
        </w:rPr>
        <w:t>186</w:t>
      </w:r>
      <w:r>
        <w:t>.</w:t>
      </w:r>
      <w:r>
        <w:tab/>
        <w:t>Treatment, support and discharge plan</w:t>
      </w:r>
      <w:bookmarkEnd w:id="421"/>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422" w:name="_Toc455415314"/>
      <w:r>
        <w:rPr>
          <w:rStyle w:val="CharSectno"/>
        </w:rPr>
        <w:t>187</w:t>
      </w:r>
      <w:r>
        <w:t>.</w:t>
      </w:r>
      <w:r>
        <w:tab/>
        <w:t>Preparation and review of plan</w:t>
      </w:r>
      <w:bookmarkEnd w:id="422"/>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423" w:name="_Toc455415315"/>
      <w:r>
        <w:rPr>
          <w:rStyle w:val="CharSectno"/>
        </w:rPr>
        <w:t>188</w:t>
      </w:r>
      <w:r>
        <w:t>.</w:t>
      </w:r>
      <w:r>
        <w:tab/>
        <w:t>Involvement in preparation and review of plan</w:t>
      </w:r>
      <w:bookmarkEnd w:id="423"/>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424" w:name="_Toc446061922"/>
      <w:bookmarkStart w:id="425" w:name="_Toc448835470"/>
      <w:bookmarkStart w:id="426" w:name="_Toc452556717"/>
      <w:bookmarkStart w:id="427" w:name="_Toc455415316"/>
      <w:r>
        <w:rPr>
          <w:rStyle w:val="CharDivNo"/>
        </w:rPr>
        <w:t>Division 4</w:t>
      </w:r>
      <w:r>
        <w:t> — </w:t>
      </w:r>
      <w:r>
        <w:rPr>
          <w:rStyle w:val="CharDivText"/>
        </w:rPr>
        <w:t>Provision of treatment to patients of Aboriginal or Torres Strait Islander descent</w:t>
      </w:r>
      <w:bookmarkEnd w:id="424"/>
      <w:bookmarkEnd w:id="425"/>
      <w:bookmarkEnd w:id="426"/>
      <w:bookmarkEnd w:id="427"/>
    </w:p>
    <w:p>
      <w:pPr>
        <w:pStyle w:val="Heading5"/>
      </w:pPr>
      <w:bookmarkStart w:id="428" w:name="_Toc455415317"/>
      <w:r>
        <w:rPr>
          <w:rStyle w:val="CharSectno"/>
        </w:rPr>
        <w:t>189</w:t>
      </w:r>
      <w:r>
        <w:t>.</w:t>
      </w:r>
      <w:r>
        <w:tab/>
        <w:t>Provision of treatment to patient of Aboriginal or Torres Strait Islander descent</w:t>
      </w:r>
      <w:bookmarkEnd w:id="428"/>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429" w:name="_Toc446061924"/>
      <w:bookmarkStart w:id="430" w:name="_Toc448835472"/>
      <w:bookmarkStart w:id="431" w:name="_Toc452556719"/>
      <w:bookmarkStart w:id="432" w:name="_Toc455415318"/>
      <w:r>
        <w:rPr>
          <w:rStyle w:val="CharDivNo"/>
        </w:rPr>
        <w:t>Division 5</w:t>
      </w:r>
      <w:r>
        <w:t> — </w:t>
      </w:r>
      <w:r>
        <w:rPr>
          <w:rStyle w:val="CharDivText"/>
        </w:rPr>
        <w:t>Compliance with standards and guidelines</w:t>
      </w:r>
      <w:bookmarkEnd w:id="429"/>
      <w:bookmarkEnd w:id="430"/>
      <w:bookmarkEnd w:id="431"/>
      <w:bookmarkEnd w:id="432"/>
    </w:p>
    <w:p>
      <w:pPr>
        <w:pStyle w:val="Heading5"/>
      </w:pPr>
      <w:bookmarkStart w:id="433" w:name="_Toc455415319"/>
      <w:r>
        <w:rPr>
          <w:rStyle w:val="CharSectno"/>
        </w:rPr>
        <w:t>190</w:t>
      </w:r>
      <w:r>
        <w:t>.</w:t>
      </w:r>
      <w:r>
        <w:tab/>
        <w:t>Mental health service must comply with standards</w:t>
      </w:r>
      <w:bookmarkEnd w:id="43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434" w:name="_Toc455415320"/>
      <w:r>
        <w:rPr>
          <w:rStyle w:val="CharSectno"/>
        </w:rPr>
        <w:t>191</w:t>
      </w:r>
      <w:r>
        <w:t>.</w:t>
      </w:r>
      <w:r>
        <w:tab/>
        <w:t>Mental health service must take guidelines into account</w:t>
      </w:r>
      <w:bookmarkEnd w:id="43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435" w:name="_Toc446061927"/>
      <w:bookmarkStart w:id="436" w:name="_Toc448835475"/>
      <w:bookmarkStart w:id="437" w:name="_Toc452556722"/>
      <w:bookmarkStart w:id="438" w:name="_Toc455415321"/>
      <w:r>
        <w:rPr>
          <w:rStyle w:val="CharPartNo"/>
        </w:rPr>
        <w:t>Part 14</w:t>
      </w:r>
      <w:r>
        <w:t> — </w:t>
      </w:r>
      <w:r>
        <w:rPr>
          <w:rStyle w:val="CharPartText"/>
        </w:rPr>
        <w:t>Regulation of certain kinds of treatment and other interventions</w:t>
      </w:r>
      <w:bookmarkEnd w:id="435"/>
      <w:bookmarkEnd w:id="436"/>
      <w:bookmarkEnd w:id="437"/>
      <w:bookmarkEnd w:id="438"/>
    </w:p>
    <w:p>
      <w:pPr>
        <w:pStyle w:val="Heading3"/>
      </w:pPr>
      <w:bookmarkStart w:id="439" w:name="_Toc446061928"/>
      <w:bookmarkStart w:id="440" w:name="_Toc448835476"/>
      <w:bookmarkStart w:id="441" w:name="_Toc452556723"/>
      <w:bookmarkStart w:id="442" w:name="_Toc455415322"/>
      <w:r>
        <w:rPr>
          <w:rStyle w:val="CharDivNo"/>
        </w:rPr>
        <w:t>Division 1</w:t>
      </w:r>
      <w:r>
        <w:t> — </w:t>
      </w:r>
      <w:r>
        <w:rPr>
          <w:rStyle w:val="CharDivText"/>
        </w:rPr>
        <w:t>Electroconvulsive therapy</w:t>
      </w:r>
      <w:bookmarkEnd w:id="439"/>
      <w:bookmarkEnd w:id="440"/>
      <w:bookmarkEnd w:id="441"/>
      <w:bookmarkEnd w:id="442"/>
    </w:p>
    <w:p>
      <w:pPr>
        <w:pStyle w:val="Heading5"/>
      </w:pPr>
      <w:bookmarkStart w:id="443" w:name="_Toc455415323"/>
      <w:r>
        <w:rPr>
          <w:rStyle w:val="CharSectno"/>
        </w:rPr>
        <w:t>192</w:t>
      </w:r>
      <w:r>
        <w:t>.</w:t>
      </w:r>
      <w:r>
        <w:tab/>
        <w:t>Electroconvulsive therapy (ECT): meaning</w:t>
      </w:r>
      <w:bookmarkEnd w:id="443"/>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444" w:name="_Toc455415324"/>
      <w:r>
        <w:rPr>
          <w:rStyle w:val="CharSectno"/>
        </w:rPr>
        <w:t>193</w:t>
      </w:r>
      <w:r>
        <w:t>.</w:t>
      </w:r>
      <w:r>
        <w:tab/>
        <w:t>ECT offence</w:t>
      </w:r>
      <w:bookmarkEnd w:id="444"/>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445" w:name="_Toc455415325"/>
      <w:r>
        <w:rPr>
          <w:rStyle w:val="CharSectno"/>
        </w:rPr>
        <w:t>194</w:t>
      </w:r>
      <w:r>
        <w:t>.</w:t>
      </w:r>
      <w:r>
        <w:tab/>
        <w:t>ECT on child under 14 years prohibited</w:t>
      </w:r>
      <w:bookmarkEnd w:id="445"/>
    </w:p>
    <w:p>
      <w:pPr>
        <w:pStyle w:val="Subsection"/>
      </w:pPr>
      <w:r>
        <w:tab/>
      </w:r>
      <w:r>
        <w:tab/>
        <w:t>A person cannot perform electroconvulsive therapy on a child under 14 years of age.</w:t>
      </w:r>
    </w:p>
    <w:p>
      <w:pPr>
        <w:pStyle w:val="Heading5"/>
      </w:pPr>
      <w:bookmarkStart w:id="446" w:name="_Toc455415326"/>
      <w:r>
        <w:rPr>
          <w:rStyle w:val="CharSectno"/>
        </w:rPr>
        <w:t>195</w:t>
      </w:r>
      <w:r>
        <w:t>.</w:t>
      </w:r>
      <w:r>
        <w:tab/>
        <w:t>ECT on child over 14 years who is voluntary patient</w:t>
      </w:r>
      <w:bookmarkEnd w:id="446"/>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447" w:name="_Toc455415327"/>
      <w:r>
        <w:rPr>
          <w:rStyle w:val="CharSectno"/>
        </w:rPr>
        <w:t>196</w:t>
      </w:r>
      <w:r>
        <w:t>.</w:t>
      </w:r>
      <w:r>
        <w:tab/>
        <w:t>ECT on child over 14 years who is involuntary patient or mentally impaired accused</w:t>
      </w:r>
      <w:bookmarkEnd w:id="447"/>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448" w:name="_Toc455415328"/>
      <w:r>
        <w:rPr>
          <w:rStyle w:val="CharSectno"/>
        </w:rPr>
        <w:t>197</w:t>
      </w:r>
      <w:r>
        <w:t>.</w:t>
      </w:r>
      <w:r>
        <w:tab/>
        <w:t>ECT on adult voluntary patient</w:t>
      </w:r>
      <w:bookmarkEnd w:id="448"/>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449" w:name="_Toc455415329"/>
      <w:r>
        <w:rPr>
          <w:rStyle w:val="CharSectno"/>
        </w:rPr>
        <w:t>198</w:t>
      </w:r>
      <w:r>
        <w:t>.</w:t>
      </w:r>
      <w:r>
        <w:tab/>
        <w:t>ECT on adult involuntary patient or mentally impaired accused</w:t>
      </w:r>
      <w:bookmarkEnd w:id="449"/>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450" w:name="_Toc455415330"/>
      <w:r>
        <w:rPr>
          <w:rStyle w:val="CharSectno"/>
        </w:rPr>
        <w:t>199</w:t>
      </w:r>
      <w:r>
        <w:t>.</w:t>
      </w:r>
      <w:r>
        <w:tab/>
        <w:t>Emergency ECT on adult involuntary patient or mentally impaired accused</w:t>
      </w:r>
      <w:bookmarkEnd w:id="450"/>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451" w:name="_Toc455415331"/>
      <w:r>
        <w:rPr>
          <w:rStyle w:val="CharSectno"/>
        </w:rPr>
        <w:t>200</w:t>
      </w:r>
      <w:r>
        <w:t>.</w:t>
      </w:r>
      <w:r>
        <w:tab/>
        <w:t>Report to Mentally Impaired Accused Review Board</w:t>
      </w:r>
      <w:bookmarkEnd w:id="451"/>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452" w:name="_Toc455415332"/>
      <w:r>
        <w:rPr>
          <w:rStyle w:val="CharSectno"/>
        </w:rPr>
        <w:t>201</w:t>
      </w:r>
      <w:r>
        <w:t>.</w:t>
      </w:r>
      <w:r>
        <w:tab/>
        <w:t>Statistics about ECT</w:t>
      </w:r>
      <w:bookmarkEnd w:id="452"/>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453" w:name="_Toc446061939"/>
      <w:bookmarkStart w:id="454" w:name="_Toc448835487"/>
      <w:bookmarkStart w:id="455" w:name="_Toc452556734"/>
      <w:bookmarkStart w:id="456" w:name="_Toc455415333"/>
      <w:r>
        <w:rPr>
          <w:rStyle w:val="CharDivNo"/>
        </w:rPr>
        <w:t>Division 2</w:t>
      </w:r>
      <w:r>
        <w:t> — </w:t>
      </w:r>
      <w:r>
        <w:rPr>
          <w:rStyle w:val="CharDivText"/>
        </w:rPr>
        <w:t>Emergency psychiatric treatment</w:t>
      </w:r>
      <w:bookmarkEnd w:id="453"/>
      <w:bookmarkEnd w:id="454"/>
      <w:bookmarkEnd w:id="455"/>
      <w:bookmarkEnd w:id="456"/>
    </w:p>
    <w:p>
      <w:pPr>
        <w:pStyle w:val="Heading5"/>
      </w:pPr>
      <w:bookmarkStart w:id="457" w:name="_Toc455415334"/>
      <w:r>
        <w:rPr>
          <w:rStyle w:val="CharSectno"/>
        </w:rPr>
        <w:t>202</w:t>
      </w:r>
      <w:r>
        <w:t>.</w:t>
      </w:r>
      <w:r>
        <w:tab/>
        <w:t>Emergency psychiatric treatment: meaning</w:t>
      </w:r>
      <w:bookmarkEnd w:id="457"/>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458" w:name="_Toc455415335"/>
      <w:r>
        <w:rPr>
          <w:rStyle w:val="CharSectno"/>
        </w:rPr>
        <w:t>203</w:t>
      </w:r>
      <w:r>
        <w:t>.</w:t>
      </w:r>
      <w:r>
        <w:tab/>
        <w:t>Informed consent not required</w:t>
      </w:r>
      <w:bookmarkEnd w:id="458"/>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459" w:name="_Toc455415336"/>
      <w:r>
        <w:rPr>
          <w:rStyle w:val="CharSectno"/>
        </w:rPr>
        <w:t>204</w:t>
      </w:r>
      <w:r>
        <w:t>.</w:t>
      </w:r>
      <w:r>
        <w:tab/>
        <w:t>Record of emergency psychiatric treatment</w:t>
      </w:r>
      <w:bookmarkEnd w:id="459"/>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460" w:name="_Toc446061943"/>
      <w:bookmarkStart w:id="461" w:name="_Toc448835491"/>
      <w:bookmarkStart w:id="462" w:name="_Toc452556738"/>
      <w:bookmarkStart w:id="463" w:name="_Toc455415337"/>
      <w:r>
        <w:rPr>
          <w:rStyle w:val="CharDivNo"/>
        </w:rPr>
        <w:t>Division 3</w:t>
      </w:r>
      <w:r>
        <w:t> — </w:t>
      </w:r>
      <w:r>
        <w:rPr>
          <w:rStyle w:val="CharDivText"/>
        </w:rPr>
        <w:t>Psychosurgery</w:t>
      </w:r>
      <w:bookmarkEnd w:id="460"/>
      <w:bookmarkEnd w:id="461"/>
      <w:bookmarkEnd w:id="462"/>
      <w:bookmarkEnd w:id="463"/>
    </w:p>
    <w:p>
      <w:pPr>
        <w:pStyle w:val="Heading5"/>
        <w:spacing w:before="180"/>
      </w:pPr>
      <w:bookmarkStart w:id="464" w:name="_Toc455415338"/>
      <w:r>
        <w:rPr>
          <w:rStyle w:val="CharSectno"/>
        </w:rPr>
        <w:t>205</w:t>
      </w:r>
      <w:r>
        <w:t>.</w:t>
      </w:r>
      <w:r>
        <w:tab/>
        <w:t>Psychosurgery: meaning</w:t>
      </w:r>
      <w:bookmarkEnd w:id="464"/>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465" w:name="_Toc455415339"/>
      <w:r>
        <w:rPr>
          <w:rStyle w:val="CharSectno"/>
        </w:rPr>
        <w:t>206</w:t>
      </w:r>
      <w:r>
        <w:t>.</w:t>
      </w:r>
      <w:r>
        <w:tab/>
        <w:t>Psychosurgery offence</w:t>
      </w:r>
      <w:bookmarkEnd w:id="465"/>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466" w:name="_Toc455415340"/>
      <w:r>
        <w:rPr>
          <w:rStyle w:val="CharSectno"/>
        </w:rPr>
        <w:t>207</w:t>
      </w:r>
      <w:r>
        <w:t>.</w:t>
      </w:r>
      <w:r>
        <w:tab/>
        <w:t>Psychosurgery on child under 16 years prohibited</w:t>
      </w:r>
      <w:bookmarkEnd w:id="466"/>
    </w:p>
    <w:p>
      <w:pPr>
        <w:pStyle w:val="Subsection"/>
      </w:pPr>
      <w:r>
        <w:tab/>
      </w:r>
      <w:r>
        <w:tab/>
        <w:t>A person cannot perform psychosurgery on a child under 16 years of age.</w:t>
      </w:r>
    </w:p>
    <w:p>
      <w:pPr>
        <w:pStyle w:val="Heading5"/>
      </w:pPr>
      <w:bookmarkStart w:id="467" w:name="_Toc455415341"/>
      <w:r>
        <w:rPr>
          <w:rStyle w:val="CharSectno"/>
        </w:rPr>
        <w:t>208</w:t>
      </w:r>
      <w:r>
        <w:t>.</w:t>
      </w:r>
      <w:r>
        <w:tab/>
        <w:t>Psychosurgery on adult or child over 16 years old</w:t>
      </w:r>
      <w:bookmarkEnd w:id="467"/>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468" w:name="_Toc455415342"/>
      <w:r>
        <w:rPr>
          <w:rStyle w:val="CharSectno"/>
        </w:rPr>
        <w:t>209</w:t>
      </w:r>
      <w:r>
        <w:t>.</w:t>
      </w:r>
      <w:r>
        <w:tab/>
        <w:t>Report to Chief Psychiatrist and Mentally Impaired Accused Review Board</w:t>
      </w:r>
      <w:bookmarkEnd w:id="468"/>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469" w:name="_Toc446061949"/>
      <w:bookmarkStart w:id="470" w:name="_Toc448835497"/>
      <w:bookmarkStart w:id="471" w:name="_Toc452556744"/>
      <w:bookmarkStart w:id="472" w:name="_Toc455415343"/>
      <w:r>
        <w:rPr>
          <w:rStyle w:val="CharDivNo"/>
        </w:rPr>
        <w:t>Division 4</w:t>
      </w:r>
      <w:r>
        <w:t> — </w:t>
      </w:r>
      <w:r>
        <w:rPr>
          <w:rStyle w:val="CharDivText"/>
        </w:rPr>
        <w:t>Deep sleep and insulin coma therapy</w:t>
      </w:r>
      <w:bookmarkEnd w:id="469"/>
      <w:bookmarkEnd w:id="470"/>
      <w:bookmarkEnd w:id="471"/>
      <w:bookmarkEnd w:id="472"/>
    </w:p>
    <w:p>
      <w:pPr>
        <w:pStyle w:val="Heading5"/>
        <w:spacing w:before="120"/>
      </w:pPr>
      <w:bookmarkStart w:id="473" w:name="_Toc455415344"/>
      <w:r>
        <w:rPr>
          <w:rStyle w:val="CharSectno"/>
        </w:rPr>
        <w:t>210</w:t>
      </w:r>
      <w:r>
        <w:t>.</w:t>
      </w:r>
      <w:r>
        <w:tab/>
        <w:t>Deep sleep and insulin coma therapy prohibited</w:t>
      </w:r>
      <w:bookmarkEnd w:id="47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474" w:name="_Toc446061951"/>
      <w:bookmarkStart w:id="475" w:name="_Toc448835499"/>
      <w:bookmarkStart w:id="476" w:name="_Toc452556746"/>
      <w:bookmarkStart w:id="477" w:name="_Toc455415345"/>
      <w:r>
        <w:rPr>
          <w:rStyle w:val="CharDivNo"/>
        </w:rPr>
        <w:t>Division 5</w:t>
      </w:r>
      <w:r>
        <w:t> — </w:t>
      </w:r>
      <w:r>
        <w:rPr>
          <w:rStyle w:val="CharDivText"/>
        </w:rPr>
        <w:t>Seclusion</w:t>
      </w:r>
      <w:bookmarkEnd w:id="474"/>
      <w:bookmarkEnd w:id="475"/>
      <w:bookmarkEnd w:id="476"/>
      <w:bookmarkEnd w:id="477"/>
    </w:p>
    <w:p>
      <w:pPr>
        <w:pStyle w:val="Heading5"/>
        <w:spacing w:before="120"/>
      </w:pPr>
      <w:bookmarkStart w:id="478" w:name="_Toc455415346"/>
      <w:r>
        <w:rPr>
          <w:rStyle w:val="CharSectno"/>
        </w:rPr>
        <w:t>211</w:t>
      </w:r>
      <w:r>
        <w:t>.</w:t>
      </w:r>
      <w:r>
        <w:tab/>
        <w:t>Terms used</w:t>
      </w:r>
      <w:bookmarkEnd w:id="478"/>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479" w:name="_Toc455415347"/>
      <w:r>
        <w:rPr>
          <w:rStyle w:val="CharSectno"/>
        </w:rPr>
        <w:t>212</w:t>
      </w:r>
      <w:r>
        <w:t>.</w:t>
      </w:r>
      <w:r>
        <w:tab/>
        <w:t>Seclusion: meaning</w:t>
      </w:r>
      <w:bookmarkEnd w:id="479"/>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480" w:name="_Toc455415348"/>
      <w:r>
        <w:rPr>
          <w:rStyle w:val="CharSectno"/>
        </w:rPr>
        <w:t>213</w:t>
      </w:r>
      <w:r>
        <w:t>.</w:t>
      </w:r>
      <w:r>
        <w:tab/>
        <w:t>Seclusion must be authorised</w:t>
      </w:r>
      <w:bookmarkEnd w:id="480"/>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481" w:name="_Toc455415349"/>
      <w:r>
        <w:rPr>
          <w:rStyle w:val="CharSectno"/>
        </w:rPr>
        <w:t>214</w:t>
      </w:r>
      <w:r>
        <w:t>.</w:t>
      </w:r>
      <w:r>
        <w:tab/>
        <w:t>Giving oral authorisation</w:t>
      </w:r>
      <w:bookmarkEnd w:id="481"/>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482" w:name="_Toc455415350"/>
      <w:r>
        <w:rPr>
          <w:rStyle w:val="CharSectno"/>
        </w:rPr>
        <w:t>215</w:t>
      </w:r>
      <w:r>
        <w:t>.</w:t>
      </w:r>
      <w:r>
        <w:tab/>
        <w:t>Making seclusion order</w:t>
      </w:r>
      <w:bookmarkEnd w:id="482"/>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483" w:name="_Toc455415351"/>
      <w:r>
        <w:rPr>
          <w:rStyle w:val="CharSectno"/>
        </w:rPr>
        <w:t>216</w:t>
      </w:r>
      <w:r>
        <w:t>.</w:t>
      </w:r>
      <w:r>
        <w:tab/>
        <w:t>Criteria for authorising seclusion</w:t>
      </w:r>
      <w:bookmarkEnd w:id="483"/>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484" w:name="_Toc455415352"/>
      <w:r>
        <w:rPr>
          <w:rStyle w:val="CharSectno"/>
        </w:rPr>
        <w:t>217</w:t>
      </w:r>
      <w:r>
        <w:t>.</w:t>
      </w:r>
      <w:r>
        <w:tab/>
        <w:t>Treating psychiatrist (if any) to be informed</w:t>
      </w:r>
      <w:bookmarkEnd w:id="484"/>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85" w:name="_Toc455415353"/>
      <w:r>
        <w:rPr>
          <w:rStyle w:val="CharSectno"/>
        </w:rPr>
        <w:t>218</w:t>
      </w:r>
      <w:r>
        <w:t>.</w:t>
      </w:r>
      <w:r>
        <w:tab/>
        <w:t>Extending seclusion order</w:t>
      </w:r>
      <w:bookmarkEnd w:id="485"/>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486" w:name="_Toc455415354"/>
      <w:r>
        <w:rPr>
          <w:rStyle w:val="CharSectno"/>
        </w:rPr>
        <w:t>219</w:t>
      </w:r>
      <w:r>
        <w:t>.</w:t>
      </w:r>
      <w:r>
        <w:tab/>
        <w:t>Revoking seclusion order</w:t>
      </w:r>
      <w:bookmarkEnd w:id="486"/>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487" w:name="_Toc455415355"/>
      <w:r>
        <w:rPr>
          <w:rStyle w:val="CharSectno"/>
        </w:rPr>
        <w:t>220</w:t>
      </w:r>
      <w:r>
        <w:t>.</w:t>
      </w:r>
      <w:r>
        <w:tab/>
        <w:t>Release of person on revocation or expiry of seclusion order</w:t>
      </w:r>
      <w:bookmarkEnd w:id="487"/>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488" w:name="_Toc455415356"/>
      <w:r>
        <w:rPr>
          <w:rStyle w:val="CharSectno"/>
        </w:rPr>
        <w:t>221</w:t>
      </w:r>
      <w:r>
        <w:t>.</w:t>
      </w:r>
      <w:r>
        <w:tab/>
        <w:t>Record of seclusion order expiring</w:t>
      </w:r>
      <w:bookmarkEnd w:id="488"/>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489" w:name="_Toc455415357"/>
      <w:r>
        <w:rPr>
          <w:rStyle w:val="CharSectno"/>
        </w:rPr>
        <w:t>222</w:t>
      </w:r>
      <w:r>
        <w:t>.</w:t>
      </w:r>
      <w:r>
        <w:tab/>
        <w:t>Requirements relating to seclusion</w:t>
      </w:r>
      <w:bookmarkEnd w:id="489"/>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90" w:name="_Toc455415358"/>
      <w:r>
        <w:rPr>
          <w:rStyle w:val="CharSectno"/>
        </w:rPr>
        <w:t>223</w:t>
      </w:r>
      <w:r>
        <w:t>.</w:t>
      </w:r>
      <w:r>
        <w:tab/>
        <w:t>Examination of person released from seclusion</w:t>
      </w:r>
      <w:bookmarkEnd w:id="490"/>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491" w:name="_Toc455415359"/>
      <w:r>
        <w:rPr>
          <w:rStyle w:val="CharSectno"/>
        </w:rPr>
        <w:t>224</w:t>
      </w:r>
      <w:r>
        <w:t>.</w:t>
      </w:r>
      <w:r>
        <w:tab/>
        <w:t>Report to Chief Psychiatrist and Mentally Impaired Accused Review Board</w:t>
      </w:r>
      <w:bookmarkEnd w:id="491"/>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492" w:name="_Toc455415360"/>
      <w:r>
        <w:rPr>
          <w:rStyle w:val="CharSectno"/>
        </w:rPr>
        <w:t>225</w:t>
      </w:r>
      <w:r>
        <w:t>.</w:t>
      </w:r>
      <w:r>
        <w:tab/>
        <w:t>Reasonable assistance and force authorised</w:t>
      </w:r>
      <w:bookmarkEnd w:id="492"/>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493" w:name="_Toc446061967"/>
      <w:bookmarkStart w:id="494" w:name="_Toc448835515"/>
      <w:bookmarkStart w:id="495" w:name="_Toc452556762"/>
      <w:bookmarkStart w:id="496" w:name="_Toc455415361"/>
      <w:r>
        <w:rPr>
          <w:rStyle w:val="CharDivNo"/>
        </w:rPr>
        <w:t>Division 6</w:t>
      </w:r>
      <w:r>
        <w:t> — </w:t>
      </w:r>
      <w:r>
        <w:rPr>
          <w:rStyle w:val="CharDivText"/>
        </w:rPr>
        <w:t>Bodily restraint</w:t>
      </w:r>
      <w:bookmarkEnd w:id="493"/>
      <w:bookmarkEnd w:id="494"/>
      <w:bookmarkEnd w:id="495"/>
      <w:bookmarkEnd w:id="496"/>
    </w:p>
    <w:p>
      <w:pPr>
        <w:pStyle w:val="Heading5"/>
      </w:pPr>
      <w:bookmarkStart w:id="497" w:name="_Toc455415362"/>
      <w:r>
        <w:rPr>
          <w:rStyle w:val="CharSectno"/>
        </w:rPr>
        <w:t>226</w:t>
      </w:r>
      <w:r>
        <w:t>.</w:t>
      </w:r>
      <w:r>
        <w:tab/>
        <w:t>Terms used</w:t>
      </w:r>
      <w:bookmarkEnd w:id="497"/>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498" w:name="_Toc455415363"/>
      <w:r>
        <w:rPr>
          <w:rStyle w:val="CharSectno"/>
        </w:rPr>
        <w:t>227</w:t>
      </w:r>
      <w:r>
        <w:t>.</w:t>
      </w:r>
      <w:r>
        <w:tab/>
        <w:t>Bodily restraint: meaning</w:t>
      </w:r>
      <w:bookmarkEnd w:id="498"/>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499" w:name="_Toc455415364"/>
      <w:r>
        <w:rPr>
          <w:rStyle w:val="CharSectno"/>
        </w:rPr>
        <w:t>228</w:t>
      </w:r>
      <w:r>
        <w:t>.</w:t>
      </w:r>
      <w:r>
        <w:tab/>
        <w:t>Principles relating to use of bodily restraint</w:t>
      </w:r>
      <w:bookmarkEnd w:id="499"/>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500" w:name="_Toc455415365"/>
      <w:r>
        <w:rPr>
          <w:rStyle w:val="CharSectno"/>
        </w:rPr>
        <w:t>229</w:t>
      </w:r>
      <w:r>
        <w:t>.</w:t>
      </w:r>
      <w:r>
        <w:tab/>
        <w:t>Bodily restraint must be authorised</w:t>
      </w:r>
      <w:bookmarkEnd w:id="500"/>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501" w:name="_Toc455415366"/>
      <w:r>
        <w:rPr>
          <w:rStyle w:val="CharSectno"/>
        </w:rPr>
        <w:t>230</w:t>
      </w:r>
      <w:r>
        <w:t>.</w:t>
      </w:r>
      <w:r>
        <w:tab/>
        <w:t>Giving oral authorisation</w:t>
      </w:r>
      <w:bookmarkEnd w:id="501"/>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502" w:name="_Toc455415367"/>
      <w:r>
        <w:rPr>
          <w:rStyle w:val="CharSectno"/>
        </w:rPr>
        <w:t>231</w:t>
      </w:r>
      <w:r>
        <w:t>.</w:t>
      </w:r>
      <w:r>
        <w:tab/>
        <w:t>Making bodily restraint order</w:t>
      </w:r>
      <w:bookmarkEnd w:id="502"/>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503" w:name="_Toc455415368"/>
      <w:r>
        <w:rPr>
          <w:rStyle w:val="CharSectno"/>
        </w:rPr>
        <w:t>232</w:t>
      </w:r>
      <w:r>
        <w:t>.</w:t>
      </w:r>
      <w:r>
        <w:tab/>
        <w:t>Criteria for authorising bodily restraint</w:t>
      </w:r>
      <w:bookmarkEnd w:id="503"/>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504" w:name="_Toc455415369"/>
      <w:r>
        <w:rPr>
          <w:rStyle w:val="CharSectno"/>
        </w:rPr>
        <w:t>233</w:t>
      </w:r>
      <w:r>
        <w:t>.</w:t>
      </w:r>
      <w:r>
        <w:tab/>
        <w:t>Treating psychiatrist (if any) must be informed</w:t>
      </w:r>
      <w:bookmarkEnd w:id="504"/>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505" w:name="_Toc455415370"/>
      <w:r>
        <w:rPr>
          <w:rStyle w:val="CharSectno"/>
        </w:rPr>
        <w:t>234</w:t>
      </w:r>
      <w:r>
        <w:t>.</w:t>
      </w:r>
      <w:r>
        <w:tab/>
        <w:t>Varying bodily restraint order</w:t>
      </w:r>
      <w:bookmarkEnd w:id="505"/>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506" w:name="_Toc455415371"/>
      <w:r>
        <w:rPr>
          <w:rStyle w:val="CharSectno"/>
        </w:rPr>
        <w:t>235</w:t>
      </w:r>
      <w:r>
        <w:t>.</w:t>
      </w:r>
      <w:r>
        <w:tab/>
        <w:t>Revoking bodily restraint order</w:t>
      </w:r>
      <w:bookmarkEnd w:id="506"/>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507" w:name="_Toc455415372"/>
      <w:r>
        <w:rPr>
          <w:rStyle w:val="CharSectno"/>
        </w:rPr>
        <w:t>236</w:t>
      </w:r>
      <w:r>
        <w:t>.</w:t>
      </w:r>
      <w:r>
        <w:tab/>
        <w:t>Release of person on revocation or expiry of bodily restraint order</w:t>
      </w:r>
      <w:bookmarkEnd w:id="507"/>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508" w:name="_Toc455415373"/>
      <w:r>
        <w:rPr>
          <w:rStyle w:val="CharSectno"/>
        </w:rPr>
        <w:t>237</w:t>
      </w:r>
      <w:r>
        <w:t>.</w:t>
      </w:r>
      <w:r>
        <w:tab/>
        <w:t>Record of bodily restraint order expiring</w:t>
      </w:r>
      <w:bookmarkEnd w:id="508"/>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509" w:name="_Toc455415374"/>
      <w:r>
        <w:rPr>
          <w:rStyle w:val="CharSectno"/>
        </w:rPr>
        <w:t>238</w:t>
      </w:r>
      <w:r>
        <w:t>.</w:t>
      </w:r>
      <w:r>
        <w:tab/>
        <w:t>Requirements relating to bodily restraint</w:t>
      </w:r>
      <w:bookmarkEnd w:id="509"/>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510" w:name="_Toc455415375"/>
      <w:r>
        <w:rPr>
          <w:rStyle w:val="CharSectno"/>
        </w:rPr>
        <w:t>239</w:t>
      </w:r>
      <w:r>
        <w:t>.</w:t>
      </w:r>
      <w:r>
        <w:tab/>
        <w:t>Examination of person when released</w:t>
      </w:r>
      <w:bookmarkEnd w:id="510"/>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511" w:name="_Toc455415376"/>
      <w:r>
        <w:rPr>
          <w:rStyle w:val="CharSectno"/>
        </w:rPr>
        <w:t>240</w:t>
      </w:r>
      <w:r>
        <w:t>.</w:t>
      </w:r>
      <w:r>
        <w:tab/>
        <w:t>Report to Chief Psychiatrist and Mentally Impaired Accused Review Board</w:t>
      </w:r>
      <w:bookmarkEnd w:id="511"/>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512" w:name="_Toc446061983"/>
      <w:bookmarkStart w:id="513" w:name="_Toc448835531"/>
      <w:bookmarkStart w:id="514" w:name="_Toc452556778"/>
      <w:bookmarkStart w:id="515" w:name="_Toc455415377"/>
      <w:r>
        <w:rPr>
          <w:rStyle w:val="CharPartNo"/>
        </w:rPr>
        <w:t>Part 15</w:t>
      </w:r>
      <w:r>
        <w:t> — </w:t>
      </w:r>
      <w:r>
        <w:rPr>
          <w:rStyle w:val="CharPartText"/>
        </w:rPr>
        <w:t>Health care of people in hospitals</w:t>
      </w:r>
      <w:bookmarkEnd w:id="512"/>
      <w:bookmarkEnd w:id="513"/>
      <w:bookmarkEnd w:id="514"/>
      <w:bookmarkEnd w:id="515"/>
    </w:p>
    <w:p>
      <w:pPr>
        <w:pStyle w:val="Heading3"/>
      </w:pPr>
      <w:bookmarkStart w:id="516" w:name="_Toc446061984"/>
      <w:bookmarkStart w:id="517" w:name="_Toc448835532"/>
      <w:bookmarkStart w:id="518" w:name="_Toc452556779"/>
      <w:bookmarkStart w:id="519" w:name="_Toc455415378"/>
      <w:r>
        <w:rPr>
          <w:rStyle w:val="CharDivNo"/>
        </w:rPr>
        <w:t>Division 1</w:t>
      </w:r>
      <w:r>
        <w:t> — </w:t>
      </w:r>
      <w:r>
        <w:rPr>
          <w:rStyle w:val="CharDivText"/>
        </w:rPr>
        <w:t>Examination to assess person’s physical condition</w:t>
      </w:r>
      <w:bookmarkEnd w:id="516"/>
      <w:bookmarkEnd w:id="517"/>
      <w:bookmarkEnd w:id="518"/>
      <w:bookmarkEnd w:id="519"/>
    </w:p>
    <w:p>
      <w:pPr>
        <w:pStyle w:val="Heading5"/>
      </w:pPr>
      <w:bookmarkStart w:id="520" w:name="_Toc455415379"/>
      <w:r>
        <w:rPr>
          <w:rStyle w:val="CharSectno"/>
        </w:rPr>
        <w:t>241</w:t>
      </w:r>
      <w:r>
        <w:t>.</w:t>
      </w:r>
      <w:r>
        <w:tab/>
        <w:t>Physical examination on arrival at hospital</w:t>
      </w:r>
      <w:bookmarkEnd w:id="520"/>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521" w:name="_Toc446061986"/>
      <w:bookmarkStart w:id="522" w:name="_Toc448835534"/>
      <w:bookmarkStart w:id="523" w:name="_Toc452556781"/>
      <w:bookmarkStart w:id="524" w:name="_Toc455415380"/>
      <w:r>
        <w:rPr>
          <w:rStyle w:val="CharDivNo"/>
        </w:rPr>
        <w:t>Division 2</w:t>
      </w:r>
      <w:r>
        <w:t> — </w:t>
      </w:r>
      <w:r>
        <w:rPr>
          <w:rStyle w:val="CharDivText"/>
        </w:rPr>
        <w:t>Urgent non</w:t>
      </w:r>
      <w:r>
        <w:rPr>
          <w:rStyle w:val="CharDivText"/>
        </w:rPr>
        <w:noBreakHyphen/>
        <w:t>psychiatric treatment for involuntary inpatients and mentally impaired accused</w:t>
      </w:r>
      <w:bookmarkEnd w:id="521"/>
      <w:bookmarkEnd w:id="522"/>
      <w:bookmarkEnd w:id="523"/>
      <w:bookmarkEnd w:id="524"/>
    </w:p>
    <w:p>
      <w:pPr>
        <w:pStyle w:val="Heading5"/>
      </w:pPr>
      <w:bookmarkStart w:id="525" w:name="_Toc455415381"/>
      <w:r>
        <w:rPr>
          <w:rStyle w:val="CharSectno"/>
        </w:rPr>
        <w:t>242</w:t>
      </w:r>
      <w:r>
        <w:t>.</w:t>
      </w:r>
      <w:r>
        <w:tab/>
        <w:t>Provision of urgent non</w:t>
      </w:r>
      <w:r>
        <w:noBreakHyphen/>
        <w:t>psychiatric treatment: report to Chief Psychiatrist</w:t>
      </w:r>
      <w:bookmarkEnd w:id="52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526" w:name="_Toc446061988"/>
      <w:bookmarkStart w:id="527" w:name="_Toc448835536"/>
      <w:bookmarkStart w:id="528" w:name="_Toc452556783"/>
      <w:bookmarkStart w:id="529" w:name="_Toc455415382"/>
      <w:r>
        <w:rPr>
          <w:rStyle w:val="CharPartNo"/>
        </w:rPr>
        <w:t>Part 16</w:t>
      </w:r>
      <w:r>
        <w:t> — </w:t>
      </w:r>
      <w:r>
        <w:rPr>
          <w:rStyle w:val="CharPartText"/>
        </w:rPr>
        <w:t>Protection of patients’ rights</w:t>
      </w:r>
      <w:bookmarkEnd w:id="526"/>
      <w:bookmarkEnd w:id="527"/>
      <w:bookmarkEnd w:id="528"/>
      <w:bookmarkEnd w:id="529"/>
    </w:p>
    <w:p>
      <w:pPr>
        <w:pStyle w:val="Heading3"/>
      </w:pPr>
      <w:bookmarkStart w:id="530" w:name="_Toc446061989"/>
      <w:bookmarkStart w:id="531" w:name="_Toc448835537"/>
      <w:bookmarkStart w:id="532" w:name="_Toc452556784"/>
      <w:bookmarkStart w:id="533" w:name="_Toc455415383"/>
      <w:r>
        <w:rPr>
          <w:rStyle w:val="CharDivNo"/>
        </w:rPr>
        <w:t>Division 1</w:t>
      </w:r>
      <w:r>
        <w:t> — </w:t>
      </w:r>
      <w:r>
        <w:rPr>
          <w:rStyle w:val="CharDivText"/>
        </w:rPr>
        <w:t>Patients’ rights generally</w:t>
      </w:r>
      <w:bookmarkEnd w:id="530"/>
      <w:bookmarkEnd w:id="531"/>
      <w:bookmarkEnd w:id="532"/>
      <w:bookmarkEnd w:id="533"/>
    </w:p>
    <w:p>
      <w:pPr>
        <w:pStyle w:val="Heading4"/>
      </w:pPr>
      <w:bookmarkStart w:id="534" w:name="_Toc446061990"/>
      <w:bookmarkStart w:id="535" w:name="_Toc448835538"/>
      <w:bookmarkStart w:id="536" w:name="_Toc452556785"/>
      <w:bookmarkStart w:id="537" w:name="_Toc455415384"/>
      <w:r>
        <w:t>Subdivision 1 — Explanation of rights</w:t>
      </w:r>
      <w:bookmarkEnd w:id="534"/>
      <w:bookmarkEnd w:id="535"/>
      <w:bookmarkEnd w:id="536"/>
      <w:bookmarkEnd w:id="537"/>
    </w:p>
    <w:p>
      <w:pPr>
        <w:pStyle w:val="Heading5"/>
        <w:spacing w:before="240"/>
      </w:pPr>
      <w:bookmarkStart w:id="538" w:name="_Toc455415385"/>
      <w:r>
        <w:rPr>
          <w:rStyle w:val="CharSectno"/>
        </w:rPr>
        <w:t>243</w:t>
      </w:r>
      <w:r>
        <w:t>.</w:t>
      </w:r>
      <w:r>
        <w:tab/>
        <w:t>Application of this Subdivision</w:t>
      </w:r>
      <w:bookmarkEnd w:id="538"/>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539" w:name="_Toc455415386"/>
      <w:r>
        <w:rPr>
          <w:rStyle w:val="CharSectno"/>
        </w:rPr>
        <w:t>244</w:t>
      </w:r>
      <w:r>
        <w:t>.</w:t>
      </w:r>
      <w:r>
        <w:tab/>
        <w:t>Rights to be explained to person</w:t>
      </w:r>
      <w:bookmarkEnd w:id="539"/>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540" w:name="_Toc455415387"/>
      <w:r>
        <w:rPr>
          <w:rStyle w:val="CharSectno"/>
        </w:rPr>
        <w:t>245</w:t>
      </w:r>
      <w:r>
        <w:t>.</w:t>
      </w:r>
      <w:r>
        <w:tab/>
        <w:t>Person’s rights to be explained to another person</w:t>
      </w:r>
      <w:bookmarkEnd w:id="540"/>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541" w:name="_Toc455415388"/>
      <w:r>
        <w:rPr>
          <w:rStyle w:val="CharSectno"/>
        </w:rPr>
        <w:t>246</w:t>
      </w:r>
      <w:r>
        <w:t>.</w:t>
      </w:r>
      <w:r>
        <w:tab/>
        <w:t>Person responsible for ensuring explanation is provided</w:t>
      </w:r>
      <w:bookmarkEnd w:id="541"/>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542" w:name="_Toc446061995"/>
      <w:bookmarkStart w:id="543" w:name="_Toc448835543"/>
      <w:bookmarkStart w:id="544" w:name="_Toc452556790"/>
      <w:bookmarkStart w:id="545" w:name="_Toc455415389"/>
      <w:r>
        <w:t>Subdivision 2 — Access to records about patients and former patients</w:t>
      </w:r>
      <w:bookmarkEnd w:id="542"/>
      <w:bookmarkEnd w:id="543"/>
      <w:bookmarkEnd w:id="544"/>
      <w:bookmarkEnd w:id="545"/>
    </w:p>
    <w:p>
      <w:pPr>
        <w:pStyle w:val="Heading5"/>
      </w:pPr>
      <w:bookmarkStart w:id="546" w:name="_Toc455415390"/>
      <w:r>
        <w:rPr>
          <w:rStyle w:val="CharSectno"/>
        </w:rPr>
        <w:t>247</w:t>
      </w:r>
      <w:r>
        <w:t>.</w:t>
      </w:r>
      <w:r>
        <w:tab/>
        <w:t>Term used: relevant document</w:t>
      </w:r>
      <w:bookmarkEnd w:id="546"/>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547" w:name="_Toc455415391"/>
      <w:r>
        <w:rPr>
          <w:rStyle w:val="CharSectno"/>
        </w:rPr>
        <w:t>248</w:t>
      </w:r>
      <w:r>
        <w:t>.</w:t>
      </w:r>
      <w:r>
        <w:tab/>
        <w:t>Right to access medical record and other documents</w:t>
      </w:r>
      <w:bookmarkEnd w:id="547"/>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548" w:name="_Toc455415392"/>
      <w:r>
        <w:rPr>
          <w:rStyle w:val="CharSectno"/>
        </w:rPr>
        <w:t>249</w:t>
      </w:r>
      <w:r>
        <w:t>.</w:t>
      </w:r>
      <w:r>
        <w:tab/>
        <w:t>Restrictions on access</w:t>
      </w:r>
      <w:bookmarkEnd w:id="548"/>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549" w:name="_Toc455415393"/>
      <w:r>
        <w:rPr>
          <w:rStyle w:val="CharSectno"/>
        </w:rPr>
        <w:t>250</w:t>
      </w:r>
      <w:r>
        <w:t>.</w:t>
      </w:r>
      <w:r>
        <w:tab/>
        <w:t>Providing access to medical practitioner or legal practitioner</w:t>
      </w:r>
      <w:bookmarkEnd w:id="549"/>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550" w:name="_Toc455415394"/>
      <w:r>
        <w:rPr>
          <w:rStyle w:val="CharSectno"/>
        </w:rPr>
        <w:t>251</w:t>
      </w:r>
      <w:r>
        <w:t>.</w:t>
      </w:r>
      <w:r>
        <w:tab/>
        <w:t>Disclosure by medical practitioner or legal practitioner</w:t>
      </w:r>
      <w:bookmarkEnd w:id="550"/>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551" w:name="_Toc446062001"/>
      <w:bookmarkStart w:id="552" w:name="_Toc448835549"/>
      <w:bookmarkStart w:id="553" w:name="_Toc452556796"/>
      <w:bookmarkStart w:id="554" w:name="_Toc455415395"/>
      <w:r>
        <w:t>Subdivision 3 — Duties of staff of mental health services toward patients</w:t>
      </w:r>
      <w:bookmarkEnd w:id="551"/>
      <w:bookmarkEnd w:id="552"/>
      <w:bookmarkEnd w:id="553"/>
      <w:bookmarkEnd w:id="554"/>
    </w:p>
    <w:p>
      <w:pPr>
        <w:pStyle w:val="Heading5"/>
      </w:pPr>
      <w:bookmarkStart w:id="555" w:name="_Toc455415396"/>
      <w:r>
        <w:rPr>
          <w:rStyle w:val="CharSectno"/>
        </w:rPr>
        <w:t>252</w:t>
      </w:r>
      <w:r>
        <w:t>.</w:t>
      </w:r>
      <w:r>
        <w:tab/>
        <w:t>Term used: mental health service</w:t>
      </w:r>
      <w:bookmarkEnd w:id="555"/>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556" w:name="_Toc455415397"/>
      <w:r>
        <w:rPr>
          <w:rStyle w:val="CharSectno"/>
        </w:rPr>
        <w:t>253</w:t>
      </w:r>
      <w:r>
        <w:t>.</w:t>
      </w:r>
      <w:r>
        <w:tab/>
        <w:t>Duty not to ill</w:t>
      </w:r>
      <w:r>
        <w:noBreakHyphen/>
        <w:t>treat or wilfully neglect patients</w:t>
      </w:r>
      <w:bookmarkEnd w:id="556"/>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557" w:name="_Toc455415398"/>
      <w:r>
        <w:rPr>
          <w:rStyle w:val="CharSectno"/>
        </w:rPr>
        <w:t>254</w:t>
      </w:r>
      <w:r>
        <w:t>.</w:t>
      </w:r>
      <w:r>
        <w:tab/>
        <w:t>Duty to report certain incidents</w:t>
      </w:r>
      <w:bookmarkEnd w:id="557"/>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558" w:name="_Toc446062005"/>
      <w:bookmarkStart w:id="559" w:name="_Toc448835553"/>
      <w:bookmarkStart w:id="560" w:name="_Toc452556800"/>
      <w:bookmarkStart w:id="561" w:name="_Toc455415399"/>
      <w:r>
        <w:rPr>
          <w:rStyle w:val="CharDivNo"/>
        </w:rPr>
        <w:t>Division 2</w:t>
      </w:r>
      <w:r>
        <w:t> — </w:t>
      </w:r>
      <w:r>
        <w:rPr>
          <w:rStyle w:val="CharDivText"/>
        </w:rPr>
        <w:t>Additional rights of inpatients in hospitals</w:t>
      </w:r>
      <w:bookmarkEnd w:id="558"/>
      <w:bookmarkEnd w:id="559"/>
      <w:bookmarkEnd w:id="560"/>
      <w:bookmarkEnd w:id="561"/>
    </w:p>
    <w:p>
      <w:pPr>
        <w:pStyle w:val="Heading4"/>
        <w:spacing w:before="180"/>
      </w:pPr>
      <w:bookmarkStart w:id="562" w:name="_Toc446062006"/>
      <w:bookmarkStart w:id="563" w:name="_Toc448835554"/>
      <w:bookmarkStart w:id="564" w:name="_Toc452556801"/>
      <w:bookmarkStart w:id="565" w:name="_Toc455415400"/>
      <w:r>
        <w:t>Subdivision 1 — Admission of voluntary inpatients by authorised hospitals</w:t>
      </w:r>
      <w:bookmarkEnd w:id="562"/>
      <w:bookmarkEnd w:id="563"/>
      <w:bookmarkEnd w:id="564"/>
      <w:bookmarkEnd w:id="565"/>
    </w:p>
    <w:p>
      <w:pPr>
        <w:pStyle w:val="Heading5"/>
        <w:spacing w:before="180"/>
      </w:pPr>
      <w:bookmarkStart w:id="566" w:name="_Toc455415401"/>
      <w:r>
        <w:rPr>
          <w:rStyle w:val="CharSectno"/>
        </w:rPr>
        <w:t>255</w:t>
      </w:r>
      <w:r>
        <w:t>.</w:t>
      </w:r>
      <w:r>
        <w:tab/>
        <w:t>Admission by medical practitioner</w:t>
      </w:r>
      <w:bookmarkEnd w:id="566"/>
    </w:p>
    <w:p>
      <w:pPr>
        <w:pStyle w:val="Subsection"/>
      </w:pPr>
      <w:r>
        <w:tab/>
      </w:r>
      <w:r>
        <w:tab/>
        <w:t>A voluntary patient can only be admitted as an inpatient of an authorised hospital by a medical practitioner.</w:t>
      </w:r>
    </w:p>
    <w:p>
      <w:pPr>
        <w:pStyle w:val="Heading5"/>
        <w:spacing w:before="180"/>
      </w:pPr>
      <w:bookmarkStart w:id="567" w:name="_Toc455415402"/>
      <w:r>
        <w:rPr>
          <w:rStyle w:val="CharSectno"/>
        </w:rPr>
        <w:t>256</w:t>
      </w:r>
      <w:r>
        <w:t>.</w:t>
      </w:r>
      <w:r>
        <w:tab/>
        <w:t>Confirmation of admission by psychiatrist</w:t>
      </w:r>
      <w:bookmarkEnd w:id="567"/>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568" w:name="_Toc455415403"/>
      <w:r>
        <w:rPr>
          <w:rStyle w:val="CharSectno"/>
        </w:rPr>
        <w:t>257</w:t>
      </w:r>
      <w:r>
        <w:t>.</w:t>
      </w:r>
      <w:r>
        <w:tab/>
        <w:t>Reasons for refusing to admit or confirm admission</w:t>
      </w:r>
      <w:bookmarkEnd w:id="568"/>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569" w:name="_Toc446062010"/>
      <w:bookmarkStart w:id="570" w:name="_Toc448835558"/>
      <w:bookmarkStart w:id="571" w:name="_Toc452556805"/>
      <w:bookmarkStart w:id="572" w:name="_Toc455415404"/>
      <w:r>
        <w:t>Subdivision 2 — Rights of inpatients generally</w:t>
      </w:r>
      <w:bookmarkEnd w:id="569"/>
      <w:bookmarkEnd w:id="570"/>
      <w:bookmarkEnd w:id="571"/>
      <w:bookmarkEnd w:id="572"/>
    </w:p>
    <w:p>
      <w:pPr>
        <w:pStyle w:val="Heading5"/>
      </w:pPr>
      <w:bookmarkStart w:id="573" w:name="_Toc455415405"/>
      <w:r>
        <w:rPr>
          <w:rStyle w:val="CharSectno"/>
        </w:rPr>
        <w:t>258</w:t>
      </w:r>
      <w:r>
        <w:t>.</w:t>
      </w:r>
      <w:r>
        <w:tab/>
        <w:t>Application of this Subdivision</w:t>
      </w:r>
      <w:bookmarkEnd w:id="573"/>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574" w:name="_Toc455415406"/>
      <w:r>
        <w:rPr>
          <w:rStyle w:val="CharSectno"/>
        </w:rPr>
        <w:t>259</w:t>
      </w:r>
      <w:r>
        <w:t>.</w:t>
      </w:r>
      <w:r>
        <w:tab/>
        <w:t>Personal possessions</w:t>
      </w:r>
      <w:bookmarkEnd w:id="574"/>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575" w:name="_Toc455415407"/>
      <w:r>
        <w:rPr>
          <w:rStyle w:val="CharSectno"/>
        </w:rPr>
        <w:t>260</w:t>
      </w:r>
      <w:r>
        <w:t>.</w:t>
      </w:r>
      <w:r>
        <w:tab/>
        <w:t>Interview with psychiatrist</w:t>
      </w:r>
      <w:bookmarkEnd w:id="575"/>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576" w:name="_Toc455415408"/>
      <w:r>
        <w:rPr>
          <w:rStyle w:val="CharSectno"/>
        </w:rPr>
        <w:t>261</w:t>
      </w:r>
      <w:r>
        <w:t>.</w:t>
      </w:r>
      <w:r>
        <w:tab/>
        <w:t>Freedom of lawful communication</w:t>
      </w:r>
      <w:bookmarkEnd w:id="576"/>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577" w:name="_Toc455415409"/>
      <w:r>
        <w:rPr>
          <w:rStyle w:val="CharSectno"/>
        </w:rPr>
        <w:t>262</w:t>
      </w:r>
      <w:r>
        <w:t>.</w:t>
      </w:r>
      <w:r>
        <w:tab/>
        <w:t>Restrictions on freedom of communication</w:t>
      </w:r>
      <w:bookmarkEnd w:id="577"/>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578" w:name="_Toc446062016"/>
      <w:bookmarkStart w:id="579" w:name="_Toc448835564"/>
      <w:bookmarkStart w:id="580" w:name="_Toc452556811"/>
      <w:bookmarkStart w:id="581" w:name="_Toc455415410"/>
      <w:r>
        <w:rPr>
          <w:rStyle w:val="CharDivNo"/>
        </w:rPr>
        <w:t>Division 3</w:t>
      </w:r>
      <w:r>
        <w:t> — </w:t>
      </w:r>
      <w:r>
        <w:rPr>
          <w:rStyle w:val="CharDivText"/>
        </w:rPr>
        <w:t>Nominated persons</w:t>
      </w:r>
      <w:bookmarkEnd w:id="578"/>
      <w:bookmarkEnd w:id="579"/>
      <w:bookmarkEnd w:id="580"/>
      <w:bookmarkEnd w:id="581"/>
    </w:p>
    <w:p>
      <w:pPr>
        <w:pStyle w:val="Heading4"/>
      </w:pPr>
      <w:bookmarkStart w:id="582" w:name="_Toc446062017"/>
      <w:bookmarkStart w:id="583" w:name="_Toc448835565"/>
      <w:bookmarkStart w:id="584" w:name="_Toc452556812"/>
      <w:bookmarkStart w:id="585" w:name="_Toc455415411"/>
      <w:r>
        <w:t>Subdivision 1 — Purpose and effect of nomination</w:t>
      </w:r>
      <w:bookmarkEnd w:id="582"/>
      <w:bookmarkEnd w:id="583"/>
      <w:bookmarkEnd w:id="584"/>
      <w:bookmarkEnd w:id="585"/>
    </w:p>
    <w:p>
      <w:pPr>
        <w:pStyle w:val="Heading5"/>
      </w:pPr>
      <w:bookmarkStart w:id="586" w:name="_Toc455415412"/>
      <w:r>
        <w:rPr>
          <w:rStyle w:val="CharSectno"/>
        </w:rPr>
        <w:t>263</w:t>
      </w:r>
      <w:r>
        <w:t>.</w:t>
      </w:r>
      <w:r>
        <w:tab/>
        <w:t>Role of nominated person</w:t>
      </w:r>
      <w:bookmarkEnd w:id="58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587" w:name="_Toc455415413"/>
      <w:r>
        <w:rPr>
          <w:rStyle w:val="CharSectno"/>
        </w:rPr>
        <w:t>264</w:t>
      </w:r>
      <w:r>
        <w:t>.</w:t>
      </w:r>
      <w:r>
        <w:tab/>
        <w:t>Effect of nomination</w:t>
      </w:r>
      <w:bookmarkEnd w:id="58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588" w:name="_Toc446062020"/>
      <w:bookmarkStart w:id="589" w:name="_Toc448835568"/>
      <w:bookmarkStart w:id="590" w:name="_Toc452556815"/>
      <w:bookmarkStart w:id="591" w:name="_Toc455415414"/>
      <w:r>
        <w:t>Subdivision 2 — Right to information, and to be involved in matters, relating to patient’s treatment and care</w:t>
      </w:r>
      <w:bookmarkEnd w:id="588"/>
      <w:bookmarkEnd w:id="589"/>
      <w:bookmarkEnd w:id="590"/>
      <w:bookmarkEnd w:id="591"/>
    </w:p>
    <w:p>
      <w:pPr>
        <w:pStyle w:val="Heading5"/>
      </w:pPr>
      <w:bookmarkStart w:id="592" w:name="_Toc455415415"/>
      <w:r>
        <w:rPr>
          <w:rStyle w:val="CharSectno"/>
        </w:rPr>
        <w:t>265</w:t>
      </w:r>
      <w:r>
        <w:t>.</w:t>
      </w:r>
      <w:r>
        <w:tab/>
        <w:t>Application of this Subdivision</w:t>
      </w:r>
      <w:bookmarkEnd w:id="592"/>
    </w:p>
    <w:p>
      <w:pPr>
        <w:pStyle w:val="Subsection"/>
      </w:pPr>
      <w:r>
        <w:tab/>
      </w:r>
      <w:r>
        <w:tab/>
        <w:t>This Subdivision does not apply in relation to the notification of an event to which Part 9 applies.</w:t>
      </w:r>
    </w:p>
    <w:p>
      <w:pPr>
        <w:pStyle w:val="Heading5"/>
      </w:pPr>
      <w:bookmarkStart w:id="593" w:name="_Toc455415416"/>
      <w:r>
        <w:rPr>
          <w:rStyle w:val="CharSectno"/>
        </w:rPr>
        <w:t>266</w:t>
      </w:r>
      <w:r>
        <w:t>.</w:t>
      </w:r>
      <w:r>
        <w:tab/>
        <w:t>Rights of nominated person</w:t>
      </w:r>
      <w:bookmarkEnd w:id="593"/>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594" w:name="_Toc455415417"/>
      <w:r>
        <w:rPr>
          <w:rStyle w:val="CharSectno"/>
        </w:rPr>
        <w:t>267</w:t>
      </w:r>
      <w:r>
        <w:t>.</w:t>
      </w:r>
      <w:r>
        <w:tab/>
        <w:t>Responsibility of patient’s psychiatrist</w:t>
      </w:r>
      <w:bookmarkEnd w:id="594"/>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595" w:name="_Toc455415418"/>
      <w:r>
        <w:rPr>
          <w:rStyle w:val="CharSectno"/>
        </w:rPr>
        <w:t>268</w:t>
      </w:r>
      <w:r>
        <w:t>.</w:t>
      </w:r>
      <w:r>
        <w:tab/>
        <w:t>Contacting nominated person</w:t>
      </w:r>
      <w:bookmarkEnd w:id="595"/>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596" w:name="_Toc455415419"/>
      <w:r>
        <w:rPr>
          <w:rStyle w:val="CharSectno"/>
        </w:rPr>
        <w:t>269</w:t>
      </w:r>
      <w:r>
        <w:t>.</w:t>
      </w:r>
      <w:r>
        <w:tab/>
        <w:t>Provision of information or involvement not in patient’s best interests</w:t>
      </w:r>
      <w:bookmarkEnd w:id="596"/>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597" w:name="_Toc455415420"/>
      <w:r>
        <w:rPr>
          <w:rStyle w:val="CharSectno"/>
        </w:rPr>
        <w:t>270</w:t>
      </w:r>
      <w:r>
        <w:t>.</w:t>
      </w:r>
      <w:r>
        <w:tab/>
        <w:t>Advising nominated person of decision</w:t>
      </w:r>
      <w:bookmarkEnd w:id="597"/>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598" w:name="_Toc455415421"/>
      <w:r>
        <w:rPr>
          <w:rStyle w:val="CharSectno"/>
        </w:rPr>
        <w:t>271</w:t>
      </w:r>
      <w:r>
        <w:t>.</w:t>
      </w:r>
      <w:r>
        <w:tab/>
        <w:t>Revocation of decision</w:t>
      </w:r>
      <w:bookmarkEnd w:id="598"/>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599" w:name="_Toc455415422"/>
      <w:r>
        <w:rPr>
          <w:rStyle w:val="CharSectno"/>
        </w:rPr>
        <w:t>272</w:t>
      </w:r>
      <w:r>
        <w:t>.</w:t>
      </w:r>
      <w:r>
        <w:tab/>
        <w:t>Rights in another capacity not affected</w:t>
      </w:r>
      <w:bookmarkEnd w:id="599"/>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600" w:name="_Toc446062029"/>
      <w:bookmarkStart w:id="601" w:name="_Toc448835577"/>
      <w:bookmarkStart w:id="602" w:name="_Toc452556824"/>
      <w:bookmarkStart w:id="603" w:name="_Toc455415423"/>
      <w:r>
        <w:t>Subdivision 3 — Making and ending nomination</w:t>
      </w:r>
      <w:bookmarkEnd w:id="600"/>
      <w:bookmarkEnd w:id="601"/>
      <w:bookmarkEnd w:id="602"/>
      <w:bookmarkEnd w:id="603"/>
    </w:p>
    <w:p>
      <w:pPr>
        <w:pStyle w:val="Heading5"/>
      </w:pPr>
      <w:bookmarkStart w:id="604" w:name="_Toc455415424"/>
      <w:r>
        <w:rPr>
          <w:rStyle w:val="CharSectno"/>
        </w:rPr>
        <w:t>273</w:t>
      </w:r>
      <w:r>
        <w:t>.</w:t>
      </w:r>
      <w:r>
        <w:tab/>
        <w:t>Who can make nomination</w:t>
      </w:r>
      <w:bookmarkEnd w:id="604"/>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605" w:name="_Toc455415425"/>
      <w:r>
        <w:rPr>
          <w:rStyle w:val="CharSectno"/>
        </w:rPr>
        <w:t>274</w:t>
      </w:r>
      <w:r>
        <w:t>.</w:t>
      </w:r>
      <w:r>
        <w:tab/>
        <w:t>Who can be nominated</w:t>
      </w:r>
      <w:bookmarkEnd w:id="605"/>
    </w:p>
    <w:p>
      <w:pPr>
        <w:pStyle w:val="Subsection"/>
      </w:pPr>
      <w:r>
        <w:tab/>
      </w:r>
      <w:r>
        <w:tab/>
        <w:t>Only an adult is eligible to be nominated under section 273(1).</w:t>
      </w:r>
    </w:p>
    <w:p>
      <w:pPr>
        <w:pStyle w:val="Heading5"/>
      </w:pPr>
      <w:bookmarkStart w:id="606" w:name="_Toc455415426"/>
      <w:r>
        <w:rPr>
          <w:rStyle w:val="CharSectno"/>
        </w:rPr>
        <w:t>275</w:t>
      </w:r>
      <w:r>
        <w:t>.</w:t>
      </w:r>
      <w:r>
        <w:tab/>
        <w:t>Formal requirements</w:t>
      </w:r>
      <w:bookmarkEnd w:id="606"/>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607" w:name="_Toc455415427"/>
      <w:r>
        <w:rPr>
          <w:rStyle w:val="CharSectno"/>
        </w:rPr>
        <w:t>276</w:t>
      </w:r>
      <w:r>
        <w:t>.</w:t>
      </w:r>
      <w:r>
        <w:tab/>
        <w:t>Only one nominated person</w:t>
      </w:r>
      <w:bookmarkEnd w:id="607"/>
    </w:p>
    <w:p>
      <w:pPr>
        <w:pStyle w:val="Subsection"/>
      </w:pPr>
      <w:r>
        <w:tab/>
      </w:r>
      <w:r>
        <w:tab/>
        <w:t>A person cannot have more than one nominated person at any time.</w:t>
      </w:r>
    </w:p>
    <w:p>
      <w:pPr>
        <w:pStyle w:val="Heading5"/>
      </w:pPr>
      <w:bookmarkStart w:id="608" w:name="_Toc455415428"/>
      <w:r>
        <w:rPr>
          <w:rStyle w:val="CharSectno"/>
        </w:rPr>
        <w:t>277</w:t>
      </w:r>
      <w:r>
        <w:t>.</w:t>
      </w:r>
      <w:r>
        <w:tab/>
        <w:t>Revocation of nomination</w:t>
      </w:r>
      <w:bookmarkEnd w:id="608"/>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609" w:name="_Toc455415429"/>
      <w:r>
        <w:rPr>
          <w:rStyle w:val="CharSectno"/>
        </w:rPr>
        <w:t>278</w:t>
      </w:r>
      <w:r>
        <w:t>.</w:t>
      </w:r>
      <w:r>
        <w:tab/>
        <w:t>Resignation of nominated person</w:t>
      </w:r>
      <w:bookmarkEnd w:id="609"/>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610" w:name="_Toc455415430"/>
      <w:r>
        <w:rPr>
          <w:rStyle w:val="CharSectno"/>
        </w:rPr>
        <w:t>279</w:t>
      </w:r>
      <w:r>
        <w:t>.</w:t>
      </w:r>
      <w:r>
        <w:tab/>
        <w:t>Notification of revocation or resignation</w:t>
      </w:r>
      <w:bookmarkEnd w:id="610"/>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611" w:name="_Toc446062037"/>
      <w:bookmarkStart w:id="612" w:name="_Toc448835585"/>
      <w:bookmarkStart w:id="613" w:name="_Toc452556832"/>
      <w:bookmarkStart w:id="614" w:name="_Toc455415431"/>
      <w:r>
        <w:rPr>
          <w:rStyle w:val="CharPartNo"/>
        </w:rPr>
        <w:t>Part 17</w:t>
      </w:r>
      <w:r>
        <w:t> — </w:t>
      </w:r>
      <w:r>
        <w:rPr>
          <w:rStyle w:val="CharPartText"/>
        </w:rPr>
        <w:t>Recognition of rights of carers and families</w:t>
      </w:r>
      <w:bookmarkEnd w:id="611"/>
      <w:bookmarkEnd w:id="612"/>
      <w:bookmarkEnd w:id="613"/>
      <w:bookmarkEnd w:id="614"/>
    </w:p>
    <w:p>
      <w:pPr>
        <w:pStyle w:val="Heading3"/>
      </w:pPr>
      <w:bookmarkStart w:id="615" w:name="_Toc446062038"/>
      <w:bookmarkStart w:id="616" w:name="_Toc448835586"/>
      <w:bookmarkStart w:id="617" w:name="_Toc452556833"/>
      <w:bookmarkStart w:id="618" w:name="_Toc455415432"/>
      <w:r>
        <w:rPr>
          <w:rStyle w:val="CharDivNo"/>
        </w:rPr>
        <w:t>Division 1</w:t>
      </w:r>
      <w:r>
        <w:t> — </w:t>
      </w:r>
      <w:r>
        <w:rPr>
          <w:rStyle w:val="CharDivText"/>
        </w:rPr>
        <w:t>Role of carers and families</w:t>
      </w:r>
      <w:bookmarkEnd w:id="615"/>
      <w:bookmarkEnd w:id="616"/>
      <w:bookmarkEnd w:id="617"/>
      <w:bookmarkEnd w:id="618"/>
    </w:p>
    <w:p>
      <w:pPr>
        <w:pStyle w:val="Heading5"/>
      </w:pPr>
      <w:bookmarkStart w:id="619" w:name="_Toc455415433"/>
      <w:r>
        <w:rPr>
          <w:rStyle w:val="CharSectno"/>
        </w:rPr>
        <w:t>280</w:t>
      </w:r>
      <w:r>
        <w:t>.</w:t>
      </w:r>
      <w:r>
        <w:tab/>
        <w:t>Carers</w:t>
      </w:r>
      <w:bookmarkEnd w:id="619"/>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620" w:name="_Toc455415434"/>
      <w:r>
        <w:rPr>
          <w:rStyle w:val="CharSectno"/>
        </w:rPr>
        <w:t>281</w:t>
      </w:r>
      <w:r>
        <w:t>.</w:t>
      </w:r>
      <w:r>
        <w:tab/>
        <w:t>Close family members</w:t>
      </w:r>
      <w:bookmarkEnd w:id="620"/>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621" w:name="_Toc455415435"/>
      <w:r>
        <w:rPr>
          <w:rStyle w:val="CharSectno"/>
        </w:rPr>
        <w:t>282</w:t>
      </w:r>
      <w:r>
        <w:t>.</w:t>
      </w:r>
      <w:r>
        <w:tab/>
        <w:t>Acknowledgment of and respect for role of carers and close family members</w:t>
      </w:r>
      <w:bookmarkEnd w:id="621"/>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622" w:name="_Toc455415436"/>
      <w:r>
        <w:rPr>
          <w:rStyle w:val="CharSectno"/>
        </w:rPr>
        <w:t>283</w:t>
      </w:r>
      <w:r>
        <w:t>.</w:t>
      </w:r>
      <w:r>
        <w:tab/>
        <w:t>More than one carer or close family member</w:t>
      </w:r>
      <w:bookmarkEnd w:id="622"/>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623" w:name="_Toc446062043"/>
      <w:bookmarkStart w:id="624" w:name="_Toc448835591"/>
      <w:bookmarkStart w:id="625" w:name="_Toc452556838"/>
      <w:bookmarkStart w:id="626" w:name="_Toc455415437"/>
      <w:r>
        <w:rPr>
          <w:rStyle w:val="CharDivNo"/>
        </w:rPr>
        <w:t>Division 2</w:t>
      </w:r>
      <w:r>
        <w:t> — </w:t>
      </w:r>
      <w:r>
        <w:rPr>
          <w:rStyle w:val="CharDivText"/>
        </w:rPr>
        <w:t>Information about and involvement in patient’s treatment and care</w:t>
      </w:r>
      <w:bookmarkEnd w:id="623"/>
      <w:bookmarkEnd w:id="624"/>
      <w:bookmarkEnd w:id="625"/>
      <w:bookmarkEnd w:id="626"/>
    </w:p>
    <w:p>
      <w:pPr>
        <w:pStyle w:val="Heading5"/>
      </w:pPr>
      <w:bookmarkStart w:id="627" w:name="_Toc455415438"/>
      <w:r>
        <w:rPr>
          <w:rStyle w:val="CharSectno"/>
        </w:rPr>
        <w:t>284</w:t>
      </w:r>
      <w:r>
        <w:t>.</w:t>
      </w:r>
      <w:r>
        <w:tab/>
        <w:t>Application of this Division</w:t>
      </w:r>
      <w:bookmarkEnd w:id="627"/>
    </w:p>
    <w:p>
      <w:pPr>
        <w:pStyle w:val="Subsection"/>
      </w:pPr>
      <w:r>
        <w:tab/>
      </w:r>
      <w:r>
        <w:tab/>
        <w:t>This Division does not apply in relation to the notification of an event to which Part 9 applies.</w:t>
      </w:r>
    </w:p>
    <w:p>
      <w:pPr>
        <w:pStyle w:val="Heading5"/>
      </w:pPr>
      <w:bookmarkStart w:id="628" w:name="_Toc455415439"/>
      <w:r>
        <w:rPr>
          <w:rStyle w:val="CharSectno"/>
        </w:rPr>
        <w:t>285</w:t>
      </w:r>
      <w:r>
        <w:t>.</w:t>
      </w:r>
      <w:r>
        <w:tab/>
        <w:t>Rights of carers and close family members</w:t>
      </w:r>
      <w:bookmarkEnd w:id="628"/>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629" w:name="_Toc455415440"/>
      <w:r>
        <w:rPr>
          <w:rStyle w:val="CharSectno"/>
        </w:rPr>
        <w:t>286</w:t>
      </w:r>
      <w:r>
        <w:t>.</w:t>
      </w:r>
      <w:r>
        <w:tab/>
        <w:t>Voluntary patient with capacity to consent</w:t>
      </w:r>
      <w:bookmarkEnd w:id="62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630" w:name="_Toc455415441"/>
      <w:r>
        <w:rPr>
          <w:rStyle w:val="CharSectno"/>
        </w:rPr>
        <w:t>287</w:t>
      </w:r>
      <w:r>
        <w:t>.</w:t>
      </w:r>
      <w:r>
        <w:tab/>
        <w:t>Voluntary patient with no capacity to consent</w:t>
      </w:r>
      <w:bookmarkEnd w:id="63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631" w:name="_Toc455415442"/>
      <w:r>
        <w:rPr>
          <w:rStyle w:val="CharSectno"/>
        </w:rPr>
        <w:t>288</w:t>
      </w:r>
      <w:r>
        <w:t>.</w:t>
      </w:r>
      <w:r>
        <w:tab/>
        <w:t>Involuntary patient or mentally impaired accused with capacity to consent</w:t>
      </w:r>
      <w:bookmarkEnd w:id="63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632" w:name="_Toc455415443"/>
      <w:r>
        <w:rPr>
          <w:rStyle w:val="CharSectno"/>
        </w:rPr>
        <w:t>289</w:t>
      </w:r>
      <w:r>
        <w:t>.</w:t>
      </w:r>
      <w:r>
        <w:tab/>
        <w:t>Involuntary patient or mentally impaired accused with no capacity to consent</w:t>
      </w:r>
      <w:bookmarkEnd w:id="63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633" w:name="_Toc455415444"/>
      <w:r>
        <w:rPr>
          <w:rStyle w:val="CharSectno"/>
        </w:rPr>
        <w:t>290</w:t>
      </w:r>
      <w:r>
        <w:t>.</w:t>
      </w:r>
      <w:r>
        <w:tab/>
        <w:t>Responsibility of patient’s psychiatrist</w:t>
      </w:r>
      <w:bookmarkEnd w:id="63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634" w:name="_Toc455415445"/>
      <w:r>
        <w:rPr>
          <w:rStyle w:val="CharSectno"/>
        </w:rPr>
        <w:t>291</w:t>
      </w:r>
      <w:r>
        <w:t>.</w:t>
      </w:r>
      <w:r>
        <w:tab/>
        <w:t>Contacting carer or close family member</w:t>
      </w:r>
      <w:bookmarkEnd w:id="63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635" w:name="_Toc455415446"/>
      <w:r>
        <w:rPr>
          <w:rStyle w:val="CharSectno"/>
        </w:rPr>
        <w:t>292</w:t>
      </w:r>
      <w:r>
        <w:t>.</w:t>
      </w:r>
      <w:r>
        <w:tab/>
        <w:t>Provision of information or involvement not in patient’s best interests</w:t>
      </w:r>
      <w:bookmarkEnd w:id="635"/>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636" w:name="_Toc455415447"/>
      <w:r>
        <w:rPr>
          <w:rStyle w:val="CharSectno"/>
        </w:rPr>
        <w:t>293</w:t>
      </w:r>
      <w:r>
        <w:t>.</w:t>
      </w:r>
      <w:r>
        <w:tab/>
        <w:t>Advising carer or close family member of decision</w:t>
      </w:r>
      <w:bookmarkEnd w:id="636"/>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637" w:name="_Toc455415448"/>
      <w:r>
        <w:rPr>
          <w:rStyle w:val="CharSectno"/>
        </w:rPr>
        <w:t>294</w:t>
      </w:r>
      <w:r>
        <w:t>.</w:t>
      </w:r>
      <w:r>
        <w:tab/>
        <w:t>Revocation of decision</w:t>
      </w:r>
      <w:bookmarkEnd w:id="637"/>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638" w:name="_Toc455415449"/>
      <w:r>
        <w:rPr>
          <w:rStyle w:val="CharSectno"/>
        </w:rPr>
        <w:t>295</w:t>
      </w:r>
      <w:r>
        <w:t>.</w:t>
      </w:r>
      <w:r>
        <w:tab/>
        <w:t>Rights in another capacity not affected</w:t>
      </w:r>
      <w:bookmarkEnd w:id="638"/>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639" w:name="_Toc446062056"/>
      <w:bookmarkStart w:id="640" w:name="_Toc448835604"/>
      <w:bookmarkStart w:id="641" w:name="_Toc452556851"/>
      <w:bookmarkStart w:id="642" w:name="_Toc455415450"/>
      <w:r>
        <w:rPr>
          <w:rStyle w:val="CharDivNo"/>
        </w:rPr>
        <w:t>Division 3</w:t>
      </w:r>
      <w:r>
        <w:t> — </w:t>
      </w:r>
      <w:r>
        <w:rPr>
          <w:rStyle w:val="CharDivText"/>
        </w:rPr>
        <w:t>Identifying carer or close family member</w:t>
      </w:r>
      <w:bookmarkEnd w:id="639"/>
      <w:bookmarkEnd w:id="640"/>
      <w:bookmarkEnd w:id="641"/>
      <w:bookmarkEnd w:id="642"/>
    </w:p>
    <w:p>
      <w:pPr>
        <w:pStyle w:val="Heading5"/>
      </w:pPr>
      <w:bookmarkStart w:id="643" w:name="_Toc455415451"/>
      <w:r>
        <w:rPr>
          <w:rStyle w:val="CharSectno"/>
        </w:rPr>
        <w:t>296</w:t>
      </w:r>
      <w:r>
        <w:t>.</w:t>
      </w:r>
      <w:r>
        <w:tab/>
        <w:t>When being admitted or received</w:t>
      </w:r>
      <w:bookmarkEnd w:id="643"/>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644" w:name="_Toc455415452"/>
      <w:r>
        <w:rPr>
          <w:rStyle w:val="CharSectno"/>
        </w:rPr>
        <w:t>297</w:t>
      </w:r>
      <w:r>
        <w:t>.</w:t>
      </w:r>
      <w:r>
        <w:tab/>
        <w:t>While being provided with treatment or care</w:t>
      </w:r>
      <w:bookmarkEnd w:id="644"/>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645" w:name="_Toc455415453"/>
      <w:r>
        <w:rPr>
          <w:rStyle w:val="CharSectno"/>
        </w:rPr>
        <w:t>298</w:t>
      </w:r>
      <w:r>
        <w:t>.</w:t>
      </w:r>
      <w:r>
        <w:tab/>
        <w:t>Person can withdraw consent, or can consent, at any time</w:t>
      </w:r>
      <w:bookmarkEnd w:id="645"/>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646" w:name="_Toc446062060"/>
      <w:bookmarkStart w:id="647" w:name="_Toc448835608"/>
      <w:bookmarkStart w:id="648" w:name="_Toc452556855"/>
      <w:bookmarkStart w:id="649" w:name="_Toc455415454"/>
      <w:r>
        <w:rPr>
          <w:rStyle w:val="CharPartNo"/>
        </w:rPr>
        <w:t>Part 18</w:t>
      </w:r>
      <w:r>
        <w:rPr>
          <w:rStyle w:val="CharDivNo"/>
        </w:rPr>
        <w:t> </w:t>
      </w:r>
      <w:r>
        <w:t>—</w:t>
      </w:r>
      <w:r>
        <w:rPr>
          <w:rStyle w:val="CharDivText"/>
        </w:rPr>
        <w:t> </w:t>
      </w:r>
      <w:r>
        <w:rPr>
          <w:rStyle w:val="CharPartText"/>
        </w:rPr>
        <w:t>Children who have a mental illness</w:t>
      </w:r>
      <w:bookmarkEnd w:id="646"/>
      <w:bookmarkEnd w:id="647"/>
      <w:bookmarkEnd w:id="648"/>
      <w:bookmarkEnd w:id="649"/>
    </w:p>
    <w:p>
      <w:pPr>
        <w:pStyle w:val="Heading5"/>
      </w:pPr>
      <w:bookmarkStart w:id="650" w:name="_Toc455415455"/>
      <w:r>
        <w:rPr>
          <w:rStyle w:val="CharSectno"/>
        </w:rPr>
        <w:t>299</w:t>
      </w:r>
      <w:r>
        <w:t>.</w:t>
      </w:r>
      <w:r>
        <w:tab/>
        <w:t>Best interests of child is a primary consideration</w:t>
      </w:r>
      <w:bookmarkEnd w:id="650"/>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651" w:name="_Toc455415456"/>
      <w:r>
        <w:rPr>
          <w:rStyle w:val="CharSectno"/>
        </w:rPr>
        <w:t>300</w:t>
      </w:r>
      <w:r>
        <w:t>.</w:t>
      </w:r>
      <w:r>
        <w:tab/>
        <w:t>Child’s wishes</w:t>
      </w:r>
      <w:bookmarkEnd w:id="651"/>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652" w:name="_Toc455415457"/>
      <w:r>
        <w:rPr>
          <w:rStyle w:val="CharSectno"/>
        </w:rPr>
        <w:t>301</w:t>
      </w:r>
      <w:r>
        <w:t>.</w:t>
      </w:r>
      <w:r>
        <w:tab/>
        <w:t>Views of child’s parent or guardian</w:t>
      </w:r>
      <w:bookmarkEnd w:id="652"/>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653" w:name="_Toc455415458"/>
      <w:r>
        <w:rPr>
          <w:rStyle w:val="CharSectno"/>
        </w:rPr>
        <w:t>302</w:t>
      </w:r>
      <w:r>
        <w:t>.</w:t>
      </w:r>
      <w:r>
        <w:tab/>
        <w:t>Child who is a voluntary patient</w:t>
      </w:r>
      <w:bookmarkEnd w:id="653"/>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654" w:name="_Toc455415459"/>
      <w:r>
        <w:rPr>
          <w:rStyle w:val="CharSectno"/>
        </w:rPr>
        <w:t>303</w:t>
      </w:r>
      <w:r>
        <w:t>.</w:t>
      </w:r>
      <w:r>
        <w:tab/>
        <w:t>Segregation of children from adult inpatients</w:t>
      </w:r>
      <w:bookmarkEnd w:id="654"/>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655" w:name="_Toc455415460"/>
      <w:r>
        <w:rPr>
          <w:rStyle w:val="CharSectno"/>
        </w:rPr>
        <w:t>304</w:t>
      </w:r>
      <w:r>
        <w:t>.</w:t>
      </w:r>
      <w:r>
        <w:tab/>
        <w:t>Off-label treatment provided to child who is involuntary patient</w:t>
      </w:r>
      <w:bookmarkEnd w:id="655"/>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656" w:name="_Toc446062067"/>
      <w:bookmarkStart w:id="657" w:name="_Toc448835615"/>
      <w:bookmarkStart w:id="658" w:name="_Toc452556862"/>
      <w:bookmarkStart w:id="659" w:name="_Toc455415461"/>
      <w:r>
        <w:rPr>
          <w:rStyle w:val="CharPartNo"/>
        </w:rPr>
        <w:t>Part 19</w:t>
      </w:r>
      <w:r>
        <w:t> — </w:t>
      </w:r>
      <w:r>
        <w:rPr>
          <w:rStyle w:val="CharPartText"/>
        </w:rPr>
        <w:t>Complaints about mental health services</w:t>
      </w:r>
      <w:bookmarkEnd w:id="656"/>
      <w:bookmarkEnd w:id="657"/>
      <w:bookmarkEnd w:id="658"/>
      <w:bookmarkEnd w:id="659"/>
    </w:p>
    <w:p>
      <w:pPr>
        <w:pStyle w:val="Heading3"/>
      </w:pPr>
      <w:bookmarkStart w:id="660" w:name="_Toc446062068"/>
      <w:bookmarkStart w:id="661" w:name="_Toc448835616"/>
      <w:bookmarkStart w:id="662" w:name="_Toc452556863"/>
      <w:bookmarkStart w:id="663" w:name="_Toc455415462"/>
      <w:r>
        <w:rPr>
          <w:rStyle w:val="CharDivNo"/>
        </w:rPr>
        <w:t>Division 1</w:t>
      </w:r>
      <w:r>
        <w:t> — </w:t>
      </w:r>
      <w:r>
        <w:rPr>
          <w:rStyle w:val="CharDivText"/>
        </w:rPr>
        <w:t>Preliminary matters</w:t>
      </w:r>
      <w:bookmarkEnd w:id="660"/>
      <w:bookmarkEnd w:id="661"/>
      <w:bookmarkEnd w:id="662"/>
      <w:bookmarkEnd w:id="663"/>
    </w:p>
    <w:p>
      <w:pPr>
        <w:pStyle w:val="Heading5"/>
      </w:pPr>
      <w:bookmarkStart w:id="664" w:name="_Toc455415463"/>
      <w:r>
        <w:rPr>
          <w:rStyle w:val="CharSectno"/>
        </w:rPr>
        <w:t>305</w:t>
      </w:r>
      <w:r>
        <w:t>.</w:t>
      </w:r>
      <w:r>
        <w:tab/>
        <w:t>Terms used</w:t>
      </w:r>
      <w:bookmarkEnd w:id="664"/>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665" w:name="_Toc455415464"/>
      <w:r>
        <w:rPr>
          <w:rStyle w:val="CharSectno"/>
        </w:rPr>
        <w:t>306</w:t>
      </w:r>
      <w:r>
        <w:t>.</w:t>
      </w:r>
      <w:r>
        <w:tab/>
        <w:t>Making complaint to service provider or Director of Complaints Office</w:t>
      </w:r>
      <w:bookmarkEnd w:id="665"/>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666" w:name="_Toc455415465"/>
      <w:r>
        <w:rPr>
          <w:rStyle w:val="CharSectno"/>
        </w:rPr>
        <w:t>307</w:t>
      </w:r>
      <w:r>
        <w:t>.</w:t>
      </w:r>
      <w:r>
        <w:tab/>
        <w:t xml:space="preserve">Divisions 3 and 4 to be read with </w:t>
      </w:r>
      <w:r>
        <w:rPr>
          <w:i/>
        </w:rPr>
        <w:t>Health and Disability Services (Complaints) Act 1995</w:t>
      </w:r>
      <w:bookmarkEnd w:id="666"/>
    </w:p>
    <w:p>
      <w:pPr>
        <w:pStyle w:val="Subsection"/>
      </w:pPr>
      <w:r>
        <w:tab/>
      </w:r>
      <w:r>
        <w:tab/>
        <w:t xml:space="preserve">Divisions 3 and 4 are to be read with the </w:t>
      </w:r>
      <w:r>
        <w:rPr>
          <w:i/>
        </w:rPr>
        <w:t>Health and Disability Services (Complaints) Act 1995</w:t>
      </w:r>
      <w:r>
        <w:t>.</w:t>
      </w:r>
    </w:p>
    <w:p>
      <w:pPr>
        <w:pStyle w:val="Heading3"/>
      </w:pPr>
      <w:bookmarkStart w:id="667" w:name="_Toc446062072"/>
      <w:bookmarkStart w:id="668" w:name="_Toc448835620"/>
      <w:bookmarkStart w:id="669" w:name="_Toc452556867"/>
      <w:bookmarkStart w:id="670" w:name="_Toc455415466"/>
      <w:r>
        <w:rPr>
          <w:rStyle w:val="CharDivNo"/>
        </w:rPr>
        <w:t>Division 2</w:t>
      </w:r>
      <w:r>
        <w:t> — </w:t>
      </w:r>
      <w:r>
        <w:rPr>
          <w:rStyle w:val="CharDivText"/>
        </w:rPr>
        <w:t>Complaints to service providers</w:t>
      </w:r>
      <w:bookmarkEnd w:id="667"/>
      <w:bookmarkEnd w:id="668"/>
      <w:bookmarkEnd w:id="669"/>
      <w:bookmarkEnd w:id="670"/>
    </w:p>
    <w:p>
      <w:pPr>
        <w:pStyle w:val="Heading5"/>
      </w:pPr>
      <w:bookmarkStart w:id="671" w:name="_Toc455415467"/>
      <w:r>
        <w:rPr>
          <w:rStyle w:val="CharSectno"/>
        </w:rPr>
        <w:t>308</w:t>
      </w:r>
      <w:r>
        <w:t>.</w:t>
      </w:r>
      <w:r>
        <w:tab/>
        <w:t>Service provider must have complaints procedure</w:t>
      </w:r>
      <w:bookmarkEnd w:id="67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672" w:name="_Toc455415468"/>
      <w:r>
        <w:rPr>
          <w:rStyle w:val="CharSectno"/>
        </w:rPr>
        <w:t>309</w:t>
      </w:r>
      <w:r>
        <w:t>.</w:t>
      </w:r>
      <w:r>
        <w:tab/>
        <w:t>Prescribed service providers must provide Director with information about complaints</w:t>
      </w:r>
      <w:bookmarkEnd w:id="67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673" w:name="_Toc446062075"/>
      <w:bookmarkStart w:id="674" w:name="_Toc448835623"/>
      <w:bookmarkStart w:id="675" w:name="_Toc452556870"/>
      <w:bookmarkStart w:id="676" w:name="_Toc455415469"/>
      <w:r>
        <w:rPr>
          <w:rStyle w:val="CharDivNo"/>
        </w:rPr>
        <w:t>Division 3</w:t>
      </w:r>
      <w:r>
        <w:t> — </w:t>
      </w:r>
      <w:r>
        <w:rPr>
          <w:rStyle w:val="CharDivText"/>
        </w:rPr>
        <w:t>Complaints to Director of Complaints Office</w:t>
      </w:r>
      <w:bookmarkEnd w:id="673"/>
      <w:bookmarkEnd w:id="674"/>
      <w:bookmarkEnd w:id="675"/>
      <w:bookmarkEnd w:id="676"/>
    </w:p>
    <w:p>
      <w:pPr>
        <w:pStyle w:val="Heading4"/>
      </w:pPr>
      <w:bookmarkStart w:id="677" w:name="_Toc446062076"/>
      <w:bookmarkStart w:id="678" w:name="_Toc448835624"/>
      <w:bookmarkStart w:id="679" w:name="_Toc452556871"/>
      <w:bookmarkStart w:id="680" w:name="_Toc455415470"/>
      <w:r>
        <w:t>Subdivision 1 — Preliminary matters</w:t>
      </w:r>
      <w:bookmarkEnd w:id="677"/>
      <w:bookmarkEnd w:id="678"/>
      <w:bookmarkEnd w:id="679"/>
      <w:bookmarkEnd w:id="680"/>
    </w:p>
    <w:p>
      <w:pPr>
        <w:pStyle w:val="Heading5"/>
      </w:pPr>
      <w:bookmarkStart w:id="681" w:name="_Toc455415471"/>
      <w:r>
        <w:rPr>
          <w:rStyle w:val="CharSectno"/>
        </w:rPr>
        <w:t>310</w:t>
      </w:r>
      <w:r>
        <w:t>.</w:t>
      </w:r>
      <w:r>
        <w:tab/>
        <w:t>Parties themselves may resolve complaint</w:t>
      </w:r>
      <w:bookmarkEnd w:id="681"/>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682" w:name="_Toc455415472"/>
      <w:r>
        <w:rPr>
          <w:rStyle w:val="CharSectno"/>
        </w:rPr>
        <w:t>311</w:t>
      </w:r>
      <w:r>
        <w:t>.</w:t>
      </w:r>
      <w:r>
        <w:tab/>
        <w:t>Things done by or in relation to complainant</w:t>
      </w:r>
      <w:bookmarkEnd w:id="682"/>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683" w:name="_Toc446062079"/>
      <w:bookmarkStart w:id="684" w:name="_Toc448835627"/>
      <w:bookmarkStart w:id="685" w:name="_Toc452556874"/>
      <w:bookmarkStart w:id="686" w:name="_Toc455415473"/>
      <w:r>
        <w:t>Subdivision 2 — Director of Complaints Office</w:t>
      </w:r>
      <w:bookmarkEnd w:id="683"/>
      <w:bookmarkEnd w:id="684"/>
      <w:bookmarkEnd w:id="685"/>
      <w:bookmarkEnd w:id="686"/>
    </w:p>
    <w:p>
      <w:pPr>
        <w:pStyle w:val="Heading5"/>
      </w:pPr>
      <w:bookmarkStart w:id="687" w:name="_Toc455415474"/>
      <w:r>
        <w:rPr>
          <w:rStyle w:val="CharSectno"/>
        </w:rPr>
        <w:t>312</w:t>
      </w:r>
      <w:r>
        <w:t>.</w:t>
      </w:r>
      <w:r>
        <w:tab/>
        <w:t>Functions of Director</w:t>
      </w:r>
      <w:bookmarkEnd w:id="687"/>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688" w:name="_Toc455415475"/>
      <w:r>
        <w:rPr>
          <w:rStyle w:val="CharSectno"/>
        </w:rPr>
        <w:t>313</w:t>
      </w:r>
      <w:r>
        <w:t>.</w:t>
      </w:r>
      <w:r>
        <w:tab/>
        <w:t>Directions by Minister</w:t>
      </w:r>
      <w:bookmarkEnd w:id="688"/>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689" w:name="_Toc455415476"/>
      <w:r>
        <w:rPr>
          <w:rStyle w:val="CharSectno"/>
        </w:rPr>
        <w:t>314</w:t>
      </w:r>
      <w:r>
        <w:t>.</w:t>
      </w:r>
      <w:r>
        <w:tab/>
        <w:t>Minister to have access to specified information about Director’s functions</w:t>
      </w:r>
      <w:bookmarkEnd w:id="689"/>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690" w:name="_Toc446062083"/>
      <w:bookmarkStart w:id="691" w:name="_Toc448835631"/>
      <w:bookmarkStart w:id="692" w:name="_Toc452556878"/>
      <w:bookmarkStart w:id="693" w:name="_Toc455415477"/>
      <w:r>
        <w:t>Subdivision 3 — Right to complain</w:t>
      </w:r>
      <w:bookmarkEnd w:id="690"/>
      <w:bookmarkEnd w:id="691"/>
      <w:bookmarkEnd w:id="692"/>
      <w:bookmarkEnd w:id="693"/>
    </w:p>
    <w:p>
      <w:pPr>
        <w:pStyle w:val="Heading5"/>
        <w:spacing w:before="120"/>
      </w:pPr>
      <w:bookmarkStart w:id="694" w:name="_Toc455415478"/>
      <w:r>
        <w:rPr>
          <w:rStyle w:val="CharSectno"/>
        </w:rPr>
        <w:t>315</w:t>
      </w:r>
      <w:r>
        <w:t>.</w:t>
      </w:r>
      <w:r>
        <w:tab/>
        <w:t>Who may complain</w:t>
      </w:r>
      <w:bookmarkEnd w:id="694"/>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695" w:name="_Toc455415479"/>
      <w:r>
        <w:rPr>
          <w:rStyle w:val="CharSectno"/>
        </w:rPr>
        <w:t>316</w:t>
      </w:r>
      <w:r>
        <w:t>.</w:t>
      </w:r>
      <w:r>
        <w:tab/>
        <w:t>Representative of person with mental illness or carer</w:t>
      </w:r>
      <w:bookmarkEnd w:id="695"/>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696" w:name="_Toc455415480"/>
      <w:r>
        <w:rPr>
          <w:rStyle w:val="CharSectno"/>
        </w:rPr>
        <w:t>317</w:t>
      </w:r>
      <w:r>
        <w:t>.</w:t>
      </w:r>
      <w:r>
        <w:tab/>
        <w:t>Representative must not be paid</w:t>
      </w:r>
      <w:bookmarkEnd w:id="696"/>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697" w:name="_Toc455415481"/>
      <w:r>
        <w:rPr>
          <w:rStyle w:val="CharSectno"/>
        </w:rPr>
        <w:t>318</w:t>
      </w:r>
      <w:r>
        <w:t>.</w:t>
      </w:r>
      <w:r>
        <w:tab/>
        <w:t>Service provider may complain on behalf of person with mental illness or carer</w:t>
      </w:r>
      <w:bookmarkEnd w:id="697"/>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698" w:name="_Toc455415482"/>
      <w:r>
        <w:rPr>
          <w:rStyle w:val="CharSectno"/>
        </w:rPr>
        <w:t>319</w:t>
      </w:r>
      <w:r>
        <w:t>.</w:t>
      </w:r>
      <w:r>
        <w:tab/>
        <w:t>Registration board may complain on behalf of person with mental illness or carer</w:t>
      </w:r>
      <w:bookmarkEnd w:id="698"/>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699" w:name="_Toc455415483"/>
      <w:r>
        <w:rPr>
          <w:rStyle w:val="CharSectno"/>
        </w:rPr>
        <w:t>320</w:t>
      </w:r>
      <w:r>
        <w:t>.</w:t>
      </w:r>
      <w:r>
        <w:tab/>
        <w:t>Who and what can be complained about</w:t>
      </w:r>
      <w:bookmarkEnd w:id="699"/>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700" w:name="_Toc455415484"/>
      <w:r>
        <w:rPr>
          <w:rStyle w:val="CharSectno"/>
        </w:rPr>
        <w:t>321</w:t>
      </w:r>
      <w:r>
        <w:t>.</w:t>
      </w:r>
      <w:r>
        <w:tab/>
        <w:t>Time for complaining</w:t>
      </w:r>
      <w:bookmarkEnd w:id="700"/>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701" w:name="_Toc446062091"/>
      <w:bookmarkStart w:id="702" w:name="_Toc448835639"/>
      <w:bookmarkStart w:id="703" w:name="_Toc452556886"/>
      <w:bookmarkStart w:id="704" w:name="_Toc455415485"/>
      <w:r>
        <w:t>Subdivision 4 — Initial procedures</w:t>
      </w:r>
      <w:bookmarkEnd w:id="701"/>
      <w:bookmarkEnd w:id="702"/>
      <w:bookmarkEnd w:id="703"/>
      <w:bookmarkEnd w:id="704"/>
    </w:p>
    <w:p>
      <w:pPr>
        <w:pStyle w:val="Heading5"/>
      </w:pPr>
      <w:bookmarkStart w:id="705" w:name="_Toc455415486"/>
      <w:r>
        <w:rPr>
          <w:rStyle w:val="CharSectno"/>
        </w:rPr>
        <w:t>322</w:t>
      </w:r>
      <w:r>
        <w:t>.</w:t>
      </w:r>
      <w:r>
        <w:tab/>
        <w:t>How to complain</w:t>
      </w:r>
      <w:bookmarkEnd w:id="705"/>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706" w:name="_Toc455415487"/>
      <w:r>
        <w:rPr>
          <w:rStyle w:val="CharSectno"/>
        </w:rPr>
        <w:t>323</w:t>
      </w:r>
      <w:r>
        <w:t>.</w:t>
      </w:r>
      <w:r>
        <w:tab/>
        <w:t>Referral of complaint about excluded mental health service</w:t>
      </w:r>
      <w:bookmarkEnd w:id="706"/>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707" w:name="_Toc455415488"/>
      <w:r>
        <w:rPr>
          <w:rStyle w:val="CharSectno"/>
        </w:rPr>
        <w:t>324</w:t>
      </w:r>
      <w:r>
        <w:t>.</w:t>
      </w:r>
      <w:r>
        <w:tab/>
        <w:t>Withdrawal of complaint</w:t>
      </w:r>
      <w:bookmarkEnd w:id="707"/>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708" w:name="_Toc455415489"/>
      <w:r>
        <w:rPr>
          <w:rStyle w:val="CharSectno"/>
        </w:rPr>
        <w:t>325</w:t>
      </w:r>
      <w:r>
        <w:t>.</w:t>
      </w:r>
      <w:r>
        <w:tab/>
        <w:t>Complainant should try to resolve matter</w:t>
      </w:r>
      <w:bookmarkEnd w:id="708"/>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709" w:name="_Toc455415490"/>
      <w:r>
        <w:rPr>
          <w:rStyle w:val="CharSectno"/>
        </w:rPr>
        <w:t>326</w:t>
      </w:r>
      <w:r>
        <w:t>.</w:t>
      </w:r>
      <w:r>
        <w:tab/>
        <w:t xml:space="preserve">Complaint that is not to be dealt with by National Board under </w:t>
      </w:r>
      <w:r>
        <w:rPr>
          <w:i/>
        </w:rPr>
        <w:t>Health Practitioner Regulation National Law (Western Australia)</w:t>
      </w:r>
      <w:bookmarkEnd w:id="70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710" w:name="_Toc455415491"/>
      <w:r>
        <w:rPr>
          <w:rStyle w:val="CharSectno"/>
        </w:rPr>
        <w:t>327</w:t>
      </w:r>
      <w:r>
        <w:t>.</w:t>
      </w:r>
      <w:r>
        <w:tab/>
        <w:t xml:space="preserve">Complaint that is being dealt with by National Board under </w:t>
      </w:r>
      <w:r>
        <w:rPr>
          <w:i/>
        </w:rPr>
        <w:t>Health Practitioner Regulation National Law (Western Australia)</w:t>
      </w:r>
      <w:bookmarkEnd w:id="71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711" w:name="_Toc455415492"/>
      <w:r>
        <w:rPr>
          <w:rStyle w:val="CharSectno"/>
        </w:rPr>
        <w:t>328</w:t>
      </w:r>
      <w:r>
        <w:t>.</w:t>
      </w:r>
      <w:r>
        <w:tab/>
        <w:t>Preliminary decision by Director</w:t>
      </w:r>
      <w:bookmarkEnd w:id="71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712" w:name="_Toc455415493"/>
      <w:r>
        <w:rPr>
          <w:rStyle w:val="CharSectno"/>
        </w:rPr>
        <w:t>329</w:t>
      </w:r>
      <w:r>
        <w:t>.</w:t>
      </w:r>
      <w:r>
        <w:tab/>
        <w:t>Rejection, deferral or referral of complaints</w:t>
      </w:r>
      <w:bookmarkEnd w:id="712"/>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713" w:name="_Toc455415494"/>
      <w:r>
        <w:rPr>
          <w:rStyle w:val="CharSectno"/>
        </w:rPr>
        <w:t>330</w:t>
      </w:r>
      <w:r>
        <w:t>.</w:t>
      </w:r>
      <w:r>
        <w:tab/>
        <w:t>Response by respondent</w:t>
      </w:r>
      <w:bookmarkEnd w:id="713"/>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714" w:name="_Toc446062101"/>
      <w:bookmarkStart w:id="715" w:name="_Toc448835649"/>
      <w:bookmarkStart w:id="716" w:name="_Toc452556896"/>
      <w:bookmarkStart w:id="717" w:name="_Toc455415495"/>
      <w:r>
        <w:t>Subdivision 5 — Negotiated settlements and conciliation</w:t>
      </w:r>
      <w:bookmarkEnd w:id="714"/>
      <w:bookmarkEnd w:id="715"/>
      <w:bookmarkEnd w:id="716"/>
      <w:bookmarkEnd w:id="717"/>
    </w:p>
    <w:p>
      <w:pPr>
        <w:pStyle w:val="Heading5"/>
      </w:pPr>
      <w:bookmarkStart w:id="718" w:name="_Toc455415496"/>
      <w:r>
        <w:rPr>
          <w:rStyle w:val="CharSectno"/>
        </w:rPr>
        <w:t>331</w:t>
      </w:r>
      <w:r>
        <w:t>.</w:t>
      </w:r>
      <w:r>
        <w:tab/>
        <w:t>Resolving complaints by negotiation</w:t>
      </w:r>
      <w:bookmarkEnd w:id="718"/>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719" w:name="_Toc455415497"/>
      <w:r>
        <w:rPr>
          <w:rStyle w:val="CharSectno"/>
        </w:rPr>
        <w:t>332</w:t>
      </w:r>
      <w:r>
        <w:t>.</w:t>
      </w:r>
      <w:r>
        <w:tab/>
        <w:t>Conciliation of complaints</w:t>
      </w:r>
      <w:bookmarkEnd w:id="719"/>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720" w:name="_Toc446062104"/>
      <w:bookmarkStart w:id="721" w:name="_Toc448835652"/>
      <w:bookmarkStart w:id="722" w:name="_Toc452556899"/>
      <w:bookmarkStart w:id="723" w:name="_Toc455415498"/>
      <w:r>
        <w:t>Subdivision 6 — Investigations</w:t>
      </w:r>
      <w:bookmarkEnd w:id="720"/>
      <w:bookmarkEnd w:id="721"/>
      <w:bookmarkEnd w:id="722"/>
      <w:bookmarkEnd w:id="723"/>
    </w:p>
    <w:p>
      <w:pPr>
        <w:pStyle w:val="Heading5"/>
      </w:pPr>
      <w:bookmarkStart w:id="724" w:name="_Toc455415499"/>
      <w:r>
        <w:rPr>
          <w:rStyle w:val="CharSectno"/>
        </w:rPr>
        <w:t>333</w:t>
      </w:r>
      <w:r>
        <w:t>.</w:t>
      </w:r>
      <w:r>
        <w:tab/>
        <w:t>Conduct generally</w:t>
      </w:r>
      <w:bookmarkEnd w:id="724"/>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725" w:name="_Toc455415500"/>
      <w:r>
        <w:rPr>
          <w:rStyle w:val="CharSectno"/>
        </w:rPr>
        <w:t>334</w:t>
      </w:r>
      <w:r>
        <w:t>.</w:t>
      </w:r>
      <w:r>
        <w:tab/>
        <w:t>Power to require information and records</w:t>
      </w:r>
      <w:bookmarkEnd w:id="725"/>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726" w:name="_Toc455415501"/>
      <w:r>
        <w:rPr>
          <w:rStyle w:val="CharSectno"/>
        </w:rPr>
        <w:t>335</w:t>
      </w:r>
      <w:r>
        <w:t>.</w:t>
      </w:r>
      <w:r>
        <w:tab/>
        <w:t>Warrant to enter and inspect premises</w:t>
      </w:r>
      <w:bookmarkEnd w:id="726"/>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727" w:name="_Toc455415502"/>
      <w:r>
        <w:rPr>
          <w:rStyle w:val="CharSectno"/>
        </w:rPr>
        <w:t>336</w:t>
      </w:r>
      <w:r>
        <w:t>.</w:t>
      </w:r>
      <w:r>
        <w:tab/>
        <w:t>Conciliator cannot investigate</w:t>
      </w:r>
      <w:bookmarkEnd w:id="727"/>
    </w:p>
    <w:p>
      <w:pPr>
        <w:pStyle w:val="Subsection"/>
      </w:pPr>
      <w:r>
        <w:tab/>
      </w:r>
      <w:r>
        <w:tab/>
        <w:t>A person who under section 332 has conciliated, or attempted to conciliate, a complaint cannot investigate that complaint.</w:t>
      </w:r>
    </w:p>
    <w:p>
      <w:pPr>
        <w:pStyle w:val="Heading4"/>
      </w:pPr>
      <w:bookmarkStart w:id="728" w:name="_Toc446062109"/>
      <w:bookmarkStart w:id="729" w:name="_Toc448835657"/>
      <w:bookmarkStart w:id="730" w:name="_Toc452556904"/>
      <w:bookmarkStart w:id="731" w:name="_Toc455415503"/>
      <w:r>
        <w:t>Subdivision 7 — Consequences of investigation</w:t>
      </w:r>
      <w:bookmarkEnd w:id="728"/>
      <w:bookmarkEnd w:id="729"/>
      <w:bookmarkEnd w:id="730"/>
      <w:bookmarkEnd w:id="731"/>
    </w:p>
    <w:p>
      <w:pPr>
        <w:pStyle w:val="Heading5"/>
      </w:pPr>
      <w:bookmarkStart w:id="732" w:name="_Toc455415504"/>
      <w:r>
        <w:rPr>
          <w:rStyle w:val="CharSectno"/>
        </w:rPr>
        <w:t>337</w:t>
      </w:r>
      <w:r>
        <w:t>.</w:t>
      </w:r>
      <w:r>
        <w:tab/>
        <w:t>What Director must do on completing investigation</w:t>
      </w:r>
      <w:bookmarkEnd w:id="732"/>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733" w:name="_Toc455415505"/>
      <w:r>
        <w:rPr>
          <w:rStyle w:val="CharSectno"/>
        </w:rPr>
        <w:t>338</w:t>
      </w:r>
      <w:r>
        <w:t>.</w:t>
      </w:r>
      <w:r>
        <w:tab/>
        <w:t>Respondent or other person to report on remedial action</w:t>
      </w:r>
      <w:bookmarkEnd w:id="733"/>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734" w:name="_Toc455415506"/>
      <w:r>
        <w:rPr>
          <w:rStyle w:val="CharSectno"/>
        </w:rPr>
        <w:t>339</w:t>
      </w:r>
      <w:r>
        <w:t>.</w:t>
      </w:r>
      <w:r>
        <w:tab/>
        <w:t>Report not provided or remedial action not taken: report to Parliament</w:t>
      </w:r>
      <w:bookmarkEnd w:id="734"/>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735" w:name="_Toc446062113"/>
      <w:bookmarkStart w:id="736" w:name="_Toc448835661"/>
      <w:bookmarkStart w:id="737" w:name="_Toc452556908"/>
      <w:bookmarkStart w:id="738" w:name="_Toc455415507"/>
      <w:r>
        <w:t>Subdivision 8 — Other matters relating to investigations</w:t>
      </w:r>
      <w:bookmarkEnd w:id="735"/>
      <w:bookmarkEnd w:id="736"/>
      <w:bookmarkEnd w:id="737"/>
      <w:bookmarkEnd w:id="738"/>
    </w:p>
    <w:p>
      <w:pPr>
        <w:pStyle w:val="Heading5"/>
        <w:spacing w:before="180"/>
      </w:pPr>
      <w:bookmarkStart w:id="739" w:name="_Toc455415508"/>
      <w:r>
        <w:rPr>
          <w:rStyle w:val="CharSectno"/>
        </w:rPr>
        <w:t>340</w:t>
      </w:r>
      <w:r>
        <w:t>.</w:t>
      </w:r>
      <w:r>
        <w:tab/>
        <w:t>Director to stop if other proceedings begun</w:t>
      </w:r>
      <w:bookmarkEnd w:id="739"/>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740" w:name="_Toc455415509"/>
      <w:r>
        <w:rPr>
          <w:rStyle w:val="CharSectno"/>
        </w:rPr>
        <w:t>341</w:t>
      </w:r>
      <w:r>
        <w:t>.</w:t>
      </w:r>
      <w:r>
        <w:tab/>
        <w:t>Minister may refer matters for investigation</w:t>
      </w:r>
      <w:bookmarkEnd w:id="740"/>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741" w:name="_Toc455415510"/>
      <w:r>
        <w:rPr>
          <w:rStyle w:val="CharSectno"/>
        </w:rPr>
        <w:t>342</w:t>
      </w:r>
      <w:r>
        <w:t>.</w:t>
      </w:r>
      <w:r>
        <w:tab/>
        <w:t>Confidentiality</w:t>
      </w:r>
      <w:bookmarkEnd w:id="741"/>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742" w:name="_Toc446062117"/>
      <w:bookmarkStart w:id="743" w:name="_Toc448835665"/>
      <w:bookmarkStart w:id="744" w:name="_Toc452556912"/>
      <w:bookmarkStart w:id="745" w:name="_Toc455415511"/>
      <w:r>
        <w:rPr>
          <w:rStyle w:val="CharDivNo"/>
        </w:rPr>
        <w:t>Division 4</w:t>
      </w:r>
      <w:r>
        <w:t> — </w:t>
      </w:r>
      <w:r>
        <w:rPr>
          <w:rStyle w:val="CharDivText"/>
        </w:rPr>
        <w:t>Miscellaneous matters</w:t>
      </w:r>
      <w:bookmarkEnd w:id="742"/>
      <w:bookmarkEnd w:id="743"/>
      <w:bookmarkEnd w:id="744"/>
      <w:bookmarkEnd w:id="745"/>
    </w:p>
    <w:p>
      <w:pPr>
        <w:pStyle w:val="Heading5"/>
      </w:pPr>
      <w:bookmarkStart w:id="746" w:name="_Toc455415512"/>
      <w:r>
        <w:rPr>
          <w:rStyle w:val="CharSectno"/>
        </w:rPr>
        <w:t>343</w:t>
      </w:r>
      <w:r>
        <w:t>.</w:t>
      </w:r>
      <w:r>
        <w:tab/>
        <w:t>Reports to Parliament</w:t>
      </w:r>
      <w:bookmarkEnd w:id="7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747" w:name="_Toc455415513"/>
      <w:r>
        <w:rPr>
          <w:rStyle w:val="CharSectno"/>
        </w:rPr>
        <w:t>344</w:t>
      </w:r>
      <w:r>
        <w:t>.</w:t>
      </w:r>
      <w:r>
        <w:tab/>
        <w:t>False or misleading information or documents</w:t>
      </w:r>
      <w:bookmarkEnd w:id="7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748" w:name="_Toc455415514"/>
      <w:r>
        <w:rPr>
          <w:rStyle w:val="CharSectno"/>
        </w:rPr>
        <w:t>345</w:t>
      </w:r>
      <w:r>
        <w:t>.</w:t>
      </w:r>
      <w:r>
        <w:tab/>
        <w:t>Person must not be penalised because of complaint or investigation</w:t>
      </w:r>
      <w:bookmarkEnd w:id="7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749" w:name="_Toc455415515"/>
      <w:r>
        <w:rPr>
          <w:rStyle w:val="CharSectno"/>
        </w:rPr>
        <w:t>346</w:t>
      </w:r>
      <w:r>
        <w:t>.</w:t>
      </w:r>
      <w:r>
        <w:tab/>
        <w:t>Registers: complaints, matters directed to be investigated</w:t>
      </w:r>
      <w:bookmarkEnd w:id="7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750" w:name="_Toc455415516"/>
      <w:r>
        <w:rPr>
          <w:rStyle w:val="CharSectno"/>
        </w:rPr>
        <w:t>347</w:t>
      </w:r>
      <w:r>
        <w:t>.</w:t>
      </w:r>
      <w:r>
        <w:tab/>
        <w:t>Delegation by Director</w:t>
      </w:r>
      <w:bookmarkEnd w:id="7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751" w:name="_Toc446062123"/>
      <w:bookmarkStart w:id="752" w:name="_Toc448835671"/>
      <w:bookmarkStart w:id="753" w:name="_Toc452556918"/>
      <w:bookmarkStart w:id="754" w:name="_Toc455415517"/>
      <w:r>
        <w:rPr>
          <w:rStyle w:val="CharPartNo"/>
        </w:rPr>
        <w:t>Part 20</w:t>
      </w:r>
      <w:r>
        <w:t> — </w:t>
      </w:r>
      <w:r>
        <w:rPr>
          <w:rStyle w:val="CharPartText"/>
        </w:rPr>
        <w:t>Mental health advocacy services</w:t>
      </w:r>
      <w:bookmarkEnd w:id="751"/>
      <w:bookmarkEnd w:id="752"/>
      <w:bookmarkEnd w:id="753"/>
      <w:bookmarkEnd w:id="754"/>
    </w:p>
    <w:p>
      <w:pPr>
        <w:pStyle w:val="Heading3"/>
      </w:pPr>
      <w:bookmarkStart w:id="755" w:name="_Toc446062124"/>
      <w:bookmarkStart w:id="756" w:name="_Toc448835672"/>
      <w:bookmarkStart w:id="757" w:name="_Toc452556919"/>
      <w:bookmarkStart w:id="758" w:name="_Toc455415518"/>
      <w:r>
        <w:rPr>
          <w:rStyle w:val="CharDivNo"/>
        </w:rPr>
        <w:t>Division 1</w:t>
      </w:r>
      <w:r>
        <w:t> — </w:t>
      </w:r>
      <w:r>
        <w:rPr>
          <w:rStyle w:val="CharDivText"/>
        </w:rPr>
        <w:t>Preliminary matters</w:t>
      </w:r>
      <w:bookmarkEnd w:id="755"/>
      <w:bookmarkEnd w:id="756"/>
      <w:bookmarkEnd w:id="757"/>
      <w:bookmarkEnd w:id="758"/>
    </w:p>
    <w:p>
      <w:pPr>
        <w:pStyle w:val="Heading5"/>
        <w:spacing w:before="120"/>
      </w:pPr>
      <w:bookmarkStart w:id="759" w:name="_Toc455415519"/>
      <w:r>
        <w:rPr>
          <w:rStyle w:val="CharSectno"/>
        </w:rPr>
        <w:t>348</w:t>
      </w:r>
      <w:r>
        <w:t>.</w:t>
      </w:r>
      <w:r>
        <w:tab/>
        <w:t>Terms used</w:t>
      </w:r>
      <w:bookmarkEnd w:id="759"/>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760" w:name="_Toc446062126"/>
      <w:bookmarkStart w:id="761" w:name="_Toc448835674"/>
      <w:bookmarkStart w:id="762" w:name="_Toc452556921"/>
      <w:r>
        <w:tab/>
        <w:t>[Section 348 amended by No. 11 of 2016 s. 296(5).]</w:t>
      </w:r>
    </w:p>
    <w:p>
      <w:pPr>
        <w:pStyle w:val="Heading3"/>
      </w:pPr>
      <w:bookmarkStart w:id="763" w:name="_Toc455415520"/>
      <w:r>
        <w:rPr>
          <w:rStyle w:val="CharDivNo"/>
        </w:rPr>
        <w:t>Division 2</w:t>
      </w:r>
      <w:r>
        <w:t> — </w:t>
      </w:r>
      <w:r>
        <w:rPr>
          <w:rStyle w:val="CharDivText"/>
        </w:rPr>
        <w:t>Mental health advocates: appointment or engagement, functions and powers</w:t>
      </w:r>
      <w:bookmarkEnd w:id="760"/>
      <w:bookmarkEnd w:id="761"/>
      <w:bookmarkEnd w:id="762"/>
      <w:bookmarkEnd w:id="763"/>
    </w:p>
    <w:p>
      <w:pPr>
        <w:pStyle w:val="Heading4"/>
      </w:pPr>
      <w:bookmarkStart w:id="764" w:name="_Toc446062127"/>
      <w:bookmarkStart w:id="765" w:name="_Toc448835675"/>
      <w:bookmarkStart w:id="766" w:name="_Toc452556922"/>
      <w:bookmarkStart w:id="767" w:name="_Toc455415521"/>
      <w:r>
        <w:t>Subdivision 1 — Appointment or engagement, functions and powers</w:t>
      </w:r>
      <w:bookmarkEnd w:id="764"/>
      <w:bookmarkEnd w:id="765"/>
      <w:bookmarkEnd w:id="766"/>
      <w:bookmarkEnd w:id="767"/>
    </w:p>
    <w:p>
      <w:pPr>
        <w:pStyle w:val="Heading5"/>
      </w:pPr>
      <w:bookmarkStart w:id="768" w:name="_Toc455415522"/>
      <w:r>
        <w:rPr>
          <w:rStyle w:val="CharSectno"/>
        </w:rPr>
        <w:t>349</w:t>
      </w:r>
      <w:r>
        <w:t>.</w:t>
      </w:r>
      <w:r>
        <w:tab/>
        <w:t>Chief Mental Health Advocate</w:t>
      </w:r>
      <w:bookmarkEnd w:id="768"/>
    </w:p>
    <w:p>
      <w:pPr>
        <w:pStyle w:val="Subsection"/>
      </w:pPr>
      <w:r>
        <w:tab/>
      </w:r>
      <w:r>
        <w:tab/>
        <w:t>There is to be a Chief Mental Health Advocate who is appointed by the Minister.</w:t>
      </w:r>
    </w:p>
    <w:p>
      <w:pPr>
        <w:pStyle w:val="Heading5"/>
      </w:pPr>
      <w:bookmarkStart w:id="769" w:name="_Toc455415523"/>
      <w:r>
        <w:rPr>
          <w:rStyle w:val="CharSectno"/>
        </w:rPr>
        <w:t>350</w:t>
      </w:r>
      <w:r>
        <w:t>.</w:t>
      </w:r>
      <w:r>
        <w:tab/>
        <w:t>Other mental health advocates</w:t>
      </w:r>
      <w:bookmarkEnd w:id="769"/>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770" w:name="_Toc455415524"/>
      <w:r>
        <w:rPr>
          <w:rStyle w:val="CharSectno"/>
        </w:rPr>
        <w:t>351</w:t>
      </w:r>
      <w:r>
        <w:t>.</w:t>
      </w:r>
      <w:r>
        <w:tab/>
        <w:t>Functions of Chief Mental Health Advocate</w:t>
      </w:r>
      <w:bookmarkEnd w:id="770"/>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771" w:name="_Toc455415525"/>
      <w:r>
        <w:rPr>
          <w:rStyle w:val="CharSectno"/>
        </w:rPr>
        <w:t>352</w:t>
      </w:r>
      <w:r>
        <w:t>.</w:t>
      </w:r>
      <w:r>
        <w:tab/>
        <w:t>Functions of mental health advocates</w:t>
      </w:r>
      <w:bookmarkEnd w:id="771"/>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772" w:name="_Toc455415526"/>
      <w:r>
        <w:rPr>
          <w:rStyle w:val="CharSectno"/>
        </w:rPr>
        <w:t>353</w:t>
      </w:r>
      <w:r>
        <w:t>.</w:t>
      </w:r>
      <w:r>
        <w:tab/>
        <w:t>Powers generally</w:t>
      </w:r>
      <w:bookmarkEnd w:id="772"/>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773" w:name="_Toc455415527"/>
      <w:r>
        <w:rPr>
          <w:rStyle w:val="CharSectno"/>
        </w:rPr>
        <w:t>354</w:t>
      </w:r>
      <w:r>
        <w:t>.</w:t>
      </w:r>
      <w:r>
        <w:tab/>
        <w:t>Directions to Chief Mental Health Advocate about general matters</w:t>
      </w:r>
      <w:bookmarkEnd w:id="773"/>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774" w:name="_Toc455415528"/>
      <w:r>
        <w:rPr>
          <w:rStyle w:val="CharSectno"/>
        </w:rPr>
        <w:t>355</w:t>
      </w:r>
      <w:r>
        <w:t>.</w:t>
      </w:r>
      <w:r>
        <w:tab/>
        <w:t>Directions to Chief Mental Health Advocate to report on particular issues</w:t>
      </w:r>
      <w:bookmarkEnd w:id="774"/>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775" w:name="_Toc446062135"/>
      <w:bookmarkStart w:id="776" w:name="_Toc448835683"/>
      <w:bookmarkStart w:id="777" w:name="_Toc452556930"/>
      <w:bookmarkStart w:id="778" w:name="_Toc455415529"/>
      <w:r>
        <w:t>Subdivision 2 — Contacting identified person or person with sufficient interest</w:t>
      </w:r>
      <w:bookmarkEnd w:id="775"/>
      <w:bookmarkEnd w:id="776"/>
      <w:bookmarkEnd w:id="777"/>
      <w:bookmarkEnd w:id="778"/>
    </w:p>
    <w:p>
      <w:pPr>
        <w:pStyle w:val="Heading5"/>
      </w:pPr>
      <w:bookmarkStart w:id="779" w:name="_Toc455415530"/>
      <w:r>
        <w:rPr>
          <w:rStyle w:val="CharSectno"/>
        </w:rPr>
        <w:t>356</w:t>
      </w:r>
      <w:r>
        <w:t>.</w:t>
      </w:r>
      <w:r>
        <w:tab/>
        <w:t>Request to contact identified person</w:t>
      </w:r>
      <w:bookmarkEnd w:id="77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780" w:name="_Toc455415531"/>
      <w:r>
        <w:rPr>
          <w:rStyle w:val="CharSectno"/>
        </w:rPr>
        <w:t>357</w:t>
      </w:r>
      <w:r>
        <w:t>.</w:t>
      </w:r>
      <w:r>
        <w:tab/>
        <w:t>Duty to contact identified person</w:t>
      </w:r>
      <w:bookmarkEnd w:id="78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781" w:name="_Toc455415532"/>
      <w:r>
        <w:rPr>
          <w:rStyle w:val="CharSectno"/>
        </w:rPr>
        <w:t>358</w:t>
      </w:r>
      <w:r>
        <w:t>.</w:t>
      </w:r>
      <w:r>
        <w:tab/>
        <w:t>Contact on mental health advocate’s own initiative</w:t>
      </w:r>
      <w:bookmarkEnd w:id="78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782" w:name="_Toc446062139"/>
      <w:bookmarkStart w:id="783" w:name="_Toc448835687"/>
      <w:bookmarkStart w:id="784" w:name="_Toc452556934"/>
      <w:bookmarkStart w:id="785" w:name="_Toc455415533"/>
      <w:r>
        <w:t>Subdivision 3 — Specific powers of mental health advocates</w:t>
      </w:r>
      <w:bookmarkEnd w:id="782"/>
      <w:bookmarkEnd w:id="783"/>
      <w:bookmarkEnd w:id="784"/>
      <w:bookmarkEnd w:id="785"/>
    </w:p>
    <w:p>
      <w:pPr>
        <w:pStyle w:val="Heading5"/>
      </w:pPr>
      <w:bookmarkStart w:id="786" w:name="_Toc455415534"/>
      <w:r>
        <w:rPr>
          <w:rStyle w:val="CharSectno"/>
        </w:rPr>
        <w:t>359</w:t>
      </w:r>
      <w:r>
        <w:t>.</w:t>
      </w:r>
      <w:r>
        <w:tab/>
        <w:t>Specific powers of mental health advocates</w:t>
      </w:r>
      <w:bookmarkEnd w:id="786"/>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787" w:name="_Toc455415535"/>
      <w:r>
        <w:rPr>
          <w:rStyle w:val="CharSectno"/>
        </w:rPr>
        <w:t>360</w:t>
      </w:r>
      <w:r>
        <w:t>.</w:t>
      </w:r>
      <w:r>
        <w:tab/>
        <w:t>Documents to which access is restricted</w:t>
      </w:r>
      <w:bookmarkEnd w:id="787"/>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788" w:name="_Toc455415536"/>
      <w:r>
        <w:rPr>
          <w:rStyle w:val="CharSectno"/>
        </w:rPr>
        <w:t>361</w:t>
      </w:r>
      <w:r>
        <w:t>.</w:t>
      </w:r>
      <w:r>
        <w:tab/>
        <w:t>Disclosure by mental health advocate</w:t>
      </w:r>
      <w:bookmarkEnd w:id="788"/>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789" w:name="_Toc455415537"/>
      <w:r>
        <w:rPr>
          <w:rStyle w:val="CharSectno"/>
        </w:rPr>
        <w:t>362</w:t>
      </w:r>
      <w:r>
        <w:t>.</w:t>
      </w:r>
      <w:r>
        <w:tab/>
        <w:t>Interfering with exercise of powers</w:t>
      </w:r>
      <w:bookmarkEnd w:id="789"/>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790" w:name="_Toc455415538"/>
      <w:r>
        <w:rPr>
          <w:rStyle w:val="CharSectno"/>
        </w:rPr>
        <w:t>363</w:t>
      </w:r>
      <w:r>
        <w:t>.</w:t>
      </w:r>
      <w:r>
        <w:tab/>
        <w:t>Issues arising out of inquiries and investigations</w:t>
      </w:r>
      <w:bookmarkEnd w:id="790"/>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791" w:name="_Toc446062145"/>
      <w:bookmarkStart w:id="792" w:name="_Toc448835693"/>
      <w:bookmarkStart w:id="793" w:name="_Toc452556940"/>
      <w:bookmarkStart w:id="794" w:name="_Toc455415539"/>
      <w:r>
        <w:rPr>
          <w:rStyle w:val="CharDivNo"/>
        </w:rPr>
        <w:t>Division 3</w:t>
      </w:r>
      <w:r>
        <w:t> — </w:t>
      </w:r>
      <w:r>
        <w:rPr>
          <w:rStyle w:val="CharDivText"/>
        </w:rPr>
        <w:t>Terms and conditions of appointment or engagement</w:t>
      </w:r>
      <w:bookmarkEnd w:id="791"/>
      <w:bookmarkEnd w:id="792"/>
      <w:bookmarkEnd w:id="793"/>
      <w:bookmarkEnd w:id="794"/>
    </w:p>
    <w:p>
      <w:pPr>
        <w:pStyle w:val="Heading4"/>
        <w:spacing w:before="180"/>
      </w:pPr>
      <w:bookmarkStart w:id="795" w:name="_Toc446062146"/>
      <w:bookmarkStart w:id="796" w:name="_Toc448835694"/>
      <w:bookmarkStart w:id="797" w:name="_Toc452556941"/>
      <w:bookmarkStart w:id="798" w:name="_Toc455415540"/>
      <w:r>
        <w:t>Subdivision 1 — Chief Mental Health Advocate</w:t>
      </w:r>
      <w:bookmarkEnd w:id="795"/>
      <w:bookmarkEnd w:id="796"/>
      <w:bookmarkEnd w:id="797"/>
      <w:bookmarkEnd w:id="798"/>
    </w:p>
    <w:p>
      <w:pPr>
        <w:pStyle w:val="Heading5"/>
        <w:spacing w:before="180"/>
      </w:pPr>
      <w:bookmarkStart w:id="799" w:name="_Toc455415541"/>
      <w:r>
        <w:rPr>
          <w:rStyle w:val="CharSectno"/>
        </w:rPr>
        <w:t>364</w:t>
      </w:r>
      <w:r>
        <w:t>.</w:t>
      </w:r>
      <w:r>
        <w:tab/>
        <w:t>Terms and conditions of appointment</w:t>
      </w:r>
      <w:bookmarkEnd w:id="799"/>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800" w:name="_Toc455415542"/>
      <w:r>
        <w:rPr>
          <w:rStyle w:val="CharSectno"/>
        </w:rPr>
        <w:t>365</w:t>
      </w:r>
      <w:r>
        <w:t>.</w:t>
      </w:r>
      <w:r>
        <w:tab/>
        <w:t>Remuneration</w:t>
      </w:r>
      <w:bookmarkEnd w:id="800"/>
    </w:p>
    <w:p>
      <w:pPr>
        <w:pStyle w:val="Subsection"/>
      </w:pPr>
      <w:r>
        <w:tab/>
      </w:r>
      <w:r>
        <w:tab/>
        <w:t>The Chief Mental Health Advocate is entitled to the remuneration determined by the Minister on the recommendation of the Public Sector Commissioner.</w:t>
      </w:r>
    </w:p>
    <w:p>
      <w:pPr>
        <w:pStyle w:val="Heading5"/>
      </w:pPr>
      <w:bookmarkStart w:id="801" w:name="_Toc455415543"/>
      <w:r>
        <w:rPr>
          <w:rStyle w:val="CharSectno"/>
        </w:rPr>
        <w:t>366</w:t>
      </w:r>
      <w:r>
        <w:t>.</w:t>
      </w:r>
      <w:r>
        <w:tab/>
        <w:t>Resignation</w:t>
      </w:r>
      <w:bookmarkEnd w:id="801"/>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802" w:name="_Toc455415544"/>
      <w:r>
        <w:rPr>
          <w:rStyle w:val="CharSectno"/>
        </w:rPr>
        <w:t>367</w:t>
      </w:r>
      <w:r>
        <w:t>.</w:t>
      </w:r>
      <w:r>
        <w:tab/>
        <w:t>Removal from office</w:t>
      </w:r>
      <w:bookmarkEnd w:id="802"/>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803" w:name="_Toc455415545"/>
      <w:r>
        <w:rPr>
          <w:rStyle w:val="CharSectno"/>
        </w:rPr>
        <w:t>368</w:t>
      </w:r>
      <w:r>
        <w:t>.</w:t>
      </w:r>
      <w:r>
        <w:tab/>
        <w:t>Acting Chief Mental Health Advocate</w:t>
      </w:r>
      <w:bookmarkEnd w:id="803"/>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804" w:name="_Toc446062152"/>
      <w:bookmarkStart w:id="805" w:name="_Toc448835700"/>
      <w:bookmarkStart w:id="806" w:name="_Toc452556947"/>
      <w:bookmarkStart w:id="807" w:name="_Toc455415546"/>
      <w:r>
        <w:t>Subdivision 2 — Other mental health advocates</w:t>
      </w:r>
      <w:bookmarkEnd w:id="804"/>
      <w:bookmarkEnd w:id="805"/>
      <w:bookmarkEnd w:id="806"/>
      <w:bookmarkEnd w:id="807"/>
    </w:p>
    <w:p>
      <w:pPr>
        <w:pStyle w:val="Heading5"/>
      </w:pPr>
      <w:bookmarkStart w:id="808" w:name="_Toc455415547"/>
      <w:r>
        <w:rPr>
          <w:rStyle w:val="CharSectno"/>
        </w:rPr>
        <w:t>369</w:t>
      </w:r>
      <w:r>
        <w:t>.</w:t>
      </w:r>
      <w:r>
        <w:tab/>
        <w:t>Terms and conditions of engagement</w:t>
      </w:r>
      <w:bookmarkEnd w:id="808"/>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809" w:name="_Toc455415548"/>
      <w:r>
        <w:rPr>
          <w:rStyle w:val="CharSectno"/>
        </w:rPr>
        <w:t>370</w:t>
      </w:r>
      <w:r>
        <w:t>.</w:t>
      </w:r>
      <w:r>
        <w:tab/>
        <w:t>Remuneration</w:t>
      </w:r>
      <w:bookmarkEnd w:id="809"/>
    </w:p>
    <w:p>
      <w:pPr>
        <w:pStyle w:val="Subsection"/>
      </w:pPr>
      <w:r>
        <w:tab/>
      </w:r>
      <w:r>
        <w:tab/>
        <w:t>A mental health advocate engaged under section 350(1) is entitled to the remuneration determined by the Minister.</w:t>
      </w:r>
    </w:p>
    <w:p>
      <w:pPr>
        <w:pStyle w:val="Heading5"/>
      </w:pPr>
      <w:bookmarkStart w:id="810" w:name="_Toc455415549"/>
      <w:r>
        <w:rPr>
          <w:rStyle w:val="CharSectno"/>
        </w:rPr>
        <w:t>371</w:t>
      </w:r>
      <w:r>
        <w:t>.</w:t>
      </w:r>
      <w:r>
        <w:tab/>
        <w:t>Resignation</w:t>
      </w:r>
      <w:bookmarkEnd w:id="810"/>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811" w:name="_Toc455415550"/>
      <w:r>
        <w:rPr>
          <w:rStyle w:val="CharSectno"/>
        </w:rPr>
        <w:t>372</w:t>
      </w:r>
      <w:r>
        <w:t>.</w:t>
      </w:r>
      <w:r>
        <w:tab/>
        <w:t>Removal from office</w:t>
      </w:r>
      <w:bookmarkEnd w:id="811"/>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812" w:name="_Toc446062157"/>
      <w:bookmarkStart w:id="813" w:name="_Toc448835705"/>
      <w:bookmarkStart w:id="814" w:name="_Toc452556952"/>
      <w:bookmarkStart w:id="815" w:name="_Toc455415551"/>
      <w:r>
        <w:rPr>
          <w:rStyle w:val="CharDivNo"/>
        </w:rPr>
        <w:t>Division 4</w:t>
      </w:r>
      <w:r>
        <w:t> — </w:t>
      </w:r>
      <w:r>
        <w:rPr>
          <w:rStyle w:val="CharDivText"/>
        </w:rPr>
        <w:t>Other matters relating to mental health advocates</w:t>
      </w:r>
      <w:bookmarkEnd w:id="812"/>
      <w:bookmarkEnd w:id="813"/>
      <w:bookmarkEnd w:id="814"/>
      <w:bookmarkEnd w:id="815"/>
    </w:p>
    <w:p>
      <w:pPr>
        <w:pStyle w:val="Heading5"/>
      </w:pPr>
      <w:bookmarkStart w:id="816" w:name="_Toc455415552"/>
      <w:r>
        <w:rPr>
          <w:rStyle w:val="CharSectno"/>
        </w:rPr>
        <w:t>373</w:t>
      </w:r>
      <w:r>
        <w:t>.</w:t>
      </w:r>
      <w:r>
        <w:tab/>
        <w:t>Conflict of interest</w:t>
      </w:r>
      <w:bookmarkEnd w:id="81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817" w:name="_Toc455415553"/>
      <w:r>
        <w:rPr>
          <w:rStyle w:val="CharSectno"/>
        </w:rPr>
        <w:t>374</w:t>
      </w:r>
      <w:r>
        <w:t>.</w:t>
      </w:r>
      <w:r>
        <w:tab/>
        <w:t>Delegation by Chief Mental Health Advocate</w:t>
      </w:r>
      <w:bookmarkEnd w:id="81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818" w:name="_Toc446062160"/>
      <w:bookmarkStart w:id="819" w:name="_Toc448835708"/>
      <w:bookmarkStart w:id="820" w:name="_Toc452556955"/>
      <w:bookmarkStart w:id="821" w:name="_Toc455415554"/>
      <w:r>
        <w:rPr>
          <w:rStyle w:val="CharDivNo"/>
        </w:rPr>
        <w:t>Division 5</w:t>
      </w:r>
      <w:r>
        <w:t> — </w:t>
      </w:r>
      <w:r>
        <w:rPr>
          <w:rStyle w:val="CharDivText"/>
        </w:rPr>
        <w:t>Staff and facilities</w:t>
      </w:r>
      <w:bookmarkEnd w:id="818"/>
      <w:bookmarkEnd w:id="819"/>
      <w:bookmarkEnd w:id="820"/>
      <w:bookmarkEnd w:id="821"/>
    </w:p>
    <w:p>
      <w:pPr>
        <w:pStyle w:val="Heading5"/>
      </w:pPr>
      <w:bookmarkStart w:id="822" w:name="_Toc455415555"/>
      <w:r>
        <w:rPr>
          <w:rStyle w:val="CharSectno"/>
        </w:rPr>
        <w:t>375</w:t>
      </w:r>
      <w:r>
        <w:t>.</w:t>
      </w:r>
      <w:r>
        <w:tab/>
        <w:t>Advocacy services staff</w:t>
      </w:r>
      <w:bookmarkEnd w:id="822"/>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823" w:name="_Toc455415556"/>
      <w:r>
        <w:rPr>
          <w:rStyle w:val="CharSectno"/>
        </w:rPr>
        <w:t>376</w:t>
      </w:r>
      <w:r>
        <w:t>.</w:t>
      </w:r>
      <w:r>
        <w:tab/>
        <w:t>Use of government staff and facilities</w:t>
      </w:r>
      <w:bookmarkEnd w:id="823"/>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824" w:name="_Toc446062163"/>
      <w:bookmarkStart w:id="825" w:name="_Toc448835711"/>
      <w:bookmarkStart w:id="826" w:name="_Toc452556958"/>
      <w:bookmarkStart w:id="827" w:name="_Toc455415557"/>
      <w:r>
        <w:rPr>
          <w:rStyle w:val="CharDivNo"/>
        </w:rPr>
        <w:t>Division 6</w:t>
      </w:r>
      <w:r>
        <w:t> — </w:t>
      </w:r>
      <w:r>
        <w:rPr>
          <w:rStyle w:val="CharDivText"/>
        </w:rPr>
        <w:t>Annual reports</w:t>
      </w:r>
      <w:bookmarkEnd w:id="824"/>
      <w:bookmarkEnd w:id="825"/>
      <w:bookmarkEnd w:id="826"/>
      <w:bookmarkEnd w:id="827"/>
    </w:p>
    <w:p>
      <w:pPr>
        <w:pStyle w:val="Heading5"/>
      </w:pPr>
      <w:bookmarkStart w:id="828" w:name="_Toc455415558"/>
      <w:r>
        <w:rPr>
          <w:rStyle w:val="CharSectno"/>
        </w:rPr>
        <w:t>377</w:t>
      </w:r>
      <w:r>
        <w:t>.</w:t>
      </w:r>
      <w:r>
        <w:tab/>
        <w:t>Annual report: preparation</w:t>
      </w:r>
      <w:bookmarkEnd w:id="828"/>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829" w:name="_Toc455415559"/>
      <w:r>
        <w:rPr>
          <w:rStyle w:val="CharSectno"/>
        </w:rPr>
        <w:t>378</w:t>
      </w:r>
      <w:r>
        <w:t>.</w:t>
      </w:r>
      <w:r>
        <w:tab/>
        <w:t>Annual report: tabling</w:t>
      </w:r>
      <w:bookmarkEnd w:id="829"/>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830" w:name="_Toc446062166"/>
      <w:bookmarkStart w:id="831" w:name="_Toc448835714"/>
      <w:bookmarkStart w:id="832" w:name="_Toc452556961"/>
      <w:bookmarkStart w:id="833" w:name="_Toc455415560"/>
      <w:r>
        <w:rPr>
          <w:rStyle w:val="CharPartNo"/>
        </w:rPr>
        <w:t>Part 21</w:t>
      </w:r>
      <w:r>
        <w:t> — </w:t>
      </w:r>
      <w:r>
        <w:rPr>
          <w:rStyle w:val="CharPartText"/>
        </w:rPr>
        <w:t>Mental Health Tribunal</w:t>
      </w:r>
      <w:bookmarkEnd w:id="830"/>
      <w:bookmarkEnd w:id="831"/>
      <w:bookmarkEnd w:id="832"/>
      <w:bookmarkEnd w:id="833"/>
    </w:p>
    <w:p>
      <w:pPr>
        <w:pStyle w:val="Heading3"/>
      </w:pPr>
      <w:bookmarkStart w:id="834" w:name="_Toc446062167"/>
      <w:bookmarkStart w:id="835" w:name="_Toc448835715"/>
      <w:bookmarkStart w:id="836" w:name="_Toc452556962"/>
      <w:bookmarkStart w:id="837" w:name="_Toc455415561"/>
      <w:r>
        <w:rPr>
          <w:rStyle w:val="CharDivNo"/>
        </w:rPr>
        <w:t>Division 1</w:t>
      </w:r>
      <w:r>
        <w:t> — </w:t>
      </w:r>
      <w:r>
        <w:rPr>
          <w:rStyle w:val="CharDivText"/>
        </w:rPr>
        <w:t>Preliminary matters</w:t>
      </w:r>
      <w:bookmarkEnd w:id="834"/>
      <w:bookmarkEnd w:id="835"/>
      <w:bookmarkEnd w:id="836"/>
      <w:bookmarkEnd w:id="837"/>
    </w:p>
    <w:p>
      <w:pPr>
        <w:pStyle w:val="Heading5"/>
      </w:pPr>
      <w:bookmarkStart w:id="838" w:name="_Toc455415562"/>
      <w:r>
        <w:rPr>
          <w:rStyle w:val="CharSectno"/>
        </w:rPr>
        <w:t>379</w:t>
      </w:r>
      <w:r>
        <w:t>.</w:t>
      </w:r>
      <w:r>
        <w:tab/>
        <w:t>Terms used</w:t>
      </w:r>
      <w:bookmarkEnd w:id="838"/>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839" w:name="_Toc446062169"/>
      <w:bookmarkStart w:id="840" w:name="_Toc448835717"/>
      <w:bookmarkStart w:id="841" w:name="_Toc452556964"/>
      <w:bookmarkStart w:id="842" w:name="_Toc455415563"/>
      <w:r>
        <w:rPr>
          <w:rStyle w:val="CharDivNo"/>
        </w:rPr>
        <w:t>Division 2</w:t>
      </w:r>
      <w:r>
        <w:t> — </w:t>
      </w:r>
      <w:r>
        <w:rPr>
          <w:rStyle w:val="CharDivText"/>
        </w:rPr>
        <w:t>Establishment, jurisdiction and constitution</w:t>
      </w:r>
      <w:bookmarkEnd w:id="839"/>
      <w:bookmarkEnd w:id="840"/>
      <w:bookmarkEnd w:id="841"/>
      <w:bookmarkEnd w:id="842"/>
    </w:p>
    <w:p>
      <w:pPr>
        <w:pStyle w:val="Heading5"/>
      </w:pPr>
      <w:bookmarkStart w:id="843" w:name="_Toc455415564"/>
      <w:r>
        <w:rPr>
          <w:rStyle w:val="CharSectno"/>
        </w:rPr>
        <w:t>380</w:t>
      </w:r>
      <w:r>
        <w:t>.</w:t>
      </w:r>
      <w:r>
        <w:tab/>
        <w:t>Establishment</w:t>
      </w:r>
      <w:bookmarkEnd w:id="843"/>
    </w:p>
    <w:p>
      <w:pPr>
        <w:pStyle w:val="Subsection"/>
      </w:pPr>
      <w:r>
        <w:tab/>
      </w:r>
      <w:r>
        <w:tab/>
        <w:t>The Mental Health Tribunal is established.</w:t>
      </w:r>
    </w:p>
    <w:p>
      <w:pPr>
        <w:pStyle w:val="Heading5"/>
      </w:pPr>
      <w:bookmarkStart w:id="844" w:name="_Toc455415565"/>
      <w:r>
        <w:rPr>
          <w:rStyle w:val="CharSectno"/>
        </w:rPr>
        <w:t>381</w:t>
      </w:r>
      <w:r>
        <w:t>.</w:t>
      </w:r>
      <w:r>
        <w:tab/>
        <w:t>Jurisdiction</w:t>
      </w:r>
      <w:bookmarkEnd w:id="844"/>
    </w:p>
    <w:p>
      <w:pPr>
        <w:pStyle w:val="Subsection"/>
      </w:pPr>
      <w:r>
        <w:tab/>
      </w:r>
      <w:r>
        <w:tab/>
        <w:t>The Tribunal has the jurisdiction conferred on it by this Part.</w:t>
      </w:r>
    </w:p>
    <w:p>
      <w:pPr>
        <w:pStyle w:val="Heading5"/>
      </w:pPr>
      <w:bookmarkStart w:id="845" w:name="_Toc455415566"/>
      <w:r>
        <w:rPr>
          <w:rStyle w:val="CharSectno"/>
        </w:rPr>
        <w:t>382</w:t>
      </w:r>
      <w:r>
        <w:t>.</w:t>
      </w:r>
      <w:r>
        <w:tab/>
        <w:t>Constitution specified by President</w:t>
      </w:r>
      <w:bookmarkEnd w:id="845"/>
    </w:p>
    <w:p>
      <w:pPr>
        <w:pStyle w:val="Subsection"/>
      </w:pPr>
      <w:r>
        <w:tab/>
      </w:r>
      <w:r>
        <w:tab/>
        <w:t>When exercising its jurisdiction, subject to sections 383 and 384, the Tribunal must be constituted by the members specified by the President of the Tribunal.</w:t>
      </w:r>
    </w:p>
    <w:p>
      <w:pPr>
        <w:pStyle w:val="Heading5"/>
      </w:pPr>
      <w:bookmarkStart w:id="846" w:name="_Toc455415567"/>
      <w:r>
        <w:rPr>
          <w:rStyle w:val="CharSectno"/>
        </w:rPr>
        <w:t>383</w:t>
      </w:r>
      <w:r>
        <w:t>.</w:t>
      </w:r>
      <w:r>
        <w:tab/>
        <w:t>Constitution generally</w:t>
      </w:r>
      <w:bookmarkEnd w:id="846"/>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847" w:name="_Toc455415568"/>
      <w:r>
        <w:rPr>
          <w:rStyle w:val="CharSectno"/>
        </w:rPr>
        <w:t>384</w:t>
      </w:r>
      <w:r>
        <w:t>.</w:t>
      </w:r>
      <w:r>
        <w:tab/>
        <w:t>Constitution for psychosurgical matters</w:t>
      </w:r>
      <w:bookmarkEnd w:id="847"/>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848" w:name="_Toc455415569"/>
      <w:r>
        <w:rPr>
          <w:rStyle w:val="CharSectno"/>
        </w:rPr>
        <w:t>385</w:t>
      </w:r>
      <w:r>
        <w:t>.</w:t>
      </w:r>
      <w:r>
        <w:tab/>
        <w:t>Contemporaneous exercise of jurisdiction</w:t>
      </w:r>
      <w:bookmarkEnd w:id="848"/>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849" w:name="_Toc446062176"/>
      <w:bookmarkStart w:id="850" w:name="_Toc448835724"/>
      <w:bookmarkStart w:id="851" w:name="_Toc452556971"/>
      <w:bookmarkStart w:id="852" w:name="_Toc455415570"/>
      <w:r>
        <w:rPr>
          <w:rStyle w:val="CharDivNo"/>
        </w:rPr>
        <w:t>Division 3</w:t>
      </w:r>
      <w:r>
        <w:t> — </w:t>
      </w:r>
      <w:r>
        <w:rPr>
          <w:rStyle w:val="CharDivText"/>
        </w:rPr>
        <w:t>Involuntary treatment orders: review</w:t>
      </w:r>
      <w:bookmarkEnd w:id="849"/>
      <w:bookmarkEnd w:id="850"/>
      <w:bookmarkEnd w:id="851"/>
      <w:bookmarkEnd w:id="852"/>
    </w:p>
    <w:p>
      <w:pPr>
        <w:pStyle w:val="Heading5"/>
      </w:pPr>
      <w:bookmarkStart w:id="853" w:name="_Toc455415571"/>
      <w:r>
        <w:rPr>
          <w:rStyle w:val="CharSectno"/>
        </w:rPr>
        <w:t>386</w:t>
      </w:r>
      <w:r>
        <w:t>.</w:t>
      </w:r>
      <w:r>
        <w:tab/>
        <w:t>Initial review after order made</w:t>
      </w:r>
      <w:bookmarkEnd w:id="853"/>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854" w:name="_Toc455415572"/>
      <w:r>
        <w:rPr>
          <w:rStyle w:val="CharSectno"/>
        </w:rPr>
        <w:t>387</w:t>
      </w:r>
      <w:r>
        <w:t>.</w:t>
      </w:r>
      <w:r>
        <w:tab/>
        <w:t>Periodic reviews while order in force</w:t>
      </w:r>
      <w:bookmarkEnd w:id="854"/>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855" w:name="_Toc455415573"/>
      <w:r>
        <w:rPr>
          <w:rStyle w:val="CharSectno"/>
        </w:rPr>
        <w:t>388</w:t>
      </w:r>
      <w:r>
        <w:t>.</w:t>
      </w:r>
      <w:r>
        <w:tab/>
        <w:t>Involuntary patient for continuous period</w:t>
      </w:r>
      <w:bookmarkEnd w:id="855"/>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856" w:name="_Toc455415574"/>
      <w:r>
        <w:rPr>
          <w:rStyle w:val="CharSectno"/>
        </w:rPr>
        <w:t>389</w:t>
      </w:r>
      <w:r>
        <w:t>.</w:t>
      </w:r>
      <w:r>
        <w:tab/>
        <w:t>Review period may be extended</w:t>
      </w:r>
      <w:bookmarkEnd w:id="856"/>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857" w:name="_Toc455415575"/>
      <w:r>
        <w:rPr>
          <w:rStyle w:val="CharSectno"/>
        </w:rPr>
        <w:t>390</w:t>
      </w:r>
      <w:r>
        <w:t>.</w:t>
      </w:r>
      <w:r>
        <w:tab/>
        <w:t>Application for review</w:t>
      </w:r>
      <w:bookmarkEnd w:id="857"/>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858" w:name="_Toc455415576"/>
      <w:r>
        <w:rPr>
          <w:rStyle w:val="CharSectno"/>
        </w:rPr>
        <w:t>391</w:t>
      </w:r>
      <w:r>
        <w:t>.</w:t>
      </w:r>
      <w:r>
        <w:tab/>
        <w:t>Review on Tribunal’s own initiative</w:t>
      </w:r>
      <w:bookmarkEnd w:id="858"/>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859" w:name="_Toc455415577"/>
      <w:r>
        <w:rPr>
          <w:rStyle w:val="CharSectno"/>
        </w:rPr>
        <w:t>392</w:t>
      </w:r>
      <w:r>
        <w:t>.</w:t>
      </w:r>
      <w:r>
        <w:tab/>
        <w:t>Suspending order pending review</w:t>
      </w:r>
      <w:bookmarkEnd w:id="859"/>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860" w:name="_Toc455415578"/>
      <w:r>
        <w:rPr>
          <w:rStyle w:val="CharSectno"/>
        </w:rPr>
        <w:t>393</w:t>
      </w:r>
      <w:r>
        <w:t>.</w:t>
      </w:r>
      <w:r>
        <w:tab/>
        <w:t>Parties to proceeding</w:t>
      </w:r>
      <w:bookmarkEnd w:id="860"/>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861" w:name="_Toc455415579"/>
      <w:r>
        <w:rPr>
          <w:rStyle w:val="CharSectno"/>
        </w:rPr>
        <w:t>394</w:t>
      </w:r>
      <w:r>
        <w:t>.</w:t>
      </w:r>
      <w:r>
        <w:tab/>
        <w:t>Things to which Tribunal must have regard</w:t>
      </w:r>
      <w:bookmarkEnd w:id="861"/>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862" w:name="_Toc455415580"/>
      <w:r>
        <w:rPr>
          <w:rStyle w:val="CharSectno"/>
        </w:rPr>
        <w:t>395</w:t>
      </w:r>
      <w:r>
        <w:t>.</w:t>
      </w:r>
      <w:r>
        <w:tab/>
        <w:t>What Tribunal may do on completing review</w:t>
      </w:r>
      <w:bookmarkEnd w:id="862"/>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863" w:name="_Toc455415581"/>
      <w:r>
        <w:rPr>
          <w:rStyle w:val="CharSectno"/>
        </w:rPr>
        <w:t>396</w:t>
      </w:r>
      <w:r>
        <w:t>.</w:t>
      </w:r>
      <w:r>
        <w:tab/>
        <w:t>Review of direction given to psychiatrist</w:t>
      </w:r>
      <w:bookmarkEnd w:id="863"/>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864" w:name="_Toc446062188"/>
      <w:bookmarkStart w:id="865" w:name="_Toc448835736"/>
      <w:bookmarkStart w:id="866" w:name="_Toc452556983"/>
      <w:bookmarkStart w:id="867" w:name="_Toc455415582"/>
      <w:r>
        <w:rPr>
          <w:rStyle w:val="CharDivNo"/>
        </w:rPr>
        <w:t>Division 4</w:t>
      </w:r>
      <w:r>
        <w:t> — </w:t>
      </w:r>
      <w:r>
        <w:rPr>
          <w:rStyle w:val="CharDivText"/>
        </w:rPr>
        <w:t>Involuntary treatment orders: validity</w:t>
      </w:r>
      <w:bookmarkEnd w:id="864"/>
      <w:bookmarkEnd w:id="865"/>
      <w:bookmarkEnd w:id="866"/>
      <w:bookmarkEnd w:id="867"/>
    </w:p>
    <w:p>
      <w:pPr>
        <w:pStyle w:val="Heading5"/>
      </w:pPr>
      <w:bookmarkStart w:id="868" w:name="_Toc455415583"/>
      <w:r>
        <w:rPr>
          <w:rStyle w:val="CharSectno"/>
        </w:rPr>
        <w:t>397</w:t>
      </w:r>
      <w:r>
        <w:t>.</w:t>
      </w:r>
      <w:r>
        <w:tab/>
        <w:t>Application of this Division</w:t>
      </w:r>
      <w:bookmarkEnd w:id="868"/>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869" w:name="_Toc455415584"/>
      <w:r>
        <w:rPr>
          <w:rStyle w:val="CharSectno"/>
        </w:rPr>
        <w:t>398</w:t>
      </w:r>
      <w:r>
        <w:t>.</w:t>
      </w:r>
      <w:r>
        <w:tab/>
        <w:t>Declaration about validity of treatment order</w:t>
      </w:r>
      <w:bookmarkEnd w:id="869"/>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870" w:name="_Toc455415585"/>
      <w:r>
        <w:rPr>
          <w:rStyle w:val="CharSectno"/>
        </w:rPr>
        <w:t>399</w:t>
      </w:r>
      <w:r>
        <w:t>.</w:t>
      </w:r>
      <w:r>
        <w:tab/>
        <w:t>Consequences of declaring treatment order in force to be invalid</w:t>
      </w:r>
      <w:bookmarkEnd w:id="870"/>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871" w:name="_Toc455415586"/>
      <w:r>
        <w:rPr>
          <w:rStyle w:val="CharSectno"/>
        </w:rPr>
        <w:t>400</w:t>
      </w:r>
      <w:r>
        <w:t>.</w:t>
      </w:r>
      <w:r>
        <w:tab/>
        <w:t>Application for declaration</w:t>
      </w:r>
      <w:bookmarkEnd w:id="871"/>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872" w:name="_Toc455415587"/>
      <w:r>
        <w:rPr>
          <w:rStyle w:val="CharSectno"/>
        </w:rPr>
        <w:t>401</w:t>
      </w:r>
      <w:r>
        <w:t>.</w:t>
      </w:r>
      <w:r>
        <w:tab/>
        <w:t>Parties to proceeding</w:t>
      </w:r>
      <w:bookmarkEnd w:id="872"/>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873" w:name="_Toc455415588"/>
      <w:r>
        <w:rPr>
          <w:rStyle w:val="CharSectno"/>
        </w:rPr>
        <w:t>402</w:t>
      </w:r>
      <w:r>
        <w:t>.</w:t>
      </w:r>
      <w:r>
        <w:tab/>
        <w:t>Failure to comply with this Act</w:t>
      </w:r>
      <w:bookmarkEnd w:id="873"/>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874" w:name="_Toc455415589"/>
      <w:r>
        <w:rPr>
          <w:rStyle w:val="CharSectno"/>
        </w:rPr>
        <w:t>403</w:t>
      </w:r>
      <w:r>
        <w:t>.</w:t>
      </w:r>
      <w:r>
        <w:tab/>
        <w:t>Discretion not to decide on validity of treatment order no longer in force</w:t>
      </w:r>
      <w:bookmarkEnd w:id="874"/>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875" w:name="_Toc446062196"/>
      <w:bookmarkStart w:id="876" w:name="_Toc448835744"/>
      <w:bookmarkStart w:id="877" w:name="_Toc452556991"/>
      <w:bookmarkStart w:id="878" w:name="_Toc455415590"/>
      <w:r>
        <w:rPr>
          <w:rStyle w:val="CharDivNo"/>
        </w:rPr>
        <w:t>Division 5</w:t>
      </w:r>
      <w:r>
        <w:t> — </w:t>
      </w:r>
      <w:r>
        <w:rPr>
          <w:rStyle w:val="CharDivText"/>
        </w:rPr>
        <w:t>Review of admission of long</w:t>
      </w:r>
      <w:r>
        <w:rPr>
          <w:rStyle w:val="CharDivText"/>
        </w:rPr>
        <w:noBreakHyphen/>
        <w:t>term voluntary inpatients</w:t>
      </w:r>
      <w:bookmarkEnd w:id="875"/>
      <w:bookmarkEnd w:id="876"/>
      <w:bookmarkEnd w:id="877"/>
      <w:bookmarkEnd w:id="878"/>
      <w:r>
        <w:rPr>
          <w:rStyle w:val="CharDivText"/>
        </w:rPr>
        <w:t xml:space="preserve"> </w:t>
      </w:r>
    </w:p>
    <w:p>
      <w:pPr>
        <w:pStyle w:val="Heading5"/>
      </w:pPr>
      <w:bookmarkStart w:id="879" w:name="_Toc455415591"/>
      <w:r>
        <w:rPr>
          <w:rStyle w:val="CharSectno"/>
        </w:rPr>
        <w:t>404</w:t>
      </w:r>
      <w:r>
        <w:t>.</w:t>
      </w:r>
      <w:r>
        <w:tab/>
        <w:t>Application of this Division</w:t>
      </w:r>
      <w:bookmarkEnd w:id="879"/>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880" w:name="_Toc455415592"/>
      <w:r>
        <w:rPr>
          <w:rStyle w:val="CharSectno"/>
        </w:rPr>
        <w:t>405</w:t>
      </w:r>
      <w:r>
        <w:t>.</w:t>
      </w:r>
      <w:r>
        <w:tab/>
        <w:t>Application for review</w:t>
      </w:r>
      <w:bookmarkEnd w:id="880"/>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881" w:name="_Toc455415593"/>
      <w:r>
        <w:rPr>
          <w:rStyle w:val="CharSectno"/>
        </w:rPr>
        <w:t>406</w:t>
      </w:r>
      <w:r>
        <w:t>.</w:t>
      </w:r>
      <w:r>
        <w:tab/>
        <w:t>Parties to proceeding</w:t>
      </w:r>
      <w:bookmarkEnd w:id="881"/>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882" w:name="_Toc455415594"/>
      <w:r>
        <w:rPr>
          <w:rStyle w:val="CharSectno"/>
        </w:rPr>
        <w:t>407</w:t>
      </w:r>
      <w:r>
        <w:t>.</w:t>
      </w:r>
      <w:r>
        <w:tab/>
        <w:t>Things to which Tribunal must have regard</w:t>
      </w:r>
      <w:bookmarkEnd w:id="882"/>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883" w:name="_Toc455415595"/>
      <w:r>
        <w:rPr>
          <w:rStyle w:val="CharSectno"/>
        </w:rPr>
        <w:t>408</w:t>
      </w:r>
      <w:r>
        <w:t>.</w:t>
      </w:r>
      <w:r>
        <w:tab/>
        <w:t>What Tribunal may do on completing review</w:t>
      </w:r>
      <w:bookmarkEnd w:id="883"/>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884" w:name="_Toc446062202"/>
      <w:bookmarkStart w:id="885" w:name="_Toc448835750"/>
      <w:bookmarkStart w:id="886" w:name="_Toc452556997"/>
      <w:bookmarkStart w:id="887" w:name="_Toc455415596"/>
      <w:r>
        <w:rPr>
          <w:rStyle w:val="CharDivNo"/>
        </w:rPr>
        <w:t>Division 6</w:t>
      </w:r>
      <w:r>
        <w:t> — </w:t>
      </w:r>
      <w:r>
        <w:rPr>
          <w:rStyle w:val="CharDivText"/>
        </w:rPr>
        <w:t>Electroconvulsive therapy approvals</w:t>
      </w:r>
      <w:bookmarkEnd w:id="884"/>
      <w:bookmarkEnd w:id="885"/>
      <w:bookmarkEnd w:id="886"/>
      <w:bookmarkEnd w:id="887"/>
    </w:p>
    <w:p>
      <w:pPr>
        <w:pStyle w:val="Heading5"/>
        <w:spacing w:before="180"/>
      </w:pPr>
      <w:bookmarkStart w:id="888" w:name="_Toc455415597"/>
      <w:r>
        <w:rPr>
          <w:rStyle w:val="CharSectno"/>
        </w:rPr>
        <w:t>409</w:t>
      </w:r>
      <w:r>
        <w:t>.</w:t>
      </w:r>
      <w:r>
        <w:tab/>
        <w:t>Application of this Division</w:t>
      </w:r>
      <w:bookmarkEnd w:id="888"/>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889" w:name="_Toc455415598"/>
      <w:r>
        <w:rPr>
          <w:rStyle w:val="CharSectno"/>
        </w:rPr>
        <w:t>410</w:t>
      </w:r>
      <w:r>
        <w:t>.</w:t>
      </w:r>
      <w:r>
        <w:tab/>
        <w:t>Application for approval</w:t>
      </w:r>
      <w:bookmarkEnd w:id="889"/>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890" w:name="_Toc455415599"/>
      <w:r>
        <w:rPr>
          <w:rStyle w:val="CharSectno"/>
        </w:rPr>
        <w:t>411</w:t>
      </w:r>
      <w:r>
        <w:t>.</w:t>
      </w:r>
      <w:r>
        <w:tab/>
        <w:t>Parties to proceeding</w:t>
      </w:r>
      <w:bookmarkEnd w:id="890"/>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891" w:name="_Toc455415600"/>
      <w:r>
        <w:rPr>
          <w:rStyle w:val="CharSectno"/>
        </w:rPr>
        <w:t>412</w:t>
      </w:r>
      <w:r>
        <w:t>.</w:t>
      </w:r>
      <w:r>
        <w:tab/>
        <w:t>Things Tribunal must be satisfied of</w:t>
      </w:r>
      <w:bookmarkEnd w:id="891"/>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892" w:name="_Toc455415601"/>
      <w:r>
        <w:rPr>
          <w:rStyle w:val="CharSectno"/>
        </w:rPr>
        <w:t>413</w:t>
      </w:r>
      <w:r>
        <w:t>.</w:t>
      </w:r>
      <w:r>
        <w:tab/>
        <w:t>Tribunal must have regard to Chief Psychiatrist’s guidelines</w:t>
      </w:r>
      <w:bookmarkEnd w:id="892"/>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893" w:name="_Toc455415602"/>
      <w:r>
        <w:rPr>
          <w:rStyle w:val="CharSectno"/>
        </w:rPr>
        <w:t>414</w:t>
      </w:r>
      <w:r>
        <w:t>.</w:t>
      </w:r>
      <w:r>
        <w:tab/>
        <w:t>Other things to which Tribunal must have regard</w:t>
      </w:r>
      <w:bookmarkEnd w:id="893"/>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894" w:name="_Toc455415603"/>
      <w:r>
        <w:rPr>
          <w:rStyle w:val="CharSectno"/>
        </w:rPr>
        <w:t>415</w:t>
      </w:r>
      <w:r>
        <w:t>.</w:t>
      </w:r>
      <w:r>
        <w:tab/>
        <w:t>Decision on application</w:t>
      </w:r>
      <w:bookmarkEnd w:id="894"/>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895" w:name="_Toc446062210"/>
      <w:bookmarkStart w:id="896" w:name="_Toc448835758"/>
      <w:bookmarkStart w:id="897" w:name="_Toc452557005"/>
      <w:bookmarkStart w:id="898" w:name="_Toc455415604"/>
      <w:r>
        <w:rPr>
          <w:rStyle w:val="CharDivNo"/>
        </w:rPr>
        <w:t>Division 7</w:t>
      </w:r>
      <w:r>
        <w:t> — </w:t>
      </w:r>
      <w:r>
        <w:rPr>
          <w:rStyle w:val="CharDivText"/>
        </w:rPr>
        <w:t>Psychosurgery approvals</w:t>
      </w:r>
      <w:bookmarkEnd w:id="895"/>
      <w:bookmarkEnd w:id="896"/>
      <w:bookmarkEnd w:id="897"/>
      <w:bookmarkEnd w:id="898"/>
    </w:p>
    <w:p>
      <w:pPr>
        <w:pStyle w:val="Heading5"/>
      </w:pPr>
      <w:bookmarkStart w:id="899" w:name="_Toc455415605"/>
      <w:r>
        <w:rPr>
          <w:rStyle w:val="CharSectno"/>
        </w:rPr>
        <w:t>416</w:t>
      </w:r>
      <w:r>
        <w:t>.</w:t>
      </w:r>
      <w:r>
        <w:tab/>
        <w:t>Application of this Division</w:t>
      </w:r>
      <w:bookmarkEnd w:id="899"/>
    </w:p>
    <w:p>
      <w:pPr>
        <w:pStyle w:val="Subsection"/>
      </w:pPr>
      <w:r>
        <w:tab/>
      </w:r>
      <w:r>
        <w:tab/>
        <w:t>This Division relates to obtaining the Tribunal’s approval to psychosurgery being performed on a patient as required by section 208(2)(b).</w:t>
      </w:r>
    </w:p>
    <w:p>
      <w:pPr>
        <w:pStyle w:val="Heading5"/>
      </w:pPr>
      <w:bookmarkStart w:id="900" w:name="_Toc455415606"/>
      <w:r>
        <w:rPr>
          <w:rStyle w:val="CharSectno"/>
        </w:rPr>
        <w:t>417</w:t>
      </w:r>
      <w:r>
        <w:t>.</w:t>
      </w:r>
      <w:r>
        <w:tab/>
        <w:t>Application for approval</w:t>
      </w:r>
      <w:bookmarkEnd w:id="90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901" w:name="_Toc455415607"/>
      <w:r>
        <w:rPr>
          <w:rStyle w:val="CharSectno"/>
        </w:rPr>
        <w:t>418</w:t>
      </w:r>
      <w:r>
        <w:t>.</w:t>
      </w:r>
      <w:r>
        <w:tab/>
        <w:t>Parties to proceeding</w:t>
      </w:r>
      <w:bookmarkEnd w:id="90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902" w:name="_Toc455415608"/>
      <w:r>
        <w:rPr>
          <w:rStyle w:val="CharSectno"/>
        </w:rPr>
        <w:t>419</w:t>
      </w:r>
      <w:r>
        <w:t>.</w:t>
      </w:r>
      <w:r>
        <w:tab/>
        <w:t>Things Tribunal must be satisfied of</w:t>
      </w:r>
      <w:bookmarkEnd w:id="90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903" w:name="_Toc455415609"/>
      <w:r>
        <w:rPr>
          <w:rStyle w:val="CharSectno"/>
        </w:rPr>
        <w:t>420</w:t>
      </w:r>
      <w:r>
        <w:t>.</w:t>
      </w:r>
      <w:r>
        <w:tab/>
        <w:t>Things to which Tribunal must have regard</w:t>
      </w:r>
      <w:bookmarkEnd w:id="90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904" w:name="_Toc455415610"/>
      <w:r>
        <w:rPr>
          <w:rStyle w:val="CharSectno"/>
        </w:rPr>
        <w:t>421</w:t>
      </w:r>
      <w:r>
        <w:t>.</w:t>
      </w:r>
      <w:r>
        <w:tab/>
        <w:t>Decision on application</w:t>
      </w:r>
      <w:bookmarkEnd w:id="90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905" w:name="_Toc446062217"/>
      <w:bookmarkStart w:id="906" w:name="_Toc448835765"/>
      <w:bookmarkStart w:id="907" w:name="_Toc452557012"/>
      <w:bookmarkStart w:id="908" w:name="_Toc455415611"/>
      <w:r>
        <w:rPr>
          <w:rStyle w:val="CharDivNo"/>
        </w:rPr>
        <w:t>Division 8</w:t>
      </w:r>
      <w:r>
        <w:t> — </w:t>
      </w:r>
      <w:r>
        <w:rPr>
          <w:rStyle w:val="CharDivText"/>
        </w:rPr>
        <w:t>Compliance notices for non</w:t>
      </w:r>
      <w:r>
        <w:rPr>
          <w:rStyle w:val="CharDivText"/>
        </w:rPr>
        <w:noBreakHyphen/>
        <w:t>clinical matters</w:t>
      </w:r>
      <w:bookmarkEnd w:id="905"/>
      <w:bookmarkEnd w:id="906"/>
      <w:bookmarkEnd w:id="907"/>
      <w:bookmarkEnd w:id="908"/>
    </w:p>
    <w:p>
      <w:pPr>
        <w:pStyle w:val="Heading5"/>
      </w:pPr>
      <w:bookmarkStart w:id="909" w:name="_Toc455415612"/>
      <w:r>
        <w:rPr>
          <w:rStyle w:val="CharSectno"/>
        </w:rPr>
        <w:t>422</w:t>
      </w:r>
      <w:r>
        <w:t>.</w:t>
      </w:r>
      <w:r>
        <w:tab/>
        <w:t>Terms used</w:t>
      </w:r>
      <w:bookmarkEnd w:id="909"/>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910" w:name="_Toc455415613"/>
      <w:r>
        <w:rPr>
          <w:rStyle w:val="CharSectno"/>
        </w:rPr>
        <w:t>423</w:t>
      </w:r>
      <w:r>
        <w:t>.</w:t>
      </w:r>
      <w:r>
        <w:tab/>
        <w:t>Tribunal may issue service provider with compliance notice</w:t>
      </w:r>
      <w:bookmarkEnd w:id="910"/>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911" w:name="_Toc455415614"/>
      <w:r>
        <w:rPr>
          <w:rStyle w:val="CharSectno"/>
        </w:rPr>
        <w:t>424</w:t>
      </w:r>
      <w:r>
        <w:t>.</w:t>
      </w:r>
      <w:r>
        <w:tab/>
        <w:t>Application for service of compliance notice</w:t>
      </w:r>
      <w:bookmarkEnd w:id="911"/>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912" w:name="_Toc455415615"/>
      <w:r>
        <w:rPr>
          <w:rStyle w:val="CharSectno"/>
        </w:rPr>
        <w:t>425</w:t>
      </w:r>
      <w:r>
        <w:t>.</w:t>
      </w:r>
      <w:r>
        <w:tab/>
        <w:t>Parties to proceeding</w:t>
      </w:r>
      <w:bookmarkEnd w:id="912"/>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913" w:name="_Toc455415616"/>
      <w:r>
        <w:rPr>
          <w:rStyle w:val="CharSectno"/>
        </w:rPr>
        <w:t>426</w:t>
      </w:r>
      <w:r>
        <w:t>.</w:t>
      </w:r>
      <w:r>
        <w:tab/>
        <w:t>Compliance notices to be reported on in annual report</w:t>
      </w:r>
      <w:bookmarkEnd w:id="913"/>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914" w:name="_Toc446062223"/>
      <w:bookmarkStart w:id="915" w:name="_Toc448835771"/>
      <w:bookmarkStart w:id="916" w:name="_Toc452557018"/>
      <w:bookmarkStart w:id="917" w:name="_Toc455415617"/>
      <w:r>
        <w:rPr>
          <w:rStyle w:val="CharDivNo"/>
        </w:rPr>
        <w:t>Division 9</w:t>
      </w:r>
      <w:r>
        <w:t> — </w:t>
      </w:r>
      <w:r>
        <w:rPr>
          <w:rStyle w:val="CharDivText"/>
        </w:rPr>
        <w:t>Review of orders restricting freedom of communication</w:t>
      </w:r>
      <w:bookmarkEnd w:id="914"/>
      <w:bookmarkEnd w:id="915"/>
      <w:bookmarkEnd w:id="916"/>
      <w:bookmarkEnd w:id="917"/>
    </w:p>
    <w:p>
      <w:pPr>
        <w:pStyle w:val="Heading5"/>
        <w:spacing w:before="180"/>
      </w:pPr>
      <w:bookmarkStart w:id="918" w:name="_Toc455415618"/>
      <w:r>
        <w:rPr>
          <w:rStyle w:val="CharSectno"/>
        </w:rPr>
        <w:t>427</w:t>
      </w:r>
      <w:r>
        <w:t>.</w:t>
      </w:r>
      <w:r>
        <w:tab/>
        <w:t>Application for review</w:t>
      </w:r>
      <w:bookmarkEnd w:id="918"/>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919" w:name="_Toc455415619"/>
      <w:r>
        <w:rPr>
          <w:rStyle w:val="CharSectno"/>
        </w:rPr>
        <w:t>428</w:t>
      </w:r>
      <w:r>
        <w:t>.</w:t>
      </w:r>
      <w:r>
        <w:tab/>
        <w:t>Parties to proceeding</w:t>
      </w:r>
      <w:bookmarkEnd w:id="919"/>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920" w:name="_Toc455415620"/>
      <w:r>
        <w:rPr>
          <w:rStyle w:val="CharSectno"/>
        </w:rPr>
        <w:t>429</w:t>
      </w:r>
      <w:r>
        <w:t>.</w:t>
      </w:r>
      <w:r>
        <w:tab/>
        <w:t>Decision on application</w:t>
      </w:r>
      <w:bookmarkEnd w:id="920"/>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921" w:name="_Toc446062227"/>
      <w:bookmarkStart w:id="922" w:name="_Toc448835775"/>
      <w:bookmarkStart w:id="923" w:name="_Toc452557022"/>
      <w:bookmarkStart w:id="924" w:name="_Toc455415621"/>
      <w:r>
        <w:rPr>
          <w:rStyle w:val="CharDivNo"/>
        </w:rPr>
        <w:t>Division 10</w:t>
      </w:r>
      <w:r>
        <w:t> — </w:t>
      </w:r>
      <w:r>
        <w:rPr>
          <w:rStyle w:val="CharDivText"/>
        </w:rPr>
        <w:t>Jurisdiction in relation to nominated persons</w:t>
      </w:r>
      <w:bookmarkEnd w:id="921"/>
      <w:bookmarkEnd w:id="922"/>
      <w:bookmarkEnd w:id="923"/>
      <w:bookmarkEnd w:id="924"/>
    </w:p>
    <w:p>
      <w:pPr>
        <w:pStyle w:val="Heading5"/>
        <w:spacing w:before="240"/>
      </w:pPr>
      <w:bookmarkStart w:id="925" w:name="_Toc455415622"/>
      <w:r>
        <w:rPr>
          <w:rStyle w:val="CharSectno"/>
        </w:rPr>
        <w:t>430</w:t>
      </w:r>
      <w:r>
        <w:t>.</w:t>
      </w:r>
      <w:r>
        <w:tab/>
        <w:t>Application for decision</w:t>
      </w:r>
      <w:bookmarkEnd w:id="925"/>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926" w:name="_Toc455415623"/>
      <w:r>
        <w:rPr>
          <w:rStyle w:val="CharSectno"/>
        </w:rPr>
        <w:t>431</w:t>
      </w:r>
      <w:r>
        <w:t>.</w:t>
      </w:r>
      <w:r>
        <w:tab/>
        <w:t>Declaration about validity of nomination</w:t>
      </w:r>
      <w:bookmarkEnd w:id="926"/>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927" w:name="_Toc455415624"/>
      <w:r>
        <w:rPr>
          <w:rStyle w:val="CharSectno"/>
        </w:rPr>
        <w:t>432</w:t>
      </w:r>
      <w:r>
        <w:t>.</w:t>
      </w:r>
      <w:r>
        <w:tab/>
        <w:t>Revocation of nomination</w:t>
      </w:r>
      <w:bookmarkEnd w:id="927"/>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928" w:name="_Toc455415625"/>
      <w:r>
        <w:rPr>
          <w:rStyle w:val="CharSectno"/>
        </w:rPr>
        <w:t>433</w:t>
      </w:r>
      <w:r>
        <w:t>.</w:t>
      </w:r>
      <w:r>
        <w:tab/>
        <w:t>Parties to proceeding</w:t>
      </w:r>
      <w:bookmarkEnd w:id="928"/>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929" w:name="_Toc446062232"/>
      <w:bookmarkStart w:id="930" w:name="_Toc448835780"/>
      <w:bookmarkStart w:id="931" w:name="_Toc452557027"/>
      <w:bookmarkStart w:id="932" w:name="_Toc455415626"/>
      <w:r>
        <w:rPr>
          <w:rStyle w:val="CharDivNo"/>
        </w:rPr>
        <w:t>Division 11</w:t>
      </w:r>
      <w:r>
        <w:t> — </w:t>
      </w:r>
      <w:r>
        <w:rPr>
          <w:rStyle w:val="CharDivText"/>
        </w:rPr>
        <w:t>Review of decisions affecting rights</w:t>
      </w:r>
      <w:bookmarkEnd w:id="929"/>
      <w:bookmarkEnd w:id="930"/>
      <w:bookmarkEnd w:id="931"/>
      <w:bookmarkEnd w:id="932"/>
    </w:p>
    <w:p>
      <w:pPr>
        <w:pStyle w:val="Heading5"/>
      </w:pPr>
      <w:bookmarkStart w:id="933" w:name="_Toc455415627"/>
      <w:r>
        <w:rPr>
          <w:rStyle w:val="CharSectno"/>
        </w:rPr>
        <w:t>434</w:t>
      </w:r>
      <w:r>
        <w:t>.</w:t>
      </w:r>
      <w:r>
        <w:tab/>
        <w:t>Application for review</w:t>
      </w:r>
      <w:bookmarkEnd w:id="933"/>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934" w:name="_Toc455415628"/>
      <w:r>
        <w:rPr>
          <w:rStyle w:val="CharSectno"/>
        </w:rPr>
        <w:t>435</w:t>
      </w:r>
      <w:r>
        <w:t>.</w:t>
      </w:r>
      <w:r>
        <w:tab/>
        <w:t>Parties to proceeding</w:t>
      </w:r>
      <w:bookmarkEnd w:id="934"/>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935" w:name="_Toc455415629"/>
      <w:r>
        <w:rPr>
          <w:rStyle w:val="CharSectno"/>
        </w:rPr>
        <w:t>436</w:t>
      </w:r>
      <w:r>
        <w:t>.</w:t>
      </w:r>
      <w:r>
        <w:tab/>
        <w:t>What Tribunal may do on completing review</w:t>
      </w:r>
      <w:bookmarkEnd w:id="935"/>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936" w:name="_Toc446062236"/>
      <w:bookmarkStart w:id="937" w:name="_Toc448835784"/>
      <w:bookmarkStart w:id="938" w:name="_Toc452557031"/>
      <w:bookmarkStart w:id="939" w:name="_Toc455415630"/>
      <w:r>
        <w:rPr>
          <w:rStyle w:val="CharDivNo"/>
        </w:rPr>
        <w:t>Division 12</w:t>
      </w:r>
      <w:r>
        <w:t> — </w:t>
      </w:r>
      <w:r>
        <w:rPr>
          <w:rStyle w:val="CharDivText"/>
        </w:rPr>
        <w:t>Procedural matters</w:t>
      </w:r>
      <w:bookmarkEnd w:id="936"/>
      <w:bookmarkEnd w:id="937"/>
      <w:bookmarkEnd w:id="938"/>
      <w:bookmarkEnd w:id="939"/>
    </w:p>
    <w:p>
      <w:pPr>
        <w:pStyle w:val="Heading4"/>
      </w:pPr>
      <w:bookmarkStart w:id="940" w:name="_Toc446062237"/>
      <w:bookmarkStart w:id="941" w:name="_Toc448835785"/>
      <w:bookmarkStart w:id="942" w:name="_Toc452557032"/>
      <w:bookmarkStart w:id="943" w:name="_Toc455415631"/>
      <w:r>
        <w:t>Subdivision 1 — Proceedings generally</w:t>
      </w:r>
      <w:bookmarkEnd w:id="940"/>
      <w:bookmarkEnd w:id="941"/>
      <w:bookmarkEnd w:id="942"/>
      <w:bookmarkEnd w:id="943"/>
    </w:p>
    <w:p>
      <w:pPr>
        <w:pStyle w:val="Heading5"/>
      </w:pPr>
      <w:bookmarkStart w:id="944" w:name="_Toc455415632"/>
      <w:r>
        <w:rPr>
          <w:rStyle w:val="CharSectno"/>
        </w:rPr>
        <w:t>437</w:t>
      </w:r>
      <w:r>
        <w:t>.</w:t>
      </w:r>
      <w:r>
        <w:tab/>
        <w:t>Lodgment of documents</w:t>
      </w:r>
      <w:bookmarkEnd w:id="944"/>
    </w:p>
    <w:p>
      <w:pPr>
        <w:pStyle w:val="Subsection"/>
      </w:pPr>
      <w:r>
        <w:tab/>
      </w:r>
      <w:r>
        <w:tab/>
        <w:t>An application or other document required to be made or given to the Tribunal must be lodged at the office of the Tribunal.</w:t>
      </w:r>
    </w:p>
    <w:p>
      <w:pPr>
        <w:pStyle w:val="Heading5"/>
      </w:pPr>
      <w:bookmarkStart w:id="945" w:name="_Toc455415633"/>
      <w:r>
        <w:rPr>
          <w:rStyle w:val="CharSectno"/>
        </w:rPr>
        <w:t>438</w:t>
      </w:r>
      <w:r>
        <w:t>.</w:t>
      </w:r>
      <w:r>
        <w:tab/>
        <w:t>Sittings</w:t>
      </w:r>
      <w:bookmarkEnd w:id="945"/>
    </w:p>
    <w:p>
      <w:pPr>
        <w:pStyle w:val="Subsection"/>
      </w:pPr>
      <w:r>
        <w:tab/>
      </w:r>
      <w:r>
        <w:tab/>
        <w:t>The Tribunal sits at the times, and in the places in the State, determined by the President of the Tribunal.</w:t>
      </w:r>
    </w:p>
    <w:p>
      <w:pPr>
        <w:pStyle w:val="Heading5"/>
      </w:pPr>
      <w:bookmarkStart w:id="946" w:name="_Toc455415634"/>
      <w:r>
        <w:rPr>
          <w:rStyle w:val="CharSectno"/>
        </w:rPr>
        <w:t>439</w:t>
      </w:r>
      <w:r>
        <w:t>.</w:t>
      </w:r>
      <w:r>
        <w:tab/>
        <w:t>Conduct of proceedings</w:t>
      </w:r>
      <w:bookmarkEnd w:id="946"/>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947" w:name="_Toc455415635"/>
      <w:r>
        <w:rPr>
          <w:rStyle w:val="CharSectno"/>
        </w:rPr>
        <w:t>440</w:t>
      </w:r>
      <w:r>
        <w:t>.</w:t>
      </w:r>
      <w:r>
        <w:tab/>
        <w:t>Presiding member</w:t>
      </w:r>
      <w:bookmarkEnd w:id="947"/>
    </w:p>
    <w:p>
      <w:pPr>
        <w:pStyle w:val="Subsection"/>
      </w:pPr>
      <w:r>
        <w:tab/>
      </w:r>
      <w:r>
        <w:tab/>
        <w:t>The presiding member of the Tribunal as constituted for a proceeding is the member of the Tribunal as so constituted who is a lawyer.</w:t>
      </w:r>
    </w:p>
    <w:p>
      <w:pPr>
        <w:pStyle w:val="Heading5"/>
      </w:pPr>
      <w:bookmarkStart w:id="948" w:name="_Toc455415636"/>
      <w:r>
        <w:rPr>
          <w:rStyle w:val="CharSectno"/>
        </w:rPr>
        <w:t>441</w:t>
      </w:r>
      <w:r>
        <w:t>.</w:t>
      </w:r>
      <w:r>
        <w:tab/>
        <w:t>Deciding questions in proceedings</w:t>
      </w:r>
      <w:bookmarkEnd w:id="948"/>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949" w:name="_Toc455415637"/>
      <w:r>
        <w:rPr>
          <w:rStyle w:val="CharSectno"/>
        </w:rPr>
        <w:t>442</w:t>
      </w:r>
      <w:r>
        <w:t>.</w:t>
      </w:r>
      <w:r>
        <w:tab/>
        <w:t>Assistance from persons with relevant knowledge or experience</w:t>
      </w:r>
      <w:bookmarkEnd w:id="949"/>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950" w:name="_Toc455415638"/>
      <w:r>
        <w:rPr>
          <w:rStyle w:val="CharSectno"/>
        </w:rPr>
        <w:t>443</w:t>
      </w:r>
      <w:r>
        <w:t>.</w:t>
      </w:r>
      <w:r>
        <w:tab/>
        <w:t>No fees payable</w:t>
      </w:r>
      <w:bookmarkEnd w:id="950"/>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951" w:name="_Toc455415639"/>
      <w:r>
        <w:rPr>
          <w:rStyle w:val="CharSectno"/>
        </w:rPr>
        <w:t>444</w:t>
      </w:r>
      <w:r>
        <w:t>.</w:t>
      </w:r>
      <w:r>
        <w:tab/>
        <w:t>Each party to bear own costs</w:t>
      </w:r>
      <w:bookmarkEnd w:id="951"/>
      <w:r>
        <w:t xml:space="preserve"> </w:t>
      </w:r>
    </w:p>
    <w:p>
      <w:pPr>
        <w:pStyle w:val="Subsection"/>
      </w:pPr>
      <w:r>
        <w:tab/>
      </w:r>
      <w:r>
        <w:tab/>
        <w:t>Subject to section 445(1)(b), each party must bear the party’s own costs.</w:t>
      </w:r>
    </w:p>
    <w:p>
      <w:pPr>
        <w:pStyle w:val="Heading5"/>
      </w:pPr>
      <w:bookmarkStart w:id="952" w:name="_Toc455415640"/>
      <w:r>
        <w:rPr>
          <w:rStyle w:val="CharSectno"/>
        </w:rPr>
        <w:t>445</w:t>
      </w:r>
      <w:r>
        <w:t>.</w:t>
      </w:r>
      <w:r>
        <w:tab/>
        <w:t>Frivolous, vexatious or improper proceedings</w:t>
      </w:r>
      <w:bookmarkEnd w:id="952"/>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953" w:name="_Toc446062247"/>
      <w:bookmarkStart w:id="954" w:name="_Toc448835795"/>
      <w:bookmarkStart w:id="955" w:name="_Toc452557042"/>
      <w:bookmarkStart w:id="956" w:name="_Toc455415641"/>
      <w:r>
        <w:t>Subdivision 2 — Notice of proceedings</w:t>
      </w:r>
      <w:bookmarkEnd w:id="953"/>
      <w:bookmarkEnd w:id="954"/>
      <w:bookmarkEnd w:id="955"/>
      <w:bookmarkEnd w:id="956"/>
    </w:p>
    <w:p>
      <w:pPr>
        <w:pStyle w:val="Heading5"/>
      </w:pPr>
      <w:bookmarkStart w:id="957" w:name="_Toc455415642"/>
      <w:r>
        <w:rPr>
          <w:rStyle w:val="CharSectno"/>
        </w:rPr>
        <w:t>446</w:t>
      </w:r>
      <w:r>
        <w:t>.</w:t>
      </w:r>
      <w:r>
        <w:tab/>
        <w:t>Notice of applications</w:t>
      </w:r>
      <w:bookmarkEnd w:id="957"/>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958" w:name="_Toc455415643"/>
      <w:r>
        <w:rPr>
          <w:rStyle w:val="CharSectno"/>
        </w:rPr>
        <w:t>447</w:t>
      </w:r>
      <w:r>
        <w:t>.</w:t>
      </w:r>
      <w:r>
        <w:tab/>
        <w:t>Notice of hearings</w:t>
      </w:r>
      <w:bookmarkEnd w:id="958"/>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959" w:name="_Toc455415644"/>
      <w:r>
        <w:rPr>
          <w:rStyle w:val="CharSectno"/>
        </w:rPr>
        <w:t>448</w:t>
      </w:r>
      <w:r>
        <w:t>.</w:t>
      </w:r>
      <w:r>
        <w:tab/>
        <w:t>Tribunal may request information from SAT about person’s guardian</w:t>
      </w:r>
      <w:bookmarkEnd w:id="959"/>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960" w:name="_Toc446062251"/>
      <w:bookmarkStart w:id="961" w:name="_Toc448835799"/>
      <w:bookmarkStart w:id="962" w:name="_Toc452557046"/>
      <w:bookmarkStart w:id="963" w:name="_Toc455415645"/>
      <w:r>
        <w:t>Subdivision 3 — Appearance and representation</w:t>
      </w:r>
      <w:bookmarkEnd w:id="960"/>
      <w:bookmarkEnd w:id="961"/>
      <w:bookmarkEnd w:id="962"/>
      <w:bookmarkEnd w:id="963"/>
    </w:p>
    <w:p>
      <w:pPr>
        <w:pStyle w:val="Heading5"/>
        <w:spacing w:before="240"/>
      </w:pPr>
      <w:bookmarkStart w:id="964" w:name="_Toc455415646"/>
      <w:r>
        <w:rPr>
          <w:rStyle w:val="CharSectno"/>
        </w:rPr>
        <w:t>449</w:t>
      </w:r>
      <w:r>
        <w:t>.</w:t>
      </w:r>
      <w:r>
        <w:tab/>
        <w:t>Party is an adult</w:t>
      </w:r>
      <w:bookmarkEnd w:id="964"/>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965" w:name="_Toc455415647"/>
      <w:r>
        <w:rPr>
          <w:rStyle w:val="CharSectno"/>
        </w:rPr>
        <w:t>450</w:t>
      </w:r>
      <w:r>
        <w:t>.</w:t>
      </w:r>
      <w:r>
        <w:tab/>
        <w:t>Party is a child with capacity to consent</w:t>
      </w:r>
      <w:bookmarkEnd w:id="965"/>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966" w:name="_Toc455415648"/>
      <w:r>
        <w:rPr>
          <w:rStyle w:val="CharSectno"/>
        </w:rPr>
        <w:t>451</w:t>
      </w:r>
      <w:r>
        <w:t>.</w:t>
      </w:r>
      <w:r>
        <w:tab/>
        <w:t>Party is a child with no capacity to consent</w:t>
      </w:r>
      <w:bookmarkEnd w:id="966"/>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967" w:name="_Toc455415649"/>
      <w:r>
        <w:rPr>
          <w:rStyle w:val="CharSectno"/>
        </w:rPr>
        <w:t>452</w:t>
      </w:r>
      <w:r>
        <w:t>.</w:t>
      </w:r>
      <w:r>
        <w:tab/>
        <w:t>Tribunal may make arrangements for representation</w:t>
      </w:r>
      <w:bookmarkEnd w:id="967"/>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968" w:name="_Toc455415650"/>
      <w:r>
        <w:rPr>
          <w:rStyle w:val="CharSectno"/>
        </w:rPr>
        <w:t>453</w:t>
      </w:r>
      <w:r>
        <w:t>.</w:t>
      </w:r>
      <w:r>
        <w:tab/>
        <w:t>Legal representation of person with mental illness</w:t>
      </w:r>
      <w:bookmarkEnd w:id="968"/>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969" w:name="_Toc455415651"/>
      <w:r>
        <w:rPr>
          <w:rStyle w:val="CharSectno"/>
        </w:rPr>
        <w:t>454</w:t>
      </w:r>
      <w:r>
        <w:t>.</w:t>
      </w:r>
      <w:r>
        <w:tab/>
        <w:t>Representative must not be paid</w:t>
      </w:r>
      <w:bookmarkEnd w:id="969"/>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970" w:name="_Toc446062258"/>
      <w:bookmarkStart w:id="971" w:name="_Toc448835806"/>
      <w:bookmarkStart w:id="972" w:name="_Toc452557053"/>
      <w:bookmarkStart w:id="973" w:name="_Toc455415652"/>
      <w:r>
        <w:t>Subdivision 4 — Hearings and evidence</w:t>
      </w:r>
      <w:bookmarkEnd w:id="970"/>
      <w:bookmarkEnd w:id="971"/>
      <w:bookmarkEnd w:id="972"/>
      <w:bookmarkEnd w:id="973"/>
    </w:p>
    <w:p>
      <w:pPr>
        <w:pStyle w:val="Heading5"/>
      </w:pPr>
      <w:bookmarkStart w:id="974" w:name="_Toc455415653"/>
      <w:r>
        <w:rPr>
          <w:rStyle w:val="CharSectno"/>
        </w:rPr>
        <w:t>455</w:t>
      </w:r>
      <w:r>
        <w:t>.</w:t>
      </w:r>
      <w:r>
        <w:tab/>
        <w:t>Nature of review proceedings</w:t>
      </w:r>
      <w:bookmarkEnd w:id="974"/>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975" w:name="_Toc455415654"/>
      <w:r>
        <w:rPr>
          <w:rStyle w:val="CharSectno"/>
        </w:rPr>
        <w:t>456</w:t>
      </w:r>
      <w:r>
        <w:t>.</w:t>
      </w:r>
      <w:r>
        <w:tab/>
        <w:t>Closed hearings</w:t>
      </w:r>
      <w:bookmarkEnd w:id="975"/>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976" w:name="_Toc455415655"/>
      <w:r>
        <w:rPr>
          <w:rStyle w:val="CharSectno"/>
        </w:rPr>
        <w:t>457</w:t>
      </w:r>
      <w:r>
        <w:t>.</w:t>
      </w:r>
      <w:r>
        <w:tab/>
        <w:t>Conduct of hearing in absence of party</w:t>
      </w:r>
      <w:bookmarkEnd w:id="976"/>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977" w:name="_Toc455415656"/>
      <w:r>
        <w:rPr>
          <w:rStyle w:val="CharSectno"/>
        </w:rPr>
        <w:t>458</w:t>
      </w:r>
      <w:r>
        <w:t>.</w:t>
      </w:r>
      <w:r>
        <w:tab/>
        <w:t>Person chosen by person concerned may be present</w:t>
      </w:r>
      <w:bookmarkEnd w:id="977"/>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978" w:name="_Toc455415657"/>
      <w:r>
        <w:rPr>
          <w:rStyle w:val="CharSectno"/>
        </w:rPr>
        <w:t>459</w:t>
      </w:r>
      <w:r>
        <w:t>.</w:t>
      </w:r>
      <w:r>
        <w:tab/>
        <w:t>Right to be heard</w:t>
      </w:r>
      <w:bookmarkEnd w:id="978"/>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979" w:name="_Toc455415658"/>
      <w:r>
        <w:rPr>
          <w:rStyle w:val="CharSectno"/>
        </w:rPr>
        <w:t>460</w:t>
      </w:r>
      <w:r>
        <w:t>.</w:t>
      </w:r>
      <w:r>
        <w:tab/>
        <w:t>Evidence generally</w:t>
      </w:r>
      <w:bookmarkEnd w:id="979"/>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980" w:name="_Toc455415659"/>
      <w:r>
        <w:rPr>
          <w:rStyle w:val="CharSectno"/>
        </w:rPr>
        <w:t>461</w:t>
      </w:r>
      <w:r>
        <w:t>.</w:t>
      </w:r>
      <w:r>
        <w:tab/>
        <w:t>Oral evidence about restricted information</w:t>
      </w:r>
      <w:bookmarkEnd w:id="980"/>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981" w:name="_Toc455415660"/>
      <w:r>
        <w:rPr>
          <w:rStyle w:val="CharSectno"/>
        </w:rPr>
        <w:t>462</w:t>
      </w:r>
      <w:r>
        <w:t>.</w:t>
      </w:r>
      <w:r>
        <w:tab/>
        <w:t>Summons to give evidence or produce documents</w:t>
      </w:r>
      <w:bookmarkEnd w:id="981"/>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982" w:name="_Toc455415661"/>
      <w:r>
        <w:rPr>
          <w:rStyle w:val="CharSectno"/>
        </w:rPr>
        <w:t>463</w:t>
      </w:r>
      <w:r>
        <w:t>.</w:t>
      </w:r>
      <w:r>
        <w:tab/>
        <w:t>Self</w:t>
      </w:r>
      <w:r>
        <w:noBreakHyphen/>
        <w:t>incrimination</w:t>
      </w:r>
      <w:bookmarkEnd w:id="982"/>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983" w:name="_Toc455415662"/>
      <w:r>
        <w:rPr>
          <w:rStyle w:val="CharSectno"/>
        </w:rPr>
        <w:t>464</w:t>
      </w:r>
      <w:r>
        <w:t>.</w:t>
      </w:r>
      <w:r>
        <w:tab/>
        <w:t>Powers in relation to documents produced</w:t>
      </w:r>
      <w:bookmarkEnd w:id="983"/>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984" w:name="_Toc455415663"/>
      <w:r>
        <w:rPr>
          <w:rStyle w:val="CharSectno"/>
        </w:rPr>
        <w:t>465</w:t>
      </w:r>
      <w:r>
        <w:t>.</w:t>
      </w:r>
      <w:r>
        <w:tab/>
        <w:t>Offences relating to evidence and documents</w:t>
      </w:r>
      <w:bookmarkEnd w:id="984"/>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985" w:name="_Toc455415664"/>
      <w:r>
        <w:rPr>
          <w:rStyle w:val="CharSectno"/>
        </w:rPr>
        <w:t>466</w:t>
      </w:r>
      <w:r>
        <w:t>.</w:t>
      </w:r>
      <w:r>
        <w:tab/>
        <w:t>Evidence and findings in other proceedings</w:t>
      </w:r>
      <w:bookmarkEnd w:id="985"/>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986" w:name="_Toc455415665"/>
      <w:r>
        <w:rPr>
          <w:rStyle w:val="CharSectno"/>
        </w:rPr>
        <w:t>467</w:t>
      </w:r>
      <w:r>
        <w:t>.</w:t>
      </w:r>
      <w:r>
        <w:tab/>
        <w:t>Hearings to be recorded</w:t>
      </w:r>
      <w:bookmarkEnd w:id="986"/>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987" w:name="_Toc455415666"/>
      <w:r>
        <w:rPr>
          <w:rStyle w:val="CharSectno"/>
        </w:rPr>
        <w:t>468</w:t>
      </w:r>
      <w:r>
        <w:t>.</w:t>
      </w:r>
      <w:r>
        <w:tab/>
        <w:t>Publication of information about proceedings</w:t>
      </w:r>
      <w:bookmarkEnd w:id="987"/>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988" w:name="_Toc446062273"/>
      <w:bookmarkStart w:id="989" w:name="_Toc448835821"/>
      <w:bookmarkStart w:id="990" w:name="_Toc452557068"/>
      <w:bookmarkStart w:id="991" w:name="_Toc455415667"/>
      <w:r>
        <w:t>Subdivision 5 — Decisions in proceedings</w:t>
      </w:r>
      <w:bookmarkEnd w:id="988"/>
      <w:bookmarkEnd w:id="989"/>
      <w:bookmarkEnd w:id="990"/>
      <w:bookmarkEnd w:id="991"/>
    </w:p>
    <w:p>
      <w:pPr>
        <w:pStyle w:val="Heading5"/>
      </w:pPr>
      <w:bookmarkStart w:id="992" w:name="_Toc455415668"/>
      <w:r>
        <w:rPr>
          <w:rStyle w:val="CharSectno"/>
        </w:rPr>
        <w:t>469</w:t>
      </w:r>
      <w:r>
        <w:t>.</w:t>
      </w:r>
      <w:r>
        <w:tab/>
        <w:t>Reasons for decision</w:t>
      </w:r>
      <w:bookmarkEnd w:id="99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993" w:name="_Toc455415669"/>
      <w:r>
        <w:rPr>
          <w:rStyle w:val="CharSectno"/>
        </w:rPr>
        <w:t>470</w:t>
      </w:r>
      <w:r>
        <w:t>.</w:t>
      </w:r>
      <w:r>
        <w:tab/>
        <w:t>Extension of time to request reasons</w:t>
      </w:r>
      <w:bookmarkEnd w:id="99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994" w:name="_Toc455415670"/>
      <w:r>
        <w:rPr>
          <w:rStyle w:val="CharSectno"/>
        </w:rPr>
        <w:t>471</w:t>
      </w:r>
      <w:r>
        <w:t>.</w:t>
      </w:r>
      <w:r>
        <w:tab/>
        <w:t>Giving effect to Tribunal’s decisions</w:t>
      </w:r>
      <w:bookmarkEnd w:id="99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995" w:name="_Toc446062277"/>
      <w:bookmarkStart w:id="996" w:name="_Toc448835825"/>
      <w:bookmarkStart w:id="997" w:name="_Toc452557072"/>
      <w:bookmarkStart w:id="998" w:name="_Toc455415671"/>
      <w:r>
        <w:rPr>
          <w:rStyle w:val="CharDivNo"/>
        </w:rPr>
        <w:t>Division 13</w:t>
      </w:r>
      <w:r>
        <w:t> — </w:t>
      </w:r>
      <w:r>
        <w:rPr>
          <w:rStyle w:val="CharDivText"/>
        </w:rPr>
        <w:t>Rules</w:t>
      </w:r>
      <w:bookmarkEnd w:id="995"/>
      <w:bookmarkEnd w:id="996"/>
      <w:bookmarkEnd w:id="997"/>
      <w:bookmarkEnd w:id="998"/>
    </w:p>
    <w:p>
      <w:pPr>
        <w:pStyle w:val="Heading5"/>
      </w:pPr>
      <w:bookmarkStart w:id="999" w:name="_Toc455415672"/>
      <w:r>
        <w:rPr>
          <w:rStyle w:val="CharSectno"/>
        </w:rPr>
        <w:t>472</w:t>
      </w:r>
      <w:r>
        <w:t>.</w:t>
      </w:r>
      <w:r>
        <w:tab/>
        <w:t>Power to make</w:t>
      </w:r>
      <w:bookmarkEnd w:id="999"/>
    </w:p>
    <w:p>
      <w:pPr>
        <w:pStyle w:val="Subsection"/>
      </w:pPr>
      <w:r>
        <w:tab/>
      </w:r>
      <w:r>
        <w:tab/>
        <w:t>The President of the Tribunal may make rules for the Tribunal, but only after consultation with the members appointed under section 476(1).</w:t>
      </w:r>
    </w:p>
    <w:p>
      <w:pPr>
        <w:pStyle w:val="Heading5"/>
      </w:pPr>
      <w:bookmarkStart w:id="1000" w:name="_Toc455415673"/>
      <w:r>
        <w:rPr>
          <w:rStyle w:val="CharSectno"/>
        </w:rPr>
        <w:t>473</w:t>
      </w:r>
      <w:r>
        <w:t>.</w:t>
      </w:r>
      <w:r>
        <w:tab/>
        <w:t>Content</w:t>
      </w:r>
      <w:bookmarkEnd w:id="1000"/>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001" w:name="_Toc455415674"/>
      <w:r>
        <w:rPr>
          <w:rStyle w:val="CharSectno"/>
        </w:rPr>
        <w:t>474</w:t>
      </w:r>
      <w:r>
        <w:t>.</w:t>
      </w:r>
      <w:r>
        <w:tab/>
        <w:t>Publication and tabling</w:t>
      </w:r>
      <w:bookmarkEnd w:id="1001"/>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002" w:name="_Toc446062281"/>
      <w:bookmarkStart w:id="1003" w:name="_Toc448835829"/>
      <w:bookmarkStart w:id="1004" w:name="_Toc452557076"/>
      <w:bookmarkStart w:id="1005" w:name="_Toc455415675"/>
      <w:r>
        <w:rPr>
          <w:rStyle w:val="CharDivNo"/>
        </w:rPr>
        <w:t>Division 14</w:t>
      </w:r>
      <w:r>
        <w:t> — </w:t>
      </w:r>
      <w:r>
        <w:rPr>
          <w:rStyle w:val="CharDivText"/>
        </w:rPr>
        <w:t>Tribunal members</w:t>
      </w:r>
      <w:bookmarkEnd w:id="1002"/>
      <w:bookmarkEnd w:id="1003"/>
      <w:bookmarkEnd w:id="1004"/>
      <w:bookmarkEnd w:id="1005"/>
    </w:p>
    <w:p>
      <w:pPr>
        <w:pStyle w:val="Heading5"/>
      </w:pPr>
      <w:bookmarkStart w:id="1006" w:name="_Toc455415676"/>
      <w:r>
        <w:rPr>
          <w:rStyle w:val="CharSectno"/>
        </w:rPr>
        <w:t>475</w:t>
      </w:r>
      <w:r>
        <w:t>.</w:t>
      </w:r>
      <w:r>
        <w:tab/>
        <w:t>President of Tribunal</w:t>
      </w:r>
      <w:bookmarkEnd w:id="1006"/>
    </w:p>
    <w:p>
      <w:pPr>
        <w:pStyle w:val="Subsection"/>
      </w:pPr>
      <w:r>
        <w:tab/>
      </w:r>
      <w:r>
        <w:tab/>
        <w:t>There is to be a President of the Mental Health Tribunal who is appointed by the Governor on the recommendation of the Minister.</w:t>
      </w:r>
    </w:p>
    <w:p>
      <w:pPr>
        <w:pStyle w:val="Heading5"/>
      </w:pPr>
      <w:bookmarkStart w:id="1007" w:name="_Toc455415677"/>
      <w:r>
        <w:rPr>
          <w:rStyle w:val="CharSectno"/>
        </w:rPr>
        <w:t>476</w:t>
      </w:r>
      <w:r>
        <w:t>.</w:t>
      </w:r>
      <w:r>
        <w:tab/>
        <w:t>Other members</w:t>
      </w:r>
      <w:bookmarkEnd w:id="1007"/>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008" w:name="_Toc455415678"/>
      <w:r>
        <w:rPr>
          <w:rStyle w:val="CharSectno"/>
        </w:rPr>
        <w:t>477</w:t>
      </w:r>
      <w:r>
        <w:t>.</w:t>
      </w:r>
      <w:r>
        <w:tab/>
        <w:t>Terms and conditions of appointment</w:t>
      </w:r>
      <w:bookmarkEnd w:id="1008"/>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009" w:name="_Toc455415679"/>
      <w:r>
        <w:rPr>
          <w:rStyle w:val="CharSectno"/>
        </w:rPr>
        <w:t>478</w:t>
      </w:r>
      <w:r>
        <w:t>.</w:t>
      </w:r>
      <w:r>
        <w:tab/>
        <w:t>Remuneration</w:t>
      </w:r>
      <w:bookmarkEnd w:id="1009"/>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010" w:name="_Toc455415680"/>
      <w:r>
        <w:rPr>
          <w:rStyle w:val="CharSectno"/>
        </w:rPr>
        <w:t>479</w:t>
      </w:r>
      <w:r>
        <w:t>.</w:t>
      </w:r>
      <w:r>
        <w:tab/>
        <w:t>Resignation</w:t>
      </w:r>
      <w:bookmarkEnd w:id="1010"/>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011" w:name="_Toc455415681"/>
      <w:r>
        <w:rPr>
          <w:rStyle w:val="CharSectno"/>
        </w:rPr>
        <w:t>480</w:t>
      </w:r>
      <w:r>
        <w:t>.</w:t>
      </w:r>
      <w:r>
        <w:tab/>
        <w:t>Removal from office</w:t>
      </w:r>
      <w:bookmarkEnd w:id="1011"/>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012" w:name="_Toc455415682"/>
      <w:r>
        <w:rPr>
          <w:rStyle w:val="CharSectno"/>
        </w:rPr>
        <w:t>481</w:t>
      </w:r>
      <w:r>
        <w:t>.</w:t>
      </w:r>
      <w:r>
        <w:tab/>
        <w:t>Acting members</w:t>
      </w:r>
      <w:bookmarkEnd w:id="1012"/>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013" w:name="_Toc455415683"/>
      <w:r>
        <w:rPr>
          <w:rStyle w:val="CharSectno"/>
        </w:rPr>
        <w:t>482</w:t>
      </w:r>
      <w:r>
        <w:t>.</w:t>
      </w:r>
      <w:r>
        <w:tab/>
        <w:t>Delegation by President</w:t>
      </w:r>
      <w:bookmarkEnd w:id="1013"/>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014" w:name="_Toc446062290"/>
      <w:bookmarkStart w:id="1015" w:name="_Toc448835838"/>
      <w:bookmarkStart w:id="1016" w:name="_Toc452557085"/>
      <w:bookmarkStart w:id="1017" w:name="_Toc455415684"/>
      <w:r>
        <w:rPr>
          <w:rStyle w:val="CharDivNo"/>
        </w:rPr>
        <w:t>Division 15</w:t>
      </w:r>
      <w:r>
        <w:t> — </w:t>
      </w:r>
      <w:r>
        <w:rPr>
          <w:rStyle w:val="CharDivText"/>
        </w:rPr>
        <w:t>Registrar and other staff</w:t>
      </w:r>
      <w:bookmarkEnd w:id="1014"/>
      <w:bookmarkEnd w:id="1015"/>
      <w:bookmarkEnd w:id="1016"/>
      <w:bookmarkEnd w:id="1017"/>
    </w:p>
    <w:p>
      <w:pPr>
        <w:pStyle w:val="Heading5"/>
      </w:pPr>
      <w:bookmarkStart w:id="1018" w:name="_Toc455415685"/>
      <w:r>
        <w:rPr>
          <w:rStyle w:val="CharSectno"/>
        </w:rPr>
        <w:t>483</w:t>
      </w:r>
      <w:r>
        <w:t>.</w:t>
      </w:r>
      <w:r>
        <w:tab/>
        <w:t>Registrar</w:t>
      </w:r>
      <w:bookmarkEnd w:id="1018"/>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019" w:name="_Toc455415686"/>
      <w:r>
        <w:rPr>
          <w:rStyle w:val="CharSectno"/>
        </w:rPr>
        <w:t>484</w:t>
      </w:r>
      <w:r>
        <w:t>.</w:t>
      </w:r>
      <w:r>
        <w:tab/>
        <w:t>Functions of registrar</w:t>
      </w:r>
      <w:bookmarkEnd w:id="1019"/>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020" w:name="_Toc455415687"/>
      <w:r>
        <w:rPr>
          <w:rStyle w:val="CharSectno"/>
        </w:rPr>
        <w:t>485</w:t>
      </w:r>
      <w:r>
        <w:t>.</w:t>
      </w:r>
      <w:r>
        <w:tab/>
        <w:t>President may give registrar directions</w:t>
      </w:r>
      <w:bookmarkEnd w:id="1020"/>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021" w:name="_Toc455415688"/>
      <w:r>
        <w:rPr>
          <w:rStyle w:val="CharSectno"/>
        </w:rPr>
        <w:t>486</w:t>
      </w:r>
      <w:r>
        <w:t>.</w:t>
      </w:r>
      <w:r>
        <w:tab/>
        <w:t>Registry staff</w:t>
      </w:r>
      <w:bookmarkEnd w:id="1021"/>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022" w:name="_Toc455415689"/>
      <w:r>
        <w:rPr>
          <w:rStyle w:val="CharSectno"/>
        </w:rPr>
        <w:t>487</w:t>
      </w:r>
      <w:r>
        <w:t>.</w:t>
      </w:r>
      <w:r>
        <w:tab/>
        <w:t>Delegation by registrar</w:t>
      </w:r>
      <w:bookmarkEnd w:id="1022"/>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023" w:name="_Toc446062296"/>
      <w:bookmarkStart w:id="1024" w:name="_Toc448835844"/>
      <w:bookmarkStart w:id="1025" w:name="_Toc452557091"/>
      <w:bookmarkStart w:id="1026" w:name="_Toc455415690"/>
      <w:r>
        <w:rPr>
          <w:rStyle w:val="CharDivNo"/>
        </w:rPr>
        <w:t>Division 16</w:t>
      </w:r>
      <w:r>
        <w:t> — </w:t>
      </w:r>
      <w:r>
        <w:rPr>
          <w:rStyle w:val="CharDivText"/>
        </w:rPr>
        <w:t>Annual reports</w:t>
      </w:r>
      <w:bookmarkEnd w:id="1023"/>
      <w:bookmarkEnd w:id="1024"/>
      <w:bookmarkEnd w:id="1025"/>
      <w:bookmarkEnd w:id="1026"/>
    </w:p>
    <w:p>
      <w:pPr>
        <w:pStyle w:val="Heading5"/>
      </w:pPr>
      <w:bookmarkStart w:id="1027" w:name="_Toc455415691"/>
      <w:r>
        <w:rPr>
          <w:rStyle w:val="CharSectno"/>
        </w:rPr>
        <w:t>488</w:t>
      </w:r>
      <w:r>
        <w:t>.</w:t>
      </w:r>
      <w:r>
        <w:tab/>
        <w:t>Annual report: preparation</w:t>
      </w:r>
      <w:bookmarkEnd w:id="1027"/>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028" w:name="_Toc455415692"/>
      <w:r>
        <w:rPr>
          <w:rStyle w:val="CharSectno"/>
        </w:rPr>
        <w:t>489</w:t>
      </w:r>
      <w:r>
        <w:t>.</w:t>
      </w:r>
      <w:r>
        <w:tab/>
        <w:t>Annual report: tabling</w:t>
      </w:r>
      <w:bookmarkEnd w:id="1028"/>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029" w:name="_Toc446062299"/>
      <w:bookmarkStart w:id="1030" w:name="_Toc448835847"/>
      <w:bookmarkStart w:id="1031" w:name="_Toc452557094"/>
      <w:bookmarkStart w:id="1032" w:name="_Toc455415693"/>
      <w:r>
        <w:rPr>
          <w:rStyle w:val="CharDivNo"/>
        </w:rPr>
        <w:t>Division 17</w:t>
      </w:r>
      <w:r>
        <w:t> — </w:t>
      </w:r>
      <w:r>
        <w:rPr>
          <w:rStyle w:val="CharDivText"/>
        </w:rPr>
        <w:t>Miscellaneous matters</w:t>
      </w:r>
      <w:bookmarkEnd w:id="1029"/>
      <w:bookmarkEnd w:id="1030"/>
      <w:bookmarkEnd w:id="1031"/>
      <w:bookmarkEnd w:id="1032"/>
    </w:p>
    <w:p>
      <w:pPr>
        <w:pStyle w:val="Heading5"/>
      </w:pPr>
      <w:bookmarkStart w:id="1033" w:name="_Toc455415694"/>
      <w:r>
        <w:rPr>
          <w:rStyle w:val="CharSectno"/>
        </w:rPr>
        <w:t>490</w:t>
      </w:r>
      <w:r>
        <w:t>.</w:t>
      </w:r>
      <w:r>
        <w:tab/>
        <w:t>Seal</w:t>
      </w:r>
      <w:bookmarkEnd w:id="1033"/>
    </w:p>
    <w:p>
      <w:pPr>
        <w:pStyle w:val="Subsection"/>
      </w:pPr>
      <w:r>
        <w:tab/>
      </w:r>
      <w:r>
        <w:tab/>
        <w:t>The Tribunal must have a seal.</w:t>
      </w:r>
    </w:p>
    <w:p>
      <w:pPr>
        <w:pStyle w:val="Heading5"/>
      </w:pPr>
      <w:bookmarkStart w:id="1034" w:name="_Toc455415695"/>
      <w:r>
        <w:rPr>
          <w:rStyle w:val="CharSectno"/>
        </w:rPr>
        <w:t>491</w:t>
      </w:r>
      <w:r>
        <w:t>.</w:t>
      </w:r>
      <w:r>
        <w:tab/>
        <w:t>Judicial notice of certain matters</w:t>
      </w:r>
      <w:bookmarkEnd w:id="103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035" w:name="_Toc455415696"/>
      <w:r>
        <w:rPr>
          <w:rStyle w:val="CharSectno"/>
        </w:rPr>
        <w:t>492</w:t>
      </w:r>
      <w:r>
        <w:t>.</w:t>
      </w:r>
      <w:r>
        <w:tab/>
        <w:t>Meetings of members</w:t>
      </w:r>
      <w:bookmarkEnd w:id="1035"/>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036" w:name="_Toc446062303"/>
      <w:bookmarkStart w:id="1037" w:name="_Toc448835851"/>
      <w:bookmarkStart w:id="1038" w:name="_Toc452557098"/>
      <w:bookmarkStart w:id="1039" w:name="_Toc455415697"/>
      <w:r>
        <w:rPr>
          <w:rStyle w:val="CharPartNo"/>
        </w:rPr>
        <w:t>Part 22</w:t>
      </w:r>
      <w:r>
        <w:t> — </w:t>
      </w:r>
      <w:r>
        <w:rPr>
          <w:rStyle w:val="CharPartText"/>
        </w:rPr>
        <w:t>Review by State Administrative Tribunal</w:t>
      </w:r>
      <w:bookmarkEnd w:id="1036"/>
      <w:bookmarkEnd w:id="1037"/>
      <w:bookmarkEnd w:id="1038"/>
      <w:bookmarkEnd w:id="1039"/>
    </w:p>
    <w:p>
      <w:pPr>
        <w:pStyle w:val="Heading3"/>
      </w:pPr>
      <w:bookmarkStart w:id="1040" w:name="_Toc446062304"/>
      <w:bookmarkStart w:id="1041" w:name="_Toc448835852"/>
      <w:bookmarkStart w:id="1042" w:name="_Toc452557099"/>
      <w:bookmarkStart w:id="1043" w:name="_Toc455415698"/>
      <w:r>
        <w:rPr>
          <w:rStyle w:val="CharDivNo"/>
        </w:rPr>
        <w:t>Division 1</w:t>
      </w:r>
      <w:r>
        <w:t> — </w:t>
      </w:r>
      <w:r>
        <w:rPr>
          <w:rStyle w:val="CharDivText"/>
        </w:rPr>
        <w:t>Preliminary matters</w:t>
      </w:r>
      <w:bookmarkEnd w:id="1040"/>
      <w:bookmarkEnd w:id="1041"/>
      <w:bookmarkEnd w:id="1042"/>
      <w:bookmarkEnd w:id="1043"/>
    </w:p>
    <w:p>
      <w:pPr>
        <w:pStyle w:val="Heading5"/>
      </w:pPr>
      <w:bookmarkStart w:id="1044" w:name="_Toc455415699"/>
      <w:r>
        <w:rPr>
          <w:rStyle w:val="CharSectno"/>
        </w:rPr>
        <w:t>493</w:t>
      </w:r>
      <w:r>
        <w:t>.</w:t>
      </w:r>
      <w:r>
        <w:tab/>
        <w:t>Terms used</w:t>
      </w:r>
      <w:bookmarkEnd w:id="1044"/>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045" w:name="_Toc446062306"/>
      <w:bookmarkStart w:id="1046" w:name="_Toc448835854"/>
      <w:bookmarkStart w:id="1047" w:name="_Toc452557101"/>
      <w:bookmarkStart w:id="1048" w:name="_Toc455415700"/>
      <w:r>
        <w:rPr>
          <w:rStyle w:val="CharDivNo"/>
        </w:rPr>
        <w:t>Division 2</w:t>
      </w:r>
      <w:r>
        <w:t> — </w:t>
      </w:r>
      <w:r>
        <w:rPr>
          <w:rStyle w:val="CharDivText"/>
        </w:rPr>
        <w:t>Jurisdiction</w:t>
      </w:r>
      <w:bookmarkEnd w:id="1045"/>
      <w:bookmarkEnd w:id="1046"/>
      <w:bookmarkEnd w:id="1047"/>
      <w:bookmarkEnd w:id="1048"/>
    </w:p>
    <w:p>
      <w:pPr>
        <w:pStyle w:val="Heading5"/>
      </w:pPr>
      <w:bookmarkStart w:id="1049" w:name="_Toc455415701"/>
      <w:r>
        <w:rPr>
          <w:rStyle w:val="CharSectno"/>
        </w:rPr>
        <w:t>494</w:t>
      </w:r>
      <w:r>
        <w:t>.</w:t>
      </w:r>
      <w:r>
        <w:tab/>
        <w:t>Review of decisions of Mental Health Tribunal</w:t>
      </w:r>
      <w:bookmarkEnd w:id="1049"/>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050" w:name="_Toc455415702"/>
      <w:r>
        <w:rPr>
          <w:rStyle w:val="CharSectno"/>
        </w:rPr>
        <w:t>495</w:t>
      </w:r>
      <w:r>
        <w:t>.</w:t>
      </w:r>
      <w:r>
        <w:tab/>
        <w:t>Determination of questions of law before Mental Health Tribunal</w:t>
      </w:r>
      <w:bookmarkEnd w:id="1050"/>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051" w:name="_Toc446062309"/>
      <w:bookmarkStart w:id="1052" w:name="_Toc448835857"/>
      <w:bookmarkStart w:id="1053" w:name="_Toc452557104"/>
      <w:bookmarkStart w:id="1054" w:name="_Toc455415703"/>
      <w:r>
        <w:rPr>
          <w:rStyle w:val="CharDivNo"/>
        </w:rPr>
        <w:t>Division 3</w:t>
      </w:r>
      <w:r>
        <w:t> — </w:t>
      </w:r>
      <w:r>
        <w:rPr>
          <w:rStyle w:val="CharDivText"/>
        </w:rPr>
        <w:t>Constitution</w:t>
      </w:r>
      <w:bookmarkEnd w:id="1051"/>
      <w:bookmarkEnd w:id="1052"/>
      <w:bookmarkEnd w:id="1053"/>
      <w:bookmarkEnd w:id="1054"/>
    </w:p>
    <w:p>
      <w:pPr>
        <w:pStyle w:val="Heading5"/>
      </w:pPr>
      <w:bookmarkStart w:id="1055" w:name="_Toc455415704"/>
      <w:r>
        <w:rPr>
          <w:rStyle w:val="CharSectno"/>
        </w:rPr>
        <w:t>496</w:t>
      </w:r>
      <w:r>
        <w:t>.</w:t>
      </w:r>
      <w:r>
        <w:tab/>
        <w:t>Constitution generally</w:t>
      </w:r>
      <w:bookmarkEnd w:id="1055"/>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056" w:name="_Toc455415705"/>
      <w:r>
        <w:rPr>
          <w:rStyle w:val="CharSectno"/>
        </w:rPr>
        <w:t>497</w:t>
      </w:r>
      <w:r>
        <w:t>.</w:t>
      </w:r>
      <w:r>
        <w:tab/>
        <w:t>Constitution for psychosurgical matters</w:t>
      </w:r>
      <w:bookmarkEnd w:id="1056"/>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057" w:name="_Toc455415706"/>
      <w:r>
        <w:rPr>
          <w:rStyle w:val="CharSectno"/>
        </w:rPr>
        <w:t>498</w:t>
      </w:r>
      <w:r>
        <w:t>.</w:t>
      </w:r>
      <w:r>
        <w:tab/>
        <w:t>Constitution for determining questions of law</w:t>
      </w:r>
      <w:bookmarkEnd w:id="1057"/>
    </w:p>
    <w:p>
      <w:pPr>
        <w:pStyle w:val="Subsection"/>
      </w:pPr>
      <w:r>
        <w:tab/>
      </w:r>
      <w:r>
        <w:tab/>
        <w:t>For the purpose of a proceeding under section 495 to determine a question of law, the State Administrative Tribunal must be constituted by a judicial member.</w:t>
      </w:r>
    </w:p>
    <w:p>
      <w:pPr>
        <w:pStyle w:val="Heading3"/>
      </w:pPr>
      <w:bookmarkStart w:id="1058" w:name="_Toc446062313"/>
      <w:bookmarkStart w:id="1059" w:name="_Toc448835861"/>
      <w:bookmarkStart w:id="1060" w:name="_Toc452557108"/>
      <w:bookmarkStart w:id="1061" w:name="_Toc455415707"/>
      <w:r>
        <w:rPr>
          <w:rStyle w:val="CharDivNo"/>
        </w:rPr>
        <w:t>Division 4</w:t>
      </w:r>
      <w:r>
        <w:t> — </w:t>
      </w:r>
      <w:r>
        <w:rPr>
          <w:rStyle w:val="CharDivText"/>
        </w:rPr>
        <w:t>Procedural matters</w:t>
      </w:r>
      <w:bookmarkEnd w:id="1058"/>
      <w:bookmarkEnd w:id="1059"/>
      <w:bookmarkEnd w:id="1060"/>
      <w:bookmarkEnd w:id="1061"/>
    </w:p>
    <w:p>
      <w:pPr>
        <w:pStyle w:val="Heading5"/>
      </w:pPr>
      <w:bookmarkStart w:id="1062" w:name="_Toc455415708"/>
      <w:r>
        <w:rPr>
          <w:rStyle w:val="CharSectno"/>
        </w:rPr>
        <w:t>499</w:t>
      </w:r>
      <w:r>
        <w:t>.</w:t>
      </w:r>
      <w:r>
        <w:tab/>
        <w:t>No fees payable</w:t>
      </w:r>
      <w:bookmarkEnd w:id="1062"/>
    </w:p>
    <w:p>
      <w:pPr>
        <w:pStyle w:val="Subsection"/>
      </w:pPr>
      <w:r>
        <w:tab/>
      </w:r>
      <w:r>
        <w:tab/>
        <w:t>No fees are payable in relation to an application or proceeding.</w:t>
      </w:r>
    </w:p>
    <w:p>
      <w:pPr>
        <w:pStyle w:val="Heading5"/>
      </w:pPr>
      <w:bookmarkStart w:id="1063" w:name="_Toc455415709"/>
      <w:r>
        <w:rPr>
          <w:rStyle w:val="CharSectno"/>
        </w:rPr>
        <w:t>500</w:t>
      </w:r>
      <w:r>
        <w:t>.</w:t>
      </w:r>
      <w:r>
        <w:tab/>
        <w:t>Appearance and representation</w:t>
      </w:r>
      <w:bookmarkEnd w:id="106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064" w:name="_Toc455415710"/>
      <w:r>
        <w:rPr>
          <w:rStyle w:val="CharSectno"/>
        </w:rPr>
        <w:t>501</w:t>
      </w:r>
      <w:r>
        <w:t>.</w:t>
      </w:r>
      <w:r>
        <w:tab/>
        <w:t>Closed hearings</w:t>
      </w:r>
      <w:bookmarkEnd w:id="106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065" w:name="_Toc455415711"/>
      <w:r>
        <w:rPr>
          <w:rStyle w:val="CharSectno"/>
        </w:rPr>
        <w:t>502</w:t>
      </w:r>
      <w:r>
        <w:t>.</w:t>
      </w:r>
      <w:r>
        <w:tab/>
        <w:t>Publication of information about proceedings</w:t>
      </w:r>
      <w:bookmarkEnd w:id="106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066" w:name="_Toc446062318"/>
      <w:bookmarkStart w:id="1067" w:name="_Toc448835866"/>
      <w:bookmarkStart w:id="1068" w:name="_Toc452557113"/>
      <w:bookmarkStart w:id="1069" w:name="_Toc455415712"/>
      <w:r>
        <w:rPr>
          <w:rStyle w:val="CharDivNo"/>
        </w:rPr>
        <w:t>Division 5</w:t>
      </w:r>
      <w:r>
        <w:t> — </w:t>
      </w:r>
      <w:r>
        <w:rPr>
          <w:rStyle w:val="CharDivText"/>
        </w:rPr>
        <w:t>Appeals to Supreme Court</w:t>
      </w:r>
      <w:bookmarkEnd w:id="1066"/>
      <w:bookmarkEnd w:id="1067"/>
      <w:bookmarkEnd w:id="1068"/>
      <w:bookmarkEnd w:id="1069"/>
    </w:p>
    <w:p>
      <w:pPr>
        <w:pStyle w:val="Heading5"/>
      </w:pPr>
      <w:bookmarkStart w:id="1070" w:name="_Toc455415713"/>
      <w:r>
        <w:rPr>
          <w:rStyle w:val="CharSectno"/>
        </w:rPr>
        <w:t>503</w:t>
      </w:r>
      <w:r>
        <w:t>.</w:t>
      </w:r>
      <w:r>
        <w:tab/>
        <w:t>Appeals against SAT’s decisions</w:t>
      </w:r>
      <w:bookmarkEnd w:id="1070"/>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071" w:name="_Toc455415714"/>
      <w:r>
        <w:rPr>
          <w:rStyle w:val="CharSectno"/>
        </w:rPr>
        <w:t>504</w:t>
      </w:r>
      <w:r>
        <w:t>.</w:t>
      </w:r>
      <w:r>
        <w:tab/>
        <w:t>Grounds of appeal</w:t>
      </w:r>
      <w:bookmarkEnd w:id="1071"/>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072" w:name="_Toc455415715"/>
      <w:r>
        <w:rPr>
          <w:rStyle w:val="CharSectno"/>
        </w:rPr>
        <w:t>505</w:t>
      </w:r>
      <w:r>
        <w:t>.</w:t>
      </w:r>
      <w:r>
        <w:tab/>
        <w:t>Time for appeal or leave to appeal</w:t>
      </w:r>
      <w:bookmarkEnd w:id="1072"/>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073" w:name="_Toc455415716"/>
      <w:r>
        <w:rPr>
          <w:rStyle w:val="CharSectno"/>
        </w:rPr>
        <w:t>506</w:t>
      </w:r>
      <w:r>
        <w:t>.</w:t>
      </w:r>
      <w:r>
        <w:tab/>
        <w:t>Certain parties must be represented</w:t>
      </w:r>
      <w:bookmarkEnd w:id="1073"/>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074" w:name="_Toc446062323"/>
      <w:bookmarkStart w:id="1075" w:name="_Toc448835871"/>
      <w:bookmarkStart w:id="1076" w:name="_Toc452557118"/>
      <w:bookmarkStart w:id="1077" w:name="_Toc455415717"/>
      <w:r>
        <w:rPr>
          <w:rStyle w:val="CharPartNo"/>
        </w:rPr>
        <w:t>Part 23</w:t>
      </w:r>
      <w:r>
        <w:t> — </w:t>
      </w:r>
      <w:r>
        <w:rPr>
          <w:rStyle w:val="CharPartText"/>
        </w:rPr>
        <w:t>Administration</w:t>
      </w:r>
      <w:bookmarkEnd w:id="1074"/>
      <w:bookmarkEnd w:id="1075"/>
      <w:bookmarkEnd w:id="1076"/>
      <w:bookmarkEnd w:id="1077"/>
    </w:p>
    <w:p>
      <w:pPr>
        <w:pStyle w:val="Heading3"/>
      </w:pPr>
      <w:bookmarkStart w:id="1078" w:name="_Toc446062324"/>
      <w:bookmarkStart w:id="1079" w:name="_Toc448835872"/>
      <w:bookmarkStart w:id="1080" w:name="_Toc452557119"/>
      <w:bookmarkStart w:id="1081" w:name="_Toc455415718"/>
      <w:r>
        <w:rPr>
          <w:rStyle w:val="CharDivNo"/>
        </w:rPr>
        <w:t>Division 1</w:t>
      </w:r>
      <w:r>
        <w:t> — </w:t>
      </w:r>
      <w:r>
        <w:rPr>
          <w:rStyle w:val="CharDivText"/>
        </w:rPr>
        <w:t>Preliminary matters</w:t>
      </w:r>
      <w:bookmarkEnd w:id="1078"/>
      <w:bookmarkEnd w:id="1079"/>
      <w:bookmarkEnd w:id="1080"/>
      <w:bookmarkEnd w:id="1081"/>
    </w:p>
    <w:p>
      <w:pPr>
        <w:pStyle w:val="Heading5"/>
      </w:pPr>
      <w:bookmarkStart w:id="1082" w:name="_Toc455415719"/>
      <w:r>
        <w:rPr>
          <w:rStyle w:val="CharSectno"/>
        </w:rPr>
        <w:t>507</w:t>
      </w:r>
      <w:r>
        <w:t>.</w:t>
      </w:r>
      <w:r>
        <w:tab/>
        <w:t>Term used: mental health service</w:t>
      </w:r>
      <w:bookmarkEnd w:id="1082"/>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083" w:name="_Toc446062326"/>
      <w:bookmarkStart w:id="1084" w:name="_Toc448835874"/>
      <w:bookmarkStart w:id="1085" w:name="_Toc452557121"/>
      <w:bookmarkStart w:id="1086" w:name="_Toc455415720"/>
      <w:r>
        <w:rPr>
          <w:rStyle w:val="CharDivNo"/>
        </w:rPr>
        <w:t>Division 2</w:t>
      </w:r>
      <w:r>
        <w:t> — </w:t>
      </w:r>
      <w:r>
        <w:rPr>
          <w:rStyle w:val="CharDivText"/>
        </w:rPr>
        <w:t>Chief Psychiatrist</w:t>
      </w:r>
      <w:bookmarkEnd w:id="1083"/>
      <w:bookmarkEnd w:id="1084"/>
      <w:bookmarkEnd w:id="1085"/>
      <w:bookmarkEnd w:id="1086"/>
    </w:p>
    <w:p>
      <w:pPr>
        <w:pStyle w:val="Heading4"/>
      </w:pPr>
      <w:bookmarkStart w:id="1087" w:name="_Toc446062327"/>
      <w:bookmarkStart w:id="1088" w:name="_Toc448835875"/>
      <w:bookmarkStart w:id="1089" w:name="_Toc452557122"/>
      <w:bookmarkStart w:id="1090" w:name="_Toc455415721"/>
      <w:r>
        <w:t>Subdivision 1 — Appointment, terms and conditions</w:t>
      </w:r>
      <w:bookmarkEnd w:id="1087"/>
      <w:bookmarkEnd w:id="1088"/>
      <w:bookmarkEnd w:id="1089"/>
      <w:bookmarkEnd w:id="1090"/>
    </w:p>
    <w:p>
      <w:pPr>
        <w:pStyle w:val="Heading5"/>
      </w:pPr>
      <w:bookmarkStart w:id="1091" w:name="_Toc455415722"/>
      <w:r>
        <w:rPr>
          <w:rStyle w:val="CharSectno"/>
        </w:rPr>
        <w:t>508</w:t>
      </w:r>
      <w:r>
        <w:t>.</w:t>
      </w:r>
      <w:r>
        <w:tab/>
        <w:t>Appointment</w:t>
      </w:r>
      <w:bookmarkEnd w:id="1091"/>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092" w:name="_Toc455415723"/>
      <w:r>
        <w:rPr>
          <w:rStyle w:val="CharSectno"/>
        </w:rPr>
        <w:t>509</w:t>
      </w:r>
      <w:r>
        <w:t>.</w:t>
      </w:r>
      <w:r>
        <w:tab/>
        <w:t>Terms and conditions of appointment</w:t>
      </w:r>
      <w:bookmarkEnd w:id="1092"/>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093" w:name="_Toc455415724"/>
      <w:r>
        <w:rPr>
          <w:rStyle w:val="CharSectno"/>
        </w:rPr>
        <w:t>510</w:t>
      </w:r>
      <w:r>
        <w:t>.</w:t>
      </w:r>
      <w:r>
        <w:tab/>
        <w:t>Remuneration</w:t>
      </w:r>
      <w:bookmarkEnd w:id="1093"/>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094" w:name="_Toc455415725"/>
      <w:r>
        <w:rPr>
          <w:rStyle w:val="CharSectno"/>
        </w:rPr>
        <w:t>511</w:t>
      </w:r>
      <w:r>
        <w:t>.</w:t>
      </w:r>
      <w:r>
        <w:tab/>
        <w:t>Resignation</w:t>
      </w:r>
      <w:bookmarkEnd w:id="109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095" w:name="_Toc455415726"/>
      <w:r>
        <w:rPr>
          <w:rStyle w:val="CharSectno"/>
        </w:rPr>
        <w:t>512</w:t>
      </w:r>
      <w:r>
        <w:t>.</w:t>
      </w:r>
      <w:r>
        <w:tab/>
        <w:t>Removal from office</w:t>
      </w:r>
      <w:bookmarkEnd w:id="1095"/>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096" w:name="_Toc455415727"/>
      <w:r>
        <w:rPr>
          <w:rStyle w:val="CharSectno"/>
        </w:rPr>
        <w:t>513</w:t>
      </w:r>
      <w:r>
        <w:t>.</w:t>
      </w:r>
      <w:r>
        <w:tab/>
        <w:t>Acting Chief Psychiatrist</w:t>
      </w:r>
      <w:bookmarkEnd w:id="1096"/>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097" w:name="_Toc446062334"/>
      <w:bookmarkStart w:id="1098" w:name="_Toc448835882"/>
      <w:bookmarkStart w:id="1099" w:name="_Toc452557129"/>
      <w:bookmarkStart w:id="1100" w:name="_Toc455415728"/>
      <w:r>
        <w:t>Subdivision 2 — Functions and powers generally</w:t>
      </w:r>
      <w:bookmarkEnd w:id="1097"/>
      <w:bookmarkEnd w:id="1098"/>
      <w:bookmarkEnd w:id="1099"/>
      <w:bookmarkEnd w:id="1100"/>
    </w:p>
    <w:p>
      <w:pPr>
        <w:pStyle w:val="Heading5"/>
      </w:pPr>
      <w:bookmarkStart w:id="1101" w:name="_Toc455415729"/>
      <w:r>
        <w:rPr>
          <w:rStyle w:val="CharSectno"/>
        </w:rPr>
        <w:t>514</w:t>
      </w:r>
      <w:r>
        <w:t>.</w:t>
      </w:r>
      <w:r>
        <w:tab/>
        <w:t>Functions generally</w:t>
      </w:r>
      <w:bookmarkEnd w:id="1101"/>
    </w:p>
    <w:p>
      <w:pPr>
        <w:pStyle w:val="Subsection"/>
      </w:pPr>
      <w:r>
        <w:tab/>
      </w:r>
      <w:r>
        <w:tab/>
        <w:t>The functions of the Chief Psychiatrist are the functions conferred on the Chief Psychiatrist by this Act or another written law.</w:t>
      </w:r>
    </w:p>
    <w:p>
      <w:pPr>
        <w:pStyle w:val="Heading5"/>
      </w:pPr>
      <w:bookmarkStart w:id="1102" w:name="_Toc455415730"/>
      <w:r>
        <w:rPr>
          <w:rStyle w:val="CharSectno"/>
        </w:rPr>
        <w:t>515</w:t>
      </w:r>
      <w:r>
        <w:t>.</w:t>
      </w:r>
      <w:r>
        <w:tab/>
        <w:t>Responsibility for treatment and care</w:t>
      </w:r>
      <w:bookmarkEnd w:id="1102"/>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103" w:name="_Toc455415731"/>
      <w:r>
        <w:rPr>
          <w:rStyle w:val="CharSectno"/>
        </w:rPr>
        <w:t>516</w:t>
      </w:r>
      <w:r>
        <w:t>.</w:t>
      </w:r>
      <w:r>
        <w:tab/>
        <w:t>Directions by Minister</w:t>
      </w:r>
      <w:bookmarkEnd w:id="1103"/>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1104" w:name="_Toc455415732"/>
      <w:r>
        <w:rPr>
          <w:rStyle w:val="CharSectno"/>
        </w:rPr>
        <w:t>517</w:t>
      </w:r>
      <w:r>
        <w:t>.</w:t>
      </w:r>
      <w:r>
        <w:tab/>
        <w:t>Minister may request report about any matter</w:t>
      </w:r>
      <w:bookmarkEnd w:id="1104"/>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105" w:name="_Toc455415733"/>
      <w:r>
        <w:rPr>
          <w:rStyle w:val="CharSectno"/>
        </w:rPr>
        <w:t>518</w:t>
      </w:r>
      <w:r>
        <w:t>.</w:t>
      </w:r>
      <w:r>
        <w:tab/>
        <w:t>CEO of Health Department may request report about treatment and care of patients</w:t>
      </w:r>
      <w:bookmarkEnd w:id="1105"/>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106" w:name="_Toc455415734"/>
      <w:r>
        <w:rPr>
          <w:rStyle w:val="CharSectno"/>
        </w:rPr>
        <w:t>519</w:t>
      </w:r>
      <w:r>
        <w:t>.</w:t>
      </w:r>
      <w:r>
        <w:tab/>
        <w:t>Powers generally</w:t>
      </w:r>
      <w:bookmarkEnd w:id="1106"/>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107" w:name="_Toc446062341"/>
      <w:bookmarkStart w:id="1108" w:name="_Toc448835889"/>
      <w:bookmarkStart w:id="1109" w:name="_Toc452557136"/>
      <w:bookmarkStart w:id="1110" w:name="_Toc455415735"/>
      <w:r>
        <w:t>Subdivision 3 — Specific powers relating to treatment and care</w:t>
      </w:r>
      <w:bookmarkEnd w:id="1107"/>
      <w:bookmarkEnd w:id="1108"/>
      <w:bookmarkEnd w:id="1109"/>
      <w:bookmarkEnd w:id="1110"/>
    </w:p>
    <w:p>
      <w:pPr>
        <w:pStyle w:val="Heading5"/>
      </w:pPr>
      <w:bookmarkStart w:id="1111" w:name="_Toc455415736"/>
      <w:r>
        <w:rPr>
          <w:rStyle w:val="CharSectno"/>
        </w:rPr>
        <w:t>520</w:t>
      </w:r>
      <w:r>
        <w:t>.</w:t>
      </w:r>
      <w:r>
        <w:tab/>
        <w:t>Review of treatment</w:t>
      </w:r>
      <w:bookmarkEnd w:id="1111"/>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112" w:name="_Toc455415737"/>
      <w:r>
        <w:rPr>
          <w:rStyle w:val="CharSectno"/>
        </w:rPr>
        <w:t>521</w:t>
      </w:r>
      <w:r>
        <w:t>.</w:t>
      </w:r>
      <w:r>
        <w:tab/>
        <w:t>Visits to mental health services</w:t>
      </w:r>
      <w:bookmarkEnd w:id="1112"/>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113" w:name="_Toc455415738"/>
      <w:r>
        <w:rPr>
          <w:rStyle w:val="CharSectno"/>
        </w:rPr>
        <w:t>522</w:t>
      </w:r>
      <w:r>
        <w:t>.</w:t>
      </w:r>
      <w:r>
        <w:tab/>
        <w:t>Offence to interfere with visit to mental health service</w:t>
      </w:r>
      <w:bookmarkEnd w:id="1113"/>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114" w:name="_Toc455415739"/>
      <w:r>
        <w:rPr>
          <w:rStyle w:val="CharSectno"/>
        </w:rPr>
        <w:t>523</w:t>
      </w:r>
      <w:r>
        <w:t>.</w:t>
      </w:r>
      <w:r>
        <w:tab/>
        <w:t>Directions to mental health services to disclose information</w:t>
      </w:r>
      <w:bookmarkEnd w:id="1114"/>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115" w:name="_Toc446062346"/>
      <w:bookmarkStart w:id="1116" w:name="_Toc448835894"/>
      <w:bookmarkStart w:id="1117" w:name="_Toc452557141"/>
      <w:bookmarkStart w:id="1118" w:name="_Toc455415740"/>
      <w:r>
        <w:t>Subdivision 4 — Notifiable incidents</w:t>
      </w:r>
      <w:bookmarkEnd w:id="1115"/>
      <w:bookmarkEnd w:id="1116"/>
      <w:bookmarkEnd w:id="1117"/>
      <w:bookmarkEnd w:id="1118"/>
    </w:p>
    <w:p>
      <w:pPr>
        <w:pStyle w:val="Heading5"/>
      </w:pPr>
      <w:bookmarkStart w:id="1119" w:name="_Toc455415741"/>
      <w:r>
        <w:rPr>
          <w:rStyle w:val="CharSectno"/>
        </w:rPr>
        <w:t>524</w:t>
      </w:r>
      <w:r>
        <w:t>.</w:t>
      </w:r>
      <w:r>
        <w:tab/>
        <w:t>Application of this Subdivision</w:t>
      </w:r>
      <w:bookmarkEnd w:id="1119"/>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1120" w:name="_Toc455415742"/>
      <w:r>
        <w:rPr>
          <w:rStyle w:val="CharSectno"/>
        </w:rPr>
        <w:t>525</w:t>
      </w:r>
      <w:r>
        <w:t>.</w:t>
      </w:r>
      <w:r>
        <w:tab/>
        <w:t>Term used: notifiable incident</w:t>
      </w:r>
      <w:bookmarkEnd w:id="1120"/>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1121" w:name="_Toc455415743"/>
      <w:r>
        <w:rPr>
          <w:rStyle w:val="CharSectno"/>
        </w:rPr>
        <w:t>526</w:t>
      </w:r>
      <w:r>
        <w:t>.</w:t>
      </w:r>
      <w:r>
        <w:tab/>
        <w:t>Reporting notifiable incidents</w:t>
      </w:r>
      <w:bookmarkEnd w:id="1121"/>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1122" w:name="_Toc455415744"/>
      <w:r>
        <w:rPr>
          <w:rStyle w:val="CharSectno"/>
        </w:rPr>
        <w:t>527</w:t>
      </w:r>
      <w:r>
        <w:t>.</w:t>
      </w:r>
      <w:r>
        <w:tab/>
        <w:t>Action that Chief Psychiatrist may take</w:t>
      </w:r>
      <w:bookmarkEnd w:id="1122"/>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1123" w:name="_Toc455415745"/>
      <w:r>
        <w:rPr>
          <w:rStyle w:val="CharSectno"/>
        </w:rPr>
        <w:t>528</w:t>
      </w:r>
      <w:r>
        <w:t>.</w:t>
      </w:r>
      <w:r>
        <w:tab/>
        <w:t>Notification of decision to take action</w:t>
      </w:r>
      <w:bookmarkEnd w:id="1123"/>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1124" w:name="_Toc455415746"/>
      <w:r>
        <w:rPr>
          <w:rStyle w:val="CharSectno"/>
        </w:rPr>
        <w:t>529</w:t>
      </w:r>
      <w:r>
        <w:t>.</w:t>
      </w:r>
      <w:r>
        <w:tab/>
        <w:t>Chief Psychiatrist’s powers of investigation</w:t>
      </w:r>
      <w:bookmarkEnd w:id="1124"/>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1125" w:name="_Toc455415747"/>
      <w:r>
        <w:rPr>
          <w:rStyle w:val="CharSectno"/>
        </w:rPr>
        <w:t>530</w:t>
      </w:r>
      <w:r>
        <w:t>.</w:t>
      </w:r>
      <w:r>
        <w:tab/>
        <w:t>Notification of outcome of investigation</w:t>
      </w:r>
      <w:bookmarkEnd w:id="1125"/>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1126" w:name="_Toc446062354"/>
      <w:bookmarkStart w:id="1127" w:name="_Toc448835902"/>
      <w:bookmarkStart w:id="1128" w:name="_Toc452557149"/>
      <w:bookmarkStart w:id="1129" w:name="_Toc455415748"/>
      <w:r>
        <w:t>Subdivision 5 — Staff and facilities</w:t>
      </w:r>
      <w:bookmarkEnd w:id="1126"/>
      <w:bookmarkEnd w:id="1127"/>
      <w:bookmarkEnd w:id="1128"/>
      <w:bookmarkEnd w:id="1129"/>
    </w:p>
    <w:p>
      <w:pPr>
        <w:pStyle w:val="Heading5"/>
      </w:pPr>
      <w:bookmarkStart w:id="1130" w:name="_Toc455415749"/>
      <w:r>
        <w:rPr>
          <w:rStyle w:val="CharSectno"/>
        </w:rPr>
        <w:t>531</w:t>
      </w:r>
      <w:r>
        <w:t>.</w:t>
      </w:r>
      <w:r>
        <w:tab/>
        <w:t>Chief Psychiatrist’s staff</w:t>
      </w:r>
      <w:bookmarkEnd w:id="1130"/>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1131" w:name="_Toc455415750"/>
      <w:r>
        <w:rPr>
          <w:rStyle w:val="CharSectno"/>
        </w:rPr>
        <w:t>532</w:t>
      </w:r>
      <w:r>
        <w:t>.</w:t>
      </w:r>
      <w:r>
        <w:tab/>
        <w:t>Use of government staff and facilities</w:t>
      </w:r>
      <w:bookmarkEnd w:id="1131"/>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1132" w:name="_Toc446062357"/>
      <w:bookmarkStart w:id="1133" w:name="_Toc448835905"/>
      <w:bookmarkStart w:id="1134" w:name="_Toc452557152"/>
      <w:bookmarkStart w:id="1135" w:name="_Toc455415751"/>
      <w:r>
        <w:t>Subdivision 6 — Annual reports</w:t>
      </w:r>
      <w:bookmarkEnd w:id="1132"/>
      <w:bookmarkEnd w:id="1133"/>
      <w:bookmarkEnd w:id="1134"/>
      <w:bookmarkEnd w:id="1135"/>
    </w:p>
    <w:p>
      <w:pPr>
        <w:pStyle w:val="Heading5"/>
      </w:pPr>
      <w:bookmarkStart w:id="1136" w:name="_Toc455415752"/>
      <w:r>
        <w:rPr>
          <w:rStyle w:val="CharSectno"/>
        </w:rPr>
        <w:t>533</w:t>
      </w:r>
      <w:r>
        <w:t>.</w:t>
      </w:r>
      <w:r>
        <w:tab/>
        <w:t>Annual report: preparation</w:t>
      </w:r>
      <w:bookmarkEnd w:id="113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1137" w:name="_Toc455415753"/>
      <w:r>
        <w:rPr>
          <w:rStyle w:val="CharSectno"/>
        </w:rPr>
        <w:t>534</w:t>
      </w:r>
      <w:r>
        <w:t>.</w:t>
      </w:r>
      <w:r>
        <w:tab/>
        <w:t>Annual report: tabling</w:t>
      </w:r>
      <w:bookmarkEnd w:id="113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1138" w:name="_Toc446062360"/>
      <w:bookmarkStart w:id="1139" w:name="_Toc448835908"/>
      <w:bookmarkStart w:id="1140" w:name="_Toc452557155"/>
      <w:bookmarkStart w:id="1141" w:name="_Toc455415754"/>
      <w:r>
        <w:t>Subdivision 7 — Miscellaneous matters</w:t>
      </w:r>
      <w:bookmarkEnd w:id="1138"/>
      <w:bookmarkEnd w:id="1139"/>
      <w:bookmarkEnd w:id="1140"/>
      <w:bookmarkEnd w:id="1141"/>
    </w:p>
    <w:p>
      <w:pPr>
        <w:pStyle w:val="Heading5"/>
      </w:pPr>
      <w:bookmarkStart w:id="1142" w:name="_Toc455415755"/>
      <w:r>
        <w:rPr>
          <w:rStyle w:val="CharSectno"/>
        </w:rPr>
        <w:t>535</w:t>
      </w:r>
      <w:r>
        <w:t>.</w:t>
      </w:r>
      <w:r>
        <w:tab/>
        <w:t>Request for information about patient or person detained</w:t>
      </w:r>
      <w:bookmarkEnd w:id="1142"/>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1143" w:name="_Toc455415756"/>
      <w:r>
        <w:rPr>
          <w:rStyle w:val="CharSectno"/>
        </w:rPr>
        <w:t>536</w:t>
      </w:r>
      <w:r>
        <w:t>.</w:t>
      </w:r>
      <w:r>
        <w:tab/>
        <w:t>Request for list of mentally impaired accused</w:t>
      </w:r>
      <w:bookmarkEnd w:id="1143"/>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1144" w:name="_Toc455415757"/>
      <w:r>
        <w:rPr>
          <w:rStyle w:val="CharSectno"/>
        </w:rPr>
        <w:t>537</w:t>
      </w:r>
      <w:r>
        <w:t>.</w:t>
      </w:r>
      <w:r>
        <w:tab/>
        <w:t>Delegation by Chief Psychiatrist</w:t>
      </w:r>
      <w:bookmarkEnd w:id="1144"/>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1145" w:name="_Toc446062364"/>
      <w:bookmarkStart w:id="1146" w:name="_Toc448835912"/>
      <w:bookmarkStart w:id="1147" w:name="_Toc452557159"/>
      <w:bookmarkStart w:id="1148" w:name="_Toc455415758"/>
      <w:r>
        <w:rPr>
          <w:rStyle w:val="CharDivNo"/>
        </w:rPr>
        <w:t>Division 3</w:t>
      </w:r>
      <w:r>
        <w:t> — </w:t>
      </w:r>
      <w:r>
        <w:rPr>
          <w:rStyle w:val="CharDivText"/>
        </w:rPr>
        <w:t>Mental health practitioners and authorised mental health practitioners</w:t>
      </w:r>
      <w:bookmarkEnd w:id="1145"/>
      <w:bookmarkEnd w:id="1146"/>
      <w:bookmarkEnd w:id="1147"/>
      <w:bookmarkEnd w:id="1148"/>
    </w:p>
    <w:p>
      <w:pPr>
        <w:pStyle w:val="Heading5"/>
      </w:pPr>
      <w:bookmarkStart w:id="1149" w:name="_Toc455415759"/>
      <w:r>
        <w:rPr>
          <w:rStyle w:val="CharSectno"/>
        </w:rPr>
        <w:t>538</w:t>
      </w:r>
      <w:r>
        <w:t>.</w:t>
      </w:r>
      <w:r>
        <w:tab/>
        <w:t>Mental health practitioners</w:t>
      </w:r>
      <w:bookmarkEnd w:id="1149"/>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1150" w:name="_Toc455415760"/>
      <w:r>
        <w:rPr>
          <w:rStyle w:val="CharSectno"/>
        </w:rPr>
        <w:t>539</w:t>
      </w:r>
      <w:r>
        <w:t>.</w:t>
      </w:r>
      <w:r>
        <w:tab/>
        <w:t>Authorised mental health practitioners</w:t>
      </w:r>
      <w:bookmarkEnd w:id="1150"/>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1151" w:name="_Toc455415761"/>
      <w:r>
        <w:rPr>
          <w:rStyle w:val="CharSectno"/>
        </w:rPr>
        <w:t>540</w:t>
      </w:r>
      <w:r>
        <w:t>.</w:t>
      </w:r>
      <w:r>
        <w:tab/>
        <w:t>Register of authorised mental health practitioners</w:t>
      </w:r>
      <w:bookmarkEnd w:id="1151"/>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152" w:name="_Toc446062368"/>
      <w:bookmarkStart w:id="1153" w:name="_Toc448835916"/>
      <w:bookmarkStart w:id="1154" w:name="_Toc452557163"/>
      <w:bookmarkStart w:id="1155" w:name="_Toc455415762"/>
      <w:r>
        <w:rPr>
          <w:rStyle w:val="CharDivNo"/>
        </w:rPr>
        <w:t>Division 4</w:t>
      </w:r>
      <w:r>
        <w:t> — </w:t>
      </w:r>
      <w:r>
        <w:rPr>
          <w:rStyle w:val="CharDivText"/>
        </w:rPr>
        <w:t>Authorised hospitals</w:t>
      </w:r>
      <w:bookmarkEnd w:id="1152"/>
      <w:bookmarkEnd w:id="1153"/>
      <w:bookmarkEnd w:id="1154"/>
      <w:bookmarkEnd w:id="1155"/>
    </w:p>
    <w:p>
      <w:pPr>
        <w:pStyle w:val="Heading5"/>
      </w:pPr>
      <w:bookmarkStart w:id="1156" w:name="_Toc455415763"/>
      <w:r>
        <w:rPr>
          <w:rStyle w:val="CharSectno"/>
        </w:rPr>
        <w:t>541</w:t>
      </w:r>
      <w:r>
        <w:t>.</w:t>
      </w:r>
      <w:r>
        <w:tab/>
        <w:t>Authorised hospital: meaning</w:t>
      </w:r>
      <w:bookmarkEnd w:id="1156"/>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1157" w:name="_Toc455415764"/>
      <w:r>
        <w:rPr>
          <w:rStyle w:val="CharSectno"/>
        </w:rPr>
        <w:t>542</w:t>
      </w:r>
      <w:r>
        <w:t>.</w:t>
      </w:r>
      <w:r>
        <w:tab/>
        <w:t>Authorisation of public hospitals</w:t>
      </w:r>
      <w:bookmarkEnd w:id="1157"/>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158" w:name="_Toc455415765"/>
      <w:r>
        <w:rPr>
          <w:rStyle w:val="CharSectno"/>
        </w:rPr>
        <w:t>543</w:t>
      </w:r>
      <w:r>
        <w:t>.</w:t>
      </w:r>
      <w:r>
        <w:tab/>
        <w:t>Patients to be transferred if hospital no longer authorised</w:t>
      </w:r>
      <w:bookmarkEnd w:id="1158"/>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1159" w:name="_Toc446062372"/>
      <w:bookmarkStart w:id="1160" w:name="_Toc448835920"/>
      <w:bookmarkStart w:id="1161" w:name="_Toc452557167"/>
      <w:bookmarkStart w:id="1162" w:name="_Toc455415766"/>
      <w:r>
        <w:rPr>
          <w:rStyle w:val="CharDivNo"/>
        </w:rPr>
        <w:t>Division 5</w:t>
      </w:r>
      <w:r>
        <w:t> — </w:t>
      </w:r>
      <w:r>
        <w:rPr>
          <w:rStyle w:val="CharDivText"/>
        </w:rPr>
        <w:t>Mental health services approved for electroconvulsive therapy</w:t>
      </w:r>
      <w:bookmarkEnd w:id="1159"/>
      <w:bookmarkEnd w:id="1160"/>
      <w:bookmarkEnd w:id="1161"/>
      <w:bookmarkEnd w:id="1162"/>
    </w:p>
    <w:p>
      <w:pPr>
        <w:pStyle w:val="Heading5"/>
      </w:pPr>
      <w:bookmarkStart w:id="1163" w:name="_Toc455415767"/>
      <w:r>
        <w:rPr>
          <w:rStyle w:val="CharSectno"/>
        </w:rPr>
        <w:t>544</w:t>
      </w:r>
      <w:r>
        <w:t>.</w:t>
      </w:r>
      <w:r>
        <w:tab/>
        <w:t>Chief Psychiatrist to approve mental health services</w:t>
      </w:r>
      <w:bookmarkEnd w:id="1163"/>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164" w:name="_Toc446062374"/>
      <w:bookmarkStart w:id="1165" w:name="_Toc448835922"/>
      <w:bookmarkStart w:id="1166" w:name="_Toc452557169"/>
      <w:bookmarkStart w:id="1167" w:name="_Toc455415768"/>
      <w:r>
        <w:rPr>
          <w:rStyle w:val="CharDivNo"/>
        </w:rPr>
        <w:t>Division 6</w:t>
      </w:r>
      <w:r>
        <w:t> — </w:t>
      </w:r>
      <w:r>
        <w:rPr>
          <w:rStyle w:val="CharDivText"/>
        </w:rPr>
        <w:t>Approved forms</w:t>
      </w:r>
      <w:bookmarkEnd w:id="1164"/>
      <w:bookmarkEnd w:id="1165"/>
      <w:bookmarkEnd w:id="1166"/>
      <w:bookmarkEnd w:id="1167"/>
    </w:p>
    <w:p>
      <w:pPr>
        <w:pStyle w:val="Heading5"/>
      </w:pPr>
      <w:bookmarkStart w:id="1168" w:name="_Toc455415769"/>
      <w:r>
        <w:rPr>
          <w:rStyle w:val="CharSectno"/>
        </w:rPr>
        <w:t>545</w:t>
      </w:r>
      <w:r>
        <w:t>.</w:t>
      </w:r>
      <w:r>
        <w:tab/>
        <w:t>Chief Psychiatrist to approve forms</w:t>
      </w:r>
      <w:bookmarkEnd w:id="116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1169" w:name="_Toc455415770"/>
      <w:r>
        <w:rPr>
          <w:rStyle w:val="CharSectno"/>
        </w:rPr>
        <w:t>546</w:t>
      </w:r>
      <w:r>
        <w:t>.</w:t>
      </w:r>
      <w:r>
        <w:tab/>
        <w:t>Publication of approved forms and related guidelines</w:t>
      </w:r>
      <w:bookmarkEnd w:id="116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170" w:name="_Toc446062377"/>
      <w:bookmarkStart w:id="1171" w:name="_Toc448835925"/>
      <w:bookmarkStart w:id="1172" w:name="_Toc452557172"/>
      <w:bookmarkStart w:id="1173" w:name="_Toc455415771"/>
      <w:r>
        <w:rPr>
          <w:rStyle w:val="CharDivNo"/>
        </w:rPr>
        <w:t>Division 7</w:t>
      </w:r>
      <w:r>
        <w:t> — </w:t>
      </w:r>
      <w:r>
        <w:rPr>
          <w:rStyle w:val="CharDivText"/>
        </w:rPr>
        <w:t>Guidelines and standards</w:t>
      </w:r>
      <w:bookmarkEnd w:id="1170"/>
      <w:bookmarkEnd w:id="1171"/>
      <w:bookmarkEnd w:id="1172"/>
      <w:bookmarkEnd w:id="1173"/>
    </w:p>
    <w:p>
      <w:pPr>
        <w:pStyle w:val="Heading5"/>
      </w:pPr>
      <w:bookmarkStart w:id="1174" w:name="_Toc455415772"/>
      <w:r>
        <w:rPr>
          <w:rStyle w:val="CharSectno"/>
        </w:rPr>
        <w:t>547</w:t>
      </w:r>
      <w:r>
        <w:t>.</w:t>
      </w:r>
      <w:r>
        <w:tab/>
        <w:t>Publication of guidelines and standards</w:t>
      </w:r>
      <w:bookmarkEnd w:id="1174"/>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175" w:name="_Toc455415773"/>
      <w:r>
        <w:rPr>
          <w:rStyle w:val="CharSectno"/>
        </w:rPr>
        <w:t>548</w:t>
      </w:r>
      <w:r>
        <w:t>.</w:t>
      </w:r>
      <w:r>
        <w:tab/>
        <w:t>Application, adoption or incorporation of other documents</w:t>
      </w:r>
      <w:bookmarkEnd w:id="1175"/>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176" w:name="_Toc455415774"/>
      <w:r>
        <w:rPr>
          <w:rStyle w:val="CharSectno"/>
        </w:rPr>
        <w:t>549</w:t>
      </w:r>
      <w:r>
        <w:t>.</w:t>
      </w:r>
      <w:r>
        <w:tab/>
        <w:t>Publication on Agency’s website</w:t>
      </w:r>
      <w:bookmarkEnd w:id="1176"/>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1177" w:name="_Toc446062381"/>
      <w:bookmarkStart w:id="1178" w:name="_Toc448835929"/>
      <w:bookmarkStart w:id="1179" w:name="_Toc452557176"/>
      <w:bookmarkStart w:id="1180" w:name="_Toc455415775"/>
      <w:r>
        <w:rPr>
          <w:rStyle w:val="CharDivNo"/>
        </w:rPr>
        <w:t>Division 8</w:t>
      </w:r>
      <w:r>
        <w:t> — </w:t>
      </w:r>
      <w:r>
        <w:rPr>
          <w:rStyle w:val="CharDivText"/>
        </w:rPr>
        <w:t>Miscellaneous matters</w:t>
      </w:r>
      <w:bookmarkEnd w:id="1177"/>
      <w:bookmarkEnd w:id="1178"/>
      <w:bookmarkEnd w:id="1179"/>
      <w:bookmarkEnd w:id="1180"/>
    </w:p>
    <w:p>
      <w:pPr>
        <w:pStyle w:val="Heading5"/>
      </w:pPr>
      <w:bookmarkStart w:id="1181" w:name="_Toc455415776"/>
      <w:r>
        <w:rPr>
          <w:rStyle w:val="CharSectno"/>
        </w:rPr>
        <w:t>550</w:t>
      </w:r>
      <w:r>
        <w:t>.</w:t>
      </w:r>
      <w:r>
        <w:tab/>
        <w:t>Delegation by Minister or CEO</w:t>
      </w:r>
      <w:bookmarkEnd w:id="1181"/>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182" w:name="_Toc446062383"/>
      <w:bookmarkStart w:id="1183" w:name="_Toc448835931"/>
      <w:bookmarkStart w:id="1184" w:name="_Toc452557178"/>
      <w:bookmarkStart w:id="1185" w:name="_Toc455415777"/>
      <w:r>
        <w:rPr>
          <w:rStyle w:val="CharPartNo"/>
        </w:rPr>
        <w:t>Part 24</w:t>
      </w:r>
      <w:r>
        <w:t> — </w:t>
      </w:r>
      <w:r>
        <w:rPr>
          <w:rStyle w:val="CharPartText"/>
        </w:rPr>
        <w:t>Interstate arrangements</w:t>
      </w:r>
      <w:bookmarkEnd w:id="1182"/>
      <w:bookmarkEnd w:id="1183"/>
      <w:bookmarkEnd w:id="1184"/>
      <w:bookmarkEnd w:id="1185"/>
    </w:p>
    <w:p>
      <w:pPr>
        <w:pStyle w:val="Heading3"/>
      </w:pPr>
      <w:bookmarkStart w:id="1186" w:name="_Toc446062384"/>
      <w:bookmarkStart w:id="1187" w:name="_Toc448835932"/>
      <w:bookmarkStart w:id="1188" w:name="_Toc452557179"/>
      <w:bookmarkStart w:id="1189" w:name="_Toc455415778"/>
      <w:r>
        <w:rPr>
          <w:rStyle w:val="CharDivNo"/>
        </w:rPr>
        <w:t>Division 1</w:t>
      </w:r>
      <w:r>
        <w:t> — </w:t>
      </w:r>
      <w:r>
        <w:rPr>
          <w:rStyle w:val="CharDivText"/>
        </w:rPr>
        <w:t>Preliminary matters</w:t>
      </w:r>
      <w:bookmarkEnd w:id="1186"/>
      <w:bookmarkEnd w:id="1187"/>
      <w:bookmarkEnd w:id="1188"/>
      <w:bookmarkEnd w:id="1189"/>
    </w:p>
    <w:p>
      <w:pPr>
        <w:pStyle w:val="Heading5"/>
      </w:pPr>
      <w:bookmarkStart w:id="1190" w:name="_Toc455415779"/>
      <w:r>
        <w:rPr>
          <w:rStyle w:val="CharSectno"/>
        </w:rPr>
        <w:t>551</w:t>
      </w:r>
      <w:r>
        <w:t>.</w:t>
      </w:r>
      <w:r>
        <w:tab/>
        <w:t>Terms used</w:t>
      </w:r>
      <w:bookmarkEnd w:id="1190"/>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191" w:name="_Toc446062386"/>
      <w:bookmarkStart w:id="1192" w:name="_Toc448835934"/>
      <w:bookmarkStart w:id="1193" w:name="_Toc452557181"/>
      <w:bookmarkStart w:id="1194" w:name="_Toc455415780"/>
      <w:r>
        <w:rPr>
          <w:rStyle w:val="CharDivNo"/>
        </w:rPr>
        <w:t>Division 2</w:t>
      </w:r>
      <w:r>
        <w:t> — </w:t>
      </w:r>
      <w:r>
        <w:rPr>
          <w:rStyle w:val="CharDivText"/>
        </w:rPr>
        <w:t>Intergovernmental agreements</w:t>
      </w:r>
      <w:bookmarkEnd w:id="1191"/>
      <w:bookmarkEnd w:id="1192"/>
      <w:bookmarkEnd w:id="1193"/>
      <w:bookmarkEnd w:id="1194"/>
    </w:p>
    <w:p>
      <w:pPr>
        <w:pStyle w:val="Heading5"/>
      </w:pPr>
      <w:bookmarkStart w:id="1195" w:name="_Toc455415781"/>
      <w:r>
        <w:rPr>
          <w:rStyle w:val="CharSectno"/>
        </w:rPr>
        <w:t>552</w:t>
      </w:r>
      <w:r>
        <w:t>.</w:t>
      </w:r>
      <w:r>
        <w:tab/>
        <w:t>Agreements with other States and Territories</w:t>
      </w:r>
      <w:bookmarkEnd w:id="119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196" w:name="_Toc455415782"/>
      <w:r>
        <w:rPr>
          <w:rStyle w:val="CharSectno"/>
        </w:rPr>
        <w:t>553</w:t>
      </w:r>
      <w:r>
        <w:t>.</w:t>
      </w:r>
      <w:r>
        <w:tab/>
        <w:t>Agreement must be in place</w:t>
      </w:r>
      <w:bookmarkEnd w:id="119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197" w:name="_Toc455415783"/>
      <w:r>
        <w:rPr>
          <w:rStyle w:val="CharSectno"/>
        </w:rPr>
        <w:t>554</w:t>
      </w:r>
      <w:r>
        <w:t>.</w:t>
      </w:r>
      <w:r>
        <w:tab/>
        <w:t>Performance of functions under corresponding laws or intergovernmental agreements</w:t>
      </w:r>
      <w:bookmarkEnd w:id="119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1198" w:name="_Toc446062390"/>
      <w:bookmarkStart w:id="1199" w:name="_Toc448835938"/>
      <w:bookmarkStart w:id="1200" w:name="_Toc452557185"/>
      <w:bookmarkStart w:id="1201" w:name="_Toc455415784"/>
      <w:r>
        <w:rPr>
          <w:rStyle w:val="CharDivNo"/>
        </w:rPr>
        <w:t>Division 3</w:t>
      </w:r>
      <w:r>
        <w:t> — </w:t>
      </w:r>
      <w:r>
        <w:rPr>
          <w:rStyle w:val="CharDivText"/>
        </w:rPr>
        <w:t>Transfer to or from interstate mental health service</w:t>
      </w:r>
      <w:bookmarkEnd w:id="1198"/>
      <w:bookmarkEnd w:id="1199"/>
      <w:bookmarkEnd w:id="1200"/>
      <w:bookmarkEnd w:id="1201"/>
    </w:p>
    <w:p>
      <w:pPr>
        <w:pStyle w:val="Heading5"/>
      </w:pPr>
      <w:bookmarkStart w:id="1202" w:name="_Toc455415785"/>
      <w:r>
        <w:rPr>
          <w:rStyle w:val="CharSectno"/>
        </w:rPr>
        <w:t>555</w:t>
      </w:r>
      <w:r>
        <w:t>.</w:t>
      </w:r>
      <w:r>
        <w:tab/>
        <w:t>Transfer from hospital to interstate mental health service</w:t>
      </w:r>
      <w:bookmarkEnd w:id="1202"/>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1203" w:name="_Toc455415786"/>
      <w:r>
        <w:rPr>
          <w:rStyle w:val="CharSectno"/>
        </w:rPr>
        <w:t>556</w:t>
      </w:r>
      <w:r>
        <w:t>.</w:t>
      </w:r>
      <w:r>
        <w:tab/>
        <w:t>Making transport order</w:t>
      </w:r>
      <w:bookmarkEnd w:id="1203"/>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204" w:name="_Toc455415787"/>
      <w:r>
        <w:rPr>
          <w:rStyle w:val="CharSectno"/>
        </w:rPr>
        <w:t>557</w:t>
      </w:r>
      <w:r>
        <w:t>.</w:t>
      </w:r>
      <w:r>
        <w:tab/>
        <w:t>Transfer from interstate mental health service to hospital</w:t>
      </w:r>
      <w:bookmarkEnd w:id="1204"/>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205" w:name="_Toc455415788"/>
      <w:r>
        <w:rPr>
          <w:rStyle w:val="CharSectno"/>
        </w:rPr>
        <w:t>558</w:t>
      </w:r>
      <w:r>
        <w:t>.</w:t>
      </w:r>
      <w:r>
        <w:tab/>
        <w:t>Transport of interstate inpatient to hospital</w:t>
      </w:r>
      <w:bookmarkEnd w:id="1205"/>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1206" w:name="_Toc446062395"/>
      <w:bookmarkStart w:id="1207" w:name="_Toc448835943"/>
      <w:bookmarkStart w:id="1208" w:name="_Toc452557190"/>
      <w:bookmarkStart w:id="1209" w:name="_Toc455415789"/>
      <w:r>
        <w:rPr>
          <w:rStyle w:val="CharDivNo"/>
        </w:rPr>
        <w:t>Division 4</w:t>
      </w:r>
      <w:r>
        <w:t> — </w:t>
      </w:r>
      <w:r>
        <w:rPr>
          <w:rStyle w:val="CharDivText"/>
        </w:rPr>
        <w:t>Community treatment orders</w:t>
      </w:r>
      <w:bookmarkEnd w:id="1206"/>
      <w:bookmarkEnd w:id="1207"/>
      <w:bookmarkEnd w:id="1208"/>
      <w:bookmarkEnd w:id="1209"/>
    </w:p>
    <w:p>
      <w:pPr>
        <w:pStyle w:val="Heading5"/>
      </w:pPr>
      <w:bookmarkStart w:id="1210" w:name="_Toc455415790"/>
      <w:r>
        <w:rPr>
          <w:rStyle w:val="CharSectno"/>
        </w:rPr>
        <w:t>559</w:t>
      </w:r>
      <w:r>
        <w:t>.</w:t>
      </w:r>
      <w:r>
        <w:tab/>
        <w:t>Treatment interstate under State order</w:t>
      </w:r>
      <w:bookmarkEnd w:id="1210"/>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211" w:name="_Toc455415791"/>
      <w:r>
        <w:rPr>
          <w:rStyle w:val="CharSectno"/>
        </w:rPr>
        <w:t>560</w:t>
      </w:r>
      <w:r>
        <w:t>.</w:t>
      </w:r>
      <w:r>
        <w:tab/>
        <w:t>Making transport order</w:t>
      </w:r>
      <w:bookmarkEnd w:id="1211"/>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212" w:name="_Toc455415792"/>
      <w:r>
        <w:rPr>
          <w:rStyle w:val="CharSectno"/>
        </w:rPr>
        <w:t>561</w:t>
      </w:r>
      <w:r>
        <w:t>.</w:t>
      </w:r>
      <w:r>
        <w:tab/>
        <w:t>Treatment in State under interstate order</w:t>
      </w:r>
      <w:bookmarkEnd w:id="1212"/>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213" w:name="_Toc455415793"/>
      <w:r>
        <w:rPr>
          <w:rStyle w:val="CharSectno"/>
        </w:rPr>
        <w:t>562</w:t>
      </w:r>
      <w:r>
        <w:t>.</w:t>
      </w:r>
      <w:r>
        <w:tab/>
        <w:t>Supervision in State under interstate order</w:t>
      </w:r>
      <w:bookmarkEnd w:id="1213"/>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214" w:name="_Toc446062400"/>
      <w:bookmarkStart w:id="1215" w:name="_Toc448835948"/>
      <w:bookmarkStart w:id="1216" w:name="_Toc452557195"/>
      <w:bookmarkStart w:id="1217" w:name="_Toc455415794"/>
      <w:r>
        <w:rPr>
          <w:rStyle w:val="CharPartNo"/>
        </w:rPr>
        <w:t>Part 25</w:t>
      </w:r>
      <w:r>
        <w:rPr>
          <w:rStyle w:val="CharDivNo"/>
        </w:rPr>
        <w:t> </w:t>
      </w:r>
      <w:r>
        <w:t>—</w:t>
      </w:r>
      <w:r>
        <w:rPr>
          <w:rStyle w:val="CharDivText"/>
        </w:rPr>
        <w:t> </w:t>
      </w:r>
      <w:r>
        <w:rPr>
          <w:rStyle w:val="CharPartText"/>
        </w:rPr>
        <w:t>Ministerial inquiries</w:t>
      </w:r>
      <w:bookmarkEnd w:id="1214"/>
      <w:bookmarkEnd w:id="1215"/>
      <w:bookmarkEnd w:id="1216"/>
      <w:bookmarkEnd w:id="1217"/>
    </w:p>
    <w:p>
      <w:pPr>
        <w:pStyle w:val="Heading5"/>
        <w:spacing w:before="120"/>
      </w:pPr>
      <w:bookmarkStart w:id="1218" w:name="_Toc455415795"/>
      <w:r>
        <w:rPr>
          <w:rStyle w:val="CharSectno"/>
        </w:rPr>
        <w:t>563</w:t>
      </w:r>
      <w:r>
        <w:t>.</w:t>
      </w:r>
      <w:r>
        <w:tab/>
        <w:t>Appointment of person to conduct inquiry</w:t>
      </w:r>
      <w:bookmarkEnd w:id="1218"/>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219" w:name="_Toc455415796"/>
      <w:r>
        <w:rPr>
          <w:rStyle w:val="CharSectno"/>
        </w:rPr>
        <w:t>564</w:t>
      </w:r>
      <w:r>
        <w:t>.</w:t>
      </w:r>
      <w:r>
        <w:tab/>
        <w:t>Powers of investigation</w:t>
      </w:r>
      <w:bookmarkEnd w:id="1219"/>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1220" w:name="_Toc455415797"/>
      <w:r>
        <w:rPr>
          <w:rStyle w:val="CharSectno"/>
        </w:rPr>
        <w:t>565</w:t>
      </w:r>
      <w:r>
        <w:t>.</w:t>
      </w:r>
      <w:r>
        <w:tab/>
        <w:t>Interfering with investigation</w:t>
      </w:r>
      <w:bookmarkEnd w:id="1220"/>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221" w:name="_Toc455415798"/>
      <w:r>
        <w:rPr>
          <w:rStyle w:val="CharSectno"/>
        </w:rPr>
        <w:t>566</w:t>
      </w:r>
      <w:r>
        <w:t>.</w:t>
      </w:r>
      <w:r>
        <w:tab/>
        <w:t>Conduct of inquiry generally</w:t>
      </w:r>
      <w:bookmarkEnd w:id="1221"/>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222" w:name="_Toc455415799"/>
      <w:r>
        <w:rPr>
          <w:rStyle w:val="CharSectno"/>
        </w:rPr>
        <w:t>567</w:t>
      </w:r>
      <w:r>
        <w:t>.</w:t>
      </w:r>
      <w:r>
        <w:tab/>
        <w:t>Evidence generally</w:t>
      </w:r>
      <w:bookmarkEnd w:id="1222"/>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1223" w:name="_Toc455415800"/>
      <w:r>
        <w:rPr>
          <w:rStyle w:val="CharSectno"/>
        </w:rPr>
        <w:t>568</w:t>
      </w:r>
      <w:r>
        <w:t>.</w:t>
      </w:r>
      <w:r>
        <w:tab/>
        <w:t>Summons to give evidence or produce documents</w:t>
      </w:r>
      <w:bookmarkEnd w:id="1223"/>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224" w:name="_Toc455415801"/>
      <w:r>
        <w:rPr>
          <w:rStyle w:val="CharSectno"/>
        </w:rPr>
        <w:t>569</w:t>
      </w:r>
      <w:r>
        <w:t>.</w:t>
      </w:r>
      <w:r>
        <w:tab/>
        <w:t>Self</w:t>
      </w:r>
      <w:r>
        <w:noBreakHyphen/>
        <w:t>incrimination</w:t>
      </w:r>
      <w:bookmarkEnd w:id="1224"/>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225" w:name="_Toc455415802"/>
      <w:r>
        <w:rPr>
          <w:rStyle w:val="CharSectno"/>
        </w:rPr>
        <w:t>570</w:t>
      </w:r>
      <w:r>
        <w:t>.</w:t>
      </w:r>
      <w:r>
        <w:tab/>
        <w:t>Powers in relation to documents produced</w:t>
      </w:r>
      <w:bookmarkEnd w:id="1225"/>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226" w:name="_Toc455415803"/>
      <w:r>
        <w:rPr>
          <w:rStyle w:val="CharSectno"/>
        </w:rPr>
        <w:t>571</w:t>
      </w:r>
      <w:r>
        <w:t>.</w:t>
      </w:r>
      <w:r>
        <w:tab/>
        <w:t>Offences relating to evidence and documents</w:t>
      </w:r>
      <w:bookmarkEnd w:id="1226"/>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1227" w:name="_Toc446062410"/>
      <w:bookmarkStart w:id="1228" w:name="_Toc448835958"/>
      <w:bookmarkStart w:id="1229" w:name="_Toc452557205"/>
      <w:bookmarkStart w:id="1230" w:name="_Toc455415804"/>
      <w:r>
        <w:rPr>
          <w:rStyle w:val="CharPartNo"/>
        </w:rPr>
        <w:t>Part 26</w:t>
      </w:r>
      <w:r>
        <w:t> — </w:t>
      </w:r>
      <w:r>
        <w:rPr>
          <w:rStyle w:val="CharPartText"/>
        </w:rPr>
        <w:t>Information</w:t>
      </w:r>
      <w:bookmarkEnd w:id="1227"/>
      <w:bookmarkEnd w:id="1228"/>
      <w:bookmarkEnd w:id="1229"/>
      <w:bookmarkEnd w:id="1230"/>
    </w:p>
    <w:p>
      <w:pPr>
        <w:pStyle w:val="Heading3"/>
      </w:pPr>
      <w:bookmarkStart w:id="1231" w:name="_Toc446062411"/>
      <w:bookmarkStart w:id="1232" w:name="_Toc448835959"/>
      <w:bookmarkStart w:id="1233" w:name="_Toc452557206"/>
      <w:bookmarkStart w:id="1234" w:name="_Toc455415805"/>
      <w:r>
        <w:rPr>
          <w:rStyle w:val="CharDivNo"/>
        </w:rPr>
        <w:t>Division 1</w:t>
      </w:r>
      <w:r>
        <w:t> — </w:t>
      </w:r>
      <w:r>
        <w:rPr>
          <w:rStyle w:val="CharDivText"/>
        </w:rPr>
        <w:t>Voluntary disclosure of information by public authorities and mental health services</w:t>
      </w:r>
      <w:bookmarkEnd w:id="1231"/>
      <w:bookmarkEnd w:id="1232"/>
      <w:bookmarkEnd w:id="1233"/>
      <w:bookmarkEnd w:id="1234"/>
    </w:p>
    <w:p>
      <w:pPr>
        <w:pStyle w:val="Heading5"/>
      </w:pPr>
      <w:bookmarkStart w:id="1235" w:name="_Toc455415806"/>
      <w:r>
        <w:rPr>
          <w:rStyle w:val="CharSectno"/>
        </w:rPr>
        <w:t>572</w:t>
      </w:r>
      <w:r>
        <w:t>.</w:t>
      </w:r>
      <w:r>
        <w:tab/>
        <w:t>Powers of Agency’s CEO</w:t>
      </w:r>
      <w:bookmarkEnd w:id="1235"/>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or regional local government;</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1236" w:name="_Toc455415807"/>
      <w:r>
        <w:rPr>
          <w:rStyle w:val="CharSectno"/>
        </w:rPr>
        <w:t>573</w:t>
      </w:r>
      <w:r>
        <w:t>.</w:t>
      </w:r>
      <w:r>
        <w:tab/>
        <w:t>Powers of CEOs of prescribed State authorities</w:t>
      </w:r>
      <w:bookmarkEnd w:id="1236"/>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237" w:name="_Toc455415808"/>
      <w:r>
        <w:rPr>
          <w:rStyle w:val="CharSectno"/>
        </w:rPr>
        <w:t>574</w:t>
      </w:r>
      <w:r>
        <w:t>.</w:t>
      </w:r>
      <w:r>
        <w:tab/>
        <w:t>Powers of CEOs of mental health services</w:t>
      </w:r>
      <w:bookmarkEnd w:id="1237"/>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238" w:name="_Toc455415809"/>
      <w:r>
        <w:rPr>
          <w:rStyle w:val="CharSectno"/>
        </w:rPr>
        <w:t>575</w:t>
      </w:r>
      <w:r>
        <w:t>.</w:t>
      </w:r>
      <w:r>
        <w:tab/>
        <w:t>Delegation by CEO of prescribed State authority</w:t>
      </w:r>
      <w:bookmarkEnd w:id="123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1239" w:name="_Toc446062416"/>
      <w:bookmarkStart w:id="1240" w:name="_Toc448835964"/>
      <w:bookmarkStart w:id="1241" w:name="_Toc452557211"/>
      <w:bookmarkStart w:id="1242" w:name="_Toc455415810"/>
      <w:r>
        <w:rPr>
          <w:rStyle w:val="CharDivNo"/>
        </w:rPr>
        <w:t>Division 2</w:t>
      </w:r>
      <w:r>
        <w:t> — </w:t>
      </w:r>
      <w:r>
        <w:rPr>
          <w:rStyle w:val="CharDivText"/>
        </w:rPr>
        <w:t>Miscellaneous matters</w:t>
      </w:r>
      <w:bookmarkEnd w:id="1239"/>
      <w:bookmarkEnd w:id="1240"/>
      <w:bookmarkEnd w:id="1241"/>
      <w:bookmarkEnd w:id="1242"/>
    </w:p>
    <w:p>
      <w:pPr>
        <w:pStyle w:val="Heading5"/>
      </w:pPr>
      <w:bookmarkStart w:id="1243" w:name="_Toc455415811"/>
      <w:r>
        <w:rPr>
          <w:rStyle w:val="CharSectno"/>
        </w:rPr>
        <w:t>576</w:t>
      </w:r>
      <w:r>
        <w:t>.</w:t>
      </w:r>
      <w:r>
        <w:tab/>
        <w:t>Confidentiality</w:t>
      </w:r>
      <w:bookmarkEnd w:id="1243"/>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1244" w:name="_Toc455415812"/>
      <w:r>
        <w:rPr>
          <w:rStyle w:val="CharSectno"/>
        </w:rPr>
        <w:t>577</w:t>
      </w:r>
      <w:r>
        <w:t>.</w:t>
      </w:r>
      <w:r>
        <w:tab/>
        <w:t>Authorised recording, disclosure or use of information</w:t>
      </w:r>
      <w:bookmarkEnd w:id="1244"/>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245" w:name="_Toc455415813"/>
      <w:r>
        <w:rPr>
          <w:rStyle w:val="CharSectno"/>
        </w:rPr>
        <w:t>578</w:t>
      </w:r>
      <w:r>
        <w:t>.</w:t>
      </w:r>
      <w:r>
        <w:tab/>
        <w:t>Receipt and storage of, and access to, information disclosed</w:t>
      </w:r>
      <w:bookmarkEnd w:id="1245"/>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246" w:name="_Toc446062420"/>
      <w:bookmarkStart w:id="1247" w:name="_Toc448835968"/>
      <w:bookmarkStart w:id="1248" w:name="_Toc452557215"/>
      <w:bookmarkStart w:id="1249" w:name="_Toc455415814"/>
      <w:r>
        <w:rPr>
          <w:rStyle w:val="CharPartNo"/>
        </w:rPr>
        <w:t>Part 27</w:t>
      </w:r>
      <w:r>
        <w:rPr>
          <w:rStyle w:val="CharDivNo"/>
        </w:rPr>
        <w:t> </w:t>
      </w:r>
      <w:r>
        <w:t>—</w:t>
      </w:r>
      <w:r>
        <w:rPr>
          <w:rStyle w:val="CharDivText"/>
        </w:rPr>
        <w:t> </w:t>
      </w:r>
      <w:r>
        <w:rPr>
          <w:rStyle w:val="CharPartText"/>
        </w:rPr>
        <w:t>Miscellaneous matters</w:t>
      </w:r>
      <w:bookmarkEnd w:id="1246"/>
      <w:bookmarkEnd w:id="1247"/>
      <w:bookmarkEnd w:id="1248"/>
      <w:bookmarkEnd w:id="1249"/>
    </w:p>
    <w:p>
      <w:pPr>
        <w:pStyle w:val="Heading5"/>
      </w:pPr>
      <w:bookmarkStart w:id="1250" w:name="_Toc455415815"/>
      <w:r>
        <w:rPr>
          <w:rStyle w:val="CharSectno"/>
        </w:rPr>
        <w:t>579</w:t>
      </w:r>
      <w:r>
        <w:t>.</w:t>
      </w:r>
      <w:r>
        <w:tab/>
        <w:t>Restrictions on powers of medical practitioners and mental health practitioners</w:t>
      </w:r>
      <w:bookmarkEnd w:id="1250"/>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251" w:name="_Toc455415816"/>
      <w:r>
        <w:rPr>
          <w:rStyle w:val="CharSectno"/>
        </w:rPr>
        <w:t>580</w:t>
      </w:r>
      <w:r>
        <w:t>.</w:t>
      </w:r>
      <w:r>
        <w:tab/>
        <w:t>Obstructing or hindering person performing functions</w:t>
      </w:r>
      <w:bookmarkEnd w:id="1251"/>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252" w:name="_Toc455415817"/>
      <w:r>
        <w:rPr>
          <w:rStyle w:val="CharSectno"/>
        </w:rPr>
        <w:t>581</w:t>
      </w:r>
      <w:r>
        <w:t>.</w:t>
      </w:r>
      <w:r>
        <w:tab/>
        <w:t>Amendment of referrals and orders</w:t>
      </w:r>
      <w:bookmarkEnd w:id="1252"/>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253" w:name="_Toc455415818"/>
      <w:r>
        <w:rPr>
          <w:rStyle w:val="CharSectno"/>
        </w:rPr>
        <w:t>582</w:t>
      </w:r>
      <w:r>
        <w:t>.</w:t>
      </w:r>
      <w:r>
        <w:tab/>
        <w:t>Medical record to be kept by mental health services</w:t>
      </w:r>
      <w:bookmarkEnd w:id="1253"/>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254" w:name="_Toc455415819"/>
      <w:r>
        <w:rPr>
          <w:rStyle w:val="CharSectno"/>
        </w:rPr>
        <w:t>583</w:t>
      </w:r>
      <w:r>
        <w:t>.</w:t>
      </w:r>
      <w:r>
        <w:tab/>
        <w:t>Protection from liability when performing functions</w:t>
      </w:r>
      <w:bookmarkEnd w:id="1254"/>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255" w:name="_Toc455415820"/>
      <w:r>
        <w:rPr>
          <w:rStyle w:val="CharSectno"/>
        </w:rPr>
        <w:t>584</w:t>
      </w:r>
      <w:r>
        <w:t>.</w:t>
      </w:r>
      <w:r>
        <w:tab/>
        <w:t>Protection from liability when detaining person with mental illness</w:t>
      </w:r>
      <w:bookmarkEnd w:id="1255"/>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256" w:name="_Toc455415821"/>
      <w:r>
        <w:rPr>
          <w:rStyle w:val="CharSectno"/>
        </w:rPr>
        <w:t>585</w:t>
      </w:r>
      <w:r>
        <w:t>.</w:t>
      </w:r>
      <w:r>
        <w:tab/>
        <w:t xml:space="preserve">Relationship with </w:t>
      </w:r>
      <w:r>
        <w:rPr>
          <w:i/>
        </w:rPr>
        <w:t>Freedom of Information Act 1992</w:t>
      </w:r>
      <w:bookmarkEnd w:id="1256"/>
    </w:p>
    <w:p>
      <w:pPr>
        <w:pStyle w:val="Subsection"/>
      </w:pPr>
      <w:r>
        <w:tab/>
      </w:r>
      <w:r>
        <w:tab/>
        <w:t xml:space="preserve">This Act has effect despite the </w:t>
      </w:r>
      <w:r>
        <w:rPr>
          <w:i/>
        </w:rPr>
        <w:t>Freedom of Information Act 1992</w:t>
      </w:r>
      <w:r>
        <w:t>.</w:t>
      </w:r>
    </w:p>
    <w:p>
      <w:pPr>
        <w:pStyle w:val="Heading5"/>
      </w:pPr>
      <w:bookmarkStart w:id="1257" w:name="_Toc455415822"/>
      <w:r>
        <w:rPr>
          <w:rStyle w:val="CharSectno"/>
        </w:rPr>
        <w:t>586</w:t>
      </w:r>
      <w:r>
        <w:t>.</w:t>
      </w:r>
      <w:r>
        <w:tab/>
        <w:t>Regulations</w:t>
      </w:r>
      <w:bookmarkEnd w:id="1257"/>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258" w:name="_Toc455415823"/>
      <w:r>
        <w:rPr>
          <w:rStyle w:val="CharSectno"/>
        </w:rPr>
        <w:t>587</w:t>
      </w:r>
      <w:r>
        <w:t>.</w:t>
      </w:r>
      <w:r>
        <w:tab/>
        <w:t>Review of this Act after 5 years</w:t>
      </w:r>
      <w:bookmarkEnd w:id="1258"/>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259" w:name="_Toc446062430"/>
      <w:bookmarkStart w:id="1260" w:name="_Toc448835978"/>
      <w:bookmarkStart w:id="1261" w:name="_Toc452557225"/>
      <w:bookmarkStart w:id="1262" w:name="_Toc455415824"/>
      <w:r>
        <w:rPr>
          <w:rStyle w:val="CharPartNo"/>
        </w:rPr>
        <w:t>Part 28</w:t>
      </w:r>
      <w:r>
        <w:rPr>
          <w:b w:val="0"/>
        </w:rPr>
        <w:t> </w:t>
      </w:r>
      <w:r>
        <w:t>—</w:t>
      </w:r>
      <w:r>
        <w:rPr>
          <w:b w:val="0"/>
        </w:rPr>
        <w:t> </w:t>
      </w:r>
      <w:r>
        <w:rPr>
          <w:rStyle w:val="CharPartText"/>
        </w:rPr>
        <w:t>Repeals</w:t>
      </w:r>
      <w:bookmarkEnd w:id="1259"/>
      <w:bookmarkEnd w:id="1260"/>
      <w:bookmarkEnd w:id="1261"/>
      <w:bookmarkEnd w:id="1262"/>
    </w:p>
    <w:p>
      <w:pPr>
        <w:pStyle w:val="Footnoteheading"/>
      </w:pPr>
      <w:r>
        <w:tab/>
        <w:t>[Heading inserted by No. 25 of 2014 s. 9.]</w:t>
      </w:r>
    </w:p>
    <w:p>
      <w:pPr>
        <w:pStyle w:val="Heading5"/>
      </w:pPr>
      <w:bookmarkStart w:id="1263" w:name="_Toc455415825"/>
      <w:r>
        <w:rPr>
          <w:rStyle w:val="CharSectno"/>
        </w:rPr>
        <w:t>588</w:t>
      </w:r>
      <w:r>
        <w:t>.</w:t>
      </w:r>
      <w:r>
        <w:tab/>
        <w:t>Acts repealed</w:t>
      </w:r>
      <w:bookmarkEnd w:id="1263"/>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1264" w:name="_Toc455415826"/>
      <w:r>
        <w:rPr>
          <w:rStyle w:val="CharSectno"/>
        </w:rPr>
        <w:t>589</w:t>
      </w:r>
      <w:r>
        <w:t>.</w:t>
      </w:r>
      <w:r>
        <w:tab/>
        <w:t>Regulations repealed</w:t>
      </w:r>
      <w:bookmarkEnd w:id="1264"/>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1265" w:name="_Toc446062433"/>
      <w:bookmarkStart w:id="1266" w:name="_Toc448835981"/>
      <w:bookmarkStart w:id="1267" w:name="_Toc452557228"/>
      <w:bookmarkStart w:id="1268" w:name="_Toc455415827"/>
      <w:r>
        <w:rPr>
          <w:rStyle w:val="CharPartNo"/>
        </w:rPr>
        <w:t>Part 29</w:t>
      </w:r>
      <w:r>
        <w:rPr>
          <w:b w:val="0"/>
        </w:rPr>
        <w:t> </w:t>
      </w:r>
      <w:r>
        <w:t>—</w:t>
      </w:r>
      <w:r>
        <w:rPr>
          <w:b w:val="0"/>
        </w:rPr>
        <w:t> </w:t>
      </w:r>
      <w:r>
        <w:rPr>
          <w:rStyle w:val="CharPartText"/>
        </w:rPr>
        <w:t>Transitional matters for Mental Health Act 2014</w:t>
      </w:r>
      <w:bookmarkEnd w:id="1265"/>
      <w:bookmarkEnd w:id="1266"/>
      <w:bookmarkEnd w:id="1267"/>
      <w:bookmarkEnd w:id="1268"/>
    </w:p>
    <w:p>
      <w:pPr>
        <w:pStyle w:val="Footnoteheading"/>
      </w:pPr>
      <w:r>
        <w:tab/>
        <w:t>[Heading inserted by No. 25 of 2014 s. 9.]</w:t>
      </w:r>
    </w:p>
    <w:p>
      <w:pPr>
        <w:pStyle w:val="Heading3"/>
      </w:pPr>
      <w:bookmarkStart w:id="1269" w:name="_Toc446062434"/>
      <w:bookmarkStart w:id="1270" w:name="_Toc448835982"/>
      <w:bookmarkStart w:id="1271" w:name="_Toc452557229"/>
      <w:bookmarkStart w:id="1272" w:name="_Toc455415828"/>
      <w:r>
        <w:rPr>
          <w:rStyle w:val="CharDivNo"/>
        </w:rPr>
        <w:t>Division 1</w:t>
      </w:r>
      <w:r>
        <w:t> — </w:t>
      </w:r>
      <w:r>
        <w:rPr>
          <w:rStyle w:val="CharDivText"/>
        </w:rPr>
        <w:t>Preliminary matters</w:t>
      </w:r>
      <w:bookmarkEnd w:id="1269"/>
      <w:bookmarkEnd w:id="1270"/>
      <w:bookmarkEnd w:id="1271"/>
      <w:bookmarkEnd w:id="1272"/>
    </w:p>
    <w:p>
      <w:pPr>
        <w:pStyle w:val="Footnoteheading"/>
      </w:pPr>
      <w:r>
        <w:tab/>
        <w:t>[Heading inserted by No. 25 of 2014 s. 9.]</w:t>
      </w:r>
    </w:p>
    <w:p>
      <w:pPr>
        <w:pStyle w:val="Heading5"/>
      </w:pPr>
      <w:bookmarkStart w:id="1273" w:name="_Toc455415829"/>
      <w:r>
        <w:rPr>
          <w:rStyle w:val="CharSectno"/>
        </w:rPr>
        <w:t>590</w:t>
      </w:r>
      <w:r>
        <w:t>.</w:t>
      </w:r>
      <w:r>
        <w:tab/>
        <w:t>Terms used</w:t>
      </w:r>
      <w:bookmarkEnd w:id="127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1274" w:name="_Toc446062436"/>
      <w:bookmarkStart w:id="1275" w:name="_Toc448835984"/>
      <w:bookmarkStart w:id="1276" w:name="_Toc452557231"/>
      <w:bookmarkStart w:id="1277" w:name="_Toc455415830"/>
      <w:r>
        <w:rPr>
          <w:rStyle w:val="CharDivNo"/>
        </w:rPr>
        <w:t>Division 2</w:t>
      </w:r>
      <w:r>
        <w:t> — </w:t>
      </w:r>
      <w:r>
        <w:rPr>
          <w:rStyle w:val="CharDivText"/>
        </w:rPr>
        <w:t>Administrative provisions</w:t>
      </w:r>
      <w:bookmarkEnd w:id="1274"/>
      <w:bookmarkEnd w:id="1275"/>
      <w:bookmarkEnd w:id="1276"/>
      <w:bookmarkEnd w:id="1277"/>
    </w:p>
    <w:p>
      <w:pPr>
        <w:pStyle w:val="Footnoteheading"/>
        <w:spacing w:before="80"/>
      </w:pPr>
      <w:r>
        <w:tab/>
        <w:t>[Heading inserted by No. 25 of 2014 s. 9.]</w:t>
      </w:r>
    </w:p>
    <w:p>
      <w:pPr>
        <w:pStyle w:val="Heading4"/>
        <w:spacing w:before="180"/>
      </w:pPr>
      <w:bookmarkStart w:id="1278" w:name="_Toc446062437"/>
      <w:bookmarkStart w:id="1279" w:name="_Toc448835985"/>
      <w:bookmarkStart w:id="1280" w:name="_Toc452557232"/>
      <w:bookmarkStart w:id="1281" w:name="_Toc455415831"/>
      <w:r>
        <w:t>Subdivision 1 — Chief Psychiatrist</w:t>
      </w:r>
      <w:bookmarkEnd w:id="1278"/>
      <w:bookmarkEnd w:id="1279"/>
      <w:bookmarkEnd w:id="1280"/>
      <w:bookmarkEnd w:id="1281"/>
    </w:p>
    <w:p>
      <w:pPr>
        <w:pStyle w:val="Footnoteheading"/>
        <w:spacing w:before="80"/>
      </w:pPr>
      <w:r>
        <w:tab/>
        <w:t>[Heading inserted by No. 25 of 2014 s. 9.]</w:t>
      </w:r>
    </w:p>
    <w:p>
      <w:pPr>
        <w:pStyle w:val="Heading5"/>
        <w:spacing w:before="180"/>
      </w:pPr>
      <w:bookmarkStart w:id="1282" w:name="_Toc455415832"/>
      <w:r>
        <w:rPr>
          <w:rStyle w:val="CharSectno"/>
        </w:rPr>
        <w:t>591</w:t>
      </w:r>
      <w:r>
        <w:t>.</w:t>
      </w:r>
      <w:r>
        <w:tab/>
        <w:t>First Chief Psychiatrist (1996 Act s. 8)</w:t>
      </w:r>
      <w:bookmarkEnd w:id="1282"/>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1283" w:name="_Toc455415833"/>
      <w:r>
        <w:rPr>
          <w:rStyle w:val="CharSectno"/>
        </w:rPr>
        <w:t>592</w:t>
      </w:r>
      <w:r>
        <w:t>.</w:t>
      </w:r>
      <w:r>
        <w:tab/>
        <w:t>Review of psychiatrists’ decisions about involuntary patients (1996 Act s. 12)</w:t>
      </w:r>
      <w:bookmarkEnd w:id="1283"/>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1284" w:name="_Toc455415834"/>
      <w:r>
        <w:rPr>
          <w:rStyle w:val="CharSectno"/>
        </w:rPr>
        <w:t>593</w:t>
      </w:r>
      <w:r>
        <w:t>.</w:t>
      </w:r>
      <w:r>
        <w:tab/>
        <w:t>Inspections of relevant premises (1996 Act s. 13)</w:t>
      </w:r>
      <w:bookmarkEnd w:id="1284"/>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1285" w:name="_Toc455415835"/>
      <w:r>
        <w:rPr>
          <w:rStyle w:val="CharSectno"/>
        </w:rPr>
        <w:t>594</w:t>
      </w:r>
      <w:r>
        <w:t>.</w:t>
      </w:r>
      <w:r>
        <w:tab/>
        <w:t>Records of Chief Psychiatrist</w:t>
      </w:r>
      <w:bookmarkEnd w:id="1285"/>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1286" w:name="_Toc446062442"/>
      <w:bookmarkStart w:id="1287" w:name="_Toc448835990"/>
      <w:bookmarkStart w:id="1288" w:name="_Toc452557237"/>
      <w:bookmarkStart w:id="1289" w:name="_Toc455415836"/>
      <w:r>
        <w:t>Subdivision 2 — Authorised practitioners</w:t>
      </w:r>
      <w:bookmarkEnd w:id="1286"/>
      <w:bookmarkEnd w:id="1287"/>
      <w:bookmarkEnd w:id="1288"/>
      <w:bookmarkEnd w:id="1289"/>
    </w:p>
    <w:p>
      <w:pPr>
        <w:pStyle w:val="Footnoteheading"/>
      </w:pPr>
      <w:r>
        <w:tab/>
        <w:t>[Heading inserted by No. 25 of 2014 s. 9.]</w:t>
      </w:r>
    </w:p>
    <w:p>
      <w:pPr>
        <w:pStyle w:val="Heading5"/>
        <w:spacing w:before="180"/>
      </w:pPr>
      <w:bookmarkStart w:id="1290" w:name="_Toc455415837"/>
      <w:r>
        <w:rPr>
          <w:rStyle w:val="CharSectno"/>
        </w:rPr>
        <w:t>595</w:t>
      </w:r>
      <w:r>
        <w:t>.</w:t>
      </w:r>
      <w:r>
        <w:tab/>
        <w:t>Authorised mental health practitioners (1996 Act s. 20)</w:t>
      </w:r>
      <w:bookmarkEnd w:id="1290"/>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1291" w:name="_Toc446062444"/>
      <w:bookmarkStart w:id="1292" w:name="_Toc448835992"/>
      <w:bookmarkStart w:id="1293" w:name="_Toc452557239"/>
      <w:bookmarkStart w:id="1294" w:name="_Toc455415838"/>
      <w:r>
        <w:t>Subdivision 3 — Authorised hospitals</w:t>
      </w:r>
      <w:bookmarkEnd w:id="1291"/>
      <w:bookmarkEnd w:id="1292"/>
      <w:bookmarkEnd w:id="1293"/>
      <w:bookmarkEnd w:id="1294"/>
    </w:p>
    <w:p>
      <w:pPr>
        <w:pStyle w:val="Footnoteheading"/>
      </w:pPr>
      <w:r>
        <w:tab/>
        <w:t>[Heading inserted by No. 25 of 2014 s. 9.]</w:t>
      </w:r>
    </w:p>
    <w:p>
      <w:pPr>
        <w:pStyle w:val="Heading5"/>
        <w:keepNext w:val="0"/>
        <w:keepLines w:val="0"/>
        <w:spacing w:before="180"/>
      </w:pPr>
      <w:bookmarkStart w:id="1295" w:name="_Toc455415839"/>
      <w:r>
        <w:rPr>
          <w:rStyle w:val="CharSectno"/>
        </w:rPr>
        <w:t>596</w:t>
      </w:r>
      <w:r>
        <w:t>.</w:t>
      </w:r>
      <w:r>
        <w:tab/>
        <w:t>Authorisation of public hospitals (1996 Act s. 21)</w:t>
      </w:r>
      <w:bookmarkEnd w:id="1295"/>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1296" w:name="_Toc446062446"/>
      <w:bookmarkStart w:id="1297" w:name="_Toc448835994"/>
      <w:bookmarkStart w:id="1298" w:name="_Toc452557241"/>
      <w:bookmarkStart w:id="1299" w:name="_Toc455415840"/>
      <w:r>
        <w:t>Subdivision 4 — Registrar and staff of Mental Health Review Board</w:t>
      </w:r>
      <w:bookmarkEnd w:id="1296"/>
      <w:bookmarkEnd w:id="1297"/>
      <w:bookmarkEnd w:id="1298"/>
      <w:bookmarkEnd w:id="1299"/>
    </w:p>
    <w:p>
      <w:pPr>
        <w:pStyle w:val="Footnoteheading"/>
      </w:pPr>
      <w:r>
        <w:tab/>
        <w:t>[Heading inserted by No. 25 of 2014 s. 9.]</w:t>
      </w:r>
    </w:p>
    <w:p>
      <w:pPr>
        <w:pStyle w:val="Heading5"/>
      </w:pPr>
      <w:bookmarkStart w:id="1300" w:name="_Toc455415841"/>
      <w:r>
        <w:rPr>
          <w:rStyle w:val="CharSectno"/>
        </w:rPr>
        <w:t>597</w:t>
      </w:r>
      <w:r>
        <w:t>.</w:t>
      </w:r>
      <w:r>
        <w:tab/>
        <w:t>Registrar (1996 Act s. 22(a))</w:t>
      </w:r>
      <w:bookmarkEnd w:id="1300"/>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1301" w:name="_Toc455415842"/>
      <w:r>
        <w:rPr>
          <w:rStyle w:val="CharSectno"/>
        </w:rPr>
        <w:t>598</w:t>
      </w:r>
      <w:r>
        <w:t>.</w:t>
      </w:r>
      <w:r>
        <w:tab/>
        <w:t>Other staff (1996 Act s. 22(b))</w:t>
      </w:r>
      <w:bookmarkEnd w:id="1301"/>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1302" w:name="_Toc446062449"/>
      <w:bookmarkStart w:id="1303" w:name="_Toc448835997"/>
      <w:bookmarkStart w:id="1304" w:name="_Toc452557244"/>
      <w:bookmarkStart w:id="1305" w:name="_Toc455415843"/>
      <w:r>
        <w:rPr>
          <w:rStyle w:val="CharDivNo"/>
        </w:rPr>
        <w:t>Division 3</w:t>
      </w:r>
      <w:r>
        <w:t> — </w:t>
      </w:r>
      <w:r>
        <w:rPr>
          <w:rStyle w:val="CharDivText"/>
        </w:rPr>
        <w:t>Involuntary patients</w:t>
      </w:r>
      <w:bookmarkEnd w:id="1302"/>
      <w:bookmarkEnd w:id="1303"/>
      <w:bookmarkEnd w:id="1304"/>
      <w:bookmarkEnd w:id="1305"/>
    </w:p>
    <w:p>
      <w:pPr>
        <w:pStyle w:val="Footnoteheading"/>
      </w:pPr>
      <w:r>
        <w:tab/>
        <w:t>[Heading inserted by No. 25 of 2014 s. 9.]</w:t>
      </w:r>
    </w:p>
    <w:p>
      <w:pPr>
        <w:pStyle w:val="Heading4"/>
      </w:pPr>
      <w:bookmarkStart w:id="1306" w:name="_Toc446062450"/>
      <w:bookmarkStart w:id="1307" w:name="_Toc448835998"/>
      <w:bookmarkStart w:id="1308" w:name="_Toc452557245"/>
      <w:bookmarkStart w:id="1309" w:name="_Toc455415844"/>
      <w:r>
        <w:t>Subdivision 1 — Referral for examination</w:t>
      </w:r>
      <w:bookmarkEnd w:id="1306"/>
      <w:bookmarkEnd w:id="1307"/>
      <w:bookmarkEnd w:id="1308"/>
      <w:bookmarkEnd w:id="1309"/>
    </w:p>
    <w:p>
      <w:pPr>
        <w:pStyle w:val="Footnoteheading"/>
      </w:pPr>
      <w:r>
        <w:tab/>
        <w:t>[Heading inserted by No. 25 of 2014 s. 9.]</w:t>
      </w:r>
    </w:p>
    <w:p>
      <w:pPr>
        <w:pStyle w:val="Heading5"/>
      </w:pPr>
      <w:bookmarkStart w:id="1310" w:name="_Toc455415845"/>
      <w:r>
        <w:rPr>
          <w:rStyle w:val="CharSectno"/>
        </w:rPr>
        <w:t>599</w:t>
      </w:r>
      <w:r>
        <w:t>.</w:t>
      </w:r>
      <w:r>
        <w:tab/>
        <w:t>Referral for examination of person (1996 Act s. 29)</w:t>
      </w:r>
      <w:bookmarkEnd w:id="1310"/>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1311" w:name="_Toc455415846"/>
      <w:r>
        <w:rPr>
          <w:rStyle w:val="CharSectno"/>
        </w:rPr>
        <w:t>600</w:t>
      </w:r>
      <w:r>
        <w:t>.</w:t>
      </w:r>
      <w:r>
        <w:tab/>
        <w:t>Referral for examination of voluntary inpatient (1996 Act s. 30)</w:t>
      </w:r>
      <w:bookmarkEnd w:id="1311"/>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1312" w:name="_Toc455415847"/>
      <w:r>
        <w:rPr>
          <w:rStyle w:val="CharSectno"/>
        </w:rPr>
        <w:t>601</w:t>
      </w:r>
      <w:r>
        <w:t>.</w:t>
      </w:r>
      <w:r>
        <w:tab/>
        <w:t>Personal examination for referral (1996 Act s. 31 and 32)</w:t>
      </w:r>
      <w:bookmarkEnd w:id="1312"/>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1313" w:name="_Toc455415848"/>
      <w:r>
        <w:rPr>
          <w:rStyle w:val="CharSectno"/>
        </w:rPr>
        <w:t>602</w:t>
      </w:r>
      <w:r>
        <w:t>.</w:t>
      </w:r>
      <w:r>
        <w:tab/>
        <w:t>Transport to authorised hospital or other place (1996 Act s. 34)</w:t>
      </w:r>
      <w:bookmarkEnd w:id="1313"/>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1314" w:name="_Toc446062455"/>
      <w:bookmarkStart w:id="1315" w:name="_Toc448836003"/>
      <w:bookmarkStart w:id="1316" w:name="_Toc452557250"/>
      <w:bookmarkStart w:id="1317" w:name="_Toc455415849"/>
      <w:r>
        <w:t>Subdivision 2 — Examination at authorised hospital</w:t>
      </w:r>
      <w:bookmarkEnd w:id="1314"/>
      <w:bookmarkEnd w:id="1315"/>
      <w:bookmarkEnd w:id="1316"/>
      <w:bookmarkEnd w:id="1317"/>
    </w:p>
    <w:p>
      <w:pPr>
        <w:pStyle w:val="Footnoteheading"/>
      </w:pPr>
      <w:r>
        <w:tab/>
        <w:t>[Heading inserted by No. 25 of 2014 s. 9.]</w:t>
      </w:r>
    </w:p>
    <w:p>
      <w:pPr>
        <w:pStyle w:val="Heading5"/>
      </w:pPr>
      <w:bookmarkStart w:id="1318" w:name="_Toc455415850"/>
      <w:r>
        <w:rPr>
          <w:rStyle w:val="CharSectno"/>
        </w:rPr>
        <w:t>603</w:t>
      </w:r>
      <w:r>
        <w:t>.</w:t>
      </w:r>
      <w:r>
        <w:tab/>
        <w:t>Detention of person who is referred at authorised hospital (1996 Act s. 36)</w:t>
      </w:r>
      <w:bookmarkEnd w:id="1318"/>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1319" w:name="_Toc455415851"/>
      <w:r>
        <w:rPr>
          <w:rStyle w:val="CharSectno"/>
        </w:rPr>
        <w:t>604</w:t>
      </w:r>
      <w:r>
        <w:t>.</w:t>
      </w:r>
      <w:r>
        <w:tab/>
        <w:t>Detention of voluntary inpatient admitted to authorised hospital</w:t>
      </w:r>
      <w:bookmarkEnd w:id="1319"/>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1320" w:name="_Toc455415852"/>
      <w:r>
        <w:rPr>
          <w:rStyle w:val="CharSectno"/>
        </w:rPr>
        <w:t>605</w:t>
      </w:r>
      <w:r>
        <w:t>.</w:t>
      </w:r>
      <w:r>
        <w:tab/>
        <w:t>Examination of person who is referred (1996 Act s. 37 including as applied by s. 30(5))</w:t>
      </w:r>
      <w:bookmarkEnd w:id="1320"/>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1321" w:name="_Toc455415853"/>
      <w:r>
        <w:rPr>
          <w:rStyle w:val="CharSectno"/>
        </w:rPr>
        <w:t>606</w:t>
      </w:r>
      <w:r>
        <w:t>.</w:t>
      </w:r>
      <w:r>
        <w:tab/>
        <w:t>Order made in respect of person who is referred (1996 Act s. 37 including as applied by s. 30(5))</w:t>
      </w:r>
      <w:bookmarkEnd w:id="1321"/>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1322" w:name="_Toc446062460"/>
      <w:bookmarkStart w:id="1323" w:name="_Toc448836008"/>
      <w:bookmarkStart w:id="1324" w:name="_Toc452557255"/>
      <w:bookmarkStart w:id="1325" w:name="_Toc455415854"/>
      <w:r>
        <w:t>Subdivision 3 — Examination at place other than authorised hospital</w:t>
      </w:r>
      <w:bookmarkEnd w:id="1322"/>
      <w:bookmarkEnd w:id="1323"/>
      <w:bookmarkEnd w:id="1324"/>
      <w:bookmarkEnd w:id="1325"/>
    </w:p>
    <w:p>
      <w:pPr>
        <w:pStyle w:val="Footnoteheading"/>
        <w:keepNext/>
        <w:keepLines/>
      </w:pPr>
      <w:r>
        <w:tab/>
        <w:t>[Heading inserted by No. 25 of 2014 s. 9.]</w:t>
      </w:r>
    </w:p>
    <w:p>
      <w:pPr>
        <w:pStyle w:val="Heading5"/>
        <w:spacing w:before="180"/>
      </w:pPr>
      <w:bookmarkStart w:id="1326" w:name="_Toc455415855"/>
      <w:r>
        <w:rPr>
          <w:rStyle w:val="CharSectno"/>
        </w:rPr>
        <w:t>607</w:t>
      </w:r>
      <w:r>
        <w:t>.</w:t>
      </w:r>
      <w:r>
        <w:tab/>
        <w:t>Receival of person at place other than authorised hospital</w:t>
      </w:r>
      <w:bookmarkEnd w:id="1326"/>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1327" w:name="_Toc455415856"/>
      <w:r>
        <w:rPr>
          <w:rStyle w:val="CharSectno"/>
        </w:rPr>
        <w:t>608</w:t>
      </w:r>
      <w:r>
        <w:t>.</w:t>
      </w:r>
      <w:r>
        <w:tab/>
        <w:t>Examination for purposes of referral made under 1996 Act s. 29(2)(b)</w:t>
      </w:r>
      <w:bookmarkEnd w:id="1327"/>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1328" w:name="_Toc455415857"/>
      <w:r>
        <w:rPr>
          <w:rStyle w:val="CharSectno"/>
        </w:rPr>
        <w:t>609</w:t>
      </w:r>
      <w:r>
        <w:t>.</w:t>
      </w:r>
      <w:r>
        <w:tab/>
        <w:t>Detention of person for assessment at authorised hospital (1996 Act s. 39 and 40)</w:t>
      </w:r>
      <w:bookmarkEnd w:id="1328"/>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1329" w:name="_Toc455415858"/>
      <w:r>
        <w:rPr>
          <w:rStyle w:val="CharSectno"/>
        </w:rPr>
        <w:t>610</w:t>
      </w:r>
      <w:r>
        <w:t>.</w:t>
      </w:r>
      <w:r>
        <w:tab/>
        <w:t>Assessment because of order made under 1996 Act s. 39(1)</w:t>
      </w:r>
      <w:bookmarkEnd w:id="1329"/>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1330" w:name="_Toc455415859"/>
      <w:r>
        <w:rPr>
          <w:rStyle w:val="CharSectno"/>
        </w:rPr>
        <w:t>611</w:t>
      </w:r>
      <w:r>
        <w:t>.</w:t>
      </w:r>
      <w:r>
        <w:tab/>
        <w:t>Order made in respect of person detained for assessment (1996 Act s. 40(1)(b))</w:t>
      </w:r>
      <w:bookmarkEnd w:id="1330"/>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1331" w:name="_Toc455415860"/>
      <w:r>
        <w:rPr>
          <w:rStyle w:val="CharSectno"/>
        </w:rPr>
        <w:t>612</w:t>
      </w:r>
      <w:r>
        <w:t>.</w:t>
      </w:r>
      <w:r>
        <w:tab/>
        <w:t>Transport to authorised hospital (1996 Act s. 41)</w:t>
      </w:r>
      <w:bookmarkEnd w:id="1331"/>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1332" w:name="_Toc446062467"/>
      <w:bookmarkStart w:id="1333" w:name="_Toc448836015"/>
      <w:bookmarkStart w:id="1334" w:name="_Toc452557262"/>
      <w:bookmarkStart w:id="1335" w:name="_Toc455415861"/>
      <w:r>
        <w:t>Subdivision 4 — Detention in authorised hospital</w:t>
      </w:r>
      <w:bookmarkEnd w:id="1332"/>
      <w:bookmarkEnd w:id="1333"/>
      <w:bookmarkEnd w:id="1334"/>
      <w:bookmarkEnd w:id="1335"/>
    </w:p>
    <w:p>
      <w:pPr>
        <w:pStyle w:val="Footnoteheading"/>
      </w:pPr>
      <w:r>
        <w:tab/>
        <w:t>[Heading inserted by No. 25 of 2014 s. 9.]</w:t>
      </w:r>
    </w:p>
    <w:p>
      <w:pPr>
        <w:pStyle w:val="Heading5"/>
      </w:pPr>
      <w:bookmarkStart w:id="1336" w:name="_Toc455415862"/>
      <w:r>
        <w:rPr>
          <w:rStyle w:val="CharSectno"/>
        </w:rPr>
        <w:t>613</w:t>
      </w:r>
      <w:r>
        <w:t>.</w:t>
      </w:r>
      <w:r>
        <w:tab/>
        <w:t>Transfer to another authorised hospital (1996 Act s. 46)</w:t>
      </w:r>
      <w:bookmarkEnd w:id="133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1337" w:name="_Toc455415863"/>
      <w:r>
        <w:rPr>
          <w:rStyle w:val="CharSectno"/>
        </w:rPr>
        <w:t>614</w:t>
      </w:r>
      <w:r>
        <w:t>.</w:t>
      </w:r>
      <w:r>
        <w:tab/>
        <w:t>Period of detention specified in order (1996 Act s. 48)</w:t>
      </w:r>
      <w:bookmarkEnd w:id="133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1338" w:name="_Toc455415864"/>
      <w:r>
        <w:rPr>
          <w:rStyle w:val="CharSectno"/>
        </w:rPr>
        <w:t>615</w:t>
      </w:r>
      <w:r>
        <w:t>.</w:t>
      </w:r>
      <w:r>
        <w:tab/>
        <w:t>Examination of patient within detention period (1996 Act s. 49(1) and 50(1))</w:t>
      </w:r>
      <w:bookmarkEnd w:id="133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1339" w:name="_Toc455415865"/>
      <w:r>
        <w:rPr>
          <w:rStyle w:val="CharSectno"/>
        </w:rPr>
        <w:t>616</w:t>
      </w:r>
      <w:r>
        <w:t>.</w:t>
      </w:r>
      <w:r>
        <w:tab/>
        <w:t>Order made on examination within detention period (1996 Act s. 49(3) including as applied by s. 50(2))</w:t>
      </w:r>
      <w:bookmarkEnd w:id="133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1340" w:name="_Toc455415866"/>
      <w:r>
        <w:rPr>
          <w:rStyle w:val="CharSectno"/>
        </w:rPr>
        <w:t>617</w:t>
      </w:r>
      <w:r>
        <w:t>.</w:t>
      </w:r>
      <w:r>
        <w:tab/>
        <w:t>Order made at any time (1996 Act s. 52)</w:t>
      </w:r>
      <w:bookmarkEnd w:id="134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1341" w:name="_Toc446062473"/>
      <w:bookmarkStart w:id="1342" w:name="_Toc448836021"/>
      <w:bookmarkStart w:id="1343" w:name="_Toc452557268"/>
      <w:bookmarkStart w:id="1344" w:name="_Toc455415867"/>
      <w:r>
        <w:t>Subdivision 5 — Absence without leave and leave of absence</w:t>
      </w:r>
      <w:bookmarkEnd w:id="1341"/>
      <w:bookmarkEnd w:id="1342"/>
      <w:bookmarkEnd w:id="1343"/>
      <w:bookmarkEnd w:id="1344"/>
    </w:p>
    <w:p>
      <w:pPr>
        <w:pStyle w:val="Footnoteheading"/>
      </w:pPr>
      <w:r>
        <w:tab/>
        <w:t>[Heading inserted by No. 25 of 2014 s. 9.]</w:t>
      </w:r>
    </w:p>
    <w:p>
      <w:pPr>
        <w:pStyle w:val="Heading5"/>
      </w:pPr>
      <w:bookmarkStart w:id="1345" w:name="_Toc455415868"/>
      <w:r>
        <w:rPr>
          <w:rStyle w:val="CharSectno"/>
        </w:rPr>
        <w:t>618</w:t>
      </w:r>
      <w:r>
        <w:t>.</w:t>
      </w:r>
      <w:r>
        <w:tab/>
        <w:t>Absence without leave (1996 Act s. 57)</w:t>
      </w:r>
      <w:bookmarkEnd w:id="1345"/>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1346" w:name="_Toc455415869"/>
      <w:r>
        <w:rPr>
          <w:rStyle w:val="CharSectno"/>
        </w:rPr>
        <w:t>619</w:t>
      </w:r>
      <w:r>
        <w:t>.</w:t>
      </w:r>
      <w:r>
        <w:tab/>
        <w:t>Apprehension of person absent without leave (1996 Act s. 58)</w:t>
      </w:r>
      <w:bookmarkEnd w:id="1346"/>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1347" w:name="_Toc455415870"/>
      <w:r>
        <w:rPr>
          <w:rStyle w:val="CharSectno"/>
        </w:rPr>
        <w:t>620</w:t>
      </w:r>
      <w:r>
        <w:t>.</w:t>
      </w:r>
      <w:r>
        <w:tab/>
        <w:t>Grant of leave (1996 Act s. 59)</w:t>
      </w:r>
      <w:bookmarkEnd w:id="1347"/>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1348" w:name="_Toc455415871"/>
      <w:r>
        <w:rPr>
          <w:rStyle w:val="CharSectno"/>
        </w:rPr>
        <w:t>621</w:t>
      </w:r>
      <w:r>
        <w:t>.</w:t>
      </w:r>
      <w:r>
        <w:tab/>
        <w:t>Monitoring of involuntary inpatient on leave (1996 Act s. 62)</w:t>
      </w:r>
      <w:bookmarkEnd w:id="1348"/>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1349" w:name="_Toc455415872"/>
      <w:r>
        <w:rPr>
          <w:rStyle w:val="CharSectno"/>
        </w:rPr>
        <w:t>622</w:t>
      </w:r>
      <w:r>
        <w:t>.</w:t>
      </w:r>
      <w:r>
        <w:tab/>
        <w:t>Release of involuntary inpatient while on leave (1996 Act s. 63)</w:t>
      </w:r>
      <w:bookmarkEnd w:id="1349"/>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1350" w:name="_Toc446062479"/>
      <w:bookmarkStart w:id="1351" w:name="_Toc448836027"/>
      <w:bookmarkStart w:id="1352" w:name="_Toc452557274"/>
      <w:bookmarkStart w:id="1353" w:name="_Toc455415873"/>
      <w:r>
        <w:t>Subdivision 6 — Treatment of involuntary patient in community</w:t>
      </w:r>
      <w:bookmarkEnd w:id="1350"/>
      <w:bookmarkEnd w:id="1351"/>
      <w:bookmarkEnd w:id="1352"/>
      <w:bookmarkEnd w:id="1353"/>
    </w:p>
    <w:p>
      <w:pPr>
        <w:pStyle w:val="Footnoteheading"/>
        <w:keepNext/>
        <w:keepLines/>
      </w:pPr>
      <w:r>
        <w:tab/>
        <w:t>[Heading inserted by No. 25 of 2014 s. 9.]</w:t>
      </w:r>
    </w:p>
    <w:p>
      <w:pPr>
        <w:pStyle w:val="Heading5"/>
      </w:pPr>
      <w:bookmarkStart w:id="1354" w:name="_Toc455415874"/>
      <w:r>
        <w:rPr>
          <w:rStyle w:val="CharSectno"/>
        </w:rPr>
        <w:t>623</w:t>
      </w:r>
      <w:r>
        <w:t>.</w:t>
      </w:r>
      <w:r>
        <w:tab/>
        <w:t>Community treatment order made under general power (1996 Act s. 67)</w:t>
      </w:r>
      <w:bookmarkEnd w:id="1354"/>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1355" w:name="_Toc455415875"/>
      <w:r>
        <w:rPr>
          <w:rStyle w:val="CharSectno"/>
        </w:rPr>
        <w:t>624</w:t>
      </w:r>
      <w:r>
        <w:t>.</w:t>
      </w:r>
      <w:r>
        <w:tab/>
        <w:t>Confirmation of community treatment order (1996 Act s. 69)</w:t>
      </w:r>
      <w:bookmarkEnd w:id="1355"/>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1356" w:name="_Toc455415876"/>
      <w:r>
        <w:rPr>
          <w:rStyle w:val="CharSectno"/>
        </w:rPr>
        <w:t>625</w:t>
      </w:r>
      <w:r>
        <w:t>.</w:t>
      </w:r>
      <w:r>
        <w:tab/>
        <w:t>Order made on revocation of community treatment order (1996 Act s. 70)</w:t>
      </w:r>
      <w:bookmarkEnd w:id="1356"/>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1357" w:name="_Toc455415877"/>
      <w:r>
        <w:rPr>
          <w:rStyle w:val="CharSectno"/>
        </w:rPr>
        <w:t>626</w:t>
      </w:r>
      <w:r>
        <w:t>.</w:t>
      </w:r>
      <w:r>
        <w:tab/>
        <w:t>Transport to authorised hospital (1996 Act s. 71)</w:t>
      </w:r>
      <w:bookmarkEnd w:id="1357"/>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1358" w:name="_Toc455415878"/>
      <w:r>
        <w:rPr>
          <w:rStyle w:val="CharSectno"/>
        </w:rPr>
        <w:t>627</w:t>
      </w:r>
      <w:r>
        <w:t>.</w:t>
      </w:r>
      <w:r>
        <w:tab/>
        <w:t>Review by supervising psychiatrist (1996 Act s. 75)</w:t>
      </w:r>
      <w:bookmarkEnd w:id="1358"/>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1359" w:name="_Toc455415879"/>
      <w:r>
        <w:rPr>
          <w:rStyle w:val="CharSectno"/>
        </w:rPr>
        <w:t>628</w:t>
      </w:r>
      <w:r>
        <w:t>.</w:t>
      </w:r>
      <w:r>
        <w:tab/>
        <w:t>Extension of community treatment order (1996 Act s. 76)</w:t>
      </w:r>
      <w:bookmarkEnd w:id="1359"/>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1360" w:name="_Toc455415880"/>
      <w:r>
        <w:rPr>
          <w:rStyle w:val="CharSectno"/>
        </w:rPr>
        <w:t>629</w:t>
      </w:r>
      <w:r>
        <w:t>.</w:t>
      </w:r>
      <w:r>
        <w:tab/>
        <w:t>Examination and report by authorised medical practitioner (1996 Act s. 77)</w:t>
      </w:r>
      <w:bookmarkEnd w:id="1360"/>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1361" w:name="_Toc455415881"/>
      <w:r>
        <w:rPr>
          <w:rStyle w:val="CharSectno"/>
        </w:rPr>
        <w:t>630</w:t>
      </w:r>
      <w:r>
        <w:t>.</w:t>
      </w:r>
      <w:r>
        <w:tab/>
        <w:t>Variation of community treatment order (1996 Act s. 79)</w:t>
      </w:r>
      <w:bookmarkEnd w:id="1361"/>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1362" w:name="_Toc455415882"/>
      <w:r>
        <w:rPr>
          <w:rStyle w:val="CharSectno"/>
        </w:rPr>
        <w:t>631</w:t>
      </w:r>
      <w:r>
        <w:t>.</w:t>
      </w:r>
      <w:r>
        <w:tab/>
        <w:t>Notice of breach (1996 Act s. 81)</w:t>
      </w:r>
      <w:bookmarkEnd w:id="1362"/>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1363" w:name="_Toc455415883"/>
      <w:r>
        <w:rPr>
          <w:rStyle w:val="CharSectno"/>
        </w:rPr>
        <w:t>632</w:t>
      </w:r>
      <w:r>
        <w:t>.</w:t>
      </w:r>
      <w:r>
        <w:tab/>
        <w:t>Order to attend if breach continues (1996 Act s. 82)</w:t>
      </w:r>
      <w:bookmarkEnd w:id="1363"/>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1364" w:name="_Toc455415884"/>
      <w:r>
        <w:rPr>
          <w:rStyle w:val="CharSectno"/>
        </w:rPr>
        <w:t>633</w:t>
      </w:r>
      <w:r>
        <w:t>.</w:t>
      </w:r>
      <w:r>
        <w:tab/>
        <w:t>Order for police assistance (1996 Act s. 84)</w:t>
      </w:r>
      <w:bookmarkEnd w:id="1364"/>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1365" w:name="_Toc446062491"/>
      <w:bookmarkStart w:id="1366" w:name="_Toc448836039"/>
      <w:bookmarkStart w:id="1367" w:name="_Toc452557286"/>
      <w:bookmarkStart w:id="1368" w:name="_Toc455415885"/>
      <w:r>
        <w:rPr>
          <w:rStyle w:val="CharDivNo"/>
        </w:rPr>
        <w:t>Division 4</w:t>
      </w:r>
      <w:r>
        <w:t> — </w:t>
      </w:r>
      <w:r>
        <w:rPr>
          <w:rStyle w:val="CharDivText"/>
        </w:rPr>
        <w:t>Treatment of patients</w:t>
      </w:r>
      <w:bookmarkEnd w:id="1365"/>
      <w:bookmarkEnd w:id="1366"/>
      <w:bookmarkEnd w:id="1367"/>
      <w:bookmarkEnd w:id="1368"/>
    </w:p>
    <w:p>
      <w:pPr>
        <w:pStyle w:val="Footnoteheading"/>
        <w:spacing w:before="80"/>
      </w:pPr>
      <w:r>
        <w:tab/>
        <w:t>[Heading inserted by No. 25 of 2014 s. 9.]</w:t>
      </w:r>
    </w:p>
    <w:p>
      <w:pPr>
        <w:pStyle w:val="Heading5"/>
        <w:keepNext w:val="0"/>
        <w:keepLines w:val="0"/>
        <w:spacing w:before="180"/>
      </w:pPr>
      <w:bookmarkStart w:id="1369" w:name="_Toc455415886"/>
      <w:r>
        <w:rPr>
          <w:rStyle w:val="CharSectno"/>
        </w:rPr>
        <w:t>634</w:t>
      </w:r>
      <w:r>
        <w:t>.</w:t>
      </w:r>
      <w:r>
        <w:tab/>
        <w:t>Informed consent (1996 Act Pt. 5 Div. 2)</w:t>
      </w:r>
      <w:bookmarkEnd w:id="1369"/>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1370" w:name="_Toc455415887"/>
      <w:r>
        <w:rPr>
          <w:rStyle w:val="CharSectno"/>
        </w:rPr>
        <w:t>635</w:t>
      </w:r>
      <w:r>
        <w:t>.</w:t>
      </w:r>
      <w:r>
        <w:tab/>
        <w:t>Psychosurgery: approval already given (1996 Act s. 101)</w:t>
      </w:r>
      <w:bookmarkEnd w:id="1370"/>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1371" w:name="_Toc455415888"/>
      <w:r>
        <w:rPr>
          <w:rStyle w:val="CharSectno"/>
        </w:rPr>
        <w:t>636</w:t>
      </w:r>
      <w:r>
        <w:t>.</w:t>
      </w:r>
      <w:r>
        <w:tab/>
        <w:t>Psychosurgery: application for approval pending (1996 Act s. 102)</w:t>
      </w:r>
      <w:bookmarkEnd w:id="1371"/>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1372" w:name="_Toc455415889"/>
      <w:r>
        <w:rPr>
          <w:rStyle w:val="CharSectno"/>
        </w:rPr>
        <w:t>637</w:t>
      </w:r>
      <w:r>
        <w:t>.</w:t>
      </w:r>
      <w:r>
        <w:tab/>
        <w:t>Electroconvulsive therapy: course of treatment commenced before commencement day</w:t>
      </w:r>
      <w:bookmarkEnd w:id="1372"/>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1373" w:name="_Toc455415890"/>
      <w:r>
        <w:rPr>
          <w:rStyle w:val="CharSectno"/>
        </w:rPr>
        <w:t>638</w:t>
      </w:r>
      <w:r>
        <w:t>.</w:t>
      </w:r>
      <w:r>
        <w:tab/>
        <w:t>Electroconvulsive therapy: recommendation referred to Mental Health Review Board (1996 Act s. 106)</w:t>
      </w:r>
      <w:bookmarkEnd w:id="1373"/>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1374" w:name="_Toc455415891"/>
      <w:r>
        <w:rPr>
          <w:rStyle w:val="CharSectno"/>
        </w:rPr>
        <w:t>639</w:t>
      </w:r>
      <w:r>
        <w:t>.</w:t>
      </w:r>
      <w:r>
        <w:tab/>
        <w:t>Other medical treatment that is not psychiatric treatment (1996 Act s. 110)</w:t>
      </w:r>
      <w:bookmarkEnd w:id="1374"/>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1375" w:name="_Toc455415892"/>
      <w:r>
        <w:rPr>
          <w:rStyle w:val="CharSectno"/>
        </w:rPr>
        <w:t>640</w:t>
      </w:r>
      <w:r>
        <w:t>.</w:t>
      </w:r>
      <w:r>
        <w:tab/>
        <w:t>Second opinion requested (1996 Act s. 111)</w:t>
      </w:r>
      <w:bookmarkEnd w:id="1375"/>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1376" w:name="_Toc455415893"/>
      <w:r>
        <w:rPr>
          <w:rStyle w:val="CharSectno"/>
        </w:rPr>
        <w:t>641</w:t>
      </w:r>
      <w:r>
        <w:t>.</w:t>
      </w:r>
      <w:r>
        <w:tab/>
        <w:t>Dissatisfaction with second opinion (1996 Act s. 112)</w:t>
      </w:r>
      <w:bookmarkEnd w:id="1376"/>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1377" w:name="_Toc455415894"/>
      <w:r>
        <w:rPr>
          <w:rStyle w:val="CharSectno"/>
        </w:rPr>
        <w:t>642</w:t>
      </w:r>
      <w:r>
        <w:t>.</w:t>
      </w:r>
      <w:r>
        <w:tab/>
        <w:t>Seclusion (1996 Act s. 119)</w:t>
      </w:r>
      <w:bookmarkEnd w:id="1377"/>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1378" w:name="_Toc455415895"/>
      <w:r>
        <w:rPr>
          <w:rStyle w:val="CharSectno"/>
        </w:rPr>
        <w:t>643</w:t>
      </w:r>
      <w:r>
        <w:t>.</w:t>
      </w:r>
      <w:r>
        <w:tab/>
        <w:t>Mechanical bodily restraint (1996 Act s. 123)</w:t>
      </w:r>
      <w:bookmarkEnd w:id="1378"/>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1379" w:name="_Toc446062502"/>
      <w:bookmarkStart w:id="1380" w:name="_Toc448836050"/>
      <w:bookmarkStart w:id="1381" w:name="_Toc452557297"/>
      <w:bookmarkStart w:id="1382" w:name="_Toc455415896"/>
      <w:r>
        <w:rPr>
          <w:rStyle w:val="CharDivNo"/>
        </w:rPr>
        <w:t>Division 5</w:t>
      </w:r>
      <w:r>
        <w:t> — </w:t>
      </w:r>
      <w:r>
        <w:rPr>
          <w:rStyle w:val="CharDivText"/>
        </w:rPr>
        <w:t>Mental Health Review Board</w:t>
      </w:r>
      <w:bookmarkEnd w:id="1379"/>
      <w:bookmarkEnd w:id="1380"/>
      <w:bookmarkEnd w:id="1381"/>
      <w:bookmarkEnd w:id="1382"/>
    </w:p>
    <w:p>
      <w:pPr>
        <w:pStyle w:val="Footnoteheading"/>
      </w:pPr>
      <w:r>
        <w:tab/>
        <w:t>[Heading inserted by No. 25 of 2014 s. 9.]</w:t>
      </w:r>
    </w:p>
    <w:p>
      <w:pPr>
        <w:pStyle w:val="Heading4"/>
      </w:pPr>
      <w:bookmarkStart w:id="1383" w:name="_Toc446062503"/>
      <w:bookmarkStart w:id="1384" w:name="_Toc448836051"/>
      <w:bookmarkStart w:id="1385" w:name="_Toc452557298"/>
      <w:bookmarkStart w:id="1386" w:name="_Toc455415897"/>
      <w:r>
        <w:t>Subdivision 1 — President and other members of Board</w:t>
      </w:r>
      <w:bookmarkEnd w:id="1383"/>
      <w:bookmarkEnd w:id="1384"/>
      <w:bookmarkEnd w:id="1385"/>
      <w:bookmarkEnd w:id="1386"/>
    </w:p>
    <w:p>
      <w:pPr>
        <w:pStyle w:val="Footnoteheading"/>
      </w:pPr>
      <w:r>
        <w:tab/>
        <w:t>[Heading inserted by No. 25 of 2014 s. 9.]</w:t>
      </w:r>
    </w:p>
    <w:p>
      <w:pPr>
        <w:pStyle w:val="Heading5"/>
      </w:pPr>
      <w:bookmarkStart w:id="1387" w:name="_Toc455415898"/>
      <w:r>
        <w:rPr>
          <w:rStyle w:val="CharSectno"/>
        </w:rPr>
        <w:t>644</w:t>
      </w:r>
      <w:r>
        <w:t>.</w:t>
      </w:r>
      <w:r>
        <w:tab/>
        <w:t>Appointment to Mental Health Tribunal (1996 Act s. 126 and Sch. 1)</w:t>
      </w:r>
      <w:bookmarkEnd w:id="1387"/>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1388" w:name="_Toc446062505"/>
      <w:bookmarkStart w:id="1389" w:name="_Toc448836053"/>
      <w:bookmarkStart w:id="1390" w:name="_Toc452557300"/>
      <w:bookmarkStart w:id="1391" w:name="_Toc455415899"/>
      <w:r>
        <w:t>Subdivision 2 — Reviews and inquiries</w:t>
      </w:r>
      <w:bookmarkEnd w:id="1388"/>
      <w:bookmarkEnd w:id="1389"/>
      <w:bookmarkEnd w:id="1390"/>
      <w:bookmarkEnd w:id="1391"/>
    </w:p>
    <w:p>
      <w:pPr>
        <w:pStyle w:val="Footnoteheading"/>
        <w:spacing w:before="80"/>
      </w:pPr>
      <w:r>
        <w:tab/>
        <w:t>[Heading inserted by No. 25 of 2014 s. 9.]</w:t>
      </w:r>
    </w:p>
    <w:p>
      <w:pPr>
        <w:pStyle w:val="Heading5"/>
        <w:spacing w:before="180"/>
      </w:pPr>
      <w:bookmarkStart w:id="1392" w:name="_Toc455415900"/>
      <w:r>
        <w:rPr>
          <w:rStyle w:val="CharSectno"/>
        </w:rPr>
        <w:t>645</w:t>
      </w:r>
      <w:r>
        <w:t>.</w:t>
      </w:r>
      <w:r>
        <w:tab/>
        <w:t>Initial review after commencement day (1996 Act s. 138)</w:t>
      </w:r>
      <w:bookmarkEnd w:id="1392"/>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1393" w:name="_Toc455415901"/>
      <w:r>
        <w:rPr>
          <w:rStyle w:val="CharSectno"/>
        </w:rPr>
        <w:t>646</w:t>
      </w:r>
      <w:r>
        <w:t>.</w:t>
      </w:r>
      <w:r>
        <w:tab/>
        <w:t>First periodic review after commencement day (1996 Act s. 139)</w:t>
      </w:r>
      <w:bookmarkEnd w:id="1393"/>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1394" w:name="_Toc455415902"/>
      <w:r>
        <w:rPr>
          <w:rStyle w:val="CharSectno"/>
        </w:rPr>
        <w:t>647</w:t>
      </w:r>
      <w:r>
        <w:t>.</w:t>
      </w:r>
      <w:r>
        <w:tab/>
        <w:t>Application for review pending before commencement day (1996 Act s. 142)</w:t>
      </w:r>
      <w:bookmarkEnd w:id="1394"/>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1395" w:name="_Toc455415903"/>
      <w:r>
        <w:rPr>
          <w:rStyle w:val="CharSectno"/>
        </w:rPr>
        <w:t>648</w:t>
      </w:r>
      <w:r>
        <w:t>.</w:t>
      </w:r>
      <w:r>
        <w:tab/>
        <w:t>Suspension of order or restraint of action pending review (1996 Act s. 143)</w:t>
      </w:r>
      <w:bookmarkEnd w:id="1395"/>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1396" w:name="_Toc455415904"/>
      <w:r>
        <w:rPr>
          <w:rStyle w:val="CharSectno"/>
        </w:rPr>
        <w:t>649</w:t>
      </w:r>
      <w:r>
        <w:t>.</w:t>
      </w:r>
      <w:r>
        <w:tab/>
        <w:t>Board initiated review (1996 Act s. 144)</w:t>
      </w:r>
      <w:bookmarkEnd w:id="1396"/>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1397" w:name="_Toc455415905"/>
      <w:r>
        <w:rPr>
          <w:rStyle w:val="CharSectno"/>
        </w:rPr>
        <w:t>650</w:t>
      </w:r>
      <w:r>
        <w:t>.</w:t>
      </w:r>
      <w:r>
        <w:tab/>
        <w:t>Order that community treatment order be made (1996 Act s. 145(2)(b))</w:t>
      </w:r>
      <w:bookmarkEnd w:id="1397"/>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1398" w:name="_Toc455415906"/>
      <w:r>
        <w:rPr>
          <w:rStyle w:val="CharSectno"/>
        </w:rPr>
        <w:t>651</w:t>
      </w:r>
      <w:r>
        <w:t>.</w:t>
      </w:r>
      <w:r>
        <w:tab/>
        <w:t>Complaints to Board (1996 Act s. 146)</w:t>
      </w:r>
      <w:bookmarkEnd w:id="1398"/>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1399" w:name="_Toc455415907"/>
      <w:r>
        <w:rPr>
          <w:rStyle w:val="CharSectno"/>
        </w:rPr>
        <w:t>652</w:t>
      </w:r>
      <w:r>
        <w:t>.</w:t>
      </w:r>
      <w:r>
        <w:tab/>
        <w:t>Enquiries directed by Minister (1996 Act s. 147)</w:t>
      </w:r>
      <w:bookmarkEnd w:id="1399"/>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1400" w:name="_Toc455415908"/>
      <w:r>
        <w:rPr>
          <w:rStyle w:val="CharSectno"/>
        </w:rPr>
        <w:t>653</w:t>
      </w:r>
      <w:r>
        <w:t>.</w:t>
      </w:r>
      <w:r>
        <w:tab/>
        <w:t>Final report about activities of Mental Health Review Board (1996 Act s. 148)</w:t>
      </w:r>
      <w:bookmarkEnd w:id="1400"/>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1401" w:name="_Toc455415909"/>
      <w:r>
        <w:rPr>
          <w:rStyle w:val="CharSectno"/>
        </w:rPr>
        <w:t>654</w:t>
      </w:r>
      <w:r>
        <w:t>.</w:t>
      </w:r>
      <w:r>
        <w:tab/>
        <w:t>Records and proceedings of Mental Health Review Board</w:t>
      </w:r>
      <w:bookmarkEnd w:id="1401"/>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1402" w:name="_Toc446062516"/>
      <w:bookmarkStart w:id="1403" w:name="_Toc448836064"/>
      <w:bookmarkStart w:id="1404" w:name="_Toc452557311"/>
      <w:bookmarkStart w:id="1405" w:name="_Toc455415910"/>
      <w:r>
        <w:t>Subdivision 3 — Applications to State Administrative Tribunal</w:t>
      </w:r>
      <w:bookmarkEnd w:id="1402"/>
      <w:bookmarkEnd w:id="1403"/>
      <w:bookmarkEnd w:id="1404"/>
      <w:bookmarkEnd w:id="1405"/>
    </w:p>
    <w:p>
      <w:pPr>
        <w:pStyle w:val="Footnoteheading"/>
      </w:pPr>
      <w:r>
        <w:tab/>
        <w:t>[Heading inserted by No. 25 of 2014 s. 9.]</w:t>
      </w:r>
    </w:p>
    <w:p>
      <w:pPr>
        <w:pStyle w:val="Heading5"/>
      </w:pPr>
      <w:bookmarkStart w:id="1406" w:name="_Toc455415911"/>
      <w:r>
        <w:rPr>
          <w:rStyle w:val="CharSectno"/>
        </w:rPr>
        <w:t>655</w:t>
      </w:r>
      <w:r>
        <w:t>.</w:t>
      </w:r>
      <w:r>
        <w:tab/>
        <w:t>Applications for review or determination of questions of law (1996 Act Pt. 6 Div. 2A)</w:t>
      </w:r>
      <w:bookmarkEnd w:id="1406"/>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1407" w:name="_Toc446062518"/>
      <w:bookmarkStart w:id="1408" w:name="_Toc448836066"/>
      <w:bookmarkStart w:id="1409" w:name="_Toc452557313"/>
      <w:bookmarkStart w:id="1410" w:name="_Toc455415912"/>
      <w:r>
        <w:t>Subdivision 4 — Appeals from State Administrative Tribunal</w:t>
      </w:r>
      <w:bookmarkEnd w:id="1407"/>
      <w:bookmarkEnd w:id="1408"/>
      <w:bookmarkEnd w:id="1409"/>
      <w:bookmarkEnd w:id="1410"/>
    </w:p>
    <w:p>
      <w:pPr>
        <w:pStyle w:val="Footnoteheading"/>
      </w:pPr>
      <w:r>
        <w:tab/>
        <w:t>[Heading inserted by No. 25 of 2014 s. 9.]</w:t>
      </w:r>
    </w:p>
    <w:p>
      <w:pPr>
        <w:pStyle w:val="Heading5"/>
      </w:pPr>
      <w:bookmarkStart w:id="1411" w:name="_Toc455415913"/>
      <w:r>
        <w:rPr>
          <w:rStyle w:val="CharSectno"/>
        </w:rPr>
        <w:t>656</w:t>
      </w:r>
      <w:r>
        <w:t>.</w:t>
      </w:r>
      <w:r>
        <w:tab/>
        <w:t>Appeals to Supreme Court (1996 Act Pt. 6 Div. 3)</w:t>
      </w:r>
      <w:bookmarkEnd w:id="1411"/>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1412" w:name="_Toc446062520"/>
      <w:bookmarkStart w:id="1413" w:name="_Toc448836068"/>
      <w:bookmarkStart w:id="1414" w:name="_Toc452557315"/>
      <w:bookmarkStart w:id="1415" w:name="_Toc455415914"/>
      <w:r>
        <w:rPr>
          <w:rStyle w:val="CharDivNo"/>
        </w:rPr>
        <w:t>Division 6</w:t>
      </w:r>
      <w:r>
        <w:t> — </w:t>
      </w:r>
      <w:r>
        <w:rPr>
          <w:rStyle w:val="CharDivText"/>
        </w:rPr>
        <w:t>Protection of patient’s rights</w:t>
      </w:r>
      <w:bookmarkEnd w:id="1412"/>
      <w:bookmarkEnd w:id="1413"/>
      <w:bookmarkEnd w:id="1414"/>
      <w:bookmarkEnd w:id="1415"/>
    </w:p>
    <w:p>
      <w:pPr>
        <w:pStyle w:val="Footnoteheading"/>
        <w:spacing w:before="80"/>
      </w:pPr>
      <w:r>
        <w:tab/>
        <w:t>[Heading inserted by No. 25 of 2014 s. 9.]</w:t>
      </w:r>
    </w:p>
    <w:p>
      <w:pPr>
        <w:pStyle w:val="Heading5"/>
        <w:spacing w:before="180"/>
      </w:pPr>
      <w:bookmarkStart w:id="1416" w:name="_Toc455415915"/>
      <w:r>
        <w:rPr>
          <w:rStyle w:val="CharSectno"/>
        </w:rPr>
        <w:t>657</w:t>
      </w:r>
      <w:r>
        <w:t>.</w:t>
      </w:r>
      <w:r>
        <w:tab/>
        <w:t>Interview with psychiatrist requested by patient (1996 Act s. 164)</w:t>
      </w:r>
      <w:bookmarkEnd w:id="1416"/>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1417" w:name="_Toc455415916"/>
      <w:r>
        <w:rPr>
          <w:rStyle w:val="CharSectno"/>
        </w:rPr>
        <w:t>658</w:t>
      </w:r>
      <w:r>
        <w:t>.</w:t>
      </w:r>
      <w:r>
        <w:tab/>
        <w:t>Personal possessions left at authorised hospital (1996 Act s. 165(3))</w:t>
      </w:r>
      <w:bookmarkEnd w:id="1417"/>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1418" w:name="_Toc455415917"/>
      <w:r>
        <w:rPr>
          <w:rStyle w:val="CharSectno"/>
        </w:rPr>
        <w:t>659</w:t>
      </w:r>
      <w:r>
        <w:t>.</w:t>
      </w:r>
      <w:r>
        <w:tab/>
        <w:t>Order restricting or denying patient’s rights (1996 Act s. 169)</w:t>
      </w:r>
      <w:bookmarkEnd w:id="1418"/>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1419" w:name="_Toc455415918"/>
      <w:r>
        <w:rPr>
          <w:rStyle w:val="CharSectno"/>
        </w:rPr>
        <w:t>660</w:t>
      </w:r>
      <w:r>
        <w:t>.</w:t>
      </w:r>
      <w:r>
        <w:tab/>
        <w:t>Application for review of order restricting or denying patient’s right (1996 Act s. 170)</w:t>
      </w:r>
      <w:bookmarkEnd w:id="1419"/>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1420" w:name="_Toc446062525"/>
      <w:bookmarkStart w:id="1421" w:name="_Toc448836073"/>
      <w:bookmarkStart w:id="1422" w:name="_Toc452557320"/>
      <w:bookmarkStart w:id="1423" w:name="_Toc455415919"/>
      <w:r>
        <w:rPr>
          <w:rStyle w:val="CharDivNo"/>
        </w:rPr>
        <w:t>Division 7</w:t>
      </w:r>
      <w:r>
        <w:t> — </w:t>
      </w:r>
      <w:r>
        <w:rPr>
          <w:rStyle w:val="CharDivText"/>
        </w:rPr>
        <w:t>Community support services</w:t>
      </w:r>
      <w:bookmarkEnd w:id="1420"/>
      <w:bookmarkEnd w:id="1421"/>
      <w:bookmarkEnd w:id="1422"/>
      <w:bookmarkEnd w:id="1423"/>
    </w:p>
    <w:p>
      <w:pPr>
        <w:pStyle w:val="Footnoteheading"/>
      </w:pPr>
      <w:r>
        <w:tab/>
        <w:t>[Heading inserted by No. 25 of 2014 s. 9.]</w:t>
      </w:r>
    </w:p>
    <w:p>
      <w:pPr>
        <w:pStyle w:val="Heading5"/>
      </w:pPr>
      <w:bookmarkStart w:id="1424" w:name="_Toc455415920"/>
      <w:r>
        <w:rPr>
          <w:rStyle w:val="CharSectno"/>
        </w:rPr>
        <w:t>661</w:t>
      </w:r>
      <w:r>
        <w:t>.</w:t>
      </w:r>
      <w:r>
        <w:tab/>
        <w:t>Funding and services agreements (1996 Act s. 174)</w:t>
      </w:r>
      <w:bookmarkEnd w:id="142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1425" w:name="_Toc446062527"/>
      <w:bookmarkStart w:id="1426" w:name="_Toc448836075"/>
      <w:bookmarkStart w:id="1427" w:name="_Toc452557322"/>
      <w:bookmarkStart w:id="1428" w:name="_Toc455415921"/>
      <w:r>
        <w:rPr>
          <w:rStyle w:val="CharDivNo"/>
        </w:rPr>
        <w:t>Division 8</w:t>
      </w:r>
      <w:r>
        <w:t> — </w:t>
      </w:r>
      <w:r>
        <w:rPr>
          <w:rStyle w:val="CharDivText"/>
        </w:rPr>
        <w:t>Council of Official Visitors</w:t>
      </w:r>
      <w:bookmarkEnd w:id="1425"/>
      <w:bookmarkEnd w:id="1426"/>
      <w:bookmarkEnd w:id="1427"/>
      <w:bookmarkEnd w:id="1428"/>
    </w:p>
    <w:p>
      <w:pPr>
        <w:pStyle w:val="Footnoteheading"/>
      </w:pPr>
      <w:r>
        <w:tab/>
        <w:t>[Heading inserted by No. 25 of 2014 s. 9.]</w:t>
      </w:r>
    </w:p>
    <w:p>
      <w:pPr>
        <w:pStyle w:val="Heading5"/>
      </w:pPr>
      <w:bookmarkStart w:id="1429" w:name="_Toc455415922"/>
      <w:r>
        <w:rPr>
          <w:rStyle w:val="CharSectno"/>
        </w:rPr>
        <w:t>662</w:t>
      </w:r>
      <w:r>
        <w:t>.</w:t>
      </w:r>
      <w:r>
        <w:tab/>
        <w:t>Matters generally</w:t>
      </w:r>
      <w:bookmarkEnd w:id="1429"/>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1430" w:name="_Toc455415923"/>
      <w:r>
        <w:rPr>
          <w:rStyle w:val="CharSectno"/>
        </w:rPr>
        <w:t>663</w:t>
      </w:r>
      <w:r>
        <w:t>.</w:t>
      </w:r>
      <w:r>
        <w:tab/>
        <w:t>Request for visit by official visitor (1996 Act s. 189)</w:t>
      </w:r>
      <w:bookmarkEnd w:id="1430"/>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1431" w:name="_Toc455415924"/>
      <w:r>
        <w:rPr>
          <w:rStyle w:val="CharSectno"/>
        </w:rPr>
        <w:t>664</w:t>
      </w:r>
      <w:r>
        <w:t>.</w:t>
      </w:r>
      <w:r>
        <w:tab/>
        <w:t>Exercise of powers by official visitors and panels (1996 Act s. 190)</w:t>
      </w:r>
      <w:bookmarkEnd w:id="1431"/>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1432" w:name="_Toc455415925"/>
      <w:r>
        <w:rPr>
          <w:rStyle w:val="CharSectno"/>
        </w:rPr>
        <w:t>665</w:t>
      </w:r>
      <w:r>
        <w:t>.</w:t>
      </w:r>
      <w:r>
        <w:tab/>
        <w:t>Reports requested by Minister (1996 Act s. 192(2))</w:t>
      </w:r>
      <w:bookmarkEnd w:id="1432"/>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1433" w:name="_Toc455415926"/>
      <w:r>
        <w:rPr>
          <w:rStyle w:val="CharSectno"/>
        </w:rPr>
        <w:t>666</w:t>
      </w:r>
      <w:r>
        <w:t>.</w:t>
      </w:r>
      <w:r>
        <w:tab/>
        <w:t>Final report about activities of official visitors (1996 Act s. 192(3))</w:t>
      </w:r>
      <w:bookmarkEnd w:id="1433"/>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1434" w:name="_Toc455415927"/>
      <w:r>
        <w:rPr>
          <w:rStyle w:val="CharSectno"/>
        </w:rPr>
        <w:t>667</w:t>
      </w:r>
      <w:r>
        <w:t>.</w:t>
      </w:r>
      <w:r>
        <w:tab/>
        <w:t>Records of Council of Official Visitors</w:t>
      </w:r>
      <w:bookmarkEnd w:id="1434"/>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1435" w:name="_Toc446062534"/>
      <w:bookmarkStart w:id="1436" w:name="_Toc448836082"/>
      <w:bookmarkStart w:id="1437" w:name="_Toc452557329"/>
      <w:bookmarkStart w:id="1438" w:name="_Toc455415928"/>
      <w:r>
        <w:rPr>
          <w:rStyle w:val="CharDivNo"/>
        </w:rPr>
        <w:t>Division 9</w:t>
      </w:r>
      <w:r>
        <w:t> — </w:t>
      </w:r>
      <w:r>
        <w:rPr>
          <w:rStyle w:val="CharDivText"/>
        </w:rPr>
        <w:t>Other matters under 1996 Act</w:t>
      </w:r>
      <w:bookmarkEnd w:id="1435"/>
      <w:bookmarkEnd w:id="1436"/>
      <w:bookmarkEnd w:id="1437"/>
      <w:bookmarkEnd w:id="1438"/>
    </w:p>
    <w:p>
      <w:pPr>
        <w:pStyle w:val="Footnoteheading"/>
      </w:pPr>
      <w:r>
        <w:tab/>
        <w:t>[Heading inserted by No. 25 of 2014 s. 9.]</w:t>
      </w:r>
    </w:p>
    <w:p>
      <w:pPr>
        <w:pStyle w:val="Heading5"/>
      </w:pPr>
      <w:bookmarkStart w:id="1439" w:name="_Toc455415929"/>
      <w:r>
        <w:rPr>
          <w:rStyle w:val="CharSectno"/>
        </w:rPr>
        <w:t>668</w:t>
      </w:r>
      <w:r>
        <w:t>.</w:t>
      </w:r>
      <w:r>
        <w:tab/>
        <w:t>Person taken into protective custody (1996 Act s. 195)</w:t>
      </w:r>
      <w:bookmarkEnd w:id="1439"/>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1440" w:name="_Toc455415930"/>
      <w:r>
        <w:rPr>
          <w:rStyle w:val="CharSectno"/>
        </w:rPr>
        <w:t>669</w:t>
      </w:r>
      <w:r>
        <w:t>.</w:t>
      </w:r>
      <w:r>
        <w:tab/>
        <w:t>Examination of person arrested (1996 Act s. 196)</w:t>
      </w:r>
      <w:bookmarkEnd w:id="1440"/>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1441" w:name="_Toc455415931"/>
      <w:r>
        <w:rPr>
          <w:rStyle w:val="CharSectno"/>
        </w:rPr>
        <w:t>670</w:t>
      </w:r>
      <w:r>
        <w:t>.</w:t>
      </w:r>
      <w:r>
        <w:tab/>
        <w:t>Things seized by police officer (1996 Act s. 197)</w:t>
      </w:r>
      <w:bookmarkEnd w:id="1441"/>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1442" w:name="_Toc455415932"/>
      <w:r>
        <w:rPr>
          <w:rStyle w:val="CharSectno"/>
        </w:rPr>
        <w:t>671</w:t>
      </w:r>
      <w:r>
        <w:t>.</w:t>
      </w:r>
      <w:r>
        <w:tab/>
        <w:t>Review of determination of capacity to vote (1996 Act s. 203)</w:t>
      </w:r>
      <w:bookmarkEnd w:id="1442"/>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1443" w:name="_Toc455415933"/>
      <w:r>
        <w:rPr>
          <w:rStyle w:val="CharSectno"/>
        </w:rPr>
        <w:t>672</w:t>
      </w:r>
      <w:r>
        <w:t>.</w:t>
      </w:r>
      <w:r>
        <w:tab/>
        <w:t>Records of patients (1996 Act s. 204)</w:t>
      </w:r>
      <w:bookmarkEnd w:id="1443"/>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1444" w:name="_Toc455415934"/>
      <w:r>
        <w:rPr>
          <w:rStyle w:val="CharSectno"/>
        </w:rPr>
        <w:t>673</w:t>
      </w:r>
      <w:r>
        <w:t>.</w:t>
      </w:r>
      <w:r>
        <w:tab/>
        <w:t>Request for information about patient or person detained (1996 Act s. 205)</w:t>
      </w:r>
      <w:bookmarkEnd w:id="1444"/>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1445" w:name="_Toc455415935"/>
      <w:r>
        <w:rPr>
          <w:rStyle w:val="CharSectno"/>
        </w:rPr>
        <w:t>674</w:t>
      </w:r>
      <w:r>
        <w:t>.</w:t>
      </w:r>
      <w:r>
        <w:tab/>
        <w:t>Inquiries (1996 Act Pt. 10 Div. 5)</w:t>
      </w:r>
      <w:bookmarkEnd w:id="1445"/>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1446" w:name="_Toc455415936"/>
      <w:r>
        <w:rPr>
          <w:rStyle w:val="CharSectno"/>
        </w:rPr>
        <w:t>675</w:t>
      </w:r>
      <w:r>
        <w:t>.</w:t>
      </w:r>
      <w:r>
        <w:tab/>
        <w:t>Rectification of referrals and orders (1996 Act s. 212)</w:t>
      </w:r>
      <w:bookmarkEnd w:id="1446"/>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1447" w:name="_Toc446062543"/>
      <w:bookmarkStart w:id="1448" w:name="_Toc448836091"/>
      <w:bookmarkStart w:id="1449" w:name="_Toc452557338"/>
      <w:bookmarkStart w:id="1450" w:name="_Toc455415937"/>
      <w:r>
        <w:rPr>
          <w:rStyle w:val="CharDivNo"/>
        </w:rPr>
        <w:t>Division 10</w:t>
      </w:r>
      <w:r>
        <w:t> — </w:t>
      </w:r>
      <w:r>
        <w:rPr>
          <w:rStyle w:val="CharDivText"/>
        </w:rPr>
        <w:t>Miscellaneous matters</w:t>
      </w:r>
      <w:bookmarkEnd w:id="1447"/>
      <w:bookmarkEnd w:id="1448"/>
      <w:bookmarkEnd w:id="1449"/>
      <w:bookmarkEnd w:id="1450"/>
    </w:p>
    <w:p>
      <w:pPr>
        <w:pStyle w:val="Footnoteheading"/>
      </w:pPr>
      <w:r>
        <w:tab/>
        <w:t>[Heading inserted by No. 25 of 2014 s. 9.]</w:t>
      </w:r>
    </w:p>
    <w:p>
      <w:pPr>
        <w:pStyle w:val="Heading5"/>
        <w:spacing w:before="180"/>
      </w:pPr>
      <w:bookmarkStart w:id="1451" w:name="_Toc455415938"/>
      <w:r>
        <w:rPr>
          <w:rStyle w:val="CharSectno"/>
        </w:rPr>
        <w:t>676</w:t>
      </w:r>
      <w:r>
        <w:t>.</w:t>
      </w:r>
      <w:r>
        <w:tab/>
        <w:t>Transitional regulations</w:t>
      </w:r>
      <w:bookmarkEnd w:id="145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1452" w:name="_Toc455415939"/>
      <w:r>
        <w:rPr>
          <w:rStyle w:val="CharSectno"/>
        </w:rPr>
        <w:t>677</w:t>
      </w:r>
      <w:r>
        <w:t>.</w:t>
      </w:r>
      <w:r>
        <w:tab/>
      </w:r>
      <w:r>
        <w:rPr>
          <w:i/>
        </w:rPr>
        <w:t>Interpretation Act 1984</w:t>
      </w:r>
      <w:r>
        <w:t xml:space="preserve"> not affected</w:t>
      </w:r>
      <w:bookmarkEnd w:id="1452"/>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453" w:name="_Toc446062546"/>
      <w:bookmarkStart w:id="1454" w:name="_Toc448836094"/>
      <w:bookmarkStart w:id="1455" w:name="_Toc452557341"/>
      <w:bookmarkStart w:id="1456" w:name="_Toc455415940"/>
      <w:r>
        <w:rPr>
          <w:rStyle w:val="CharSchNo"/>
        </w:rPr>
        <w:t>Schedule 1</w:t>
      </w:r>
      <w:r>
        <w:rPr>
          <w:rStyle w:val="CharSDivNo"/>
        </w:rPr>
        <w:t> </w:t>
      </w:r>
      <w:r>
        <w:t>—</w:t>
      </w:r>
      <w:bookmarkStart w:id="1457" w:name="AutoSch"/>
      <w:bookmarkEnd w:id="1457"/>
      <w:r>
        <w:rPr>
          <w:rStyle w:val="CharSDivText"/>
        </w:rPr>
        <w:t xml:space="preserve"> </w:t>
      </w:r>
      <w:r>
        <w:rPr>
          <w:rStyle w:val="CharSchText"/>
        </w:rPr>
        <w:t>Charter of Mental Health Care Principles</w:t>
      </w:r>
      <w:bookmarkEnd w:id="1453"/>
      <w:bookmarkEnd w:id="1454"/>
      <w:bookmarkEnd w:id="1455"/>
      <w:bookmarkEnd w:id="1456"/>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458" w:name="_Toc446062547"/>
      <w:bookmarkStart w:id="1459" w:name="_Toc448836095"/>
      <w:bookmarkStart w:id="1460" w:name="_Toc452557342"/>
      <w:bookmarkStart w:id="1461" w:name="_Toc455415941"/>
      <w:r>
        <w:rPr>
          <w:rStyle w:val="CharSchNo"/>
        </w:rPr>
        <w:t>Schedule 2</w:t>
      </w:r>
      <w:r>
        <w:rPr>
          <w:rStyle w:val="CharSDivNo"/>
        </w:rPr>
        <w:t> </w:t>
      </w:r>
      <w:r>
        <w:t>—</w:t>
      </w:r>
      <w:r>
        <w:rPr>
          <w:rStyle w:val="CharSDivText"/>
        </w:rPr>
        <w:t> </w:t>
      </w:r>
      <w:r>
        <w:rPr>
          <w:rStyle w:val="CharSchText"/>
        </w:rPr>
        <w:t>Notifiable events</w:t>
      </w:r>
      <w:bookmarkEnd w:id="1458"/>
      <w:bookmarkEnd w:id="1459"/>
      <w:bookmarkEnd w:id="1460"/>
      <w:bookmarkEnd w:id="1461"/>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463" w:name="_Toc446062548"/>
      <w:bookmarkStart w:id="1464" w:name="_Toc448836096"/>
      <w:bookmarkStart w:id="1465" w:name="_Toc452557343"/>
      <w:bookmarkStart w:id="1466" w:name="_Toc455415942"/>
      <w:r>
        <w:t>Notes</w:t>
      </w:r>
      <w:bookmarkEnd w:id="1463"/>
      <w:bookmarkEnd w:id="1464"/>
      <w:bookmarkEnd w:id="1465"/>
      <w:bookmarkEnd w:id="1466"/>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  The table also contains information about any reprint.</w:t>
      </w:r>
    </w:p>
    <w:p>
      <w:pPr>
        <w:pStyle w:val="nHeading3"/>
        <w:rPr>
          <w:snapToGrid w:val="0"/>
        </w:rPr>
      </w:pPr>
      <w:bookmarkStart w:id="1467" w:name="_Toc455415943"/>
      <w:r>
        <w:rPr>
          <w:snapToGrid w:val="0"/>
        </w:rPr>
        <w:t>Compilation table</w:t>
      </w:r>
      <w:bookmarkEnd w:id="14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single" w:sz="4" w:space="0" w:color="auto"/>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single" w:sz="4" w:space="0" w:color="auto"/>
            </w:tcBorders>
          </w:tcPr>
          <w:p>
            <w:pPr>
              <w:pStyle w:val="nTable"/>
              <w:spacing w:after="40"/>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bookmarkStart w:id="1468" w:name="UpToHere"/>
      <w:bookmarkEnd w:id="1468"/>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470" w:name="_Toc446062550"/>
      <w:bookmarkStart w:id="1471" w:name="_Toc448836098"/>
      <w:bookmarkStart w:id="1472" w:name="_Toc452557346"/>
      <w:bookmarkStart w:id="1473" w:name="_Toc455415944"/>
      <w:r>
        <w:rPr>
          <w:sz w:val="28"/>
        </w:rPr>
        <w:t>Defined terms</w:t>
      </w:r>
      <w:bookmarkEnd w:id="1470"/>
      <w:bookmarkEnd w:id="1471"/>
      <w:bookmarkEnd w:id="1472"/>
      <w:bookmarkEnd w:id="1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62" w:name="Schedule"/>
    <w:bookmarkEnd w:id="14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69" w:name="Compilation"/>
    <w:bookmarkEnd w:id="14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4" w:name="DefinedTerms"/>
    <w:bookmarkEnd w:id="147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5" w:name="Coversheet"/>
    <w:bookmarkEnd w:id="14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D83F-B447-4BCC-AA9C-814B817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472</Pages>
  <Words>113962</Words>
  <Characters>568675</Characters>
  <Application>Microsoft Office Word</Application>
  <DocSecurity>0</DocSecurity>
  <Lines>14965</Lines>
  <Paragraphs>8865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2014 - 01-c0-00</dc:title>
  <dc:subject/>
  <dc:creator/>
  <cp:keywords/>
  <dc:description/>
  <cp:lastModifiedBy>svcMRProcess</cp:lastModifiedBy>
  <cp:revision>4</cp:revision>
  <cp:lastPrinted>2016-04-19T07:39:00Z</cp:lastPrinted>
  <dcterms:created xsi:type="dcterms:W3CDTF">2018-09-19T08:57:00Z</dcterms:created>
  <dcterms:modified xsi:type="dcterms:W3CDTF">2018-09-19T08:57:00Z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01 Jul 2016</vt:lpwstr>
  </property>
  <property fmtid="{D5CDD505-2E9C-101B-9397-08002B2CF9AE}" pid="8" name="Suffix">
    <vt:lpwstr>01-c0-00</vt:lpwstr>
  </property>
  <property fmtid="{D5CDD505-2E9C-101B-9397-08002B2CF9AE}" pid="9" name="CommencementDate">
    <vt:lpwstr>20160701</vt:lpwstr>
  </property>
</Properties>
</file>