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Fair Trading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_Toc418152377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_Toc418152378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_Toc418152379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 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_Toc418152383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1987</w:t>
      </w:r>
    </w:p>
    <w:p>
      <w:pPr>
        <w:pStyle w:val="NameofActReg"/>
      </w:pPr>
      <w:r>
        <w:t>Fair Trading (Infringement Notices) Regulations 2006</w:t>
      </w:r>
    </w:p>
    <w:p>
      <w:pPr>
        <w:pStyle w:val="Heading5"/>
      </w:pPr>
      <w:bookmarkStart w:id="3" w:name="_Toc378248052"/>
      <w:bookmarkStart w:id="4" w:name="_Toc41815237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>
      <w:pPr>
        <w:pStyle w:val="Heading5"/>
      </w:pPr>
      <w:bookmarkStart w:id="6" w:name="_Toc378248053"/>
      <w:bookmarkStart w:id="7" w:name="_Toc418152378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>
      <w:pPr>
        <w:pStyle w:val="Heading5"/>
      </w:pPr>
      <w:bookmarkStart w:id="8" w:name="_Toc378248054"/>
      <w:bookmarkStart w:id="9" w:name="_Toc418152379"/>
      <w:r>
        <w:rPr>
          <w:rStyle w:val="CharSectno"/>
        </w:rPr>
        <w:t>3</w:t>
      </w:r>
      <w:r>
        <w:t>.</w:t>
      </w:r>
      <w:r>
        <w:tab/>
        <w:t>Forms</w:t>
      </w:r>
      <w:bookmarkEnd w:id="8"/>
      <w:bookmarkEnd w:id="9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378248055"/>
      <w:bookmarkStart w:id="11" w:name="_Toc418152370"/>
      <w:bookmarkStart w:id="12" w:name="_Toc41815238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0"/>
      <w:bookmarkEnd w:id="11"/>
      <w:bookmarkEnd w:id="12"/>
    </w:p>
    <w:p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>
      <w:pPr>
        <w:pStyle w:val="yFootnotesection"/>
      </w:pPr>
      <w:r>
        <w:tab/>
        <w:t>[Schedule 1 amended in Gazette 20 Feb 2007 p. 506.]</w:t>
      </w:r>
    </w:p>
    <w:p>
      <w:pPr>
        <w:pStyle w:val="yScheduleHeading"/>
      </w:pPr>
      <w:bookmarkStart w:id="13" w:name="_Toc378248056"/>
      <w:bookmarkStart w:id="14" w:name="_Toc418152371"/>
      <w:bookmarkStart w:id="15" w:name="_Toc418152381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3"/>
      <w:bookmarkEnd w:id="14"/>
      <w:bookmarkEnd w:id="15"/>
    </w:p>
    <w:p>
      <w:pPr>
        <w:pStyle w:val="yShoulderClause"/>
      </w:pPr>
      <w:r>
        <w:t>[r. 3]</w:t>
      </w:r>
    </w:p>
    <w:p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for Consumer Protection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for Consumer Protection at the above postal address within 21 days after the date of this notice.</w:t>
            </w:r>
          </w:p>
        </w:tc>
      </w:tr>
    </w:tbl>
    <w:p>
      <w:pPr>
        <w:pStyle w:val="yFootnotesection"/>
      </w:pPr>
      <w:r>
        <w:tab/>
        <w:t>[Form 1 amended in Gazette 12 Jan 2007 p. 47.]</w:t>
      </w:r>
    </w:p>
    <w:p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>
        <w:trPr>
          <w:cantSplit/>
        </w:trPr>
        <w:tc>
          <w:tcPr>
            <w:tcW w:w="6804" w:type="dxa"/>
            <w:tcBorders>
              <w:top w:val="nil"/>
            </w:tcBorders>
          </w:tcPr>
          <w:p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 for Consumer Protection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amended in Gazette 12 Jan 2007 p. 47.]</w:t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378248057"/>
      <w:bookmarkStart w:id="18" w:name="_Toc418152372"/>
      <w:bookmarkStart w:id="19" w:name="_Toc418152382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0" w:name="_Toc378248058"/>
      <w:bookmarkStart w:id="21" w:name="_Toc418152383"/>
      <w: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4112</w:t>
            </w:r>
            <w: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12 Jan 2007 p. 47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12 Jan 2007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20 Feb 2007 p. 505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 xml:space="preserve">20 Feb 2007 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20 Feb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20 Feb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A3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F44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2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4F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6A7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A7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2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A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408"/>
    <w:docVar w:name="WAFER_20140123132711" w:val="RemoveTocBookmarks,RemoveUnusedBookmarks,RemoveLanguageTags,UsedStyles,ResetPageSize,UpdateArrangement"/>
    <w:docVar w:name="WAFER_20140123132711_GUID" w:val="f05a1ecd-96a6-49e1-baa2-76a80b418f7a"/>
    <w:docVar w:name="WAFER_20140123134224" w:val="RemoveTocBookmarks,RunningHeaders"/>
    <w:docVar w:name="WAFER_20140123134224_GUID" w:val="7d1ef2bb-0bad-4122-8dfd-11d40ad40e8d"/>
    <w:docVar w:name="WAFER_20150914120924" w:val="ResetPageSize,UpdateArrangement,UpdateNTable"/>
    <w:docVar w:name="WAFER_20150914120924_GUID" w:val="53987df7-4450-4ded-8ed4-b1724e614bdf"/>
    <w:docVar w:name="WAFER_20151105103408" w:val="UpdateStyles,UsedStyles"/>
    <w:docVar w:name="WAFER_20151105103408_GUID" w:val="e9f21255-9470-422b-9247-3a1eba9fce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1234</Words>
  <Characters>7541</Characters>
  <Application>Microsoft Office Word</Application>
  <DocSecurity>0</DocSecurity>
  <Lines>359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2006 - 00-c0-10</dc:title>
  <dc:subject/>
  <dc:creator/>
  <cp:keywords/>
  <dc:description/>
  <cp:lastModifiedBy>svcMRProcess</cp:lastModifiedBy>
  <cp:revision>4</cp:revision>
  <cp:lastPrinted>2006-08-16T08:58:00Z</cp:lastPrinted>
  <dcterms:created xsi:type="dcterms:W3CDTF">2015-11-05T02:56:00Z</dcterms:created>
  <dcterms:modified xsi:type="dcterms:W3CDTF">2015-11-05T02:56:00Z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CommencementDate">
    <vt:lpwstr>20070220</vt:lpwstr>
  </property>
  <property fmtid="{D5CDD505-2E9C-101B-9397-08002B2CF9AE}" pid="4" name="DocumentType">
    <vt:lpwstr>Reg</vt:lpwstr>
  </property>
  <property fmtid="{D5CDD505-2E9C-101B-9397-08002B2CF9AE}" pid="5" name="OwlsUID">
    <vt:i4>38498</vt:i4>
  </property>
  <property fmtid="{D5CDD505-2E9C-101B-9397-08002B2CF9AE}" pid="6" name="AsAtDate">
    <vt:lpwstr>20 Feb 2007</vt:lpwstr>
  </property>
  <property fmtid="{D5CDD505-2E9C-101B-9397-08002B2CF9AE}" pid="7" name="Suffix">
    <vt:lpwstr>00-c0-10</vt:lpwstr>
  </property>
</Properties>
</file>