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58" w:rsidRDefault="00C30ECA">
      <w:pPr>
        <w:pStyle w:val="WA"/>
      </w:pPr>
      <w:bookmarkStart w:id="0" w:name="_GoBack"/>
      <w:bookmarkEnd w:id="0"/>
      <w:r>
        <w:t>Western Australia</w:t>
      </w:r>
    </w:p>
    <w:p w:rsidR="00296258" w:rsidRDefault="00C30ECA">
      <w:pPr>
        <w:pStyle w:val="NameofActRegPage1"/>
        <w:spacing w:before="3760" w:after="4200"/>
        <w:ind w:left="567" w:right="567"/>
      </w:pPr>
      <w:r>
        <w:fldChar w:fldCharType="begin"/>
      </w:r>
      <w:r>
        <w:instrText xml:space="preserve"> STYLEREF "Name Of Act/Reg"</w:instrText>
      </w:r>
      <w:r>
        <w:fldChar w:fldCharType="separate"/>
      </w:r>
      <w:r w:rsidR="00DE1EE9">
        <w:rPr>
          <w:noProof/>
        </w:rPr>
        <w:t>Health (Notification of Cancer) Regulations 1981</w:t>
      </w:r>
      <w:r>
        <w:fldChar w:fldCharType="end"/>
      </w:r>
    </w:p>
    <w:p w:rsidR="00296258" w:rsidRDefault="00296258">
      <w:pPr>
        <w:jc w:val="center"/>
        <w:rPr>
          <w:b/>
        </w:rPr>
        <w:sectPr w:rsidR="002962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96258" w:rsidRDefault="00C30ECA">
      <w:pPr>
        <w:pStyle w:val="WA"/>
      </w:pPr>
      <w:r>
        <w:lastRenderedPageBreak/>
        <w:t>Western Australia</w:t>
      </w:r>
    </w:p>
    <w:p w:rsidR="00296258" w:rsidRDefault="00C30ECA">
      <w:pPr>
        <w:pStyle w:val="NameofActRegPage1"/>
        <w:ind w:left="709" w:right="851"/>
      </w:pPr>
      <w:r>
        <w:fldChar w:fldCharType="begin"/>
      </w:r>
      <w:r>
        <w:instrText xml:space="preserve"> STYLEREF "Name Of Act/Reg"</w:instrText>
      </w:r>
      <w:r>
        <w:fldChar w:fldCharType="separate"/>
      </w:r>
      <w:r w:rsidR="00DE1EE9">
        <w:rPr>
          <w:noProof/>
        </w:rPr>
        <w:t>Health (Notification of Cancer) Regulations 1981</w:t>
      </w:r>
      <w:r>
        <w:fldChar w:fldCharType="end"/>
      </w:r>
    </w:p>
    <w:p w:rsidR="00296258" w:rsidRDefault="00C30ECA">
      <w:pPr>
        <w:pStyle w:val="Arrangement"/>
      </w:pPr>
      <w:r>
        <w:t>CONTENTS</w:t>
      </w:r>
    </w:p>
    <w:p w:rsidR="00296258" w:rsidRDefault="00C30ECA">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_Toc5511243 \h </w:instrText>
      </w:r>
      <w:r>
        <w:rPr>
          <w:noProof/>
        </w:rPr>
      </w:r>
      <w:r>
        <w:rPr>
          <w:noProof/>
        </w:rPr>
        <w:fldChar w:fldCharType="separate"/>
      </w:r>
      <w:r w:rsidR="00DE1EE9">
        <w:rPr>
          <w:noProof/>
        </w:rPr>
        <w:t>1</w:t>
      </w:r>
      <w:r>
        <w:rPr>
          <w:noProof/>
        </w:rPr>
        <w:fldChar w:fldCharType="end"/>
      </w:r>
    </w:p>
    <w:p w:rsidR="00296258" w:rsidRDefault="00C30ECA">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_Toc5511244 \h </w:instrText>
      </w:r>
      <w:r>
        <w:rPr>
          <w:noProof/>
        </w:rPr>
      </w:r>
      <w:r>
        <w:rPr>
          <w:noProof/>
        </w:rPr>
        <w:fldChar w:fldCharType="separate"/>
      </w:r>
      <w:r w:rsidR="00DE1EE9">
        <w:rPr>
          <w:noProof/>
        </w:rPr>
        <w:t>1</w:t>
      </w:r>
      <w:r>
        <w:rPr>
          <w:noProof/>
        </w:rPr>
        <w:fldChar w:fldCharType="end"/>
      </w:r>
    </w:p>
    <w:p w:rsidR="00296258" w:rsidRDefault="00C30ECA">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_Toc5511245 \h </w:instrText>
      </w:r>
      <w:r>
        <w:rPr>
          <w:noProof/>
        </w:rPr>
      </w:r>
      <w:r>
        <w:rPr>
          <w:noProof/>
        </w:rPr>
        <w:fldChar w:fldCharType="separate"/>
      </w:r>
      <w:r w:rsidR="00DE1EE9">
        <w:rPr>
          <w:noProof/>
        </w:rPr>
        <w:t>1</w:t>
      </w:r>
      <w:r>
        <w:rPr>
          <w:noProof/>
        </w:rPr>
        <w:fldChar w:fldCharType="end"/>
      </w:r>
    </w:p>
    <w:p w:rsidR="00296258" w:rsidRDefault="00C30ECA">
      <w:pPr>
        <w:pStyle w:val="TOC4"/>
        <w:tabs>
          <w:tab w:val="left" w:pos="1701"/>
        </w:tabs>
        <w:rPr>
          <w:noProof/>
        </w:rPr>
      </w:pPr>
      <w:r>
        <w:rPr>
          <w:noProof/>
        </w:rPr>
        <w:t>4</w:t>
      </w:r>
      <w:r>
        <w:rPr>
          <w:noProof/>
          <w:snapToGrid w:val="0"/>
        </w:rPr>
        <w:t>.</w:t>
      </w:r>
      <w:r>
        <w:rPr>
          <w:noProof/>
        </w:rPr>
        <w:tab/>
      </w:r>
      <w:r>
        <w:rPr>
          <w:noProof/>
          <w:snapToGrid w:val="0"/>
        </w:rPr>
        <w:t>Cancer prescribed as a condition of health</w:t>
      </w:r>
      <w:r>
        <w:rPr>
          <w:noProof/>
        </w:rPr>
        <w:tab/>
      </w:r>
      <w:r>
        <w:rPr>
          <w:noProof/>
        </w:rPr>
        <w:fldChar w:fldCharType="begin"/>
      </w:r>
      <w:r>
        <w:rPr>
          <w:noProof/>
        </w:rPr>
        <w:instrText xml:space="preserve"> PAGEREF _Toc5511246 \h </w:instrText>
      </w:r>
      <w:r>
        <w:rPr>
          <w:noProof/>
        </w:rPr>
      </w:r>
      <w:r>
        <w:rPr>
          <w:noProof/>
        </w:rPr>
        <w:fldChar w:fldCharType="separate"/>
      </w:r>
      <w:r w:rsidR="00DE1EE9">
        <w:rPr>
          <w:noProof/>
        </w:rPr>
        <w:t>2</w:t>
      </w:r>
      <w:r>
        <w:rPr>
          <w:noProof/>
        </w:rPr>
        <w:fldChar w:fldCharType="end"/>
      </w:r>
    </w:p>
    <w:p w:rsidR="00296258" w:rsidRDefault="00C30ECA">
      <w:pPr>
        <w:pStyle w:val="TOC4"/>
        <w:tabs>
          <w:tab w:val="left" w:pos="1701"/>
        </w:tabs>
        <w:rPr>
          <w:noProof/>
        </w:rPr>
      </w:pPr>
      <w:r>
        <w:rPr>
          <w:noProof/>
        </w:rPr>
        <w:t>5</w:t>
      </w:r>
      <w:r>
        <w:rPr>
          <w:noProof/>
          <w:snapToGrid w:val="0"/>
        </w:rPr>
        <w:t>.</w:t>
      </w:r>
      <w:r>
        <w:rPr>
          <w:noProof/>
        </w:rPr>
        <w:tab/>
      </w:r>
      <w:r>
        <w:rPr>
          <w:noProof/>
          <w:snapToGrid w:val="0"/>
        </w:rPr>
        <w:t>Notification by pathologist</w:t>
      </w:r>
      <w:r>
        <w:rPr>
          <w:noProof/>
        </w:rPr>
        <w:tab/>
      </w:r>
      <w:r>
        <w:rPr>
          <w:noProof/>
        </w:rPr>
        <w:fldChar w:fldCharType="begin"/>
      </w:r>
      <w:r>
        <w:rPr>
          <w:noProof/>
        </w:rPr>
        <w:instrText xml:space="preserve"> PAGEREF _Toc5511247 \h </w:instrText>
      </w:r>
      <w:r>
        <w:rPr>
          <w:noProof/>
        </w:rPr>
      </w:r>
      <w:r>
        <w:rPr>
          <w:noProof/>
        </w:rPr>
        <w:fldChar w:fldCharType="separate"/>
      </w:r>
      <w:r w:rsidR="00DE1EE9">
        <w:rPr>
          <w:noProof/>
        </w:rPr>
        <w:t>2</w:t>
      </w:r>
      <w:r>
        <w:rPr>
          <w:noProof/>
        </w:rPr>
        <w:fldChar w:fldCharType="end"/>
      </w:r>
    </w:p>
    <w:p w:rsidR="00296258" w:rsidRDefault="00C30ECA">
      <w:pPr>
        <w:pStyle w:val="TOC4"/>
        <w:tabs>
          <w:tab w:val="left" w:pos="1701"/>
        </w:tabs>
        <w:rPr>
          <w:noProof/>
        </w:rPr>
      </w:pPr>
      <w:r>
        <w:rPr>
          <w:noProof/>
        </w:rPr>
        <w:t>6</w:t>
      </w:r>
      <w:r>
        <w:rPr>
          <w:noProof/>
          <w:snapToGrid w:val="0"/>
        </w:rPr>
        <w:t>.</w:t>
      </w:r>
      <w:r>
        <w:rPr>
          <w:noProof/>
        </w:rPr>
        <w:tab/>
      </w:r>
      <w:r>
        <w:rPr>
          <w:noProof/>
          <w:snapToGrid w:val="0"/>
        </w:rPr>
        <w:t>Notification by radiologist</w:t>
      </w:r>
      <w:r>
        <w:rPr>
          <w:noProof/>
        </w:rPr>
        <w:tab/>
      </w:r>
      <w:r>
        <w:rPr>
          <w:noProof/>
        </w:rPr>
        <w:fldChar w:fldCharType="begin"/>
      </w:r>
      <w:r>
        <w:rPr>
          <w:noProof/>
        </w:rPr>
        <w:instrText xml:space="preserve"> PAGEREF _Toc5511248 \h </w:instrText>
      </w:r>
      <w:r>
        <w:rPr>
          <w:noProof/>
        </w:rPr>
      </w:r>
      <w:r>
        <w:rPr>
          <w:noProof/>
        </w:rPr>
        <w:fldChar w:fldCharType="separate"/>
      </w:r>
      <w:r w:rsidR="00DE1EE9">
        <w:rPr>
          <w:noProof/>
        </w:rPr>
        <w:t>2</w:t>
      </w:r>
      <w:r>
        <w:rPr>
          <w:noProof/>
        </w:rPr>
        <w:fldChar w:fldCharType="end"/>
      </w:r>
    </w:p>
    <w:p w:rsidR="00296258" w:rsidRDefault="00C30ECA">
      <w:pPr>
        <w:pStyle w:val="TOC4"/>
        <w:tabs>
          <w:tab w:val="left" w:pos="1701"/>
        </w:tabs>
        <w:rPr>
          <w:noProof/>
        </w:rPr>
      </w:pPr>
      <w:r>
        <w:rPr>
          <w:noProof/>
        </w:rPr>
        <w:t>7</w:t>
      </w:r>
      <w:r>
        <w:rPr>
          <w:noProof/>
          <w:snapToGrid w:val="0"/>
        </w:rPr>
        <w:t>.</w:t>
      </w:r>
      <w:r>
        <w:rPr>
          <w:noProof/>
        </w:rPr>
        <w:tab/>
      </w:r>
      <w:r>
        <w:rPr>
          <w:noProof/>
          <w:snapToGrid w:val="0"/>
        </w:rPr>
        <w:t>Fee for notification</w:t>
      </w:r>
      <w:r>
        <w:rPr>
          <w:noProof/>
        </w:rPr>
        <w:tab/>
      </w:r>
      <w:r>
        <w:rPr>
          <w:noProof/>
        </w:rPr>
        <w:fldChar w:fldCharType="begin"/>
      </w:r>
      <w:r>
        <w:rPr>
          <w:noProof/>
        </w:rPr>
        <w:instrText xml:space="preserve"> PAGEREF _Toc5511249 \h </w:instrText>
      </w:r>
      <w:r>
        <w:rPr>
          <w:noProof/>
        </w:rPr>
      </w:r>
      <w:r>
        <w:rPr>
          <w:noProof/>
        </w:rPr>
        <w:fldChar w:fldCharType="separate"/>
      </w:r>
      <w:r w:rsidR="00DE1EE9">
        <w:rPr>
          <w:noProof/>
        </w:rPr>
        <w:t>3</w:t>
      </w:r>
      <w:r>
        <w:rPr>
          <w:noProof/>
        </w:rPr>
        <w:fldChar w:fldCharType="end"/>
      </w:r>
    </w:p>
    <w:p w:rsidR="00296258" w:rsidRDefault="00C30ECA">
      <w:pPr>
        <w:pStyle w:val="TOC4"/>
        <w:tabs>
          <w:tab w:val="left" w:pos="1701"/>
        </w:tabs>
        <w:rPr>
          <w:noProof/>
        </w:rPr>
      </w:pPr>
      <w:r>
        <w:rPr>
          <w:noProof/>
        </w:rPr>
        <w:t>8</w:t>
      </w:r>
      <w:r>
        <w:rPr>
          <w:noProof/>
          <w:snapToGrid w:val="0"/>
        </w:rPr>
        <w:t>.</w:t>
      </w:r>
      <w:r>
        <w:rPr>
          <w:noProof/>
        </w:rPr>
        <w:tab/>
      </w:r>
      <w:r>
        <w:rPr>
          <w:noProof/>
          <w:snapToGrid w:val="0"/>
        </w:rPr>
        <w:t>Executive Director, Public Health may require further particulars</w:t>
      </w:r>
      <w:r>
        <w:rPr>
          <w:noProof/>
        </w:rPr>
        <w:tab/>
      </w:r>
      <w:r>
        <w:rPr>
          <w:noProof/>
        </w:rPr>
        <w:fldChar w:fldCharType="begin"/>
      </w:r>
      <w:r>
        <w:rPr>
          <w:noProof/>
        </w:rPr>
        <w:instrText xml:space="preserve"> PAGEREF _Toc5511250 \h </w:instrText>
      </w:r>
      <w:r>
        <w:rPr>
          <w:noProof/>
        </w:rPr>
      </w:r>
      <w:r>
        <w:rPr>
          <w:noProof/>
        </w:rPr>
        <w:fldChar w:fldCharType="separate"/>
      </w:r>
      <w:r w:rsidR="00DE1EE9">
        <w:rPr>
          <w:noProof/>
        </w:rPr>
        <w:t>3</w:t>
      </w:r>
      <w:r>
        <w:rPr>
          <w:noProof/>
        </w:rPr>
        <w:fldChar w:fldCharType="end"/>
      </w:r>
    </w:p>
    <w:p w:rsidR="00296258" w:rsidRDefault="00C30ECA">
      <w:pPr>
        <w:pStyle w:val="TOC4"/>
        <w:tabs>
          <w:tab w:val="left" w:pos="1701"/>
        </w:tabs>
        <w:rPr>
          <w:noProof/>
        </w:rPr>
      </w:pPr>
      <w:r>
        <w:rPr>
          <w:noProof/>
        </w:rPr>
        <w:t>9</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_Toc5511251 \h </w:instrText>
      </w:r>
      <w:r>
        <w:rPr>
          <w:noProof/>
        </w:rPr>
      </w:r>
      <w:r>
        <w:rPr>
          <w:noProof/>
        </w:rPr>
        <w:fldChar w:fldCharType="separate"/>
      </w:r>
      <w:r w:rsidR="00DE1EE9">
        <w:rPr>
          <w:noProof/>
        </w:rPr>
        <w:t>3</w:t>
      </w:r>
      <w:r>
        <w:rPr>
          <w:noProof/>
        </w:rPr>
        <w:fldChar w:fldCharType="end"/>
      </w:r>
    </w:p>
    <w:p w:rsidR="00296258" w:rsidRDefault="00C30ECA">
      <w:pPr>
        <w:pStyle w:val="TOC5"/>
        <w:rPr>
          <w:noProof/>
        </w:rPr>
      </w:pPr>
      <w:r>
        <w:rPr>
          <w:noProof/>
        </w:rPr>
        <w:t>Schedule</w:t>
      </w:r>
      <w:r>
        <w:rPr>
          <w:noProof/>
        </w:rPr>
        <w:tab/>
      </w:r>
      <w:r>
        <w:rPr>
          <w:b w:val="0"/>
          <w:noProof/>
          <w:sz w:val="22"/>
        </w:rPr>
        <w:fldChar w:fldCharType="begin"/>
      </w:r>
      <w:r>
        <w:rPr>
          <w:b w:val="0"/>
          <w:noProof/>
          <w:sz w:val="22"/>
        </w:rPr>
        <w:instrText xml:space="preserve"> PAGEREF _Toc5511252 \h </w:instrText>
      </w:r>
      <w:r>
        <w:rPr>
          <w:b w:val="0"/>
          <w:noProof/>
          <w:sz w:val="22"/>
        </w:rPr>
      </w:r>
      <w:r>
        <w:rPr>
          <w:b w:val="0"/>
          <w:noProof/>
          <w:sz w:val="22"/>
        </w:rPr>
        <w:fldChar w:fldCharType="separate"/>
      </w:r>
      <w:r w:rsidR="00DE1EE9">
        <w:rPr>
          <w:b w:val="0"/>
          <w:noProof/>
          <w:sz w:val="22"/>
        </w:rPr>
        <w:t>5</w:t>
      </w:r>
      <w:r>
        <w:rPr>
          <w:b w:val="0"/>
          <w:noProof/>
          <w:sz w:val="22"/>
        </w:rPr>
        <w:fldChar w:fldCharType="end"/>
      </w:r>
    </w:p>
    <w:p w:rsidR="00296258" w:rsidRDefault="00C30ECA">
      <w:pPr>
        <w:pStyle w:val="TOC2"/>
        <w:tabs>
          <w:tab w:val="right" w:leader="dot" w:pos="7078"/>
        </w:tabs>
        <w:rPr>
          <w:noProof/>
        </w:rPr>
      </w:pPr>
      <w:r>
        <w:rPr>
          <w:noProof/>
        </w:rPr>
        <w:t>Notes</w:t>
      </w:r>
    </w:p>
    <w:p w:rsidR="00296258" w:rsidRDefault="00C30ECA">
      <w:pPr>
        <w:pStyle w:val="TOC4"/>
        <w:rPr>
          <w:noProof/>
        </w:rPr>
      </w:pPr>
      <w:r>
        <w:rPr>
          <w:noProof/>
          <w:snapToGrid w:val="0"/>
        </w:rPr>
        <w:t>Compilation table</w:t>
      </w:r>
      <w:r>
        <w:rPr>
          <w:noProof/>
        </w:rPr>
        <w:tab/>
      </w:r>
      <w:r>
        <w:rPr>
          <w:noProof/>
        </w:rPr>
        <w:fldChar w:fldCharType="begin"/>
      </w:r>
      <w:r>
        <w:rPr>
          <w:noProof/>
        </w:rPr>
        <w:instrText xml:space="preserve"> PAGEREF _Toc5511253 \h </w:instrText>
      </w:r>
      <w:r>
        <w:rPr>
          <w:noProof/>
        </w:rPr>
      </w:r>
      <w:r>
        <w:rPr>
          <w:noProof/>
        </w:rPr>
        <w:fldChar w:fldCharType="separate"/>
      </w:r>
      <w:r w:rsidR="00DE1EE9">
        <w:rPr>
          <w:noProof/>
        </w:rPr>
        <w:t>6</w:t>
      </w:r>
      <w:r>
        <w:rPr>
          <w:noProof/>
        </w:rPr>
        <w:fldChar w:fldCharType="end"/>
      </w:r>
    </w:p>
    <w:p w:rsidR="00296258" w:rsidRDefault="00C30ECA">
      <w:pPr>
        <w:pStyle w:val="TOC2"/>
      </w:pPr>
      <w:r>
        <w:fldChar w:fldCharType="end"/>
      </w:r>
    </w:p>
    <w:p w:rsidR="00296258" w:rsidRDefault="00C30E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96258" w:rsidRDefault="00296258">
      <w:pPr>
        <w:pStyle w:val="NoteHeading"/>
        <w:sectPr w:rsidR="0029625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96258" w:rsidRDefault="00C30ECA">
      <w:pPr>
        <w:pStyle w:val="WA"/>
      </w:pPr>
      <w:r>
        <w:t>Western Australia</w:t>
      </w:r>
    </w:p>
    <w:p w:rsidR="00296258" w:rsidRDefault="00C30ECA">
      <w:pPr>
        <w:pStyle w:val="PrincipalActReg"/>
        <w:rPr>
          <w:snapToGrid w:val="0"/>
        </w:rPr>
      </w:pPr>
      <w:r>
        <w:rPr>
          <w:snapToGrid w:val="0"/>
        </w:rPr>
        <w:t>Health Act 1911</w:t>
      </w:r>
    </w:p>
    <w:p w:rsidR="00296258" w:rsidRDefault="00C30ECA">
      <w:pPr>
        <w:pStyle w:val="NameofActReg"/>
      </w:pPr>
      <w:r>
        <w:t>Health (Notification of Cancer) Regulations 1981</w:t>
      </w:r>
    </w:p>
    <w:p w:rsidR="00296258" w:rsidRDefault="00C30ECA">
      <w:pPr>
        <w:pStyle w:val="Heading5"/>
        <w:rPr>
          <w:snapToGrid w:val="0"/>
        </w:rPr>
      </w:pPr>
      <w:bookmarkStart w:id="1" w:name="_Toc436112377"/>
      <w:bookmarkStart w:id="2" w:name="_Toc3365163"/>
      <w:bookmarkStart w:id="3" w:name="_Toc5511243"/>
      <w:r>
        <w:rPr>
          <w:rStyle w:val="CharSectno"/>
        </w:rPr>
        <w:t>1</w:t>
      </w:r>
      <w:r>
        <w:rPr>
          <w:snapToGrid w:val="0"/>
        </w:rPr>
        <w:t>.</w:t>
      </w:r>
      <w:r>
        <w:rPr>
          <w:snapToGrid w:val="0"/>
        </w:rPr>
        <w:tab/>
        <w:t>Citation</w:t>
      </w:r>
      <w:bookmarkEnd w:id="1"/>
      <w:bookmarkEnd w:id="2"/>
      <w:bookmarkEnd w:id="3"/>
      <w:r>
        <w:rPr>
          <w:snapToGrid w:val="0"/>
        </w:rPr>
        <w:t xml:space="preserve"> </w:t>
      </w:r>
    </w:p>
    <w:p w:rsidR="00296258" w:rsidRDefault="00C30ECA">
      <w:pPr>
        <w:pStyle w:val="Subsection"/>
        <w:rPr>
          <w:snapToGrid w:val="0"/>
        </w:rPr>
      </w:pPr>
      <w:r>
        <w:rPr>
          <w:snapToGrid w:val="0"/>
        </w:rPr>
        <w:tab/>
      </w:r>
      <w:r>
        <w:rPr>
          <w:snapToGrid w:val="0"/>
        </w:rPr>
        <w:tab/>
        <w:t xml:space="preserve">These regulations may be cited as the </w:t>
      </w:r>
      <w:r>
        <w:rPr>
          <w:i/>
          <w:snapToGrid w:val="0"/>
        </w:rPr>
        <w:t>Health (Notification of Cancer) Regulations 1981</w:t>
      </w:r>
      <w:r>
        <w:rPr>
          <w:snapToGrid w:val="0"/>
          <w:vertAlign w:val="superscript"/>
        </w:rPr>
        <w:t> 1</w:t>
      </w:r>
      <w:r>
        <w:rPr>
          <w:snapToGrid w:val="0"/>
        </w:rPr>
        <w:t>.</w:t>
      </w:r>
    </w:p>
    <w:p w:rsidR="00296258" w:rsidRDefault="00C30ECA">
      <w:pPr>
        <w:pStyle w:val="Heading5"/>
        <w:rPr>
          <w:snapToGrid w:val="0"/>
        </w:rPr>
      </w:pPr>
      <w:bookmarkStart w:id="4" w:name="_Toc436112378"/>
      <w:bookmarkStart w:id="5" w:name="_Toc3365164"/>
      <w:bookmarkStart w:id="6" w:name="_Toc5511244"/>
      <w:r>
        <w:rPr>
          <w:rStyle w:val="CharSectno"/>
        </w:rPr>
        <w:t>2</w:t>
      </w:r>
      <w:r>
        <w:rPr>
          <w:snapToGrid w:val="0"/>
        </w:rPr>
        <w:t>.</w:t>
      </w:r>
      <w:r>
        <w:rPr>
          <w:snapToGrid w:val="0"/>
        </w:rPr>
        <w:tab/>
        <w:t>Commencement</w:t>
      </w:r>
      <w:bookmarkEnd w:id="4"/>
      <w:bookmarkEnd w:id="5"/>
      <w:bookmarkEnd w:id="6"/>
      <w:r>
        <w:rPr>
          <w:snapToGrid w:val="0"/>
        </w:rPr>
        <w:t xml:space="preserve"> </w:t>
      </w:r>
    </w:p>
    <w:p w:rsidR="00296258" w:rsidRDefault="00C30ECA">
      <w:pPr>
        <w:pStyle w:val="Subsection"/>
        <w:rPr>
          <w:snapToGrid w:val="0"/>
        </w:rPr>
      </w:pPr>
      <w:r>
        <w:rPr>
          <w:snapToGrid w:val="0"/>
        </w:rPr>
        <w:tab/>
      </w:r>
      <w:r>
        <w:rPr>
          <w:snapToGrid w:val="0"/>
        </w:rPr>
        <w:tab/>
        <w:t>These regulations shall come into operation on 1 August 1981.</w:t>
      </w:r>
    </w:p>
    <w:p w:rsidR="00296258" w:rsidRDefault="00C30ECA">
      <w:pPr>
        <w:pStyle w:val="Heading5"/>
        <w:rPr>
          <w:snapToGrid w:val="0"/>
        </w:rPr>
      </w:pPr>
      <w:bookmarkStart w:id="7" w:name="_Toc436112379"/>
      <w:bookmarkStart w:id="8" w:name="_Toc3365165"/>
      <w:bookmarkStart w:id="9" w:name="_Toc5511245"/>
      <w:r>
        <w:rPr>
          <w:rStyle w:val="CharSectno"/>
        </w:rPr>
        <w:t>3</w:t>
      </w:r>
      <w:r>
        <w:rPr>
          <w:snapToGrid w:val="0"/>
        </w:rPr>
        <w:t>.</w:t>
      </w:r>
      <w:r>
        <w:rPr>
          <w:snapToGrid w:val="0"/>
        </w:rPr>
        <w:tab/>
        <w:t>Interpretation</w:t>
      </w:r>
      <w:bookmarkEnd w:id="7"/>
      <w:bookmarkEnd w:id="8"/>
      <w:bookmarkEnd w:id="9"/>
      <w:r>
        <w:rPr>
          <w:snapToGrid w:val="0"/>
        </w:rPr>
        <w:t xml:space="preserve"> </w:t>
      </w:r>
    </w:p>
    <w:p w:rsidR="00296258" w:rsidRDefault="00C30ECA">
      <w:pPr>
        <w:pStyle w:val="Subsection"/>
        <w:rPr>
          <w:snapToGrid w:val="0"/>
        </w:rPr>
      </w:pPr>
      <w:r>
        <w:rPr>
          <w:snapToGrid w:val="0"/>
        </w:rPr>
        <w:tab/>
      </w:r>
      <w:r>
        <w:rPr>
          <w:snapToGrid w:val="0"/>
        </w:rPr>
        <w:tab/>
        <w:t>In these regulations, unless the contrary intention appears — </w:t>
      </w:r>
    </w:p>
    <w:p w:rsidR="00296258" w:rsidRDefault="00C30ECA">
      <w:pPr>
        <w:pStyle w:val="Defstart"/>
      </w:pPr>
      <w:r>
        <w:rPr>
          <w:b/>
        </w:rPr>
        <w:tab/>
      </w:r>
      <w:bookmarkStart w:id="10" w:name="endcomma"/>
      <w:bookmarkEnd w:id="10"/>
      <w:r>
        <w:rPr>
          <w:rStyle w:val="CharDefText"/>
        </w:rPr>
        <w:t>cancer</w:t>
      </w:r>
      <w:r>
        <w:t xml:space="preserve"> </w:t>
      </w:r>
      <w:bookmarkStart w:id="11" w:name="comma"/>
      <w:bookmarkEnd w:id="11"/>
      <w:r>
        <w:t>means any malignant growth of human tissue which if unchecked is likely to spread to adjacent tissue and beyond its site of origin and includes — </w:t>
      </w:r>
    </w:p>
    <w:p w:rsidR="00296258" w:rsidRDefault="00C30ECA">
      <w:pPr>
        <w:pStyle w:val="Defpara"/>
      </w:pPr>
      <w:r>
        <w:tab/>
        <w:t>(a)</w:t>
      </w:r>
      <w:r>
        <w:tab/>
        <w:t xml:space="preserve">all </w:t>
      </w:r>
      <w:r>
        <w:rPr>
          <w:i/>
        </w:rPr>
        <w:t>in situ</w:t>
      </w:r>
      <w:r>
        <w:t xml:space="preserve"> neoplasms;</w:t>
      </w:r>
    </w:p>
    <w:p w:rsidR="00296258" w:rsidRDefault="00C30ECA">
      <w:pPr>
        <w:pStyle w:val="Defpara"/>
      </w:pPr>
      <w:r>
        <w:tab/>
        <w:t>(b)</w:t>
      </w:r>
      <w:r>
        <w:tab/>
        <w:t>all malignant neoplasms of the skin other than primary basal cell carcinoma and primary squamous cell carcinoma; and</w:t>
      </w:r>
    </w:p>
    <w:p w:rsidR="00296258" w:rsidRDefault="00C30ECA">
      <w:pPr>
        <w:pStyle w:val="Defpara"/>
      </w:pPr>
      <w:r>
        <w:tab/>
        <w:t>(c)</w:t>
      </w:r>
      <w:r>
        <w:tab/>
        <w:t>all neoplasms of the brain, spinal cord and cranial nerves, and any other intracranial neoplasms, whether benign or malignant.</w:t>
      </w:r>
    </w:p>
    <w:p w:rsidR="00296258" w:rsidRDefault="00C30ECA">
      <w:pPr>
        <w:pStyle w:val="Footnotesection"/>
      </w:pPr>
      <w:r>
        <w:tab/>
        <w:t xml:space="preserve">[Regulation 3 amended in Gazette 27 Feb 1996 p. 703.] </w:t>
      </w:r>
    </w:p>
    <w:p w:rsidR="00296258" w:rsidRDefault="00C30ECA">
      <w:pPr>
        <w:pStyle w:val="Heading5"/>
        <w:rPr>
          <w:snapToGrid w:val="0"/>
        </w:rPr>
      </w:pPr>
      <w:bookmarkStart w:id="12" w:name="_Toc436112380"/>
      <w:bookmarkStart w:id="13" w:name="_Toc3365166"/>
      <w:bookmarkStart w:id="14" w:name="_Toc5511246"/>
      <w:r>
        <w:rPr>
          <w:rStyle w:val="CharSectno"/>
        </w:rPr>
        <w:t>4</w:t>
      </w:r>
      <w:r>
        <w:rPr>
          <w:snapToGrid w:val="0"/>
        </w:rPr>
        <w:t>.</w:t>
      </w:r>
      <w:r>
        <w:rPr>
          <w:snapToGrid w:val="0"/>
        </w:rPr>
        <w:tab/>
        <w:t>Cancer prescribed as a condition of health</w:t>
      </w:r>
      <w:bookmarkEnd w:id="12"/>
      <w:bookmarkEnd w:id="13"/>
      <w:bookmarkEnd w:id="14"/>
      <w:r>
        <w:rPr>
          <w:snapToGrid w:val="0"/>
        </w:rPr>
        <w:t xml:space="preserve"> </w:t>
      </w:r>
    </w:p>
    <w:p w:rsidR="00296258" w:rsidRDefault="00C30ECA">
      <w:pPr>
        <w:pStyle w:val="Subsection"/>
        <w:rPr>
          <w:snapToGrid w:val="0"/>
        </w:rPr>
      </w:pPr>
      <w:r>
        <w:rPr>
          <w:snapToGrid w:val="0"/>
        </w:rPr>
        <w:tab/>
      </w:r>
      <w:r>
        <w:rPr>
          <w:snapToGrid w:val="0"/>
        </w:rPr>
        <w:tab/>
        <w:t xml:space="preserve">Cancer is prescribed as a condition of health to which Part IXA of the </w:t>
      </w:r>
      <w:r>
        <w:rPr>
          <w:i/>
          <w:snapToGrid w:val="0"/>
        </w:rPr>
        <w:t xml:space="preserve">Health Act 1911 </w:t>
      </w:r>
      <w:r>
        <w:rPr>
          <w:snapToGrid w:val="0"/>
        </w:rPr>
        <w:t>applies.</w:t>
      </w:r>
    </w:p>
    <w:p w:rsidR="00296258" w:rsidRDefault="00C30ECA">
      <w:pPr>
        <w:pStyle w:val="Heading5"/>
        <w:rPr>
          <w:snapToGrid w:val="0"/>
        </w:rPr>
      </w:pPr>
      <w:bookmarkStart w:id="15" w:name="_Toc436112381"/>
      <w:bookmarkStart w:id="16" w:name="_Toc3365167"/>
      <w:bookmarkStart w:id="17" w:name="_Toc5511247"/>
      <w:r>
        <w:rPr>
          <w:rStyle w:val="CharSectno"/>
        </w:rPr>
        <w:t>5</w:t>
      </w:r>
      <w:r>
        <w:rPr>
          <w:snapToGrid w:val="0"/>
        </w:rPr>
        <w:t>.</w:t>
      </w:r>
      <w:r>
        <w:rPr>
          <w:snapToGrid w:val="0"/>
        </w:rPr>
        <w:tab/>
        <w:t>Notification by pathologist</w:t>
      </w:r>
      <w:bookmarkEnd w:id="15"/>
      <w:bookmarkEnd w:id="16"/>
      <w:bookmarkEnd w:id="17"/>
      <w:r>
        <w:rPr>
          <w:snapToGrid w:val="0"/>
        </w:rPr>
        <w:t xml:space="preserve"> </w:t>
      </w:r>
    </w:p>
    <w:p w:rsidR="00296258" w:rsidRDefault="00C30ECA">
      <w:pPr>
        <w:pStyle w:val="Subsection"/>
        <w:rPr>
          <w:snapToGrid w:val="0"/>
        </w:rPr>
      </w:pPr>
      <w:r>
        <w:rPr>
          <w:snapToGrid w:val="0"/>
        </w:rPr>
        <w:tab/>
        <w:t>(1)</w:t>
      </w:r>
      <w:r>
        <w:rPr>
          <w:snapToGrid w:val="0"/>
        </w:rPr>
        <w:tab/>
        <w:t>A medical practitioner who undertakes pathological or biochemical examinations of specimens of human origin, including blood, shall, within 30 days of becoming aware that any specimen indicates that the person from whom it is taken suffers from cancer, forward to the Executive Director, Public Health a copy of any report that he may make upon the examination.</w:t>
      </w:r>
    </w:p>
    <w:p w:rsidR="00296258" w:rsidRDefault="00C30ECA">
      <w:pPr>
        <w:pStyle w:val="Subsection"/>
        <w:rPr>
          <w:snapToGrid w:val="0"/>
        </w:rPr>
      </w:pPr>
      <w:r>
        <w:rPr>
          <w:snapToGrid w:val="0"/>
        </w:rPr>
        <w:tab/>
        <w:t>(2)</w:t>
      </w:r>
      <w:r>
        <w:rPr>
          <w:snapToGrid w:val="0"/>
        </w:rPr>
        <w:tab/>
        <w:t>A report made under subregulation (1) in respect of any person shall include — </w:t>
      </w:r>
    </w:p>
    <w:p w:rsidR="00296258" w:rsidRDefault="00C30ECA">
      <w:pPr>
        <w:pStyle w:val="Indenta"/>
        <w:rPr>
          <w:snapToGrid w:val="0"/>
        </w:rPr>
      </w:pPr>
      <w:r>
        <w:rPr>
          <w:snapToGrid w:val="0"/>
        </w:rPr>
        <w:tab/>
        <w:t>(a)</w:t>
      </w:r>
      <w:r>
        <w:rPr>
          <w:snapToGrid w:val="0"/>
        </w:rPr>
        <w:tab/>
        <w:t>the full name and address of the person;</w:t>
      </w:r>
    </w:p>
    <w:p w:rsidR="00296258" w:rsidRDefault="00C30ECA">
      <w:pPr>
        <w:pStyle w:val="Indenta"/>
        <w:rPr>
          <w:snapToGrid w:val="0"/>
        </w:rPr>
      </w:pPr>
      <w:r>
        <w:rPr>
          <w:snapToGrid w:val="0"/>
        </w:rPr>
        <w:tab/>
        <w:t>(aa)</w:t>
      </w:r>
      <w:r>
        <w:rPr>
          <w:snapToGrid w:val="0"/>
        </w:rPr>
        <w:tab/>
        <w:t>the sex and date of birth of the person;</w:t>
      </w:r>
    </w:p>
    <w:p w:rsidR="00296258" w:rsidRDefault="00C30ECA">
      <w:pPr>
        <w:pStyle w:val="Indenta"/>
        <w:rPr>
          <w:snapToGrid w:val="0"/>
        </w:rPr>
      </w:pPr>
      <w:r>
        <w:rPr>
          <w:snapToGrid w:val="0"/>
        </w:rPr>
        <w:tab/>
        <w:t>(b)</w:t>
      </w:r>
      <w:r>
        <w:rPr>
          <w:snapToGrid w:val="0"/>
        </w:rPr>
        <w:tab/>
        <w:t>the name of the medical practitioner by whom the person is referred for examination; and</w:t>
      </w:r>
    </w:p>
    <w:p w:rsidR="00296258" w:rsidRDefault="00C30ECA">
      <w:pPr>
        <w:pStyle w:val="Indenta"/>
        <w:rPr>
          <w:snapToGrid w:val="0"/>
        </w:rPr>
      </w:pPr>
      <w:r>
        <w:rPr>
          <w:snapToGrid w:val="0"/>
        </w:rPr>
        <w:tab/>
        <w:t>(c)</w:t>
      </w:r>
      <w:r>
        <w:rPr>
          <w:snapToGrid w:val="0"/>
        </w:rPr>
        <w:tab/>
        <w:t>if the person is a patient in a hospital, the name and address of the hospital.</w:t>
      </w:r>
    </w:p>
    <w:p w:rsidR="00296258" w:rsidRDefault="00C30ECA">
      <w:pPr>
        <w:pStyle w:val="Footnotesection"/>
      </w:pPr>
      <w:r>
        <w:tab/>
        <w:t xml:space="preserve">[Regulation 5 amended in Gazette 29 Jun 1984 p. 1782; 27 Feb 1996 p. 704.] </w:t>
      </w:r>
    </w:p>
    <w:p w:rsidR="00296258" w:rsidRDefault="00C30ECA">
      <w:pPr>
        <w:pStyle w:val="Heading5"/>
        <w:rPr>
          <w:snapToGrid w:val="0"/>
        </w:rPr>
      </w:pPr>
      <w:bookmarkStart w:id="18" w:name="_Toc436112382"/>
      <w:bookmarkStart w:id="19" w:name="_Toc3365168"/>
      <w:bookmarkStart w:id="20" w:name="_Toc5511248"/>
      <w:r>
        <w:rPr>
          <w:rStyle w:val="CharSectno"/>
        </w:rPr>
        <w:t>6</w:t>
      </w:r>
      <w:r>
        <w:rPr>
          <w:snapToGrid w:val="0"/>
        </w:rPr>
        <w:t>.</w:t>
      </w:r>
      <w:r>
        <w:rPr>
          <w:snapToGrid w:val="0"/>
        </w:rPr>
        <w:tab/>
        <w:t>Notification by radiologist</w:t>
      </w:r>
      <w:bookmarkEnd w:id="18"/>
      <w:bookmarkEnd w:id="19"/>
      <w:bookmarkEnd w:id="20"/>
      <w:r>
        <w:rPr>
          <w:snapToGrid w:val="0"/>
        </w:rPr>
        <w:t xml:space="preserve"> </w:t>
      </w:r>
    </w:p>
    <w:p w:rsidR="00296258" w:rsidRDefault="00C30ECA">
      <w:pPr>
        <w:pStyle w:val="Subsection"/>
        <w:rPr>
          <w:snapToGrid w:val="0"/>
        </w:rPr>
      </w:pPr>
      <w:r>
        <w:rPr>
          <w:snapToGrid w:val="0"/>
        </w:rPr>
        <w:tab/>
      </w:r>
      <w:r>
        <w:rPr>
          <w:snapToGrid w:val="0"/>
        </w:rPr>
        <w:tab/>
        <w:t>A person who is in charge of any place in which cancer is treated by ionising radiation or accelerated atomic particles shall, within 30 days of the first occasion on which any person is so treated, furnish the Executive Director, Public Health with the following information in relation to that person, namely — </w:t>
      </w:r>
    </w:p>
    <w:p w:rsidR="00296258" w:rsidRDefault="00C30ECA">
      <w:pPr>
        <w:pStyle w:val="Indenta"/>
        <w:rPr>
          <w:snapToGrid w:val="0"/>
        </w:rPr>
      </w:pPr>
      <w:r>
        <w:rPr>
          <w:snapToGrid w:val="0"/>
        </w:rPr>
        <w:tab/>
        <w:t>(a)</w:t>
      </w:r>
      <w:r>
        <w:rPr>
          <w:snapToGrid w:val="0"/>
        </w:rPr>
        <w:tab/>
        <w:t>full name and address of the person;</w:t>
      </w:r>
    </w:p>
    <w:p w:rsidR="00296258" w:rsidRDefault="00C30ECA">
      <w:pPr>
        <w:pStyle w:val="Indenta"/>
        <w:rPr>
          <w:snapToGrid w:val="0"/>
        </w:rPr>
      </w:pPr>
      <w:r>
        <w:rPr>
          <w:snapToGrid w:val="0"/>
        </w:rPr>
        <w:tab/>
        <w:t>(b)</w:t>
      </w:r>
      <w:r>
        <w:rPr>
          <w:snapToGrid w:val="0"/>
        </w:rPr>
        <w:tab/>
        <w:t>sex and date of birth of the person;</w:t>
      </w:r>
    </w:p>
    <w:p w:rsidR="00296258" w:rsidRDefault="00C30ECA">
      <w:pPr>
        <w:pStyle w:val="Indenta"/>
        <w:rPr>
          <w:snapToGrid w:val="0"/>
        </w:rPr>
      </w:pPr>
      <w:r>
        <w:rPr>
          <w:snapToGrid w:val="0"/>
        </w:rPr>
        <w:tab/>
        <w:t>(c)</w:t>
      </w:r>
      <w:r>
        <w:rPr>
          <w:snapToGrid w:val="0"/>
        </w:rPr>
        <w:tab/>
        <w:t>the type of cancer for which that person is being treated;</w:t>
      </w:r>
    </w:p>
    <w:p w:rsidR="00296258" w:rsidRDefault="00C30ECA">
      <w:pPr>
        <w:pStyle w:val="Indenta"/>
        <w:rPr>
          <w:snapToGrid w:val="0"/>
        </w:rPr>
      </w:pPr>
      <w:r>
        <w:rPr>
          <w:snapToGrid w:val="0"/>
        </w:rPr>
        <w:tab/>
        <w:t>(d)</w:t>
      </w:r>
      <w:r>
        <w:rPr>
          <w:snapToGrid w:val="0"/>
        </w:rPr>
        <w:tab/>
        <w:t>the name of the medical practitioner by whom the person is referred for examination; and</w:t>
      </w:r>
    </w:p>
    <w:p w:rsidR="00296258" w:rsidRDefault="00C30ECA">
      <w:pPr>
        <w:pStyle w:val="Indenta"/>
        <w:rPr>
          <w:snapToGrid w:val="0"/>
        </w:rPr>
      </w:pPr>
      <w:r>
        <w:rPr>
          <w:snapToGrid w:val="0"/>
        </w:rPr>
        <w:tab/>
        <w:t>(e)</w:t>
      </w:r>
      <w:r>
        <w:rPr>
          <w:snapToGrid w:val="0"/>
        </w:rPr>
        <w:tab/>
        <w:t>if the person is a patient in a hospital, the name and address of the hospital.</w:t>
      </w:r>
    </w:p>
    <w:p w:rsidR="00296258" w:rsidRDefault="00C30ECA">
      <w:pPr>
        <w:pStyle w:val="Footnotesection"/>
      </w:pPr>
      <w:r>
        <w:tab/>
        <w:t xml:space="preserve">[Regulation 6 amended in Gazette 29 Jun 1984 p. 1782; 27 Feb 1996 p. 704.] </w:t>
      </w:r>
    </w:p>
    <w:p w:rsidR="00296258" w:rsidRDefault="00C30ECA">
      <w:pPr>
        <w:pStyle w:val="Heading5"/>
        <w:rPr>
          <w:snapToGrid w:val="0"/>
        </w:rPr>
      </w:pPr>
      <w:bookmarkStart w:id="21" w:name="_Toc436112383"/>
      <w:bookmarkStart w:id="22" w:name="_Toc3365169"/>
      <w:bookmarkStart w:id="23" w:name="_Toc5511249"/>
      <w:r>
        <w:rPr>
          <w:rStyle w:val="CharSectno"/>
        </w:rPr>
        <w:t>7</w:t>
      </w:r>
      <w:r>
        <w:rPr>
          <w:snapToGrid w:val="0"/>
        </w:rPr>
        <w:t>.</w:t>
      </w:r>
      <w:r>
        <w:rPr>
          <w:snapToGrid w:val="0"/>
        </w:rPr>
        <w:tab/>
        <w:t>Fee for notification</w:t>
      </w:r>
      <w:bookmarkEnd w:id="21"/>
      <w:bookmarkEnd w:id="22"/>
      <w:bookmarkEnd w:id="23"/>
      <w:r>
        <w:rPr>
          <w:snapToGrid w:val="0"/>
        </w:rPr>
        <w:t xml:space="preserve"> </w:t>
      </w:r>
    </w:p>
    <w:p w:rsidR="00296258" w:rsidRDefault="00C30ECA">
      <w:pPr>
        <w:pStyle w:val="Subsection"/>
        <w:rPr>
          <w:snapToGrid w:val="0"/>
        </w:rPr>
      </w:pPr>
      <w:r>
        <w:rPr>
          <w:snapToGrid w:val="0"/>
        </w:rPr>
        <w:tab/>
      </w:r>
      <w:r>
        <w:rPr>
          <w:snapToGrid w:val="0"/>
        </w:rPr>
        <w:tab/>
        <w:t>A fee of $4 for each person in respect of whom notification is made under regulation 5 or 6 is payable to the person who makes the notification to the Executive Director, Public Health.</w:t>
      </w:r>
    </w:p>
    <w:p w:rsidR="00296258" w:rsidRDefault="00C30ECA">
      <w:pPr>
        <w:pStyle w:val="Footnotesection"/>
      </w:pPr>
      <w:r>
        <w:tab/>
        <w:t xml:space="preserve">[Regulation 7 inserted in Gazette 27 Feb 1996 p. 704.] </w:t>
      </w:r>
    </w:p>
    <w:p w:rsidR="00296258" w:rsidRDefault="00C30ECA">
      <w:pPr>
        <w:pStyle w:val="Heading5"/>
        <w:rPr>
          <w:snapToGrid w:val="0"/>
        </w:rPr>
      </w:pPr>
      <w:bookmarkStart w:id="24" w:name="_Toc436112384"/>
      <w:bookmarkStart w:id="25" w:name="_Toc3365170"/>
      <w:bookmarkStart w:id="26" w:name="_Toc5511250"/>
      <w:r>
        <w:rPr>
          <w:rStyle w:val="CharSectno"/>
        </w:rPr>
        <w:t>8</w:t>
      </w:r>
      <w:r>
        <w:rPr>
          <w:snapToGrid w:val="0"/>
        </w:rPr>
        <w:t>.</w:t>
      </w:r>
      <w:r>
        <w:rPr>
          <w:snapToGrid w:val="0"/>
        </w:rPr>
        <w:tab/>
        <w:t>Executive Director, Public Health may require further particulars</w:t>
      </w:r>
      <w:bookmarkEnd w:id="24"/>
      <w:bookmarkEnd w:id="25"/>
      <w:bookmarkEnd w:id="26"/>
      <w:r>
        <w:rPr>
          <w:snapToGrid w:val="0"/>
        </w:rPr>
        <w:t xml:space="preserve"> </w:t>
      </w:r>
    </w:p>
    <w:p w:rsidR="00296258" w:rsidRDefault="00C30ECA">
      <w:pPr>
        <w:pStyle w:val="Subsection"/>
        <w:rPr>
          <w:snapToGrid w:val="0"/>
        </w:rPr>
      </w:pPr>
      <w:r>
        <w:rPr>
          <w:snapToGrid w:val="0"/>
        </w:rPr>
        <w:tab/>
        <w:t>(1)</w:t>
      </w:r>
      <w:r>
        <w:rPr>
          <w:snapToGrid w:val="0"/>
        </w:rPr>
        <w:tab/>
        <w:t>Where the Executive Director, Public Health is notified of the name of a person who suffers from cancer or who is treated for cancer the Executive Director, Public Health may request any medical practitioner or person in charge of a hospital to provide him with any information of the kind set out in the Schedule to these regulations that is known to the medical practitioner in relation to that person.</w:t>
      </w:r>
    </w:p>
    <w:p w:rsidR="00296258" w:rsidRDefault="00C30ECA">
      <w:pPr>
        <w:pStyle w:val="Subsection"/>
        <w:rPr>
          <w:snapToGrid w:val="0"/>
        </w:rPr>
      </w:pPr>
      <w:r>
        <w:rPr>
          <w:snapToGrid w:val="0"/>
        </w:rPr>
        <w:tab/>
        <w:t>(2)</w:t>
      </w:r>
      <w:r>
        <w:rPr>
          <w:snapToGrid w:val="0"/>
        </w:rPr>
        <w:tab/>
        <w:t>A person to whom a request is made pursuant to subregulation (1) shall comply with that request within 30 days of the receipt of the request.</w:t>
      </w:r>
    </w:p>
    <w:p w:rsidR="00296258" w:rsidRDefault="00C30ECA">
      <w:pPr>
        <w:pStyle w:val="Footnotesection"/>
      </w:pPr>
      <w:r>
        <w:tab/>
        <w:t xml:space="preserve">[Regulation 8 amended in Gazette 29 Jun 1984 p. 1782.] </w:t>
      </w:r>
    </w:p>
    <w:p w:rsidR="00296258" w:rsidRDefault="00C30ECA">
      <w:pPr>
        <w:pStyle w:val="Heading5"/>
        <w:rPr>
          <w:snapToGrid w:val="0"/>
        </w:rPr>
      </w:pPr>
      <w:bookmarkStart w:id="27" w:name="_Toc436112385"/>
      <w:bookmarkStart w:id="28" w:name="_Toc3365171"/>
      <w:bookmarkStart w:id="29" w:name="_Toc5511251"/>
      <w:r>
        <w:rPr>
          <w:rStyle w:val="CharSectno"/>
        </w:rPr>
        <w:t>9</w:t>
      </w:r>
      <w:r>
        <w:rPr>
          <w:snapToGrid w:val="0"/>
        </w:rPr>
        <w:t>.</w:t>
      </w:r>
      <w:r>
        <w:rPr>
          <w:snapToGrid w:val="0"/>
        </w:rPr>
        <w:tab/>
        <w:t>Offences and penalties</w:t>
      </w:r>
      <w:bookmarkEnd w:id="27"/>
      <w:bookmarkEnd w:id="28"/>
      <w:bookmarkEnd w:id="29"/>
      <w:r>
        <w:rPr>
          <w:snapToGrid w:val="0"/>
        </w:rPr>
        <w:t xml:space="preserve"> </w:t>
      </w:r>
    </w:p>
    <w:p w:rsidR="00296258" w:rsidRDefault="00C30ECA">
      <w:pPr>
        <w:pStyle w:val="Subsection"/>
        <w:rPr>
          <w:snapToGrid w:val="0"/>
        </w:rPr>
      </w:pPr>
      <w:r>
        <w:rPr>
          <w:snapToGrid w:val="0"/>
        </w:rPr>
        <w:tab/>
        <w:t>(1)</w:t>
      </w:r>
      <w:r>
        <w:rPr>
          <w:snapToGrid w:val="0"/>
        </w:rPr>
        <w:tab/>
        <w:t>A person who contravenes a provision of the regulations specified in the Table to this subregulation commits an offence.</w:t>
      </w:r>
    </w:p>
    <w:p w:rsidR="00296258" w:rsidRDefault="00C30ECA">
      <w:pPr>
        <w:pStyle w:val="MiscellaneousBody"/>
        <w:spacing w:before="120"/>
        <w:jc w:val="center"/>
        <w:rPr>
          <w:b/>
          <w:snapToGrid w:val="0"/>
        </w:rPr>
      </w:pPr>
      <w:r>
        <w:rPr>
          <w:b/>
          <w:snapToGrid w:val="0"/>
        </w:rPr>
        <w:t>Table</w:t>
      </w:r>
    </w:p>
    <w:p w:rsidR="00296258" w:rsidRDefault="00C30ECA">
      <w:pPr>
        <w:pStyle w:val="MiscellaneousBody"/>
        <w:spacing w:before="0"/>
        <w:jc w:val="center"/>
        <w:rPr>
          <w:snapToGrid w:val="0"/>
        </w:rPr>
      </w:pPr>
      <w:r>
        <w:rPr>
          <w:snapToGrid w:val="0"/>
        </w:rPr>
        <w:t>Regulations 5, 6 and 8(2).</w:t>
      </w:r>
    </w:p>
    <w:p w:rsidR="00296258" w:rsidRDefault="00C30ECA">
      <w:pPr>
        <w:pStyle w:val="Subsection"/>
        <w:rPr>
          <w:snapToGrid w:val="0"/>
        </w:rPr>
      </w:pPr>
      <w:r>
        <w:rPr>
          <w:snapToGrid w:val="0"/>
        </w:rPr>
        <w:tab/>
        <w:t>(2)</w:t>
      </w:r>
      <w:r>
        <w:rPr>
          <w:snapToGrid w:val="0"/>
        </w:rPr>
        <w:tab/>
        <w:t>A person who commits an offence under subregulation (1) is liable to a penalty which is not more than $1 000 and not less than — </w:t>
      </w:r>
    </w:p>
    <w:p w:rsidR="00296258" w:rsidRDefault="00C30ECA">
      <w:pPr>
        <w:pStyle w:val="Indenta"/>
        <w:rPr>
          <w:snapToGrid w:val="0"/>
        </w:rPr>
      </w:pPr>
      <w:r>
        <w:rPr>
          <w:snapToGrid w:val="0"/>
        </w:rPr>
        <w:tab/>
        <w:t>(a)</w:t>
      </w:r>
      <w:r>
        <w:rPr>
          <w:snapToGrid w:val="0"/>
        </w:rPr>
        <w:tab/>
        <w:t>in the case of a first offence, $100;</w:t>
      </w:r>
    </w:p>
    <w:p w:rsidR="00296258" w:rsidRDefault="00C30ECA">
      <w:pPr>
        <w:pStyle w:val="Indenta"/>
        <w:rPr>
          <w:snapToGrid w:val="0"/>
        </w:rPr>
      </w:pPr>
      <w:r>
        <w:rPr>
          <w:snapToGrid w:val="0"/>
        </w:rPr>
        <w:tab/>
        <w:t>(b)</w:t>
      </w:r>
      <w:r>
        <w:rPr>
          <w:snapToGrid w:val="0"/>
        </w:rPr>
        <w:tab/>
        <w:t>in the case of a second offence, $200; and</w:t>
      </w:r>
    </w:p>
    <w:p w:rsidR="00296258" w:rsidRDefault="00C30ECA">
      <w:pPr>
        <w:pStyle w:val="Indenta"/>
        <w:rPr>
          <w:snapToGrid w:val="0"/>
        </w:rPr>
      </w:pPr>
      <w:r>
        <w:rPr>
          <w:snapToGrid w:val="0"/>
        </w:rPr>
        <w:tab/>
        <w:t>(c)</w:t>
      </w:r>
      <w:r>
        <w:rPr>
          <w:snapToGrid w:val="0"/>
        </w:rPr>
        <w:tab/>
        <w:t>in the case of a third or subsequent offence, $500.</w:t>
      </w:r>
    </w:p>
    <w:p w:rsidR="00296258" w:rsidRDefault="00C30ECA">
      <w:pPr>
        <w:pStyle w:val="Footnotesection"/>
      </w:pPr>
      <w:r>
        <w:tab/>
        <w:t xml:space="preserve">[Regulation 9 inserted in Gazette 23 Dec 1988 p. 4972.] </w:t>
      </w:r>
    </w:p>
    <w:p w:rsidR="00296258" w:rsidRDefault="00296258">
      <w:pPr>
        <w:rPr>
          <w:rStyle w:val="CharDivText"/>
        </w:rPr>
        <w:sectPr w:rsidR="0029625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96258" w:rsidRDefault="00C30ECA">
      <w:pPr>
        <w:pStyle w:val="yScheduleHeading"/>
      </w:pPr>
      <w:bookmarkStart w:id="30" w:name="_Toc5511252"/>
      <w:r>
        <w:rPr>
          <w:rStyle w:val="CharSchNo"/>
        </w:rPr>
        <w:t>Schedule</w:t>
      </w:r>
      <w:bookmarkEnd w:id="30"/>
    </w:p>
    <w:p w:rsidR="00296258" w:rsidRDefault="00C30ECA">
      <w:pPr>
        <w:pStyle w:val="yMiscellaneousBody"/>
        <w:jc w:val="center"/>
        <w:rPr>
          <w:snapToGrid w:val="0"/>
        </w:rPr>
      </w:pPr>
      <w:r>
        <w:rPr>
          <w:snapToGrid w:val="0"/>
        </w:rPr>
        <w:t>NOTIFICATION OF CANCER</w:t>
      </w:r>
    </w:p>
    <w:p w:rsidR="00296258" w:rsidRDefault="00C30ECA">
      <w:pPr>
        <w:pStyle w:val="yMiscellaneousBody"/>
        <w:rPr>
          <w:snapToGrid w:val="0"/>
        </w:rPr>
      </w:pPr>
      <w:r>
        <w:rPr>
          <w:snapToGrid w:val="0"/>
        </w:rPr>
        <w:t>NAME OF PATIENT:</w:t>
      </w:r>
    </w:p>
    <w:p w:rsidR="00296258" w:rsidRDefault="00C30ECA">
      <w:pPr>
        <w:pStyle w:val="yMiscellaneousBody"/>
        <w:rPr>
          <w:snapToGrid w:val="0"/>
        </w:rPr>
      </w:pPr>
      <w:r>
        <w:rPr>
          <w:snapToGrid w:val="0"/>
        </w:rPr>
        <w:t>ADDRESS:</w:t>
      </w:r>
    </w:p>
    <w:p w:rsidR="00296258" w:rsidRDefault="00C30ECA">
      <w:pPr>
        <w:pStyle w:val="yMiscellaneousBody"/>
        <w:rPr>
          <w:snapToGrid w:val="0"/>
        </w:rPr>
      </w:pPr>
      <w:r>
        <w:rPr>
          <w:snapToGrid w:val="0"/>
        </w:rPr>
        <w:t>SEX:</w:t>
      </w:r>
    </w:p>
    <w:p w:rsidR="00296258" w:rsidRDefault="00C30ECA">
      <w:pPr>
        <w:pStyle w:val="yMiscellaneousBody"/>
        <w:rPr>
          <w:snapToGrid w:val="0"/>
        </w:rPr>
      </w:pPr>
      <w:r>
        <w:rPr>
          <w:snapToGrid w:val="0"/>
        </w:rPr>
        <w:t>DATE OF BIRTH:</w:t>
      </w:r>
    </w:p>
    <w:p w:rsidR="00296258" w:rsidRDefault="00C30ECA">
      <w:pPr>
        <w:pStyle w:val="yMiscellaneousBody"/>
        <w:rPr>
          <w:snapToGrid w:val="0"/>
        </w:rPr>
      </w:pPr>
      <w:r>
        <w:rPr>
          <w:snapToGrid w:val="0"/>
        </w:rPr>
        <w:t>OCCUPATION:</w:t>
      </w:r>
    </w:p>
    <w:p w:rsidR="00296258" w:rsidRDefault="00C30ECA">
      <w:pPr>
        <w:pStyle w:val="yMiscellaneousBody"/>
        <w:rPr>
          <w:snapToGrid w:val="0"/>
        </w:rPr>
      </w:pPr>
      <w:r>
        <w:rPr>
          <w:snapToGrid w:val="0"/>
        </w:rPr>
        <w:t>MARITAL STATUS:</w:t>
      </w:r>
    </w:p>
    <w:p w:rsidR="00296258" w:rsidRDefault="00C30ECA">
      <w:pPr>
        <w:pStyle w:val="yMiscellaneousBody"/>
        <w:rPr>
          <w:snapToGrid w:val="0"/>
        </w:rPr>
      </w:pPr>
      <w:r>
        <w:rPr>
          <w:snapToGrid w:val="0"/>
        </w:rPr>
        <w:t>PLACE AND COUNTRY OF BIRTH:</w:t>
      </w:r>
    </w:p>
    <w:p w:rsidR="00296258" w:rsidRDefault="00C30ECA">
      <w:pPr>
        <w:pStyle w:val="yMiscellaneousBody"/>
        <w:rPr>
          <w:snapToGrid w:val="0"/>
        </w:rPr>
      </w:pPr>
      <w:r>
        <w:rPr>
          <w:snapToGrid w:val="0"/>
        </w:rPr>
        <w:t>RACE:</w:t>
      </w:r>
    </w:p>
    <w:p w:rsidR="00296258" w:rsidRDefault="00C30ECA">
      <w:pPr>
        <w:pStyle w:val="yMiscellaneousBody"/>
        <w:rPr>
          <w:snapToGrid w:val="0"/>
        </w:rPr>
      </w:pPr>
      <w:r>
        <w:rPr>
          <w:snapToGrid w:val="0"/>
        </w:rPr>
        <w:t>DATE OF DIAGNOSIS OF CANCER:</w:t>
      </w:r>
    </w:p>
    <w:p w:rsidR="00296258" w:rsidRDefault="00C30ECA">
      <w:pPr>
        <w:pStyle w:val="yMiscellaneousBody"/>
        <w:rPr>
          <w:snapToGrid w:val="0"/>
        </w:rPr>
      </w:pPr>
      <w:r>
        <w:rPr>
          <w:snapToGrid w:val="0"/>
        </w:rPr>
        <w:t>PLACE OF RESIDENCE OF PATIENT AT DATE OF DIAGNOSIS OF CANCER:</w:t>
      </w:r>
    </w:p>
    <w:p w:rsidR="00296258" w:rsidRDefault="00C30ECA">
      <w:pPr>
        <w:pStyle w:val="yMiscellaneousBody"/>
        <w:rPr>
          <w:snapToGrid w:val="0"/>
        </w:rPr>
      </w:pPr>
      <w:r>
        <w:rPr>
          <w:snapToGrid w:val="0"/>
        </w:rPr>
        <w:t>DATE OF ADMISSION OR OUTPATIENT CONSULTATION:</w:t>
      </w:r>
    </w:p>
    <w:p w:rsidR="00296258" w:rsidRDefault="00C30ECA">
      <w:pPr>
        <w:pStyle w:val="yMiscellaneousBody"/>
        <w:rPr>
          <w:snapToGrid w:val="0"/>
        </w:rPr>
      </w:pPr>
      <w:r>
        <w:rPr>
          <w:snapToGrid w:val="0"/>
        </w:rPr>
        <w:t>PRIMARY SITE OF CANCER (where known):</w:t>
      </w:r>
    </w:p>
    <w:p w:rsidR="00296258" w:rsidRDefault="00C30ECA">
      <w:pPr>
        <w:pStyle w:val="yMiscellaneousBody"/>
        <w:rPr>
          <w:snapToGrid w:val="0"/>
        </w:rPr>
      </w:pPr>
      <w:r>
        <w:rPr>
          <w:snapToGrid w:val="0"/>
        </w:rPr>
        <w:t>MORPHOLOGICAL SUBTYPE OF CANCER (where known):</w:t>
      </w:r>
    </w:p>
    <w:p w:rsidR="00296258" w:rsidRDefault="00C30ECA">
      <w:pPr>
        <w:pStyle w:val="yMiscellaneousBody"/>
        <w:rPr>
          <w:snapToGrid w:val="0"/>
        </w:rPr>
      </w:pPr>
      <w:r>
        <w:rPr>
          <w:snapToGrid w:val="0"/>
        </w:rPr>
        <w:t>METHOD OF DIAGNOSIS OF CANCER:</w:t>
      </w:r>
    </w:p>
    <w:p w:rsidR="00296258" w:rsidRDefault="00C30ECA">
      <w:pPr>
        <w:pStyle w:val="yFootnotesection"/>
      </w:pPr>
      <w:r>
        <w:t>[Schedule amended in Gazette 27 Feb 1996 p. 704</w:t>
      </w:r>
      <w:r>
        <w:noBreakHyphen/>
        <w:t xml:space="preserve">5.] </w:t>
      </w:r>
    </w:p>
    <w:p w:rsidR="00296258" w:rsidRDefault="00296258">
      <w:pPr>
        <w:sectPr w:rsidR="0029625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96258" w:rsidRDefault="00C30ECA">
      <w:pPr>
        <w:pStyle w:val="nHeading2"/>
      </w:pPr>
      <w:r>
        <w:t>Notes</w:t>
      </w:r>
    </w:p>
    <w:p w:rsidR="00296258" w:rsidRDefault="00C30ECA">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(Notification of Cancer) Regulations 1981</w:t>
      </w:r>
      <w:r>
        <w:rPr>
          <w:snapToGrid w:val="0"/>
        </w:rPr>
        <w:t xml:space="preserve"> and includes the amendments made by the other written laws referred to in the following table.</w:t>
      </w:r>
    </w:p>
    <w:p w:rsidR="00296258" w:rsidRDefault="00C30ECA">
      <w:pPr>
        <w:pStyle w:val="nHeading3"/>
        <w:rPr>
          <w:snapToGrid w:val="0"/>
        </w:rPr>
      </w:pPr>
      <w:bookmarkStart w:id="31" w:name="_Toc5511253"/>
      <w:r>
        <w:rPr>
          <w:snapToGrid w:val="0"/>
        </w:rPr>
        <w:t>Compilation table</w:t>
      </w:r>
      <w:bookmarkEnd w:id="3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96258">
        <w:trPr>
          <w:cantSplit/>
          <w:tblHeader/>
        </w:trPr>
        <w:tc>
          <w:tcPr>
            <w:tcW w:w="3119" w:type="dxa"/>
            <w:tcBorders>
              <w:top w:val="single" w:sz="12" w:space="0" w:color="auto"/>
              <w:bottom w:val="single" w:sz="12" w:space="0" w:color="auto"/>
            </w:tcBorders>
          </w:tcPr>
          <w:p w:rsidR="00296258" w:rsidRDefault="00C30ECA">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96258" w:rsidRDefault="00C30ECA">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296258" w:rsidRDefault="00C30ECA">
            <w:pPr>
              <w:pStyle w:val="nTable"/>
              <w:spacing w:before="60" w:after="60"/>
              <w:rPr>
                <w:b/>
                <w:sz w:val="19"/>
              </w:rPr>
            </w:pPr>
            <w:r>
              <w:rPr>
                <w:b/>
                <w:sz w:val="19"/>
              </w:rPr>
              <w:t>Commencement</w:t>
            </w:r>
          </w:p>
        </w:tc>
      </w:tr>
      <w:tr w:rsidR="00296258">
        <w:trPr>
          <w:cantSplit/>
        </w:trPr>
        <w:tc>
          <w:tcPr>
            <w:tcW w:w="3119" w:type="dxa"/>
          </w:tcPr>
          <w:p w:rsidR="00296258" w:rsidRDefault="00C30ECA">
            <w:pPr>
              <w:pStyle w:val="nTable"/>
              <w:spacing w:before="120"/>
              <w:ind w:right="113"/>
              <w:rPr>
                <w:sz w:val="19"/>
              </w:rPr>
            </w:pPr>
            <w:r>
              <w:rPr>
                <w:i/>
                <w:sz w:val="19"/>
              </w:rPr>
              <w:t>Health (Notification of Cancer) Regulations 1981</w:t>
            </w:r>
          </w:p>
        </w:tc>
        <w:tc>
          <w:tcPr>
            <w:tcW w:w="1276" w:type="dxa"/>
          </w:tcPr>
          <w:p w:rsidR="00296258" w:rsidRDefault="00C30ECA">
            <w:pPr>
              <w:pStyle w:val="nTable"/>
              <w:spacing w:before="120"/>
              <w:rPr>
                <w:sz w:val="19"/>
              </w:rPr>
            </w:pPr>
            <w:r>
              <w:rPr>
                <w:sz w:val="19"/>
              </w:rPr>
              <w:t>24 Jul 1981 p. 3065</w:t>
            </w:r>
            <w:r>
              <w:rPr>
                <w:sz w:val="19"/>
              </w:rPr>
              <w:noBreakHyphen/>
              <w:t>6</w:t>
            </w:r>
          </w:p>
        </w:tc>
        <w:tc>
          <w:tcPr>
            <w:tcW w:w="2693" w:type="dxa"/>
          </w:tcPr>
          <w:p w:rsidR="00296258" w:rsidRDefault="00C30ECA">
            <w:pPr>
              <w:pStyle w:val="nTable"/>
              <w:spacing w:before="120"/>
              <w:rPr>
                <w:sz w:val="19"/>
              </w:rPr>
            </w:pPr>
            <w:r>
              <w:rPr>
                <w:sz w:val="19"/>
              </w:rPr>
              <w:t>1 Aug 1981 (see r. 2)</w:t>
            </w:r>
          </w:p>
        </w:tc>
      </w:tr>
      <w:tr w:rsidR="00296258">
        <w:trPr>
          <w:cantSplit/>
        </w:trPr>
        <w:tc>
          <w:tcPr>
            <w:tcW w:w="3119" w:type="dxa"/>
          </w:tcPr>
          <w:p w:rsidR="00296258" w:rsidRDefault="00C30ECA">
            <w:pPr>
              <w:pStyle w:val="nTable"/>
              <w:spacing w:before="120"/>
              <w:ind w:right="113"/>
              <w:rPr>
                <w:sz w:val="19"/>
              </w:rPr>
            </w:pPr>
            <w:r>
              <w:rPr>
                <w:i/>
                <w:sz w:val="19"/>
              </w:rPr>
              <w:t>Health Legislation Amendment Regulations 1984</w:t>
            </w:r>
            <w:r>
              <w:rPr>
                <w:sz w:val="19"/>
              </w:rPr>
              <w:t xml:space="preserve"> r. 4</w:t>
            </w:r>
          </w:p>
        </w:tc>
        <w:tc>
          <w:tcPr>
            <w:tcW w:w="1276" w:type="dxa"/>
          </w:tcPr>
          <w:p w:rsidR="00296258" w:rsidRDefault="00C30ECA">
            <w:pPr>
              <w:pStyle w:val="nTable"/>
              <w:spacing w:before="120"/>
              <w:rPr>
                <w:sz w:val="19"/>
              </w:rPr>
            </w:pPr>
            <w:r>
              <w:rPr>
                <w:sz w:val="19"/>
              </w:rPr>
              <w:t>29 Jun 1984 p. 1780-4</w:t>
            </w:r>
          </w:p>
        </w:tc>
        <w:tc>
          <w:tcPr>
            <w:tcW w:w="2693" w:type="dxa"/>
          </w:tcPr>
          <w:p w:rsidR="00296258" w:rsidRDefault="00C30ECA">
            <w:pPr>
              <w:pStyle w:val="nTable"/>
              <w:spacing w:before="120"/>
              <w:rPr>
                <w:sz w:val="19"/>
              </w:rPr>
            </w:pPr>
            <w:r>
              <w:rPr>
                <w:sz w:val="19"/>
              </w:rPr>
              <w:t>1 Jul 1984 (see r. 2)</w:t>
            </w:r>
          </w:p>
        </w:tc>
      </w:tr>
      <w:tr w:rsidR="00296258">
        <w:trPr>
          <w:cantSplit/>
        </w:trPr>
        <w:tc>
          <w:tcPr>
            <w:tcW w:w="3119" w:type="dxa"/>
          </w:tcPr>
          <w:p w:rsidR="00296258" w:rsidRDefault="00C30ECA">
            <w:pPr>
              <w:pStyle w:val="nTable"/>
              <w:spacing w:before="120"/>
              <w:ind w:right="113"/>
              <w:rPr>
                <w:sz w:val="19"/>
              </w:rPr>
            </w:pPr>
            <w:r>
              <w:rPr>
                <w:i/>
                <w:sz w:val="19"/>
              </w:rPr>
              <w:t>Health (Offences and Penalties) Amendment Regulations (No. 2) 1988</w:t>
            </w:r>
            <w:r>
              <w:rPr>
                <w:sz w:val="19"/>
              </w:rPr>
              <w:t xml:space="preserve"> Pt. 7</w:t>
            </w:r>
          </w:p>
        </w:tc>
        <w:tc>
          <w:tcPr>
            <w:tcW w:w="1276" w:type="dxa"/>
          </w:tcPr>
          <w:p w:rsidR="00296258" w:rsidRDefault="00C30ECA">
            <w:pPr>
              <w:pStyle w:val="nTable"/>
              <w:spacing w:before="120"/>
              <w:rPr>
                <w:sz w:val="19"/>
              </w:rPr>
            </w:pPr>
            <w:r>
              <w:rPr>
                <w:sz w:val="19"/>
              </w:rPr>
              <w:t>23 Dec 1988 p. 4970-5</w:t>
            </w:r>
          </w:p>
        </w:tc>
        <w:tc>
          <w:tcPr>
            <w:tcW w:w="2693" w:type="dxa"/>
          </w:tcPr>
          <w:p w:rsidR="00296258" w:rsidRDefault="00C30ECA">
            <w:pPr>
              <w:pStyle w:val="nTable"/>
              <w:spacing w:before="120"/>
              <w:rPr>
                <w:sz w:val="19"/>
              </w:rPr>
            </w:pPr>
            <w:r>
              <w:rPr>
                <w:sz w:val="19"/>
              </w:rPr>
              <w:t>23 Dec 1988</w:t>
            </w:r>
          </w:p>
        </w:tc>
      </w:tr>
      <w:tr w:rsidR="00296258">
        <w:trPr>
          <w:cantSplit/>
        </w:trPr>
        <w:tc>
          <w:tcPr>
            <w:tcW w:w="3119" w:type="dxa"/>
          </w:tcPr>
          <w:p w:rsidR="00296258" w:rsidRDefault="00C30ECA">
            <w:pPr>
              <w:pStyle w:val="nTable"/>
              <w:spacing w:before="120"/>
              <w:ind w:right="113"/>
              <w:rPr>
                <w:sz w:val="19"/>
              </w:rPr>
            </w:pPr>
            <w:r>
              <w:rPr>
                <w:i/>
                <w:sz w:val="19"/>
              </w:rPr>
              <w:t>Health (Notification of Cancer) Amendment Regulations 1991</w:t>
            </w:r>
          </w:p>
        </w:tc>
        <w:tc>
          <w:tcPr>
            <w:tcW w:w="1276" w:type="dxa"/>
          </w:tcPr>
          <w:p w:rsidR="00296258" w:rsidRDefault="00C30ECA">
            <w:pPr>
              <w:pStyle w:val="nTable"/>
              <w:spacing w:before="120"/>
              <w:rPr>
                <w:sz w:val="19"/>
              </w:rPr>
            </w:pPr>
            <w:r>
              <w:rPr>
                <w:sz w:val="19"/>
              </w:rPr>
              <w:t>26 Jul 1991 p. 3851</w:t>
            </w:r>
            <w:r>
              <w:rPr>
                <w:sz w:val="19"/>
              </w:rPr>
              <w:noBreakHyphen/>
              <w:t>2</w:t>
            </w:r>
          </w:p>
        </w:tc>
        <w:tc>
          <w:tcPr>
            <w:tcW w:w="2693" w:type="dxa"/>
          </w:tcPr>
          <w:p w:rsidR="00296258" w:rsidRDefault="00C30ECA">
            <w:pPr>
              <w:pStyle w:val="nTable"/>
              <w:spacing w:before="120"/>
              <w:rPr>
                <w:sz w:val="19"/>
              </w:rPr>
            </w:pPr>
            <w:r>
              <w:rPr>
                <w:sz w:val="19"/>
              </w:rPr>
              <w:t>26 Jul 1991</w:t>
            </w:r>
          </w:p>
        </w:tc>
      </w:tr>
      <w:tr w:rsidR="00296258">
        <w:trPr>
          <w:cantSplit/>
        </w:trPr>
        <w:tc>
          <w:tcPr>
            <w:tcW w:w="3119" w:type="dxa"/>
          </w:tcPr>
          <w:p w:rsidR="00296258" w:rsidRDefault="00C30ECA">
            <w:pPr>
              <w:pStyle w:val="nTable"/>
              <w:spacing w:before="120"/>
              <w:ind w:right="113"/>
              <w:rPr>
                <w:sz w:val="19"/>
              </w:rPr>
            </w:pPr>
            <w:r>
              <w:rPr>
                <w:i/>
                <w:sz w:val="19"/>
              </w:rPr>
              <w:t>Health (Notification of Cancer) Amendment Regulations 1996</w:t>
            </w:r>
          </w:p>
        </w:tc>
        <w:tc>
          <w:tcPr>
            <w:tcW w:w="1276" w:type="dxa"/>
          </w:tcPr>
          <w:p w:rsidR="00296258" w:rsidRDefault="00C30ECA">
            <w:pPr>
              <w:pStyle w:val="nTable"/>
              <w:spacing w:before="120"/>
              <w:rPr>
                <w:sz w:val="19"/>
              </w:rPr>
            </w:pPr>
            <w:r>
              <w:rPr>
                <w:sz w:val="19"/>
              </w:rPr>
              <w:t>27 Feb 1996 p. 703</w:t>
            </w:r>
            <w:r>
              <w:rPr>
                <w:sz w:val="19"/>
              </w:rPr>
              <w:noBreakHyphen/>
              <w:t>5</w:t>
            </w:r>
          </w:p>
        </w:tc>
        <w:tc>
          <w:tcPr>
            <w:tcW w:w="2693" w:type="dxa"/>
          </w:tcPr>
          <w:p w:rsidR="00296258" w:rsidRDefault="00C30ECA">
            <w:pPr>
              <w:pStyle w:val="nTable"/>
              <w:spacing w:before="120"/>
              <w:rPr>
                <w:sz w:val="19"/>
              </w:rPr>
            </w:pPr>
            <w:r>
              <w:rPr>
                <w:sz w:val="19"/>
              </w:rPr>
              <w:t>27 Feb 1996</w:t>
            </w:r>
          </w:p>
        </w:tc>
      </w:tr>
      <w:tr w:rsidR="00296258">
        <w:trPr>
          <w:cantSplit/>
        </w:trPr>
        <w:tc>
          <w:tcPr>
            <w:tcW w:w="7088" w:type="dxa"/>
            <w:gridSpan w:val="3"/>
            <w:tcBorders>
              <w:bottom w:val="single" w:sz="4" w:space="0" w:color="auto"/>
            </w:tcBorders>
          </w:tcPr>
          <w:p w:rsidR="00296258" w:rsidRDefault="00C30ECA">
            <w:pPr>
              <w:pStyle w:val="nTable"/>
              <w:spacing w:before="120"/>
              <w:rPr>
                <w:sz w:val="19"/>
              </w:rPr>
            </w:pPr>
            <w:r>
              <w:rPr>
                <w:b/>
                <w:sz w:val="19"/>
              </w:rPr>
              <w:t xml:space="preserve">Reprint of the </w:t>
            </w:r>
            <w:r>
              <w:rPr>
                <w:b/>
                <w:i/>
                <w:sz w:val="19"/>
              </w:rPr>
              <w:t>Health (Notification of Cancer) Regulations 1981</w:t>
            </w:r>
            <w:r>
              <w:rPr>
                <w:b/>
                <w:sz w:val="19"/>
              </w:rPr>
              <w:t xml:space="preserve"> as at 15 Mar 2002</w:t>
            </w:r>
            <w:r>
              <w:rPr>
                <w:b/>
                <w:sz w:val="19"/>
              </w:rPr>
              <w:br/>
            </w:r>
            <w:r>
              <w:rPr>
                <w:sz w:val="19"/>
              </w:rPr>
              <w:t>(includes amendments listed above)</w:t>
            </w:r>
          </w:p>
        </w:tc>
      </w:tr>
    </w:tbl>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 w:rsidR="00296258" w:rsidRDefault="00296258">
      <w:pPr>
        <w:sectPr w:rsidR="0029625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296258" w:rsidRDefault="00296258"/>
    <w:sectPr w:rsidR="00296258">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58" w:rsidRDefault="00C30ECA">
      <w:r>
        <w:separator/>
      </w:r>
    </w:p>
  </w:endnote>
  <w:endnote w:type="continuationSeparator" w:id="0">
    <w:p w:rsidR="00296258" w:rsidRDefault="00C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p>
  <w:p w:rsidR="00296258" w:rsidRDefault="00C30EC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96258" w:rsidRDefault="00C30E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96258" w:rsidRDefault="00C30E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p>
  <w:p w:rsidR="00296258" w:rsidRDefault="00C30E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296258" w:rsidRDefault="00C30EC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EE9">
      <w:rPr>
        <w:rStyle w:val="PageNumber"/>
        <w:rFonts w:ascii="Arial" w:hAnsi="Arial" w:cs="Arial"/>
        <w:noProof/>
      </w:rPr>
      <w:t>i</w:t>
    </w:r>
    <w:r>
      <w:rPr>
        <w:rStyle w:val="PageNumber"/>
        <w:rFonts w:ascii="Arial" w:hAnsi="Arial" w:cs="Arial"/>
      </w:rPr>
      <w:fldChar w:fldCharType="end"/>
    </w:r>
  </w:p>
  <w:p w:rsidR="00296258" w:rsidRDefault="00C30EC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EE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 xml:space="preserve"> </w:t>
    </w:r>
  </w:p>
  <w:p w:rsidR="00296258" w:rsidRDefault="00C30E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EE9">
      <w:rPr>
        <w:rStyle w:val="CharPageNo"/>
        <w:rFonts w:ascii="Arial" w:hAnsi="Arial"/>
        <w:noProof/>
      </w:rPr>
      <w:t>7</w:t>
    </w:r>
    <w:r>
      <w:rPr>
        <w:rStyle w:val="CharPageNo"/>
        <w:rFonts w:ascii="Arial" w:hAnsi="Arial"/>
      </w:rPr>
      <w:fldChar w:fldCharType="end"/>
    </w:r>
  </w:p>
  <w:p w:rsidR="00296258" w:rsidRDefault="00C30EC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Footer"/>
      <w:tabs>
        <w:tab w:val="clear" w:pos="4153"/>
        <w:tab w:val="right" w:pos="7088"/>
      </w:tabs>
      <w:rPr>
        <w:rStyle w:val="PageNumber"/>
      </w:rPr>
    </w:pPr>
  </w:p>
  <w:p w:rsidR="00296258" w:rsidRDefault="00C30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EE9">
      <w:rPr>
        <w:rFonts w:ascii="Arial" w:hAnsi="Arial" w:cs="Arial"/>
        <w:sz w:val="20"/>
        <w:lang w:val="en-US"/>
      </w:rPr>
      <w:t>15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EE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EE9">
      <w:rPr>
        <w:rStyle w:val="CharPageNo"/>
        <w:rFonts w:ascii="Arial" w:hAnsi="Arial"/>
        <w:noProof/>
      </w:rPr>
      <w:t>1</w:t>
    </w:r>
    <w:r>
      <w:rPr>
        <w:rStyle w:val="CharPageNo"/>
        <w:rFonts w:ascii="Arial" w:hAnsi="Arial"/>
      </w:rPr>
      <w:fldChar w:fldCharType="end"/>
    </w:r>
  </w:p>
  <w:p w:rsidR="00296258" w:rsidRDefault="00C30EC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58" w:rsidRDefault="00C30ECA">
      <w:r>
        <w:separator/>
      </w:r>
    </w:p>
  </w:footnote>
  <w:footnote w:type="continuationSeparator" w:id="0">
    <w:p w:rsidR="00296258" w:rsidRDefault="00C3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6258">
      <w:trPr>
        <w:cantSplit/>
      </w:trPr>
      <w:tc>
        <w:tcPr>
          <w:tcW w:w="7312" w:type="dxa"/>
          <w:gridSpan w:val="2"/>
        </w:tcPr>
        <w:p w:rsidR="00296258" w:rsidRDefault="00C30ECA">
          <w:pPr>
            <w:pStyle w:val="HeaderActNameLeft"/>
          </w:pPr>
          <w:fldSimple w:instr=" Styleref &quot;Name of Act/Reg&quot; ">
            <w:r w:rsidR="00DE1EE9">
              <w:rPr>
                <w:noProof/>
              </w:rPr>
              <w:t>Health (Notification of Cancer) Regulations 1981</w:t>
            </w:r>
          </w:fldSimple>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rPr>
        <w:cantSplit/>
      </w:trPr>
      <w:tc>
        <w:tcPr>
          <w:tcW w:w="7312" w:type="dxa"/>
          <w:gridSpan w:val="2"/>
        </w:tcPr>
        <w:p w:rsidR="00296258" w:rsidRDefault="00C30ECA">
          <w:pPr>
            <w:pStyle w:val="HeaderSectionLeft"/>
          </w:pPr>
          <w:r>
            <w:t xml:space="preserve">Sch. </w:t>
          </w:r>
          <w:r>
            <w:fldChar w:fldCharType="begin"/>
          </w:r>
          <w:r>
            <w:instrText xml:space="preserve"> styleref CharSchNo</w:instrText>
          </w:r>
          <w:r>
            <w:fldChar w:fldCharType="end"/>
          </w:r>
        </w:p>
      </w:tc>
    </w:tr>
  </w:tbl>
  <w:p w:rsidR="00296258" w:rsidRDefault="0029625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96258">
      <w:trPr>
        <w:gridAfter w:val="1"/>
        <w:wAfter w:w="36" w:type="dxa"/>
        <w:cantSplit/>
      </w:trPr>
      <w:tc>
        <w:tcPr>
          <w:tcW w:w="7312" w:type="dxa"/>
          <w:gridSpan w:val="3"/>
        </w:tcPr>
        <w:p w:rsidR="00296258" w:rsidRDefault="00C30ECA">
          <w:pPr>
            <w:pStyle w:val="HeaderActNameRight"/>
          </w:pPr>
          <w:fldSimple w:instr=" Styleref &quot;Name of Act/Reg&quot; ">
            <w:r w:rsidR="00DE1EE9">
              <w:rPr>
                <w:noProof/>
              </w:rPr>
              <w:t>Health (Notification of Cancer) Regulations 1981</w:t>
            </w:r>
          </w:fldSimple>
        </w:p>
      </w:tc>
    </w:tr>
    <w:tr w:rsidR="00296258">
      <w:tblPrEx>
        <w:tblCellMar>
          <w:left w:w="72" w:type="dxa"/>
          <w:right w:w="72" w:type="dxa"/>
        </w:tblCellMar>
      </w:tblPrEx>
      <w:trPr>
        <w:gridBefore w:val="1"/>
        <w:wBefore w:w="36" w:type="dxa"/>
      </w:trPr>
      <w:tc>
        <w:tcPr>
          <w:tcW w:w="5760" w:type="dxa"/>
        </w:tcPr>
        <w:p w:rsidR="00296258" w:rsidRDefault="00296258">
          <w:pPr>
            <w:pStyle w:val="HeaderTextRight"/>
          </w:pPr>
        </w:p>
      </w:tc>
      <w:tc>
        <w:tcPr>
          <w:tcW w:w="1552" w:type="dxa"/>
          <w:gridSpan w:val="2"/>
        </w:tcPr>
        <w:p w:rsidR="00296258" w:rsidRDefault="00296258">
          <w:pPr>
            <w:pStyle w:val="HeaderNumberRight"/>
          </w:pPr>
        </w:p>
      </w:tc>
    </w:tr>
    <w:tr w:rsidR="00296258">
      <w:tblPrEx>
        <w:tblCellMar>
          <w:left w:w="72" w:type="dxa"/>
          <w:right w:w="72" w:type="dxa"/>
        </w:tblCellMar>
      </w:tblPrEx>
      <w:trPr>
        <w:gridBefore w:val="1"/>
        <w:wBefore w:w="36" w:type="dxa"/>
      </w:trPr>
      <w:tc>
        <w:tcPr>
          <w:tcW w:w="5760" w:type="dxa"/>
        </w:tcPr>
        <w:p w:rsidR="00296258" w:rsidRDefault="00296258">
          <w:pPr>
            <w:pStyle w:val="HeaderTextRight"/>
          </w:pPr>
        </w:p>
      </w:tc>
      <w:tc>
        <w:tcPr>
          <w:tcW w:w="1552" w:type="dxa"/>
          <w:gridSpan w:val="2"/>
        </w:tcPr>
        <w:p w:rsidR="00296258" w:rsidRDefault="00296258">
          <w:pPr>
            <w:pStyle w:val="HeaderNumberRight"/>
          </w:pPr>
        </w:p>
      </w:tc>
    </w:tr>
    <w:tr w:rsidR="00296258">
      <w:trPr>
        <w:gridAfter w:val="1"/>
        <w:wAfter w:w="36" w:type="dxa"/>
        <w:cantSplit/>
      </w:trPr>
      <w:tc>
        <w:tcPr>
          <w:tcW w:w="7312" w:type="dxa"/>
          <w:gridSpan w:val="3"/>
        </w:tcPr>
        <w:p w:rsidR="00296258" w:rsidRDefault="00C30ECA">
          <w:pPr>
            <w:pStyle w:val="HeaderSectionRight"/>
          </w:pPr>
          <w:r>
            <w:fldChar w:fldCharType="begin"/>
          </w:r>
          <w:r>
            <w:instrText xml:space="preserve"> styleref CharSchNo </w:instrText>
          </w:r>
          <w:r>
            <w:fldChar w:fldCharType="end"/>
          </w:r>
        </w:p>
      </w:tc>
    </w:tr>
  </w:tbl>
  <w:p w:rsidR="00296258" w:rsidRDefault="00296258">
    <w:pPr>
      <w:pStyle w:val="Header"/>
      <w:pBdr>
        <w:top w:val="single" w:sz="4" w:space="1" w:color="auto"/>
      </w:pBdr>
    </w:pPr>
  </w:p>
  <w:p w:rsidR="00296258" w:rsidRDefault="002962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6258">
      <w:trPr>
        <w:cantSplit/>
      </w:trPr>
      <w:tc>
        <w:tcPr>
          <w:tcW w:w="7312" w:type="dxa"/>
          <w:gridSpan w:val="2"/>
        </w:tcPr>
        <w:p w:rsidR="00296258" w:rsidRDefault="00C30ECA">
          <w:pPr>
            <w:pStyle w:val="HeaderActNameLeft"/>
          </w:pPr>
          <w:fldSimple w:instr=" Styleref &quot;Name of Act/Reg&quot; ">
            <w:r w:rsidR="00DE1EE9">
              <w:rPr>
                <w:noProof/>
              </w:rPr>
              <w:t>Health (Notification of Cancer) Regulations 1981</w:t>
            </w:r>
          </w:fldSimple>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rPr>
        <w:cantSplit/>
      </w:trPr>
      <w:tc>
        <w:tcPr>
          <w:tcW w:w="7312" w:type="dxa"/>
          <w:gridSpan w:val="2"/>
        </w:tcPr>
        <w:p w:rsidR="00296258" w:rsidRDefault="00296258">
          <w:pPr>
            <w:pStyle w:val="HeaderSectionLeft"/>
          </w:pPr>
        </w:p>
      </w:tc>
    </w:tr>
  </w:tbl>
  <w:p w:rsidR="00296258" w:rsidRDefault="002962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6258">
      <w:trPr>
        <w:cantSplit/>
      </w:trPr>
      <w:tc>
        <w:tcPr>
          <w:tcW w:w="7312" w:type="dxa"/>
          <w:gridSpan w:val="2"/>
        </w:tcPr>
        <w:p w:rsidR="00296258" w:rsidRDefault="00C30ECA">
          <w:pPr>
            <w:pStyle w:val="HeaderActNameRight"/>
          </w:pPr>
          <w:fldSimple w:instr=" Styleref &quot;Name of Act/Reg&quot; ">
            <w:r w:rsidR="00DE1EE9">
              <w:rPr>
                <w:noProof/>
              </w:rPr>
              <w:t>Health (Notification of Cancer) Regulations 1981</w:t>
            </w:r>
          </w:fldSimple>
        </w:p>
      </w:tc>
    </w:tr>
    <w:tr w:rsidR="00296258">
      <w:tc>
        <w:tcPr>
          <w:tcW w:w="5760" w:type="dxa"/>
        </w:tcPr>
        <w:p w:rsidR="00296258" w:rsidRDefault="00296258">
          <w:pPr>
            <w:pStyle w:val="HeaderTextRight"/>
          </w:pPr>
        </w:p>
      </w:tc>
      <w:tc>
        <w:tcPr>
          <w:tcW w:w="1552" w:type="dxa"/>
        </w:tcPr>
        <w:p w:rsidR="00296258" w:rsidRDefault="00296258">
          <w:pPr>
            <w:pStyle w:val="HeaderNumberRight"/>
          </w:pPr>
        </w:p>
      </w:tc>
    </w:tr>
    <w:tr w:rsidR="00296258">
      <w:tc>
        <w:tcPr>
          <w:tcW w:w="5760" w:type="dxa"/>
        </w:tcPr>
        <w:p w:rsidR="00296258" w:rsidRDefault="00296258">
          <w:pPr>
            <w:pStyle w:val="HeaderTextRight"/>
          </w:pPr>
        </w:p>
      </w:tc>
      <w:tc>
        <w:tcPr>
          <w:tcW w:w="1552" w:type="dxa"/>
        </w:tcPr>
        <w:p w:rsidR="00296258" w:rsidRDefault="00296258">
          <w:pPr>
            <w:pStyle w:val="HeaderNumberRight"/>
          </w:pPr>
        </w:p>
      </w:tc>
    </w:tr>
    <w:tr w:rsidR="00296258">
      <w:trPr>
        <w:cantSplit/>
      </w:trPr>
      <w:tc>
        <w:tcPr>
          <w:tcW w:w="7312" w:type="dxa"/>
          <w:gridSpan w:val="2"/>
        </w:tcPr>
        <w:p w:rsidR="00296258" w:rsidRDefault="00296258">
          <w:pPr>
            <w:pStyle w:val="HeaderSectionRight"/>
          </w:pPr>
        </w:p>
      </w:tc>
    </w:tr>
  </w:tbl>
  <w:p w:rsidR="00296258" w:rsidRDefault="0029625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C30ECA">
    <w:pPr>
      <w:pStyle w:val="headerpartodd"/>
      <w:ind w:left="0" w:firstLine="0"/>
      <w:rPr>
        <w:i/>
      </w:rPr>
    </w:pPr>
    <w:r>
      <w:rPr>
        <w:i/>
      </w:rPr>
      <w:fldChar w:fldCharType="begin"/>
    </w:r>
    <w:r>
      <w:rPr>
        <w:i/>
      </w:rPr>
      <w:instrText xml:space="preserve"> Styleref "Name of Act/Reg" </w:instrText>
    </w:r>
    <w:r>
      <w:rPr>
        <w:i/>
      </w:rPr>
      <w:fldChar w:fldCharType="separate"/>
    </w:r>
    <w:r w:rsidR="00DE1EE9">
      <w:rPr>
        <w:i/>
        <w:noProof/>
      </w:rPr>
      <w:t>Health (Notification of Cancer) Regulations 1981</w:t>
    </w:r>
    <w:r>
      <w:rPr>
        <w:i/>
      </w:rPr>
      <w:fldChar w:fldCharType="end"/>
    </w:r>
  </w:p>
  <w:p w:rsidR="00296258" w:rsidRDefault="00296258">
    <w:pPr>
      <w:pStyle w:val="headerpartodd"/>
      <w:ind w:left="0" w:firstLine="0"/>
      <w:rPr>
        <w:b w:val="0"/>
        <w:i/>
      </w:rPr>
    </w:pPr>
  </w:p>
  <w:p w:rsidR="00296258" w:rsidRDefault="00296258">
    <w:pPr>
      <w:pStyle w:val="headerpart"/>
    </w:pPr>
  </w:p>
  <w:p w:rsidR="00296258" w:rsidRDefault="00296258">
    <w:pPr>
      <w:pStyle w:val="headerpart"/>
    </w:pPr>
  </w:p>
  <w:p w:rsidR="00296258" w:rsidRDefault="00296258">
    <w:pPr>
      <w:pBdr>
        <w:bottom w:val="single" w:sz="6" w:space="1" w:color="auto"/>
      </w:pBdr>
      <w:rPr>
        <w:b/>
      </w:rPr>
    </w:pPr>
  </w:p>
  <w:p w:rsidR="00296258" w:rsidRDefault="00296258"/>
  <w:p w:rsidR="00296258" w:rsidRDefault="0029625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C30ECA">
    <w:pPr>
      <w:pStyle w:val="headerpartodd"/>
      <w:ind w:left="0" w:firstLine="0"/>
      <w:jc w:val="right"/>
      <w:rPr>
        <w:i/>
      </w:rPr>
    </w:pPr>
    <w:r>
      <w:rPr>
        <w:i/>
      </w:rPr>
      <w:fldChar w:fldCharType="begin"/>
    </w:r>
    <w:r>
      <w:rPr>
        <w:i/>
      </w:rPr>
      <w:instrText xml:space="preserve"> Styleref "Name of Act/Reg" </w:instrText>
    </w:r>
    <w:r>
      <w:rPr>
        <w:i/>
      </w:rPr>
      <w:fldChar w:fldCharType="separate"/>
    </w:r>
    <w:r w:rsidR="00DE1EE9">
      <w:rPr>
        <w:i/>
        <w:noProof/>
      </w:rPr>
      <w:t>Health (Notification of Cancer) Regulations 1981</w:t>
    </w:r>
    <w:r>
      <w:rPr>
        <w:i/>
      </w:rPr>
      <w:fldChar w:fldCharType="end"/>
    </w:r>
  </w:p>
  <w:p w:rsidR="00296258" w:rsidRDefault="00296258">
    <w:pPr>
      <w:pStyle w:val="headerpartodd"/>
      <w:ind w:left="0" w:firstLine="0"/>
      <w:jc w:val="right"/>
      <w:rPr>
        <w:b w:val="0"/>
        <w:i/>
      </w:rPr>
    </w:pPr>
  </w:p>
  <w:p w:rsidR="00296258" w:rsidRDefault="00296258">
    <w:pPr>
      <w:pStyle w:val="headerpart"/>
      <w:jc w:val="right"/>
    </w:pPr>
  </w:p>
  <w:p w:rsidR="00296258" w:rsidRDefault="00296258">
    <w:pPr>
      <w:pStyle w:val="headerpart"/>
      <w:jc w:val="right"/>
    </w:pPr>
  </w:p>
  <w:p w:rsidR="00296258" w:rsidRDefault="00296258">
    <w:pPr>
      <w:pBdr>
        <w:bottom w:val="single" w:sz="6" w:space="1" w:color="auto"/>
      </w:pBdr>
      <w:jc w:val="right"/>
      <w:rPr>
        <w:b/>
      </w:rPr>
    </w:pPr>
  </w:p>
  <w:p w:rsidR="00296258" w:rsidRDefault="00296258"/>
  <w:p w:rsidR="00296258" w:rsidRDefault="002962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6258">
      <w:trPr>
        <w:cantSplit/>
      </w:trPr>
      <w:tc>
        <w:tcPr>
          <w:tcW w:w="7312" w:type="dxa"/>
          <w:gridSpan w:val="2"/>
        </w:tcPr>
        <w:p w:rsidR="00296258" w:rsidRDefault="00C30ECA">
          <w:pPr>
            <w:pStyle w:val="HeaderActNameLeft"/>
          </w:pPr>
          <w:r>
            <w:rPr>
              <w:i w:val="0"/>
            </w:rPr>
            <w:fldChar w:fldCharType="begin"/>
          </w:r>
          <w:r>
            <w:rPr>
              <w:i w:val="0"/>
            </w:rPr>
            <w:instrText xml:space="preserve"> Styleref "Name of Act/Reg" </w:instrText>
          </w:r>
          <w:r>
            <w:rPr>
              <w:i w:val="0"/>
            </w:rPr>
            <w:fldChar w:fldCharType="separate"/>
          </w:r>
          <w:r w:rsidR="00DE1EE9">
            <w:rPr>
              <w:i w:val="0"/>
              <w:noProof/>
            </w:rPr>
            <w:t>Health (Notification of Cancer) Regulations 1981</w:t>
          </w:r>
          <w:r>
            <w:rPr>
              <w:i w:val="0"/>
            </w:rPr>
            <w:fldChar w:fldCharType="end"/>
          </w:r>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c>
        <w:tcPr>
          <w:tcW w:w="1548" w:type="dxa"/>
        </w:tcPr>
        <w:p w:rsidR="00296258" w:rsidRDefault="00296258">
          <w:pPr>
            <w:pStyle w:val="HeaderNumberLeft"/>
          </w:pPr>
        </w:p>
      </w:tc>
      <w:tc>
        <w:tcPr>
          <w:tcW w:w="5764" w:type="dxa"/>
        </w:tcPr>
        <w:p w:rsidR="00296258" w:rsidRDefault="00296258">
          <w:pPr>
            <w:pStyle w:val="HeaderTextLeft"/>
          </w:pPr>
        </w:p>
      </w:tc>
    </w:tr>
    <w:tr w:rsidR="00296258">
      <w:trPr>
        <w:cantSplit/>
      </w:trPr>
      <w:tc>
        <w:tcPr>
          <w:tcW w:w="7312" w:type="dxa"/>
          <w:gridSpan w:val="2"/>
        </w:tcPr>
        <w:p w:rsidR="00296258" w:rsidRDefault="00296258">
          <w:pPr>
            <w:pStyle w:val="HeaderSectionLeft"/>
          </w:pPr>
        </w:p>
      </w:tc>
    </w:tr>
  </w:tbl>
  <w:p w:rsidR="00296258" w:rsidRDefault="002962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6258">
      <w:trPr>
        <w:cantSplit/>
      </w:trPr>
      <w:tc>
        <w:tcPr>
          <w:tcW w:w="7312" w:type="dxa"/>
          <w:gridSpan w:val="2"/>
        </w:tcPr>
        <w:p w:rsidR="00296258" w:rsidRDefault="00C30ECA">
          <w:pPr>
            <w:pStyle w:val="HeaderActNameRight"/>
          </w:pPr>
          <w:fldSimple w:instr=" Styleref &quot;Name of Act/Reg&quot; ">
            <w:r w:rsidR="00DE1EE9">
              <w:rPr>
                <w:noProof/>
              </w:rPr>
              <w:t>Health (Notification of Cancer) Regulations 1981</w:t>
            </w:r>
          </w:fldSimple>
        </w:p>
      </w:tc>
    </w:tr>
    <w:tr w:rsidR="00296258">
      <w:tc>
        <w:tcPr>
          <w:tcW w:w="5760" w:type="dxa"/>
        </w:tcPr>
        <w:p w:rsidR="00296258" w:rsidRDefault="00296258">
          <w:pPr>
            <w:pStyle w:val="HeaderTextRight"/>
          </w:pPr>
        </w:p>
      </w:tc>
      <w:tc>
        <w:tcPr>
          <w:tcW w:w="1552" w:type="dxa"/>
        </w:tcPr>
        <w:p w:rsidR="00296258" w:rsidRDefault="00296258">
          <w:pPr>
            <w:pStyle w:val="HeaderNumberRight"/>
          </w:pPr>
        </w:p>
      </w:tc>
    </w:tr>
    <w:tr w:rsidR="00296258">
      <w:tc>
        <w:tcPr>
          <w:tcW w:w="5760" w:type="dxa"/>
        </w:tcPr>
        <w:p w:rsidR="00296258" w:rsidRDefault="00296258">
          <w:pPr>
            <w:pStyle w:val="HeaderTextRight"/>
          </w:pPr>
        </w:p>
      </w:tc>
      <w:tc>
        <w:tcPr>
          <w:tcW w:w="1552" w:type="dxa"/>
        </w:tcPr>
        <w:p w:rsidR="00296258" w:rsidRDefault="00296258">
          <w:pPr>
            <w:pStyle w:val="HeaderNumberRight"/>
          </w:pPr>
        </w:p>
      </w:tc>
    </w:tr>
    <w:tr w:rsidR="00296258">
      <w:trPr>
        <w:cantSplit/>
      </w:trPr>
      <w:tc>
        <w:tcPr>
          <w:tcW w:w="7312" w:type="dxa"/>
          <w:gridSpan w:val="2"/>
        </w:tcPr>
        <w:p w:rsidR="00296258" w:rsidRDefault="00296258">
          <w:pPr>
            <w:pStyle w:val="HeaderSectionRight"/>
          </w:pPr>
        </w:p>
      </w:tc>
    </w:tr>
  </w:tbl>
  <w:p w:rsidR="00296258" w:rsidRDefault="002962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96258">
      <w:trPr>
        <w:cantSplit/>
      </w:trPr>
      <w:tc>
        <w:tcPr>
          <w:tcW w:w="7312" w:type="dxa"/>
          <w:gridSpan w:val="2"/>
        </w:tcPr>
        <w:p w:rsidR="00296258" w:rsidRDefault="00C30ECA">
          <w:pPr>
            <w:pStyle w:val="HeaderActNameLeft"/>
          </w:pPr>
          <w:fldSimple w:instr=" Styleref &quot;Name of Act/Reg&quot; ">
            <w:r w:rsidR="00DE1EE9">
              <w:rPr>
                <w:noProof/>
              </w:rPr>
              <w:t>Health (Notification of Cancer) Regulations 1981</w:t>
            </w:r>
          </w:fldSimple>
        </w:p>
      </w:tc>
    </w:tr>
    <w:tr w:rsidR="00296258">
      <w:tc>
        <w:tcPr>
          <w:tcW w:w="1305" w:type="dxa"/>
        </w:tcPr>
        <w:p w:rsidR="00296258" w:rsidRDefault="00C30ECA">
          <w:pPr>
            <w:pStyle w:val="HeaderNumberLeft"/>
          </w:pPr>
          <w:r>
            <w:fldChar w:fldCharType="begin"/>
          </w:r>
          <w:r>
            <w:instrText xml:space="preserve"> styleref CharPartNo </w:instrText>
          </w:r>
          <w:r>
            <w:fldChar w:fldCharType="end"/>
          </w:r>
        </w:p>
      </w:tc>
      <w:tc>
        <w:tcPr>
          <w:tcW w:w="6007" w:type="dxa"/>
        </w:tcPr>
        <w:p w:rsidR="00296258" w:rsidRDefault="00C30ECA">
          <w:pPr>
            <w:pStyle w:val="HeaderTextLeft"/>
          </w:pPr>
          <w:r>
            <w:fldChar w:fldCharType="begin"/>
          </w:r>
          <w:r>
            <w:instrText xml:space="preserve"> styleref CharPartText </w:instrText>
          </w:r>
          <w:r>
            <w:fldChar w:fldCharType="end"/>
          </w:r>
        </w:p>
      </w:tc>
    </w:tr>
    <w:tr w:rsidR="00296258">
      <w:tc>
        <w:tcPr>
          <w:tcW w:w="1305" w:type="dxa"/>
        </w:tcPr>
        <w:p w:rsidR="00296258" w:rsidRDefault="00C30ECA">
          <w:pPr>
            <w:pStyle w:val="HeaderNumberLeft"/>
          </w:pPr>
          <w:r>
            <w:fldChar w:fldCharType="begin"/>
          </w:r>
          <w:r>
            <w:instrText xml:space="preserve"> styleref CharDivNo </w:instrText>
          </w:r>
          <w:r>
            <w:fldChar w:fldCharType="end"/>
          </w:r>
        </w:p>
      </w:tc>
      <w:tc>
        <w:tcPr>
          <w:tcW w:w="6007" w:type="dxa"/>
        </w:tcPr>
        <w:p w:rsidR="00296258" w:rsidRDefault="00C30ECA">
          <w:pPr>
            <w:pStyle w:val="HeaderTextLeft"/>
          </w:pPr>
          <w:r>
            <w:fldChar w:fldCharType="begin"/>
          </w:r>
          <w:r>
            <w:instrText xml:space="preserve"> styleref CharDivText </w:instrText>
          </w:r>
          <w:r>
            <w:fldChar w:fldCharType="end"/>
          </w:r>
        </w:p>
      </w:tc>
    </w:tr>
    <w:tr w:rsidR="00296258">
      <w:trPr>
        <w:cantSplit/>
      </w:trPr>
      <w:tc>
        <w:tcPr>
          <w:tcW w:w="7312" w:type="dxa"/>
          <w:gridSpan w:val="2"/>
        </w:tcPr>
        <w:p w:rsidR="00296258" w:rsidRDefault="00C30ECA">
          <w:pPr>
            <w:pStyle w:val="HeaderSectionLeft"/>
          </w:pPr>
          <w:r>
            <w:t xml:space="preserve">r. </w:t>
          </w:r>
          <w:fldSimple w:instr=" styleref CharSectno ">
            <w:r w:rsidR="00DE1EE9">
              <w:rPr>
                <w:noProof/>
              </w:rPr>
              <w:t>1</w:t>
            </w:r>
          </w:fldSimple>
        </w:p>
      </w:tc>
    </w:tr>
  </w:tbl>
  <w:p w:rsidR="00296258" w:rsidRDefault="002962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96258">
      <w:trPr>
        <w:cantSplit/>
      </w:trPr>
      <w:tc>
        <w:tcPr>
          <w:tcW w:w="7312" w:type="dxa"/>
          <w:gridSpan w:val="2"/>
        </w:tcPr>
        <w:p w:rsidR="00296258" w:rsidRDefault="00C30ECA">
          <w:pPr>
            <w:pStyle w:val="HeaderActNameRight"/>
          </w:pPr>
          <w:fldSimple w:instr=" Styleref &quot;Name of Act/Reg&quot; ">
            <w:r w:rsidR="00DE1EE9">
              <w:rPr>
                <w:noProof/>
              </w:rPr>
              <w:t>Health (Notification of Cancer) Regulations 1981</w:t>
            </w:r>
          </w:fldSimple>
        </w:p>
      </w:tc>
    </w:tr>
    <w:tr w:rsidR="00296258">
      <w:tc>
        <w:tcPr>
          <w:tcW w:w="5985" w:type="dxa"/>
        </w:tcPr>
        <w:p w:rsidR="00296258" w:rsidRDefault="00C30ECA">
          <w:pPr>
            <w:pStyle w:val="HeaderTextRight"/>
          </w:pPr>
          <w:r>
            <w:fldChar w:fldCharType="begin"/>
          </w:r>
          <w:r>
            <w:instrText xml:space="preserve"> styleref CharPartText </w:instrText>
          </w:r>
          <w:r>
            <w:fldChar w:fldCharType="end"/>
          </w:r>
        </w:p>
      </w:tc>
      <w:tc>
        <w:tcPr>
          <w:tcW w:w="1327" w:type="dxa"/>
        </w:tcPr>
        <w:p w:rsidR="00296258" w:rsidRDefault="00C30ECA">
          <w:pPr>
            <w:pStyle w:val="HeaderNumberRight"/>
          </w:pPr>
          <w:r>
            <w:fldChar w:fldCharType="begin"/>
          </w:r>
          <w:r>
            <w:instrText xml:space="preserve"> styleref CharPartNo </w:instrText>
          </w:r>
          <w:r>
            <w:fldChar w:fldCharType="end"/>
          </w:r>
        </w:p>
      </w:tc>
    </w:tr>
    <w:tr w:rsidR="00296258">
      <w:tc>
        <w:tcPr>
          <w:tcW w:w="5985" w:type="dxa"/>
        </w:tcPr>
        <w:p w:rsidR="00296258" w:rsidRDefault="00C30ECA">
          <w:pPr>
            <w:pStyle w:val="HeaderTextRight"/>
          </w:pPr>
          <w:r>
            <w:fldChar w:fldCharType="begin"/>
          </w:r>
          <w:r>
            <w:instrText xml:space="preserve"> styleref CharDivText </w:instrText>
          </w:r>
          <w:r>
            <w:fldChar w:fldCharType="end"/>
          </w:r>
        </w:p>
      </w:tc>
      <w:tc>
        <w:tcPr>
          <w:tcW w:w="1327" w:type="dxa"/>
        </w:tcPr>
        <w:p w:rsidR="00296258" w:rsidRDefault="00C30ECA">
          <w:pPr>
            <w:pStyle w:val="HeaderNumberRight"/>
          </w:pPr>
          <w:r>
            <w:fldChar w:fldCharType="begin"/>
          </w:r>
          <w:r>
            <w:instrText xml:space="preserve"> styleref CharDivNo </w:instrText>
          </w:r>
          <w:r>
            <w:fldChar w:fldCharType="end"/>
          </w:r>
        </w:p>
      </w:tc>
    </w:tr>
    <w:tr w:rsidR="00296258">
      <w:trPr>
        <w:cantSplit/>
      </w:trPr>
      <w:tc>
        <w:tcPr>
          <w:tcW w:w="7312" w:type="dxa"/>
          <w:gridSpan w:val="2"/>
        </w:tcPr>
        <w:p w:rsidR="00296258" w:rsidRDefault="00C30ECA">
          <w:pPr>
            <w:pStyle w:val="HeaderSectionRight"/>
          </w:pPr>
          <w:r>
            <w:t xml:space="preserve">r. </w:t>
          </w:r>
          <w:fldSimple w:instr=" styleref CharSectno ">
            <w:r w:rsidR="00DE1EE9">
              <w:rPr>
                <w:noProof/>
              </w:rPr>
              <w:t>1</w:t>
            </w:r>
          </w:fldSimple>
        </w:p>
      </w:tc>
    </w:tr>
  </w:tbl>
  <w:p w:rsidR="00296258" w:rsidRDefault="002962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58" w:rsidRDefault="0029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CA"/>
    <w:rsid w:val="00245C31"/>
    <w:rsid w:val="00296258"/>
    <w:rsid w:val="00C30ECA"/>
    <w:rsid w:val="00D52395"/>
    <w:rsid w:val="00DE1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5333</Characters>
  <Application>Microsoft Office Word</Application>
  <DocSecurity>0</DocSecurity>
  <Lines>213</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Cancer) Regulations 1981 - 01-a0-08</dc:title>
  <dc:subject/>
  <dc:creator>Matthew Pether</dc:creator>
  <cp:keywords/>
  <cp:lastModifiedBy>svcMRProcess</cp:lastModifiedBy>
  <cp:revision>4</cp:revision>
  <cp:lastPrinted>2002-03-14T06:51:00Z</cp:lastPrinted>
  <dcterms:created xsi:type="dcterms:W3CDTF">2013-02-16T00:21:00Z</dcterms:created>
  <dcterms:modified xsi:type="dcterms:W3CDTF">2013-02-16T00:21:00Z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1981 pp.3065-6</vt:lpwstr>
  </property>
  <property fmtid="{D5CDD505-2E9C-101B-9397-08002B2CF9AE}" pid="3" name="CommencementDate">
    <vt:lpwstr>20020315</vt:lpwstr>
  </property>
  <property fmtid="{D5CDD505-2E9C-101B-9397-08002B2CF9AE}" pid="4" name="DocumentType">
    <vt:lpwstr>Reg</vt:lpwstr>
  </property>
  <property fmtid="{D5CDD505-2E9C-101B-9397-08002B2CF9AE}" pid="5" name="AsAtDate">
    <vt:lpwstr>15 Mar 2002</vt:lpwstr>
  </property>
  <property fmtid="{D5CDD505-2E9C-101B-9397-08002B2CF9AE}" pid="6" name="Suffix">
    <vt:lpwstr>01-a0-08</vt:lpwstr>
  </property>
</Properties>
</file>