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(Harvey Yarloop Health Service Board) By-laws 2000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by-laws were repealed by the </w:t>
      </w:r>
      <w:r>
        <w:rPr>
          <w:i/>
          <w:iCs/>
          <w:color w:val="000000"/>
          <w:sz w:val="22"/>
          <w:szCs w:val="22"/>
        </w:rPr>
        <w:t xml:space="preserve">Hospitals and Health Services (Repeal) By-laws 2001 </w:t>
      </w:r>
      <w:r>
        <w:rPr>
          <w:color w:val="000000"/>
          <w:sz w:val="22"/>
          <w:szCs w:val="22"/>
        </w:rPr>
        <w:t xml:space="preserve">r. 2 as at 11 Jan 2002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11 Jan 2002 p. 47)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(Harvey Yarloop Health Service Board) By-laws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_Toc426703866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_Toc426703867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Local management committees to be established</w:t>
      </w:r>
      <w:r>
        <w:tab/>
      </w:r>
      <w:r>
        <w:fldChar w:fldCharType="begin"/>
      </w:r>
      <w:r>
        <w:instrText xml:space="preserve"> PAGEREF _Toc426703868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Constitution of local management committees</w:t>
      </w:r>
      <w:r>
        <w:tab/>
      </w:r>
      <w:r>
        <w:fldChar w:fldCharType="begin"/>
      </w:r>
      <w:r>
        <w:instrText xml:space="preserve"> PAGEREF _Toc426703869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Chairperson</w:t>
      </w:r>
      <w:r>
        <w:tab/>
      </w:r>
      <w:r>
        <w:fldChar w:fldCharType="begin"/>
      </w:r>
      <w:r>
        <w:instrText xml:space="preserve"> PAGEREF _Toc426703870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Constitutional provisions</w:t>
      </w:r>
      <w:r>
        <w:tab/>
      </w:r>
      <w:r>
        <w:fldChar w:fldCharType="begin"/>
      </w:r>
      <w:r>
        <w:instrText xml:space="preserve"> PAGEREF _Toc426703871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Functions of local management committees</w:t>
      </w:r>
      <w:r>
        <w:tab/>
      </w:r>
      <w:r>
        <w:fldChar w:fldCharType="begin"/>
      </w:r>
      <w:r>
        <w:instrText xml:space="preserve"> PAGEREF _Toc426703872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Board may give directions to local management committees</w:t>
      </w:r>
      <w:r>
        <w:tab/>
      </w:r>
      <w:r>
        <w:fldChar w:fldCharType="begin"/>
      </w:r>
      <w:r>
        <w:instrText xml:space="preserve"> PAGEREF _Toc426703873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_Toc426703875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 1927</w:t>
      </w:r>
    </w:p>
    <w:p>
      <w:pPr>
        <w:pStyle w:val="NameofActReg"/>
      </w:pPr>
      <w:r>
        <w:t>Hospitals and Health Services (Harvey Yarloop Health Service Board) By-laws 2000</w:t>
      </w:r>
    </w:p>
    <w:p>
      <w:pPr>
        <w:pStyle w:val="Heading5"/>
      </w:pPr>
      <w:bookmarkStart w:id="4" w:name="_Toc378775318"/>
      <w:bookmarkStart w:id="5" w:name="_Toc426703866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Hospitals and Health Services (Harvey Yarloop Health Service Board) By</w:t>
      </w:r>
      <w:r>
        <w:rPr>
          <w:i/>
        </w:rPr>
        <w:noBreakHyphen/>
        <w:t>laws 2000.</w:t>
      </w:r>
    </w:p>
    <w:p>
      <w:pPr>
        <w:pStyle w:val="Heading5"/>
      </w:pPr>
      <w:bookmarkStart w:id="6" w:name="_Toc378775319"/>
      <w:bookmarkStart w:id="7" w:name="_Toc426703867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 xml:space="preserve">In these by-laws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“Harvey Yarloop Health Service Board” under clause 4 of the </w:t>
      </w:r>
      <w:r>
        <w:rPr>
          <w:i/>
        </w:rPr>
        <w:t>Hospitals and Health Services (Re-organization of Hospital Boards) Notice (No. 3) 1999</w:t>
      </w:r>
      <w:r>
        <w:t>.</w:t>
      </w:r>
    </w:p>
    <w:p>
      <w:pPr>
        <w:pStyle w:val="Heading5"/>
      </w:pPr>
      <w:bookmarkStart w:id="8" w:name="_Toc378775320"/>
      <w:bookmarkStart w:id="9" w:name="_Toc426703868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8"/>
      <w:bookmarkEnd w:id="9"/>
    </w:p>
    <w:p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>
      <w:pPr>
        <w:pStyle w:val="Heading5"/>
      </w:pPr>
      <w:bookmarkStart w:id="10" w:name="_Toc378775321"/>
      <w:bookmarkStart w:id="11" w:name="_Toc426703869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A local management committee is to consist of not less than 3 persons appointed under sub</w:t>
      </w:r>
      <w:r>
        <w:noBreakHyphen/>
        <w:t>bylaw (2).</w:t>
      </w:r>
    </w:p>
    <w:p>
      <w:pPr>
        <w:pStyle w:val="Subsection"/>
      </w:pPr>
      <w:r>
        <w:tab/>
        <w:t>(2)</w:t>
      </w:r>
      <w:r>
        <w:tab/>
        <w:t>At least — </w:t>
      </w:r>
    </w:p>
    <w:p>
      <w:pPr>
        <w:pStyle w:val="Indenta"/>
      </w:pPr>
      <w:r>
        <w:tab/>
        <w:t>(a)</w:t>
      </w:r>
      <w:r>
        <w:tab/>
        <w:t>two, but not more than 5, persons are to be appointed by the Board from its members; and</w:t>
      </w:r>
    </w:p>
    <w:p>
      <w:pPr>
        <w:pStyle w:val="Indenta"/>
      </w:pPr>
      <w:r>
        <w:lastRenderedPageBreak/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>
      <w:pPr>
        <w:pStyle w:val="Heading5"/>
      </w:pPr>
      <w:bookmarkStart w:id="12" w:name="_Toc378775322"/>
      <w:bookmarkStart w:id="13" w:name="_Toc426703870"/>
      <w:r>
        <w:rPr>
          <w:rStyle w:val="CharSectno"/>
        </w:rPr>
        <w:t>5</w:t>
      </w:r>
      <w:r>
        <w:t>.</w:t>
      </w:r>
      <w:r>
        <w:tab/>
        <w:t>Chairperson</w:t>
      </w:r>
      <w:bookmarkEnd w:id="12"/>
      <w:bookmarkEnd w:id="13"/>
    </w:p>
    <w:p>
      <w:pPr>
        <w:pStyle w:val="Subsection"/>
      </w:pPr>
      <w:r>
        <w:tab/>
      </w:r>
      <w:r>
        <w:tab/>
        <w:t>The members of a local management committee are to elect one of them who was appointed under by-law 4(2)(a) to be the chairperson of the committee.</w:t>
      </w:r>
    </w:p>
    <w:p>
      <w:pPr>
        <w:pStyle w:val="Heading5"/>
      </w:pPr>
      <w:bookmarkStart w:id="14" w:name="_Toc378775323"/>
      <w:bookmarkStart w:id="15" w:name="_Toc426703871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Subject to sub-bylaw (2), Schedule 1 to the Act has effect in relation to the constitutional provisions that apply to a local management committee.</w:t>
      </w:r>
    </w:p>
    <w:p>
      <w:pPr>
        <w:pStyle w:val="Subsection"/>
      </w:pPr>
      <w:r>
        <w:tab/>
        <w:t>(2)</w:t>
      </w:r>
      <w:r>
        <w:tab/>
        <w:t xml:space="preserve">For the purposes of sub-bylaw (1) — </w:t>
      </w:r>
    </w:p>
    <w:p>
      <w:pPr>
        <w:pStyle w:val="Indenta"/>
      </w:pPr>
      <w:r>
        <w:tab/>
        <w:t>(a)</w:t>
      </w:r>
      <w:r>
        <w:tab/>
        <w:t xml:space="preserve">a reference in Schedule 1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>
      <w:pPr>
        <w:pStyle w:val="Indenta"/>
      </w:pPr>
      <w:r>
        <w:tab/>
        <w:t>(b)</w:t>
      </w:r>
      <w:r>
        <w:tab/>
        <w:t>clauses 3 and 12 of that Schedule do not apply; and</w:t>
      </w:r>
    </w:p>
    <w:p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>
      <w:pPr>
        <w:pStyle w:val="Heading5"/>
      </w:pPr>
      <w:bookmarkStart w:id="16" w:name="_Toc378775324"/>
      <w:bookmarkStart w:id="17" w:name="_Toc426703872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The functions of a local management committee established for a public hospital are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18" w:name="_Toc378775325"/>
      <w:bookmarkStart w:id="19" w:name="_Toc426703873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18"/>
      <w:bookmarkEnd w:id="19"/>
    </w:p>
    <w:p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committee’s functions, and the committee is to comply with any direction so given.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775326"/>
      <w:bookmarkStart w:id="21" w:name="_Toc426703874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and Health Services (Harvey Yarloop Health Service Board) By-laws 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22" w:name="_Toc378775327"/>
      <w:bookmarkStart w:id="23" w:name="_Toc426703875"/>
      <w:r>
        <w:t>Compilation table</w:t>
      </w:r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(Harvey Yarloop Health Service Board) By</w:t>
            </w:r>
            <w:r>
              <w:rPr>
                <w:i/>
              </w:rPr>
              <w:noBreakHyphen/>
              <w:t>laws 2000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21 Mar 2000 p. 1493-5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21 Mar 2000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by-laws were repealed by the </w:t>
            </w:r>
            <w:r>
              <w:rPr>
                <w:b/>
                <w:bCs/>
                <w:i/>
                <w:iCs/>
                <w:color w:val="FF0000"/>
              </w:rPr>
              <w:t>Hospitals and Health Services (Repeal) By</w:t>
            </w:r>
            <w:r>
              <w:rPr>
                <w:b/>
                <w:bCs/>
                <w:i/>
                <w:iCs/>
                <w:color w:val="FF0000"/>
              </w:rPr>
              <w:noBreakHyphen/>
              <w:t>laws</w:t>
            </w:r>
            <w:r>
              <w:t> </w:t>
            </w:r>
            <w:r>
              <w:rPr>
                <w:b/>
                <w:bCs/>
                <w:i/>
                <w:iCs/>
                <w:color w:val="FF0000"/>
              </w:rPr>
              <w:t>2001</w:t>
            </w:r>
            <w:r>
              <w:rPr>
                <w:b/>
                <w:bCs/>
                <w:color w:val="FF0000"/>
              </w:rPr>
              <w:t xml:space="preserve"> r. 2 as at 11 Jan 2002 (see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11 Jan 2002 p. 47)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Board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851" w:right="1701" w:bottom="851" w:left="1701" w:header="851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0631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6CC2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144F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326D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2E7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A038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0AE3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AA6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C6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C0B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ED4448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350"/>
    <w:docVar w:name="WAFER_20140129160357" w:val="RemoveTocBookmarks,RemoveUnusedBookmarks,RemoveLanguageTags,UsedStyles,ResetPageSize,UpdateArrangement"/>
    <w:docVar w:name="WAFER_20140129160357_GUID" w:val="dfa1d6a7-6e12-4654-89a0-138d6524c332"/>
    <w:docVar w:name="WAFER_20140129160403" w:val="RemoveTocBookmarks,RunningHeaders"/>
    <w:docVar w:name="WAFER_20140129160403_GUID" w:val="0b367d0a-d611-4ddb-9367-283477587e30"/>
    <w:docVar w:name="WAFER_20150806153654" w:val="ResetPageSize,UpdateArrangement,UpdateNTable"/>
    <w:docVar w:name="WAFER_20150806153654_GUID" w:val="1a12e4e4-903c-4bb1-ac83-05487ae3b96c"/>
    <w:docVar w:name="WAFER_20151117114350" w:val="UpdateStyles,UsedStyles"/>
    <w:docVar w:name="WAFER_20151117114350_GUID" w:val="3e4d78c2-1147-4d11-9e1b-084a280778a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847</Words>
  <Characters>4264</Characters>
  <Application>Microsoft Office Word</Application>
  <DocSecurity>0</DocSecurity>
  <Lines>142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(Harvey Yarloop Health Service Board) By-laws 2000 - 00-b0-07</dc:title>
  <dc:subject/>
  <dc:creator/>
  <cp:keywords/>
  <dc:description/>
  <cp:lastModifiedBy>svcMRProcess</cp:lastModifiedBy>
  <cp:revision>4</cp:revision>
  <cp:lastPrinted>2006-04-19T04:42:00Z</cp:lastPrinted>
  <dcterms:created xsi:type="dcterms:W3CDTF">2017-02-22T06:02:00Z</dcterms:created>
  <dcterms:modified xsi:type="dcterms:W3CDTF">2017-02-22T06:02:00Z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March 2000 pp.1493-5</vt:lpwstr>
  </property>
  <property fmtid="{D5CDD505-2E9C-101B-9397-08002B2CF9AE}" pid="3" name="CommencementDate">
    <vt:lpwstr>20020111</vt:lpwstr>
  </property>
  <property fmtid="{D5CDD505-2E9C-101B-9397-08002B2CF9AE}" pid="4" name="DocumentType">
    <vt:lpwstr>Reg</vt:lpwstr>
  </property>
  <property fmtid="{D5CDD505-2E9C-101B-9397-08002B2CF9AE}" pid="5" name="AsAtDate">
    <vt:lpwstr>11 Jan 2002</vt:lpwstr>
  </property>
  <property fmtid="{D5CDD505-2E9C-101B-9397-08002B2CF9AE}" pid="6" name="Suffix">
    <vt:lpwstr>00-b0-07</vt:lpwstr>
  </property>
  <property fmtid="{D5CDD505-2E9C-101B-9397-08002B2CF9AE}" pid="7" name="Status">
    <vt:lpwstr>NIF</vt:lpwstr>
  </property>
</Properties>
</file>