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76" w:rsidRDefault="00033F21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sz w:val="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4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3" name="Picture 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A71176" w:rsidRDefault="00033F21">
      <w:pPr>
        <w:pStyle w:val="PrincipalActReg"/>
        <w:spacing w:before="2400" w:after="0"/>
      </w:pPr>
      <w:r>
        <w:t>Plant Pests and Diseases (Eradication Funds) Act 1974</w:t>
      </w:r>
    </w:p>
    <w:p w:rsidR="00A71176" w:rsidRDefault="00033F21">
      <w:pPr>
        <w:pStyle w:val="NameofActReg"/>
        <w:spacing w:before="3760" w:after="4200"/>
      </w:pPr>
      <w:r>
        <w:rPr>
          <w:noProof/>
        </w:rPr>
        <w:t>Plant Pests and Diseases (Eradication Funds) Regulations 1982</w:t>
      </w:r>
    </w:p>
    <w:p w:rsidR="00A71176" w:rsidRDefault="00A71176">
      <w:pPr>
        <w:jc w:val="center"/>
        <w:rPr>
          <w:b/>
        </w:rPr>
        <w:sectPr w:rsidR="00A711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A71176">
        <w:trPr>
          <w:cantSplit/>
        </w:trPr>
        <w:tc>
          <w:tcPr>
            <w:tcW w:w="2434" w:type="dxa"/>
            <w:vMerge w:val="restart"/>
          </w:tcPr>
          <w:p w:rsidR="00A71176" w:rsidRDefault="00A71176"/>
        </w:tc>
        <w:tc>
          <w:tcPr>
            <w:tcW w:w="2434" w:type="dxa"/>
            <w:vMerge w:val="restart"/>
          </w:tcPr>
          <w:p w:rsidR="00A71176" w:rsidRDefault="00A71176">
            <w:pPr>
              <w:jc w:val="center"/>
            </w:pPr>
          </w:p>
        </w:tc>
        <w:tc>
          <w:tcPr>
            <w:tcW w:w="2434" w:type="dxa"/>
          </w:tcPr>
          <w:p w:rsidR="00A71176" w:rsidRDefault="00A71176">
            <w:pPr>
              <w:rPr>
                <w:sz w:val="22"/>
              </w:rPr>
            </w:pPr>
          </w:p>
        </w:tc>
      </w:tr>
      <w:tr w:rsidR="00A71176">
        <w:trPr>
          <w:cantSplit/>
        </w:trPr>
        <w:tc>
          <w:tcPr>
            <w:tcW w:w="2434" w:type="dxa"/>
            <w:vMerge/>
          </w:tcPr>
          <w:p w:rsidR="00A71176" w:rsidRDefault="00A71176"/>
        </w:tc>
        <w:tc>
          <w:tcPr>
            <w:tcW w:w="2434" w:type="dxa"/>
            <w:vMerge/>
          </w:tcPr>
          <w:p w:rsidR="00A71176" w:rsidRDefault="00A71176">
            <w:pPr>
              <w:jc w:val="center"/>
            </w:pPr>
          </w:p>
        </w:tc>
        <w:tc>
          <w:tcPr>
            <w:tcW w:w="2434" w:type="dxa"/>
          </w:tcPr>
          <w:p w:rsidR="00A71176" w:rsidRDefault="00033F21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16 April 2004</w:t>
            </w:r>
          </w:p>
        </w:tc>
      </w:tr>
    </w:tbl>
    <w:p w:rsidR="00A71176" w:rsidRDefault="00033F21">
      <w:pPr>
        <w:pStyle w:val="WA"/>
        <w:spacing w:before="120"/>
      </w:pPr>
      <w:r>
        <w:t>Western Australia</w:t>
      </w:r>
    </w:p>
    <w:p w:rsidR="00A71176" w:rsidRDefault="00033F21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72745">
        <w:rPr>
          <w:noProof/>
        </w:rPr>
        <w:t>Plant Pests and Diseases (Eradication Funds) Regulations 1982</w:t>
      </w:r>
      <w:r>
        <w:fldChar w:fldCharType="end"/>
      </w:r>
    </w:p>
    <w:p w:rsidR="00A71176" w:rsidRDefault="00033F21">
      <w:pPr>
        <w:pStyle w:val="Arrangement"/>
      </w:pPr>
      <w:r>
        <w:t>CONTENTS</w:t>
      </w:r>
    </w:p>
    <w:p w:rsidR="00A71176" w:rsidRDefault="00033F21"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_Toc71521926 \h </w:instrText>
      </w:r>
      <w:r>
        <w:rPr>
          <w:noProof/>
        </w:rPr>
      </w:r>
      <w:r>
        <w:rPr>
          <w:noProof/>
        </w:rPr>
        <w:fldChar w:fldCharType="separate"/>
      </w:r>
      <w:r w:rsidR="00272745">
        <w:rPr>
          <w:noProof/>
        </w:rPr>
        <w:t>1</w:t>
      </w:r>
      <w:r>
        <w:rPr>
          <w:noProof/>
        </w:rPr>
        <w:fldChar w:fldCharType="end"/>
      </w:r>
    </w:p>
    <w:p w:rsidR="00A71176" w:rsidRDefault="00033F21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Prescribed seed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_Toc71521927 \h </w:instrText>
      </w:r>
      <w:r>
        <w:rPr>
          <w:noProof/>
        </w:rPr>
      </w:r>
      <w:r>
        <w:rPr>
          <w:noProof/>
        </w:rPr>
        <w:fldChar w:fldCharType="separate"/>
      </w:r>
      <w:r w:rsidR="00272745">
        <w:rPr>
          <w:noProof/>
        </w:rPr>
        <w:t>1</w:t>
      </w:r>
      <w:r>
        <w:rPr>
          <w:noProof/>
        </w:rPr>
        <w:fldChar w:fldCharType="end"/>
      </w:r>
    </w:p>
    <w:p w:rsidR="00A71176" w:rsidRDefault="00033F21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A71176" w:rsidRDefault="00033F21"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_Toc71521929 \h </w:instrText>
      </w:r>
      <w:r>
        <w:rPr>
          <w:noProof/>
        </w:rPr>
      </w:r>
      <w:r>
        <w:rPr>
          <w:noProof/>
        </w:rPr>
        <w:fldChar w:fldCharType="separate"/>
      </w:r>
      <w:r w:rsidR="00272745">
        <w:rPr>
          <w:noProof/>
        </w:rPr>
        <w:t>3</w:t>
      </w:r>
      <w:r>
        <w:rPr>
          <w:noProof/>
        </w:rPr>
        <w:fldChar w:fldCharType="end"/>
      </w:r>
    </w:p>
    <w:p w:rsidR="00A71176" w:rsidRDefault="00033F21">
      <w:pPr>
        <w:pStyle w:val="TOC2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A71176" w:rsidRDefault="00A71176">
      <w:pPr>
        <w:pStyle w:val="NoteHeading"/>
        <w:sectPr w:rsidR="00A7117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A71176">
        <w:trPr>
          <w:cantSplit/>
        </w:trPr>
        <w:tc>
          <w:tcPr>
            <w:tcW w:w="2434" w:type="dxa"/>
            <w:vMerge w:val="restart"/>
          </w:tcPr>
          <w:p w:rsidR="00A71176" w:rsidRDefault="00A71176"/>
        </w:tc>
        <w:tc>
          <w:tcPr>
            <w:tcW w:w="2434" w:type="dxa"/>
            <w:vMerge w:val="restart"/>
          </w:tcPr>
          <w:p w:rsidR="00A71176" w:rsidRDefault="00033F21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6250"/>
                  <wp:effectExtent l="0" t="0" r="0" b="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A71176" w:rsidRDefault="00A71176">
            <w:pPr>
              <w:rPr>
                <w:sz w:val="22"/>
              </w:rPr>
            </w:pPr>
          </w:p>
        </w:tc>
      </w:tr>
      <w:tr w:rsidR="00A71176">
        <w:trPr>
          <w:cantSplit/>
        </w:trPr>
        <w:tc>
          <w:tcPr>
            <w:tcW w:w="2434" w:type="dxa"/>
            <w:vMerge/>
          </w:tcPr>
          <w:p w:rsidR="00A71176" w:rsidRDefault="00A71176"/>
        </w:tc>
        <w:tc>
          <w:tcPr>
            <w:tcW w:w="2434" w:type="dxa"/>
            <w:vMerge/>
          </w:tcPr>
          <w:p w:rsidR="00A71176" w:rsidRDefault="00A71176">
            <w:pPr>
              <w:jc w:val="center"/>
            </w:pPr>
          </w:p>
        </w:tc>
        <w:tc>
          <w:tcPr>
            <w:tcW w:w="2434" w:type="dxa"/>
          </w:tcPr>
          <w:p w:rsidR="00A71176" w:rsidRDefault="00033F21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16</w:t>
            </w:r>
            <w:r>
              <w:rPr>
                <w:b/>
                <w:snapToGrid w:val="0"/>
                <w:sz w:val="22"/>
              </w:rPr>
              <w:t xml:space="preserve"> April 2004</w:t>
            </w:r>
          </w:p>
        </w:tc>
      </w:tr>
    </w:tbl>
    <w:p w:rsidR="00A71176" w:rsidRDefault="00033F21">
      <w:pPr>
        <w:pStyle w:val="WA"/>
        <w:spacing w:before="120"/>
      </w:pPr>
      <w:r>
        <w:t>Western Australia</w:t>
      </w:r>
    </w:p>
    <w:p w:rsidR="00A71176" w:rsidRDefault="00033F21">
      <w:pPr>
        <w:pStyle w:val="PrincipalActReg"/>
      </w:pPr>
      <w:r>
        <w:t>Plant Pests and Diseases (Eradication Funds) Act 1974</w:t>
      </w:r>
    </w:p>
    <w:p w:rsidR="00A71176" w:rsidRDefault="00033F21">
      <w:pPr>
        <w:pStyle w:val="NameofActReg"/>
      </w:pPr>
      <w:r>
        <w:t>Plant Pests and Diseases (Eradication Funds) Regulations 1982</w:t>
      </w:r>
    </w:p>
    <w:p w:rsidR="00A71176" w:rsidRDefault="00033F21">
      <w:pPr>
        <w:pStyle w:val="Heading5"/>
        <w:rPr>
          <w:snapToGrid w:val="0"/>
        </w:rPr>
      </w:pPr>
      <w:bookmarkStart w:id="1" w:name="_Toc413038957"/>
      <w:bookmarkStart w:id="2" w:name="_Toc434832701"/>
      <w:bookmarkStart w:id="3" w:name="_Toc7152192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 w:rsidR="00A71176" w:rsidRDefault="00033F21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Plant Pests and Diseases (Eradication Funds) Regulations 1982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A71176" w:rsidRDefault="00033F21">
      <w:pPr>
        <w:pStyle w:val="Footnotesection"/>
      </w:pPr>
      <w:r>
        <w:tab/>
        <w:t xml:space="preserve">[Regulation 1 amended in Gazette 27 Dec 1996 p. 7154.] </w:t>
      </w:r>
    </w:p>
    <w:p w:rsidR="00A71176" w:rsidRDefault="00033F21">
      <w:pPr>
        <w:pStyle w:val="Heading5"/>
        <w:rPr>
          <w:snapToGrid w:val="0"/>
        </w:rPr>
      </w:pPr>
      <w:bookmarkStart w:id="4" w:name="_Toc413038958"/>
      <w:bookmarkStart w:id="5" w:name="_Toc434832702"/>
      <w:bookmarkStart w:id="6" w:name="_Toc7152192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seed</w:t>
      </w:r>
      <w:bookmarkEnd w:id="4"/>
      <w:bookmarkEnd w:id="5"/>
      <w:bookmarkEnd w:id="6"/>
      <w:r>
        <w:rPr>
          <w:snapToGrid w:val="0"/>
        </w:rPr>
        <w:t xml:space="preserve"> </w:t>
      </w:r>
    </w:p>
    <w:p w:rsidR="00A71176" w:rsidRDefault="00033F21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following are prescribed as seed for the purposes of the definition “seed” in section 4 of the </w:t>
      </w:r>
      <w:r>
        <w:rPr>
          <w:i/>
          <w:snapToGrid w:val="0"/>
        </w:rPr>
        <w:t>Plant Pests and Diseases (Eradication Funds) Act 1974</w:t>
      </w:r>
      <w:r>
        <w:rPr>
          <w:iCs/>
          <w:snapToGrid w:val="0"/>
          <w:vertAlign w:val="superscript"/>
        </w:rPr>
        <w:t> 2</w:t>
      </w:r>
      <w:r>
        <w:rPr>
          <w:iCs/>
          <w:snapToGrid w:val="0"/>
        </w:rPr>
        <w:t> </w:t>
      </w:r>
      <w:r>
        <w:rPr>
          <w:snapToGrid w:val="0"/>
        </w:rPr>
        <w:t>— </w:t>
      </w:r>
    </w:p>
    <w:p w:rsidR="00A71176" w:rsidRDefault="00033F21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the Uniwhite, Uniharvest and Unicrop cultivars of </w:t>
      </w:r>
      <w:r>
        <w:rPr>
          <w:i/>
          <w:snapToGrid w:val="0"/>
        </w:rPr>
        <w:t>Lupinus angustifolius L.</w:t>
      </w:r>
      <w:r>
        <w:rPr>
          <w:snapToGrid w:val="0"/>
        </w:rPr>
        <w:t xml:space="preserve"> (narrow</w:t>
      </w:r>
      <w:r>
        <w:rPr>
          <w:snapToGrid w:val="0"/>
        </w:rPr>
        <w:noBreakHyphen/>
        <w:t>leafed lupin);</w:t>
      </w:r>
    </w:p>
    <w:p w:rsidR="00A71176" w:rsidRDefault="00033F21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the Weiko III cultivar of </w:t>
      </w:r>
      <w:r>
        <w:rPr>
          <w:i/>
          <w:snapToGrid w:val="0"/>
        </w:rPr>
        <w:t>Lupinus luetus L.</w:t>
      </w:r>
      <w:r>
        <w:rPr>
          <w:snapToGrid w:val="0"/>
        </w:rPr>
        <w:t xml:space="preserve"> (yellow lupin);</w:t>
      </w:r>
    </w:p>
    <w:p w:rsidR="00A71176" w:rsidRDefault="00033F21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cultivars of — </w:t>
      </w:r>
    </w:p>
    <w:p w:rsidR="00A71176" w:rsidRDefault="00033F21">
      <w:pPr>
        <w:pStyle w:val="Indenti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>Brassica napus</w:t>
      </w:r>
      <w:r>
        <w:rPr>
          <w:snapToGrid w:val="0"/>
        </w:rPr>
        <w:t xml:space="preserve"> (Canola);</w:t>
      </w:r>
    </w:p>
    <w:p w:rsidR="00A71176" w:rsidRDefault="00033F21">
      <w:pPr>
        <w:pStyle w:val="Indenti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 xml:space="preserve">Dactylis glomerata </w:t>
      </w:r>
      <w:r>
        <w:rPr>
          <w:snapToGrid w:val="0"/>
        </w:rPr>
        <w:t>(Cocksfoot);</w:t>
      </w:r>
    </w:p>
    <w:p w:rsidR="00A71176" w:rsidRDefault="00033F21">
      <w:pPr>
        <w:pStyle w:val="Indenti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>Ehrharta calycina</w:t>
      </w:r>
      <w:r>
        <w:rPr>
          <w:snapToGrid w:val="0"/>
        </w:rPr>
        <w:t xml:space="preserve"> (Perennial veldt grass);</w:t>
      </w:r>
    </w:p>
    <w:p w:rsidR="00A71176" w:rsidRDefault="00033F21">
      <w:pPr>
        <w:pStyle w:val="Indenti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>Lupinus albus</w:t>
      </w:r>
      <w:r>
        <w:rPr>
          <w:snapToGrid w:val="0"/>
        </w:rPr>
        <w:t xml:space="preserve"> (White lupin);</w:t>
      </w:r>
    </w:p>
    <w:p w:rsidR="00A71176" w:rsidRDefault="00033F21">
      <w:pPr>
        <w:pStyle w:val="Indenti"/>
        <w:rPr>
          <w:snapToGrid w:val="0"/>
        </w:rPr>
      </w:pPr>
      <w:r>
        <w:rPr>
          <w:snapToGrid w:val="0"/>
        </w:rPr>
        <w:lastRenderedPageBreak/>
        <w:tab/>
      </w:r>
      <w:r>
        <w:rPr>
          <w:snapToGrid w:val="0"/>
        </w:rPr>
        <w:tab/>
      </w:r>
      <w:r>
        <w:rPr>
          <w:i/>
          <w:snapToGrid w:val="0"/>
        </w:rPr>
        <w:t xml:space="preserve">Lupinus angustifolius </w:t>
      </w:r>
      <w:r>
        <w:rPr>
          <w:snapToGrid w:val="0"/>
        </w:rPr>
        <w:t>(Narrowleaf lupin);</w:t>
      </w:r>
    </w:p>
    <w:p w:rsidR="00A71176" w:rsidRDefault="00033F21">
      <w:pPr>
        <w:pStyle w:val="Indenti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>Medicago littoralis</w:t>
      </w:r>
      <w:r>
        <w:rPr>
          <w:snapToGrid w:val="0"/>
        </w:rPr>
        <w:t xml:space="preserve"> (Strand medic);</w:t>
      </w:r>
    </w:p>
    <w:p w:rsidR="00A71176" w:rsidRDefault="00033F21">
      <w:pPr>
        <w:pStyle w:val="Indenti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>Medicago polymorpha</w:t>
      </w:r>
      <w:r>
        <w:rPr>
          <w:snapToGrid w:val="0"/>
        </w:rPr>
        <w:t xml:space="preserve"> (Burr medic);</w:t>
      </w:r>
    </w:p>
    <w:p w:rsidR="00A71176" w:rsidRDefault="00033F21">
      <w:pPr>
        <w:pStyle w:val="Indenti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>Medicago sativa</w:t>
      </w:r>
      <w:r>
        <w:rPr>
          <w:snapToGrid w:val="0"/>
        </w:rPr>
        <w:t xml:space="preserve"> (Lucerne);</w:t>
      </w:r>
    </w:p>
    <w:p w:rsidR="00A71176" w:rsidRDefault="00033F21">
      <w:pPr>
        <w:pStyle w:val="Indenti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 xml:space="preserve">Medicago tornata </w:t>
      </w:r>
      <w:r>
        <w:rPr>
          <w:snapToGrid w:val="0"/>
        </w:rPr>
        <w:t>(Disc medic);</w:t>
      </w:r>
    </w:p>
    <w:p w:rsidR="00A71176" w:rsidRDefault="00033F21">
      <w:pPr>
        <w:pStyle w:val="Indenti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>Medicago truncatula</w:t>
      </w:r>
      <w:r>
        <w:rPr>
          <w:snapToGrid w:val="0"/>
        </w:rPr>
        <w:t xml:space="preserve"> (Barrel medic);</w:t>
      </w:r>
    </w:p>
    <w:p w:rsidR="00A71176" w:rsidRDefault="00033F21">
      <w:pPr>
        <w:pStyle w:val="Indenti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>Ornithopus compressus</w:t>
      </w:r>
      <w:r>
        <w:rPr>
          <w:snapToGrid w:val="0"/>
        </w:rPr>
        <w:t xml:space="preserve"> (Serradella);</w:t>
      </w:r>
    </w:p>
    <w:p w:rsidR="00A71176" w:rsidRDefault="00033F21">
      <w:pPr>
        <w:pStyle w:val="Indenti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>Phalaris squatica</w:t>
      </w:r>
      <w:r>
        <w:rPr>
          <w:snapToGrid w:val="0"/>
        </w:rPr>
        <w:t xml:space="preserve"> (Phalaris);</w:t>
      </w:r>
    </w:p>
    <w:p w:rsidR="00A71176" w:rsidRDefault="00033F21">
      <w:pPr>
        <w:pStyle w:val="Indenti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>Pisum sativum</w:t>
      </w:r>
      <w:r>
        <w:rPr>
          <w:snapToGrid w:val="0"/>
        </w:rPr>
        <w:t xml:space="preserve"> (Field pea);</w:t>
      </w:r>
    </w:p>
    <w:p w:rsidR="00A71176" w:rsidRDefault="00033F21">
      <w:pPr>
        <w:pStyle w:val="Indenti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 xml:space="preserve">Trifolium fragiferum </w:t>
      </w:r>
      <w:r>
        <w:rPr>
          <w:snapToGrid w:val="0"/>
        </w:rPr>
        <w:t>(Strawberry clover);</w:t>
      </w:r>
    </w:p>
    <w:p w:rsidR="00A71176" w:rsidRDefault="00033F21">
      <w:pPr>
        <w:pStyle w:val="Indenti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>Trifolium hirtum</w:t>
      </w:r>
      <w:r>
        <w:rPr>
          <w:snapToGrid w:val="0"/>
        </w:rPr>
        <w:t xml:space="preserve"> (Rose clover);</w:t>
      </w:r>
    </w:p>
    <w:p w:rsidR="00A71176" w:rsidRDefault="00033F21">
      <w:pPr>
        <w:pStyle w:val="Indenti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>Trifolium repens</w:t>
      </w:r>
      <w:r>
        <w:rPr>
          <w:snapToGrid w:val="0"/>
        </w:rPr>
        <w:t xml:space="preserve"> (White clover);</w:t>
      </w:r>
    </w:p>
    <w:p w:rsidR="00A71176" w:rsidRDefault="00033F21">
      <w:pPr>
        <w:pStyle w:val="Indenti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>Trifolium subterraneum</w:t>
      </w:r>
      <w:r>
        <w:rPr>
          <w:snapToGrid w:val="0"/>
        </w:rPr>
        <w:t xml:space="preserve"> (Subterranean clover);</w:t>
      </w:r>
    </w:p>
    <w:p w:rsidR="00A71176" w:rsidRDefault="00033F21">
      <w:pPr>
        <w:pStyle w:val="Indenti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 xml:space="preserve">Vicia benghalensis </w:t>
      </w:r>
      <w:r>
        <w:rPr>
          <w:snapToGrid w:val="0"/>
        </w:rPr>
        <w:t>(Purple vetch); and</w:t>
      </w:r>
    </w:p>
    <w:p w:rsidR="00A71176" w:rsidRDefault="00033F21">
      <w:pPr>
        <w:pStyle w:val="Indenti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>X Triticosecale spp.</w:t>
      </w:r>
      <w:r>
        <w:rPr>
          <w:snapToGrid w:val="0"/>
        </w:rPr>
        <w:t xml:space="preserve"> (Triticale),</w:t>
      </w:r>
    </w:p>
    <w:p w:rsidR="00A71176" w:rsidRDefault="00033F21"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for which certification schemes are available under regulation 14(1) of the </w:t>
      </w:r>
      <w:r>
        <w:rPr>
          <w:i/>
          <w:snapToGrid w:val="0"/>
        </w:rPr>
        <w:t>Seeds Regulations 1982</w:t>
      </w:r>
      <w:r>
        <w:rPr>
          <w:snapToGrid w:val="0"/>
        </w:rPr>
        <w:t>; and</w:t>
      </w:r>
    </w:p>
    <w:p w:rsidR="00A71176" w:rsidRDefault="00033F21"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cultivars of — </w:t>
      </w:r>
    </w:p>
    <w:p w:rsidR="00A71176" w:rsidRDefault="00033F21">
      <w:pPr>
        <w:pStyle w:val="Indenti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 xml:space="preserve">Cicer arietinum </w:t>
      </w:r>
      <w:r>
        <w:rPr>
          <w:snapToGrid w:val="0"/>
        </w:rPr>
        <w:t xml:space="preserve">(Chick peas); and </w:t>
      </w:r>
    </w:p>
    <w:p w:rsidR="00A71176" w:rsidRDefault="00033F21">
      <w:pPr>
        <w:pStyle w:val="Indenti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>Vicia faba var. minor</w:t>
      </w:r>
      <w:r>
        <w:rPr>
          <w:snapToGrid w:val="0"/>
        </w:rPr>
        <w:t xml:space="preserve"> (Faba beans),</w:t>
      </w:r>
    </w:p>
    <w:p w:rsidR="00A71176" w:rsidRDefault="00033F21"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produced in that part of the State south of the 26th parallel of south latitude.</w:t>
      </w:r>
    </w:p>
    <w:p w:rsidR="00A71176" w:rsidRDefault="00033F21">
      <w:pPr>
        <w:pStyle w:val="Footnotesection"/>
      </w:pPr>
      <w:r>
        <w:tab/>
        <w:t xml:space="preserve">[Regulation 2 amended in Gazette 3 May 1991 p. 1937; 27 Dec 1996 p. 7154.] </w:t>
      </w:r>
    </w:p>
    <w:p w:rsidR="00A71176" w:rsidRDefault="00033F21">
      <w:pPr>
        <w:pStyle w:val="Ednotesection"/>
      </w:pPr>
      <w:r>
        <w:t>[</w:t>
      </w:r>
      <w:r>
        <w:rPr>
          <w:b/>
          <w:bCs/>
        </w:rPr>
        <w:t>3.</w:t>
      </w:r>
      <w:r>
        <w:tab/>
      </w:r>
      <w:r>
        <w:tab/>
        <w:t>Omitted under the Reprints Act 1984 s. 7(4)(f).]</w:t>
      </w:r>
    </w:p>
    <w:p w:rsidR="00A71176" w:rsidRDefault="00A71176">
      <w:pPr>
        <w:rPr>
          <w:rStyle w:val="CharDivText"/>
        </w:rPr>
        <w:sectPr w:rsidR="00A71176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A71176" w:rsidRDefault="00033F21">
      <w:pPr>
        <w:pStyle w:val="nHeading2"/>
      </w:pPr>
      <w:bookmarkStart w:id="7" w:name="_Toc66775773"/>
      <w:bookmarkStart w:id="8" w:name="_Toc68334702"/>
      <w:bookmarkStart w:id="9" w:name="_Toc71521928"/>
      <w:r>
        <w:lastRenderedPageBreak/>
        <w:t>Notes</w:t>
      </w:r>
      <w:bookmarkEnd w:id="7"/>
      <w:bookmarkEnd w:id="8"/>
      <w:bookmarkEnd w:id="9"/>
    </w:p>
    <w:p w:rsidR="00A71176" w:rsidRDefault="00033F21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16 April 2004 of the </w:t>
      </w:r>
      <w:r>
        <w:rPr>
          <w:i/>
          <w:noProof/>
          <w:snapToGrid w:val="0"/>
        </w:rPr>
        <w:t>Plant Pests and Diseases (Eradication Funds) Regulations 1982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A71176" w:rsidRDefault="00033F21">
      <w:pPr>
        <w:pStyle w:val="nHeading3"/>
        <w:rPr>
          <w:snapToGrid w:val="0"/>
        </w:rPr>
      </w:pPr>
      <w:bookmarkStart w:id="10" w:name="_Toc71521929"/>
      <w:r>
        <w:rPr>
          <w:snapToGrid w:val="0"/>
        </w:rPr>
        <w:t>Compilation table</w:t>
      </w:r>
      <w:bookmarkEnd w:id="10"/>
    </w:p>
    <w:tbl>
      <w:tblPr>
        <w:tblW w:w="7087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A71176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A71176" w:rsidRDefault="00033F2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71176" w:rsidRDefault="00033F2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71176" w:rsidRDefault="00033F2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A71176">
        <w:tc>
          <w:tcPr>
            <w:tcW w:w="3118" w:type="dxa"/>
            <w:tcBorders>
              <w:top w:val="single" w:sz="8" w:space="0" w:color="auto"/>
            </w:tcBorders>
          </w:tcPr>
          <w:p w:rsidR="00A71176" w:rsidRDefault="00033F21"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sz w:val="19"/>
              </w:rPr>
              <w:t>Skeleton Weed and Resistant Grain Insects (Eradication Funds) Regulations 1982</w:t>
            </w:r>
            <w:r>
              <w:rPr>
                <w:iCs/>
                <w:sz w:val="19"/>
                <w:vertAlign w:val="superscript"/>
              </w:rPr>
              <w:t xml:space="preserve"> 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A71176" w:rsidRDefault="00033F2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Sep 1982 p. 3622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A71176" w:rsidRDefault="00033F2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Sep 1982</w:t>
            </w:r>
          </w:p>
        </w:tc>
      </w:tr>
      <w:tr w:rsidR="00A71176">
        <w:tc>
          <w:tcPr>
            <w:tcW w:w="3118" w:type="dxa"/>
          </w:tcPr>
          <w:p w:rsidR="00A71176" w:rsidRDefault="00033F21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Skeleton Weed and Resistant Grain Insects (Eradication Funds) Amendment Regulations 1991</w:t>
            </w:r>
          </w:p>
        </w:tc>
        <w:tc>
          <w:tcPr>
            <w:tcW w:w="1276" w:type="dxa"/>
          </w:tcPr>
          <w:p w:rsidR="00A71176" w:rsidRDefault="00033F2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May 1991 p. 1937</w:t>
            </w:r>
          </w:p>
        </w:tc>
        <w:tc>
          <w:tcPr>
            <w:tcW w:w="2693" w:type="dxa"/>
          </w:tcPr>
          <w:p w:rsidR="00A71176" w:rsidRDefault="00033F2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May 1991</w:t>
            </w:r>
          </w:p>
        </w:tc>
      </w:tr>
      <w:tr w:rsidR="00A71176">
        <w:tc>
          <w:tcPr>
            <w:tcW w:w="3118" w:type="dxa"/>
          </w:tcPr>
          <w:p w:rsidR="00A71176" w:rsidRDefault="00033F21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Skeleton Weed and Resistant Grain Insects (Eradication Funds) Amendment Regulations 1996</w:t>
            </w:r>
          </w:p>
        </w:tc>
        <w:tc>
          <w:tcPr>
            <w:tcW w:w="1276" w:type="dxa"/>
          </w:tcPr>
          <w:p w:rsidR="00A71176" w:rsidRDefault="00033F2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Dec 1996 p. 7153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A71176" w:rsidRDefault="00033F2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Dec 1996</w:t>
            </w:r>
          </w:p>
        </w:tc>
      </w:tr>
      <w:tr w:rsidR="00A71176"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A71176" w:rsidRDefault="00033F21"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  <w:sz w:val="19"/>
              </w:rPr>
              <w:t>Plant Pests and Diseases (Eradication Funds) Regulations 1982</w:t>
            </w:r>
            <w:r>
              <w:rPr>
                <w:b/>
                <w:bCs/>
                <w:iCs/>
                <w:noProof/>
                <w:snapToGrid w:val="0"/>
                <w:sz w:val="19"/>
              </w:rPr>
              <w:t xml:space="preserve"> as at 16 Apr 2004</w:t>
            </w:r>
            <w:r>
              <w:rPr>
                <w:iCs/>
                <w:noProof/>
                <w:snapToGrid w:val="0"/>
                <w:sz w:val="19"/>
              </w:rPr>
              <w:t xml:space="preserve"> (includes amendments listed above)</w:t>
            </w:r>
          </w:p>
        </w:tc>
      </w:tr>
    </w:tbl>
    <w:p w:rsidR="00A71176" w:rsidRDefault="00033F21">
      <w:pPr>
        <w:pStyle w:val="nSubsection"/>
      </w:pPr>
      <w:r>
        <w:rPr>
          <w:vertAlign w:val="superscript"/>
        </w:rPr>
        <w:t>2</w:t>
      </w:r>
      <w:r>
        <w:tab/>
        <w:t xml:space="preserve">Formerly referred to the </w:t>
      </w:r>
      <w:r>
        <w:rPr>
          <w:i/>
          <w:iCs/>
        </w:rPr>
        <w:t>Skeleton Weed and Resistant Grain Insects (Eradication Funds) Act 1974</w:t>
      </w:r>
      <w:r>
        <w:t xml:space="preserve"> the short title of which was changed to the </w:t>
      </w:r>
      <w:r>
        <w:rPr>
          <w:i/>
          <w:iCs/>
        </w:rPr>
        <w:t>Plant Pests and Diseases (Eradication Funds) Act 1974</w:t>
      </w:r>
      <w:r>
        <w:t xml:space="preserve"> by the </w:t>
      </w:r>
      <w:r>
        <w:rPr>
          <w:i/>
          <w:iCs/>
        </w:rPr>
        <w:t>Skeleton Weed and Resistant Grain Insects (Eradication Funds) Amendment Act 1996</w:t>
      </w:r>
      <w:r>
        <w:t xml:space="preserve"> s. 5.  The reference was changed under the </w:t>
      </w:r>
      <w:r>
        <w:rPr>
          <w:i/>
          <w:iCs/>
        </w:rPr>
        <w:t>Reprints Act 1984</w:t>
      </w:r>
      <w:r>
        <w:t xml:space="preserve"> s. 7(3)(gb).</w:t>
      </w:r>
    </w:p>
    <w:p w:rsidR="00A71176" w:rsidRDefault="00033F21">
      <w:pPr>
        <w:pStyle w:val="nSubsection"/>
      </w:pPr>
      <w:r>
        <w:rPr>
          <w:vertAlign w:val="superscript"/>
        </w:rPr>
        <w:t>3</w:t>
      </w:r>
      <w:r>
        <w:tab/>
        <w:t xml:space="preserve">Now known as the </w:t>
      </w:r>
      <w:r>
        <w:rPr>
          <w:i/>
          <w:iCs/>
        </w:rPr>
        <w:t>Plant Pests and Diseases (Eradication Funds) Regulations 1982</w:t>
      </w:r>
      <w:r>
        <w:t>; citation changed (see note under r. 1).</w:t>
      </w:r>
    </w:p>
    <w:p w:rsidR="00A71176" w:rsidRDefault="00A71176"/>
    <w:p w:rsidR="00A71176" w:rsidRDefault="00A71176">
      <w:pPr>
        <w:sectPr w:rsidR="00A71176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A71176" w:rsidRDefault="00A71176">
      <w:bookmarkStart w:id="11" w:name="UpToHere"/>
      <w:bookmarkEnd w:id="11"/>
    </w:p>
    <w:sectPr w:rsidR="00A71176">
      <w:headerReference w:type="even" r:id="rId31"/>
      <w:headerReference w:type="default" r:id="rId32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76" w:rsidRDefault="00033F21">
      <w:r>
        <w:separator/>
      </w:r>
    </w:p>
  </w:endnote>
  <w:endnote w:type="continuationSeparator" w:id="0">
    <w:p w:rsidR="00A71176" w:rsidRDefault="0003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6" w:rsidRDefault="00A71176">
    <w:pPr>
      <w:pStyle w:val="Footer"/>
      <w:tabs>
        <w:tab w:val="clear" w:pos="4153"/>
        <w:tab w:val="right" w:pos="7088"/>
      </w:tabs>
      <w:rPr>
        <w:rStyle w:val="PageNumber"/>
      </w:rPr>
    </w:pPr>
  </w:p>
  <w:p w:rsidR="00A71176" w:rsidRDefault="00033F2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72745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72745">
      <w:rPr>
        <w:rFonts w:ascii="Arial" w:hAnsi="Arial" w:cs="Arial"/>
        <w:sz w:val="20"/>
        <w:lang w:val="en-US"/>
      </w:rPr>
      <w:t>16 Apr 2004</w:t>
    </w:r>
    <w:r>
      <w:rPr>
        <w:rFonts w:ascii="Arial" w:hAnsi="Arial" w:cs="Arial"/>
        <w:sz w:val="20"/>
        <w:lang w:val="en-US"/>
      </w:rPr>
      <w:fldChar w:fldCharType="end"/>
    </w:r>
  </w:p>
  <w:p w:rsidR="00A71176" w:rsidRDefault="00033F2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6" w:rsidRDefault="00A71176">
    <w:pPr>
      <w:pStyle w:val="Footer"/>
      <w:tabs>
        <w:tab w:val="clear" w:pos="4153"/>
        <w:tab w:val="right" w:pos="7088"/>
      </w:tabs>
      <w:rPr>
        <w:rStyle w:val="PageNumber"/>
      </w:rPr>
    </w:pPr>
  </w:p>
  <w:p w:rsidR="00A71176" w:rsidRDefault="00033F2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72745">
      <w:rPr>
        <w:rFonts w:ascii="Arial" w:hAnsi="Arial" w:cs="Arial"/>
        <w:sz w:val="20"/>
        <w:lang w:val="en-US"/>
      </w:rPr>
      <w:t>16 Apr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72745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71176" w:rsidRDefault="00033F2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6" w:rsidRDefault="00A71176">
    <w:pPr>
      <w:pStyle w:val="Footer"/>
      <w:tabs>
        <w:tab w:val="clear" w:pos="4153"/>
        <w:tab w:val="right" w:pos="7088"/>
      </w:tabs>
      <w:rPr>
        <w:rStyle w:val="PageNumber"/>
      </w:rPr>
    </w:pPr>
  </w:p>
  <w:p w:rsidR="00A71176" w:rsidRDefault="00033F2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72745">
      <w:rPr>
        <w:rFonts w:ascii="Arial" w:hAnsi="Arial" w:cs="Arial"/>
        <w:sz w:val="20"/>
        <w:lang w:val="en-US"/>
      </w:rPr>
      <w:t>16 Apr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72745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71176" w:rsidRDefault="00033F2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6" w:rsidRDefault="00A71176">
    <w:pPr>
      <w:pStyle w:val="Footer"/>
      <w:tabs>
        <w:tab w:val="clear" w:pos="4153"/>
        <w:tab w:val="right" w:pos="7088"/>
      </w:tabs>
      <w:rPr>
        <w:rStyle w:val="PageNumber"/>
      </w:rPr>
    </w:pPr>
  </w:p>
  <w:p w:rsidR="00A71176" w:rsidRDefault="00033F2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72745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72745">
      <w:rPr>
        <w:rFonts w:ascii="Arial" w:hAnsi="Arial" w:cs="Arial"/>
        <w:sz w:val="20"/>
        <w:lang w:val="en-US"/>
      </w:rPr>
      <w:t>16 Apr 2004</w:t>
    </w:r>
    <w:r>
      <w:rPr>
        <w:rFonts w:ascii="Arial" w:hAnsi="Arial" w:cs="Arial"/>
        <w:sz w:val="20"/>
        <w:lang w:val="en-US"/>
      </w:rPr>
      <w:fldChar w:fldCharType="end"/>
    </w:r>
  </w:p>
  <w:p w:rsidR="00A71176" w:rsidRDefault="00033F2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6" w:rsidRDefault="00A71176">
    <w:pPr>
      <w:pStyle w:val="Footer"/>
      <w:tabs>
        <w:tab w:val="clear" w:pos="4153"/>
        <w:tab w:val="right" w:pos="7088"/>
      </w:tabs>
      <w:rPr>
        <w:rStyle w:val="PageNumber"/>
      </w:rPr>
    </w:pPr>
  </w:p>
  <w:p w:rsidR="00A71176" w:rsidRDefault="00033F2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72745">
      <w:rPr>
        <w:rFonts w:ascii="Arial" w:hAnsi="Arial" w:cs="Arial"/>
        <w:sz w:val="20"/>
        <w:lang w:val="en-US"/>
      </w:rPr>
      <w:t>16 Apr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72745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iii</w:t>
    </w:r>
    <w:r>
      <w:rPr>
        <w:rStyle w:val="PageNumber"/>
        <w:rFonts w:ascii="Arial" w:hAnsi="Arial" w:cs="Arial"/>
      </w:rPr>
      <w:fldChar w:fldCharType="end"/>
    </w:r>
  </w:p>
  <w:p w:rsidR="00A71176" w:rsidRDefault="00033F2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6" w:rsidRDefault="00A71176">
    <w:pPr>
      <w:pStyle w:val="Footer"/>
      <w:tabs>
        <w:tab w:val="clear" w:pos="4153"/>
        <w:tab w:val="right" w:pos="7088"/>
      </w:tabs>
      <w:rPr>
        <w:rStyle w:val="PageNumber"/>
      </w:rPr>
    </w:pPr>
  </w:p>
  <w:p w:rsidR="00A71176" w:rsidRDefault="00033F2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72745">
      <w:rPr>
        <w:rFonts w:ascii="Arial" w:hAnsi="Arial" w:cs="Arial"/>
        <w:sz w:val="20"/>
        <w:lang w:val="en-US"/>
      </w:rPr>
      <w:t>16 Apr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72745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7274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71176" w:rsidRDefault="00033F21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6" w:rsidRDefault="00A71176">
    <w:pPr>
      <w:pStyle w:val="Footer"/>
      <w:tabs>
        <w:tab w:val="clear" w:pos="4153"/>
        <w:tab w:val="right" w:pos="7088"/>
      </w:tabs>
      <w:rPr>
        <w:rStyle w:val="PageNumber"/>
      </w:rPr>
    </w:pPr>
  </w:p>
  <w:p w:rsidR="00A71176" w:rsidRDefault="00033F2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72745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72745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72745">
      <w:rPr>
        <w:rFonts w:ascii="Arial" w:hAnsi="Arial" w:cs="Arial"/>
        <w:sz w:val="20"/>
        <w:lang w:val="en-US"/>
      </w:rPr>
      <w:t>16 Apr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A71176" w:rsidRDefault="00033F2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6" w:rsidRDefault="00A71176">
    <w:pPr>
      <w:pStyle w:val="Footer"/>
      <w:tabs>
        <w:tab w:val="clear" w:pos="4153"/>
        <w:tab w:val="right" w:pos="7088"/>
      </w:tabs>
      <w:rPr>
        <w:rStyle w:val="PageNumber"/>
      </w:rPr>
    </w:pPr>
  </w:p>
  <w:p w:rsidR="00A71176" w:rsidRDefault="00033F2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72745">
      <w:rPr>
        <w:rFonts w:ascii="Arial" w:hAnsi="Arial" w:cs="Arial"/>
        <w:sz w:val="20"/>
        <w:lang w:val="en-US"/>
      </w:rPr>
      <w:t>16 Apr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72745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72745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A71176" w:rsidRDefault="00033F21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6" w:rsidRDefault="00A71176">
    <w:pPr>
      <w:pStyle w:val="Footer"/>
      <w:tabs>
        <w:tab w:val="clear" w:pos="4153"/>
        <w:tab w:val="right" w:pos="7088"/>
      </w:tabs>
      <w:rPr>
        <w:rStyle w:val="PageNumber"/>
      </w:rPr>
    </w:pPr>
  </w:p>
  <w:p w:rsidR="00A71176" w:rsidRDefault="00033F2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72745">
      <w:rPr>
        <w:rFonts w:ascii="Arial" w:hAnsi="Arial" w:cs="Arial"/>
        <w:sz w:val="20"/>
        <w:lang w:val="en-US"/>
      </w:rPr>
      <w:t>16 Apr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72745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72745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A71176" w:rsidRDefault="00033F21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76" w:rsidRDefault="00033F21">
      <w:r>
        <w:separator/>
      </w:r>
    </w:p>
  </w:footnote>
  <w:footnote w:type="continuationSeparator" w:id="0">
    <w:p w:rsidR="00A71176" w:rsidRDefault="00033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6" w:rsidRDefault="00A71176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A71176">
      <w:trPr>
        <w:cantSplit/>
      </w:trPr>
      <w:tc>
        <w:tcPr>
          <w:tcW w:w="7312" w:type="dxa"/>
          <w:gridSpan w:val="2"/>
        </w:tcPr>
        <w:p w:rsidR="00A71176" w:rsidRDefault="00033F21">
          <w:pPr>
            <w:pStyle w:val="HeaderActNameLeft"/>
          </w:pPr>
          <w:fldSimple w:instr=" Styleref &quot;Name of Act/Reg&quot; ">
            <w:r w:rsidR="00272745">
              <w:rPr>
                <w:noProof/>
              </w:rPr>
              <w:t>Plant Pests and Diseases (Eradication Funds) Regulations 1982</w:t>
            </w:r>
          </w:fldSimple>
        </w:p>
      </w:tc>
    </w:tr>
    <w:tr w:rsidR="00A71176">
      <w:tc>
        <w:tcPr>
          <w:tcW w:w="1548" w:type="dxa"/>
        </w:tcPr>
        <w:p w:rsidR="00A71176" w:rsidRDefault="00A71176">
          <w:pPr>
            <w:pStyle w:val="HeaderNumberLeft"/>
          </w:pPr>
        </w:p>
      </w:tc>
      <w:tc>
        <w:tcPr>
          <w:tcW w:w="5764" w:type="dxa"/>
        </w:tcPr>
        <w:p w:rsidR="00A71176" w:rsidRDefault="00A71176">
          <w:pPr>
            <w:pStyle w:val="HeaderTextLeft"/>
          </w:pPr>
        </w:p>
      </w:tc>
    </w:tr>
    <w:tr w:rsidR="00A71176">
      <w:tc>
        <w:tcPr>
          <w:tcW w:w="1548" w:type="dxa"/>
        </w:tcPr>
        <w:p w:rsidR="00A71176" w:rsidRDefault="00A71176">
          <w:pPr>
            <w:pStyle w:val="HeaderNumberLeft"/>
          </w:pPr>
        </w:p>
      </w:tc>
      <w:tc>
        <w:tcPr>
          <w:tcW w:w="5764" w:type="dxa"/>
        </w:tcPr>
        <w:p w:rsidR="00A71176" w:rsidRDefault="00A71176">
          <w:pPr>
            <w:pStyle w:val="HeaderTextLeft"/>
          </w:pPr>
        </w:p>
      </w:tc>
    </w:tr>
    <w:tr w:rsidR="00A71176">
      <w:trPr>
        <w:cantSplit/>
      </w:trPr>
      <w:tc>
        <w:tcPr>
          <w:tcW w:w="7312" w:type="dxa"/>
          <w:gridSpan w:val="2"/>
        </w:tcPr>
        <w:p w:rsidR="00A71176" w:rsidRDefault="00A71176">
          <w:pPr>
            <w:pStyle w:val="HeaderSectionLeft"/>
          </w:pPr>
        </w:p>
      </w:tc>
    </w:tr>
  </w:tbl>
  <w:p w:rsidR="00A71176" w:rsidRDefault="00A71176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A71176">
      <w:trPr>
        <w:cantSplit/>
      </w:trPr>
      <w:tc>
        <w:tcPr>
          <w:tcW w:w="7312" w:type="dxa"/>
          <w:gridSpan w:val="2"/>
        </w:tcPr>
        <w:p w:rsidR="00A71176" w:rsidRDefault="00033F21">
          <w:pPr>
            <w:pStyle w:val="HeaderActNameRight"/>
          </w:pPr>
          <w:fldSimple w:instr=" Styleref &quot;Name of Act/Reg&quot; ">
            <w:r w:rsidR="00272745">
              <w:rPr>
                <w:noProof/>
              </w:rPr>
              <w:t>Plant Pests and Diseases (Eradication Funds) Regulations 1982</w:t>
            </w:r>
          </w:fldSimple>
        </w:p>
      </w:tc>
    </w:tr>
    <w:tr w:rsidR="00A71176">
      <w:tc>
        <w:tcPr>
          <w:tcW w:w="5760" w:type="dxa"/>
        </w:tcPr>
        <w:p w:rsidR="00A71176" w:rsidRDefault="00A71176">
          <w:pPr>
            <w:pStyle w:val="HeaderTextRight"/>
          </w:pPr>
        </w:p>
      </w:tc>
      <w:tc>
        <w:tcPr>
          <w:tcW w:w="1552" w:type="dxa"/>
        </w:tcPr>
        <w:p w:rsidR="00A71176" w:rsidRDefault="00A71176">
          <w:pPr>
            <w:pStyle w:val="HeaderNumberRight"/>
          </w:pPr>
        </w:p>
      </w:tc>
    </w:tr>
    <w:tr w:rsidR="00A71176">
      <w:tc>
        <w:tcPr>
          <w:tcW w:w="5760" w:type="dxa"/>
        </w:tcPr>
        <w:p w:rsidR="00A71176" w:rsidRDefault="00A71176">
          <w:pPr>
            <w:pStyle w:val="HeaderTextRight"/>
          </w:pPr>
        </w:p>
      </w:tc>
      <w:tc>
        <w:tcPr>
          <w:tcW w:w="1552" w:type="dxa"/>
        </w:tcPr>
        <w:p w:rsidR="00A71176" w:rsidRDefault="00A71176">
          <w:pPr>
            <w:pStyle w:val="HeaderNumberRight"/>
          </w:pPr>
        </w:p>
      </w:tc>
    </w:tr>
    <w:tr w:rsidR="00A71176">
      <w:trPr>
        <w:cantSplit/>
      </w:trPr>
      <w:tc>
        <w:tcPr>
          <w:tcW w:w="7312" w:type="dxa"/>
          <w:gridSpan w:val="2"/>
        </w:tcPr>
        <w:p w:rsidR="00A71176" w:rsidRDefault="00A71176">
          <w:pPr>
            <w:pStyle w:val="HeaderSectionRight"/>
          </w:pPr>
        </w:p>
      </w:tc>
    </w:tr>
  </w:tbl>
  <w:p w:rsidR="00A71176" w:rsidRDefault="00A71176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6" w:rsidRDefault="00A71176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6" w:rsidRDefault="00033F21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72745">
      <w:rPr>
        <w:i/>
        <w:noProof/>
      </w:rPr>
      <w:t>Plant Pests and Diseases (Eradication Funds) Regulations 1982</w:t>
    </w:r>
    <w:r>
      <w:rPr>
        <w:i/>
      </w:rPr>
      <w:fldChar w:fldCharType="end"/>
    </w:r>
  </w:p>
  <w:p w:rsidR="00A71176" w:rsidRDefault="00A71176">
    <w:pPr>
      <w:pStyle w:val="headerpartodd"/>
      <w:ind w:left="0" w:firstLine="0"/>
      <w:rPr>
        <w:b w:val="0"/>
        <w:i/>
      </w:rPr>
    </w:pPr>
  </w:p>
  <w:p w:rsidR="00A71176" w:rsidRDefault="00A71176">
    <w:pPr>
      <w:pStyle w:val="headerpart"/>
    </w:pPr>
  </w:p>
  <w:p w:rsidR="00A71176" w:rsidRDefault="00A71176">
    <w:pPr>
      <w:pStyle w:val="headerpart"/>
    </w:pPr>
  </w:p>
  <w:p w:rsidR="00A71176" w:rsidRDefault="00A71176">
    <w:pPr>
      <w:pBdr>
        <w:bottom w:val="single" w:sz="6" w:space="1" w:color="auto"/>
      </w:pBdr>
      <w:rPr>
        <w:b/>
      </w:rPr>
    </w:pPr>
  </w:p>
  <w:p w:rsidR="00A71176" w:rsidRDefault="00A71176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6" w:rsidRDefault="00033F21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72745">
      <w:rPr>
        <w:i/>
        <w:noProof/>
      </w:rPr>
      <w:t>Plant Pests and Diseases (Eradication Funds) Regulations 1982</w:t>
    </w:r>
    <w:r>
      <w:rPr>
        <w:i/>
      </w:rPr>
      <w:fldChar w:fldCharType="end"/>
    </w:r>
  </w:p>
  <w:p w:rsidR="00A71176" w:rsidRDefault="00A71176">
    <w:pPr>
      <w:pStyle w:val="headerpartodd"/>
      <w:ind w:left="0" w:firstLine="0"/>
      <w:jc w:val="right"/>
      <w:rPr>
        <w:b w:val="0"/>
        <w:i/>
      </w:rPr>
    </w:pPr>
  </w:p>
  <w:p w:rsidR="00A71176" w:rsidRDefault="00A71176">
    <w:pPr>
      <w:pStyle w:val="headerpart"/>
      <w:jc w:val="right"/>
    </w:pPr>
  </w:p>
  <w:p w:rsidR="00A71176" w:rsidRDefault="00A71176">
    <w:pPr>
      <w:pStyle w:val="headerpart"/>
      <w:jc w:val="right"/>
    </w:pPr>
  </w:p>
  <w:p w:rsidR="00A71176" w:rsidRDefault="00A71176">
    <w:pPr>
      <w:pBdr>
        <w:bottom w:val="single" w:sz="6" w:space="1" w:color="auto"/>
      </w:pBdr>
      <w:jc w:val="right"/>
      <w:rPr>
        <w:b/>
      </w:rPr>
    </w:pPr>
  </w:p>
  <w:p w:rsidR="00A71176" w:rsidRDefault="00A71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6" w:rsidRDefault="00A711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6" w:rsidRDefault="00A7117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A71176">
      <w:trPr>
        <w:cantSplit/>
      </w:trPr>
      <w:tc>
        <w:tcPr>
          <w:tcW w:w="7312" w:type="dxa"/>
          <w:gridSpan w:val="2"/>
        </w:tcPr>
        <w:p w:rsidR="00A71176" w:rsidRDefault="00033F21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272745">
            <w:rPr>
              <w:i w:val="0"/>
              <w:noProof/>
            </w:rPr>
            <w:t>Plant Pests and Diseases (Eradication Funds) Regulations 1982</w:t>
          </w:r>
          <w:r>
            <w:rPr>
              <w:i w:val="0"/>
            </w:rPr>
            <w:fldChar w:fldCharType="end"/>
          </w:r>
        </w:p>
      </w:tc>
    </w:tr>
    <w:tr w:rsidR="00A71176">
      <w:tc>
        <w:tcPr>
          <w:tcW w:w="1548" w:type="dxa"/>
        </w:tcPr>
        <w:p w:rsidR="00A71176" w:rsidRDefault="00A71176">
          <w:pPr>
            <w:pStyle w:val="HeaderNumberLeft"/>
          </w:pPr>
        </w:p>
      </w:tc>
      <w:tc>
        <w:tcPr>
          <w:tcW w:w="5764" w:type="dxa"/>
        </w:tcPr>
        <w:p w:rsidR="00A71176" w:rsidRDefault="00A71176">
          <w:pPr>
            <w:pStyle w:val="HeaderTextLeft"/>
          </w:pPr>
        </w:p>
      </w:tc>
    </w:tr>
    <w:tr w:rsidR="00A71176">
      <w:tc>
        <w:tcPr>
          <w:tcW w:w="1548" w:type="dxa"/>
        </w:tcPr>
        <w:p w:rsidR="00A71176" w:rsidRDefault="00A71176">
          <w:pPr>
            <w:pStyle w:val="HeaderNumberLeft"/>
          </w:pPr>
        </w:p>
      </w:tc>
      <w:tc>
        <w:tcPr>
          <w:tcW w:w="5764" w:type="dxa"/>
        </w:tcPr>
        <w:p w:rsidR="00A71176" w:rsidRDefault="00A71176">
          <w:pPr>
            <w:pStyle w:val="HeaderTextLeft"/>
          </w:pPr>
        </w:p>
      </w:tc>
    </w:tr>
    <w:tr w:rsidR="00A71176">
      <w:trPr>
        <w:cantSplit/>
      </w:trPr>
      <w:tc>
        <w:tcPr>
          <w:tcW w:w="7312" w:type="dxa"/>
          <w:gridSpan w:val="2"/>
        </w:tcPr>
        <w:p w:rsidR="00A71176" w:rsidRDefault="00A71176">
          <w:pPr>
            <w:pStyle w:val="HeaderSectionLeft"/>
          </w:pPr>
        </w:p>
      </w:tc>
    </w:tr>
  </w:tbl>
  <w:p w:rsidR="00A71176" w:rsidRDefault="00A71176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A71176">
      <w:trPr>
        <w:cantSplit/>
      </w:trPr>
      <w:tc>
        <w:tcPr>
          <w:tcW w:w="7312" w:type="dxa"/>
          <w:gridSpan w:val="2"/>
        </w:tcPr>
        <w:p w:rsidR="00A71176" w:rsidRDefault="00033F21">
          <w:pPr>
            <w:pStyle w:val="HeaderActNameRight"/>
          </w:pPr>
          <w:fldSimple w:instr=" Styleref &quot;Name of Act/Reg&quot; ">
            <w:r w:rsidR="00272745">
              <w:rPr>
                <w:noProof/>
              </w:rPr>
              <w:t>Plant Pests and Diseases (Eradication Funds) Regulations 1982</w:t>
            </w:r>
          </w:fldSimple>
        </w:p>
      </w:tc>
    </w:tr>
    <w:tr w:rsidR="00A71176">
      <w:tc>
        <w:tcPr>
          <w:tcW w:w="5760" w:type="dxa"/>
        </w:tcPr>
        <w:p w:rsidR="00A71176" w:rsidRDefault="00A71176">
          <w:pPr>
            <w:pStyle w:val="HeaderTextRight"/>
          </w:pPr>
        </w:p>
      </w:tc>
      <w:tc>
        <w:tcPr>
          <w:tcW w:w="1552" w:type="dxa"/>
        </w:tcPr>
        <w:p w:rsidR="00A71176" w:rsidRDefault="00A71176">
          <w:pPr>
            <w:pStyle w:val="HeaderNumberRight"/>
          </w:pPr>
        </w:p>
      </w:tc>
    </w:tr>
    <w:tr w:rsidR="00A71176">
      <w:tc>
        <w:tcPr>
          <w:tcW w:w="5760" w:type="dxa"/>
        </w:tcPr>
        <w:p w:rsidR="00A71176" w:rsidRDefault="00A71176">
          <w:pPr>
            <w:pStyle w:val="HeaderTextRight"/>
          </w:pPr>
        </w:p>
      </w:tc>
      <w:tc>
        <w:tcPr>
          <w:tcW w:w="1552" w:type="dxa"/>
        </w:tcPr>
        <w:p w:rsidR="00A71176" w:rsidRDefault="00A71176">
          <w:pPr>
            <w:pStyle w:val="HeaderNumberRight"/>
          </w:pPr>
        </w:p>
      </w:tc>
    </w:tr>
    <w:tr w:rsidR="00A71176">
      <w:trPr>
        <w:cantSplit/>
      </w:trPr>
      <w:tc>
        <w:tcPr>
          <w:tcW w:w="7312" w:type="dxa"/>
          <w:gridSpan w:val="2"/>
        </w:tcPr>
        <w:p w:rsidR="00A71176" w:rsidRDefault="00A71176">
          <w:pPr>
            <w:pStyle w:val="HeaderSectionRight"/>
          </w:pPr>
        </w:p>
      </w:tc>
    </w:tr>
  </w:tbl>
  <w:p w:rsidR="00A71176" w:rsidRDefault="00A71176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6" w:rsidRDefault="00A71176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71176">
      <w:trPr>
        <w:cantSplit/>
      </w:trPr>
      <w:tc>
        <w:tcPr>
          <w:tcW w:w="7258" w:type="dxa"/>
          <w:gridSpan w:val="2"/>
        </w:tcPr>
        <w:p w:rsidR="00A71176" w:rsidRDefault="00033F21">
          <w:pPr>
            <w:pStyle w:val="HeaderActNameLeft"/>
          </w:pPr>
          <w:fldSimple w:instr=" Styleref &quot;Name of Act/Reg&quot; ">
            <w:r w:rsidR="00272745">
              <w:rPr>
                <w:noProof/>
              </w:rPr>
              <w:t>Plant Pests and Diseases (Eradication Funds) Regulations 1982</w:t>
            </w:r>
          </w:fldSimple>
        </w:p>
      </w:tc>
    </w:tr>
    <w:tr w:rsidR="00A71176">
      <w:tc>
        <w:tcPr>
          <w:tcW w:w="1548" w:type="dxa"/>
        </w:tcPr>
        <w:p w:rsidR="00A71176" w:rsidRDefault="00033F21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A71176" w:rsidRDefault="00033F21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A71176">
      <w:tc>
        <w:tcPr>
          <w:tcW w:w="1548" w:type="dxa"/>
        </w:tcPr>
        <w:p w:rsidR="00A71176" w:rsidRDefault="00033F21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A71176" w:rsidRDefault="00033F21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A71176">
      <w:trPr>
        <w:cantSplit/>
      </w:trPr>
      <w:tc>
        <w:tcPr>
          <w:tcW w:w="7258" w:type="dxa"/>
          <w:gridSpan w:val="2"/>
        </w:tcPr>
        <w:p w:rsidR="00A71176" w:rsidRDefault="00033F21">
          <w:pPr>
            <w:pStyle w:val="HeaderSectionLeft"/>
          </w:pPr>
          <w:r>
            <w:t xml:space="preserve">r. </w:t>
          </w:r>
          <w:fldSimple w:instr=" styleref CharSectno ">
            <w:r w:rsidR="00272745">
              <w:rPr>
                <w:noProof/>
              </w:rPr>
              <w:t>1</w:t>
            </w:r>
          </w:fldSimple>
        </w:p>
      </w:tc>
    </w:tr>
  </w:tbl>
  <w:p w:rsidR="00A71176" w:rsidRDefault="00A71176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71176">
      <w:trPr>
        <w:cantSplit/>
      </w:trPr>
      <w:tc>
        <w:tcPr>
          <w:tcW w:w="7258" w:type="dxa"/>
          <w:gridSpan w:val="2"/>
        </w:tcPr>
        <w:p w:rsidR="00A71176" w:rsidRDefault="00033F21">
          <w:pPr>
            <w:pStyle w:val="HeaderActNameRight"/>
            <w:ind w:right="17"/>
          </w:pPr>
          <w:fldSimple w:instr=" Styleref &quot;Name of Act/Reg&quot; ">
            <w:r w:rsidR="00272745">
              <w:rPr>
                <w:noProof/>
              </w:rPr>
              <w:t>Plant Pests and Diseases (Eradication Funds) Regulations 1982</w:t>
            </w:r>
          </w:fldSimple>
        </w:p>
      </w:tc>
    </w:tr>
    <w:tr w:rsidR="00A71176">
      <w:tc>
        <w:tcPr>
          <w:tcW w:w="5715" w:type="dxa"/>
        </w:tcPr>
        <w:p w:rsidR="00A71176" w:rsidRDefault="00033F21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A71176" w:rsidRDefault="00033F21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A71176">
      <w:tc>
        <w:tcPr>
          <w:tcW w:w="5715" w:type="dxa"/>
        </w:tcPr>
        <w:p w:rsidR="00A71176" w:rsidRDefault="00033F21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A71176" w:rsidRDefault="00033F21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A71176">
      <w:trPr>
        <w:cantSplit/>
      </w:trPr>
      <w:tc>
        <w:tcPr>
          <w:tcW w:w="7258" w:type="dxa"/>
          <w:gridSpan w:val="2"/>
        </w:tcPr>
        <w:p w:rsidR="00A71176" w:rsidRDefault="00033F21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272745">
              <w:rPr>
                <w:noProof/>
              </w:rPr>
              <w:t>1</w:t>
            </w:r>
          </w:fldSimple>
        </w:p>
      </w:tc>
    </w:tr>
  </w:tbl>
  <w:p w:rsidR="00A71176" w:rsidRDefault="00A71176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6" w:rsidRDefault="00A71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108C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E844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081E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AD3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08BE0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05F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C05A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E004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B634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103C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748A540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53927BEE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FE7EDCA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D804885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21"/>
    <w:rsid w:val="00033F21"/>
    <w:rsid w:val="00180B4F"/>
    <w:rsid w:val="00272745"/>
    <w:rsid w:val="00A71176"/>
    <w:rsid w:val="00B7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3"/>
      </w:numPr>
    </w:pPr>
  </w:style>
  <w:style w:type="paragraph" w:customStyle="1" w:styleId="SectionNumbers">
    <w:name w:val="SectionNumbers"/>
    <w:basedOn w:val="Normal"/>
    <w:pPr>
      <w:numPr>
        <w:numId w:val="15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3"/>
      </w:numPr>
    </w:pPr>
  </w:style>
  <w:style w:type="paragraph" w:customStyle="1" w:styleId="SectionNumbers">
    <w:name w:val="SectionNumbers"/>
    <w:basedOn w:val="Normal"/>
    <w:pPr>
      <w:numPr>
        <w:numId w:val="15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575</Words>
  <Characters>3253</Characters>
  <Application>Microsoft Office Word</Application>
  <DocSecurity>0</DocSecurity>
  <Lines>135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3742</CharactersWithSpaces>
  <SharedDoc>false</SharedDoc>
  <HLinks>
    <vt:vector size="18" baseType="variant">
      <vt:variant>
        <vt:i4>65542</vt:i4>
      </vt:variant>
      <vt:variant>
        <vt:i4>1700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1028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Pests and Diseases (Eradication Funds) Regulations 1982 - 01-a0-04</dc:title>
  <dc:subject/>
  <dc:creator>B02</dc:creator>
  <cp:keywords/>
  <cp:lastModifiedBy>svcMRProcess</cp:lastModifiedBy>
  <cp:revision>4</cp:revision>
  <cp:lastPrinted>2004-04-07T07:46:00Z</cp:lastPrinted>
  <dcterms:created xsi:type="dcterms:W3CDTF">2013-02-17T06:21:00Z</dcterms:created>
  <dcterms:modified xsi:type="dcterms:W3CDTF">2013-02-17T06:21:00Z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September 1982 pp.3622-3</vt:lpwstr>
  </property>
  <property fmtid="{D5CDD505-2E9C-101B-9397-08002B2CF9AE}" pid="3" name="CommencementDate">
    <vt:lpwstr>20040416</vt:lpwstr>
  </property>
  <property fmtid="{D5CDD505-2E9C-101B-9397-08002B2CF9AE}" pid="4" name="DocumentType">
    <vt:lpwstr>Reg</vt:lpwstr>
  </property>
  <property fmtid="{D5CDD505-2E9C-101B-9397-08002B2CF9AE}" pid="5" name="OwlsUID">
    <vt:i4>4699</vt:i4>
  </property>
  <property fmtid="{D5CDD505-2E9C-101B-9397-08002B2CF9AE}" pid="6" name="AsAtDate">
    <vt:lpwstr>16 Apr 2004</vt:lpwstr>
  </property>
  <property fmtid="{D5CDD505-2E9C-101B-9397-08002B2CF9AE}" pid="7" name="Suffix">
    <vt:lpwstr>01-a0-04</vt:lpwstr>
  </property>
</Properties>
</file>