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_Toc91472290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_Toc91472291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2A.</w:t>
      </w:r>
      <w:r>
        <w:rPr>
          <w:noProof/>
          <w:sz w:val="24"/>
          <w:szCs w:val="24"/>
        </w:rPr>
        <w:tab/>
      </w:r>
      <w:r>
        <w:rPr>
          <w:noProof/>
          <w:szCs w:val="24"/>
        </w:rPr>
        <w:t>Certain regulations not applicable to contract workers</w:t>
      </w:r>
      <w:r>
        <w:rPr>
          <w:noProof/>
        </w:rPr>
        <w:tab/>
      </w:r>
      <w:r>
        <w:rPr>
          <w:noProof/>
        </w:rPr>
        <w:fldChar w:fldCharType="begin"/>
      </w:r>
      <w:r>
        <w:rPr>
          <w:noProof/>
        </w:rPr>
        <w:instrText xml:space="preserve"> PAGEREF _Toc91472292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Engagement and conditions of prison officers</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Qualifications for and engagement of prison officers</w:t>
      </w:r>
      <w:r>
        <w:rPr>
          <w:noProof/>
        </w:rPr>
        <w:tab/>
      </w:r>
      <w:r>
        <w:rPr>
          <w:noProof/>
        </w:rPr>
        <w:fldChar w:fldCharType="begin"/>
      </w:r>
      <w:r>
        <w:rPr>
          <w:noProof/>
        </w:rPr>
        <w:instrText xml:space="preserve"> PAGEREF _Toc91472294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Ranks of prison officers</w:t>
      </w:r>
      <w:r>
        <w:rPr>
          <w:noProof/>
        </w:rPr>
        <w:tab/>
      </w:r>
      <w:r>
        <w:rPr>
          <w:noProof/>
        </w:rPr>
        <w:fldChar w:fldCharType="begin"/>
      </w:r>
      <w:r>
        <w:rPr>
          <w:noProof/>
        </w:rPr>
        <w:instrText xml:space="preserve"> PAGEREF _Toc91472295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Discharge of prison officers</w:t>
      </w:r>
      <w:r>
        <w:rPr>
          <w:noProof/>
        </w:rPr>
        <w:tab/>
      </w:r>
      <w:r>
        <w:rPr>
          <w:noProof/>
        </w:rPr>
        <w:fldChar w:fldCharType="begin"/>
      </w:r>
      <w:r>
        <w:rPr>
          <w:noProof/>
        </w:rPr>
        <w:instrText xml:space="preserve"> PAGEREF _Toc91472296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Notice prior to termination of service of prison officers</w:t>
      </w:r>
      <w:r>
        <w:rPr>
          <w:noProof/>
        </w:rPr>
        <w:tab/>
      </w:r>
      <w:r>
        <w:rPr>
          <w:noProof/>
        </w:rPr>
        <w:fldChar w:fldCharType="begin"/>
      </w:r>
      <w:r>
        <w:rPr>
          <w:noProof/>
        </w:rPr>
        <w:instrText xml:space="preserve"> PAGEREF _Toc91472297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Occupation of quarters</w:t>
      </w:r>
      <w:r>
        <w:rPr>
          <w:noProof/>
        </w:rPr>
        <w:tab/>
      </w:r>
      <w:r>
        <w:rPr>
          <w:noProof/>
        </w:rPr>
        <w:fldChar w:fldCharType="begin"/>
      </w:r>
      <w:r>
        <w:rPr>
          <w:noProof/>
        </w:rPr>
        <w:instrText xml:space="preserve"> PAGEREF _Toc91472298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Requirements as to uniforms</w:t>
      </w:r>
      <w:r>
        <w:rPr>
          <w:noProof/>
        </w:rPr>
        <w:tab/>
      </w:r>
      <w:r>
        <w:rPr>
          <w:noProof/>
        </w:rPr>
        <w:fldChar w:fldCharType="begin"/>
      </w:r>
      <w:r>
        <w:rPr>
          <w:noProof/>
        </w:rPr>
        <w:instrText xml:space="preserve"> PAGEREF _Toc91472299 \h </w:instrText>
      </w:r>
      <w:r>
        <w:rPr>
          <w:noProof/>
        </w:rPr>
      </w:r>
      <w:r>
        <w:rPr>
          <w:noProof/>
        </w:rPr>
        <w:fldChar w:fldCharType="separate"/>
      </w:r>
      <w:r>
        <w:rPr>
          <w:noProof/>
        </w:rPr>
        <w:t>7</w:t>
      </w:r>
      <w:r>
        <w:rPr>
          <w:noProof/>
        </w:rPr>
        <w:fldChar w:fldCharType="end"/>
      </w:r>
    </w:p>
    <w:p>
      <w:pPr>
        <w:pStyle w:val="TOC2"/>
        <w:tabs>
          <w:tab w:val="right" w:leader="dot" w:pos="7078"/>
        </w:tabs>
        <w:rPr>
          <w:b w:val="0"/>
          <w:noProof/>
          <w:sz w:val="24"/>
          <w:szCs w:val="24"/>
        </w:rPr>
      </w:pPr>
      <w:r>
        <w:rPr>
          <w:noProof/>
          <w:szCs w:val="30"/>
        </w:rPr>
        <w:t>Part III — Functions of officers and prison officers</w:t>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Duty on taking charge of prisoners</w:t>
      </w:r>
      <w:r>
        <w:rPr>
          <w:noProof/>
        </w:rPr>
        <w:tab/>
      </w:r>
      <w:r>
        <w:rPr>
          <w:noProof/>
        </w:rPr>
        <w:fldChar w:fldCharType="begin"/>
      </w:r>
      <w:r>
        <w:rPr>
          <w:noProof/>
        </w:rPr>
        <w:instrText xml:space="preserve"> PAGEREF _Toc91472301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Duty on escape of prisoner</w:t>
      </w:r>
      <w:r>
        <w:rPr>
          <w:noProof/>
        </w:rPr>
        <w:tab/>
      </w:r>
      <w:r>
        <w:rPr>
          <w:noProof/>
        </w:rPr>
        <w:fldChar w:fldCharType="begin"/>
      </w:r>
      <w:r>
        <w:rPr>
          <w:noProof/>
        </w:rPr>
        <w:instrText xml:space="preserve"> PAGEREF _Toc91472302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Duty regarding prisoner absent from prison</w:t>
      </w:r>
      <w:r>
        <w:rPr>
          <w:noProof/>
        </w:rPr>
        <w:tab/>
      </w:r>
      <w:r>
        <w:rPr>
          <w:noProof/>
        </w:rPr>
        <w:fldChar w:fldCharType="begin"/>
      </w:r>
      <w:r>
        <w:rPr>
          <w:noProof/>
        </w:rPr>
        <w:instrText xml:space="preserve"> PAGEREF _Toc91472303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Duty to warn loiterers</w:t>
      </w:r>
      <w:r>
        <w:rPr>
          <w:noProof/>
        </w:rPr>
        <w:tab/>
      </w:r>
      <w:r>
        <w:rPr>
          <w:noProof/>
        </w:rPr>
        <w:fldChar w:fldCharType="begin"/>
      </w:r>
      <w:r>
        <w:rPr>
          <w:noProof/>
        </w:rPr>
        <w:instrText xml:space="preserve"> PAGEREF _Toc91472304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Duty to prevent interference with prisoners</w:t>
      </w:r>
      <w:r>
        <w:rPr>
          <w:noProof/>
        </w:rPr>
        <w:tab/>
      </w:r>
      <w:r>
        <w:rPr>
          <w:noProof/>
        </w:rPr>
        <w:fldChar w:fldCharType="begin"/>
      </w:r>
      <w:r>
        <w:rPr>
          <w:noProof/>
        </w:rPr>
        <w:instrText xml:space="preserve"> PAGEREF _Toc91472305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Duties as to keys and security procedures</w:t>
      </w:r>
      <w:r>
        <w:rPr>
          <w:noProof/>
        </w:rPr>
        <w:tab/>
      </w:r>
      <w:r>
        <w:rPr>
          <w:noProof/>
        </w:rPr>
        <w:fldChar w:fldCharType="begin"/>
      </w:r>
      <w:r>
        <w:rPr>
          <w:noProof/>
        </w:rPr>
        <w:instrText xml:space="preserve"> PAGEREF _Toc91472306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Miscellaneous duties</w:t>
      </w:r>
      <w:r>
        <w:rPr>
          <w:noProof/>
        </w:rPr>
        <w:tab/>
      </w:r>
      <w:r>
        <w:rPr>
          <w:noProof/>
        </w:rPr>
        <w:fldChar w:fldCharType="begin"/>
      </w:r>
      <w:r>
        <w:rPr>
          <w:noProof/>
        </w:rPr>
        <w:instrText xml:space="preserve"> PAGEREF _Toc91472307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Officer not to receive visitors</w:t>
      </w:r>
      <w:r>
        <w:rPr>
          <w:noProof/>
        </w:rPr>
        <w:tab/>
      </w:r>
      <w:r>
        <w:rPr>
          <w:noProof/>
        </w:rPr>
        <w:fldChar w:fldCharType="begin"/>
      </w:r>
      <w:r>
        <w:rPr>
          <w:noProof/>
        </w:rPr>
        <w:instrText xml:space="preserve"> PAGEREF _Toc91472308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Restriction on entering prison or leaving area of duty</w:t>
      </w:r>
      <w:r>
        <w:rPr>
          <w:noProof/>
        </w:rPr>
        <w:tab/>
      </w:r>
      <w:r>
        <w:rPr>
          <w:noProof/>
        </w:rPr>
        <w:fldChar w:fldCharType="begin"/>
      </w:r>
      <w:r>
        <w:rPr>
          <w:noProof/>
        </w:rPr>
        <w:instrText xml:space="preserve"> PAGEREF _Toc91472309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Certificates of good service</w:t>
      </w:r>
      <w:r>
        <w:rPr>
          <w:noProof/>
        </w:rPr>
        <w:tab/>
      </w:r>
      <w:r>
        <w:rPr>
          <w:noProof/>
        </w:rPr>
        <w:fldChar w:fldCharType="begin"/>
      </w:r>
      <w:r>
        <w:rPr>
          <w:noProof/>
        </w:rPr>
        <w:instrText xml:space="preserve"> PAGEREF _Toc91472310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Restrictions on conduct of prison officers</w:t>
      </w:r>
      <w:r>
        <w:rPr>
          <w:noProof/>
        </w:rPr>
        <w:tab/>
      </w:r>
      <w:r>
        <w:rPr>
          <w:noProof/>
        </w:rPr>
        <w:fldChar w:fldCharType="begin"/>
      </w:r>
      <w:r>
        <w:rPr>
          <w:noProof/>
        </w:rPr>
        <w:instrText xml:space="preserve"> PAGEREF _Toc91472311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Grievances</w:t>
      </w:r>
      <w:r>
        <w:rPr>
          <w:noProof/>
        </w:rPr>
        <w:tab/>
      </w:r>
      <w:r>
        <w:rPr>
          <w:noProof/>
        </w:rPr>
        <w:fldChar w:fldCharType="begin"/>
      </w:r>
      <w:r>
        <w:rPr>
          <w:noProof/>
        </w:rPr>
        <w:instrText xml:space="preserve"> PAGEREF _Toc91472312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Responsibility when carrying firearms</w:t>
      </w:r>
      <w:r>
        <w:rPr>
          <w:noProof/>
        </w:rPr>
        <w:tab/>
      </w:r>
      <w:r>
        <w:rPr>
          <w:noProof/>
        </w:rPr>
        <w:fldChar w:fldCharType="begin"/>
      </w:r>
      <w:r>
        <w:rPr>
          <w:noProof/>
        </w:rPr>
        <w:instrText xml:space="preserve"> PAGEREF _Toc91472313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Procedure before the use of firearms</w:t>
      </w:r>
      <w:r>
        <w:rPr>
          <w:noProof/>
        </w:rPr>
        <w:tab/>
      </w:r>
      <w:r>
        <w:rPr>
          <w:noProof/>
        </w:rPr>
        <w:fldChar w:fldCharType="begin"/>
      </w:r>
      <w:r>
        <w:rPr>
          <w:noProof/>
        </w:rPr>
        <w:instrText xml:space="preserve"> PAGEREF _Toc91472314 \h </w:instrText>
      </w:r>
      <w:r>
        <w:rPr>
          <w:noProof/>
        </w:rPr>
      </w:r>
      <w:r>
        <w:rPr>
          <w:noProof/>
        </w:rPr>
        <w:fldChar w:fldCharType="separate"/>
      </w:r>
      <w:r>
        <w:rPr>
          <w:noProof/>
        </w:rPr>
        <w:t>13</w:t>
      </w:r>
      <w:r>
        <w:rPr>
          <w:noProof/>
        </w:rPr>
        <w:fldChar w:fldCharType="end"/>
      </w:r>
    </w:p>
    <w:p>
      <w:pPr>
        <w:pStyle w:val="TOC2"/>
        <w:tabs>
          <w:tab w:val="right" w:leader="dot" w:pos="7078"/>
        </w:tabs>
        <w:rPr>
          <w:b w:val="0"/>
          <w:noProof/>
          <w:sz w:val="24"/>
          <w:szCs w:val="24"/>
        </w:rPr>
      </w:pPr>
      <w:r>
        <w:rPr>
          <w:noProof/>
          <w:szCs w:val="30"/>
        </w:rPr>
        <w:t>Part IIIA — Alcohol and drug related aggravated prison offences</w:t>
      </w:r>
    </w:p>
    <w:p>
      <w:pPr>
        <w:pStyle w:val="TOC4"/>
        <w:rPr>
          <w:noProof/>
          <w:sz w:val="24"/>
          <w:szCs w:val="24"/>
        </w:rPr>
      </w:pPr>
      <w:r>
        <w:rPr>
          <w:noProof/>
          <w:szCs w:val="24"/>
        </w:rPr>
        <w:t>26.</w:t>
      </w:r>
      <w:r>
        <w:rPr>
          <w:noProof/>
          <w:sz w:val="24"/>
          <w:szCs w:val="24"/>
        </w:rPr>
        <w:tab/>
      </w:r>
      <w:r>
        <w:rPr>
          <w:noProof/>
          <w:szCs w:val="24"/>
        </w:rPr>
        <w:t>Interpretation of Part</w:t>
      </w:r>
      <w:r>
        <w:rPr>
          <w:noProof/>
        </w:rPr>
        <w:tab/>
      </w:r>
      <w:r>
        <w:rPr>
          <w:noProof/>
        </w:rPr>
        <w:fldChar w:fldCharType="begin"/>
      </w:r>
      <w:r>
        <w:rPr>
          <w:noProof/>
        </w:rPr>
        <w:instrText xml:space="preserve"> PAGEREF _Toc91472316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26A.</w:t>
      </w:r>
      <w:r>
        <w:rPr>
          <w:noProof/>
          <w:sz w:val="24"/>
          <w:szCs w:val="24"/>
        </w:rPr>
        <w:tab/>
      </w:r>
      <w:r>
        <w:rPr>
          <w:noProof/>
          <w:szCs w:val="24"/>
        </w:rPr>
        <w:t>Prison officer who suspects aggravated drug or alcohol offence to inform superintendent</w:t>
      </w:r>
      <w:r>
        <w:rPr>
          <w:noProof/>
        </w:rPr>
        <w:tab/>
      </w:r>
      <w:r>
        <w:rPr>
          <w:noProof/>
        </w:rPr>
        <w:fldChar w:fldCharType="begin"/>
      </w:r>
      <w:r>
        <w:rPr>
          <w:noProof/>
        </w:rPr>
        <w:instrText xml:space="preserve"> PAGEREF _Toc91472317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26B.</w:t>
      </w:r>
      <w:r>
        <w:rPr>
          <w:noProof/>
          <w:sz w:val="24"/>
          <w:szCs w:val="24"/>
        </w:rPr>
        <w:tab/>
      </w:r>
      <w:r>
        <w:rPr>
          <w:noProof/>
          <w:szCs w:val="24"/>
        </w:rPr>
        <w:t>Superintendent may direct that samples are to be taken</w:t>
      </w:r>
      <w:r>
        <w:rPr>
          <w:noProof/>
        </w:rPr>
        <w:tab/>
      </w:r>
      <w:r>
        <w:rPr>
          <w:noProof/>
        </w:rPr>
        <w:fldChar w:fldCharType="begin"/>
      </w:r>
      <w:r>
        <w:rPr>
          <w:noProof/>
        </w:rPr>
        <w:instrText xml:space="preserve"> PAGEREF _Toc91472318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26C.</w:t>
      </w:r>
      <w:r>
        <w:rPr>
          <w:noProof/>
          <w:sz w:val="24"/>
          <w:szCs w:val="24"/>
        </w:rPr>
        <w:tab/>
      </w:r>
      <w:r>
        <w:rPr>
          <w:noProof/>
          <w:szCs w:val="24"/>
        </w:rPr>
        <w:t>How samples of blood, breath and sweat are to be taken</w:t>
      </w:r>
      <w:r>
        <w:rPr>
          <w:noProof/>
        </w:rPr>
        <w:tab/>
      </w:r>
      <w:r>
        <w:rPr>
          <w:noProof/>
        </w:rPr>
        <w:fldChar w:fldCharType="begin"/>
      </w:r>
      <w:r>
        <w:rPr>
          <w:noProof/>
        </w:rPr>
        <w:instrText xml:space="preserve"> PAGEREF _Toc91472319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26D.</w:t>
      </w:r>
      <w:r>
        <w:rPr>
          <w:noProof/>
          <w:sz w:val="24"/>
          <w:szCs w:val="24"/>
        </w:rPr>
        <w:tab/>
      </w:r>
      <w:r>
        <w:rPr>
          <w:noProof/>
          <w:szCs w:val="24"/>
        </w:rPr>
        <w:t>Prisoner may be required to provide body sample</w:t>
      </w:r>
      <w:r>
        <w:rPr>
          <w:noProof/>
        </w:rPr>
        <w:tab/>
      </w:r>
      <w:r>
        <w:rPr>
          <w:noProof/>
        </w:rPr>
        <w:fldChar w:fldCharType="begin"/>
      </w:r>
      <w:r>
        <w:rPr>
          <w:noProof/>
        </w:rPr>
        <w:instrText xml:space="preserve"> PAGEREF _Toc91472320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26E.</w:t>
      </w:r>
      <w:r>
        <w:rPr>
          <w:noProof/>
          <w:sz w:val="24"/>
          <w:szCs w:val="24"/>
        </w:rPr>
        <w:tab/>
      </w:r>
      <w:r>
        <w:rPr>
          <w:noProof/>
          <w:szCs w:val="24"/>
        </w:rPr>
        <w:t>Prisoner to submit to having sample taken when requested to do so</w:t>
      </w:r>
      <w:r>
        <w:rPr>
          <w:noProof/>
        </w:rPr>
        <w:tab/>
      </w:r>
      <w:r>
        <w:rPr>
          <w:noProof/>
        </w:rPr>
        <w:fldChar w:fldCharType="begin"/>
      </w:r>
      <w:r>
        <w:rPr>
          <w:noProof/>
        </w:rPr>
        <w:instrText xml:space="preserve"> PAGEREF _Toc91472321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26F.</w:t>
      </w:r>
      <w:r>
        <w:rPr>
          <w:noProof/>
          <w:sz w:val="24"/>
          <w:szCs w:val="24"/>
        </w:rPr>
        <w:tab/>
      </w:r>
      <w:r>
        <w:rPr>
          <w:noProof/>
          <w:szCs w:val="24"/>
        </w:rPr>
        <w:t>Medical attention may be required</w:t>
      </w:r>
      <w:r>
        <w:rPr>
          <w:noProof/>
        </w:rPr>
        <w:tab/>
      </w:r>
      <w:r>
        <w:rPr>
          <w:noProof/>
        </w:rPr>
        <w:fldChar w:fldCharType="begin"/>
      </w:r>
      <w:r>
        <w:rPr>
          <w:noProof/>
        </w:rPr>
        <w:instrText xml:space="preserve"> PAGEREF _Toc91472322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26G.</w:t>
      </w:r>
      <w:r>
        <w:rPr>
          <w:noProof/>
          <w:sz w:val="24"/>
          <w:szCs w:val="24"/>
        </w:rPr>
        <w:tab/>
      </w:r>
      <w:r>
        <w:rPr>
          <w:noProof/>
          <w:szCs w:val="24"/>
        </w:rPr>
        <w:t>Other samples may be taken for analysis</w:t>
      </w:r>
      <w:r>
        <w:rPr>
          <w:noProof/>
        </w:rPr>
        <w:tab/>
      </w:r>
      <w:r>
        <w:rPr>
          <w:noProof/>
        </w:rPr>
        <w:fldChar w:fldCharType="begin"/>
      </w:r>
      <w:r>
        <w:rPr>
          <w:noProof/>
        </w:rPr>
        <w:instrText xml:space="preserve"> PAGEREF _Toc91472323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26H.</w:t>
      </w:r>
      <w:r>
        <w:rPr>
          <w:noProof/>
          <w:sz w:val="24"/>
          <w:szCs w:val="24"/>
        </w:rPr>
        <w:tab/>
      </w:r>
      <w:r>
        <w:rPr>
          <w:noProof/>
          <w:szCs w:val="24"/>
        </w:rPr>
        <w:t>Samples to be sealed, labelled and delivered to approved analysis agent</w:t>
      </w:r>
      <w:r>
        <w:rPr>
          <w:noProof/>
        </w:rPr>
        <w:tab/>
      </w:r>
      <w:r>
        <w:rPr>
          <w:noProof/>
        </w:rPr>
        <w:fldChar w:fldCharType="begin"/>
      </w:r>
      <w:r>
        <w:rPr>
          <w:noProof/>
        </w:rPr>
        <w:instrText xml:space="preserve"> PAGEREF _Toc91472324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Analyst to give certificate</w:t>
      </w:r>
      <w:r>
        <w:rPr>
          <w:noProof/>
        </w:rPr>
        <w:tab/>
      </w:r>
      <w:r>
        <w:rPr>
          <w:noProof/>
        </w:rPr>
        <w:fldChar w:fldCharType="begin"/>
      </w:r>
      <w:r>
        <w:rPr>
          <w:noProof/>
        </w:rPr>
        <w:instrText xml:space="preserve"> PAGEREF _Toc91472325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Admissibility of analyst’s certificate</w:t>
      </w:r>
      <w:r>
        <w:rPr>
          <w:noProof/>
        </w:rPr>
        <w:tab/>
      </w:r>
      <w:r>
        <w:rPr>
          <w:noProof/>
        </w:rPr>
        <w:fldChar w:fldCharType="begin"/>
      </w:r>
      <w:r>
        <w:rPr>
          <w:noProof/>
        </w:rPr>
        <w:instrText xml:space="preserve"> PAGEREF _Toc91472326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28A</w:t>
      </w:r>
      <w:r>
        <w:rPr>
          <w:noProof/>
          <w:snapToGrid w:val="0"/>
          <w:szCs w:val="24"/>
        </w:rPr>
        <w:t>.</w:t>
      </w:r>
      <w:r>
        <w:rPr>
          <w:noProof/>
          <w:sz w:val="24"/>
          <w:szCs w:val="24"/>
        </w:rPr>
        <w:tab/>
      </w:r>
      <w:r>
        <w:rPr>
          <w:noProof/>
          <w:snapToGrid w:val="0"/>
          <w:szCs w:val="24"/>
        </w:rPr>
        <w:t>Approval of analysis agent</w:t>
      </w:r>
      <w:r>
        <w:rPr>
          <w:noProof/>
        </w:rPr>
        <w:tab/>
      </w:r>
      <w:r>
        <w:rPr>
          <w:noProof/>
        </w:rPr>
        <w:fldChar w:fldCharType="begin"/>
      </w:r>
      <w:r>
        <w:rPr>
          <w:noProof/>
        </w:rPr>
        <w:instrText xml:space="preserve"> PAGEREF _Toc91472327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Admissibility of results of breath tests</w:t>
      </w:r>
      <w:r>
        <w:rPr>
          <w:noProof/>
        </w:rPr>
        <w:tab/>
      </w:r>
      <w:r>
        <w:rPr>
          <w:noProof/>
        </w:rPr>
        <w:fldChar w:fldCharType="begin"/>
      </w:r>
      <w:r>
        <w:rPr>
          <w:noProof/>
        </w:rPr>
        <w:instrText xml:space="preserve"> PAGEREF _Toc91472328 \h </w:instrText>
      </w:r>
      <w:r>
        <w:rPr>
          <w:noProof/>
        </w:rPr>
      </w:r>
      <w:r>
        <w:rPr>
          <w:noProof/>
        </w:rPr>
        <w:fldChar w:fldCharType="separate"/>
      </w:r>
      <w:r>
        <w:rPr>
          <w:noProof/>
        </w:rPr>
        <w:t>20</w:t>
      </w:r>
      <w:r>
        <w:rPr>
          <w:noProof/>
        </w:rPr>
        <w:fldChar w:fldCharType="end"/>
      </w:r>
    </w:p>
    <w:p>
      <w:pPr>
        <w:pStyle w:val="TOC2"/>
        <w:tabs>
          <w:tab w:val="right" w:leader="dot" w:pos="7078"/>
        </w:tabs>
        <w:rPr>
          <w:b w:val="0"/>
          <w:noProof/>
          <w:sz w:val="24"/>
          <w:szCs w:val="24"/>
        </w:rPr>
      </w:pPr>
      <w:r>
        <w:rPr>
          <w:noProof/>
          <w:szCs w:val="30"/>
        </w:rPr>
        <w:t>Part IV — Discipline of prison officers</w:t>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Determination of disciplinary offences</w:t>
      </w:r>
      <w:r>
        <w:rPr>
          <w:noProof/>
        </w:rPr>
        <w:tab/>
      </w:r>
      <w:r>
        <w:rPr>
          <w:noProof/>
        </w:rPr>
        <w:fldChar w:fldCharType="begin"/>
      </w:r>
      <w:r>
        <w:rPr>
          <w:noProof/>
        </w:rPr>
        <w:instrText xml:space="preserve"> PAGEREF _Toc91472330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Conduct of disciplinary proceedings</w:t>
      </w:r>
      <w:r>
        <w:rPr>
          <w:noProof/>
        </w:rPr>
        <w:tab/>
      </w:r>
      <w:r>
        <w:rPr>
          <w:noProof/>
        </w:rPr>
        <w:fldChar w:fldCharType="begin"/>
      </w:r>
      <w:r>
        <w:rPr>
          <w:noProof/>
        </w:rPr>
        <w:instrText xml:space="preserve"> PAGEREF _Toc91472331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V — Prisoners — management provisions</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Prison clothing</w:t>
      </w:r>
      <w:r>
        <w:rPr>
          <w:noProof/>
        </w:rPr>
        <w:tab/>
      </w:r>
      <w:r>
        <w:rPr>
          <w:noProof/>
        </w:rPr>
        <w:fldChar w:fldCharType="begin"/>
      </w:r>
      <w:r>
        <w:rPr>
          <w:noProof/>
        </w:rPr>
        <w:instrText xml:space="preserve"> PAGEREF _Toc91472333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Clothing during absence from prison</w:t>
      </w:r>
      <w:r>
        <w:rPr>
          <w:noProof/>
        </w:rPr>
        <w:tab/>
      </w:r>
      <w:r>
        <w:rPr>
          <w:noProof/>
        </w:rPr>
        <w:fldChar w:fldCharType="begin"/>
      </w:r>
      <w:r>
        <w:rPr>
          <w:noProof/>
        </w:rPr>
        <w:instrText xml:space="preserve"> PAGEREF _Toc91472334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Clothing on discharge</w:t>
      </w:r>
      <w:r>
        <w:rPr>
          <w:noProof/>
        </w:rPr>
        <w:tab/>
      </w:r>
      <w:r>
        <w:rPr>
          <w:noProof/>
        </w:rPr>
        <w:fldChar w:fldCharType="begin"/>
      </w:r>
      <w:r>
        <w:rPr>
          <w:noProof/>
        </w:rPr>
        <w:instrText xml:space="preserve"> PAGEREF _Toc91472335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Prisoner’s property</w:t>
      </w:r>
      <w:r>
        <w:rPr>
          <w:noProof/>
        </w:rPr>
        <w:tab/>
      </w:r>
      <w:r>
        <w:rPr>
          <w:noProof/>
        </w:rPr>
        <w:fldChar w:fldCharType="begin"/>
      </w:r>
      <w:r>
        <w:rPr>
          <w:noProof/>
        </w:rPr>
        <w:instrText xml:space="preserve"> PAGEREF _Toc91472336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Safekeeping of prisoner’s property</w:t>
      </w:r>
      <w:r>
        <w:rPr>
          <w:noProof/>
        </w:rPr>
        <w:tab/>
      </w:r>
      <w:r>
        <w:rPr>
          <w:noProof/>
        </w:rPr>
        <w:fldChar w:fldCharType="begin"/>
      </w:r>
      <w:r>
        <w:rPr>
          <w:noProof/>
        </w:rPr>
        <w:instrText xml:space="preserve"> PAGEREF _Toc91472337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36A.</w:t>
      </w:r>
      <w:r>
        <w:rPr>
          <w:noProof/>
          <w:sz w:val="24"/>
          <w:szCs w:val="24"/>
        </w:rPr>
        <w:tab/>
      </w:r>
      <w:r>
        <w:rPr>
          <w:noProof/>
          <w:szCs w:val="24"/>
        </w:rPr>
        <w:t>Prisoner’s property brought by other people</w:t>
      </w:r>
      <w:r>
        <w:rPr>
          <w:noProof/>
        </w:rPr>
        <w:tab/>
      </w:r>
      <w:r>
        <w:rPr>
          <w:noProof/>
        </w:rPr>
        <w:fldChar w:fldCharType="begin"/>
      </w:r>
      <w:r>
        <w:rPr>
          <w:noProof/>
        </w:rPr>
        <w:instrText xml:space="preserve"> PAGEREF _Toc91472338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36B.</w:t>
      </w:r>
      <w:r>
        <w:rPr>
          <w:noProof/>
          <w:sz w:val="24"/>
          <w:szCs w:val="24"/>
        </w:rPr>
        <w:tab/>
      </w:r>
      <w:r>
        <w:rPr>
          <w:noProof/>
          <w:szCs w:val="24"/>
        </w:rPr>
        <w:t>Refusing to store property</w:t>
      </w:r>
      <w:r>
        <w:rPr>
          <w:noProof/>
        </w:rPr>
        <w:tab/>
      </w:r>
      <w:r>
        <w:rPr>
          <w:noProof/>
        </w:rPr>
        <w:fldChar w:fldCharType="begin"/>
      </w:r>
      <w:r>
        <w:rPr>
          <w:noProof/>
        </w:rPr>
        <w:instrText xml:space="preserve"> PAGEREF _Toc91472339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36C.</w:t>
      </w:r>
      <w:r>
        <w:rPr>
          <w:noProof/>
          <w:sz w:val="24"/>
          <w:szCs w:val="24"/>
        </w:rPr>
        <w:tab/>
      </w:r>
      <w:r>
        <w:rPr>
          <w:noProof/>
          <w:szCs w:val="24"/>
        </w:rPr>
        <w:t>Release of property</w:t>
      </w:r>
      <w:r>
        <w:rPr>
          <w:noProof/>
        </w:rPr>
        <w:tab/>
      </w:r>
      <w:r>
        <w:rPr>
          <w:noProof/>
        </w:rPr>
        <w:fldChar w:fldCharType="begin"/>
      </w:r>
      <w:r>
        <w:rPr>
          <w:noProof/>
        </w:rPr>
        <w:instrText xml:space="preserve"> PAGEREF _Toc91472340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36D.</w:t>
      </w:r>
      <w:r>
        <w:rPr>
          <w:noProof/>
          <w:sz w:val="24"/>
          <w:szCs w:val="24"/>
        </w:rPr>
        <w:tab/>
      </w:r>
      <w:r>
        <w:rPr>
          <w:noProof/>
          <w:szCs w:val="24"/>
        </w:rPr>
        <w:t>Transfer of property between prisons</w:t>
      </w:r>
      <w:r>
        <w:rPr>
          <w:noProof/>
        </w:rPr>
        <w:tab/>
      </w:r>
      <w:r>
        <w:rPr>
          <w:noProof/>
        </w:rPr>
        <w:fldChar w:fldCharType="begin"/>
      </w:r>
      <w:r>
        <w:rPr>
          <w:noProof/>
        </w:rPr>
        <w:instrText xml:space="preserve"> PAGEREF _Toc91472341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Disposal of unclaimed property</w:t>
      </w:r>
      <w:r>
        <w:rPr>
          <w:noProof/>
        </w:rPr>
        <w:tab/>
      </w:r>
      <w:r>
        <w:rPr>
          <w:noProof/>
        </w:rPr>
        <w:fldChar w:fldCharType="begin"/>
      </w:r>
      <w:r>
        <w:rPr>
          <w:noProof/>
        </w:rPr>
        <w:instrText xml:space="preserve"> PAGEREF _Toc91472342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Recording of prisoners’ particulars</w:t>
      </w:r>
      <w:r>
        <w:rPr>
          <w:noProof/>
        </w:rPr>
        <w:tab/>
      </w:r>
      <w:r>
        <w:rPr>
          <w:noProof/>
        </w:rPr>
        <w:fldChar w:fldCharType="begin"/>
      </w:r>
      <w:r>
        <w:rPr>
          <w:noProof/>
        </w:rPr>
        <w:instrText xml:space="preserve"> PAGEREF _Toc91472343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Confidentiality of records</w:t>
      </w:r>
      <w:r>
        <w:rPr>
          <w:noProof/>
        </w:rPr>
        <w:tab/>
      </w:r>
      <w:r>
        <w:rPr>
          <w:noProof/>
        </w:rPr>
        <w:fldChar w:fldCharType="begin"/>
      </w:r>
      <w:r>
        <w:rPr>
          <w:noProof/>
        </w:rPr>
        <w:instrText xml:space="preserve"> PAGEREF _Toc91472344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Duty to obey orders</w:t>
      </w:r>
      <w:r>
        <w:rPr>
          <w:noProof/>
        </w:rPr>
        <w:tab/>
      </w:r>
      <w:r>
        <w:rPr>
          <w:noProof/>
        </w:rPr>
        <w:fldChar w:fldCharType="begin"/>
      </w:r>
      <w:r>
        <w:rPr>
          <w:noProof/>
        </w:rPr>
        <w:instrText xml:space="preserve"> PAGEREF _Toc91472345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Conduct in personal matters</w:t>
      </w:r>
      <w:r>
        <w:rPr>
          <w:noProof/>
        </w:rPr>
        <w:tab/>
      </w:r>
      <w:r>
        <w:rPr>
          <w:noProof/>
        </w:rPr>
        <w:fldChar w:fldCharType="begin"/>
      </w:r>
      <w:r>
        <w:rPr>
          <w:noProof/>
        </w:rPr>
        <w:instrText xml:space="preserve"> PAGEREF _Toc91472346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Remaining in prison</w:t>
      </w:r>
      <w:r>
        <w:rPr>
          <w:noProof/>
        </w:rPr>
        <w:tab/>
      </w:r>
      <w:r>
        <w:rPr>
          <w:noProof/>
        </w:rPr>
        <w:fldChar w:fldCharType="begin"/>
      </w:r>
      <w:r>
        <w:rPr>
          <w:noProof/>
        </w:rPr>
        <w:instrText xml:space="preserve"> PAGEREF _Toc91472347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Work</w:t>
      </w:r>
      <w:r>
        <w:rPr>
          <w:noProof/>
        </w:rPr>
        <w:tab/>
      </w:r>
      <w:r>
        <w:rPr>
          <w:noProof/>
        </w:rPr>
        <w:fldChar w:fldCharType="begin"/>
      </w:r>
      <w:r>
        <w:rPr>
          <w:noProof/>
        </w:rPr>
        <w:instrText xml:space="preserve"> PAGEREF _Toc91472348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Classification of labour performed by prisoners</w:t>
      </w:r>
      <w:r>
        <w:rPr>
          <w:noProof/>
        </w:rPr>
        <w:tab/>
      </w:r>
      <w:r>
        <w:rPr>
          <w:noProof/>
        </w:rPr>
        <w:fldChar w:fldCharType="begin"/>
      </w:r>
      <w:r>
        <w:rPr>
          <w:noProof/>
        </w:rPr>
        <w:instrText xml:space="preserve"> PAGEREF _Toc91472349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Gratuities that may be credited to prisoners</w:t>
      </w:r>
      <w:r>
        <w:rPr>
          <w:noProof/>
        </w:rPr>
        <w:tab/>
      </w:r>
      <w:r>
        <w:rPr>
          <w:noProof/>
        </w:rPr>
        <w:fldChar w:fldCharType="begin"/>
      </w:r>
      <w:r>
        <w:rPr>
          <w:noProof/>
        </w:rPr>
        <w:instrText xml:space="preserve"> PAGEREF _Toc91472350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45A</w:t>
      </w:r>
      <w:r>
        <w:rPr>
          <w:noProof/>
          <w:snapToGrid w:val="0"/>
          <w:szCs w:val="24"/>
        </w:rPr>
        <w:t>.</w:t>
      </w:r>
      <w:r>
        <w:rPr>
          <w:noProof/>
          <w:sz w:val="24"/>
          <w:szCs w:val="24"/>
        </w:rPr>
        <w:tab/>
      </w:r>
      <w:r>
        <w:rPr>
          <w:noProof/>
          <w:snapToGrid w:val="0"/>
          <w:szCs w:val="24"/>
        </w:rPr>
        <w:t>Chief executive officer to determine level of labour</w:t>
      </w:r>
      <w:r>
        <w:rPr>
          <w:noProof/>
        </w:rPr>
        <w:tab/>
      </w:r>
      <w:r>
        <w:rPr>
          <w:noProof/>
        </w:rPr>
        <w:fldChar w:fldCharType="begin"/>
      </w:r>
      <w:r>
        <w:rPr>
          <w:noProof/>
        </w:rPr>
        <w:instrText xml:space="preserve"> PAGEREF _Toc91472351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45B</w:t>
      </w:r>
      <w:r>
        <w:rPr>
          <w:noProof/>
          <w:snapToGrid w:val="0"/>
          <w:szCs w:val="24"/>
        </w:rPr>
        <w:t>.</w:t>
      </w:r>
      <w:r>
        <w:rPr>
          <w:noProof/>
          <w:sz w:val="24"/>
          <w:szCs w:val="24"/>
        </w:rPr>
        <w:tab/>
      </w:r>
      <w:r>
        <w:rPr>
          <w:noProof/>
          <w:snapToGrid w:val="0"/>
          <w:szCs w:val="24"/>
        </w:rPr>
        <w:t>No gratuity for non allocated prisoners or prisoners confined as punishment</w:t>
      </w:r>
      <w:r>
        <w:rPr>
          <w:noProof/>
        </w:rPr>
        <w:tab/>
      </w:r>
      <w:r>
        <w:rPr>
          <w:noProof/>
        </w:rPr>
        <w:fldChar w:fldCharType="begin"/>
      </w:r>
      <w:r>
        <w:rPr>
          <w:noProof/>
        </w:rPr>
        <w:instrText xml:space="preserve"> PAGEREF _Toc91472352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45C</w:t>
      </w:r>
      <w:r>
        <w:rPr>
          <w:noProof/>
          <w:snapToGrid w:val="0"/>
          <w:szCs w:val="24"/>
        </w:rPr>
        <w:t>.</w:t>
      </w:r>
      <w:r>
        <w:rPr>
          <w:noProof/>
          <w:sz w:val="24"/>
          <w:szCs w:val="24"/>
        </w:rPr>
        <w:tab/>
      </w:r>
      <w:r>
        <w:rPr>
          <w:noProof/>
          <w:snapToGrid w:val="0"/>
          <w:szCs w:val="24"/>
        </w:rPr>
        <w:t>Medically unfit prisoner</w:t>
      </w:r>
      <w:r>
        <w:rPr>
          <w:noProof/>
        </w:rPr>
        <w:tab/>
      </w:r>
      <w:r>
        <w:rPr>
          <w:noProof/>
        </w:rPr>
        <w:fldChar w:fldCharType="begin"/>
      </w:r>
      <w:r>
        <w:rPr>
          <w:noProof/>
        </w:rPr>
        <w:instrText xml:space="preserve"> PAGEREF _Toc91472353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45D</w:t>
      </w:r>
      <w:r>
        <w:rPr>
          <w:noProof/>
          <w:snapToGrid w:val="0"/>
          <w:szCs w:val="24"/>
        </w:rPr>
        <w:t>.</w:t>
      </w:r>
      <w:r>
        <w:rPr>
          <w:noProof/>
          <w:sz w:val="24"/>
          <w:szCs w:val="24"/>
        </w:rPr>
        <w:tab/>
      </w:r>
      <w:r>
        <w:rPr>
          <w:noProof/>
          <w:snapToGrid w:val="0"/>
          <w:szCs w:val="24"/>
        </w:rPr>
        <w:t>Proportionate payment and public holiday</w:t>
      </w:r>
      <w:r>
        <w:rPr>
          <w:noProof/>
        </w:rPr>
        <w:tab/>
      </w:r>
      <w:r>
        <w:rPr>
          <w:noProof/>
        </w:rPr>
        <w:fldChar w:fldCharType="begin"/>
      </w:r>
      <w:r>
        <w:rPr>
          <w:noProof/>
        </w:rPr>
        <w:instrText xml:space="preserve"> PAGEREF _Toc91472354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45E</w:t>
      </w:r>
      <w:r>
        <w:rPr>
          <w:noProof/>
          <w:snapToGrid w:val="0"/>
          <w:szCs w:val="24"/>
        </w:rPr>
        <w:t>.</w:t>
      </w:r>
      <w:r>
        <w:rPr>
          <w:noProof/>
          <w:sz w:val="24"/>
          <w:szCs w:val="24"/>
        </w:rPr>
        <w:tab/>
      </w:r>
      <w:r>
        <w:rPr>
          <w:noProof/>
          <w:snapToGrid w:val="0"/>
          <w:szCs w:val="24"/>
        </w:rPr>
        <w:t>Extra or lower gratuities</w:t>
      </w:r>
      <w:r>
        <w:rPr>
          <w:noProof/>
        </w:rPr>
        <w:tab/>
      </w:r>
      <w:r>
        <w:rPr>
          <w:noProof/>
        </w:rPr>
        <w:fldChar w:fldCharType="begin"/>
      </w:r>
      <w:r>
        <w:rPr>
          <w:noProof/>
        </w:rPr>
        <w:instrText xml:space="preserve"> PAGEREF _Toc91472355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Classification and gratuity records</w:t>
      </w:r>
      <w:r>
        <w:rPr>
          <w:noProof/>
        </w:rPr>
        <w:tab/>
      </w:r>
      <w:r>
        <w:rPr>
          <w:noProof/>
        </w:rPr>
        <w:fldChar w:fldCharType="begin"/>
      </w:r>
      <w:r>
        <w:rPr>
          <w:noProof/>
        </w:rPr>
        <w:instrText xml:space="preserve"> PAGEREF _Toc91472356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Expenditure of gratuities</w:t>
      </w:r>
      <w:r>
        <w:rPr>
          <w:noProof/>
        </w:rPr>
        <w:tab/>
      </w:r>
      <w:r>
        <w:rPr>
          <w:noProof/>
        </w:rPr>
        <w:fldChar w:fldCharType="begin"/>
      </w:r>
      <w:r>
        <w:rPr>
          <w:noProof/>
        </w:rPr>
        <w:instrText xml:space="preserve"> PAGEREF _Toc91472357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Restriction on money held for prisoner</w:t>
      </w:r>
      <w:r>
        <w:rPr>
          <w:noProof/>
        </w:rPr>
        <w:tab/>
      </w:r>
      <w:r>
        <w:rPr>
          <w:noProof/>
        </w:rPr>
        <w:fldChar w:fldCharType="begin"/>
      </w:r>
      <w:r>
        <w:rPr>
          <w:noProof/>
        </w:rPr>
        <w:instrText xml:space="preserve"> PAGEREF _Toc91472358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49.</w:t>
      </w:r>
      <w:r>
        <w:rPr>
          <w:noProof/>
          <w:sz w:val="24"/>
          <w:szCs w:val="24"/>
        </w:rPr>
        <w:tab/>
      </w:r>
      <w:r>
        <w:rPr>
          <w:noProof/>
          <w:szCs w:val="24"/>
        </w:rPr>
        <w:t>Deductions for damage etc. to property of Government or contractor</w:t>
      </w:r>
      <w:r>
        <w:rPr>
          <w:noProof/>
        </w:rPr>
        <w:tab/>
      </w:r>
      <w:r>
        <w:rPr>
          <w:noProof/>
        </w:rPr>
        <w:fldChar w:fldCharType="begin"/>
      </w:r>
      <w:r>
        <w:rPr>
          <w:noProof/>
        </w:rPr>
        <w:instrText xml:space="preserve"> PAGEREF _Toc91472359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Payment of gratuities on discharge</w:t>
      </w:r>
      <w:r>
        <w:rPr>
          <w:noProof/>
        </w:rPr>
        <w:tab/>
      </w:r>
      <w:r>
        <w:rPr>
          <w:noProof/>
        </w:rPr>
        <w:fldChar w:fldCharType="begin"/>
      </w:r>
      <w:r>
        <w:rPr>
          <w:noProof/>
        </w:rPr>
        <w:instrText xml:space="preserve"> PAGEREF _Toc91472360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Provision of information to prisoners</w:t>
      </w:r>
      <w:r>
        <w:rPr>
          <w:noProof/>
        </w:rPr>
        <w:tab/>
      </w:r>
      <w:r>
        <w:rPr>
          <w:noProof/>
        </w:rPr>
        <w:fldChar w:fldCharType="begin"/>
      </w:r>
      <w:r>
        <w:rPr>
          <w:noProof/>
        </w:rPr>
        <w:instrText xml:space="preserve"> PAGEREF _Toc91472361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Visits to sentenced prisoners</w:t>
      </w:r>
      <w:r>
        <w:rPr>
          <w:noProof/>
        </w:rPr>
        <w:tab/>
      </w:r>
      <w:r>
        <w:rPr>
          <w:noProof/>
        </w:rPr>
        <w:fldChar w:fldCharType="begin"/>
      </w:r>
      <w:r>
        <w:rPr>
          <w:noProof/>
        </w:rPr>
        <w:instrText xml:space="preserve"> PAGEREF _Toc91472362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Visits — general</w:t>
      </w:r>
      <w:r>
        <w:rPr>
          <w:noProof/>
        </w:rPr>
        <w:tab/>
      </w:r>
      <w:r>
        <w:rPr>
          <w:noProof/>
        </w:rPr>
        <w:fldChar w:fldCharType="begin"/>
      </w:r>
      <w:r>
        <w:rPr>
          <w:noProof/>
        </w:rPr>
        <w:instrText xml:space="preserve"> PAGEREF _Toc91472363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53A</w:t>
      </w:r>
      <w:r>
        <w:rPr>
          <w:noProof/>
          <w:snapToGrid w:val="0"/>
          <w:szCs w:val="24"/>
        </w:rPr>
        <w:t>.</w:t>
      </w:r>
      <w:r>
        <w:rPr>
          <w:noProof/>
          <w:sz w:val="24"/>
          <w:szCs w:val="24"/>
        </w:rPr>
        <w:tab/>
      </w:r>
      <w:r>
        <w:rPr>
          <w:noProof/>
          <w:snapToGrid w:val="0"/>
          <w:szCs w:val="24"/>
        </w:rPr>
        <w:t>Visitors may be required to produce evidence of identity</w:t>
      </w:r>
      <w:r>
        <w:rPr>
          <w:noProof/>
        </w:rPr>
        <w:tab/>
      </w:r>
      <w:r>
        <w:rPr>
          <w:noProof/>
        </w:rPr>
        <w:fldChar w:fldCharType="begin"/>
      </w:r>
      <w:r>
        <w:rPr>
          <w:noProof/>
        </w:rPr>
        <w:instrText xml:space="preserve"> PAGEREF _Toc91472364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Form of visitor’s declaration</w:t>
      </w:r>
      <w:r>
        <w:rPr>
          <w:noProof/>
        </w:rPr>
        <w:tab/>
      </w:r>
      <w:r>
        <w:rPr>
          <w:noProof/>
        </w:rPr>
        <w:fldChar w:fldCharType="begin"/>
      </w:r>
      <w:r>
        <w:rPr>
          <w:noProof/>
        </w:rPr>
        <w:instrText xml:space="preserve"> PAGEREF _Toc91472365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54A.</w:t>
      </w:r>
      <w:r>
        <w:rPr>
          <w:noProof/>
          <w:sz w:val="24"/>
          <w:szCs w:val="24"/>
        </w:rPr>
        <w:tab/>
      </w:r>
      <w:r>
        <w:rPr>
          <w:noProof/>
          <w:szCs w:val="24"/>
        </w:rPr>
        <w:t>Prescribed prisons in relation to visitors to prisoners</w:t>
      </w:r>
      <w:r>
        <w:rPr>
          <w:noProof/>
        </w:rPr>
        <w:tab/>
      </w:r>
      <w:r>
        <w:rPr>
          <w:noProof/>
        </w:rPr>
        <w:fldChar w:fldCharType="begin"/>
      </w:r>
      <w:r>
        <w:rPr>
          <w:noProof/>
        </w:rPr>
        <w:instrText xml:space="preserve"> PAGEREF _Toc91472366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54B.</w:t>
      </w:r>
      <w:r>
        <w:rPr>
          <w:noProof/>
          <w:sz w:val="24"/>
          <w:szCs w:val="24"/>
        </w:rPr>
        <w:tab/>
      </w:r>
      <w:r>
        <w:rPr>
          <w:noProof/>
          <w:szCs w:val="24"/>
        </w:rPr>
        <w:t>Circumstances in which and periods for which persons may be banned from prison visits</w:t>
      </w:r>
      <w:r>
        <w:rPr>
          <w:noProof/>
        </w:rPr>
        <w:tab/>
      </w:r>
      <w:r>
        <w:rPr>
          <w:noProof/>
        </w:rPr>
        <w:fldChar w:fldCharType="begin"/>
      </w:r>
      <w:r>
        <w:rPr>
          <w:noProof/>
        </w:rPr>
        <w:instrText xml:space="preserve"> PAGEREF _Toc91472367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54BA.</w:t>
      </w:r>
      <w:r>
        <w:rPr>
          <w:noProof/>
          <w:sz w:val="24"/>
          <w:szCs w:val="24"/>
        </w:rPr>
        <w:tab/>
      </w:r>
      <w:r>
        <w:rPr>
          <w:noProof/>
          <w:szCs w:val="24"/>
        </w:rPr>
        <w:t>Reasons that are not required to be given for the purposes of section 66(6) of the Act</w:t>
      </w:r>
      <w:r>
        <w:rPr>
          <w:noProof/>
        </w:rPr>
        <w:tab/>
      </w:r>
      <w:r>
        <w:rPr>
          <w:noProof/>
        </w:rPr>
        <w:fldChar w:fldCharType="begin"/>
      </w:r>
      <w:r>
        <w:rPr>
          <w:noProof/>
        </w:rPr>
        <w:instrText xml:space="preserve"> PAGEREF _Toc91472368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54C</w:t>
      </w:r>
      <w:r>
        <w:rPr>
          <w:noProof/>
          <w:snapToGrid w:val="0"/>
          <w:szCs w:val="24"/>
        </w:rPr>
        <w:t>.</w:t>
      </w:r>
      <w:r>
        <w:rPr>
          <w:noProof/>
          <w:sz w:val="24"/>
          <w:szCs w:val="24"/>
        </w:rPr>
        <w:tab/>
      </w:r>
      <w:r>
        <w:rPr>
          <w:noProof/>
          <w:snapToGrid w:val="0"/>
          <w:szCs w:val="24"/>
        </w:rPr>
        <w:t>Separation of prisoners</w:t>
      </w:r>
      <w:r>
        <w:rPr>
          <w:noProof/>
        </w:rPr>
        <w:tab/>
      </w:r>
      <w:r>
        <w:rPr>
          <w:noProof/>
        </w:rPr>
        <w:fldChar w:fldCharType="begin"/>
      </w:r>
      <w:r>
        <w:rPr>
          <w:noProof/>
        </w:rPr>
        <w:instrText xml:space="preserve"> PAGEREF _Toc91472369 \h </w:instrText>
      </w:r>
      <w:r>
        <w:rPr>
          <w:noProof/>
        </w:rPr>
      </w:r>
      <w:r>
        <w:rPr>
          <w:noProof/>
        </w:rPr>
        <w:fldChar w:fldCharType="separate"/>
      </w:r>
      <w:r>
        <w:rPr>
          <w:noProof/>
        </w:rPr>
        <w:t>41</w:t>
      </w:r>
      <w:r>
        <w:rPr>
          <w:noProof/>
        </w:rPr>
        <w:fldChar w:fldCharType="end"/>
      </w:r>
    </w:p>
    <w:p>
      <w:pPr>
        <w:pStyle w:val="TOC2"/>
        <w:tabs>
          <w:tab w:val="right" w:leader="dot" w:pos="7078"/>
        </w:tabs>
        <w:rPr>
          <w:b w:val="0"/>
          <w:noProof/>
          <w:sz w:val="24"/>
          <w:szCs w:val="24"/>
        </w:rPr>
      </w:pPr>
      <w:r>
        <w:rPr>
          <w:noProof/>
          <w:szCs w:val="30"/>
        </w:rPr>
        <w:t>Part VI — Remand prisoners</w:t>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Remand prisoners</w:t>
      </w:r>
      <w:r>
        <w:rPr>
          <w:noProof/>
        </w:rPr>
        <w:tab/>
      </w:r>
      <w:r>
        <w:rPr>
          <w:noProof/>
        </w:rPr>
        <w:fldChar w:fldCharType="begin"/>
      </w:r>
      <w:r>
        <w:rPr>
          <w:noProof/>
        </w:rPr>
        <w:instrText xml:space="preserve"> PAGEREF _Toc91472371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Visits to remand prisoners</w:t>
      </w:r>
      <w:r>
        <w:rPr>
          <w:noProof/>
        </w:rPr>
        <w:tab/>
      </w:r>
      <w:r>
        <w:rPr>
          <w:noProof/>
        </w:rPr>
        <w:fldChar w:fldCharType="begin"/>
      </w:r>
      <w:r>
        <w:rPr>
          <w:noProof/>
        </w:rPr>
        <w:instrText xml:space="preserve"> PAGEREF _Toc91472372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Separation of remand prisoners</w:t>
      </w:r>
      <w:r>
        <w:rPr>
          <w:noProof/>
        </w:rPr>
        <w:tab/>
      </w:r>
      <w:r>
        <w:rPr>
          <w:noProof/>
        </w:rPr>
        <w:fldChar w:fldCharType="begin"/>
      </w:r>
      <w:r>
        <w:rPr>
          <w:noProof/>
        </w:rPr>
        <w:instrText xml:space="preserve"> PAGEREF _Toc91472373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Request for reclassification by remand prisoners</w:t>
      </w:r>
      <w:r>
        <w:rPr>
          <w:noProof/>
        </w:rPr>
        <w:tab/>
      </w:r>
      <w:r>
        <w:rPr>
          <w:noProof/>
        </w:rPr>
        <w:fldChar w:fldCharType="begin"/>
      </w:r>
      <w:r>
        <w:rPr>
          <w:noProof/>
        </w:rPr>
        <w:instrText xml:space="preserve"> PAGEREF _Toc91472374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Exercise by remand prisoners</w:t>
      </w:r>
      <w:r>
        <w:rPr>
          <w:noProof/>
        </w:rPr>
        <w:tab/>
      </w:r>
      <w:r>
        <w:rPr>
          <w:noProof/>
        </w:rPr>
        <w:fldChar w:fldCharType="begin"/>
      </w:r>
      <w:r>
        <w:rPr>
          <w:noProof/>
        </w:rPr>
        <w:instrText xml:space="preserve"> PAGEREF _Toc91472375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Clothing of remand prisoners</w:t>
      </w:r>
      <w:r>
        <w:rPr>
          <w:noProof/>
        </w:rPr>
        <w:tab/>
      </w:r>
      <w:r>
        <w:rPr>
          <w:noProof/>
        </w:rPr>
        <w:fldChar w:fldCharType="begin"/>
      </w:r>
      <w:r>
        <w:rPr>
          <w:noProof/>
        </w:rPr>
        <w:instrText xml:space="preserve"> PAGEREF _Toc91472376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Remand prisoner to clean cell</w:t>
      </w:r>
      <w:r>
        <w:rPr>
          <w:noProof/>
        </w:rPr>
        <w:tab/>
      </w:r>
      <w:r>
        <w:rPr>
          <w:noProof/>
        </w:rPr>
        <w:fldChar w:fldCharType="begin"/>
      </w:r>
      <w:r>
        <w:rPr>
          <w:noProof/>
        </w:rPr>
        <w:instrText xml:space="preserve"> PAGEREF _Toc91472377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Haircuts etc., of remand prisoners</w:t>
      </w:r>
      <w:r>
        <w:rPr>
          <w:noProof/>
        </w:rPr>
        <w:tab/>
      </w:r>
      <w:r>
        <w:rPr>
          <w:noProof/>
        </w:rPr>
        <w:fldChar w:fldCharType="begin"/>
      </w:r>
      <w:r>
        <w:rPr>
          <w:noProof/>
        </w:rPr>
        <w:instrText xml:space="preserve"> PAGEREF _Toc91472378 \h </w:instrText>
      </w:r>
      <w:r>
        <w:rPr>
          <w:noProof/>
        </w:rPr>
      </w:r>
      <w:r>
        <w:rPr>
          <w:noProof/>
        </w:rPr>
        <w:fldChar w:fldCharType="separate"/>
      </w:r>
      <w:r>
        <w:rPr>
          <w:noProof/>
        </w:rPr>
        <w:t>44</w:t>
      </w:r>
      <w:r>
        <w:rPr>
          <w:noProof/>
        </w:rPr>
        <w:fldChar w:fldCharType="end"/>
      </w:r>
    </w:p>
    <w:p>
      <w:pPr>
        <w:pStyle w:val="TOC2"/>
        <w:tabs>
          <w:tab w:val="right" w:leader="dot" w:pos="7078"/>
        </w:tabs>
        <w:rPr>
          <w:b w:val="0"/>
          <w:noProof/>
          <w:sz w:val="24"/>
          <w:szCs w:val="24"/>
        </w:rPr>
      </w:pPr>
      <w:r>
        <w:rPr>
          <w:noProof/>
          <w:szCs w:val="30"/>
        </w:rPr>
        <w:t>Part VIII — Prison offences</w:t>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Determination of prison offences</w:t>
      </w:r>
      <w:r>
        <w:rPr>
          <w:noProof/>
        </w:rPr>
        <w:tab/>
      </w:r>
      <w:r>
        <w:rPr>
          <w:noProof/>
        </w:rPr>
        <w:fldChar w:fldCharType="begin"/>
      </w:r>
      <w:r>
        <w:rPr>
          <w:noProof/>
        </w:rPr>
        <w:instrText xml:space="preserve"> PAGEREF _Toc91472380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Conduct of proceedings</w:t>
      </w:r>
      <w:r>
        <w:rPr>
          <w:noProof/>
        </w:rPr>
        <w:tab/>
      </w:r>
      <w:r>
        <w:rPr>
          <w:noProof/>
        </w:rPr>
        <w:fldChar w:fldCharType="begin"/>
      </w:r>
      <w:r>
        <w:rPr>
          <w:noProof/>
        </w:rPr>
        <w:instrText xml:space="preserve"> PAGEREF _Toc91472381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Separate confinement in punishment cell</w:t>
      </w:r>
      <w:r>
        <w:rPr>
          <w:noProof/>
        </w:rPr>
        <w:tab/>
      </w:r>
      <w:r>
        <w:rPr>
          <w:noProof/>
        </w:rPr>
        <w:fldChar w:fldCharType="begin"/>
      </w:r>
      <w:r>
        <w:rPr>
          <w:noProof/>
        </w:rPr>
        <w:instrText xml:space="preserve"> PAGEREF _Toc91472382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Calculation of separate confinement in punishment cell</w:t>
      </w:r>
      <w:r>
        <w:rPr>
          <w:noProof/>
        </w:rPr>
        <w:tab/>
      </w:r>
      <w:r>
        <w:rPr>
          <w:noProof/>
        </w:rPr>
        <w:fldChar w:fldCharType="begin"/>
      </w:r>
      <w:r>
        <w:rPr>
          <w:noProof/>
        </w:rPr>
        <w:instrText xml:space="preserve"> PAGEREF _Toc91472383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Confinement in sleeping quarters</w:t>
      </w:r>
      <w:r>
        <w:rPr>
          <w:noProof/>
        </w:rPr>
        <w:tab/>
      </w:r>
      <w:r>
        <w:rPr>
          <w:noProof/>
        </w:rPr>
        <w:fldChar w:fldCharType="begin"/>
      </w:r>
      <w:r>
        <w:rPr>
          <w:noProof/>
        </w:rPr>
        <w:instrText xml:space="preserve"> PAGEREF _Toc91472384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Calculation of confinement in sleeping quarters</w:t>
      </w:r>
      <w:r>
        <w:rPr>
          <w:noProof/>
        </w:rPr>
        <w:tab/>
      </w:r>
      <w:r>
        <w:rPr>
          <w:noProof/>
        </w:rPr>
        <w:fldChar w:fldCharType="begin"/>
      </w:r>
      <w:r>
        <w:rPr>
          <w:noProof/>
        </w:rPr>
        <w:instrText xml:space="preserve"> PAGEREF _Toc91472385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Separate confinement under section 43</w:t>
      </w:r>
      <w:r>
        <w:rPr>
          <w:noProof/>
        </w:rPr>
        <w:tab/>
      </w:r>
      <w:r>
        <w:rPr>
          <w:noProof/>
        </w:rPr>
        <w:fldChar w:fldCharType="begin"/>
      </w:r>
      <w:r>
        <w:rPr>
          <w:noProof/>
        </w:rPr>
        <w:instrText xml:space="preserve"> PAGEREF _Toc91472386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Penalties of restitution and cancellation of gratuities</w:t>
      </w:r>
      <w:r>
        <w:rPr>
          <w:noProof/>
        </w:rPr>
        <w:tab/>
      </w:r>
      <w:r>
        <w:rPr>
          <w:noProof/>
        </w:rPr>
        <w:fldChar w:fldCharType="begin"/>
      </w:r>
      <w:r>
        <w:rPr>
          <w:noProof/>
        </w:rPr>
        <w:instrText xml:space="preserve"> PAGEREF _Toc91472387 \h </w:instrText>
      </w:r>
      <w:r>
        <w:rPr>
          <w:noProof/>
        </w:rPr>
      </w:r>
      <w:r>
        <w:rPr>
          <w:noProof/>
        </w:rPr>
        <w:fldChar w:fldCharType="separate"/>
      </w:r>
      <w:r>
        <w:rPr>
          <w:noProof/>
        </w:rPr>
        <w:t>48</w:t>
      </w:r>
      <w:r>
        <w:rPr>
          <w:noProof/>
        </w:rPr>
        <w:fldChar w:fldCharType="end"/>
      </w:r>
    </w:p>
    <w:p>
      <w:pPr>
        <w:pStyle w:val="TOC2"/>
        <w:tabs>
          <w:tab w:val="right" w:leader="dot" w:pos="7078"/>
        </w:tabs>
        <w:rPr>
          <w:b w:val="0"/>
          <w:noProof/>
          <w:sz w:val="24"/>
          <w:szCs w:val="24"/>
        </w:rPr>
      </w:pPr>
      <w:r>
        <w:rPr>
          <w:noProof/>
          <w:szCs w:val="30"/>
        </w:rPr>
        <w:t>Part IX — Death of prisoner</w:t>
      </w:r>
    </w:p>
    <w:p>
      <w:pPr>
        <w:pStyle w:val="TOC4"/>
        <w:rPr>
          <w:noProof/>
          <w:sz w:val="24"/>
          <w:szCs w:val="24"/>
        </w:rPr>
      </w:pPr>
      <w:r>
        <w:rPr>
          <w:noProof/>
          <w:szCs w:val="24"/>
        </w:rPr>
        <w:t>74.</w:t>
      </w:r>
      <w:r>
        <w:rPr>
          <w:noProof/>
          <w:sz w:val="24"/>
          <w:szCs w:val="24"/>
        </w:rPr>
        <w:tab/>
      </w:r>
      <w:r>
        <w:rPr>
          <w:noProof/>
          <w:szCs w:val="24"/>
        </w:rPr>
        <w:t>Procedure on death of prisoner</w:t>
      </w:r>
      <w:r>
        <w:rPr>
          <w:noProof/>
        </w:rPr>
        <w:tab/>
      </w:r>
      <w:r>
        <w:rPr>
          <w:noProof/>
        </w:rPr>
        <w:fldChar w:fldCharType="begin"/>
      </w:r>
      <w:r>
        <w:rPr>
          <w:noProof/>
        </w:rPr>
        <w:instrText xml:space="preserve"> PAGEREF _Toc91472389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Notice of death of prisoner</w:t>
      </w:r>
      <w:r>
        <w:rPr>
          <w:noProof/>
        </w:rPr>
        <w:tab/>
      </w:r>
      <w:r>
        <w:rPr>
          <w:noProof/>
        </w:rPr>
        <w:fldChar w:fldCharType="begin"/>
      </w:r>
      <w:r>
        <w:rPr>
          <w:noProof/>
        </w:rPr>
        <w:instrText xml:space="preserve"> PAGEREF _Toc91472390 \h </w:instrText>
      </w:r>
      <w:r>
        <w:rPr>
          <w:noProof/>
        </w:rPr>
      </w:r>
      <w:r>
        <w:rPr>
          <w:noProof/>
        </w:rPr>
        <w:fldChar w:fldCharType="separate"/>
      </w:r>
      <w:r>
        <w:rPr>
          <w:noProof/>
        </w:rPr>
        <w:t>49</w:t>
      </w:r>
      <w:r>
        <w:rPr>
          <w:noProof/>
        </w:rPr>
        <w:fldChar w:fldCharType="end"/>
      </w:r>
    </w:p>
    <w:p>
      <w:pPr>
        <w:pStyle w:val="TOC2"/>
        <w:tabs>
          <w:tab w:val="right" w:leader="dot" w:pos="7078"/>
        </w:tabs>
        <w:rPr>
          <w:b w:val="0"/>
          <w:noProof/>
          <w:sz w:val="24"/>
          <w:szCs w:val="24"/>
        </w:rPr>
      </w:pPr>
      <w:r>
        <w:rPr>
          <w:noProof/>
          <w:szCs w:val="30"/>
        </w:rPr>
        <w:t>Part X</w:t>
      </w:r>
      <w:r>
        <w:rPr>
          <w:b w:val="0"/>
          <w:noProof/>
          <w:szCs w:val="30"/>
        </w:rPr>
        <w:t> </w:t>
      </w:r>
      <w:r>
        <w:rPr>
          <w:noProof/>
          <w:szCs w:val="30"/>
        </w:rPr>
        <w:t>—</w:t>
      </w:r>
      <w:r>
        <w:rPr>
          <w:b w:val="0"/>
          <w:noProof/>
          <w:szCs w:val="30"/>
        </w:rPr>
        <w:t> </w:t>
      </w:r>
      <w:r>
        <w:rPr>
          <w:noProof/>
          <w:szCs w:val="30"/>
        </w:rPr>
        <w:t>Independent prison visitors</w:t>
      </w:r>
    </w:p>
    <w:p>
      <w:pPr>
        <w:pStyle w:val="TOC4"/>
        <w:rPr>
          <w:noProof/>
          <w:sz w:val="24"/>
          <w:szCs w:val="24"/>
        </w:rPr>
      </w:pPr>
      <w:r>
        <w:rPr>
          <w:noProof/>
          <w:szCs w:val="24"/>
        </w:rPr>
        <w:t>76.</w:t>
      </w:r>
      <w:r>
        <w:rPr>
          <w:noProof/>
          <w:sz w:val="24"/>
          <w:szCs w:val="24"/>
        </w:rPr>
        <w:tab/>
      </w:r>
      <w:r>
        <w:rPr>
          <w:noProof/>
          <w:szCs w:val="24"/>
        </w:rPr>
        <w:t>Visits by independent prison visitors</w:t>
      </w:r>
      <w:r>
        <w:rPr>
          <w:noProof/>
        </w:rPr>
        <w:tab/>
      </w:r>
      <w:r>
        <w:rPr>
          <w:noProof/>
        </w:rPr>
        <w:fldChar w:fldCharType="begin"/>
      </w:r>
      <w:r>
        <w:rPr>
          <w:noProof/>
        </w:rPr>
        <w:instrText xml:space="preserve"> PAGEREF _Toc91472392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77.</w:t>
      </w:r>
      <w:r>
        <w:rPr>
          <w:noProof/>
          <w:sz w:val="24"/>
          <w:szCs w:val="24"/>
        </w:rPr>
        <w:tab/>
      </w:r>
      <w:r>
        <w:rPr>
          <w:noProof/>
          <w:szCs w:val="24"/>
        </w:rPr>
        <w:t>Interviews by independent prison visitors</w:t>
      </w:r>
      <w:r>
        <w:rPr>
          <w:noProof/>
        </w:rPr>
        <w:tab/>
      </w:r>
      <w:r>
        <w:rPr>
          <w:noProof/>
        </w:rPr>
        <w:fldChar w:fldCharType="begin"/>
      </w:r>
      <w:r>
        <w:rPr>
          <w:noProof/>
        </w:rPr>
        <w:instrText xml:space="preserve"> PAGEREF _Toc91472393 \h </w:instrText>
      </w:r>
      <w:r>
        <w:rPr>
          <w:noProof/>
        </w:rPr>
      </w:r>
      <w:r>
        <w:rPr>
          <w:noProof/>
        </w:rPr>
        <w:fldChar w:fldCharType="separate"/>
      </w:r>
      <w:r>
        <w:rPr>
          <w:noProof/>
        </w:rPr>
        <w:t>50</w:t>
      </w:r>
      <w:r>
        <w:rPr>
          <w:noProof/>
        </w:rPr>
        <w:fldChar w:fldCharType="end"/>
      </w:r>
    </w:p>
    <w:p>
      <w:pPr>
        <w:pStyle w:val="TOC2"/>
        <w:tabs>
          <w:tab w:val="right" w:leader="dot" w:pos="7078"/>
        </w:tabs>
        <w:rPr>
          <w:b w:val="0"/>
          <w:noProof/>
          <w:sz w:val="24"/>
          <w:szCs w:val="24"/>
        </w:rPr>
      </w:pPr>
      <w:r>
        <w:rPr>
          <w:noProof/>
          <w:szCs w:val="30"/>
        </w:rPr>
        <w:t>Part XI — Searches and examinations</w:t>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Duties as to search of prisoners</w:t>
      </w:r>
      <w:r>
        <w:rPr>
          <w:noProof/>
        </w:rPr>
        <w:tab/>
      </w:r>
      <w:r>
        <w:rPr>
          <w:noProof/>
        </w:rPr>
        <w:fldChar w:fldCharType="begin"/>
      </w:r>
      <w:r>
        <w:rPr>
          <w:noProof/>
        </w:rPr>
        <w:instrText xml:space="preserve"> PAGEREF _Toc91472395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Examination of articles under section 49</w:t>
      </w:r>
      <w:r>
        <w:rPr>
          <w:noProof/>
        </w:rPr>
        <w:tab/>
      </w:r>
      <w:r>
        <w:rPr>
          <w:noProof/>
        </w:rPr>
        <w:fldChar w:fldCharType="begin"/>
      </w:r>
      <w:r>
        <w:rPr>
          <w:noProof/>
        </w:rPr>
        <w:instrText xml:space="preserve"> PAGEREF _Toc91472396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Searching persons under section 49</w:t>
      </w:r>
      <w:r>
        <w:rPr>
          <w:noProof/>
        </w:rPr>
        <w:tab/>
      </w:r>
      <w:r>
        <w:rPr>
          <w:noProof/>
        </w:rPr>
        <w:fldChar w:fldCharType="begin"/>
      </w:r>
      <w:r>
        <w:rPr>
          <w:noProof/>
        </w:rPr>
        <w:instrText xml:space="preserve"> PAGEREF _Toc91472397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Regulation of strip searches under section 49</w:t>
      </w:r>
      <w:r>
        <w:rPr>
          <w:noProof/>
        </w:rPr>
        <w:tab/>
      </w:r>
      <w:r>
        <w:rPr>
          <w:noProof/>
        </w:rPr>
        <w:fldChar w:fldCharType="begin"/>
      </w:r>
      <w:r>
        <w:rPr>
          <w:noProof/>
        </w:rPr>
        <w:instrText xml:space="preserve"> PAGEREF _Toc91472398 \h </w:instrText>
      </w:r>
      <w:r>
        <w:rPr>
          <w:noProof/>
        </w:rPr>
      </w:r>
      <w:r>
        <w:rPr>
          <w:noProof/>
        </w:rPr>
        <w:fldChar w:fldCharType="separate"/>
      </w:r>
      <w:r>
        <w:rPr>
          <w:noProof/>
        </w:rPr>
        <w:t>53</w:t>
      </w:r>
      <w:r>
        <w:rPr>
          <w:noProof/>
        </w:rPr>
        <w:fldChar w:fldCharType="end"/>
      </w:r>
    </w:p>
    <w:p>
      <w:pPr>
        <w:pStyle w:val="TOC2"/>
        <w:tabs>
          <w:tab w:val="right" w:leader="dot" w:pos="7078"/>
        </w:tabs>
        <w:rPr>
          <w:b w:val="0"/>
          <w:noProof/>
          <w:sz w:val="24"/>
          <w:szCs w:val="24"/>
        </w:rPr>
      </w:pPr>
      <w:r>
        <w:rPr>
          <w:noProof/>
          <w:szCs w:val="30"/>
        </w:rPr>
        <w:t>Part XIA — Canine section</w:t>
      </w:r>
    </w:p>
    <w:p>
      <w:pPr>
        <w:pStyle w:val="TOC4"/>
        <w:rPr>
          <w:noProof/>
          <w:sz w:val="24"/>
          <w:szCs w:val="24"/>
        </w:rPr>
      </w:pPr>
      <w:r>
        <w:rPr>
          <w:noProof/>
          <w:szCs w:val="24"/>
        </w:rPr>
        <w:t>81A</w:t>
      </w:r>
      <w:r>
        <w:rPr>
          <w:noProof/>
          <w:snapToGrid w:val="0"/>
          <w:szCs w:val="24"/>
        </w:rPr>
        <w:t>.</w:t>
      </w:r>
      <w:r>
        <w:rPr>
          <w:noProof/>
          <w:sz w:val="24"/>
          <w:szCs w:val="24"/>
        </w:rPr>
        <w:tab/>
      </w:r>
      <w:r>
        <w:rPr>
          <w:noProof/>
          <w:snapToGrid w:val="0"/>
          <w:szCs w:val="24"/>
        </w:rPr>
        <w:t>Interpretation of Part</w:t>
      </w:r>
      <w:r>
        <w:rPr>
          <w:noProof/>
        </w:rPr>
        <w:tab/>
      </w:r>
      <w:r>
        <w:rPr>
          <w:noProof/>
        </w:rPr>
        <w:fldChar w:fldCharType="begin"/>
      </w:r>
      <w:r>
        <w:rPr>
          <w:noProof/>
        </w:rPr>
        <w:instrText xml:space="preserve"> PAGEREF _Toc91472400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81B</w:t>
      </w:r>
      <w:r>
        <w:rPr>
          <w:noProof/>
          <w:snapToGrid w:val="0"/>
          <w:szCs w:val="24"/>
        </w:rPr>
        <w:t>.</w:t>
      </w:r>
      <w:r>
        <w:rPr>
          <w:noProof/>
          <w:sz w:val="24"/>
          <w:szCs w:val="24"/>
        </w:rPr>
        <w:tab/>
      </w:r>
      <w:r>
        <w:rPr>
          <w:noProof/>
          <w:snapToGrid w:val="0"/>
          <w:szCs w:val="24"/>
        </w:rPr>
        <w:t>The canine section</w:t>
      </w:r>
      <w:r>
        <w:rPr>
          <w:noProof/>
        </w:rPr>
        <w:tab/>
      </w:r>
      <w:r>
        <w:rPr>
          <w:noProof/>
        </w:rPr>
        <w:fldChar w:fldCharType="begin"/>
      </w:r>
      <w:r>
        <w:rPr>
          <w:noProof/>
        </w:rPr>
        <w:instrText xml:space="preserve"> PAGEREF _Toc91472401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81C</w:t>
      </w:r>
      <w:r>
        <w:rPr>
          <w:noProof/>
          <w:snapToGrid w:val="0"/>
          <w:szCs w:val="24"/>
        </w:rPr>
        <w:t>.</w:t>
      </w:r>
      <w:r>
        <w:rPr>
          <w:noProof/>
          <w:sz w:val="24"/>
          <w:szCs w:val="24"/>
        </w:rPr>
        <w:tab/>
      </w:r>
      <w:r>
        <w:rPr>
          <w:noProof/>
          <w:snapToGrid w:val="0"/>
          <w:szCs w:val="24"/>
        </w:rPr>
        <w:t>Prison dogs</w:t>
      </w:r>
      <w:r>
        <w:rPr>
          <w:noProof/>
        </w:rPr>
        <w:tab/>
      </w:r>
      <w:r>
        <w:rPr>
          <w:noProof/>
        </w:rPr>
        <w:fldChar w:fldCharType="begin"/>
      </w:r>
      <w:r>
        <w:rPr>
          <w:noProof/>
        </w:rPr>
        <w:instrText xml:space="preserve"> PAGEREF _Toc91472402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81D</w:t>
      </w:r>
      <w:r>
        <w:rPr>
          <w:noProof/>
          <w:snapToGrid w:val="0"/>
          <w:szCs w:val="24"/>
        </w:rPr>
        <w:t>.</w:t>
      </w:r>
      <w:r>
        <w:rPr>
          <w:noProof/>
          <w:sz w:val="24"/>
          <w:szCs w:val="24"/>
        </w:rPr>
        <w:tab/>
      </w:r>
      <w:r>
        <w:rPr>
          <w:noProof/>
          <w:snapToGrid w:val="0"/>
          <w:szCs w:val="24"/>
        </w:rPr>
        <w:t>Authorised manner for prison officer to use prison dog</w:t>
      </w:r>
      <w:r>
        <w:rPr>
          <w:noProof/>
        </w:rPr>
        <w:tab/>
      </w:r>
      <w:r>
        <w:rPr>
          <w:noProof/>
        </w:rPr>
        <w:fldChar w:fldCharType="begin"/>
      </w:r>
      <w:r>
        <w:rPr>
          <w:noProof/>
        </w:rPr>
        <w:instrText xml:space="preserve"> PAGEREF _Toc91472403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81E</w:t>
      </w:r>
      <w:r>
        <w:rPr>
          <w:noProof/>
          <w:snapToGrid w:val="0"/>
          <w:szCs w:val="24"/>
        </w:rPr>
        <w:t>.</w:t>
      </w:r>
      <w:r>
        <w:rPr>
          <w:noProof/>
          <w:sz w:val="24"/>
          <w:szCs w:val="24"/>
        </w:rPr>
        <w:tab/>
      </w:r>
      <w:r>
        <w:rPr>
          <w:noProof/>
          <w:snapToGrid w:val="0"/>
          <w:szCs w:val="24"/>
        </w:rPr>
        <w:t>Particular duties of dog handlers</w:t>
      </w:r>
      <w:r>
        <w:rPr>
          <w:noProof/>
        </w:rPr>
        <w:tab/>
      </w:r>
      <w:r>
        <w:rPr>
          <w:noProof/>
        </w:rPr>
        <w:fldChar w:fldCharType="begin"/>
      </w:r>
      <w:r>
        <w:rPr>
          <w:noProof/>
        </w:rPr>
        <w:instrText xml:space="preserve"> PAGEREF _Toc91472404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81F</w:t>
      </w:r>
      <w:r>
        <w:rPr>
          <w:noProof/>
          <w:snapToGrid w:val="0"/>
          <w:szCs w:val="24"/>
        </w:rPr>
        <w:t>.</w:t>
      </w:r>
      <w:r>
        <w:rPr>
          <w:noProof/>
          <w:sz w:val="24"/>
          <w:szCs w:val="24"/>
        </w:rPr>
        <w:tab/>
      </w:r>
      <w:r>
        <w:rPr>
          <w:noProof/>
          <w:snapToGrid w:val="0"/>
          <w:szCs w:val="24"/>
        </w:rPr>
        <w:t>Periodic inspections of operations of canine section</w:t>
      </w:r>
      <w:r>
        <w:rPr>
          <w:noProof/>
        </w:rPr>
        <w:tab/>
      </w:r>
      <w:r>
        <w:rPr>
          <w:noProof/>
        </w:rPr>
        <w:fldChar w:fldCharType="begin"/>
      </w:r>
      <w:r>
        <w:rPr>
          <w:noProof/>
        </w:rPr>
        <w:instrText xml:space="preserve"> PAGEREF _Toc91472405 \h </w:instrText>
      </w:r>
      <w:r>
        <w:rPr>
          <w:noProof/>
        </w:rPr>
      </w:r>
      <w:r>
        <w:rPr>
          <w:noProof/>
        </w:rPr>
        <w:fldChar w:fldCharType="separate"/>
      </w:r>
      <w:r>
        <w:rPr>
          <w:noProof/>
        </w:rPr>
        <w:t>57</w:t>
      </w:r>
      <w:r>
        <w:rPr>
          <w:noProof/>
        </w:rPr>
        <w:fldChar w:fldCharType="end"/>
      </w:r>
    </w:p>
    <w:p>
      <w:pPr>
        <w:pStyle w:val="TOC2"/>
        <w:tabs>
          <w:tab w:val="right" w:leader="dot" w:pos="7078"/>
        </w:tabs>
        <w:rPr>
          <w:b w:val="0"/>
          <w:noProof/>
          <w:sz w:val="24"/>
          <w:szCs w:val="24"/>
        </w:rPr>
      </w:pPr>
      <w:r>
        <w:rPr>
          <w:noProof/>
          <w:szCs w:val="30"/>
        </w:rPr>
        <w:t>Part XII — Inquiries under section 9 of Act</w:t>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Appearance before section 9 inquiry</w:t>
      </w:r>
      <w:r>
        <w:rPr>
          <w:noProof/>
        </w:rPr>
        <w:tab/>
      </w:r>
      <w:r>
        <w:rPr>
          <w:noProof/>
        </w:rPr>
        <w:fldChar w:fldCharType="begin"/>
      </w:r>
      <w:r>
        <w:rPr>
          <w:noProof/>
        </w:rPr>
        <w:instrText xml:space="preserve"> PAGEREF _Toc91472407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Conduct of section 9 inquiry</w:t>
      </w:r>
      <w:r>
        <w:rPr>
          <w:noProof/>
        </w:rPr>
        <w:tab/>
      </w:r>
      <w:r>
        <w:rPr>
          <w:noProof/>
        </w:rPr>
        <w:fldChar w:fldCharType="begin"/>
      </w:r>
      <w:r>
        <w:rPr>
          <w:noProof/>
        </w:rPr>
        <w:instrText xml:space="preserve"> PAGEREF _Toc91472408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Duty of reporting officer</w:t>
      </w:r>
      <w:r>
        <w:rPr>
          <w:noProof/>
        </w:rPr>
        <w:tab/>
      </w:r>
      <w:r>
        <w:rPr>
          <w:noProof/>
        </w:rPr>
        <w:fldChar w:fldCharType="begin"/>
      </w:r>
      <w:r>
        <w:rPr>
          <w:noProof/>
        </w:rPr>
        <w:instrText xml:space="preserve"> PAGEREF _Toc91472409 \h </w:instrText>
      </w:r>
      <w:r>
        <w:rPr>
          <w:noProof/>
        </w:rPr>
      </w:r>
      <w:r>
        <w:rPr>
          <w:noProof/>
        </w:rPr>
        <w:fldChar w:fldCharType="separate"/>
      </w:r>
      <w:r>
        <w:rPr>
          <w:noProof/>
        </w:rPr>
        <w:t>59</w:t>
      </w:r>
      <w:r>
        <w:rPr>
          <w:noProof/>
        </w:rPr>
        <w:fldChar w:fldCharType="end"/>
      </w:r>
    </w:p>
    <w:p>
      <w:pPr>
        <w:pStyle w:val="TOC2"/>
        <w:tabs>
          <w:tab w:val="right" w:leader="dot" w:pos="7078"/>
        </w:tabs>
        <w:rPr>
          <w:b w:val="0"/>
          <w:noProof/>
          <w:sz w:val="24"/>
          <w:szCs w:val="24"/>
        </w:rPr>
      </w:pPr>
      <w:r>
        <w:rPr>
          <w:noProof/>
          <w:szCs w:val="30"/>
        </w:rPr>
        <w:t>Part XIII — Miscellaneous</w:t>
      </w:r>
    </w:p>
    <w:p>
      <w:pPr>
        <w:pStyle w:val="TOC4"/>
        <w:rPr>
          <w:noProof/>
          <w:sz w:val="24"/>
          <w:szCs w:val="24"/>
        </w:rPr>
      </w:pPr>
      <w:r>
        <w:rPr>
          <w:noProof/>
          <w:szCs w:val="24"/>
        </w:rPr>
        <w:t>85.</w:t>
      </w:r>
      <w:r>
        <w:rPr>
          <w:noProof/>
          <w:sz w:val="24"/>
          <w:szCs w:val="24"/>
        </w:rPr>
        <w:tab/>
      </w:r>
      <w:r>
        <w:rPr>
          <w:noProof/>
          <w:szCs w:val="24"/>
        </w:rPr>
        <w:t>Responsibility for prisoners in lock</w:t>
      </w:r>
      <w:r>
        <w:rPr>
          <w:noProof/>
          <w:szCs w:val="24"/>
        </w:rPr>
        <w:noBreakHyphen/>
        <w:t>ups</w:t>
      </w:r>
      <w:r>
        <w:rPr>
          <w:noProof/>
        </w:rPr>
        <w:tab/>
      </w:r>
      <w:r>
        <w:rPr>
          <w:noProof/>
        </w:rPr>
        <w:fldChar w:fldCharType="begin"/>
      </w:r>
      <w:r>
        <w:rPr>
          <w:noProof/>
        </w:rPr>
        <w:instrText xml:space="preserve"> PAGEREF _Toc91472411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85A</w:t>
      </w:r>
      <w:r>
        <w:rPr>
          <w:noProof/>
          <w:snapToGrid w:val="0"/>
          <w:szCs w:val="24"/>
        </w:rPr>
        <w:t>.</w:t>
      </w:r>
      <w:r>
        <w:rPr>
          <w:noProof/>
          <w:sz w:val="24"/>
          <w:szCs w:val="24"/>
        </w:rPr>
        <w:tab/>
      </w:r>
      <w:r>
        <w:rPr>
          <w:noProof/>
          <w:snapToGrid w:val="0"/>
          <w:szCs w:val="24"/>
        </w:rPr>
        <w:t>Identification system for persons entering specified prisons</w:t>
      </w:r>
      <w:r>
        <w:rPr>
          <w:noProof/>
        </w:rPr>
        <w:tab/>
      </w:r>
      <w:r>
        <w:rPr>
          <w:noProof/>
        </w:rPr>
        <w:fldChar w:fldCharType="begin"/>
      </w:r>
      <w:r>
        <w:rPr>
          <w:noProof/>
        </w:rPr>
        <w:instrText xml:space="preserve"> PAGEREF _Toc91472412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86.</w:t>
      </w:r>
      <w:r>
        <w:rPr>
          <w:noProof/>
          <w:sz w:val="24"/>
          <w:szCs w:val="24"/>
        </w:rPr>
        <w:tab/>
      </w:r>
      <w:r>
        <w:rPr>
          <w:noProof/>
          <w:szCs w:val="24"/>
        </w:rPr>
        <w:t>Publication of contracts: s. 15G(5)(b)</w:t>
      </w:r>
      <w:r>
        <w:rPr>
          <w:noProof/>
        </w:rPr>
        <w:tab/>
      </w:r>
      <w:r>
        <w:rPr>
          <w:noProof/>
        </w:rPr>
        <w:fldChar w:fldCharType="begin"/>
      </w:r>
      <w:r>
        <w:rPr>
          <w:noProof/>
        </w:rPr>
        <w:instrText xml:space="preserve"> PAGEREF _Toc91472413 \h </w:instrText>
      </w:r>
      <w:r>
        <w:rPr>
          <w:noProof/>
        </w:rPr>
      </w:r>
      <w:r>
        <w:rPr>
          <w:noProof/>
        </w:rPr>
        <w:fldChar w:fldCharType="separate"/>
      </w:r>
      <w:r>
        <w:rPr>
          <w:noProof/>
        </w:rPr>
        <w:t>61</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_Toc91472414 \h </w:instrText>
      </w:r>
      <w:r>
        <w:rPr>
          <w:b w:val="0"/>
          <w:noProof/>
          <w:sz w:val="22"/>
        </w:rPr>
      </w:r>
      <w:r>
        <w:rPr>
          <w:b w:val="0"/>
          <w:noProof/>
          <w:sz w:val="22"/>
        </w:rPr>
        <w:fldChar w:fldCharType="separate"/>
      </w:r>
      <w:r>
        <w:rPr>
          <w:b w:val="0"/>
          <w:noProof/>
          <w:sz w:val="22"/>
        </w:rPr>
        <w:t>62</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_Toc91472416 \h </w:instrText>
      </w:r>
      <w:r>
        <w:rPr>
          <w:noProof/>
        </w:rPr>
      </w:r>
      <w:r>
        <w:rPr>
          <w:noProof/>
        </w:rPr>
        <w:fldChar w:fldCharType="separate"/>
      </w:r>
      <w:r>
        <w:rPr>
          <w:noProof/>
        </w:rPr>
        <w:t>66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74717917"/>
      <w:bookmarkStart w:id="2" w:name="_Toc82919517"/>
      <w:bookmarkStart w:id="3" w:name="_Toc87341024"/>
      <w:bookmarkStart w:id="4" w:name="_Toc87348271"/>
      <w:bookmarkStart w:id="5" w:name="_Toc87864088"/>
      <w:bookmarkStart w:id="6" w:name="_Toc88636516"/>
      <w:bookmarkStart w:id="7" w:name="_Toc91472161"/>
      <w:bookmarkStart w:id="8" w:name="_Toc914722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87602925"/>
      <w:bookmarkStart w:id="10" w:name="_Toc32650622"/>
      <w:bookmarkStart w:id="11" w:name="_Toc32650915"/>
      <w:bookmarkStart w:id="12" w:name="_Toc91472290"/>
      <w:r>
        <w:rPr>
          <w:rStyle w:val="CharSectno"/>
        </w:rPr>
        <w:t>1</w:t>
      </w:r>
      <w:r>
        <w:rPr>
          <w:snapToGrid w:val="0"/>
        </w:rPr>
        <w:t>.</w:t>
      </w:r>
      <w:r>
        <w:rPr>
          <w:snapToGrid w:val="0"/>
        </w:rPr>
        <w:tab/>
        <w:t>Citation and 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3" w:name="_Toc487602926"/>
      <w:bookmarkStart w:id="14" w:name="_Toc32650623"/>
      <w:bookmarkStart w:id="15" w:name="_Toc32650916"/>
      <w:bookmarkStart w:id="16" w:name="_Toc91472291"/>
      <w:r>
        <w:rPr>
          <w:rStyle w:val="CharSectno"/>
        </w:rPr>
        <w:t>2</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b/>
        </w:rPr>
        <w:t>“</w:t>
      </w:r>
      <w:r>
        <w:rPr>
          <w:rStyle w:val="CharDefText"/>
        </w:rPr>
        <w:t>approved analysis agent</w:t>
      </w:r>
      <w:r>
        <w:rPr>
          <w:b/>
        </w:rPr>
        <w:t>”</w:t>
      </w:r>
      <w:r>
        <w:t xml:space="preserve"> in respect of a body sample of a particular type, means an organization approved from time to time under regulation 28A in respect of that type of sample;</w:t>
      </w:r>
    </w:p>
    <w:p>
      <w:pPr>
        <w:pStyle w:val="Defstart"/>
      </w:pPr>
      <w:r>
        <w:tab/>
      </w:r>
      <w:r>
        <w:rPr>
          <w:b/>
        </w:rPr>
        <w:t>“</w:t>
      </w:r>
      <w:r>
        <w:rPr>
          <w:rStyle w:val="CharDefText"/>
        </w:rPr>
        <w:t>contact visit</w:t>
      </w:r>
      <w:r>
        <w:rPr>
          <w:b/>
        </w:rPr>
        <w:t>”</w:t>
      </w:r>
      <w:r>
        <w:t xml:space="preserve"> means a visit to a prisoner where there is no physical barrier between the prisoner and the visitor but physical contact between them is limited, and supervised by a prison officer;</w:t>
      </w:r>
    </w:p>
    <w:p>
      <w:pPr>
        <w:pStyle w:val="Defstart"/>
      </w:pPr>
      <w:r>
        <w:tab/>
      </w:r>
      <w:r>
        <w:rPr>
          <w:b/>
        </w:rPr>
        <w:t>“</w:t>
      </w:r>
      <w:r>
        <w:rPr>
          <w:rStyle w:val="CharDefText"/>
        </w:rPr>
        <w:t>contract worker</w:t>
      </w:r>
      <w:r>
        <w:rPr>
          <w:b/>
        </w:rPr>
        <w:t>”</w:t>
      </w:r>
      <w:r>
        <w:t xml:space="preserve"> means a contract worker as defined in section 15A of the Act;</w:t>
      </w:r>
    </w:p>
    <w:p>
      <w:pPr>
        <w:pStyle w:val="Defstart"/>
      </w:pPr>
      <w:r>
        <w:tab/>
      </w:r>
      <w:r>
        <w:rPr>
          <w:b/>
        </w:rPr>
        <w:t>“</w:t>
      </w:r>
      <w:r>
        <w:rPr>
          <w:rStyle w:val="CharDefText"/>
        </w:rPr>
        <w:t>non</w:t>
      </w:r>
      <w:r>
        <w:rPr>
          <w:rStyle w:val="CharDefText"/>
        </w:rPr>
        <w:noBreakHyphen/>
        <w:t>contact visit</w:t>
      </w:r>
      <w:r>
        <w:rPr>
          <w:b/>
        </w:rPr>
        <w:t>”</w:t>
      </w:r>
      <w:r>
        <w:t xml:space="preserve"> means a visit to a prisoner where there is a physical barrier between the prisoner and the visitor but they are able to see each other and to communicate verbally;</w:t>
      </w:r>
    </w:p>
    <w:p>
      <w:pPr>
        <w:pStyle w:val="Defstart"/>
        <w:keepNext/>
      </w:pPr>
      <w:r>
        <w:rPr>
          <w:b/>
        </w:rPr>
        <w:tab/>
        <w:t>“</w:t>
      </w:r>
      <w:r>
        <w:rPr>
          <w:rStyle w:val="CharDefText"/>
        </w:rPr>
        <w:t>organization</w:t>
      </w:r>
      <w:r>
        <w:rPr>
          <w:b/>
        </w:rPr>
        <w:t>”</w:t>
      </w:r>
      <w:r>
        <w:t xml:space="preserve"> includes a person and a government department or agency.</w:t>
      </w:r>
    </w:p>
    <w:p>
      <w:pPr>
        <w:pStyle w:val="Footnotesection"/>
      </w:pPr>
      <w:r>
        <w:tab/>
        <w:t>[Regulation 2 inserted in Gazette 13 Sep 1996 p. 4569; amended in Gazette 2 Nov 1999 p. 5473; 7 Apr 2000 p. 1819; 12 Apr 2001 p. 2098.]</w:t>
      </w:r>
    </w:p>
    <w:p>
      <w:pPr>
        <w:pStyle w:val="Heading5"/>
      </w:pPr>
      <w:bookmarkStart w:id="17" w:name="_Toc32650624"/>
      <w:bookmarkStart w:id="18" w:name="_Toc32650917"/>
      <w:bookmarkStart w:id="19" w:name="_Toc91472292"/>
      <w:r>
        <w:rPr>
          <w:rStyle w:val="CharSectno"/>
        </w:rPr>
        <w:t>2A</w:t>
      </w:r>
      <w:r>
        <w:t>.</w:t>
      </w:r>
      <w:r>
        <w:tab/>
        <w:t>Certain regulations not applicable to contract workers</w:t>
      </w:r>
      <w:bookmarkEnd w:id="17"/>
      <w:bookmarkEnd w:id="18"/>
      <w:bookmarkEnd w:id="19"/>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20" w:name="_Toc74717921"/>
      <w:bookmarkStart w:id="21" w:name="_Toc82919521"/>
      <w:bookmarkStart w:id="22" w:name="_Toc87341028"/>
      <w:bookmarkStart w:id="23" w:name="_Toc87348275"/>
      <w:bookmarkStart w:id="24" w:name="_Toc87864092"/>
      <w:bookmarkStart w:id="25" w:name="_Toc88636520"/>
      <w:bookmarkStart w:id="26" w:name="_Toc91472165"/>
      <w:bookmarkStart w:id="27" w:name="_Toc91472293"/>
      <w:r>
        <w:rPr>
          <w:rStyle w:val="CharPartNo"/>
        </w:rPr>
        <w:t>Part II</w:t>
      </w:r>
      <w:r>
        <w:rPr>
          <w:rStyle w:val="CharDivNo"/>
        </w:rPr>
        <w:t> </w:t>
      </w:r>
      <w:r>
        <w:t>—</w:t>
      </w:r>
      <w:r>
        <w:rPr>
          <w:rStyle w:val="CharDivText"/>
        </w:rPr>
        <w:t> </w:t>
      </w:r>
      <w:r>
        <w:rPr>
          <w:rStyle w:val="CharPartText"/>
        </w:rPr>
        <w:t>Engagement and conditions of prison officers</w:t>
      </w:r>
      <w:bookmarkEnd w:id="20"/>
      <w:bookmarkEnd w:id="21"/>
      <w:bookmarkEnd w:id="22"/>
      <w:bookmarkEnd w:id="23"/>
      <w:bookmarkEnd w:id="24"/>
      <w:bookmarkEnd w:id="25"/>
      <w:bookmarkEnd w:id="26"/>
      <w:bookmarkEnd w:id="27"/>
      <w:r>
        <w:rPr>
          <w:rStyle w:val="CharPartText"/>
        </w:rPr>
        <w:t xml:space="preserve"> </w:t>
      </w:r>
    </w:p>
    <w:p>
      <w:pPr>
        <w:pStyle w:val="Heading5"/>
        <w:spacing w:before="130"/>
        <w:rPr>
          <w:snapToGrid w:val="0"/>
        </w:rPr>
      </w:pPr>
      <w:bookmarkStart w:id="28" w:name="_Toc487602927"/>
      <w:bookmarkStart w:id="29" w:name="_Toc32650625"/>
      <w:bookmarkStart w:id="30" w:name="_Toc32650918"/>
      <w:bookmarkStart w:id="31" w:name="_Toc91472294"/>
      <w:r>
        <w:rPr>
          <w:rStyle w:val="CharSectno"/>
        </w:rPr>
        <w:t>3</w:t>
      </w:r>
      <w:r>
        <w:rPr>
          <w:snapToGrid w:val="0"/>
        </w:rPr>
        <w:t>.</w:t>
      </w:r>
      <w:r>
        <w:rPr>
          <w:snapToGrid w:val="0"/>
        </w:rPr>
        <w:tab/>
        <w:t>Qualifications for and engagement of prison officers</w:t>
      </w:r>
      <w:bookmarkEnd w:id="28"/>
      <w:bookmarkEnd w:id="29"/>
      <w:bookmarkEnd w:id="30"/>
      <w:bookmarkEnd w:id="31"/>
      <w:r>
        <w:rPr>
          <w:snapToGrid w:val="0"/>
        </w:rPr>
        <w:t xml:space="preserve"> </w:t>
      </w:r>
    </w:p>
    <w:p>
      <w:pPr>
        <w:pStyle w:val="Subsection"/>
        <w:spacing w:before="10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0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00"/>
        <w:rPr>
          <w:snapToGrid w:val="0"/>
        </w:rPr>
      </w:pPr>
      <w:r>
        <w:rPr>
          <w:snapToGrid w:val="0"/>
        </w:rPr>
        <w:tab/>
        <w:t>(3)</w:t>
      </w:r>
      <w:r>
        <w:rPr>
          <w:snapToGrid w:val="0"/>
        </w:rPr>
        <w:tab/>
        <w:t>The engagement of a prison officer is to the prison service generally and not to any particular prison.</w:t>
      </w:r>
    </w:p>
    <w:p>
      <w:pPr>
        <w:pStyle w:val="Subsection"/>
        <w:spacing w:before="10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40"/>
        <w:rPr>
          <w:snapToGrid w:val="0"/>
        </w:rPr>
      </w:pPr>
      <w:bookmarkStart w:id="32" w:name="_Toc487602928"/>
      <w:bookmarkStart w:id="33" w:name="_Toc32650626"/>
      <w:bookmarkStart w:id="34" w:name="_Toc32650919"/>
      <w:bookmarkStart w:id="35" w:name="_Toc91472295"/>
      <w:r>
        <w:rPr>
          <w:rStyle w:val="CharSectno"/>
        </w:rPr>
        <w:t>4</w:t>
      </w:r>
      <w:r>
        <w:rPr>
          <w:snapToGrid w:val="0"/>
        </w:rPr>
        <w:t>.</w:t>
      </w:r>
      <w:r>
        <w:rPr>
          <w:snapToGrid w:val="0"/>
        </w:rPr>
        <w:tab/>
        <w:t>Ranks of prison officers</w:t>
      </w:r>
      <w:bookmarkEnd w:id="32"/>
      <w:bookmarkEnd w:id="33"/>
      <w:bookmarkEnd w:id="34"/>
      <w:bookmarkEnd w:id="35"/>
      <w:r>
        <w:rPr>
          <w:snapToGrid w:val="0"/>
        </w:rPr>
        <w:t xml:space="preserve"> </w:t>
      </w:r>
    </w:p>
    <w:p>
      <w:pPr>
        <w:pStyle w:val="Subsection"/>
        <w:spacing w:before="10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spacing w:before="56"/>
        <w:rPr>
          <w:snapToGrid w:val="0"/>
        </w:rPr>
      </w:pPr>
      <w:r>
        <w:rPr>
          <w:snapToGrid w:val="0"/>
        </w:rPr>
        <w:tab/>
        <w:t>(b)</w:t>
      </w:r>
      <w:r>
        <w:rPr>
          <w:snapToGrid w:val="0"/>
        </w:rPr>
        <w:tab/>
        <w:t>senior prison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w:t>
      </w:r>
    </w:p>
    <w:p>
      <w:pPr>
        <w:pStyle w:val="Heading5"/>
        <w:rPr>
          <w:snapToGrid w:val="0"/>
        </w:rPr>
      </w:pPr>
      <w:bookmarkStart w:id="36" w:name="_Toc487602929"/>
      <w:bookmarkStart w:id="37" w:name="_Toc32650627"/>
      <w:bookmarkStart w:id="38" w:name="_Toc32650920"/>
      <w:bookmarkStart w:id="39" w:name="_Toc91472296"/>
      <w:r>
        <w:rPr>
          <w:rStyle w:val="CharSectno"/>
        </w:rPr>
        <w:t>5</w:t>
      </w:r>
      <w:r>
        <w:rPr>
          <w:snapToGrid w:val="0"/>
        </w:rPr>
        <w:t>.</w:t>
      </w:r>
      <w:r>
        <w:rPr>
          <w:snapToGrid w:val="0"/>
        </w:rPr>
        <w:tab/>
        <w:t>Discharge of prison officers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40" w:name="_Toc487602930"/>
      <w:bookmarkStart w:id="41" w:name="_Toc32650628"/>
      <w:bookmarkStart w:id="42" w:name="_Toc32650921"/>
      <w:bookmarkStart w:id="43" w:name="_Toc91472297"/>
      <w:r>
        <w:rPr>
          <w:rStyle w:val="CharSectno"/>
        </w:rPr>
        <w:t>6</w:t>
      </w:r>
      <w:r>
        <w:rPr>
          <w:snapToGrid w:val="0"/>
        </w:rPr>
        <w:t>.</w:t>
      </w:r>
      <w:r>
        <w:rPr>
          <w:snapToGrid w:val="0"/>
        </w:rPr>
        <w:tab/>
        <w:t>Notice prior to termination of service of prison officers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44" w:name="_Toc487602931"/>
      <w:bookmarkStart w:id="45" w:name="_Toc32650629"/>
      <w:bookmarkStart w:id="46" w:name="_Toc32650922"/>
      <w:bookmarkStart w:id="47" w:name="_Toc91472298"/>
      <w:r>
        <w:rPr>
          <w:rStyle w:val="CharSectno"/>
        </w:rPr>
        <w:t>7</w:t>
      </w:r>
      <w:r>
        <w:rPr>
          <w:snapToGrid w:val="0"/>
        </w:rPr>
        <w:t>.</w:t>
      </w:r>
      <w:r>
        <w:rPr>
          <w:snapToGrid w:val="0"/>
        </w:rPr>
        <w:tab/>
        <w:t>Occupation of quarters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48" w:name="_Toc487602932"/>
      <w:bookmarkStart w:id="49" w:name="_Toc32650630"/>
      <w:bookmarkStart w:id="50" w:name="_Toc32650923"/>
      <w:bookmarkStart w:id="51" w:name="_Toc91472299"/>
      <w:r>
        <w:rPr>
          <w:rStyle w:val="CharSectno"/>
        </w:rPr>
        <w:t>9</w:t>
      </w:r>
      <w:r>
        <w:rPr>
          <w:snapToGrid w:val="0"/>
        </w:rPr>
        <w:t>.</w:t>
      </w:r>
      <w:r>
        <w:rPr>
          <w:snapToGrid w:val="0"/>
        </w:rPr>
        <w:tab/>
        <w:t>Requirements as to uniforms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52" w:name="_Toc74717928"/>
      <w:bookmarkStart w:id="53" w:name="_Toc82919528"/>
      <w:bookmarkStart w:id="54" w:name="_Toc87341035"/>
      <w:bookmarkStart w:id="55" w:name="_Toc87348282"/>
      <w:bookmarkStart w:id="56" w:name="_Toc87864099"/>
      <w:bookmarkStart w:id="57" w:name="_Toc88636527"/>
      <w:bookmarkStart w:id="58" w:name="_Toc91472172"/>
      <w:bookmarkStart w:id="59" w:name="_Toc91472300"/>
      <w:r>
        <w:rPr>
          <w:rStyle w:val="CharPartNo"/>
        </w:rPr>
        <w:t>Part III</w:t>
      </w:r>
      <w:r>
        <w:rPr>
          <w:rStyle w:val="CharDivNo"/>
        </w:rPr>
        <w:t> </w:t>
      </w:r>
      <w:r>
        <w:t>—</w:t>
      </w:r>
      <w:r>
        <w:rPr>
          <w:rStyle w:val="CharDivText"/>
        </w:rPr>
        <w:t> </w:t>
      </w:r>
      <w:r>
        <w:rPr>
          <w:rStyle w:val="CharPartText"/>
        </w:rPr>
        <w:t>Functions of officers and prison officers</w:t>
      </w:r>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87602935"/>
      <w:bookmarkStart w:id="61" w:name="_Toc32650631"/>
      <w:bookmarkStart w:id="62" w:name="_Toc32650924"/>
      <w:bookmarkStart w:id="63" w:name="_Toc91472301"/>
      <w:r>
        <w:rPr>
          <w:rStyle w:val="CharSectno"/>
        </w:rPr>
        <w:t>12</w:t>
      </w:r>
      <w:r>
        <w:rPr>
          <w:snapToGrid w:val="0"/>
        </w:rPr>
        <w:t>.</w:t>
      </w:r>
      <w:r>
        <w:rPr>
          <w:snapToGrid w:val="0"/>
        </w:rPr>
        <w:tab/>
        <w:t>Duty on taking charge of prisoners</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rPr>
          <w:snapToGrid w:val="0"/>
        </w:rPr>
      </w:pPr>
      <w:bookmarkStart w:id="64" w:name="_Toc487602936"/>
      <w:bookmarkStart w:id="65" w:name="_Toc32650632"/>
      <w:bookmarkStart w:id="66" w:name="_Toc32650925"/>
      <w:bookmarkStart w:id="67" w:name="_Toc91472302"/>
      <w:r>
        <w:rPr>
          <w:rStyle w:val="CharSectno"/>
        </w:rPr>
        <w:t>13</w:t>
      </w:r>
      <w:r>
        <w:rPr>
          <w:snapToGrid w:val="0"/>
        </w:rPr>
        <w:t>.</w:t>
      </w:r>
      <w:r>
        <w:rPr>
          <w:snapToGrid w:val="0"/>
        </w:rPr>
        <w:tab/>
        <w:t>Duty on escape of prisoner</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rPr>
          <w:snapToGrid w:val="0"/>
        </w:rPr>
      </w:pPr>
      <w:bookmarkStart w:id="68" w:name="_Toc487602937"/>
      <w:bookmarkStart w:id="69" w:name="_Toc32650633"/>
      <w:bookmarkStart w:id="70" w:name="_Toc32650926"/>
      <w:bookmarkStart w:id="71" w:name="_Toc91472303"/>
      <w:r>
        <w:rPr>
          <w:rStyle w:val="CharSectno"/>
        </w:rPr>
        <w:t>14</w:t>
      </w:r>
      <w:r>
        <w:rPr>
          <w:snapToGrid w:val="0"/>
        </w:rPr>
        <w:t>.</w:t>
      </w:r>
      <w:r>
        <w:rPr>
          <w:snapToGrid w:val="0"/>
        </w:rPr>
        <w:tab/>
        <w:t>Duty regarding prisoner absent from prison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prison officer in charge of any prisoner absent from a prison shall ensure that the prisoner complies with the provisions, conditions and stipulations of his permit for absence, or his approved absence, and shall at all times keep the prisoner under his charge or supervision.</w:t>
      </w:r>
    </w:p>
    <w:p>
      <w:pPr>
        <w:pStyle w:val="Heading5"/>
        <w:rPr>
          <w:snapToGrid w:val="0"/>
        </w:rPr>
      </w:pPr>
      <w:bookmarkStart w:id="72" w:name="_Toc487602938"/>
      <w:bookmarkStart w:id="73" w:name="_Toc32650634"/>
      <w:bookmarkStart w:id="74" w:name="_Toc32650927"/>
      <w:bookmarkStart w:id="75" w:name="_Toc91472304"/>
      <w:r>
        <w:rPr>
          <w:rStyle w:val="CharSectno"/>
        </w:rPr>
        <w:t>15</w:t>
      </w:r>
      <w:r>
        <w:rPr>
          <w:snapToGrid w:val="0"/>
        </w:rPr>
        <w:t>.</w:t>
      </w:r>
      <w:r>
        <w:rPr>
          <w:snapToGrid w:val="0"/>
        </w:rPr>
        <w:tab/>
        <w:t>Duty to warn loiterers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76" w:name="_Toc487602939"/>
      <w:bookmarkStart w:id="77" w:name="_Toc32650635"/>
      <w:bookmarkStart w:id="78" w:name="_Toc32650928"/>
      <w:bookmarkStart w:id="79" w:name="_Toc91472305"/>
      <w:r>
        <w:rPr>
          <w:rStyle w:val="CharSectno"/>
        </w:rPr>
        <w:t>16</w:t>
      </w:r>
      <w:r>
        <w:rPr>
          <w:snapToGrid w:val="0"/>
        </w:rPr>
        <w:t>.</w:t>
      </w:r>
      <w:r>
        <w:rPr>
          <w:snapToGrid w:val="0"/>
        </w:rPr>
        <w:tab/>
        <w:t>Duty to prevent interference with prisoners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80" w:name="_Toc487602940"/>
      <w:bookmarkStart w:id="81" w:name="_Toc32650636"/>
      <w:bookmarkStart w:id="82" w:name="_Toc32650929"/>
      <w:bookmarkStart w:id="83" w:name="_Toc91472306"/>
      <w:r>
        <w:rPr>
          <w:rStyle w:val="CharSectno"/>
        </w:rPr>
        <w:t>17</w:t>
      </w:r>
      <w:r>
        <w:rPr>
          <w:snapToGrid w:val="0"/>
        </w:rPr>
        <w:t>.</w:t>
      </w:r>
      <w:r>
        <w:rPr>
          <w:snapToGrid w:val="0"/>
        </w:rPr>
        <w:tab/>
        <w:t>Duties as to keys and security procedures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84" w:name="_Toc487602941"/>
      <w:bookmarkStart w:id="85" w:name="_Toc32650637"/>
      <w:bookmarkStart w:id="86" w:name="_Toc32650930"/>
      <w:bookmarkStart w:id="87" w:name="_Toc91472307"/>
      <w:r>
        <w:rPr>
          <w:rStyle w:val="CharSectno"/>
        </w:rPr>
        <w:t>18</w:t>
      </w:r>
      <w:r>
        <w:rPr>
          <w:snapToGrid w:val="0"/>
        </w:rPr>
        <w:t>.</w:t>
      </w:r>
      <w:r>
        <w:rPr>
          <w:snapToGrid w:val="0"/>
        </w:rPr>
        <w:tab/>
        <w:t>Miscellaneous duties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w:t>
      </w:r>
    </w:p>
    <w:p>
      <w:pPr>
        <w:pStyle w:val="Heading5"/>
        <w:rPr>
          <w:snapToGrid w:val="0"/>
        </w:rPr>
      </w:pPr>
      <w:bookmarkStart w:id="88" w:name="_Toc487602942"/>
      <w:bookmarkStart w:id="89" w:name="_Toc32650638"/>
      <w:bookmarkStart w:id="90" w:name="_Toc32650931"/>
      <w:bookmarkStart w:id="91" w:name="_Toc91472308"/>
      <w:r>
        <w:rPr>
          <w:rStyle w:val="CharSectno"/>
        </w:rPr>
        <w:t>19</w:t>
      </w:r>
      <w:r>
        <w:rPr>
          <w:snapToGrid w:val="0"/>
        </w:rPr>
        <w:t>.</w:t>
      </w:r>
      <w:r>
        <w:rPr>
          <w:snapToGrid w:val="0"/>
        </w:rPr>
        <w:tab/>
        <w:t>Officer not to receive visitors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92" w:name="_Toc487602943"/>
      <w:bookmarkStart w:id="93" w:name="_Toc32650639"/>
      <w:bookmarkStart w:id="94" w:name="_Toc32650932"/>
      <w:bookmarkStart w:id="95" w:name="_Toc91472309"/>
      <w:r>
        <w:rPr>
          <w:rStyle w:val="CharSectno"/>
        </w:rPr>
        <w:t>20</w:t>
      </w:r>
      <w:r>
        <w:rPr>
          <w:snapToGrid w:val="0"/>
        </w:rPr>
        <w:t>.</w:t>
      </w:r>
      <w:r>
        <w:rPr>
          <w:snapToGrid w:val="0"/>
        </w:rPr>
        <w:tab/>
        <w:t>Restriction on entering prison or leaving area of duty</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96" w:name="_Toc487602944"/>
      <w:bookmarkStart w:id="97" w:name="_Toc32650640"/>
      <w:bookmarkStart w:id="98" w:name="_Toc32650933"/>
      <w:bookmarkStart w:id="99" w:name="_Toc91472310"/>
      <w:r>
        <w:rPr>
          <w:rStyle w:val="CharSectno"/>
        </w:rPr>
        <w:t>21</w:t>
      </w:r>
      <w:r>
        <w:rPr>
          <w:snapToGrid w:val="0"/>
        </w:rPr>
        <w:t>.</w:t>
      </w:r>
      <w:r>
        <w:rPr>
          <w:snapToGrid w:val="0"/>
        </w:rPr>
        <w:tab/>
        <w:t>Certificates of good service</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00" w:name="_Toc487602945"/>
      <w:bookmarkStart w:id="101" w:name="_Toc32650641"/>
      <w:bookmarkStart w:id="102" w:name="_Toc32650934"/>
      <w:bookmarkStart w:id="103" w:name="_Toc91472311"/>
      <w:r>
        <w:rPr>
          <w:rStyle w:val="CharSectno"/>
        </w:rPr>
        <w:t>22</w:t>
      </w:r>
      <w:r>
        <w:rPr>
          <w:snapToGrid w:val="0"/>
        </w:rPr>
        <w:t>.</w:t>
      </w:r>
      <w:r>
        <w:rPr>
          <w:snapToGrid w:val="0"/>
        </w:rPr>
        <w:tab/>
        <w:t>Restrictions on conduct of prison officers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04" w:name="_Toc487602946"/>
      <w:bookmarkStart w:id="105" w:name="_Toc32650642"/>
      <w:bookmarkStart w:id="106" w:name="_Toc32650935"/>
      <w:bookmarkStart w:id="107" w:name="_Toc91472312"/>
      <w:r>
        <w:rPr>
          <w:rStyle w:val="CharSectno"/>
        </w:rPr>
        <w:t>23</w:t>
      </w:r>
      <w:r>
        <w:rPr>
          <w:snapToGrid w:val="0"/>
        </w:rPr>
        <w:t>.</w:t>
      </w:r>
      <w:r>
        <w:rPr>
          <w:snapToGrid w:val="0"/>
        </w:rPr>
        <w:tab/>
        <w:t>Grievances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08" w:name="_Toc487602947"/>
      <w:bookmarkStart w:id="109" w:name="_Toc32650643"/>
      <w:bookmarkStart w:id="110" w:name="_Toc32650936"/>
      <w:bookmarkStart w:id="111" w:name="_Toc91472313"/>
      <w:r>
        <w:rPr>
          <w:rStyle w:val="CharSectno"/>
        </w:rPr>
        <w:t>24</w:t>
      </w:r>
      <w:r>
        <w:rPr>
          <w:snapToGrid w:val="0"/>
        </w:rPr>
        <w:t>.</w:t>
      </w:r>
      <w:r>
        <w:rPr>
          <w:snapToGrid w:val="0"/>
        </w:rPr>
        <w:tab/>
        <w:t>Responsibility when carrying firearms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12" w:name="_Toc487602948"/>
      <w:bookmarkStart w:id="113" w:name="_Toc32650644"/>
      <w:bookmarkStart w:id="114" w:name="_Toc32650937"/>
      <w:bookmarkStart w:id="115" w:name="_Toc91472314"/>
      <w:r>
        <w:rPr>
          <w:rStyle w:val="CharSectno"/>
        </w:rPr>
        <w:t>25</w:t>
      </w:r>
      <w:r>
        <w:rPr>
          <w:snapToGrid w:val="0"/>
        </w:rPr>
        <w:t>.</w:t>
      </w:r>
      <w:r>
        <w:rPr>
          <w:snapToGrid w:val="0"/>
        </w:rPr>
        <w:tab/>
        <w:t>Procedure before the use of firearms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16" w:name="_Toc74717943"/>
      <w:bookmarkStart w:id="117" w:name="_Toc82919543"/>
      <w:bookmarkStart w:id="118" w:name="_Toc87341050"/>
      <w:bookmarkStart w:id="119" w:name="_Toc87348297"/>
      <w:bookmarkStart w:id="120" w:name="_Toc87864114"/>
      <w:bookmarkStart w:id="121" w:name="_Toc88636542"/>
      <w:bookmarkStart w:id="122" w:name="_Toc91472187"/>
      <w:bookmarkStart w:id="123" w:name="_Toc91472315"/>
      <w:r>
        <w:rPr>
          <w:rStyle w:val="CharPartNo"/>
        </w:rPr>
        <w:t>Part IIIA</w:t>
      </w:r>
      <w:r>
        <w:t xml:space="preserve"> — </w:t>
      </w:r>
      <w:r>
        <w:rPr>
          <w:rStyle w:val="CharPartText"/>
        </w:rPr>
        <w:t>Alcohol and drug related aggravated prison offences</w:t>
      </w:r>
      <w:bookmarkEnd w:id="116"/>
      <w:bookmarkEnd w:id="117"/>
      <w:bookmarkEnd w:id="118"/>
      <w:bookmarkEnd w:id="119"/>
      <w:bookmarkEnd w:id="120"/>
      <w:bookmarkEnd w:id="121"/>
      <w:bookmarkEnd w:id="122"/>
      <w:bookmarkEnd w:id="123"/>
    </w:p>
    <w:p>
      <w:pPr>
        <w:pStyle w:val="Footnoteheading"/>
        <w:ind w:left="890"/>
      </w:pPr>
      <w:r>
        <w:tab/>
        <w:t>[Heading inserted in Gazette 7 Apr 2000 p. 1820.]</w:t>
      </w:r>
    </w:p>
    <w:p>
      <w:pPr>
        <w:pStyle w:val="Heading5"/>
      </w:pPr>
      <w:bookmarkStart w:id="124" w:name="_Toc487602949"/>
      <w:bookmarkStart w:id="125" w:name="_Toc32650645"/>
      <w:bookmarkStart w:id="126" w:name="_Toc32650938"/>
      <w:bookmarkStart w:id="127" w:name="_Toc91472316"/>
      <w:r>
        <w:rPr>
          <w:rStyle w:val="CharSectno"/>
        </w:rPr>
        <w:t>26</w:t>
      </w:r>
      <w:r>
        <w:t>.</w:t>
      </w:r>
      <w:r>
        <w:tab/>
        <w:t>Interpretation of Part</w:t>
      </w:r>
      <w:bookmarkEnd w:id="124"/>
      <w:bookmarkEnd w:id="125"/>
      <w:bookmarkEnd w:id="126"/>
      <w:bookmarkEnd w:id="127"/>
    </w:p>
    <w:p>
      <w:pPr>
        <w:pStyle w:val="Subsection"/>
      </w:pPr>
      <w:r>
        <w:tab/>
      </w:r>
      <w:r>
        <w:tab/>
        <w:t xml:space="preserve">In this Part — </w:t>
      </w:r>
    </w:p>
    <w:p>
      <w:pPr>
        <w:pStyle w:val="Defstart"/>
      </w:pPr>
      <w:r>
        <w:tab/>
      </w:r>
      <w:r>
        <w:rPr>
          <w:b/>
        </w:rPr>
        <w:t>“</w:t>
      </w:r>
      <w:r>
        <w:rPr>
          <w:rStyle w:val="CharDefText"/>
        </w:rPr>
        <w:t>aggravated alcohol offence</w:t>
      </w:r>
      <w:r>
        <w:rPr>
          <w:b/>
        </w:rPr>
        <w:t>”</w:t>
      </w:r>
      <w:r>
        <w:t xml:space="preserve"> means an aggravated prison offence under section 70(f) of the Act;</w:t>
      </w:r>
    </w:p>
    <w:p>
      <w:pPr>
        <w:pStyle w:val="Defstart"/>
      </w:pPr>
      <w:r>
        <w:tab/>
      </w:r>
      <w:r>
        <w:rPr>
          <w:b/>
        </w:rPr>
        <w:t>“</w:t>
      </w:r>
      <w:r>
        <w:rPr>
          <w:rStyle w:val="CharDefText"/>
        </w:rPr>
        <w:t>aggravated drug offence</w:t>
      </w:r>
      <w:r>
        <w:rPr>
          <w:b/>
        </w:rPr>
        <w:t>”</w:t>
      </w:r>
      <w:r>
        <w:t xml:space="preserve"> means an aggravated prison offence under section 70(d) or (e) of the Act;</w:t>
      </w:r>
    </w:p>
    <w:p>
      <w:pPr>
        <w:pStyle w:val="Defstart"/>
      </w:pPr>
      <w:r>
        <w:tab/>
      </w:r>
      <w:r>
        <w:rPr>
          <w:b/>
        </w:rPr>
        <w:t>“</w:t>
      </w:r>
      <w:r>
        <w:rPr>
          <w:rStyle w:val="CharDefText"/>
        </w:rPr>
        <w:t>approved</w:t>
      </w:r>
      <w:r>
        <w:rPr>
          <w:b/>
        </w:rPr>
        <w:t>”</w:t>
      </w:r>
      <w:r>
        <w:t xml:space="preserve"> means approved in writing by the chief executive officer;</w:t>
      </w:r>
    </w:p>
    <w:p>
      <w:pPr>
        <w:pStyle w:val="Defstart"/>
      </w:pPr>
      <w:r>
        <w:tab/>
      </w:r>
      <w:r>
        <w:rPr>
          <w:b/>
        </w:rPr>
        <w:t>“</w:t>
      </w:r>
      <w:r>
        <w:rPr>
          <w:rStyle w:val="CharDefText"/>
        </w:rPr>
        <w:t>sweat patch</w:t>
      </w:r>
      <w:r>
        <w:rPr>
          <w:b/>
        </w:rPr>
        <w:t>”</w:t>
      </w:r>
      <w:r>
        <w:t xml:space="preserve"> means an adhesive patch attached to the body of a prisoner for the taking of a sample of sweat from the prisoner.</w:t>
      </w:r>
    </w:p>
    <w:p>
      <w:pPr>
        <w:pStyle w:val="Footnotesection"/>
      </w:pPr>
      <w:r>
        <w:tab/>
        <w:t>[Regulation 26 inserted in Gazette 7 Apr 2000 p. 1820.]</w:t>
      </w:r>
    </w:p>
    <w:p>
      <w:pPr>
        <w:pStyle w:val="Heading5"/>
      </w:pPr>
      <w:bookmarkStart w:id="128" w:name="_Toc487602950"/>
      <w:bookmarkStart w:id="129" w:name="_Toc32650646"/>
      <w:bookmarkStart w:id="130" w:name="_Toc32650939"/>
      <w:bookmarkStart w:id="131" w:name="_Toc91472317"/>
      <w:r>
        <w:rPr>
          <w:rStyle w:val="CharSectno"/>
        </w:rPr>
        <w:t>26A</w:t>
      </w:r>
      <w:r>
        <w:t>.</w:t>
      </w:r>
      <w:r>
        <w:tab/>
        <w:t>Prison officer who suspects aggravated drug or alcohol offence to inform superintendent</w:t>
      </w:r>
      <w:bookmarkEnd w:id="128"/>
      <w:bookmarkEnd w:id="129"/>
      <w:bookmarkEnd w:id="130"/>
      <w:bookmarkEnd w:id="131"/>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132" w:name="_Toc487602951"/>
      <w:bookmarkStart w:id="133" w:name="_Toc32650647"/>
      <w:bookmarkStart w:id="134" w:name="_Toc32650940"/>
      <w:bookmarkStart w:id="135" w:name="_Toc91472318"/>
      <w:r>
        <w:rPr>
          <w:rStyle w:val="CharSectno"/>
        </w:rPr>
        <w:t>26B</w:t>
      </w:r>
      <w:r>
        <w:t>.</w:t>
      </w:r>
      <w:r>
        <w:tab/>
        <w:t>Superintendent may direct that samples are to be taken</w:t>
      </w:r>
      <w:bookmarkEnd w:id="132"/>
      <w:bookmarkEnd w:id="133"/>
      <w:bookmarkEnd w:id="134"/>
      <w:bookmarkEnd w:id="135"/>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spacing w:before="120"/>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spacing w:before="120"/>
      </w:pPr>
      <w:r>
        <w:tab/>
        <w:t>(3)</w:t>
      </w:r>
      <w:r>
        <w:tab/>
        <w:t>This regulation is subject to regulation 26C.</w:t>
      </w:r>
    </w:p>
    <w:p>
      <w:pPr>
        <w:pStyle w:val="Footnotesection"/>
        <w:spacing w:before="100"/>
        <w:ind w:left="890" w:hanging="890"/>
      </w:pPr>
      <w:r>
        <w:tab/>
        <w:t>[Regulation 26B inserted in Gazette 7 Apr 2000 p. 1820.]</w:t>
      </w:r>
    </w:p>
    <w:p>
      <w:pPr>
        <w:pStyle w:val="Heading5"/>
        <w:spacing w:before="180"/>
      </w:pPr>
      <w:bookmarkStart w:id="136" w:name="_Toc487602952"/>
      <w:bookmarkStart w:id="137" w:name="_Toc32650648"/>
      <w:bookmarkStart w:id="138" w:name="_Toc32650941"/>
      <w:bookmarkStart w:id="139" w:name="_Toc91472319"/>
      <w:r>
        <w:rPr>
          <w:rStyle w:val="CharSectno"/>
        </w:rPr>
        <w:t>26C</w:t>
      </w:r>
      <w:r>
        <w:t>.</w:t>
      </w:r>
      <w:r>
        <w:tab/>
        <w:t>How samples of blood, breath and sweat are to be taken</w:t>
      </w:r>
      <w:bookmarkEnd w:id="136"/>
      <w:bookmarkEnd w:id="137"/>
      <w:bookmarkEnd w:id="138"/>
      <w:bookmarkEnd w:id="139"/>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person approved by the chief executive officer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w:t>
      </w:r>
    </w:p>
    <w:p>
      <w:pPr>
        <w:pStyle w:val="Heading5"/>
      </w:pPr>
      <w:bookmarkStart w:id="140" w:name="_Toc487602953"/>
      <w:bookmarkStart w:id="141" w:name="_Toc32650649"/>
      <w:bookmarkStart w:id="142" w:name="_Toc32650942"/>
      <w:bookmarkStart w:id="143" w:name="_Toc91472320"/>
      <w:r>
        <w:rPr>
          <w:rStyle w:val="CharSectno"/>
        </w:rPr>
        <w:t>26D</w:t>
      </w:r>
      <w:r>
        <w:t>.</w:t>
      </w:r>
      <w:r>
        <w:tab/>
        <w:t>Prisoner may be required to provide body sample</w:t>
      </w:r>
      <w:bookmarkEnd w:id="140"/>
      <w:bookmarkEnd w:id="141"/>
      <w:bookmarkEnd w:id="142"/>
      <w:bookmarkEnd w:id="143"/>
    </w:p>
    <w:p>
      <w:pPr>
        <w:pStyle w:val="Subsection"/>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144" w:name="_Toc487602954"/>
      <w:bookmarkStart w:id="145" w:name="_Toc32650650"/>
      <w:bookmarkStart w:id="146" w:name="_Toc32650943"/>
      <w:bookmarkStart w:id="147" w:name="_Toc91472321"/>
      <w:r>
        <w:rPr>
          <w:rStyle w:val="CharSectno"/>
        </w:rPr>
        <w:t>26E</w:t>
      </w:r>
      <w:r>
        <w:t>.</w:t>
      </w:r>
      <w:r>
        <w:tab/>
        <w:t>Prisoner to submit to having sample taken when requested to do so</w:t>
      </w:r>
      <w:bookmarkEnd w:id="144"/>
      <w:bookmarkEnd w:id="145"/>
      <w:bookmarkEnd w:id="146"/>
      <w:bookmarkEnd w:id="147"/>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148" w:name="_Toc487602955"/>
      <w:bookmarkStart w:id="149" w:name="_Toc32650651"/>
      <w:bookmarkStart w:id="150" w:name="_Toc32650944"/>
      <w:bookmarkStart w:id="151" w:name="_Toc91472322"/>
      <w:r>
        <w:rPr>
          <w:rStyle w:val="CharSectno"/>
        </w:rPr>
        <w:t>26F</w:t>
      </w:r>
      <w:r>
        <w:t>.</w:t>
      </w:r>
      <w:r>
        <w:tab/>
        <w:t>Medical attention may be required</w:t>
      </w:r>
      <w:bookmarkEnd w:id="148"/>
      <w:bookmarkEnd w:id="149"/>
      <w:bookmarkEnd w:id="150"/>
      <w:bookmarkEnd w:id="151"/>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152" w:name="_Toc487602956"/>
      <w:bookmarkStart w:id="153" w:name="_Toc32650652"/>
      <w:bookmarkStart w:id="154" w:name="_Toc32650945"/>
      <w:bookmarkStart w:id="155" w:name="_Toc91472323"/>
      <w:r>
        <w:rPr>
          <w:rStyle w:val="CharSectno"/>
        </w:rPr>
        <w:t>26G</w:t>
      </w:r>
      <w:r>
        <w:t>.</w:t>
      </w:r>
      <w:r>
        <w:tab/>
        <w:t>Other samples may be taken for analysis</w:t>
      </w:r>
      <w:bookmarkEnd w:id="152"/>
      <w:bookmarkEnd w:id="153"/>
      <w:bookmarkEnd w:id="154"/>
      <w:bookmarkEnd w:id="155"/>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156" w:name="_Toc487602957"/>
      <w:bookmarkStart w:id="157" w:name="_Toc32650653"/>
      <w:bookmarkStart w:id="158" w:name="_Toc32650946"/>
      <w:bookmarkStart w:id="159" w:name="_Toc91472324"/>
      <w:r>
        <w:rPr>
          <w:rStyle w:val="CharSectno"/>
        </w:rPr>
        <w:t>26H</w:t>
      </w:r>
      <w:r>
        <w:t>.</w:t>
      </w:r>
      <w:r>
        <w:tab/>
        <w:t>Samples to be sealed, labelled and delivered to approved analysis agent</w:t>
      </w:r>
      <w:bookmarkEnd w:id="156"/>
      <w:bookmarkEnd w:id="157"/>
      <w:bookmarkEnd w:id="158"/>
      <w:bookmarkEnd w:id="159"/>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160" w:name="_Toc487602958"/>
      <w:bookmarkStart w:id="161" w:name="_Toc32650654"/>
      <w:bookmarkStart w:id="162" w:name="_Toc32650947"/>
      <w:bookmarkStart w:id="163" w:name="_Toc91472325"/>
      <w:r>
        <w:rPr>
          <w:rStyle w:val="CharSectno"/>
        </w:rPr>
        <w:t>27</w:t>
      </w:r>
      <w:r>
        <w:rPr>
          <w:snapToGrid w:val="0"/>
        </w:rPr>
        <w:t>.</w:t>
      </w:r>
      <w:r>
        <w:rPr>
          <w:snapToGrid w:val="0"/>
        </w:rPr>
        <w:tab/>
        <w:t>Analyst to give certificate</w:t>
      </w:r>
      <w:bookmarkEnd w:id="160"/>
      <w:bookmarkEnd w:id="161"/>
      <w:bookmarkEnd w:id="162"/>
      <w:bookmarkEnd w:id="163"/>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164" w:name="_Toc487602959"/>
      <w:bookmarkStart w:id="165" w:name="_Toc32650655"/>
      <w:bookmarkStart w:id="166" w:name="_Toc32650948"/>
      <w:bookmarkStart w:id="167" w:name="_Toc91472326"/>
      <w:r>
        <w:rPr>
          <w:rStyle w:val="CharSectno"/>
        </w:rPr>
        <w:t>28</w:t>
      </w:r>
      <w:r>
        <w:rPr>
          <w:snapToGrid w:val="0"/>
        </w:rPr>
        <w:t>.</w:t>
      </w:r>
      <w:r>
        <w:rPr>
          <w:snapToGrid w:val="0"/>
        </w:rPr>
        <w:tab/>
        <w:t>Admissibility of analyst’s certificate</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168" w:name="_Toc487602960"/>
      <w:bookmarkStart w:id="169" w:name="_Toc32650656"/>
      <w:bookmarkStart w:id="170" w:name="_Toc32650949"/>
      <w:bookmarkStart w:id="171" w:name="_Toc91472327"/>
      <w:r>
        <w:rPr>
          <w:rStyle w:val="CharSectno"/>
        </w:rPr>
        <w:t>28A</w:t>
      </w:r>
      <w:r>
        <w:rPr>
          <w:snapToGrid w:val="0"/>
        </w:rPr>
        <w:t>.</w:t>
      </w:r>
      <w:r>
        <w:rPr>
          <w:snapToGrid w:val="0"/>
        </w:rPr>
        <w:tab/>
        <w:t>Approval of analysis agent</w:t>
      </w:r>
      <w:bookmarkEnd w:id="168"/>
      <w:bookmarkEnd w:id="169"/>
      <w:bookmarkEnd w:id="170"/>
      <w:bookmarkEnd w:id="171"/>
      <w:r>
        <w:rPr>
          <w:snapToGrid w:val="0"/>
        </w:rPr>
        <w:t xml:space="preserve"> </w:t>
      </w:r>
    </w:p>
    <w:p>
      <w:pPr>
        <w:pStyle w:val="Subsection"/>
      </w:pPr>
      <w:r>
        <w:tab/>
        <w:t>(1)</w:t>
      </w:r>
      <w:r>
        <w:tab/>
        <w:t>The chief executive officer shall, in respect of each type of body sample authorised to be taken under this Part, approve an organization as the organization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organization and approve another organization under subregulation (1). </w:t>
      </w:r>
    </w:p>
    <w:p>
      <w:pPr>
        <w:pStyle w:val="Subsection"/>
        <w:rPr>
          <w:snapToGrid w:val="0"/>
        </w:rPr>
      </w:pPr>
      <w:r>
        <w:rPr>
          <w:snapToGrid w:val="0"/>
        </w:rPr>
        <w:tab/>
        <w:t>(3)</w:t>
      </w:r>
      <w:r>
        <w:rPr>
          <w:snapToGrid w:val="0"/>
        </w:rPr>
        <w:tab/>
        <w:t>If at any time no organization 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organization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organization shall ensure that the analysis of the sample is completed; and </w:t>
      </w:r>
    </w:p>
    <w:p>
      <w:pPr>
        <w:pStyle w:val="Indenta"/>
        <w:rPr>
          <w:snapToGrid w:val="0"/>
        </w:rPr>
      </w:pPr>
      <w:r>
        <w:rPr>
          <w:snapToGrid w:val="0"/>
        </w:rPr>
        <w:tab/>
        <w:t>(b)</w:t>
      </w:r>
      <w:r>
        <w:rPr>
          <w:snapToGrid w:val="0"/>
        </w:rPr>
        <w:tab/>
        <w:t>the analyst employed by that organization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organization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w:t>
      </w:r>
    </w:p>
    <w:p>
      <w:pPr>
        <w:pStyle w:val="Heading5"/>
        <w:rPr>
          <w:snapToGrid w:val="0"/>
        </w:rPr>
      </w:pPr>
      <w:bookmarkStart w:id="172" w:name="_Toc487602961"/>
      <w:bookmarkStart w:id="173" w:name="_Toc32650657"/>
      <w:bookmarkStart w:id="174" w:name="_Toc32650950"/>
      <w:bookmarkStart w:id="175" w:name="_Toc91472328"/>
      <w:r>
        <w:rPr>
          <w:rStyle w:val="CharSectno"/>
        </w:rPr>
        <w:t>29</w:t>
      </w:r>
      <w:r>
        <w:rPr>
          <w:snapToGrid w:val="0"/>
        </w:rPr>
        <w:t>.</w:t>
      </w:r>
      <w:r>
        <w:rPr>
          <w:snapToGrid w:val="0"/>
        </w:rPr>
        <w:tab/>
        <w:t>Admissibility of results of breath tests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176" w:name="_Toc74717957"/>
      <w:bookmarkStart w:id="177" w:name="_Toc82919557"/>
      <w:bookmarkStart w:id="178" w:name="_Toc87341064"/>
      <w:bookmarkStart w:id="179" w:name="_Toc87348311"/>
      <w:bookmarkStart w:id="180" w:name="_Toc87864128"/>
      <w:bookmarkStart w:id="181" w:name="_Toc88636556"/>
      <w:bookmarkStart w:id="182" w:name="_Toc91472201"/>
      <w:bookmarkStart w:id="183" w:name="_Toc91472329"/>
      <w:r>
        <w:rPr>
          <w:rStyle w:val="CharPartNo"/>
        </w:rPr>
        <w:t>Part IV</w:t>
      </w:r>
      <w:r>
        <w:rPr>
          <w:rStyle w:val="CharDivNo"/>
        </w:rPr>
        <w:t> </w:t>
      </w:r>
      <w:r>
        <w:t>—</w:t>
      </w:r>
      <w:r>
        <w:rPr>
          <w:rStyle w:val="CharDivText"/>
        </w:rPr>
        <w:t> </w:t>
      </w:r>
      <w:r>
        <w:rPr>
          <w:rStyle w:val="CharPartText"/>
        </w:rPr>
        <w:t>Discipline of prison officers</w:t>
      </w:r>
      <w:bookmarkEnd w:id="176"/>
      <w:bookmarkEnd w:id="177"/>
      <w:bookmarkEnd w:id="178"/>
      <w:bookmarkEnd w:id="179"/>
      <w:bookmarkEnd w:id="180"/>
      <w:bookmarkEnd w:id="181"/>
      <w:bookmarkEnd w:id="182"/>
      <w:bookmarkEnd w:id="183"/>
      <w:r>
        <w:rPr>
          <w:rStyle w:val="CharPartText"/>
        </w:rPr>
        <w:t xml:space="preserve"> </w:t>
      </w:r>
    </w:p>
    <w:p>
      <w:pPr>
        <w:pStyle w:val="Heading5"/>
        <w:spacing w:before="180"/>
        <w:rPr>
          <w:snapToGrid w:val="0"/>
        </w:rPr>
      </w:pPr>
      <w:bookmarkStart w:id="184" w:name="_Toc487602962"/>
      <w:bookmarkStart w:id="185" w:name="_Toc32650658"/>
      <w:bookmarkStart w:id="186" w:name="_Toc32650951"/>
      <w:bookmarkStart w:id="187" w:name="_Toc91472330"/>
      <w:r>
        <w:rPr>
          <w:rStyle w:val="CharSectno"/>
        </w:rPr>
        <w:t>30</w:t>
      </w:r>
      <w:r>
        <w:rPr>
          <w:snapToGrid w:val="0"/>
        </w:rPr>
        <w:t>.</w:t>
      </w:r>
      <w:r>
        <w:rPr>
          <w:snapToGrid w:val="0"/>
        </w:rPr>
        <w:tab/>
        <w:t>Determination of disciplinary offences</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188" w:name="_Toc487602963"/>
      <w:bookmarkStart w:id="189" w:name="_Toc32650659"/>
      <w:bookmarkStart w:id="190" w:name="_Toc32650952"/>
      <w:bookmarkStart w:id="191" w:name="_Toc91472331"/>
      <w:r>
        <w:rPr>
          <w:rStyle w:val="CharSectno"/>
        </w:rPr>
        <w:t>31</w:t>
      </w:r>
      <w:r>
        <w:rPr>
          <w:snapToGrid w:val="0"/>
        </w:rPr>
        <w:t>.</w:t>
      </w:r>
      <w:r>
        <w:rPr>
          <w:snapToGrid w:val="0"/>
        </w:rPr>
        <w:tab/>
        <w:t>Conduct of disciplinary proceedings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pPr>
      <w:bookmarkStart w:id="192" w:name="_Toc74717960"/>
      <w:bookmarkStart w:id="193" w:name="_Toc82919560"/>
      <w:bookmarkStart w:id="194" w:name="_Toc87341067"/>
      <w:bookmarkStart w:id="195" w:name="_Toc87348314"/>
      <w:bookmarkStart w:id="196" w:name="_Toc87864131"/>
      <w:bookmarkStart w:id="197" w:name="_Toc88636559"/>
      <w:bookmarkStart w:id="198" w:name="_Toc91472204"/>
      <w:bookmarkStart w:id="199" w:name="_Toc91472332"/>
      <w:r>
        <w:rPr>
          <w:rStyle w:val="CharPartNo"/>
        </w:rPr>
        <w:t>Part V</w:t>
      </w:r>
      <w:r>
        <w:rPr>
          <w:rStyle w:val="CharDivNo"/>
        </w:rPr>
        <w:t> </w:t>
      </w:r>
      <w:r>
        <w:t>—</w:t>
      </w:r>
      <w:r>
        <w:rPr>
          <w:rStyle w:val="CharDivText"/>
        </w:rPr>
        <w:t> </w:t>
      </w:r>
      <w:r>
        <w:rPr>
          <w:rStyle w:val="CharPartText"/>
        </w:rPr>
        <w:t>Prisoners — management provisions</w:t>
      </w:r>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487602964"/>
      <w:bookmarkStart w:id="201" w:name="_Toc32650660"/>
      <w:bookmarkStart w:id="202" w:name="_Toc32650953"/>
      <w:bookmarkStart w:id="203" w:name="_Toc91472333"/>
      <w:r>
        <w:rPr>
          <w:rStyle w:val="CharSectno"/>
        </w:rPr>
        <w:t>32</w:t>
      </w:r>
      <w:r>
        <w:rPr>
          <w:snapToGrid w:val="0"/>
        </w:rPr>
        <w:t>.</w:t>
      </w:r>
      <w:r>
        <w:rPr>
          <w:snapToGrid w:val="0"/>
        </w:rPr>
        <w:tab/>
        <w:t>Prison clothing</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204" w:name="_Toc487602965"/>
      <w:bookmarkStart w:id="205" w:name="_Toc32650661"/>
      <w:bookmarkStart w:id="206" w:name="_Toc32650954"/>
      <w:bookmarkStart w:id="207" w:name="_Toc91472334"/>
      <w:r>
        <w:rPr>
          <w:rStyle w:val="CharSectno"/>
        </w:rPr>
        <w:t>33</w:t>
      </w:r>
      <w:r>
        <w:rPr>
          <w:snapToGrid w:val="0"/>
        </w:rPr>
        <w:t>.</w:t>
      </w:r>
      <w:r>
        <w:rPr>
          <w:snapToGrid w:val="0"/>
        </w:rPr>
        <w:tab/>
        <w:t>Clothing during absence from prison</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22 of the Act shall be permitted to wear his own clothing if he so elects.</w:t>
      </w:r>
    </w:p>
    <w:p>
      <w:pPr>
        <w:pStyle w:val="Heading5"/>
        <w:rPr>
          <w:snapToGrid w:val="0"/>
        </w:rPr>
      </w:pPr>
      <w:bookmarkStart w:id="208" w:name="_Toc487602966"/>
      <w:bookmarkStart w:id="209" w:name="_Toc32650662"/>
      <w:bookmarkStart w:id="210" w:name="_Toc32650955"/>
      <w:bookmarkStart w:id="211" w:name="_Toc91472335"/>
      <w:r>
        <w:rPr>
          <w:rStyle w:val="CharSectno"/>
        </w:rPr>
        <w:t>34</w:t>
      </w:r>
      <w:r>
        <w:rPr>
          <w:snapToGrid w:val="0"/>
        </w:rPr>
        <w:t>.</w:t>
      </w:r>
      <w:r>
        <w:rPr>
          <w:snapToGrid w:val="0"/>
        </w:rPr>
        <w:tab/>
        <w:t>Clothing on discharge</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212" w:name="_Toc487602967"/>
      <w:bookmarkStart w:id="213" w:name="_Toc32650663"/>
      <w:bookmarkStart w:id="214" w:name="_Toc32650956"/>
      <w:bookmarkStart w:id="215" w:name="_Toc91472336"/>
      <w:r>
        <w:rPr>
          <w:rStyle w:val="CharSectno"/>
        </w:rPr>
        <w:t>35</w:t>
      </w:r>
      <w:r>
        <w:rPr>
          <w:snapToGrid w:val="0"/>
        </w:rPr>
        <w:t>.</w:t>
      </w:r>
      <w:r>
        <w:rPr>
          <w:snapToGrid w:val="0"/>
        </w:rPr>
        <w:tab/>
        <w:t>Prisoner’s property</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216" w:name="_Toc487602968"/>
      <w:bookmarkStart w:id="217" w:name="_Toc32650664"/>
      <w:bookmarkStart w:id="218" w:name="_Toc32650957"/>
      <w:bookmarkStart w:id="219" w:name="_Toc91472337"/>
      <w:r>
        <w:rPr>
          <w:rStyle w:val="CharSectno"/>
        </w:rPr>
        <w:t>36</w:t>
      </w:r>
      <w:r>
        <w:rPr>
          <w:snapToGrid w:val="0"/>
        </w:rPr>
        <w:t>.</w:t>
      </w:r>
      <w:r>
        <w:rPr>
          <w:snapToGrid w:val="0"/>
        </w:rPr>
        <w:tab/>
        <w:t>Safekeeping of prisoner’s property</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220" w:name="_Toc32650665"/>
      <w:bookmarkStart w:id="221" w:name="_Toc32650958"/>
      <w:bookmarkStart w:id="222" w:name="_Toc91472338"/>
      <w:bookmarkStart w:id="223" w:name="_Toc487602969"/>
      <w:r>
        <w:rPr>
          <w:rStyle w:val="CharSectno"/>
        </w:rPr>
        <w:t>36A</w:t>
      </w:r>
      <w:r>
        <w:t>.</w:t>
      </w:r>
      <w:r>
        <w:tab/>
        <w:t>Prisoner’s property brought by other people</w:t>
      </w:r>
      <w:bookmarkEnd w:id="220"/>
      <w:bookmarkEnd w:id="221"/>
      <w:bookmarkEnd w:id="222"/>
    </w:p>
    <w:p>
      <w:pPr>
        <w:pStyle w:val="Subsection"/>
      </w:pPr>
      <w:r>
        <w:tab/>
        <w:t>(1)</w:t>
      </w:r>
      <w:r>
        <w:tab/>
        <w:t>A person who brings to a prison any property to be delivered to a prisoner, shall surrender the property to the superintendent upon arrival at the prison.</w:t>
      </w:r>
    </w:p>
    <w:p>
      <w:pPr>
        <w:pStyle w:val="Subsection"/>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224" w:name="_Toc32650666"/>
      <w:bookmarkStart w:id="225" w:name="_Toc32650959"/>
      <w:bookmarkStart w:id="226" w:name="_Toc91472339"/>
      <w:r>
        <w:rPr>
          <w:rStyle w:val="CharSectno"/>
        </w:rPr>
        <w:t>36B</w:t>
      </w:r>
      <w:r>
        <w:t>.</w:t>
      </w:r>
      <w:r>
        <w:tab/>
        <w:t>Refusing to store property</w:t>
      </w:r>
      <w:bookmarkEnd w:id="224"/>
      <w:bookmarkEnd w:id="225"/>
      <w:bookmarkEnd w:id="226"/>
    </w:p>
    <w:p>
      <w:pPr>
        <w:pStyle w:val="Subsection"/>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pPr>
      <w:r>
        <w:tab/>
        <w:t>(2)</w:t>
      </w:r>
      <w:r>
        <w:tab/>
        <w:t>A superintendent shall refuse to store property for a prisoner, or to allow a prisoner to have possession of property, of a type specified in a direction issued by the chief executive officer.</w:t>
      </w:r>
    </w:p>
    <w:p>
      <w:pPr>
        <w:pStyle w:val="Subsection"/>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keepNext/>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227" w:name="_Toc32650667"/>
      <w:bookmarkStart w:id="228" w:name="_Toc32650960"/>
      <w:bookmarkStart w:id="229" w:name="_Toc91472340"/>
      <w:r>
        <w:rPr>
          <w:rStyle w:val="CharSectno"/>
        </w:rPr>
        <w:t>36C</w:t>
      </w:r>
      <w:r>
        <w:t>.</w:t>
      </w:r>
      <w:r>
        <w:tab/>
        <w:t>Release of property</w:t>
      </w:r>
      <w:bookmarkEnd w:id="227"/>
      <w:bookmarkEnd w:id="228"/>
      <w:bookmarkEnd w:id="229"/>
    </w:p>
    <w:p>
      <w:pPr>
        <w:pStyle w:val="Subsection"/>
      </w:pPr>
      <w:r>
        <w:tab/>
        <w:t>(1)</w:t>
      </w:r>
      <w:r>
        <w:tab/>
        <w:t>A superintendent may release to a prisoner, or to a person nominated in writing by that prisoner, all or any of the prisoner’s property stored at the prison.</w:t>
      </w:r>
    </w:p>
    <w:p>
      <w:pPr>
        <w:pStyle w:val="Subsection"/>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230" w:name="_Toc32650668"/>
      <w:bookmarkStart w:id="231" w:name="_Toc32650961"/>
      <w:bookmarkStart w:id="232" w:name="_Toc91472341"/>
      <w:r>
        <w:rPr>
          <w:rStyle w:val="CharSectno"/>
        </w:rPr>
        <w:t>36D</w:t>
      </w:r>
      <w:r>
        <w:t>.</w:t>
      </w:r>
      <w:r>
        <w:tab/>
        <w:t>Transfer of property between prisons</w:t>
      </w:r>
      <w:bookmarkEnd w:id="230"/>
      <w:bookmarkEnd w:id="231"/>
      <w:bookmarkEnd w:id="232"/>
    </w:p>
    <w:p>
      <w:pPr>
        <w:pStyle w:val="Subsection"/>
      </w:pPr>
      <w:r>
        <w:tab/>
        <w:t>(1)</w:t>
      </w:r>
      <w:r>
        <w:tab/>
        <w:t>The chief executive officer may issue a direction specifying the maximum amount of a prisoner’s property that can be transferred with the prisoner from one prison to another.</w:t>
      </w:r>
    </w:p>
    <w:p>
      <w:pPr>
        <w:pStyle w:val="Subsection"/>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233" w:name="_Toc32650669"/>
      <w:bookmarkStart w:id="234" w:name="_Toc32650962"/>
      <w:bookmarkStart w:id="235" w:name="_Toc91472342"/>
      <w:r>
        <w:rPr>
          <w:rStyle w:val="CharSectno"/>
        </w:rPr>
        <w:t>37</w:t>
      </w:r>
      <w:r>
        <w:rPr>
          <w:snapToGrid w:val="0"/>
        </w:rPr>
        <w:t>.</w:t>
      </w:r>
      <w:r>
        <w:rPr>
          <w:snapToGrid w:val="0"/>
        </w:rPr>
        <w:tab/>
        <w:t>Disposal of unclaimed property</w:t>
      </w:r>
      <w:bookmarkEnd w:id="223"/>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snapToGrid w:val="0"/>
        </w:rPr>
        <w:t>Associations Incorporation Act 1895</w:t>
      </w:r>
      <w:r>
        <w:rPr>
          <w:snapToGrid w:val="0"/>
        </w:rPr>
        <w:t xml:space="preserve"> </w:t>
      </w:r>
      <w:r>
        <w:rPr>
          <w:snapToGrid w:val="0"/>
          <w:vertAlign w:val="superscript"/>
        </w:rPr>
        <w:t>2</w:t>
      </w:r>
      <w:r>
        <w:rPr>
          <w:snapToGrid w:val="0"/>
        </w:rP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w:t>
      </w:r>
    </w:p>
    <w:p>
      <w:pPr>
        <w:pStyle w:val="Heading5"/>
        <w:rPr>
          <w:snapToGrid w:val="0"/>
        </w:rPr>
      </w:pPr>
      <w:bookmarkStart w:id="236" w:name="_Toc487602970"/>
      <w:bookmarkStart w:id="237" w:name="_Toc32650670"/>
      <w:bookmarkStart w:id="238" w:name="_Toc32650963"/>
      <w:bookmarkStart w:id="239" w:name="_Toc91472343"/>
      <w:r>
        <w:rPr>
          <w:rStyle w:val="CharSectno"/>
        </w:rPr>
        <w:t>38</w:t>
      </w:r>
      <w:r>
        <w:rPr>
          <w:snapToGrid w:val="0"/>
        </w:rPr>
        <w:t>.</w:t>
      </w:r>
      <w:r>
        <w:rPr>
          <w:snapToGrid w:val="0"/>
        </w:rPr>
        <w:tab/>
        <w:t>Recording of prisoners’ particulars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pPr>
      <w:r>
        <w:tab/>
        <w:t>(1b)</w:t>
      </w:r>
      <w:r>
        <w:tab/>
        <w:t>A record of the prisoner’s name kept under subregulation (1)(a) may be changed at any time if the superintendent considers that such change is necessary.</w:t>
      </w:r>
    </w:p>
    <w:p>
      <w:pPr>
        <w:pStyle w:val="Subsection"/>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240" w:name="_Toc487602971"/>
      <w:bookmarkStart w:id="241" w:name="_Toc32650671"/>
      <w:bookmarkStart w:id="242" w:name="_Toc32650964"/>
      <w:bookmarkStart w:id="243" w:name="_Toc91472344"/>
      <w:r>
        <w:rPr>
          <w:rStyle w:val="CharSectno"/>
        </w:rPr>
        <w:t>39</w:t>
      </w:r>
      <w:r>
        <w:rPr>
          <w:snapToGrid w:val="0"/>
        </w:rPr>
        <w:t>.</w:t>
      </w:r>
      <w:r>
        <w:rPr>
          <w:snapToGrid w:val="0"/>
        </w:rPr>
        <w:tab/>
        <w:t>Confidentiality of records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Subsection"/>
        <w:rPr>
          <w:snapToGrid w:val="0"/>
        </w:rPr>
      </w:pPr>
      <w:r>
        <w:rPr>
          <w:snapToGrid w:val="0"/>
        </w:rPr>
        <w:tab/>
        <w:t>(3)</w:t>
      </w:r>
      <w:r>
        <w:rPr>
          <w:snapToGrid w:val="0"/>
        </w:rPr>
        <w:tab/>
        <w:t>Except with the permission of the chief executive officer, no copy of the records referred to in regulation 38 or subregulation (2) shall be shown or made available in any form to a person other than a person whose public duty it is to receive it or use it for purposes of identification.</w:t>
      </w:r>
    </w:p>
    <w:p>
      <w:pPr>
        <w:pStyle w:val="Footnotesection"/>
      </w:pPr>
      <w:r>
        <w:tab/>
        <w:t xml:space="preserve">[Regulation 39 amended in Gazette 11 Dec 1987 p. 4369; 2 Nov 1999 p. 5475.] </w:t>
      </w:r>
    </w:p>
    <w:p>
      <w:pPr>
        <w:pStyle w:val="Heading5"/>
        <w:rPr>
          <w:snapToGrid w:val="0"/>
        </w:rPr>
      </w:pPr>
      <w:bookmarkStart w:id="244" w:name="_Toc487602972"/>
      <w:bookmarkStart w:id="245" w:name="_Toc32650672"/>
      <w:bookmarkStart w:id="246" w:name="_Toc32650965"/>
      <w:bookmarkStart w:id="247" w:name="_Toc91472345"/>
      <w:r>
        <w:rPr>
          <w:rStyle w:val="CharSectno"/>
        </w:rPr>
        <w:t>40</w:t>
      </w:r>
      <w:r>
        <w:rPr>
          <w:snapToGrid w:val="0"/>
        </w:rPr>
        <w:t>.</w:t>
      </w:r>
      <w:r>
        <w:rPr>
          <w:snapToGrid w:val="0"/>
        </w:rPr>
        <w:tab/>
        <w:t>Duty to obey orders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248" w:name="_Toc487602973"/>
      <w:bookmarkStart w:id="249" w:name="_Toc32650673"/>
      <w:bookmarkStart w:id="250" w:name="_Toc32650966"/>
      <w:bookmarkStart w:id="251" w:name="_Toc91472346"/>
      <w:r>
        <w:rPr>
          <w:rStyle w:val="CharSectno"/>
        </w:rPr>
        <w:t>41</w:t>
      </w:r>
      <w:r>
        <w:rPr>
          <w:snapToGrid w:val="0"/>
        </w:rPr>
        <w:t>.</w:t>
      </w:r>
      <w:r>
        <w:rPr>
          <w:snapToGrid w:val="0"/>
        </w:rPr>
        <w:tab/>
        <w:t>Conduct in personal matters</w:t>
      </w:r>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252" w:name="_Toc487602974"/>
      <w:bookmarkStart w:id="253" w:name="_Toc32650674"/>
      <w:bookmarkStart w:id="254" w:name="_Toc32650967"/>
      <w:bookmarkStart w:id="255" w:name="_Toc91472347"/>
      <w:r>
        <w:rPr>
          <w:rStyle w:val="CharSectno"/>
        </w:rPr>
        <w:t>42</w:t>
      </w:r>
      <w:r>
        <w:rPr>
          <w:snapToGrid w:val="0"/>
        </w:rPr>
        <w:t>.</w:t>
      </w:r>
      <w:r>
        <w:rPr>
          <w:snapToGrid w:val="0"/>
        </w:rPr>
        <w:tab/>
        <w:t>Remaining in prison</w:t>
      </w:r>
      <w:bookmarkEnd w:id="252"/>
      <w:bookmarkEnd w:id="253"/>
      <w:bookmarkEnd w:id="254"/>
      <w:bookmarkEnd w:id="255"/>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5"/>
        <w:rPr>
          <w:snapToGrid w:val="0"/>
        </w:rPr>
      </w:pPr>
      <w:bookmarkStart w:id="256" w:name="_Toc487602975"/>
      <w:bookmarkStart w:id="257" w:name="_Toc32650675"/>
      <w:bookmarkStart w:id="258" w:name="_Toc32650968"/>
      <w:bookmarkStart w:id="259" w:name="_Toc91472348"/>
      <w:r>
        <w:rPr>
          <w:rStyle w:val="CharSectno"/>
        </w:rPr>
        <w:t>43</w:t>
      </w:r>
      <w:r>
        <w:rPr>
          <w:snapToGrid w:val="0"/>
        </w:rPr>
        <w:t>.</w:t>
      </w:r>
      <w:r>
        <w:rPr>
          <w:snapToGrid w:val="0"/>
        </w:rPr>
        <w:tab/>
        <w:t>Work</w:t>
      </w:r>
      <w:bookmarkEnd w:id="256"/>
      <w:bookmarkEnd w:id="257"/>
      <w:bookmarkEnd w:id="258"/>
      <w:bookmarkEnd w:id="259"/>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260" w:name="_Toc487602976"/>
      <w:bookmarkStart w:id="261" w:name="_Toc32650676"/>
      <w:bookmarkStart w:id="262" w:name="_Toc32650969"/>
      <w:bookmarkStart w:id="263" w:name="_Toc91472349"/>
      <w:r>
        <w:rPr>
          <w:rStyle w:val="CharSectno"/>
        </w:rPr>
        <w:t>44</w:t>
      </w:r>
      <w:r>
        <w:rPr>
          <w:snapToGrid w:val="0"/>
        </w:rPr>
        <w:t>.</w:t>
      </w:r>
      <w:r>
        <w:rPr>
          <w:snapToGrid w:val="0"/>
        </w:rPr>
        <w:tab/>
        <w:t>Classification of labour performed by prisoners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p>
      <w:pPr>
        <w:pStyle w:val="MiscellaneousHeading"/>
        <w:rPr>
          <w:b/>
          <w:bCs/>
          <w:snapToGrid w:val="0"/>
        </w:rPr>
      </w:pP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5"/>
        <w:rPr>
          <w:snapToGrid w:val="0"/>
        </w:rPr>
      </w:pPr>
      <w:bookmarkStart w:id="264" w:name="_Toc487602977"/>
      <w:bookmarkStart w:id="265" w:name="_Toc32650677"/>
      <w:bookmarkStart w:id="266" w:name="_Toc32650970"/>
      <w:bookmarkStart w:id="267" w:name="_Toc91472350"/>
      <w:r>
        <w:rPr>
          <w:rStyle w:val="CharSectno"/>
        </w:rPr>
        <w:t>45</w:t>
      </w:r>
      <w:r>
        <w:rPr>
          <w:snapToGrid w:val="0"/>
        </w:rPr>
        <w:t>.</w:t>
      </w:r>
      <w:r>
        <w:rPr>
          <w:snapToGrid w:val="0"/>
        </w:rPr>
        <w:tab/>
        <w:t>Gratuities that may be credited to prisoners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rates of gratuities prescribed in relation to the levels of labour performed by prisoners are as follows — </w:t>
      </w:r>
    </w:p>
    <w:p>
      <w:pPr>
        <w:pStyle w:val="MiscellaneousHeading"/>
        <w:rPr>
          <w:b/>
          <w:bCs/>
          <w:snapToGrid w:val="0"/>
        </w:rPr>
      </w:pPr>
    </w:p>
    <w:tbl>
      <w:tblPr>
        <w:tblW w:w="0" w:type="auto"/>
        <w:tblInd w:w="1134" w:type="dxa"/>
        <w:tblLook w:val="0000" w:firstRow="0" w:lastRow="0" w:firstColumn="0" w:lastColumn="0" w:noHBand="0" w:noVBand="0"/>
      </w:tblPr>
      <w:tblGrid>
        <w:gridCol w:w="3054"/>
      </w:tblGrid>
      <w:tr>
        <w:tc>
          <w:tcPr>
            <w:tcW w:w="3054" w:type="dxa"/>
          </w:tcPr>
          <w:p>
            <w:pPr>
              <w:pStyle w:val="Table"/>
              <w:spacing w:before="0"/>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rPr>
          <w:snapToGrid w:val="0"/>
        </w:rPr>
      </w:pPr>
      <w:bookmarkStart w:id="268" w:name="_Toc487602978"/>
      <w:bookmarkStart w:id="269" w:name="_Toc32650678"/>
      <w:bookmarkStart w:id="270" w:name="_Toc32650971"/>
      <w:bookmarkStart w:id="271" w:name="_Toc91472351"/>
      <w:r>
        <w:rPr>
          <w:rStyle w:val="CharSectno"/>
        </w:rPr>
        <w:t>45A</w:t>
      </w:r>
      <w:r>
        <w:rPr>
          <w:snapToGrid w:val="0"/>
        </w:rPr>
        <w:t>.</w:t>
      </w:r>
      <w:r>
        <w:rPr>
          <w:snapToGrid w:val="0"/>
        </w:rPr>
        <w:tab/>
        <w:t>Chief executive officer to determine level of labour</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272" w:name="_Toc487602979"/>
      <w:bookmarkStart w:id="273" w:name="_Toc32650679"/>
      <w:bookmarkStart w:id="274" w:name="_Toc32650972"/>
      <w:bookmarkStart w:id="275" w:name="_Toc91472352"/>
      <w:r>
        <w:rPr>
          <w:rStyle w:val="CharSectno"/>
        </w:rPr>
        <w:t>45B</w:t>
      </w:r>
      <w:r>
        <w:rPr>
          <w:snapToGrid w:val="0"/>
        </w:rPr>
        <w:t>.</w:t>
      </w:r>
      <w:r>
        <w:rPr>
          <w:snapToGrid w:val="0"/>
        </w:rPr>
        <w:tab/>
        <w:t>No gratuity for non allocated prisoners or prisoners confined as punishment</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Footnotesection"/>
      </w:pPr>
      <w:r>
        <w:tab/>
        <w:t xml:space="preserve">[Regulation 45B inserted in Gazette 11 May 1990 p. 2267.] </w:t>
      </w:r>
    </w:p>
    <w:p>
      <w:pPr>
        <w:pStyle w:val="Heading5"/>
        <w:rPr>
          <w:snapToGrid w:val="0"/>
        </w:rPr>
      </w:pPr>
      <w:bookmarkStart w:id="276" w:name="_Toc487602980"/>
      <w:bookmarkStart w:id="277" w:name="_Toc32650680"/>
      <w:bookmarkStart w:id="278" w:name="_Toc32650973"/>
      <w:bookmarkStart w:id="279" w:name="_Toc91472353"/>
      <w:r>
        <w:rPr>
          <w:rStyle w:val="CharSectno"/>
        </w:rPr>
        <w:t>45C</w:t>
      </w:r>
      <w:r>
        <w:rPr>
          <w:snapToGrid w:val="0"/>
        </w:rPr>
        <w:t>.</w:t>
      </w:r>
      <w:r>
        <w:rPr>
          <w:snapToGrid w:val="0"/>
        </w:rPr>
        <w:tab/>
        <w:t>Medically unfit prisoner</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280" w:name="_Toc487602981"/>
      <w:bookmarkStart w:id="281" w:name="_Toc32650681"/>
      <w:bookmarkStart w:id="282" w:name="_Toc32650974"/>
      <w:bookmarkStart w:id="283" w:name="_Toc91472354"/>
      <w:r>
        <w:rPr>
          <w:rStyle w:val="CharSectno"/>
        </w:rPr>
        <w:t>45D</w:t>
      </w:r>
      <w:r>
        <w:rPr>
          <w:snapToGrid w:val="0"/>
        </w:rPr>
        <w:t>.</w:t>
      </w:r>
      <w:r>
        <w:rPr>
          <w:snapToGrid w:val="0"/>
        </w:rPr>
        <w:tab/>
        <w:t>Proportionate payment and public holiday</w:t>
      </w:r>
      <w:bookmarkEnd w:id="280"/>
      <w:bookmarkEnd w:id="281"/>
      <w:bookmarkEnd w:id="282"/>
      <w:bookmarkEnd w:id="283"/>
      <w:r>
        <w:rPr>
          <w:snapToGrid w:val="0"/>
        </w:rPr>
        <w:t xml:space="preserve"> </w:t>
      </w:r>
    </w:p>
    <w:p>
      <w:pPr>
        <w:pStyle w:val="Subsection"/>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284" w:name="_Toc487602982"/>
      <w:bookmarkStart w:id="285" w:name="_Toc32650682"/>
      <w:bookmarkStart w:id="286" w:name="_Toc32650975"/>
      <w:bookmarkStart w:id="287" w:name="_Toc91472355"/>
      <w:r>
        <w:rPr>
          <w:rStyle w:val="CharSectno"/>
        </w:rPr>
        <w:t>45E</w:t>
      </w:r>
      <w:r>
        <w:rPr>
          <w:snapToGrid w:val="0"/>
        </w:rPr>
        <w:t>.</w:t>
      </w:r>
      <w:r>
        <w:rPr>
          <w:snapToGrid w:val="0"/>
        </w:rPr>
        <w:tab/>
        <w:t>Extra or lower gratuities</w:t>
      </w:r>
      <w:bookmarkEnd w:id="284"/>
      <w:bookmarkEnd w:id="285"/>
      <w:bookmarkEnd w:id="286"/>
      <w:bookmarkEnd w:id="287"/>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288" w:name="_Toc487602983"/>
      <w:bookmarkStart w:id="289" w:name="_Toc32650683"/>
      <w:bookmarkStart w:id="290" w:name="_Toc32650976"/>
      <w:bookmarkStart w:id="291" w:name="_Toc91472356"/>
      <w:r>
        <w:rPr>
          <w:rStyle w:val="CharSectno"/>
        </w:rPr>
        <w:t>46</w:t>
      </w:r>
      <w:r>
        <w:rPr>
          <w:snapToGrid w:val="0"/>
        </w:rPr>
        <w:t>.</w:t>
      </w:r>
      <w:r>
        <w:rPr>
          <w:snapToGrid w:val="0"/>
        </w:rPr>
        <w:tab/>
        <w:t>Classification and gratuity records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292" w:name="_Toc487602984"/>
      <w:bookmarkStart w:id="293" w:name="_Toc32650684"/>
      <w:bookmarkStart w:id="294" w:name="_Toc32650977"/>
      <w:bookmarkStart w:id="295" w:name="_Toc91472357"/>
      <w:r>
        <w:rPr>
          <w:rStyle w:val="CharSectno"/>
        </w:rPr>
        <w:t>47</w:t>
      </w:r>
      <w:r>
        <w:rPr>
          <w:snapToGrid w:val="0"/>
        </w:rPr>
        <w:t>.</w:t>
      </w:r>
      <w:r>
        <w:rPr>
          <w:snapToGrid w:val="0"/>
        </w:rPr>
        <w:tab/>
        <w:t>Expenditure of gratuities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296" w:name="_Toc487602985"/>
      <w:bookmarkStart w:id="297" w:name="_Toc32650685"/>
      <w:bookmarkStart w:id="298" w:name="_Toc32650978"/>
      <w:bookmarkStart w:id="299" w:name="_Toc91472358"/>
      <w:r>
        <w:rPr>
          <w:rStyle w:val="CharSectno"/>
        </w:rPr>
        <w:t>48</w:t>
      </w:r>
      <w:r>
        <w:rPr>
          <w:snapToGrid w:val="0"/>
        </w:rPr>
        <w:t>.</w:t>
      </w:r>
      <w:r>
        <w:rPr>
          <w:snapToGrid w:val="0"/>
        </w:rPr>
        <w:tab/>
        <w:t>Restriction on money held for prisoner</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pPr>
      <w:bookmarkStart w:id="300" w:name="_Toc32650686"/>
      <w:bookmarkStart w:id="301" w:name="_Toc32650979"/>
      <w:bookmarkStart w:id="302" w:name="_Toc91472359"/>
      <w:r>
        <w:rPr>
          <w:rStyle w:val="CharSectno"/>
        </w:rPr>
        <w:t>49</w:t>
      </w:r>
      <w:r>
        <w:t>.</w:t>
      </w:r>
      <w:r>
        <w:tab/>
        <w:t>Deductions for damage etc. to property of Government or contractor</w:t>
      </w:r>
      <w:bookmarkEnd w:id="300"/>
      <w:bookmarkEnd w:id="301"/>
      <w:bookmarkEnd w:id="302"/>
    </w:p>
    <w:p>
      <w:pPr>
        <w:pStyle w:val="Subsection"/>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pPr>
      <w:r>
        <w:tab/>
        <w:t>(2)</w:t>
      </w:r>
      <w:r>
        <w:tab/>
        <w:t xml:space="preserve">In this regulation — </w:t>
      </w:r>
    </w:p>
    <w:p>
      <w:pPr>
        <w:pStyle w:val="Defstart"/>
      </w:pPr>
      <w:r>
        <w:tab/>
      </w:r>
      <w:r>
        <w:rPr>
          <w:b/>
        </w:rPr>
        <w:t>“</w:t>
      </w:r>
      <w:r>
        <w:rPr>
          <w:rStyle w:val="CharDefText"/>
        </w:rPr>
        <w:t>property</w:t>
      </w:r>
      <w:r>
        <w:rPr>
          <w:b/>
        </w:rPr>
        <w:t>”</w:t>
      </w:r>
      <w:r>
        <w:t xml:space="preserve"> — </w:t>
      </w:r>
    </w:p>
    <w:p>
      <w:pPr>
        <w:pStyle w:val="Defpara"/>
      </w:pPr>
      <w:r>
        <w:tab/>
        <w:t>(a)</w:t>
      </w:r>
      <w:r>
        <w:tab/>
        <w:t xml:space="preserve">if prisons services in relation to a prison are being provided under a contract, means either — </w:t>
      </w:r>
    </w:p>
    <w:p>
      <w:pPr>
        <w:pStyle w:val="Defsubpara"/>
      </w:pPr>
      <w:r>
        <w:tab/>
        <w:t>(i)</w:t>
      </w:r>
      <w:r>
        <w:tab/>
        <w:t>property of the State of Western Australia; or</w:t>
      </w:r>
    </w:p>
    <w:p>
      <w:pPr>
        <w:pStyle w:val="Defsubpara"/>
      </w:pPr>
      <w:r>
        <w:tab/>
        <w:t>(ii)</w:t>
      </w:r>
      <w:r>
        <w:tab/>
        <w:t>property of the contractor;</w:t>
      </w:r>
    </w:p>
    <w:p>
      <w:pPr>
        <w:pStyle w:val="Defpara"/>
      </w:pPr>
      <w:r>
        <w:tab/>
      </w:r>
      <w:r>
        <w:tab/>
        <w:t>and</w:t>
      </w:r>
    </w:p>
    <w:p>
      <w:pPr>
        <w:pStyle w:val="Defpara"/>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pPr>
      <w:r>
        <w:t>[</w:t>
      </w:r>
      <w:r>
        <w:rPr>
          <w:b/>
        </w:rPr>
        <w:t>49A.</w:t>
      </w:r>
      <w:r>
        <w:tab/>
        <w:t>Inserted in Gazette 2 Nov 1999 p. 5473 (disallowed, see Gazette 21 Dec 1999 p. 6417).]</w:t>
      </w:r>
    </w:p>
    <w:p>
      <w:pPr>
        <w:pStyle w:val="Heading5"/>
        <w:rPr>
          <w:snapToGrid w:val="0"/>
        </w:rPr>
      </w:pPr>
      <w:bookmarkStart w:id="303" w:name="_Toc487602987"/>
      <w:bookmarkStart w:id="304" w:name="_Toc32650687"/>
      <w:bookmarkStart w:id="305" w:name="_Toc32650980"/>
      <w:bookmarkStart w:id="306" w:name="_Toc91472360"/>
      <w:r>
        <w:rPr>
          <w:rStyle w:val="CharSectno"/>
        </w:rPr>
        <w:t>50</w:t>
      </w:r>
      <w:r>
        <w:rPr>
          <w:snapToGrid w:val="0"/>
        </w:rPr>
        <w:t>.</w:t>
      </w:r>
      <w:r>
        <w:rPr>
          <w:snapToGrid w:val="0"/>
        </w:rPr>
        <w:tab/>
        <w:t>Payment of gratuities on discharge</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5"/>
        <w:rPr>
          <w:snapToGrid w:val="0"/>
        </w:rPr>
      </w:pPr>
      <w:bookmarkStart w:id="307" w:name="_Toc487602988"/>
      <w:bookmarkStart w:id="308" w:name="_Toc32650688"/>
      <w:bookmarkStart w:id="309" w:name="_Toc32650981"/>
      <w:bookmarkStart w:id="310" w:name="_Toc91472361"/>
      <w:r>
        <w:rPr>
          <w:rStyle w:val="CharSectno"/>
        </w:rPr>
        <w:t>51</w:t>
      </w:r>
      <w:r>
        <w:rPr>
          <w:snapToGrid w:val="0"/>
        </w:rPr>
        <w:t>.</w:t>
      </w:r>
      <w:r>
        <w:rPr>
          <w:snapToGrid w:val="0"/>
        </w:rPr>
        <w:tab/>
        <w:t>Provision of information to prisoners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prisoner who so requests shall at a time convenient to the superintendent be informed of — </w:t>
      </w:r>
    </w:p>
    <w:p>
      <w:pPr>
        <w:pStyle w:val="Indenta"/>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5"/>
        <w:spacing w:before="180"/>
        <w:rPr>
          <w:snapToGrid w:val="0"/>
        </w:rPr>
      </w:pPr>
      <w:bookmarkStart w:id="311" w:name="_Toc487602989"/>
      <w:bookmarkStart w:id="312" w:name="_Toc32650689"/>
      <w:bookmarkStart w:id="313" w:name="_Toc32650982"/>
      <w:bookmarkStart w:id="314" w:name="_Toc91472362"/>
      <w:r>
        <w:rPr>
          <w:rStyle w:val="CharSectno"/>
        </w:rPr>
        <w:t>52</w:t>
      </w:r>
      <w:r>
        <w:rPr>
          <w:snapToGrid w:val="0"/>
        </w:rPr>
        <w:t>.</w:t>
      </w:r>
      <w:r>
        <w:rPr>
          <w:snapToGrid w:val="0"/>
        </w:rPr>
        <w:tab/>
        <w:t>Visits to sentenced prisoners</w:t>
      </w:r>
      <w:bookmarkEnd w:id="311"/>
      <w:bookmarkEnd w:id="312"/>
      <w:bookmarkEnd w:id="313"/>
      <w:bookmarkEnd w:id="314"/>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315" w:name="_Toc487602990"/>
      <w:bookmarkStart w:id="316" w:name="_Toc32650690"/>
      <w:bookmarkStart w:id="317" w:name="_Toc32650983"/>
      <w:bookmarkStart w:id="318" w:name="_Toc91472363"/>
      <w:r>
        <w:rPr>
          <w:rStyle w:val="CharSectno"/>
        </w:rPr>
        <w:t>53</w:t>
      </w:r>
      <w:r>
        <w:rPr>
          <w:snapToGrid w:val="0"/>
        </w:rPr>
        <w:t>.</w:t>
      </w:r>
      <w:r>
        <w:rPr>
          <w:snapToGrid w:val="0"/>
        </w:rPr>
        <w:tab/>
        <w:t>Visits — general</w:t>
      </w:r>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319" w:name="_Toc487602991"/>
      <w:bookmarkStart w:id="320" w:name="_Toc32650691"/>
      <w:bookmarkStart w:id="321" w:name="_Toc32650984"/>
      <w:bookmarkStart w:id="322" w:name="_Toc91472364"/>
      <w:r>
        <w:rPr>
          <w:rStyle w:val="CharSectno"/>
        </w:rPr>
        <w:t>53A</w:t>
      </w:r>
      <w:r>
        <w:rPr>
          <w:snapToGrid w:val="0"/>
        </w:rPr>
        <w:t>.</w:t>
      </w:r>
      <w:r>
        <w:rPr>
          <w:snapToGrid w:val="0"/>
        </w:rPr>
        <w:tab/>
        <w:t>Visitors may be required to produce evidence of identity</w:t>
      </w:r>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In subregulation (1) — </w:t>
      </w:r>
    </w:p>
    <w:p>
      <w:pPr>
        <w:pStyle w:val="Defstart"/>
        <w:spacing w:before="60"/>
      </w:pPr>
      <w:r>
        <w:rPr>
          <w:b/>
        </w:rPr>
        <w:tab/>
        <w:t>“</w:t>
      </w:r>
      <w:r>
        <w:rPr>
          <w:rStyle w:val="CharDefText"/>
        </w:rPr>
        <w:t>evidence of his or her identity</w:t>
      </w:r>
      <w:r>
        <w:rPr>
          <w:b/>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spacing w:before="180"/>
        <w:rPr>
          <w:snapToGrid w:val="0"/>
        </w:rPr>
      </w:pPr>
      <w:bookmarkStart w:id="323" w:name="_Toc487602992"/>
      <w:bookmarkStart w:id="324" w:name="_Toc32650692"/>
      <w:bookmarkStart w:id="325" w:name="_Toc32650985"/>
      <w:bookmarkStart w:id="326" w:name="_Toc91472365"/>
      <w:r>
        <w:rPr>
          <w:rStyle w:val="CharSectno"/>
        </w:rPr>
        <w:t>54</w:t>
      </w:r>
      <w:r>
        <w:rPr>
          <w:snapToGrid w:val="0"/>
        </w:rPr>
        <w:t>.</w:t>
      </w:r>
      <w:r>
        <w:rPr>
          <w:snapToGrid w:val="0"/>
        </w:rPr>
        <w:tab/>
        <w:t>Form of visitor’s declaration</w:t>
      </w:r>
      <w:bookmarkEnd w:id="323"/>
      <w:bookmarkEnd w:id="324"/>
      <w:bookmarkEnd w:id="325"/>
      <w:bookmarkEnd w:id="326"/>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Heading5"/>
        <w:spacing w:before="180"/>
      </w:pPr>
      <w:bookmarkStart w:id="327" w:name="_Toc32650693"/>
      <w:bookmarkStart w:id="328" w:name="_Toc32650986"/>
      <w:bookmarkStart w:id="329" w:name="_Toc91472366"/>
      <w:bookmarkStart w:id="330" w:name="_Toc487602994"/>
      <w:r>
        <w:rPr>
          <w:rStyle w:val="CharSectno"/>
        </w:rPr>
        <w:t>54A</w:t>
      </w:r>
      <w:r>
        <w:t>.</w:t>
      </w:r>
      <w:r>
        <w:tab/>
        <w:t>Prescribed prisons in relation to visitors to prisoners</w:t>
      </w:r>
      <w:bookmarkEnd w:id="327"/>
      <w:bookmarkEnd w:id="328"/>
      <w:bookmarkEnd w:id="329"/>
    </w:p>
    <w:p>
      <w:pPr>
        <w:pStyle w:val="Subsection"/>
        <w:spacing w:before="120"/>
      </w:pPr>
      <w:r>
        <w:tab/>
      </w:r>
      <w:r>
        <w:tab/>
        <w:t>The prisons that are specified in the Table to this regulation are prescribed for the purposes of section 60 of the Act.</w:t>
      </w:r>
    </w:p>
    <w:p>
      <w:pPr>
        <w:pStyle w:val="MiscellaneousHeading"/>
        <w:spacing w:before="120" w:after="40"/>
        <w:rPr>
          <w:b/>
        </w:rPr>
      </w:pPr>
      <w:r>
        <w:rPr>
          <w:b/>
        </w:rPr>
        <w:t>Table</w:t>
      </w:r>
    </w:p>
    <w:tbl>
      <w:tblPr>
        <w:tblW w:w="6840" w:type="dxa"/>
        <w:tblInd w:w="828" w:type="dxa"/>
        <w:tblLayout w:type="fixed"/>
        <w:tblLook w:val="0000" w:firstRow="0" w:lastRow="0" w:firstColumn="0" w:lastColumn="0" w:noHBand="0" w:noVBand="0"/>
      </w:tblPr>
      <w:tblGrid>
        <w:gridCol w:w="3720"/>
        <w:gridCol w:w="3120"/>
      </w:tblGrid>
      <w:tr>
        <w:tc>
          <w:tcPr>
            <w:tcW w:w="3720" w:type="dxa"/>
          </w:tcPr>
          <w:p>
            <w:pPr>
              <w:pStyle w:val="Table"/>
              <w:spacing w:before="0" w:line="240" w:lineRule="auto"/>
              <w:ind w:left="12"/>
              <w:rPr>
                <w:sz w:val="24"/>
              </w:rPr>
            </w:pPr>
            <w:r>
              <w:rPr>
                <w:sz w:val="24"/>
              </w:rPr>
              <w:t>Acacia Prison</w:t>
            </w:r>
          </w:p>
        </w:tc>
        <w:tc>
          <w:tcPr>
            <w:tcW w:w="3120" w:type="dxa"/>
          </w:tcPr>
          <w:p>
            <w:pPr>
              <w:pStyle w:val="Table"/>
              <w:spacing w:before="0" w:line="240" w:lineRule="auto"/>
              <w:rPr>
                <w:sz w:val="24"/>
              </w:rPr>
            </w:pPr>
            <w:r>
              <w:rPr>
                <w:sz w:val="24"/>
              </w:rPr>
              <w:t>Hakea Prison</w:t>
            </w:r>
          </w:p>
        </w:tc>
      </w:tr>
      <w:tr>
        <w:tc>
          <w:tcPr>
            <w:tcW w:w="3720" w:type="dxa"/>
          </w:tcPr>
          <w:p>
            <w:pPr>
              <w:pStyle w:val="Table"/>
              <w:spacing w:before="0" w:line="240" w:lineRule="auto"/>
              <w:ind w:left="12"/>
              <w:rPr>
                <w:sz w:val="24"/>
              </w:rPr>
            </w:pPr>
            <w:r>
              <w:rPr>
                <w:sz w:val="24"/>
              </w:rPr>
              <w:t>Albany Regional Prison</w:t>
            </w:r>
          </w:p>
        </w:tc>
        <w:tc>
          <w:tcPr>
            <w:tcW w:w="3120" w:type="dxa"/>
          </w:tcPr>
          <w:p>
            <w:pPr>
              <w:pStyle w:val="Table"/>
              <w:spacing w:before="0" w:line="240" w:lineRule="auto"/>
              <w:rPr>
                <w:sz w:val="24"/>
              </w:rPr>
            </w:pPr>
            <w:r>
              <w:rPr>
                <w:sz w:val="24"/>
              </w:rPr>
              <w:t>Karnet Prison Farm</w:t>
            </w:r>
          </w:p>
        </w:tc>
      </w:tr>
      <w:tr>
        <w:tc>
          <w:tcPr>
            <w:tcW w:w="3720" w:type="dxa"/>
          </w:tcPr>
          <w:p>
            <w:pPr>
              <w:pStyle w:val="Table"/>
              <w:spacing w:before="0" w:line="240" w:lineRule="auto"/>
              <w:ind w:left="12" w:hanging="12"/>
              <w:rPr>
                <w:sz w:val="24"/>
              </w:rPr>
            </w:pPr>
            <w:r>
              <w:rPr>
                <w:sz w:val="24"/>
              </w:rPr>
              <w:t>Bandyup Women’s Prison</w:t>
            </w:r>
          </w:p>
        </w:tc>
        <w:tc>
          <w:tcPr>
            <w:tcW w:w="3120" w:type="dxa"/>
          </w:tcPr>
          <w:p>
            <w:pPr>
              <w:pStyle w:val="Table"/>
              <w:spacing w:before="0" w:line="240" w:lineRule="auto"/>
              <w:rPr>
                <w:sz w:val="24"/>
              </w:rPr>
            </w:pPr>
            <w:r>
              <w:rPr>
                <w:sz w:val="24"/>
              </w:rPr>
              <w:t>Nyandi Women’s Prison</w:t>
            </w:r>
          </w:p>
        </w:tc>
      </w:tr>
      <w:tr>
        <w:tc>
          <w:tcPr>
            <w:tcW w:w="3720" w:type="dxa"/>
          </w:tcPr>
          <w:p>
            <w:pPr>
              <w:pStyle w:val="Table"/>
              <w:spacing w:before="0" w:line="240" w:lineRule="auto"/>
              <w:ind w:left="12"/>
              <w:rPr>
                <w:sz w:val="24"/>
              </w:rPr>
            </w:pPr>
            <w:r>
              <w:rPr>
                <w:sz w:val="24"/>
              </w:rPr>
              <w:t>Broome Regional Prison</w:t>
            </w:r>
          </w:p>
        </w:tc>
        <w:tc>
          <w:tcPr>
            <w:tcW w:w="3120" w:type="dxa"/>
          </w:tcPr>
          <w:p>
            <w:pPr>
              <w:pStyle w:val="Table"/>
              <w:spacing w:before="0" w:line="240" w:lineRule="auto"/>
              <w:rPr>
                <w:sz w:val="24"/>
              </w:rPr>
            </w:pPr>
            <w:r>
              <w:rPr>
                <w:sz w:val="24"/>
              </w:rPr>
              <w:t>Pardelup Prison Farm</w:t>
            </w:r>
          </w:p>
        </w:tc>
      </w:tr>
      <w:tr>
        <w:tc>
          <w:tcPr>
            <w:tcW w:w="3720" w:type="dxa"/>
          </w:tcPr>
          <w:p>
            <w:pPr>
              <w:pStyle w:val="Table"/>
              <w:spacing w:before="0" w:line="240" w:lineRule="auto"/>
              <w:ind w:left="12"/>
              <w:rPr>
                <w:sz w:val="24"/>
              </w:rPr>
            </w:pPr>
            <w:r>
              <w:rPr>
                <w:sz w:val="24"/>
              </w:rPr>
              <w:t>Bunbury Regional Prison</w:t>
            </w:r>
          </w:p>
        </w:tc>
        <w:tc>
          <w:tcPr>
            <w:tcW w:w="3120" w:type="dxa"/>
          </w:tcPr>
          <w:p>
            <w:pPr>
              <w:pStyle w:val="Table"/>
              <w:spacing w:before="0" w:line="240" w:lineRule="auto"/>
              <w:rPr>
                <w:sz w:val="24"/>
              </w:rPr>
            </w:pPr>
            <w:r>
              <w:rPr>
                <w:sz w:val="24"/>
              </w:rPr>
              <w:t>Riverbank Prison</w:t>
            </w:r>
          </w:p>
        </w:tc>
      </w:tr>
      <w:tr>
        <w:tc>
          <w:tcPr>
            <w:tcW w:w="3720" w:type="dxa"/>
          </w:tcPr>
          <w:p>
            <w:pPr>
              <w:pStyle w:val="Table"/>
              <w:spacing w:before="0" w:line="240" w:lineRule="auto"/>
              <w:ind w:left="12"/>
              <w:rPr>
                <w:sz w:val="24"/>
              </w:rPr>
            </w:pPr>
            <w:r>
              <w:rPr>
                <w:sz w:val="24"/>
              </w:rPr>
              <w:t>Casuarina Prison</w:t>
            </w:r>
          </w:p>
        </w:tc>
        <w:tc>
          <w:tcPr>
            <w:tcW w:w="3120" w:type="dxa"/>
          </w:tcPr>
          <w:p>
            <w:pPr>
              <w:pStyle w:val="Table"/>
              <w:spacing w:before="0" w:line="240" w:lineRule="auto"/>
              <w:rPr>
                <w:sz w:val="24"/>
              </w:rPr>
            </w:pPr>
            <w:r>
              <w:rPr>
                <w:sz w:val="24"/>
              </w:rPr>
              <w:t>Roebourne Regional Prison</w:t>
            </w:r>
          </w:p>
        </w:tc>
      </w:tr>
      <w:tr>
        <w:tc>
          <w:tcPr>
            <w:tcW w:w="3720" w:type="dxa"/>
          </w:tcPr>
          <w:p>
            <w:pPr>
              <w:pStyle w:val="Table"/>
              <w:spacing w:before="0" w:line="240" w:lineRule="auto"/>
              <w:ind w:left="12"/>
              <w:rPr>
                <w:sz w:val="24"/>
              </w:rPr>
            </w:pPr>
            <w:r>
              <w:rPr>
                <w:sz w:val="24"/>
              </w:rPr>
              <w:t>Eastern Goldfields Regional Prison</w:t>
            </w:r>
          </w:p>
        </w:tc>
        <w:tc>
          <w:tcPr>
            <w:tcW w:w="3120" w:type="dxa"/>
          </w:tcPr>
          <w:p>
            <w:pPr>
              <w:pStyle w:val="Table"/>
              <w:spacing w:before="0" w:line="240" w:lineRule="auto"/>
              <w:rPr>
                <w:sz w:val="24"/>
              </w:rPr>
            </w:pPr>
            <w:r>
              <w:rPr>
                <w:sz w:val="24"/>
              </w:rPr>
              <w:t>Wooroloo Prison Farm</w:t>
            </w:r>
          </w:p>
        </w:tc>
      </w:tr>
      <w:tr>
        <w:tc>
          <w:tcPr>
            <w:tcW w:w="3720" w:type="dxa"/>
          </w:tcPr>
          <w:p>
            <w:pPr>
              <w:pStyle w:val="Table"/>
              <w:spacing w:before="0" w:line="240" w:lineRule="auto"/>
              <w:ind w:left="12"/>
              <w:rPr>
                <w:sz w:val="24"/>
              </w:rPr>
            </w:pPr>
            <w:r>
              <w:rPr>
                <w:sz w:val="24"/>
              </w:rPr>
              <w:t>Greenough Regional Prison</w:t>
            </w:r>
          </w:p>
        </w:tc>
        <w:tc>
          <w:tcPr>
            <w:tcW w:w="3120" w:type="dxa"/>
          </w:tcPr>
          <w:p>
            <w:pPr>
              <w:pStyle w:val="Table"/>
              <w:spacing w:before="0" w:line="240" w:lineRule="auto"/>
              <w:rPr>
                <w:sz w:val="24"/>
              </w:rPr>
            </w:pPr>
          </w:p>
        </w:tc>
      </w:tr>
    </w:tbl>
    <w:p>
      <w:pPr>
        <w:pStyle w:val="Footnotesection"/>
        <w:spacing w:before="100"/>
        <w:ind w:left="890" w:hanging="890"/>
      </w:pPr>
      <w:r>
        <w:tab/>
        <w:t>[Regulation 54A inserted in Gazette 12 Apr 2001 p. 2100.]</w:t>
      </w:r>
    </w:p>
    <w:p>
      <w:pPr>
        <w:pStyle w:val="Heading5"/>
      </w:pPr>
      <w:bookmarkStart w:id="331" w:name="_Toc91472367"/>
      <w:bookmarkStart w:id="332" w:name="_Toc487602995"/>
      <w:bookmarkStart w:id="333" w:name="_Toc32650694"/>
      <w:bookmarkStart w:id="334" w:name="_Toc32650987"/>
      <w:bookmarkEnd w:id="330"/>
      <w:r>
        <w:rPr>
          <w:rStyle w:val="CharSectno"/>
        </w:rPr>
        <w:t>54B</w:t>
      </w:r>
      <w:r>
        <w:t>.</w:t>
      </w:r>
      <w:r>
        <w:tab/>
        <w:t>Circumstances in which and periods for which persons may be banned from prison visits</w:t>
      </w:r>
      <w:bookmarkEnd w:id="331"/>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pPr>
      <w:r>
        <w:rPr>
          <w:b/>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335" w:name="_Toc91472368"/>
      <w:r>
        <w:rPr>
          <w:rStyle w:val="CharSectno"/>
        </w:rPr>
        <w:t>54BA</w:t>
      </w:r>
      <w:r>
        <w:t>.</w:t>
      </w:r>
      <w:r>
        <w:tab/>
        <w:t>Reasons that are not required to be given for the purposes of section 66(6) of the Act</w:t>
      </w:r>
      <w:bookmarkEnd w:id="335"/>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pPr>
      <w:r>
        <w:rPr>
          <w:b/>
        </w:rPr>
        <w:t>Table</w:t>
      </w:r>
    </w:p>
    <w:tbl>
      <w:tblPr>
        <w:tblW w:w="6685" w:type="dxa"/>
        <w:tblInd w:w="828" w:type="dxa"/>
        <w:tblLayout w:type="fixed"/>
        <w:tblLook w:val="0000" w:firstRow="0" w:lastRow="0" w:firstColumn="0" w:lastColumn="0" w:noHBand="0" w:noVBand="0"/>
      </w:tblPr>
      <w:tblGrid>
        <w:gridCol w:w="6685"/>
      </w:tblGrid>
      <w:tr>
        <w:trPr>
          <w:cantSplit/>
        </w:trPr>
        <w:tc>
          <w:tcPr>
            <w:tcW w:w="6685"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685"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685"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685"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685" w:type="dxa"/>
          </w:tcPr>
          <w:p>
            <w:pPr>
              <w:pStyle w:val="zTablet"/>
              <w:rPr>
                <w:sz w:val="24"/>
              </w:rPr>
            </w:pPr>
            <w:r>
              <w:rPr>
                <w:sz w:val="24"/>
              </w:rPr>
              <w:t>Giving the reason could reasonably be expected to endanger the life or physical safety of a person.</w:t>
            </w:r>
          </w:p>
        </w:tc>
      </w:tr>
      <w:tr>
        <w:trPr>
          <w:cantSplit/>
        </w:trPr>
        <w:tc>
          <w:tcPr>
            <w:tcW w:w="6685" w:type="dxa"/>
          </w:tcPr>
          <w:p>
            <w:pPr>
              <w:pStyle w:val="zTablet"/>
              <w:rPr>
                <w:sz w:val="24"/>
              </w:rPr>
            </w:pPr>
            <w:r>
              <w:rPr>
                <w:sz w:val="24"/>
              </w:rPr>
              <w:t>Giving the reason could reasonably be expected to endanger the security of property.</w:t>
            </w:r>
          </w:p>
        </w:tc>
      </w:tr>
      <w:tr>
        <w:trPr>
          <w:cantSplit/>
        </w:trPr>
        <w:tc>
          <w:tcPr>
            <w:tcW w:w="6685"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685"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5"/>
        <w:rPr>
          <w:snapToGrid w:val="0"/>
        </w:rPr>
      </w:pPr>
      <w:bookmarkStart w:id="336" w:name="_Toc91472369"/>
      <w:r>
        <w:rPr>
          <w:rStyle w:val="CharSectno"/>
        </w:rPr>
        <w:t>54C</w:t>
      </w:r>
      <w:r>
        <w:rPr>
          <w:snapToGrid w:val="0"/>
        </w:rPr>
        <w:t>.</w:t>
      </w:r>
      <w:r>
        <w:rPr>
          <w:snapToGrid w:val="0"/>
        </w:rPr>
        <w:tab/>
        <w:t>Separation of prisoners</w:t>
      </w:r>
      <w:bookmarkEnd w:id="332"/>
      <w:bookmarkEnd w:id="333"/>
      <w:bookmarkEnd w:id="334"/>
      <w:bookmarkEnd w:id="336"/>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2"/>
      </w:pPr>
      <w:bookmarkStart w:id="337" w:name="_Toc74717998"/>
      <w:bookmarkStart w:id="338" w:name="_Toc82919598"/>
      <w:bookmarkStart w:id="339" w:name="_Toc87341105"/>
      <w:bookmarkStart w:id="340" w:name="_Toc87348352"/>
      <w:bookmarkStart w:id="341" w:name="_Toc87864169"/>
      <w:bookmarkStart w:id="342" w:name="_Toc88636597"/>
      <w:bookmarkStart w:id="343" w:name="_Toc91472242"/>
      <w:bookmarkStart w:id="344" w:name="_Toc91472370"/>
      <w:r>
        <w:rPr>
          <w:rStyle w:val="CharPartNo"/>
        </w:rPr>
        <w:t>Part VI</w:t>
      </w:r>
      <w:r>
        <w:rPr>
          <w:rStyle w:val="CharDivNo"/>
        </w:rPr>
        <w:t> </w:t>
      </w:r>
      <w:r>
        <w:t>—</w:t>
      </w:r>
      <w:r>
        <w:rPr>
          <w:rStyle w:val="CharDivText"/>
        </w:rPr>
        <w:t> </w:t>
      </w:r>
      <w:r>
        <w:rPr>
          <w:rStyle w:val="CharPartText"/>
        </w:rPr>
        <w:t>Remand prisoners</w:t>
      </w:r>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87602996"/>
      <w:bookmarkStart w:id="346" w:name="_Toc32650695"/>
      <w:bookmarkStart w:id="347" w:name="_Toc32650988"/>
      <w:bookmarkStart w:id="348" w:name="_Toc91472371"/>
      <w:r>
        <w:rPr>
          <w:rStyle w:val="CharSectno"/>
        </w:rPr>
        <w:t>55</w:t>
      </w:r>
      <w:r>
        <w:rPr>
          <w:snapToGrid w:val="0"/>
        </w:rPr>
        <w:t>.</w:t>
      </w:r>
      <w:r>
        <w:rPr>
          <w:snapToGrid w:val="0"/>
        </w:rPr>
        <w:tab/>
        <w:t>Remand prisoners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information or complaint under the provisions of the </w:t>
      </w:r>
      <w:r>
        <w:rPr>
          <w:i/>
          <w:snapToGrid w:val="0"/>
        </w:rPr>
        <w:t>Justices Act 1902</w:t>
      </w:r>
      <w:r>
        <w:rPr>
          <w:snapToGrid w:val="0"/>
        </w:rPr>
        <w:t>; 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Heading5"/>
        <w:rPr>
          <w:snapToGrid w:val="0"/>
        </w:rPr>
      </w:pPr>
      <w:bookmarkStart w:id="349" w:name="_Toc487602997"/>
      <w:bookmarkStart w:id="350" w:name="_Toc32650696"/>
      <w:bookmarkStart w:id="351" w:name="_Toc32650989"/>
      <w:bookmarkStart w:id="352" w:name="_Toc91472372"/>
      <w:r>
        <w:rPr>
          <w:rStyle w:val="CharSectno"/>
        </w:rPr>
        <w:t>56</w:t>
      </w:r>
      <w:r>
        <w:rPr>
          <w:snapToGrid w:val="0"/>
        </w:rPr>
        <w:t>.</w:t>
      </w:r>
      <w:r>
        <w:rPr>
          <w:snapToGrid w:val="0"/>
        </w:rPr>
        <w:tab/>
        <w:t>Visits to remand prisoners</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353" w:name="_Toc487602998"/>
      <w:bookmarkStart w:id="354" w:name="_Toc32650697"/>
      <w:bookmarkStart w:id="355" w:name="_Toc32650990"/>
      <w:bookmarkStart w:id="356" w:name="_Toc91472373"/>
      <w:r>
        <w:rPr>
          <w:rStyle w:val="CharSectno"/>
        </w:rPr>
        <w:t>57</w:t>
      </w:r>
      <w:r>
        <w:rPr>
          <w:snapToGrid w:val="0"/>
        </w:rPr>
        <w:t>.</w:t>
      </w:r>
      <w:r>
        <w:rPr>
          <w:snapToGrid w:val="0"/>
        </w:rPr>
        <w:tab/>
        <w:t>Separation of remand prisoners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357" w:name="_Toc487602999"/>
      <w:bookmarkStart w:id="358" w:name="_Toc32650698"/>
      <w:bookmarkStart w:id="359" w:name="_Toc32650991"/>
      <w:bookmarkStart w:id="360" w:name="_Toc91472374"/>
      <w:r>
        <w:rPr>
          <w:rStyle w:val="CharSectno"/>
        </w:rPr>
        <w:t>58</w:t>
      </w:r>
      <w:r>
        <w:rPr>
          <w:snapToGrid w:val="0"/>
        </w:rPr>
        <w:t>.</w:t>
      </w:r>
      <w:r>
        <w:rPr>
          <w:snapToGrid w:val="0"/>
        </w:rPr>
        <w:tab/>
        <w:t>Request for reclassification by remand prisoners</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361" w:name="_Toc487603000"/>
      <w:bookmarkStart w:id="362" w:name="_Toc32650699"/>
      <w:bookmarkStart w:id="363" w:name="_Toc32650992"/>
      <w:bookmarkStart w:id="364" w:name="_Toc91472375"/>
      <w:r>
        <w:rPr>
          <w:rStyle w:val="CharSectno"/>
        </w:rPr>
        <w:t>59</w:t>
      </w:r>
      <w:r>
        <w:rPr>
          <w:snapToGrid w:val="0"/>
        </w:rPr>
        <w:t>.</w:t>
      </w:r>
      <w:r>
        <w:rPr>
          <w:snapToGrid w:val="0"/>
        </w:rPr>
        <w:tab/>
        <w:t>Exercise by remand prisoners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365" w:name="_Toc487603001"/>
      <w:bookmarkStart w:id="366" w:name="_Toc32650700"/>
      <w:bookmarkStart w:id="367" w:name="_Toc32650993"/>
      <w:bookmarkStart w:id="368" w:name="_Toc91472376"/>
      <w:r>
        <w:rPr>
          <w:rStyle w:val="CharSectno"/>
        </w:rPr>
        <w:t>60</w:t>
      </w:r>
      <w:r>
        <w:rPr>
          <w:snapToGrid w:val="0"/>
        </w:rPr>
        <w:t>.</w:t>
      </w:r>
      <w:r>
        <w:rPr>
          <w:snapToGrid w:val="0"/>
        </w:rPr>
        <w:tab/>
        <w:t>Clothing of remand prisoners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369" w:name="_Toc487603002"/>
      <w:bookmarkStart w:id="370" w:name="_Toc32650701"/>
      <w:bookmarkStart w:id="371" w:name="_Toc32650994"/>
      <w:bookmarkStart w:id="372" w:name="_Toc91472377"/>
      <w:r>
        <w:rPr>
          <w:rStyle w:val="CharSectno"/>
        </w:rPr>
        <w:t>61</w:t>
      </w:r>
      <w:r>
        <w:rPr>
          <w:snapToGrid w:val="0"/>
        </w:rPr>
        <w:t>.</w:t>
      </w:r>
      <w:r>
        <w:rPr>
          <w:snapToGrid w:val="0"/>
        </w:rPr>
        <w:tab/>
        <w:t>Remand prisoner to clean cell</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373" w:name="_Toc487603003"/>
      <w:bookmarkStart w:id="374" w:name="_Toc32650702"/>
      <w:bookmarkStart w:id="375" w:name="_Toc32650995"/>
      <w:bookmarkStart w:id="376" w:name="_Toc91472378"/>
      <w:r>
        <w:rPr>
          <w:rStyle w:val="CharSectno"/>
        </w:rPr>
        <w:t>62</w:t>
      </w:r>
      <w:r>
        <w:rPr>
          <w:snapToGrid w:val="0"/>
        </w:rPr>
        <w:t>.</w:t>
      </w:r>
      <w:r>
        <w:rPr>
          <w:snapToGrid w:val="0"/>
        </w:rPr>
        <w:tab/>
        <w:t>Haircuts etc., of remand prisoners</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377" w:name="_Toc74718007"/>
      <w:bookmarkStart w:id="378" w:name="_Toc82919607"/>
      <w:bookmarkStart w:id="379" w:name="_Toc87341114"/>
      <w:bookmarkStart w:id="380" w:name="_Toc87348361"/>
      <w:bookmarkStart w:id="381" w:name="_Toc87864178"/>
      <w:bookmarkStart w:id="382" w:name="_Toc88636606"/>
      <w:bookmarkStart w:id="383" w:name="_Toc91472251"/>
      <w:bookmarkStart w:id="384" w:name="_Toc91472379"/>
      <w:r>
        <w:rPr>
          <w:rStyle w:val="CharPartNo"/>
        </w:rPr>
        <w:t>Part VIII</w:t>
      </w:r>
      <w:r>
        <w:rPr>
          <w:rStyle w:val="CharDivNo"/>
        </w:rPr>
        <w:t> </w:t>
      </w:r>
      <w:r>
        <w:t>—</w:t>
      </w:r>
      <w:r>
        <w:rPr>
          <w:rStyle w:val="CharDivText"/>
        </w:rPr>
        <w:t> </w:t>
      </w:r>
      <w:r>
        <w:rPr>
          <w:rStyle w:val="CharPartText"/>
        </w:rPr>
        <w:t>Prison offences</w:t>
      </w:r>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87603004"/>
      <w:bookmarkStart w:id="386" w:name="_Toc32650703"/>
      <w:bookmarkStart w:id="387" w:name="_Toc32650996"/>
      <w:bookmarkStart w:id="388" w:name="_Toc91472380"/>
      <w:r>
        <w:rPr>
          <w:rStyle w:val="CharSectno"/>
        </w:rPr>
        <w:t>66</w:t>
      </w:r>
      <w:r>
        <w:rPr>
          <w:snapToGrid w:val="0"/>
        </w:rPr>
        <w:t>.</w:t>
      </w:r>
      <w:r>
        <w:rPr>
          <w:snapToGrid w:val="0"/>
        </w:rPr>
        <w:tab/>
        <w:t>Determination of prison offences</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389" w:name="_Toc487603005"/>
      <w:bookmarkStart w:id="390" w:name="_Toc32650704"/>
      <w:bookmarkStart w:id="391" w:name="_Toc32650997"/>
      <w:bookmarkStart w:id="392" w:name="_Toc91472381"/>
      <w:r>
        <w:rPr>
          <w:rStyle w:val="CharSectno"/>
        </w:rPr>
        <w:t>67</w:t>
      </w:r>
      <w:r>
        <w:rPr>
          <w:snapToGrid w:val="0"/>
        </w:rPr>
        <w:t>.</w:t>
      </w:r>
      <w:r>
        <w:rPr>
          <w:snapToGrid w:val="0"/>
        </w:rPr>
        <w:tab/>
        <w:t>Conduct of proceedings</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393" w:name="_Toc487603006"/>
      <w:bookmarkStart w:id="394" w:name="_Toc32650705"/>
      <w:bookmarkStart w:id="395" w:name="_Toc32650998"/>
      <w:bookmarkStart w:id="396" w:name="_Toc91472382"/>
      <w:r>
        <w:rPr>
          <w:rStyle w:val="CharSectno"/>
        </w:rPr>
        <w:t>68</w:t>
      </w:r>
      <w:r>
        <w:rPr>
          <w:snapToGrid w:val="0"/>
        </w:rPr>
        <w:t>.</w:t>
      </w:r>
      <w:r>
        <w:rPr>
          <w:snapToGrid w:val="0"/>
        </w:rPr>
        <w:tab/>
        <w:t>Separate confinement in punishment cell</w:t>
      </w:r>
      <w:bookmarkEnd w:id="393"/>
      <w:bookmarkEnd w:id="394"/>
      <w:bookmarkEnd w:id="395"/>
      <w:bookmarkEnd w:id="396"/>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397" w:name="_Toc487603007"/>
      <w:bookmarkStart w:id="398" w:name="_Toc32650706"/>
      <w:bookmarkStart w:id="399" w:name="_Toc32650999"/>
      <w:bookmarkStart w:id="400" w:name="_Toc91472383"/>
      <w:r>
        <w:rPr>
          <w:rStyle w:val="CharSectno"/>
        </w:rPr>
        <w:t>69</w:t>
      </w:r>
      <w:r>
        <w:rPr>
          <w:snapToGrid w:val="0"/>
        </w:rPr>
        <w:t>.</w:t>
      </w:r>
      <w:r>
        <w:rPr>
          <w:snapToGrid w:val="0"/>
        </w:rPr>
        <w:tab/>
        <w:t>Calculation of separate confinement in punishment cell</w:t>
      </w:r>
      <w:bookmarkEnd w:id="397"/>
      <w:bookmarkEnd w:id="398"/>
      <w:bookmarkEnd w:id="399"/>
      <w:bookmarkEnd w:id="400"/>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401" w:name="_Toc487603008"/>
      <w:bookmarkStart w:id="402" w:name="_Toc32650707"/>
      <w:bookmarkStart w:id="403" w:name="_Toc32651000"/>
      <w:bookmarkStart w:id="404" w:name="_Toc91472384"/>
      <w:r>
        <w:rPr>
          <w:rStyle w:val="CharSectno"/>
        </w:rPr>
        <w:t>70</w:t>
      </w:r>
      <w:r>
        <w:rPr>
          <w:snapToGrid w:val="0"/>
        </w:rPr>
        <w:t>.</w:t>
      </w:r>
      <w:r>
        <w:rPr>
          <w:snapToGrid w:val="0"/>
        </w:rPr>
        <w:tab/>
        <w:t>Confinement in sleeping quarters</w:t>
      </w:r>
      <w:bookmarkEnd w:id="401"/>
      <w:bookmarkEnd w:id="402"/>
      <w:bookmarkEnd w:id="403"/>
      <w:bookmarkEnd w:id="404"/>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405" w:name="_Toc487603009"/>
      <w:bookmarkStart w:id="406" w:name="_Toc32650708"/>
      <w:bookmarkStart w:id="407" w:name="_Toc32651001"/>
      <w:bookmarkStart w:id="408" w:name="_Toc91472385"/>
      <w:r>
        <w:rPr>
          <w:rStyle w:val="CharSectno"/>
        </w:rPr>
        <w:t>71</w:t>
      </w:r>
      <w:r>
        <w:rPr>
          <w:snapToGrid w:val="0"/>
        </w:rPr>
        <w:t>.</w:t>
      </w:r>
      <w:r>
        <w:rPr>
          <w:snapToGrid w:val="0"/>
        </w:rPr>
        <w:tab/>
        <w:t>Calculation of confinement in sleeping quarters</w:t>
      </w:r>
      <w:bookmarkEnd w:id="405"/>
      <w:bookmarkEnd w:id="406"/>
      <w:bookmarkEnd w:id="407"/>
      <w:bookmarkEnd w:id="408"/>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409" w:name="_Toc487603010"/>
      <w:bookmarkStart w:id="410" w:name="_Toc32650709"/>
      <w:bookmarkStart w:id="411" w:name="_Toc32651002"/>
      <w:bookmarkStart w:id="412" w:name="_Toc91472386"/>
      <w:r>
        <w:rPr>
          <w:rStyle w:val="CharSectno"/>
        </w:rPr>
        <w:t>72</w:t>
      </w:r>
      <w:r>
        <w:rPr>
          <w:snapToGrid w:val="0"/>
        </w:rPr>
        <w:t>.</w:t>
      </w:r>
      <w:r>
        <w:rPr>
          <w:snapToGrid w:val="0"/>
        </w:rPr>
        <w:tab/>
        <w:t>Separate confinement under section 43</w:t>
      </w:r>
      <w:bookmarkEnd w:id="409"/>
      <w:bookmarkEnd w:id="410"/>
      <w:bookmarkEnd w:id="411"/>
      <w:bookmarkEnd w:id="412"/>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413" w:name="_Toc487603011"/>
      <w:bookmarkStart w:id="414" w:name="_Toc32650710"/>
      <w:bookmarkStart w:id="415" w:name="_Toc32651003"/>
      <w:bookmarkStart w:id="416" w:name="_Toc91472387"/>
      <w:r>
        <w:rPr>
          <w:rStyle w:val="CharSectno"/>
        </w:rPr>
        <w:t>73</w:t>
      </w:r>
      <w:r>
        <w:rPr>
          <w:snapToGrid w:val="0"/>
        </w:rPr>
        <w:t>.</w:t>
      </w:r>
      <w:r>
        <w:rPr>
          <w:snapToGrid w:val="0"/>
        </w:rPr>
        <w:tab/>
        <w:t>Penalties of restitution and cancellation of gratuities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Subsection"/>
        <w:rPr>
          <w:snapToGrid w:val="0"/>
        </w:rPr>
      </w:pPr>
      <w:r>
        <w:rPr>
          <w:snapToGrid w:val="0"/>
        </w:rPr>
        <w:tab/>
        <w:t>(2)</w:t>
      </w:r>
      <w:r>
        <w:rPr>
          <w:snapToGrid w:val="0"/>
        </w:rPr>
        <w:tab/>
        <w:t>Where a prisoner has his gratuities cancelled for a period not exceeding 14 days in respect of a prison offence that prisoner shall for that period be classified into the fourth class but shall continue to work.</w:t>
      </w:r>
    </w:p>
    <w:p>
      <w:pPr>
        <w:pStyle w:val="Footnotesection"/>
      </w:pPr>
      <w:r>
        <w:tab/>
        <w:t xml:space="preserve">[Regulation 73 amended in Gazette 11 Dec 1987 p. 4369; 2 Nov 1999 p. 5475.] </w:t>
      </w:r>
    </w:p>
    <w:p>
      <w:pPr>
        <w:pStyle w:val="Heading2"/>
      </w:pPr>
      <w:bookmarkStart w:id="417" w:name="_Toc74718016"/>
      <w:bookmarkStart w:id="418" w:name="_Toc82919616"/>
      <w:bookmarkStart w:id="419" w:name="_Toc87341123"/>
      <w:bookmarkStart w:id="420" w:name="_Toc87348370"/>
      <w:bookmarkStart w:id="421" w:name="_Toc87864187"/>
      <w:bookmarkStart w:id="422" w:name="_Toc88636615"/>
      <w:bookmarkStart w:id="423" w:name="_Toc91472260"/>
      <w:bookmarkStart w:id="424" w:name="_Toc91472388"/>
      <w:r>
        <w:rPr>
          <w:rStyle w:val="CharPartNo"/>
        </w:rPr>
        <w:t>Part IX</w:t>
      </w:r>
      <w:r>
        <w:rPr>
          <w:rStyle w:val="CharDivNo"/>
        </w:rPr>
        <w:t> </w:t>
      </w:r>
      <w:r>
        <w:t>—</w:t>
      </w:r>
      <w:r>
        <w:rPr>
          <w:rStyle w:val="CharDivText"/>
        </w:rPr>
        <w:t> </w:t>
      </w:r>
      <w:r>
        <w:rPr>
          <w:rStyle w:val="CharPartText"/>
        </w:rPr>
        <w:t>Death of prisoner</w:t>
      </w:r>
      <w:bookmarkEnd w:id="417"/>
      <w:bookmarkEnd w:id="418"/>
      <w:bookmarkEnd w:id="419"/>
      <w:bookmarkEnd w:id="420"/>
      <w:bookmarkEnd w:id="421"/>
      <w:bookmarkEnd w:id="422"/>
      <w:bookmarkEnd w:id="423"/>
      <w:bookmarkEnd w:id="424"/>
      <w:r>
        <w:rPr>
          <w:rStyle w:val="CharPartText"/>
        </w:rPr>
        <w:t xml:space="preserve"> </w:t>
      </w:r>
    </w:p>
    <w:p>
      <w:pPr>
        <w:pStyle w:val="Heading5"/>
      </w:pPr>
      <w:bookmarkStart w:id="425" w:name="_Toc32650711"/>
      <w:bookmarkStart w:id="426" w:name="_Toc32651004"/>
      <w:bookmarkStart w:id="427" w:name="_Toc91472389"/>
      <w:bookmarkStart w:id="428" w:name="_Toc487603013"/>
      <w:r>
        <w:rPr>
          <w:rStyle w:val="CharSectno"/>
        </w:rPr>
        <w:t>74</w:t>
      </w:r>
      <w:r>
        <w:t>.</w:t>
      </w:r>
      <w:r>
        <w:tab/>
        <w:t>Procedure on death of prisoner</w:t>
      </w:r>
      <w:bookmarkEnd w:id="425"/>
      <w:bookmarkEnd w:id="426"/>
      <w:bookmarkEnd w:id="427"/>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429" w:name="_Toc32650712"/>
      <w:bookmarkStart w:id="430" w:name="_Toc32651005"/>
      <w:bookmarkStart w:id="431" w:name="_Toc91472390"/>
      <w:r>
        <w:rPr>
          <w:rStyle w:val="CharSectno"/>
        </w:rPr>
        <w:t>75</w:t>
      </w:r>
      <w:r>
        <w:rPr>
          <w:snapToGrid w:val="0"/>
        </w:rPr>
        <w:t>.</w:t>
      </w:r>
      <w:r>
        <w:rPr>
          <w:snapToGrid w:val="0"/>
        </w:rPr>
        <w:tab/>
        <w:t>Notice of death of prisoner</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432" w:name="_Toc74718019"/>
      <w:bookmarkStart w:id="433" w:name="_Toc82919619"/>
      <w:bookmarkStart w:id="434" w:name="_Toc87341126"/>
      <w:bookmarkStart w:id="435" w:name="_Toc87348373"/>
      <w:bookmarkStart w:id="436" w:name="_Toc87864190"/>
      <w:bookmarkStart w:id="437" w:name="_Toc88636618"/>
      <w:bookmarkStart w:id="438" w:name="_Toc91472263"/>
      <w:bookmarkStart w:id="439" w:name="_Toc91472391"/>
      <w:r>
        <w:rPr>
          <w:rStyle w:val="CharPartNo"/>
        </w:rPr>
        <w:t>Part X</w:t>
      </w:r>
      <w:r>
        <w:rPr>
          <w:b w:val="0"/>
        </w:rPr>
        <w:t> </w:t>
      </w:r>
      <w:r>
        <w:t>—</w:t>
      </w:r>
      <w:r>
        <w:rPr>
          <w:b w:val="0"/>
        </w:rPr>
        <w:t> </w:t>
      </w:r>
      <w:r>
        <w:rPr>
          <w:rStyle w:val="CharPartText"/>
        </w:rPr>
        <w:t>Independent prison visitors</w:t>
      </w:r>
      <w:bookmarkEnd w:id="432"/>
      <w:bookmarkEnd w:id="433"/>
      <w:bookmarkEnd w:id="434"/>
      <w:bookmarkEnd w:id="435"/>
      <w:bookmarkEnd w:id="436"/>
      <w:bookmarkEnd w:id="437"/>
      <w:bookmarkEnd w:id="438"/>
      <w:bookmarkEnd w:id="439"/>
    </w:p>
    <w:p>
      <w:pPr>
        <w:pStyle w:val="Footnoteheading"/>
        <w:tabs>
          <w:tab w:val="clear" w:pos="879"/>
          <w:tab w:val="left" w:pos="890"/>
        </w:tabs>
      </w:pPr>
      <w:r>
        <w:tab/>
        <w:t>[Heading inserted by No. 75 of 2003 s. 56.]</w:t>
      </w:r>
    </w:p>
    <w:p>
      <w:pPr>
        <w:pStyle w:val="Heading5"/>
      </w:pPr>
      <w:bookmarkStart w:id="440" w:name="_Toc91472392"/>
      <w:r>
        <w:rPr>
          <w:rStyle w:val="CharSectno"/>
        </w:rPr>
        <w:t>76</w:t>
      </w:r>
      <w:r>
        <w:t>.</w:t>
      </w:r>
      <w:r>
        <w:tab/>
        <w:t>Visits by independent prison visitors</w:t>
      </w:r>
      <w:bookmarkEnd w:id="440"/>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441" w:name="_Toc91472393"/>
      <w:r>
        <w:rPr>
          <w:rStyle w:val="CharSectno"/>
        </w:rPr>
        <w:t>77</w:t>
      </w:r>
      <w:r>
        <w:t>.</w:t>
      </w:r>
      <w:r>
        <w:tab/>
        <w:t>Interviews by independent prison visitors</w:t>
      </w:r>
      <w:bookmarkEnd w:id="441"/>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442" w:name="_Toc74718022"/>
      <w:bookmarkStart w:id="443" w:name="_Toc82919622"/>
      <w:bookmarkStart w:id="444" w:name="_Toc87341129"/>
      <w:bookmarkStart w:id="445" w:name="_Toc87348376"/>
      <w:bookmarkStart w:id="446" w:name="_Toc87864193"/>
      <w:bookmarkStart w:id="447" w:name="_Toc88636621"/>
      <w:bookmarkStart w:id="448" w:name="_Toc91472266"/>
      <w:bookmarkStart w:id="449" w:name="_Toc91472394"/>
      <w:r>
        <w:rPr>
          <w:rStyle w:val="CharPartNo"/>
        </w:rPr>
        <w:t>Part XI</w:t>
      </w:r>
      <w:r>
        <w:rPr>
          <w:rStyle w:val="CharDivNo"/>
        </w:rPr>
        <w:t> </w:t>
      </w:r>
      <w:r>
        <w:t>—</w:t>
      </w:r>
      <w:r>
        <w:rPr>
          <w:rStyle w:val="CharDivText"/>
        </w:rPr>
        <w:t> </w:t>
      </w:r>
      <w:r>
        <w:rPr>
          <w:rStyle w:val="CharPartText"/>
        </w:rPr>
        <w:t>Searches and examinations</w:t>
      </w:r>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487603016"/>
      <w:bookmarkStart w:id="451" w:name="_Toc32650715"/>
      <w:bookmarkStart w:id="452" w:name="_Toc32651008"/>
      <w:bookmarkStart w:id="453" w:name="_Toc91472395"/>
      <w:r>
        <w:rPr>
          <w:rStyle w:val="CharSectno"/>
        </w:rPr>
        <w:t>78</w:t>
      </w:r>
      <w:r>
        <w:rPr>
          <w:snapToGrid w:val="0"/>
        </w:rPr>
        <w:t>.</w:t>
      </w:r>
      <w:r>
        <w:rPr>
          <w:snapToGrid w:val="0"/>
        </w:rPr>
        <w:tab/>
        <w:t>Duties as to search of prisoners</w:t>
      </w:r>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454" w:name="_Toc487603017"/>
      <w:bookmarkStart w:id="455" w:name="_Toc32650716"/>
      <w:bookmarkStart w:id="456" w:name="_Toc32651009"/>
      <w:bookmarkStart w:id="457" w:name="_Toc91472396"/>
      <w:r>
        <w:rPr>
          <w:rStyle w:val="CharSectno"/>
        </w:rPr>
        <w:t>79</w:t>
      </w:r>
      <w:r>
        <w:rPr>
          <w:snapToGrid w:val="0"/>
        </w:rPr>
        <w:t>.</w:t>
      </w:r>
      <w:r>
        <w:rPr>
          <w:snapToGrid w:val="0"/>
        </w:rPr>
        <w:tab/>
        <w:t>Examination of articles under section 49</w:t>
      </w:r>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458" w:name="_Toc487603018"/>
      <w:bookmarkStart w:id="459" w:name="_Toc32650717"/>
      <w:bookmarkStart w:id="460" w:name="_Toc32651010"/>
      <w:bookmarkStart w:id="461" w:name="_Toc91472397"/>
      <w:r>
        <w:rPr>
          <w:rStyle w:val="CharSectno"/>
        </w:rPr>
        <w:t>80</w:t>
      </w:r>
      <w:r>
        <w:rPr>
          <w:snapToGrid w:val="0"/>
        </w:rPr>
        <w:t>.</w:t>
      </w:r>
      <w:r>
        <w:rPr>
          <w:snapToGrid w:val="0"/>
        </w:rPr>
        <w:tab/>
        <w:t>Searching persons under section 49</w:t>
      </w:r>
      <w:bookmarkEnd w:id="458"/>
      <w:bookmarkEnd w:id="459"/>
      <w:bookmarkEnd w:id="460"/>
      <w:bookmarkEnd w:id="461"/>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consisting of a search of the hair of the head, clothing and footwear of a person by hand or by means of apparatus approved by the chief executive officer.</w:t>
      </w:r>
    </w:p>
    <w:p>
      <w:pPr>
        <w:pStyle w:val="Footnotesection"/>
      </w:pPr>
      <w:r>
        <w:tab/>
        <w:t xml:space="preserve">[Regulation 80 amended in Gazette 11 Dec 1987 p. 4369; 2 Nov 1999 p. 5474 and 5475.] </w:t>
      </w:r>
    </w:p>
    <w:p>
      <w:pPr>
        <w:pStyle w:val="Heading5"/>
        <w:rPr>
          <w:snapToGrid w:val="0"/>
        </w:rPr>
      </w:pPr>
      <w:bookmarkStart w:id="462" w:name="_Toc487603019"/>
      <w:bookmarkStart w:id="463" w:name="_Toc32650718"/>
      <w:bookmarkStart w:id="464" w:name="_Toc32651011"/>
      <w:bookmarkStart w:id="465" w:name="_Toc91472398"/>
      <w:r>
        <w:rPr>
          <w:rStyle w:val="CharSectno"/>
        </w:rPr>
        <w:t>81</w:t>
      </w:r>
      <w:r>
        <w:rPr>
          <w:snapToGrid w:val="0"/>
        </w:rPr>
        <w:t>.</w:t>
      </w:r>
      <w:r>
        <w:rPr>
          <w:snapToGrid w:val="0"/>
        </w:rPr>
        <w:tab/>
        <w:t>Regulation of strip searches under section 49</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466" w:name="_Toc74718027"/>
      <w:bookmarkStart w:id="467" w:name="_Toc82919627"/>
      <w:bookmarkStart w:id="468" w:name="_Toc87341134"/>
      <w:bookmarkStart w:id="469" w:name="_Toc87348381"/>
      <w:bookmarkStart w:id="470" w:name="_Toc87864198"/>
      <w:bookmarkStart w:id="471" w:name="_Toc88636626"/>
      <w:bookmarkStart w:id="472" w:name="_Toc91472271"/>
      <w:bookmarkStart w:id="473" w:name="_Toc91472399"/>
      <w:r>
        <w:rPr>
          <w:rStyle w:val="CharPartNo"/>
        </w:rPr>
        <w:t>Part XIA</w:t>
      </w:r>
      <w:r>
        <w:rPr>
          <w:rStyle w:val="CharDivNo"/>
        </w:rPr>
        <w:t> </w:t>
      </w:r>
      <w:r>
        <w:t>—</w:t>
      </w:r>
      <w:r>
        <w:rPr>
          <w:rStyle w:val="CharDivText"/>
        </w:rPr>
        <w:t> </w:t>
      </w:r>
      <w:r>
        <w:rPr>
          <w:rStyle w:val="CharPartText"/>
        </w:rPr>
        <w:t>Canine section</w:t>
      </w:r>
      <w:bookmarkEnd w:id="466"/>
      <w:bookmarkEnd w:id="467"/>
      <w:bookmarkEnd w:id="468"/>
      <w:bookmarkEnd w:id="469"/>
      <w:bookmarkEnd w:id="470"/>
      <w:bookmarkEnd w:id="471"/>
      <w:bookmarkEnd w:id="472"/>
      <w:bookmarkEnd w:id="473"/>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474" w:name="_Toc487603020"/>
      <w:bookmarkStart w:id="475" w:name="_Toc32650719"/>
      <w:bookmarkStart w:id="476" w:name="_Toc32651012"/>
      <w:bookmarkStart w:id="477" w:name="_Toc91472400"/>
      <w:r>
        <w:rPr>
          <w:rStyle w:val="CharSectno"/>
        </w:rPr>
        <w:t>81A</w:t>
      </w:r>
      <w:r>
        <w:rPr>
          <w:snapToGrid w:val="0"/>
        </w:rPr>
        <w:t>.</w:t>
      </w:r>
      <w:r>
        <w:rPr>
          <w:snapToGrid w:val="0"/>
        </w:rPr>
        <w:tab/>
        <w:t>Interpretation of Part</w:t>
      </w:r>
      <w:bookmarkEnd w:id="474"/>
      <w:bookmarkEnd w:id="475"/>
      <w:bookmarkEnd w:id="476"/>
      <w:bookmarkEnd w:id="477"/>
    </w:p>
    <w:p>
      <w:pPr>
        <w:pStyle w:val="Subsection"/>
        <w:rPr>
          <w:snapToGrid w:val="0"/>
        </w:rPr>
      </w:pPr>
      <w:r>
        <w:rPr>
          <w:snapToGrid w:val="0"/>
        </w:rPr>
        <w:tab/>
      </w:r>
      <w:r>
        <w:rPr>
          <w:snapToGrid w:val="0"/>
        </w:rPr>
        <w:tab/>
        <w:t>In this Part — </w:t>
      </w:r>
    </w:p>
    <w:p>
      <w:pPr>
        <w:pStyle w:val="Defstart"/>
      </w:pPr>
      <w:r>
        <w:rPr>
          <w:b/>
        </w:rPr>
        <w:tab/>
        <w:t>“</w:t>
      </w:r>
      <w:r>
        <w:rPr>
          <w:rStyle w:val="CharDefText"/>
        </w:rPr>
        <w:t>allocated</w:t>
      </w:r>
      <w:r>
        <w:rPr>
          <w:b/>
        </w:rPr>
        <w:t>”</w:t>
      </w:r>
      <w:r>
        <w:t xml:space="preserve"> means allocated in accordance with regulation 81B(2)(a);</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canine section</w:t>
      </w:r>
      <w:r>
        <w:rPr>
          <w:b/>
        </w:rPr>
        <w:t>”</w:t>
      </w:r>
      <w:r>
        <w:t xml:space="preserve"> means the canine section referred to in regulation 81B;</w:t>
      </w:r>
    </w:p>
    <w:p>
      <w:pPr>
        <w:pStyle w:val="Defstart"/>
      </w:pPr>
      <w:r>
        <w:rPr>
          <w:b/>
        </w:rPr>
        <w:tab/>
        <w:t>“</w:t>
      </w:r>
      <w:r>
        <w:rPr>
          <w:rStyle w:val="CharDefText"/>
        </w:rPr>
        <w:t>dog handler</w:t>
      </w:r>
      <w:r>
        <w:rPr>
          <w:b/>
        </w:rPr>
        <w:t>”</w:t>
      </w:r>
      <w:r>
        <w:t xml:space="preserve"> means a prison officer who is a member of the canine section;</w:t>
      </w:r>
    </w:p>
    <w:p>
      <w:pPr>
        <w:pStyle w:val="Defstart"/>
      </w:pPr>
      <w:r>
        <w:rPr>
          <w:b/>
        </w:rPr>
        <w:tab/>
        <w:t>“</w:t>
      </w:r>
      <w:r>
        <w:rPr>
          <w:rStyle w:val="CharDefText"/>
        </w:rPr>
        <w:t>prison dog</w:t>
      </w:r>
      <w:r>
        <w:rPr>
          <w:b/>
        </w:rPr>
        <w:t>”</w:t>
      </w:r>
      <w:r>
        <w:t xml:space="preserve"> means a dog approved in accordance with regulation 81C.</w:t>
      </w:r>
    </w:p>
    <w:p>
      <w:pPr>
        <w:pStyle w:val="Footnotesection"/>
      </w:pPr>
      <w:r>
        <w:tab/>
        <w:t>[Regulation 81A inserted in Gazette 7 Oct 1997 p. 5609</w:t>
      </w:r>
      <w:r>
        <w:noBreakHyphen/>
        <w:t xml:space="preserve">10.] </w:t>
      </w:r>
    </w:p>
    <w:p>
      <w:pPr>
        <w:pStyle w:val="Heading5"/>
        <w:rPr>
          <w:snapToGrid w:val="0"/>
        </w:rPr>
      </w:pPr>
      <w:bookmarkStart w:id="478" w:name="_Toc487603021"/>
      <w:bookmarkStart w:id="479" w:name="_Toc32650720"/>
      <w:bookmarkStart w:id="480" w:name="_Toc32651013"/>
      <w:bookmarkStart w:id="481" w:name="_Toc91472401"/>
      <w:r>
        <w:rPr>
          <w:rStyle w:val="CharSectno"/>
        </w:rPr>
        <w:t>81B</w:t>
      </w:r>
      <w:r>
        <w:rPr>
          <w:snapToGrid w:val="0"/>
        </w:rPr>
        <w:t>.</w:t>
      </w:r>
      <w:r>
        <w:rPr>
          <w:snapToGrid w:val="0"/>
        </w:rPr>
        <w:tab/>
        <w:t>The canine section</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prison officers trained as dog handlers, in accordance with a training programme approved by the chief executive officer; and</w:t>
      </w:r>
    </w:p>
    <w:p>
      <w:pPr>
        <w:pStyle w:val="Indenta"/>
        <w:rPr>
          <w:snapToGrid w:val="0"/>
        </w:rPr>
      </w:pPr>
      <w:r>
        <w:rPr>
          <w:snapToGrid w:val="0"/>
        </w:rPr>
        <w:tab/>
        <w:t>(b)</w:t>
      </w:r>
      <w:r>
        <w:rPr>
          <w:snapToGrid w:val="0"/>
        </w:rPr>
        <w:tab/>
        <w:t>prison dogs.</w:t>
      </w:r>
    </w:p>
    <w:p>
      <w:pPr>
        <w:pStyle w:val="Subsection"/>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w:t>
      </w:r>
    </w:p>
    <w:p>
      <w:pPr>
        <w:pStyle w:val="Heading5"/>
        <w:rPr>
          <w:snapToGrid w:val="0"/>
        </w:rPr>
      </w:pPr>
      <w:bookmarkStart w:id="482" w:name="_Toc487603022"/>
      <w:bookmarkStart w:id="483" w:name="_Toc32650721"/>
      <w:bookmarkStart w:id="484" w:name="_Toc32651014"/>
      <w:bookmarkStart w:id="485" w:name="_Toc91472402"/>
      <w:r>
        <w:rPr>
          <w:rStyle w:val="CharSectno"/>
        </w:rPr>
        <w:t>81C</w:t>
      </w:r>
      <w:r>
        <w:rPr>
          <w:snapToGrid w:val="0"/>
        </w:rPr>
        <w:t>.</w:t>
      </w:r>
      <w:r>
        <w:rPr>
          <w:snapToGrid w:val="0"/>
        </w:rPr>
        <w:tab/>
        <w:t>Prison dogs</w:t>
      </w:r>
      <w:bookmarkEnd w:id="482"/>
      <w:bookmarkEnd w:id="483"/>
      <w:bookmarkEnd w:id="484"/>
      <w:bookmarkEnd w:id="485"/>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486" w:name="_Toc487603023"/>
      <w:bookmarkStart w:id="487" w:name="_Toc32650722"/>
      <w:bookmarkStart w:id="488" w:name="_Toc32651015"/>
      <w:bookmarkStart w:id="489" w:name="_Toc91472403"/>
      <w:r>
        <w:rPr>
          <w:rStyle w:val="CharSectno"/>
        </w:rPr>
        <w:t>81D</w:t>
      </w:r>
      <w:r>
        <w:rPr>
          <w:snapToGrid w:val="0"/>
        </w:rPr>
        <w:t>.</w:t>
      </w:r>
      <w:r>
        <w:rPr>
          <w:snapToGrid w:val="0"/>
        </w:rPr>
        <w:tab/>
        <w:t>Authorised manner for prison officer to use prison dog</w:t>
      </w:r>
      <w:bookmarkEnd w:id="486"/>
      <w:bookmarkEnd w:id="487"/>
      <w:bookmarkEnd w:id="488"/>
      <w:bookmarkEnd w:id="489"/>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490" w:name="_Toc487603024"/>
      <w:bookmarkStart w:id="491" w:name="_Toc32650723"/>
      <w:bookmarkStart w:id="492" w:name="_Toc32651016"/>
      <w:bookmarkStart w:id="493" w:name="_Toc91472404"/>
      <w:r>
        <w:rPr>
          <w:rStyle w:val="CharSectno"/>
        </w:rPr>
        <w:t>81E</w:t>
      </w:r>
      <w:r>
        <w:rPr>
          <w:snapToGrid w:val="0"/>
        </w:rPr>
        <w:t>.</w:t>
      </w:r>
      <w:r>
        <w:rPr>
          <w:snapToGrid w:val="0"/>
        </w:rPr>
        <w:tab/>
        <w:t>Particular duties of dog handlers</w:t>
      </w:r>
      <w:bookmarkEnd w:id="490"/>
      <w:bookmarkEnd w:id="491"/>
      <w:bookmarkEnd w:id="492"/>
      <w:bookmarkEnd w:id="493"/>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494" w:name="_Toc487603025"/>
      <w:bookmarkStart w:id="495" w:name="_Toc32650724"/>
      <w:bookmarkStart w:id="496" w:name="_Toc32651017"/>
      <w:bookmarkStart w:id="497" w:name="_Toc91472405"/>
      <w:r>
        <w:rPr>
          <w:rStyle w:val="CharSectno"/>
        </w:rPr>
        <w:t>81F</w:t>
      </w:r>
      <w:r>
        <w:rPr>
          <w:snapToGrid w:val="0"/>
        </w:rPr>
        <w:t>.</w:t>
      </w:r>
      <w:r>
        <w:rPr>
          <w:snapToGrid w:val="0"/>
        </w:rPr>
        <w:tab/>
        <w:t>Periodic inspections of operations of canine section</w:t>
      </w:r>
      <w:bookmarkEnd w:id="494"/>
      <w:bookmarkEnd w:id="495"/>
      <w:bookmarkEnd w:id="496"/>
      <w:bookmarkEnd w:id="497"/>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498" w:name="_Toc74718034"/>
      <w:bookmarkStart w:id="499" w:name="_Toc82919634"/>
      <w:bookmarkStart w:id="500" w:name="_Toc87341141"/>
      <w:bookmarkStart w:id="501" w:name="_Toc87348388"/>
      <w:bookmarkStart w:id="502" w:name="_Toc87864205"/>
      <w:bookmarkStart w:id="503" w:name="_Toc88636633"/>
      <w:bookmarkStart w:id="504" w:name="_Toc91472278"/>
      <w:bookmarkStart w:id="505" w:name="_Toc91472406"/>
      <w:r>
        <w:rPr>
          <w:rStyle w:val="CharPartNo"/>
        </w:rPr>
        <w:t>Part XII</w:t>
      </w:r>
      <w:r>
        <w:rPr>
          <w:rStyle w:val="CharDivNo"/>
        </w:rPr>
        <w:t> </w:t>
      </w:r>
      <w:r>
        <w:t>—</w:t>
      </w:r>
      <w:r>
        <w:rPr>
          <w:rStyle w:val="CharDivText"/>
        </w:rPr>
        <w:t> </w:t>
      </w:r>
      <w:r>
        <w:rPr>
          <w:rStyle w:val="CharPartText"/>
        </w:rPr>
        <w:t>Inquiries under section 9 of Act</w:t>
      </w:r>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87603026"/>
      <w:bookmarkStart w:id="507" w:name="_Toc32650725"/>
      <w:bookmarkStart w:id="508" w:name="_Toc32651018"/>
      <w:bookmarkStart w:id="509" w:name="_Toc91472407"/>
      <w:r>
        <w:rPr>
          <w:rStyle w:val="CharSectno"/>
        </w:rPr>
        <w:t>82</w:t>
      </w:r>
      <w:r>
        <w:rPr>
          <w:snapToGrid w:val="0"/>
        </w:rPr>
        <w:t>.</w:t>
      </w:r>
      <w:r>
        <w:rPr>
          <w:snapToGrid w:val="0"/>
        </w:rPr>
        <w:tab/>
        <w:t>Appearance before section 9 inquiry</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510" w:name="_Toc487603027"/>
      <w:bookmarkStart w:id="511" w:name="_Toc32650726"/>
      <w:bookmarkStart w:id="512" w:name="_Toc32651019"/>
      <w:bookmarkStart w:id="513" w:name="_Toc91472408"/>
      <w:r>
        <w:rPr>
          <w:rStyle w:val="CharSectno"/>
        </w:rPr>
        <w:t>83</w:t>
      </w:r>
      <w:r>
        <w:rPr>
          <w:snapToGrid w:val="0"/>
        </w:rPr>
        <w:t>.</w:t>
      </w:r>
      <w:r>
        <w:rPr>
          <w:snapToGrid w:val="0"/>
        </w:rPr>
        <w:tab/>
        <w:t>Conduct of section 9 inquiry</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514" w:name="_Toc487603028"/>
      <w:bookmarkStart w:id="515" w:name="_Toc32650727"/>
      <w:bookmarkStart w:id="516" w:name="_Toc32651020"/>
      <w:bookmarkStart w:id="517" w:name="_Toc91472409"/>
      <w:r>
        <w:rPr>
          <w:rStyle w:val="CharSectno"/>
        </w:rPr>
        <w:t>84</w:t>
      </w:r>
      <w:r>
        <w:rPr>
          <w:snapToGrid w:val="0"/>
        </w:rPr>
        <w:t>.</w:t>
      </w:r>
      <w:r>
        <w:rPr>
          <w:snapToGrid w:val="0"/>
        </w:rPr>
        <w:tab/>
        <w:t>Duty of reporting officer</w:t>
      </w:r>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518" w:name="_Toc74718038"/>
      <w:bookmarkStart w:id="519" w:name="_Toc82919638"/>
      <w:bookmarkStart w:id="520" w:name="_Toc87341145"/>
      <w:bookmarkStart w:id="521" w:name="_Toc87348392"/>
      <w:bookmarkStart w:id="522" w:name="_Toc87864209"/>
      <w:bookmarkStart w:id="523" w:name="_Toc88636637"/>
      <w:bookmarkStart w:id="524" w:name="_Toc91472282"/>
      <w:bookmarkStart w:id="525" w:name="_Toc91472410"/>
      <w:r>
        <w:rPr>
          <w:rStyle w:val="CharPartNo"/>
        </w:rPr>
        <w:t>Part XIII</w:t>
      </w:r>
      <w:r>
        <w:rPr>
          <w:rStyle w:val="CharDivNo"/>
        </w:rPr>
        <w:t> </w:t>
      </w:r>
      <w:r>
        <w:t>—</w:t>
      </w:r>
      <w:r>
        <w:rPr>
          <w:rStyle w:val="CharDivText"/>
        </w:rPr>
        <w:t> </w:t>
      </w:r>
      <w:r>
        <w:rPr>
          <w:rStyle w:val="CharPartText"/>
        </w:rPr>
        <w:t>Miscellaneous</w:t>
      </w:r>
      <w:bookmarkEnd w:id="518"/>
      <w:bookmarkEnd w:id="519"/>
      <w:bookmarkEnd w:id="520"/>
      <w:bookmarkEnd w:id="521"/>
      <w:bookmarkEnd w:id="522"/>
      <w:bookmarkEnd w:id="523"/>
      <w:bookmarkEnd w:id="524"/>
      <w:bookmarkEnd w:id="525"/>
      <w:r>
        <w:rPr>
          <w:rStyle w:val="CharPartText"/>
        </w:rPr>
        <w:t xml:space="preserve"> </w:t>
      </w:r>
    </w:p>
    <w:p>
      <w:pPr>
        <w:pStyle w:val="Heading5"/>
      </w:pPr>
      <w:bookmarkStart w:id="526" w:name="_Toc32650728"/>
      <w:bookmarkStart w:id="527" w:name="_Toc32651021"/>
      <w:bookmarkStart w:id="528" w:name="_Toc91472411"/>
      <w:bookmarkStart w:id="529" w:name="_Toc487603030"/>
      <w:r>
        <w:rPr>
          <w:rStyle w:val="CharSectno"/>
        </w:rPr>
        <w:t>85</w:t>
      </w:r>
      <w:r>
        <w:t>.</w:t>
      </w:r>
      <w:r>
        <w:tab/>
        <w:t>Responsibility for prisoners in lock</w:t>
      </w:r>
      <w:r>
        <w:noBreakHyphen/>
        <w:t>ups</w:t>
      </w:r>
      <w:bookmarkEnd w:id="526"/>
      <w:bookmarkEnd w:id="527"/>
      <w:bookmarkEnd w:id="528"/>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530" w:name="_Toc32650729"/>
      <w:bookmarkStart w:id="531" w:name="_Toc32651022"/>
      <w:bookmarkStart w:id="532" w:name="_Toc91472412"/>
      <w:r>
        <w:rPr>
          <w:rStyle w:val="CharSectno"/>
        </w:rPr>
        <w:t>85A</w:t>
      </w:r>
      <w:r>
        <w:rPr>
          <w:snapToGrid w:val="0"/>
        </w:rPr>
        <w:t>.</w:t>
      </w:r>
      <w:r>
        <w:rPr>
          <w:snapToGrid w:val="0"/>
        </w:rPr>
        <w:tab/>
        <w:t>Identification system for persons entering specified prisons</w:t>
      </w:r>
      <w:bookmarkEnd w:id="529"/>
      <w:bookmarkEnd w:id="530"/>
      <w:bookmarkEnd w:id="531"/>
      <w:bookmarkEnd w:id="532"/>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snapToGrid w:val="0"/>
        </w:rPr>
      </w:pPr>
      <w:r>
        <w:rPr>
          <w:b/>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533" w:name="_Toc487603031"/>
      <w:bookmarkStart w:id="534" w:name="_Toc32650730"/>
      <w:bookmarkStart w:id="535" w:name="_Toc32651023"/>
      <w:bookmarkStart w:id="536" w:name="_Toc91472413"/>
      <w:r>
        <w:rPr>
          <w:rStyle w:val="CharSectno"/>
        </w:rPr>
        <w:t>86</w:t>
      </w:r>
      <w:r>
        <w:t>.</w:t>
      </w:r>
      <w:r>
        <w:tab/>
        <w:t>Publication of contracts: s. 15G(5)(b)</w:t>
      </w:r>
      <w:bookmarkEnd w:id="533"/>
      <w:bookmarkEnd w:id="534"/>
      <w:bookmarkEnd w:id="535"/>
      <w:bookmarkEnd w:id="536"/>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b/>
        </w:rPr>
        <w:t>“</w:t>
      </w:r>
      <w:r>
        <w:rPr>
          <w:rStyle w:val="CharDefText"/>
        </w:rPr>
        <w:t>contract</w:t>
      </w:r>
      <w:r>
        <w:rPr>
          <w:b/>
        </w:rPr>
        <w: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Ednotesection"/>
      </w:pPr>
      <w:r>
        <w:t>[</w:t>
      </w:r>
      <w:r>
        <w:rPr>
          <w:b/>
          <w:bCs/>
        </w:rPr>
        <w:t>87.</w:t>
      </w:r>
      <w:r>
        <w:tab/>
        <w:t>Repealed by No. 75 of 2003 s. 56.]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37" w:name="_Toc32651025"/>
      <w:bookmarkStart w:id="538" w:name="_Toc91472414"/>
      <w:r>
        <w:rPr>
          <w:rStyle w:val="CharSchNo"/>
        </w:rPr>
        <w:t>Schedule</w:t>
      </w:r>
      <w:bookmarkEnd w:id="537"/>
      <w:bookmarkEnd w:id="538"/>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snapToGrid w:val="0"/>
        </w:rPr>
      </w:pPr>
      <w:r>
        <w:rPr>
          <w:b/>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09"/>
          <w:tab w:val="left" w:pos="1134"/>
        </w:tabs>
        <w:ind w:left="1134" w:hanging="1134"/>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1241-2; amended in Gazette 30 Jun 2003 p. 2625</w:t>
      </w:r>
      <w:r>
        <w:noBreakHyphen/>
        <w:t>6; 11 Jun 2004 p. 2002.]</w:t>
      </w:r>
    </w:p>
    <w:p>
      <w:pPr>
        <w:pStyle w:val="MiscellaneousHeading"/>
        <w:pageBreakBefore/>
        <w:rPr>
          <w:b/>
        </w:rPr>
      </w:pPr>
      <w:r>
        <w:rPr>
          <w:b/>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39" w:name="_Toc74718043"/>
      <w:bookmarkStart w:id="540" w:name="_Toc82919643"/>
      <w:bookmarkStart w:id="541" w:name="_Toc87341150"/>
      <w:bookmarkStart w:id="542" w:name="_Toc87348397"/>
      <w:bookmarkStart w:id="543" w:name="_Toc87864214"/>
      <w:bookmarkStart w:id="544" w:name="_Toc88636642"/>
      <w:bookmarkStart w:id="545" w:name="_Toc91472287"/>
      <w:bookmarkStart w:id="546" w:name="_Toc91472415"/>
      <w:r>
        <w:t>Notes</w:t>
      </w:r>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7" w:name="_Toc91472416"/>
      <w:r>
        <w:rPr>
          <w:snapToGrid w:val="0"/>
        </w:rPr>
        <w:t>Compilation table</w:t>
      </w:r>
      <w:bookmarkEnd w:id="54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Borders>
              <w:bottom w:val="single" w:sz="8" w:space="0" w:color="auto"/>
            </w:tcBorders>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bl>
    <w:p>
      <w:pPr>
        <w:pStyle w:val="nSubsection"/>
        <w:rPr>
          <w:snapToGrid w:val="0"/>
        </w:rPr>
      </w:pPr>
      <w:r>
        <w:rPr>
          <w:snapToGrid w:val="0"/>
          <w:vertAlign w:val="superscript"/>
        </w:rPr>
        <w:t>2</w:t>
      </w:r>
      <w:r>
        <w:rPr>
          <w:snapToGrid w:val="0"/>
        </w:rPr>
        <w:tab/>
        <w:t xml:space="preserve">Repealed by </w:t>
      </w:r>
      <w:r>
        <w:rPr>
          <w:i/>
          <w:snapToGrid w:val="0"/>
        </w:rPr>
        <w:t>Associations Incorporation Act 1987</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A06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CADD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A460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EB3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1000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D81A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5E2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F496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090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A4BE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BC2D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ACEF01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16950</Words>
  <Characters>84583</Characters>
  <Application>Microsoft Office Word</Application>
  <DocSecurity>0</DocSecurity>
  <Lines>2286</Lines>
  <Paragraphs>1353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1982 - 04-a0-03</dc:title>
  <dc:subject/>
  <dc:creator/>
  <cp:keywords/>
  <dc:description/>
  <cp:lastModifiedBy>svcMRProcess</cp:lastModifiedBy>
  <cp:revision>4</cp:revision>
  <cp:lastPrinted>2004-12-08T00:42:00Z</cp:lastPrinted>
  <dcterms:created xsi:type="dcterms:W3CDTF">2018-09-13T03:28:00Z</dcterms:created>
  <dcterms:modified xsi:type="dcterms:W3CDTF">2018-09-13T03:28:00Z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20041119</vt:lpwstr>
  </property>
  <property fmtid="{D5CDD505-2E9C-101B-9397-08002B2CF9AE}" pid="4" name="DocumentType">
    <vt:lpwstr>Reg</vt:lpwstr>
  </property>
  <property fmtid="{D5CDD505-2E9C-101B-9397-08002B2CF9AE}" pid="5" name="OwlsUID">
    <vt:i4>4716</vt:i4>
  </property>
  <property fmtid="{D5CDD505-2E9C-101B-9397-08002B2CF9AE}" pid="6" name="ReprintNo">
    <vt:lpwstr>4</vt:lpwstr>
  </property>
  <property fmtid="{D5CDD505-2E9C-101B-9397-08002B2CF9AE}" pid="7" name="AsAtDate">
    <vt:lpwstr>19 Nov 2004</vt:lpwstr>
  </property>
  <property fmtid="{D5CDD505-2E9C-101B-9397-08002B2CF9AE}" pid="8" name="Suffix">
    <vt:lpwstr>04-a0-03</vt:lpwstr>
  </property>
</Properties>
</file>