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_Toc531616883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_Toc531616884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_Toc531616885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_Toc531616886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_Toc531616887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_Toc531616888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_Toc531616889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_Toc531616890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_Toc531616891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_Toc531616892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_Toc531616898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53161688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53161688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5" w:name="_Toc53161688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6" w:name="_Toc53161688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7" w:name="_Toc53161688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8" w:name="_Toc531616888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8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9" w:name="_Toc53161688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0" w:name="_Toc53161689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1" w:name="_Toc531616891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1.10%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keepLines w:val="0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4411.] </w:t>
      </w:r>
    </w:p>
    <w:p>
      <w:pPr>
        <w:pStyle w:val="Heading5"/>
        <w:spacing w:before="240"/>
        <w:rPr>
          <w:snapToGrid w:val="0"/>
        </w:rPr>
      </w:pPr>
      <w:bookmarkStart w:id="12" w:name="_Toc53161689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531604499"/>
      <w:bookmarkStart w:id="14" w:name="_Toc53161689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13"/>
      <w:bookmarkEnd w:id="14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15" w:name="_Toc531604500"/>
      <w:bookmarkStart w:id="16" w:name="_Toc531616894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5"/>
      <w:bookmarkEnd w:id="16"/>
    </w:p>
    <w:p>
      <w:pPr>
        <w:pStyle w:val="yFootnoteheading"/>
        <w:spacing w:after="120"/>
      </w:pPr>
      <w:r>
        <w:tab/>
        <w:t>[Heading inserted: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9.]</w:t>
      </w:r>
    </w:p>
    <w:p>
      <w:pPr>
        <w:pStyle w:val="yHeading3"/>
      </w:pPr>
      <w:bookmarkStart w:id="17" w:name="_Toc531604501"/>
      <w:bookmarkStart w:id="18" w:name="_Toc531616895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7"/>
      <w:bookmarkEnd w:id="18"/>
    </w:p>
    <w:p>
      <w:pPr>
        <w:pStyle w:val="yFootnoteheading"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pStyle w:val="yFootnotesection"/>
      </w:pP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20" w:name="_Toc531604502"/>
      <w:bookmarkStart w:id="21" w:name="_Toc531616896"/>
      <w:r>
        <w:rPr>
          <w:rStyle w:val="CharSchNo"/>
        </w:rPr>
        <w:t>Schedule 2</w:t>
      </w:r>
      <w:bookmarkEnd w:id="20"/>
      <w:bookmarkEnd w:id="21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2" w:name="_Toc531604503"/>
      <w:bookmarkStart w:id="23" w:name="_Toc531616897"/>
      <w:r>
        <w:t>Notes</w:t>
      </w:r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4" w:name="_Toc531616898"/>
      <w:r>
        <w:rPr>
          <w:snapToGrid w:val="0"/>
        </w:rPr>
        <w:t>Compilation table</w:t>
      </w:r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rFonts w:ascii="Arial" w:hAnsi="Arial"/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21 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20 Nov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Dec 2017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rFonts w:ascii="Times" w:hAnsi="Times"/>
                <w:bCs/>
                <w:snapToGrid w:val="0"/>
                <w:spacing w:val="-2"/>
              </w:rPr>
              <w:t>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531604505"/>
      <w:bookmarkStart w:id="27" w:name="_Toc531616899"/>
      <w:r>
        <w:rPr>
          <w:sz w:val="28"/>
        </w:rPr>
        <w:t>Defined terms</w:t>
      </w:r>
      <w:bookmarkEnd w:id="26"/>
      <w:bookmarkEnd w:id="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04-i0-01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04-i0-01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04-i0-01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04-i0-01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04-i0-01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04-i0-01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1203122648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2563</Words>
  <Characters>13152</Characters>
  <Application>Microsoft Office Word</Application>
  <DocSecurity>0</DocSecurity>
  <Lines>657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1986 - 04-i0-01</dc:title>
  <dc:subject/>
  <dc:creator/>
  <cp:keywords/>
  <dc:description/>
  <cp:lastModifiedBy>svcMRProcess</cp:lastModifiedBy>
  <cp:revision>4</cp:revision>
  <cp:lastPrinted>2018-11-09T06:07:00Z</cp:lastPrinted>
  <dcterms:created xsi:type="dcterms:W3CDTF">2019-01-15T07:01:00Z</dcterms:created>
  <dcterms:modified xsi:type="dcterms:W3CDTF">2019-01-15T07:01:00Z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AsAtDate">
    <vt:lpwstr>01 Jan 2019</vt:lpwstr>
  </property>
  <property fmtid="{D5CDD505-2E9C-101B-9397-08002B2CF9AE}" pid="8" name="Suffix">
    <vt:lpwstr>04-i0-01</vt:lpwstr>
  </property>
  <property fmtid="{D5CDD505-2E9C-101B-9397-08002B2CF9AE}" pid="9" name="CommencementDate">
    <vt:lpwstr>20190101</vt:lpwstr>
  </property>
</Properties>
</file>