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Education and Care Services National Law (WA) Act 2012</w:t>
      </w:r>
      <w:r>
        <w:rPr>
          <w:sz w:val="48"/>
        </w:rPr>
        <w:fldChar w:fldCharType="end"/>
      </w:r>
    </w:p>
    <w:p>
      <w:pPr>
        <w:pStyle w:val="ReprintNo"/>
      </w:pPr>
      <w:r>
        <w:t>Reprint 1:  The Act as at 18 January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6432"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6432;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jmRw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3"/>
        </w:numPr>
        <w:tabs>
          <w:tab w:val="num" w:pos="1209"/>
        </w:tabs>
        <w:ind w:left="1200"/>
        <w:rPr>
          <w:sz w:val="20"/>
        </w:rPr>
      </w:pPr>
      <w:r>
        <w:rPr>
          <w:sz w:val="20"/>
        </w:rPr>
        <w:t>removed (because it was repealed or deleted from the law); or</w:t>
      </w:r>
    </w:p>
    <w:p>
      <w:pPr>
        <w:numPr>
          <w:ilvl w:val="0"/>
          <w:numId w:val="2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_Toc535935249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_Toc535935250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_Toc535935251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_Toc535935253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_Toc535935254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_Toc535935255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_Toc535935256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_Toc535935257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_Toc535935258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_Toc535935259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_Toc535935260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_Toc535935261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_Toc535935262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_Toc535935263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_Toc535935264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_Toc535935266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_Toc535935267 \h </w:instrText>
      </w:r>
      <w:r>
        <w:fldChar w:fldCharType="separate"/>
      </w:r>
      <w:r>
        <w:t>9</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_Toc535935268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_Toc535935271 \h </w:instrText>
      </w:r>
      <w:r>
        <w:fldChar w:fldCharType="separate"/>
      </w:r>
      <w:r>
        <w:t>10</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_Toc535935272 \h </w:instrText>
      </w:r>
      <w:r>
        <w:fldChar w:fldCharType="separate"/>
      </w:r>
      <w:r>
        <w:t>10</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_Toc535935273 \h </w:instrText>
      </w:r>
      <w:r>
        <w:fldChar w:fldCharType="separate"/>
      </w:r>
      <w:r>
        <w:t>10</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_Toc535935274 \h </w:instrText>
      </w:r>
      <w:r>
        <w:fldChar w:fldCharType="separate"/>
      </w:r>
      <w:r>
        <w:t>11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_Toc535935275 \h </w:instrText>
      </w:r>
      <w:r>
        <w:fldChar w:fldCharType="separate"/>
      </w:r>
      <w:r>
        <w:t>11</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_Toc535935276 \h </w:instrText>
      </w:r>
      <w:r>
        <w:fldChar w:fldCharType="separate"/>
      </w:r>
      <w:r>
        <w:t>20</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_Toc535935277 \h </w:instrText>
      </w:r>
      <w:r>
        <w:fldChar w:fldCharType="separate"/>
      </w:r>
      <w:r>
        <w:t>20</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_Toc535935278 \h </w:instrText>
      </w:r>
      <w:r>
        <w:fldChar w:fldCharType="separate"/>
      </w:r>
      <w:r>
        <w:t>21</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_Toc535935279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_Toc535935282 \h </w:instrText>
      </w:r>
      <w:r>
        <w:fldChar w:fldCharType="separate"/>
      </w:r>
      <w:r>
        <w:t>21</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_Toc535935283 \h </w:instrText>
      </w:r>
      <w:r>
        <w:fldChar w:fldCharType="separate"/>
      </w:r>
      <w:r>
        <w:t>22</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_Toc535935284 \h </w:instrText>
      </w:r>
      <w:r>
        <w:fldChar w:fldCharType="separate"/>
      </w:r>
      <w:r>
        <w:t>22</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_Toc535935285 \h </w:instrText>
      </w:r>
      <w:r>
        <w:fldChar w:fldCharType="separate"/>
      </w:r>
      <w:r>
        <w:t>23</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_Toc535935286 \h </w:instrText>
      </w:r>
      <w:r>
        <w:fldChar w:fldCharType="separate"/>
      </w:r>
      <w:r>
        <w:t>24</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_Toc535935287 \h </w:instrText>
      </w:r>
      <w:r>
        <w:fldChar w:fldCharType="separate"/>
      </w:r>
      <w:r>
        <w:t>25</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_Toc535935288 \h </w:instrText>
      </w:r>
      <w:r>
        <w:fldChar w:fldCharType="separate"/>
      </w:r>
      <w:r>
        <w:t>25</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_Toc535935289 \h </w:instrText>
      </w:r>
      <w:r>
        <w:fldChar w:fldCharType="separate"/>
      </w:r>
      <w:r>
        <w:t>26</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_Toc535935290 \h </w:instrText>
      </w:r>
      <w:r>
        <w:fldChar w:fldCharType="separate"/>
      </w:r>
      <w:r>
        <w:t>26</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_Toc535935291 \h </w:instrText>
      </w:r>
      <w:r>
        <w:fldChar w:fldCharType="separate"/>
      </w:r>
      <w:r>
        <w:t>26</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_Toc535935292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_Toc535935294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_Toc535935296 \h </w:instrText>
      </w:r>
      <w:r>
        <w:fldChar w:fldCharType="separate"/>
      </w:r>
      <w:r>
        <w:t>27</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_Toc535935297 \h </w:instrText>
      </w:r>
      <w:r>
        <w:fldChar w:fldCharType="separate"/>
      </w:r>
      <w:r>
        <w:t>28</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_Toc535935298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_Toc535935300 \h </w:instrText>
      </w:r>
      <w:r>
        <w:fldChar w:fldCharType="separate"/>
      </w:r>
      <w:r>
        <w:t>29</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_Toc535935301 \h </w:instrText>
      </w:r>
      <w:r>
        <w:fldChar w:fldCharType="separate"/>
      </w:r>
      <w:r>
        <w:t>30</w:t>
      </w:r>
      <w:r>
        <w:fldChar w:fldCharType="end"/>
      </w:r>
    </w:p>
    <w:p>
      <w:pPr>
        <w:pStyle w:val="TOC8"/>
        <w:rPr>
          <w:rFonts w:asciiTheme="minorHAnsi" w:eastAsiaTheme="minorEastAsia" w:hAnsiTheme="minorHAnsi" w:cstheme="minorBidi"/>
          <w:szCs w:val="22"/>
        </w:rPr>
      </w:pPr>
      <w:r>
        <w:t>27.</w:t>
      </w:r>
      <w:r>
        <w:tab/>
        <w:t>Decision to suspend after show cause process</w:t>
      </w:r>
      <w:r>
        <w:tab/>
      </w:r>
      <w:r>
        <w:fldChar w:fldCharType="begin"/>
      </w:r>
      <w:r>
        <w:instrText xml:space="preserve"> PAGEREF _Toc535935302 \h </w:instrText>
      </w:r>
      <w:r>
        <w:fldChar w:fldCharType="separate"/>
      </w:r>
      <w:r>
        <w:t>30</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_Toc535935303 \h </w:instrText>
      </w:r>
      <w:r>
        <w:fldChar w:fldCharType="separate"/>
      </w:r>
      <w:r>
        <w:t>31</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_Toc535935304 \h </w:instrText>
      </w:r>
      <w:r>
        <w:fldChar w:fldCharType="separate"/>
      </w:r>
      <w:r>
        <w:t>31</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_Toc535935305 \h </w:instrText>
      </w:r>
      <w:r>
        <w:fldChar w:fldCharType="separate"/>
      </w:r>
      <w:r>
        <w:t>31</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_Toc535935306 \h </w:instrText>
      </w:r>
      <w:r>
        <w:fldChar w:fldCharType="separate"/>
      </w:r>
      <w:r>
        <w:t>32</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_Toc535935307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_Toc535935308 \h </w:instrText>
      </w:r>
      <w:r>
        <w:fldChar w:fldCharType="separate"/>
      </w:r>
      <w:r>
        <w:t>33</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_Toc535935309 \h </w:instrText>
      </w:r>
      <w:r>
        <w:fldChar w:fldCharType="separate"/>
      </w:r>
      <w:r>
        <w:t>34</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_Toc535935310 \h </w:instrText>
      </w:r>
      <w:r>
        <w:fldChar w:fldCharType="separate"/>
      </w:r>
      <w:r>
        <w:t>34</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_Toc535935311 \h </w:instrText>
      </w:r>
      <w:r>
        <w:fldChar w:fldCharType="separate"/>
      </w:r>
      <w:r>
        <w:t>35</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_Toc535935312 \h </w:instrText>
      </w:r>
      <w:r>
        <w:fldChar w:fldCharType="separate"/>
      </w:r>
      <w:r>
        <w:t>35</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_Toc535935313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_Toc535935315 \h </w:instrText>
      </w:r>
      <w:r>
        <w:fldChar w:fldCharType="separate"/>
      </w:r>
      <w:r>
        <w:t>37</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_Toc535935316 \h </w:instrText>
      </w:r>
      <w:r>
        <w:fldChar w:fldCharType="separate"/>
      </w:r>
      <w:r>
        <w:t>38</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_Toc535935317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_Toc535935319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_Toc535935322 \h </w:instrText>
      </w:r>
      <w:r>
        <w:fldChar w:fldCharType="separate"/>
      </w:r>
      <w:r>
        <w:t>40</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_Toc535935323 \h </w:instrText>
      </w:r>
      <w:r>
        <w:fldChar w:fldCharType="separate"/>
      </w:r>
      <w:r>
        <w:t>40</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_Toc535935324 \h </w:instrText>
      </w:r>
      <w:r>
        <w:fldChar w:fldCharType="separate"/>
      </w:r>
      <w:r>
        <w:t>41</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_Toc535935325 \h </w:instrText>
      </w:r>
      <w:r>
        <w:fldChar w:fldCharType="separate"/>
      </w:r>
      <w:r>
        <w:t>41</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_Toc535935326 \h </w:instrText>
      </w:r>
      <w:r>
        <w:fldChar w:fldCharType="separate"/>
      </w:r>
      <w:r>
        <w:t>42</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_Toc535935327 \h </w:instrText>
      </w:r>
      <w:r>
        <w:fldChar w:fldCharType="separate"/>
      </w:r>
      <w:r>
        <w:t>43</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_Toc535935328 \h </w:instrText>
      </w:r>
      <w:r>
        <w:fldChar w:fldCharType="separate"/>
      </w:r>
      <w:r>
        <w:t>44</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_Toc535935329 \h </w:instrText>
      </w:r>
      <w:r>
        <w:fldChar w:fldCharType="separate"/>
      </w:r>
      <w:r>
        <w:t>44</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_Toc535935330 \h </w:instrText>
      </w:r>
      <w:r>
        <w:fldChar w:fldCharType="separate"/>
      </w:r>
      <w:r>
        <w:t>44</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_Toc535935331 \h </w:instrText>
      </w:r>
      <w:r>
        <w:fldChar w:fldCharType="separate"/>
      </w:r>
      <w:r>
        <w:t>44</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_Toc535935332 \h </w:instrText>
      </w:r>
      <w:r>
        <w:fldChar w:fldCharType="separate"/>
      </w:r>
      <w:r>
        <w:t>46</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_Toc535935333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_Toc535935335 \h </w:instrText>
      </w:r>
      <w:r>
        <w:fldChar w:fldCharType="separate"/>
      </w:r>
      <w:r>
        <w:t>47</w:t>
      </w:r>
      <w:r>
        <w:fldChar w:fldCharType="end"/>
      </w:r>
    </w:p>
    <w:p>
      <w:pPr>
        <w:pStyle w:val="TOC8"/>
        <w:rPr>
          <w:rFonts w:asciiTheme="minorHAnsi" w:eastAsiaTheme="minorEastAsia" w:hAnsiTheme="minorHAnsi" w:cstheme="minorBidi"/>
          <w:szCs w:val="22"/>
        </w:rPr>
      </w:pPr>
      <w:r>
        <w:t>55.</w:t>
      </w:r>
      <w:r>
        <w:tab/>
        <w:t>Amendment of service approval by Regulatory Authority</w:t>
      </w:r>
      <w:r>
        <w:tab/>
      </w:r>
      <w:r>
        <w:fldChar w:fldCharType="begin"/>
      </w:r>
      <w:r>
        <w:instrText xml:space="preserve"> PAGEREF _Toc535935336 \h </w:instrText>
      </w:r>
      <w:r>
        <w:fldChar w:fldCharType="separate"/>
      </w:r>
      <w:r>
        <w:t>48</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_Toc535935337 \h </w:instrText>
      </w:r>
      <w:r>
        <w:fldChar w:fldCharType="separate"/>
      </w:r>
      <w:r>
        <w:t>49</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_Toc535935338 \h </w:instrText>
      </w:r>
      <w:r>
        <w:fldChar w:fldCharType="separate"/>
      </w:r>
      <w:r>
        <w:t>49</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_Toc535935339 \h </w:instrText>
      </w:r>
      <w:r>
        <w:fldChar w:fldCharType="separate"/>
      </w:r>
      <w:r>
        <w:t>50</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_Toc535935340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_Toc535935342 \h </w:instrText>
      </w:r>
      <w:r>
        <w:fldChar w:fldCharType="separate"/>
      </w:r>
      <w:r>
        <w:t>50</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_Toc535935343 \h </w:instrText>
      </w:r>
      <w:r>
        <w:fldChar w:fldCharType="separate"/>
      </w:r>
      <w:r>
        <w:t>51</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_Toc535935344 \h </w:instrText>
      </w:r>
      <w:r>
        <w:fldChar w:fldCharType="separate"/>
      </w:r>
      <w:r>
        <w:t>51</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_Toc535935345 \h </w:instrText>
      </w:r>
      <w:r>
        <w:fldChar w:fldCharType="separate"/>
      </w:r>
      <w:r>
        <w:t>51</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_Toc535935346 \h </w:instrText>
      </w:r>
      <w:r>
        <w:fldChar w:fldCharType="separate"/>
      </w:r>
      <w:r>
        <w:t>52</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_Toc535935347 \h </w:instrText>
      </w:r>
      <w:r>
        <w:fldChar w:fldCharType="separate"/>
      </w:r>
      <w:r>
        <w:t>52</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_Toc535935348 \h </w:instrText>
      </w:r>
      <w:r>
        <w:fldChar w:fldCharType="separate"/>
      </w:r>
      <w:r>
        <w:t>53</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_Toc535935349 \h </w:instrText>
      </w:r>
      <w:r>
        <w:fldChar w:fldCharType="separate"/>
      </w:r>
      <w:r>
        <w:t>53</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_Toc535935350 \h </w:instrText>
      </w:r>
      <w:r>
        <w:fldChar w:fldCharType="separate"/>
      </w:r>
      <w:r>
        <w:t>53</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_Toc535935351 \h </w:instrText>
      </w:r>
      <w:r>
        <w:fldChar w:fldCharType="separate"/>
      </w:r>
      <w:r>
        <w:t>54</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_Toc535935352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_Toc535935353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_Toc535935355 \h </w:instrText>
      </w:r>
      <w:r>
        <w:fldChar w:fldCharType="separate"/>
      </w:r>
      <w:r>
        <w:t>55</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_Toc535935356 \h </w:instrText>
      </w:r>
      <w:r>
        <w:fldChar w:fldCharType="separate"/>
      </w:r>
      <w:r>
        <w:t>56</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_Toc535935357 \h </w:instrText>
      </w:r>
      <w:r>
        <w:fldChar w:fldCharType="separate"/>
      </w:r>
      <w:r>
        <w:t>57</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_Toc535935358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_Toc535935359 \h </w:instrText>
      </w:r>
      <w:r>
        <w:fldChar w:fldCharType="separate"/>
      </w:r>
      <w:r>
        <w:t>57</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_Toc535935360 \h </w:instrText>
      </w:r>
      <w:r>
        <w:fldChar w:fldCharType="separate"/>
      </w:r>
      <w:r>
        <w:t>58</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_Toc535935361 \h </w:instrText>
      </w:r>
      <w:r>
        <w:fldChar w:fldCharType="separate"/>
      </w:r>
      <w:r>
        <w:t>58</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_Toc535935362 \h </w:instrText>
      </w:r>
      <w:r>
        <w:fldChar w:fldCharType="separate"/>
      </w:r>
      <w:r>
        <w:t>58</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_Toc535935363 \h </w:instrText>
      </w:r>
      <w:r>
        <w:fldChar w:fldCharType="separate"/>
      </w:r>
      <w:r>
        <w:t>59</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_Toc535935364 \h </w:instrText>
      </w:r>
      <w:r>
        <w:fldChar w:fldCharType="separate"/>
      </w:r>
      <w:r>
        <w:t>59</w:t>
      </w:r>
      <w:r>
        <w:fldChar w:fldCharType="end"/>
      </w:r>
    </w:p>
    <w:p>
      <w:pPr>
        <w:pStyle w:val="TOC8"/>
        <w:rPr>
          <w:rFonts w:asciiTheme="minorHAnsi" w:eastAsiaTheme="minorEastAsia" w:hAnsiTheme="minorHAnsi" w:cstheme="minorBidi"/>
          <w:szCs w:val="22"/>
        </w:rPr>
      </w:pPr>
      <w:r>
        <w:t>80.</w:t>
      </w:r>
      <w:r>
        <w:tab/>
        <w:t>Cancellation of service approval to the extent that it relates to associated children’s service</w:t>
      </w:r>
      <w:r>
        <w:tab/>
      </w:r>
      <w:r>
        <w:fldChar w:fldCharType="begin"/>
      </w:r>
      <w:r>
        <w:instrText xml:space="preserve"> PAGEREF _Toc535935365 \h </w:instrText>
      </w:r>
      <w:r>
        <w:fldChar w:fldCharType="separate"/>
      </w:r>
      <w:r>
        <w:t>60</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_Toc535935366 \h </w:instrText>
      </w:r>
      <w:r>
        <w:fldChar w:fldCharType="separate"/>
      </w:r>
      <w:r>
        <w:t>60</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_Toc535935367 \h </w:instrText>
      </w:r>
      <w:r>
        <w:fldChar w:fldCharType="separate"/>
      </w:r>
      <w:r>
        <w:t>61</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_Toc535935368 \h </w:instrText>
      </w:r>
      <w:r>
        <w:fldChar w:fldCharType="separate"/>
      </w:r>
      <w:r>
        <w:t>61</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_Toc535935369 \h </w:instrText>
      </w:r>
      <w:r>
        <w:fldChar w:fldCharType="separate"/>
      </w:r>
      <w:r>
        <w:t>61</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_Toc535935370 \h </w:instrText>
      </w:r>
      <w:r>
        <w:fldChar w:fldCharType="separate"/>
      </w:r>
      <w:r>
        <w:t>62</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_Toc535935371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_Toc535935373 \h </w:instrText>
      </w:r>
      <w:r>
        <w:fldChar w:fldCharType="separate"/>
      </w:r>
      <w:r>
        <w:t>63</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_Toc535935374 \h </w:instrText>
      </w:r>
      <w:r>
        <w:fldChar w:fldCharType="separate"/>
      </w:r>
      <w:r>
        <w:t>63</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_Toc535935375 \h </w:instrText>
      </w:r>
      <w:r>
        <w:fldChar w:fldCharType="separate"/>
      </w:r>
      <w:r>
        <w:t>64</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_Toc535935376 \h </w:instrText>
      </w:r>
      <w:r>
        <w:fldChar w:fldCharType="separate"/>
      </w:r>
      <w:r>
        <w:t>64</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_Toc535935377 \h </w:instrText>
      </w:r>
      <w:r>
        <w:fldChar w:fldCharType="separate"/>
      </w:r>
      <w:r>
        <w:t>64</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_Toc535935378 \h </w:instrText>
      </w:r>
      <w:r>
        <w:fldChar w:fldCharType="separate"/>
      </w:r>
      <w:r>
        <w:t>65</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_Toc535935379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_Toc535935381 \h </w:instrText>
      </w:r>
      <w:r>
        <w:fldChar w:fldCharType="separate"/>
      </w:r>
      <w:r>
        <w:t>66</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_Toc535935382 \h </w:instrText>
      </w:r>
      <w:r>
        <w:fldChar w:fldCharType="separate"/>
      </w:r>
      <w:r>
        <w:t>66</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_Toc535935383 \h </w:instrText>
      </w:r>
      <w:r>
        <w:fldChar w:fldCharType="separate"/>
      </w:r>
      <w:r>
        <w:t>66</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_Toc535935384 \h </w:instrText>
      </w:r>
      <w:r>
        <w:fldChar w:fldCharType="separate"/>
      </w:r>
      <w:r>
        <w:t>67</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_Toc535935385 \h </w:instrText>
      </w:r>
      <w:r>
        <w:fldChar w:fldCharType="separate"/>
      </w:r>
      <w:r>
        <w:t>67</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_Toc535935386 \h </w:instrText>
      </w:r>
      <w:r>
        <w:fldChar w:fldCharType="separate"/>
      </w:r>
      <w:r>
        <w:t>68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_Toc535935387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_Toc535935389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_Toc535935391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_Toc535935393 \h </w:instrText>
      </w:r>
      <w:r>
        <w:fldChar w:fldCharType="separate"/>
      </w:r>
      <w:r>
        <w:t>69</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_Toc535935394 \h </w:instrText>
      </w:r>
      <w:r>
        <w:fldChar w:fldCharType="separate"/>
      </w:r>
      <w:r>
        <w:t>69</w:t>
      </w:r>
      <w:r>
        <w:fldChar w:fldCharType="end"/>
      </w:r>
    </w:p>
    <w:p>
      <w:pPr>
        <w:pStyle w:val="TOC8"/>
        <w:rPr>
          <w:rFonts w:asciiTheme="minorHAnsi" w:eastAsiaTheme="minorEastAsia" w:hAnsiTheme="minorHAnsi" w:cstheme="minorBidi"/>
          <w:szCs w:val="22"/>
        </w:rPr>
      </w:pPr>
      <w:r>
        <w:t>104.</w:t>
      </w:r>
      <w:r>
        <w:tab/>
        <w:t>Offence to advertise education and care service without service approval</w:t>
      </w:r>
      <w:r>
        <w:tab/>
      </w:r>
      <w:r>
        <w:fldChar w:fldCharType="begin"/>
      </w:r>
      <w:r>
        <w:instrText xml:space="preserve"> PAGEREF _Toc535935395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_Toc535935398 \h </w:instrText>
      </w:r>
      <w:r>
        <w:fldChar w:fldCharType="separate"/>
      </w:r>
      <w:r>
        <w:t>70</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_Toc535935399 \h </w:instrText>
      </w:r>
      <w:r>
        <w:fldChar w:fldCharType="separate"/>
      </w:r>
      <w:r>
        <w:t>70</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_Toc535935400 \h </w:instrText>
      </w:r>
      <w:r>
        <w:fldChar w:fldCharType="separate"/>
      </w:r>
      <w:r>
        <w:t>71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_Toc535935401 \h </w:instrText>
      </w:r>
      <w:r>
        <w:fldChar w:fldCharType="separate"/>
      </w:r>
      <w:r>
        <w:t>71</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_Toc535935402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_Toc535935404 \h </w:instrText>
      </w:r>
      <w:r>
        <w:fldChar w:fldCharType="separate"/>
      </w:r>
      <w:r>
        <w:t>72</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_Toc535935405 \h </w:instrText>
      </w:r>
      <w:r>
        <w:fldChar w:fldCharType="separate"/>
      </w:r>
      <w:r>
        <w:t>72</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_Toc535935406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_Toc535935408 \h </w:instrText>
      </w:r>
      <w:r>
        <w:fldChar w:fldCharType="separate"/>
      </w:r>
      <w:r>
        <w:t>73</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_Toc535935409 \h </w:instrText>
      </w:r>
      <w:r>
        <w:fldChar w:fldCharType="separate"/>
      </w:r>
      <w:r>
        <w:t>74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_Toc535935410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_Toc535935413 \h </w:instrText>
      </w:r>
      <w:r>
        <w:fldChar w:fldCharType="separate"/>
      </w:r>
      <w:r>
        <w:t>75</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_Toc535935414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_Toc535935416 \h </w:instrText>
      </w:r>
      <w:r>
        <w:fldChar w:fldCharType="separate"/>
      </w:r>
      <w:r>
        <w:t>76</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_Toc535935417 \h </w:instrText>
      </w:r>
      <w:r>
        <w:fldChar w:fldCharType="separate"/>
      </w:r>
      <w:r>
        <w:t>76</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_Toc535935418 \h </w:instrText>
      </w:r>
      <w:r>
        <w:fldChar w:fldCharType="separate"/>
      </w:r>
      <w:r>
        <w:t>77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_Toc535935419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_Toc535935421 \h </w:instrText>
      </w:r>
      <w:r>
        <w:fldChar w:fldCharType="separate"/>
      </w:r>
      <w:r>
        <w:t>78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_Toc535935422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_Toc535935424 \h </w:instrText>
      </w:r>
      <w:r>
        <w:fldChar w:fldCharType="separate"/>
      </w:r>
      <w:r>
        <w:t>79</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_Toc535935425 \h </w:instrText>
      </w:r>
      <w:r>
        <w:fldChar w:fldCharType="separate"/>
      </w:r>
      <w:r>
        <w:t>80</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_Toc535935426 \h </w:instrText>
      </w:r>
      <w:r>
        <w:fldChar w:fldCharType="separate"/>
      </w:r>
      <w:r>
        <w:t>81</w:t>
      </w:r>
      <w:r>
        <w:fldChar w:fldCharType="end"/>
      </w:r>
    </w:p>
    <w:p>
      <w:pPr>
        <w:pStyle w:val="TOC8"/>
        <w:rPr>
          <w:rFonts w:asciiTheme="minorHAnsi" w:eastAsiaTheme="minorEastAsia" w:hAnsiTheme="minorHAnsi" w:cstheme="minorBidi"/>
          <w:szCs w:val="22"/>
        </w:rPr>
      </w:pPr>
      <w:r>
        <w:t>155.</w:t>
      </w:r>
      <w:r>
        <w:tab/>
        <w:t>Decision on application</w:t>
      </w:r>
      <w:r>
        <w:tab/>
      </w:r>
      <w:r>
        <w:fldChar w:fldCharType="begin"/>
      </w:r>
      <w:r>
        <w:instrText xml:space="preserve"> PAGEREF _Toc535935427 \h </w:instrText>
      </w:r>
      <w:r>
        <w:fldChar w:fldCharType="separate"/>
      </w:r>
      <w:r>
        <w:t>81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_Toc535935428 \h </w:instrText>
      </w:r>
      <w:r>
        <w:fldChar w:fldCharType="separate"/>
      </w:r>
      <w:r>
        <w:t>82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_Toc535935429 \h </w:instrText>
      </w:r>
      <w:r>
        <w:fldChar w:fldCharType="separate"/>
      </w:r>
      <w:r>
        <w:t>82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_Toc535935430 \h </w:instrText>
      </w:r>
      <w:r>
        <w:fldChar w:fldCharType="separate"/>
      </w:r>
      <w:r>
        <w:t>82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_Toc535935431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_Toc535935433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_Toc535935435 \h </w:instrText>
      </w:r>
      <w:r>
        <w:fldChar w:fldCharType="separate"/>
      </w:r>
      <w:r>
        <w:t>83</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_Toc535935436 \h </w:instrText>
      </w:r>
      <w:r>
        <w:fldChar w:fldCharType="separate"/>
      </w:r>
      <w:r>
        <w:t>84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_Toc535935437 \h </w:instrText>
      </w:r>
      <w:r>
        <w:fldChar w:fldCharType="separate"/>
      </w:r>
      <w:r>
        <w:t>84</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_Toc535935438 \h </w:instrText>
      </w:r>
      <w:r>
        <w:fldChar w:fldCharType="separate"/>
      </w:r>
      <w:r>
        <w:t>84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_Toc535935439 \h </w:instrText>
      </w:r>
      <w:r>
        <w:fldChar w:fldCharType="separate"/>
      </w:r>
      <w:r>
        <w:t>85</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_Toc535935440 \h </w:instrText>
      </w:r>
      <w:r>
        <w:fldChar w:fldCharType="separate"/>
      </w:r>
      <w:r>
        <w:t>85</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_Toc535935441 \h </w:instrText>
      </w:r>
      <w:r>
        <w:fldChar w:fldCharType="separate"/>
      </w:r>
      <w:r>
        <w:t>86</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_Toc535935442 \h </w:instrText>
      </w:r>
      <w:r>
        <w:fldChar w:fldCharType="separate"/>
      </w:r>
      <w:r>
        <w:t>86</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_Toc535935443 \h </w:instrText>
      </w:r>
      <w:r>
        <w:fldChar w:fldCharType="separate"/>
      </w:r>
      <w:r>
        <w:t>87</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_Toc535935444 \h </w:instrText>
      </w:r>
      <w:r>
        <w:fldChar w:fldCharType="separate"/>
      </w:r>
      <w:r>
        <w:t>88</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_Toc535935445 \h </w:instrText>
      </w:r>
      <w:r>
        <w:fldChar w:fldCharType="separate"/>
      </w:r>
      <w:r>
        <w:t>89</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_Toc535935446 \h </w:instrText>
      </w:r>
      <w:r>
        <w:fldChar w:fldCharType="separate"/>
      </w:r>
      <w:r>
        <w:t>89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_Toc535935447 \h </w:instrText>
      </w:r>
      <w:r>
        <w:fldChar w:fldCharType="separate"/>
      </w:r>
      <w:r>
        <w:t>90</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_Toc535935448 \h </w:instrText>
      </w:r>
      <w:r>
        <w:fldChar w:fldCharType="separate"/>
      </w:r>
      <w:r>
        <w:t>91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_Toc535935449 \h </w:instrText>
      </w:r>
      <w:r>
        <w:fldChar w:fldCharType="separate"/>
      </w:r>
      <w:r>
        <w:t>93</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_Toc535935450 \h </w:instrText>
      </w:r>
      <w:r>
        <w:fldChar w:fldCharType="separate"/>
      </w:r>
      <w:r>
        <w:t>94</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_Toc535935451 \h </w:instrText>
      </w:r>
      <w:r>
        <w:fldChar w:fldCharType="separate"/>
      </w:r>
      <w:r>
        <w:t>94</w:t>
      </w:r>
      <w:r>
        <w:fldChar w:fldCharType="end"/>
      </w:r>
    </w:p>
    <w:p>
      <w:pPr>
        <w:pStyle w:val="TOC8"/>
        <w:rPr>
          <w:rFonts w:asciiTheme="minorHAnsi" w:eastAsiaTheme="minorEastAsia" w:hAnsiTheme="minorHAnsi" w:cstheme="minorBidi"/>
          <w:szCs w:val="22"/>
        </w:rPr>
      </w:pPr>
      <w:r>
        <w:t>174.</w:t>
      </w:r>
      <w:r>
        <w:tab/>
        <w:t>Offence to fail to notify certain information to Regulatory Authority</w:t>
      </w:r>
      <w:r>
        <w:tab/>
      </w:r>
      <w:r>
        <w:fldChar w:fldCharType="begin"/>
      </w:r>
      <w:r>
        <w:instrText xml:space="preserve"> PAGEREF _Toc535935452 \h </w:instrText>
      </w:r>
      <w:r>
        <w:fldChar w:fldCharType="separate"/>
      </w:r>
      <w:r>
        <w:t>96</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_Toc535935453 \h </w:instrText>
      </w:r>
      <w:r>
        <w:fldChar w:fldCharType="separate"/>
      </w:r>
      <w:r>
        <w:t>97</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_Toc535935454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_Toc535935457 \h </w:instrText>
      </w:r>
      <w:r>
        <w:fldChar w:fldCharType="separate"/>
      </w:r>
      <w:r>
        <w:t>98</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_Toc535935458 \h </w:instrText>
      </w:r>
      <w:r>
        <w:fldChar w:fldCharType="separate"/>
      </w:r>
      <w:r>
        <w:t>98</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_Toc535935459 \h </w:instrText>
      </w:r>
      <w:r>
        <w:fldChar w:fldCharType="separate"/>
      </w:r>
      <w:r>
        <w:t>99</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_Toc535935460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_Toc535935462 \h </w:instrText>
      </w:r>
      <w:r>
        <w:fldChar w:fldCharType="separate"/>
      </w:r>
      <w:r>
        <w:t>101</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_Toc535935463 \h </w:instrText>
      </w:r>
      <w:r>
        <w:fldChar w:fldCharType="separate"/>
      </w:r>
      <w:r>
        <w:t>102</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_Toc535935464 \h </w:instrText>
      </w:r>
      <w:r>
        <w:fldChar w:fldCharType="separate"/>
      </w:r>
      <w:r>
        <w:t>102</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_Toc535935465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_Toc535935467 \h </w:instrText>
      </w:r>
      <w:r>
        <w:fldChar w:fldCharType="separate"/>
      </w:r>
      <w:r>
        <w:t>104</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_Toc535935468 \h </w:instrText>
      </w:r>
      <w:r>
        <w:fldChar w:fldCharType="separate"/>
      </w:r>
      <w:r>
        <w:t>105</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_Toc535935469 \h </w:instrText>
      </w:r>
      <w:r>
        <w:fldChar w:fldCharType="separate"/>
      </w:r>
      <w:r>
        <w:t>105</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_Toc535935470 \h </w:instrText>
      </w:r>
      <w:r>
        <w:fldChar w:fldCharType="separate"/>
      </w:r>
      <w:r>
        <w:t>106</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_Toc535935471 \h </w:instrText>
      </w:r>
      <w:r>
        <w:fldChar w:fldCharType="separate"/>
      </w:r>
      <w:r>
        <w:t>107</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_Toc535935472 \h </w:instrText>
      </w:r>
      <w:r>
        <w:fldChar w:fldCharType="separate"/>
      </w:r>
      <w:r>
        <w:t>108</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_Toc535935473 \h </w:instrText>
      </w:r>
      <w:r>
        <w:fldChar w:fldCharType="separate"/>
      </w:r>
      <w:r>
        <w:t>108</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_Toc535935474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_Toc535935476 \h </w:instrText>
      </w:r>
      <w:r>
        <w:fldChar w:fldCharType="separate"/>
      </w:r>
      <w:r>
        <w:t>109</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_Toc535935477 \h </w:instrText>
      </w:r>
      <w:r>
        <w:fldChar w:fldCharType="separate"/>
      </w:r>
      <w:r>
        <w:t>110</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_Toc535935478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_Toc535935480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_Toc535935483 \h </w:instrText>
      </w:r>
      <w:r>
        <w:fldChar w:fldCharType="separate"/>
      </w:r>
      <w:r>
        <w:t>112</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_Toc535935484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_Toc535935486 \h </w:instrText>
      </w:r>
      <w:r>
        <w:fldChar w:fldCharType="separate"/>
      </w:r>
      <w:r>
        <w:t>114</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_Toc535935487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_Toc535935489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_Toc535935492 \h </w:instrText>
      </w:r>
      <w:r>
        <w:fldChar w:fldCharType="separate"/>
      </w:r>
      <w:r>
        <w:t>115</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_Toc535935493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_Toc535935495 \h </w:instrText>
      </w:r>
      <w:r>
        <w:fldChar w:fldCharType="separate"/>
      </w:r>
      <w:r>
        <w:t>116</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_Toc535935496 \h </w:instrText>
      </w:r>
      <w:r>
        <w:fldChar w:fldCharType="separate"/>
      </w:r>
      <w:r>
        <w:t>118</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_Toc535935497 \h </w:instrText>
      </w:r>
      <w:r>
        <w:fldChar w:fldCharType="separate"/>
      </w:r>
      <w:r>
        <w:t>118</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_Toc535935498 \h </w:instrText>
      </w:r>
      <w:r>
        <w:fldChar w:fldCharType="separate"/>
      </w:r>
      <w:r>
        <w:t>119</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_Toc535935499 \h </w:instrText>
      </w:r>
      <w:r>
        <w:fldChar w:fldCharType="separate"/>
      </w:r>
      <w:r>
        <w:t>121</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_Toc535935500 \h </w:instrText>
      </w:r>
      <w:r>
        <w:fldChar w:fldCharType="separate"/>
      </w:r>
      <w:r>
        <w:t>121</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_Toc535935501 \h </w:instrText>
      </w:r>
      <w:r>
        <w:fldChar w:fldCharType="separate"/>
      </w:r>
      <w:r>
        <w:t>122</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_Toc535935502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_Toc535935504 \h </w:instrText>
      </w:r>
      <w:r>
        <w:fldChar w:fldCharType="separate"/>
      </w:r>
      <w:r>
        <w:t>123</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_Toc535935505 \h </w:instrText>
      </w:r>
      <w:r>
        <w:fldChar w:fldCharType="separate"/>
      </w:r>
      <w:r>
        <w:t>124</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_Toc535935506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_Toc535935508 \h </w:instrText>
      </w:r>
      <w:r>
        <w:fldChar w:fldCharType="separate"/>
      </w:r>
      <w:r>
        <w:t>125</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_Toc535935509 \h </w:instrText>
      </w:r>
      <w:r>
        <w:fldChar w:fldCharType="separate"/>
      </w:r>
      <w:r>
        <w:t>126</w:t>
      </w:r>
      <w:r>
        <w:fldChar w:fldCharType="end"/>
      </w:r>
    </w:p>
    <w:p>
      <w:pPr>
        <w:pStyle w:val="TOC8"/>
        <w:rPr>
          <w:rFonts w:asciiTheme="minorHAnsi" w:eastAsiaTheme="minorEastAsia" w:hAnsiTheme="minorHAnsi" w:cstheme="minorBidi"/>
          <w:szCs w:val="22"/>
        </w:rPr>
      </w:pPr>
      <w:r>
        <w:t>209.</w:t>
      </w:r>
      <w:r>
        <w:tab/>
        <w:t>Offence to destroy or damage notices or documents</w:t>
      </w:r>
      <w:r>
        <w:tab/>
      </w:r>
      <w:r>
        <w:fldChar w:fldCharType="begin"/>
      </w:r>
      <w:r>
        <w:instrText xml:space="preserve"> PAGEREF _Toc535935510 \h </w:instrText>
      </w:r>
      <w:r>
        <w:fldChar w:fldCharType="separate"/>
      </w:r>
      <w:r>
        <w:t>126</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_Toc535935511 \h </w:instrText>
      </w:r>
      <w:r>
        <w:fldChar w:fldCharType="separate"/>
      </w:r>
      <w:r>
        <w:t>126</w:t>
      </w:r>
      <w:r>
        <w:fldChar w:fldCharType="end"/>
      </w:r>
    </w:p>
    <w:p>
      <w:pPr>
        <w:pStyle w:val="TOC8"/>
        <w:rPr>
          <w:rFonts w:asciiTheme="minorHAnsi" w:eastAsiaTheme="minorEastAsia" w:hAnsiTheme="minorHAnsi" w:cstheme="minorBidi"/>
          <w:szCs w:val="22"/>
        </w:rPr>
      </w:pPr>
      <w:r>
        <w:t>211.</w:t>
      </w:r>
      <w:r>
        <w:tab/>
        <w:t>Protection against self-incrimination</w:t>
      </w:r>
      <w:r>
        <w:tab/>
      </w:r>
      <w:r>
        <w:fldChar w:fldCharType="begin"/>
      </w:r>
      <w:r>
        <w:instrText xml:space="preserve"> PAGEREF _Toc535935512 \h </w:instrText>
      </w:r>
      <w:r>
        <w:fldChar w:fldCharType="separate"/>
      </w:r>
      <w:r>
        <w:t>126</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_Toc535935513 \h </w:instrText>
      </w:r>
      <w:r>
        <w:fldChar w:fldCharType="separate"/>
      </w:r>
      <w:r>
        <w:t>127</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_Toc535935514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_Toc535935516 \h </w:instrText>
      </w:r>
      <w:r>
        <w:fldChar w:fldCharType="separate"/>
      </w:r>
      <w:r>
        <w:t>128</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_Toc535935517 \h </w:instrText>
      </w:r>
      <w:r>
        <w:fldChar w:fldCharType="separate"/>
      </w:r>
      <w:r>
        <w:t>128</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_Toc535935518 \h </w:instrText>
      </w:r>
      <w:r>
        <w:fldChar w:fldCharType="separate"/>
      </w:r>
      <w:r>
        <w:t>129</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_Toc535935519 \h </w:instrText>
      </w:r>
      <w:r>
        <w:fldChar w:fldCharType="separate"/>
      </w:r>
      <w:r>
        <w:t>130</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_Toc535935520 \h </w:instrText>
      </w:r>
      <w:r>
        <w:fldChar w:fldCharType="separate"/>
      </w:r>
      <w:r>
        <w:t>130</w:t>
      </w:r>
      <w:r>
        <w:fldChar w:fldCharType="end"/>
      </w:r>
    </w:p>
    <w:p>
      <w:pPr>
        <w:pStyle w:val="TOC8"/>
        <w:rPr>
          <w:rFonts w:asciiTheme="minorHAnsi" w:eastAsiaTheme="minorEastAsia" w:hAnsiTheme="minorHAnsi" w:cstheme="minorBidi"/>
          <w:szCs w:val="22"/>
        </w:rPr>
      </w:pPr>
      <w:r>
        <w:t>219.</w:t>
      </w:r>
      <w:r>
        <w:tab/>
        <w:t>Self-incrimination not an excuse</w:t>
      </w:r>
      <w:r>
        <w:tab/>
      </w:r>
      <w:r>
        <w:fldChar w:fldCharType="begin"/>
      </w:r>
      <w:r>
        <w:instrText xml:space="preserve"> PAGEREF _Toc535935521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_Toc535935523 \h </w:instrText>
      </w:r>
      <w:r>
        <w:fldChar w:fldCharType="separate"/>
      </w:r>
      <w:r>
        <w:t>131</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_Toc535935524 \h </w:instrText>
      </w:r>
      <w:r>
        <w:fldChar w:fldCharType="separate"/>
      </w:r>
      <w:r>
        <w:t>132</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_Toc535935525 \h </w:instrText>
      </w:r>
      <w:r>
        <w:fldChar w:fldCharType="separate"/>
      </w:r>
      <w:r>
        <w:t>132</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_Toc535935526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_Toc535935529 \h </w:instrText>
      </w:r>
      <w:r>
        <w:fldChar w:fldCharType="separate"/>
      </w:r>
      <w:r>
        <w:t>133</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_Toc535935530 \h </w:instrText>
      </w:r>
      <w:r>
        <w:fldChar w:fldCharType="separate"/>
      </w:r>
      <w:r>
        <w:t>134</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_Toc535935531 \h </w:instrText>
      </w:r>
      <w:r>
        <w:fldChar w:fldCharType="separate"/>
      </w:r>
      <w:r>
        <w:t>135</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_Toc535935532 \h </w:instrText>
      </w:r>
      <w:r>
        <w:fldChar w:fldCharType="separate"/>
      </w:r>
      <w:r>
        <w:t>135</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_Toc535935533 \h </w:instrText>
      </w:r>
      <w:r>
        <w:fldChar w:fldCharType="separate"/>
      </w:r>
      <w:r>
        <w:t>136</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_Toc535935534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_Toc535935537 \h </w:instrText>
      </w:r>
      <w:r>
        <w:fldChar w:fldCharType="separate"/>
      </w:r>
      <w:r>
        <w:t>137</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_Toc535935538 \h </w:instrText>
      </w:r>
      <w:r>
        <w:fldChar w:fldCharType="separate"/>
      </w:r>
      <w:r>
        <w:t>137</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_Toc535935539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_Toc535935541 \h </w:instrText>
      </w:r>
      <w:r>
        <w:fldChar w:fldCharType="separate"/>
      </w:r>
      <w:r>
        <w:t>139</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_Toc535935542 \h </w:instrText>
      </w:r>
      <w:r>
        <w:fldChar w:fldCharType="separate"/>
      </w:r>
      <w:r>
        <w:t>139</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_Toc535935543 \h </w:instrText>
      </w:r>
      <w:r>
        <w:fldChar w:fldCharType="separate"/>
      </w:r>
      <w:r>
        <w:t>140</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_Toc535935544 \h </w:instrText>
      </w:r>
      <w:r>
        <w:fldChar w:fldCharType="separate"/>
      </w:r>
      <w:r>
        <w:t>141</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_Toc535935545 \h </w:instrText>
      </w:r>
      <w:r>
        <w:fldChar w:fldCharType="separate"/>
      </w:r>
      <w:r>
        <w:t>142</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_Toc535935546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_Toc535935548 \h </w:instrText>
      </w:r>
      <w:r>
        <w:fldChar w:fldCharType="separate"/>
      </w:r>
      <w:r>
        <w:t>143</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_Toc535935549 \h </w:instrText>
      </w:r>
      <w:r>
        <w:fldChar w:fldCharType="separate"/>
      </w:r>
      <w:r>
        <w:t>144</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_Toc535935550 \h </w:instrText>
      </w:r>
      <w:r>
        <w:fldChar w:fldCharType="separate"/>
      </w:r>
      <w:r>
        <w:t>144</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_Toc535935551 \h </w:instrText>
      </w:r>
      <w:r>
        <w:fldChar w:fldCharType="separate"/>
      </w:r>
      <w:r>
        <w:t>144</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_Toc535935552 \h </w:instrText>
      </w:r>
      <w:r>
        <w:fldChar w:fldCharType="separate"/>
      </w:r>
      <w:r>
        <w:t>144</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_Toc535935553 \h </w:instrText>
      </w:r>
      <w:r>
        <w:fldChar w:fldCharType="separate"/>
      </w:r>
      <w:r>
        <w:t>145</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_Toc535935554 \h </w:instrText>
      </w:r>
      <w:r>
        <w:fldChar w:fldCharType="separate"/>
      </w:r>
      <w:r>
        <w:t>145</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_Toc535935555 \h </w:instrText>
      </w:r>
      <w:r>
        <w:fldChar w:fldCharType="separate"/>
      </w:r>
      <w:r>
        <w:t>145</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_Toc535935556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_Toc535935558 \h </w:instrText>
      </w:r>
      <w:r>
        <w:fldChar w:fldCharType="separate"/>
      </w:r>
      <w:r>
        <w:t>146</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_Toc535935559 \h </w:instrText>
      </w:r>
      <w:r>
        <w:fldChar w:fldCharType="separate"/>
      </w:r>
      <w:r>
        <w:t>147</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_Toc535935560 \h </w:instrText>
      </w:r>
      <w:r>
        <w:fldChar w:fldCharType="separate"/>
      </w:r>
      <w:r>
        <w:t>147</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_Toc535935561 \h </w:instrText>
      </w:r>
      <w:r>
        <w:fldChar w:fldCharType="separate"/>
      </w:r>
      <w:r>
        <w:t>148</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_Toc535935562 \h </w:instrText>
      </w:r>
      <w:r>
        <w:fldChar w:fldCharType="separate"/>
      </w:r>
      <w:r>
        <w:t>148</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_Toc535935563 \h </w:instrText>
      </w:r>
      <w:r>
        <w:fldChar w:fldCharType="separate"/>
      </w:r>
      <w:r>
        <w:t>148</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_Toc535935564 \h </w:instrText>
      </w:r>
      <w:r>
        <w:fldChar w:fldCharType="separate"/>
      </w:r>
      <w:r>
        <w:t>148</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_Toc535935565 \h </w:instrText>
      </w:r>
      <w:r>
        <w:fldChar w:fldCharType="separate"/>
      </w:r>
      <w:r>
        <w:t>149</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_Toc535935566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_Toc535935568 \h </w:instrText>
      </w:r>
      <w:r>
        <w:fldChar w:fldCharType="separate"/>
      </w:r>
      <w:r>
        <w:t>150</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_Toc535935569 \h </w:instrText>
      </w:r>
      <w:r>
        <w:fldChar w:fldCharType="separate"/>
      </w:r>
      <w:r>
        <w:t>150</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_Toc535935570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_Toc535935572 \h </w:instrText>
      </w:r>
      <w:r>
        <w:fldChar w:fldCharType="separate"/>
      </w:r>
      <w:r>
        <w:t>150</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_Toc535935573 \h </w:instrText>
      </w:r>
      <w:r>
        <w:fldChar w:fldCharType="separate"/>
      </w:r>
      <w:r>
        <w:t>151</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_Toc535935574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_Toc535935577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_Toc535935579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_Toc535935581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_Toc535935583 \h </w:instrText>
      </w:r>
      <w:r>
        <w:fldChar w:fldCharType="separate"/>
      </w:r>
      <w:r>
        <w:t>155</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_Toc535935584 \h </w:instrText>
      </w:r>
      <w:r>
        <w:fldChar w:fldCharType="separate"/>
      </w:r>
      <w:r>
        <w:t>155</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_Toc535935585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_Toc535935587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_Toc535935589 \h </w:instrText>
      </w:r>
      <w:r>
        <w:fldChar w:fldCharType="separate"/>
      </w:r>
      <w:r>
        <w:t>158</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_Toc535935590 \h </w:instrText>
      </w:r>
      <w:r>
        <w:fldChar w:fldCharType="separate"/>
      </w:r>
      <w:r>
        <w:t>160</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_Toc535935591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_Toc535935594 \h </w:instrText>
      </w:r>
      <w:r>
        <w:fldChar w:fldCharType="separate"/>
      </w:r>
      <w:r>
        <w:t>162</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_Toc535935595 \h </w:instrText>
      </w:r>
      <w:r>
        <w:fldChar w:fldCharType="separate"/>
      </w:r>
      <w:r>
        <w:t>162</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_Toc535935596 \h </w:instrText>
      </w:r>
      <w:r>
        <w:fldChar w:fldCharType="separate"/>
      </w:r>
      <w:r>
        <w:t>163</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_Toc535935597 \h </w:instrText>
      </w:r>
      <w:r>
        <w:fldChar w:fldCharType="separate"/>
      </w:r>
      <w:r>
        <w:t>163</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_Toc535935598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_Toc535935600 \h </w:instrText>
      </w:r>
      <w:r>
        <w:fldChar w:fldCharType="separate"/>
      </w:r>
      <w:r>
        <w:t>164</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_Toc535935601 \h </w:instrText>
      </w:r>
      <w:r>
        <w:fldChar w:fldCharType="separate"/>
      </w:r>
      <w:r>
        <w:t>165</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_Toc535935602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_Toc535935604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_Toc535935606 \h </w:instrText>
      </w:r>
      <w:r>
        <w:fldChar w:fldCharType="separate"/>
      </w:r>
      <w:r>
        <w:t>166</w:t>
      </w:r>
      <w:r>
        <w:fldChar w:fldCharType="end"/>
      </w:r>
    </w:p>
    <w:p>
      <w:pPr>
        <w:pStyle w:val="TOC8"/>
        <w:rPr>
          <w:rFonts w:asciiTheme="minorHAnsi" w:eastAsiaTheme="minorEastAsia" w:hAnsiTheme="minorHAnsi" w:cstheme="minorBidi"/>
          <w:szCs w:val="22"/>
        </w:rPr>
      </w:pPr>
      <w:r>
        <w:t>284.</w:t>
      </w:r>
      <w:r>
        <w:tab/>
        <w:t>When proceedings may be brought</w:t>
      </w:r>
      <w:r>
        <w:tab/>
      </w:r>
      <w:r>
        <w:fldChar w:fldCharType="begin"/>
      </w:r>
      <w:r>
        <w:instrText xml:space="preserve"> PAGEREF _Toc535935607 \h </w:instrText>
      </w:r>
      <w:r>
        <w:fldChar w:fldCharType="separate"/>
      </w:r>
      <w:r>
        <w:t>167</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_Toc535935608 \h </w:instrText>
      </w:r>
      <w:r>
        <w:fldChar w:fldCharType="separate"/>
      </w:r>
      <w:r>
        <w:t>167</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_Toc535935609 \h </w:instrText>
      </w:r>
      <w:r>
        <w:fldChar w:fldCharType="separate"/>
      </w:r>
      <w:r>
        <w:t>167</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_Toc535935610 \h </w:instrText>
      </w:r>
      <w:r>
        <w:fldChar w:fldCharType="separate"/>
      </w:r>
      <w:r>
        <w:t>168</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_Toc535935611 \h </w:instrText>
      </w:r>
      <w:r>
        <w:fldChar w:fldCharType="separate"/>
      </w:r>
      <w:r>
        <w:t>168</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_Toc535935612 \h </w:instrText>
      </w:r>
      <w:r>
        <w:fldChar w:fldCharType="separate"/>
      </w:r>
      <w:r>
        <w:t>168</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_Toc535935613 \h </w:instrText>
      </w:r>
      <w:r>
        <w:fldChar w:fldCharType="separate"/>
      </w:r>
      <w:r>
        <w:t>169</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_Toc535935614 \h </w:instrText>
      </w:r>
      <w:r>
        <w:fldChar w:fldCharType="separate"/>
      </w:r>
      <w:r>
        <w:t>169</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_Toc535935615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_Toc535935617 \h </w:instrText>
      </w:r>
      <w:r>
        <w:fldChar w:fldCharType="separate"/>
      </w:r>
      <w:r>
        <w:t>171</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_Toc535935618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_Toc535935620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_Toc535935622 \h </w:instrText>
      </w:r>
      <w:r>
        <w:fldChar w:fldCharType="separate"/>
      </w:r>
      <w:r>
        <w:t>173</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_Toc535935623 \h </w:instrText>
      </w:r>
      <w:r>
        <w:fldChar w:fldCharType="separate"/>
      </w:r>
      <w:r>
        <w:t>174</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_Toc535935624 \h </w:instrText>
      </w:r>
      <w:r>
        <w:fldChar w:fldCharType="separate"/>
      </w:r>
      <w:r>
        <w:t>174</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_Toc535935625 \h </w:instrText>
      </w:r>
      <w:r>
        <w:fldChar w:fldCharType="separate"/>
      </w:r>
      <w:r>
        <w:t>175</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_Toc535935626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_Toc535935628 \h </w:instrText>
      </w:r>
      <w:r>
        <w:fldChar w:fldCharType="separate"/>
      </w:r>
      <w:r>
        <w:t>175</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_Toc535935629 \h </w:instrText>
      </w:r>
      <w:r>
        <w:fldChar w:fldCharType="separate"/>
      </w:r>
      <w:r>
        <w:t>178</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_Toc535935630 \h </w:instrText>
      </w:r>
      <w:r>
        <w:fldChar w:fldCharType="separate"/>
      </w:r>
      <w:r>
        <w:t>178</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_Toc535935631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_Toc535935634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_Toc535935636 \h </w:instrText>
      </w:r>
      <w:r>
        <w:fldChar w:fldCharType="separate"/>
      </w:r>
      <w:r>
        <w:t>180</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_Toc535935637 \h </w:instrText>
      </w:r>
      <w:r>
        <w:fldChar w:fldCharType="separate"/>
      </w:r>
      <w:r>
        <w:t>181</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_Toc535935638 \h </w:instrText>
      </w:r>
      <w:r>
        <w:fldChar w:fldCharType="separate"/>
      </w:r>
      <w:r>
        <w:t>182</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_Toc535935639 \h </w:instrText>
      </w:r>
      <w:r>
        <w:fldChar w:fldCharType="separate"/>
      </w:r>
      <w:r>
        <w:t>182</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_Toc535935640 \h </w:instrText>
      </w:r>
      <w:r>
        <w:fldChar w:fldCharType="separate"/>
      </w:r>
      <w:r>
        <w:t>183</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_Toc535935641 \h </w:instrText>
      </w:r>
      <w:r>
        <w:fldChar w:fldCharType="separate"/>
      </w:r>
      <w:r>
        <w:t>183</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_Toc535935642 \h </w:instrText>
      </w:r>
      <w:r>
        <w:fldChar w:fldCharType="separate"/>
      </w:r>
      <w:r>
        <w:t>184</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_Toc535935643 \h </w:instrText>
      </w:r>
      <w:r>
        <w:fldChar w:fldCharType="separate"/>
      </w:r>
      <w:r>
        <w:t>184</w:t>
      </w:r>
      <w:r>
        <w:fldChar w:fldCharType="end"/>
      </w:r>
    </w:p>
    <w:p>
      <w:pPr>
        <w:pStyle w:val="TOC8"/>
        <w:rPr>
          <w:rFonts w:asciiTheme="minorHAnsi" w:eastAsiaTheme="minorEastAsia" w:hAnsiTheme="minorHAnsi" w:cstheme="minorBidi"/>
          <w:szCs w:val="22"/>
        </w:rPr>
      </w:pPr>
      <w:r>
        <w:t>314.</w:t>
      </w:r>
      <w:r>
        <w:tab/>
        <w:t>Effect of non</w:t>
      </w:r>
      <w:r>
        <w:noBreakHyphen/>
        <w:t>compliance in 3 years before scheme commencement day</w:t>
      </w:r>
      <w:r>
        <w:tab/>
      </w:r>
      <w:r>
        <w:fldChar w:fldCharType="begin"/>
      </w:r>
      <w:r>
        <w:instrText xml:space="preserve"> PAGEREF _Toc535935644 \h </w:instrText>
      </w:r>
      <w:r>
        <w:fldChar w:fldCharType="separate"/>
      </w:r>
      <w:r>
        <w:t>184</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_Toc535935645 \h </w:instrText>
      </w:r>
      <w:r>
        <w:fldChar w:fldCharType="separate"/>
      </w:r>
      <w:r>
        <w:t>185</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_Toc535935646 \h </w:instrText>
      </w:r>
      <w:r>
        <w:fldChar w:fldCharType="separate"/>
      </w:r>
      <w:r>
        <w:t>185</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_Toc535935647 \h </w:instrText>
      </w:r>
      <w:r>
        <w:fldChar w:fldCharType="separate"/>
      </w:r>
      <w:r>
        <w:t>186</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_Toc535935648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_Toc535935650 \h </w:instrText>
      </w:r>
      <w:r>
        <w:fldChar w:fldCharType="separate"/>
      </w:r>
      <w:r>
        <w:t>186</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_Toc535935651 \h </w:instrText>
      </w:r>
      <w:r>
        <w:fldChar w:fldCharType="separate"/>
      </w:r>
      <w:r>
        <w:t>186</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_Toc535935652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_Toc535935654 \h </w:instrText>
      </w:r>
      <w:r>
        <w:fldChar w:fldCharType="separate"/>
      </w:r>
      <w:r>
        <w:t>187</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_Toc535935655 \h </w:instrText>
      </w:r>
      <w:r>
        <w:fldChar w:fldCharType="separate"/>
      </w:r>
      <w:r>
        <w:t>188</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_Toc535935656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_Toc535935658 \h </w:instrText>
      </w:r>
      <w:r>
        <w:fldChar w:fldCharType="separate"/>
      </w:r>
      <w:r>
        <w:t>188</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_Toc535935659 \h </w:instrText>
      </w:r>
      <w:r>
        <w:fldChar w:fldCharType="separate"/>
      </w:r>
      <w:r>
        <w:t>189</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_Toc535935660 \h </w:instrText>
      </w:r>
      <w:r>
        <w:fldChar w:fldCharType="separate"/>
      </w:r>
      <w:r>
        <w:t>189</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_Toc535935661 \h </w:instrText>
      </w:r>
      <w:r>
        <w:fldChar w:fldCharType="separate"/>
      </w:r>
      <w:r>
        <w:t>189</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_Toc535935662 \h </w:instrText>
      </w:r>
      <w:r>
        <w:fldChar w:fldCharType="separate"/>
      </w:r>
      <w:r>
        <w:t>190</w:t>
      </w:r>
      <w:r>
        <w:fldChar w:fldCharType="end"/>
      </w:r>
    </w:p>
    <w:p>
      <w:pPr>
        <w:pStyle w:val="TOC8"/>
        <w:rPr>
          <w:rFonts w:asciiTheme="minorHAnsi" w:eastAsiaTheme="minorEastAsia" w:hAnsiTheme="minorHAnsi" w:cstheme="minorBidi"/>
          <w:szCs w:val="22"/>
        </w:rPr>
      </w:pPr>
      <w:r>
        <w:t>330.</w:t>
      </w:r>
      <w:r>
        <w:tab/>
        <w:t>Publication of information about certified supervisors</w:t>
      </w:r>
      <w:r>
        <w:tab/>
      </w:r>
      <w:r>
        <w:fldChar w:fldCharType="begin"/>
      </w:r>
      <w:r>
        <w:instrText xml:space="preserve"> PAGEREF _Toc535935663 \h </w:instrText>
      </w:r>
      <w:r>
        <w:fldChar w:fldCharType="separate"/>
      </w:r>
      <w:r>
        <w:t>190</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_Toc535935664 \h </w:instrText>
      </w:r>
      <w:r>
        <w:fldChar w:fldCharType="separate"/>
      </w:r>
      <w:r>
        <w:t>191</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_Toc535935665 \h </w:instrText>
      </w:r>
      <w:r>
        <w:fldChar w:fldCharType="separate"/>
      </w:r>
      <w:r>
        <w:t>191</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_Toc535935666 \h </w:instrText>
      </w:r>
      <w:r>
        <w:fldChar w:fldCharType="separate"/>
      </w:r>
      <w:r>
        <w:t>193</w:t>
      </w:r>
      <w:r>
        <w:fldChar w:fldCharType="end"/>
      </w:r>
    </w:p>
    <w:p>
      <w:pPr>
        <w:pStyle w:val="TOC8"/>
        <w:rPr>
          <w:rFonts w:asciiTheme="minorHAnsi" w:eastAsiaTheme="minorEastAsia" w:hAnsiTheme="minorHAnsi" w:cstheme="minorBidi"/>
          <w:szCs w:val="22"/>
        </w:rPr>
      </w:pPr>
      <w:r>
        <w:t>331.</w:t>
      </w:r>
      <w:r>
        <w:tab/>
        <w:t>Evidentiary certificates</w:t>
      </w:r>
      <w:r>
        <w:tab/>
      </w:r>
      <w:r>
        <w:fldChar w:fldCharType="begin"/>
      </w:r>
      <w:r>
        <w:instrText xml:space="preserve"> PAGEREF _Toc535935667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_Toc535935669 \h </w:instrText>
      </w:r>
      <w:r>
        <w:fldChar w:fldCharType="separate"/>
      </w:r>
      <w:r>
        <w:t>194</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_Toc535935670 \h </w:instrText>
      </w:r>
      <w:r>
        <w:fldChar w:fldCharType="separate"/>
      </w:r>
      <w:r>
        <w:t>194</w:t>
      </w:r>
      <w:r>
        <w:fldChar w:fldCharType="end"/>
      </w:r>
    </w:p>
    <w:p>
      <w:pPr>
        <w:pStyle w:val="TOC8"/>
        <w:rPr>
          <w:rFonts w:asciiTheme="minorHAnsi" w:eastAsiaTheme="minorEastAsia" w:hAnsiTheme="minorHAnsi" w:cstheme="minorBidi"/>
          <w:szCs w:val="22"/>
        </w:rPr>
      </w:pPr>
      <w:r>
        <w:t>334.</w:t>
      </w:r>
      <w:r>
        <w:tab/>
        <w:t>Application for highest rating level made before commencement day</w:t>
      </w:r>
      <w:r>
        <w:tab/>
      </w:r>
      <w:r>
        <w:fldChar w:fldCharType="begin"/>
      </w:r>
      <w:r>
        <w:instrText xml:space="preserve"> PAGEREF _Toc535935671 \h </w:instrText>
      </w:r>
      <w:r>
        <w:fldChar w:fldCharType="separate"/>
      </w:r>
      <w:r>
        <w:t>195</w:t>
      </w:r>
      <w:r>
        <w:fldChar w:fldCharType="end"/>
      </w:r>
    </w:p>
    <w:p>
      <w:pPr>
        <w:pStyle w:val="TOC8"/>
        <w:rPr>
          <w:rFonts w:asciiTheme="minorHAnsi" w:eastAsiaTheme="minorEastAsia" w:hAnsiTheme="minorHAnsi" w:cstheme="minorBidi"/>
          <w:szCs w:val="22"/>
        </w:rPr>
      </w:pPr>
      <w:r>
        <w:t>335.</w:t>
      </w:r>
      <w:r>
        <w:tab/>
        <w:t>Highest rating level awarded before, or on application made before, commencement day</w:t>
      </w:r>
      <w:r>
        <w:tab/>
      </w:r>
      <w:r>
        <w:fldChar w:fldCharType="begin"/>
      </w:r>
      <w:r>
        <w:instrText xml:space="preserve"> PAGEREF _Toc535935672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_Toc535935675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_Toc535935677 \h </w:instrText>
      </w:r>
      <w:r>
        <w:fldChar w:fldCharType="separate"/>
      </w:r>
      <w:r>
        <w:t>197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_Toc535935678 \h </w:instrText>
      </w:r>
      <w:r>
        <w:fldChar w:fldCharType="separate"/>
      </w:r>
      <w:r>
        <w:t>197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_Toc535935679 \h </w:instrText>
      </w:r>
      <w:r>
        <w:fldChar w:fldCharType="separate"/>
      </w:r>
      <w:r>
        <w:t>197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_Toc535935680 \h </w:instrText>
      </w:r>
      <w:r>
        <w:fldChar w:fldCharType="separate"/>
      </w:r>
      <w:r>
        <w:t>198</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_Toc535935681 \h </w:instrText>
      </w:r>
      <w:r>
        <w:fldChar w:fldCharType="separate"/>
      </w:r>
      <w:r>
        <w:t>198</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_Toc535935682 \h </w:instrText>
      </w:r>
      <w:r>
        <w:fldChar w:fldCharType="separate"/>
      </w:r>
      <w:r>
        <w:t>199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_Toc535935683 \h </w:instrText>
      </w:r>
      <w:r>
        <w:fldChar w:fldCharType="separate"/>
      </w:r>
      <w:r>
        <w:t>199</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_Toc535935684 \h </w:instrText>
      </w:r>
      <w:r>
        <w:fldChar w:fldCharType="separate"/>
      </w:r>
      <w:r>
        <w:t>201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_Toc535935685 \h </w:instrText>
      </w:r>
      <w:r>
        <w:fldChar w:fldCharType="separate"/>
      </w:r>
      <w:r>
        <w:t>201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_Toc535935686 \h </w:instrText>
      </w:r>
      <w:r>
        <w:fldChar w:fldCharType="separate"/>
      </w:r>
      <w:r>
        <w:t>201</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_Toc535935687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_Toc535935689 \h </w:instrText>
      </w:r>
      <w:r>
        <w:fldChar w:fldCharType="separate"/>
      </w:r>
      <w:r>
        <w:t>202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_Toc535935690 \h </w:instrText>
      </w:r>
      <w:r>
        <w:fldChar w:fldCharType="separate"/>
      </w:r>
      <w:r>
        <w:t>206</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_Toc535935691 \h </w:instrText>
      </w:r>
      <w:r>
        <w:fldChar w:fldCharType="separate"/>
      </w:r>
      <w:r>
        <w:t>207</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_Toc535935692 \h </w:instrText>
      </w:r>
      <w:r>
        <w:fldChar w:fldCharType="separate"/>
      </w:r>
      <w:r>
        <w:t>207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_Toc535935693 \h </w:instrText>
      </w:r>
      <w:r>
        <w:fldChar w:fldCharType="separate"/>
      </w:r>
      <w:r>
        <w:t>207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_Toc535935694 \h </w:instrText>
      </w:r>
      <w:r>
        <w:fldChar w:fldCharType="separate"/>
      </w:r>
      <w:r>
        <w:t>207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_Toc535935695 \h </w:instrText>
      </w:r>
      <w:r>
        <w:fldChar w:fldCharType="separate"/>
      </w:r>
      <w:r>
        <w:t>208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_Toc535935696 \h </w:instrText>
      </w:r>
      <w:r>
        <w:fldChar w:fldCharType="separate"/>
      </w:r>
      <w:r>
        <w:t>208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_Toc535935697 \h </w:instrText>
      </w:r>
      <w:r>
        <w:fldChar w:fldCharType="separate"/>
      </w:r>
      <w:r>
        <w:t>208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_Toc535935698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_Toc535935700 \h </w:instrText>
      </w:r>
      <w:r>
        <w:fldChar w:fldCharType="separate"/>
      </w:r>
      <w:r>
        <w:t>210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_Toc535935701 \h </w:instrText>
      </w:r>
      <w:r>
        <w:fldChar w:fldCharType="separate"/>
      </w:r>
      <w:r>
        <w:t>210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_Toc535935702 \h </w:instrText>
      </w:r>
      <w:r>
        <w:fldChar w:fldCharType="separate"/>
      </w:r>
      <w:r>
        <w:t>210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_Toc535935703 \h </w:instrText>
      </w:r>
      <w:r>
        <w:fldChar w:fldCharType="separate"/>
      </w:r>
      <w:r>
        <w:t>212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_Toc535935704 \h </w:instrText>
      </w:r>
      <w:r>
        <w:fldChar w:fldCharType="separate"/>
      </w:r>
      <w:r>
        <w:t>212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_Toc535935705 \h </w:instrText>
      </w:r>
      <w:r>
        <w:fldChar w:fldCharType="separate"/>
      </w:r>
      <w:r>
        <w:t>212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_Toc535935706 \h </w:instrText>
      </w:r>
      <w:r>
        <w:fldChar w:fldCharType="separate"/>
      </w:r>
      <w:r>
        <w:t>214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_Toc535935707 \h </w:instrText>
      </w:r>
      <w:r>
        <w:fldChar w:fldCharType="separate"/>
      </w:r>
      <w:r>
        <w:t>214</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_Toc535935708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_Toc535935710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_Toc535935712 \h </w:instrText>
      </w:r>
      <w:r>
        <w:fldChar w:fldCharType="separate"/>
      </w:r>
      <w:r>
        <w:t>220</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_Toc535935713 \h </w:instrText>
      </w:r>
      <w:r>
        <w:fldChar w:fldCharType="separate"/>
      </w:r>
      <w:r>
        <w:t>220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_Toc535935714 \h </w:instrText>
      </w:r>
      <w:r>
        <w:fldChar w:fldCharType="separate"/>
      </w:r>
      <w:r>
        <w:t>220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_Toc535935715 \h </w:instrText>
      </w:r>
      <w:r>
        <w:fldChar w:fldCharType="separate"/>
      </w:r>
      <w:r>
        <w:t>221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_Toc535935716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_Toc535935718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_Toc535935720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_Toc535935722 \h </w:instrText>
      </w:r>
      <w:r>
        <w:fldChar w:fldCharType="separate"/>
      </w:r>
      <w:r>
        <w:t>222</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_Toc535935723 \h </w:instrText>
      </w:r>
      <w:r>
        <w:fldChar w:fldCharType="separate"/>
      </w:r>
      <w:r>
        <w:t>222</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_Toc535935724 \h </w:instrText>
      </w:r>
      <w:r>
        <w:fldChar w:fldCharType="separate"/>
      </w:r>
      <w:r>
        <w:t>223</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_Toc535935725 \h </w:instrText>
      </w:r>
      <w:r>
        <w:fldChar w:fldCharType="separate"/>
      </w:r>
      <w:r>
        <w:t>224</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_Toc535935726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_Toc535935728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535935248"/>
      <w:r>
        <w:rPr>
          <w:rStyle w:val="CharPartNo"/>
        </w:rPr>
        <w:t>Part 1</w:t>
      </w:r>
      <w:r>
        <w:rPr>
          <w:rStyle w:val="CharDivNo"/>
        </w:rPr>
        <w:t> </w:t>
      </w:r>
      <w:r>
        <w:t>—</w:t>
      </w:r>
      <w:r>
        <w:rPr>
          <w:rStyle w:val="CharDivNo"/>
        </w:rPr>
        <w:t xml:space="preserve"> </w:t>
      </w:r>
      <w:r>
        <w:rPr>
          <w:rStyle w:val="CharPartText"/>
        </w:rPr>
        <w:t>Preliminary</w:t>
      </w:r>
      <w:bookmarkEnd w:id="4"/>
    </w:p>
    <w:p>
      <w:pPr>
        <w:pStyle w:val="Heading5"/>
        <w:rPr>
          <w:snapToGrid w:val="0"/>
        </w:rPr>
      </w:pPr>
      <w:bookmarkStart w:id="5" w:name="_Toc535935249"/>
      <w:r>
        <w:rPr>
          <w:rStyle w:val="CharSectno"/>
        </w:rPr>
        <w:t>1</w:t>
      </w:r>
      <w:r>
        <w:t>.</w:t>
      </w:r>
      <w:r>
        <w:tab/>
      </w:r>
      <w:r>
        <w:rPr>
          <w:snapToGrid w:val="0"/>
        </w:rPr>
        <w:t>Short title</w:t>
      </w:r>
      <w:bookmarkEnd w:id="5"/>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6" w:name="_Toc535935250"/>
      <w:r>
        <w:rPr>
          <w:rStyle w:val="CharSectno"/>
        </w:rPr>
        <w:t>2</w:t>
      </w:r>
      <w:r>
        <w:rPr>
          <w:snapToGrid w:val="0"/>
        </w:rPr>
        <w:t>.</w:t>
      </w:r>
      <w:r>
        <w:rPr>
          <w:snapToGrid w:val="0"/>
        </w:rPr>
        <w:tab/>
      </w:r>
      <w:r>
        <w:t>Commencement</w:t>
      </w:r>
      <w:bookmarkEnd w:id="6"/>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7" w:name="_Toc535935251"/>
      <w:r>
        <w:rPr>
          <w:rStyle w:val="CharSectno"/>
        </w:rPr>
        <w:t>3</w:t>
      </w:r>
      <w:r>
        <w:rPr>
          <w:snapToGrid w:val="0"/>
        </w:rPr>
        <w:t>.</w:t>
      </w:r>
      <w:r>
        <w:rPr>
          <w:snapToGrid w:val="0"/>
        </w:rPr>
        <w:tab/>
        <w:t>Terms used</w:t>
      </w:r>
      <w:bookmarkEnd w:id="7"/>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8" w:name="_Toc535935252"/>
      <w:r>
        <w:rPr>
          <w:rStyle w:val="CharPartNo"/>
        </w:rPr>
        <w:t>Part 2</w:t>
      </w:r>
      <w:r>
        <w:rPr>
          <w:rStyle w:val="CharDivNo"/>
        </w:rPr>
        <w:t> </w:t>
      </w:r>
      <w:r>
        <w:t>—</w:t>
      </w:r>
      <w:r>
        <w:rPr>
          <w:rStyle w:val="CharDivText"/>
        </w:rPr>
        <w:t> </w:t>
      </w:r>
      <w:r>
        <w:rPr>
          <w:rStyle w:val="CharPartText"/>
        </w:rPr>
        <w:t>Application of Education and Care Services National Law</w:t>
      </w:r>
      <w:bookmarkEnd w:id="8"/>
    </w:p>
    <w:p>
      <w:pPr>
        <w:pStyle w:val="Heading5"/>
      </w:pPr>
      <w:bookmarkStart w:id="9" w:name="_Toc535935253"/>
      <w:r>
        <w:rPr>
          <w:rStyle w:val="CharSectno"/>
        </w:rPr>
        <w:t>4</w:t>
      </w:r>
      <w:r>
        <w:t>.</w:t>
      </w:r>
      <w:r>
        <w:tab/>
        <w:t>Application of the Education and Care Services National Law</w:t>
      </w:r>
      <w:bookmarkEnd w:id="9"/>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10" w:name="_Toc535935254"/>
      <w:r>
        <w:rPr>
          <w:rStyle w:val="CharSectno"/>
        </w:rPr>
        <w:t>5</w:t>
      </w:r>
      <w:r>
        <w:t>.</w:t>
      </w:r>
      <w:r>
        <w:tab/>
        <w:t>Exclusion of legislation of this jurisdiction</w:t>
      </w:r>
      <w:bookmarkEnd w:id="10"/>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1" w:name="_Toc535935255"/>
      <w:r>
        <w:rPr>
          <w:rStyle w:val="CharSectno"/>
        </w:rPr>
        <w:t>6</w:t>
      </w:r>
      <w:r>
        <w:t>.</w:t>
      </w:r>
      <w:r>
        <w:tab/>
        <w:t>Meaning of generic terms in Education and Care Services National Law for the purposes of this jurisdiction</w:t>
      </w:r>
      <w:bookmarkEnd w:id="11"/>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[Section 6 amended: No. 18 of 2018 s. 4.]</w:t>
      </w:r>
    </w:p>
    <w:p>
      <w:pPr>
        <w:pStyle w:val="Heading5"/>
      </w:pPr>
      <w:bookmarkStart w:id="12" w:name="_Toc535935256"/>
      <w:r>
        <w:rPr>
          <w:rStyle w:val="CharSectno"/>
        </w:rPr>
        <w:t>7</w:t>
      </w:r>
      <w:r>
        <w:t>.</w:t>
      </w:r>
      <w:r>
        <w:tab/>
        <w:t>Relevant tribunal or court</w:t>
      </w:r>
      <w:bookmarkEnd w:id="12"/>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13" w:name="_Toc535935257"/>
      <w:r>
        <w:rPr>
          <w:rStyle w:val="CharSectno"/>
        </w:rPr>
        <w:t>8</w:t>
      </w:r>
      <w:r>
        <w:t>.</w:t>
      </w:r>
      <w:r>
        <w:tab/>
        <w:t>Regulatory Authority</w:t>
      </w:r>
      <w:bookmarkEnd w:id="13"/>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14" w:name="_Toc535935258"/>
      <w:r>
        <w:rPr>
          <w:rStyle w:val="CharSectno"/>
        </w:rPr>
        <w:t>9</w:t>
      </w:r>
      <w:r>
        <w:t>.</w:t>
      </w:r>
      <w:r>
        <w:tab/>
        <w:t>Children’s services law</w:t>
      </w:r>
      <w:bookmarkEnd w:id="14"/>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15" w:name="_Toc535935259"/>
      <w:r>
        <w:rPr>
          <w:rStyle w:val="CharSectno"/>
        </w:rPr>
        <w:t>10</w:t>
      </w:r>
      <w:r>
        <w:t>.</w:t>
      </w:r>
      <w:r>
        <w:tab/>
        <w:t>Education law</w:t>
      </w:r>
      <w:bookmarkEnd w:id="15"/>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16" w:name="_Toc535935260"/>
      <w:r>
        <w:rPr>
          <w:rStyle w:val="CharSectno"/>
        </w:rPr>
        <w:t>11</w:t>
      </w:r>
      <w:r>
        <w:t>.</w:t>
      </w:r>
      <w:r>
        <w:tab/>
        <w:t>Former education and care services law</w:t>
      </w:r>
      <w:bookmarkEnd w:id="16"/>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17" w:name="_Toc535935261"/>
      <w:r>
        <w:rPr>
          <w:rStyle w:val="CharSectno"/>
        </w:rPr>
        <w:t>12</w:t>
      </w:r>
      <w:r>
        <w:t>.</w:t>
      </w:r>
      <w:r>
        <w:tab/>
        <w:t>Infringements law</w:t>
      </w:r>
      <w:bookmarkEnd w:id="17"/>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18" w:name="_Toc535935262"/>
      <w:r>
        <w:rPr>
          <w:rStyle w:val="CharSectno"/>
        </w:rPr>
        <w:t>13</w:t>
      </w:r>
      <w:r>
        <w:t>.</w:t>
      </w:r>
      <w:r>
        <w:tab/>
        <w:t>Public sector law</w:t>
      </w:r>
      <w:bookmarkEnd w:id="18"/>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19" w:name="_Toc535935263"/>
      <w:r>
        <w:rPr>
          <w:rStyle w:val="CharSectno"/>
        </w:rPr>
        <w:t>14</w:t>
      </w:r>
      <w:r>
        <w:t>.</w:t>
      </w:r>
      <w:r>
        <w:tab/>
        <w:t>Working with children law</w:t>
      </w:r>
      <w:bookmarkEnd w:id="19"/>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20" w:name="_Toc535935264"/>
      <w:r>
        <w:rPr>
          <w:rStyle w:val="CharSectno"/>
        </w:rPr>
        <w:t>15</w:t>
      </w:r>
      <w:r>
        <w:t>.</w:t>
      </w:r>
      <w:r>
        <w:tab/>
        <w:t>Transitional</w:t>
      </w:r>
      <w:bookmarkEnd w:id="20"/>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1" w:name="_Toc535935265"/>
      <w:r>
        <w:rPr>
          <w:rStyle w:val="CharPartNo"/>
        </w:rPr>
        <w:t>Part 3</w:t>
      </w:r>
      <w:r>
        <w:rPr>
          <w:rStyle w:val="CharDivNo"/>
        </w:rPr>
        <w:t> </w:t>
      </w:r>
      <w:r>
        <w:t>—</w:t>
      </w:r>
      <w:r>
        <w:rPr>
          <w:rStyle w:val="CharDivText"/>
        </w:rPr>
        <w:t> </w:t>
      </w:r>
      <w:r>
        <w:rPr>
          <w:rStyle w:val="CharPartText"/>
        </w:rPr>
        <w:t>Other local provisions</w:t>
      </w:r>
      <w:bookmarkEnd w:id="21"/>
    </w:p>
    <w:p>
      <w:pPr>
        <w:pStyle w:val="Heading5"/>
      </w:pPr>
      <w:bookmarkStart w:id="22" w:name="_Toc535935266"/>
      <w:r>
        <w:rPr>
          <w:rStyle w:val="CharSectno"/>
        </w:rPr>
        <w:t>16</w:t>
      </w:r>
      <w:r>
        <w:t>.</w:t>
      </w:r>
      <w:r>
        <w:tab/>
        <w:t>Tabling of annual report</w:t>
      </w:r>
      <w:bookmarkEnd w:id="22"/>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23" w:name="_Toc535935267"/>
      <w:r>
        <w:rPr>
          <w:rStyle w:val="CharSectno"/>
        </w:rPr>
        <w:t>17</w:t>
      </w:r>
      <w:r>
        <w:t>.</w:t>
      </w:r>
      <w:r>
        <w:tab/>
        <w:t>National regulations under the WA national law</w:t>
      </w:r>
      <w:bookmarkEnd w:id="23"/>
    </w:p>
    <w:p>
      <w:pPr>
        <w:pStyle w:val="Subsection"/>
        <w:spacing w:before="120"/>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24" w:name="_Toc535935268"/>
      <w:r>
        <w:rPr>
          <w:rStyle w:val="CharSectno"/>
        </w:rPr>
        <w:t>18</w:t>
      </w:r>
      <w:r>
        <w:t>.</w:t>
      </w:r>
      <w:r>
        <w:tab/>
        <w:t>Review of Act</w:t>
      </w:r>
      <w:bookmarkEnd w:id="24"/>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outlineLvl w:val="0"/>
        <w:sectPr>
          <w:headerReference w:type="even" r:id="rId23"/>
          <w:headerReference w:type="default" r:id="rId24"/>
          <w:headerReference w:type="first" r:id="rId25"/>
          <w:pgSz w:w="11907" w:h="16840" w:code="9"/>
          <w:pgMar w:top="2381" w:right="2410" w:bottom="3544" w:left="2410" w:header="720" w:footer="3380" w:gutter="0"/>
          <w:pgNumType w:start="1"/>
          <w:cols w:space="720"/>
          <w:titlePg/>
          <w:docGrid w:linePitch="326"/>
        </w:sectPr>
      </w:pPr>
    </w:p>
    <w:p>
      <w:pPr>
        <w:pStyle w:val="yScheduleHeading"/>
      </w:pPr>
      <w:bookmarkStart w:id="25" w:name="_Toc535935269"/>
      <w:r>
        <w:rPr>
          <w:rStyle w:val="CharSchNo"/>
        </w:rPr>
        <w:t>Schedule</w:t>
      </w:r>
      <w:r>
        <w:t> — </w:t>
      </w:r>
      <w:r>
        <w:rPr>
          <w:rStyle w:val="CharSchText"/>
        </w:rPr>
        <w:t>Education and Care Services National Law</w:t>
      </w:r>
      <w:bookmarkEnd w:id="25"/>
    </w:p>
    <w:p>
      <w:pPr>
        <w:pStyle w:val="yShoulderClause"/>
      </w:pPr>
      <w:r>
        <w:t>[s. 4]</w:t>
      </w:r>
    </w:p>
    <w:p>
      <w:pPr>
        <w:pStyle w:val="yHeading3"/>
      </w:pPr>
      <w:bookmarkStart w:id="26" w:name="_Toc535935270"/>
      <w:r>
        <w:rPr>
          <w:rStyle w:val="CharSDivNo"/>
        </w:rPr>
        <w:t>Part 1</w:t>
      </w:r>
      <w:r>
        <w:t xml:space="preserve"> — </w:t>
      </w:r>
      <w:r>
        <w:rPr>
          <w:rStyle w:val="CharSDivText"/>
        </w:rPr>
        <w:t>Preliminary</w:t>
      </w:r>
      <w:bookmarkEnd w:id="26"/>
    </w:p>
    <w:p>
      <w:pPr>
        <w:pStyle w:val="yHeading5"/>
      </w:pPr>
      <w:bookmarkStart w:id="27" w:name="_Toc535935271"/>
      <w:r>
        <w:rPr>
          <w:rStyle w:val="CharSClsNo"/>
        </w:rPr>
        <w:t>1</w:t>
      </w:r>
      <w:r>
        <w:t>.</w:t>
      </w:r>
      <w:r>
        <w:tab/>
        <w:t>Short title</w:t>
      </w:r>
      <w:bookmarkEnd w:id="27"/>
    </w:p>
    <w:p>
      <w:pPr>
        <w:pStyle w:val="ySubsection"/>
      </w:pPr>
      <w:r>
        <w:tab/>
      </w:r>
      <w:r>
        <w:tab/>
        <w:t>This Law may be cited as the Education and Care Services National Law.</w:t>
      </w:r>
    </w:p>
    <w:p>
      <w:pPr>
        <w:pStyle w:val="yHeading5"/>
      </w:pPr>
      <w:bookmarkStart w:id="28" w:name="_Toc535935272"/>
      <w:r>
        <w:rPr>
          <w:rStyle w:val="CharSClsNo"/>
        </w:rPr>
        <w:t>2</w:t>
      </w:r>
      <w:r>
        <w:t>.</w:t>
      </w:r>
      <w:r>
        <w:tab/>
        <w:t>Commencement</w:t>
      </w:r>
      <w:bookmarkEnd w:id="28"/>
    </w:p>
    <w:p>
      <w:pPr>
        <w:pStyle w:val="ySubsection"/>
      </w:pPr>
      <w:r>
        <w:tab/>
      </w:r>
      <w:r>
        <w:tab/>
        <w:t>This Law commences in a participating jurisdiction as provided under the Act of that jurisdiction that applies this Law as a law of that jurisdiction.</w:t>
      </w:r>
    </w:p>
    <w:p>
      <w:pPr>
        <w:pStyle w:val="yHeading5"/>
      </w:pPr>
      <w:bookmarkStart w:id="29" w:name="_Toc535935273"/>
      <w:r>
        <w:rPr>
          <w:rStyle w:val="CharSClsNo"/>
        </w:rPr>
        <w:t>3</w:t>
      </w:r>
      <w:r>
        <w:t>.</w:t>
      </w:r>
      <w:r>
        <w:tab/>
        <w:t>Objectives and guiding principles</w:t>
      </w:r>
      <w:bookmarkEnd w:id="29"/>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 w:name="_Toc535935274"/>
      <w:r>
        <w:rPr>
          <w:rStyle w:val="CharSClsNo"/>
        </w:rPr>
        <w:t>4</w:t>
      </w:r>
      <w:r>
        <w:t>.</w:t>
      </w:r>
      <w:r>
        <w:tab/>
        <w:t>How functions to be exercised</w:t>
      </w:r>
      <w:bookmarkEnd w:id="30"/>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31" w:name="_Toc535935275"/>
      <w:r>
        <w:rPr>
          <w:rStyle w:val="CharSClsNo"/>
        </w:rPr>
        <w:t>5</w:t>
      </w:r>
      <w:r>
        <w:t>.</w:t>
      </w:r>
      <w:r>
        <w:tab/>
        <w:t>Definitions</w:t>
      </w:r>
      <w:bookmarkEnd w:id="31"/>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32" w:name="_Toc535935276"/>
      <w:r>
        <w:rPr>
          <w:rStyle w:val="CharSClsNo"/>
        </w:rPr>
        <w:t>6</w:t>
      </w:r>
      <w:r>
        <w:t>.</w:t>
      </w:r>
      <w:r>
        <w:tab/>
        <w:t>Interpretation generally</w:t>
      </w:r>
      <w:bookmarkEnd w:id="32"/>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33" w:name="_Toc535935277"/>
      <w:r>
        <w:rPr>
          <w:rStyle w:val="CharSClsNo"/>
        </w:rPr>
        <w:t>7</w:t>
      </w:r>
      <w:r>
        <w:t>.</w:t>
      </w:r>
      <w:r>
        <w:tab/>
        <w:t>Single national entity</w:t>
      </w:r>
      <w:bookmarkEnd w:id="33"/>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34" w:name="_Toc535935278"/>
      <w:r>
        <w:rPr>
          <w:rStyle w:val="CharSClsNo"/>
        </w:rPr>
        <w:t>8</w:t>
      </w:r>
      <w:r>
        <w:t>.</w:t>
      </w:r>
      <w:r>
        <w:tab/>
        <w:t>Extraterritorial operation of Law</w:t>
      </w:r>
      <w:bookmarkEnd w:id="34"/>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35" w:name="_Toc535935279"/>
      <w:r>
        <w:rPr>
          <w:rStyle w:val="CharSClsNo"/>
        </w:rPr>
        <w:t>9</w:t>
      </w:r>
      <w:r>
        <w:t>.</w:t>
      </w:r>
      <w:r>
        <w:tab/>
        <w:t>Law binds the State</w:t>
      </w:r>
      <w:bookmarkEnd w:id="35"/>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36" w:name="_Toc535935280"/>
      <w:r>
        <w:rPr>
          <w:rStyle w:val="CharSDivNo"/>
        </w:rPr>
        <w:t>Part 2</w:t>
      </w:r>
      <w:r>
        <w:t xml:space="preserve"> — </w:t>
      </w:r>
      <w:r>
        <w:rPr>
          <w:rStyle w:val="CharSDivText"/>
        </w:rPr>
        <w:t>Provider approval</w:t>
      </w:r>
      <w:bookmarkEnd w:id="36"/>
    </w:p>
    <w:p>
      <w:pPr>
        <w:pStyle w:val="yHeading4"/>
      </w:pPr>
      <w:bookmarkStart w:id="37" w:name="_Toc535935281"/>
      <w:r>
        <w:t>Division 1</w:t>
      </w:r>
      <w:r>
        <w:rPr>
          <w:b w:val="0"/>
        </w:rPr>
        <w:t xml:space="preserve"> — </w:t>
      </w:r>
      <w:r>
        <w:t>Application for provider approval</w:t>
      </w:r>
      <w:bookmarkEnd w:id="37"/>
    </w:p>
    <w:p>
      <w:pPr>
        <w:pStyle w:val="yHeading5"/>
      </w:pPr>
      <w:bookmarkStart w:id="38" w:name="_Toc535935282"/>
      <w:r>
        <w:rPr>
          <w:rStyle w:val="CharSClsNo"/>
        </w:rPr>
        <w:t>10</w:t>
      </w:r>
      <w:r>
        <w:t>.</w:t>
      </w:r>
      <w:r>
        <w:tab/>
        <w:t>Application for provider approval</w:t>
      </w:r>
      <w:bookmarkEnd w:id="38"/>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9" w:name="_Toc535935283"/>
      <w:r>
        <w:rPr>
          <w:rStyle w:val="CharSClsNo"/>
        </w:rPr>
        <w:t>11</w:t>
      </w:r>
      <w:r>
        <w:t>.</w:t>
      </w:r>
      <w:r>
        <w:tab/>
        <w:t>Form of application</w:t>
      </w:r>
      <w:bookmarkEnd w:id="39"/>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40" w:name="_Toc535935284"/>
      <w:r>
        <w:rPr>
          <w:rStyle w:val="CharSClsNo"/>
        </w:rPr>
        <w:t>12</w:t>
      </w:r>
      <w:r>
        <w:t>.</w:t>
      </w:r>
      <w:r>
        <w:tab/>
        <w:t>Applicant must be fit and proper person</w:t>
      </w:r>
      <w:bookmarkEnd w:id="40"/>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41" w:name="_Toc535935285"/>
      <w:r>
        <w:rPr>
          <w:rStyle w:val="CharSClsNo"/>
        </w:rPr>
        <w:t>13</w:t>
      </w:r>
      <w:r>
        <w:t>.</w:t>
      </w:r>
      <w:r>
        <w:tab/>
        <w:t>Matters to be taken into account in assessing whether fit and proper person</w:t>
      </w:r>
      <w:bookmarkEnd w:id="41"/>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42" w:name="_Toc535935286"/>
      <w:r>
        <w:rPr>
          <w:rStyle w:val="CharSClsNo"/>
        </w:rPr>
        <w:t>14</w:t>
      </w:r>
      <w:r>
        <w:t>.</w:t>
      </w:r>
      <w:r>
        <w:tab/>
        <w:t>Regulatory Authority may seek further information</w:t>
      </w:r>
      <w:bookmarkEnd w:id="42"/>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43" w:name="_Toc535935287"/>
      <w:r>
        <w:rPr>
          <w:rStyle w:val="CharSClsNo"/>
        </w:rPr>
        <w:t>15</w:t>
      </w:r>
      <w:r>
        <w:t>.</w:t>
      </w:r>
      <w:r>
        <w:tab/>
        <w:t>Grant or refusal of provider approval</w:t>
      </w:r>
      <w:bookmarkEnd w:id="43"/>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44" w:name="_Toc535935288"/>
      <w:r>
        <w:rPr>
          <w:rStyle w:val="CharSClsNo"/>
        </w:rPr>
        <w:t>16</w:t>
      </w:r>
      <w:r>
        <w:t>.</w:t>
      </w:r>
      <w:r>
        <w:tab/>
        <w:t>Notice of decision on application</w:t>
      </w:r>
      <w:bookmarkEnd w:id="44"/>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45" w:name="_Toc535935289"/>
      <w:r>
        <w:rPr>
          <w:rStyle w:val="CharSClsNo"/>
        </w:rPr>
        <w:t>17</w:t>
      </w:r>
      <w:r>
        <w:t>.</w:t>
      </w:r>
      <w:r>
        <w:tab/>
        <w:t>Duration of provider approval</w:t>
      </w:r>
      <w:bookmarkEnd w:id="45"/>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46" w:name="_Toc535935290"/>
      <w:r>
        <w:rPr>
          <w:rStyle w:val="CharSClsNo"/>
        </w:rPr>
        <w:t>18</w:t>
      </w:r>
      <w:r>
        <w:t>.</w:t>
      </w:r>
      <w:r>
        <w:tab/>
        <w:t>Effect of provider approval</w:t>
      </w:r>
      <w:bookmarkEnd w:id="46"/>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47" w:name="_Toc535935291"/>
      <w:r>
        <w:rPr>
          <w:rStyle w:val="CharSClsNo"/>
        </w:rPr>
        <w:t>19</w:t>
      </w:r>
      <w:r>
        <w:t>.</w:t>
      </w:r>
      <w:r>
        <w:tab/>
        <w:t>Conditions on provider approval</w:t>
      </w:r>
      <w:bookmarkEnd w:id="47"/>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48" w:name="_Toc535935292"/>
      <w:r>
        <w:rPr>
          <w:rStyle w:val="CharSClsNo"/>
        </w:rPr>
        <w:t>20</w:t>
      </w:r>
      <w:r>
        <w:t>.</w:t>
      </w:r>
      <w:r>
        <w:tab/>
        <w:t>Copy of provider approval</w:t>
      </w:r>
      <w:bookmarkEnd w:id="48"/>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49" w:name="_Toc535935293"/>
      <w:r>
        <w:t>Division 2</w:t>
      </w:r>
      <w:r>
        <w:rPr>
          <w:b w:val="0"/>
        </w:rPr>
        <w:t xml:space="preserve"> — </w:t>
      </w:r>
      <w:r>
        <w:t>Reassessment</w:t>
      </w:r>
      <w:bookmarkEnd w:id="49"/>
    </w:p>
    <w:p>
      <w:pPr>
        <w:pStyle w:val="yHeading5"/>
      </w:pPr>
      <w:bookmarkStart w:id="50" w:name="_Toc535935294"/>
      <w:r>
        <w:rPr>
          <w:rStyle w:val="CharSClsNo"/>
        </w:rPr>
        <w:t>21</w:t>
      </w:r>
      <w:r>
        <w:t>.</w:t>
      </w:r>
      <w:r>
        <w:tab/>
        <w:t>Reassessment of fitness and propriety</w:t>
      </w:r>
      <w:bookmarkEnd w:id="50"/>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51" w:name="_Toc535935295"/>
      <w:r>
        <w:t>Division 3</w:t>
      </w:r>
      <w:r>
        <w:rPr>
          <w:b w:val="0"/>
        </w:rPr>
        <w:t xml:space="preserve"> — </w:t>
      </w:r>
      <w:r>
        <w:t>Amendment of provider approvals</w:t>
      </w:r>
      <w:bookmarkEnd w:id="51"/>
    </w:p>
    <w:p>
      <w:pPr>
        <w:pStyle w:val="yHeading5"/>
      </w:pPr>
      <w:bookmarkStart w:id="52" w:name="_Toc535935296"/>
      <w:r>
        <w:rPr>
          <w:rStyle w:val="CharSClsNo"/>
        </w:rPr>
        <w:t>22</w:t>
      </w:r>
      <w:r>
        <w:t>.</w:t>
      </w:r>
      <w:r>
        <w:tab/>
        <w:t>Amendment of provider approval on application</w:t>
      </w:r>
      <w:bookmarkEnd w:id="52"/>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53" w:name="_Toc535935297"/>
      <w:r>
        <w:rPr>
          <w:rStyle w:val="CharSClsNo"/>
        </w:rPr>
        <w:t>23</w:t>
      </w:r>
      <w:r>
        <w:t>.</w:t>
      </w:r>
      <w:r>
        <w:tab/>
        <w:t>Amendment of provider approval by Regulatory Authority</w:t>
      </w:r>
      <w:bookmarkEnd w:id="53"/>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54" w:name="_Toc535935298"/>
      <w:r>
        <w:rPr>
          <w:rStyle w:val="CharSClsNo"/>
        </w:rPr>
        <w:t>24</w:t>
      </w:r>
      <w:r>
        <w:t>.</w:t>
      </w:r>
      <w:r>
        <w:tab/>
        <w:t>Copy of amended provider approval to be provided</w:t>
      </w:r>
      <w:bookmarkEnd w:id="5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55" w:name="_Toc535935299"/>
      <w:r>
        <w:t>Division 4</w:t>
      </w:r>
      <w:r>
        <w:rPr>
          <w:b w:val="0"/>
        </w:rPr>
        <w:t xml:space="preserve"> — </w:t>
      </w:r>
      <w:r>
        <w:t>Suspension or cancellation of provider approval</w:t>
      </w:r>
      <w:bookmarkEnd w:id="55"/>
    </w:p>
    <w:p>
      <w:pPr>
        <w:pStyle w:val="yHeading5"/>
      </w:pPr>
      <w:bookmarkStart w:id="56" w:name="_Toc535935300"/>
      <w:r>
        <w:rPr>
          <w:rStyle w:val="CharSClsNo"/>
        </w:rPr>
        <w:t>25</w:t>
      </w:r>
      <w:r>
        <w:t>.</w:t>
      </w:r>
      <w:r>
        <w:tab/>
        <w:t>Grounds for suspension of provider approval</w:t>
      </w:r>
      <w:bookmarkEnd w:id="56"/>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57" w:name="_Toc535935301"/>
      <w:r>
        <w:rPr>
          <w:rStyle w:val="CharSClsNo"/>
        </w:rPr>
        <w:t>26</w:t>
      </w:r>
      <w:r>
        <w:t>.</w:t>
      </w:r>
      <w:r>
        <w:tab/>
        <w:t>Show cause notice before suspension</w:t>
      </w:r>
      <w:bookmarkEnd w:id="5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58" w:name="_Toc535935302"/>
      <w:r>
        <w:rPr>
          <w:rStyle w:val="CharSClsNo"/>
        </w:rPr>
        <w:t>27</w:t>
      </w:r>
      <w:r>
        <w:t>.</w:t>
      </w:r>
      <w:r>
        <w:tab/>
        <w:t>Decision to suspend after show cause process</w:t>
      </w:r>
      <w:bookmarkEnd w:id="5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59" w:name="_Toc535935303"/>
      <w:r>
        <w:rPr>
          <w:rStyle w:val="CharSClsNo"/>
        </w:rPr>
        <w:t>28</w:t>
      </w:r>
      <w:r>
        <w:t>.</w:t>
      </w:r>
      <w:r>
        <w:tab/>
        <w:t>Suspension without show cause notice</w:t>
      </w:r>
      <w:bookmarkEnd w:id="5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60" w:name="_Toc535935304"/>
      <w:r>
        <w:rPr>
          <w:rStyle w:val="CharSClsNo"/>
        </w:rPr>
        <w:t>29</w:t>
      </w:r>
      <w:r>
        <w:t>.</w:t>
      </w:r>
      <w:r>
        <w:tab/>
        <w:t>Notice and taking effect of suspension</w:t>
      </w:r>
      <w:bookmarkEnd w:id="6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61" w:name="_Toc535935305"/>
      <w:r>
        <w:rPr>
          <w:rStyle w:val="CharSClsNo"/>
        </w:rPr>
        <w:t>30</w:t>
      </w:r>
      <w:r>
        <w:t>.</w:t>
      </w:r>
      <w:r>
        <w:tab/>
        <w:t>Effect of suspension</w:t>
      </w:r>
      <w:bookmarkEnd w:id="6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62" w:name="_Toc535935306"/>
      <w:r>
        <w:rPr>
          <w:rStyle w:val="CharSClsNo"/>
        </w:rPr>
        <w:t>31</w:t>
      </w:r>
      <w:r>
        <w:t>.</w:t>
      </w:r>
      <w:r>
        <w:tab/>
        <w:t>Grounds for cancellation of provider approval</w:t>
      </w:r>
      <w:bookmarkEnd w:id="6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63" w:name="_Toc535935307"/>
      <w:r>
        <w:rPr>
          <w:rStyle w:val="CharSClsNo"/>
        </w:rPr>
        <w:t>32</w:t>
      </w:r>
      <w:r>
        <w:t>.</w:t>
      </w:r>
      <w:r>
        <w:tab/>
        <w:t>Show cause notice before cancellation</w:t>
      </w:r>
      <w:bookmarkEnd w:id="6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64" w:name="_Toc535935308"/>
      <w:r>
        <w:rPr>
          <w:rStyle w:val="CharSClsNo"/>
        </w:rPr>
        <w:t>33</w:t>
      </w:r>
      <w:r>
        <w:t>.</w:t>
      </w:r>
      <w:r>
        <w:tab/>
        <w:t>Decision in relation to cancellation</w:t>
      </w:r>
      <w:bookmarkEnd w:id="6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65" w:name="_Toc535935309"/>
      <w:r>
        <w:rPr>
          <w:rStyle w:val="CharSClsNo"/>
        </w:rPr>
        <w:t>34</w:t>
      </w:r>
      <w:r>
        <w:t>.</w:t>
      </w:r>
      <w:r>
        <w:tab/>
        <w:t>Effect of cancellation</w:t>
      </w:r>
      <w:bookmarkEnd w:id="6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66" w:name="_Toc535935310"/>
      <w:r>
        <w:rPr>
          <w:rStyle w:val="CharSClsNo"/>
        </w:rPr>
        <w:t>35</w:t>
      </w:r>
      <w:r>
        <w:t>.</w:t>
      </w:r>
      <w:r>
        <w:tab/>
        <w:t>Approved provider to provide information to Regulatory Authority</w:t>
      </w:r>
      <w:bookmarkEnd w:id="6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67" w:name="_Toc535935311"/>
      <w:r>
        <w:rPr>
          <w:rStyle w:val="CharSClsNo"/>
        </w:rPr>
        <w:t>36</w:t>
      </w:r>
      <w:r>
        <w:t>.</w:t>
      </w:r>
      <w:r>
        <w:tab/>
        <w:t>Notice to parents of suspension or cancellation</w:t>
      </w:r>
      <w:bookmarkEnd w:id="6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68" w:name="_Toc535935312"/>
      <w:r>
        <w:rPr>
          <w:rStyle w:val="CharSClsNo"/>
        </w:rPr>
        <w:t>37</w:t>
      </w:r>
      <w:r>
        <w:t>.</w:t>
      </w:r>
      <w:r>
        <w:tab/>
        <w:t>Voluntary suspension of provider approval</w:t>
      </w:r>
      <w:bookmarkEnd w:id="6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69" w:name="_Toc535935313"/>
      <w:r>
        <w:rPr>
          <w:rStyle w:val="CharSClsNo"/>
        </w:rPr>
        <w:t>38</w:t>
      </w:r>
      <w:r>
        <w:t>.</w:t>
      </w:r>
      <w:r>
        <w:tab/>
        <w:t>Surrender of provider approval by approved provider</w:t>
      </w:r>
      <w:bookmarkEnd w:id="6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70" w:name="_Toc535935314"/>
      <w:r>
        <w:t>Division 5</w:t>
      </w:r>
      <w:r>
        <w:rPr>
          <w:b w:val="0"/>
        </w:rPr>
        <w:t xml:space="preserve"> — </w:t>
      </w:r>
      <w:r>
        <w:t>Approval of executor, representative or guardian as approved provider</w:t>
      </w:r>
      <w:bookmarkEnd w:id="70"/>
    </w:p>
    <w:p>
      <w:pPr>
        <w:pStyle w:val="yHeading5"/>
      </w:pPr>
      <w:bookmarkStart w:id="71" w:name="_Toc535935315"/>
      <w:r>
        <w:rPr>
          <w:rStyle w:val="CharSClsNo"/>
        </w:rPr>
        <w:t>39</w:t>
      </w:r>
      <w:r>
        <w:t>.</w:t>
      </w:r>
      <w:r>
        <w:tab/>
        <w:t>Death of approved provider</w:t>
      </w:r>
      <w:bookmarkEnd w:id="71"/>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72" w:name="_Toc535935316"/>
      <w:r>
        <w:rPr>
          <w:rStyle w:val="CharSClsNo"/>
        </w:rPr>
        <w:t>40</w:t>
      </w:r>
      <w:r>
        <w:t>.</w:t>
      </w:r>
      <w:r>
        <w:tab/>
        <w:t>Incapacity of approved provider</w:t>
      </w:r>
      <w:bookmarkEnd w:id="72"/>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73" w:name="_Toc535935317"/>
      <w:r>
        <w:rPr>
          <w:rStyle w:val="CharSClsNo"/>
        </w:rPr>
        <w:t>41</w:t>
      </w:r>
      <w:r>
        <w:t>.</w:t>
      </w:r>
      <w:r>
        <w:tab/>
        <w:t>Decision on application</w:t>
      </w:r>
      <w:bookmarkEnd w:id="73"/>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74" w:name="_Toc535935318"/>
      <w:r>
        <w:t>Division 6</w:t>
      </w:r>
      <w:r>
        <w:rPr>
          <w:b w:val="0"/>
        </w:rPr>
        <w:t xml:space="preserve"> — </w:t>
      </w:r>
      <w:r>
        <w:t>Exercise of powers by another Regulatory Authority</w:t>
      </w:r>
      <w:bookmarkEnd w:id="74"/>
    </w:p>
    <w:p>
      <w:pPr>
        <w:pStyle w:val="yHeading5"/>
      </w:pPr>
      <w:bookmarkStart w:id="75" w:name="_Toc535935319"/>
      <w:r>
        <w:rPr>
          <w:rStyle w:val="CharSClsNo"/>
        </w:rPr>
        <w:t>42</w:t>
      </w:r>
      <w:r>
        <w:t>.</w:t>
      </w:r>
      <w:r>
        <w:tab/>
        <w:t>Exercise of powers by another Regulatory Authority</w:t>
      </w:r>
      <w:bookmarkEnd w:id="75"/>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76" w:name="_Toc535935320"/>
      <w:r>
        <w:rPr>
          <w:rStyle w:val="CharSDivNo"/>
        </w:rPr>
        <w:t>Part 3</w:t>
      </w:r>
      <w:r>
        <w:t xml:space="preserve"> — </w:t>
      </w:r>
      <w:r>
        <w:rPr>
          <w:rStyle w:val="CharSDivText"/>
        </w:rPr>
        <w:t>Service approval</w:t>
      </w:r>
      <w:bookmarkEnd w:id="76"/>
    </w:p>
    <w:p>
      <w:pPr>
        <w:pStyle w:val="yHeading4"/>
      </w:pPr>
      <w:bookmarkStart w:id="77" w:name="_Toc535935321"/>
      <w:r>
        <w:t>Division 1</w:t>
      </w:r>
      <w:r>
        <w:rPr>
          <w:b w:val="0"/>
        </w:rPr>
        <w:t xml:space="preserve"> — </w:t>
      </w:r>
      <w:r>
        <w:t>Application for service approval</w:t>
      </w:r>
      <w:bookmarkEnd w:id="77"/>
    </w:p>
    <w:p>
      <w:pPr>
        <w:pStyle w:val="yHeading5"/>
      </w:pPr>
      <w:bookmarkStart w:id="78" w:name="_Toc535935322"/>
      <w:r>
        <w:rPr>
          <w:rStyle w:val="CharSClsNo"/>
        </w:rPr>
        <w:t>43</w:t>
      </w:r>
      <w:r>
        <w:t>.</w:t>
      </w:r>
      <w:r>
        <w:tab/>
        <w:t>Application for service approval</w:t>
      </w:r>
      <w:bookmarkEnd w:id="78"/>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79" w:name="_Toc535935323"/>
      <w:r>
        <w:rPr>
          <w:rStyle w:val="CharSClsNo"/>
        </w:rPr>
        <w:t>44</w:t>
      </w:r>
      <w:r>
        <w:t>.</w:t>
      </w:r>
      <w:r>
        <w:tab/>
        <w:t>Form of application</w:t>
      </w:r>
      <w:bookmarkEnd w:id="79"/>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80" w:name="_Toc535935324"/>
      <w:r>
        <w:rPr>
          <w:rStyle w:val="CharSClsNo"/>
        </w:rPr>
        <w:t>45</w:t>
      </w:r>
      <w:r>
        <w:t>.</w:t>
      </w:r>
      <w:r>
        <w:tab/>
        <w:t>Regulatory Authority may seek further information</w:t>
      </w:r>
      <w:bookmarkEnd w:id="80"/>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81" w:name="_Toc535935325"/>
      <w:r>
        <w:rPr>
          <w:rStyle w:val="CharSClsNo"/>
        </w:rPr>
        <w:t>46</w:t>
      </w:r>
      <w:r>
        <w:t>.</w:t>
      </w:r>
      <w:r>
        <w:tab/>
        <w:t>Investigation of application for service approval</w:t>
      </w:r>
      <w:bookmarkEnd w:id="81"/>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82" w:name="_Toc535935326"/>
      <w:r>
        <w:rPr>
          <w:rStyle w:val="CharSClsNo"/>
        </w:rPr>
        <w:t>47</w:t>
      </w:r>
      <w:r>
        <w:t>.</w:t>
      </w:r>
      <w:r>
        <w:tab/>
        <w:t>Determination of application</w:t>
      </w:r>
      <w:bookmarkEnd w:id="82"/>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83" w:name="_Toc535935327"/>
      <w:r>
        <w:rPr>
          <w:rStyle w:val="CharSClsNo"/>
        </w:rPr>
        <w:t>48</w:t>
      </w:r>
      <w:r>
        <w:t>.</w:t>
      </w:r>
      <w:r>
        <w:tab/>
        <w:t>Grant or refusal of service approval</w:t>
      </w:r>
      <w:bookmarkEnd w:id="83"/>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84" w:name="_Toc535935328"/>
      <w:r>
        <w:rPr>
          <w:rStyle w:val="CharSClsNo"/>
        </w:rPr>
        <w:t>49</w:t>
      </w:r>
      <w:r>
        <w:t>.</w:t>
      </w:r>
      <w:r>
        <w:tab/>
        <w:t>Grounds for refusal</w:t>
      </w:r>
      <w:bookmarkEnd w:id="84"/>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85" w:name="_Toc535935329"/>
      <w:r>
        <w:rPr>
          <w:rStyle w:val="CharSClsNo"/>
        </w:rPr>
        <w:t>50</w:t>
      </w:r>
      <w:r>
        <w:t>.</w:t>
      </w:r>
      <w:r>
        <w:tab/>
        <w:t>Notice of decision on application</w:t>
      </w:r>
      <w:bookmarkEnd w:id="85"/>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86" w:name="_Toc535935330"/>
      <w:r>
        <w:rPr>
          <w:rStyle w:val="CharSClsNo"/>
        </w:rPr>
        <w:t>50A</w:t>
      </w:r>
      <w:r>
        <w:t>.</w:t>
      </w:r>
      <w:r>
        <w:tab/>
        <w:t>Approval of a place as a family day care venue</w:t>
      </w:r>
      <w:bookmarkEnd w:id="86"/>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87" w:name="_Toc535935331"/>
      <w:r>
        <w:rPr>
          <w:rStyle w:val="CharSClsNo"/>
        </w:rPr>
        <w:t>51</w:t>
      </w:r>
      <w:r>
        <w:t>.</w:t>
      </w:r>
      <w:r>
        <w:tab/>
        <w:t>Conditions on service approval</w:t>
      </w:r>
      <w:bookmarkEnd w:id="87"/>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88" w:name="_Toc535935332"/>
      <w:r>
        <w:rPr>
          <w:rStyle w:val="CharSClsNo"/>
        </w:rPr>
        <w:t>52</w:t>
      </w:r>
      <w:r>
        <w:t>.</w:t>
      </w:r>
      <w:r>
        <w:tab/>
        <w:t>Copy of service approval to be provided</w:t>
      </w:r>
      <w:bookmarkEnd w:id="88"/>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89" w:name="_Toc535935333"/>
      <w:r>
        <w:rPr>
          <w:rStyle w:val="CharSClsNo"/>
        </w:rPr>
        <w:t>53</w:t>
      </w:r>
      <w:r>
        <w:t>.</w:t>
      </w:r>
      <w:r>
        <w:tab/>
        <w:t>Annual fee</w:t>
      </w:r>
      <w:bookmarkEnd w:id="89"/>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90" w:name="_Toc535935334"/>
      <w:r>
        <w:t>Division 2</w:t>
      </w:r>
      <w:r>
        <w:rPr>
          <w:b w:val="0"/>
        </w:rPr>
        <w:t xml:space="preserve"> — </w:t>
      </w:r>
      <w:r>
        <w:t>Amendment of service approval</w:t>
      </w:r>
      <w:bookmarkEnd w:id="90"/>
    </w:p>
    <w:p>
      <w:pPr>
        <w:pStyle w:val="yHeading5"/>
      </w:pPr>
      <w:bookmarkStart w:id="91" w:name="_Toc535935335"/>
      <w:r>
        <w:rPr>
          <w:rStyle w:val="CharSClsNo"/>
        </w:rPr>
        <w:t>54</w:t>
      </w:r>
      <w:r>
        <w:t>.</w:t>
      </w:r>
      <w:r>
        <w:tab/>
        <w:t>Amendment of service approval on application</w:t>
      </w:r>
      <w:bookmarkEnd w:id="91"/>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92" w:name="_Toc535935336"/>
      <w:r>
        <w:rPr>
          <w:rStyle w:val="CharSClsNo"/>
        </w:rPr>
        <w:t>55</w:t>
      </w:r>
      <w:r>
        <w:t>.</w:t>
      </w:r>
      <w:r>
        <w:tab/>
        <w:t>Amendment of service approval by Regulatory Authority</w:t>
      </w:r>
      <w:bookmarkEnd w:id="92"/>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93" w:name="_Toc535935337"/>
      <w:r>
        <w:rPr>
          <w:rStyle w:val="CharSClsNo"/>
        </w:rPr>
        <w:t>55A</w:t>
      </w:r>
      <w:r>
        <w:t>.</w:t>
      </w:r>
      <w:r>
        <w:tab/>
        <w:t>Condition relating to family day care co</w:t>
      </w:r>
      <w:r>
        <w:noBreakHyphen/>
        <w:t>ordinators</w:t>
      </w:r>
      <w:bookmarkEnd w:id="93"/>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94" w:name="_Toc535935338"/>
      <w:r>
        <w:rPr>
          <w:rStyle w:val="CharSClsNo"/>
        </w:rPr>
        <w:t>56</w:t>
      </w:r>
      <w:r>
        <w:t>.</w:t>
      </w:r>
      <w:r>
        <w:tab/>
        <w:t>Notice of change to nominated supervisor</w:t>
      </w:r>
      <w:bookmarkEnd w:id="94"/>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95" w:name="_Toc535935339"/>
      <w:r>
        <w:rPr>
          <w:rStyle w:val="CharSClsNo"/>
        </w:rPr>
        <w:t>56A</w:t>
      </w:r>
      <w:r>
        <w:t>.</w:t>
      </w:r>
      <w:r>
        <w:tab/>
        <w:t>Notice of change of a nominated supervisor’s name or contact details</w:t>
      </w:r>
      <w:bookmarkEnd w:id="95"/>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96" w:name="_Toc535935340"/>
      <w:r>
        <w:rPr>
          <w:rStyle w:val="CharSClsNo"/>
        </w:rPr>
        <w:t>57</w:t>
      </w:r>
      <w:r>
        <w:t>.</w:t>
      </w:r>
      <w:r>
        <w:tab/>
        <w:t>Copy of amended service approval to be provided</w:t>
      </w:r>
      <w:bookmarkEnd w:id="96"/>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97" w:name="_Toc535935341"/>
      <w:r>
        <w:t>Division 3</w:t>
      </w:r>
      <w:r>
        <w:rPr>
          <w:b w:val="0"/>
        </w:rPr>
        <w:t xml:space="preserve"> — </w:t>
      </w:r>
      <w:r>
        <w:t>Transfer of service approval</w:t>
      </w:r>
      <w:bookmarkEnd w:id="97"/>
    </w:p>
    <w:p>
      <w:pPr>
        <w:pStyle w:val="yHeading5"/>
        <w:spacing w:before="160"/>
      </w:pPr>
      <w:bookmarkStart w:id="98" w:name="_Toc535935342"/>
      <w:r>
        <w:rPr>
          <w:rStyle w:val="CharSClsNo"/>
        </w:rPr>
        <w:t>58</w:t>
      </w:r>
      <w:r>
        <w:t>.</w:t>
      </w:r>
      <w:r>
        <w:tab/>
        <w:t>Service approval may be transferred</w:t>
      </w:r>
      <w:bookmarkEnd w:id="98"/>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99" w:name="_Toc535935343"/>
      <w:r>
        <w:rPr>
          <w:rStyle w:val="CharSClsNo"/>
        </w:rPr>
        <w:t>59</w:t>
      </w:r>
      <w:r>
        <w:t>.</w:t>
      </w:r>
      <w:r>
        <w:tab/>
        <w:t>Regulatory Authority to be notified of transfer</w:t>
      </w:r>
      <w:bookmarkEnd w:id="99"/>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00" w:name="_Toc535935344"/>
      <w:r>
        <w:rPr>
          <w:rStyle w:val="CharSClsNo"/>
        </w:rPr>
        <w:t>60</w:t>
      </w:r>
      <w:r>
        <w:t>.</w:t>
      </w:r>
      <w:r>
        <w:tab/>
        <w:t>Consent of Regulatory Authority required for transfer</w:t>
      </w:r>
      <w:bookmarkEnd w:id="100"/>
    </w:p>
    <w:p>
      <w:pPr>
        <w:pStyle w:val="ySubsection"/>
      </w:pPr>
      <w:r>
        <w:tab/>
      </w:r>
      <w:r>
        <w:tab/>
        <w:t>A service approval cannot be transferred without the consent of the Regulatory Authority.</w:t>
      </w:r>
    </w:p>
    <w:p>
      <w:pPr>
        <w:pStyle w:val="yHeading5"/>
      </w:pPr>
      <w:bookmarkStart w:id="101" w:name="_Toc535935345"/>
      <w:r>
        <w:rPr>
          <w:rStyle w:val="CharSClsNo"/>
        </w:rPr>
        <w:t>61</w:t>
      </w:r>
      <w:r>
        <w:t>.</w:t>
      </w:r>
      <w:r>
        <w:tab/>
        <w:t>Consent taken to be given unless Regulatory Authority intervenes</w:t>
      </w:r>
      <w:bookmarkEnd w:id="101"/>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102" w:name="_Toc535935346"/>
      <w:r>
        <w:rPr>
          <w:rStyle w:val="CharSClsNo"/>
        </w:rPr>
        <w:t>62</w:t>
      </w:r>
      <w:r>
        <w:t>.</w:t>
      </w:r>
      <w:r>
        <w:tab/>
        <w:t>Transfer may be subject to intervention by Regulatory Authority</w:t>
      </w:r>
      <w:bookmarkEnd w:id="102"/>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03" w:name="_Toc535935347"/>
      <w:r>
        <w:rPr>
          <w:rStyle w:val="CharSClsNo"/>
        </w:rPr>
        <w:t>63</w:t>
      </w:r>
      <w:r>
        <w:t>.</w:t>
      </w:r>
      <w:r>
        <w:tab/>
        <w:t>Effect of intervention</w:t>
      </w:r>
      <w:bookmarkEnd w:id="103"/>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04" w:name="_Toc535935348"/>
      <w:r>
        <w:rPr>
          <w:rStyle w:val="CharSClsNo"/>
        </w:rPr>
        <w:t>64</w:t>
      </w:r>
      <w:r>
        <w:t>.</w:t>
      </w:r>
      <w:r>
        <w:tab/>
        <w:t>Regulatory Authority may request further information</w:t>
      </w:r>
      <w:bookmarkEnd w:id="104"/>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05" w:name="_Toc535935349"/>
      <w:r>
        <w:rPr>
          <w:rStyle w:val="CharSClsNo"/>
        </w:rPr>
        <w:t>65</w:t>
      </w:r>
      <w:r>
        <w:t>.</w:t>
      </w:r>
      <w:r>
        <w:tab/>
        <w:t>Decision after intervention</w:t>
      </w:r>
      <w:bookmarkEnd w:id="105"/>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06" w:name="_Toc535935350"/>
      <w:r>
        <w:rPr>
          <w:rStyle w:val="CharSClsNo"/>
        </w:rPr>
        <w:t>66</w:t>
      </w:r>
      <w:r>
        <w:t>.</w:t>
      </w:r>
      <w:r>
        <w:tab/>
        <w:t>Regulatory Authority to notify outcome 7 days before transfer</w:t>
      </w:r>
      <w:bookmarkEnd w:id="106"/>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07" w:name="_Toc535935351"/>
      <w:r>
        <w:rPr>
          <w:rStyle w:val="CharSClsNo"/>
        </w:rPr>
        <w:t>67</w:t>
      </w:r>
      <w:r>
        <w:t>.</w:t>
      </w:r>
      <w:r>
        <w:tab/>
        <w:t>Transfer of service approval without consent is void</w:t>
      </w:r>
      <w:bookmarkEnd w:id="107"/>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08" w:name="_Toc535935352"/>
      <w:r>
        <w:rPr>
          <w:rStyle w:val="CharSClsNo"/>
        </w:rPr>
        <w:t>68</w:t>
      </w:r>
      <w:r>
        <w:t>.</w:t>
      </w:r>
      <w:r>
        <w:tab/>
        <w:t>Confirmation of transfer</w:t>
      </w:r>
      <w:bookmarkEnd w:id="108"/>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109" w:name="_Toc535935353"/>
      <w:r>
        <w:rPr>
          <w:rStyle w:val="CharSClsNo"/>
        </w:rPr>
        <w:t>69</w:t>
      </w:r>
      <w:r>
        <w:rPr>
          <w:b w:val="0"/>
        </w:rPr>
        <w:t>.</w:t>
      </w:r>
      <w:r>
        <w:rPr>
          <w:b w:val="0"/>
        </w:rPr>
        <w:tab/>
      </w:r>
      <w:r>
        <w:t>Notice to parents</w:t>
      </w:r>
      <w:bookmarkEnd w:id="109"/>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10" w:name="_Toc535935354"/>
      <w:r>
        <w:t>Division 4</w:t>
      </w:r>
      <w:r>
        <w:rPr>
          <w:b w:val="0"/>
        </w:rPr>
        <w:t xml:space="preserve"> — </w:t>
      </w:r>
      <w:r>
        <w:t>Suspension or cancellation of service approval</w:t>
      </w:r>
      <w:bookmarkEnd w:id="110"/>
    </w:p>
    <w:p>
      <w:pPr>
        <w:pStyle w:val="yHeading5"/>
      </w:pPr>
      <w:bookmarkStart w:id="111" w:name="_Toc535935355"/>
      <w:r>
        <w:rPr>
          <w:rStyle w:val="CharSClsNo"/>
        </w:rPr>
        <w:t>70</w:t>
      </w:r>
      <w:r>
        <w:t>.</w:t>
      </w:r>
      <w:r>
        <w:tab/>
        <w:t>Grounds for suspension of service approval</w:t>
      </w:r>
      <w:bookmarkEnd w:id="111"/>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112" w:name="_Toc535935356"/>
      <w:r>
        <w:rPr>
          <w:rStyle w:val="CharSClsNo"/>
        </w:rPr>
        <w:t>71</w:t>
      </w:r>
      <w:r>
        <w:t>.</w:t>
      </w:r>
      <w:r>
        <w:tab/>
        <w:t>Show cause notice before suspension</w:t>
      </w:r>
      <w:bookmarkEnd w:id="112"/>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13" w:name="_Toc535935357"/>
      <w:r>
        <w:rPr>
          <w:rStyle w:val="CharSClsNo"/>
        </w:rPr>
        <w:t>72</w:t>
      </w:r>
      <w:r>
        <w:t>.</w:t>
      </w:r>
      <w:r>
        <w:tab/>
        <w:t>Decision in relation to suspension</w:t>
      </w:r>
      <w:bookmarkEnd w:id="113"/>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14" w:name="_Toc535935358"/>
      <w:r>
        <w:rPr>
          <w:rStyle w:val="CharSClsNo"/>
        </w:rPr>
        <w:t>73</w:t>
      </w:r>
      <w:r>
        <w:t>.</w:t>
      </w:r>
      <w:r>
        <w:tab/>
        <w:t>Suspension of service approval without show cause</w:t>
      </w:r>
      <w:bookmarkEnd w:id="114"/>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15" w:name="_Toc535935359"/>
      <w:r>
        <w:rPr>
          <w:rStyle w:val="CharSClsNo"/>
        </w:rPr>
        <w:t>74</w:t>
      </w:r>
      <w:r>
        <w:t>.</w:t>
      </w:r>
      <w:r>
        <w:tab/>
        <w:t>Notice and effect of decision</w:t>
      </w:r>
      <w:bookmarkEnd w:id="115"/>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116" w:name="_Toc535935360"/>
      <w:r>
        <w:rPr>
          <w:rStyle w:val="CharSClsNo"/>
        </w:rPr>
        <w:t>75</w:t>
      </w:r>
      <w:r>
        <w:t>.</w:t>
      </w:r>
      <w:r>
        <w:tab/>
        <w:t>Suspension of service approval to the extent that it relates to associated children’s service</w:t>
      </w:r>
      <w:bookmarkEnd w:id="116"/>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17" w:name="_Toc535935361"/>
      <w:r>
        <w:rPr>
          <w:rStyle w:val="CharSClsNo"/>
        </w:rPr>
        <w:t>76</w:t>
      </w:r>
      <w:r>
        <w:t>.</w:t>
      </w:r>
      <w:r>
        <w:tab/>
        <w:t>Transfer of suspended service</w:t>
      </w:r>
      <w:bookmarkEnd w:id="117"/>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18" w:name="_Toc535935362"/>
      <w:r>
        <w:rPr>
          <w:rStyle w:val="CharSClsNo"/>
        </w:rPr>
        <w:t>77</w:t>
      </w:r>
      <w:r>
        <w:t>.</w:t>
      </w:r>
      <w:r>
        <w:tab/>
        <w:t>Grounds for cancellation of service approval</w:t>
      </w:r>
      <w:bookmarkEnd w:id="118"/>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19" w:name="_Toc535935363"/>
      <w:r>
        <w:rPr>
          <w:rStyle w:val="CharSClsNo"/>
        </w:rPr>
        <w:t>78</w:t>
      </w:r>
      <w:r>
        <w:t>.</w:t>
      </w:r>
      <w:r>
        <w:tab/>
        <w:t>Show cause notice before cancellation</w:t>
      </w:r>
      <w:bookmarkEnd w:id="119"/>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20" w:name="_Toc535935364"/>
      <w:r>
        <w:rPr>
          <w:rStyle w:val="CharSClsNo"/>
        </w:rPr>
        <w:t>79</w:t>
      </w:r>
      <w:r>
        <w:t>.</w:t>
      </w:r>
      <w:r>
        <w:tab/>
        <w:t>Decision in relation to cancellation</w:t>
      </w:r>
      <w:bookmarkEnd w:id="12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21" w:name="_Toc535935365"/>
      <w:r>
        <w:rPr>
          <w:rStyle w:val="CharSClsNo"/>
        </w:rPr>
        <w:t>80</w:t>
      </w:r>
      <w:r>
        <w:t>.</w:t>
      </w:r>
      <w:r>
        <w:tab/>
        <w:t>Cancellation of service approval to the extent that it relates to associated children’s service</w:t>
      </w:r>
      <w:bookmarkEnd w:id="121"/>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22" w:name="_Toc535935366"/>
      <w:r>
        <w:rPr>
          <w:rStyle w:val="CharSClsNo"/>
        </w:rPr>
        <w:t>81</w:t>
      </w:r>
      <w:r>
        <w:t>.</w:t>
      </w:r>
      <w:r>
        <w:tab/>
        <w:t>Application for transfer of cancelled service</w:t>
      </w:r>
      <w:bookmarkEnd w:id="122"/>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23" w:name="_Toc535935367"/>
      <w:r>
        <w:rPr>
          <w:rStyle w:val="CharSClsNo"/>
        </w:rPr>
        <w:t>82</w:t>
      </w:r>
      <w:r>
        <w:t>.</w:t>
      </w:r>
      <w:r>
        <w:tab/>
        <w:t>Decision on application to transfer cancelled service</w:t>
      </w:r>
      <w:bookmarkEnd w:id="123"/>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24" w:name="_Toc535935368"/>
      <w:r>
        <w:rPr>
          <w:rStyle w:val="CharSClsNo"/>
        </w:rPr>
        <w:t>83</w:t>
      </w:r>
      <w:r>
        <w:t>.</w:t>
      </w:r>
      <w:r>
        <w:tab/>
        <w:t>Approved provider to provide information to Regulatory Authority</w:t>
      </w:r>
      <w:bookmarkEnd w:id="124"/>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25" w:name="_Toc535935369"/>
      <w:r>
        <w:rPr>
          <w:rStyle w:val="CharSClsNo"/>
        </w:rPr>
        <w:t>84</w:t>
      </w:r>
      <w:r>
        <w:t>.</w:t>
      </w:r>
      <w:r>
        <w:tab/>
        <w:t>Notice to parents of suspension or cancellation</w:t>
      </w:r>
      <w:bookmarkEnd w:id="125"/>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26" w:name="_Toc535935370"/>
      <w:r>
        <w:rPr>
          <w:rStyle w:val="CharSClsNo"/>
        </w:rPr>
        <w:t>85</w:t>
      </w:r>
      <w:r>
        <w:t>.</w:t>
      </w:r>
      <w:r>
        <w:tab/>
        <w:t>Voluntary suspension of service approval</w:t>
      </w:r>
      <w:bookmarkEnd w:id="126"/>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27" w:name="_Toc535935371"/>
      <w:r>
        <w:rPr>
          <w:rStyle w:val="CharSClsNo"/>
        </w:rPr>
        <w:t>86</w:t>
      </w:r>
      <w:r>
        <w:t>.</w:t>
      </w:r>
      <w:r>
        <w:tab/>
        <w:t>Surrender of service approval</w:t>
      </w:r>
      <w:bookmarkEnd w:id="127"/>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28" w:name="_Toc535935372"/>
      <w:r>
        <w:t>Division 5</w:t>
      </w:r>
      <w:r>
        <w:rPr>
          <w:b w:val="0"/>
        </w:rPr>
        <w:t xml:space="preserve"> — </w:t>
      </w:r>
      <w:r>
        <w:t>Application for service waiver</w:t>
      </w:r>
      <w:bookmarkEnd w:id="128"/>
    </w:p>
    <w:p>
      <w:pPr>
        <w:pStyle w:val="yHeading5"/>
      </w:pPr>
      <w:bookmarkStart w:id="129" w:name="_Toc535935373"/>
      <w:r>
        <w:rPr>
          <w:rStyle w:val="CharSClsNo"/>
        </w:rPr>
        <w:t>87</w:t>
      </w:r>
      <w:r>
        <w:t>.</w:t>
      </w:r>
      <w:r>
        <w:tab/>
        <w:t>Application for service waiver for service</w:t>
      </w:r>
      <w:bookmarkEnd w:id="129"/>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30" w:name="_Toc535935374"/>
      <w:r>
        <w:rPr>
          <w:rStyle w:val="CharSClsNo"/>
        </w:rPr>
        <w:t>88</w:t>
      </w:r>
      <w:r>
        <w:t>.</w:t>
      </w:r>
      <w:r>
        <w:tab/>
        <w:t>Form of application</w:t>
      </w:r>
      <w:bookmarkEnd w:id="130"/>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131" w:name="_Toc535935375"/>
      <w:r>
        <w:rPr>
          <w:rStyle w:val="CharSClsNo"/>
        </w:rPr>
        <w:t>89</w:t>
      </w:r>
      <w:r>
        <w:t>.</w:t>
      </w:r>
      <w:r>
        <w:tab/>
        <w:t>Powers of Regulatory Authority in considering application</w:t>
      </w:r>
      <w:bookmarkEnd w:id="131"/>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132" w:name="_Toc535935376"/>
      <w:r>
        <w:rPr>
          <w:rStyle w:val="CharSClsNo"/>
        </w:rPr>
        <w:t>90</w:t>
      </w:r>
      <w:r>
        <w:t>.</w:t>
      </w:r>
      <w:r>
        <w:tab/>
        <w:t>Matters to be considered</w:t>
      </w:r>
      <w:bookmarkEnd w:id="132"/>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33" w:name="_Toc535935377"/>
      <w:r>
        <w:rPr>
          <w:rStyle w:val="CharSClsNo"/>
        </w:rPr>
        <w:t>91</w:t>
      </w:r>
      <w:r>
        <w:t>.</w:t>
      </w:r>
      <w:r>
        <w:tab/>
        <w:t>Decision on application</w:t>
      </w:r>
      <w:bookmarkEnd w:id="133"/>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134" w:name="_Toc535935378"/>
      <w:r>
        <w:rPr>
          <w:rStyle w:val="CharSClsNo"/>
        </w:rPr>
        <w:t>92</w:t>
      </w:r>
      <w:r>
        <w:t>.</w:t>
      </w:r>
      <w:r>
        <w:tab/>
        <w:t>Revocation of service waiver</w:t>
      </w:r>
      <w:bookmarkEnd w:id="134"/>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35" w:name="_Toc535935379"/>
      <w:r>
        <w:rPr>
          <w:rStyle w:val="CharSClsNo"/>
        </w:rPr>
        <w:t>93</w:t>
      </w:r>
      <w:r>
        <w:t>.</w:t>
      </w:r>
      <w:r>
        <w:tab/>
        <w:t>Effect of service waiver</w:t>
      </w:r>
      <w:bookmarkEnd w:id="135"/>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36" w:name="_Toc535935380"/>
      <w:r>
        <w:t>Division 6</w:t>
      </w:r>
      <w:r>
        <w:rPr>
          <w:b w:val="0"/>
        </w:rPr>
        <w:t xml:space="preserve"> — </w:t>
      </w:r>
      <w:r>
        <w:t>Temporary waiver</w:t>
      </w:r>
      <w:bookmarkEnd w:id="136"/>
    </w:p>
    <w:p>
      <w:pPr>
        <w:pStyle w:val="yHeading5"/>
      </w:pPr>
      <w:bookmarkStart w:id="137" w:name="_Toc535935381"/>
      <w:r>
        <w:rPr>
          <w:rStyle w:val="CharSClsNo"/>
        </w:rPr>
        <w:t>94</w:t>
      </w:r>
      <w:r>
        <w:t>.</w:t>
      </w:r>
      <w:r>
        <w:tab/>
        <w:t>Application for temporary waiver</w:t>
      </w:r>
      <w:bookmarkEnd w:id="137"/>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38" w:name="_Toc535935382"/>
      <w:r>
        <w:rPr>
          <w:rStyle w:val="CharSClsNo"/>
        </w:rPr>
        <w:t>95</w:t>
      </w:r>
      <w:r>
        <w:t>.</w:t>
      </w:r>
      <w:r>
        <w:tab/>
        <w:t>Form of application</w:t>
      </w:r>
      <w:bookmarkEnd w:id="138"/>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139" w:name="_Toc535935383"/>
      <w:r>
        <w:rPr>
          <w:rStyle w:val="CharSClsNo"/>
        </w:rPr>
        <w:t>96</w:t>
      </w:r>
      <w:r>
        <w:t>.</w:t>
      </w:r>
      <w:r>
        <w:tab/>
        <w:t>Regulatory Authority may seek further information</w:t>
      </w:r>
      <w:bookmarkEnd w:id="139"/>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140" w:name="_Toc535935384"/>
      <w:r>
        <w:rPr>
          <w:rStyle w:val="CharSClsNo"/>
        </w:rPr>
        <w:t>97</w:t>
      </w:r>
      <w:r>
        <w:t>.</w:t>
      </w:r>
      <w:r>
        <w:tab/>
        <w:t>Special circumstances</w:t>
      </w:r>
      <w:bookmarkEnd w:id="140"/>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41" w:name="_Toc535935385"/>
      <w:r>
        <w:rPr>
          <w:rStyle w:val="CharSClsNo"/>
        </w:rPr>
        <w:t>98</w:t>
      </w:r>
      <w:r>
        <w:t>.</w:t>
      </w:r>
      <w:r>
        <w:tab/>
        <w:t>Decision on application</w:t>
      </w:r>
      <w:bookmarkEnd w:id="141"/>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142" w:name="_Toc535935386"/>
      <w:r>
        <w:rPr>
          <w:rStyle w:val="CharSClsNo"/>
        </w:rPr>
        <w:t>99</w:t>
      </w:r>
      <w:r>
        <w:t>.</w:t>
      </w:r>
      <w:r>
        <w:tab/>
        <w:t>Revocation of temporary waiver</w:t>
      </w:r>
      <w:bookmarkEnd w:id="142"/>
    </w:p>
    <w:p>
      <w:pPr>
        <w:pStyle w:val="ySubsection"/>
      </w:pPr>
      <w:r>
        <w:tab/>
      </w:r>
      <w:r>
        <w:tab/>
        <w:t>The Regulatory Authority may, at its discretion, revoke a temporary waiver.</w:t>
      </w:r>
    </w:p>
    <w:p>
      <w:pPr>
        <w:pStyle w:val="yHeading5"/>
      </w:pPr>
      <w:bookmarkStart w:id="143" w:name="_Toc535935387"/>
      <w:r>
        <w:rPr>
          <w:rStyle w:val="CharSClsNo"/>
        </w:rPr>
        <w:t>100</w:t>
      </w:r>
      <w:r>
        <w:t>.</w:t>
      </w:r>
      <w:r>
        <w:tab/>
        <w:t>Effect of temporary waiver</w:t>
      </w:r>
      <w:bookmarkEnd w:id="14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44" w:name="_Toc535935388"/>
      <w:r>
        <w:t>Division 7</w:t>
      </w:r>
      <w:r>
        <w:rPr>
          <w:b w:val="0"/>
        </w:rPr>
        <w:t xml:space="preserve"> — </w:t>
      </w:r>
      <w:r>
        <w:t>Exercise of powers by another Regulatory Authority</w:t>
      </w:r>
      <w:bookmarkEnd w:id="144"/>
    </w:p>
    <w:p>
      <w:pPr>
        <w:pStyle w:val="yHeading5"/>
      </w:pPr>
      <w:bookmarkStart w:id="145" w:name="_Toc535935389"/>
      <w:r>
        <w:rPr>
          <w:rStyle w:val="CharSClsNo"/>
        </w:rPr>
        <w:t>101</w:t>
      </w:r>
      <w:r>
        <w:t>.</w:t>
      </w:r>
      <w:r>
        <w:tab/>
        <w:t>Exercise of powers by another Regulatory Authority — family day care services</w:t>
      </w:r>
      <w:bookmarkEnd w:id="145"/>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46" w:name="_Toc535935390"/>
      <w:r>
        <w:t>Division 8</w:t>
      </w:r>
      <w:r>
        <w:rPr>
          <w:b w:val="0"/>
        </w:rPr>
        <w:t xml:space="preserve"> — </w:t>
      </w:r>
      <w:r>
        <w:t>Associated children’s services</w:t>
      </w:r>
      <w:bookmarkEnd w:id="146"/>
    </w:p>
    <w:p>
      <w:pPr>
        <w:pStyle w:val="yHeading5"/>
      </w:pPr>
      <w:bookmarkStart w:id="147" w:name="_Toc535935391"/>
      <w:r>
        <w:rPr>
          <w:rStyle w:val="CharSClsNo"/>
        </w:rPr>
        <w:t>102</w:t>
      </w:r>
      <w:r>
        <w:t>.</w:t>
      </w:r>
      <w:r>
        <w:tab/>
        <w:t>Application of this Law to associated children’s services</w:t>
      </w:r>
      <w:bookmarkEnd w:id="147"/>
    </w:p>
    <w:p>
      <w:pPr>
        <w:pStyle w:val="ySubsection"/>
      </w:pPr>
      <w:r>
        <w:tab/>
      </w:r>
      <w:r>
        <w:tab/>
        <w:t>This Law does not apply to an associated children’s service except as expressly provided in this Law.</w:t>
      </w:r>
    </w:p>
    <w:p>
      <w:pPr>
        <w:pStyle w:val="yHeading4"/>
      </w:pPr>
      <w:bookmarkStart w:id="148" w:name="_Toc535935392"/>
      <w:r>
        <w:t>Division 9</w:t>
      </w:r>
      <w:r>
        <w:rPr>
          <w:b w:val="0"/>
        </w:rPr>
        <w:t xml:space="preserve"> — </w:t>
      </w:r>
      <w:r>
        <w:t>Offences</w:t>
      </w:r>
      <w:bookmarkEnd w:id="148"/>
    </w:p>
    <w:p>
      <w:pPr>
        <w:pStyle w:val="yHeading5"/>
      </w:pPr>
      <w:bookmarkStart w:id="149" w:name="_Toc535935393"/>
      <w:r>
        <w:rPr>
          <w:rStyle w:val="CharSClsNo"/>
        </w:rPr>
        <w:t>103</w:t>
      </w:r>
      <w:r>
        <w:t>.</w:t>
      </w:r>
      <w:r>
        <w:tab/>
        <w:t>Offence to provide an education and care service without service approval</w:t>
      </w:r>
      <w:bookmarkEnd w:id="149"/>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150" w:name="_Toc535935394"/>
      <w:r>
        <w:rPr>
          <w:rStyle w:val="CharSClsNo"/>
        </w:rPr>
        <w:t>103A</w:t>
      </w:r>
      <w:r>
        <w:t>.</w:t>
      </w:r>
      <w:r>
        <w:tab/>
        <w:t>Offence relating to places where education and care is provided as part of a family day care service</w:t>
      </w:r>
      <w:bookmarkEnd w:id="150"/>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151" w:name="_Toc535935395"/>
      <w:r>
        <w:rPr>
          <w:rStyle w:val="CharSClsNo"/>
        </w:rPr>
        <w:t>104</w:t>
      </w:r>
      <w:r>
        <w:t>.</w:t>
      </w:r>
      <w:r>
        <w:tab/>
        <w:t>Offence to advertise education and care service without service approval</w:t>
      </w:r>
      <w:bookmarkEnd w:id="151"/>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152" w:name="_Toc535935396"/>
      <w:r>
        <w:rPr>
          <w:rStyle w:val="CharSDivNo"/>
        </w:rPr>
        <w:t>Part 5</w:t>
      </w:r>
      <w:r>
        <w:t xml:space="preserve"> — </w:t>
      </w:r>
      <w:r>
        <w:rPr>
          <w:rStyle w:val="CharSDivText"/>
        </w:rPr>
        <w:t>Assessments and ratings</w:t>
      </w:r>
      <w:bookmarkEnd w:id="152"/>
    </w:p>
    <w:p>
      <w:pPr>
        <w:pStyle w:val="yHeading4"/>
        <w:spacing w:before="180"/>
      </w:pPr>
      <w:bookmarkStart w:id="153" w:name="_Toc535935397"/>
      <w:r>
        <w:t>Division 1</w:t>
      </w:r>
      <w:r>
        <w:rPr>
          <w:b w:val="0"/>
        </w:rPr>
        <w:t xml:space="preserve"> — </w:t>
      </w:r>
      <w:r>
        <w:t>Assessment and rating</w:t>
      </w:r>
      <w:bookmarkEnd w:id="153"/>
    </w:p>
    <w:p>
      <w:pPr>
        <w:pStyle w:val="yHeading5"/>
        <w:spacing w:before="120"/>
      </w:pPr>
      <w:bookmarkStart w:id="154" w:name="_Toc535935398"/>
      <w:r>
        <w:rPr>
          <w:rStyle w:val="CharSClsNo"/>
        </w:rPr>
        <w:t>133</w:t>
      </w:r>
      <w:r>
        <w:t>.</w:t>
      </w:r>
      <w:r>
        <w:tab/>
        <w:t>Assessment for rating purposes</w:t>
      </w:r>
      <w:bookmarkEnd w:id="154"/>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55" w:name="_Toc535935399"/>
      <w:r>
        <w:rPr>
          <w:rStyle w:val="CharSClsNo"/>
        </w:rPr>
        <w:t>134</w:t>
      </w:r>
      <w:r>
        <w:t>.</w:t>
      </w:r>
      <w:r>
        <w:tab/>
        <w:t>Rating levels</w:t>
      </w:r>
      <w:bookmarkEnd w:id="155"/>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156" w:name="_Toc535935400"/>
      <w:r>
        <w:rPr>
          <w:rStyle w:val="CharSClsNo"/>
        </w:rPr>
        <w:t>135</w:t>
      </w:r>
      <w:r>
        <w:t>.</w:t>
      </w:r>
      <w:r>
        <w:tab/>
        <w:t>Rating of approved education and care service</w:t>
      </w:r>
      <w:bookmarkEnd w:id="156"/>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57" w:name="_Toc535935401"/>
      <w:r>
        <w:rPr>
          <w:rStyle w:val="CharSClsNo"/>
        </w:rPr>
        <w:t>136</w:t>
      </w:r>
      <w:r>
        <w:t>.</w:t>
      </w:r>
      <w:r>
        <w:tab/>
        <w:t>Notice to approved education and care service of rating</w:t>
      </w:r>
      <w:bookmarkEnd w:id="157"/>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58" w:name="_Toc535935402"/>
      <w:r>
        <w:rPr>
          <w:rStyle w:val="CharSClsNo"/>
        </w:rPr>
        <w:t>137</w:t>
      </w:r>
      <w:r>
        <w:t>.</w:t>
      </w:r>
      <w:r>
        <w:tab/>
        <w:t>Suspension of rating assessment</w:t>
      </w:r>
      <w:bookmarkEnd w:id="158"/>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59" w:name="_Toc535935403"/>
      <w:r>
        <w:t>Division 2</w:t>
      </w:r>
      <w:r>
        <w:rPr>
          <w:b w:val="0"/>
        </w:rPr>
        <w:t xml:space="preserve"> — </w:t>
      </w:r>
      <w:r>
        <w:t>Reassessment and re</w:t>
      </w:r>
      <w:r>
        <w:noBreakHyphen/>
        <w:t>rating</w:t>
      </w:r>
      <w:bookmarkEnd w:id="159"/>
    </w:p>
    <w:p>
      <w:pPr>
        <w:pStyle w:val="yHeading5"/>
      </w:pPr>
      <w:bookmarkStart w:id="160" w:name="_Toc535935404"/>
      <w:r>
        <w:rPr>
          <w:rStyle w:val="CharSClsNo"/>
        </w:rPr>
        <w:t>138</w:t>
      </w:r>
      <w:r>
        <w:t>.</w:t>
      </w:r>
      <w:r>
        <w:tab/>
        <w:t>Regulatory Authority may reassess and re</w:t>
      </w:r>
      <w:r>
        <w:noBreakHyphen/>
        <w:t>rate approved education and care service</w:t>
      </w:r>
      <w:bookmarkEnd w:id="160"/>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61" w:name="_Toc535935405"/>
      <w:r>
        <w:rPr>
          <w:rStyle w:val="CharSClsNo"/>
        </w:rPr>
        <w:t>139</w:t>
      </w:r>
      <w:r>
        <w:t>.</w:t>
      </w:r>
      <w:r>
        <w:tab/>
        <w:t>Application for reassessment and re</w:t>
      </w:r>
      <w:r>
        <w:noBreakHyphen/>
        <w:t>rating by approved provider</w:t>
      </w:r>
      <w:bookmarkEnd w:id="161"/>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162" w:name="_Toc535935406"/>
      <w:r>
        <w:rPr>
          <w:rStyle w:val="CharSClsNo"/>
        </w:rPr>
        <w:t>140</w:t>
      </w:r>
      <w:r>
        <w:t>.</w:t>
      </w:r>
      <w:r>
        <w:tab/>
        <w:t>Application of Division 1</w:t>
      </w:r>
      <w:bookmarkEnd w:id="162"/>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63" w:name="_Toc535935407"/>
      <w:r>
        <w:t>Division 3</w:t>
      </w:r>
      <w:r>
        <w:rPr>
          <w:b w:val="0"/>
        </w:rPr>
        <w:t xml:space="preserve"> — </w:t>
      </w:r>
      <w:r>
        <w:t>Review by Regulatory Authority</w:t>
      </w:r>
      <w:bookmarkEnd w:id="163"/>
    </w:p>
    <w:p>
      <w:pPr>
        <w:pStyle w:val="yHeading5"/>
      </w:pPr>
      <w:bookmarkStart w:id="164" w:name="_Toc535935408"/>
      <w:r>
        <w:rPr>
          <w:rStyle w:val="CharSClsNo"/>
        </w:rPr>
        <w:t>141</w:t>
      </w:r>
      <w:r>
        <w:t>.</w:t>
      </w:r>
      <w:r>
        <w:tab/>
        <w:t>Review by Regulatory Authority</w:t>
      </w:r>
      <w:bookmarkEnd w:id="164"/>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165" w:name="_Toc535935409"/>
      <w:r>
        <w:rPr>
          <w:rStyle w:val="CharSClsNo"/>
        </w:rPr>
        <w:t>142</w:t>
      </w:r>
      <w:r>
        <w:t>.</w:t>
      </w:r>
      <w:r>
        <w:tab/>
        <w:t>Process for review</w:t>
      </w:r>
      <w:bookmarkEnd w:id="165"/>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166" w:name="_Toc535935410"/>
      <w:r>
        <w:rPr>
          <w:rStyle w:val="CharSClsNo"/>
        </w:rPr>
        <w:t>143</w:t>
      </w:r>
      <w:r>
        <w:t>.</w:t>
      </w:r>
      <w:r>
        <w:tab/>
        <w:t>Outcome of review by Regulatory Authority</w:t>
      </w:r>
      <w:bookmarkEnd w:id="166"/>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167" w:name="_Toc535935411"/>
      <w:r>
        <w:t>Division 4</w:t>
      </w:r>
      <w:r>
        <w:rPr>
          <w:b w:val="0"/>
        </w:rPr>
        <w:t xml:space="preserve"> — </w:t>
      </w:r>
      <w:r>
        <w:t>Review by Ratings Review Panel</w:t>
      </w:r>
      <w:bookmarkEnd w:id="167"/>
    </w:p>
    <w:p>
      <w:pPr>
        <w:pStyle w:val="yHeading4"/>
      </w:pPr>
      <w:bookmarkStart w:id="168" w:name="_Toc535935412"/>
      <w:r>
        <w:t>Subdivision 1 — Application for review</w:t>
      </w:r>
      <w:bookmarkEnd w:id="168"/>
    </w:p>
    <w:p>
      <w:pPr>
        <w:pStyle w:val="yHeading5"/>
      </w:pPr>
      <w:bookmarkStart w:id="169" w:name="_Toc535935413"/>
      <w:r>
        <w:rPr>
          <w:rStyle w:val="CharSClsNo"/>
        </w:rPr>
        <w:t>144</w:t>
      </w:r>
      <w:r>
        <w:t>.</w:t>
      </w:r>
      <w:r>
        <w:tab/>
        <w:t>Application for further review by Ratings Review Panel</w:t>
      </w:r>
      <w:bookmarkEnd w:id="169"/>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170" w:name="_Toc535935414"/>
      <w:r>
        <w:rPr>
          <w:rStyle w:val="CharSClsNo"/>
        </w:rPr>
        <w:t>145</w:t>
      </w:r>
      <w:r>
        <w:t>.</w:t>
      </w:r>
      <w:r>
        <w:tab/>
        <w:t>Form and time of application</w:t>
      </w:r>
      <w:bookmarkEnd w:id="170"/>
    </w:p>
    <w:p>
      <w:pPr>
        <w:pStyle w:val="ySubsection"/>
      </w:pPr>
      <w:r>
        <w:tab/>
        <w:t>(1)</w:t>
      </w:r>
      <w:r>
        <w:tab/>
        <w:t>An application must be made under section 144 within 14 days after the decision of the Regulatory Authority is received under Division 3.</w:t>
      </w:r>
    </w:p>
    <w:p>
      <w:pPr>
        <w:pStyle w:val="ySubsection"/>
        <w:keepNext/>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171" w:name="_Toc535935415"/>
      <w:r>
        <w:t>Subdivision 2 — Establishment of Ratings Review Panel</w:t>
      </w:r>
      <w:bookmarkEnd w:id="171"/>
    </w:p>
    <w:p>
      <w:pPr>
        <w:pStyle w:val="yHeading5"/>
      </w:pPr>
      <w:bookmarkStart w:id="172" w:name="_Toc535935416"/>
      <w:r>
        <w:rPr>
          <w:rStyle w:val="CharSClsNo"/>
        </w:rPr>
        <w:t>146</w:t>
      </w:r>
      <w:r>
        <w:t>.</w:t>
      </w:r>
      <w:r>
        <w:tab/>
        <w:t>Establishment of Ratings Review Panel</w:t>
      </w:r>
      <w:bookmarkEnd w:id="172"/>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173" w:name="_Toc535935417"/>
      <w:r>
        <w:rPr>
          <w:rStyle w:val="CharSClsNo"/>
        </w:rPr>
        <w:t>147</w:t>
      </w:r>
      <w:r>
        <w:t>.</w:t>
      </w:r>
      <w:r>
        <w:tab/>
        <w:t>Review Panel pool</w:t>
      </w:r>
      <w:bookmarkEnd w:id="173"/>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174" w:name="_Toc535935418"/>
      <w:r>
        <w:rPr>
          <w:rStyle w:val="CharSClsNo"/>
        </w:rPr>
        <w:t>148</w:t>
      </w:r>
      <w:r>
        <w:t>.</w:t>
      </w:r>
      <w:r>
        <w:tab/>
        <w:t>Procedure of Panel</w:t>
      </w:r>
      <w:bookmarkEnd w:id="174"/>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175" w:name="_Toc535935419"/>
      <w:r>
        <w:rPr>
          <w:rStyle w:val="CharSClsNo"/>
        </w:rPr>
        <w:t>149</w:t>
      </w:r>
      <w:r>
        <w:t>.</w:t>
      </w:r>
      <w:r>
        <w:tab/>
        <w:t>Transaction of business by alternative means</w:t>
      </w:r>
      <w:bookmarkEnd w:id="175"/>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176" w:name="_Toc535935420"/>
      <w:r>
        <w:t>Subdivision 3 — Conduct of review</w:t>
      </w:r>
      <w:bookmarkEnd w:id="176"/>
    </w:p>
    <w:p>
      <w:pPr>
        <w:pStyle w:val="yHeading5"/>
      </w:pPr>
      <w:bookmarkStart w:id="177" w:name="_Toc535935421"/>
      <w:r>
        <w:rPr>
          <w:rStyle w:val="CharSClsNo"/>
        </w:rPr>
        <w:t>150</w:t>
      </w:r>
      <w:r>
        <w:t>.</w:t>
      </w:r>
      <w:r>
        <w:tab/>
        <w:t>Conduct of review</w:t>
      </w:r>
      <w:bookmarkEnd w:id="17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178" w:name="_Toc535935422"/>
      <w:r>
        <w:rPr>
          <w:rStyle w:val="CharSClsNo"/>
        </w:rPr>
        <w:t>151</w:t>
      </w:r>
      <w:r>
        <w:t>.</w:t>
      </w:r>
      <w:r>
        <w:tab/>
        <w:t>Decision on review by Ratings Review Panel</w:t>
      </w:r>
      <w:bookmarkEnd w:id="17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179" w:name="_Toc535935423"/>
      <w:r>
        <w:t>Division 5</w:t>
      </w:r>
      <w:r>
        <w:rPr>
          <w:b w:val="0"/>
        </w:rPr>
        <w:t xml:space="preserve"> — </w:t>
      </w:r>
      <w:r>
        <w:t>Awarding of highest rating</w:t>
      </w:r>
      <w:bookmarkEnd w:id="179"/>
    </w:p>
    <w:p>
      <w:pPr>
        <w:pStyle w:val="yHeading5"/>
      </w:pPr>
      <w:bookmarkStart w:id="180" w:name="_Toc535935424"/>
      <w:r>
        <w:rPr>
          <w:rStyle w:val="CharSClsNo"/>
        </w:rPr>
        <w:t>152</w:t>
      </w:r>
      <w:r>
        <w:t>.</w:t>
      </w:r>
      <w:r>
        <w:tab/>
        <w:t>Application for highest rating</w:t>
      </w:r>
      <w:bookmarkEnd w:id="180"/>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181" w:name="_Toc535935425"/>
      <w:r>
        <w:rPr>
          <w:rStyle w:val="CharSClsNo"/>
        </w:rPr>
        <w:t>153</w:t>
      </w:r>
      <w:r>
        <w:t>.</w:t>
      </w:r>
      <w:r>
        <w:tab/>
        <w:t>Assessment of education and care service</w:t>
      </w:r>
      <w:bookmarkEnd w:id="181"/>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182" w:name="_Toc535935426"/>
      <w:r>
        <w:rPr>
          <w:rStyle w:val="CharSClsNo"/>
        </w:rPr>
        <w:t>154</w:t>
      </w:r>
      <w:r>
        <w:t>.</w:t>
      </w:r>
      <w:r>
        <w:tab/>
        <w:t>Board may seek information and documents</w:t>
      </w:r>
      <w:bookmarkEnd w:id="182"/>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183" w:name="_Toc535935427"/>
      <w:r>
        <w:rPr>
          <w:rStyle w:val="CharSClsNo"/>
        </w:rPr>
        <w:t>155</w:t>
      </w:r>
      <w:r>
        <w:t>.</w:t>
      </w:r>
      <w:r>
        <w:tab/>
        <w:t>Decision on application</w:t>
      </w:r>
      <w:bookmarkEnd w:id="183"/>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184" w:name="_Toc535935428"/>
      <w:r>
        <w:rPr>
          <w:rStyle w:val="CharSClsNo"/>
        </w:rPr>
        <w:t>156</w:t>
      </w:r>
      <w:r>
        <w:t>.</w:t>
      </w:r>
      <w:r>
        <w:tab/>
        <w:t>Notice of decision</w:t>
      </w:r>
      <w:bookmarkEnd w:id="184"/>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185" w:name="_Toc535935429"/>
      <w:r>
        <w:rPr>
          <w:rStyle w:val="CharSClsNo"/>
        </w:rPr>
        <w:t>157</w:t>
      </w:r>
      <w:r>
        <w:t>.</w:t>
      </w:r>
      <w:r>
        <w:tab/>
        <w:t>Reassessment of highest rating level</w:t>
      </w:r>
      <w:bookmarkEnd w:id="185"/>
    </w:p>
    <w:p>
      <w:pPr>
        <w:pStyle w:val="ySubsection"/>
        <w:spacing w:before="120"/>
      </w:pPr>
      <w:r>
        <w:tab/>
      </w:r>
      <w:r>
        <w:tab/>
        <w:t>The Board may at any time reassess an approved education and care service in accordance with section 153.</w:t>
      </w:r>
    </w:p>
    <w:p>
      <w:pPr>
        <w:pStyle w:val="yHeading5"/>
      </w:pPr>
      <w:bookmarkStart w:id="186" w:name="_Toc535935430"/>
      <w:r>
        <w:rPr>
          <w:rStyle w:val="CharSClsNo"/>
        </w:rPr>
        <w:t>158</w:t>
      </w:r>
      <w:r>
        <w:t>.</w:t>
      </w:r>
      <w:r>
        <w:tab/>
        <w:t>Revocation of highest rating level</w:t>
      </w:r>
      <w:bookmarkEnd w:id="186"/>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187" w:name="_Toc535935431"/>
      <w:r>
        <w:rPr>
          <w:rStyle w:val="CharSClsNo"/>
        </w:rPr>
        <w:t>159</w:t>
      </w:r>
      <w:r>
        <w:t>.</w:t>
      </w:r>
      <w:r>
        <w:tab/>
        <w:t>Re</w:t>
      </w:r>
      <w:r>
        <w:noBreakHyphen/>
        <w:t>application for highest rating level</w:t>
      </w:r>
      <w:bookmarkEnd w:id="187"/>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188" w:name="_Toc535935432"/>
      <w:r>
        <w:t>Division 6</w:t>
      </w:r>
      <w:r>
        <w:rPr>
          <w:b w:val="0"/>
        </w:rPr>
        <w:t xml:space="preserve"> — </w:t>
      </w:r>
      <w:r>
        <w:t>Publication of rating levels</w:t>
      </w:r>
      <w:bookmarkEnd w:id="188"/>
    </w:p>
    <w:p>
      <w:pPr>
        <w:pStyle w:val="yHeading5"/>
      </w:pPr>
      <w:bookmarkStart w:id="189" w:name="_Toc535935433"/>
      <w:r>
        <w:rPr>
          <w:rStyle w:val="CharSClsNo"/>
        </w:rPr>
        <w:t>160</w:t>
      </w:r>
      <w:r>
        <w:t>.</w:t>
      </w:r>
      <w:r>
        <w:tab/>
        <w:t>Publication of ratings</w:t>
      </w:r>
      <w:bookmarkEnd w:id="189"/>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190" w:name="_Toc535935434"/>
      <w:r>
        <w:rPr>
          <w:rStyle w:val="CharSDivNo"/>
        </w:rPr>
        <w:t>Part 6</w:t>
      </w:r>
      <w:r>
        <w:t xml:space="preserve"> — </w:t>
      </w:r>
      <w:r>
        <w:rPr>
          <w:rStyle w:val="CharSDivText"/>
        </w:rPr>
        <w:t>Operating an education and care service</w:t>
      </w:r>
      <w:bookmarkEnd w:id="190"/>
    </w:p>
    <w:p>
      <w:pPr>
        <w:pStyle w:val="yHeading5"/>
      </w:pPr>
      <w:bookmarkStart w:id="191" w:name="_Toc535935435"/>
      <w:r>
        <w:rPr>
          <w:rStyle w:val="CharSClsNo"/>
        </w:rPr>
        <w:t>161</w:t>
      </w:r>
      <w:r>
        <w:t>.</w:t>
      </w:r>
      <w:r>
        <w:tab/>
        <w:t>Offence to operate education and care service without nominated supervisor</w:t>
      </w:r>
      <w:bookmarkEnd w:id="191"/>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192" w:name="_Toc535935436"/>
      <w:r>
        <w:rPr>
          <w:rStyle w:val="CharSClsNo"/>
        </w:rPr>
        <w:t>161A</w:t>
      </w:r>
      <w:r>
        <w:t>.</w:t>
      </w:r>
      <w:r>
        <w:tab/>
        <w:t>Offence for nominated supervisor not to meet prescribed minimum requirements</w:t>
      </w:r>
      <w:bookmarkEnd w:id="192"/>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193" w:name="_Toc535935437"/>
      <w:r>
        <w:rPr>
          <w:rStyle w:val="CharSClsNo"/>
        </w:rPr>
        <w:t>162</w:t>
      </w:r>
      <w:r>
        <w:t>.</w:t>
      </w:r>
      <w:r>
        <w:tab/>
        <w:t>Offence to operate education and care service unless responsible person is present</w:t>
      </w:r>
      <w:bookmarkEnd w:id="193"/>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194" w:name="_Toc535935438"/>
      <w:r>
        <w:rPr>
          <w:rStyle w:val="CharSClsNo"/>
        </w:rPr>
        <w:t>162A</w:t>
      </w:r>
      <w:r>
        <w:t>.</w:t>
      </w:r>
      <w:r>
        <w:tab/>
        <w:t>Persons in day</w:t>
      </w:r>
      <w:r>
        <w:noBreakHyphen/>
        <w:t>to</w:t>
      </w:r>
      <w:r>
        <w:noBreakHyphen/>
        <w:t>day charge and nominated supervisors to have child protection training</w:t>
      </w:r>
      <w:bookmarkEnd w:id="194"/>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195" w:name="_Toc535935439"/>
      <w:r>
        <w:rPr>
          <w:rStyle w:val="CharSClsNo"/>
        </w:rPr>
        <w:t>163</w:t>
      </w:r>
      <w:r>
        <w:t>.</w:t>
      </w:r>
      <w:r>
        <w:tab/>
        <w:t>Offence relating to appointment or engagement of family day care co</w:t>
      </w:r>
      <w:r>
        <w:noBreakHyphen/>
        <w:t>ordinators</w:t>
      </w:r>
      <w:bookmarkEnd w:id="195"/>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196" w:name="_Toc535935440"/>
      <w:r>
        <w:rPr>
          <w:rStyle w:val="CharSClsNo"/>
        </w:rPr>
        <w:t>164</w:t>
      </w:r>
      <w:r>
        <w:t>.</w:t>
      </w:r>
      <w:r>
        <w:tab/>
        <w:t>Offence relating to assistance to family day care educators</w:t>
      </w:r>
      <w:bookmarkEnd w:id="196"/>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197" w:name="_Toc535935441"/>
      <w:r>
        <w:rPr>
          <w:rStyle w:val="CharSClsNo"/>
        </w:rPr>
        <w:t>164A</w:t>
      </w:r>
      <w:r>
        <w:t>.</w:t>
      </w:r>
      <w:r>
        <w:tab/>
        <w:t>Offence relating to the education and care of children by family day care service</w:t>
      </w:r>
      <w:bookmarkEnd w:id="197"/>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198" w:name="_Toc535935442"/>
      <w:r>
        <w:rPr>
          <w:rStyle w:val="CharSClsNo"/>
        </w:rPr>
        <w:t>165</w:t>
      </w:r>
      <w:r>
        <w:t>.</w:t>
      </w:r>
      <w:r>
        <w:tab/>
        <w:t>Offence to inadequately supervise children</w:t>
      </w:r>
      <w:bookmarkEnd w:id="198"/>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199" w:name="_Toc535935443"/>
      <w:r>
        <w:rPr>
          <w:rStyle w:val="CharSClsNo"/>
        </w:rPr>
        <w:t>165A</w:t>
      </w:r>
      <w:r>
        <w:t>.</w:t>
      </w:r>
      <w:r>
        <w:tab/>
        <w:t>Offence relating to children leaving the education and care service premises unauthorised</w:t>
      </w:r>
      <w:bookmarkEnd w:id="199"/>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200" w:name="_Toc535935444"/>
      <w:r>
        <w:rPr>
          <w:rStyle w:val="CharSClsNo"/>
        </w:rPr>
        <w:t>166</w:t>
      </w:r>
      <w:r>
        <w:t>.</w:t>
      </w:r>
      <w:r>
        <w:tab/>
        <w:t>Offence to use inappropriate discipline</w:t>
      </w:r>
      <w:bookmarkEnd w:id="200"/>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201" w:name="_Toc535935445"/>
      <w:r>
        <w:rPr>
          <w:rStyle w:val="CharSClsNo"/>
        </w:rPr>
        <w:t>167</w:t>
      </w:r>
      <w:r>
        <w:t>.</w:t>
      </w:r>
      <w:r>
        <w:tab/>
        <w:t>Offence relating to protection of children from harm and hazards</w:t>
      </w:r>
      <w:bookmarkEnd w:id="201"/>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202" w:name="_Toc535935446"/>
      <w:r>
        <w:rPr>
          <w:rStyle w:val="CharSClsNo"/>
        </w:rPr>
        <w:t>168</w:t>
      </w:r>
      <w:r>
        <w:t>.</w:t>
      </w:r>
      <w:r>
        <w:tab/>
        <w:t>Offence relating to required programs</w:t>
      </w:r>
      <w:bookmarkEnd w:id="202"/>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203" w:name="_Toc535935447"/>
      <w:r>
        <w:rPr>
          <w:rStyle w:val="CharSClsNo"/>
        </w:rPr>
        <w:t>169</w:t>
      </w:r>
      <w:r>
        <w:t>.</w:t>
      </w:r>
      <w:r>
        <w:tab/>
        <w:t>Offence relating to staffing arrangements</w:t>
      </w:r>
      <w:bookmarkEnd w:id="203"/>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204" w:name="_Toc535935448"/>
      <w:r>
        <w:rPr>
          <w:rStyle w:val="CharSClsNo"/>
        </w:rPr>
        <w:t>170</w:t>
      </w:r>
      <w:r>
        <w:t>.</w:t>
      </w:r>
      <w:r>
        <w:tab/>
        <w:t>Offence relating to unauthorised persons on education and care service premises</w:t>
      </w:r>
      <w:bookmarkEnd w:id="204"/>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205" w:name="_Toc535935449"/>
      <w:r>
        <w:rPr>
          <w:rStyle w:val="CharSClsNo"/>
        </w:rPr>
        <w:t>171</w:t>
      </w:r>
      <w:r>
        <w:t>.</w:t>
      </w:r>
      <w:r>
        <w:tab/>
        <w:t>Offence relating to direction to exclude inappropriate persons from education and care service premises</w:t>
      </w:r>
      <w:bookmarkEnd w:id="205"/>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206" w:name="_Toc535935450"/>
      <w:r>
        <w:rPr>
          <w:rStyle w:val="CharSClsNo"/>
        </w:rPr>
        <w:t>172</w:t>
      </w:r>
      <w:r>
        <w:t>.</w:t>
      </w:r>
      <w:r>
        <w:tab/>
        <w:t>Offence to fail to display prescribed information</w:t>
      </w:r>
      <w:bookmarkEnd w:id="206"/>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207" w:name="_Toc535935451"/>
      <w:r>
        <w:rPr>
          <w:rStyle w:val="CharSClsNo"/>
        </w:rPr>
        <w:t>173</w:t>
      </w:r>
      <w:r>
        <w:t>.</w:t>
      </w:r>
      <w:r>
        <w:tab/>
        <w:t>Offence to fail to notify certain circumstances to Regulatory Authority</w:t>
      </w:r>
      <w:bookmarkEnd w:id="207"/>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208" w:name="_Toc535935452"/>
      <w:r>
        <w:rPr>
          <w:rStyle w:val="CharSClsNo"/>
        </w:rPr>
        <w:t>174</w:t>
      </w:r>
      <w:r>
        <w:t>.</w:t>
      </w:r>
      <w:r>
        <w:tab/>
        <w:t>Offence to fail to notify certain information to Regulatory Authority</w:t>
      </w:r>
      <w:bookmarkEnd w:id="208"/>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209" w:name="_Toc535935453"/>
      <w:r>
        <w:rPr>
          <w:rStyle w:val="CharSClsNo"/>
        </w:rPr>
        <w:t>174A</w:t>
      </w:r>
      <w:r>
        <w:t>.</w:t>
      </w:r>
      <w:r>
        <w:tab/>
        <w:t>Family day care educator to notify certain information to approved provider</w:t>
      </w:r>
      <w:bookmarkEnd w:id="209"/>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210" w:name="_Toc535935454"/>
      <w:r>
        <w:rPr>
          <w:rStyle w:val="CharSClsNo"/>
        </w:rPr>
        <w:t>175</w:t>
      </w:r>
      <w:r>
        <w:t>.</w:t>
      </w:r>
      <w:r>
        <w:tab/>
        <w:t>Offence relating to requirement to keep enrolment and other documents</w:t>
      </w:r>
      <w:bookmarkEnd w:id="210"/>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211" w:name="_Toc535935455"/>
      <w:r>
        <w:rPr>
          <w:rStyle w:val="CharSDivNo"/>
        </w:rPr>
        <w:t>Part 7</w:t>
      </w:r>
      <w:r>
        <w:t xml:space="preserve"> — </w:t>
      </w:r>
      <w:r>
        <w:rPr>
          <w:rStyle w:val="CharSDivText"/>
        </w:rPr>
        <w:t>Compliance with this Law</w:t>
      </w:r>
      <w:bookmarkEnd w:id="211"/>
    </w:p>
    <w:p>
      <w:pPr>
        <w:pStyle w:val="yHeading4"/>
      </w:pPr>
      <w:bookmarkStart w:id="212" w:name="_Toc535935456"/>
      <w:r>
        <w:t>Division 1</w:t>
      </w:r>
      <w:r>
        <w:rPr>
          <w:b w:val="0"/>
        </w:rPr>
        <w:t xml:space="preserve"> — </w:t>
      </w:r>
      <w:r>
        <w:t>Notices</w:t>
      </w:r>
      <w:bookmarkEnd w:id="212"/>
    </w:p>
    <w:p>
      <w:pPr>
        <w:pStyle w:val="yHeading5"/>
      </w:pPr>
      <w:bookmarkStart w:id="213" w:name="_Toc535935457"/>
      <w:r>
        <w:rPr>
          <w:rStyle w:val="CharSClsNo"/>
        </w:rPr>
        <w:t>176</w:t>
      </w:r>
      <w:r>
        <w:t>.</w:t>
      </w:r>
      <w:r>
        <w:tab/>
        <w:t>Compliance directions</w:t>
      </w:r>
      <w:bookmarkEnd w:id="213"/>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214" w:name="_Toc535935458"/>
      <w:r>
        <w:rPr>
          <w:rStyle w:val="CharSClsNo"/>
        </w:rPr>
        <w:t>177</w:t>
      </w:r>
      <w:r>
        <w:t>.</w:t>
      </w:r>
      <w:r>
        <w:tab/>
        <w:t>Compliance notices</w:t>
      </w:r>
      <w:bookmarkEnd w:id="214"/>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215" w:name="_Toc535935459"/>
      <w:r>
        <w:rPr>
          <w:rStyle w:val="CharSClsNo"/>
        </w:rPr>
        <w:t>178</w:t>
      </w:r>
      <w:r>
        <w:t>.</w:t>
      </w:r>
      <w:r>
        <w:tab/>
        <w:t>Notice to suspend education and care by a family day care educator</w:t>
      </w:r>
      <w:bookmarkEnd w:id="215"/>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216" w:name="_Toc535935460"/>
      <w:r>
        <w:rPr>
          <w:rStyle w:val="CharSClsNo"/>
        </w:rPr>
        <w:t>179</w:t>
      </w:r>
      <w:r>
        <w:t>.</w:t>
      </w:r>
      <w:r>
        <w:tab/>
        <w:t>Emergency action notices</w:t>
      </w:r>
      <w:bookmarkEnd w:id="216"/>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217" w:name="_Toc535935461"/>
      <w:r>
        <w:t>Division 2 — Enforceable undertakings</w:t>
      </w:r>
      <w:bookmarkEnd w:id="217"/>
    </w:p>
    <w:p>
      <w:pPr>
        <w:pStyle w:val="yFootnoteheading"/>
        <w:keepNext/>
      </w:pPr>
      <w:r>
        <w:tab/>
        <w:t>[Heading inserted: No. 18 of 2018 s. 56.]</w:t>
      </w:r>
    </w:p>
    <w:p>
      <w:pPr>
        <w:pStyle w:val="yHeading5"/>
      </w:pPr>
      <w:bookmarkStart w:id="218" w:name="_Toc535935462"/>
      <w:r>
        <w:rPr>
          <w:rStyle w:val="CharSClsNo"/>
        </w:rPr>
        <w:t>179A</w:t>
      </w:r>
      <w:r>
        <w:t>.</w:t>
      </w:r>
      <w:r>
        <w:tab/>
        <w:t>Enforceable undertakings</w:t>
      </w:r>
      <w:bookmarkEnd w:id="218"/>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219" w:name="_Toc535935463"/>
      <w:r>
        <w:rPr>
          <w:rStyle w:val="CharSClsNo"/>
        </w:rPr>
        <w:t>179B</w:t>
      </w:r>
      <w:r>
        <w:t>.</w:t>
      </w:r>
      <w:r>
        <w:tab/>
        <w:t>Certain actions prohibited while undertaking is in force</w:t>
      </w:r>
      <w:bookmarkEnd w:id="219"/>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220" w:name="_Toc535935464"/>
      <w:r>
        <w:rPr>
          <w:rStyle w:val="CharSClsNo"/>
        </w:rPr>
        <w:t>180</w:t>
      </w:r>
      <w:r>
        <w:t>.</w:t>
      </w:r>
      <w:r>
        <w:tab/>
        <w:t>Certain actions prohibited if undertaking is complied with</w:t>
      </w:r>
      <w:bookmarkEnd w:id="220"/>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221" w:name="_Toc535935465"/>
      <w:r>
        <w:rPr>
          <w:rStyle w:val="CharSClsNo"/>
        </w:rPr>
        <w:t>181</w:t>
      </w:r>
      <w:r>
        <w:t>.</w:t>
      </w:r>
      <w:r>
        <w:tab/>
        <w:t>Failure to comply with enforceable undertakings</w:t>
      </w:r>
      <w:bookmarkEnd w:id="221"/>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222" w:name="_Toc535935466"/>
      <w:r>
        <w:t>Division 3</w:t>
      </w:r>
      <w:r>
        <w:rPr>
          <w:b w:val="0"/>
        </w:rPr>
        <w:t xml:space="preserve"> — </w:t>
      </w:r>
      <w:r>
        <w:t>Prohibition notices</w:t>
      </w:r>
      <w:bookmarkEnd w:id="222"/>
    </w:p>
    <w:p>
      <w:pPr>
        <w:pStyle w:val="yHeading5"/>
      </w:pPr>
      <w:bookmarkStart w:id="223" w:name="_Toc535935467"/>
      <w:r>
        <w:rPr>
          <w:rStyle w:val="CharSClsNo"/>
        </w:rPr>
        <w:t>182</w:t>
      </w:r>
      <w:r>
        <w:t>.</w:t>
      </w:r>
      <w:r>
        <w:tab/>
        <w:t>Grounds for giving prohibition notice</w:t>
      </w:r>
      <w:bookmarkEnd w:id="223"/>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224" w:name="_Toc535935468"/>
      <w:r>
        <w:rPr>
          <w:rStyle w:val="CharSClsNo"/>
        </w:rPr>
        <w:t>183</w:t>
      </w:r>
      <w:r>
        <w:t>.</w:t>
      </w:r>
      <w:r>
        <w:tab/>
        <w:t>Show cause notice to be given before prohibition notice</w:t>
      </w:r>
      <w:bookmarkEnd w:id="224"/>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225" w:name="_Toc535935469"/>
      <w:r>
        <w:rPr>
          <w:rStyle w:val="CharSClsNo"/>
        </w:rPr>
        <w:t>184</w:t>
      </w:r>
      <w:r>
        <w:t>.</w:t>
      </w:r>
      <w:r>
        <w:tab/>
        <w:t>Deciding whether to give prohibition notice</w:t>
      </w:r>
      <w:bookmarkEnd w:id="225"/>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226" w:name="_Toc535935470"/>
      <w:r>
        <w:rPr>
          <w:rStyle w:val="CharSClsNo"/>
        </w:rPr>
        <w:t>185</w:t>
      </w:r>
      <w:r>
        <w:t>.</w:t>
      </w:r>
      <w:r>
        <w:tab/>
        <w:t>Content of prohibition notice</w:t>
      </w:r>
      <w:bookmarkEnd w:id="226"/>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227" w:name="_Toc535935471"/>
      <w:r>
        <w:rPr>
          <w:rStyle w:val="CharSClsNo"/>
        </w:rPr>
        <w:t>186</w:t>
      </w:r>
      <w:r>
        <w:t>.</w:t>
      </w:r>
      <w:r>
        <w:tab/>
        <w:t>Cancellation of prohibition notice</w:t>
      </w:r>
      <w:bookmarkEnd w:id="227"/>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228" w:name="_Toc535935472"/>
      <w:r>
        <w:rPr>
          <w:rStyle w:val="CharSClsNo"/>
        </w:rPr>
        <w:t>187</w:t>
      </w:r>
      <w:r>
        <w:t>.</w:t>
      </w:r>
      <w:r>
        <w:tab/>
        <w:t>Person must not contravene prohibition notice</w:t>
      </w:r>
      <w:bookmarkEnd w:id="228"/>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229" w:name="_Toc535935473"/>
      <w:r>
        <w:rPr>
          <w:rStyle w:val="CharSClsNo"/>
        </w:rPr>
        <w:t>188</w:t>
      </w:r>
      <w:r>
        <w:t>.</w:t>
      </w:r>
      <w:r>
        <w:tab/>
        <w:t>Offence to engage person to whom prohibition notice applies</w:t>
      </w:r>
      <w:bookmarkEnd w:id="229"/>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230" w:name="_Toc535935474"/>
      <w:r>
        <w:rPr>
          <w:rStyle w:val="CharSClsNo"/>
        </w:rPr>
        <w:t>188A</w:t>
      </w:r>
      <w:r>
        <w:t>.</w:t>
      </w:r>
      <w:r>
        <w:tab/>
        <w:t>False or misleading information about prohibition notice</w:t>
      </w:r>
      <w:bookmarkEnd w:id="230"/>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231" w:name="_Toc535935475"/>
      <w:r>
        <w:t>Division 3A — Disciplinary action</w:t>
      </w:r>
      <w:bookmarkEnd w:id="23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32" w:name="_Toc535935476"/>
      <w:r>
        <w:rPr>
          <w:rStyle w:val="CharSClsNo"/>
        </w:rPr>
        <w:t>188AA</w:t>
      </w:r>
      <w:r>
        <w:t>.</w:t>
      </w:r>
      <w:r>
        <w:tab/>
        <w:t>Persons against whom disciplinary action may be taken</w:t>
      </w:r>
      <w:bookmarkEnd w:id="232"/>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233" w:name="_Toc535935477"/>
      <w:r>
        <w:rPr>
          <w:rStyle w:val="CharSClsNo"/>
        </w:rPr>
        <w:t>188AB</w:t>
      </w:r>
      <w:r>
        <w:t>.</w:t>
      </w:r>
      <w:r>
        <w:tab/>
        <w:t>Disciplinary action</w:t>
      </w:r>
      <w:bookmarkEnd w:id="233"/>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234" w:name="_Toc535935478"/>
      <w:r>
        <w:rPr>
          <w:rStyle w:val="CharSClsNo"/>
        </w:rPr>
        <w:t>188AC</w:t>
      </w:r>
      <w:r>
        <w:t>.</w:t>
      </w:r>
      <w:r>
        <w:tab/>
        <w:t>Limitation on section 188AB(3)(b)</w:t>
      </w:r>
      <w:bookmarkEnd w:id="234"/>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235" w:name="_Toc535935479"/>
      <w:r>
        <w:t>Division 4</w:t>
      </w:r>
      <w:r>
        <w:rPr>
          <w:b w:val="0"/>
        </w:rPr>
        <w:t xml:space="preserve"> — </w:t>
      </w:r>
      <w:r>
        <w:t>Emergency removal of children</w:t>
      </w:r>
      <w:bookmarkEnd w:id="235"/>
    </w:p>
    <w:p>
      <w:pPr>
        <w:pStyle w:val="yHeading5"/>
      </w:pPr>
      <w:bookmarkStart w:id="236" w:name="_Toc535935480"/>
      <w:r>
        <w:rPr>
          <w:rStyle w:val="CharSClsNo"/>
        </w:rPr>
        <w:t>189</w:t>
      </w:r>
      <w:r>
        <w:t>.</w:t>
      </w:r>
      <w:r>
        <w:tab/>
        <w:t>Emergency removal of children</w:t>
      </w:r>
      <w:bookmarkEnd w:id="236"/>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237" w:name="_Toc535935481"/>
      <w:r>
        <w:rPr>
          <w:rStyle w:val="CharSDivNo"/>
        </w:rPr>
        <w:t>Part 8</w:t>
      </w:r>
      <w:r>
        <w:t xml:space="preserve"> — </w:t>
      </w:r>
      <w:r>
        <w:rPr>
          <w:rStyle w:val="CharSDivText"/>
        </w:rPr>
        <w:t>Review</w:t>
      </w:r>
      <w:bookmarkEnd w:id="237"/>
    </w:p>
    <w:p>
      <w:pPr>
        <w:pStyle w:val="yHeading4"/>
      </w:pPr>
      <w:bookmarkStart w:id="238" w:name="_Toc535935482"/>
      <w:r>
        <w:t>Division 1</w:t>
      </w:r>
      <w:r>
        <w:rPr>
          <w:b w:val="0"/>
        </w:rPr>
        <w:t xml:space="preserve"> — </w:t>
      </w:r>
      <w:r>
        <w:t>Internal review</w:t>
      </w:r>
      <w:bookmarkEnd w:id="238"/>
    </w:p>
    <w:p>
      <w:pPr>
        <w:pStyle w:val="yHeading5"/>
      </w:pPr>
      <w:bookmarkStart w:id="239" w:name="_Toc535935483"/>
      <w:r>
        <w:rPr>
          <w:rStyle w:val="CharSClsNo"/>
        </w:rPr>
        <w:t>190</w:t>
      </w:r>
      <w:r>
        <w:t>.</w:t>
      </w:r>
      <w:r>
        <w:tab/>
        <w:t>Reviewable decision — internal review</w:t>
      </w:r>
      <w:bookmarkEnd w:id="239"/>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240" w:name="_Toc535935484"/>
      <w:r>
        <w:rPr>
          <w:rStyle w:val="CharSClsNo"/>
        </w:rPr>
        <w:t>191</w:t>
      </w:r>
      <w:r>
        <w:t>.</w:t>
      </w:r>
      <w:r>
        <w:tab/>
        <w:t>Internal review of reviewable decisions</w:t>
      </w:r>
      <w:bookmarkEnd w:id="240"/>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241" w:name="_Toc535935485"/>
      <w:r>
        <w:t>Division 2</w:t>
      </w:r>
      <w:r>
        <w:rPr>
          <w:b w:val="0"/>
        </w:rPr>
        <w:t xml:space="preserve"> — </w:t>
      </w:r>
      <w:r>
        <w:t>External review</w:t>
      </w:r>
      <w:bookmarkEnd w:id="241"/>
    </w:p>
    <w:p>
      <w:pPr>
        <w:pStyle w:val="yHeading5"/>
      </w:pPr>
      <w:bookmarkStart w:id="242" w:name="_Toc535935486"/>
      <w:r>
        <w:rPr>
          <w:rStyle w:val="CharSClsNo"/>
        </w:rPr>
        <w:t>192</w:t>
      </w:r>
      <w:r>
        <w:t>.</w:t>
      </w:r>
      <w:r>
        <w:tab/>
        <w:t>Reviewable decision — external review</w:t>
      </w:r>
      <w:bookmarkEnd w:id="242"/>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243" w:name="_Toc535935487"/>
      <w:r>
        <w:rPr>
          <w:rStyle w:val="CharSClsNo"/>
        </w:rPr>
        <w:t>193</w:t>
      </w:r>
      <w:r>
        <w:t>.</w:t>
      </w:r>
      <w:r>
        <w:tab/>
        <w:t>Application for review of decision of the Regulatory Authority</w:t>
      </w:r>
      <w:bookmarkEnd w:id="243"/>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244" w:name="_Toc535935488"/>
      <w:r>
        <w:t>Division 3</w:t>
      </w:r>
      <w:r>
        <w:rPr>
          <w:b w:val="0"/>
        </w:rPr>
        <w:t xml:space="preserve"> — </w:t>
      </w:r>
      <w:r>
        <w:t>General</w:t>
      </w:r>
      <w:bookmarkEnd w:id="244"/>
    </w:p>
    <w:p>
      <w:pPr>
        <w:pStyle w:val="yHeading5"/>
      </w:pPr>
      <w:bookmarkStart w:id="245" w:name="_Toc535935489"/>
      <w:r>
        <w:rPr>
          <w:rStyle w:val="CharSClsNo"/>
        </w:rPr>
        <w:t>194</w:t>
      </w:r>
      <w:r>
        <w:t>.</w:t>
      </w:r>
      <w:r>
        <w:tab/>
        <w:t>Relationship with Act establishing administrative body</w:t>
      </w:r>
      <w:bookmarkEnd w:id="245"/>
    </w:p>
    <w:p>
      <w:pPr>
        <w:pStyle w:val="ySubsection"/>
      </w:pPr>
      <w:r>
        <w:tab/>
      </w:r>
      <w:r>
        <w:tab/>
        <w:t>This Part applies despite any provision to the contrary in the Act that establishes the relevant tribunal or court but does not otherwise limit that Act.</w:t>
      </w:r>
    </w:p>
    <w:p>
      <w:pPr>
        <w:pStyle w:val="yHeading3"/>
      </w:pPr>
      <w:bookmarkStart w:id="246" w:name="_Toc535935490"/>
      <w:r>
        <w:rPr>
          <w:rStyle w:val="CharSDivNo"/>
        </w:rPr>
        <w:t>Part 9 </w:t>
      </w:r>
      <w:r>
        <w:t xml:space="preserve">— </w:t>
      </w:r>
      <w:r>
        <w:rPr>
          <w:rStyle w:val="CharSDivText"/>
        </w:rPr>
        <w:t>Monitoring and enforcement</w:t>
      </w:r>
      <w:bookmarkEnd w:id="246"/>
    </w:p>
    <w:p>
      <w:pPr>
        <w:pStyle w:val="yHeading4"/>
      </w:pPr>
      <w:bookmarkStart w:id="247" w:name="_Toc535935491"/>
      <w:r>
        <w:t>Division 1</w:t>
      </w:r>
      <w:r>
        <w:rPr>
          <w:b w:val="0"/>
        </w:rPr>
        <w:t xml:space="preserve"> — </w:t>
      </w:r>
      <w:r>
        <w:t>Authorised officers</w:t>
      </w:r>
      <w:bookmarkEnd w:id="247"/>
    </w:p>
    <w:p>
      <w:pPr>
        <w:pStyle w:val="yHeading5"/>
      </w:pPr>
      <w:bookmarkStart w:id="248" w:name="_Toc535935492"/>
      <w:r>
        <w:rPr>
          <w:rStyle w:val="CharSClsNo"/>
        </w:rPr>
        <w:t>195</w:t>
      </w:r>
      <w:r>
        <w:t>.</w:t>
      </w:r>
      <w:r>
        <w:tab/>
        <w:t>Authorisation of authorised officers</w:t>
      </w:r>
      <w:bookmarkEnd w:id="248"/>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249" w:name="_Toc535935493"/>
      <w:r>
        <w:rPr>
          <w:rStyle w:val="CharSClsNo"/>
        </w:rPr>
        <w:t>196</w:t>
      </w:r>
      <w:r>
        <w:t>.</w:t>
      </w:r>
      <w:r>
        <w:tab/>
        <w:t>Identity card</w:t>
      </w:r>
      <w:bookmarkEnd w:id="249"/>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250" w:name="_Toc535935494"/>
      <w:r>
        <w:t>Division 2</w:t>
      </w:r>
      <w:r>
        <w:rPr>
          <w:b w:val="0"/>
        </w:rPr>
        <w:t xml:space="preserve"> — </w:t>
      </w:r>
      <w:r>
        <w:t>Powers of entry</w:t>
      </w:r>
      <w:bookmarkEnd w:id="250"/>
    </w:p>
    <w:p>
      <w:pPr>
        <w:pStyle w:val="yHeading5"/>
      </w:pPr>
      <w:bookmarkStart w:id="251" w:name="_Toc535935495"/>
      <w:r>
        <w:rPr>
          <w:rStyle w:val="CharSClsNo"/>
        </w:rPr>
        <w:t>197</w:t>
      </w:r>
      <w:r>
        <w:t>.</w:t>
      </w:r>
      <w:r>
        <w:tab/>
        <w:t>Powers of entry for assessing and monitoring approved education and care service</w:t>
      </w:r>
      <w:bookmarkEnd w:id="251"/>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52" w:name="_Toc535935496"/>
      <w:r>
        <w:rPr>
          <w:rStyle w:val="CharSClsNo"/>
        </w:rPr>
        <w:t>198</w:t>
      </w:r>
      <w:r>
        <w:t>.</w:t>
      </w:r>
      <w:r>
        <w:tab/>
        <w:t>National Authority representative may enter service premises in company with Regulatory Authority</w:t>
      </w:r>
      <w:bookmarkEnd w:id="252"/>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253" w:name="_Toc535935497"/>
      <w:r>
        <w:rPr>
          <w:rStyle w:val="CharSClsNo"/>
        </w:rPr>
        <w:t>199</w:t>
      </w:r>
      <w:r>
        <w:t>.</w:t>
      </w:r>
      <w:r>
        <w:tab/>
        <w:t>Powers of entry for investigating approved education and care service</w:t>
      </w:r>
      <w:bookmarkEnd w:id="253"/>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254" w:name="_Toc535935498"/>
      <w:r>
        <w:rPr>
          <w:rStyle w:val="CharSClsNo"/>
        </w:rPr>
        <w:t>200</w:t>
      </w:r>
      <w:r>
        <w:t>.</w:t>
      </w:r>
      <w:r>
        <w:tab/>
        <w:t>Powers of entry to business premises</w:t>
      </w:r>
      <w:bookmarkEnd w:id="254"/>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255" w:name="_Toc535935499"/>
      <w:r>
        <w:rPr>
          <w:rStyle w:val="CharSClsNo"/>
        </w:rPr>
        <w:t>200A</w:t>
      </w:r>
      <w:r>
        <w:t>.</w:t>
      </w:r>
      <w:r>
        <w:tab/>
        <w:t>Entry to premises without search warrant</w:t>
      </w:r>
      <w:bookmarkEnd w:id="255"/>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256" w:name="_Toc535935500"/>
      <w:r>
        <w:rPr>
          <w:rStyle w:val="CharSClsNo"/>
        </w:rPr>
        <w:t>201</w:t>
      </w:r>
      <w:r>
        <w:t>.</w:t>
      </w:r>
      <w:r>
        <w:tab/>
        <w:t>Entry to premises with search warrant</w:t>
      </w:r>
      <w:bookmarkEnd w:id="25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257" w:name="_Toc535935501"/>
      <w:r>
        <w:rPr>
          <w:rStyle w:val="CharSClsNo"/>
        </w:rPr>
        <w:t>202</w:t>
      </w:r>
      <w:r>
        <w:t>.</w:t>
      </w:r>
      <w:r>
        <w:tab/>
        <w:t>Seized items</w:t>
      </w:r>
      <w:bookmarkEnd w:id="257"/>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258" w:name="_Toc535935502"/>
      <w:r>
        <w:rPr>
          <w:rStyle w:val="CharSClsNo"/>
        </w:rPr>
        <w:t>203</w:t>
      </w:r>
      <w:r>
        <w:t>.</w:t>
      </w:r>
      <w:r>
        <w:tab/>
        <w:t>Court may extend period</w:t>
      </w:r>
      <w:bookmarkEnd w:id="258"/>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259" w:name="_Toc535935503"/>
      <w:r>
        <w:t>Division 3</w:t>
      </w:r>
      <w:r>
        <w:rPr>
          <w:b w:val="0"/>
        </w:rPr>
        <w:t xml:space="preserve"> — </w:t>
      </w:r>
      <w:r>
        <w:t>Other powers</w:t>
      </w:r>
      <w:bookmarkEnd w:id="259"/>
    </w:p>
    <w:p>
      <w:pPr>
        <w:pStyle w:val="yHeading5"/>
      </w:pPr>
      <w:bookmarkStart w:id="260" w:name="_Toc535935504"/>
      <w:r>
        <w:rPr>
          <w:rStyle w:val="CharSClsNo"/>
        </w:rPr>
        <w:t>204</w:t>
      </w:r>
      <w:r>
        <w:t>.</w:t>
      </w:r>
      <w:r>
        <w:tab/>
        <w:t>Power to require name and address</w:t>
      </w:r>
      <w:bookmarkEnd w:id="260"/>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1" w:name="_Toc535935505"/>
      <w:r>
        <w:rPr>
          <w:rStyle w:val="CharSClsNo"/>
        </w:rPr>
        <w:t>205</w:t>
      </w:r>
      <w:r>
        <w:t>.</w:t>
      </w:r>
      <w:r>
        <w:tab/>
        <w:t>Power to require evidence of age, name and address of person</w:t>
      </w:r>
      <w:bookmarkEnd w:id="261"/>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262" w:name="_Toc535935506"/>
      <w:r>
        <w:rPr>
          <w:rStyle w:val="CharSClsNo"/>
        </w:rPr>
        <w:t>206</w:t>
      </w:r>
      <w:r>
        <w:t>.</w:t>
      </w:r>
      <w:r>
        <w:tab/>
        <w:t>Power of authorised officers to obtain information documents and evidence</w:t>
      </w:r>
      <w:bookmarkEnd w:id="262"/>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263" w:name="_Toc535935507"/>
      <w:r>
        <w:t>Division 4</w:t>
      </w:r>
      <w:r>
        <w:rPr>
          <w:b w:val="0"/>
        </w:rPr>
        <w:t xml:space="preserve"> — </w:t>
      </w:r>
      <w:r>
        <w:t>Offences relating to enforcement</w:t>
      </w:r>
      <w:bookmarkEnd w:id="263"/>
    </w:p>
    <w:p>
      <w:pPr>
        <w:pStyle w:val="yHeading5"/>
      </w:pPr>
      <w:bookmarkStart w:id="264" w:name="_Toc535935508"/>
      <w:r>
        <w:rPr>
          <w:rStyle w:val="CharSClsNo"/>
        </w:rPr>
        <w:t>207</w:t>
      </w:r>
      <w:r>
        <w:t>.</w:t>
      </w:r>
      <w:r>
        <w:tab/>
        <w:t>Offence to obstruct authorised officer</w:t>
      </w:r>
      <w:bookmarkEnd w:id="264"/>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65" w:name="_Toc535935509"/>
      <w:r>
        <w:rPr>
          <w:rStyle w:val="CharSClsNo"/>
        </w:rPr>
        <w:t>208</w:t>
      </w:r>
      <w:r>
        <w:t>.</w:t>
      </w:r>
      <w:r>
        <w:tab/>
        <w:t>Offence to fail to assist authorised officer</w:t>
      </w:r>
      <w:bookmarkEnd w:id="265"/>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6" w:name="_Toc535935510"/>
      <w:r>
        <w:rPr>
          <w:rStyle w:val="CharSClsNo"/>
        </w:rPr>
        <w:t>209</w:t>
      </w:r>
      <w:r>
        <w:t>.</w:t>
      </w:r>
      <w:r>
        <w:tab/>
        <w:t>Offence to destroy or damage notices or documents</w:t>
      </w:r>
      <w:bookmarkEnd w:id="266"/>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67" w:name="_Toc535935511"/>
      <w:r>
        <w:rPr>
          <w:rStyle w:val="CharSClsNo"/>
        </w:rPr>
        <w:t>210</w:t>
      </w:r>
      <w:r>
        <w:t>.</w:t>
      </w:r>
      <w:r>
        <w:tab/>
        <w:t>Offence to impersonate authorised officer</w:t>
      </w:r>
      <w:bookmarkEnd w:id="267"/>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268" w:name="_Toc535935512"/>
      <w:r>
        <w:rPr>
          <w:rStyle w:val="CharSClsNo"/>
        </w:rPr>
        <w:t>211</w:t>
      </w:r>
      <w:r>
        <w:t>.</w:t>
      </w:r>
      <w:r>
        <w:tab/>
        <w:t>Protection against self-incrimination</w:t>
      </w:r>
      <w:bookmarkEnd w:id="26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269" w:name="_Toc535935513"/>
      <w:r>
        <w:rPr>
          <w:rStyle w:val="CharSClsNo"/>
        </w:rPr>
        <w:t>212</w:t>
      </w:r>
      <w:r>
        <w:t>.</w:t>
      </w:r>
      <w:r>
        <w:tab/>
        <w:t>Warning to be given</w:t>
      </w:r>
      <w:bookmarkEnd w:id="269"/>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270" w:name="_Toc535935514"/>
      <w:r>
        <w:rPr>
          <w:rStyle w:val="CharSClsNo"/>
        </w:rPr>
        <w:t>213</w:t>
      </w:r>
      <w:r>
        <w:t>.</w:t>
      </w:r>
      <w:r>
        <w:tab/>
        <w:t>Occupier’s consent to search</w:t>
      </w:r>
      <w:bookmarkEnd w:id="270"/>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271" w:name="_Toc535935515"/>
      <w:r>
        <w:t>Division 5</w:t>
      </w:r>
      <w:r>
        <w:rPr>
          <w:b w:val="0"/>
        </w:rPr>
        <w:t xml:space="preserve"> — </w:t>
      </w:r>
      <w:r>
        <w:t>Powers of Regulatory Authority</w:t>
      </w:r>
      <w:bookmarkEnd w:id="271"/>
    </w:p>
    <w:p>
      <w:pPr>
        <w:pStyle w:val="yHeading5"/>
      </w:pPr>
      <w:bookmarkStart w:id="272" w:name="_Toc535935516"/>
      <w:r>
        <w:rPr>
          <w:rStyle w:val="CharSClsNo"/>
        </w:rPr>
        <w:t>214</w:t>
      </w:r>
      <w:r>
        <w:t>.</w:t>
      </w:r>
      <w:r>
        <w:tab/>
        <w:t>Powers of Regulatory Authority to obtain information for rating purposes</w:t>
      </w:r>
      <w:bookmarkEnd w:id="272"/>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273" w:name="_Toc535935517"/>
      <w:r>
        <w:rPr>
          <w:rStyle w:val="CharSClsNo"/>
        </w:rPr>
        <w:t>215</w:t>
      </w:r>
      <w:r>
        <w:t>.</w:t>
      </w:r>
      <w:r>
        <w:tab/>
        <w:t>Power of Regulatory Authority to obtain information, documents and evidence by notice</w:t>
      </w:r>
      <w:bookmarkEnd w:id="273"/>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74" w:name="_Toc535935518"/>
      <w:r>
        <w:rPr>
          <w:rStyle w:val="CharSClsNo"/>
        </w:rPr>
        <w:t>216</w:t>
      </w:r>
      <w:r>
        <w:t>.</w:t>
      </w:r>
      <w:r>
        <w:tab/>
        <w:t>Power of Regulatory Authority to obtain information, documents and evidence at education and care service</w:t>
      </w:r>
      <w:bookmarkEnd w:id="274"/>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275" w:name="_Toc535935519"/>
      <w:r>
        <w:rPr>
          <w:rStyle w:val="CharSClsNo"/>
        </w:rPr>
        <w:t>217</w:t>
      </w:r>
      <w:r>
        <w:t>.</w:t>
      </w:r>
      <w:r>
        <w:tab/>
        <w:t>Offence to fail to comply with notice or requirement</w:t>
      </w:r>
      <w:bookmarkEnd w:id="275"/>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276" w:name="_Toc535935520"/>
      <w:r>
        <w:rPr>
          <w:rStyle w:val="CharSClsNo"/>
        </w:rPr>
        <w:t>218</w:t>
      </w:r>
      <w:r>
        <w:t>.</w:t>
      </w:r>
      <w:r>
        <w:tab/>
        <w:t>Offence to hinder or obstruct Regulatory Authority</w:t>
      </w:r>
      <w:bookmarkEnd w:id="276"/>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277" w:name="_Toc535935521"/>
      <w:r>
        <w:rPr>
          <w:rStyle w:val="CharSClsNo"/>
        </w:rPr>
        <w:t>219</w:t>
      </w:r>
      <w:r>
        <w:t>.</w:t>
      </w:r>
      <w:r>
        <w:tab/>
        <w:t>Self-incrimination not an excuse</w:t>
      </w:r>
      <w:bookmarkEnd w:id="277"/>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278" w:name="_Toc535935522"/>
      <w:r>
        <w:rPr>
          <w:rStyle w:val="CharSDivNo"/>
        </w:rPr>
        <w:t>Part 10</w:t>
      </w:r>
      <w:r>
        <w:t xml:space="preserve"> — </w:t>
      </w:r>
      <w:r>
        <w:rPr>
          <w:rStyle w:val="CharSDivText"/>
        </w:rPr>
        <w:t>Ministerial Council</w:t>
      </w:r>
      <w:bookmarkEnd w:id="278"/>
    </w:p>
    <w:p>
      <w:pPr>
        <w:pStyle w:val="yHeading5"/>
      </w:pPr>
      <w:bookmarkStart w:id="279" w:name="_Toc535935523"/>
      <w:r>
        <w:rPr>
          <w:rStyle w:val="CharSClsNo"/>
        </w:rPr>
        <w:t>220</w:t>
      </w:r>
      <w:r>
        <w:t>.</w:t>
      </w:r>
      <w:r>
        <w:tab/>
        <w:t>Functions of Ministerial Council</w:t>
      </w:r>
      <w:bookmarkEnd w:id="27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280" w:name="_Toc535935524"/>
      <w:r>
        <w:rPr>
          <w:rStyle w:val="CharSClsNo"/>
        </w:rPr>
        <w:t>221</w:t>
      </w:r>
      <w:r>
        <w:t>.</w:t>
      </w:r>
      <w:r>
        <w:tab/>
        <w:t>Powers of Ministerial Council</w:t>
      </w:r>
      <w:bookmarkEnd w:id="28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281" w:name="_Toc535935525"/>
      <w:r>
        <w:rPr>
          <w:rStyle w:val="CharSClsNo"/>
        </w:rPr>
        <w:t>222</w:t>
      </w:r>
      <w:r>
        <w:t>.</w:t>
      </w:r>
      <w:r>
        <w:tab/>
        <w:t>Directions</w:t>
      </w:r>
      <w:bookmarkEnd w:id="28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282" w:name="_Toc535935526"/>
      <w:r>
        <w:rPr>
          <w:rStyle w:val="CharSClsNo"/>
        </w:rPr>
        <w:t>223</w:t>
      </w:r>
      <w:r>
        <w:t>.</w:t>
      </w:r>
      <w:r>
        <w:tab/>
        <w:t>How Ministerial Council exercises powers</w:t>
      </w:r>
      <w:bookmarkEnd w:id="28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283" w:name="_Toc535935527"/>
      <w:r>
        <w:rPr>
          <w:rStyle w:val="CharSDivNo"/>
        </w:rPr>
        <w:t>Part 11</w:t>
      </w:r>
      <w:r>
        <w:t xml:space="preserve"> — </w:t>
      </w:r>
      <w:r>
        <w:rPr>
          <w:rStyle w:val="CharSDivText"/>
        </w:rPr>
        <w:t>Australian Children’s Education and Care Quality Authority</w:t>
      </w:r>
      <w:bookmarkEnd w:id="283"/>
    </w:p>
    <w:p>
      <w:pPr>
        <w:pStyle w:val="yHeading4"/>
      </w:pPr>
      <w:bookmarkStart w:id="284" w:name="_Toc535935528"/>
      <w:r>
        <w:t>Division 1</w:t>
      </w:r>
      <w:r>
        <w:rPr>
          <w:b w:val="0"/>
        </w:rPr>
        <w:t xml:space="preserve"> — </w:t>
      </w:r>
      <w:r>
        <w:t>The National Authority</w:t>
      </w:r>
      <w:bookmarkEnd w:id="284"/>
    </w:p>
    <w:p>
      <w:pPr>
        <w:pStyle w:val="yHeading5"/>
      </w:pPr>
      <w:bookmarkStart w:id="285" w:name="_Toc535935529"/>
      <w:r>
        <w:rPr>
          <w:rStyle w:val="CharSClsNo"/>
        </w:rPr>
        <w:t>224</w:t>
      </w:r>
      <w:r>
        <w:t>.</w:t>
      </w:r>
      <w:r>
        <w:tab/>
        <w:t>National Authority</w:t>
      </w:r>
      <w:bookmarkEnd w:id="285"/>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286" w:name="_Toc535935530"/>
      <w:r>
        <w:rPr>
          <w:rStyle w:val="CharSClsNo"/>
        </w:rPr>
        <w:t>225</w:t>
      </w:r>
      <w:r>
        <w:t>.</w:t>
      </w:r>
      <w:r>
        <w:tab/>
        <w:t>Functions of National Authority</w:t>
      </w:r>
      <w:bookmarkEnd w:id="286"/>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287" w:name="_Toc535935531"/>
      <w:r>
        <w:rPr>
          <w:rStyle w:val="CharSClsNo"/>
        </w:rPr>
        <w:t>226</w:t>
      </w:r>
      <w:r>
        <w:t>.</w:t>
      </w:r>
      <w:r>
        <w:tab/>
        <w:t>National Authority may advise and seek guidance of Ministerial Council</w:t>
      </w:r>
      <w:bookmarkEnd w:id="287"/>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288" w:name="_Toc535935532"/>
      <w:r>
        <w:rPr>
          <w:rStyle w:val="CharSClsNo"/>
        </w:rPr>
        <w:t>227</w:t>
      </w:r>
      <w:r>
        <w:t>.</w:t>
      </w:r>
      <w:r>
        <w:tab/>
        <w:t>Powers of National Authority</w:t>
      </w:r>
      <w:bookmarkEnd w:id="288"/>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289" w:name="_Toc535935533"/>
      <w:r>
        <w:rPr>
          <w:rStyle w:val="CharSClsNo"/>
        </w:rPr>
        <w:t>228</w:t>
      </w:r>
      <w:r>
        <w:t>.</w:t>
      </w:r>
      <w:r>
        <w:tab/>
        <w:t>Co</w:t>
      </w:r>
      <w:r>
        <w:noBreakHyphen/>
        <w:t>operation with participating jurisdictions and Commonwealth</w:t>
      </w:r>
      <w:bookmarkEnd w:id="289"/>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290" w:name="_Toc535935534"/>
      <w:r>
        <w:rPr>
          <w:rStyle w:val="CharSClsNo"/>
        </w:rPr>
        <w:t>229</w:t>
      </w:r>
      <w:r>
        <w:t>.</w:t>
      </w:r>
      <w:r>
        <w:tab/>
        <w:t>National audit functions</w:t>
      </w:r>
      <w:bookmarkEnd w:id="290"/>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291" w:name="_Toc535935535"/>
      <w:r>
        <w:t>Division 2</w:t>
      </w:r>
      <w:r>
        <w:rPr>
          <w:b w:val="0"/>
        </w:rPr>
        <w:t xml:space="preserve"> — </w:t>
      </w:r>
      <w:r>
        <w:t>The Board of the National Authority</w:t>
      </w:r>
      <w:bookmarkEnd w:id="291"/>
    </w:p>
    <w:p>
      <w:pPr>
        <w:pStyle w:val="yHeading4"/>
      </w:pPr>
      <w:bookmarkStart w:id="292" w:name="_Toc535935536"/>
      <w:r>
        <w:t>Subdivision 1 — Establishment and responsibilities</w:t>
      </w:r>
      <w:bookmarkEnd w:id="292"/>
    </w:p>
    <w:p>
      <w:pPr>
        <w:pStyle w:val="yHeading5"/>
      </w:pPr>
      <w:bookmarkStart w:id="293" w:name="_Toc535935537"/>
      <w:r>
        <w:rPr>
          <w:rStyle w:val="CharSClsNo"/>
        </w:rPr>
        <w:t>230</w:t>
      </w:r>
      <w:r>
        <w:t>.</w:t>
      </w:r>
      <w:r>
        <w:tab/>
        <w:t>National Authority Board</w:t>
      </w:r>
      <w:bookmarkEnd w:id="293"/>
    </w:p>
    <w:p>
      <w:pPr>
        <w:pStyle w:val="ySubsection"/>
      </w:pPr>
      <w:r>
        <w:tab/>
      </w:r>
      <w:r>
        <w:tab/>
        <w:t>The National Authority has a governing body known as the Australian Children’s Education and Care Quality Authority Board.</w:t>
      </w:r>
    </w:p>
    <w:p>
      <w:pPr>
        <w:pStyle w:val="yHeading5"/>
      </w:pPr>
      <w:bookmarkStart w:id="294" w:name="_Toc535935538"/>
      <w:r>
        <w:rPr>
          <w:rStyle w:val="CharSClsNo"/>
        </w:rPr>
        <w:t>231</w:t>
      </w:r>
      <w:r>
        <w:t>.</w:t>
      </w:r>
      <w:r>
        <w:tab/>
        <w:t>Responsibilities of Board</w:t>
      </w:r>
      <w:bookmarkEnd w:id="294"/>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295" w:name="_Toc535935539"/>
      <w:r>
        <w:rPr>
          <w:rStyle w:val="CharSClsNo"/>
        </w:rPr>
        <w:t>232</w:t>
      </w:r>
      <w:r>
        <w:t>.</w:t>
      </w:r>
      <w:r>
        <w:tab/>
        <w:t>Membership of Board</w:t>
      </w:r>
      <w:bookmarkEnd w:id="295"/>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296" w:name="_Toc535935540"/>
      <w:r>
        <w:t>Subdivision 2 — Members</w:t>
      </w:r>
      <w:bookmarkEnd w:id="296"/>
    </w:p>
    <w:p>
      <w:pPr>
        <w:pStyle w:val="yHeading5"/>
      </w:pPr>
      <w:bookmarkStart w:id="297" w:name="_Toc535935541"/>
      <w:r>
        <w:rPr>
          <w:rStyle w:val="CharSClsNo"/>
        </w:rPr>
        <w:t>233</w:t>
      </w:r>
      <w:r>
        <w:t>.</w:t>
      </w:r>
      <w:r>
        <w:tab/>
        <w:t>Terms of office of members</w:t>
      </w:r>
      <w:bookmarkEnd w:id="297"/>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298" w:name="_Toc535935542"/>
      <w:r>
        <w:rPr>
          <w:rStyle w:val="CharSClsNo"/>
        </w:rPr>
        <w:t>234</w:t>
      </w:r>
      <w:r>
        <w:t>.</w:t>
      </w:r>
      <w:r>
        <w:tab/>
        <w:t>Remuneration</w:t>
      </w:r>
      <w:bookmarkEnd w:id="298"/>
    </w:p>
    <w:p>
      <w:pPr>
        <w:pStyle w:val="ySubsection"/>
      </w:pPr>
      <w:r>
        <w:tab/>
      </w:r>
      <w:r>
        <w:tab/>
        <w:t>The remuneration and allowances (if any) to be paid to members of the Board are to be determined from time to time by the Ministerial Council.</w:t>
      </w:r>
    </w:p>
    <w:p>
      <w:pPr>
        <w:pStyle w:val="yHeading5"/>
      </w:pPr>
      <w:bookmarkStart w:id="299" w:name="_Toc535935543"/>
      <w:r>
        <w:rPr>
          <w:rStyle w:val="CharSClsNo"/>
        </w:rPr>
        <w:t>235</w:t>
      </w:r>
      <w:r>
        <w:t>.</w:t>
      </w:r>
      <w:r>
        <w:tab/>
        <w:t>Vacancy in the office of member</w:t>
      </w:r>
      <w:bookmarkEnd w:id="299"/>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300" w:name="_Toc535935544"/>
      <w:r>
        <w:rPr>
          <w:rStyle w:val="CharSClsNo"/>
        </w:rPr>
        <w:t>236</w:t>
      </w:r>
      <w:r>
        <w:t>.</w:t>
      </w:r>
      <w:r>
        <w:tab/>
        <w:t>Acting positions</w:t>
      </w:r>
      <w:bookmarkEnd w:id="300"/>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301" w:name="_Toc535935545"/>
      <w:r>
        <w:rPr>
          <w:rStyle w:val="CharSClsNo"/>
        </w:rPr>
        <w:t>237</w:t>
      </w:r>
      <w:r>
        <w:t>.</w:t>
      </w:r>
      <w:r>
        <w:tab/>
        <w:t>Leave of absence</w:t>
      </w:r>
      <w:bookmarkEnd w:id="30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302" w:name="_Toc535935546"/>
      <w:r>
        <w:rPr>
          <w:rStyle w:val="CharSClsNo"/>
        </w:rPr>
        <w:t>238</w:t>
      </w:r>
      <w:r>
        <w:t>.</w:t>
      </w:r>
      <w:r>
        <w:tab/>
        <w:t>Disclosure of conflict of interest</w:t>
      </w:r>
      <w:bookmarkEnd w:id="302"/>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303" w:name="_Toc535935547"/>
      <w:r>
        <w:t>Subdivision 3 — Procedure of Board</w:t>
      </w:r>
      <w:bookmarkEnd w:id="303"/>
    </w:p>
    <w:p>
      <w:pPr>
        <w:pStyle w:val="yHeading5"/>
      </w:pPr>
      <w:bookmarkStart w:id="304" w:name="_Toc535935548"/>
      <w:r>
        <w:rPr>
          <w:rStyle w:val="CharSClsNo"/>
        </w:rPr>
        <w:t>239</w:t>
      </w:r>
      <w:r>
        <w:t>.</w:t>
      </w:r>
      <w:r>
        <w:tab/>
        <w:t>General procedure</w:t>
      </w:r>
      <w:bookmarkEnd w:id="304"/>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305" w:name="_Toc535935549"/>
      <w:r>
        <w:rPr>
          <w:rStyle w:val="CharSClsNo"/>
        </w:rPr>
        <w:t>240</w:t>
      </w:r>
      <w:r>
        <w:t>.</w:t>
      </w:r>
      <w:r>
        <w:tab/>
        <w:t>Quorum</w:t>
      </w:r>
      <w:bookmarkEnd w:id="305"/>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306" w:name="_Toc535935550"/>
      <w:r>
        <w:rPr>
          <w:rStyle w:val="CharSClsNo"/>
        </w:rPr>
        <w:t>241</w:t>
      </w:r>
      <w:r>
        <w:t>.</w:t>
      </w:r>
      <w:r>
        <w:tab/>
        <w:t>Chief executive officer may attend meetings of the Board</w:t>
      </w:r>
      <w:bookmarkEnd w:id="30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307" w:name="_Toc535935551"/>
      <w:r>
        <w:rPr>
          <w:rStyle w:val="CharSClsNo"/>
        </w:rPr>
        <w:t>242</w:t>
      </w:r>
      <w:r>
        <w:t>.</w:t>
      </w:r>
      <w:r>
        <w:tab/>
        <w:t>Presiding member</w:t>
      </w:r>
      <w:bookmarkEnd w:id="307"/>
    </w:p>
    <w:p>
      <w:pPr>
        <w:pStyle w:val="ySubsection"/>
      </w:pPr>
      <w:r>
        <w:tab/>
      </w:r>
      <w:r>
        <w:tab/>
        <w:t>The Chairperson (or, in the absence of the Chairperson, the Deputy Chairperson) is to preside at a meeting of the Board.</w:t>
      </w:r>
    </w:p>
    <w:p>
      <w:pPr>
        <w:pStyle w:val="yHeading5"/>
      </w:pPr>
      <w:bookmarkStart w:id="308" w:name="_Toc535935552"/>
      <w:r>
        <w:rPr>
          <w:rStyle w:val="CharSClsNo"/>
        </w:rPr>
        <w:t>243</w:t>
      </w:r>
      <w:r>
        <w:t>.</w:t>
      </w:r>
      <w:r>
        <w:tab/>
        <w:t>Voting</w:t>
      </w:r>
      <w:bookmarkEnd w:id="308"/>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309" w:name="_Toc535935553"/>
      <w:r>
        <w:rPr>
          <w:rStyle w:val="CharSClsNo"/>
        </w:rPr>
        <w:t>244</w:t>
      </w:r>
      <w:r>
        <w:t>.</w:t>
      </w:r>
      <w:r>
        <w:tab/>
        <w:t>Defects in appointment of members</w:t>
      </w:r>
      <w:bookmarkEnd w:id="309"/>
    </w:p>
    <w:p>
      <w:pPr>
        <w:pStyle w:val="ySubsection"/>
      </w:pPr>
      <w:r>
        <w:tab/>
      </w:r>
      <w:r>
        <w:tab/>
        <w:t>A decision of the Board is not invalidated by any defect or irregularity in the appointment of any member (or acting member) of the Board.</w:t>
      </w:r>
    </w:p>
    <w:p>
      <w:pPr>
        <w:pStyle w:val="yHeading5"/>
      </w:pPr>
      <w:bookmarkStart w:id="310" w:name="_Toc535935554"/>
      <w:r>
        <w:rPr>
          <w:rStyle w:val="CharSClsNo"/>
        </w:rPr>
        <w:t>245</w:t>
      </w:r>
      <w:r>
        <w:t>.</w:t>
      </w:r>
      <w:r>
        <w:tab/>
        <w:t>Transaction of business by alternative means</w:t>
      </w:r>
      <w:bookmarkEnd w:id="31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311" w:name="_Toc535935555"/>
      <w:r>
        <w:rPr>
          <w:rStyle w:val="CharSClsNo"/>
        </w:rPr>
        <w:t>246</w:t>
      </w:r>
      <w:r>
        <w:t>.</w:t>
      </w:r>
      <w:r>
        <w:tab/>
        <w:t>Delegation by Board</w:t>
      </w:r>
      <w:bookmarkEnd w:id="311"/>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312" w:name="_Toc535935556"/>
      <w:r>
        <w:rPr>
          <w:rStyle w:val="CharSClsNo"/>
        </w:rPr>
        <w:t>247</w:t>
      </w:r>
      <w:r>
        <w:t>.</w:t>
      </w:r>
      <w:r>
        <w:tab/>
        <w:t>Committees</w:t>
      </w:r>
      <w:bookmarkEnd w:id="312"/>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313" w:name="_Toc535935557"/>
      <w:r>
        <w:t>Subdivision 4 — Chief executive officer of the National Authority</w:t>
      </w:r>
      <w:bookmarkEnd w:id="313"/>
    </w:p>
    <w:p>
      <w:pPr>
        <w:pStyle w:val="yHeading5"/>
      </w:pPr>
      <w:bookmarkStart w:id="314" w:name="_Toc535935558"/>
      <w:r>
        <w:rPr>
          <w:rStyle w:val="CharSClsNo"/>
        </w:rPr>
        <w:t>248</w:t>
      </w:r>
      <w:r>
        <w:t>.</w:t>
      </w:r>
      <w:r>
        <w:tab/>
        <w:t>Chief executive officer</w:t>
      </w:r>
      <w:bookmarkEnd w:id="314"/>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315" w:name="_Toc535935559"/>
      <w:r>
        <w:rPr>
          <w:rStyle w:val="CharSClsNo"/>
        </w:rPr>
        <w:t>249</w:t>
      </w:r>
      <w:r>
        <w:t>.</w:t>
      </w:r>
      <w:r>
        <w:tab/>
        <w:t>Functions of chief executive officer</w:t>
      </w:r>
      <w:bookmarkEnd w:id="315"/>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316" w:name="_Toc535935560"/>
      <w:r>
        <w:rPr>
          <w:rStyle w:val="CharSClsNo"/>
        </w:rPr>
        <w:t>250</w:t>
      </w:r>
      <w:r>
        <w:t>.</w:t>
      </w:r>
      <w:r>
        <w:tab/>
        <w:t>Terms and conditions of appointment</w:t>
      </w:r>
      <w:bookmarkEnd w:id="316"/>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317" w:name="_Toc535935561"/>
      <w:r>
        <w:rPr>
          <w:rStyle w:val="CharSClsNo"/>
        </w:rPr>
        <w:t>251</w:t>
      </w:r>
      <w:r>
        <w:t>.</w:t>
      </w:r>
      <w:r>
        <w:tab/>
        <w:t>Remuneration</w:t>
      </w:r>
      <w:bookmarkEnd w:id="317"/>
    </w:p>
    <w:p>
      <w:pPr>
        <w:pStyle w:val="ySubsection"/>
      </w:pPr>
      <w:r>
        <w:tab/>
      </w:r>
      <w:r>
        <w:tab/>
        <w:t>The chief executive officer is to be paid the remuneration and allowances decided by the Board.</w:t>
      </w:r>
    </w:p>
    <w:p>
      <w:pPr>
        <w:pStyle w:val="yHeading5"/>
        <w:spacing w:before="160"/>
      </w:pPr>
      <w:bookmarkStart w:id="318" w:name="_Toc535935562"/>
      <w:r>
        <w:rPr>
          <w:rStyle w:val="CharSClsNo"/>
        </w:rPr>
        <w:t>252</w:t>
      </w:r>
      <w:r>
        <w:t>.</w:t>
      </w:r>
      <w:r>
        <w:tab/>
        <w:t>Vacancy in office</w:t>
      </w:r>
      <w:bookmarkEnd w:id="318"/>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319" w:name="_Toc535935563"/>
      <w:r>
        <w:rPr>
          <w:rStyle w:val="CharSClsNo"/>
        </w:rPr>
        <w:t>253</w:t>
      </w:r>
      <w:r>
        <w:t>.</w:t>
      </w:r>
      <w:r>
        <w:tab/>
        <w:t>Resignation</w:t>
      </w:r>
      <w:bookmarkEnd w:id="319"/>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320" w:name="_Toc535935564"/>
      <w:r>
        <w:rPr>
          <w:rStyle w:val="CharSClsNo"/>
        </w:rPr>
        <w:t>254</w:t>
      </w:r>
      <w:r>
        <w:t>.</w:t>
      </w:r>
      <w:r>
        <w:tab/>
        <w:t>Termination of appointment</w:t>
      </w:r>
      <w:bookmarkEnd w:id="320"/>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321" w:name="_Toc535935565"/>
      <w:r>
        <w:rPr>
          <w:rStyle w:val="CharSClsNo"/>
        </w:rPr>
        <w:t>255</w:t>
      </w:r>
      <w:r>
        <w:t>.</w:t>
      </w:r>
      <w:r>
        <w:tab/>
        <w:t>Acting chief executive officer</w:t>
      </w:r>
      <w:bookmarkEnd w:id="321"/>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322" w:name="_Toc535935566"/>
      <w:r>
        <w:rPr>
          <w:rStyle w:val="CharSClsNo"/>
        </w:rPr>
        <w:t>256</w:t>
      </w:r>
      <w:r>
        <w:t>.</w:t>
      </w:r>
      <w:r>
        <w:tab/>
        <w:t>Disclosure of interests</w:t>
      </w:r>
      <w:bookmarkEnd w:id="322"/>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323" w:name="_Toc535935567"/>
      <w:r>
        <w:t>Subdivision 5 — Staff, consultants and contractors</w:t>
      </w:r>
      <w:bookmarkEnd w:id="323"/>
    </w:p>
    <w:p>
      <w:pPr>
        <w:pStyle w:val="yHeading5"/>
      </w:pPr>
      <w:bookmarkStart w:id="324" w:name="_Toc535935568"/>
      <w:r>
        <w:rPr>
          <w:rStyle w:val="CharSClsNo"/>
        </w:rPr>
        <w:t>257</w:t>
      </w:r>
      <w:r>
        <w:t>.</w:t>
      </w:r>
      <w:r>
        <w:tab/>
        <w:t>Staff of National Authority</w:t>
      </w:r>
      <w:bookmarkEnd w:id="324"/>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325" w:name="_Toc535935569"/>
      <w:r>
        <w:rPr>
          <w:rStyle w:val="CharSClsNo"/>
        </w:rPr>
        <w:t>258</w:t>
      </w:r>
      <w:r>
        <w:t>.</w:t>
      </w:r>
      <w:r>
        <w:tab/>
        <w:t>Staff seconded to National Authority</w:t>
      </w:r>
      <w:bookmarkEnd w:id="325"/>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326" w:name="_Toc535935570"/>
      <w:r>
        <w:rPr>
          <w:rStyle w:val="CharSClsNo"/>
        </w:rPr>
        <w:t>259</w:t>
      </w:r>
      <w:r>
        <w:t>.</w:t>
      </w:r>
      <w:r>
        <w:tab/>
        <w:t>Consultants and contractors</w:t>
      </w:r>
      <w:bookmarkEnd w:id="326"/>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327" w:name="_Toc535935571"/>
      <w:r>
        <w:rPr>
          <w:rStyle w:val="CharSDivNo"/>
        </w:rPr>
        <w:t>Part 12</w:t>
      </w:r>
      <w:r>
        <w:t xml:space="preserve"> — </w:t>
      </w:r>
      <w:r>
        <w:rPr>
          <w:rStyle w:val="CharSDivText"/>
        </w:rPr>
        <w:t>Regulatory Authority</w:t>
      </w:r>
      <w:bookmarkEnd w:id="327"/>
    </w:p>
    <w:p>
      <w:pPr>
        <w:pStyle w:val="yHeading5"/>
      </w:pPr>
      <w:bookmarkStart w:id="328" w:name="_Toc535935572"/>
      <w:r>
        <w:rPr>
          <w:rStyle w:val="CharSClsNo"/>
        </w:rPr>
        <w:t>260</w:t>
      </w:r>
      <w:r>
        <w:t>.</w:t>
      </w:r>
      <w:r>
        <w:tab/>
        <w:t>Functions of Regulatory Authority</w:t>
      </w:r>
      <w:bookmarkEnd w:id="328"/>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329" w:name="_Toc535935573"/>
      <w:r>
        <w:rPr>
          <w:rStyle w:val="CharSClsNo"/>
        </w:rPr>
        <w:t>261</w:t>
      </w:r>
      <w:r>
        <w:t>.</w:t>
      </w:r>
      <w:r>
        <w:tab/>
        <w:t>Powers of Regulatory Authority</w:t>
      </w:r>
      <w:bookmarkEnd w:id="329"/>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330" w:name="_Toc535935574"/>
      <w:r>
        <w:rPr>
          <w:rStyle w:val="CharSClsNo"/>
        </w:rPr>
        <w:t>262</w:t>
      </w:r>
      <w:r>
        <w:t>.</w:t>
      </w:r>
      <w:r>
        <w:tab/>
        <w:t>Delegations</w:t>
      </w:r>
      <w:bookmarkEnd w:id="330"/>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331" w:name="_Toc535935575"/>
      <w:r>
        <w:rPr>
          <w:rStyle w:val="CharSDivNo"/>
        </w:rPr>
        <w:t>Part 13</w:t>
      </w:r>
      <w:r>
        <w:t xml:space="preserve"> — </w:t>
      </w:r>
      <w:r>
        <w:rPr>
          <w:rStyle w:val="CharSDivText"/>
        </w:rPr>
        <w:t>Information, records and privacy</w:t>
      </w:r>
      <w:bookmarkEnd w:id="331"/>
    </w:p>
    <w:p>
      <w:pPr>
        <w:pStyle w:val="yHeading4"/>
      </w:pPr>
      <w:bookmarkStart w:id="332" w:name="_Toc535935576"/>
      <w:r>
        <w:t>Division 1</w:t>
      </w:r>
      <w:r>
        <w:rPr>
          <w:b w:val="0"/>
        </w:rPr>
        <w:t xml:space="preserve"> — </w:t>
      </w:r>
      <w:r>
        <w:t>Privacy</w:t>
      </w:r>
      <w:bookmarkEnd w:id="332"/>
    </w:p>
    <w:p>
      <w:pPr>
        <w:pStyle w:val="yHeading5"/>
      </w:pPr>
      <w:bookmarkStart w:id="333" w:name="_Toc535935577"/>
      <w:r>
        <w:rPr>
          <w:rStyle w:val="CharSClsNo"/>
        </w:rPr>
        <w:t>263</w:t>
      </w:r>
      <w:r>
        <w:t>.</w:t>
      </w:r>
      <w:r>
        <w:tab/>
        <w:t>Application of Commonwealth Privacy Act</w:t>
      </w:r>
      <w:bookmarkEnd w:id="333"/>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334" w:name="_Toc535935578"/>
      <w:r>
        <w:t>Division 2</w:t>
      </w:r>
      <w:r>
        <w:rPr>
          <w:b w:val="0"/>
        </w:rPr>
        <w:t xml:space="preserve"> — </w:t>
      </w:r>
      <w:r>
        <w:t>Application of Commonwealth FOI Act</w:t>
      </w:r>
      <w:bookmarkEnd w:id="334"/>
    </w:p>
    <w:p>
      <w:pPr>
        <w:pStyle w:val="yHeading5"/>
        <w:spacing w:before="180"/>
      </w:pPr>
      <w:bookmarkStart w:id="335" w:name="_Toc535935579"/>
      <w:r>
        <w:rPr>
          <w:rStyle w:val="CharSClsNo"/>
        </w:rPr>
        <w:t>264</w:t>
      </w:r>
      <w:r>
        <w:t>.</w:t>
      </w:r>
      <w:r>
        <w:tab/>
        <w:t>Application of Commonwealth FOI Act</w:t>
      </w:r>
      <w:bookmarkEnd w:id="335"/>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336" w:name="_Toc535935580"/>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336"/>
    </w:p>
    <w:p>
      <w:pPr>
        <w:pStyle w:val="yHeading5"/>
      </w:pPr>
      <w:bookmarkStart w:id="337" w:name="_Toc535935581"/>
      <w:r>
        <w:rPr>
          <w:rStyle w:val="CharSClsNo"/>
        </w:rPr>
        <w:t>265</w:t>
      </w:r>
      <w:r>
        <w:t>.</w:t>
      </w:r>
      <w:r>
        <w:tab/>
        <w:t>Application of State Records Act</w:t>
      </w:r>
      <w:bookmarkEnd w:id="337"/>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338" w:name="_Toc535935582"/>
      <w:r>
        <w:t>Division 4</w:t>
      </w:r>
      <w:r>
        <w:rPr>
          <w:b w:val="0"/>
        </w:rPr>
        <w:t xml:space="preserve"> — </w:t>
      </w:r>
      <w:r>
        <w:t>Registers</w:t>
      </w:r>
      <w:bookmarkEnd w:id="338"/>
    </w:p>
    <w:p>
      <w:pPr>
        <w:pStyle w:val="yHeading5"/>
      </w:pPr>
      <w:bookmarkStart w:id="339" w:name="_Toc535935583"/>
      <w:r>
        <w:rPr>
          <w:rStyle w:val="CharSClsNo"/>
        </w:rPr>
        <w:t>266</w:t>
      </w:r>
      <w:r>
        <w:t>.</w:t>
      </w:r>
      <w:r>
        <w:tab/>
        <w:t>Register of approved providers</w:t>
      </w:r>
      <w:bookmarkEnd w:id="339"/>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340" w:name="_Toc535935584"/>
      <w:r>
        <w:rPr>
          <w:rStyle w:val="CharSClsNo"/>
        </w:rPr>
        <w:t>267</w:t>
      </w:r>
      <w:r>
        <w:t>.</w:t>
      </w:r>
      <w:r>
        <w:tab/>
        <w:t>Register of education and care services</w:t>
      </w:r>
      <w:bookmarkEnd w:id="340"/>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341" w:name="_Toc535935585"/>
      <w:r>
        <w:rPr>
          <w:rStyle w:val="CharSClsNo"/>
        </w:rPr>
        <w:t>269</w:t>
      </w:r>
      <w:r>
        <w:t>.</w:t>
      </w:r>
      <w:r>
        <w:tab/>
        <w:t>Register of family day care educators, co</w:t>
      </w:r>
      <w:r>
        <w:noBreakHyphen/>
        <w:t>ordinators and assistants</w:t>
      </w:r>
      <w:bookmarkEnd w:id="341"/>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342" w:name="_Toc535935586"/>
      <w:r>
        <w:t>Division 5</w:t>
      </w:r>
      <w:r>
        <w:rPr>
          <w:b w:val="0"/>
        </w:rPr>
        <w:t xml:space="preserve"> — </w:t>
      </w:r>
      <w:r>
        <w:t>Publication of information</w:t>
      </w:r>
      <w:bookmarkEnd w:id="342"/>
    </w:p>
    <w:p>
      <w:pPr>
        <w:pStyle w:val="yHeading5"/>
      </w:pPr>
      <w:bookmarkStart w:id="343" w:name="_Toc535935587"/>
      <w:r>
        <w:rPr>
          <w:rStyle w:val="CharSClsNo"/>
        </w:rPr>
        <w:t>270</w:t>
      </w:r>
      <w:r>
        <w:t>.</w:t>
      </w:r>
      <w:r>
        <w:tab/>
        <w:t>Publication of information</w:t>
      </w:r>
      <w:bookmarkEnd w:id="343"/>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344" w:name="_Toc535935588"/>
      <w:r>
        <w:t>Division 6</w:t>
      </w:r>
      <w:r>
        <w:rPr>
          <w:b w:val="0"/>
        </w:rPr>
        <w:t xml:space="preserve"> — </w:t>
      </w:r>
      <w:r>
        <w:t>Disclosure of information</w:t>
      </w:r>
      <w:bookmarkEnd w:id="344"/>
    </w:p>
    <w:p>
      <w:pPr>
        <w:pStyle w:val="yHeading5"/>
      </w:pPr>
      <w:bookmarkStart w:id="345" w:name="_Toc535935589"/>
      <w:r>
        <w:rPr>
          <w:rStyle w:val="CharSClsNo"/>
        </w:rPr>
        <w:t>271</w:t>
      </w:r>
      <w:r>
        <w:t>.</w:t>
      </w:r>
      <w:r>
        <w:tab/>
        <w:t>Disclosure of information to other authorities</w:t>
      </w:r>
      <w:bookmarkEnd w:id="345"/>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346" w:name="_Toc535935590"/>
      <w:r>
        <w:rPr>
          <w:rStyle w:val="CharSClsNo"/>
        </w:rPr>
        <w:t>272</w:t>
      </w:r>
      <w:r>
        <w:t>.</w:t>
      </w:r>
      <w:r>
        <w:tab/>
        <w:t>Disclosure of information to education and care services</w:t>
      </w:r>
      <w:bookmarkEnd w:id="346"/>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347" w:name="_Toc535935591"/>
      <w:r>
        <w:rPr>
          <w:rStyle w:val="CharSClsNo"/>
        </w:rPr>
        <w:t>273</w:t>
      </w:r>
      <w:r>
        <w:t>.</w:t>
      </w:r>
      <w:r>
        <w:tab/>
        <w:t>Duty of confidentiality</w:t>
      </w:r>
      <w:bookmarkEnd w:id="347"/>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348" w:name="_Toc535935592"/>
      <w:r>
        <w:rPr>
          <w:rStyle w:val="CharSDivNo"/>
        </w:rPr>
        <w:t>Part 14</w:t>
      </w:r>
      <w:r>
        <w:t xml:space="preserve"> — </w:t>
      </w:r>
      <w:r>
        <w:rPr>
          <w:rStyle w:val="CharSDivText"/>
        </w:rPr>
        <w:t>Miscellaneous</w:t>
      </w:r>
      <w:bookmarkEnd w:id="348"/>
    </w:p>
    <w:p>
      <w:pPr>
        <w:pStyle w:val="yHeading4"/>
      </w:pPr>
      <w:bookmarkStart w:id="349" w:name="_Toc535935593"/>
      <w:r>
        <w:t>Division 1</w:t>
      </w:r>
      <w:r>
        <w:rPr>
          <w:b w:val="0"/>
        </w:rPr>
        <w:t xml:space="preserve"> — </w:t>
      </w:r>
      <w:r>
        <w:t>Finance</w:t>
      </w:r>
      <w:bookmarkEnd w:id="349"/>
    </w:p>
    <w:p>
      <w:pPr>
        <w:pStyle w:val="yHeading5"/>
      </w:pPr>
      <w:bookmarkStart w:id="350" w:name="_Toc535935594"/>
      <w:r>
        <w:rPr>
          <w:rStyle w:val="CharSClsNo"/>
        </w:rPr>
        <w:t>274</w:t>
      </w:r>
      <w:r>
        <w:t>.</w:t>
      </w:r>
      <w:r>
        <w:tab/>
        <w:t>Australian Children’s Education and Care Quality Authority Fund</w:t>
      </w:r>
      <w:bookmarkEnd w:id="350"/>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351" w:name="_Toc535935595"/>
      <w:r>
        <w:rPr>
          <w:rStyle w:val="CharSClsNo"/>
        </w:rPr>
        <w:t>275</w:t>
      </w:r>
      <w:r>
        <w:t>.</w:t>
      </w:r>
      <w:r>
        <w:tab/>
        <w:t>Payments into Authority Fund</w:t>
      </w:r>
      <w:bookmarkEnd w:id="351"/>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352" w:name="_Toc535935596"/>
      <w:r>
        <w:rPr>
          <w:rStyle w:val="CharSClsNo"/>
        </w:rPr>
        <w:t>276</w:t>
      </w:r>
      <w:r>
        <w:t>.</w:t>
      </w:r>
      <w:r>
        <w:tab/>
        <w:t>Payments out of Authority Fund</w:t>
      </w:r>
      <w:bookmarkEnd w:id="352"/>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353" w:name="_Toc535935597"/>
      <w:r>
        <w:rPr>
          <w:rStyle w:val="CharSClsNo"/>
        </w:rPr>
        <w:t>277</w:t>
      </w:r>
      <w:r>
        <w:t>.</w:t>
      </w:r>
      <w:r>
        <w:tab/>
        <w:t>Investment of money in Authority Fund</w:t>
      </w:r>
      <w:bookmarkEnd w:id="353"/>
    </w:p>
    <w:p>
      <w:pPr>
        <w:pStyle w:val="ySubsection"/>
      </w:pPr>
      <w:r>
        <w:tab/>
      </w:r>
      <w:r>
        <w:tab/>
        <w:t>The National Authority may invest money in the Authority Fund in accordance with the national regulations.</w:t>
      </w:r>
    </w:p>
    <w:p>
      <w:pPr>
        <w:pStyle w:val="yHeading5"/>
      </w:pPr>
      <w:bookmarkStart w:id="354" w:name="_Toc535935598"/>
      <w:r>
        <w:rPr>
          <w:rStyle w:val="CharSClsNo"/>
        </w:rPr>
        <w:t>278</w:t>
      </w:r>
      <w:r>
        <w:t>.</w:t>
      </w:r>
      <w:r>
        <w:tab/>
        <w:t>Financial management duties of National Authority</w:t>
      </w:r>
      <w:bookmarkEnd w:id="354"/>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355" w:name="_Toc535935599"/>
      <w:r>
        <w:t>Division 2</w:t>
      </w:r>
      <w:r>
        <w:rPr>
          <w:b w:val="0"/>
        </w:rPr>
        <w:t xml:space="preserve"> — </w:t>
      </w:r>
      <w:r>
        <w:t>Reporting</w:t>
      </w:r>
      <w:bookmarkEnd w:id="355"/>
    </w:p>
    <w:p>
      <w:pPr>
        <w:pStyle w:val="yHeading5"/>
      </w:pPr>
      <w:bookmarkStart w:id="356" w:name="_Toc535935600"/>
      <w:r>
        <w:rPr>
          <w:rStyle w:val="CharSClsNo"/>
        </w:rPr>
        <w:t>279</w:t>
      </w:r>
      <w:r>
        <w:t>.</w:t>
      </w:r>
      <w:r>
        <w:tab/>
        <w:t>Annual report</w:t>
      </w:r>
      <w:bookmarkEnd w:id="356"/>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357" w:name="_Toc535935601"/>
      <w:r>
        <w:rPr>
          <w:rStyle w:val="CharSClsNo"/>
        </w:rPr>
        <w:t>280</w:t>
      </w:r>
      <w:r>
        <w:t>.</w:t>
      </w:r>
      <w:r>
        <w:tab/>
        <w:t>Tabling and publication of annual report</w:t>
      </w:r>
      <w:bookmarkEnd w:id="357"/>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358" w:name="_Toc535935602"/>
      <w:r>
        <w:rPr>
          <w:rStyle w:val="CharSClsNo"/>
        </w:rPr>
        <w:t>281</w:t>
      </w:r>
      <w:r>
        <w:t>.</w:t>
      </w:r>
      <w:r>
        <w:tab/>
        <w:t>Other reporting</w:t>
      </w:r>
      <w:bookmarkEnd w:id="358"/>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359" w:name="_Toc535935603"/>
      <w:r>
        <w:t>Division 3</w:t>
      </w:r>
      <w:r>
        <w:rPr>
          <w:b w:val="0"/>
        </w:rPr>
        <w:t xml:space="preserve"> — </w:t>
      </w:r>
      <w:r>
        <w:t>Application of Commonwealth Ombudsman Act</w:t>
      </w:r>
      <w:bookmarkEnd w:id="359"/>
    </w:p>
    <w:p>
      <w:pPr>
        <w:pStyle w:val="yHeading5"/>
      </w:pPr>
      <w:bookmarkStart w:id="360" w:name="_Toc535935604"/>
      <w:r>
        <w:rPr>
          <w:rStyle w:val="CharSClsNo"/>
        </w:rPr>
        <w:t>282</w:t>
      </w:r>
      <w:r>
        <w:t>.</w:t>
      </w:r>
      <w:r>
        <w:tab/>
        <w:t>Application of Commonwealth Ombudsman Act</w:t>
      </w:r>
      <w:bookmarkEnd w:id="36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361" w:name="_Toc535935605"/>
      <w:r>
        <w:t>Division 4</w:t>
      </w:r>
      <w:r>
        <w:rPr>
          <w:b w:val="0"/>
        </w:rPr>
        <w:t xml:space="preserve"> — </w:t>
      </w:r>
      <w:r>
        <w:t>Legal proceedings</w:t>
      </w:r>
      <w:bookmarkEnd w:id="361"/>
    </w:p>
    <w:p>
      <w:pPr>
        <w:pStyle w:val="yHeading5"/>
      </w:pPr>
      <w:bookmarkStart w:id="362" w:name="_Toc535935606"/>
      <w:r>
        <w:rPr>
          <w:rStyle w:val="CharSClsNo"/>
        </w:rPr>
        <w:t>283</w:t>
      </w:r>
      <w:r>
        <w:t>.</w:t>
      </w:r>
      <w:r>
        <w:tab/>
        <w:t>Who may bring proceedings for an offence?</w:t>
      </w:r>
      <w:bookmarkEnd w:id="362"/>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363" w:name="_Toc535935607"/>
      <w:r>
        <w:rPr>
          <w:rStyle w:val="CharSClsNo"/>
        </w:rPr>
        <w:t>284</w:t>
      </w:r>
      <w:r>
        <w:t>.</w:t>
      </w:r>
      <w:r>
        <w:tab/>
        <w:t>When proceedings may be brought</w:t>
      </w:r>
      <w:bookmarkEnd w:id="363"/>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364" w:name="_Toc535935608"/>
      <w:r>
        <w:rPr>
          <w:rStyle w:val="CharSClsNo"/>
        </w:rPr>
        <w:t>285</w:t>
      </w:r>
      <w:r>
        <w:t>.</w:t>
      </w:r>
      <w:r>
        <w:tab/>
        <w:t>Offences by bodies corporate</w:t>
      </w:r>
      <w:bookmarkEnd w:id="364"/>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365" w:name="_Toc535935609"/>
      <w:r>
        <w:rPr>
          <w:rStyle w:val="CharSClsNo"/>
        </w:rPr>
        <w:t>286</w:t>
      </w:r>
      <w:r>
        <w:t>.</w:t>
      </w:r>
      <w:r>
        <w:tab/>
        <w:t>Application of Law to partnerships and eligible associations and other entities</w:t>
      </w:r>
      <w:bookmarkEnd w:id="365"/>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366" w:name="_Toc535935610"/>
      <w:r>
        <w:rPr>
          <w:rStyle w:val="CharSClsNo"/>
        </w:rPr>
        <w:t>287</w:t>
      </w:r>
      <w:r>
        <w:t>.</w:t>
      </w:r>
      <w:r>
        <w:tab/>
        <w:t>Multiple holders of an approval</w:t>
      </w:r>
      <w:bookmarkEnd w:id="366"/>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367" w:name="_Toc535935611"/>
      <w:r>
        <w:rPr>
          <w:rStyle w:val="CharSClsNo"/>
        </w:rPr>
        <w:t>288</w:t>
      </w:r>
      <w:r>
        <w:t>.</w:t>
      </w:r>
      <w:r>
        <w:tab/>
        <w:t>Double jeopardy</w:t>
      </w:r>
      <w:bookmarkEnd w:id="367"/>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368" w:name="_Toc535935612"/>
      <w:r>
        <w:rPr>
          <w:rStyle w:val="CharSClsNo"/>
        </w:rPr>
        <w:t>289</w:t>
      </w:r>
      <w:r>
        <w:t>.</w:t>
      </w:r>
      <w:r>
        <w:tab/>
        <w:t>Immunity</w:t>
      </w:r>
      <w:bookmarkEnd w:id="368"/>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369" w:name="_Toc535935613"/>
      <w:r>
        <w:rPr>
          <w:rStyle w:val="CharSClsNo"/>
        </w:rPr>
        <w:t>290</w:t>
      </w:r>
      <w:r>
        <w:t>.</w:t>
      </w:r>
      <w:r>
        <w:tab/>
        <w:t>Immunity — education law</w:t>
      </w:r>
      <w:bookmarkEnd w:id="369"/>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370" w:name="_Toc535935614"/>
      <w:r>
        <w:rPr>
          <w:rStyle w:val="CharSClsNo"/>
        </w:rPr>
        <w:t>291</w:t>
      </w:r>
      <w:r>
        <w:t>.</w:t>
      </w:r>
      <w:r>
        <w:tab/>
        <w:t>Infringement offences</w:t>
      </w:r>
      <w:bookmarkEnd w:id="370"/>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371" w:name="_Toc535935615"/>
      <w:r>
        <w:rPr>
          <w:rStyle w:val="CharSClsNo"/>
        </w:rPr>
        <w:t>292</w:t>
      </w:r>
      <w:r>
        <w:t>.</w:t>
      </w:r>
      <w:r>
        <w:tab/>
        <w:t>Evidentiary certificates</w:t>
      </w:r>
      <w:bookmarkEnd w:id="371"/>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372" w:name="_Toc535935616"/>
      <w:r>
        <w:t>Division 5</w:t>
      </w:r>
      <w:r>
        <w:rPr>
          <w:b w:val="0"/>
        </w:rPr>
        <w:t xml:space="preserve"> — </w:t>
      </w:r>
      <w:r>
        <w:t>Service of notices</w:t>
      </w:r>
      <w:bookmarkEnd w:id="372"/>
    </w:p>
    <w:p>
      <w:pPr>
        <w:pStyle w:val="yHeading5"/>
      </w:pPr>
      <w:bookmarkStart w:id="373" w:name="_Toc535935617"/>
      <w:r>
        <w:rPr>
          <w:rStyle w:val="CharSClsNo"/>
        </w:rPr>
        <w:t>293</w:t>
      </w:r>
      <w:r>
        <w:t>.</w:t>
      </w:r>
      <w:r>
        <w:tab/>
        <w:t>Service of notices</w:t>
      </w:r>
      <w:bookmarkEnd w:id="373"/>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374" w:name="_Toc535935618"/>
      <w:r>
        <w:rPr>
          <w:rStyle w:val="CharSClsNo"/>
        </w:rPr>
        <w:t>294</w:t>
      </w:r>
      <w:r>
        <w:t>.</w:t>
      </w:r>
      <w:r>
        <w:tab/>
        <w:t>Service by post</w:t>
      </w:r>
      <w:bookmarkEnd w:id="374"/>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375" w:name="_Toc535935619"/>
      <w:r>
        <w:t>Division 6</w:t>
      </w:r>
      <w:r>
        <w:rPr>
          <w:b w:val="0"/>
        </w:rPr>
        <w:t xml:space="preserve"> — </w:t>
      </w:r>
      <w:r>
        <w:t>False or misleading information</w:t>
      </w:r>
      <w:bookmarkEnd w:id="375"/>
    </w:p>
    <w:p>
      <w:pPr>
        <w:pStyle w:val="yHeading5"/>
      </w:pPr>
      <w:bookmarkStart w:id="376" w:name="_Toc535935620"/>
      <w:r>
        <w:rPr>
          <w:rStyle w:val="CharSClsNo"/>
        </w:rPr>
        <w:t>295</w:t>
      </w:r>
      <w:r>
        <w:t>.</w:t>
      </w:r>
      <w:r>
        <w:tab/>
        <w:t>False or misleading information or documents</w:t>
      </w:r>
      <w:bookmarkEnd w:id="376"/>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377" w:name="_Toc535935621"/>
      <w:r>
        <w:t>Division 7</w:t>
      </w:r>
      <w:r>
        <w:rPr>
          <w:b w:val="0"/>
        </w:rPr>
        <w:t xml:space="preserve"> — </w:t>
      </w:r>
      <w:r>
        <w:t>Protection from reprisal</w:t>
      </w:r>
      <w:bookmarkEnd w:id="377"/>
    </w:p>
    <w:p>
      <w:pPr>
        <w:pStyle w:val="yHeading5"/>
      </w:pPr>
      <w:bookmarkStart w:id="378" w:name="_Toc535935622"/>
      <w:r>
        <w:rPr>
          <w:rStyle w:val="CharSClsNo"/>
        </w:rPr>
        <w:t>296</w:t>
      </w:r>
      <w:r>
        <w:t>.</w:t>
      </w:r>
      <w:r>
        <w:tab/>
        <w:t>Definitions</w:t>
      </w:r>
      <w:bookmarkEnd w:id="378"/>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379" w:name="_Toc535935623"/>
      <w:r>
        <w:rPr>
          <w:rStyle w:val="CharSClsNo"/>
        </w:rPr>
        <w:t>297</w:t>
      </w:r>
      <w:r>
        <w:t>.</w:t>
      </w:r>
      <w:r>
        <w:tab/>
        <w:t>Protection from reprisal</w:t>
      </w:r>
      <w:bookmarkEnd w:id="379"/>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380" w:name="_Toc535935624"/>
      <w:r>
        <w:rPr>
          <w:rStyle w:val="CharSClsNo"/>
        </w:rPr>
        <w:t>298</w:t>
      </w:r>
      <w:r>
        <w:t>.</w:t>
      </w:r>
      <w:r>
        <w:tab/>
        <w:t>Proceedings for damages for reprisal</w:t>
      </w:r>
      <w:bookmarkEnd w:id="380"/>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381" w:name="_Toc535935625"/>
      <w:r>
        <w:rPr>
          <w:rStyle w:val="CharSClsNo"/>
        </w:rPr>
        <w:t>299</w:t>
      </w:r>
      <w:r>
        <w:t>.</w:t>
      </w:r>
      <w:r>
        <w:tab/>
        <w:t>Application for injunction or order</w:t>
      </w:r>
      <w:bookmarkEnd w:id="381"/>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382" w:name="_Toc535935626"/>
      <w:r>
        <w:rPr>
          <w:rStyle w:val="CharSClsNo"/>
        </w:rPr>
        <w:t>300</w:t>
      </w:r>
      <w:r>
        <w:t>.</w:t>
      </w:r>
      <w:r>
        <w:tab/>
        <w:t>Injunction or order</w:t>
      </w:r>
      <w:bookmarkEnd w:id="382"/>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383" w:name="_Toc535935627"/>
      <w:r>
        <w:t>Division 8</w:t>
      </w:r>
      <w:r>
        <w:rPr>
          <w:b w:val="0"/>
        </w:rPr>
        <w:t xml:space="preserve"> — </w:t>
      </w:r>
      <w:r>
        <w:t>National regulations</w:t>
      </w:r>
      <w:bookmarkEnd w:id="383"/>
    </w:p>
    <w:p>
      <w:pPr>
        <w:pStyle w:val="yHeading5"/>
      </w:pPr>
      <w:bookmarkStart w:id="384" w:name="_Toc535935628"/>
      <w:r>
        <w:rPr>
          <w:rStyle w:val="CharSClsNo"/>
        </w:rPr>
        <w:t>301</w:t>
      </w:r>
      <w:r>
        <w:t>.</w:t>
      </w:r>
      <w:r>
        <w:tab/>
        <w:t>National regulations</w:t>
      </w:r>
      <w:bookmarkEnd w:id="384"/>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385" w:name="_Toc535935629"/>
      <w:r>
        <w:rPr>
          <w:rStyle w:val="CharSClsNo"/>
        </w:rPr>
        <w:t>302</w:t>
      </w:r>
      <w:r>
        <w:t>.</w:t>
      </w:r>
      <w:r>
        <w:tab/>
        <w:t>Publication of national regulations</w:t>
      </w:r>
      <w:bookmarkEnd w:id="38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6" w:name="_Toc535935630"/>
      <w:r>
        <w:rPr>
          <w:rStyle w:val="CharSClsNo"/>
        </w:rPr>
        <w:t>303</w:t>
      </w:r>
      <w:r>
        <w:t>.</w:t>
      </w:r>
      <w:r>
        <w:tab/>
        <w:t>Parliamentary scrutiny of national regulations</w:t>
      </w:r>
      <w:bookmarkEnd w:id="38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7" w:name="_Toc535935631"/>
      <w:r>
        <w:rPr>
          <w:rStyle w:val="CharSClsNo"/>
        </w:rPr>
        <w:t>304</w:t>
      </w:r>
      <w:r>
        <w:t>.</w:t>
      </w:r>
      <w:r>
        <w:tab/>
        <w:t>Effect of disallowance of national regulation</w:t>
      </w:r>
      <w:bookmarkEnd w:id="38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388" w:name="_Toc535935632"/>
      <w:r>
        <w:rPr>
          <w:rStyle w:val="CharSDivNo"/>
        </w:rPr>
        <w:t>Part 15</w:t>
      </w:r>
      <w:r>
        <w:t xml:space="preserve"> — </w:t>
      </w:r>
      <w:r>
        <w:rPr>
          <w:rStyle w:val="CharSDivText"/>
        </w:rPr>
        <w:t>Transitional provisions</w:t>
      </w:r>
      <w:bookmarkEnd w:id="388"/>
    </w:p>
    <w:p>
      <w:pPr>
        <w:pStyle w:val="yHeading4"/>
      </w:pPr>
      <w:bookmarkStart w:id="389" w:name="_Toc535935633"/>
      <w:r>
        <w:t>Division 1</w:t>
      </w:r>
      <w:r>
        <w:rPr>
          <w:b w:val="0"/>
        </w:rPr>
        <w:t xml:space="preserve"> — </w:t>
      </w:r>
      <w:r>
        <w:t>Introductory</w:t>
      </w:r>
      <w:bookmarkEnd w:id="389"/>
    </w:p>
    <w:p>
      <w:pPr>
        <w:pStyle w:val="yHeading5"/>
      </w:pPr>
      <w:bookmarkStart w:id="390" w:name="_Toc535935634"/>
      <w:r>
        <w:rPr>
          <w:rStyle w:val="CharSClsNo"/>
        </w:rPr>
        <w:t>305</w:t>
      </w:r>
      <w:r>
        <w:t>.</w:t>
      </w:r>
      <w:r>
        <w:tab/>
        <w:t>Definitions</w:t>
      </w:r>
      <w:bookmarkEnd w:id="390"/>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391" w:name="_Toc535935635"/>
      <w:r>
        <w:t>Division 2</w:t>
      </w:r>
      <w:r>
        <w:rPr>
          <w:b w:val="0"/>
        </w:rPr>
        <w:t xml:space="preserve"> — </w:t>
      </w:r>
      <w:r>
        <w:t>Education and care services</w:t>
      </w:r>
      <w:bookmarkEnd w:id="391"/>
    </w:p>
    <w:p>
      <w:pPr>
        <w:pStyle w:val="yHeading5"/>
      </w:pPr>
      <w:bookmarkStart w:id="392" w:name="_Toc535935636"/>
      <w:r>
        <w:rPr>
          <w:rStyle w:val="CharSClsNo"/>
        </w:rPr>
        <w:t>306</w:t>
      </w:r>
      <w:r>
        <w:t>.</w:t>
      </w:r>
      <w:r>
        <w:tab/>
        <w:t>Approved provider</w:t>
      </w:r>
      <w:bookmarkEnd w:id="392"/>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2</w:t>
      </w:r>
      <w:r>
        <w:t xml:space="preserve"> to apply for WA as if amended to read 31 January 2013.]</w:t>
      </w:r>
    </w:p>
    <w:p>
      <w:pPr>
        <w:pStyle w:val="yHeading5"/>
      </w:pPr>
      <w:bookmarkStart w:id="393" w:name="_Toc535935637"/>
      <w:r>
        <w:rPr>
          <w:rStyle w:val="CharSClsNo"/>
        </w:rPr>
        <w:t>307</w:t>
      </w:r>
      <w:r>
        <w:t>.</w:t>
      </w:r>
      <w:r>
        <w:tab/>
        <w:t>Service approvals</w:t>
      </w:r>
      <w:bookmarkEnd w:id="393"/>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2</w:t>
      </w:r>
      <w:r>
        <w:t xml:space="preserve"> to apply for WA as if amended to read 31 January 2013.]</w:t>
      </w:r>
    </w:p>
    <w:p>
      <w:pPr>
        <w:pStyle w:val="yHeading5"/>
      </w:pPr>
      <w:bookmarkStart w:id="394" w:name="_Toc535935638"/>
      <w:r>
        <w:rPr>
          <w:rStyle w:val="CharSClsNo"/>
        </w:rPr>
        <w:t>308</w:t>
      </w:r>
      <w:r>
        <w:t>.</w:t>
      </w:r>
      <w:r>
        <w:tab/>
        <w:t>Approved family day care venues</w:t>
      </w:r>
      <w:bookmarkEnd w:id="394"/>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395" w:name="_Toc535935639"/>
      <w:r>
        <w:rPr>
          <w:rStyle w:val="CharSClsNo"/>
        </w:rPr>
        <w:t>309</w:t>
      </w:r>
      <w:r>
        <w:t>.</w:t>
      </w:r>
      <w:r>
        <w:tab/>
        <w:t>Approval of declared out of scope services</w:t>
      </w:r>
      <w:bookmarkEnd w:id="395"/>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2</w:t>
      </w:r>
      <w:r>
        <w:rPr>
          <w:i w:val="0"/>
          <w:vertAlign w:val="superscript"/>
        </w:rPr>
        <w:t xml:space="preserve"> </w:t>
      </w:r>
      <w:r>
        <w:t>to apply for WA as if amended to read 1 August 2012.]</w:t>
      </w:r>
    </w:p>
    <w:p>
      <w:pPr>
        <w:pStyle w:val="yFootnotesection"/>
      </w:pPr>
      <w:r>
        <w:tab/>
        <w:t>[†Modified by regulations </w:t>
      </w:r>
      <w:r>
        <w:rPr>
          <w:vertAlign w:val="superscript"/>
        </w:rPr>
        <w:t>2</w:t>
      </w:r>
      <w:r>
        <w:t xml:space="preserve"> to apply for WA as if amended to read 31 January 2013.]</w:t>
      </w:r>
    </w:p>
    <w:p>
      <w:pPr>
        <w:pStyle w:val="yHeading5"/>
      </w:pPr>
      <w:bookmarkStart w:id="396" w:name="_Toc535935640"/>
      <w:r>
        <w:rPr>
          <w:rStyle w:val="CharSClsNo"/>
        </w:rPr>
        <w:t>310</w:t>
      </w:r>
      <w:r>
        <w:t>.</w:t>
      </w:r>
      <w:r>
        <w:tab/>
        <w:t>Application for service waiver or temporary waiver</w:t>
      </w:r>
      <w:bookmarkEnd w:id="396"/>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2</w:t>
      </w:r>
      <w:r>
        <w:t xml:space="preserve"> to apply for WA as if amended to read 1 August 2012.]</w:t>
      </w:r>
    </w:p>
    <w:p>
      <w:pPr>
        <w:pStyle w:val="yFootnotesection"/>
      </w:pPr>
      <w:r>
        <w:tab/>
        <w:t>[†Modified by regulations </w:t>
      </w:r>
      <w:r>
        <w:rPr>
          <w:vertAlign w:val="superscript"/>
        </w:rPr>
        <w:t>2</w:t>
      </w:r>
      <w:r>
        <w:t xml:space="preserve"> to apply for WA as if amended to read 1 November 2012.]</w:t>
      </w:r>
    </w:p>
    <w:p>
      <w:pPr>
        <w:pStyle w:val="yHeading5"/>
      </w:pPr>
      <w:bookmarkStart w:id="397" w:name="_Toc535935641"/>
      <w:r>
        <w:rPr>
          <w:rStyle w:val="CharSClsNo"/>
        </w:rPr>
        <w:t>311</w:t>
      </w:r>
      <w:r>
        <w:t>.</w:t>
      </w:r>
      <w:r>
        <w:tab/>
        <w:t>Existing applicants</w:t>
      </w:r>
      <w:bookmarkEnd w:id="397"/>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398" w:name="_Toc535935642"/>
      <w:r>
        <w:rPr>
          <w:rStyle w:val="CharSClsNo"/>
        </w:rPr>
        <w:t>312</w:t>
      </w:r>
      <w:r>
        <w:t>.</w:t>
      </w:r>
      <w:r>
        <w:tab/>
        <w:t>Existing multiple approvals to merge</w:t>
      </w:r>
      <w:bookmarkEnd w:id="398"/>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399" w:name="_Toc535935643"/>
      <w:r>
        <w:rPr>
          <w:rStyle w:val="CharSClsNo"/>
        </w:rPr>
        <w:t>313</w:t>
      </w:r>
      <w:r>
        <w:t>.</w:t>
      </w:r>
      <w:r>
        <w:tab/>
        <w:t>Display of accreditation and rating</w:t>
      </w:r>
      <w:bookmarkEnd w:id="399"/>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400" w:name="_Toc535935644"/>
      <w:r>
        <w:rPr>
          <w:rStyle w:val="CharSClsNo"/>
        </w:rPr>
        <w:t>314</w:t>
      </w:r>
      <w:r>
        <w:t>.</w:t>
      </w:r>
      <w:r>
        <w:tab/>
        <w:t>Effect of non</w:t>
      </w:r>
      <w:r>
        <w:noBreakHyphen/>
        <w:t>compliance in 3 years before scheme commencement day</w:t>
      </w:r>
      <w:bookmarkEnd w:id="400"/>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401" w:name="_Toc535935645"/>
      <w:r>
        <w:rPr>
          <w:rStyle w:val="CharSClsNo"/>
        </w:rPr>
        <w:t>315</w:t>
      </w:r>
      <w:r>
        <w:t>.</w:t>
      </w:r>
      <w:r>
        <w:tab/>
        <w:t>Certified supervisors</w:t>
      </w:r>
      <w:bookmarkEnd w:id="401"/>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402" w:name="_Toc535935646"/>
      <w:r>
        <w:rPr>
          <w:rStyle w:val="CharSClsNo"/>
        </w:rPr>
        <w:t>316</w:t>
      </w:r>
      <w:r>
        <w:t>.</w:t>
      </w:r>
      <w:r>
        <w:tab/>
        <w:t>Nominated supervisors</w:t>
      </w:r>
      <w:bookmarkEnd w:id="402"/>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03" w:name="_Toc535935647"/>
      <w:r>
        <w:rPr>
          <w:rStyle w:val="CharSClsNo"/>
        </w:rPr>
        <w:t>317</w:t>
      </w:r>
      <w:r>
        <w:t>.</w:t>
      </w:r>
      <w:r>
        <w:tab/>
        <w:t>Notices and undertakings</w:t>
      </w:r>
      <w:bookmarkEnd w:id="403"/>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404" w:name="_Toc535935648"/>
      <w:r>
        <w:rPr>
          <w:rStyle w:val="CharSClsNo"/>
        </w:rPr>
        <w:t>318</w:t>
      </w:r>
      <w:r>
        <w:t>.</w:t>
      </w:r>
      <w:r>
        <w:tab/>
        <w:t>Offences</w:t>
      </w:r>
      <w:bookmarkEnd w:id="404"/>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405" w:name="_Toc535935649"/>
      <w:r>
        <w:t>Division 3</w:t>
      </w:r>
      <w:r>
        <w:rPr>
          <w:b w:val="0"/>
        </w:rPr>
        <w:t xml:space="preserve"> — </w:t>
      </w:r>
      <w:r>
        <w:t>National Authority</w:t>
      </w:r>
      <w:bookmarkEnd w:id="405"/>
    </w:p>
    <w:p>
      <w:pPr>
        <w:pStyle w:val="yHeading5"/>
      </w:pPr>
      <w:bookmarkStart w:id="406" w:name="_Toc535935650"/>
      <w:r>
        <w:rPr>
          <w:rStyle w:val="CharSClsNo"/>
        </w:rPr>
        <w:t>319</w:t>
      </w:r>
      <w:r>
        <w:t>.</w:t>
      </w:r>
      <w:r>
        <w:tab/>
        <w:t>First meeting of National Authority</w:t>
      </w:r>
      <w:bookmarkEnd w:id="406"/>
    </w:p>
    <w:p>
      <w:pPr>
        <w:pStyle w:val="ySubsection"/>
      </w:pPr>
      <w:r>
        <w:tab/>
      </w:r>
      <w:r>
        <w:tab/>
        <w:t>Despite section 239, the Ministerial Council is to convene the first meeting of the Board of the National Authority.</w:t>
      </w:r>
    </w:p>
    <w:p>
      <w:pPr>
        <w:pStyle w:val="yHeading5"/>
      </w:pPr>
      <w:bookmarkStart w:id="407" w:name="_Toc535935651"/>
      <w:r>
        <w:rPr>
          <w:rStyle w:val="CharSClsNo"/>
        </w:rPr>
        <w:t>320</w:t>
      </w:r>
      <w:r>
        <w:t>.</w:t>
      </w:r>
      <w:r>
        <w:tab/>
        <w:t>First chief executive officer of National Authority</w:t>
      </w:r>
      <w:bookmarkEnd w:id="407"/>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408" w:name="_Toc535935652"/>
      <w:r>
        <w:rPr>
          <w:rStyle w:val="CharSClsNo"/>
        </w:rPr>
        <w:t>321</w:t>
      </w:r>
      <w:r>
        <w:t>.</w:t>
      </w:r>
      <w:r>
        <w:tab/>
        <w:t>First annual report of National Authority</w:t>
      </w:r>
      <w:bookmarkEnd w:id="408"/>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409" w:name="_Toc535935653"/>
      <w:r>
        <w:t>Division 4</w:t>
      </w:r>
      <w:r>
        <w:rPr>
          <w:b w:val="0"/>
        </w:rPr>
        <w:t xml:space="preserve"> — </w:t>
      </w:r>
      <w:r>
        <w:t>General</w:t>
      </w:r>
      <w:bookmarkEnd w:id="409"/>
    </w:p>
    <w:p>
      <w:pPr>
        <w:pStyle w:val="yHeading5"/>
      </w:pPr>
      <w:bookmarkStart w:id="410" w:name="_Toc535935654"/>
      <w:r>
        <w:rPr>
          <w:rStyle w:val="CharSClsNo"/>
        </w:rPr>
        <w:t>322</w:t>
      </w:r>
      <w:r>
        <w:t>.</w:t>
      </w:r>
      <w:r>
        <w:tab/>
        <w:t>Information retention and sharing</w:t>
      </w:r>
      <w:bookmarkEnd w:id="41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411" w:name="_Toc535935655"/>
      <w:r>
        <w:rPr>
          <w:rStyle w:val="CharSClsNo"/>
        </w:rPr>
        <w:t>323</w:t>
      </w:r>
      <w:r>
        <w:t>.</w:t>
      </w:r>
      <w:r>
        <w:tab/>
        <w:t>Approved learning framework</w:t>
      </w:r>
      <w:bookmarkEnd w:id="411"/>
    </w:p>
    <w:p>
      <w:pPr>
        <w:pStyle w:val="ySubsection"/>
      </w:pPr>
      <w:r>
        <w:tab/>
      </w:r>
      <w:r>
        <w:tab/>
        <w:t>A declared approved learning framework is taken to be an approved learning framework under this Law.</w:t>
      </w:r>
    </w:p>
    <w:p>
      <w:pPr>
        <w:pStyle w:val="yHeading5"/>
      </w:pPr>
      <w:bookmarkStart w:id="412" w:name="_Toc535935656"/>
      <w:r>
        <w:rPr>
          <w:rStyle w:val="CharSClsNo"/>
        </w:rPr>
        <w:t>324</w:t>
      </w:r>
      <w:r>
        <w:t>.</w:t>
      </w:r>
      <w:r>
        <w:tab/>
        <w:t>Savings and transitional regulations</w:t>
      </w:r>
      <w:bookmarkEnd w:id="412"/>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413" w:name="_Toc535935657"/>
      <w:r>
        <w:t xml:space="preserve">Division 5 — Transitional provisions — </w:t>
      </w:r>
      <w:r>
        <w:rPr>
          <w:i/>
        </w:rPr>
        <w:t>Education and Care Services National Law (WA) Amendment Act 2018</w:t>
      </w:r>
      <w:bookmarkEnd w:id="413"/>
    </w:p>
    <w:p>
      <w:pPr>
        <w:pStyle w:val="yFootnoteheading"/>
      </w:pPr>
      <w:r>
        <w:tab/>
        <w:t>[Heading inserted: No. 18 of 2018 s. 89.]</w:t>
      </w:r>
    </w:p>
    <w:p>
      <w:pPr>
        <w:pStyle w:val="yHeading5"/>
      </w:pPr>
      <w:bookmarkStart w:id="414" w:name="_Toc535935658"/>
      <w:r>
        <w:rPr>
          <w:rStyle w:val="CharSClsNo"/>
        </w:rPr>
        <w:t>325</w:t>
      </w:r>
      <w:r>
        <w:t>.</w:t>
      </w:r>
      <w:r>
        <w:tab/>
        <w:t>Definitions</w:t>
      </w:r>
      <w:bookmarkEnd w:id="414"/>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415" w:name="_Toc535935659"/>
      <w:r>
        <w:rPr>
          <w:rStyle w:val="CharSClsNo"/>
        </w:rPr>
        <w:t>326</w:t>
      </w:r>
      <w:r>
        <w:t>.</w:t>
      </w:r>
      <w:r>
        <w:tab/>
        <w:t>Approved family day care venues</w:t>
      </w:r>
      <w:bookmarkEnd w:id="415"/>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416" w:name="_Toc535935660"/>
      <w:r>
        <w:rPr>
          <w:rStyle w:val="CharSClsNo"/>
        </w:rPr>
        <w:t>327</w:t>
      </w:r>
      <w:r>
        <w:t>.</w:t>
      </w:r>
      <w:r>
        <w:tab/>
        <w:t>Declared approved family day care venues continue to be approved</w:t>
      </w:r>
      <w:bookmarkEnd w:id="416"/>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417" w:name="_Toc535935661"/>
      <w:r>
        <w:rPr>
          <w:rStyle w:val="CharSClsNo"/>
        </w:rPr>
        <w:t>328</w:t>
      </w:r>
      <w:r>
        <w:t>.</w:t>
      </w:r>
      <w:r>
        <w:tab/>
        <w:t>Service approval condition requiring sufficient family day care co</w:t>
      </w:r>
      <w:r>
        <w:noBreakHyphen/>
        <w:t>ordinators</w:t>
      </w:r>
      <w:bookmarkEnd w:id="417"/>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418" w:name="_Toc535935662"/>
      <w:r>
        <w:rPr>
          <w:rStyle w:val="CharSClsNo"/>
        </w:rPr>
        <w:t>329</w:t>
      </w:r>
      <w:r>
        <w:t>.</w:t>
      </w:r>
      <w:r>
        <w:tab/>
        <w:t>Service approval condition requiring minimum number of family day care co</w:t>
      </w:r>
      <w:r>
        <w:noBreakHyphen/>
        <w:t>ordinators</w:t>
      </w:r>
      <w:bookmarkEnd w:id="418"/>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Heading5"/>
      </w:pPr>
      <w:bookmarkStart w:id="419" w:name="_Toc535935663"/>
      <w:r>
        <w:rPr>
          <w:rStyle w:val="CharSClsNo"/>
        </w:rPr>
        <w:t>330</w:t>
      </w:r>
      <w:r>
        <w:t>.</w:t>
      </w:r>
      <w:r>
        <w:tab/>
        <w:t>Publication of information about certified supervisors</w:t>
      </w:r>
      <w:bookmarkEnd w:id="419"/>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keepNext/>
      </w:pPr>
      <w:r>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 inserted: No. 18 of 2018 s. 89.]</w:t>
      </w:r>
    </w:p>
    <w:p>
      <w:pPr>
        <w:pStyle w:val="yHeading5"/>
      </w:pPr>
      <w:bookmarkStart w:id="420" w:name="_Toc535935664"/>
      <w:r>
        <w:rPr>
          <w:rStyle w:val="CharSClsNo"/>
        </w:rPr>
        <w:t>330A</w:t>
      </w:r>
      <w:r>
        <w:t>.</w:t>
      </w:r>
      <w:r>
        <w:tab/>
        <w:t>Repeal of show cause notice if written notice not given before commencement day</w:t>
      </w:r>
      <w:bookmarkEnd w:id="420"/>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421" w:name="_Toc535935665"/>
      <w:r>
        <w:rPr>
          <w:rStyle w:val="CharSClsNo"/>
        </w:rPr>
        <w:t>330B</w:t>
      </w:r>
      <w:r>
        <w:t>.</w:t>
      </w:r>
      <w:r>
        <w:tab/>
        <w:t>Effect of decisions made before commencement day under repealed section 125</w:t>
      </w:r>
      <w:bookmarkEnd w:id="421"/>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422" w:name="_Toc535935666"/>
      <w:r>
        <w:rPr>
          <w:rStyle w:val="CharSClsNo"/>
        </w:rPr>
        <w:t>330C</w:t>
      </w:r>
      <w:r>
        <w:t>.</w:t>
      </w:r>
      <w:r>
        <w:tab/>
        <w:t>Continuation of reviews of decisions relating to supervisor certificates in particular circumstances</w:t>
      </w:r>
      <w:bookmarkEnd w:id="422"/>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Heading5"/>
      </w:pPr>
      <w:bookmarkStart w:id="423" w:name="_Toc535935667"/>
      <w:r>
        <w:rPr>
          <w:rStyle w:val="CharSClsNo"/>
        </w:rPr>
        <w:t>331</w:t>
      </w:r>
      <w:r>
        <w:t>.</w:t>
      </w:r>
      <w:r>
        <w:tab/>
        <w:t>Evidentiary certificates</w:t>
      </w:r>
      <w:bookmarkEnd w:id="423"/>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424" w:name="_Toc535935668"/>
      <w:r>
        <w:t>Division 6</w:t>
      </w:r>
      <w:r>
        <w:rPr>
          <w:b w:val="0"/>
        </w:rPr>
        <w:t xml:space="preserve"> — </w:t>
      </w:r>
      <w:r>
        <w:t xml:space="preserve">Further transitional provisions — </w:t>
      </w:r>
      <w:r>
        <w:rPr>
          <w:i/>
        </w:rPr>
        <w:t>Education and Care Services National Law (WA) Amendment Act 2018</w:t>
      </w:r>
      <w:bookmarkEnd w:id="424"/>
    </w:p>
    <w:p>
      <w:pPr>
        <w:pStyle w:val="yFootnoteheading"/>
        <w:keepNext/>
      </w:pPr>
      <w:r>
        <w:tab/>
        <w:t>[Heading inserted: No. 18 of 2018 s. 89.]</w:t>
      </w:r>
    </w:p>
    <w:p>
      <w:pPr>
        <w:pStyle w:val="yHeading5"/>
      </w:pPr>
      <w:bookmarkStart w:id="425" w:name="_Toc535935669"/>
      <w:r>
        <w:rPr>
          <w:rStyle w:val="CharSClsNo"/>
        </w:rPr>
        <w:t>332</w:t>
      </w:r>
      <w:r>
        <w:t>.</w:t>
      </w:r>
      <w:r>
        <w:tab/>
        <w:t>Definitions</w:t>
      </w:r>
      <w:bookmarkEnd w:id="425"/>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426" w:name="_Toc535935670"/>
      <w:r>
        <w:rPr>
          <w:rStyle w:val="CharSClsNo"/>
        </w:rPr>
        <w:t>333</w:t>
      </w:r>
      <w:r>
        <w:t>.</w:t>
      </w:r>
      <w:r>
        <w:tab/>
        <w:t>Partial assessment and re</w:t>
      </w:r>
      <w:r>
        <w:noBreakHyphen/>
        <w:t>rating</w:t>
      </w:r>
      <w:bookmarkEnd w:id="426"/>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427" w:name="_Toc535935671"/>
      <w:r>
        <w:rPr>
          <w:rStyle w:val="CharSClsNo"/>
        </w:rPr>
        <w:t>334</w:t>
      </w:r>
      <w:r>
        <w:t>.</w:t>
      </w:r>
      <w:r>
        <w:tab/>
        <w:t>Application for highest rating level made before commencement day</w:t>
      </w:r>
      <w:bookmarkEnd w:id="427"/>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428" w:name="_Toc535935672"/>
      <w:r>
        <w:rPr>
          <w:rStyle w:val="CharSClsNo"/>
        </w:rPr>
        <w:t>335</w:t>
      </w:r>
      <w:r>
        <w:t>.</w:t>
      </w:r>
      <w:r>
        <w:tab/>
        <w:t>Highest rating level awarded before, or on application made before, commencement day</w:t>
      </w:r>
      <w:bookmarkEnd w:id="428"/>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Heading3"/>
        <w:spacing w:before="0"/>
      </w:pPr>
      <w:bookmarkStart w:id="430" w:name="_Toc535935673"/>
      <w:r>
        <w:rPr>
          <w:rStyle w:val="CharSDivNo"/>
        </w:rPr>
        <w:t>Schedule 1</w:t>
      </w:r>
      <w:r>
        <w:t xml:space="preserve"> — </w:t>
      </w:r>
      <w:r>
        <w:rPr>
          <w:rStyle w:val="CharSDivText"/>
        </w:rPr>
        <w:t>Miscellaneous provision relating to interpretation</w:t>
      </w:r>
      <w:bookmarkEnd w:id="430"/>
    </w:p>
    <w:p>
      <w:pPr>
        <w:pStyle w:val="yShoulderClause"/>
      </w:pPr>
      <w:r>
        <w:t>[s. 6]</w:t>
      </w:r>
    </w:p>
    <w:p>
      <w:pPr>
        <w:pStyle w:val="yHeading4"/>
      </w:pPr>
      <w:bookmarkStart w:id="431" w:name="_Toc535935674"/>
      <w:r>
        <w:t>Part 1</w:t>
      </w:r>
      <w:r>
        <w:rPr>
          <w:b w:val="0"/>
        </w:rPr>
        <w:t xml:space="preserve"> — </w:t>
      </w:r>
      <w:r>
        <w:t>Preliminary</w:t>
      </w:r>
      <w:bookmarkEnd w:id="431"/>
    </w:p>
    <w:p>
      <w:pPr>
        <w:pStyle w:val="yHeading5"/>
      </w:pPr>
      <w:bookmarkStart w:id="432" w:name="_Toc535935675"/>
      <w:r>
        <w:rPr>
          <w:rStyle w:val="CharSClsNo"/>
        </w:rPr>
        <w:t>1</w:t>
      </w:r>
      <w:r>
        <w:t>.</w:t>
      </w:r>
      <w:r>
        <w:tab/>
        <w:t>Displacement of Schedule by contrary intention</w:t>
      </w:r>
      <w:bookmarkEnd w:id="432"/>
    </w:p>
    <w:p>
      <w:pPr>
        <w:pStyle w:val="ySubsection"/>
      </w:pPr>
      <w:r>
        <w:tab/>
      </w:r>
      <w:r>
        <w:tab/>
        <w:t>The application of this Schedule may be displaced, wholly or partly, by a contrary intention appearing in this Law.</w:t>
      </w:r>
    </w:p>
    <w:p>
      <w:pPr>
        <w:pStyle w:val="yHeading4"/>
      </w:pPr>
      <w:bookmarkStart w:id="433" w:name="_Toc535935676"/>
      <w:r>
        <w:t>Part 2</w:t>
      </w:r>
      <w:r>
        <w:rPr>
          <w:b w:val="0"/>
        </w:rPr>
        <w:t xml:space="preserve"> — </w:t>
      </w:r>
      <w:r>
        <w:t>General</w:t>
      </w:r>
      <w:bookmarkEnd w:id="433"/>
    </w:p>
    <w:p>
      <w:pPr>
        <w:pStyle w:val="yHeading5"/>
      </w:pPr>
      <w:bookmarkStart w:id="434" w:name="_Toc535935677"/>
      <w:r>
        <w:rPr>
          <w:rStyle w:val="CharSClsNo"/>
        </w:rPr>
        <w:t>2</w:t>
      </w:r>
      <w:r>
        <w:t>.</w:t>
      </w:r>
      <w:r>
        <w:tab/>
        <w:t>Law to be construed not to exceed legislative power of Legislature</w:t>
      </w:r>
      <w:bookmarkEnd w:id="434"/>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435" w:name="_Toc535935678"/>
      <w:r>
        <w:rPr>
          <w:rStyle w:val="CharSClsNo"/>
        </w:rPr>
        <w:t>3</w:t>
      </w:r>
      <w:r>
        <w:t>.</w:t>
      </w:r>
      <w:r>
        <w:tab/>
        <w:t>Every section to be a substantive enactment</w:t>
      </w:r>
      <w:bookmarkEnd w:id="435"/>
    </w:p>
    <w:p>
      <w:pPr>
        <w:pStyle w:val="ySubsection"/>
      </w:pPr>
      <w:r>
        <w:tab/>
      </w:r>
      <w:r>
        <w:tab/>
        <w:t>Every section of this Law has effect as a substantive enactment without introductory words.</w:t>
      </w:r>
    </w:p>
    <w:p>
      <w:pPr>
        <w:pStyle w:val="yHeading5"/>
      </w:pPr>
      <w:bookmarkStart w:id="436" w:name="_Toc535935679"/>
      <w:r>
        <w:rPr>
          <w:rStyle w:val="CharSClsNo"/>
        </w:rPr>
        <w:t>4</w:t>
      </w:r>
      <w:r>
        <w:t>.</w:t>
      </w:r>
      <w:r>
        <w:tab/>
        <w:t>Material that is, and is not, part of this Law</w:t>
      </w:r>
      <w:bookmarkEnd w:id="436"/>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437" w:name="_Toc535935680"/>
      <w:r>
        <w:rPr>
          <w:rStyle w:val="CharSClsNo"/>
        </w:rPr>
        <w:t>5</w:t>
      </w:r>
      <w:r>
        <w:t>.</w:t>
      </w:r>
      <w:r>
        <w:tab/>
        <w:t>References to particular Acts and to enactments</w:t>
      </w:r>
      <w:bookmarkEnd w:id="437"/>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38" w:name="_Toc535935681"/>
      <w:r>
        <w:rPr>
          <w:rStyle w:val="CharSClsNo"/>
        </w:rPr>
        <w:t>6</w:t>
      </w:r>
      <w:r>
        <w:t>.</w:t>
      </w:r>
      <w:r>
        <w:tab/>
        <w:t>References taken to be included in Act or Law citation etc</w:t>
      </w:r>
      <w:bookmarkEnd w:id="438"/>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39" w:name="_Toc535935682"/>
      <w:r>
        <w:rPr>
          <w:rStyle w:val="CharSClsNo"/>
        </w:rPr>
        <w:t>7</w:t>
      </w:r>
      <w:r>
        <w:t>.</w:t>
      </w:r>
      <w:r>
        <w:tab/>
        <w:t>Interpretation best achieving Law’s purpose</w:t>
      </w:r>
      <w:bookmarkEnd w:id="439"/>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40" w:name="_Toc535935683"/>
      <w:r>
        <w:rPr>
          <w:rStyle w:val="CharSClsNo"/>
        </w:rPr>
        <w:t>8</w:t>
      </w:r>
      <w:r>
        <w:t>.</w:t>
      </w:r>
      <w:r>
        <w:tab/>
        <w:t>Use of extrinsic material in interpretation</w:t>
      </w:r>
      <w:bookmarkEnd w:id="440"/>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441" w:name="_Toc535935684"/>
      <w:r>
        <w:rPr>
          <w:rStyle w:val="CharSClsNo"/>
        </w:rPr>
        <w:t>9</w:t>
      </w:r>
      <w:r>
        <w:t>.</w:t>
      </w:r>
      <w:r>
        <w:tab/>
        <w:t>Effect of change of drafting practice and use of examples</w:t>
      </w:r>
      <w:bookmarkEnd w:id="441"/>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442" w:name="_Toc535935685"/>
      <w:r>
        <w:rPr>
          <w:rStyle w:val="CharSClsNo"/>
        </w:rPr>
        <w:t>10</w:t>
      </w:r>
      <w:r>
        <w:t>.</w:t>
      </w:r>
      <w:r>
        <w:tab/>
        <w:t>Use of examples</w:t>
      </w:r>
      <w:bookmarkEnd w:id="442"/>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443" w:name="_Toc535935686"/>
      <w:r>
        <w:rPr>
          <w:rStyle w:val="CharSClsNo"/>
        </w:rPr>
        <w:t>11</w:t>
      </w:r>
      <w:r>
        <w:rPr>
          <w:b w:val="0"/>
        </w:rPr>
        <w:t>.</w:t>
      </w:r>
      <w:r>
        <w:rPr>
          <w:b w:val="0"/>
        </w:rPr>
        <w:tab/>
      </w:r>
      <w:r>
        <w:t>Compliance with forms</w:t>
      </w:r>
      <w:bookmarkEnd w:id="44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444" w:name="_Toc535935687"/>
      <w:r>
        <w:rPr>
          <w:rStyle w:val="CharSClsNo"/>
        </w:rPr>
        <w:t>11A</w:t>
      </w:r>
      <w:r>
        <w:t>.</w:t>
      </w:r>
      <w:r>
        <w:tab/>
        <w:t>Penalty at end of provision</w:t>
      </w:r>
      <w:bookmarkEnd w:id="444"/>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45" w:name="_Toc535935688"/>
      <w:r>
        <w:t>Part 3</w:t>
      </w:r>
      <w:r>
        <w:rPr>
          <w:b w:val="0"/>
        </w:rPr>
        <w:t xml:space="preserve"> — </w:t>
      </w:r>
      <w:r>
        <w:t>Terms and references</w:t>
      </w:r>
      <w:bookmarkEnd w:id="445"/>
    </w:p>
    <w:p>
      <w:pPr>
        <w:pStyle w:val="yHeading5"/>
      </w:pPr>
      <w:bookmarkStart w:id="446" w:name="_Toc535935689"/>
      <w:r>
        <w:rPr>
          <w:rStyle w:val="CharSClsNo"/>
        </w:rPr>
        <w:t>12</w:t>
      </w:r>
      <w:r>
        <w:t>.</w:t>
      </w:r>
      <w:r>
        <w:tab/>
        <w:t>Definitions</w:t>
      </w:r>
      <w:bookmarkEnd w:id="446"/>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447" w:name="_Toc535935690"/>
      <w:r>
        <w:rPr>
          <w:rStyle w:val="CharSClsNo"/>
        </w:rPr>
        <w:t>13</w:t>
      </w:r>
      <w:r>
        <w:t>.</w:t>
      </w:r>
      <w:r>
        <w:tab/>
        <w:t>Provisions relating to defined terms and gender and number</w:t>
      </w:r>
      <w:bookmarkStart w:id="448" w:name="UpToHere"/>
      <w:bookmarkEnd w:id="448"/>
      <w:bookmarkEnd w:id="447"/>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449" w:name="_Toc535935691"/>
      <w:r>
        <w:rPr>
          <w:rStyle w:val="CharSClsNo"/>
        </w:rPr>
        <w:t>14</w:t>
      </w:r>
      <w:r>
        <w:t>.</w:t>
      </w:r>
      <w:r>
        <w:tab/>
        <w:t>Meaning of “may” and “must” etc.</w:t>
      </w:r>
      <w:bookmarkEnd w:id="449"/>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50" w:name="_Toc535935692"/>
      <w:r>
        <w:rPr>
          <w:rStyle w:val="CharSClsNo"/>
        </w:rPr>
        <w:t>15</w:t>
      </w:r>
      <w:r>
        <w:t>.</w:t>
      </w:r>
      <w:r>
        <w:tab/>
        <w:t>Words and expressions used in statutory instruments</w:t>
      </w:r>
      <w:bookmarkEnd w:id="450"/>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51" w:name="_Toc535935693"/>
      <w:r>
        <w:rPr>
          <w:rStyle w:val="CharSClsNo"/>
        </w:rPr>
        <w:t>16</w:t>
      </w:r>
      <w:r>
        <w:t>.</w:t>
      </w:r>
      <w:r>
        <w:tab/>
        <w:t>Effect of express references to bodies corporate and individuals</w:t>
      </w:r>
      <w:bookmarkEnd w:id="451"/>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452" w:name="_Toc535935694"/>
      <w:r>
        <w:rPr>
          <w:rStyle w:val="CharSClsNo"/>
        </w:rPr>
        <w:t>17</w:t>
      </w:r>
      <w:r>
        <w:t>.</w:t>
      </w:r>
      <w:r>
        <w:tab/>
        <w:t>Production of records kept in computers etc.</w:t>
      </w:r>
      <w:bookmarkEnd w:id="452"/>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53" w:name="_Toc535935695"/>
      <w:r>
        <w:rPr>
          <w:rStyle w:val="CharSClsNo"/>
        </w:rPr>
        <w:t>18</w:t>
      </w:r>
      <w:r>
        <w:t>.</w:t>
      </w:r>
      <w:r>
        <w:tab/>
        <w:t>References to this jurisdiction to be implied</w:t>
      </w:r>
      <w:bookmarkEnd w:id="453"/>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54" w:name="_Toc535935696"/>
      <w:r>
        <w:rPr>
          <w:rStyle w:val="CharSClsNo"/>
        </w:rPr>
        <w:t>19</w:t>
      </w:r>
      <w:r>
        <w:t>.</w:t>
      </w:r>
      <w:r>
        <w:tab/>
        <w:t>References to officers and holders of offices</w:t>
      </w:r>
      <w:bookmarkEnd w:id="45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55" w:name="_Toc535935697"/>
      <w:r>
        <w:rPr>
          <w:rStyle w:val="CharSClsNo"/>
        </w:rPr>
        <w:t>20</w:t>
      </w:r>
      <w:r>
        <w:t>.</w:t>
      </w:r>
      <w:r>
        <w:tab/>
        <w:t>Reference to certain provisions of Law</w:t>
      </w:r>
      <w:bookmarkEnd w:id="455"/>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456" w:name="_Toc535935698"/>
      <w:r>
        <w:rPr>
          <w:rStyle w:val="CharSClsNo"/>
        </w:rPr>
        <w:t>21</w:t>
      </w:r>
      <w:r>
        <w:t>.</w:t>
      </w:r>
      <w:r>
        <w:tab/>
        <w:t>Reference to provisions of this Law or an Act is inclusive</w:t>
      </w:r>
      <w:bookmarkEnd w:id="45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457" w:name="_Toc535935699"/>
      <w:r>
        <w:t>Part 4</w:t>
      </w:r>
      <w:r>
        <w:rPr>
          <w:b w:val="0"/>
        </w:rPr>
        <w:t xml:space="preserve"> — </w:t>
      </w:r>
      <w:r>
        <w:t>Functions and powers</w:t>
      </w:r>
      <w:bookmarkEnd w:id="457"/>
    </w:p>
    <w:p>
      <w:pPr>
        <w:pStyle w:val="yHeading5"/>
      </w:pPr>
      <w:bookmarkStart w:id="458" w:name="_Toc535935700"/>
      <w:r>
        <w:rPr>
          <w:rStyle w:val="CharSClsNo"/>
        </w:rPr>
        <w:t>22</w:t>
      </w:r>
      <w:r>
        <w:t>.</w:t>
      </w:r>
      <w:r>
        <w:tab/>
        <w:t>Performance of statutory functions</w:t>
      </w:r>
      <w:bookmarkEnd w:id="458"/>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459" w:name="_Toc535935701"/>
      <w:r>
        <w:rPr>
          <w:rStyle w:val="CharSClsNo"/>
        </w:rPr>
        <w:t>23</w:t>
      </w:r>
      <w:r>
        <w:t>.</w:t>
      </w:r>
      <w:r>
        <w:tab/>
        <w:t>Power to make instrument or decision includes power to amend or repeal</w:t>
      </w:r>
      <w:bookmarkEnd w:id="459"/>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60" w:name="_Toc535935702"/>
      <w:r>
        <w:rPr>
          <w:rStyle w:val="CharSClsNo"/>
        </w:rPr>
        <w:t>24</w:t>
      </w:r>
      <w:r>
        <w:t>.</w:t>
      </w:r>
      <w:r>
        <w:tab/>
        <w:t>Matters for which statutory instruments may make provision</w:t>
      </w:r>
      <w:bookmarkEnd w:id="46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61" w:name="_Toc535935703"/>
      <w:r>
        <w:rPr>
          <w:rStyle w:val="CharSClsNo"/>
        </w:rPr>
        <w:t>25</w:t>
      </w:r>
      <w:r>
        <w:t>.</w:t>
      </w:r>
      <w:r>
        <w:tab/>
        <w:t>Presumption of validity and power to make</w:t>
      </w:r>
      <w:bookmarkEnd w:id="46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62" w:name="_Toc535935704"/>
      <w:r>
        <w:rPr>
          <w:rStyle w:val="CharSClsNo"/>
        </w:rPr>
        <w:t>26</w:t>
      </w:r>
      <w:r>
        <w:t>.</w:t>
      </w:r>
      <w:r>
        <w:tab/>
        <w:t>Appointments may be made by name or office</w:t>
      </w:r>
      <w:bookmarkEnd w:id="462"/>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63" w:name="_Toc535935705"/>
      <w:r>
        <w:rPr>
          <w:rStyle w:val="CharSClsNo"/>
        </w:rPr>
        <w:t>27</w:t>
      </w:r>
      <w:r>
        <w:t>.</w:t>
      </w:r>
      <w:r>
        <w:tab/>
        <w:t>Acting appointments</w:t>
      </w:r>
      <w:bookmarkEnd w:id="46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64" w:name="_Toc535935706"/>
      <w:r>
        <w:rPr>
          <w:rStyle w:val="CharSClsNo"/>
        </w:rPr>
        <w:t>28</w:t>
      </w:r>
      <w:r>
        <w:t>.</w:t>
      </w:r>
      <w:r>
        <w:tab/>
        <w:t>Powers of appointment imply certain incidental powers</w:t>
      </w:r>
      <w:bookmarkEnd w:id="464"/>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65" w:name="_Toc535935707"/>
      <w:r>
        <w:rPr>
          <w:rStyle w:val="CharSClsNo"/>
        </w:rPr>
        <w:t>29</w:t>
      </w:r>
      <w:r>
        <w:t>.</w:t>
      </w:r>
      <w:r>
        <w:tab/>
        <w:t>Delegation of functions</w:t>
      </w:r>
      <w:bookmarkEnd w:id="465"/>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466" w:name="_Toc535935708"/>
      <w:r>
        <w:rPr>
          <w:rStyle w:val="CharSClsNo"/>
        </w:rPr>
        <w:t>30</w:t>
      </w:r>
      <w:r>
        <w:t>.</w:t>
      </w:r>
      <w:r>
        <w:tab/>
        <w:t>Exercise of powers between enactment and commencement</w:t>
      </w:r>
      <w:bookmarkEnd w:id="466"/>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67" w:name="_Toc535935709"/>
      <w:r>
        <w:t>Part 5</w:t>
      </w:r>
      <w:r>
        <w:rPr>
          <w:b w:val="0"/>
        </w:rPr>
        <w:t xml:space="preserve"> — </w:t>
      </w:r>
      <w:r>
        <w:t>Distance, time and age</w:t>
      </w:r>
      <w:bookmarkEnd w:id="467"/>
    </w:p>
    <w:p>
      <w:pPr>
        <w:pStyle w:val="yHeading5"/>
      </w:pPr>
      <w:bookmarkStart w:id="468" w:name="_Toc535935710"/>
      <w:r>
        <w:rPr>
          <w:rStyle w:val="CharSClsNo"/>
        </w:rPr>
        <w:t>31</w:t>
      </w:r>
      <w:r>
        <w:t>.</w:t>
      </w:r>
      <w:r>
        <w:tab/>
        <w:t>Matters relating to distance, time and age</w:t>
      </w:r>
      <w:bookmarkEnd w:id="468"/>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469" w:name="_Toc535935711"/>
      <w:r>
        <w:t>Part 6</w:t>
      </w:r>
      <w:r>
        <w:rPr>
          <w:b w:val="0"/>
        </w:rPr>
        <w:t xml:space="preserve"> — </w:t>
      </w:r>
      <w:r>
        <w:t>Effect of repeal, amendment or expiration</w:t>
      </w:r>
      <w:bookmarkEnd w:id="469"/>
    </w:p>
    <w:p>
      <w:pPr>
        <w:pStyle w:val="yHeading5"/>
      </w:pPr>
      <w:bookmarkStart w:id="470" w:name="_Toc535935712"/>
      <w:r>
        <w:rPr>
          <w:rStyle w:val="CharSClsNo"/>
        </w:rPr>
        <w:t>32</w:t>
      </w:r>
      <w:r>
        <w:t>.</w:t>
      </w:r>
      <w:r>
        <w:tab/>
        <w:t>Time of Law ceasing to have effect</w:t>
      </w:r>
      <w:bookmarkEnd w:id="47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471" w:name="_Toc535935713"/>
      <w:r>
        <w:rPr>
          <w:rStyle w:val="CharSClsNo"/>
        </w:rPr>
        <w:t>33</w:t>
      </w:r>
      <w:r>
        <w:t>.</w:t>
      </w:r>
      <w:r>
        <w:tab/>
        <w:t>Repealed Law provisions not revived</w:t>
      </w:r>
      <w:bookmarkEnd w:id="471"/>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72" w:name="_Toc535935714"/>
      <w:r>
        <w:rPr>
          <w:rStyle w:val="CharSClsNo"/>
        </w:rPr>
        <w:t>34</w:t>
      </w:r>
      <w:r>
        <w:t>.</w:t>
      </w:r>
      <w:r>
        <w:tab/>
        <w:t>Saving of operation of repealed Law provisions</w:t>
      </w:r>
      <w:bookmarkEnd w:id="472"/>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73" w:name="_Toc535935715"/>
      <w:r>
        <w:rPr>
          <w:rStyle w:val="CharSClsNo"/>
        </w:rPr>
        <w:t>35</w:t>
      </w:r>
      <w:r>
        <w:t>.</w:t>
      </w:r>
      <w:r>
        <w:tab/>
        <w:t>Continuance of repealed provisions</w:t>
      </w:r>
      <w:bookmarkEnd w:id="473"/>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74" w:name="_Toc535935716"/>
      <w:r>
        <w:rPr>
          <w:rStyle w:val="CharSClsNo"/>
        </w:rPr>
        <w:t>36</w:t>
      </w:r>
      <w:r>
        <w:t>.</w:t>
      </w:r>
      <w:r>
        <w:tab/>
        <w:t>Law and amending Acts to be read as one</w:t>
      </w:r>
      <w:bookmarkEnd w:id="474"/>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75" w:name="_Toc535935717"/>
      <w:r>
        <w:t>Part 7</w:t>
      </w:r>
      <w:r>
        <w:rPr>
          <w:b w:val="0"/>
        </w:rPr>
        <w:t xml:space="preserve"> — </w:t>
      </w:r>
      <w:r>
        <w:t>Instruments under Law</w:t>
      </w:r>
      <w:bookmarkEnd w:id="475"/>
    </w:p>
    <w:p>
      <w:pPr>
        <w:pStyle w:val="yHeading5"/>
      </w:pPr>
      <w:bookmarkStart w:id="476" w:name="_Toc535935718"/>
      <w:r>
        <w:rPr>
          <w:rStyle w:val="CharSClsNo"/>
        </w:rPr>
        <w:t>37</w:t>
      </w:r>
      <w:r>
        <w:t>.</w:t>
      </w:r>
      <w:r>
        <w:tab/>
        <w:t>Schedule applies to statutory instruments</w:t>
      </w:r>
      <w:bookmarkEnd w:id="47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477" w:name="_Toc535935719"/>
      <w:r>
        <w:t>Part 8</w:t>
      </w:r>
      <w:r>
        <w:rPr>
          <w:b w:val="0"/>
        </w:rPr>
        <w:t xml:space="preserve"> — </w:t>
      </w:r>
      <w:r>
        <w:t>Application to coastal sea</w:t>
      </w:r>
      <w:bookmarkEnd w:id="477"/>
    </w:p>
    <w:p>
      <w:pPr>
        <w:pStyle w:val="yHeading5"/>
      </w:pPr>
      <w:bookmarkStart w:id="478" w:name="_Toc535935720"/>
      <w:r>
        <w:rPr>
          <w:rStyle w:val="CharSClsNo"/>
        </w:rPr>
        <w:t>38</w:t>
      </w:r>
      <w:r>
        <w:t>.</w:t>
      </w:r>
      <w:r>
        <w:tab/>
        <w:t>Application</w:t>
      </w:r>
      <w:bookmarkEnd w:id="478"/>
    </w:p>
    <w:p>
      <w:pPr>
        <w:pStyle w:val="ySubsection"/>
      </w:pPr>
      <w:r>
        <w:tab/>
      </w:r>
      <w:r>
        <w:tab/>
        <w:t>This Law has effect in and relation to the coastal sea of this jurisdiction as if that coastal sea were part of this jurisdiction.</w:t>
      </w:r>
    </w:p>
    <w:p>
      <w:pPr>
        <w:pStyle w:val="yHeading3"/>
        <w:spacing w:before="160"/>
      </w:pPr>
      <w:bookmarkStart w:id="479" w:name="_Toc535935721"/>
      <w:r>
        <w:rPr>
          <w:rStyle w:val="CharSDivNo"/>
        </w:rPr>
        <w:t>Schedule 2</w:t>
      </w:r>
      <w:r>
        <w:t xml:space="preserve"> — </w:t>
      </w:r>
      <w:r>
        <w:rPr>
          <w:rStyle w:val="CharSDivText"/>
        </w:rPr>
        <w:t>Powers of entry by search warrant</w:t>
      </w:r>
      <w:bookmarkEnd w:id="479"/>
    </w:p>
    <w:p>
      <w:pPr>
        <w:pStyle w:val="yHeading5"/>
      </w:pPr>
      <w:bookmarkStart w:id="480" w:name="_Toc535935722"/>
      <w:r>
        <w:rPr>
          <w:rStyle w:val="CharSClsNo"/>
        </w:rPr>
        <w:t>1</w:t>
      </w:r>
      <w:r>
        <w:t>.</w:t>
      </w:r>
      <w:r>
        <w:tab/>
        <w:t>Application for warrant</w:t>
      </w:r>
      <w:bookmarkEnd w:id="480"/>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481" w:name="_Toc535935723"/>
      <w:r>
        <w:rPr>
          <w:rStyle w:val="CharSClsNo"/>
        </w:rPr>
        <w:t>2</w:t>
      </w:r>
      <w:r>
        <w:t>.</w:t>
      </w:r>
      <w:r>
        <w:tab/>
        <w:t>Issue of warrant</w:t>
      </w:r>
      <w:bookmarkEnd w:id="481"/>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482" w:name="_Toc535935724"/>
      <w:r>
        <w:rPr>
          <w:rStyle w:val="CharSClsNo"/>
        </w:rPr>
        <w:t>3</w:t>
      </w:r>
      <w:r>
        <w:t>.</w:t>
      </w:r>
      <w:r>
        <w:tab/>
        <w:t>Application by electronic communication</w:t>
      </w:r>
      <w:bookmarkEnd w:id="482"/>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483" w:name="_Toc535935725"/>
      <w:r>
        <w:rPr>
          <w:rStyle w:val="CharSClsNo"/>
        </w:rPr>
        <w:t>4</w:t>
      </w:r>
      <w:r>
        <w:t>.</w:t>
      </w:r>
      <w:r>
        <w:tab/>
        <w:t>Procedure before entry under warrant</w:t>
      </w:r>
      <w:bookmarkEnd w:id="483"/>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484" w:name="_Toc535935726"/>
      <w:r>
        <w:rPr>
          <w:rStyle w:val="CharSClsNo"/>
        </w:rPr>
        <w:t>5</w:t>
      </w:r>
      <w:r>
        <w:t>.</w:t>
      </w:r>
      <w:r>
        <w:tab/>
        <w:t>Powers after entering premises</w:t>
      </w:r>
      <w:bookmarkEnd w:id="484"/>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pgSz w:w="11907" w:h="16840" w:code="9"/>
          <w:pgMar w:top="2376" w:right="2405" w:bottom="3542" w:left="2405" w:header="706" w:footer="3380" w:gutter="0"/>
          <w:cols w:space="720"/>
          <w:noEndnote/>
          <w:docGrid w:linePitch="78"/>
        </w:sectPr>
      </w:pPr>
    </w:p>
    <w:p>
      <w:pPr>
        <w:pStyle w:val="nHeading2"/>
      </w:pPr>
      <w:bookmarkStart w:id="485" w:name="_Toc535935727"/>
      <w:r>
        <w:t>Notes</w:t>
      </w:r>
      <w:bookmarkEnd w:id="485"/>
    </w:p>
    <w:p>
      <w:pPr>
        <w:pStyle w:val="nSubsection"/>
      </w:pPr>
      <w:r>
        <w:rPr>
          <w:vertAlign w:val="superscript"/>
        </w:rPr>
        <w:t>1</w:t>
      </w:r>
      <w:r>
        <w:tab/>
        <w:t xml:space="preserve">This reprint is a compilation as at 18 January 2019 of the </w:t>
      </w:r>
      <w:r>
        <w:rPr>
          <w:i/>
          <w:noProof/>
        </w:rPr>
        <w:t>Education and Care Services National Law (WA) Act 2012</w:t>
      </w:r>
      <w:r>
        <w:t xml:space="preserve"> and includes the amendments made by the other written laws referred to in the following table.  The table also contains information about any reprint.</w:t>
      </w:r>
    </w:p>
    <w:p>
      <w:pPr>
        <w:pStyle w:val="nHeading3"/>
        <w:rPr>
          <w:snapToGrid w:val="0"/>
        </w:rPr>
      </w:pPr>
      <w:bookmarkStart w:id="486" w:name="_Toc535935728"/>
      <w:r>
        <w:rPr>
          <w:snapToGrid w:val="0"/>
        </w:rPr>
        <w:t>Compilation table</w:t>
      </w:r>
      <w:bookmarkEnd w:id="4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1"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1" w:type="dxa"/>
            <w:tcBorders>
              <w:top w:val="nil"/>
              <w:left w:val="nil"/>
              <w:bottom w:val="nil"/>
            </w:tcBorders>
          </w:tcPr>
          <w:p>
            <w:pPr>
              <w:pStyle w:val="nTable"/>
              <w:spacing w:after="40"/>
            </w:pPr>
            <w:r>
              <w:t>1 Oct 2018 (see s. 2(b)(i))</w:t>
            </w:r>
          </w:p>
        </w:tc>
      </w:tr>
      <w:tr>
        <w:tc>
          <w:tcPr>
            <w:tcW w:w="7087"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88" w:name="_Toc535935729"/>
      <w:r>
        <w:rPr>
          <w:sz w:val="28"/>
        </w:rPr>
        <w:t>Defined terms</w:t>
      </w:r>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325, 332</w:t>
      </w:r>
    </w:p>
    <w:p>
      <w:pPr>
        <w:pStyle w:val="DefinedTerms"/>
      </w:pPr>
      <w:r>
        <w:t>Act</w:t>
      </w:r>
      <w:r>
        <w:tab/>
        <w:t>Sch. 1 cl. 12(1)</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application period</w:t>
      </w:r>
      <w:r>
        <w:tab/>
        <w:t>330C(1)</w:t>
      </w:r>
    </w:p>
    <w:p>
      <w:pPr>
        <w:pStyle w:val="DefinedTerms"/>
      </w:pPr>
      <w:r>
        <w:t>appoint</w:t>
      </w:r>
      <w:r>
        <w:tab/>
        <w:t>Sch. 1 cl. 12(1)</w:t>
      </w:r>
    </w:p>
    <w:p>
      <w:pPr>
        <w:pStyle w:val="DefinedTerms"/>
      </w:pPr>
      <w:r>
        <w:t>appointed day</w:t>
      </w:r>
      <w:r>
        <w:tab/>
        <w:t>326(1), 328(1)</w:t>
      </w:r>
    </w:p>
    <w:p>
      <w:pPr>
        <w:pStyle w:val="DefinedTerms"/>
      </w:pPr>
      <w:r>
        <w:t>approved education and care service</w:t>
      </w:r>
      <w:r>
        <w:tab/>
        <w:t>5(1)</w:t>
      </w:r>
    </w:p>
    <w:p>
      <w:pPr>
        <w:pStyle w:val="DefinedTerms"/>
      </w:pPr>
      <w:r>
        <w:t>approved family day care service</w:t>
      </w:r>
      <w:r>
        <w:tab/>
        <w:t>5(1)</w:t>
      </w:r>
    </w:p>
    <w:p>
      <w:pPr>
        <w:pStyle w:val="DefinedTerms"/>
      </w:pPr>
      <w:r>
        <w:t>approved family day care venue</w:t>
      </w:r>
      <w:r>
        <w:tab/>
        <w:t>5(1)</w:t>
      </w:r>
    </w:p>
    <w:p>
      <w:pPr>
        <w:pStyle w:val="DefinedTerms"/>
      </w:pPr>
      <w:r>
        <w:t>approved learning framework</w:t>
      </w:r>
      <w:r>
        <w:tab/>
        <w:t>5(1)</w:t>
      </w:r>
    </w:p>
    <w:p>
      <w:pPr>
        <w:pStyle w:val="DefinedTerms"/>
      </w:pPr>
      <w:r>
        <w:t>approved provider</w:t>
      </w:r>
      <w:r>
        <w:tab/>
        <w:t>5(1)</w:t>
      </w:r>
    </w:p>
    <w:p>
      <w:pPr>
        <w:pStyle w:val="DefinedTerms"/>
      </w:pPr>
      <w:r>
        <w:t>assent day</w:t>
      </w:r>
      <w:r>
        <w:tab/>
        <w:t>Act s. 2(a)</w:t>
      </w:r>
    </w:p>
    <w:p>
      <w:pPr>
        <w:pStyle w:val="DefinedTerms"/>
      </w:pPr>
      <w:r>
        <w:t>associated children’s service</w:t>
      </w:r>
      <w:r>
        <w:tab/>
        <w:t>5(1)</w:t>
      </w:r>
    </w:p>
    <w:p>
      <w:pPr>
        <w:pStyle w:val="DefinedTerms"/>
      </w:pPr>
      <w:r>
        <w:t>Australia</w:t>
      </w:r>
      <w:r>
        <w:tab/>
        <w:t>Sch. 1 cl. 12(1)</w:t>
      </w:r>
    </w:p>
    <w:p>
      <w:pPr>
        <w:pStyle w:val="DefinedTerms"/>
      </w:pPr>
      <w:r>
        <w:t>Australian Accounting Standards</w:t>
      </w:r>
      <w:r>
        <w:tab/>
        <w:t>5(1)</w:t>
      </w:r>
    </w:p>
    <w:p>
      <w:pPr>
        <w:pStyle w:val="DefinedTerms"/>
      </w:pPr>
      <w:r>
        <w:t>authorised nominee</w:t>
      </w:r>
      <w:r>
        <w:tab/>
        <w:t>165A(5), 170(5)</w:t>
      </w:r>
    </w:p>
    <w:p>
      <w:pPr>
        <w:pStyle w:val="DefinedTerms"/>
      </w:pPr>
      <w:r>
        <w:t>authorised officer</w:t>
      </w:r>
      <w:r>
        <w:tab/>
        <w:t>5(1)</w:t>
      </w:r>
    </w:p>
    <w:p>
      <w:pPr>
        <w:pStyle w:val="DefinedTerms"/>
      </w:pPr>
      <w:r>
        <w:t>authorised person</w:t>
      </w:r>
      <w:r>
        <w:tab/>
        <w:t>170(5)</w:t>
      </w:r>
    </w:p>
    <w:p>
      <w:pPr>
        <w:pStyle w:val="DefinedTerms"/>
      </w:pPr>
      <w:r>
        <w:t>Authority Fund</w:t>
      </w:r>
      <w:r>
        <w:tab/>
        <w:t>5(1)</w:t>
      </w:r>
    </w:p>
    <w:p>
      <w:pPr>
        <w:pStyle w:val="DefinedTerms"/>
      </w:pPr>
      <w:r>
        <w:t>Board</w:t>
      </w:r>
      <w:r>
        <w:tab/>
        <w:t>5(1)</w:t>
      </w:r>
    </w:p>
    <w:p>
      <w:pPr>
        <w:pStyle w:val="DefinedTerms"/>
      </w:pPr>
      <w:r>
        <w:t>business day</w:t>
      </w:r>
      <w:r>
        <w:tab/>
        <w:t>Sch. 1 cl. 12(1)</w:t>
      </w:r>
    </w:p>
    <w:p>
      <w:pPr>
        <w:pStyle w:val="DefinedTerms"/>
      </w:pPr>
      <w:r>
        <w:t>calendar month</w:t>
      </w:r>
      <w:r>
        <w:tab/>
        <w:t>Sch. 1 cl. 12(1)</w:t>
      </w:r>
    </w:p>
    <w:p>
      <w:pPr>
        <w:pStyle w:val="DefinedTerms"/>
      </w:pPr>
      <w:r>
        <w:t>calendar year</w:t>
      </w:r>
      <w:r>
        <w:tab/>
        <w:t>Sch. 1 cl. 12(1)</w:t>
      </w:r>
    </w:p>
    <w:p>
      <w:pPr>
        <w:pStyle w:val="DefinedTerms"/>
      </w:pPr>
      <w:r>
        <w:t>chief executive officer</w:t>
      </w:r>
      <w:r>
        <w:tab/>
        <w:t>5(1)</w:t>
      </w:r>
    </w:p>
    <w:p>
      <w:pPr>
        <w:pStyle w:val="DefinedTerms"/>
      </w:pPr>
      <w:r>
        <w:t>child protection law</w:t>
      </w:r>
      <w:r>
        <w:tab/>
        <w:t>Act s. 6</w:t>
      </w:r>
    </w:p>
    <w:p>
      <w:pPr>
        <w:pStyle w:val="DefinedTerms"/>
      </w:pPr>
      <w:r>
        <w:t>children’s service</w:t>
      </w:r>
      <w:r>
        <w:tab/>
        <w:t>5(1)</w:t>
      </w:r>
    </w:p>
    <w:p>
      <w:pPr>
        <w:pStyle w:val="DefinedTerms"/>
      </w:pPr>
      <w:r>
        <w:t>children’s services law</w:t>
      </w:r>
      <w:r>
        <w:tab/>
        <w:t>5(1)</w:t>
      </w:r>
    </w:p>
    <w:p>
      <w:pPr>
        <w:pStyle w:val="DefinedTerms"/>
      </w:pPr>
      <w:r>
        <w:t>children’s services regulator</w:t>
      </w:r>
      <w:r>
        <w:tab/>
        <w:t>5(1)</w:t>
      </w:r>
    </w:p>
    <w:p>
      <w:pPr>
        <w:pStyle w:val="DefinedTerms"/>
      </w:pPr>
      <w:r>
        <w:t>commencement</w:t>
      </w:r>
      <w:r>
        <w:tab/>
        <w:t>Sch. 1 cl. 12(1)</w:t>
      </w:r>
    </w:p>
    <w:p>
      <w:pPr>
        <w:pStyle w:val="DefinedTerms"/>
      </w:pPr>
      <w:r>
        <w:t>commencement day</w:t>
      </w:r>
      <w:r>
        <w:tab/>
        <w:t>325, 332</w:t>
      </w:r>
    </w:p>
    <w:p>
      <w:pPr>
        <w:pStyle w:val="DefinedTerms"/>
      </w:pPr>
      <w:r>
        <w:t>Commonwealth</w:t>
      </w:r>
      <w:r>
        <w:tab/>
        <w:t>Sch. 1 cl. 12(1)</w:t>
      </w:r>
    </w:p>
    <w:p>
      <w:pPr>
        <w:pStyle w:val="DefinedTerms"/>
      </w:pPr>
      <w:r>
        <w:t>Commonwealth Minister</w:t>
      </w:r>
      <w:r>
        <w:tab/>
        <w:t>5(1)</w:t>
      </w:r>
    </w:p>
    <w:p>
      <w:pPr>
        <w:pStyle w:val="DefinedTerms"/>
      </w:pPr>
      <w:r>
        <w:t>community kindergarten</w:t>
      </w:r>
      <w:r>
        <w:tab/>
        <w:t>5(1)</w:t>
      </w:r>
    </w:p>
    <w:p>
      <w:pPr>
        <w:pStyle w:val="DefinedTerms"/>
      </w:pPr>
      <w:r>
        <w:t>compliance direction</w:t>
      </w:r>
      <w:r>
        <w:tab/>
        <w:t>5(1)</w:t>
      </w:r>
    </w:p>
    <w:p>
      <w:pPr>
        <w:pStyle w:val="DefinedTerms"/>
      </w:pPr>
      <w:r>
        <w:t>compliance notice</w:t>
      </w:r>
      <w:r>
        <w:tab/>
        <w:t>5(1)</w:t>
      </w:r>
    </w:p>
    <w:p>
      <w:pPr>
        <w:pStyle w:val="DefinedTerms"/>
      </w:pPr>
      <w:r>
        <w:t>confer</w:t>
      </w:r>
      <w:r>
        <w:tab/>
        <w:t>Sch. 1 cl. 12(1)</w:t>
      </w:r>
    </w:p>
    <w:p>
      <w:pPr>
        <w:pStyle w:val="DefinedTerms"/>
      </w:pPr>
      <w:r>
        <w:t>contravene</w:t>
      </w:r>
      <w:r>
        <w:tab/>
        <w:t>Sch. 1 cl. 12(1)</w:t>
      </w:r>
    </w:p>
    <w:p>
      <w:pPr>
        <w:pStyle w:val="DefinedTerms"/>
      </w:pPr>
      <w:r>
        <w:t>country</w:t>
      </w:r>
      <w:r>
        <w:tab/>
        <w:t>Sch. 1 cl. 12(1)</w:t>
      </w:r>
    </w:p>
    <w:p>
      <w:pPr>
        <w:pStyle w:val="DefinedTerms"/>
      </w:pPr>
      <w:r>
        <w:t>court</w:t>
      </w:r>
      <w:r>
        <w:tab/>
        <w:t>Act s. 6</w:t>
      </w:r>
    </w:p>
    <w:p>
      <w:pPr>
        <w:pStyle w:val="DefinedTerms"/>
      </w:pPr>
      <w:r>
        <w:t>date of assent</w:t>
      </w:r>
      <w:r>
        <w:tab/>
        <w:t>Sch. 1 cl. 12(1)</w:t>
      </w:r>
    </w:p>
    <w:p>
      <w:pPr>
        <w:pStyle w:val="DefinedTerms"/>
      </w:pPr>
      <w:r>
        <w:t>de facto relationship</w:t>
      </w:r>
      <w:r>
        <w:tab/>
        <w:t>Act s. 6</w:t>
      </w:r>
    </w:p>
    <w:p>
      <w:pPr>
        <w:pStyle w:val="DefinedTerms"/>
      </w:pPr>
      <w:r>
        <w:t>declared approved family day care service</w:t>
      </w:r>
      <w:r>
        <w:tab/>
        <w:t>305</w:t>
      </w:r>
    </w:p>
    <w:p>
      <w:pPr>
        <w:pStyle w:val="DefinedTerms"/>
      </w:pPr>
      <w:r>
        <w:t>declared approved family day care venue</w:t>
      </w:r>
      <w:r>
        <w:tab/>
        <w:t>305</w:t>
      </w:r>
    </w:p>
    <w:p>
      <w:pPr>
        <w:pStyle w:val="DefinedTerms"/>
      </w:pPr>
      <w:r>
        <w:t>declared approved provider</w:t>
      </w:r>
      <w:r>
        <w:tab/>
        <w:t>305</w:t>
      </w:r>
    </w:p>
    <w:p>
      <w:pPr>
        <w:pStyle w:val="DefinedTerms"/>
      </w:pPr>
      <w:r>
        <w:t>declared approved service</w:t>
      </w:r>
      <w:r>
        <w:tab/>
        <w:t>305</w:t>
      </w:r>
    </w:p>
    <w:p>
      <w:pPr>
        <w:pStyle w:val="DefinedTerms"/>
      </w:pPr>
      <w:r>
        <w:t>declared compliance notice</w:t>
      </w:r>
      <w:r>
        <w:tab/>
        <w:t>305</w:t>
      </w:r>
    </w:p>
    <w:p>
      <w:pPr>
        <w:pStyle w:val="DefinedTerms"/>
      </w:pPr>
      <w:r>
        <w:t>declared enforceable undertaking</w:t>
      </w:r>
      <w:r>
        <w:tab/>
        <w:t>305</w:t>
      </w:r>
    </w:p>
    <w:p>
      <w:pPr>
        <w:pStyle w:val="DefinedTerms"/>
      </w:pPr>
      <w:r>
        <w:t>declared nominated supervisor</w:t>
      </w:r>
      <w:r>
        <w:tab/>
        <w:t>305</w:t>
      </w:r>
    </w:p>
    <w:p>
      <w:pPr>
        <w:pStyle w:val="DefinedTerms"/>
      </w:pPr>
      <w:r>
        <w:t>declared out of scope service</w:t>
      </w:r>
      <w:r>
        <w:tab/>
        <w:t>305</w:t>
      </w:r>
    </w:p>
    <w:p>
      <w:pPr>
        <w:pStyle w:val="DefinedTerms"/>
      </w:pPr>
      <w:r>
        <w:t>definition</w:t>
      </w:r>
      <w:r>
        <w:tab/>
        <w:t>Sch. 1 cl. 12(1)</w:t>
      </w:r>
    </w:p>
    <w:p>
      <w:pPr>
        <w:pStyle w:val="DefinedTerms"/>
      </w:pPr>
      <w:r>
        <w:t>disciplinary action</w:t>
      </w:r>
      <w:r>
        <w:tab/>
        <w:t>5(1)</w:t>
      </w:r>
    </w:p>
    <w:p>
      <w:pPr>
        <w:pStyle w:val="DefinedTerms"/>
      </w:pPr>
      <w:r>
        <w:t>disclosed information</w:t>
      </w:r>
      <w:r>
        <w:tab/>
        <w:t>219(4)</w:t>
      </w:r>
    </w:p>
    <w:p>
      <w:pPr>
        <w:pStyle w:val="DefinedTerms"/>
      </w:pPr>
      <w:r>
        <w:t>document</w:t>
      </w:r>
      <w:r>
        <w:tab/>
        <w:t>Sch. 1 cl. 12(1)</w:t>
      </w:r>
    </w:p>
    <w:p>
      <w:pPr>
        <w:pStyle w:val="DefinedTerms"/>
      </w:pPr>
      <w:r>
        <w:t>education and care service</w:t>
      </w:r>
      <w:r>
        <w:tab/>
        <w:t>5(1)</w:t>
      </w:r>
    </w:p>
    <w:p>
      <w:pPr>
        <w:pStyle w:val="DefinedTerms"/>
      </w:pPr>
      <w:r>
        <w:t>education and care service premises</w:t>
      </w:r>
      <w:r>
        <w:tab/>
        <w:t>5(1)</w:t>
      </w:r>
    </w:p>
    <w:p>
      <w:pPr>
        <w:pStyle w:val="DefinedTerms"/>
      </w:pPr>
      <w:r>
        <w:t>Education and Care Services National Law (Western Australia)</w:t>
      </w:r>
      <w:r>
        <w:tab/>
        <w:t>Act s. 3(2)</w:t>
      </w:r>
    </w:p>
    <w:p>
      <w:pPr>
        <w:pStyle w:val="DefinedTerms"/>
      </w:pPr>
      <w:r>
        <w:t>education law</w:t>
      </w:r>
      <w:r>
        <w:tab/>
        <w:t>5(1)</w:t>
      </w:r>
    </w:p>
    <w:p>
      <w:pPr>
        <w:pStyle w:val="DefinedTerms"/>
      </w:pPr>
      <w:r>
        <w:t>educational program</w:t>
      </w:r>
      <w:r>
        <w:tab/>
        <w:t>5(1)</w:t>
      </w:r>
    </w:p>
    <w:p>
      <w:pPr>
        <w:pStyle w:val="DefinedTerms"/>
      </w:pPr>
      <w:r>
        <w:t>educator</w:t>
      </w:r>
      <w:r>
        <w:tab/>
        <w:t>5(1)</w:t>
      </w:r>
    </w:p>
    <w:p>
      <w:pPr>
        <w:pStyle w:val="DefinedTerms"/>
      </w:pPr>
      <w:r>
        <w:t>electronic communication</w:t>
      </w:r>
      <w:r>
        <w:tab/>
        <w:t>Sch. 1 cl. 12(1)</w:t>
      </w:r>
    </w:p>
    <w:p>
      <w:pPr>
        <w:pStyle w:val="DefinedTerms"/>
      </w:pPr>
      <w:r>
        <w:t>eligible association</w:t>
      </w:r>
      <w:r>
        <w:tab/>
        <w:t>5(1)</w:t>
      </w:r>
    </w:p>
    <w:p>
      <w:pPr>
        <w:pStyle w:val="DefinedTerms"/>
      </w:pPr>
      <w:r>
        <w:t>estate</w:t>
      </w:r>
      <w:r>
        <w:tab/>
        <w:t>Sch. 1 cl. 12(1)</w:t>
      </w:r>
    </w:p>
    <w:p>
      <w:pPr>
        <w:pStyle w:val="DefinedTerms"/>
      </w:pPr>
      <w:r>
        <w:t>executor</w:t>
      </w:r>
      <w:r>
        <w:tab/>
        <w:t>5(1)</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family day care co</w:t>
      </w:r>
      <w:r>
        <w:noBreakHyphen/>
        <w:t>ordinator</w:t>
      </w:r>
      <w:r>
        <w:tab/>
        <w:t>5(1)</w:t>
      </w:r>
    </w:p>
    <w:p>
      <w:pPr>
        <w:pStyle w:val="DefinedTerms"/>
      </w:pPr>
      <w:r>
        <w:t>family day care educator</w:t>
      </w:r>
      <w:r>
        <w:tab/>
        <w:t>5(1)</w:t>
      </w:r>
    </w:p>
    <w:p>
      <w:pPr>
        <w:pStyle w:val="DefinedTerms"/>
      </w:pPr>
      <w:r>
        <w:t>family day care educator assistant</w:t>
      </w:r>
      <w:r>
        <w:tab/>
        <w:t>5(1)</w:t>
      </w:r>
    </w:p>
    <w:p>
      <w:pPr>
        <w:pStyle w:val="DefinedTerms"/>
      </w:pPr>
      <w:r>
        <w:t>family day care residence</w:t>
      </w:r>
      <w:r>
        <w:tab/>
        <w:t>5(1)</w:t>
      </w:r>
    </w:p>
    <w:p>
      <w:pPr>
        <w:pStyle w:val="DefinedTerms"/>
      </w:pPr>
      <w:r>
        <w:t>family day care service</w:t>
      </w:r>
      <w:r>
        <w:tab/>
        <w:t>5(1)</w:t>
      </w:r>
    </w:p>
    <w:p>
      <w:pPr>
        <w:pStyle w:val="DefinedTerms"/>
      </w:pPr>
      <w:r>
        <w:t>family member</w:t>
      </w:r>
      <w:r>
        <w:tab/>
        <w:t>5(1)</w:t>
      </w:r>
    </w:p>
    <w:p>
      <w:pPr>
        <w:pStyle w:val="DefinedTerms"/>
      </w:pPr>
      <w:r>
        <w:t>financial year</w:t>
      </w:r>
      <w:r>
        <w:tab/>
        <w:t>Sch. 1 cl. 12(1)</w:t>
      </w:r>
    </w:p>
    <w:p>
      <w:pPr>
        <w:pStyle w:val="DefinedTerms"/>
      </w:pPr>
      <w:r>
        <w:t>FOI Act</w:t>
      </w:r>
      <w:r>
        <w:tab/>
        <w:t>264(4)</w:t>
      </w:r>
    </w:p>
    <w:p>
      <w:pPr>
        <w:pStyle w:val="DefinedTerms"/>
      </w:pPr>
      <w:r>
        <w:t>foreign country</w:t>
      </w:r>
      <w:r>
        <w:tab/>
        <w:t>Sch. 1 cl. 12(1)</w:t>
      </w:r>
    </w:p>
    <w:p>
      <w:pPr>
        <w:pStyle w:val="DefinedTerms"/>
      </w:pPr>
      <w:r>
        <w:t>former approval</w:t>
      </w:r>
      <w:r>
        <w:tab/>
        <w:t>305</w:t>
      </w:r>
    </w:p>
    <w:p>
      <w:pPr>
        <w:pStyle w:val="DefinedTerms"/>
      </w:pPr>
      <w:r>
        <w:t>former education and care services law</w:t>
      </w:r>
      <w:r>
        <w:tab/>
        <w:t>5(1)</w:t>
      </w:r>
    </w:p>
    <w:p>
      <w:pPr>
        <w:pStyle w:val="DefinedTerms"/>
      </w:pPr>
      <w:r>
        <w:t>formerly approved family day care venue</w:t>
      </w:r>
      <w:r>
        <w:tab/>
        <w:t>326(1)</w:t>
      </w:r>
    </w:p>
    <w:p>
      <w:pPr>
        <w:pStyle w:val="DefinedTerms"/>
      </w:pPr>
      <w:r>
        <w:t>function</w:t>
      </w:r>
      <w:r>
        <w:tab/>
        <w:t>Sch. 1 cl. 12(1)</w:t>
      </w:r>
    </w:p>
    <w:p>
      <w:pPr>
        <w:pStyle w:val="DefinedTerms"/>
      </w:pPr>
      <w:r>
        <w:t>Gazette</w:t>
      </w:r>
      <w:r>
        <w:tab/>
        <w:t>Sch. 1 cl. 12(1)</w:t>
      </w:r>
    </w:p>
    <w:p>
      <w:pPr>
        <w:pStyle w:val="DefinedTerms"/>
      </w:pPr>
      <w:r>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grade 1</w:t>
      </w:r>
      <w:r>
        <w:tab/>
        <w:t>5(1)</w:t>
      </w:r>
    </w:p>
    <w:p>
      <w:pPr>
        <w:pStyle w:val="DefinedTerms"/>
      </w:pPr>
      <w:r>
        <w:t>guardian</w:t>
      </w:r>
      <w:r>
        <w:tab/>
        <w:t>5(1)</w:t>
      </w:r>
    </w:p>
    <w:p>
      <w:pPr>
        <w:pStyle w:val="DefinedTerms"/>
      </w:pPr>
      <w:r>
        <w:t>inappropriate person</w:t>
      </w:r>
      <w:r>
        <w:tab/>
        <w:t>171(3)</w:t>
      </w:r>
    </w:p>
    <w:p>
      <w:pPr>
        <w:pStyle w:val="DefinedTerms"/>
      </w:pPr>
      <w:r>
        <w:t>individual</w:t>
      </w:r>
      <w:r>
        <w:tab/>
        <w:t>Sch. 1 cl. 12(1)</w:t>
      </w:r>
    </w:p>
    <w:p>
      <w:pPr>
        <w:pStyle w:val="DefinedTerms"/>
      </w:pPr>
      <w:r>
        <w:t>information system</w:t>
      </w:r>
      <w:r>
        <w:tab/>
        <w:t>Sch. 1 cl. 12(1)</w:t>
      </w:r>
    </w:p>
    <w:p>
      <w:pPr>
        <w:pStyle w:val="DefinedTerms"/>
      </w:pPr>
      <w:r>
        <w:t>infringements law</w:t>
      </w:r>
      <w:r>
        <w:tab/>
        <w:t>5(1)</w:t>
      </w:r>
    </w:p>
    <w:p>
      <w:pPr>
        <w:pStyle w:val="DefinedTerms"/>
      </w:pPr>
      <w:r>
        <w:t>insert</w:t>
      </w:r>
      <w:r>
        <w:tab/>
        <w:t>Sch. 1 cl. 12(1)</w:t>
      </w:r>
    </w:p>
    <w:p>
      <w:pPr>
        <w:pStyle w:val="DefinedTerms"/>
      </w:pPr>
      <w:r>
        <w:t>instrument</w:t>
      </w:r>
      <w:r>
        <w:tab/>
        <w:t>Sch. 1 cl. 12(1)</w:t>
      </w:r>
    </w:p>
    <w:p>
      <w:pPr>
        <w:pStyle w:val="DefinedTerms"/>
      </w:pPr>
      <w:r>
        <w:t>interest</w:t>
      </w:r>
      <w:r>
        <w:tab/>
        <w:t>Sch. 1 cl. 12(1)</w:t>
      </w:r>
    </w:p>
    <w:p>
      <w:pPr>
        <w:pStyle w:val="DefinedTerms"/>
      </w:pPr>
      <w:r>
        <w:t>internal Territory</w:t>
      </w:r>
      <w:r>
        <w:tab/>
        <w:t>Sch. 1 cl. 12(1)</w:t>
      </w:r>
    </w:p>
    <w:p>
      <w:pPr>
        <w:pStyle w:val="DefinedTerms"/>
      </w:pPr>
      <w:r>
        <w:t>Jervis Bay Territory</w:t>
      </w:r>
      <w:r>
        <w:tab/>
        <w:t>Sch. 1 cl. 12(1)</w:t>
      </w:r>
    </w:p>
    <w:p>
      <w:pPr>
        <w:pStyle w:val="DefinedTerms"/>
      </w:pPr>
      <w:r>
        <w:t>local application provisions of this Act</w:t>
      </w:r>
      <w:r>
        <w:tab/>
        <w:t>Act s. 3(1)</w:t>
      </w:r>
    </w:p>
    <w:p>
      <w:pPr>
        <w:pStyle w:val="DefinedTerms"/>
      </w:pPr>
      <w:r>
        <w:t>local authority</w:t>
      </w:r>
      <w:r>
        <w:tab/>
        <w:t>Act s. 6</w:t>
      </w:r>
    </w:p>
    <w:p>
      <w:pPr>
        <w:pStyle w:val="DefinedTerms"/>
      </w:pPr>
      <w:r>
        <w:t>magistrate</w:t>
      </w:r>
      <w:r>
        <w:tab/>
        <w:t>Act s. 6</w:t>
      </w:r>
    </w:p>
    <w:p>
      <w:pPr>
        <w:pStyle w:val="DefinedTerms"/>
      </w:pPr>
      <w:r>
        <w:t>make</w:t>
      </w:r>
      <w:r>
        <w:tab/>
        <w:t>Sch. 1 cl. 12(1)</w:t>
      </w:r>
    </w:p>
    <w:p>
      <w:pPr>
        <w:pStyle w:val="DefinedTerms"/>
      </w:pPr>
      <w:r>
        <w:t>Ministerial Council</w:t>
      </w:r>
      <w:r>
        <w:tab/>
        <w:t>5(1)</w:t>
      </w:r>
    </w:p>
    <w:p>
      <w:pPr>
        <w:pStyle w:val="DefinedTerms"/>
      </w:pPr>
      <w:r>
        <w:t>minor</w:t>
      </w:r>
      <w:r>
        <w:tab/>
        <w:t>Sch. 1 cl. 12(1)</w:t>
      </w:r>
    </w:p>
    <w:p>
      <w:pPr>
        <w:pStyle w:val="DefinedTerms"/>
      </w:pPr>
      <w:r>
        <w:t>modification</w:t>
      </w:r>
      <w:r>
        <w:tab/>
        <w:t>Sch. 1 cl. 12(1)</w:t>
      </w:r>
    </w:p>
    <w:p>
      <w:pPr>
        <w:pStyle w:val="DefinedTerms"/>
      </w:pPr>
      <w:r>
        <w:t>monetary order</w:t>
      </w:r>
      <w:r>
        <w:tab/>
        <w:t>25(2), 70(2)</w:t>
      </w:r>
    </w:p>
    <w:p>
      <w:pPr>
        <w:pStyle w:val="DefinedTerms"/>
      </w:pPr>
      <w:r>
        <w:t>month</w:t>
      </w:r>
      <w:r>
        <w:tab/>
        <w:t>Sch. 1 cl. 12(1)</w:t>
      </w:r>
    </w:p>
    <w:p>
      <w:pPr>
        <w:pStyle w:val="DefinedTerms"/>
      </w:pPr>
      <w:r>
        <w:t>named month</w:t>
      </w:r>
      <w:r>
        <w:tab/>
        <w:t>Sch. 1 cl. 12(1)</w:t>
      </w:r>
    </w:p>
    <w:p>
      <w:pPr>
        <w:pStyle w:val="DefinedTerms"/>
      </w:pPr>
      <w:r>
        <w:t>National Authority</w:t>
      </w:r>
      <w:r>
        <w:tab/>
        <w:t>5(1)</w:t>
      </w:r>
    </w:p>
    <w:p>
      <w:pPr>
        <w:pStyle w:val="DefinedTerms"/>
      </w:pPr>
      <w:r>
        <w:t>national education and care services quality framework</w:t>
      </w:r>
      <w:r>
        <w:tab/>
        <w:t>5(1)</w:t>
      </w:r>
    </w:p>
    <w:p>
      <w:pPr>
        <w:pStyle w:val="DefinedTerms"/>
      </w:pPr>
      <w:r>
        <w:t>National Partnership Agreement</w:t>
      </w:r>
      <w:r>
        <w:tab/>
        <w:t>5(1)</w:t>
      </w:r>
    </w:p>
    <w:p>
      <w:pPr>
        <w:pStyle w:val="DefinedTerms"/>
      </w:pPr>
      <w:r>
        <w:t>National Quality Framework</w:t>
      </w:r>
      <w:r>
        <w:tab/>
        <w:t>5(1)</w:t>
      </w:r>
    </w:p>
    <w:p>
      <w:pPr>
        <w:pStyle w:val="DefinedTerms"/>
      </w:pPr>
      <w:r>
        <w:t>National Quality Standard</w:t>
      </w:r>
      <w:r>
        <w:tab/>
        <w:t>5(1)</w:t>
      </w:r>
    </w:p>
    <w:p>
      <w:pPr>
        <w:pStyle w:val="DefinedTerms"/>
      </w:pPr>
      <w:r>
        <w:t>national regulations</w:t>
      </w:r>
      <w:r>
        <w:tab/>
        <w:t>5(1)</w:t>
      </w:r>
    </w:p>
    <w:p>
      <w:pPr>
        <w:pStyle w:val="DefinedTerms"/>
      </w:pPr>
      <w:r>
        <w:t>nominated supervisor</w:t>
      </w:r>
      <w:r>
        <w:tab/>
        <w:t>5(1)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5(1), Sch.1 cl. 12(1)</w:t>
      </w:r>
    </w:p>
    <w:p>
      <w:pPr>
        <w:pStyle w:val="DefinedTerms"/>
      </w:pPr>
      <w:r>
        <w:t>Ombudsman Act</w:t>
      </w:r>
      <w:r>
        <w:tab/>
        <w:t>282(4)</w:t>
      </w:r>
    </w:p>
    <w:p>
      <w:pPr>
        <w:pStyle w:val="DefinedTerms"/>
      </w:pPr>
      <w:r>
        <w:t>omit</w:t>
      </w:r>
      <w:r>
        <w:tab/>
        <w:t>Sch. 1 cl. 12(1)</w:t>
      </w:r>
    </w:p>
    <w:p>
      <w:pPr>
        <w:pStyle w:val="DefinedTerms"/>
      </w:pPr>
      <w:r>
        <w:t>ordinary meaning</w:t>
      </w:r>
      <w:r>
        <w:tab/>
        <w:t>Sch. 1 cl. 8(1)</w:t>
      </w:r>
    </w:p>
    <w:p>
      <w:pPr>
        <w:pStyle w:val="DefinedTerms"/>
      </w:pPr>
      <w:r>
        <w:t>parent</w:t>
      </w:r>
      <w:r>
        <w:tab/>
        <w:t>5(1), 165A(5)</w:t>
      </w:r>
    </w:p>
    <w:p>
      <w:pPr>
        <w:pStyle w:val="DefinedTerms"/>
      </w:pPr>
      <w:r>
        <w:t>Part 2</w:t>
      </w:r>
      <w:r>
        <w:tab/>
        <w:t>Act s. 2(b)(ii)</w:t>
      </w:r>
    </w:p>
    <w:p>
      <w:pPr>
        <w:pStyle w:val="DefinedTerms"/>
      </w:pPr>
      <w:r>
        <w:t>participating jurisdiction</w:t>
      </w:r>
      <w:r>
        <w:tab/>
        <w:t>5(1)</w:t>
      </w:r>
    </w:p>
    <w:p>
      <w:pPr>
        <w:pStyle w:val="DefinedTerms"/>
      </w:pPr>
      <w:r>
        <w:t>party</w:t>
      </w:r>
      <w:r>
        <w:tab/>
        <w:t>Sch. 1 cl. 12(1)</w:t>
      </w:r>
    </w:p>
    <w:p>
      <w:pPr>
        <w:pStyle w:val="DefinedTerms"/>
      </w:pPr>
      <w:r>
        <w:t>payment</w:t>
      </w:r>
      <w:r>
        <w:tab/>
        <w:t>5(1)</w:t>
      </w:r>
    </w:p>
    <w:p>
      <w:pPr>
        <w:pStyle w:val="DefinedTerms"/>
      </w:pPr>
      <w:r>
        <w:t>penalty</w:t>
      </w:r>
      <w:r>
        <w:tab/>
        <w:t>Sch. 1 cl. 12(1)</w:t>
      </w:r>
    </w:p>
    <w:p>
      <w:pPr>
        <w:pStyle w:val="DefinedTerms"/>
      </w:pPr>
      <w:r>
        <w:t>person</w:t>
      </w:r>
      <w:r>
        <w:tab/>
        <w:t>5(1)</w:t>
      </w:r>
    </w:p>
    <w:p>
      <w:pPr>
        <w:pStyle w:val="DefinedTerms"/>
      </w:pPr>
      <w:r>
        <w:t>person in day</w:t>
      </w:r>
      <w:r>
        <w:noBreakHyphen/>
        <w:t>to</w:t>
      </w:r>
      <w:r>
        <w:noBreakHyphen/>
        <w:t>day charge</w:t>
      </w:r>
      <w:r>
        <w:tab/>
        <w:t>5(1)</w:t>
      </w:r>
    </w:p>
    <w:p>
      <w:pPr>
        <w:pStyle w:val="DefinedTerms"/>
      </w:pPr>
      <w:r>
        <w:t>person linked to a WA service</w:t>
      </w:r>
      <w:r>
        <w:tab/>
        <w:t>188AA</w:t>
      </w:r>
    </w:p>
    <w:p>
      <w:pPr>
        <w:pStyle w:val="DefinedTerms"/>
      </w:pPr>
      <w:r>
        <w:t>person with management or control</w:t>
      </w:r>
      <w:r>
        <w:tab/>
        <w:t>5(1)</w:t>
      </w:r>
    </w:p>
    <w:p>
      <w:pPr>
        <w:pStyle w:val="DefinedTerms"/>
      </w:pPr>
      <w:r>
        <w:t>personal arrangement</w:t>
      </w:r>
      <w:r>
        <w:tab/>
        <w:t>5(1)</w:t>
      </w:r>
    </w:p>
    <w:p>
      <w:pPr>
        <w:pStyle w:val="DefinedTerms"/>
      </w:pPr>
      <w:r>
        <w:t>power</w:t>
      </w:r>
      <w:r>
        <w:tab/>
        <w:t>Sch. 1 cl. 12(1)</w:t>
      </w:r>
    </w:p>
    <w:p>
      <w:pPr>
        <w:pStyle w:val="DefinedTerms"/>
      </w:pPr>
      <w:r>
        <w:t>prescribed</w:t>
      </w:r>
      <w:r>
        <w:tab/>
        <w:t>Sch. 1 cl. 12(1)</w:t>
      </w:r>
    </w:p>
    <w:p>
      <w:pPr>
        <w:pStyle w:val="DefinedTerms"/>
      </w:pPr>
      <w:r>
        <w:t>prescribed ineligible person</w:t>
      </w:r>
      <w:r>
        <w:tab/>
        <w:t>5(1)</w:t>
      </w:r>
    </w:p>
    <w:p>
      <w:pPr>
        <w:pStyle w:val="DefinedTerms"/>
      </w:pPr>
      <w:r>
        <w:t>printed</w:t>
      </w:r>
      <w:r>
        <w:tab/>
        <w:t>Sch. 1 cl. 12(1)</w:t>
      </w:r>
    </w:p>
    <w:p>
      <w:pPr>
        <w:pStyle w:val="DefinedTerms"/>
      </w:pPr>
      <w:r>
        <w:t>Privacy Act</w:t>
      </w:r>
      <w:r>
        <w:tab/>
        <w:t>263(4)</w:t>
      </w:r>
    </w:p>
    <w:p>
      <w:pPr>
        <w:pStyle w:val="DefinedTerms"/>
      </w:pPr>
      <w:r>
        <w:t>proceeding</w:t>
      </w:r>
      <w:r>
        <w:tab/>
        <w:t>Sch. 1 cl. 12(1)</w:t>
      </w:r>
    </w:p>
    <w:p>
      <w:pPr>
        <w:pStyle w:val="DefinedTerms"/>
      </w:pPr>
      <w:r>
        <w:t>prohibition notice</w:t>
      </w:r>
      <w:r>
        <w:tab/>
        <w:t>5(1)</w:t>
      </w:r>
    </w:p>
    <w:p>
      <w:pPr>
        <w:pStyle w:val="DefinedTerms"/>
      </w:pPr>
      <w:r>
        <w:t>property</w:t>
      </w:r>
      <w:r>
        <w:tab/>
        <w:t>Sch. 1 cl. 12(1)</w:t>
      </w:r>
    </w:p>
    <w:p>
      <w:pPr>
        <w:pStyle w:val="DefinedTerms"/>
      </w:pPr>
      <w:r>
        <w:t>protected disclosure</w:t>
      </w:r>
      <w:r>
        <w:tab/>
        <w:t>5(1), 296</w:t>
      </w:r>
    </w:p>
    <w:p>
      <w:pPr>
        <w:pStyle w:val="DefinedTerms"/>
      </w:pPr>
      <w:r>
        <w:t>protected information</w:t>
      </w:r>
      <w:r>
        <w:tab/>
        <w:t>273(3)</w:t>
      </w:r>
    </w:p>
    <w:p>
      <w:pPr>
        <w:pStyle w:val="DefinedTerms"/>
      </w:pPr>
      <w:r>
        <w:t>provider approval</w:t>
      </w:r>
      <w:r>
        <w:tab/>
        <w:t>5(1)</w:t>
      </w:r>
    </w:p>
    <w:p>
      <w:pPr>
        <w:pStyle w:val="DefinedTerms"/>
      </w:pPr>
      <w:r>
        <w:t>provision</w:t>
      </w:r>
      <w:r>
        <w:tab/>
        <w:t>Sch. 1 cl. 12(1)</w:t>
      </w:r>
    </w:p>
    <w:p>
      <w:pPr>
        <w:pStyle w:val="DefinedTerms"/>
      </w:pPr>
      <w:r>
        <w:t>public authority</w:t>
      </w:r>
      <w:r>
        <w:tab/>
        <w:t>Act s. 6</w:t>
      </w:r>
    </w:p>
    <w:p>
      <w:pPr>
        <w:pStyle w:val="DefinedTerms"/>
      </w:pPr>
      <w:r>
        <w:t>public sector auditor</w:t>
      </w:r>
      <w:r>
        <w:tab/>
        <w:t>279(6)</w:t>
      </w:r>
    </w:p>
    <w:p>
      <w:pPr>
        <w:pStyle w:val="DefinedTerms"/>
      </w:pPr>
      <w:r>
        <w:t>public sector law</w:t>
      </w:r>
      <w:r>
        <w:tab/>
        <w:t>5(1)</w:t>
      </w:r>
    </w:p>
    <w:p>
      <w:pPr>
        <w:pStyle w:val="DefinedTerms"/>
      </w:pPr>
      <w:r>
        <w:t>rating assessment</w:t>
      </w:r>
      <w:r>
        <w:tab/>
        <w:t>5(1)</w:t>
      </w:r>
    </w:p>
    <w:p>
      <w:pPr>
        <w:pStyle w:val="DefinedTerms"/>
      </w:pPr>
      <w:r>
        <w:t>Ratings Review Panel</w:t>
      </w:r>
      <w:r>
        <w:tab/>
        <w:t>5(1)</w:t>
      </w:r>
    </w:p>
    <w:p>
      <w:pPr>
        <w:pStyle w:val="DefinedTerms"/>
      </w:pPr>
      <w:r>
        <w:t>receiving approved provider</w:t>
      </w:r>
      <w:r>
        <w:tab/>
        <w:t>5(1)</w:t>
      </w:r>
    </w:p>
    <w:p>
      <w:pPr>
        <w:pStyle w:val="DefinedTerms"/>
      </w:pPr>
      <w:r>
        <w:t>record</w:t>
      </w:r>
      <w:r>
        <w:tab/>
        <w:t>Sch. 1 cl. 12(1)</w:t>
      </w:r>
    </w:p>
    <w:p>
      <w:pPr>
        <w:pStyle w:val="DefinedTerms"/>
      </w:pPr>
      <w:r>
        <w:t>registered teacher</w:t>
      </w:r>
      <w:r>
        <w:tab/>
        <w:t>Act s. 6</w:t>
      </w:r>
    </w:p>
    <w:p>
      <w:pPr>
        <w:pStyle w:val="DefinedTerms"/>
      </w:pPr>
      <w:r>
        <w:t>Regulatory Authority</w:t>
      </w:r>
      <w:r>
        <w:tab/>
        <w:t>5(1)</w:t>
      </w:r>
    </w:p>
    <w:p>
      <w:pPr>
        <w:pStyle w:val="DefinedTerms"/>
      </w:pPr>
      <w:r>
        <w:t>relevant Commonwealth Department</w:t>
      </w:r>
      <w:r>
        <w:tab/>
        <w:t>5(1)</w:t>
      </w:r>
    </w:p>
    <w:p>
      <w:pPr>
        <w:pStyle w:val="DefinedTerms"/>
      </w:pPr>
      <w:r>
        <w:t>relevant maximum fine</w:t>
      </w:r>
      <w:r>
        <w:tab/>
        <w:t>188AC(3)</w:t>
      </w:r>
    </w:p>
    <w:p>
      <w:pPr>
        <w:pStyle w:val="DefinedTerms"/>
      </w:pPr>
      <w:r>
        <w:t>relevant period</w:t>
      </w:r>
      <w:r>
        <w:tab/>
        <w:t>39(7)</w:t>
      </w:r>
    </w:p>
    <w:p>
      <w:pPr>
        <w:pStyle w:val="DefinedTerms"/>
      </w:pPr>
      <w:r>
        <w:t>relevant tribunal or court</w:t>
      </w:r>
      <w:r>
        <w:tab/>
        <w:t>5(1)</w:t>
      </w:r>
    </w:p>
    <w:p>
      <w:pPr>
        <w:pStyle w:val="DefinedTerms"/>
      </w:pPr>
      <w:r>
        <w:t>repeal</w:t>
      </w:r>
      <w:r>
        <w:tab/>
        <w:t>Sch. 1 cl. 12(1)</w:t>
      </w:r>
    </w:p>
    <w:p>
      <w:pPr>
        <w:pStyle w:val="DefinedTerms"/>
      </w:pPr>
      <w:r>
        <w:t>repealed</w:t>
      </w:r>
      <w:r>
        <w:tab/>
        <w:t>325</w:t>
      </w:r>
    </w:p>
    <w:p>
      <w:pPr>
        <w:pStyle w:val="DefinedTerms"/>
      </w:pPr>
      <w:r>
        <w:t>residence</w:t>
      </w:r>
      <w:r>
        <w:tab/>
        <w:t>5(1)</w:t>
      </w:r>
    </w:p>
    <w:p>
      <w:pPr>
        <w:pStyle w:val="DefinedTerms"/>
      </w:pPr>
      <w:r>
        <w:t>scheme commencement day</w:t>
      </w:r>
      <w:r>
        <w:tab/>
        <w:t>305</w:t>
      </w:r>
    </w:p>
    <w:p>
      <w:pPr>
        <w:pStyle w:val="DefinedTerms"/>
      </w:pPr>
      <w:r>
        <w:t>school</w:t>
      </w:r>
      <w:r>
        <w:tab/>
        <w:t>5(1)</w:t>
      </w:r>
    </w:p>
    <w:p>
      <w:pPr>
        <w:pStyle w:val="DefinedTerms"/>
      </w:pPr>
      <w:r>
        <w:t>school children</w:t>
      </w:r>
      <w:r>
        <w:tab/>
        <w:t>5(1)</w:t>
      </w:r>
    </w:p>
    <w:p>
      <w:pPr>
        <w:pStyle w:val="DefinedTerms"/>
      </w:pPr>
      <w:r>
        <w:t>serious detrimental action</w:t>
      </w:r>
      <w:r>
        <w:tab/>
        <w:t>5(1), 296</w:t>
      </w:r>
    </w:p>
    <w:p>
      <w:pPr>
        <w:pStyle w:val="DefinedTerms"/>
      </w:pPr>
      <w:r>
        <w:t>serious incident</w:t>
      </w:r>
      <w:r>
        <w:tab/>
        <w:t>5(1)</w:t>
      </w:r>
    </w:p>
    <w:p>
      <w:pPr>
        <w:pStyle w:val="DefinedTerms"/>
      </w:pPr>
      <w:r>
        <w:t>service approval</w:t>
      </w:r>
      <w:r>
        <w:tab/>
        <w:t>5(1)</w:t>
      </w:r>
    </w:p>
    <w:p>
      <w:pPr>
        <w:pStyle w:val="DefinedTerms"/>
      </w:pPr>
      <w:r>
        <w:t>sign</w:t>
      </w:r>
      <w:r>
        <w:tab/>
        <w:t>Sch. 1 cl. 12(1)</w:t>
      </w:r>
    </w:p>
    <w:p>
      <w:pPr>
        <w:pStyle w:val="DefinedTerms"/>
      </w:pPr>
      <w:r>
        <w:t>specified person</w:t>
      </w:r>
      <w:r>
        <w:tab/>
        <w:t>197(6), 206(4)</w:t>
      </w:r>
    </w:p>
    <w:p>
      <w:pPr>
        <w:pStyle w:val="DefinedTerms"/>
      </w:pPr>
      <w:r>
        <w:t>staff member</w:t>
      </w:r>
      <w:r>
        <w:tab/>
        <w:t>5(1)</w:t>
      </w:r>
    </w:p>
    <w:p>
      <w:pPr>
        <w:pStyle w:val="DefinedTerms"/>
      </w:pPr>
      <w:r>
        <w:t>State</w:t>
      </w:r>
      <w:r>
        <w:tab/>
        <w:t>9(2)</w:t>
      </w:r>
    </w:p>
    <w:p>
      <w:pPr>
        <w:pStyle w:val="DefinedTerms"/>
      </w:pPr>
      <w:r>
        <w:t>State Records Act</w:t>
      </w:r>
      <w:r>
        <w:tab/>
        <w:t>265(4)</w:t>
      </w:r>
    </w:p>
    <w:p>
      <w:pPr>
        <w:pStyle w:val="DefinedTerms"/>
      </w:pPr>
      <w:r>
        <w:t>statutory declaration</w:t>
      </w:r>
      <w:r>
        <w:tab/>
        <w:t>Sch. 1 cl. 12(1)</w:t>
      </w:r>
    </w:p>
    <w:p>
      <w:pPr>
        <w:pStyle w:val="DefinedTerms"/>
      </w:pPr>
      <w:r>
        <w:t>statutory instrument</w:t>
      </w:r>
      <w:r>
        <w:tab/>
        <w:t>Sch. 1 cl. 12(1)</w:t>
      </w:r>
    </w:p>
    <w:p>
      <w:pPr>
        <w:pStyle w:val="DefinedTerms"/>
      </w:pPr>
      <w:r>
        <w:t>superior court</w:t>
      </w:r>
      <w:r>
        <w:tab/>
        <w:t>Act s. 6</w:t>
      </w:r>
    </w:p>
    <w:p>
      <w:pPr>
        <w:pStyle w:val="DefinedTerms"/>
      </w:pPr>
      <w:r>
        <w:t>swear</w:t>
      </w:r>
      <w:r>
        <w:tab/>
        <w:t>Sch. 1 cl. 12(1)</w:t>
      </w:r>
    </w:p>
    <w:p>
      <w:pPr>
        <w:pStyle w:val="DefinedTerms"/>
      </w:pPr>
      <w:r>
        <w:t>the Law</w:t>
      </w:r>
      <w:r>
        <w:tab/>
        <w:t>Sch. 1 cl. 12(2)</w:t>
      </w:r>
    </w:p>
    <w:p>
      <w:pPr>
        <w:pStyle w:val="DefinedTerms"/>
      </w:pPr>
      <w:r>
        <w:t>this jurisdiction</w:t>
      </w:r>
      <w:r>
        <w:tab/>
        <w:t>Act s. 6</w:t>
      </w:r>
    </w:p>
    <w:p>
      <w:pPr>
        <w:pStyle w:val="DefinedTerms"/>
      </w:pPr>
      <w:r>
        <w:t>transferring approved provider</w:t>
      </w:r>
      <w:r>
        <w:tab/>
        <w:t>5(1)</w:t>
      </w:r>
    </w:p>
    <w:p>
      <w:pPr>
        <w:pStyle w:val="DefinedTerms"/>
      </w:pPr>
      <w:r>
        <w:t>WA service</w:t>
      </w:r>
      <w:r>
        <w:tab/>
        <w:t>188AA</w:t>
      </w:r>
    </w:p>
    <w:p>
      <w:pPr>
        <w:pStyle w:val="DefinedTerms"/>
      </w:pPr>
      <w:r>
        <w:t>word</w:t>
      </w:r>
      <w:r>
        <w:tab/>
        <w:t>Sch. 1 cl. 12(1)</w:t>
      </w:r>
    </w:p>
    <w:p>
      <w:pPr>
        <w:pStyle w:val="DefinedTerms"/>
      </w:pPr>
      <w:r>
        <w:t>working with children card</w:t>
      </w:r>
      <w:r>
        <w:tab/>
        <w:t>5(1)</w:t>
      </w:r>
    </w:p>
    <w:p>
      <w:pPr>
        <w:pStyle w:val="DefinedTerms"/>
      </w:pPr>
      <w:r>
        <w:t>working with children check</w:t>
      </w:r>
      <w:r>
        <w:tab/>
        <w:t>5(1)</w:t>
      </w:r>
    </w:p>
    <w:p>
      <w:pPr>
        <w:pStyle w:val="DefinedTerms"/>
      </w:pPr>
      <w:r>
        <w:t>working with children law</w:t>
      </w:r>
      <w:r>
        <w:tab/>
        <w:t>5(1)</w:t>
      </w:r>
    </w:p>
    <w:p>
      <w:pPr>
        <w:pStyle w:val="DefinedTerms"/>
      </w:pPr>
      <w:r>
        <w:t>working with vulnerable people law</w:t>
      </w:r>
      <w:r>
        <w:tab/>
        <w:t>5(1)</w:t>
      </w:r>
    </w:p>
    <w:p>
      <w:pPr>
        <w:pStyle w:val="DefinedTerms"/>
      </w:pPr>
      <w:r>
        <w:t>writing</w:t>
      </w:r>
      <w:r>
        <w:tab/>
        <w:t>Sch. 1 cl. 12(1)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9" w:name="Schedule"/>
    <w:bookmarkEnd w:id="4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9" w:name="DefinedTerms"/>
    <w:bookmarkEnd w:id="48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0" w:name="Coversheet"/>
    <w:bookmarkEnd w:id="4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2153150"/>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50" w:val="RemoveTocBookmarks,RemoveUnusedBookmarks,RemoveLanguageTags,UpdateStyles,UsedStyles,ResetPageSize,RemoveCustomizations"/>
    <w:docVar w:name="WAFER_20190122153150_GUID" w:val="2709bfbe-b209-4038-bf58-2effc6d6f8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7EBE-B79D-4F24-86A7-6DF4AB22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251</Pages>
  <Words>68329</Words>
  <Characters>342330</Characters>
  <Application>Microsoft Office Word</Application>
  <DocSecurity>0</DocSecurity>
  <Lines>8558</Lines>
  <Paragraphs>5198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405461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2012 - 01-00-01</dc:title>
  <dc:subject/>
  <dc:creator/>
  <cp:keywords/>
  <dc:description/>
  <cp:lastModifiedBy>svcMRProcess</cp:lastModifiedBy>
  <cp:revision>4</cp:revision>
  <cp:lastPrinted>2018-11-06T03:09:00Z</cp:lastPrinted>
  <dcterms:created xsi:type="dcterms:W3CDTF">2019-01-22T07:45:00Z</dcterms:created>
  <dcterms:modified xsi:type="dcterms:W3CDTF">2019-01-22T07:45:00Z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AsAtDate">
    <vt:lpwstr>18 Jan 2019</vt:lpwstr>
  </property>
  <property fmtid="{D5CDD505-2E9C-101B-9397-08002B2CF9AE}" pid="5" name="Suffix">
    <vt:lpwstr>01-00-01</vt:lpwstr>
  </property>
  <property fmtid="{D5CDD505-2E9C-101B-9397-08002B2CF9AE}" pid="6" name="ReprintedAsAt">
    <vt:filetime>2019-01-17T16:00:00Z</vt:filetime>
  </property>
  <property fmtid="{D5CDD505-2E9C-101B-9397-08002B2CF9AE}" pid="7" name="ReprintNo">
    <vt:lpwstr>1</vt:lpwstr>
  </property>
  <property fmtid="{D5CDD505-2E9C-101B-9397-08002B2CF9AE}" pid="8" name="CommencementDate">
    <vt:lpwstr>20190118</vt:lpwstr>
  </property>
</Properties>
</file>