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157" w:rsidRDefault="00ED42D4">
      <w:pPr>
        <w:pStyle w:val="WA"/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 w:rsidR="00557157" w:rsidRDefault="00ED42D4"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Procurement Act 2020</w:t>
      </w:r>
      <w:r>
        <w:fldChar w:fldCharType="end"/>
      </w:r>
    </w:p>
    <w:p w:rsidR="00557157" w:rsidRDefault="00ED42D4"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Procurement Regulations 2020</w:t>
      </w:r>
      <w:r>
        <w:fldChar w:fldCharType="end"/>
      </w:r>
    </w:p>
    <w:p w:rsidR="00557157" w:rsidRDefault="00557157">
      <w:pPr>
        <w:jc w:val="center"/>
        <w:sectPr w:rsidR="0055715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 w:rsidR="00557157" w:rsidRDefault="00ED42D4">
      <w:pPr>
        <w:pStyle w:val="WA"/>
        <w:outlineLvl w:val="0"/>
      </w:pPr>
      <w:r>
        <w:lastRenderedPageBreak/>
        <w:t>Western Australia</w:t>
      </w:r>
    </w:p>
    <w:p w:rsidR="00557157" w:rsidRDefault="00ED42D4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Procurement Regulations 2020</w:t>
      </w:r>
      <w:r>
        <w:fldChar w:fldCharType="end"/>
      </w:r>
    </w:p>
    <w:p w:rsidR="00557157" w:rsidRDefault="00ED42D4">
      <w:pPr>
        <w:pStyle w:val="Arrangement"/>
      </w:pPr>
      <w:r>
        <w:t>Contents</w:t>
      </w:r>
    </w:p>
    <w:p w:rsidR="00557157" w:rsidRDefault="00ED42D4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</w:instrText>
      </w:r>
      <w:r>
        <w:instrText xml:space="preserve">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_Toc59023086 \h </w:instrText>
      </w:r>
      <w:r>
        <w:fldChar w:fldCharType="separate"/>
      </w:r>
      <w:r>
        <w:t>1</w:t>
      </w:r>
      <w:r>
        <w:fldChar w:fldCharType="end"/>
      </w:r>
    </w:p>
    <w:p w:rsidR="00557157" w:rsidRDefault="00ED42D4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_Toc59023087 \h </w:instrText>
      </w:r>
      <w:r>
        <w:fldChar w:fldCharType="separate"/>
      </w:r>
      <w:r>
        <w:t>1</w:t>
      </w:r>
      <w:r>
        <w:fldChar w:fldCharType="end"/>
      </w:r>
    </w:p>
    <w:p w:rsidR="00557157" w:rsidRDefault="00ED42D4"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 w:rsidR="00557157" w:rsidRDefault="00ED42D4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_Toc59023089 \h </w:instrText>
      </w:r>
      <w:r>
        <w:fldChar w:fldCharType="separate"/>
      </w:r>
      <w:r>
        <w:t>2</w:t>
      </w:r>
      <w:r>
        <w:fldChar w:fldCharType="end"/>
      </w:r>
    </w:p>
    <w:p w:rsidR="00557157" w:rsidRDefault="00ED42D4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Uncommenced provisions table</w:t>
      </w:r>
      <w:r>
        <w:tab/>
      </w:r>
      <w:r>
        <w:fldChar w:fldCharType="begin"/>
      </w:r>
      <w:r>
        <w:instrText xml:space="preserve"> PAGEREF _Toc59023090 \h </w:instrText>
      </w:r>
      <w:r>
        <w:fldChar w:fldCharType="separate"/>
      </w:r>
      <w:r>
        <w:t>2</w:t>
      </w:r>
      <w:r>
        <w:fldChar w:fldCharType="end"/>
      </w:r>
    </w:p>
    <w:p w:rsidR="00557157" w:rsidRDefault="00ED42D4"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 w:rsidR="00557157" w:rsidRDefault="00557157">
      <w:pPr>
        <w:pStyle w:val="NoteHeading"/>
        <w:sectPr w:rsidR="00557157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 w:rsidR="00557157" w:rsidRDefault="00ED42D4">
      <w:pPr>
        <w:pStyle w:val="PrincipalActReg"/>
      </w:pPr>
      <w:r>
        <w:lastRenderedPageBreak/>
        <w:t>Procurement Act 2020</w:t>
      </w:r>
    </w:p>
    <w:p w:rsidR="00557157" w:rsidRDefault="00ED42D4">
      <w:pPr>
        <w:pStyle w:val="NameofActReg"/>
      </w:pPr>
      <w:r>
        <w:t>Procurement Regulations 2020</w:t>
      </w:r>
    </w:p>
    <w:p w:rsidR="00557157" w:rsidRDefault="00ED42D4">
      <w:pPr>
        <w:pStyle w:val="Heading5"/>
      </w:pPr>
      <w:bookmarkStart w:id="3" w:name="_Toc59023086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 w:rsidR="00557157" w:rsidRDefault="00ED42D4">
      <w:pPr>
        <w:pStyle w:val="Subsection"/>
      </w:pPr>
      <w:r>
        <w:tab/>
      </w:r>
      <w:r>
        <w:tab/>
      </w:r>
      <w:bookmarkStart w:id="4" w:name="Start_Cursor"/>
      <w:bookmarkEnd w:id="4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Procurement Regulations 2020</w:t>
      </w:r>
      <w:r>
        <w:t>.</w:t>
      </w:r>
    </w:p>
    <w:p w:rsidR="00557157" w:rsidRDefault="00ED42D4">
      <w:pPr>
        <w:pStyle w:val="Heading5"/>
        <w:rPr>
          <w:spacing w:val="-2"/>
        </w:rPr>
      </w:pPr>
      <w:bookmarkStart w:id="5" w:name="_Toc59023087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</w:p>
    <w:p w:rsidR="00557157" w:rsidRDefault="00ED42D4"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 w:rsidR="00557157" w:rsidRDefault="00ED42D4"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 w:rsidR="00557157" w:rsidRDefault="00ED42D4"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 xml:space="preserve"> — on the </w:t>
      </w:r>
      <w:r>
        <w:t xml:space="preserve">day on which the </w:t>
      </w:r>
      <w:r>
        <w:rPr>
          <w:i/>
        </w:rPr>
        <w:t>Procurement Act 2020</w:t>
      </w:r>
      <w:r>
        <w:t xml:space="preserve"> section 41 comes into operation.</w:t>
      </w:r>
    </w:p>
    <w:p w:rsidR="00557157" w:rsidRDefault="00ED42D4">
      <w:pPr>
        <w:pStyle w:val="Ednotesection"/>
      </w:pPr>
      <w:r>
        <w:t>[</w:t>
      </w:r>
      <w:r>
        <w:rPr>
          <w:b/>
        </w:rPr>
        <w:t>3, 4.</w:t>
      </w:r>
      <w:r>
        <w:tab/>
        <w:t>Have not come into operation.]</w:t>
      </w:r>
    </w:p>
    <w:p w:rsidR="00557157" w:rsidRDefault="00557157">
      <w:pPr>
        <w:sectPr w:rsidR="00557157">
          <w:headerReference w:type="even" r:id="rId22"/>
          <w:headerReference w:type="default" r:id="rId23"/>
          <w:headerReference w:type="first" r:id="rId24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</w:p>
    <w:p w:rsidR="00557157" w:rsidRDefault="00ED42D4">
      <w:pPr>
        <w:pStyle w:val="nHeading2"/>
      </w:pPr>
      <w:bookmarkStart w:id="6" w:name="_Toc59010708"/>
      <w:bookmarkStart w:id="7" w:name="_Toc59010895"/>
      <w:bookmarkStart w:id="8" w:name="_Toc59022548"/>
      <w:bookmarkStart w:id="9" w:name="_Toc59023088"/>
      <w:r>
        <w:lastRenderedPageBreak/>
        <w:t>Notes</w:t>
      </w:r>
      <w:bookmarkEnd w:id="6"/>
      <w:bookmarkEnd w:id="7"/>
      <w:bookmarkEnd w:id="8"/>
      <w:bookmarkEnd w:id="9"/>
    </w:p>
    <w:p w:rsidR="00557157" w:rsidRDefault="00ED42D4">
      <w:pPr>
        <w:pStyle w:val="nStatement"/>
      </w:pPr>
      <w:r>
        <w:t xml:space="preserve">This is a compilation of the </w:t>
      </w:r>
      <w:r>
        <w:rPr>
          <w:i/>
          <w:noProof/>
        </w:rPr>
        <w:t>Procurement Regulations 2020</w:t>
      </w:r>
      <w:r>
        <w:rPr>
          <w:i/>
        </w:rPr>
        <w:t>.</w:t>
      </w:r>
      <w:r>
        <w:t xml:space="preserve"> For provisions that have come into operation see the compilation table. For provisions that have not yet come into operation see the uncommenced provisions tabl</w:t>
      </w:r>
      <w:r>
        <w:t>e.</w:t>
      </w:r>
    </w:p>
    <w:p w:rsidR="00557157" w:rsidRDefault="00ED42D4">
      <w:pPr>
        <w:pStyle w:val="nHeading3"/>
      </w:pPr>
      <w:bookmarkStart w:id="10" w:name="_Toc59023089"/>
      <w:r>
        <w:t>Compilation table</w:t>
      </w:r>
      <w:bookmarkEnd w:id="10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557157">
        <w:trPr>
          <w:tblHeader/>
        </w:trPr>
        <w:tc>
          <w:tcPr>
            <w:tcW w:w="3118" w:type="dxa"/>
          </w:tcPr>
          <w:p w:rsidR="00557157" w:rsidRDefault="00ED42D4"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 w:rsidR="00557157" w:rsidRDefault="00ED42D4"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 w:rsidR="00557157" w:rsidRDefault="00ED42D4"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 w:rsidR="00557157">
        <w:tc>
          <w:tcPr>
            <w:tcW w:w="3118" w:type="dxa"/>
          </w:tcPr>
          <w:p w:rsidR="00557157" w:rsidRDefault="00ED42D4">
            <w:pPr>
              <w:pStyle w:val="nTable"/>
              <w:spacing w:after="40"/>
            </w:pPr>
            <w:r>
              <w:rPr>
                <w:i/>
                <w:noProof/>
              </w:rPr>
              <w:t>Procurement Regulations 2020</w:t>
            </w:r>
            <w:r>
              <w:rPr>
                <w:noProof/>
              </w:rPr>
              <w:t xml:space="preserve"> r. 1 and 2</w:t>
            </w:r>
          </w:p>
        </w:tc>
        <w:tc>
          <w:tcPr>
            <w:tcW w:w="1276" w:type="dxa"/>
          </w:tcPr>
          <w:p w:rsidR="00557157" w:rsidRDefault="00ED42D4">
            <w:pPr>
              <w:pStyle w:val="nTable"/>
              <w:spacing w:after="40"/>
            </w:pPr>
            <w:r>
              <w:t>SL 2020/249 18 Dec 2020</w:t>
            </w:r>
          </w:p>
        </w:tc>
        <w:tc>
          <w:tcPr>
            <w:tcW w:w="2693" w:type="dxa"/>
          </w:tcPr>
          <w:p w:rsidR="00557157" w:rsidRDefault="00ED42D4">
            <w:pPr>
              <w:pStyle w:val="nTable"/>
              <w:spacing w:after="40"/>
            </w:pPr>
            <w:r>
              <w:t>18 Dec 2020 (see r. 2(a))</w:t>
            </w:r>
          </w:p>
        </w:tc>
      </w:tr>
    </w:tbl>
    <w:p w:rsidR="00557157" w:rsidRDefault="00ED42D4">
      <w:pPr>
        <w:pStyle w:val="nHeading3"/>
      </w:pPr>
      <w:bookmarkStart w:id="11" w:name="_Toc59023090"/>
      <w:r>
        <w:t>Uncommenced provisions table</w:t>
      </w:r>
      <w:bookmarkEnd w:id="11"/>
    </w:p>
    <w:p w:rsidR="00557157" w:rsidRDefault="00ED42D4">
      <w:pPr>
        <w:pStyle w:val="nStatement"/>
        <w:keepNext/>
        <w:spacing w:after="240"/>
      </w:pPr>
      <w:r>
        <w:t xml:space="preserve">To view the text of the uncommenced provisions see </w:t>
      </w:r>
      <w:r>
        <w:rPr>
          <w:i/>
        </w:rPr>
        <w:t>Subsidiary legislation as made</w:t>
      </w:r>
      <w:r>
        <w:t xml:space="preserve"> on the WA Legislation website.</w:t>
      </w:r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557157">
        <w:trPr>
          <w:tblHeader/>
        </w:trPr>
        <w:tc>
          <w:tcPr>
            <w:tcW w:w="3118" w:type="dxa"/>
          </w:tcPr>
          <w:p w:rsidR="00557157" w:rsidRDefault="00ED42D4"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 w:rsidR="00557157" w:rsidRDefault="00ED42D4"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 w:rsidR="00557157" w:rsidRDefault="00ED42D4"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 w:rsidR="00557157">
        <w:tc>
          <w:tcPr>
            <w:tcW w:w="3118" w:type="dxa"/>
          </w:tcPr>
          <w:p w:rsidR="00557157" w:rsidRDefault="00ED42D4">
            <w:pPr>
              <w:pStyle w:val="nTable"/>
              <w:spacing w:after="40"/>
            </w:pPr>
            <w:r>
              <w:rPr>
                <w:i/>
                <w:noProof/>
              </w:rPr>
              <w:t>Procurement Regulations 2020</w:t>
            </w:r>
            <w:r>
              <w:rPr>
                <w:noProof/>
              </w:rPr>
              <w:t xml:space="preserve"> r. 3 and 4</w:t>
            </w:r>
          </w:p>
        </w:tc>
        <w:tc>
          <w:tcPr>
            <w:tcW w:w="1276" w:type="dxa"/>
          </w:tcPr>
          <w:p w:rsidR="00557157" w:rsidRDefault="00ED42D4">
            <w:pPr>
              <w:pStyle w:val="nTable"/>
              <w:spacing w:after="40"/>
            </w:pPr>
            <w:r>
              <w:t>SL 2020/249 18 Dec 2020</w:t>
            </w:r>
          </w:p>
        </w:tc>
        <w:tc>
          <w:tcPr>
            <w:tcW w:w="2693" w:type="dxa"/>
          </w:tcPr>
          <w:p w:rsidR="00557157" w:rsidRDefault="00ED42D4">
            <w:pPr>
              <w:pStyle w:val="nTable"/>
              <w:spacing w:after="40"/>
            </w:pPr>
            <w:r>
              <w:t>1 Jun 2021 (see r. 2(b) and SL 2020/244 cl. 2(b))</w:t>
            </w:r>
          </w:p>
        </w:tc>
      </w:tr>
    </w:tbl>
    <w:p w:rsidR="00557157" w:rsidRDefault="00557157">
      <w:pPr>
        <w:sectPr w:rsidR="00557157">
          <w:headerReference w:type="even" r:id="rId25"/>
          <w:headerReference w:type="defaul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557157" w:rsidRDefault="00557157"/>
    <w:sectPr w:rsidR="00557157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157" w:rsidRDefault="00ED42D4">
      <w:pPr>
        <w:rPr>
          <w:b/>
          <w:sz w:val="28"/>
        </w:rPr>
      </w:pPr>
      <w:r>
        <w:rPr>
          <w:b/>
          <w:sz w:val="28"/>
        </w:rPr>
        <w:t>Endnotes</w:t>
      </w:r>
    </w:p>
    <w:p w:rsidR="00557157" w:rsidRDefault="00ED42D4"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 w:rsidR="00557157" w:rsidRDefault="00557157"/>
  </w:endnote>
  <w:endnote w:type="continuationSeparator" w:id="0">
    <w:p w:rsidR="00557157" w:rsidRDefault="00557157">
      <w:pPr>
        <w:pStyle w:val="Footer"/>
      </w:pPr>
    </w:p>
    <w:p w:rsidR="00557157" w:rsidRDefault="005571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157" w:rsidRDefault="00557157">
    <w:pPr>
      <w:pStyle w:val="Footer"/>
      <w:pBdr>
        <w:bottom w:val="single" w:sz="4" w:space="1" w:color="auto"/>
      </w:pBdr>
      <w:rPr>
        <w:sz w:val="20"/>
      </w:rPr>
    </w:pPr>
  </w:p>
  <w:p w:rsidR="00557157" w:rsidRDefault="00ED42D4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18 Dec 2020</w:t>
    </w:r>
    <w:r>
      <w:rPr>
        <w:sz w:val="20"/>
      </w:rPr>
      <w:fldChar w:fldCharType="end"/>
    </w:r>
  </w:p>
  <w:p w:rsidR="00557157" w:rsidRDefault="00ED42D4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157" w:rsidRDefault="00557157">
    <w:pPr>
      <w:pStyle w:val="Footer"/>
      <w:pBdr>
        <w:bottom w:val="single" w:sz="4" w:space="1" w:color="auto"/>
      </w:pBdr>
      <w:rPr>
        <w:sz w:val="20"/>
      </w:rPr>
    </w:pPr>
  </w:p>
  <w:p w:rsidR="00557157" w:rsidRDefault="00ED42D4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18 Dec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</w:p>
  <w:p w:rsidR="00557157" w:rsidRDefault="00ED42D4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157" w:rsidRDefault="00557157">
    <w:pPr>
      <w:pStyle w:val="Footer"/>
      <w:pBdr>
        <w:bottom w:val="single" w:sz="4" w:space="1" w:color="auto"/>
      </w:pBdr>
      <w:rPr>
        <w:sz w:val="20"/>
      </w:rPr>
    </w:pPr>
  </w:p>
  <w:p w:rsidR="00557157" w:rsidRDefault="00ED42D4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18 Dec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</w:instrText>
    </w:r>
    <w:r>
      <w:rPr>
        <w:sz w:val="20"/>
      </w:rPr>
      <w:instrText xml:space="preserve">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</w:p>
  <w:p w:rsidR="00557157" w:rsidRDefault="00ED42D4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157" w:rsidRDefault="00557157">
    <w:pPr>
      <w:pStyle w:val="Footer"/>
      <w:pBdr>
        <w:bottom w:val="single" w:sz="4" w:space="1" w:color="auto"/>
      </w:pBdr>
      <w:rPr>
        <w:sz w:val="20"/>
      </w:rPr>
    </w:pPr>
  </w:p>
  <w:p w:rsidR="00557157" w:rsidRDefault="00ED42D4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18 Dec 2020</w:t>
    </w:r>
    <w:r>
      <w:rPr>
        <w:sz w:val="20"/>
      </w:rPr>
      <w:fldChar w:fldCharType="end"/>
    </w:r>
  </w:p>
  <w:p w:rsidR="00557157" w:rsidRDefault="00ED42D4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157" w:rsidRDefault="00557157">
    <w:pPr>
      <w:pStyle w:val="Footer"/>
      <w:pBdr>
        <w:bottom w:val="single" w:sz="4" w:space="1" w:color="auto"/>
      </w:pBdr>
      <w:rPr>
        <w:sz w:val="20"/>
      </w:rPr>
    </w:pPr>
  </w:p>
  <w:p w:rsidR="00557157" w:rsidRDefault="00ED42D4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18 Dec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</w:p>
  <w:p w:rsidR="00557157" w:rsidRDefault="00ED42D4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</w:t>
    </w:r>
    <w:r>
      <w:rPr>
        <w:sz w:val="16"/>
      </w:rPr>
      <w:t>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157" w:rsidRDefault="00557157">
    <w:pPr>
      <w:pStyle w:val="Footer"/>
      <w:pBdr>
        <w:bottom w:val="single" w:sz="4" w:space="1" w:color="auto"/>
      </w:pBdr>
      <w:rPr>
        <w:sz w:val="20"/>
      </w:rPr>
    </w:pPr>
  </w:p>
  <w:p w:rsidR="00557157" w:rsidRDefault="00ED42D4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18 Dec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 w:rsidR="00557157" w:rsidRDefault="00ED42D4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157" w:rsidRDefault="00557157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157" w:rsidRDefault="00557157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157" w:rsidRDefault="005571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157" w:rsidRDefault="00ED42D4">
      <w:r>
        <w:separator/>
      </w:r>
    </w:p>
  </w:footnote>
  <w:footnote w:type="continuationSeparator" w:id="0">
    <w:p w:rsidR="00557157" w:rsidRDefault="00ED4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2D4" w:rsidRDefault="00ED42D4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557157">
      <w:trPr>
        <w:cantSplit/>
      </w:trPr>
      <w:tc>
        <w:tcPr>
          <w:tcW w:w="7258" w:type="dxa"/>
          <w:gridSpan w:val="2"/>
        </w:tcPr>
        <w:p w:rsidR="00557157" w:rsidRDefault="00ED42D4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Procurement Regulations 2020</w:t>
          </w:r>
          <w:r>
            <w:rPr>
              <w:b/>
              <w:i/>
            </w:rPr>
            <w:fldChar w:fldCharType="end"/>
          </w:r>
        </w:p>
      </w:tc>
    </w:tr>
    <w:tr w:rsidR="00557157">
      <w:tc>
        <w:tcPr>
          <w:tcW w:w="1548" w:type="dxa"/>
        </w:tcPr>
        <w:p w:rsidR="00557157" w:rsidRDefault="00ED42D4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 w:rsidR="00557157" w:rsidRDefault="00ED42D4"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 w:rsidR="00557157">
      <w:tc>
        <w:tcPr>
          <w:tcW w:w="1548" w:type="dxa"/>
        </w:tcPr>
        <w:p w:rsidR="00557157" w:rsidRDefault="00557157">
          <w:pPr>
            <w:pStyle w:val="Header"/>
            <w:spacing w:before="40"/>
          </w:pPr>
        </w:p>
      </w:tc>
      <w:tc>
        <w:tcPr>
          <w:tcW w:w="5715" w:type="dxa"/>
        </w:tcPr>
        <w:p w:rsidR="00557157" w:rsidRDefault="00557157">
          <w:pPr>
            <w:pStyle w:val="Header"/>
            <w:spacing w:before="40"/>
          </w:pPr>
        </w:p>
      </w:tc>
    </w:tr>
    <w:tr w:rsidR="00557157">
      <w:trPr>
        <w:cantSplit/>
      </w:trPr>
      <w:tc>
        <w:tcPr>
          <w:tcW w:w="7258" w:type="dxa"/>
          <w:gridSpan w:val="2"/>
        </w:tcPr>
        <w:p w:rsidR="00557157" w:rsidRDefault="00557157">
          <w:pPr>
            <w:pStyle w:val="Header"/>
            <w:spacing w:before="40"/>
          </w:pPr>
        </w:p>
      </w:tc>
    </w:tr>
  </w:tbl>
  <w:p w:rsidR="00557157" w:rsidRDefault="00557157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557157">
      <w:trPr>
        <w:cantSplit/>
      </w:trPr>
      <w:tc>
        <w:tcPr>
          <w:tcW w:w="7258" w:type="dxa"/>
          <w:gridSpan w:val="2"/>
        </w:tcPr>
        <w:p w:rsidR="00557157" w:rsidRDefault="00ED42D4"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Procurement Regulations 2020</w:t>
          </w:r>
          <w:r>
            <w:rPr>
              <w:b/>
              <w:i/>
            </w:rPr>
            <w:fldChar w:fldCharType="end"/>
          </w:r>
        </w:p>
      </w:tc>
    </w:tr>
    <w:tr w:rsidR="00557157">
      <w:tc>
        <w:tcPr>
          <w:tcW w:w="5715" w:type="dxa"/>
        </w:tcPr>
        <w:p w:rsidR="00557157" w:rsidRDefault="00ED42D4"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 w:rsidR="00557157" w:rsidRDefault="00ED42D4"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 w:rsidR="00557157">
      <w:tc>
        <w:tcPr>
          <w:tcW w:w="5715" w:type="dxa"/>
        </w:tcPr>
        <w:p w:rsidR="00557157" w:rsidRDefault="00557157"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 w:rsidR="00557157" w:rsidRDefault="00557157">
          <w:pPr>
            <w:pStyle w:val="Header"/>
            <w:spacing w:before="40"/>
            <w:ind w:right="17"/>
            <w:jc w:val="right"/>
          </w:pPr>
        </w:p>
      </w:tc>
    </w:tr>
    <w:tr w:rsidR="00557157">
      <w:trPr>
        <w:cantSplit/>
      </w:trPr>
      <w:tc>
        <w:tcPr>
          <w:tcW w:w="7258" w:type="dxa"/>
          <w:gridSpan w:val="2"/>
        </w:tcPr>
        <w:p w:rsidR="00557157" w:rsidRDefault="00557157">
          <w:pPr>
            <w:pStyle w:val="Header"/>
            <w:spacing w:before="40"/>
            <w:ind w:right="17"/>
            <w:jc w:val="right"/>
          </w:pPr>
        </w:p>
      </w:tc>
    </w:tr>
  </w:tbl>
  <w:p w:rsidR="00557157" w:rsidRDefault="00557157">
    <w:pPr>
      <w:pStyle w:val="Header"/>
      <w:pBdr>
        <w:top w:val="single" w:sz="4" w:space="1" w:color="auto"/>
      </w:pBdr>
    </w:pPr>
    <w:bookmarkStart w:id="12" w:name="Compilation"/>
    <w:bookmarkEnd w:id="12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157" w:rsidRDefault="00557157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157" w:rsidRDefault="00557157"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157" w:rsidRDefault="00557157">
    <w:pPr>
      <w:pStyle w:val="Header"/>
    </w:pPr>
    <w:bookmarkStart w:id="13" w:name="Coversheet"/>
    <w:bookmarkEnd w:id="1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2D4" w:rsidRDefault="00ED42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157" w:rsidRDefault="00557157"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557157">
      <w:trPr>
        <w:cantSplit/>
      </w:trPr>
      <w:tc>
        <w:tcPr>
          <w:tcW w:w="7258" w:type="dxa"/>
          <w:gridSpan w:val="2"/>
        </w:tcPr>
        <w:p w:rsidR="00557157" w:rsidRDefault="00ED42D4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Procurement Regulations 2020</w:t>
          </w:r>
          <w:r>
            <w:rPr>
              <w:b/>
              <w:i/>
            </w:rPr>
            <w:fldChar w:fldCharType="end"/>
          </w:r>
        </w:p>
      </w:tc>
    </w:tr>
    <w:tr w:rsidR="00557157">
      <w:tc>
        <w:tcPr>
          <w:tcW w:w="1548" w:type="dxa"/>
        </w:tcPr>
        <w:p w:rsidR="00557157" w:rsidRDefault="00557157">
          <w:pPr>
            <w:pStyle w:val="Header"/>
            <w:spacing w:before="40"/>
          </w:pPr>
        </w:p>
      </w:tc>
      <w:tc>
        <w:tcPr>
          <w:tcW w:w="5715" w:type="dxa"/>
        </w:tcPr>
        <w:p w:rsidR="00557157" w:rsidRDefault="00557157">
          <w:pPr>
            <w:pStyle w:val="Header"/>
            <w:spacing w:before="40"/>
          </w:pPr>
        </w:p>
      </w:tc>
    </w:tr>
    <w:tr w:rsidR="00557157">
      <w:tc>
        <w:tcPr>
          <w:tcW w:w="1548" w:type="dxa"/>
        </w:tcPr>
        <w:p w:rsidR="00557157" w:rsidRDefault="00557157">
          <w:pPr>
            <w:pStyle w:val="Header"/>
            <w:spacing w:before="40"/>
          </w:pPr>
        </w:p>
      </w:tc>
      <w:tc>
        <w:tcPr>
          <w:tcW w:w="5715" w:type="dxa"/>
        </w:tcPr>
        <w:p w:rsidR="00557157" w:rsidRDefault="00557157">
          <w:pPr>
            <w:pStyle w:val="Header"/>
            <w:spacing w:before="40"/>
          </w:pPr>
        </w:p>
      </w:tc>
    </w:tr>
    <w:tr w:rsidR="00557157">
      <w:trPr>
        <w:cantSplit/>
      </w:trPr>
      <w:tc>
        <w:tcPr>
          <w:tcW w:w="7258" w:type="dxa"/>
          <w:gridSpan w:val="2"/>
        </w:tcPr>
        <w:p w:rsidR="00557157" w:rsidRDefault="00ED42D4">
          <w:pPr>
            <w:pStyle w:val="Header"/>
            <w:spacing w:before="40"/>
          </w:pPr>
          <w:r>
            <w:t>Contents</w:t>
          </w:r>
        </w:p>
      </w:tc>
    </w:tr>
  </w:tbl>
  <w:p w:rsidR="00557157" w:rsidRDefault="00557157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557157">
      <w:trPr>
        <w:cantSplit/>
      </w:trPr>
      <w:tc>
        <w:tcPr>
          <w:tcW w:w="7258" w:type="dxa"/>
          <w:gridSpan w:val="2"/>
        </w:tcPr>
        <w:p w:rsidR="00557157" w:rsidRDefault="00ED42D4"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Procurement Regulations 2020</w:t>
          </w:r>
          <w:r>
            <w:rPr>
              <w:b/>
              <w:i/>
            </w:rPr>
            <w:fldChar w:fldCharType="end"/>
          </w:r>
        </w:p>
      </w:tc>
    </w:tr>
    <w:tr w:rsidR="00557157">
      <w:tc>
        <w:tcPr>
          <w:tcW w:w="5715" w:type="dxa"/>
        </w:tcPr>
        <w:p w:rsidR="00557157" w:rsidRDefault="00557157"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 w:rsidR="00557157" w:rsidRDefault="00557157">
          <w:pPr>
            <w:pStyle w:val="Header"/>
            <w:spacing w:before="40"/>
            <w:ind w:right="17"/>
            <w:jc w:val="right"/>
          </w:pPr>
        </w:p>
      </w:tc>
    </w:tr>
    <w:tr w:rsidR="00557157">
      <w:tc>
        <w:tcPr>
          <w:tcW w:w="5715" w:type="dxa"/>
        </w:tcPr>
        <w:p w:rsidR="00557157" w:rsidRDefault="00557157"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 w:rsidR="00557157" w:rsidRDefault="00557157">
          <w:pPr>
            <w:pStyle w:val="Header"/>
            <w:spacing w:before="40"/>
            <w:ind w:right="17"/>
            <w:jc w:val="right"/>
          </w:pPr>
        </w:p>
      </w:tc>
    </w:tr>
    <w:tr w:rsidR="00557157">
      <w:trPr>
        <w:cantSplit/>
      </w:trPr>
      <w:tc>
        <w:tcPr>
          <w:tcW w:w="7258" w:type="dxa"/>
          <w:gridSpan w:val="2"/>
        </w:tcPr>
        <w:p w:rsidR="00557157" w:rsidRDefault="00ED42D4"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 w:rsidR="00557157" w:rsidRDefault="00557157"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157" w:rsidRDefault="00557157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557157">
      <w:trPr>
        <w:cantSplit/>
      </w:trPr>
      <w:tc>
        <w:tcPr>
          <w:tcW w:w="7263" w:type="dxa"/>
          <w:gridSpan w:val="2"/>
        </w:tcPr>
        <w:p w:rsidR="00557157" w:rsidRDefault="00ED42D4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Procurement Regulations 2020</w:t>
          </w:r>
          <w:r>
            <w:rPr>
              <w:b/>
              <w:i/>
            </w:rPr>
            <w:fldChar w:fldCharType="end"/>
          </w:r>
        </w:p>
      </w:tc>
    </w:tr>
    <w:tr w:rsidR="00557157">
      <w:tc>
        <w:tcPr>
          <w:tcW w:w="1548" w:type="dxa"/>
        </w:tcPr>
        <w:p w:rsidR="00557157" w:rsidRDefault="00ED42D4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 w:rsidR="00557157" w:rsidRDefault="00ED42D4"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557157">
      <w:tc>
        <w:tcPr>
          <w:tcW w:w="1548" w:type="dxa"/>
        </w:tcPr>
        <w:p w:rsidR="00557157" w:rsidRDefault="00ED42D4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 w:rsidR="00557157" w:rsidRDefault="00ED42D4"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557157">
      <w:trPr>
        <w:cantSplit/>
      </w:trPr>
      <w:tc>
        <w:tcPr>
          <w:tcW w:w="7263" w:type="dxa"/>
          <w:gridSpan w:val="2"/>
        </w:tcPr>
        <w:p w:rsidR="00557157" w:rsidRDefault="00ED42D4"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 w:rsidR="00557157" w:rsidRDefault="00557157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557157">
      <w:trPr>
        <w:cantSplit/>
      </w:trPr>
      <w:tc>
        <w:tcPr>
          <w:tcW w:w="7263" w:type="dxa"/>
          <w:gridSpan w:val="2"/>
        </w:tcPr>
        <w:p w:rsidR="00557157" w:rsidRDefault="00ED42D4"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Procurement Regulations 2020</w:t>
          </w:r>
          <w:r>
            <w:rPr>
              <w:b/>
              <w:i/>
            </w:rPr>
            <w:fldChar w:fldCharType="end"/>
          </w:r>
        </w:p>
      </w:tc>
    </w:tr>
    <w:tr w:rsidR="00557157">
      <w:tc>
        <w:tcPr>
          <w:tcW w:w="5715" w:type="dxa"/>
          <w:vAlign w:val="bottom"/>
        </w:tcPr>
        <w:p w:rsidR="00557157" w:rsidRDefault="00ED42D4"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557157" w:rsidRDefault="00ED42D4"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 w:rsidR="00557157">
      <w:tc>
        <w:tcPr>
          <w:tcW w:w="5715" w:type="dxa"/>
          <w:vAlign w:val="bottom"/>
        </w:tcPr>
        <w:p w:rsidR="00557157" w:rsidRDefault="00ED42D4"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557157" w:rsidRDefault="00ED42D4"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 w:rsidR="00557157">
      <w:trPr>
        <w:cantSplit/>
      </w:trPr>
      <w:tc>
        <w:tcPr>
          <w:tcW w:w="7263" w:type="dxa"/>
          <w:gridSpan w:val="2"/>
        </w:tcPr>
        <w:p w:rsidR="00557157" w:rsidRDefault="00ED42D4"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 w:rsidR="00557157" w:rsidRDefault="00557157"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157" w:rsidRDefault="005571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1B908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4"/>
  </w:num>
  <w:num w:numId="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201216094402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90125160029" w:val="UpdateStyles"/>
    <w:docVar w:name="WAFER_20190125160029_GUID" w:val="b5d22a23-aebe-4a72-ade9-c7eb5fe3ff91"/>
    <w:docVar w:name="WAFER_20190213151332" w:val="UpdateStyles"/>
    <w:docVar w:name="WAFER_20190213151332_GUID" w:val="5f5bd124-b00b-412a-a7b5-01fcf0a689e4"/>
    <w:docVar w:name="WAFER_20190214104147" w:val="UpdateStyles"/>
    <w:docVar w:name="WAFER_20190214104147_GUID" w:val="ba422db1-9a36-4369-9917-270567d09a43"/>
    <w:docVar w:name="WAFER_20190227114746" w:val="UpdateStyles"/>
    <w:docVar w:name="WAFER_20190227114746_GUID" w:val="462c59b5-9a0c-4a8b-a415-d2eeb9a467c9"/>
    <w:docVar w:name="WAFER_20191031134536" w:val="UpdateStyles"/>
    <w:docVar w:name="WAFER_20191031134536_GUID" w:val="b6cf0004-89c3-4ce4-92f2-c7ba61597248"/>
    <w:docVar w:name="WAFER_20200207102504" w:val="UpdateStyles.ProcessFixes,UpdateStyles.ProcessFixes,RemoveIncorrectStyles.ProcessStyles,RemoveIncorrectStyles.ProcessStyles"/>
    <w:docVar w:name="WAFER_20200207102504_GUID" w:val="22d86058-aa5d-4625-8196-006bb3c08a21"/>
    <w:docVar w:name="WAFER_20201014105351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1014105351_GUID" w:val="a2f36ace-3ee5-41a2-992a-7705400d3ab0"/>
    <w:docVar w:name="WAFER_20201112094624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1112094624_GUID" w:val="1114655f-1e9d-4a5c-ac25-948d25837f06"/>
    <w:docVar w:name="WAFER_20201216094402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1216094402_GUID" w:val="b1e35858-4026-4c4c-ad87-f9cf44907461"/>
  </w:docVars>
  <w:rsids>
    <w:rsidRoot w:val="00557157"/>
    <w:rsid w:val="00221C74"/>
    <w:rsid w:val="00557157"/>
    <w:rsid w:val="0091362F"/>
    <w:rsid w:val="00ED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10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32" Type="http://schemas.openxmlformats.org/officeDocument/2006/relationships/footer" Target="footer9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eader" Target="header1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310DC-7001-46AD-B761-94F480E39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287</Words>
  <Characters>1564</Characters>
  <Application>Microsoft Office Word</Application>
  <DocSecurity>0</DocSecurity>
  <Lines>74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Procurement Regulations 2020 - 00-a0-00</dc:title>
  <dc:subject/>
  <dc:creator/>
  <cp:keywords/>
  <dc:description/>
  <cp:lastModifiedBy>Master Repository Process</cp:lastModifiedBy>
  <cp:revision>4</cp:revision>
  <cp:lastPrinted>2020-12-15T04:41:00Z</cp:lastPrinted>
  <dcterms:created xsi:type="dcterms:W3CDTF">2020-12-18T01:55:00Z</dcterms:created>
  <dcterms:modified xsi:type="dcterms:W3CDTF">2020-12-18T01:55:00Z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52749</vt:lpwstr>
  </property>
  <property fmtid="{D5CDD505-2E9C-101B-9397-08002B2CF9AE}" pid="3" name="DocumentType">
    <vt:lpwstr>Reg</vt:lpwstr>
  </property>
  <property fmtid="{D5CDD505-2E9C-101B-9397-08002B2CF9AE}" pid="4" name="AsAtDate">
    <vt:lpwstr>18 Dec 2020</vt:lpwstr>
  </property>
  <property fmtid="{D5CDD505-2E9C-101B-9397-08002B2CF9AE}" pid="5" name="Suffix">
    <vt:lpwstr>00-a0-00</vt:lpwstr>
  </property>
  <property fmtid="{D5CDD505-2E9C-101B-9397-08002B2CF9AE}" pid="6" name="CommencementDate">
    <vt:lpwstr>20201218</vt:lpwstr>
  </property>
</Properties>
</file>