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1A" w:rsidRDefault="00E67866">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6D1A" w:rsidRDefault="00E67866">
      <w:pPr>
        <w:pStyle w:val="PrincipalActRegPage1"/>
      </w:pPr>
      <w:r>
        <w:fldChar w:fldCharType="begin"/>
      </w:r>
      <w:r>
        <w:instrText xml:space="preserve"> STYLEREF "PrincipalAct_Reg</w:instrText>
      </w:r>
      <w:r>
        <w:fldChar w:fldCharType="separate"/>
      </w:r>
      <w:r w:rsidR="00F737A9">
        <w:rPr>
          <w:noProof/>
        </w:rPr>
        <w:t>Electricity Industry Act 2004</w:t>
      </w:r>
      <w:r>
        <w:fldChar w:fldCharType="end"/>
      </w:r>
    </w:p>
    <w:p w:rsidR="00536D1A" w:rsidRDefault="00E67866">
      <w:pPr>
        <w:pStyle w:val="NameofActRegPage1"/>
        <w:spacing w:before="1800" w:after="4200"/>
        <w:outlineLvl w:val="0"/>
      </w:pPr>
      <w:r>
        <w:fldChar w:fldCharType="begin"/>
      </w:r>
      <w:r>
        <w:instrText xml:space="preserve"> STYLEREF "Name Of Act/Reg"</w:instrText>
      </w:r>
      <w:r>
        <w:fldChar w:fldCharType="separate"/>
      </w:r>
      <w:r w:rsidR="00F737A9">
        <w:rPr>
          <w:noProof/>
        </w:rPr>
        <w:t>Electricity Industry (Licence Conditions) Regulations 2005</w:t>
      </w:r>
      <w:r>
        <w:fldChar w:fldCharType="end"/>
      </w:r>
    </w:p>
    <w:p w:rsidR="00536D1A" w:rsidRDefault="00536D1A">
      <w:pPr>
        <w:jc w:val="center"/>
        <w:sectPr w:rsidR="00536D1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36D1A" w:rsidRDefault="00E67866">
      <w:pPr>
        <w:pStyle w:val="WA"/>
      </w:pPr>
      <w:r>
        <w:lastRenderedPageBreak/>
        <w:t>Western Australia</w:t>
      </w:r>
    </w:p>
    <w:p w:rsidR="00536D1A" w:rsidRDefault="00E67866">
      <w:pPr>
        <w:pStyle w:val="NameofActRegPage1"/>
      </w:pPr>
      <w:r>
        <w:fldChar w:fldCharType="begin"/>
      </w:r>
      <w:r>
        <w:instrText xml:space="preserve"> STYLEREF "Name Of Act/Reg"</w:instrText>
      </w:r>
      <w:r>
        <w:fldChar w:fldCharType="separate"/>
      </w:r>
      <w:r w:rsidR="00F737A9">
        <w:rPr>
          <w:noProof/>
        </w:rPr>
        <w:t>Electricity Industry (Licence Conditions) Regulations 2005</w:t>
      </w:r>
      <w:r>
        <w:fldChar w:fldCharType="end"/>
      </w:r>
    </w:p>
    <w:p w:rsidR="00536D1A" w:rsidRDefault="00E67866">
      <w:pPr>
        <w:pStyle w:val="Arrangement"/>
      </w:pPr>
      <w:r>
        <w:t>Contents</w:t>
      </w:r>
    </w:p>
    <w:p w:rsidR="004815BA" w:rsidRDefault="00E6786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815BA">
        <w:t>1.</w:t>
      </w:r>
      <w:r w:rsidR="004815BA">
        <w:tab/>
        <w:t>Citation</w:t>
      </w:r>
      <w:r w:rsidR="004815BA">
        <w:tab/>
      </w:r>
      <w:r w:rsidR="004815BA">
        <w:fldChar w:fldCharType="begin"/>
      </w:r>
      <w:r w:rsidR="004815BA">
        <w:instrText xml:space="preserve"> PAGEREF _Toc65145786 \h </w:instrText>
      </w:r>
      <w:r w:rsidR="004815BA">
        <w:fldChar w:fldCharType="separate"/>
      </w:r>
      <w:r w:rsidR="00F737A9">
        <w:t>1</w:t>
      </w:r>
      <w:r w:rsidR="004815BA">
        <w:fldChar w:fldCharType="end"/>
      </w:r>
    </w:p>
    <w:p w:rsidR="004815BA" w:rsidRDefault="004815BA">
      <w:pPr>
        <w:pStyle w:val="TOC8"/>
        <w:rPr>
          <w:rFonts w:asciiTheme="minorHAnsi" w:eastAsiaTheme="minorEastAsia" w:hAnsiTheme="minorHAnsi" w:cstheme="minorBidi"/>
          <w:szCs w:val="22"/>
        </w:rPr>
      </w:pPr>
      <w:r>
        <w:t>2.</w:t>
      </w:r>
      <w:r>
        <w:tab/>
        <w:t>Commencement</w:t>
      </w:r>
      <w:r>
        <w:tab/>
      </w:r>
      <w:r>
        <w:fldChar w:fldCharType="begin"/>
      </w:r>
      <w:r>
        <w:instrText xml:space="preserve"> PAGEREF _Toc65145787 \h </w:instrText>
      </w:r>
      <w:r>
        <w:fldChar w:fldCharType="separate"/>
      </w:r>
      <w:r w:rsidR="00F737A9">
        <w:t>1</w:t>
      </w:r>
      <w:r>
        <w:fldChar w:fldCharType="end"/>
      </w:r>
    </w:p>
    <w:p w:rsidR="004815BA" w:rsidRDefault="004815BA">
      <w:pPr>
        <w:pStyle w:val="TOC8"/>
        <w:rPr>
          <w:rFonts w:asciiTheme="minorHAnsi" w:eastAsiaTheme="minorEastAsia" w:hAnsiTheme="minorHAnsi" w:cstheme="minorBidi"/>
          <w:szCs w:val="22"/>
        </w:rPr>
      </w:pPr>
      <w:r>
        <w:t>3.</w:t>
      </w:r>
      <w:r>
        <w:tab/>
        <w:t>Terms used</w:t>
      </w:r>
      <w:r>
        <w:tab/>
      </w:r>
      <w:r>
        <w:fldChar w:fldCharType="begin"/>
      </w:r>
      <w:r>
        <w:instrText xml:space="preserve"> PAGEREF _Toc65145788 \h </w:instrText>
      </w:r>
      <w:r>
        <w:fldChar w:fldCharType="separate"/>
      </w:r>
      <w:r w:rsidR="00F737A9">
        <w:t>1</w:t>
      </w:r>
      <w:r>
        <w:fldChar w:fldCharType="end"/>
      </w:r>
    </w:p>
    <w:p w:rsidR="004815BA" w:rsidRDefault="004815BA">
      <w:pPr>
        <w:pStyle w:val="TOC8"/>
        <w:rPr>
          <w:rFonts w:asciiTheme="minorHAnsi" w:eastAsiaTheme="minorEastAsia" w:hAnsiTheme="minorHAnsi" w:cstheme="minorBidi"/>
          <w:szCs w:val="22"/>
        </w:rPr>
      </w:pPr>
      <w:r>
        <w:t>4.</w:t>
      </w:r>
      <w:r>
        <w:tab/>
        <w:t>References to licence held by relevant corporation</w:t>
      </w:r>
      <w:r>
        <w:tab/>
      </w:r>
      <w:r>
        <w:fldChar w:fldCharType="begin"/>
      </w:r>
      <w:r>
        <w:instrText xml:space="preserve"> PAGEREF _Toc65145789 \h </w:instrText>
      </w:r>
      <w:r>
        <w:fldChar w:fldCharType="separate"/>
      </w:r>
      <w:r w:rsidR="00F737A9">
        <w:t>2</w:t>
      </w:r>
      <w:r>
        <w:fldChar w:fldCharType="end"/>
      </w:r>
    </w:p>
    <w:p w:rsidR="004815BA" w:rsidRDefault="004815BA">
      <w:pPr>
        <w:pStyle w:val="TOC8"/>
        <w:rPr>
          <w:rFonts w:asciiTheme="minorHAnsi" w:eastAsiaTheme="minorEastAsia" w:hAnsiTheme="minorHAnsi" w:cstheme="minorBidi"/>
          <w:szCs w:val="22"/>
        </w:rPr>
      </w:pPr>
      <w:r>
        <w:t>5.</w:t>
      </w:r>
      <w:r>
        <w:tab/>
        <w:t xml:space="preserve">Condition requiring compliance with </w:t>
      </w:r>
      <w:r w:rsidRPr="00BF3F4E">
        <w:rPr>
          <w:i/>
        </w:rPr>
        <w:t>Electricity Industry (Customer Transfer) Code 2016</w:t>
      </w:r>
      <w:r>
        <w:tab/>
      </w:r>
      <w:r>
        <w:fldChar w:fldCharType="begin"/>
      </w:r>
      <w:r>
        <w:instrText xml:space="preserve"> PAGEREF _Toc65145790 \h </w:instrText>
      </w:r>
      <w:r>
        <w:fldChar w:fldCharType="separate"/>
      </w:r>
      <w:r w:rsidR="00F737A9">
        <w:t>2</w:t>
      </w:r>
      <w:r>
        <w:fldChar w:fldCharType="end"/>
      </w:r>
    </w:p>
    <w:p w:rsidR="004815BA" w:rsidRDefault="004815BA">
      <w:pPr>
        <w:pStyle w:val="TOC8"/>
        <w:rPr>
          <w:rFonts w:asciiTheme="minorHAnsi" w:eastAsiaTheme="minorEastAsia" w:hAnsiTheme="minorHAnsi" w:cstheme="minorBidi"/>
          <w:szCs w:val="22"/>
        </w:rPr>
      </w:pPr>
      <w:r>
        <w:t>5A.</w:t>
      </w:r>
      <w:r>
        <w:tab/>
        <w:t xml:space="preserve">Condition requiring compliance with </w:t>
      </w:r>
      <w:r w:rsidRPr="00BF3F4E">
        <w:rPr>
          <w:i/>
        </w:rPr>
        <w:t>Electricity Industry (Metering) Code 2012</w:t>
      </w:r>
      <w:r>
        <w:tab/>
      </w:r>
      <w:r>
        <w:fldChar w:fldCharType="begin"/>
      </w:r>
      <w:r>
        <w:instrText xml:space="preserve"> PAGEREF _Toc65145791 \h </w:instrText>
      </w:r>
      <w:r>
        <w:fldChar w:fldCharType="separate"/>
      </w:r>
      <w:r w:rsidR="00F737A9">
        <w:t>3</w:t>
      </w:r>
      <w:r>
        <w:fldChar w:fldCharType="end"/>
      </w:r>
    </w:p>
    <w:p w:rsidR="004815BA" w:rsidRDefault="004815BA">
      <w:pPr>
        <w:pStyle w:val="TOC8"/>
        <w:rPr>
          <w:rFonts w:asciiTheme="minorHAnsi" w:eastAsiaTheme="minorEastAsia" w:hAnsiTheme="minorHAnsi" w:cstheme="minorBidi"/>
          <w:szCs w:val="22"/>
        </w:rPr>
      </w:pPr>
      <w:r>
        <w:t>6.</w:t>
      </w:r>
      <w:r>
        <w:tab/>
        <w:t>Condition requiring relevant corporation to offer to purchase distributed energy</w:t>
      </w:r>
      <w:r>
        <w:tab/>
      </w:r>
      <w:r>
        <w:fldChar w:fldCharType="begin"/>
      </w:r>
      <w:r>
        <w:instrText xml:space="preserve"> PAGEREF _Toc65145792 \h </w:instrText>
      </w:r>
      <w:r>
        <w:fldChar w:fldCharType="separate"/>
      </w:r>
      <w:r w:rsidR="00F737A9">
        <w:t>3</w:t>
      </w:r>
      <w:r>
        <w:fldChar w:fldCharType="end"/>
      </w:r>
    </w:p>
    <w:p w:rsidR="004815BA" w:rsidRDefault="004815BA">
      <w:pPr>
        <w:pStyle w:val="TOC8"/>
        <w:rPr>
          <w:rFonts w:asciiTheme="minorHAnsi" w:eastAsiaTheme="minorEastAsia" w:hAnsiTheme="minorHAnsi" w:cstheme="minorBidi"/>
          <w:szCs w:val="22"/>
        </w:rPr>
      </w:pPr>
      <w:r>
        <w:t>7.</w:t>
      </w:r>
      <w:r>
        <w:tab/>
        <w:t>Condition requiring relevant corporation to report on cost of purchasing distributed energy</w:t>
      </w:r>
      <w:r>
        <w:tab/>
      </w:r>
      <w:r>
        <w:fldChar w:fldCharType="begin"/>
      </w:r>
      <w:r>
        <w:instrText xml:space="preserve"> PAGEREF _Toc65145793 \h </w:instrText>
      </w:r>
      <w:r>
        <w:fldChar w:fldCharType="separate"/>
      </w:r>
      <w:r w:rsidR="00F737A9">
        <w:t>5</w:t>
      </w:r>
      <w:r>
        <w:fldChar w:fldCharType="end"/>
      </w:r>
    </w:p>
    <w:p w:rsidR="004815BA" w:rsidRDefault="004815BA">
      <w:pPr>
        <w:pStyle w:val="TOC8"/>
        <w:rPr>
          <w:rFonts w:asciiTheme="minorHAnsi" w:eastAsiaTheme="minorEastAsia" w:hAnsiTheme="minorHAnsi" w:cstheme="minorBidi"/>
          <w:szCs w:val="22"/>
        </w:rPr>
      </w:pPr>
      <w:r>
        <w:t>8.</w:t>
      </w:r>
      <w:r>
        <w:tab/>
        <w:t>Approved contracts</w:t>
      </w:r>
      <w:r>
        <w:tab/>
      </w:r>
      <w:r>
        <w:fldChar w:fldCharType="begin"/>
      </w:r>
      <w:r>
        <w:instrText xml:space="preserve"> PAGEREF _Toc65145794 \h </w:instrText>
      </w:r>
      <w:r>
        <w:fldChar w:fldCharType="separate"/>
      </w:r>
      <w:r w:rsidR="00F737A9">
        <w:t>6</w:t>
      </w:r>
      <w:r>
        <w:fldChar w:fldCharType="end"/>
      </w:r>
    </w:p>
    <w:p w:rsidR="004815BA" w:rsidRDefault="004815BA">
      <w:pPr>
        <w:pStyle w:val="TOC8"/>
        <w:rPr>
          <w:rFonts w:asciiTheme="minorHAnsi" w:eastAsiaTheme="minorEastAsia" w:hAnsiTheme="minorHAnsi" w:cstheme="minorBidi"/>
          <w:szCs w:val="22"/>
        </w:rPr>
      </w:pPr>
      <w:r>
        <w:t>8A.</w:t>
      </w:r>
      <w:r>
        <w:tab/>
        <w:t>Changes to approved contract</w:t>
      </w:r>
      <w:r>
        <w:tab/>
      </w:r>
      <w:r>
        <w:fldChar w:fldCharType="begin"/>
      </w:r>
      <w:r>
        <w:instrText xml:space="preserve"> PAGEREF _Toc65145795 \h </w:instrText>
      </w:r>
      <w:r>
        <w:fldChar w:fldCharType="separate"/>
      </w:r>
      <w:r w:rsidR="00F737A9">
        <w:t>6</w:t>
      </w:r>
      <w:r>
        <w:fldChar w:fldCharType="end"/>
      </w:r>
    </w:p>
    <w:p w:rsidR="004815BA" w:rsidRDefault="004815BA">
      <w:pPr>
        <w:pStyle w:val="TOC8"/>
        <w:rPr>
          <w:rFonts w:asciiTheme="minorHAnsi" w:eastAsiaTheme="minorEastAsia" w:hAnsiTheme="minorHAnsi" w:cstheme="minorBidi"/>
          <w:szCs w:val="22"/>
        </w:rPr>
      </w:pPr>
      <w:r>
        <w:t>9.</w:t>
      </w:r>
      <w:r>
        <w:tab/>
        <w:t xml:space="preserve">Condition requiring compliance with </w:t>
      </w:r>
      <w:r w:rsidRPr="00BF3F4E">
        <w:rPr>
          <w:i/>
          <w:iCs/>
        </w:rPr>
        <w:t>Electricity Industry (Network Quality and Reliability of Supply) Code 2005</w:t>
      </w:r>
      <w:r>
        <w:tab/>
      </w:r>
      <w:r>
        <w:fldChar w:fldCharType="begin"/>
      </w:r>
      <w:r>
        <w:instrText xml:space="preserve"> PAGEREF _Toc65145796 \h </w:instrText>
      </w:r>
      <w:r>
        <w:fldChar w:fldCharType="separate"/>
      </w:r>
      <w:r w:rsidR="00F737A9">
        <w:t>8</w:t>
      </w:r>
      <w:r>
        <w:fldChar w:fldCharType="end"/>
      </w:r>
    </w:p>
    <w:p w:rsidR="004815BA" w:rsidRDefault="004815BA">
      <w:pPr>
        <w:pStyle w:val="TOC2"/>
        <w:tabs>
          <w:tab w:val="right" w:leader="dot" w:pos="7077"/>
        </w:tabs>
        <w:rPr>
          <w:rFonts w:asciiTheme="minorHAnsi" w:eastAsiaTheme="minorEastAsia" w:hAnsiTheme="minorHAnsi" w:cstheme="minorBidi"/>
          <w:b w:val="0"/>
          <w:sz w:val="22"/>
          <w:szCs w:val="22"/>
        </w:rPr>
      </w:pPr>
      <w:r>
        <w:t>Notes</w:t>
      </w:r>
    </w:p>
    <w:p w:rsidR="004815BA" w:rsidRDefault="004815BA" w:rsidP="004815BA">
      <w:pPr>
        <w:pStyle w:val="TOC8"/>
        <w:rPr>
          <w:rFonts w:asciiTheme="minorHAnsi" w:eastAsiaTheme="minorEastAsia" w:hAnsiTheme="minorHAnsi" w:cstheme="minorBidi"/>
          <w:szCs w:val="22"/>
        </w:rPr>
      </w:pPr>
      <w:r>
        <w:tab/>
        <w:t>Compilation table</w:t>
      </w:r>
      <w:r>
        <w:tab/>
      </w:r>
      <w:r>
        <w:fldChar w:fldCharType="begin"/>
      </w:r>
      <w:r>
        <w:instrText xml:space="preserve"> PAGEREF _Toc65145798 \h </w:instrText>
      </w:r>
      <w:r>
        <w:fldChar w:fldCharType="separate"/>
      </w:r>
      <w:r w:rsidR="00F737A9">
        <w:t>10</w:t>
      </w:r>
      <w:r>
        <w:fldChar w:fldCharType="end"/>
      </w:r>
    </w:p>
    <w:p w:rsidR="004815BA" w:rsidRDefault="004815BA">
      <w:pPr>
        <w:pStyle w:val="TOC2"/>
        <w:tabs>
          <w:tab w:val="right" w:leader="dot" w:pos="7077"/>
        </w:tabs>
        <w:rPr>
          <w:rFonts w:asciiTheme="minorHAnsi" w:eastAsiaTheme="minorEastAsia" w:hAnsiTheme="minorHAnsi" w:cstheme="minorBidi"/>
          <w:b w:val="0"/>
          <w:sz w:val="22"/>
          <w:szCs w:val="22"/>
        </w:rPr>
      </w:pPr>
      <w:r>
        <w:t>Defined terms</w:t>
      </w:r>
    </w:p>
    <w:p w:rsidR="00536D1A" w:rsidRDefault="00E6786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36D1A" w:rsidRDefault="00536D1A">
      <w:pPr>
        <w:pStyle w:val="NoteHeading"/>
        <w:sectPr w:rsidR="00536D1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36D1A" w:rsidRDefault="00E67866">
      <w:pPr>
        <w:pStyle w:val="PrincipalActReg"/>
      </w:pPr>
      <w:r>
        <w:lastRenderedPageBreak/>
        <w:t>Electricity Industry Act 2004</w:t>
      </w:r>
    </w:p>
    <w:p w:rsidR="00536D1A" w:rsidRDefault="00E67866">
      <w:pPr>
        <w:pStyle w:val="NameofActReg"/>
      </w:pPr>
      <w:r>
        <w:t>Electricity Industry (Licence Conditions) Regulations 2005</w:t>
      </w:r>
    </w:p>
    <w:p w:rsidR="00536D1A" w:rsidRDefault="00E67866">
      <w:pPr>
        <w:pStyle w:val="Heading5"/>
      </w:pPr>
      <w:bookmarkStart w:id="3" w:name="_Toc65145786"/>
      <w:r>
        <w:rPr>
          <w:rStyle w:val="CharSectno"/>
        </w:rPr>
        <w:t>1</w:t>
      </w:r>
      <w:r>
        <w:t>.</w:t>
      </w:r>
      <w:r>
        <w:tab/>
        <w:t>Citation</w:t>
      </w:r>
      <w:bookmarkEnd w:id="3"/>
    </w:p>
    <w:p w:rsidR="00536D1A" w:rsidRDefault="00E67866">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rsidR="00536D1A" w:rsidRDefault="00E67866">
      <w:pPr>
        <w:pStyle w:val="Heading5"/>
      </w:pPr>
      <w:bookmarkStart w:id="4" w:name="_Toc65145787"/>
      <w:r>
        <w:rPr>
          <w:rStyle w:val="CharSectno"/>
        </w:rPr>
        <w:t>2</w:t>
      </w:r>
      <w:r>
        <w:t>.</w:t>
      </w:r>
      <w:r>
        <w:tab/>
        <w:t>Commencement</w:t>
      </w:r>
      <w:bookmarkEnd w:id="4"/>
    </w:p>
    <w:p w:rsidR="00536D1A" w:rsidRDefault="00E67866">
      <w:pPr>
        <w:pStyle w:val="Subsection"/>
      </w:pPr>
      <w:r>
        <w:tab/>
      </w:r>
      <w:r>
        <w:tab/>
        <w:t xml:space="preserve">These regulations come into operation on the day on which they are published in the </w:t>
      </w:r>
      <w:r>
        <w:rPr>
          <w:i/>
          <w:iCs/>
        </w:rPr>
        <w:t>Gazette</w:t>
      </w:r>
      <w:r>
        <w:t>.</w:t>
      </w:r>
    </w:p>
    <w:p w:rsidR="00536D1A" w:rsidRDefault="00E67866">
      <w:pPr>
        <w:pStyle w:val="Heading5"/>
      </w:pPr>
      <w:bookmarkStart w:id="5" w:name="_Toc65145788"/>
      <w:r>
        <w:rPr>
          <w:rStyle w:val="CharSectno"/>
        </w:rPr>
        <w:t>3</w:t>
      </w:r>
      <w:r>
        <w:t>.</w:t>
      </w:r>
      <w:r>
        <w:tab/>
        <w:t>Terms used</w:t>
      </w:r>
      <w:bookmarkEnd w:id="5"/>
    </w:p>
    <w:p w:rsidR="00536D1A" w:rsidRDefault="00E67866">
      <w:pPr>
        <w:pStyle w:val="Subsection"/>
      </w:pPr>
      <w:r>
        <w:tab/>
      </w:r>
      <w:r>
        <w:tab/>
        <w:t xml:space="preserve">In these regulations, unless the contrary intention appears — </w:t>
      </w:r>
    </w:p>
    <w:p w:rsidR="00536D1A" w:rsidRDefault="00E67866">
      <w:pPr>
        <w:pStyle w:val="Defstart"/>
      </w:pPr>
      <w:r>
        <w:rPr>
          <w:b/>
        </w:rPr>
        <w:tab/>
      </w:r>
      <w:r>
        <w:rPr>
          <w:rStyle w:val="CharDefText"/>
        </w:rPr>
        <w:t>approved contract</w:t>
      </w:r>
      <w:r>
        <w:t> — see regulations 8 and 8A;</w:t>
      </w:r>
    </w:p>
    <w:p w:rsidR="00536D1A" w:rsidRDefault="00E67866">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rsidR="00536D1A" w:rsidRDefault="00E67866">
      <w:pPr>
        <w:pStyle w:val="Defstart"/>
      </w:pPr>
      <w:r>
        <w:rPr>
          <w:b/>
        </w:rPr>
        <w:tab/>
      </w:r>
      <w:r>
        <w:rPr>
          <w:rStyle w:val="CharDefText"/>
        </w:rPr>
        <w:t>distributed energy</w:t>
      </w:r>
      <w:r>
        <w:t xml:space="preserve">, in relation to an eligible customer, means electricity to which 1 or both of the following apply — </w:t>
      </w:r>
    </w:p>
    <w:p w:rsidR="00536D1A" w:rsidRDefault="00E67866">
      <w:pPr>
        <w:pStyle w:val="Defpara"/>
      </w:pPr>
      <w:r>
        <w:tab/>
        <w:t>(a)</w:t>
      </w:r>
      <w:r>
        <w:tab/>
        <w:t>the electricity is generated by a small renewable energy system located on premises owned or occupied by the eligible customer;</w:t>
      </w:r>
    </w:p>
    <w:p w:rsidR="00536D1A" w:rsidRDefault="00E67866">
      <w:pPr>
        <w:pStyle w:val="Defpara"/>
      </w:pPr>
      <w:r>
        <w:tab/>
        <w:t>(b)</w:t>
      </w:r>
      <w:r>
        <w:tab/>
        <w:t>the electricity is discharged from storage works located on premises owned or occupied by the eligible customer;</w:t>
      </w:r>
    </w:p>
    <w:p w:rsidR="00536D1A" w:rsidRDefault="00E67866">
      <w:pPr>
        <w:pStyle w:val="Defstart"/>
        <w:keepNext/>
        <w:keepLines/>
      </w:pPr>
      <w:r>
        <w:rPr>
          <w:b/>
        </w:rPr>
        <w:tab/>
      </w:r>
      <w:r>
        <w:rPr>
          <w:rStyle w:val="CharDefText"/>
        </w:rPr>
        <w:t>eligible customer</w:t>
      </w:r>
      <w:r>
        <w:t xml:space="preserve"> means — </w:t>
      </w:r>
    </w:p>
    <w:p w:rsidR="00536D1A" w:rsidRDefault="00E67866">
      <w:pPr>
        <w:pStyle w:val="Defpara"/>
        <w:keepNext/>
        <w:keepLines/>
      </w:pPr>
      <w:r>
        <w:tab/>
        <w:t>(a)</w:t>
      </w:r>
      <w:r>
        <w:tab/>
        <w:t xml:space="preserve">a customer — </w:t>
      </w:r>
    </w:p>
    <w:p w:rsidR="00536D1A" w:rsidRDefault="00E67866">
      <w:pPr>
        <w:pStyle w:val="Defsubpara"/>
        <w:keepLines w:val="0"/>
      </w:pPr>
      <w:r>
        <w:tab/>
        <w:t>(i)</w:t>
      </w:r>
      <w:r>
        <w:tab/>
        <w:t>to whom electricity is supplied for residential purposes; and</w:t>
      </w:r>
    </w:p>
    <w:p w:rsidR="00536D1A" w:rsidRDefault="00E67866">
      <w:pPr>
        <w:pStyle w:val="Defsubpara"/>
        <w:keepLines w:val="0"/>
      </w:pPr>
      <w:r>
        <w:tab/>
        <w:t>(ii)</w:t>
      </w:r>
      <w:r>
        <w:tab/>
        <w:t>who consumes not more than 50 MWh of electricity per annum;</w:t>
      </w:r>
    </w:p>
    <w:p w:rsidR="00536D1A" w:rsidRDefault="00E67866">
      <w:pPr>
        <w:pStyle w:val="Defpara"/>
      </w:pPr>
      <w:r>
        <w:tab/>
      </w:r>
      <w:r>
        <w:tab/>
        <w:t>or</w:t>
      </w:r>
    </w:p>
    <w:p w:rsidR="00536D1A" w:rsidRDefault="00E67866">
      <w:pPr>
        <w:pStyle w:val="Defpara"/>
      </w:pPr>
      <w:r>
        <w:tab/>
        <w:t>(b)</w:t>
      </w:r>
      <w:r>
        <w:tab/>
        <w:t>a customer that is a school, university or other educational institution; or</w:t>
      </w:r>
    </w:p>
    <w:p w:rsidR="00536D1A" w:rsidRDefault="00E67866">
      <w:pPr>
        <w:pStyle w:val="Defpara"/>
      </w:pPr>
      <w:r>
        <w:tab/>
        <w:t>(c)</w:t>
      </w:r>
      <w:r>
        <w:tab/>
        <w:t>a customer that is a non</w:t>
      </w:r>
      <w:r>
        <w:noBreakHyphen/>
        <w:t>profit making organisation;</w:t>
      </w:r>
    </w:p>
    <w:p w:rsidR="00536D1A" w:rsidRDefault="00E67866">
      <w:pPr>
        <w:pStyle w:val="Defstart"/>
      </w:pPr>
      <w:r>
        <w:rPr>
          <w:b/>
        </w:rPr>
        <w:tab/>
      </w:r>
      <w:r>
        <w:rPr>
          <w:rStyle w:val="CharDefText"/>
        </w:rPr>
        <w:t>relevant corporation</w:t>
      </w:r>
      <w:r>
        <w:t xml:space="preserve"> means an electricity corporation or a subsidiary of an electricity corporation;</w:t>
      </w:r>
    </w:p>
    <w:p w:rsidR="00536D1A" w:rsidRDefault="00E67866">
      <w:pPr>
        <w:pStyle w:val="Defstart"/>
      </w:pPr>
      <w:r>
        <w:rPr>
          <w:b/>
        </w:rPr>
        <w:tab/>
      </w:r>
      <w:r>
        <w:rPr>
          <w:rStyle w:val="CharDefText"/>
        </w:rPr>
        <w:t>small renewable energy system</w:t>
      </w:r>
      <w:r>
        <w:t xml:space="preserve"> means — </w:t>
      </w:r>
    </w:p>
    <w:p w:rsidR="00536D1A" w:rsidRDefault="00E67866">
      <w:pPr>
        <w:pStyle w:val="Defpara"/>
      </w:pPr>
      <w:r>
        <w:tab/>
        <w:t>(a)</w:t>
      </w:r>
      <w:r>
        <w:tab/>
        <w:t>a system of photovoltaic arrays; or</w:t>
      </w:r>
    </w:p>
    <w:p w:rsidR="00536D1A" w:rsidRDefault="00E67866">
      <w:pPr>
        <w:pStyle w:val="Defpara"/>
      </w:pPr>
      <w:r>
        <w:tab/>
        <w:t>(b)</w:t>
      </w:r>
      <w:r>
        <w:tab/>
        <w:t>a system of wind turbines; or</w:t>
      </w:r>
    </w:p>
    <w:p w:rsidR="00536D1A" w:rsidRDefault="00E67866">
      <w:pPr>
        <w:pStyle w:val="Defpara"/>
      </w:pPr>
      <w:r>
        <w:tab/>
        <w:t>(c)</w:t>
      </w:r>
      <w:r>
        <w:tab/>
        <w:t>a hydro power system; or</w:t>
      </w:r>
    </w:p>
    <w:p w:rsidR="00536D1A" w:rsidRDefault="00E67866">
      <w:pPr>
        <w:pStyle w:val="Defpara"/>
      </w:pPr>
      <w:r>
        <w:tab/>
        <w:t>(d)</w:t>
      </w:r>
      <w:r>
        <w:tab/>
        <w:t>another system for the generation of electricity from a renewable energy source,</w:t>
      </w:r>
    </w:p>
    <w:p w:rsidR="00536D1A" w:rsidRDefault="00E67866">
      <w:pPr>
        <w:pStyle w:val="Defstart"/>
      </w:pPr>
      <w:r>
        <w:tab/>
        <w:t>that has a generating capacity exceeding 500 W but not exceeding 5 kW.</w:t>
      </w:r>
    </w:p>
    <w:p w:rsidR="00536D1A" w:rsidRDefault="00E67866">
      <w:pPr>
        <w:pStyle w:val="Footnotesection"/>
      </w:pPr>
      <w:r>
        <w:tab/>
        <w:t>[Regulation 3 amended: Gazette 23 Dec 2005 p. 6267; 31 Mar 2006 p. 1346; SL 2020/146 r. 4.]</w:t>
      </w:r>
    </w:p>
    <w:p w:rsidR="00536D1A" w:rsidRDefault="00E67866">
      <w:pPr>
        <w:pStyle w:val="Heading5"/>
      </w:pPr>
      <w:bookmarkStart w:id="6" w:name="_Toc65145789"/>
      <w:r>
        <w:rPr>
          <w:rStyle w:val="CharSectno"/>
        </w:rPr>
        <w:t>4</w:t>
      </w:r>
      <w:r>
        <w:t>.</w:t>
      </w:r>
      <w:r>
        <w:tab/>
        <w:t>References to licence held by relevant corporation</w:t>
      </w:r>
      <w:bookmarkEnd w:id="6"/>
    </w:p>
    <w:p w:rsidR="00536D1A" w:rsidRDefault="00E67866">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rsidR="00536D1A" w:rsidRDefault="00E67866">
      <w:pPr>
        <w:pStyle w:val="Heading5"/>
      </w:pPr>
      <w:bookmarkStart w:id="7" w:name="_Toc65145790"/>
      <w:r>
        <w:rPr>
          <w:rStyle w:val="CharSectno"/>
        </w:rPr>
        <w:t>5</w:t>
      </w:r>
      <w:r>
        <w:t>.</w:t>
      </w:r>
      <w:r>
        <w:tab/>
        <w:t xml:space="preserve">Condition requiring compliance with </w:t>
      </w:r>
      <w:r>
        <w:rPr>
          <w:i/>
        </w:rPr>
        <w:t>Electricity Industry (Customer Transfer) Code 2016</w:t>
      </w:r>
      <w:bookmarkEnd w:id="7"/>
    </w:p>
    <w:p w:rsidR="00536D1A" w:rsidRDefault="00E67866">
      <w:pPr>
        <w:pStyle w:val="Subsection"/>
        <w:keepNext/>
      </w:pPr>
      <w:r>
        <w:tab/>
        <w:t>(1)</w:t>
      </w:r>
      <w:r>
        <w:tab/>
        <w:t xml:space="preserve">This regulation applies to — </w:t>
      </w:r>
    </w:p>
    <w:p w:rsidR="00536D1A" w:rsidRDefault="00E67866">
      <w:pPr>
        <w:pStyle w:val="Indenta"/>
      </w:pPr>
      <w:r>
        <w:tab/>
        <w:t>(a)</w:t>
      </w:r>
      <w:r>
        <w:tab/>
        <w:t>a transmission licence, a distribution licence or an integrated regional licence held by a relevant corporation; and</w:t>
      </w:r>
    </w:p>
    <w:p w:rsidR="00536D1A" w:rsidRDefault="00E67866">
      <w:pPr>
        <w:pStyle w:val="Indenta"/>
      </w:pPr>
      <w:r>
        <w:tab/>
        <w:t>(b)</w:t>
      </w:r>
      <w:r>
        <w:tab/>
        <w:t>a retail licence or an integrated regional licence that authorises the sale of electricity transported through a transmission system or distribution system operated by a relevant corporation.</w:t>
      </w:r>
    </w:p>
    <w:p w:rsidR="00536D1A" w:rsidRDefault="00E67866">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rsidR="00536D1A" w:rsidRDefault="00E67866">
      <w:pPr>
        <w:pStyle w:val="Footnotesection"/>
      </w:pPr>
      <w:r>
        <w:tab/>
        <w:t>[Regulation 5 amended: Gazette 13 Jun 2017 p. 2883.]</w:t>
      </w:r>
    </w:p>
    <w:p w:rsidR="00536D1A" w:rsidRDefault="00E67866">
      <w:pPr>
        <w:pStyle w:val="Heading5"/>
      </w:pPr>
      <w:bookmarkStart w:id="8" w:name="_Toc65145791"/>
      <w:r>
        <w:rPr>
          <w:rStyle w:val="CharSectno"/>
        </w:rPr>
        <w:t>5A</w:t>
      </w:r>
      <w:r>
        <w:t>.</w:t>
      </w:r>
      <w:r>
        <w:tab/>
        <w:t xml:space="preserve">Condition requiring compliance with </w:t>
      </w:r>
      <w:r>
        <w:rPr>
          <w:i/>
        </w:rPr>
        <w:t>Electricity Industry (Metering) Code 2012</w:t>
      </w:r>
      <w:bookmarkEnd w:id="8"/>
    </w:p>
    <w:p w:rsidR="00536D1A" w:rsidRDefault="00E67866">
      <w:pPr>
        <w:pStyle w:val="Subsection"/>
      </w:pPr>
      <w:r>
        <w:tab/>
        <w:t>(1)</w:t>
      </w:r>
      <w:r>
        <w:tab/>
        <w:t xml:space="preserve">This regulation applies to — </w:t>
      </w:r>
    </w:p>
    <w:p w:rsidR="00536D1A" w:rsidRDefault="00E67866">
      <w:pPr>
        <w:pStyle w:val="Indenta"/>
      </w:pPr>
      <w:r>
        <w:tab/>
        <w:t>(a)</w:t>
      </w:r>
      <w:r>
        <w:tab/>
        <w:t>a transmission licence, a distribution licence or an integrated regional licence held by a relevant corporation; and</w:t>
      </w:r>
    </w:p>
    <w:p w:rsidR="00536D1A" w:rsidRDefault="00E67866">
      <w:pPr>
        <w:pStyle w:val="Indenta"/>
      </w:pPr>
      <w:r>
        <w:tab/>
        <w:t>(b)</w:t>
      </w:r>
      <w:r>
        <w:tab/>
        <w:t>a retail licence or an integrated regional licence that authorises the sale of electricity transported through a transmission system or distribution system operated by a relevant corporation; and</w:t>
      </w:r>
    </w:p>
    <w:p w:rsidR="00536D1A" w:rsidRDefault="00E67866">
      <w:pPr>
        <w:pStyle w:val="Indenta"/>
      </w:pPr>
      <w:r>
        <w:tab/>
        <w:t>(c)</w:t>
      </w:r>
      <w:r>
        <w:tab/>
        <w:t>a generation licence or an integrated regional licence that authorises the operation of generating works connected to a transmission system or distribution system operated by a relevant corporation.</w:t>
      </w:r>
    </w:p>
    <w:p w:rsidR="00536D1A" w:rsidRDefault="00E67866">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rsidR="00536D1A" w:rsidRDefault="00E67866">
      <w:pPr>
        <w:pStyle w:val="Footnotesection"/>
      </w:pPr>
      <w:r>
        <w:tab/>
        <w:t>[Regulation 5A inserted: Gazette 23 Dec 2005 p. 6267; amended: Gazette 13 Jun 2017 p. 2883.]</w:t>
      </w:r>
    </w:p>
    <w:p w:rsidR="00536D1A" w:rsidRDefault="00E67866">
      <w:pPr>
        <w:pStyle w:val="Heading5"/>
      </w:pPr>
      <w:bookmarkStart w:id="9" w:name="_Toc65145792"/>
      <w:r>
        <w:rPr>
          <w:rStyle w:val="CharSectno"/>
        </w:rPr>
        <w:t>6</w:t>
      </w:r>
      <w:r>
        <w:t>.</w:t>
      </w:r>
      <w:r>
        <w:tab/>
        <w:t>Condition requiring relevant corporation to offer to purchase distributed energy</w:t>
      </w:r>
      <w:bookmarkEnd w:id="9"/>
    </w:p>
    <w:p w:rsidR="00536D1A" w:rsidRDefault="00E67866">
      <w:pPr>
        <w:pStyle w:val="Subsection"/>
      </w:pPr>
      <w:r>
        <w:tab/>
        <w:t>(1)</w:t>
      </w:r>
      <w:r>
        <w:tab/>
        <w:t>It is a condition of every retail licence and integrated regional licence held by a relevant corporation that, on and after 8 September 2020, the corporation must offer to purchase distributed energy, under an approved contract, from an eligible customer who wishes to sell distributed energy to the corporation.</w:t>
      </w:r>
    </w:p>
    <w:p w:rsidR="00536D1A" w:rsidRDefault="00E67866">
      <w:pPr>
        <w:pStyle w:val="Subsection"/>
      </w:pPr>
      <w:r>
        <w:tab/>
        <w:t>(2)</w:t>
      </w:r>
      <w:r>
        <w:tab/>
        <w:t>For the purposes of subregulation (1), the relevant corporation is not required, on any one day, to purchase more than 50 kWh of distributed energy from the eligible customer.</w:t>
      </w:r>
    </w:p>
    <w:p w:rsidR="00536D1A" w:rsidRDefault="00E67866">
      <w:pPr>
        <w:pStyle w:val="Subsection"/>
      </w:pPr>
      <w:r>
        <w:tab/>
        <w:t>(2A)</w:t>
      </w:r>
      <w:r>
        <w:tab/>
        <w:t>If the eligible customer owns or occupies more than 1 premises, subregulation (2) applies separately in respect of each premises.</w:t>
      </w:r>
    </w:p>
    <w:p w:rsidR="00536D1A" w:rsidRDefault="00E67866">
      <w:pPr>
        <w:pStyle w:val="Subsection"/>
      </w:pPr>
      <w:r>
        <w:tab/>
        <w:t>(3)</w:t>
      </w:r>
      <w:r>
        <w:tab/>
        <w:t>Subregulation (2) does not prevent the relevant corporation from purchasing additional distributed energy from the eligible customer under the approved contract or otherwise.</w:t>
      </w:r>
    </w:p>
    <w:p w:rsidR="00536D1A" w:rsidRDefault="00E67866">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rsidR="00536D1A" w:rsidRDefault="00E67866">
      <w:pPr>
        <w:pStyle w:val="Indenta"/>
      </w:pPr>
      <w:r>
        <w:tab/>
        <w:t>(a)</w:t>
      </w:r>
      <w:r>
        <w:tab/>
        <w:t>the small renewable energy system that generates the relevant distributed energy is located; or</w:t>
      </w:r>
    </w:p>
    <w:p w:rsidR="00536D1A" w:rsidRDefault="00E67866">
      <w:pPr>
        <w:pStyle w:val="Indenta"/>
      </w:pPr>
      <w:r>
        <w:tab/>
        <w:t>(b)</w:t>
      </w:r>
      <w:r>
        <w:tab/>
        <w:t>the storage works from which the relevant distributed energy is discharged are located.</w:t>
      </w:r>
    </w:p>
    <w:p w:rsidR="00536D1A" w:rsidRDefault="00E67866">
      <w:pPr>
        <w:pStyle w:val="Subsection"/>
      </w:pPr>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rsidR="00536D1A" w:rsidRDefault="00E67866">
      <w:pPr>
        <w:pStyle w:val="Indenta"/>
      </w:pPr>
      <w:r>
        <w:tab/>
        <w:t>(a)</w:t>
      </w:r>
      <w:r>
        <w:tab/>
        <w:t>the small renewable energy system that generates the distributed energy is located; or</w:t>
      </w:r>
    </w:p>
    <w:p w:rsidR="00536D1A" w:rsidRDefault="00E67866">
      <w:pPr>
        <w:pStyle w:val="Indenta"/>
      </w:pPr>
      <w:r>
        <w:tab/>
        <w:t>(b)</w:t>
      </w:r>
      <w:r>
        <w:tab/>
        <w:t>the storage works from which the distributed energy is discharged are located.</w:t>
      </w:r>
    </w:p>
    <w:p w:rsidR="00536D1A" w:rsidRDefault="00E67866">
      <w:pPr>
        <w:pStyle w:val="Subsection"/>
      </w:pPr>
      <w:r>
        <w:tab/>
        <w:t>(6)</w:t>
      </w:r>
      <w:r>
        <w:tab/>
        <w:t xml:space="preserve">For the purposes of subregulation (1), the relevant corporation is not required to purchase distributed energy from the eligible customer if — </w:t>
      </w:r>
    </w:p>
    <w:p w:rsidR="00536D1A" w:rsidRDefault="00E67866">
      <w:pPr>
        <w:pStyle w:val="Indenta"/>
      </w:pPr>
      <w:r>
        <w:tab/>
        <w:t>(a)</w:t>
      </w:r>
      <w:r>
        <w:tab/>
        <w:t xml:space="preserve">the eligible customer occupies premises that — </w:t>
      </w:r>
    </w:p>
    <w:p w:rsidR="00536D1A" w:rsidRDefault="00E67866">
      <w:pPr>
        <w:pStyle w:val="Indenti"/>
      </w:pPr>
      <w:r>
        <w:tab/>
        <w:t>(i)</w:t>
      </w:r>
      <w:r>
        <w:tab/>
        <w:t xml:space="preserve">are let or leased to the eligible customer by the Housing Authority under the </w:t>
      </w:r>
      <w:r>
        <w:rPr>
          <w:i/>
        </w:rPr>
        <w:t>Housing Act 1980</w:t>
      </w:r>
      <w:r>
        <w:t>; and</w:t>
      </w:r>
    </w:p>
    <w:p w:rsidR="00536D1A" w:rsidRDefault="00E67866">
      <w:pPr>
        <w:pStyle w:val="Indenti"/>
      </w:pPr>
      <w:r>
        <w:tab/>
        <w:t>(ii)</w:t>
      </w:r>
      <w:r>
        <w:tab/>
        <w:t>are attached or connected to a distribution system that forms part of the South West interconnected system;</w:t>
      </w:r>
    </w:p>
    <w:p w:rsidR="00536D1A" w:rsidRDefault="00E67866">
      <w:pPr>
        <w:pStyle w:val="Indenta"/>
      </w:pPr>
      <w:r>
        <w:tab/>
      </w:r>
      <w:r>
        <w:tab/>
        <w:t>and</w:t>
      </w:r>
    </w:p>
    <w:p w:rsidR="00536D1A" w:rsidRDefault="00E67866">
      <w:pPr>
        <w:pStyle w:val="Indenta"/>
      </w:pPr>
      <w:r>
        <w:tab/>
        <w:t>(b)</w:t>
      </w:r>
      <w:r>
        <w:tab/>
        <w:t xml:space="preserve">the distributed energy is generated by a small renewable energy system that — </w:t>
      </w:r>
    </w:p>
    <w:p w:rsidR="00536D1A" w:rsidRDefault="00E67866">
      <w:pPr>
        <w:pStyle w:val="Indenti"/>
      </w:pPr>
      <w:r>
        <w:tab/>
        <w:t>(i)</w:t>
      </w:r>
      <w:r>
        <w:tab/>
        <w:t>is located on the premises; and</w:t>
      </w:r>
    </w:p>
    <w:p w:rsidR="00536D1A" w:rsidRDefault="00E67866">
      <w:pPr>
        <w:pStyle w:val="Indenti"/>
      </w:pPr>
      <w:r>
        <w:tab/>
        <w:t>(ii)</w:t>
      </w:r>
      <w:r>
        <w:tab/>
        <w:t>is owned by the relevant corporation; and</w:t>
      </w:r>
    </w:p>
    <w:p w:rsidR="00536D1A" w:rsidRDefault="00E67866">
      <w:pPr>
        <w:pStyle w:val="Indenti"/>
      </w:pPr>
      <w:r>
        <w:tab/>
        <w:t>(iii)</w:t>
      </w:r>
      <w:r>
        <w:tab/>
        <w:t>was installed on the premises by the relevant corporation during the period beginning on 1 November 2020 and ending on 30 June 2024.</w:t>
      </w:r>
    </w:p>
    <w:p w:rsidR="00536D1A" w:rsidRDefault="00E67866">
      <w:pPr>
        <w:pStyle w:val="Footnotesection"/>
      </w:pPr>
      <w:r>
        <w:tab/>
        <w:t>[Regulation 6 inserted: SL 2020/146 r. 5; amended: SL 2021/27 r. 4.]</w:t>
      </w:r>
    </w:p>
    <w:p w:rsidR="00536D1A" w:rsidRDefault="00E67866">
      <w:pPr>
        <w:pStyle w:val="Heading5"/>
      </w:pPr>
      <w:bookmarkStart w:id="10" w:name="_Toc65145793"/>
      <w:r>
        <w:rPr>
          <w:rStyle w:val="CharSectno"/>
        </w:rPr>
        <w:t>7</w:t>
      </w:r>
      <w:r>
        <w:t>.</w:t>
      </w:r>
      <w:r>
        <w:tab/>
        <w:t>Condition requiring relevant corporation to report on cost of purchasing distributed energy</w:t>
      </w:r>
      <w:bookmarkEnd w:id="10"/>
    </w:p>
    <w:p w:rsidR="00536D1A" w:rsidRDefault="00E67866">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rsidR="00536D1A" w:rsidRDefault="00E67866">
      <w:pPr>
        <w:pStyle w:val="Footnotesection"/>
      </w:pPr>
      <w:r>
        <w:tab/>
        <w:t>[Regulation 7 amended: SL 2020/146 r. 6.]</w:t>
      </w:r>
    </w:p>
    <w:p w:rsidR="00536D1A" w:rsidRDefault="00E67866">
      <w:pPr>
        <w:pStyle w:val="Heading5"/>
      </w:pPr>
      <w:bookmarkStart w:id="11" w:name="_Toc65145794"/>
      <w:r>
        <w:rPr>
          <w:rStyle w:val="CharSectno"/>
        </w:rPr>
        <w:t>8</w:t>
      </w:r>
      <w:r>
        <w:t>.</w:t>
      </w:r>
      <w:r>
        <w:tab/>
        <w:t>Approved contracts</w:t>
      </w:r>
      <w:bookmarkEnd w:id="11"/>
    </w:p>
    <w:p w:rsidR="00536D1A" w:rsidRDefault="00E67866">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rsidR="00536D1A" w:rsidRDefault="00E67866">
      <w:pPr>
        <w:pStyle w:val="Subsection"/>
      </w:pPr>
      <w:r>
        <w:tab/>
        <w:t>(2)</w:t>
      </w:r>
      <w:r>
        <w:tab/>
        <w:t>The contract may include (without limitation) technical specifications, or other technical requirements, that must be met in relation to small renewable energy systems or storage works.</w:t>
      </w:r>
    </w:p>
    <w:p w:rsidR="00536D1A" w:rsidRDefault="00E67866">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rsidR="00536D1A" w:rsidRDefault="00E67866">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rsidR="00536D1A" w:rsidRDefault="00E67866">
      <w:pPr>
        <w:pStyle w:val="Subsection"/>
      </w:pPr>
      <w:r>
        <w:tab/>
        <w:t>(5)</w:t>
      </w:r>
      <w:r>
        <w:tab/>
        <w:t>The Minister must not approve any price for the purposes of subregulation (3) unless the Minister considers that the price is fair and reasonable.</w:t>
      </w:r>
    </w:p>
    <w:p w:rsidR="00536D1A" w:rsidRDefault="00E67866">
      <w:pPr>
        <w:pStyle w:val="Subsection"/>
      </w:pPr>
      <w:r>
        <w:tab/>
        <w:t>(6)</w:t>
      </w:r>
      <w:r>
        <w:tab/>
        <w:t>This regulation is subject to regulation 8A.</w:t>
      </w:r>
    </w:p>
    <w:p w:rsidR="00536D1A" w:rsidRDefault="00E67866">
      <w:pPr>
        <w:pStyle w:val="Footnotesection"/>
      </w:pPr>
      <w:r>
        <w:tab/>
        <w:t>[Regulation 8 inserted: SL 2020/146 r. 7.]</w:t>
      </w:r>
    </w:p>
    <w:p w:rsidR="00536D1A" w:rsidRDefault="00E67866">
      <w:pPr>
        <w:pStyle w:val="Heading5"/>
      </w:pPr>
      <w:bookmarkStart w:id="12" w:name="_Toc65145795"/>
      <w:r>
        <w:rPr>
          <w:rStyle w:val="CharSectno"/>
        </w:rPr>
        <w:t>8A</w:t>
      </w:r>
      <w:r>
        <w:t>.</w:t>
      </w:r>
      <w:r>
        <w:tab/>
        <w:t>Changes to approved contract</w:t>
      </w:r>
      <w:bookmarkEnd w:id="12"/>
    </w:p>
    <w:p w:rsidR="00536D1A" w:rsidRDefault="00E67866">
      <w:pPr>
        <w:pStyle w:val="Subsection"/>
      </w:pPr>
      <w:r>
        <w:tab/>
        <w:t>(1)</w:t>
      </w:r>
      <w:r>
        <w:tab/>
        <w:t xml:space="preserve">A relevant corporation may amend or replace an approved contract as follows — </w:t>
      </w:r>
    </w:p>
    <w:p w:rsidR="00536D1A" w:rsidRDefault="00E67866">
      <w:pPr>
        <w:pStyle w:val="Indenta"/>
      </w:pPr>
      <w:r>
        <w:tab/>
        <w:t>(a)</w:t>
      </w:r>
      <w:r>
        <w:tab/>
        <w:t>in relation to the matters within regulation 8(3) — with the approval of the Minister given with the concurrence of the Treasurer;</w:t>
      </w:r>
    </w:p>
    <w:p w:rsidR="00536D1A" w:rsidRDefault="00E67866">
      <w:pPr>
        <w:pStyle w:val="Indenta"/>
      </w:pPr>
      <w:r>
        <w:tab/>
        <w:t>(b)</w:t>
      </w:r>
      <w:r>
        <w:tab/>
        <w:t>in relation to all other matters — with the approval of the Coordinator.</w:t>
      </w:r>
    </w:p>
    <w:p w:rsidR="00536D1A" w:rsidRDefault="00E67866">
      <w:pPr>
        <w:pStyle w:val="Subsection"/>
      </w:pPr>
      <w:r>
        <w:tab/>
        <w:t>(2)</w:t>
      </w:r>
      <w:r>
        <w:tab/>
        <w:t>An approved contract may also be amended in accordance with subregulations (3) to (6).</w:t>
      </w:r>
    </w:p>
    <w:p w:rsidR="00536D1A" w:rsidRDefault="00E67866">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rsidR="00536D1A" w:rsidRDefault="00E67866">
      <w:pPr>
        <w:pStyle w:val="Indenta"/>
      </w:pPr>
      <w:r>
        <w:tab/>
        <w:t>(a)</w:t>
      </w:r>
      <w:r>
        <w:tab/>
        <w:t>to submit an appropriate amendment to the contract to the Coordinator for approval; and</w:t>
      </w:r>
    </w:p>
    <w:p w:rsidR="00536D1A" w:rsidRDefault="00E67866">
      <w:pPr>
        <w:pStyle w:val="Indenta"/>
      </w:pPr>
      <w:r>
        <w:tab/>
        <w:t>(b)</w:t>
      </w:r>
      <w:r>
        <w:tab/>
        <w:t>to do so within a period specified by the Coordinator.</w:t>
      </w:r>
    </w:p>
    <w:p w:rsidR="00536D1A" w:rsidRDefault="00E67866">
      <w:pPr>
        <w:pStyle w:val="Subsection"/>
      </w:pPr>
      <w:r>
        <w:tab/>
        <w:t>(4)</w:t>
      </w:r>
      <w:r>
        <w:tab/>
        <w:t xml:space="preserve">In subregulation (3) — </w:t>
      </w:r>
    </w:p>
    <w:p w:rsidR="00536D1A" w:rsidRDefault="00E67866">
      <w:pPr>
        <w:pStyle w:val="Defstart"/>
      </w:pPr>
      <w:r>
        <w:tab/>
      </w:r>
      <w:r>
        <w:rPr>
          <w:rStyle w:val="CharDefText"/>
        </w:rPr>
        <w:t>appropriate amendment</w:t>
      </w:r>
      <w:r>
        <w:t xml:space="preserve"> means an amendment — </w:t>
      </w:r>
    </w:p>
    <w:p w:rsidR="00536D1A" w:rsidRDefault="00E67866">
      <w:pPr>
        <w:pStyle w:val="Defpara"/>
      </w:pPr>
      <w:r>
        <w:tab/>
        <w:t>(a)</w:t>
      </w:r>
      <w:r>
        <w:tab/>
        <w:t>specified by the Coordinator; or</w:t>
      </w:r>
    </w:p>
    <w:p w:rsidR="00536D1A" w:rsidRDefault="00E67866">
      <w:pPr>
        <w:pStyle w:val="Defpara"/>
      </w:pPr>
      <w:r>
        <w:tab/>
        <w:t>(b)</w:t>
      </w:r>
      <w:r>
        <w:tab/>
        <w:t>otherwise determined by the Coordinator to be suitable for approval.</w:t>
      </w:r>
    </w:p>
    <w:p w:rsidR="00536D1A" w:rsidRDefault="00E67866">
      <w:pPr>
        <w:pStyle w:val="Subsection"/>
      </w:pPr>
      <w:r>
        <w:tab/>
        <w:t>(5)</w:t>
      </w:r>
      <w:r>
        <w:tab/>
        <w:t>The Coordinator may approve the appropriate amendment to take effect at a future time specified by the Coordinator, and the relevant corporation must amend the approved contract accordingly.</w:t>
      </w:r>
    </w:p>
    <w:p w:rsidR="00536D1A" w:rsidRDefault="00E67866">
      <w:pPr>
        <w:pStyle w:val="Subsection"/>
      </w:pPr>
      <w:r>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rsidR="00536D1A" w:rsidRDefault="00E67866">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rsidR="00536D1A" w:rsidRDefault="00E67866">
      <w:pPr>
        <w:pStyle w:val="Subsection"/>
      </w:pPr>
      <w:r>
        <w:tab/>
        <w:t>(8)</w:t>
      </w:r>
      <w:r>
        <w:tab/>
        <w:t>The Minister must not approve or direct any price for the purposes of this regulation unless the Minister considers that the price is fair and reasonable.</w:t>
      </w:r>
    </w:p>
    <w:p w:rsidR="00536D1A" w:rsidRDefault="00E67866">
      <w:pPr>
        <w:pStyle w:val="Subsection"/>
      </w:pPr>
      <w:r>
        <w:tab/>
        <w:t>(9)</w:t>
      </w:r>
      <w:r>
        <w:tab/>
        <w:t xml:space="preserve">It is a condition of every retail licence and integrated regional licence held by a relevant corporation that the corporation must do the following — </w:t>
      </w:r>
    </w:p>
    <w:p w:rsidR="00536D1A" w:rsidRDefault="00E67866">
      <w:pPr>
        <w:pStyle w:val="Indenta"/>
      </w:pPr>
      <w:r>
        <w:tab/>
        <w:t>(a)</w:t>
      </w:r>
      <w:r>
        <w:tab/>
        <w:t>comply with a direction given to the corporation under subregulation (3);</w:t>
      </w:r>
    </w:p>
    <w:p w:rsidR="00536D1A" w:rsidRDefault="00E67866">
      <w:pPr>
        <w:pStyle w:val="Indenta"/>
      </w:pPr>
      <w:r>
        <w:tab/>
        <w:t>(b)</w:t>
      </w:r>
      <w:r>
        <w:tab/>
        <w:t>amend an approved contract as required by subregulation (5) or (6).</w:t>
      </w:r>
    </w:p>
    <w:p w:rsidR="00536D1A" w:rsidRDefault="00E67866">
      <w:pPr>
        <w:pStyle w:val="Footnotesection"/>
      </w:pPr>
      <w:r>
        <w:tab/>
        <w:t>[Regulation 8A inserted: SL 2020/146 r. 7.]</w:t>
      </w:r>
    </w:p>
    <w:p w:rsidR="00536D1A" w:rsidRDefault="00E67866">
      <w:pPr>
        <w:pStyle w:val="Heading5"/>
      </w:pPr>
      <w:bookmarkStart w:id="13" w:name="_Toc65145796"/>
      <w:r>
        <w:rPr>
          <w:rStyle w:val="CharSectno"/>
        </w:rPr>
        <w:t>9</w:t>
      </w:r>
      <w:r>
        <w:t>.</w:t>
      </w:r>
      <w:r>
        <w:tab/>
        <w:t xml:space="preserve">Condition requiring compliance with </w:t>
      </w:r>
      <w:r>
        <w:rPr>
          <w:i/>
          <w:iCs/>
        </w:rPr>
        <w:t>Electricity Industry (Network Quality and Reliability of Supply) Code 2005</w:t>
      </w:r>
      <w:bookmarkEnd w:id="13"/>
    </w:p>
    <w:p w:rsidR="00536D1A" w:rsidRDefault="00E67866">
      <w:pPr>
        <w:pStyle w:val="Subsection"/>
        <w:keepNext/>
        <w:keepLines/>
      </w:pPr>
      <w:r>
        <w:tab/>
        <w:t>(1)</w:t>
      </w:r>
      <w:r>
        <w:tab/>
        <w:t xml:space="preserve">In this regulation — </w:t>
      </w:r>
    </w:p>
    <w:p w:rsidR="00536D1A" w:rsidRDefault="00E67866">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rsidR="00536D1A" w:rsidRDefault="00E67866">
      <w:pPr>
        <w:pStyle w:val="Subsection"/>
      </w:pPr>
      <w:r>
        <w:tab/>
        <w:t>(2)</w:t>
      </w:r>
      <w:r>
        <w:tab/>
        <w:t xml:space="preserve">This regulation applies to — </w:t>
      </w:r>
    </w:p>
    <w:p w:rsidR="00536D1A" w:rsidRDefault="00E67866">
      <w:pPr>
        <w:pStyle w:val="Indenta"/>
      </w:pPr>
      <w:r>
        <w:tab/>
        <w:t>(a)</w:t>
      </w:r>
      <w:r>
        <w:tab/>
        <w:t>a distribution licence; and</w:t>
      </w:r>
    </w:p>
    <w:p w:rsidR="00536D1A" w:rsidRDefault="00E67866">
      <w:pPr>
        <w:pStyle w:val="Indenta"/>
      </w:pPr>
      <w:r>
        <w:tab/>
        <w:t>(b)</w:t>
      </w:r>
      <w:r>
        <w:tab/>
        <w:t xml:space="preserve">a transmission licence; and </w:t>
      </w:r>
    </w:p>
    <w:p w:rsidR="00536D1A" w:rsidRDefault="00E67866">
      <w:pPr>
        <w:pStyle w:val="Indenta"/>
      </w:pPr>
      <w:r>
        <w:tab/>
        <w:t>(c)</w:t>
      </w:r>
      <w:r>
        <w:tab/>
        <w:t>an integrated regional licence which authorises the carrying out of the activities described in section 4(1)(b) or (c) of the Act.</w:t>
      </w:r>
    </w:p>
    <w:p w:rsidR="00536D1A" w:rsidRDefault="00E67866">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rsidR="00536D1A" w:rsidRDefault="00E67866" w:rsidP="004815BA">
      <w:pPr>
        <w:pStyle w:val="Subsection"/>
        <w:keepNext/>
        <w:keepLines/>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rsidR="00536D1A" w:rsidRDefault="00E67866" w:rsidP="004815BA">
      <w:pPr>
        <w:pStyle w:val="Footnotesection"/>
        <w:keepNext/>
      </w:pPr>
      <w:r>
        <w:tab/>
        <w:t>[Regulation 9 inserted: Gazette 13 Dec 2005 p. 5980.]</w:t>
      </w:r>
    </w:p>
    <w:p w:rsidR="00536D1A" w:rsidRDefault="00E67866">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36D1A" w:rsidRDefault="00536D1A">
      <w:pPr>
        <w:sectPr w:rsidR="00536D1A">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536D1A" w:rsidRDefault="00E67866">
      <w:pPr>
        <w:pStyle w:val="nHeading2"/>
      </w:pPr>
      <w:bookmarkStart w:id="14" w:name="_Toc65056623"/>
      <w:bookmarkStart w:id="15" w:name="_Toc65057417"/>
      <w:bookmarkStart w:id="16" w:name="_Toc65058952"/>
      <w:bookmarkStart w:id="17" w:name="_Toc65145797"/>
      <w:r>
        <w:t>Notes</w:t>
      </w:r>
      <w:bookmarkEnd w:id="14"/>
      <w:bookmarkEnd w:id="15"/>
      <w:bookmarkEnd w:id="16"/>
      <w:bookmarkEnd w:id="17"/>
    </w:p>
    <w:p w:rsidR="00536D1A" w:rsidRDefault="00E67866">
      <w:pPr>
        <w:pStyle w:val="nStatement"/>
      </w:pPr>
      <w:r>
        <w:t xml:space="preserve">This is a compilation of the </w:t>
      </w:r>
      <w:r>
        <w:rPr>
          <w:i/>
          <w:noProof/>
        </w:rPr>
        <w:t>Electricity Industry (Licence Conditions) Regulations 2005</w:t>
      </w:r>
      <w:r>
        <w:t xml:space="preserve"> and includes amendments made by other written laws. For provisions that have come into operation, and for information about any reprints, see the compilation table.</w:t>
      </w:r>
    </w:p>
    <w:p w:rsidR="00536D1A" w:rsidRDefault="00E67866">
      <w:pPr>
        <w:pStyle w:val="nHeading3"/>
      </w:pPr>
      <w:bookmarkStart w:id="18" w:name="_Toc65145798"/>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36D1A">
        <w:trPr>
          <w:tblHeader/>
        </w:trPr>
        <w:tc>
          <w:tcPr>
            <w:tcW w:w="3118" w:type="dxa"/>
          </w:tcPr>
          <w:p w:rsidR="00536D1A" w:rsidRDefault="00E67866">
            <w:pPr>
              <w:pStyle w:val="nTable"/>
              <w:spacing w:after="40"/>
              <w:rPr>
                <w:b/>
              </w:rPr>
            </w:pPr>
            <w:r>
              <w:rPr>
                <w:b/>
              </w:rPr>
              <w:t>Citation</w:t>
            </w:r>
          </w:p>
        </w:tc>
        <w:tc>
          <w:tcPr>
            <w:tcW w:w="1276" w:type="dxa"/>
          </w:tcPr>
          <w:p w:rsidR="00536D1A" w:rsidRDefault="00E67866">
            <w:pPr>
              <w:pStyle w:val="nTable"/>
              <w:spacing w:after="40"/>
              <w:rPr>
                <w:b/>
              </w:rPr>
            </w:pPr>
            <w:r>
              <w:rPr>
                <w:b/>
              </w:rPr>
              <w:t>Published</w:t>
            </w:r>
          </w:p>
        </w:tc>
        <w:tc>
          <w:tcPr>
            <w:tcW w:w="2693" w:type="dxa"/>
          </w:tcPr>
          <w:p w:rsidR="00536D1A" w:rsidRDefault="00E67866">
            <w:pPr>
              <w:pStyle w:val="nTable"/>
              <w:spacing w:after="40"/>
              <w:rPr>
                <w:b/>
              </w:rPr>
            </w:pPr>
            <w:r>
              <w:rPr>
                <w:b/>
              </w:rPr>
              <w:t>Commencement</w:t>
            </w:r>
          </w:p>
        </w:tc>
      </w:tr>
      <w:tr w:rsidR="00536D1A">
        <w:tblPrEx>
          <w:tblBorders>
            <w:top w:val="none" w:sz="0" w:space="0" w:color="auto"/>
            <w:bottom w:val="none" w:sz="0" w:space="0" w:color="auto"/>
            <w:insideH w:val="none" w:sz="0" w:space="0" w:color="auto"/>
          </w:tblBorders>
        </w:tblPrEx>
        <w:tc>
          <w:tcPr>
            <w:tcW w:w="3118" w:type="dxa"/>
            <w:tcBorders>
              <w:top w:val="single" w:sz="8" w:space="0" w:color="auto"/>
            </w:tcBorders>
          </w:tcPr>
          <w:p w:rsidR="00536D1A" w:rsidRDefault="00E67866">
            <w:pPr>
              <w:pStyle w:val="nTable"/>
              <w:spacing w:after="40"/>
            </w:pPr>
            <w:r>
              <w:rPr>
                <w:i/>
                <w:noProof/>
                <w:snapToGrid w:val="0"/>
              </w:rPr>
              <w:t>Electricity Industry (Licence Conditions) Regulations 2005</w:t>
            </w:r>
          </w:p>
        </w:tc>
        <w:tc>
          <w:tcPr>
            <w:tcW w:w="1276" w:type="dxa"/>
            <w:tcBorders>
              <w:top w:val="single" w:sz="8" w:space="0" w:color="auto"/>
            </w:tcBorders>
          </w:tcPr>
          <w:p w:rsidR="00536D1A" w:rsidRDefault="00E67866">
            <w:pPr>
              <w:pStyle w:val="nTable"/>
              <w:spacing w:after="40"/>
            </w:pPr>
            <w:r>
              <w:t>7 Jan 2005 p. 57</w:t>
            </w:r>
            <w:r>
              <w:noBreakHyphen/>
              <w:t>9</w:t>
            </w:r>
          </w:p>
        </w:tc>
        <w:tc>
          <w:tcPr>
            <w:tcW w:w="2693" w:type="dxa"/>
            <w:tcBorders>
              <w:top w:val="single" w:sz="8" w:space="0" w:color="auto"/>
            </w:tcBorders>
          </w:tcPr>
          <w:p w:rsidR="00536D1A" w:rsidRDefault="00E67866">
            <w:pPr>
              <w:pStyle w:val="nTable"/>
              <w:spacing w:after="40"/>
            </w:pPr>
            <w:r>
              <w:t>7 Jan 2005 (see r. 2)</w:t>
            </w:r>
          </w:p>
        </w:tc>
      </w:tr>
      <w:tr w:rsidR="00536D1A">
        <w:tblPrEx>
          <w:tblBorders>
            <w:top w:val="none" w:sz="0" w:space="0" w:color="auto"/>
            <w:bottom w:val="none" w:sz="0" w:space="0" w:color="auto"/>
            <w:insideH w:val="none" w:sz="0" w:space="0" w:color="auto"/>
          </w:tblBorders>
        </w:tblPrEx>
        <w:tc>
          <w:tcPr>
            <w:tcW w:w="3118" w:type="dxa"/>
          </w:tcPr>
          <w:p w:rsidR="00536D1A" w:rsidRDefault="00E67866">
            <w:pPr>
              <w:pStyle w:val="nTable"/>
              <w:spacing w:after="40"/>
              <w:rPr>
                <w:i/>
                <w:noProof/>
                <w:snapToGrid w:val="0"/>
              </w:rPr>
            </w:pPr>
            <w:r>
              <w:rPr>
                <w:i/>
                <w:noProof/>
                <w:snapToGrid w:val="0"/>
              </w:rPr>
              <w:t>Electricity Industry (Licence Conditions) Amendment Regulations (No. 3) 2005</w:t>
            </w:r>
          </w:p>
        </w:tc>
        <w:tc>
          <w:tcPr>
            <w:tcW w:w="1276" w:type="dxa"/>
          </w:tcPr>
          <w:p w:rsidR="00536D1A" w:rsidRDefault="00E67866">
            <w:pPr>
              <w:pStyle w:val="nTable"/>
              <w:spacing w:after="40"/>
            </w:pPr>
            <w:r>
              <w:t>13 Dec 2005 p. 5979</w:t>
            </w:r>
            <w:r>
              <w:noBreakHyphen/>
              <w:t>80</w:t>
            </w:r>
          </w:p>
        </w:tc>
        <w:tc>
          <w:tcPr>
            <w:tcW w:w="2693" w:type="dxa"/>
          </w:tcPr>
          <w:p w:rsidR="00536D1A" w:rsidRDefault="00E67866">
            <w:pPr>
              <w:pStyle w:val="nTable"/>
              <w:spacing w:after="40"/>
            </w:pPr>
            <w:r>
              <w:t>1 Jan 2006 (see r. 2)</w:t>
            </w:r>
          </w:p>
        </w:tc>
      </w:tr>
      <w:tr w:rsidR="00536D1A">
        <w:tblPrEx>
          <w:tblBorders>
            <w:top w:val="none" w:sz="0" w:space="0" w:color="auto"/>
            <w:bottom w:val="none" w:sz="0" w:space="0" w:color="auto"/>
            <w:insideH w:val="none" w:sz="0" w:space="0" w:color="auto"/>
          </w:tblBorders>
        </w:tblPrEx>
        <w:tc>
          <w:tcPr>
            <w:tcW w:w="3118" w:type="dxa"/>
          </w:tcPr>
          <w:p w:rsidR="00536D1A" w:rsidRDefault="00E67866">
            <w:pPr>
              <w:pStyle w:val="nTable"/>
              <w:spacing w:after="40"/>
              <w:rPr>
                <w:i/>
                <w:noProof/>
                <w:snapToGrid w:val="0"/>
              </w:rPr>
            </w:pPr>
            <w:r>
              <w:rPr>
                <w:i/>
                <w:noProof/>
                <w:snapToGrid w:val="0"/>
              </w:rPr>
              <w:t>Electricity Industry (Licence Conditions) Amendment Regulations 2005</w:t>
            </w:r>
          </w:p>
        </w:tc>
        <w:tc>
          <w:tcPr>
            <w:tcW w:w="1276" w:type="dxa"/>
          </w:tcPr>
          <w:p w:rsidR="00536D1A" w:rsidRDefault="00E67866">
            <w:pPr>
              <w:pStyle w:val="nTable"/>
              <w:spacing w:after="40"/>
            </w:pPr>
            <w:r>
              <w:t>23 Dec 2005 p. 6266</w:t>
            </w:r>
            <w:r>
              <w:noBreakHyphen/>
              <w:t>7</w:t>
            </w:r>
          </w:p>
        </w:tc>
        <w:tc>
          <w:tcPr>
            <w:tcW w:w="2693" w:type="dxa"/>
          </w:tcPr>
          <w:p w:rsidR="00536D1A" w:rsidRDefault="00E67866">
            <w:pPr>
              <w:pStyle w:val="nTable"/>
              <w:spacing w:after="40"/>
            </w:pPr>
            <w:r>
              <w:t>23 Dec 2005 (see r. 2)</w:t>
            </w:r>
          </w:p>
        </w:tc>
      </w:tr>
      <w:tr w:rsidR="00536D1A">
        <w:tblPrEx>
          <w:tblBorders>
            <w:top w:val="none" w:sz="0" w:space="0" w:color="auto"/>
            <w:bottom w:val="none" w:sz="0" w:space="0" w:color="auto"/>
            <w:insideH w:val="none" w:sz="0" w:space="0" w:color="auto"/>
          </w:tblBorders>
        </w:tblPrEx>
        <w:tc>
          <w:tcPr>
            <w:tcW w:w="3118" w:type="dxa"/>
          </w:tcPr>
          <w:p w:rsidR="00536D1A" w:rsidRDefault="00E67866">
            <w:pPr>
              <w:pStyle w:val="nTable"/>
              <w:spacing w:after="40"/>
            </w:pPr>
            <w:r>
              <w:rPr>
                <w:i/>
              </w:rPr>
              <w:t>Electricity Corporations (Consequential Amendments) Regulations 2006</w:t>
            </w:r>
            <w:r>
              <w:rPr>
                <w:iCs/>
              </w:rPr>
              <w:t xml:space="preserve"> r. 74</w:t>
            </w:r>
          </w:p>
        </w:tc>
        <w:tc>
          <w:tcPr>
            <w:tcW w:w="1276" w:type="dxa"/>
          </w:tcPr>
          <w:p w:rsidR="00536D1A" w:rsidRDefault="00E67866">
            <w:pPr>
              <w:pStyle w:val="nTable"/>
              <w:spacing w:after="40"/>
            </w:pPr>
            <w:r>
              <w:t>31 Mar 2006 p. 1299</w:t>
            </w:r>
            <w:r>
              <w:noBreakHyphen/>
              <w:t>357</w:t>
            </w:r>
          </w:p>
        </w:tc>
        <w:tc>
          <w:tcPr>
            <w:tcW w:w="2693" w:type="dxa"/>
          </w:tcPr>
          <w:p w:rsidR="00536D1A" w:rsidRDefault="00E67866">
            <w:pPr>
              <w:pStyle w:val="nTable"/>
              <w:spacing w:after="40"/>
            </w:pPr>
            <w:r>
              <w:t>1 Apr 2006 (see r. 2)</w:t>
            </w:r>
          </w:p>
        </w:tc>
      </w:tr>
      <w:tr w:rsidR="00536D1A">
        <w:tblPrEx>
          <w:tblBorders>
            <w:top w:val="none" w:sz="0" w:space="0" w:color="auto"/>
            <w:bottom w:val="none" w:sz="0" w:space="0" w:color="auto"/>
            <w:insideH w:val="none" w:sz="0" w:space="0" w:color="auto"/>
          </w:tblBorders>
        </w:tblPrEx>
        <w:tc>
          <w:tcPr>
            <w:tcW w:w="7087" w:type="dxa"/>
            <w:gridSpan w:val="3"/>
            <w:shd w:val="clear" w:color="auto" w:fill="auto"/>
          </w:tcPr>
          <w:p w:rsidR="00536D1A" w:rsidRDefault="00E67866">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rsidR="00536D1A" w:rsidTr="00013D45">
        <w:tc>
          <w:tcPr>
            <w:tcW w:w="3118" w:type="dxa"/>
            <w:tcBorders>
              <w:top w:val="nil"/>
              <w:bottom w:val="nil"/>
            </w:tcBorders>
          </w:tcPr>
          <w:p w:rsidR="00536D1A" w:rsidRDefault="00E67866">
            <w:pPr>
              <w:pStyle w:val="nTable"/>
              <w:spacing w:after="40"/>
            </w:pPr>
            <w:r>
              <w:rPr>
                <w:i/>
              </w:rPr>
              <w:t>Electricity Industry (Licence Conditions) Amendment Regulations 2017</w:t>
            </w:r>
          </w:p>
        </w:tc>
        <w:tc>
          <w:tcPr>
            <w:tcW w:w="1276" w:type="dxa"/>
            <w:tcBorders>
              <w:top w:val="nil"/>
              <w:bottom w:val="nil"/>
            </w:tcBorders>
          </w:tcPr>
          <w:p w:rsidR="00536D1A" w:rsidRDefault="00E67866">
            <w:pPr>
              <w:pStyle w:val="nTable"/>
              <w:spacing w:after="40"/>
            </w:pPr>
            <w:r>
              <w:t>13 Jun 2017 p. 2882</w:t>
            </w:r>
            <w:r>
              <w:noBreakHyphen/>
              <w:t>3</w:t>
            </w:r>
          </w:p>
        </w:tc>
        <w:tc>
          <w:tcPr>
            <w:tcW w:w="2693" w:type="dxa"/>
            <w:tcBorders>
              <w:top w:val="nil"/>
              <w:bottom w:val="nil"/>
            </w:tcBorders>
          </w:tcPr>
          <w:p w:rsidR="00536D1A" w:rsidRDefault="00E67866">
            <w:pPr>
              <w:pStyle w:val="nTable"/>
              <w:spacing w:after="40"/>
            </w:pPr>
            <w:r>
              <w:t>r. 1 and 2: 13 Jun 2017 (see r. 2(a));</w:t>
            </w:r>
            <w:r>
              <w:br/>
              <w:t>Regulations other than r. 1 and 2): 14 Jun 2017 (see r. 2(b))</w:t>
            </w:r>
          </w:p>
        </w:tc>
      </w:tr>
      <w:tr w:rsidR="00536D1A" w:rsidTr="00013D45">
        <w:tc>
          <w:tcPr>
            <w:tcW w:w="3118" w:type="dxa"/>
            <w:tcBorders>
              <w:top w:val="nil"/>
              <w:bottom w:val="nil"/>
            </w:tcBorders>
          </w:tcPr>
          <w:p w:rsidR="00536D1A" w:rsidRDefault="00E67866">
            <w:pPr>
              <w:pStyle w:val="nTable"/>
              <w:spacing w:after="40"/>
              <w:rPr>
                <w:i/>
              </w:rPr>
            </w:pPr>
            <w:r>
              <w:rPr>
                <w:i/>
              </w:rPr>
              <w:t>Electricity Industry (Licence Conditions) Amendment Regulations 2020</w:t>
            </w:r>
          </w:p>
        </w:tc>
        <w:tc>
          <w:tcPr>
            <w:tcW w:w="1276" w:type="dxa"/>
            <w:tcBorders>
              <w:top w:val="nil"/>
              <w:bottom w:val="nil"/>
            </w:tcBorders>
          </w:tcPr>
          <w:p w:rsidR="00536D1A" w:rsidRDefault="00E67866">
            <w:pPr>
              <w:pStyle w:val="nTable"/>
              <w:spacing w:after="40"/>
            </w:pPr>
            <w:r>
              <w:t>SL 2020/146 1 Sep 2020</w:t>
            </w:r>
          </w:p>
        </w:tc>
        <w:tc>
          <w:tcPr>
            <w:tcW w:w="2693" w:type="dxa"/>
            <w:tcBorders>
              <w:top w:val="nil"/>
              <w:bottom w:val="nil"/>
            </w:tcBorders>
          </w:tcPr>
          <w:p w:rsidR="00536D1A" w:rsidRDefault="00E67866">
            <w:pPr>
              <w:pStyle w:val="nTable"/>
              <w:spacing w:after="40"/>
            </w:pPr>
            <w:r>
              <w:t>r. 1 and 2: 1 Sep 2020 (see r. 2(a));</w:t>
            </w:r>
            <w:r>
              <w:br/>
              <w:t>Regulations other than r. 1 and 2: 2 Sep 2020 (see r. 2(b))</w:t>
            </w:r>
          </w:p>
        </w:tc>
      </w:tr>
      <w:tr w:rsidR="00536D1A" w:rsidTr="00013D45">
        <w:tblPrEx>
          <w:tblBorders>
            <w:top w:val="none" w:sz="0" w:space="0" w:color="auto"/>
            <w:bottom w:val="none" w:sz="0" w:space="0" w:color="auto"/>
            <w:insideH w:val="none" w:sz="0" w:space="0" w:color="auto"/>
          </w:tblBorders>
        </w:tblPrEx>
        <w:tc>
          <w:tcPr>
            <w:tcW w:w="3118" w:type="dxa"/>
            <w:tcBorders>
              <w:bottom w:val="single" w:sz="4" w:space="0" w:color="auto"/>
            </w:tcBorders>
          </w:tcPr>
          <w:p w:rsidR="00536D1A" w:rsidRDefault="00E67866">
            <w:pPr>
              <w:pStyle w:val="nTable"/>
              <w:spacing w:after="40"/>
              <w:rPr>
                <w:i/>
              </w:rPr>
            </w:pPr>
            <w:r>
              <w:rPr>
                <w:i/>
              </w:rPr>
              <w:t>Electricity Industry (Licence Conditions) Amendment Regulations 2021</w:t>
            </w:r>
          </w:p>
        </w:tc>
        <w:tc>
          <w:tcPr>
            <w:tcW w:w="1276" w:type="dxa"/>
            <w:tcBorders>
              <w:bottom w:val="single" w:sz="4" w:space="0" w:color="auto"/>
            </w:tcBorders>
          </w:tcPr>
          <w:p w:rsidR="00536D1A" w:rsidRDefault="00E67866">
            <w:pPr>
              <w:pStyle w:val="nTable"/>
              <w:spacing w:after="40"/>
            </w:pPr>
            <w:r>
              <w:t>SL 2021/27 26 Feb 2021</w:t>
            </w:r>
          </w:p>
        </w:tc>
        <w:tc>
          <w:tcPr>
            <w:tcW w:w="2693" w:type="dxa"/>
            <w:tcBorders>
              <w:bottom w:val="single" w:sz="4" w:space="0" w:color="auto"/>
            </w:tcBorders>
          </w:tcPr>
          <w:p w:rsidR="00536D1A" w:rsidRDefault="00E67866">
            <w:pPr>
              <w:pStyle w:val="nTable"/>
              <w:spacing w:after="40"/>
            </w:pPr>
            <w:r>
              <w:t>r. 1 and 2: 26 Feb 2021 (see</w:t>
            </w:r>
            <w:r w:rsidR="00013D45">
              <w:t> </w:t>
            </w:r>
            <w:r>
              <w:t>r. 2(a));</w:t>
            </w:r>
            <w:r>
              <w:br/>
              <w:t>Regulations other than r. 1 and 2: 27 Feb 2021 (see r. 2(b))</w:t>
            </w:r>
          </w:p>
        </w:tc>
      </w:tr>
    </w:tbl>
    <w:p w:rsidR="00536D1A" w:rsidRDefault="00536D1A"/>
    <w:p w:rsidR="00536D1A" w:rsidRDefault="00536D1A">
      <w:pPr>
        <w:sectPr w:rsidR="00536D1A">
          <w:headerReference w:type="even" r:id="rId25"/>
          <w:headerReference w:type="default" r:id="rId26"/>
          <w:pgSz w:w="11907" w:h="16840" w:code="9"/>
          <w:pgMar w:top="2376" w:right="2404" w:bottom="3544" w:left="2404" w:header="720" w:footer="3380" w:gutter="0"/>
          <w:cols w:space="720"/>
          <w:noEndnote/>
          <w:docGrid w:linePitch="326"/>
        </w:sectPr>
      </w:pPr>
    </w:p>
    <w:p w:rsidR="00536D1A" w:rsidRDefault="00E67866">
      <w:pPr>
        <w:pStyle w:val="nHeading2"/>
        <w:rPr>
          <w:sz w:val="28"/>
        </w:rPr>
      </w:pPr>
      <w:bookmarkStart w:id="20" w:name="_Toc65056625"/>
      <w:bookmarkStart w:id="21" w:name="_Toc65057419"/>
      <w:bookmarkStart w:id="22" w:name="_Toc65058954"/>
      <w:bookmarkStart w:id="23" w:name="_Toc65145799"/>
      <w:r>
        <w:rPr>
          <w:sz w:val="28"/>
        </w:rPr>
        <w:t>Defined terms</w:t>
      </w:r>
      <w:bookmarkEnd w:id="20"/>
      <w:bookmarkEnd w:id="21"/>
      <w:bookmarkEnd w:id="22"/>
      <w:bookmarkEnd w:id="23"/>
    </w:p>
    <w:p w:rsidR="00536D1A" w:rsidRDefault="00536D1A">
      <w:pPr>
        <w:ind w:left="850" w:right="850"/>
        <w:jc w:val="center"/>
        <w:rPr>
          <w:i/>
          <w:sz w:val="18"/>
        </w:rPr>
      </w:pPr>
    </w:p>
    <w:p w:rsidR="00536D1A" w:rsidRDefault="00E67866">
      <w:pPr>
        <w:ind w:left="850" w:right="850"/>
        <w:jc w:val="center"/>
        <w:rPr>
          <w:i/>
          <w:sz w:val="18"/>
        </w:rPr>
      </w:pPr>
      <w:r>
        <w:rPr>
          <w:i/>
          <w:sz w:val="18"/>
        </w:rPr>
        <w:t>[This is a list of terms defined and the provisions where they are defined.  The list is not part of the law.]</w:t>
      </w:r>
    </w:p>
    <w:p w:rsidR="00536D1A" w:rsidRDefault="00E67866">
      <w:pPr>
        <w:pBdr>
          <w:bottom w:val="single" w:sz="4" w:space="1" w:color="auto"/>
        </w:pBdr>
        <w:tabs>
          <w:tab w:val="right" w:pos="7070"/>
        </w:tabs>
        <w:ind w:left="578"/>
        <w:rPr>
          <w:b/>
          <w:sz w:val="20"/>
        </w:rPr>
      </w:pPr>
      <w:r>
        <w:rPr>
          <w:b/>
          <w:sz w:val="20"/>
        </w:rPr>
        <w:t>Defined term</w:t>
      </w:r>
      <w:r>
        <w:rPr>
          <w:b/>
          <w:sz w:val="20"/>
        </w:rPr>
        <w:tab/>
        <w:t>Provision(s)</w:t>
      </w:r>
    </w:p>
    <w:p w:rsidR="00536D1A" w:rsidRDefault="00E67866">
      <w:pPr>
        <w:pStyle w:val="DefinedTerms"/>
      </w:pPr>
      <w:r>
        <w:t>appropriate amendment</w:t>
      </w:r>
      <w:r>
        <w:tab/>
        <w:t>8A(4)</w:t>
      </w:r>
    </w:p>
    <w:p w:rsidR="00536D1A" w:rsidRDefault="00E67866">
      <w:pPr>
        <w:pStyle w:val="DefinedTerms"/>
      </w:pPr>
      <w:r>
        <w:t>approved contract</w:t>
      </w:r>
      <w:r>
        <w:tab/>
        <w:t>3, 8(1)</w:t>
      </w:r>
    </w:p>
    <w:p w:rsidR="00536D1A" w:rsidRDefault="00E67866">
      <w:pPr>
        <w:pStyle w:val="DefinedTerms"/>
      </w:pPr>
      <w:r>
        <w:t>Coordinator</w:t>
      </w:r>
      <w:r>
        <w:tab/>
        <w:t>3</w:t>
      </w:r>
    </w:p>
    <w:p w:rsidR="00536D1A" w:rsidRDefault="00E67866">
      <w:pPr>
        <w:pStyle w:val="DefinedTerms"/>
      </w:pPr>
      <w:r>
        <w:t>Director of Energy Safety</w:t>
      </w:r>
      <w:r>
        <w:tab/>
        <w:t>9(1)</w:t>
      </w:r>
    </w:p>
    <w:p w:rsidR="00536D1A" w:rsidRDefault="00E67866">
      <w:pPr>
        <w:pStyle w:val="DefinedTerms"/>
      </w:pPr>
      <w:r>
        <w:t>distributed energy</w:t>
      </w:r>
      <w:r>
        <w:tab/>
        <w:t>3</w:t>
      </w:r>
    </w:p>
    <w:p w:rsidR="00536D1A" w:rsidRDefault="00E67866">
      <w:pPr>
        <w:pStyle w:val="DefinedTerms"/>
      </w:pPr>
      <w:r>
        <w:t>eligible customer</w:t>
      </w:r>
      <w:r>
        <w:tab/>
        <w:t>3</w:t>
      </w:r>
    </w:p>
    <w:p w:rsidR="00536D1A" w:rsidRDefault="00E67866">
      <w:pPr>
        <w:pStyle w:val="DefinedTerms"/>
      </w:pPr>
      <w:r>
        <w:t>relevant corporation</w:t>
      </w:r>
      <w:r>
        <w:tab/>
        <w:t>3</w:t>
      </w:r>
    </w:p>
    <w:p w:rsidR="00536D1A" w:rsidRDefault="00E67866">
      <w:pPr>
        <w:pStyle w:val="DefinedTerms"/>
      </w:pPr>
      <w:r>
        <w:t>relevant distributed energy</w:t>
      </w:r>
      <w:r>
        <w:tab/>
        <w:t>6(4)</w:t>
      </w:r>
    </w:p>
    <w:p w:rsidR="00536D1A" w:rsidRDefault="00E67866">
      <w:pPr>
        <w:pStyle w:val="DefinedTerms"/>
      </w:pPr>
      <w:r>
        <w:t>small renewable energy system</w:t>
      </w:r>
      <w:r>
        <w:tab/>
        <w:t>3</w:t>
      </w:r>
    </w:p>
    <w:p w:rsidR="00536D1A" w:rsidRDefault="00536D1A"/>
    <w:p w:rsidR="00536D1A" w:rsidRDefault="00536D1A">
      <w:pPr>
        <w:sectPr w:rsidR="00536D1A">
          <w:headerReference w:type="even" r:id="rId27"/>
          <w:headerReference w:type="default" r:id="rId28"/>
          <w:pgSz w:w="11907" w:h="16840" w:code="9"/>
          <w:pgMar w:top="2381" w:right="2409" w:bottom="3543" w:left="2409" w:header="720" w:footer="3380" w:gutter="0"/>
          <w:cols w:space="720"/>
          <w:noEndnote/>
          <w:docGrid w:linePitch="326"/>
        </w:sectPr>
      </w:pPr>
    </w:p>
    <w:p w:rsidR="00536D1A" w:rsidRDefault="00536D1A"/>
    <w:sectPr w:rsidR="00536D1A">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1A" w:rsidRDefault="00E67866">
      <w:pPr>
        <w:rPr>
          <w:b/>
          <w:sz w:val="28"/>
        </w:rPr>
      </w:pPr>
      <w:r>
        <w:rPr>
          <w:b/>
          <w:sz w:val="28"/>
        </w:rPr>
        <w:t>Endnotes</w:t>
      </w:r>
    </w:p>
    <w:p w:rsidR="00536D1A" w:rsidRDefault="00E67866">
      <w:pPr>
        <w:spacing w:after="240"/>
        <w:rPr>
          <w:rFonts w:ascii="Times" w:hAnsi="Times"/>
          <w:sz w:val="18"/>
        </w:rPr>
      </w:pPr>
      <w:r>
        <w:rPr>
          <w:sz w:val="20"/>
        </w:rPr>
        <w:t>[For ease of reference detach these notes and read them alongside the draft.]</w:t>
      </w:r>
    </w:p>
  </w:endnote>
  <w:endnote w:type="continuationSeparator" w:id="0">
    <w:p w:rsidR="00536D1A" w:rsidRDefault="00536D1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Bdr>
        <w:bottom w:val="single" w:sz="4" w:space="1" w:color="auto"/>
      </w:pBdr>
      <w:rPr>
        <w:sz w:val="20"/>
      </w:rPr>
    </w:pPr>
  </w:p>
  <w:p w:rsidR="00536D1A" w:rsidRDefault="00E6786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737A9">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737A9">
      <w:rPr>
        <w:sz w:val="20"/>
      </w:rPr>
      <w:t>27 Feb 2021</w:t>
    </w:r>
    <w:r>
      <w:rPr>
        <w:sz w:val="20"/>
      </w:rPr>
      <w:fldChar w:fldCharType="end"/>
    </w:r>
  </w:p>
  <w:p w:rsidR="00536D1A" w:rsidRDefault="00E6786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Bdr>
        <w:bottom w:val="single" w:sz="4" w:space="1" w:color="auto"/>
      </w:pBdr>
      <w:rPr>
        <w:sz w:val="20"/>
      </w:rPr>
    </w:pPr>
  </w:p>
  <w:p w:rsidR="00536D1A" w:rsidRDefault="00E678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37A9">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37A9">
      <w:rPr>
        <w:sz w:val="20"/>
      </w:rPr>
      <w:t>01-d0-00</w:t>
    </w:r>
    <w:r>
      <w:rPr>
        <w:sz w:val="20"/>
      </w:rPr>
      <w:fldChar w:fldCharType="end"/>
    </w:r>
  </w:p>
  <w:p w:rsidR="00536D1A" w:rsidRDefault="00E6786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Bdr>
        <w:bottom w:val="single" w:sz="4" w:space="1" w:color="auto"/>
      </w:pBdr>
      <w:rPr>
        <w:sz w:val="20"/>
      </w:rPr>
    </w:pPr>
  </w:p>
  <w:p w:rsidR="00536D1A" w:rsidRDefault="00E678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37A9">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37A9">
      <w:rPr>
        <w:sz w:val="20"/>
      </w:rPr>
      <w:t>01-d0-00</w:t>
    </w:r>
    <w:r>
      <w:rPr>
        <w:sz w:val="20"/>
      </w:rPr>
      <w:fldChar w:fldCharType="end"/>
    </w:r>
  </w:p>
  <w:p w:rsidR="00536D1A" w:rsidRDefault="00E6786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Bdr>
        <w:bottom w:val="single" w:sz="4" w:space="1" w:color="auto"/>
      </w:pBdr>
      <w:rPr>
        <w:sz w:val="20"/>
      </w:rPr>
    </w:pPr>
  </w:p>
  <w:p w:rsidR="00536D1A" w:rsidRDefault="00E6786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F737A9">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37A9">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737A9">
      <w:rPr>
        <w:sz w:val="20"/>
      </w:rPr>
      <w:t>27 Feb 2021</w:t>
    </w:r>
    <w:r>
      <w:rPr>
        <w:sz w:val="20"/>
      </w:rPr>
      <w:fldChar w:fldCharType="end"/>
    </w:r>
  </w:p>
  <w:p w:rsidR="00536D1A" w:rsidRDefault="00E6786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Bdr>
        <w:bottom w:val="single" w:sz="4" w:space="1" w:color="auto"/>
      </w:pBdr>
      <w:rPr>
        <w:sz w:val="20"/>
      </w:rPr>
    </w:pPr>
  </w:p>
  <w:p w:rsidR="00536D1A" w:rsidRDefault="00E678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37A9">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37A9">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37A9">
      <w:rPr>
        <w:noProof/>
        <w:sz w:val="20"/>
      </w:rPr>
      <w:t>11</w:t>
    </w:r>
    <w:r>
      <w:rPr>
        <w:sz w:val="20"/>
      </w:rPr>
      <w:fldChar w:fldCharType="end"/>
    </w:r>
  </w:p>
  <w:p w:rsidR="00536D1A" w:rsidRDefault="00E6786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Bdr>
        <w:bottom w:val="single" w:sz="4" w:space="1" w:color="auto"/>
      </w:pBdr>
      <w:rPr>
        <w:sz w:val="20"/>
      </w:rPr>
    </w:pPr>
  </w:p>
  <w:p w:rsidR="00536D1A" w:rsidRDefault="00E678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737A9">
      <w:rPr>
        <w:sz w:val="20"/>
      </w:rPr>
      <w:t>27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737A9">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F737A9">
      <w:rPr>
        <w:noProof/>
        <w:sz w:val="20"/>
      </w:rPr>
      <w:t>i</w:t>
    </w:r>
    <w:r>
      <w:rPr>
        <w:sz w:val="20"/>
      </w:rPr>
      <w:fldChar w:fldCharType="end"/>
    </w:r>
  </w:p>
  <w:p w:rsidR="00536D1A" w:rsidRDefault="00E6786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1A" w:rsidRDefault="00E67866">
      <w:r>
        <w:separator/>
      </w:r>
    </w:p>
  </w:footnote>
  <w:footnote w:type="continuationSeparator" w:id="0">
    <w:p w:rsidR="00536D1A" w:rsidRDefault="00E6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A9" w:rsidRDefault="00F737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6D1A">
      <w:trPr>
        <w:cantSplit/>
      </w:trPr>
      <w:tc>
        <w:tcPr>
          <w:tcW w:w="7258" w:type="dxa"/>
          <w:gridSpan w:val="2"/>
        </w:tcPr>
        <w:p w:rsidR="00536D1A" w:rsidRDefault="00E67866">
          <w:pPr>
            <w:pStyle w:val="Header"/>
          </w:pPr>
          <w:r>
            <w:rPr>
              <w:b/>
              <w:i/>
            </w:rPr>
            <w:fldChar w:fldCharType="begin"/>
          </w:r>
          <w:r>
            <w:rPr>
              <w:b/>
              <w:i/>
            </w:rPr>
            <w:instrText xml:space="preserve"> STYLEREF "Name of Act/Reg" </w:instrText>
          </w:r>
          <w:r>
            <w:rPr>
              <w:b/>
              <w:i/>
            </w:rPr>
            <w:fldChar w:fldCharType="separate"/>
          </w:r>
          <w:r w:rsidR="00F737A9">
            <w:rPr>
              <w:b/>
              <w:i/>
            </w:rPr>
            <w:t>Electricity Industry (Licence Conditions) Regulations 2005</w:t>
          </w:r>
          <w:r>
            <w:rPr>
              <w:b/>
              <w:i/>
            </w:rPr>
            <w:fldChar w:fldCharType="end"/>
          </w:r>
        </w:p>
      </w:tc>
    </w:tr>
    <w:tr w:rsidR="00536D1A">
      <w:tc>
        <w:tcPr>
          <w:tcW w:w="1548" w:type="dxa"/>
        </w:tcPr>
        <w:p w:rsidR="00536D1A" w:rsidRDefault="00E67866">
          <w:pPr>
            <w:pStyle w:val="Header"/>
            <w:spacing w:before="40"/>
          </w:pPr>
          <w:r>
            <w:rPr>
              <w:b/>
            </w:rPr>
            <w:fldChar w:fldCharType="begin"/>
          </w:r>
          <w:r>
            <w:rPr>
              <w:b/>
            </w:rPr>
            <w:instrText xml:space="preserve"> STYLEREF "nHeading 2" </w:instrText>
          </w:r>
          <w:r>
            <w:rPr>
              <w:b/>
            </w:rPr>
            <w:fldChar w:fldCharType="separate"/>
          </w:r>
          <w:r w:rsidR="00F737A9">
            <w:rPr>
              <w:b/>
            </w:rPr>
            <w:t>Notes</w:t>
          </w:r>
          <w:r>
            <w:rPr>
              <w:b/>
            </w:rPr>
            <w:fldChar w:fldCharType="end"/>
          </w:r>
        </w:p>
      </w:tc>
      <w:tc>
        <w:tcPr>
          <w:tcW w:w="5715" w:type="dxa"/>
        </w:tcPr>
        <w:p w:rsidR="00536D1A" w:rsidRDefault="00E67866">
          <w:pPr>
            <w:pStyle w:val="Header"/>
            <w:spacing w:before="40"/>
          </w:pPr>
          <w:r>
            <w:fldChar w:fldCharType="begin"/>
          </w:r>
          <w:r>
            <w:instrText xml:space="preserve"> STYLEREF "nHeading 3" </w:instrText>
          </w:r>
          <w:r>
            <w:fldChar w:fldCharType="separate"/>
          </w:r>
          <w:r w:rsidR="00F737A9">
            <w:t>Compilation table</w:t>
          </w:r>
          <w:r>
            <w:fldChar w:fldCharType="end"/>
          </w:r>
        </w:p>
      </w:tc>
    </w:tr>
    <w:tr w:rsidR="00536D1A">
      <w:tc>
        <w:tcPr>
          <w:tcW w:w="1548" w:type="dxa"/>
        </w:tcPr>
        <w:p w:rsidR="00536D1A" w:rsidRDefault="00536D1A">
          <w:pPr>
            <w:pStyle w:val="Header"/>
            <w:spacing w:before="40"/>
          </w:pPr>
        </w:p>
      </w:tc>
      <w:tc>
        <w:tcPr>
          <w:tcW w:w="5715" w:type="dxa"/>
        </w:tcPr>
        <w:p w:rsidR="00536D1A" w:rsidRDefault="00536D1A">
          <w:pPr>
            <w:pStyle w:val="Header"/>
            <w:spacing w:before="40"/>
          </w:pPr>
        </w:p>
      </w:tc>
    </w:tr>
    <w:tr w:rsidR="00536D1A">
      <w:trPr>
        <w:cantSplit/>
      </w:trPr>
      <w:tc>
        <w:tcPr>
          <w:tcW w:w="7258" w:type="dxa"/>
          <w:gridSpan w:val="2"/>
        </w:tcPr>
        <w:p w:rsidR="00536D1A" w:rsidRDefault="00536D1A">
          <w:pPr>
            <w:pStyle w:val="Header"/>
            <w:spacing w:before="40"/>
          </w:pPr>
        </w:p>
      </w:tc>
    </w:tr>
  </w:tbl>
  <w:p w:rsidR="00536D1A" w:rsidRDefault="00536D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6D1A">
      <w:trPr>
        <w:cantSplit/>
      </w:trPr>
      <w:tc>
        <w:tcPr>
          <w:tcW w:w="7258" w:type="dxa"/>
          <w:gridSpan w:val="2"/>
        </w:tcPr>
        <w:p w:rsidR="00536D1A" w:rsidRDefault="00E67866">
          <w:pPr>
            <w:pStyle w:val="Header"/>
            <w:ind w:right="17"/>
            <w:jc w:val="right"/>
          </w:pPr>
          <w:r>
            <w:rPr>
              <w:b/>
              <w:i/>
            </w:rPr>
            <w:fldChar w:fldCharType="begin"/>
          </w:r>
          <w:r>
            <w:rPr>
              <w:b/>
              <w:i/>
            </w:rPr>
            <w:instrText xml:space="preserve"> STYLEREF "Name of Act/Reg" </w:instrText>
          </w:r>
          <w:r>
            <w:rPr>
              <w:b/>
              <w:i/>
            </w:rPr>
            <w:fldChar w:fldCharType="separate"/>
          </w:r>
          <w:r w:rsidR="00F737A9">
            <w:rPr>
              <w:b/>
              <w:i/>
            </w:rPr>
            <w:t>Electricity Industry (Licence Conditions) Regulations 2005</w:t>
          </w:r>
          <w:r>
            <w:rPr>
              <w:b/>
              <w:i/>
            </w:rPr>
            <w:fldChar w:fldCharType="end"/>
          </w:r>
        </w:p>
      </w:tc>
    </w:tr>
    <w:tr w:rsidR="00536D1A">
      <w:tc>
        <w:tcPr>
          <w:tcW w:w="5715" w:type="dxa"/>
        </w:tcPr>
        <w:p w:rsidR="00536D1A" w:rsidRDefault="00E67866">
          <w:pPr>
            <w:pStyle w:val="Header"/>
            <w:spacing w:before="40"/>
            <w:jc w:val="right"/>
          </w:pPr>
          <w:r>
            <w:fldChar w:fldCharType="begin"/>
          </w:r>
          <w:r>
            <w:instrText xml:space="preserve"> STYLEREF "nHeading 3" </w:instrText>
          </w:r>
          <w:r>
            <w:fldChar w:fldCharType="separate"/>
          </w:r>
          <w:r w:rsidR="00F737A9">
            <w:t>Compilation table</w:t>
          </w:r>
          <w:r>
            <w:fldChar w:fldCharType="end"/>
          </w:r>
        </w:p>
      </w:tc>
      <w:tc>
        <w:tcPr>
          <w:tcW w:w="1548" w:type="dxa"/>
        </w:tcPr>
        <w:p w:rsidR="00536D1A" w:rsidRDefault="00E67866">
          <w:pPr>
            <w:pStyle w:val="Header"/>
            <w:spacing w:before="40"/>
            <w:ind w:right="17"/>
            <w:jc w:val="right"/>
          </w:pPr>
          <w:r>
            <w:rPr>
              <w:b/>
            </w:rPr>
            <w:fldChar w:fldCharType="begin"/>
          </w:r>
          <w:r>
            <w:rPr>
              <w:b/>
            </w:rPr>
            <w:instrText xml:space="preserve"> STYLEREF "nHeading 2" </w:instrText>
          </w:r>
          <w:r>
            <w:rPr>
              <w:b/>
            </w:rPr>
            <w:fldChar w:fldCharType="separate"/>
          </w:r>
          <w:r w:rsidR="00F737A9">
            <w:rPr>
              <w:b/>
            </w:rPr>
            <w:t>Notes</w:t>
          </w:r>
          <w:r>
            <w:rPr>
              <w:b/>
            </w:rPr>
            <w:fldChar w:fldCharType="end"/>
          </w:r>
        </w:p>
      </w:tc>
    </w:tr>
    <w:tr w:rsidR="00536D1A">
      <w:tc>
        <w:tcPr>
          <w:tcW w:w="5715" w:type="dxa"/>
        </w:tcPr>
        <w:p w:rsidR="00536D1A" w:rsidRDefault="00536D1A">
          <w:pPr>
            <w:pStyle w:val="Header"/>
            <w:spacing w:before="40"/>
            <w:jc w:val="right"/>
          </w:pPr>
        </w:p>
      </w:tc>
      <w:tc>
        <w:tcPr>
          <w:tcW w:w="1548" w:type="dxa"/>
        </w:tcPr>
        <w:p w:rsidR="00536D1A" w:rsidRDefault="00536D1A">
          <w:pPr>
            <w:pStyle w:val="Header"/>
            <w:spacing w:before="40"/>
            <w:ind w:right="17"/>
            <w:jc w:val="right"/>
          </w:pPr>
        </w:p>
      </w:tc>
    </w:tr>
    <w:tr w:rsidR="00536D1A">
      <w:trPr>
        <w:cantSplit/>
      </w:trPr>
      <w:tc>
        <w:tcPr>
          <w:tcW w:w="7258" w:type="dxa"/>
          <w:gridSpan w:val="2"/>
        </w:tcPr>
        <w:p w:rsidR="00536D1A" w:rsidRDefault="00536D1A">
          <w:pPr>
            <w:pStyle w:val="Header"/>
            <w:spacing w:before="40"/>
            <w:ind w:right="17"/>
            <w:jc w:val="right"/>
          </w:pPr>
        </w:p>
      </w:tc>
    </w:tr>
  </w:tbl>
  <w:p w:rsidR="00536D1A" w:rsidRDefault="00536D1A">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36D1A">
      <w:trPr>
        <w:cantSplit/>
      </w:trPr>
      <w:tc>
        <w:tcPr>
          <w:tcW w:w="7263" w:type="dxa"/>
          <w:gridSpan w:val="2"/>
        </w:tcPr>
        <w:p w:rsidR="00536D1A" w:rsidRDefault="00E67866">
          <w:pPr>
            <w:pStyle w:val="Header"/>
          </w:pPr>
          <w:r>
            <w:rPr>
              <w:b/>
              <w:i/>
            </w:rPr>
            <w:fldChar w:fldCharType="begin"/>
          </w:r>
          <w:r>
            <w:rPr>
              <w:b/>
              <w:i/>
            </w:rPr>
            <w:instrText xml:space="preserve"> STYLEREF "Name of Act/Reg" </w:instrText>
          </w:r>
          <w:r>
            <w:rPr>
              <w:b/>
              <w:i/>
            </w:rPr>
            <w:fldChar w:fldCharType="separate"/>
          </w:r>
          <w:r w:rsidR="00F737A9">
            <w:rPr>
              <w:b/>
              <w:i/>
            </w:rPr>
            <w:t>Electricity Industry (Licence Conditions) Regulations 2005</w:t>
          </w:r>
          <w:r>
            <w:rPr>
              <w:b/>
              <w:i/>
            </w:rPr>
            <w:fldChar w:fldCharType="end"/>
          </w:r>
        </w:p>
      </w:tc>
    </w:tr>
    <w:tr w:rsidR="00536D1A">
      <w:tc>
        <w:tcPr>
          <w:tcW w:w="1348" w:type="dxa"/>
        </w:tcPr>
        <w:p w:rsidR="00536D1A" w:rsidRDefault="00536D1A">
          <w:pPr>
            <w:pStyle w:val="Header"/>
            <w:spacing w:before="40"/>
          </w:pPr>
        </w:p>
      </w:tc>
      <w:tc>
        <w:tcPr>
          <w:tcW w:w="5915" w:type="dxa"/>
        </w:tcPr>
        <w:p w:rsidR="00536D1A" w:rsidRDefault="00536D1A">
          <w:pPr>
            <w:pStyle w:val="Header"/>
            <w:spacing w:before="40"/>
          </w:pPr>
        </w:p>
      </w:tc>
    </w:tr>
    <w:tr w:rsidR="00536D1A">
      <w:tc>
        <w:tcPr>
          <w:tcW w:w="1348" w:type="dxa"/>
        </w:tcPr>
        <w:p w:rsidR="00536D1A" w:rsidRDefault="00536D1A">
          <w:pPr>
            <w:pStyle w:val="Header"/>
            <w:spacing w:before="40"/>
          </w:pPr>
        </w:p>
      </w:tc>
      <w:tc>
        <w:tcPr>
          <w:tcW w:w="5915" w:type="dxa"/>
        </w:tcPr>
        <w:p w:rsidR="00536D1A" w:rsidRDefault="00536D1A">
          <w:pPr>
            <w:pStyle w:val="Header"/>
            <w:spacing w:before="40"/>
          </w:pPr>
        </w:p>
      </w:tc>
    </w:tr>
    <w:tr w:rsidR="00536D1A">
      <w:trPr>
        <w:cantSplit/>
      </w:trPr>
      <w:tc>
        <w:tcPr>
          <w:tcW w:w="7263" w:type="dxa"/>
          <w:gridSpan w:val="2"/>
        </w:tcPr>
        <w:p w:rsidR="00536D1A" w:rsidRDefault="00E67866">
          <w:pPr>
            <w:pStyle w:val="Header"/>
            <w:spacing w:before="40"/>
          </w:pPr>
          <w:r>
            <w:t>Defined terms</w:t>
          </w:r>
        </w:p>
      </w:tc>
    </w:tr>
  </w:tbl>
  <w:p w:rsidR="00536D1A" w:rsidRDefault="00536D1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36D1A">
      <w:trPr>
        <w:cantSplit/>
      </w:trPr>
      <w:tc>
        <w:tcPr>
          <w:tcW w:w="7263" w:type="dxa"/>
          <w:gridSpan w:val="2"/>
        </w:tcPr>
        <w:p w:rsidR="00536D1A" w:rsidRDefault="00E67866">
          <w:pPr>
            <w:pStyle w:val="Header"/>
            <w:spacing w:before="40"/>
            <w:ind w:right="17"/>
            <w:jc w:val="right"/>
          </w:pPr>
          <w:r>
            <w:rPr>
              <w:b/>
              <w:i/>
            </w:rPr>
            <w:fldChar w:fldCharType="begin"/>
          </w:r>
          <w:r>
            <w:rPr>
              <w:b/>
              <w:i/>
            </w:rPr>
            <w:instrText xml:space="preserve"> STYLEREF "Name of Act/Reg" </w:instrText>
          </w:r>
          <w:r>
            <w:rPr>
              <w:b/>
              <w:i/>
            </w:rPr>
            <w:fldChar w:fldCharType="separate"/>
          </w:r>
          <w:r w:rsidR="00F737A9">
            <w:rPr>
              <w:b/>
              <w:i/>
            </w:rPr>
            <w:t>Electricity Industry (Licence Conditions) Regulations 2005</w:t>
          </w:r>
          <w:r>
            <w:rPr>
              <w:b/>
              <w:i/>
            </w:rPr>
            <w:fldChar w:fldCharType="end"/>
          </w:r>
        </w:p>
      </w:tc>
    </w:tr>
    <w:tr w:rsidR="00536D1A">
      <w:tc>
        <w:tcPr>
          <w:tcW w:w="5884" w:type="dxa"/>
        </w:tcPr>
        <w:p w:rsidR="00536D1A" w:rsidRDefault="00536D1A">
          <w:pPr>
            <w:pStyle w:val="Header"/>
            <w:spacing w:before="40"/>
            <w:jc w:val="right"/>
          </w:pPr>
        </w:p>
      </w:tc>
      <w:tc>
        <w:tcPr>
          <w:tcW w:w="1379" w:type="dxa"/>
        </w:tcPr>
        <w:p w:rsidR="00536D1A" w:rsidRDefault="00536D1A">
          <w:pPr>
            <w:pStyle w:val="Header"/>
            <w:spacing w:before="40"/>
            <w:ind w:right="17"/>
            <w:jc w:val="right"/>
          </w:pPr>
        </w:p>
      </w:tc>
    </w:tr>
    <w:tr w:rsidR="00536D1A">
      <w:tc>
        <w:tcPr>
          <w:tcW w:w="5884" w:type="dxa"/>
        </w:tcPr>
        <w:p w:rsidR="00536D1A" w:rsidRDefault="00536D1A">
          <w:pPr>
            <w:pStyle w:val="Header"/>
            <w:spacing w:before="40"/>
            <w:jc w:val="right"/>
          </w:pPr>
        </w:p>
      </w:tc>
      <w:tc>
        <w:tcPr>
          <w:tcW w:w="1379" w:type="dxa"/>
        </w:tcPr>
        <w:p w:rsidR="00536D1A" w:rsidRDefault="00536D1A">
          <w:pPr>
            <w:pStyle w:val="Header"/>
            <w:spacing w:before="40"/>
            <w:ind w:right="17"/>
            <w:jc w:val="right"/>
          </w:pPr>
        </w:p>
      </w:tc>
    </w:tr>
    <w:tr w:rsidR="00536D1A">
      <w:trPr>
        <w:cantSplit/>
      </w:trPr>
      <w:tc>
        <w:tcPr>
          <w:tcW w:w="7263" w:type="dxa"/>
          <w:gridSpan w:val="2"/>
        </w:tcPr>
        <w:p w:rsidR="00536D1A" w:rsidRDefault="00E67866">
          <w:pPr>
            <w:pStyle w:val="Header"/>
            <w:spacing w:before="40"/>
            <w:ind w:right="17"/>
            <w:jc w:val="right"/>
          </w:pPr>
          <w:r>
            <w:t>Defined terms</w:t>
          </w:r>
        </w:p>
      </w:tc>
    </w:tr>
  </w:tbl>
  <w:p w:rsidR="00536D1A" w:rsidRDefault="00536D1A">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A9" w:rsidRDefault="00F73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6D1A">
      <w:trPr>
        <w:cantSplit/>
      </w:trPr>
      <w:tc>
        <w:tcPr>
          <w:tcW w:w="7258" w:type="dxa"/>
          <w:gridSpan w:val="2"/>
        </w:tcPr>
        <w:p w:rsidR="00536D1A" w:rsidRDefault="00E67866">
          <w:pPr>
            <w:pStyle w:val="Header"/>
          </w:pPr>
          <w:r>
            <w:rPr>
              <w:b/>
              <w:i/>
            </w:rPr>
            <w:fldChar w:fldCharType="begin"/>
          </w:r>
          <w:r>
            <w:rPr>
              <w:b/>
              <w:i/>
            </w:rPr>
            <w:instrText xml:space="preserve"> STYLEREF "Name of Act/Reg" </w:instrText>
          </w:r>
          <w:r>
            <w:rPr>
              <w:b/>
              <w:i/>
            </w:rPr>
            <w:fldChar w:fldCharType="separate"/>
          </w:r>
          <w:r w:rsidR="00F737A9">
            <w:rPr>
              <w:b/>
              <w:i/>
            </w:rPr>
            <w:t>Electricity Industry (Licence Conditions) Regulations 2005</w:t>
          </w:r>
          <w:r>
            <w:rPr>
              <w:b/>
              <w:i/>
            </w:rPr>
            <w:fldChar w:fldCharType="end"/>
          </w:r>
        </w:p>
      </w:tc>
    </w:tr>
    <w:tr w:rsidR="00536D1A">
      <w:tc>
        <w:tcPr>
          <w:tcW w:w="1548" w:type="dxa"/>
        </w:tcPr>
        <w:p w:rsidR="00536D1A" w:rsidRDefault="00536D1A">
          <w:pPr>
            <w:pStyle w:val="Header"/>
            <w:spacing w:before="40"/>
          </w:pPr>
        </w:p>
      </w:tc>
      <w:tc>
        <w:tcPr>
          <w:tcW w:w="5715" w:type="dxa"/>
        </w:tcPr>
        <w:p w:rsidR="00536D1A" w:rsidRDefault="00536D1A">
          <w:pPr>
            <w:pStyle w:val="Header"/>
            <w:spacing w:before="40"/>
          </w:pPr>
        </w:p>
      </w:tc>
    </w:tr>
    <w:tr w:rsidR="00536D1A">
      <w:tc>
        <w:tcPr>
          <w:tcW w:w="1548" w:type="dxa"/>
        </w:tcPr>
        <w:p w:rsidR="00536D1A" w:rsidRDefault="00536D1A">
          <w:pPr>
            <w:pStyle w:val="Header"/>
            <w:spacing w:before="40"/>
          </w:pPr>
        </w:p>
      </w:tc>
      <w:tc>
        <w:tcPr>
          <w:tcW w:w="5715" w:type="dxa"/>
        </w:tcPr>
        <w:p w:rsidR="00536D1A" w:rsidRDefault="00536D1A">
          <w:pPr>
            <w:pStyle w:val="Header"/>
            <w:spacing w:before="40"/>
          </w:pPr>
        </w:p>
      </w:tc>
    </w:tr>
    <w:tr w:rsidR="00536D1A">
      <w:trPr>
        <w:cantSplit/>
      </w:trPr>
      <w:tc>
        <w:tcPr>
          <w:tcW w:w="7258" w:type="dxa"/>
          <w:gridSpan w:val="2"/>
        </w:tcPr>
        <w:p w:rsidR="00536D1A" w:rsidRDefault="00E67866">
          <w:pPr>
            <w:pStyle w:val="Header"/>
            <w:spacing w:before="40"/>
          </w:pPr>
          <w:r>
            <w:t>Contents</w:t>
          </w:r>
        </w:p>
      </w:tc>
    </w:tr>
  </w:tbl>
  <w:p w:rsidR="00536D1A" w:rsidRDefault="00536D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6D1A">
      <w:trPr>
        <w:cantSplit/>
      </w:trPr>
      <w:tc>
        <w:tcPr>
          <w:tcW w:w="7258" w:type="dxa"/>
          <w:gridSpan w:val="2"/>
        </w:tcPr>
        <w:p w:rsidR="00536D1A" w:rsidRDefault="00E67866">
          <w:pPr>
            <w:pStyle w:val="Header"/>
            <w:ind w:right="17"/>
            <w:jc w:val="right"/>
          </w:pPr>
          <w:r>
            <w:rPr>
              <w:b/>
              <w:i/>
            </w:rPr>
            <w:fldChar w:fldCharType="begin"/>
          </w:r>
          <w:r>
            <w:rPr>
              <w:b/>
              <w:i/>
            </w:rPr>
            <w:instrText xml:space="preserve"> STYLEREF "Name of Act/Reg" </w:instrText>
          </w:r>
          <w:r>
            <w:rPr>
              <w:b/>
              <w:i/>
            </w:rPr>
            <w:fldChar w:fldCharType="separate"/>
          </w:r>
          <w:r w:rsidR="00F737A9">
            <w:rPr>
              <w:b/>
              <w:i/>
            </w:rPr>
            <w:t>Electricity Industry (Licence Conditions) Regulations 2005</w:t>
          </w:r>
          <w:r>
            <w:rPr>
              <w:b/>
              <w:i/>
            </w:rPr>
            <w:fldChar w:fldCharType="end"/>
          </w:r>
        </w:p>
      </w:tc>
    </w:tr>
    <w:tr w:rsidR="00536D1A">
      <w:tc>
        <w:tcPr>
          <w:tcW w:w="5715" w:type="dxa"/>
        </w:tcPr>
        <w:p w:rsidR="00536D1A" w:rsidRDefault="00536D1A">
          <w:pPr>
            <w:pStyle w:val="Header"/>
            <w:spacing w:before="40"/>
            <w:jc w:val="right"/>
          </w:pPr>
        </w:p>
      </w:tc>
      <w:tc>
        <w:tcPr>
          <w:tcW w:w="1548" w:type="dxa"/>
        </w:tcPr>
        <w:p w:rsidR="00536D1A" w:rsidRDefault="00536D1A">
          <w:pPr>
            <w:pStyle w:val="Header"/>
            <w:spacing w:before="40"/>
            <w:ind w:right="17"/>
            <w:jc w:val="right"/>
          </w:pPr>
        </w:p>
      </w:tc>
    </w:tr>
    <w:tr w:rsidR="00536D1A">
      <w:tc>
        <w:tcPr>
          <w:tcW w:w="5715" w:type="dxa"/>
        </w:tcPr>
        <w:p w:rsidR="00536D1A" w:rsidRDefault="00536D1A">
          <w:pPr>
            <w:pStyle w:val="Header"/>
            <w:spacing w:before="40"/>
            <w:jc w:val="right"/>
          </w:pPr>
        </w:p>
      </w:tc>
      <w:tc>
        <w:tcPr>
          <w:tcW w:w="1548" w:type="dxa"/>
        </w:tcPr>
        <w:p w:rsidR="00536D1A" w:rsidRDefault="00536D1A">
          <w:pPr>
            <w:pStyle w:val="Header"/>
            <w:spacing w:before="40"/>
            <w:ind w:right="17"/>
            <w:jc w:val="right"/>
          </w:pPr>
        </w:p>
      </w:tc>
    </w:tr>
    <w:tr w:rsidR="00536D1A">
      <w:trPr>
        <w:cantSplit/>
      </w:trPr>
      <w:tc>
        <w:tcPr>
          <w:tcW w:w="7258" w:type="dxa"/>
          <w:gridSpan w:val="2"/>
        </w:tcPr>
        <w:p w:rsidR="00536D1A" w:rsidRDefault="00E67866">
          <w:pPr>
            <w:pStyle w:val="Header"/>
            <w:spacing w:before="40"/>
            <w:ind w:right="17"/>
            <w:jc w:val="right"/>
          </w:pPr>
          <w:r>
            <w:t>Contents</w:t>
          </w:r>
        </w:p>
      </w:tc>
    </w:tr>
  </w:tbl>
  <w:p w:rsidR="00536D1A" w:rsidRDefault="00536D1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6D1A">
      <w:trPr>
        <w:cantSplit/>
      </w:trPr>
      <w:tc>
        <w:tcPr>
          <w:tcW w:w="7258" w:type="dxa"/>
          <w:gridSpan w:val="2"/>
        </w:tcPr>
        <w:p w:rsidR="00536D1A" w:rsidRDefault="00E67866">
          <w:pPr>
            <w:pStyle w:val="Header"/>
          </w:pPr>
          <w:r>
            <w:rPr>
              <w:b/>
              <w:i/>
            </w:rPr>
            <w:fldChar w:fldCharType="begin"/>
          </w:r>
          <w:r>
            <w:rPr>
              <w:b/>
              <w:i/>
            </w:rPr>
            <w:instrText>Styleref "Name of Act/Reg"</w:instrText>
          </w:r>
          <w:r>
            <w:rPr>
              <w:b/>
              <w:i/>
            </w:rPr>
            <w:fldChar w:fldCharType="separate"/>
          </w:r>
          <w:r w:rsidR="00F737A9">
            <w:rPr>
              <w:b/>
              <w:i/>
            </w:rPr>
            <w:t>Electricity Industry (Licence Conditions) Regulations 2005</w:t>
          </w:r>
          <w:r>
            <w:rPr>
              <w:b/>
              <w:i/>
            </w:rPr>
            <w:fldChar w:fldCharType="end"/>
          </w:r>
        </w:p>
      </w:tc>
    </w:tr>
    <w:tr w:rsidR="00536D1A">
      <w:tc>
        <w:tcPr>
          <w:tcW w:w="1548" w:type="dxa"/>
        </w:tcPr>
        <w:p w:rsidR="00536D1A" w:rsidRDefault="00E67866">
          <w:pPr>
            <w:pStyle w:val="Header"/>
            <w:spacing w:before="40"/>
          </w:pPr>
          <w:r>
            <w:rPr>
              <w:b/>
            </w:rPr>
            <w:fldChar w:fldCharType="begin"/>
          </w:r>
          <w:r>
            <w:rPr>
              <w:b/>
            </w:rPr>
            <w:instrText xml:space="preserve"> styleref CharPartNo </w:instrText>
          </w:r>
          <w:r>
            <w:rPr>
              <w:b/>
            </w:rPr>
            <w:fldChar w:fldCharType="end"/>
          </w:r>
        </w:p>
      </w:tc>
      <w:tc>
        <w:tcPr>
          <w:tcW w:w="5715" w:type="dxa"/>
        </w:tcPr>
        <w:p w:rsidR="00536D1A" w:rsidRDefault="00E67866">
          <w:pPr>
            <w:pStyle w:val="Header"/>
            <w:spacing w:before="40"/>
          </w:pPr>
          <w:r>
            <w:fldChar w:fldCharType="begin"/>
          </w:r>
          <w:r>
            <w:instrText xml:space="preserve"> styleref CharPartText </w:instrText>
          </w:r>
          <w:r>
            <w:fldChar w:fldCharType="end"/>
          </w:r>
        </w:p>
      </w:tc>
    </w:tr>
    <w:tr w:rsidR="00536D1A">
      <w:tc>
        <w:tcPr>
          <w:tcW w:w="1548" w:type="dxa"/>
        </w:tcPr>
        <w:p w:rsidR="00536D1A" w:rsidRDefault="00E67866">
          <w:pPr>
            <w:pStyle w:val="Header"/>
            <w:spacing w:before="40"/>
          </w:pPr>
          <w:r>
            <w:rPr>
              <w:b/>
            </w:rPr>
            <w:fldChar w:fldCharType="begin"/>
          </w:r>
          <w:r>
            <w:rPr>
              <w:b/>
            </w:rPr>
            <w:instrText xml:space="preserve"> styleref CharDivNo </w:instrText>
          </w:r>
          <w:r>
            <w:rPr>
              <w:b/>
            </w:rPr>
            <w:fldChar w:fldCharType="end"/>
          </w:r>
        </w:p>
      </w:tc>
      <w:tc>
        <w:tcPr>
          <w:tcW w:w="5715" w:type="dxa"/>
        </w:tcPr>
        <w:p w:rsidR="00536D1A" w:rsidRDefault="00E67866">
          <w:pPr>
            <w:pStyle w:val="Header"/>
            <w:spacing w:before="40"/>
          </w:pPr>
          <w:r>
            <w:fldChar w:fldCharType="begin"/>
          </w:r>
          <w:r>
            <w:instrText xml:space="preserve"> styleref CharDivText </w:instrText>
          </w:r>
          <w:r>
            <w:fldChar w:fldCharType="end"/>
          </w:r>
        </w:p>
      </w:tc>
    </w:tr>
    <w:tr w:rsidR="00536D1A">
      <w:trPr>
        <w:cantSplit/>
      </w:trPr>
      <w:tc>
        <w:tcPr>
          <w:tcW w:w="7258" w:type="dxa"/>
          <w:gridSpan w:val="2"/>
        </w:tcPr>
        <w:p w:rsidR="00536D1A" w:rsidRDefault="00E67866">
          <w:pPr>
            <w:pStyle w:val="Header"/>
            <w:spacing w:before="40"/>
          </w:pPr>
          <w:r>
            <w:rPr>
              <w:b/>
            </w:rPr>
            <w:t xml:space="preserve">r. </w:t>
          </w:r>
          <w:r>
            <w:rPr>
              <w:b/>
            </w:rPr>
            <w:fldChar w:fldCharType="begin"/>
          </w:r>
          <w:r>
            <w:rPr>
              <w:b/>
            </w:rPr>
            <w:instrText>styleref CharSectno</w:instrText>
          </w:r>
          <w:r>
            <w:rPr>
              <w:b/>
            </w:rPr>
            <w:fldChar w:fldCharType="separate"/>
          </w:r>
          <w:r w:rsidR="00F737A9">
            <w:rPr>
              <w:b/>
            </w:rPr>
            <w:t>1</w:t>
          </w:r>
          <w:r>
            <w:rPr>
              <w:b/>
            </w:rPr>
            <w:fldChar w:fldCharType="end"/>
          </w:r>
        </w:p>
      </w:tc>
    </w:tr>
  </w:tbl>
  <w:p w:rsidR="00536D1A" w:rsidRDefault="00536D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6D1A">
      <w:trPr>
        <w:cantSplit/>
      </w:trPr>
      <w:tc>
        <w:tcPr>
          <w:tcW w:w="7258" w:type="dxa"/>
          <w:gridSpan w:val="2"/>
        </w:tcPr>
        <w:p w:rsidR="00536D1A" w:rsidRDefault="00E67866">
          <w:pPr>
            <w:pStyle w:val="Header"/>
            <w:ind w:right="17"/>
            <w:jc w:val="right"/>
          </w:pPr>
          <w:r>
            <w:rPr>
              <w:b/>
              <w:i/>
            </w:rPr>
            <w:fldChar w:fldCharType="begin"/>
          </w:r>
          <w:r>
            <w:rPr>
              <w:b/>
              <w:i/>
            </w:rPr>
            <w:instrText>Styleref "Name of Act/Reg"</w:instrText>
          </w:r>
          <w:r>
            <w:rPr>
              <w:b/>
              <w:i/>
            </w:rPr>
            <w:fldChar w:fldCharType="separate"/>
          </w:r>
          <w:r w:rsidR="00F737A9">
            <w:rPr>
              <w:b/>
              <w:i/>
            </w:rPr>
            <w:t>Electricity Industry (Licence Conditions) Regulations 2005</w:t>
          </w:r>
          <w:r>
            <w:rPr>
              <w:b/>
              <w:i/>
            </w:rPr>
            <w:fldChar w:fldCharType="end"/>
          </w:r>
        </w:p>
      </w:tc>
    </w:tr>
    <w:tr w:rsidR="00536D1A">
      <w:tc>
        <w:tcPr>
          <w:tcW w:w="5715" w:type="dxa"/>
        </w:tcPr>
        <w:p w:rsidR="00536D1A" w:rsidRDefault="00E67866">
          <w:pPr>
            <w:pStyle w:val="Header"/>
            <w:spacing w:before="40"/>
            <w:jc w:val="right"/>
          </w:pPr>
          <w:r>
            <w:fldChar w:fldCharType="begin"/>
          </w:r>
          <w:r>
            <w:instrText xml:space="preserve"> styleref CharPartText </w:instrText>
          </w:r>
          <w:r>
            <w:fldChar w:fldCharType="end"/>
          </w:r>
        </w:p>
      </w:tc>
      <w:tc>
        <w:tcPr>
          <w:tcW w:w="1548" w:type="dxa"/>
        </w:tcPr>
        <w:p w:rsidR="00536D1A" w:rsidRDefault="00E67866">
          <w:pPr>
            <w:pStyle w:val="Header"/>
            <w:spacing w:before="40"/>
            <w:ind w:right="17"/>
            <w:jc w:val="right"/>
          </w:pPr>
          <w:r>
            <w:rPr>
              <w:b/>
            </w:rPr>
            <w:fldChar w:fldCharType="begin"/>
          </w:r>
          <w:r>
            <w:rPr>
              <w:b/>
            </w:rPr>
            <w:instrText xml:space="preserve"> styleref CharPartNo </w:instrText>
          </w:r>
          <w:r>
            <w:rPr>
              <w:b/>
            </w:rPr>
            <w:fldChar w:fldCharType="end"/>
          </w:r>
        </w:p>
      </w:tc>
    </w:tr>
    <w:tr w:rsidR="00536D1A">
      <w:tc>
        <w:tcPr>
          <w:tcW w:w="5715" w:type="dxa"/>
        </w:tcPr>
        <w:p w:rsidR="00536D1A" w:rsidRDefault="00E67866">
          <w:pPr>
            <w:pStyle w:val="Header"/>
            <w:spacing w:before="40"/>
            <w:jc w:val="right"/>
          </w:pPr>
          <w:r>
            <w:fldChar w:fldCharType="begin"/>
          </w:r>
          <w:r>
            <w:instrText xml:space="preserve"> styleref CharDivText </w:instrText>
          </w:r>
          <w:r>
            <w:fldChar w:fldCharType="end"/>
          </w:r>
        </w:p>
      </w:tc>
      <w:tc>
        <w:tcPr>
          <w:tcW w:w="1548" w:type="dxa"/>
        </w:tcPr>
        <w:p w:rsidR="00536D1A" w:rsidRDefault="00E67866">
          <w:pPr>
            <w:pStyle w:val="Header"/>
            <w:spacing w:before="40"/>
            <w:ind w:right="17"/>
            <w:jc w:val="right"/>
          </w:pPr>
          <w:r>
            <w:rPr>
              <w:b/>
            </w:rPr>
            <w:fldChar w:fldCharType="begin"/>
          </w:r>
          <w:r>
            <w:rPr>
              <w:b/>
            </w:rPr>
            <w:instrText xml:space="preserve"> styleref CharDivNo </w:instrText>
          </w:r>
          <w:r>
            <w:rPr>
              <w:b/>
            </w:rPr>
            <w:fldChar w:fldCharType="end"/>
          </w:r>
        </w:p>
      </w:tc>
    </w:tr>
    <w:tr w:rsidR="00536D1A">
      <w:trPr>
        <w:cantSplit/>
      </w:trPr>
      <w:tc>
        <w:tcPr>
          <w:tcW w:w="7258" w:type="dxa"/>
          <w:gridSpan w:val="2"/>
        </w:tcPr>
        <w:p w:rsidR="00536D1A" w:rsidRDefault="00E6786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737A9">
            <w:rPr>
              <w:b/>
            </w:rPr>
            <w:t>1</w:t>
          </w:r>
          <w:r>
            <w:rPr>
              <w:b/>
            </w:rPr>
            <w:fldChar w:fldCharType="end"/>
          </w:r>
        </w:p>
      </w:tc>
    </w:tr>
  </w:tbl>
  <w:p w:rsidR="00536D1A" w:rsidRDefault="00536D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1A" w:rsidRDefault="00536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01480"/>
    <w:lvl w:ilvl="0">
      <w:start w:val="1"/>
      <w:numFmt w:val="decimal"/>
      <w:lvlText w:val="%1."/>
      <w:lvlJc w:val="left"/>
      <w:pPr>
        <w:tabs>
          <w:tab w:val="num" w:pos="1492"/>
        </w:tabs>
        <w:ind w:left="1492" w:hanging="360"/>
      </w:pPr>
    </w:lvl>
  </w:abstractNum>
  <w:abstractNum w:abstractNumId="1">
    <w:nsid w:val="FFFFFF7D"/>
    <w:multiLevelType w:val="singleLevel"/>
    <w:tmpl w:val="823A7286"/>
    <w:lvl w:ilvl="0">
      <w:start w:val="1"/>
      <w:numFmt w:val="decimal"/>
      <w:lvlText w:val="%1."/>
      <w:lvlJc w:val="left"/>
      <w:pPr>
        <w:tabs>
          <w:tab w:val="num" w:pos="1209"/>
        </w:tabs>
        <w:ind w:left="1209" w:hanging="360"/>
      </w:pPr>
    </w:lvl>
  </w:abstractNum>
  <w:abstractNum w:abstractNumId="2">
    <w:nsid w:val="FFFFFF7E"/>
    <w:multiLevelType w:val="singleLevel"/>
    <w:tmpl w:val="D92CF584"/>
    <w:lvl w:ilvl="0">
      <w:start w:val="1"/>
      <w:numFmt w:val="decimal"/>
      <w:lvlText w:val="%1."/>
      <w:lvlJc w:val="left"/>
      <w:pPr>
        <w:tabs>
          <w:tab w:val="num" w:pos="926"/>
        </w:tabs>
        <w:ind w:left="926" w:hanging="360"/>
      </w:pPr>
    </w:lvl>
  </w:abstractNum>
  <w:abstractNum w:abstractNumId="3">
    <w:nsid w:val="FFFFFF7F"/>
    <w:multiLevelType w:val="singleLevel"/>
    <w:tmpl w:val="5252A6C8"/>
    <w:lvl w:ilvl="0">
      <w:start w:val="1"/>
      <w:numFmt w:val="decimal"/>
      <w:lvlText w:val="%1."/>
      <w:lvlJc w:val="left"/>
      <w:pPr>
        <w:tabs>
          <w:tab w:val="num" w:pos="643"/>
        </w:tabs>
        <w:ind w:left="643" w:hanging="360"/>
      </w:pPr>
    </w:lvl>
  </w:abstractNum>
  <w:abstractNum w:abstractNumId="4">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464890"/>
    <w:lvl w:ilvl="0">
      <w:start w:val="1"/>
      <w:numFmt w:val="decimal"/>
      <w:lvlText w:val="%1."/>
      <w:lvlJc w:val="left"/>
      <w:pPr>
        <w:tabs>
          <w:tab w:val="num" w:pos="360"/>
        </w:tabs>
        <w:ind w:left="360" w:hanging="360"/>
      </w:pPr>
    </w:lvl>
  </w:abstractNum>
  <w:abstractNum w:abstractNumId="9">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4105540"/>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 w:name="WAFER_2021022410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105540_GUID" w:val="7f59c6a9-8be6-451d-9e50-37fac88a0c39"/>
  </w:docVars>
  <w:rsids>
    <w:rsidRoot w:val="00536D1A"/>
    <w:rsid w:val="00013D45"/>
    <w:rsid w:val="004815BA"/>
    <w:rsid w:val="00536D1A"/>
    <w:rsid w:val="00550594"/>
    <w:rsid w:val="00611807"/>
    <w:rsid w:val="00DF60A2"/>
    <w:rsid w:val="00E67866"/>
    <w:rsid w:val="00F73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2443</Words>
  <Characters>13119</Characters>
  <Application>Microsoft Office Word</Application>
  <DocSecurity>0</DocSecurity>
  <Lines>385</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2005 - 01-d0-00</dc:title>
  <dc:subject/>
  <dc:creator/>
  <cp:keywords/>
  <dc:description/>
  <cp:lastModifiedBy>Master Repository Process</cp:lastModifiedBy>
  <cp:revision>4</cp:revision>
  <cp:lastPrinted>2011-11-08T08:13:00Z</cp:lastPrinted>
  <dcterms:created xsi:type="dcterms:W3CDTF">2021-02-25T04:07:00Z</dcterms:created>
  <dcterms:modified xsi:type="dcterms:W3CDTF">2021-02-25T04:07:00Z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AsAtDate">
    <vt:lpwstr>27 Feb 2021</vt:lpwstr>
  </property>
  <property fmtid="{D5CDD505-2E9C-101B-9397-08002B2CF9AE}" pid="8" name="Suffix">
    <vt:lpwstr>01-d0-00</vt:lpwstr>
  </property>
  <property fmtid="{D5CDD505-2E9C-101B-9397-08002B2CF9AE}" pid="9" name="CommencementDate">
    <vt:lpwstr>20210227</vt:lpwstr>
  </property>
</Properties>
</file>