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293" w:rsidRDefault="00DF31D9">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17293" w:rsidRDefault="00DF31D9">
      <w:pPr>
        <w:pStyle w:val="PrincipalActRegPage1"/>
      </w:pPr>
      <w:r>
        <w:fldChar w:fldCharType="begin"/>
      </w:r>
      <w:r>
        <w:instrText xml:space="preserve"> STYLEREF "PrincipalAct_Reg"</w:instrText>
      </w:r>
      <w:r>
        <w:fldChar w:fldCharType="separate"/>
      </w:r>
      <w:r w:rsidR="00E1641C">
        <w:rPr>
          <w:noProof/>
        </w:rPr>
        <w:t>Health (Miscellaneous Provisions) Act 1911</w:t>
      </w:r>
      <w:r>
        <w:fldChar w:fldCharType="end"/>
      </w:r>
    </w:p>
    <w:p w:rsidR="00417293" w:rsidRDefault="00DF31D9">
      <w:pPr>
        <w:pStyle w:val="NameofActRegPage1"/>
        <w:spacing w:before="1800" w:after="4200"/>
        <w:ind w:left="567" w:right="576"/>
        <w:outlineLvl w:val="0"/>
      </w:pPr>
      <w:r>
        <w:fldChar w:fldCharType="begin"/>
      </w:r>
      <w:r>
        <w:instrText xml:space="preserve"> STYLEREF "Name Of Act/Reg"</w:instrText>
      </w:r>
      <w:r>
        <w:fldChar w:fldCharType="separate"/>
      </w:r>
      <w:r w:rsidR="00E1641C">
        <w:rPr>
          <w:noProof/>
        </w:rPr>
        <w:t>Health (Notifications by Midwives) Regulations 1994</w:t>
      </w:r>
      <w:r>
        <w:fldChar w:fldCharType="end"/>
      </w:r>
    </w:p>
    <w:p w:rsidR="00417293" w:rsidRDefault="00417293">
      <w:pPr>
        <w:jc w:val="center"/>
        <w:sectPr w:rsidR="00417293">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DF31D9" w:rsidRDefault="00DF31D9">
      <w:pPr>
        <w:pStyle w:val="WA"/>
      </w:pPr>
      <w:r>
        <w:lastRenderedPageBreak/>
        <w:t>Western Australia</w:t>
      </w:r>
    </w:p>
    <w:p w:rsidR="00417293" w:rsidRDefault="00DF31D9">
      <w:pPr>
        <w:pStyle w:val="NameofActRegPage1"/>
        <w:ind w:left="284" w:right="283"/>
      </w:pPr>
      <w:r>
        <w:fldChar w:fldCharType="begin"/>
      </w:r>
      <w:r>
        <w:instrText xml:space="preserve"> STYLEREF "Name Of Act/Reg"</w:instrText>
      </w:r>
      <w:r>
        <w:fldChar w:fldCharType="separate"/>
      </w:r>
      <w:r w:rsidR="00E1641C">
        <w:rPr>
          <w:noProof/>
        </w:rPr>
        <w:t>Health (Notifications by Midwives) Regulations 1994</w:t>
      </w:r>
      <w:r>
        <w:fldChar w:fldCharType="end"/>
      </w:r>
    </w:p>
    <w:p w:rsidR="00417293" w:rsidRDefault="00DF31D9">
      <w:pPr>
        <w:pStyle w:val="Arrangement"/>
      </w:pPr>
      <w:r>
        <w:t>Contents</w:t>
      </w:r>
    </w:p>
    <w:p w:rsidR="00EA72DC" w:rsidRDefault="00DF31D9">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EA72DC">
        <w:t>1</w:t>
      </w:r>
      <w:r w:rsidR="00EA72DC" w:rsidRPr="008759D8">
        <w:rPr>
          <w:snapToGrid w:val="0"/>
        </w:rPr>
        <w:t>.</w:t>
      </w:r>
      <w:r w:rsidR="00EA72DC" w:rsidRPr="008759D8">
        <w:rPr>
          <w:snapToGrid w:val="0"/>
        </w:rPr>
        <w:tab/>
        <w:t>Citation</w:t>
      </w:r>
      <w:r w:rsidR="00EA72DC">
        <w:tab/>
      </w:r>
      <w:r w:rsidR="00EA72DC">
        <w:fldChar w:fldCharType="begin"/>
      </w:r>
      <w:r w:rsidR="00EA72DC">
        <w:instrText xml:space="preserve"> PAGEREF _Toc72245830 \h </w:instrText>
      </w:r>
      <w:r w:rsidR="00EA72DC">
        <w:fldChar w:fldCharType="separate"/>
      </w:r>
      <w:r w:rsidR="00E1641C">
        <w:t>1</w:t>
      </w:r>
      <w:r w:rsidR="00EA72DC">
        <w:fldChar w:fldCharType="end"/>
      </w:r>
    </w:p>
    <w:p w:rsidR="00EA72DC" w:rsidRDefault="00EA72DC">
      <w:pPr>
        <w:pStyle w:val="TOC8"/>
        <w:rPr>
          <w:rFonts w:asciiTheme="minorHAnsi" w:eastAsiaTheme="minorEastAsia" w:hAnsiTheme="minorHAnsi" w:cstheme="minorBidi"/>
          <w:szCs w:val="22"/>
        </w:rPr>
      </w:pPr>
      <w:r>
        <w:t>3</w:t>
      </w:r>
      <w:r w:rsidRPr="008759D8">
        <w:rPr>
          <w:snapToGrid w:val="0"/>
        </w:rPr>
        <w:t>.</w:t>
      </w:r>
      <w:r w:rsidRPr="008759D8">
        <w:rPr>
          <w:snapToGrid w:val="0"/>
        </w:rPr>
        <w:tab/>
        <w:t>Notification of private practice as midwife</w:t>
      </w:r>
      <w:r>
        <w:tab/>
      </w:r>
      <w:r>
        <w:fldChar w:fldCharType="begin"/>
      </w:r>
      <w:r>
        <w:instrText xml:space="preserve"> PAGEREF _Toc72245831 \h </w:instrText>
      </w:r>
      <w:r>
        <w:fldChar w:fldCharType="separate"/>
      </w:r>
      <w:r w:rsidR="00E1641C">
        <w:t>1</w:t>
      </w:r>
      <w:r>
        <w:fldChar w:fldCharType="end"/>
      </w:r>
    </w:p>
    <w:p w:rsidR="00EA72DC" w:rsidRDefault="00EA72DC">
      <w:pPr>
        <w:pStyle w:val="TOC8"/>
        <w:rPr>
          <w:rFonts w:asciiTheme="minorHAnsi" w:eastAsiaTheme="minorEastAsia" w:hAnsiTheme="minorHAnsi" w:cstheme="minorBidi"/>
          <w:szCs w:val="22"/>
        </w:rPr>
      </w:pPr>
      <w:r>
        <w:t>4</w:t>
      </w:r>
      <w:r w:rsidRPr="008759D8">
        <w:rPr>
          <w:snapToGrid w:val="0"/>
        </w:rPr>
        <w:t>.</w:t>
      </w:r>
      <w:r w:rsidRPr="008759D8">
        <w:rPr>
          <w:snapToGrid w:val="0"/>
        </w:rPr>
        <w:tab/>
        <w:t>Notification of case or delivery attended</w:t>
      </w:r>
      <w:r>
        <w:tab/>
      </w:r>
      <w:r>
        <w:fldChar w:fldCharType="begin"/>
      </w:r>
      <w:r>
        <w:instrText xml:space="preserve"> PAGEREF _Toc72245832 \h </w:instrText>
      </w:r>
      <w:r>
        <w:fldChar w:fldCharType="separate"/>
      </w:r>
      <w:r w:rsidR="00E1641C">
        <w:t>1</w:t>
      </w:r>
      <w:r>
        <w:fldChar w:fldCharType="end"/>
      </w:r>
    </w:p>
    <w:p w:rsidR="00EA72DC" w:rsidRDefault="00EA72DC">
      <w:pPr>
        <w:pStyle w:val="TOC2"/>
        <w:tabs>
          <w:tab w:val="right" w:leader="dot" w:pos="7077"/>
        </w:tabs>
        <w:rPr>
          <w:rFonts w:asciiTheme="minorHAnsi" w:eastAsiaTheme="minorEastAsia" w:hAnsiTheme="minorHAnsi" w:cstheme="minorBidi"/>
          <w:b w:val="0"/>
          <w:sz w:val="22"/>
          <w:szCs w:val="22"/>
        </w:rPr>
      </w:pPr>
      <w:r>
        <w:t>Schedule</w:t>
      </w:r>
    </w:p>
    <w:p w:rsidR="00EA72DC" w:rsidRDefault="00EA72DC">
      <w:pPr>
        <w:pStyle w:val="TOC2"/>
        <w:tabs>
          <w:tab w:val="right" w:leader="dot" w:pos="7077"/>
        </w:tabs>
        <w:rPr>
          <w:rFonts w:asciiTheme="minorHAnsi" w:eastAsiaTheme="minorEastAsia" w:hAnsiTheme="minorHAnsi" w:cstheme="minorBidi"/>
          <w:b w:val="0"/>
          <w:sz w:val="22"/>
          <w:szCs w:val="22"/>
        </w:rPr>
      </w:pPr>
      <w:r>
        <w:t>Notes</w:t>
      </w:r>
    </w:p>
    <w:p w:rsidR="00EA72DC" w:rsidRDefault="00EA72DC" w:rsidP="00EA72DC">
      <w:pPr>
        <w:pStyle w:val="TOC8"/>
        <w:rPr>
          <w:rFonts w:asciiTheme="minorHAnsi" w:eastAsiaTheme="minorEastAsia" w:hAnsiTheme="minorHAnsi" w:cstheme="minorBidi"/>
          <w:szCs w:val="22"/>
        </w:rPr>
      </w:pPr>
      <w:r>
        <w:tab/>
        <w:t>Compilation table</w:t>
      </w:r>
      <w:r>
        <w:tab/>
      </w:r>
      <w:r>
        <w:fldChar w:fldCharType="begin"/>
      </w:r>
      <w:r>
        <w:instrText xml:space="preserve"> PAGEREF _Toc72245835 \h </w:instrText>
      </w:r>
      <w:r>
        <w:fldChar w:fldCharType="separate"/>
      </w:r>
      <w:r w:rsidR="00E1641C">
        <w:t>5</w:t>
      </w:r>
      <w:r>
        <w:fldChar w:fldCharType="end"/>
      </w:r>
    </w:p>
    <w:p w:rsidR="00EA72DC" w:rsidRDefault="00EA72DC" w:rsidP="00EA72DC">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_Toc72245836 \h </w:instrText>
      </w:r>
      <w:r>
        <w:fldChar w:fldCharType="separate"/>
      </w:r>
      <w:r w:rsidR="00E1641C">
        <w:t>6</w:t>
      </w:r>
      <w:r>
        <w:fldChar w:fldCharType="end"/>
      </w:r>
    </w:p>
    <w:p w:rsidR="00417293" w:rsidRDefault="00DF31D9">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417293" w:rsidRDefault="00417293">
      <w:pPr>
        <w:pStyle w:val="NoteHeading"/>
        <w:sectPr w:rsidR="00417293">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417293" w:rsidRDefault="00DF31D9">
      <w:pPr>
        <w:pStyle w:val="PrincipalActReg"/>
      </w:pPr>
      <w:r>
        <w:lastRenderedPageBreak/>
        <w:t>Health (Miscellaneous Provisions) Act 1911</w:t>
      </w:r>
    </w:p>
    <w:p w:rsidR="00417293" w:rsidRDefault="00DF31D9">
      <w:pPr>
        <w:pStyle w:val="NameofActReg"/>
        <w:ind w:left="284" w:right="292"/>
      </w:pPr>
      <w:r>
        <w:t>Health (Notifications by Midwives) Regulations 1994</w:t>
      </w:r>
    </w:p>
    <w:p w:rsidR="00417293" w:rsidRDefault="00DF31D9">
      <w:pPr>
        <w:pStyle w:val="Heading5"/>
        <w:rPr>
          <w:snapToGrid w:val="0"/>
        </w:rPr>
      </w:pPr>
      <w:bookmarkStart w:id="3" w:name="_Toc72245830"/>
      <w:r>
        <w:rPr>
          <w:rStyle w:val="CharSectno"/>
        </w:rPr>
        <w:t>1</w:t>
      </w:r>
      <w:r>
        <w:rPr>
          <w:snapToGrid w:val="0"/>
        </w:rPr>
        <w:t>.</w:t>
      </w:r>
      <w:r>
        <w:rPr>
          <w:snapToGrid w:val="0"/>
        </w:rPr>
        <w:tab/>
        <w:t>Citation</w:t>
      </w:r>
      <w:bookmarkEnd w:id="3"/>
      <w:r>
        <w:rPr>
          <w:snapToGrid w:val="0"/>
        </w:rPr>
        <w:t xml:space="preserve"> </w:t>
      </w:r>
    </w:p>
    <w:p w:rsidR="00417293" w:rsidRDefault="00DF31D9">
      <w:pPr>
        <w:pStyle w:val="Subsection"/>
        <w:spacing w:before="120"/>
        <w:rPr>
          <w:snapToGrid w:val="0"/>
        </w:rPr>
      </w:pPr>
      <w:r>
        <w:rPr>
          <w:snapToGrid w:val="0"/>
        </w:rPr>
        <w:tab/>
      </w:r>
      <w:r>
        <w:rPr>
          <w:snapToGrid w:val="0"/>
        </w:rPr>
        <w:tab/>
        <w:t xml:space="preserve">These regulations may be cited as the </w:t>
      </w:r>
      <w:r>
        <w:rPr>
          <w:i/>
          <w:snapToGrid w:val="0"/>
        </w:rPr>
        <w:t>Health (Notifications by Midwives) Regulations 1994</w:t>
      </w:r>
      <w:r>
        <w:rPr>
          <w:snapToGrid w:val="0"/>
        </w:rPr>
        <w:t>.</w:t>
      </w:r>
    </w:p>
    <w:p w:rsidR="00417293" w:rsidRDefault="00DF31D9">
      <w:pPr>
        <w:pStyle w:val="Ednotesection"/>
      </w:pPr>
      <w:r>
        <w:t>[</w:t>
      </w:r>
      <w:r>
        <w:rPr>
          <w:b/>
        </w:rPr>
        <w:t>2.</w:t>
      </w:r>
      <w:r>
        <w:tab/>
        <w:t>Omitted under the Reprints Act 1984 s. 7(4)(f).]</w:t>
      </w:r>
    </w:p>
    <w:p w:rsidR="00417293" w:rsidRDefault="00DF31D9">
      <w:pPr>
        <w:pStyle w:val="Heading5"/>
        <w:rPr>
          <w:snapToGrid w:val="0"/>
        </w:rPr>
      </w:pPr>
      <w:bookmarkStart w:id="4" w:name="_Toc72245831"/>
      <w:r>
        <w:rPr>
          <w:rStyle w:val="CharSectno"/>
        </w:rPr>
        <w:t>3</w:t>
      </w:r>
      <w:r>
        <w:rPr>
          <w:snapToGrid w:val="0"/>
        </w:rPr>
        <w:t>.</w:t>
      </w:r>
      <w:r>
        <w:rPr>
          <w:snapToGrid w:val="0"/>
        </w:rPr>
        <w:tab/>
        <w:t>Notification of private practice as midwife</w:t>
      </w:r>
      <w:bookmarkEnd w:id="4"/>
      <w:r>
        <w:rPr>
          <w:snapToGrid w:val="0"/>
        </w:rPr>
        <w:t xml:space="preserve"> </w:t>
      </w:r>
    </w:p>
    <w:p w:rsidR="00417293" w:rsidRDefault="00DF31D9">
      <w:pPr>
        <w:pStyle w:val="Subsection"/>
        <w:spacing w:before="120"/>
        <w:rPr>
          <w:snapToGrid w:val="0"/>
        </w:rPr>
      </w:pPr>
      <w:r>
        <w:rPr>
          <w:snapToGrid w:val="0"/>
        </w:rPr>
        <w:tab/>
      </w:r>
      <w:r>
        <w:rPr>
          <w:snapToGrid w:val="0"/>
        </w:rPr>
        <w:tab/>
        <w:t xml:space="preserve">A midwife is not to enter into private practice as a midwife unless he or she has notified the </w:t>
      </w:r>
      <w:r>
        <w:t>Chief Health Officer</w:t>
      </w:r>
      <w:r>
        <w:rPr>
          <w:snapToGrid w:val="0"/>
        </w:rPr>
        <w:t xml:space="preserve"> of his or her intention to do so in the form of Form 1 in the Schedule.</w:t>
      </w:r>
    </w:p>
    <w:p w:rsidR="00417293" w:rsidRDefault="00DF31D9">
      <w:pPr>
        <w:pStyle w:val="Footnotesection"/>
      </w:pPr>
      <w:r>
        <w:tab/>
        <w:t>[Regulation 3 amended: Gazette 10 Jan 2017 p. 270.]</w:t>
      </w:r>
    </w:p>
    <w:p w:rsidR="00417293" w:rsidRDefault="00DF31D9">
      <w:pPr>
        <w:pStyle w:val="Heading5"/>
        <w:rPr>
          <w:snapToGrid w:val="0"/>
        </w:rPr>
      </w:pPr>
      <w:bookmarkStart w:id="5" w:name="_Toc72245832"/>
      <w:r>
        <w:rPr>
          <w:rStyle w:val="CharSectno"/>
        </w:rPr>
        <w:t>4</w:t>
      </w:r>
      <w:r>
        <w:rPr>
          <w:snapToGrid w:val="0"/>
        </w:rPr>
        <w:t>.</w:t>
      </w:r>
      <w:r>
        <w:rPr>
          <w:snapToGrid w:val="0"/>
        </w:rPr>
        <w:tab/>
        <w:t>Notification of case or delivery attended</w:t>
      </w:r>
      <w:bookmarkEnd w:id="5"/>
      <w:r>
        <w:rPr>
          <w:snapToGrid w:val="0"/>
        </w:rPr>
        <w:t xml:space="preserve"> </w:t>
      </w:r>
    </w:p>
    <w:p w:rsidR="00417293" w:rsidRDefault="00DF31D9">
      <w:pPr>
        <w:pStyle w:val="Subsection"/>
        <w:spacing w:before="120"/>
        <w:rPr>
          <w:snapToGrid w:val="0"/>
        </w:rPr>
      </w:pPr>
      <w:r>
        <w:rPr>
          <w:snapToGrid w:val="0"/>
        </w:rPr>
        <w:tab/>
      </w:r>
      <w:r>
        <w:rPr>
          <w:snapToGrid w:val="0"/>
        </w:rPr>
        <w:tab/>
        <w:t>For the purposes of — </w:t>
      </w:r>
    </w:p>
    <w:p w:rsidR="00417293" w:rsidRDefault="00DF31D9">
      <w:pPr>
        <w:pStyle w:val="Indenta"/>
        <w:rPr>
          <w:snapToGrid w:val="0"/>
        </w:rPr>
      </w:pPr>
      <w:r>
        <w:rPr>
          <w:snapToGrid w:val="0"/>
        </w:rPr>
        <w:tab/>
        <w:t>(a)</w:t>
      </w:r>
      <w:r>
        <w:rPr>
          <w:snapToGrid w:val="0"/>
        </w:rPr>
        <w:tab/>
        <w:t xml:space="preserve">section 335(1) of the Act, the report required to be furnished of a case attended by a midwife, whether of living, premature or </w:t>
      </w:r>
      <w:r>
        <w:t xml:space="preserve">full term birth, or stillbirth, </w:t>
      </w:r>
      <w:r>
        <w:rPr>
          <w:snapToGrid w:val="0"/>
        </w:rPr>
        <w:t>or abortion; and</w:t>
      </w:r>
    </w:p>
    <w:p w:rsidR="00417293" w:rsidRDefault="00DF31D9">
      <w:pPr>
        <w:pStyle w:val="Indenta"/>
        <w:keepNext/>
        <w:rPr>
          <w:snapToGrid w:val="0"/>
        </w:rPr>
      </w:pPr>
      <w:r>
        <w:rPr>
          <w:snapToGrid w:val="0"/>
        </w:rPr>
        <w:tab/>
        <w:t>(b)</w:t>
      </w:r>
      <w:r>
        <w:rPr>
          <w:snapToGrid w:val="0"/>
        </w:rPr>
        <w:tab/>
        <w:t>section 335(5)(b) of the Act, the notice required to be furnished of a delivery attended by a midwife,</w:t>
      </w:r>
    </w:p>
    <w:p w:rsidR="00417293" w:rsidRDefault="00DF31D9">
      <w:pPr>
        <w:pStyle w:val="Subsection"/>
        <w:keepNext/>
        <w:rPr>
          <w:snapToGrid w:val="0"/>
        </w:rPr>
      </w:pPr>
      <w:r>
        <w:rPr>
          <w:snapToGrid w:val="0"/>
        </w:rPr>
        <w:tab/>
      </w:r>
      <w:r>
        <w:rPr>
          <w:snapToGrid w:val="0"/>
        </w:rPr>
        <w:tab/>
        <w:t>is to be in the form of Form 2 in the Schedule.</w:t>
      </w:r>
    </w:p>
    <w:p w:rsidR="00417293" w:rsidRDefault="00DF31D9">
      <w:pPr>
        <w:pStyle w:val="Footnotesection"/>
      </w:pPr>
      <w:r>
        <w:tab/>
        <w:t>[Regulation 4 amended: Gazette 14 Dec 2012 p. 6200.]</w:t>
      </w:r>
    </w:p>
    <w:p w:rsidR="00417293" w:rsidRDefault="00417293">
      <w:pPr>
        <w:sectPr w:rsidR="00417293">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417293" w:rsidRDefault="00DF31D9">
      <w:pPr>
        <w:pStyle w:val="yScheduleHeading"/>
      </w:pPr>
      <w:bookmarkStart w:id="6" w:name="_Toc72240915"/>
      <w:bookmarkStart w:id="7" w:name="_Toc72241629"/>
      <w:bookmarkStart w:id="8" w:name="_Toc72241636"/>
      <w:bookmarkStart w:id="9" w:name="_Toc72245833"/>
      <w:r>
        <w:rPr>
          <w:rStyle w:val="CharSchNo"/>
        </w:rPr>
        <w:lastRenderedPageBreak/>
        <w:t>Schedule</w:t>
      </w:r>
      <w:bookmarkEnd w:id="6"/>
      <w:bookmarkEnd w:id="7"/>
      <w:bookmarkEnd w:id="8"/>
      <w:bookmarkEnd w:id="9"/>
    </w:p>
    <w:p w:rsidR="00417293" w:rsidRDefault="00DF31D9">
      <w:pPr>
        <w:pStyle w:val="yMiscellaneousHeading"/>
      </w:pPr>
      <w:r>
        <w:rPr>
          <w:rStyle w:val="CharSClsNo"/>
          <w:b/>
        </w:rPr>
        <w:t>Form 1</w:t>
      </w:r>
    </w:p>
    <w:p w:rsidR="00417293" w:rsidRDefault="00DF31D9">
      <w:pPr>
        <w:pStyle w:val="yShoulderClause"/>
        <w:rPr>
          <w:snapToGrid w:val="0"/>
        </w:rPr>
      </w:pPr>
      <w:r>
        <w:rPr>
          <w:snapToGrid w:val="0"/>
        </w:rPr>
        <w:t>[r. 3]</w:t>
      </w:r>
    </w:p>
    <w:p w:rsidR="00417293" w:rsidRDefault="00DF31D9">
      <w:pPr>
        <w:pStyle w:val="yMiscellaneousHeading"/>
        <w:rPr>
          <w:bCs/>
          <w:snapToGrid w:val="0"/>
        </w:rPr>
      </w:pPr>
      <w:r>
        <w:rPr>
          <w:bCs/>
          <w:i/>
          <w:snapToGrid w:val="0"/>
        </w:rPr>
        <w:t>HEALTH (MISCELLANEOUS PROVISIONS) ACT 1911</w:t>
      </w:r>
    </w:p>
    <w:p w:rsidR="00417293" w:rsidRDefault="00DF31D9">
      <w:pPr>
        <w:pStyle w:val="yMiscellaneousHeading"/>
        <w:rPr>
          <w:bCs/>
          <w:snapToGrid w:val="0"/>
        </w:rPr>
      </w:pPr>
      <w:r>
        <w:rPr>
          <w:bCs/>
          <w:i/>
          <w:snapToGrid w:val="0"/>
        </w:rPr>
        <w:t>HEALTH (NOTIFICATIONS BY MIDWIVES) REGULATIONS 1994</w:t>
      </w:r>
    </w:p>
    <w:p w:rsidR="00417293" w:rsidRDefault="00DF31D9">
      <w:pPr>
        <w:pStyle w:val="yMiscellaneousHeading"/>
        <w:rPr>
          <w:b/>
          <w:bCs/>
          <w:snapToGrid w:val="0"/>
        </w:rPr>
      </w:pPr>
      <w:r>
        <w:rPr>
          <w:b/>
          <w:bCs/>
          <w:snapToGrid w:val="0"/>
        </w:rPr>
        <w:t>NOTIFICATION OF INTENTION TO ENTER INTO PRIVATE PRACTICE AS A MIDWIFE</w:t>
      </w:r>
    </w:p>
    <w:p w:rsidR="00417293" w:rsidRDefault="00DF31D9">
      <w:pPr>
        <w:pStyle w:val="yMiscellaneousBody"/>
        <w:rPr>
          <w:snapToGrid w:val="0"/>
        </w:rPr>
      </w:pPr>
      <w:r>
        <w:rPr>
          <w:snapToGrid w:val="0"/>
        </w:rPr>
        <w:t xml:space="preserve">CHIEF HEALTH OFFICER </w:t>
      </w:r>
    </w:p>
    <w:p w:rsidR="00417293" w:rsidRDefault="00DF31D9">
      <w:pPr>
        <w:pStyle w:val="yMiscellaneousBody"/>
        <w:rPr>
          <w:snapToGrid w:val="0"/>
        </w:rPr>
      </w:pPr>
      <w:r>
        <w:rPr>
          <w:snapToGrid w:val="0"/>
        </w:rPr>
        <w:t>I intend to enter into private practice as a midwife on ____/____/____</w:t>
      </w:r>
    </w:p>
    <w:p w:rsidR="00417293" w:rsidRDefault="00DF31D9">
      <w:pPr>
        <w:pStyle w:val="yMiscellaneousHeading"/>
        <w:rPr>
          <w:b/>
          <w:bCs/>
          <w:snapToGrid w:val="0"/>
        </w:rPr>
      </w:pPr>
      <w:r>
        <w:rPr>
          <w:b/>
          <w:bCs/>
          <w:snapToGrid w:val="0"/>
        </w:rPr>
        <w:t>PERSONAL PARTICULARS</w:t>
      </w:r>
    </w:p>
    <w:p w:rsidR="00417293" w:rsidRDefault="00DF31D9">
      <w:pPr>
        <w:pStyle w:val="yMiscellaneousBody"/>
        <w:rPr>
          <w:snapToGrid w:val="0"/>
        </w:rPr>
      </w:pPr>
      <w:r>
        <w:rPr>
          <w:snapToGrid w:val="0"/>
        </w:rPr>
        <w:t>Full Name: ______________________________________________________</w:t>
      </w:r>
    </w:p>
    <w:p w:rsidR="00417293" w:rsidRDefault="00DF31D9">
      <w:pPr>
        <w:pStyle w:val="yMiscellaneousBody"/>
        <w:rPr>
          <w:snapToGrid w:val="0"/>
        </w:rPr>
      </w:pPr>
      <w:r>
        <w:rPr>
          <w:snapToGrid w:val="0"/>
        </w:rPr>
        <w:t xml:space="preserve">Date of Birth: ______/______/______ </w:t>
      </w:r>
    </w:p>
    <w:p w:rsidR="00417293" w:rsidRDefault="00DF31D9">
      <w:pPr>
        <w:pStyle w:val="yMiscellaneousBody"/>
        <w:rPr>
          <w:snapToGrid w:val="0"/>
        </w:rPr>
      </w:pPr>
      <w:r>
        <w:rPr>
          <w:snapToGrid w:val="0"/>
        </w:rPr>
        <w:t>Telephone Numbers (*Business or *Private):</w:t>
      </w:r>
    </w:p>
    <w:p w:rsidR="00417293" w:rsidRDefault="00DF31D9">
      <w:pPr>
        <w:pStyle w:val="yMiscellaneousBody"/>
        <w:rPr>
          <w:snapToGrid w:val="0"/>
        </w:rPr>
      </w:pPr>
      <w:r>
        <w:rPr>
          <w:snapToGrid w:val="0"/>
        </w:rPr>
        <w:t>(Tel) ____________ (Mob) ____________</w:t>
      </w:r>
    </w:p>
    <w:p w:rsidR="00417293" w:rsidRDefault="00DF31D9">
      <w:pPr>
        <w:pStyle w:val="yMiscellaneousBody"/>
        <w:rPr>
          <w:snapToGrid w:val="0"/>
        </w:rPr>
      </w:pPr>
      <w:r>
        <w:rPr>
          <w:snapToGrid w:val="0"/>
        </w:rPr>
        <w:t>Address (*Business or *Private):  _____________________________________</w:t>
      </w:r>
    </w:p>
    <w:p w:rsidR="00417293" w:rsidRDefault="00DF31D9">
      <w:pPr>
        <w:pStyle w:val="yMiscellaneousBody"/>
        <w:jc w:val="right"/>
        <w:rPr>
          <w:snapToGrid w:val="0"/>
        </w:rPr>
      </w:pPr>
      <w:r>
        <w:rPr>
          <w:snapToGrid w:val="0"/>
        </w:rPr>
        <w:t>_____________________________</w:t>
      </w:r>
    </w:p>
    <w:p w:rsidR="00417293" w:rsidRDefault="00DF31D9">
      <w:pPr>
        <w:pStyle w:val="yMiscellaneousBody"/>
        <w:jc w:val="right"/>
        <w:rPr>
          <w:snapToGrid w:val="0"/>
        </w:rPr>
      </w:pPr>
      <w:r>
        <w:rPr>
          <w:snapToGrid w:val="0"/>
        </w:rPr>
        <w:t>Suburb: _________________ Postcode: ____________</w:t>
      </w:r>
    </w:p>
    <w:p w:rsidR="00417293" w:rsidRDefault="00DF31D9">
      <w:pPr>
        <w:pStyle w:val="yMiscellaneousBody"/>
        <w:rPr>
          <w:snapToGrid w:val="0"/>
        </w:rPr>
      </w:pPr>
      <w:r>
        <w:rPr>
          <w:snapToGrid w:val="0"/>
        </w:rPr>
        <w:t>Australian Health Practitioner Regulation Agency Midwifery Registration Number: NMW________________________</w:t>
      </w:r>
    </w:p>
    <w:p w:rsidR="00417293" w:rsidRDefault="00DF31D9">
      <w:pPr>
        <w:pStyle w:val="yMiscellaneousBody"/>
        <w:rPr>
          <w:snapToGrid w:val="0"/>
        </w:rPr>
      </w:pPr>
      <w:r>
        <w:rPr>
          <w:snapToGrid w:val="0"/>
        </w:rPr>
        <w:t>Professional Indemnity Insurance Provider: _____________________________</w:t>
      </w:r>
    </w:p>
    <w:p w:rsidR="00417293" w:rsidRDefault="00DF31D9">
      <w:pPr>
        <w:pStyle w:val="yMiscellaneousBody"/>
        <w:tabs>
          <w:tab w:val="left" w:pos="3969"/>
        </w:tabs>
        <w:rPr>
          <w:snapToGrid w:val="0"/>
        </w:rPr>
      </w:pPr>
      <w:r>
        <w:rPr>
          <w:snapToGrid w:val="0"/>
        </w:rPr>
        <w:tab/>
        <w:t>Signature: ___________________</w:t>
      </w:r>
    </w:p>
    <w:p w:rsidR="00417293" w:rsidRDefault="00DF31D9">
      <w:pPr>
        <w:pStyle w:val="yMiscellaneousBody"/>
        <w:keepNext/>
        <w:tabs>
          <w:tab w:val="left" w:pos="3969"/>
        </w:tabs>
        <w:rPr>
          <w:snapToGrid w:val="0"/>
        </w:rPr>
      </w:pPr>
      <w:r>
        <w:rPr>
          <w:snapToGrid w:val="0"/>
        </w:rPr>
        <w:tab/>
        <w:t>Date: ____/____/____</w:t>
      </w:r>
    </w:p>
    <w:p w:rsidR="00417293" w:rsidRDefault="00DF31D9">
      <w:pPr>
        <w:pStyle w:val="yMiscellaneousBody"/>
        <w:keepNext/>
        <w:jc w:val="center"/>
        <w:rPr>
          <w:snapToGrid w:val="0"/>
        </w:rPr>
      </w:pPr>
      <w:r>
        <w:rPr>
          <w:snapToGrid w:val="0"/>
        </w:rPr>
        <w:t>* Delete if not applicable</w:t>
      </w:r>
    </w:p>
    <w:p w:rsidR="00417293" w:rsidRDefault="00DF31D9">
      <w:pPr>
        <w:pStyle w:val="yFootnotesection"/>
      </w:pPr>
      <w:r>
        <w:tab/>
        <w:t>[Form 1 inserted: Gazette 14 Dec 2012 p. 6200; amended: Gazette 10 Jan 2017 p. 270.]</w:t>
      </w:r>
    </w:p>
    <w:p w:rsidR="00417293" w:rsidRDefault="00DF31D9">
      <w:pPr>
        <w:pStyle w:val="yMiscellaneousHeading"/>
        <w:keepNext w:val="0"/>
        <w:pageBreakBefore/>
        <w:spacing w:after="120"/>
      </w:pPr>
      <w:r>
        <w:rPr>
          <w:rStyle w:val="CharSClsNo"/>
          <w:b/>
        </w:rPr>
        <w:lastRenderedPageBreak/>
        <w:t>Form 2</w:t>
      </w:r>
    </w:p>
    <w:p w:rsidR="00417293" w:rsidRDefault="00DF31D9">
      <w:pPr>
        <w:pStyle w:val="yShoulderClause"/>
        <w:rPr>
          <w:snapToGrid w:val="0"/>
        </w:rPr>
      </w:pPr>
      <w:r>
        <w:rPr>
          <w:snapToGrid w:val="0"/>
        </w:rPr>
        <w:t>[r. 4]</w:t>
      </w:r>
    </w:p>
    <w:p w:rsidR="00417293" w:rsidRDefault="00DF31D9">
      <w:pPr>
        <w:pStyle w:val="yFootnoteheading"/>
      </w:pPr>
      <w:r>
        <w:tab/>
        <w:t>[Heading inserted: 14 Jun 2019 p. 1895.]</w:t>
      </w:r>
    </w:p>
    <w:p w:rsidR="00417293" w:rsidRDefault="00DF31D9">
      <w:pPr>
        <w:pStyle w:val="yTableNAm"/>
        <w:jc w:val="center"/>
      </w:pPr>
      <w:r>
        <w:rPr>
          <w:noProof/>
        </w:rPr>
        <w:drawing>
          <wp:inline distT="0" distB="0" distL="0" distR="0">
            <wp:extent cx="3913646" cy="55372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032019120231-000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912612" cy="5535737"/>
                    </a:xfrm>
                    <a:prstGeom prst="rect">
                      <a:avLst/>
                    </a:prstGeom>
                  </pic:spPr>
                </pic:pic>
              </a:graphicData>
            </a:graphic>
          </wp:inline>
        </w:drawing>
      </w:r>
    </w:p>
    <w:p w:rsidR="00417293" w:rsidRDefault="00DF31D9">
      <w:pPr>
        <w:pStyle w:val="yTableNAm"/>
        <w:jc w:val="center"/>
      </w:pPr>
      <w:r>
        <w:rPr>
          <w:noProof/>
        </w:rPr>
        <w:lastRenderedPageBreak/>
        <w:drawing>
          <wp:inline distT="0" distB="0" distL="0" distR="0">
            <wp:extent cx="4144488" cy="5658592"/>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032019120225-0001.jpg"/>
                    <pic:cNvPicPr/>
                  </pic:nvPicPr>
                  <pic:blipFill rotWithShape="1">
                    <a:blip r:embed="rId25" cstate="print">
                      <a:extLst>
                        <a:ext uri="{28A0092B-C50C-407E-A947-70E740481C1C}">
                          <a14:useLocalDpi xmlns:a14="http://schemas.microsoft.com/office/drawing/2010/main" val="0"/>
                        </a:ext>
                      </a:extLst>
                    </a:blip>
                    <a:srcRect b="3500"/>
                    <a:stretch/>
                  </pic:blipFill>
                  <pic:spPr bwMode="auto">
                    <a:xfrm>
                      <a:off x="0" y="0"/>
                      <a:ext cx="4150236" cy="5666440"/>
                    </a:xfrm>
                    <a:prstGeom prst="rect">
                      <a:avLst/>
                    </a:prstGeom>
                    <a:ln>
                      <a:noFill/>
                    </a:ln>
                    <a:extLst>
                      <a:ext uri="{53640926-AAD7-44D8-BBD7-CCE9431645EC}">
                        <a14:shadowObscured xmlns:a14="http://schemas.microsoft.com/office/drawing/2010/main"/>
                      </a:ext>
                    </a:extLst>
                  </pic:spPr>
                </pic:pic>
              </a:graphicData>
            </a:graphic>
          </wp:inline>
        </w:drawing>
      </w:r>
    </w:p>
    <w:p w:rsidR="00417293" w:rsidRDefault="00DF31D9">
      <w:pPr>
        <w:pStyle w:val="yFootnotesection"/>
      </w:pPr>
      <w:r>
        <w:tab/>
        <w:t>[Form 2 inserted: Gazette 14 Jun 2019 p. 1895</w:t>
      </w:r>
      <w:r>
        <w:noBreakHyphen/>
        <w:t>6.]</w:t>
      </w:r>
    </w:p>
    <w:p w:rsidR="00417293" w:rsidRDefault="00417293">
      <w:pPr>
        <w:pStyle w:val="yFootnotesection"/>
        <w:sectPr w:rsidR="00417293">
          <w:headerReference w:type="even" r:id="rId26"/>
          <w:headerReference w:type="default" r:id="rId27"/>
          <w:pgSz w:w="11907" w:h="16840" w:code="9"/>
          <w:pgMar w:top="2381" w:right="2410" w:bottom="3544" w:left="2410" w:header="720" w:footer="3544" w:gutter="0"/>
          <w:cols w:space="720"/>
        </w:sectPr>
      </w:pPr>
    </w:p>
    <w:p w:rsidR="00EA3206" w:rsidRDefault="00EA3206">
      <w:pPr>
        <w:pStyle w:val="nHeading2"/>
      </w:pPr>
      <w:bookmarkStart w:id="10" w:name="_Toc72241630"/>
      <w:bookmarkStart w:id="11" w:name="_Toc72241637"/>
      <w:bookmarkStart w:id="12" w:name="_Toc72245834"/>
      <w:r>
        <w:lastRenderedPageBreak/>
        <w:t>Notes</w:t>
      </w:r>
      <w:bookmarkEnd w:id="10"/>
      <w:bookmarkEnd w:id="11"/>
      <w:bookmarkEnd w:id="12"/>
    </w:p>
    <w:p w:rsidR="00EA3206" w:rsidRDefault="00EA3206">
      <w:pPr>
        <w:pStyle w:val="nStatement"/>
      </w:pPr>
      <w:r>
        <w:t xml:space="preserve">This is a compilation of the </w:t>
      </w:r>
      <w:r>
        <w:rPr>
          <w:i/>
          <w:noProof/>
        </w:rPr>
        <w:t>Health (Notifications by Midwives) Regulations 1994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EA3206" w:rsidRDefault="00EA3206">
      <w:pPr>
        <w:pStyle w:val="nHeading3"/>
      </w:pPr>
      <w:bookmarkStart w:id="13" w:name="_Toc72245835"/>
      <w:r>
        <w:t>Compilation table</w:t>
      </w:r>
      <w:bookmarkEnd w:id="1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EA3206" w:rsidTr="00EA3206">
        <w:trPr>
          <w:tblHeader/>
        </w:trPr>
        <w:tc>
          <w:tcPr>
            <w:tcW w:w="3118" w:type="dxa"/>
            <w:tcBorders>
              <w:bottom w:val="single" w:sz="4" w:space="0" w:color="auto"/>
            </w:tcBorders>
          </w:tcPr>
          <w:p w:rsidR="00EA3206" w:rsidRDefault="00EA3206">
            <w:pPr>
              <w:pStyle w:val="nTable"/>
              <w:spacing w:after="40"/>
              <w:rPr>
                <w:b/>
              </w:rPr>
            </w:pPr>
            <w:r>
              <w:rPr>
                <w:b/>
              </w:rPr>
              <w:t>Citation</w:t>
            </w:r>
          </w:p>
        </w:tc>
        <w:tc>
          <w:tcPr>
            <w:tcW w:w="1276" w:type="dxa"/>
            <w:tcBorders>
              <w:bottom w:val="single" w:sz="4" w:space="0" w:color="auto"/>
            </w:tcBorders>
          </w:tcPr>
          <w:p w:rsidR="00EA3206" w:rsidRDefault="00EA3206">
            <w:pPr>
              <w:pStyle w:val="nTable"/>
              <w:spacing w:after="40"/>
              <w:rPr>
                <w:b/>
              </w:rPr>
            </w:pPr>
            <w:r>
              <w:rPr>
                <w:b/>
              </w:rPr>
              <w:t>Published</w:t>
            </w:r>
          </w:p>
        </w:tc>
        <w:tc>
          <w:tcPr>
            <w:tcW w:w="2693" w:type="dxa"/>
            <w:tcBorders>
              <w:bottom w:val="single" w:sz="4" w:space="0" w:color="auto"/>
            </w:tcBorders>
          </w:tcPr>
          <w:p w:rsidR="00EA3206" w:rsidRDefault="00EA3206">
            <w:pPr>
              <w:pStyle w:val="nTable"/>
              <w:spacing w:after="40"/>
              <w:rPr>
                <w:b/>
              </w:rPr>
            </w:pPr>
            <w:r>
              <w:rPr>
                <w:b/>
              </w:rPr>
              <w:t>Commencement</w:t>
            </w:r>
          </w:p>
        </w:tc>
      </w:tr>
      <w:tr w:rsidR="00EA3206" w:rsidTr="00EA3206">
        <w:tc>
          <w:tcPr>
            <w:tcW w:w="3118" w:type="dxa"/>
            <w:tcBorders>
              <w:top w:val="single" w:sz="4" w:space="0" w:color="auto"/>
              <w:bottom w:val="nil"/>
            </w:tcBorders>
          </w:tcPr>
          <w:p w:rsidR="00EA3206" w:rsidRDefault="00EA3206" w:rsidP="00EA3206">
            <w:pPr>
              <w:pStyle w:val="nTable"/>
              <w:rPr>
                <w:spacing w:val="-2"/>
              </w:rPr>
            </w:pPr>
            <w:r>
              <w:rPr>
                <w:i/>
                <w:spacing w:val="-2"/>
              </w:rPr>
              <w:t>Health (Notifications by Midwives) Regulations 1994</w:t>
            </w:r>
          </w:p>
        </w:tc>
        <w:tc>
          <w:tcPr>
            <w:tcW w:w="1276" w:type="dxa"/>
            <w:tcBorders>
              <w:top w:val="single" w:sz="4" w:space="0" w:color="auto"/>
              <w:bottom w:val="nil"/>
            </w:tcBorders>
          </w:tcPr>
          <w:p w:rsidR="00EA3206" w:rsidRDefault="00EA3206" w:rsidP="00EA3206">
            <w:pPr>
              <w:pStyle w:val="nTable"/>
              <w:rPr>
                <w:spacing w:val="-2"/>
              </w:rPr>
            </w:pPr>
            <w:r>
              <w:rPr>
                <w:spacing w:val="-2"/>
              </w:rPr>
              <w:t>28 Jan 1994 p. 283</w:t>
            </w:r>
            <w:r>
              <w:rPr>
                <w:spacing w:val="-2"/>
              </w:rPr>
              <w:noBreakHyphen/>
              <w:t>5</w:t>
            </w:r>
          </w:p>
        </w:tc>
        <w:tc>
          <w:tcPr>
            <w:tcW w:w="2693" w:type="dxa"/>
            <w:tcBorders>
              <w:top w:val="single" w:sz="4" w:space="0" w:color="auto"/>
              <w:bottom w:val="nil"/>
            </w:tcBorders>
          </w:tcPr>
          <w:p w:rsidR="00EA3206" w:rsidRDefault="00EA3206" w:rsidP="00EA3206">
            <w:pPr>
              <w:pStyle w:val="nTable"/>
              <w:rPr>
                <w:spacing w:val="-2"/>
              </w:rPr>
            </w:pPr>
            <w:r>
              <w:rPr>
                <w:spacing w:val="-2"/>
              </w:rPr>
              <w:t>28 Jan 1994</w:t>
            </w:r>
          </w:p>
        </w:tc>
      </w:tr>
      <w:tr w:rsidR="00EA3206" w:rsidTr="006E61CD">
        <w:tc>
          <w:tcPr>
            <w:tcW w:w="7087" w:type="dxa"/>
            <w:gridSpan w:val="3"/>
            <w:tcBorders>
              <w:top w:val="nil"/>
              <w:bottom w:val="nil"/>
            </w:tcBorders>
          </w:tcPr>
          <w:p w:rsidR="00EA3206" w:rsidRPr="00EA3206" w:rsidRDefault="00EA3206" w:rsidP="00EA3206">
            <w:pPr>
              <w:pStyle w:val="nTable"/>
              <w:rPr>
                <w:b/>
              </w:rPr>
            </w:pPr>
            <w:r w:rsidRPr="00EA3206">
              <w:rPr>
                <w:b/>
              </w:rPr>
              <w:t xml:space="preserve">Reprint 1:  The </w:t>
            </w:r>
            <w:r w:rsidRPr="00EA3206">
              <w:rPr>
                <w:b/>
                <w:i/>
              </w:rPr>
              <w:t>Health (Notifications by Midwives) Regulations 1994</w:t>
            </w:r>
            <w:r w:rsidRPr="00EA3206">
              <w:rPr>
                <w:b/>
              </w:rPr>
              <w:t xml:space="preserve"> as at 11 Jun 2004</w:t>
            </w:r>
          </w:p>
        </w:tc>
      </w:tr>
      <w:tr w:rsidR="00EA3206" w:rsidTr="00EA3206">
        <w:tc>
          <w:tcPr>
            <w:tcW w:w="3118" w:type="dxa"/>
            <w:tcBorders>
              <w:top w:val="nil"/>
              <w:bottom w:val="nil"/>
              <w:right w:val="nil"/>
            </w:tcBorders>
          </w:tcPr>
          <w:p w:rsidR="00EA3206" w:rsidRDefault="00EA3206" w:rsidP="00EA3206">
            <w:pPr>
              <w:pStyle w:val="nTable"/>
              <w:rPr>
                <w:spacing w:val="-2"/>
              </w:rPr>
            </w:pPr>
            <w:r>
              <w:rPr>
                <w:i/>
                <w:spacing w:val="-2"/>
              </w:rPr>
              <w:t>Health (Notifications by Midwives) Amendment Regulations 2011</w:t>
            </w:r>
          </w:p>
        </w:tc>
        <w:tc>
          <w:tcPr>
            <w:tcW w:w="1276" w:type="dxa"/>
            <w:tcBorders>
              <w:top w:val="nil"/>
              <w:left w:val="nil"/>
              <w:bottom w:val="nil"/>
              <w:right w:val="nil"/>
            </w:tcBorders>
          </w:tcPr>
          <w:p w:rsidR="00EA3206" w:rsidRDefault="00EA3206" w:rsidP="00EA3206">
            <w:pPr>
              <w:pStyle w:val="nTable"/>
              <w:rPr>
                <w:spacing w:val="-2"/>
              </w:rPr>
            </w:pPr>
            <w:r>
              <w:rPr>
                <w:spacing w:val="-2"/>
              </w:rPr>
              <w:t>1 Apr 2011 p. 1178</w:t>
            </w:r>
          </w:p>
        </w:tc>
        <w:tc>
          <w:tcPr>
            <w:tcW w:w="2693" w:type="dxa"/>
            <w:tcBorders>
              <w:top w:val="nil"/>
              <w:left w:val="nil"/>
              <w:bottom w:val="nil"/>
            </w:tcBorders>
          </w:tcPr>
          <w:p w:rsidR="00EA3206" w:rsidRDefault="00EA3206" w:rsidP="00EA3206">
            <w:pPr>
              <w:pStyle w:val="nTable"/>
              <w:rPr>
                <w:spacing w:val="-2"/>
              </w:rPr>
            </w:pPr>
            <w:r>
              <w:rPr>
                <w:snapToGrid w:val="0"/>
                <w:spacing w:val="-2"/>
              </w:rPr>
              <w:t>r. 1 and 2: 1 Apr 2011 (see r. 2(a));</w:t>
            </w:r>
            <w:r>
              <w:rPr>
                <w:snapToGrid w:val="0"/>
                <w:spacing w:val="-2"/>
              </w:rPr>
              <w:br/>
              <w:t>Regulations other than r. 1 and 2: 2 Apr 2011 (see r. 2(b))</w:t>
            </w:r>
          </w:p>
        </w:tc>
      </w:tr>
      <w:tr w:rsidR="00EA3206" w:rsidTr="00EA3206">
        <w:tc>
          <w:tcPr>
            <w:tcW w:w="3118" w:type="dxa"/>
            <w:tcBorders>
              <w:top w:val="nil"/>
              <w:bottom w:val="nil"/>
              <w:right w:val="nil"/>
            </w:tcBorders>
          </w:tcPr>
          <w:p w:rsidR="00EA3206" w:rsidRDefault="00EA3206" w:rsidP="00EA3206">
            <w:pPr>
              <w:pStyle w:val="nTable"/>
              <w:rPr>
                <w:i/>
                <w:spacing w:val="-2"/>
              </w:rPr>
            </w:pPr>
            <w:r>
              <w:rPr>
                <w:i/>
                <w:spacing w:val="-2"/>
              </w:rPr>
              <w:t>Health (Notifications by Midwives) Amendment Regulations (No. 2) 2011</w:t>
            </w:r>
          </w:p>
        </w:tc>
        <w:tc>
          <w:tcPr>
            <w:tcW w:w="1276" w:type="dxa"/>
            <w:tcBorders>
              <w:top w:val="nil"/>
              <w:left w:val="nil"/>
              <w:bottom w:val="nil"/>
              <w:right w:val="nil"/>
            </w:tcBorders>
          </w:tcPr>
          <w:p w:rsidR="00EA3206" w:rsidRDefault="00EA3206" w:rsidP="00EA3206">
            <w:pPr>
              <w:pStyle w:val="nTable"/>
              <w:rPr>
                <w:spacing w:val="-2"/>
              </w:rPr>
            </w:pPr>
            <w:r>
              <w:rPr>
                <w:spacing w:val="-2"/>
              </w:rPr>
              <w:t>30 Dec 2011 p. 5577-8</w:t>
            </w:r>
          </w:p>
        </w:tc>
        <w:tc>
          <w:tcPr>
            <w:tcW w:w="2693" w:type="dxa"/>
            <w:tcBorders>
              <w:top w:val="nil"/>
              <w:left w:val="nil"/>
              <w:bottom w:val="nil"/>
            </w:tcBorders>
          </w:tcPr>
          <w:p w:rsidR="00EA3206" w:rsidRDefault="00EA3206" w:rsidP="00EA3206">
            <w:pPr>
              <w:pStyle w:val="nTable"/>
              <w:rPr>
                <w:snapToGrid w:val="0"/>
                <w:spacing w:val="-2"/>
              </w:rPr>
            </w:pPr>
            <w:r>
              <w:rPr>
                <w:snapToGrid w:val="0"/>
                <w:spacing w:val="-2"/>
              </w:rPr>
              <w:t>r. 1 and 2: 30 Dec 2011 (see r. 2(a));</w:t>
            </w:r>
            <w:r>
              <w:rPr>
                <w:snapToGrid w:val="0"/>
                <w:spacing w:val="-2"/>
              </w:rPr>
              <w:br/>
              <w:t>Regulations other than r. 1 and 2: 31 Dec 2011 (see r. 2(b))</w:t>
            </w:r>
          </w:p>
        </w:tc>
      </w:tr>
      <w:tr w:rsidR="00EA3206" w:rsidTr="00EA3206">
        <w:tc>
          <w:tcPr>
            <w:tcW w:w="3118" w:type="dxa"/>
            <w:tcBorders>
              <w:top w:val="nil"/>
              <w:bottom w:val="nil"/>
              <w:right w:val="nil"/>
            </w:tcBorders>
          </w:tcPr>
          <w:p w:rsidR="00EA3206" w:rsidRDefault="00EA3206" w:rsidP="00EA3206">
            <w:pPr>
              <w:pStyle w:val="nTable"/>
              <w:rPr>
                <w:i/>
                <w:spacing w:val="-2"/>
              </w:rPr>
            </w:pPr>
            <w:r>
              <w:rPr>
                <w:i/>
                <w:spacing w:val="-2"/>
              </w:rPr>
              <w:t>Health (Notifications by Midwives) Amendment Regulations 2012</w:t>
            </w:r>
          </w:p>
        </w:tc>
        <w:tc>
          <w:tcPr>
            <w:tcW w:w="1276" w:type="dxa"/>
            <w:tcBorders>
              <w:top w:val="nil"/>
              <w:left w:val="nil"/>
              <w:bottom w:val="nil"/>
              <w:right w:val="nil"/>
            </w:tcBorders>
          </w:tcPr>
          <w:p w:rsidR="00EA3206" w:rsidRDefault="00EA3206" w:rsidP="00EA3206">
            <w:pPr>
              <w:pStyle w:val="nTable"/>
              <w:rPr>
                <w:spacing w:val="-2"/>
              </w:rPr>
            </w:pPr>
            <w:r>
              <w:rPr>
                <w:spacing w:val="-2"/>
              </w:rPr>
              <w:t>14 Dec 2012 p. 6199</w:t>
            </w:r>
            <w:r>
              <w:rPr>
                <w:spacing w:val="-2"/>
              </w:rPr>
              <w:noBreakHyphen/>
              <w:t>201</w:t>
            </w:r>
          </w:p>
        </w:tc>
        <w:tc>
          <w:tcPr>
            <w:tcW w:w="2693" w:type="dxa"/>
            <w:tcBorders>
              <w:top w:val="nil"/>
              <w:left w:val="nil"/>
              <w:bottom w:val="nil"/>
            </w:tcBorders>
          </w:tcPr>
          <w:p w:rsidR="00EA3206" w:rsidRDefault="00EA3206" w:rsidP="00EA3206">
            <w:pPr>
              <w:pStyle w:val="nTable"/>
              <w:rPr>
                <w:snapToGrid w:val="0"/>
                <w:spacing w:val="-2"/>
              </w:rPr>
            </w:pPr>
            <w:r>
              <w:rPr>
                <w:snapToGrid w:val="0"/>
                <w:spacing w:val="-2"/>
              </w:rPr>
              <w:t>r. 1 and 2: 14 Dec 2012 (see r. 2(a));</w:t>
            </w:r>
            <w:r>
              <w:rPr>
                <w:snapToGrid w:val="0"/>
                <w:spacing w:val="-2"/>
              </w:rPr>
              <w:br/>
              <w:t>Regulations other than r. 1 and 2: 1 Jan 2013 (see r. 2(b))</w:t>
            </w:r>
          </w:p>
        </w:tc>
      </w:tr>
      <w:tr w:rsidR="00EA3206" w:rsidTr="00EA3206">
        <w:tc>
          <w:tcPr>
            <w:tcW w:w="3118" w:type="dxa"/>
            <w:tcBorders>
              <w:top w:val="nil"/>
              <w:bottom w:val="nil"/>
              <w:right w:val="nil"/>
            </w:tcBorders>
          </w:tcPr>
          <w:p w:rsidR="00EA3206" w:rsidRDefault="00EA3206" w:rsidP="00EA3206">
            <w:pPr>
              <w:pStyle w:val="nTable"/>
              <w:rPr>
                <w:i/>
                <w:spacing w:val="-2"/>
              </w:rPr>
            </w:pPr>
            <w:r>
              <w:rPr>
                <w:i/>
                <w:spacing w:val="-2"/>
              </w:rPr>
              <w:t>Health (Notifications by Midwives) Amendment Regulations 2014</w:t>
            </w:r>
          </w:p>
        </w:tc>
        <w:tc>
          <w:tcPr>
            <w:tcW w:w="1276" w:type="dxa"/>
            <w:tcBorders>
              <w:top w:val="nil"/>
              <w:left w:val="nil"/>
              <w:bottom w:val="nil"/>
              <w:right w:val="nil"/>
            </w:tcBorders>
          </w:tcPr>
          <w:p w:rsidR="00EA3206" w:rsidRDefault="00EA3206" w:rsidP="00EA3206">
            <w:pPr>
              <w:pStyle w:val="nTable"/>
              <w:rPr>
                <w:spacing w:val="-2"/>
              </w:rPr>
            </w:pPr>
            <w:r>
              <w:rPr>
                <w:spacing w:val="-2"/>
              </w:rPr>
              <w:t>24 Apr 2014 p. 1143</w:t>
            </w:r>
            <w:r>
              <w:rPr>
                <w:spacing w:val="-2"/>
              </w:rPr>
              <w:noBreakHyphen/>
              <w:t>5</w:t>
            </w:r>
          </w:p>
        </w:tc>
        <w:tc>
          <w:tcPr>
            <w:tcW w:w="2693" w:type="dxa"/>
            <w:tcBorders>
              <w:top w:val="nil"/>
              <w:left w:val="nil"/>
              <w:bottom w:val="nil"/>
            </w:tcBorders>
          </w:tcPr>
          <w:p w:rsidR="00EA3206" w:rsidRDefault="00EA3206" w:rsidP="00EA3206">
            <w:pPr>
              <w:pStyle w:val="nTable"/>
              <w:rPr>
                <w:snapToGrid w:val="0"/>
                <w:spacing w:val="-2"/>
              </w:rPr>
            </w:pPr>
            <w:r>
              <w:rPr>
                <w:bCs/>
                <w:snapToGrid w:val="0"/>
                <w:spacing w:val="-2"/>
              </w:rPr>
              <w:t>r. 1 and 2: 24 Apr 2014 (see r. 2(a));</w:t>
            </w:r>
            <w:r>
              <w:rPr>
                <w:bCs/>
                <w:snapToGrid w:val="0"/>
                <w:spacing w:val="-2"/>
              </w:rPr>
              <w:br/>
              <w:t>Regulations other than r. 1 and 2: 1 Jul 2014 (see r. 2(b))</w:t>
            </w:r>
          </w:p>
        </w:tc>
      </w:tr>
      <w:tr w:rsidR="00EA3206" w:rsidTr="00EA3206">
        <w:tc>
          <w:tcPr>
            <w:tcW w:w="3118" w:type="dxa"/>
            <w:tcBorders>
              <w:top w:val="nil"/>
              <w:bottom w:val="nil"/>
              <w:right w:val="nil"/>
            </w:tcBorders>
          </w:tcPr>
          <w:p w:rsidR="00EA3206" w:rsidRDefault="00EA3206" w:rsidP="00EA3206">
            <w:pPr>
              <w:pStyle w:val="nTable"/>
              <w:rPr>
                <w:i/>
                <w:spacing w:val="-2"/>
              </w:rPr>
            </w:pPr>
            <w:r>
              <w:rPr>
                <w:i/>
              </w:rPr>
              <w:t>Health (Notifications by Midwives) Amendment Regulations 2016</w:t>
            </w:r>
          </w:p>
        </w:tc>
        <w:tc>
          <w:tcPr>
            <w:tcW w:w="1276" w:type="dxa"/>
            <w:tcBorders>
              <w:top w:val="nil"/>
              <w:left w:val="nil"/>
              <w:bottom w:val="nil"/>
              <w:right w:val="nil"/>
            </w:tcBorders>
          </w:tcPr>
          <w:p w:rsidR="00EA3206" w:rsidRDefault="00EA3206" w:rsidP="00EA3206">
            <w:pPr>
              <w:pStyle w:val="nTable"/>
              <w:rPr>
                <w:spacing w:val="-2"/>
              </w:rPr>
            </w:pPr>
            <w:r>
              <w:t>3 May 2016 p. 1356-8</w:t>
            </w:r>
          </w:p>
        </w:tc>
        <w:tc>
          <w:tcPr>
            <w:tcW w:w="2693" w:type="dxa"/>
            <w:tcBorders>
              <w:top w:val="nil"/>
              <w:left w:val="nil"/>
              <w:bottom w:val="nil"/>
            </w:tcBorders>
          </w:tcPr>
          <w:p w:rsidR="00EA3206" w:rsidRDefault="00EA3206" w:rsidP="00EA3206">
            <w:pPr>
              <w:pStyle w:val="nTable"/>
              <w:rPr>
                <w:bCs/>
                <w:snapToGrid w:val="0"/>
                <w:spacing w:val="-2"/>
              </w:rPr>
            </w:pPr>
            <w:r>
              <w:rPr>
                <w:bCs/>
                <w:snapToGrid w:val="0"/>
                <w:spacing w:val="-2"/>
              </w:rPr>
              <w:t>r. 1 and 2: 3 May 2016 (see r. 2(a));</w:t>
            </w:r>
            <w:r>
              <w:rPr>
                <w:bCs/>
                <w:snapToGrid w:val="0"/>
                <w:spacing w:val="-2"/>
              </w:rPr>
              <w:br/>
              <w:t xml:space="preserve">Regulations other than r. 1 and 2: </w:t>
            </w:r>
            <w:r>
              <w:t>1 Jul 2016 (see r. 2(b))</w:t>
            </w:r>
          </w:p>
        </w:tc>
      </w:tr>
      <w:tr w:rsidR="00EA3206" w:rsidTr="00EA3206">
        <w:tc>
          <w:tcPr>
            <w:tcW w:w="3118" w:type="dxa"/>
            <w:tcBorders>
              <w:top w:val="nil"/>
              <w:bottom w:val="nil"/>
              <w:right w:val="nil"/>
            </w:tcBorders>
          </w:tcPr>
          <w:p w:rsidR="00EA3206" w:rsidRDefault="00EA3206" w:rsidP="00EA3206">
            <w:pPr>
              <w:pStyle w:val="nTable"/>
              <w:rPr>
                <w:i/>
              </w:rPr>
            </w:pPr>
            <w:r>
              <w:rPr>
                <w:i/>
              </w:rPr>
              <w:t xml:space="preserve">Health Regulations Amendment (Public Health) Regulations 2016 </w:t>
            </w:r>
            <w:r>
              <w:t>Pt. 17</w:t>
            </w:r>
          </w:p>
        </w:tc>
        <w:tc>
          <w:tcPr>
            <w:tcW w:w="1276" w:type="dxa"/>
            <w:tcBorders>
              <w:top w:val="nil"/>
              <w:left w:val="nil"/>
              <w:bottom w:val="nil"/>
              <w:right w:val="nil"/>
            </w:tcBorders>
          </w:tcPr>
          <w:p w:rsidR="00EA3206" w:rsidRDefault="00EA3206" w:rsidP="00EA3206">
            <w:pPr>
              <w:pStyle w:val="nTable"/>
            </w:pPr>
            <w:r>
              <w:t>10 Jan 2017 p. 237</w:t>
            </w:r>
            <w:r>
              <w:noBreakHyphen/>
              <w:t>308</w:t>
            </w:r>
          </w:p>
        </w:tc>
        <w:tc>
          <w:tcPr>
            <w:tcW w:w="2693" w:type="dxa"/>
            <w:tcBorders>
              <w:top w:val="nil"/>
              <w:left w:val="nil"/>
              <w:bottom w:val="nil"/>
            </w:tcBorders>
          </w:tcPr>
          <w:p w:rsidR="00EA3206" w:rsidRDefault="00EA3206" w:rsidP="00EA3206">
            <w:pPr>
              <w:pStyle w:val="nTable"/>
              <w:rPr>
                <w:bCs/>
                <w:snapToGrid w:val="0"/>
                <w:spacing w:val="-2"/>
              </w:rPr>
            </w:pPr>
            <w:r>
              <w:t xml:space="preserve">24 Jan 2017 (see r. 2(b) and </w:t>
            </w:r>
            <w:r>
              <w:rPr>
                <w:i/>
              </w:rPr>
              <w:t>Gazette</w:t>
            </w:r>
            <w:r>
              <w:t xml:space="preserve"> 10 Jan 2017 p. 165)</w:t>
            </w:r>
          </w:p>
        </w:tc>
      </w:tr>
      <w:tr w:rsidR="00EA3206" w:rsidTr="00EA3206">
        <w:trPr>
          <w:cantSplit/>
        </w:trPr>
        <w:tc>
          <w:tcPr>
            <w:tcW w:w="3118" w:type="dxa"/>
            <w:tcBorders>
              <w:top w:val="nil"/>
              <w:bottom w:val="nil"/>
              <w:right w:val="nil"/>
            </w:tcBorders>
          </w:tcPr>
          <w:p w:rsidR="00EA3206" w:rsidRDefault="00EA3206" w:rsidP="00EA3206">
            <w:pPr>
              <w:pStyle w:val="nTable"/>
              <w:rPr>
                <w:i/>
              </w:rPr>
            </w:pPr>
            <w:r>
              <w:rPr>
                <w:i/>
                <w:noProof/>
              </w:rPr>
              <w:t>Health (Notifications by Midwives) Amendment Regulations 2017</w:t>
            </w:r>
            <w:r>
              <w:rPr>
                <w:noProof/>
              </w:rPr>
              <w:t xml:space="preserve"> </w:t>
            </w:r>
          </w:p>
        </w:tc>
        <w:tc>
          <w:tcPr>
            <w:tcW w:w="1276" w:type="dxa"/>
            <w:tcBorders>
              <w:top w:val="nil"/>
              <w:left w:val="nil"/>
              <w:bottom w:val="nil"/>
              <w:right w:val="nil"/>
            </w:tcBorders>
          </w:tcPr>
          <w:p w:rsidR="00EA3206" w:rsidRDefault="00EA3206" w:rsidP="00EA3206">
            <w:pPr>
              <w:pStyle w:val="nTable"/>
            </w:pPr>
            <w:r>
              <w:t>16 May 2017 p. 2489</w:t>
            </w:r>
            <w:r>
              <w:noBreakHyphen/>
              <w:t>91</w:t>
            </w:r>
          </w:p>
        </w:tc>
        <w:tc>
          <w:tcPr>
            <w:tcW w:w="2693" w:type="dxa"/>
            <w:tcBorders>
              <w:top w:val="nil"/>
              <w:left w:val="nil"/>
              <w:bottom w:val="nil"/>
            </w:tcBorders>
          </w:tcPr>
          <w:p w:rsidR="00EA3206" w:rsidRDefault="00EA3206" w:rsidP="00EA3206">
            <w:pPr>
              <w:pStyle w:val="nTable"/>
            </w:pPr>
            <w:r>
              <w:rPr>
                <w:bCs/>
                <w:snapToGrid w:val="0"/>
                <w:spacing w:val="-2"/>
              </w:rPr>
              <w:t xml:space="preserve">r. 1 and 2: </w:t>
            </w:r>
            <w:r>
              <w:rPr>
                <w:snapToGrid w:val="0"/>
              </w:rPr>
              <w:t>16 May 2017</w:t>
            </w:r>
            <w:r>
              <w:rPr>
                <w:bCs/>
                <w:snapToGrid w:val="0"/>
                <w:spacing w:val="-2"/>
              </w:rPr>
              <w:t xml:space="preserve"> (see r. 2(a));</w:t>
            </w:r>
            <w:r>
              <w:rPr>
                <w:bCs/>
                <w:snapToGrid w:val="0"/>
                <w:spacing w:val="-2"/>
              </w:rPr>
              <w:br/>
              <w:t xml:space="preserve">Regulations other than r. 1 and 2: </w:t>
            </w:r>
            <w:r>
              <w:t>1 Jul 2017 (see r. 2(b))</w:t>
            </w:r>
          </w:p>
        </w:tc>
      </w:tr>
      <w:tr w:rsidR="00EA3206" w:rsidTr="00EA3206">
        <w:tc>
          <w:tcPr>
            <w:tcW w:w="7087" w:type="dxa"/>
            <w:gridSpan w:val="3"/>
            <w:tcBorders>
              <w:top w:val="nil"/>
              <w:bottom w:val="single" w:sz="4" w:space="0" w:color="auto"/>
            </w:tcBorders>
          </w:tcPr>
          <w:p w:rsidR="00EA3206" w:rsidRPr="00EA3206" w:rsidRDefault="00EA3206" w:rsidP="00EA3206">
            <w:pPr>
              <w:pStyle w:val="nTable"/>
              <w:rPr>
                <w:b/>
              </w:rPr>
            </w:pPr>
            <w:r w:rsidRPr="00EA3206">
              <w:rPr>
                <w:b/>
                <w:snapToGrid w:val="0"/>
              </w:rPr>
              <w:t xml:space="preserve">Reprint 2: The </w:t>
            </w:r>
            <w:r w:rsidRPr="00EA3206">
              <w:rPr>
                <w:b/>
                <w:i/>
                <w:noProof/>
                <w:snapToGrid w:val="0"/>
              </w:rPr>
              <w:t>Health (Notifications by Midwives) Regulations 1994</w:t>
            </w:r>
            <w:r w:rsidRPr="00EA3206">
              <w:rPr>
                <w:b/>
                <w:snapToGrid w:val="0"/>
              </w:rPr>
              <w:t xml:space="preserve"> as at 22 Sep 2017 </w:t>
            </w:r>
            <w:r w:rsidRPr="00EA3206">
              <w:rPr>
                <w:snapToGrid w:val="0"/>
              </w:rPr>
              <w:t>(includes amendments listed above)</w:t>
            </w:r>
          </w:p>
        </w:tc>
      </w:tr>
      <w:tr w:rsidR="00EA3206" w:rsidTr="00EA3206">
        <w:trPr>
          <w:cantSplit/>
        </w:trPr>
        <w:tc>
          <w:tcPr>
            <w:tcW w:w="3118" w:type="dxa"/>
            <w:tcBorders>
              <w:top w:val="single" w:sz="4" w:space="0" w:color="auto"/>
              <w:bottom w:val="single" w:sz="4" w:space="0" w:color="auto"/>
              <w:right w:val="nil"/>
            </w:tcBorders>
          </w:tcPr>
          <w:p w:rsidR="00EA3206" w:rsidRDefault="00EA3206" w:rsidP="00EA3206">
            <w:pPr>
              <w:pStyle w:val="nTable"/>
              <w:rPr>
                <w:i/>
              </w:rPr>
            </w:pPr>
            <w:r>
              <w:rPr>
                <w:i/>
              </w:rPr>
              <w:lastRenderedPageBreak/>
              <w:t>Health (Notifications by Midwives) Amendment Regulations 2019</w:t>
            </w:r>
          </w:p>
        </w:tc>
        <w:tc>
          <w:tcPr>
            <w:tcW w:w="1276" w:type="dxa"/>
            <w:tcBorders>
              <w:top w:val="single" w:sz="4" w:space="0" w:color="auto"/>
              <w:left w:val="nil"/>
              <w:bottom w:val="single" w:sz="4" w:space="0" w:color="auto"/>
              <w:right w:val="nil"/>
            </w:tcBorders>
          </w:tcPr>
          <w:p w:rsidR="00EA3206" w:rsidRDefault="00EA3206" w:rsidP="00EA3206">
            <w:pPr>
              <w:pStyle w:val="nTable"/>
            </w:pPr>
            <w:r>
              <w:t>14 Jun 2019 p. 1894</w:t>
            </w:r>
            <w:r>
              <w:noBreakHyphen/>
              <w:t>6</w:t>
            </w:r>
          </w:p>
        </w:tc>
        <w:tc>
          <w:tcPr>
            <w:tcW w:w="2693" w:type="dxa"/>
            <w:tcBorders>
              <w:top w:val="single" w:sz="4" w:space="0" w:color="auto"/>
              <w:left w:val="nil"/>
              <w:bottom w:val="single" w:sz="4" w:space="0" w:color="auto"/>
            </w:tcBorders>
          </w:tcPr>
          <w:p w:rsidR="00EA3206" w:rsidRDefault="00EA3206" w:rsidP="00EA3206">
            <w:pPr>
              <w:pStyle w:val="nTable"/>
            </w:pPr>
            <w:r>
              <w:t>r. 1 and 2: 14 Jun 2019 (see r. 2(a));</w:t>
            </w:r>
            <w:r>
              <w:br/>
              <w:t>Regulations other than r. 1 and 2: 1 Jul 2019 (see r. 2(b))</w:t>
            </w:r>
          </w:p>
        </w:tc>
      </w:tr>
    </w:tbl>
    <w:p w:rsidR="00EA3206" w:rsidRDefault="00EA3206">
      <w:pPr>
        <w:pStyle w:val="nHeading3"/>
      </w:pPr>
      <w:bookmarkStart w:id="14" w:name="_Toc72245836"/>
      <w:r>
        <w:t>Uncommenced provisions table</w:t>
      </w:r>
      <w:bookmarkEnd w:id="14"/>
    </w:p>
    <w:p w:rsidR="00EA3206" w:rsidRDefault="00EA3206">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EA3206">
        <w:trPr>
          <w:tblHeader/>
        </w:trPr>
        <w:tc>
          <w:tcPr>
            <w:tcW w:w="3118" w:type="dxa"/>
          </w:tcPr>
          <w:p w:rsidR="00EA3206" w:rsidRDefault="00EA3206">
            <w:pPr>
              <w:pStyle w:val="nTable"/>
              <w:spacing w:after="40"/>
              <w:rPr>
                <w:b/>
              </w:rPr>
            </w:pPr>
            <w:r>
              <w:rPr>
                <w:b/>
              </w:rPr>
              <w:t>Citation</w:t>
            </w:r>
          </w:p>
        </w:tc>
        <w:tc>
          <w:tcPr>
            <w:tcW w:w="1276" w:type="dxa"/>
          </w:tcPr>
          <w:p w:rsidR="00EA3206" w:rsidRDefault="00EA3206">
            <w:pPr>
              <w:pStyle w:val="nTable"/>
              <w:spacing w:after="40"/>
              <w:rPr>
                <w:b/>
              </w:rPr>
            </w:pPr>
            <w:r>
              <w:rPr>
                <w:b/>
              </w:rPr>
              <w:t>Published</w:t>
            </w:r>
          </w:p>
        </w:tc>
        <w:tc>
          <w:tcPr>
            <w:tcW w:w="2693" w:type="dxa"/>
          </w:tcPr>
          <w:p w:rsidR="00EA3206" w:rsidRDefault="00EA3206">
            <w:pPr>
              <w:pStyle w:val="nTable"/>
              <w:spacing w:after="40"/>
              <w:rPr>
                <w:b/>
              </w:rPr>
            </w:pPr>
            <w:r>
              <w:rPr>
                <w:b/>
              </w:rPr>
              <w:t>Commencement</w:t>
            </w:r>
          </w:p>
        </w:tc>
      </w:tr>
      <w:tr w:rsidR="00EA3206">
        <w:tc>
          <w:tcPr>
            <w:tcW w:w="3118" w:type="dxa"/>
          </w:tcPr>
          <w:p w:rsidR="00EA3206" w:rsidRPr="00EA3206" w:rsidRDefault="00EA3206">
            <w:pPr>
              <w:pStyle w:val="nTable"/>
              <w:spacing w:after="40"/>
              <w:rPr>
                <w:i/>
              </w:rPr>
            </w:pPr>
            <w:r w:rsidRPr="00EA3206">
              <w:rPr>
                <w:i/>
              </w:rPr>
              <w:t>Health (Notifications by Midwives) Amendment Regulations 2021</w:t>
            </w:r>
            <w:r w:rsidRPr="00F97ACC">
              <w:t xml:space="preserve"> r. 3 and 4</w:t>
            </w:r>
          </w:p>
        </w:tc>
        <w:tc>
          <w:tcPr>
            <w:tcW w:w="1276" w:type="dxa"/>
          </w:tcPr>
          <w:p w:rsidR="00EA3206" w:rsidRPr="00EA3206" w:rsidRDefault="00EA3206">
            <w:pPr>
              <w:pStyle w:val="nTable"/>
              <w:spacing w:after="40"/>
            </w:pPr>
            <w:r w:rsidRPr="00EA3206">
              <w:t>SL 2021/62 21 May 2021</w:t>
            </w:r>
          </w:p>
        </w:tc>
        <w:tc>
          <w:tcPr>
            <w:tcW w:w="2693" w:type="dxa"/>
          </w:tcPr>
          <w:p w:rsidR="00EA3206" w:rsidRDefault="00EA3206">
            <w:pPr>
              <w:pStyle w:val="nTable"/>
              <w:spacing w:after="40"/>
            </w:pPr>
            <w:r>
              <w:t>1 Jul 2021 (see r. 2(b))</w:t>
            </w:r>
          </w:p>
        </w:tc>
      </w:tr>
    </w:tbl>
    <w:p w:rsidR="00EA3206" w:rsidRDefault="00EA3206"/>
    <w:p w:rsidR="00EA3206" w:rsidRDefault="00EA3206">
      <w:pPr>
        <w:sectPr w:rsidR="00EA3206">
          <w:headerReference w:type="even" r:id="rId28"/>
          <w:headerReference w:type="default" r:id="rId29"/>
          <w:pgSz w:w="11907" w:h="16840" w:code="9"/>
          <w:pgMar w:top="2376" w:right="2404" w:bottom="3544" w:left="2404" w:header="720" w:footer="3380" w:gutter="0"/>
          <w:cols w:space="720"/>
          <w:noEndnote/>
          <w:docGrid w:linePitch="326"/>
        </w:sectPr>
      </w:pPr>
    </w:p>
    <w:p w:rsidR="00417293" w:rsidRDefault="00417293">
      <w:pPr>
        <w:keepLines/>
      </w:pPr>
    </w:p>
    <w:sectPr w:rsidR="00417293">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81" w:right="2410" w:bottom="3544" w:left="2410" w:header="720" w:footer="354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293" w:rsidRDefault="00DF31D9">
      <w:pPr>
        <w:rPr>
          <w:b/>
          <w:sz w:val="28"/>
        </w:rPr>
      </w:pPr>
      <w:r>
        <w:rPr>
          <w:b/>
          <w:sz w:val="28"/>
        </w:rPr>
        <w:t>Endnotes</w:t>
      </w:r>
    </w:p>
    <w:p w:rsidR="00417293" w:rsidRDefault="00DF31D9">
      <w:pPr>
        <w:spacing w:after="240"/>
        <w:rPr>
          <w:rFonts w:ascii="Times" w:hAnsi="Times"/>
          <w:sz w:val="18"/>
        </w:rPr>
      </w:pPr>
      <w:r>
        <w:rPr>
          <w:sz w:val="20"/>
        </w:rPr>
        <w:t>[For ease of reference detach these notes and read them alongside the draft.]</w:t>
      </w:r>
    </w:p>
    <w:p w:rsidR="00417293" w:rsidRDefault="00417293"/>
  </w:endnote>
  <w:endnote w:type="continuationSeparator" w:id="0">
    <w:p w:rsidR="00417293" w:rsidRDefault="00417293">
      <w:pPr>
        <w:pStyle w:val="Footer"/>
      </w:pPr>
    </w:p>
    <w:p w:rsidR="00417293" w:rsidRDefault="004172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293" w:rsidRDefault="00417293">
    <w:pPr>
      <w:pStyle w:val="Footer"/>
      <w:pBdr>
        <w:bottom w:val="single" w:sz="4" w:space="1" w:color="auto"/>
      </w:pBdr>
      <w:rPr>
        <w:sz w:val="20"/>
      </w:rPr>
    </w:pPr>
  </w:p>
  <w:p w:rsidR="00417293" w:rsidRDefault="00DF31D9">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E1641C">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E1641C">
      <w:rPr>
        <w:sz w:val="20"/>
      </w:rPr>
      <w:t>21 May 2021</w:t>
    </w:r>
    <w:r>
      <w:rPr>
        <w:sz w:val="20"/>
      </w:rPr>
      <w:fldChar w:fldCharType="end"/>
    </w:r>
  </w:p>
  <w:p w:rsidR="00417293" w:rsidRDefault="00DF31D9">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293" w:rsidRDefault="00417293">
    <w:pPr>
      <w:pStyle w:val="Footer"/>
      <w:pBdr>
        <w:bottom w:val="single" w:sz="4" w:space="1" w:color="auto"/>
      </w:pBdr>
      <w:rPr>
        <w:sz w:val="20"/>
      </w:rPr>
    </w:pPr>
  </w:p>
  <w:p w:rsidR="00417293" w:rsidRDefault="00DF31D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1641C">
      <w:rPr>
        <w:sz w:val="20"/>
      </w:rPr>
      <w:t>21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1641C">
      <w:rPr>
        <w:sz w:val="20"/>
      </w:rPr>
      <w:t>02-d0-00</w:t>
    </w:r>
    <w:r>
      <w:rPr>
        <w:sz w:val="20"/>
      </w:rPr>
      <w:fldChar w:fldCharType="end"/>
    </w:r>
  </w:p>
  <w:p w:rsidR="00417293" w:rsidRDefault="00DF31D9">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293" w:rsidRDefault="00417293">
    <w:pPr>
      <w:pStyle w:val="Footer"/>
      <w:pBdr>
        <w:bottom w:val="single" w:sz="4" w:space="1" w:color="auto"/>
      </w:pBdr>
      <w:rPr>
        <w:sz w:val="20"/>
      </w:rPr>
    </w:pPr>
  </w:p>
  <w:p w:rsidR="00417293" w:rsidRDefault="00DF31D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1641C">
      <w:rPr>
        <w:sz w:val="20"/>
      </w:rPr>
      <w:t>21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1641C">
      <w:rPr>
        <w:sz w:val="20"/>
      </w:rPr>
      <w:t>02-d0-00</w:t>
    </w:r>
    <w:r>
      <w:rPr>
        <w:sz w:val="20"/>
      </w:rPr>
      <w:fldChar w:fldCharType="end"/>
    </w:r>
  </w:p>
  <w:p w:rsidR="00417293" w:rsidRDefault="00DF31D9">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293" w:rsidRDefault="00417293">
    <w:pPr>
      <w:pStyle w:val="Footer"/>
      <w:pBdr>
        <w:bottom w:val="single" w:sz="4" w:space="1" w:color="auto"/>
      </w:pBdr>
      <w:rPr>
        <w:sz w:val="20"/>
      </w:rPr>
    </w:pPr>
  </w:p>
  <w:p w:rsidR="00417293" w:rsidRDefault="00DF31D9">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1641C">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E1641C">
      <w:rPr>
        <w:sz w:val="20"/>
      </w:rPr>
      <w:t>21 May 2021</w:t>
    </w:r>
    <w:r>
      <w:rPr>
        <w:sz w:val="20"/>
      </w:rPr>
      <w:fldChar w:fldCharType="end"/>
    </w:r>
  </w:p>
  <w:p w:rsidR="00417293" w:rsidRDefault="00DF31D9">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293" w:rsidRDefault="00417293">
    <w:pPr>
      <w:pStyle w:val="Footer"/>
      <w:pBdr>
        <w:bottom w:val="single" w:sz="4" w:space="1" w:color="auto"/>
      </w:pBdr>
      <w:rPr>
        <w:sz w:val="20"/>
      </w:rPr>
    </w:pPr>
  </w:p>
  <w:p w:rsidR="00417293" w:rsidRDefault="00DF31D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1641C">
      <w:rPr>
        <w:sz w:val="20"/>
      </w:rPr>
      <w:t>21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1641C">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rsidR="00417293" w:rsidRDefault="00DF31D9">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293" w:rsidRDefault="00417293">
    <w:pPr>
      <w:pStyle w:val="Footer"/>
      <w:pBdr>
        <w:bottom w:val="single" w:sz="4" w:space="1" w:color="auto"/>
      </w:pBdr>
      <w:rPr>
        <w:sz w:val="20"/>
      </w:rPr>
    </w:pPr>
  </w:p>
  <w:p w:rsidR="00417293" w:rsidRDefault="00DF31D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1641C">
      <w:rPr>
        <w:sz w:val="20"/>
      </w:rPr>
      <w:t>21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1641C">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417293" w:rsidRDefault="00DF31D9">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293" w:rsidRDefault="0041729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293" w:rsidRDefault="0041729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293" w:rsidRDefault="00417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293" w:rsidRDefault="00DF31D9">
      <w:r>
        <w:separator/>
      </w:r>
    </w:p>
  </w:footnote>
  <w:footnote w:type="continuationSeparator" w:id="0">
    <w:p w:rsidR="00417293" w:rsidRDefault="00DF3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41C" w:rsidRDefault="00E1641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17293">
      <w:trPr>
        <w:cantSplit/>
        <w:jc w:val="center"/>
      </w:trPr>
      <w:tc>
        <w:tcPr>
          <w:tcW w:w="7258" w:type="dxa"/>
          <w:gridSpan w:val="2"/>
        </w:tcPr>
        <w:p w:rsidR="00417293" w:rsidRDefault="00DF31D9">
          <w:pPr>
            <w:pStyle w:val="Header"/>
          </w:pPr>
          <w:r>
            <w:rPr>
              <w:b/>
              <w:i/>
            </w:rPr>
            <w:fldChar w:fldCharType="begin"/>
          </w:r>
          <w:r>
            <w:rPr>
              <w:b/>
              <w:i/>
            </w:rPr>
            <w:instrText xml:space="preserve"> STYLEREF "Name of Act/Reg" </w:instrText>
          </w:r>
          <w:r>
            <w:rPr>
              <w:b/>
              <w:i/>
            </w:rPr>
            <w:fldChar w:fldCharType="separate"/>
          </w:r>
          <w:r w:rsidR="00E1641C">
            <w:rPr>
              <w:b/>
              <w:i/>
            </w:rPr>
            <w:t>Health (Notifications by Midwives) Regulations 1994</w:t>
          </w:r>
          <w:r>
            <w:rPr>
              <w:b/>
              <w:i/>
            </w:rPr>
            <w:fldChar w:fldCharType="end"/>
          </w:r>
        </w:p>
      </w:tc>
    </w:tr>
    <w:tr w:rsidR="00417293">
      <w:trPr>
        <w:jc w:val="center"/>
      </w:trPr>
      <w:tc>
        <w:tcPr>
          <w:tcW w:w="1548" w:type="dxa"/>
        </w:tcPr>
        <w:p w:rsidR="00417293" w:rsidRDefault="00DF31D9">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E1641C">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rsidR="00417293" w:rsidRDefault="00417293">
          <w:pPr>
            <w:pStyle w:val="Header"/>
            <w:spacing w:before="40"/>
          </w:pPr>
        </w:p>
      </w:tc>
    </w:tr>
    <w:tr w:rsidR="00417293">
      <w:trPr>
        <w:jc w:val="center"/>
      </w:trPr>
      <w:tc>
        <w:tcPr>
          <w:tcW w:w="1548" w:type="dxa"/>
        </w:tcPr>
        <w:p w:rsidR="00417293" w:rsidRDefault="00417293">
          <w:pPr>
            <w:pStyle w:val="Header"/>
            <w:spacing w:before="40"/>
          </w:pPr>
        </w:p>
      </w:tc>
      <w:tc>
        <w:tcPr>
          <w:tcW w:w="5715" w:type="dxa"/>
        </w:tcPr>
        <w:p w:rsidR="00417293" w:rsidRDefault="00417293">
          <w:pPr>
            <w:pStyle w:val="Header"/>
            <w:spacing w:before="40"/>
          </w:pPr>
        </w:p>
      </w:tc>
    </w:tr>
    <w:tr w:rsidR="00417293">
      <w:trPr>
        <w:jc w:val="center"/>
      </w:trPr>
      <w:tc>
        <w:tcPr>
          <w:tcW w:w="7258" w:type="dxa"/>
          <w:gridSpan w:val="2"/>
        </w:tcPr>
        <w:p w:rsidR="00417293" w:rsidRDefault="00DF31D9">
          <w:pPr>
            <w:pStyle w:val="Header"/>
            <w:spacing w:before="40"/>
          </w:pPr>
          <w:r>
            <w:rPr>
              <w:b/>
            </w:rPr>
            <w:fldChar w:fldCharType="begin"/>
          </w:r>
          <w:r>
            <w:rPr>
              <w:b/>
            </w:rPr>
            <w:instrText xml:space="preserve"> STYLEREF CharSClsNo </w:instrText>
          </w:r>
          <w:r>
            <w:rPr>
              <w:b/>
            </w:rPr>
            <w:fldChar w:fldCharType="separate"/>
          </w:r>
          <w:r w:rsidR="00E1641C">
            <w:rPr>
              <w:b/>
            </w:rPr>
            <w:t>Form 1</w:t>
          </w:r>
          <w:r>
            <w:rPr>
              <w:b/>
            </w:rPr>
            <w:fldChar w:fldCharType="end"/>
          </w:r>
        </w:p>
      </w:tc>
    </w:tr>
  </w:tbl>
  <w:p w:rsidR="00417293" w:rsidRDefault="00417293">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417293">
      <w:trPr>
        <w:jc w:val="center"/>
      </w:trPr>
      <w:tc>
        <w:tcPr>
          <w:tcW w:w="7160" w:type="dxa"/>
          <w:gridSpan w:val="2"/>
        </w:tcPr>
        <w:p w:rsidR="00417293" w:rsidRDefault="00DF31D9">
          <w:pPr>
            <w:pStyle w:val="Header"/>
            <w:jc w:val="right"/>
          </w:pPr>
          <w:r>
            <w:rPr>
              <w:b/>
              <w:i/>
            </w:rPr>
            <w:fldChar w:fldCharType="begin"/>
          </w:r>
          <w:r>
            <w:rPr>
              <w:b/>
              <w:i/>
            </w:rPr>
            <w:instrText xml:space="preserve"> STYLEREF "Name of Act/Reg" </w:instrText>
          </w:r>
          <w:r>
            <w:rPr>
              <w:b/>
              <w:i/>
            </w:rPr>
            <w:fldChar w:fldCharType="separate"/>
          </w:r>
          <w:r w:rsidR="00E1641C">
            <w:rPr>
              <w:b/>
              <w:i/>
            </w:rPr>
            <w:t>Health (Notifications by Midwives) Regulations 1994</w:t>
          </w:r>
          <w:r>
            <w:rPr>
              <w:b/>
              <w:i/>
            </w:rPr>
            <w:fldChar w:fldCharType="end"/>
          </w:r>
        </w:p>
      </w:tc>
    </w:tr>
    <w:tr w:rsidR="00417293">
      <w:trPr>
        <w:jc w:val="center"/>
      </w:trPr>
      <w:tc>
        <w:tcPr>
          <w:tcW w:w="5715" w:type="dxa"/>
        </w:tcPr>
        <w:p w:rsidR="00417293" w:rsidRDefault="00417293">
          <w:pPr>
            <w:pStyle w:val="Header"/>
            <w:spacing w:before="40"/>
            <w:jc w:val="right"/>
          </w:pPr>
        </w:p>
      </w:tc>
      <w:tc>
        <w:tcPr>
          <w:tcW w:w="1445" w:type="dxa"/>
        </w:tcPr>
        <w:p w:rsidR="00417293" w:rsidRDefault="00DF31D9">
          <w:pPr>
            <w:pStyle w:val="Header"/>
            <w:spacing w:before="40"/>
            <w:ind w:right="17"/>
            <w:jc w:val="right"/>
          </w:pPr>
          <w:r>
            <w:rPr>
              <w:b/>
            </w:rPr>
            <w:fldChar w:fldCharType="begin"/>
          </w:r>
          <w:r>
            <w:rPr>
              <w:b/>
            </w:rPr>
            <w:instrText>STYLEREF CharSchno</w:instrText>
          </w:r>
          <w:r>
            <w:rPr>
              <w:b/>
            </w:rPr>
            <w:fldChar w:fldCharType="end"/>
          </w:r>
        </w:p>
      </w:tc>
    </w:tr>
    <w:tr w:rsidR="00417293">
      <w:trPr>
        <w:jc w:val="center"/>
      </w:trPr>
      <w:tc>
        <w:tcPr>
          <w:tcW w:w="5715" w:type="dxa"/>
        </w:tcPr>
        <w:p w:rsidR="00417293" w:rsidRDefault="00417293">
          <w:pPr>
            <w:pStyle w:val="Header"/>
            <w:spacing w:before="40"/>
            <w:jc w:val="right"/>
          </w:pPr>
        </w:p>
      </w:tc>
      <w:tc>
        <w:tcPr>
          <w:tcW w:w="1445" w:type="dxa"/>
        </w:tcPr>
        <w:p w:rsidR="00417293" w:rsidRDefault="00417293">
          <w:pPr>
            <w:pStyle w:val="Header"/>
            <w:spacing w:before="40"/>
            <w:ind w:right="17"/>
            <w:jc w:val="right"/>
          </w:pPr>
        </w:p>
      </w:tc>
    </w:tr>
    <w:tr w:rsidR="00417293">
      <w:trPr>
        <w:jc w:val="center"/>
      </w:trPr>
      <w:tc>
        <w:tcPr>
          <w:tcW w:w="7160" w:type="dxa"/>
          <w:gridSpan w:val="2"/>
        </w:tcPr>
        <w:p w:rsidR="00417293" w:rsidRDefault="00DF31D9">
          <w:pPr>
            <w:pStyle w:val="Header"/>
            <w:spacing w:before="40"/>
            <w:ind w:right="17"/>
            <w:jc w:val="right"/>
          </w:pPr>
          <w:r>
            <w:rPr>
              <w:b/>
            </w:rPr>
            <w:fldChar w:fldCharType="begin"/>
          </w:r>
          <w:r>
            <w:rPr>
              <w:b/>
            </w:rPr>
            <w:instrText xml:space="preserve"> STYLEREF CharSClsNo </w:instrText>
          </w:r>
          <w:r>
            <w:rPr>
              <w:b/>
            </w:rPr>
            <w:fldChar w:fldCharType="separate"/>
          </w:r>
          <w:r w:rsidR="00E1641C">
            <w:rPr>
              <w:b/>
            </w:rPr>
            <w:t>Form 1</w:t>
          </w:r>
          <w:r>
            <w:rPr>
              <w:b/>
            </w:rPr>
            <w:fldChar w:fldCharType="end"/>
          </w:r>
        </w:p>
      </w:tc>
    </w:tr>
  </w:tbl>
  <w:p w:rsidR="00417293" w:rsidRDefault="00417293">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A3206">
      <w:trPr>
        <w:cantSplit/>
        <w:jc w:val="center"/>
      </w:trPr>
      <w:tc>
        <w:tcPr>
          <w:tcW w:w="7258" w:type="dxa"/>
          <w:gridSpan w:val="2"/>
        </w:tcPr>
        <w:p w:rsidR="00EA3206" w:rsidRDefault="00EA3206">
          <w:pPr>
            <w:pStyle w:val="Header"/>
          </w:pPr>
          <w:r>
            <w:rPr>
              <w:b/>
              <w:i/>
            </w:rPr>
            <w:fldChar w:fldCharType="begin"/>
          </w:r>
          <w:r>
            <w:rPr>
              <w:b/>
              <w:i/>
            </w:rPr>
            <w:instrText xml:space="preserve"> STYLEREF "Name of Act/Reg" </w:instrText>
          </w:r>
          <w:r>
            <w:rPr>
              <w:b/>
              <w:i/>
            </w:rPr>
            <w:fldChar w:fldCharType="separate"/>
          </w:r>
          <w:r w:rsidR="00E1641C">
            <w:rPr>
              <w:b/>
              <w:i/>
            </w:rPr>
            <w:t>Health (Notifications by Midwives) Regulations 1994</w:t>
          </w:r>
          <w:r>
            <w:rPr>
              <w:b/>
              <w:i/>
            </w:rPr>
            <w:fldChar w:fldCharType="end"/>
          </w:r>
        </w:p>
      </w:tc>
    </w:tr>
    <w:tr w:rsidR="00EA3206">
      <w:trPr>
        <w:jc w:val="center"/>
      </w:trPr>
      <w:tc>
        <w:tcPr>
          <w:tcW w:w="1548" w:type="dxa"/>
        </w:tcPr>
        <w:p w:rsidR="00EA3206" w:rsidRDefault="00EA3206">
          <w:pPr>
            <w:pStyle w:val="Header"/>
            <w:spacing w:before="40"/>
          </w:pPr>
          <w:r>
            <w:rPr>
              <w:b/>
            </w:rPr>
            <w:fldChar w:fldCharType="begin"/>
          </w:r>
          <w:r>
            <w:rPr>
              <w:b/>
            </w:rPr>
            <w:instrText xml:space="preserve"> STYLEREF "nHeading 2" </w:instrText>
          </w:r>
          <w:r>
            <w:rPr>
              <w:b/>
            </w:rPr>
            <w:fldChar w:fldCharType="separate"/>
          </w:r>
          <w:r w:rsidR="00E1641C">
            <w:rPr>
              <w:b/>
            </w:rPr>
            <w:t>Notes</w:t>
          </w:r>
          <w:r>
            <w:rPr>
              <w:b/>
            </w:rPr>
            <w:fldChar w:fldCharType="end"/>
          </w:r>
        </w:p>
      </w:tc>
      <w:tc>
        <w:tcPr>
          <w:tcW w:w="5715" w:type="dxa"/>
        </w:tcPr>
        <w:p w:rsidR="00EA3206" w:rsidRDefault="00EA3206">
          <w:pPr>
            <w:pStyle w:val="Header"/>
            <w:spacing w:before="40"/>
          </w:pPr>
          <w:r>
            <w:fldChar w:fldCharType="begin"/>
          </w:r>
          <w:r>
            <w:instrText xml:space="preserve"> STYLEREF "nHeading 3" </w:instrText>
          </w:r>
          <w:r>
            <w:fldChar w:fldCharType="separate"/>
          </w:r>
          <w:r w:rsidR="00E1641C">
            <w:t>Compilation table</w:t>
          </w:r>
          <w:r>
            <w:fldChar w:fldCharType="end"/>
          </w:r>
        </w:p>
      </w:tc>
    </w:tr>
    <w:tr w:rsidR="00EA3206">
      <w:trPr>
        <w:jc w:val="center"/>
      </w:trPr>
      <w:tc>
        <w:tcPr>
          <w:tcW w:w="1548" w:type="dxa"/>
        </w:tcPr>
        <w:p w:rsidR="00EA3206" w:rsidRDefault="00EA3206">
          <w:pPr>
            <w:pStyle w:val="Header"/>
            <w:spacing w:before="40"/>
          </w:pPr>
        </w:p>
      </w:tc>
      <w:tc>
        <w:tcPr>
          <w:tcW w:w="5715" w:type="dxa"/>
        </w:tcPr>
        <w:p w:rsidR="00EA3206" w:rsidRDefault="00EA3206">
          <w:pPr>
            <w:pStyle w:val="Header"/>
            <w:spacing w:before="40"/>
          </w:pPr>
        </w:p>
      </w:tc>
    </w:tr>
    <w:tr w:rsidR="00EA3206">
      <w:trPr>
        <w:cantSplit/>
        <w:jc w:val="center"/>
      </w:trPr>
      <w:tc>
        <w:tcPr>
          <w:tcW w:w="7258" w:type="dxa"/>
          <w:gridSpan w:val="2"/>
        </w:tcPr>
        <w:p w:rsidR="00EA3206" w:rsidRDefault="00EA3206">
          <w:pPr>
            <w:pStyle w:val="Header"/>
            <w:spacing w:before="40"/>
          </w:pPr>
        </w:p>
      </w:tc>
    </w:tr>
  </w:tbl>
  <w:p w:rsidR="00EA3206" w:rsidRDefault="00EA3206">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EA3206">
      <w:trPr>
        <w:cantSplit/>
        <w:jc w:val="center"/>
      </w:trPr>
      <w:tc>
        <w:tcPr>
          <w:tcW w:w="7258" w:type="dxa"/>
          <w:gridSpan w:val="2"/>
        </w:tcPr>
        <w:p w:rsidR="00EA3206" w:rsidRDefault="00EA3206">
          <w:pPr>
            <w:pStyle w:val="Header"/>
            <w:ind w:right="17"/>
            <w:jc w:val="right"/>
          </w:pPr>
          <w:r>
            <w:rPr>
              <w:b/>
              <w:i/>
            </w:rPr>
            <w:fldChar w:fldCharType="begin"/>
          </w:r>
          <w:r>
            <w:rPr>
              <w:b/>
              <w:i/>
            </w:rPr>
            <w:instrText xml:space="preserve"> STYLEREF "Name of Act/Reg" </w:instrText>
          </w:r>
          <w:r>
            <w:rPr>
              <w:b/>
              <w:i/>
            </w:rPr>
            <w:fldChar w:fldCharType="separate"/>
          </w:r>
          <w:r w:rsidR="00E1641C">
            <w:rPr>
              <w:b/>
              <w:i/>
            </w:rPr>
            <w:t>Health (Notifications by Midwives) Regulations 1994</w:t>
          </w:r>
          <w:r>
            <w:rPr>
              <w:b/>
              <w:i/>
            </w:rPr>
            <w:fldChar w:fldCharType="end"/>
          </w:r>
        </w:p>
      </w:tc>
    </w:tr>
    <w:tr w:rsidR="00EA3206">
      <w:trPr>
        <w:jc w:val="center"/>
      </w:trPr>
      <w:tc>
        <w:tcPr>
          <w:tcW w:w="5715" w:type="dxa"/>
        </w:tcPr>
        <w:p w:rsidR="00EA3206" w:rsidRDefault="00EA3206">
          <w:pPr>
            <w:pStyle w:val="Header"/>
            <w:spacing w:before="40"/>
            <w:jc w:val="right"/>
          </w:pPr>
          <w:r>
            <w:fldChar w:fldCharType="begin"/>
          </w:r>
          <w:r>
            <w:instrText xml:space="preserve"> STYLEREF "nHeading 3" </w:instrText>
          </w:r>
          <w:r>
            <w:fldChar w:fldCharType="separate"/>
          </w:r>
          <w:r w:rsidR="00E1641C">
            <w:t>Compilation table</w:t>
          </w:r>
          <w:r>
            <w:fldChar w:fldCharType="end"/>
          </w:r>
        </w:p>
      </w:tc>
      <w:tc>
        <w:tcPr>
          <w:tcW w:w="1548" w:type="dxa"/>
        </w:tcPr>
        <w:p w:rsidR="00EA3206" w:rsidRDefault="00EA3206">
          <w:pPr>
            <w:pStyle w:val="Header"/>
            <w:spacing w:before="40"/>
            <w:ind w:right="17"/>
            <w:jc w:val="right"/>
          </w:pPr>
          <w:r>
            <w:rPr>
              <w:b/>
            </w:rPr>
            <w:fldChar w:fldCharType="begin"/>
          </w:r>
          <w:r>
            <w:rPr>
              <w:b/>
            </w:rPr>
            <w:instrText xml:space="preserve"> STYLEREF "nHeading 2" </w:instrText>
          </w:r>
          <w:r>
            <w:rPr>
              <w:b/>
            </w:rPr>
            <w:fldChar w:fldCharType="separate"/>
          </w:r>
          <w:r w:rsidR="00E1641C">
            <w:rPr>
              <w:b/>
            </w:rPr>
            <w:t>Notes</w:t>
          </w:r>
          <w:r>
            <w:rPr>
              <w:b/>
            </w:rPr>
            <w:fldChar w:fldCharType="end"/>
          </w:r>
        </w:p>
      </w:tc>
    </w:tr>
    <w:tr w:rsidR="00EA3206">
      <w:trPr>
        <w:jc w:val="center"/>
      </w:trPr>
      <w:tc>
        <w:tcPr>
          <w:tcW w:w="5715" w:type="dxa"/>
        </w:tcPr>
        <w:p w:rsidR="00EA3206" w:rsidRDefault="00EA3206">
          <w:pPr>
            <w:pStyle w:val="Header"/>
            <w:spacing w:before="40"/>
            <w:jc w:val="right"/>
          </w:pPr>
        </w:p>
      </w:tc>
      <w:tc>
        <w:tcPr>
          <w:tcW w:w="1548" w:type="dxa"/>
        </w:tcPr>
        <w:p w:rsidR="00EA3206" w:rsidRDefault="00EA3206">
          <w:pPr>
            <w:pStyle w:val="Header"/>
            <w:spacing w:before="40"/>
            <w:ind w:right="17"/>
            <w:jc w:val="right"/>
          </w:pPr>
        </w:p>
      </w:tc>
    </w:tr>
    <w:tr w:rsidR="00EA3206">
      <w:trPr>
        <w:cantSplit/>
        <w:jc w:val="center"/>
      </w:trPr>
      <w:tc>
        <w:tcPr>
          <w:tcW w:w="7258" w:type="dxa"/>
          <w:gridSpan w:val="2"/>
        </w:tcPr>
        <w:p w:rsidR="00EA3206" w:rsidRDefault="00EA3206">
          <w:pPr>
            <w:pStyle w:val="Header"/>
            <w:spacing w:before="40"/>
            <w:ind w:right="17"/>
            <w:jc w:val="right"/>
          </w:pPr>
        </w:p>
      </w:tc>
    </w:tr>
  </w:tbl>
  <w:p w:rsidR="00EA3206" w:rsidRDefault="00EA3206">
    <w:pPr>
      <w:pStyle w:val="Header"/>
      <w:pBdr>
        <w:top w:val="single" w:sz="4" w:space="1" w:color="auto"/>
      </w:pBdr>
    </w:pPr>
    <w:bookmarkStart w:id="15" w:name="Compilation"/>
    <w:bookmarkEnd w:id="1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293" w:rsidRDefault="0041729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293" w:rsidRDefault="0041729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293" w:rsidRDefault="00417293">
    <w:pPr>
      <w:pStyle w:val="Header"/>
    </w:pPr>
    <w:bookmarkStart w:id="16" w:name="Coversheet"/>
    <w:bookmarkEnd w:id="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41C" w:rsidRDefault="00E164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293" w:rsidRDefault="00417293">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17293">
      <w:trPr>
        <w:cantSplit/>
        <w:jc w:val="center"/>
      </w:trPr>
      <w:tc>
        <w:tcPr>
          <w:tcW w:w="7258" w:type="dxa"/>
          <w:gridSpan w:val="2"/>
        </w:tcPr>
        <w:p w:rsidR="00417293" w:rsidRDefault="00DF31D9">
          <w:pPr>
            <w:pStyle w:val="Header"/>
          </w:pPr>
          <w:r>
            <w:rPr>
              <w:b/>
              <w:i/>
            </w:rPr>
            <w:fldChar w:fldCharType="begin"/>
          </w:r>
          <w:r>
            <w:rPr>
              <w:b/>
              <w:i/>
            </w:rPr>
            <w:instrText xml:space="preserve"> STYLEREF "Name of Act/Reg" </w:instrText>
          </w:r>
          <w:r>
            <w:rPr>
              <w:b/>
              <w:i/>
            </w:rPr>
            <w:fldChar w:fldCharType="separate"/>
          </w:r>
          <w:r w:rsidR="00E1641C">
            <w:rPr>
              <w:b/>
              <w:i/>
            </w:rPr>
            <w:t>Health (Notifications by Midwives) Regulations 1994</w:t>
          </w:r>
          <w:r>
            <w:rPr>
              <w:b/>
              <w:i/>
            </w:rPr>
            <w:fldChar w:fldCharType="end"/>
          </w:r>
        </w:p>
      </w:tc>
    </w:tr>
    <w:tr w:rsidR="00417293">
      <w:trPr>
        <w:jc w:val="center"/>
      </w:trPr>
      <w:tc>
        <w:tcPr>
          <w:tcW w:w="1548" w:type="dxa"/>
        </w:tcPr>
        <w:p w:rsidR="00417293" w:rsidRDefault="00417293">
          <w:pPr>
            <w:pStyle w:val="Header"/>
            <w:spacing w:before="40"/>
          </w:pPr>
        </w:p>
      </w:tc>
      <w:tc>
        <w:tcPr>
          <w:tcW w:w="5715" w:type="dxa"/>
        </w:tcPr>
        <w:p w:rsidR="00417293" w:rsidRDefault="00417293">
          <w:pPr>
            <w:pStyle w:val="Header"/>
            <w:spacing w:before="40"/>
          </w:pPr>
        </w:p>
      </w:tc>
    </w:tr>
    <w:tr w:rsidR="00417293">
      <w:trPr>
        <w:jc w:val="center"/>
      </w:trPr>
      <w:tc>
        <w:tcPr>
          <w:tcW w:w="1548" w:type="dxa"/>
        </w:tcPr>
        <w:p w:rsidR="00417293" w:rsidRDefault="00417293">
          <w:pPr>
            <w:pStyle w:val="Header"/>
            <w:spacing w:before="40"/>
          </w:pPr>
        </w:p>
      </w:tc>
      <w:tc>
        <w:tcPr>
          <w:tcW w:w="5715" w:type="dxa"/>
        </w:tcPr>
        <w:p w:rsidR="00417293" w:rsidRDefault="00417293">
          <w:pPr>
            <w:pStyle w:val="Header"/>
            <w:spacing w:before="40"/>
          </w:pPr>
        </w:p>
      </w:tc>
    </w:tr>
    <w:tr w:rsidR="00417293">
      <w:trPr>
        <w:cantSplit/>
        <w:jc w:val="center"/>
      </w:trPr>
      <w:tc>
        <w:tcPr>
          <w:tcW w:w="7258" w:type="dxa"/>
          <w:gridSpan w:val="2"/>
        </w:tcPr>
        <w:p w:rsidR="00417293" w:rsidRDefault="00DF31D9">
          <w:pPr>
            <w:pStyle w:val="Header"/>
            <w:spacing w:before="40"/>
          </w:pPr>
          <w:r>
            <w:t>Contents</w:t>
          </w:r>
        </w:p>
      </w:tc>
    </w:tr>
  </w:tbl>
  <w:p w:rsidR="00417293" w:rsidRDefault="00417293">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17293">
      <w:trPr>
        <w:cantSplit/>
        <w:jc w:val="center"/>
      </w:trPr>
      <w:tc>
        <w:tcPr>
          <w:tcW w:w="7258" w:type="dxa"/>
          <w:gridSpan w:val="2"/>
        </w:tcPr>
        <w:p w:rsidR="00417293" w:rsidRDefault="00DF31D9">
          <w:pPr>
            <w:pStyle w:val="Header"/>
            <w:ind w:right="17"/>
            <w:jc w:val="right"/>
          </w:pPr>
          <w:r>
            <w:rPr>
              <w:b/>
              <w:i/>
            </w:rPr>
            <w:fldChar w:fldCharType="begin"/>
          </w:r>
          <w:r>
            <w:rPr>
              <w:b/>
              <w:i/>
            </w:rPr>
            <w:instrText xml:space="preserve"> STYLEREF "Name of Act/Reg" </w:instrText>
          </w:r>
          <w:r>
            <w:rPr>
              <w:b/>
              <w:i/>
            </w:rPr>
            <w:fldChar w:fldCharType="separate"/>
          </w:r>
          <w:r w:rsidR="00E1641C">
            <w:rPr>
              <w:b/>
              <w:i/>
            </w:rPr>
            <w:t>Health (Notifications by Midwives) Regulations 1994</w:t>
          </w:r>
          <w:r>
            <w:rPr>
              <w:b/>
              <w:i/>
            </w:rPr>
            <w:fldChar w:fldCharType="end"/>
          </w:r>
        </w:p>
      </w:tc>
    </w:tr>
    <w:tr w:rsidR="00417293">
      <w:trPr>
        <w:jc w:val="center"/>
      </w:trPr>
      <w:tc>
        <w:tcPr>
          <w:tcW w:w="5715" w:type="dxa"/>
        </w:tcPr>
        <w:p w:rsidR="00417293" w:rsidRDefault="00417293">
          <w:pPr>
            <w:pStyle w:val="Header"/>
            <w:spacing w:before="40"/>
            <w:jc w:val="right"/>
          </w:pPr>
        </w:p>
      </w:tc>
      <w:tc>
        <w:tcPr>
          <w:tcW w:w="1548" w:type="dxa"/>
        </w:tcPr>
        <w:p w:rsidR="00417293" w:rsidRDefault="00417293">
          <w:pPr>
            <w:pStyle w:val="Header"/>
            <w:spacing w:before="40"/>
            <w:ind w:right="17"/>
            <w:jc w:val="right"/>
          </w:pPr>
        </w:p>
      </w:tc>
    </w:tr>
    <w:tr w:rsidR="00417293">
      <w:trPr>
        <w:jc w:val="center"/>
      </w:trPr>
      <w:tc>
        <w:tcPr>
          <w:tcW w:w="5715" w:type="dxa"/>
        </w:tcPr>
        <w:p w:rsidR="00417293" w:rsidRDefault="00417293">
          <w:pPr>
            <w:pStyle w:val="Header"/>
            <w:spacing w:before="40"/>
            <w:jc w:val="right"/>
          </w:pPr>
        </w:p>
      </w:tc>
      <w:tc>
        <w:tcPr>
          <w:tcW w:w="1548" w:type="dxa"/>
        </w:tcPr>
        <w:p w:rsidR="00417293" w:rsidRDefault="00417293">
          <w:pPr>
            <w:pStyle w:val="Header"/>
            <w:spacing w:before="40"/>
            <w:ind w:right="17"/>
            <w:jc w:val="right"/>
          </w:pPr>
        </w:p>
      </w:tc>
    </w:tr>
    <w:tr w:rsidR="00417293">
      <w:trPr>
        <w:cantSplit/>
        <w:jc w:val="center"/>
      </w:trPr>
      <w:tc>
        <w:tcPr>
          <w:tcW w:w="7258" w:type="dxa"/>
          <w:gridSpan w:val="2"/>
        </w:tcPr>
        <w:p w:rsidR="00417293" w:rsidRDefault="00DF31D9">
          <w:pPr>
            <w:pStyle w:val="Header"/>
            <w:spacing w:before="40"/>
            <w:ind w:right="17"/>
            <w:jc w:val="right"/>
          </w:pPr>
          <w:r>
            <w:t>Contents</w:t>
          </w:r>
        </w:p>
      </w:tc>
    </w:tr>
  </w:tbl>
  <w:p w:rsidR="00417293" w:rsidRDefault="00417293">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293" w:rsidRDefault="0041729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rsidR="00417293">
      <w:trPr>
        <w:jc w:val="center"/>
      </w:trPr>
      <w:tc>
        <w:tcPr>
          <w:tcW w:w="7263" w:type="dxa"/>
          <w:gridSpan w:val="2"/>
          <w:vAlign w:val="bottom"/>
        </w:tcPr>
        <w:p w:rsidR="00417293" w:rsidRDefault="00DF31D9">
          <w:pPr>
            <w:pStyle w:val="Header"/>
          </w:pPr>
          <w:r>
            <w:rPr>
              <w:b/>
              <w:i/>
            </w:rPr>
            <w:fldChar w:fldCharType="begin"/>
          </w:r>
          <w:r>
            <w:rPr>
              <w:b/>
              <w:i/>
            </w:rPr>
            <w:instrText>Styleref "Name of Act/Reg"</w:instrText>
          </w:r>
          <w:r>
            <w:rPr>
              <w:b/>
              <w:i/>
            </w:rPr>
            <w:fldChar w:fldCharType="separate"/>
          </w:r>
          <w:r w:rsidR="00E1641C">
            <w:rPr>
              <w:b/>
              <w:i/>
            </w:rPr>
            <w:t>Health (Notifications by Midwives) Regulations 1994</w:t>
          </w:r>
          <w:r>
            <w:rPr>
              <w:b/>
              <w:i/>
            </w:rPr>
            <w:fldChar w:fldCharType="end"/>
          </w:r>
        </w:p>
      </w:tc>
    </w:tr>
    <w:tr w:rsidR="00417293">
      <w:trPr>
        <w:jc w:val="center"/>
      </w:trPr>
      <w:tc>
        <w:tcPr>
          <w:tcW w:w="1514" w:type="dxa"/>
        </w:tcPr>
        <w:p w:rsidR="00417293" w:rsidRDefault="00DF31D9">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rsidR="00417293" w:rsidRDefault="00DF31D9">
          <w:pPr>
            <w:pStyle w:val="Header"/>
            <w:spacing w:before="40"/>
          </w:pPr>
          <w:r>
            <w:fldChar w:fldCharType="begin"/>
          </w:r>
          <w:r>
            <w:instrText>STYLEREF CharPartText</w:instrText>
          </w:r>
          <w:r>
            <w:fldChar w:fldCharType="end"/>
          </w:r>
        </w:p>
      </w:tc>
    </w:tr>
    <w:tr w:rsidR="00417293">
      <w:trPr>
        <w:jc w:val="center"/>
      </w:trPr>
      <w:tc>
        <w:tcPr>
          <w:tcW w:w="1514" w:type="dxa"/>
        </w:tcPr>
        <w:p w:rsidR="00417293" w:rsidRDefault="00DF31D9">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rsidR="00417293" w:rsidRDefault="00DF31D9">
          <w:pPr>
            <w:pStyle w:val="Header"/>
            <w:spacing w:before="40"/>
          </w:pPr>
          <w:r>
            <w:fldChar w:fldCharType="begin"/>
          </w:r>
          <w:r>
            <w:instrText xml:space="preserve"> STYLEREF CharDivText </w:instrText>
          </w:r>
          <w:r>
            <w:fldChar w:fldCharType="end"/>
          </w:r>
        </w:p>
      </w:tc>
    </w:tr>
    <w:tr w:rsidR="00417293">
      <w:trPr>
        <w:jc w:val="center"/>
      </w:trPr>
      <w:tc>
        <w:tcPr>
          <w:tcW w:w="7263" w:type="dxa"/>
          <w:gridSpan w:val="2"/>
        </w:tcPr>
        <w:p w:rsidR="00417293" w:rsidRDefault="00DF31D9">
          <w:pPr>
            <w:pStyle w:val="Header"/>
            <w:spacing w:before="40"/>
          </w:pPr>
          <w:r>
            <w:rPr>
              <w:b/>
            </w:rPr>
            <w:t xml:space="preserve">r. </w:t>
          </w:r>
          <w:r>
            <w:rPr>
              <w:b/>
            </w:rPr>
            <w:fldChar w:fldCharType="begin"/>
          </w:r>
          <w:r>
            <w:rPr>
              <w:b/>
            </w:rPr>
            <w:instrText>styleref CharSectno</w:instrText>
          </w:r>
          <w:r>
            <w:rPr>
              <w:b/>
            </w:rPr>
            <w:fldChar w:fldCharType="separate"/>
          </w:r>
          <w:r w:rsidR="00E1641C">
            <w:rPr>
              <w:b/>
            </w:rPr>
            <w:t>1</w:t>
          </w:r>
          <w:r>
            <w:rPr>
              <w:b/>
            </w:rPr>
            <w:fldChar w:fldCharType="end"/>
          </w:r>
        </w:p>
      </w:tc>
    </w:tr>
  </w:tbl>
  <w:p w:rsidR="00417293" w:rsidRDefault="00417293">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rsidR="00417293">
      <w:trPr>
        <w:jc w:val="center"/>
      </w:trPr>
      <w:tc>
        <w:tcPr>
          <w:tcW w:w="7263" w:type="dxa"/>
          <w:gridSpan w:val="2"/>
          <w:vAlign w:val="bottom"/>
        </w:tcPr>
        <w:p w:rsidR="00417293" w:rsidRDefault="00DF31D9">
          <w:pPr>
            <w:pStyle w:val="Header"/>
            <w:ind w:right="17"/>
            <w:jc w:val="right"/>
          </w:pPr>
          <w:r>
            <w:rPr>
              <w:b/>
              <w:i/>
            </w:rPr>
            <w:fldChar w:fldCharType="begin"/>
          </w:r>
          <w:r>
            <w:rPr>
              <w:b/>
              <w:i/>
            </w:rPr>
            <w:instrText>Styleref "Name of Act/Reg"</w:instrText>
          </w:r>
          <w:r>
            <w:rPr>
              <w:b/>
              <w:i/>
            </w:rPr>
            <w:fldChar w:fldCharType="separate"/>
          </w:r>
          <w:r w:rsidR="00E1641C">
            <w:rPr>
              <w:b/>
              <w:i/>
            </w:rPr>
            <w:t>Health (Notifications by Midwives) Regulations 1994</w:t>
          </w:r>
          <w:r>
            <w:rPr>
              <w:b/>
              <w:i/>
            </w:rPr>
            <w:fldChar w:fldCharType="end"/>
          </w:r>
        </w:p>
      </w:tc>
    </w:tr>
    <w:tr w:rsidR="00417293">
      <w:trPr>
        <w:jc w:val="center"/>
      </w:trPr>
      <w:tc>
        <w:tcPr>
          <w:tcW w:w="5742" w:type="dxa"/>
          <w:vAlign w:val="bottom"/>
        </w:tcPr>
        <w:p w:rsidR="00417293" w:rsidRDefault="00DF31D9">
          <w:pPr>
            <w:pStyle w:val="Header"/>
            <w:spacing w:before="40"/>
            <w:jc w:val="right"/>
          </w:pPr>
          <w:r>
            <w:fldChar w:fldCharType="begin"/>
          </w:r>
          <w:r>
            <w:instrText>STYLEREF CharPartText</w:instrText>
          </w:r>
          <w:r>
            <w:fldChar w:fldCharType="end"/>
          </w:r>
        </w:p>
      </w:tc>
      <w:tc>
        <w:tcPr>
          <w:tcW w:w="1521" w:type="dxa"/>
        </w:tcPr>
        <w:p w:rsidR="00417293" w:rsidRDefault="00DF31D9">
          <w:pPr>
            <w:pStyle w:val="Header"/>
            <w:spacing w:before="40"/>
            <w:ind w:right="17"/>
            <w:jc w:val="right"/>
          </w:pPr>
          <w:r>
            <w:rPr>
              <w:b/>
            </w:rPr>
            <w:fldChar w:fldCharType="begin"/>
          </w:r>
          <w:r>
            <w:rPr>
              <w:b/>
            </w:rPr>
            <w:instrText>STYLEREF CharPartNo</w:instrText>
          </w:r>
          <w:r>
            <w:rPr>
              <w:b/>
            </w:rPr>
            <w:fldChar w:fldCharType="end"/>
          </w:r>
        </w:p>
      </w:tc>
    </w:tr>
    <w:tr w:rsidR="00417293">
      <w:trPr>
        <w:jc w:val="center"/>
      </w:trPr>
      <w:tc>
        <w:tcPr>
          <w:tcW w:w="5742" w:type="dxa"/>
          <w:vAlign w:val="bottom"/>
        </w:tcPr>
        <w:p w:rsidR="00417293" w:rsidRDefault="00DF31D9">
          <w:pPr>
            <w:pStyle w:val="Header"/>
            <w:spacing w:before="40"/>
            <w:jc w:val="right"/>
          </w:pPr>
          <w:r>
            <w:fldChar w:fldCharType="begin"/>
          </w:r>
          <w:r>
            <w:instrText xml:space="preserve"> STYLEREF CharDivText </w:instrText>
          </w:r>
          <w:r>
            <w:fldChar w:fldCharType="end"/>
          </w:r>
        </w:p>
      </w:tc>
      <w:tc>
        <w:tcPr>
          <w:tcW w:w="1521" w:type="dxa"/>
        </w:tcPr>
        <w:p w:rsidR="00417293" w:rsidRDefault="00DF31D9">
          <w:pPr>
            <w:pStyle w:val="Header"/>
            <w:spacing w:before="40"/>
            <w:ind w:right="17"/>
            <w:jc w:val="right"/>
          </w:pPr>
          <w:r>
            <w:rPr>
              <w:b/>
            </w:rPr>
            <w:fldChar w:fldCharType="begin"/>
          </w:r>
          <w:r>
            <w:rPr>
              <w:b/>
            </w:rPr>
            <w:instrText xml:space="preserve"> STYLEREF CharDivNo </w:instrText>
          </w:r>
          <w:r>
            <w:rPr>
              <w:b/>
            </w:rPr>
            <w:fldChar w:fldCharType="end"/>
          </w:r>
        </w:p>
      </w:tc>
    </w:tr>
    <w:tr w:rsidR="00417293">
      <w:trPr>
        <w:jc w:val="center"/>
      </w:trPr>
      <w:tc>
        <w:tcPr>
          <w:tcW w:w="7263" w:type="dxa"/>
          <w:gridSpan w:val="2"/>
        </w:tcPr>
        <w:p w:rsidR="00417293" w:rsidRDefault="00DF31D9">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E1641C">
            <w:rPr>
              <w:b/>
            </w:rPr>
            <w:t>1</w:t>
          </w:r>
          <w:r>
            <w:rPr>
              <w:b/>
            </w:rPr>
            <w:fldChar w:fldCharType="end"/>
          </w:r>
        </w:p>
      </w:tc>
    </w:tr>
  </w:tbl>
  <w:p w:rsidR="00417293" w:rsidRDefault="00417293">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293" w:rsidRDefault="00417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1814333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2105181433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18143335_GUID" w:val="610593c3-d5ac-43d3-a335-af7f18cc830f"/>
  </w:docVars>
  <w:rsids>
    <w:rsidRoot w:val="00EA3206"/>
    <w:rsid w:val="00417293"/>
    <w:rsid w:val="00692543"/>
    <w:rsid w:val="007B1317"/>
    <w:rsid w:val="00B75D3B"/>
    <w:rsid w:val="00DF31D9"/>
    <w:rsid w:val="00E1641C"/>
    <w:rsid w:val="00EA3206"/>
    <w:rsid w:val="00EA72DC"/>
    <w:rsid w:val="00F97A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2953A47A-89DF-42D7-AECA-72634B13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jpeg"/><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FAA25-AC15-4D22-8E66-6031E7AE3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4603</Characters>
  <Application>Microsoft Office Word</Application>
  <DocSecurity>0</DocSecurity>
  <Lines>191</Lines>
  <Paragraphs>127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(Notifications by Midwives) Regulations 1994 - 02-d0-00</dc:title>
  <dc:subject/>
  <dc:creator/>
  <cp:keywords/>
  <dc:description/>
  <cp:lastModifiedBy>Master Repository Process</cp:lastModifiedBy>
  <cp:revision>4</cp:revision>
  <cp:lastPrinted>2019-06-24T03:32:00Z</cp:lastPrinted>
  <dcterms:created xsi:type="dcterms:W3CDTF">2021-05-21T01:57:00Z</dcterms:created>
  <dcterms:modified xsi:type="dcterms:W3CDTF">2021-05-21T01:57:00Z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1994 p 283-5</vt:lpwstr>
  </property>
  <property fmtid="{D5CDD505-2E9C-101B-9397-08002B2CF9AE}" pid="3" name="DocumentType">
    <vt:lpwstr>Reg</vt:lpwstr>
  </property>
  <property fmtid="{D5CDD505-2E9C-101B-9397-08002B2CF9AE}" pid="4" name="OwlsUID">
    <vt:lpwstr>4487</vt:lpwstr>
  </property>
  <property fmtid="{D5CDD505-2E9C-101B-9397-08002B2CF9AE}" pid="5" name="ReprintedAsAt">
    <vt:filetime>2017-09-21T16:00:00Z</vt:filetime>
  </property>
  <property fmtid="{D5CDD505-2E9C-101B-9397-08002B2CF9AE}" pid="6" name="ReprintNo">
    <vt:lpwstr>2</vt:lpwstr>
  </property>
  <property fmtid="{D5CDD505-2E9C-101B-9397-08002B2CF9AE}" pid="7" name="AsAtDate">
    <vt:lpwstr>21 May 2021</vt:lpwstr>
  </property>
  <property fmtid="{D5CDD505-2E9C-101B-9397-08002B2CF9AE}" pid="8" name="Suffix">
    <vt:lpwstr>02-d0-00</vt:lpwstr>
  </property>
  <property fmtid="{D5CDD505-2E9C-101B-9397-08002B2CF9AE}" pid="9" name="CommencementDate">
    <vt:lpwstr>20210521</vt:lpwstr>
  </property>
</Properties>
</file>