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6A3C" w14:textId="77777777" w:rsidR="0049557D" w:rsidRDefault="0049557D">
      <w:pPr>
        <w:pStyle w:val="WA"/>
      </w:pPr>
      <w:bookmarkStart w:id="0" w:name="_GoBack"/>
      <w:bookmarkEnd w:id="0"/>
      <w:r>
        <w:rPr>
          <w:noProof/>
        </w:rPr>
        <w:drawing>
          <wp:anchor distT="0" distB="0" distL="114300" distR="114300" simplePos="0" relativeHeight="251667456" behindDoc="0" locked="0" layoutInCell="1" allowOverlap="1" wp14:anchorId="62DB50A3" wp14:editId="12B15C0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14:paraId="0C1D809A" w14:textId="3156C33C" w:rsidR="0049557D" w:rsidRDefault="0049557D">
      <w:pPr>
        <w:pStyle w:val="NameofActRegPage1"/>
        <w:spacing w:before="3760" w:after="4200"/>
        <w:outlineLvl w:val="0"/>
      </w:pPr>
      <w:r>
        <w:fldChar w:fldCharType="begin"/>
      </w:r>
      <w:r>
        <w:instrText xml:space="preserve"> STYLEREF "Name Of Act/Reg"</w:instrText>
      </w:r>
      <w:r>
        <w:fldChar w:fldCharType="separate"/>
      </w:r>
      <w:r w:rsidR="00FB5241">
        <w:rPr>
          <w:noProof/>
        </w:rPr>
        <w:t>Treasurer’s Advance Authorisation Act 2021</w:t>
      </w:r>
      <w:r>
        <w:fldChar w:fldCharType="end"/>
      </w:r>
    </w:p>
    <w:p w14:paraId="107CD760" w14:textId="77777777" w:rsidR="0049557D" w:rsidRDefault="0049557D">
      <w:pPr>
        <w:jc w:val="center"/>
        <w:sectPr w:rsidR="0049557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14:paraId="73795021" w14:textId="77777777" w:rsidR="007F64BD" w:rsidRDefault="007F64BD">
      <w:pPr>
        <w:pStyle w:val="WA"/>
        <w:spacing w:after="480"/>
      </w:pPr>
      <w:r>
        <w:rPr>
          <w:noProof/>
        </w:rPr>
        <w:lastRenderedPageBreak/>
        <w:drawing>
          <wp:anchor distT="0" distB="0" distL="114300" distR="114300" simplePos="0" relativeHeight="251659264" behindDoc="1" locked="0" layoutInCell="1" allowOverlap="1" wp14:anchorId="100409E9" wp14:editId="05FCF64E">
            <wp:simplePos x="0" y="0"/>
            <wp:positionH relativeFrom="margin">
              <wp:align>center</wp:align>
            </wp:positionH>
            <wp:positionV relativeFrom="paragraph">
              <wp:posOffset>-467995</wp:posOffset>
            </wp:positionV>
            <wp:extent cx="471600" cy="417600"/>
            <wp:effectExtent l="0" t="0" r="508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14:paraId="2F8A4B1B" w14:textId="120A05EF" w:rsidR="00C86254" w:rsidRPr="0003236F" w:rsidRDefault="00AA2439">
      <w:pPr>
        <w:pStyle w:val="NameofActRegPage1"/>
        <w:spacing w:after="480"/>
      </w:pPr>
      <w:r>
        <w:t>Treasurer’s Advance Authorisation Act 2021</w:t>
      </w:r>
    </w:p>
    <w:p w14:paraId="30588901" w14:textId="31922603" w:rsidR="007F64BD" w:rsidRDefault="007F64BD">
      <w:pPr>
        <w:pStyle w:val="ABillFor"/>
        <w:spacing w:after="240"/>
      </w:pPr>
      <w:r>
        <w:t xml:space="preserve">(No. </w:t>
      </w:r>
      <w:r w:rsidR="00AA2439">
        <w:t>2 of 2021</w:t>
      </w:r>
      <w:r>
        <w:t>)</w:t>
      </w:r>
    </w:p>
    <w:p w14:paraId="67701091" w14:textId="3EB84494" w:rsidR="00C86254" w:rsidRDefault="004F425A">
      <w:pPr>
        <w:pStyle w:val="Arrangement"/>
      </w:pPr>
      <w:r>
        <w:t>Contents</w:t>
      </w:r>
    </w:p>
    <w:p w14:paraId="532A48A1" w14:textId="33CB5875" w:rsidR="00DA179D" w:rsidRDefault="004F425A">
      <w:pPr>
        <w:pStyle w:val="TOC8"/>
        <w:rPr>
          <w:rFonts w:asciiTheme="minorHAnsi" w:eastAsiaTheme="minorEastAsia" w:hAnsiTheme="minorHAnsi" w:cstheme="minorBidi"/>
          <w:szCs w:val="22"/>
        </w:rPr>
      </w:pPr>
      <w:r w:rsidRPr="0003236F">
        <w:fldChar w:fldCharType="begin"/>
      </w:r>
      <w:r w:rsidRPr="0003236F">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rsidRPr="0003236F">
        <w:noBreakHyphen/>
        <w:instrText xml:space="preserve">7" \w \* MERGEFORMAT </w:instrText>
      </w:r>
      <w:r w:rsidRPr="0003236F">
        <w:fldChar w:fldCharType="separate"/>
      </w:r>
      <w:r w:rsidR="00DA179D">
        <w:t>1.</w:t>
      </w:r>
      <w:r w:rsidR="00DA179D">
        <w:tab/>
        <w:t>Short title</w:t>
      </w:r>
      <w:r w:rsidR="00DA179D">
        <w:tab/>
      </w:r>
      <w:r w:rsidR="00DA179D">
        <w:fldChar w:fldCharType="begin"/>
      </w:r>
      <w:r w:rsidR="00DA179D">
        <w:instrText xml:space="preserve"> PAGEREF _Toc74062693 \h </w:instrText>
      </w:r>
      <w:r w:rsidR="00DA179D">
        <w:fldChar w:fldCharType="separate"/>
      </w:r>
      <w:r w:rsidR="00FB5241">
        <w:t>2</w:t>
      </w:r>
      <w:r w:rsidR="00DA179D">
        <w:fldChar w:fldCharType="end"/>
      </w:r>
    </w:p>
    <w:p w14:paraId="1831251A" w14:textId="689AC74C" w:rsidR="00DA179D" w:rsidRDefault="00DA179D">
      <w:pPr>
        <w:pStyle w:val="TOC8"/>
        <w:rPr>
          <w:rFonts w:asciiTheme="minorHAnsi" w:eastAsiaTheme="minorEastAsia" w:hAnsiTheme="minorHAnsi" w:cstheme="minorBidi"/>
          <w:szCs w:val="22"/>
        </w:rPr>
      </w:pPr>
      <w:r>
        <w:t>2.</w:t>
      </w:r>
      <w:r>
        <w:tab/>
        <w:t>Commencement</w:t>
      </w:r>
      <w:r>
        <w:tab/>
      </w:r>
      <w:r>
        <w:fldChar w:fldCharType="begin"/>
      </w:r>
      <w:r>
        <w:instrText xml:space="preserve"> PAGEREF _Toc74062694 \h </w:instrText>
      </w:r>
      <w:r>
        <w:fldChar w:fldCharType="separate"/>
      </w:r>
      <w:r w:rsidR="00FB5241">
        <w:t>2</w:t>
      </w:r>
      <w:r>
        <w:fldChar w:fldCharType="end"/>
      </w:r>
    </w:p>
    <w:p w14:paraId="30691D67" w14:textId="6D3D207F" w:rsidR="00DA179D" w:rsidRDefault="00DA179D">
      <w:pPr>
        <w:pStyle w:val="TOC8"/>
        <w:rPr>
          <w:rFonts w:asciiTheme="minorHAnsi" w:eastAsiaTheme="minorEastAsia" w:hAnsiTheme="minorHAnsi" w:cstheme="minorBidi"/>
          <w:szCs w:val="22"/>
        </w:rPr>
      </w:pPr>
      <w:r>
        <w:t>3.</w:t>
      </w:r>
      <w:r>
        <w:tab/>
        <w:t>Authorisation of expenditure to make payments in respect of extraordinary or unforeseen matters or to make advances for certain purposes</w:t>
      </w:r>
      <w:r>
        <w:tab/>
      </w:r>
      <w:r>
        <w:fldChar w:fldCharType="begin"/>
      </w:r>
      <w:r>
        <w:instrText xml:space="preserve"> PAGEREF _Toc74062695 \h </w:instrText>
      </w:r>
      <w:r>
        <w:fldChar w:fldCharType="separate"/>
      </w:r>
      <w:r w:rsidR="00FB5241">
        <w:t>2</w:t>
      </w:r>
      <w:r>
        <w:fldChar w:fldCharType="end"/>
      </w:r>
    </w:p>
    <w:p w14:paraId="38FF8D55" w14:textId="0844D19E" w:rsidR="00C86254" w:rsidRDefault="004F425A">
      <w:pPr>
        <w:sectPr w:rsidR="00C86254" w:rsidSect="007F64B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r w:rsidRPr="0003236F">
        <w:fldChar w:fldCharType="end"/>
      </w:r>
    </w:p>
    <w:p w14:paraId="480C815F" w14:textId="77777777" w:rsidR="007F64BD" w:rsidRDefault="007F64BD">
      <w:pPr>
        <w:pStyle w:val="WA"/>
        <w:spacing w:after="480"/>
      </w:pPr>
      <w:r>
        <w:rPr>
          <w:noProof/>
        </w:rPr>
        <w:lastRenderedPageBreak/>
        <w:drawing>
          <wp:anchor distT="0" distB="0" distL="114300" distR="114300" simplePos="0" relativeHeight="251661312" behindDoc="1" locked="0" layoutInCell="1" allowOverlap="1" wp14:anchorId="22CBE56B" wp14:editId="032CED6D">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14:paraId="5FE628DD" w14:textId="77777777" w:rsidR="000F53AC" w:rsidRDefault="000F53AC">
      <w:pPr>
        <w:pStyle w:val="ParlHouse"/>
        <w:spacing w:after="2400"/>
      </w:pPr>
    </w:p>
    <w:p w14:paraId="47C12DD8" w14:textId="26441F24" w:rsidR="00C86254" w:rsidRPr="0003236F" w:rsidRDefault="00AA2439">
      <w:pPr>
        <w:pStyle w:val="NameofActReg"/>
        <w:suppressLineNumbers/>
      </w:pPr>
      <w:r>
        <w:t>Treasurer’s Advance Authorisation Act 2021</w:t>
      </w:r>
    </w:p>
    <w:p w14:paraId="6DA12095" w14:textId="022640FC" w:rsidR="007F64BD" w:rsidRDefault="007F64BD">
      <w:pPr>
        <w:pStyle w:val="ABillFor"/>
        <w:pBdr>
          <w:top w:val="single" w:sz="4" w:space="6" w:color="auto"/>
          <w:bottom w:val="single" w:sz="4" w:space="6" w:color="auto"/>
        </w:pBdr>
        <w:spacing w:before="0" w:after="240"/>
        <w:ind w:left="2551" w:right="2551"/>
      </w:pPr>
      <w:bookmarkStart w:id="3" w:name="BillCited"/>
      <w:bookmarkEnd w:id="3"/>
      <w:r>
        <w:t xml:space="preserve">No. </w:t>
      </w:r>
      <w:r w:rsidR="00AA2439">
        <w:t>2 of 2021</w:t>
      </w:r>
    </w:p>
    <w:p w14:paraId="39C6A958" w14:textId="77777777" w:rsidR="00C86254" w:rsidRDefault="004F425A">
      <w:pPr>
        <w:pStyle w:val="LongTitle"/>
        <w:suppressLineNumbers/>
      </w:pPr>
      <w:r>
        <w:t>An Act to authorise expenditure in the financial year ending on 30 June 2021 to make payments in respect of extraordinary or unforeseen matters or to make advances for certain purposes.</w:t>
      </w:r>
    </w:p>
    <w:p w14:paraId="2EBE4DAA" w14:textId="43BA2C79" w:rsidR="007F64BD" w:rsidRDefault="007F64BD">
      <w:pPr>
        <w:pStyle w:val="AssentDate"/>
        <w:spacing w:before="240" w:after="480"/>
      </w:pPr>
      <w:r>
        <w:t>[</w:t>
      </w:r>
      <w:r>
        <w:rPr>
          <w:i/>
        </w:rPr>
        <w:t xml:space="preserve">Assented to </w:t>
      </w:r>
      <w:r w:rsidR="000F53AC">
        <w:rPr>
          <w:i/>
        </w:rPr>
        <w:t>8 June 2021</w:t>
      </w:r>
      <w:r>
        <w:t>]</w:t>
      </w:r>
    </w:p>
    <w:p w14:paraId="6FB3ECFF" w14:textId="77777777" w:rsidR="00C86254" w:rsidRDefault="004F425A" w:rsidP="00F27BCA">
      <w:pPr>
        <w:pStyle w:val="Enactment"/>
        <w:suppressLineNumbers/>
        <w:spacing w:before="0"/>
      </w:pPr>
      <w:r>
        <w:t>The Parliament of Western Australia enacts as follows:</w:t>
      </w:r>
    </w:p>
    <w:p w14:paraId="6497F682" w14:textId="77777777" w:rsidR="00C86254" w:rsidRDefault="00C86254">
      <w:pPr>
        <w:sectPr w:rsidR="00C86254" w:rsidSect="007F64BD">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14:paraId="34D8CD71" w14:textId="69B0E2A8" w:rsidR="00C86254" w:rsidRDefault="00EF2543">
      <w:pPr>
        <w:pStyle w:val="Heading5"/>
      </w:pPr>
      <w:bookmarkStart w:id="4" w:name="_Toc73530160"/>
      <w:bookmarkStart w:id="5" w:name="_Toc74059248"/>
      <w:bookmarkStart w:id="6" w:name="_Toc74062693"/>
      <w:r>
        <w:rPr>
          <w:rStyle w:val="CharSectno"/>
        </w:rPr>
        <w:lastRenderedPageBreak/>
        <w:t>1</w:t>
      </w:r>
      <w:r w:rsidR="004F425A">
        <w:t>.</w:t>
      </w:r>
      <w:r w:rsidR="004F425A">
        <w:tab/>
        <w:t>Short title</w:t>
      </w:r>
      <w:bookmarkEnd w:id="4"/>
      <w:bookmarkEnd w:id="5"/>
      <w:bookmarkEnd w:id="6"/>
    </w:p>
    <w:p w14:paraId="7C4E3752" w14:textId="62D6D730" w:rsidR="00AD1EAB" w:rsidRDefault="004F425A">
      <w:pPr>
        <w:pStyle w:val="Subsection"/>
      </w:pPr>
      <w:r>
        <w:tab/>
      </w:r>
      <w:r>
        <w:tab/>
        <w:t>This is the</w:t>
      </w:r>
      <w:r>
        <w:rPr>
          <w:i/>
        </w:rPr>
        <w:t xml:space="preserve"> </w:t>
      </w:r>
      <w:r w:rsidR="00AA2439">
        <w:rPr>
          <w:i/>
        </w:rPr>
        <w:t>Treasurer’s Advance Authorisation Act 2021</w:t>
      </w:r>
      <w:r>
        <w:t>.</w:t>
      </w:r>
    </w:p>
    <w:p w14:paraId="5FAD4BBC" w14:textId="69A69D20" w:rsidR="00C86254" w:rsidRDefault="00EF2543">
      <w:pPr>
        <w:pStyle w:val="Heading5"/>
      </w:pPr>
      <w:bookmarkStart w:id="7" w:name="_Toc73530161"/>
      <w:bookmarkStart w:id="8" w:name="_Toc74059249"/>
      <w:bookmarkStart w:id="9" w:name="_Toc74062694"/>
      <w:r>
        <w:rPr>
          <w:rStyle w:val="CharSectno"/>
        </w:rPr>
        <w:t>2</w:t>
      </w:r>
      <w:r w:rsidR="004F425A">
        <w:t>.</w:t>
      </w:r>
      <w:r w:rsidR="004F425A">
        <w:tab/>
        <w:t>Commencement</w:t>
      </w:r>
      <w:bookmarkEnd w:id="7"/>
      <w:bookmarkEnd w:id="8"/>
      <w:bookmarkEnd w:id="9"/>
    </w:p>
    <w:p w14:paraId="163F4A62" w14:textId="77777777" w:rsidR="00C86254" w:rsidRDefault="004F425A">
      <w:pPr>
        <w:pStyle w:val="Subsection"/>
        <w:rPr>
          <w:spacing w:val="-2"/>
        </w:rPr>
      </w:pPr>
      <w:r>
        <w:tab/>
      </w:r>
      <w:r>
        <w:tab/>
        <w:t xml:space="preserve">This Act </w:t>
      </w:r>
      <w:r>
        <w:rPr>
          <w:spacing w:val="-2"/>
        </w:rPr>
        <w:t xml:space="preserve">comes into </w:t>
      </w:r>
      <w:r>
        <w:t>operation</w:t>
      </w:r>
      <w:r>
        <w:rPr>
          <w:spacing w:val="-2"/>
        </w:rPr>
        <w:t xml:space="preserve"> </w:t>
      </w:r>
      <w:r w:rsidRPr="00E75EC2">
        <w:rPr>
          <w:spacing w:val="-2"/>
        </w:rPr>
        <w:t>as follows</w:t>
      </w:r>
      <w:r w:rsidRPr="00E75EC2">
        <w:t> —</w:t>
      </w:r>
    </w:p>
    <w:p w14:paraId="15155856" w14:textId="1CF7B5B5" w:rsidR="00C86254" w:rsidRDefault="004F425A">
      <w:pPr>
        <w:pStyle w:val="Indenta"/>
      </w:pPr>
      <w:r>
        <w:tab/>
      </w:r>
      <w:r w:rsidR="00EF2543">
        <w:t>(a)</w:t>
      </w:r>
      <w:r>
        <w:tab/>
        <w:t>sections </w:t>
      </w:r>
      <w:r w:rsidR="00EF2543">
        <w:t>1</w:t>
      </w:r>
      <w:r>
        <w:t xml:space="preserve"> and </w:t>
      </w:r>
      <w:r w:rsidR="00EF2543">
        <w:t>2</w:t>
      </w:r>
      <w:r>
        <w:t> — on the day on which this Act receives the Royal Assent;</w:t>
      </w:r>
    </w:p>
    <w:p w14:paraId="6EEAA0B3" w14:textId="63E2393C" w:rsidR="00C86254" w:rsidRDefault="004F425A">
      <w:pPr>
        <w:pStyle w:val="Indenta"/>
      </w:pPr>
      <w:r>
        <w:tab/>
      </w:r>
      <w:r w:rsidR="00EF2543">
        <w:t>(b)</w:t>
      </w:r>
      <w:r>
        <w:tab/>
        <w:t>the rest of the Act — on the day after that day.</w:t>
      </w:r>
    </w:p>
    <w:p w14:paraId="3A23DB7A" w14:textId="2B5AA8F0" w:rsidR="00C86254" w:rsidRDefault="00EF2543">
      <w:pPr>
        <w:pStyle w:val="Heading5"/>
      </w:pPr>
      <w:bookmarkStart w:id="10" w:name="_Toc73530162"/>
      <w:bookmarkStart w:id="11" w:name="_Toc74059250"/>
      <w:bookmarkStart w:id="12" w:name="_Toc74062695"/>
      <w:r>
        <w:rPr>
          <w:rStyle w:val="CharSectno"/>
        </w:rPr>
        <w:t>3</w:t>
      </w:r>
      <w:r w:rsidR="004F425A">
        <w:t>.</w:t>
      </w:r>
      <w:r w:rsidR="004F425A">
        <w:tab/>
        <w:t>Authorisation of expenditure to make payments in respect of extraordinary or unforeseen matters or to make advances for certain purposes</w:t>
      </w:r>
      <w:bookmarkEnd w:id="10"/>
      <w:bookmarkEnd w:id="11"/>
      <w:bookmarkEnd w:id="12"/>
    </w:p>
    <w:p w14:paraId="0CA7B941" w14:textId="05F9D38D" w:rsidR="00245E29" w:rsidRDefault="004F425A">
      <w:pPr>
        <w:pStyle w:val="Subsection"/>
      </w:pPr>
      <w:r>
        <w:tab/>
      </w:r>
      <w:r w:rsidR="00EF2543">
        <w:t>(1)</w:t>
      </w:r>
      <w:r>
        <w:tab/>
        <w:t xml:space="preserve">Expenditure that exceeds the limit specified in the </w:t>
      </w:r>
      <w:r>
        <w:rPr>
          <w:i/>
        </w:rPr>
        <w:t>Financial Management Act 2006</w:t>
      </w:r>
      <w:r>
        <w:t xml:space="preserve"> section 29(1) is authorised in the financial year ending on 30 June 2021 to make payments in respect of extraordinary or unforeseen matters or to make advances for the purposes referred to in section 28(1) of that Act.</w:t>
      </w:r>
    </w:p>
    <w:p w14:paraId="197AB59A" w14:textId="3DA2BA1E" w:rsidR="00C86254" w:rsidRDefault="004F425A">
      <w:pPr>
        <w:pStyle w:val="Subsection"/>
      </w:pPr>
      <w:r>
        <w:tab/>
      </w:r>
      <w:r w:rsidR="00EF2543">
        <w:t>(2)</w:t>
      </w:r>
      <w:r>
        <w:tab/>
        <w:t xml:space="preserve">Payments and advances are authorised to be made under </w:t>
      </w:r>
      <w:r w:rsidR="00BA0924">
        <w:t>subsection </w:t>
      </w:r>
      <w:r w:rsidR="00EF2543">
        <w:t>(1)</w:t>
      </w:r>
      <w:r w:rsidR="00CB3045">
        <w:t xml:space="preserve"> </w:t>
      </w:r>
      <w:r>
        <w:t>that do not in total exceed $750 000 000.</w:t>
      </w:r>
    </w:p>
    <w:p w14:paraId="13959743" w14:textId="77777777" w:rsidR="00C86254" w:rsidRDefault="004F425A">
      <w:pPr>
        <w:pStyle w:val="CentredBaseLine"/>
        <w:jc w:val="center"/>
      </w:pPr>
      <w:r>
        <w:rPr>
          <w:noProof/>
        </w:rPr>
        <w:drawing>
          <wp:inline distT="0" distB="0" distL="0" distR="0" wp14:anchorId="18B74DEF" wp14:editId="4B3595CD">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14:paraId="6CD88F4C" w14:textId="77777777" w:rsidR="00C86254" w:rsidRDefault="00C86254">
      <w:pPr>
        <w:pStyle w:val="Subsection"/>
        <w:sectPr w:rsidR="00C86254" w:rsidSect="007F64BD">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14:paraId="4AFE4C06" w14:textId="47C7712C" w:rsidR="00C86254" w:rsidRDefault="007F64BD" w:rsidP="004A3ABE">
      <w:r>
        <w:rPr>
          <w:noProof/>
        </w:rPr>
        <mc:AlternateContent>
          <mc:Choice Requires="wps">
            <w:drawing>
              <wp:anchor distT="0" distB="0" distL="114300" distR="114300" simplePos="0" relativeHeight="251665408" behindDoc="0" locked="0" layoutInCell="1" allowOverlap="1" wp14:anchorId="494D77EE" wp14:editId="4AFCF1CE">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70146EB1" w14:textId="2A2203EF" w:rsidR="007F64BD" w:rsidRDefault="007F64BD">
                            <w:pPr>
                              <w:ind w:left="2835" w:right="2268"/>
                              <w:rPr>
                                <w:sz w:val="16"/>
                              </w:rPr>
                            </w:pPr>
                            <w:r>
                              <w:rPr>
                                <w:sz w:val="16"/>
                              </w:rPr>
                              <w:t>© State of Western Australia 2021.</w:t>
                            </w:r>
                          </w:p>
                          <w:p w14:paraId="5AE76400" w14:textId="77777777" w:rsidR="007F64BD" w:rsidRDefault="007F64B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9F43CD2" w14:textId="5148F9AB" w:rsidR="007F64BD" w:rsidRDefault="007F64BD">
                            <w:pPr>
                              <w:ind w:left="2835" w:right="2268"/>
                              <w:rPr>
                                <w:sz w:val="16"/>
                              </w:rPr>
                            </w:pPr>
                            <w:r>
                              <w:rPr>
                                <w:sz w:val="16"/>
                              </w:rPr>
                              <w:t>Attribute work as: © State of Western Australia 2021.</w:t>
                            </w:r>
                          </w:p>
                          <w:p w14:paraId="29CE48EA" w14:textId="77777777" w:rsidR="007F64BD" w:rsidRDefault="007F64BD">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94D77E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70146EB1" w14:textId="2A2203EF" w:rsidR="007F64BD" w:rsidRDefault="007F64BD">
                      <w:pPr>
                        <w:ind w:left="2835" w:right="2268"/>
                        <w:rPr>
                          <w:sz w:val="16"/>
                        </w:rPr>
                      </w:pPr>
                      <w:r>
                        <w:rPr>
                          <w:sz w:val="16"/>
                        </w:rPr>
                        <w:t>© State of Western Australia 2021.</w:t>
                      </w:r>
                    </w:p>
                    <w:p w14:paraId="5AE76400" w14:textId="77777777" w:rsidR="007F64BD" w:rsidRDefault="007F64B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9F43CD2" w14:textId="5148F9AB" w:rsidR="007F64BD" w:rsidRDefault="007F64BD">
                      <w:pPr>
                        <w:ind w:left="2835" w:right="2268"/>
                        <w:rPr>
                          <w:sz w:val="16"/>
                        </w:rPr>
                      </w:pPr>
                      <w:r>
                        <w:rPr>
                          <w:sz w:val="16"/>
                        </w:rPr>
                        <w:t>Attribute work as: © State of Western Australia 2021.</w:t>
                      </w:r>
                    </w:p>
                    <w:p w14:paraId="29CE48EA" w14:textId="77777777" w:rsidR="007F64BD" w:rsidRDefault="007F64BD">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rsidR="00C86254" w:rsidSect="007F64BD">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6BD48" w14:textId="77777777" w:rsidR="00C86254" w:rsidRDefault="004F425A">
      <w:pPr>
        <w:rPr>
          <w:b/>
          <w:sz w:val="28"/>
        </w:rPr>
      </w:pPr>
      <w:r>
        <w:rPr>
          <w:b/>
          <w:sz w:val="28"/>
        </w:rPr>
        <w:t>Endnotes</w:t>
      </w:r>
    </w:p>
    <w:p w14:paraId="625825E2" w14:textId="77777777" w:rsidR="00C86254" w:rsidRDefault="004F425A">
      <w:pPr>
        <w:spacing w:after="240"/>
        <w:rPr>
          <w:rFonts w:ascii="Times" w:hAnsi="Times"/>
          <w:sz w:val="18"/>
        </w:rPr>
      </w:pPr>
      <w:r>
        <w:rPr>
          <w:sz w:val="20"/>
        </w:rPr>
        <w:t>[For ease of reference detach these notes and read them alongside the draft.]</w:t>
      </w:r>
    </w:p>
  </w:endnote>
  <w:endnote w:type="continuationSeparator" w:id="0">
    <w:p w14:paraId="4FAE5929" w14:textId="77777777" w:rsidR="00C86254" w:rsidRDefault="00C86254">
      <w:pPr>
        <w:pStyle w:val="Footer"/>
      </w:pPr>
    </w:p>
  </w:endnote>
  <w:endnote w:type="continuationNotice" w:id="1">
    <w:p w14:paraId="74CE9D43" w14:textId="77777777" w:rsidR="00C86254" w:rsidRDefault="00C86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3FED" w14:textId="77777777" w:rsidR="006F24ED" w:rsidRDefault="006F24ED">
    <w:pPr>
      <w:pStyle w:val="Footer"/>
      <w:pBdr>
        <w:bottom w:val="single" w:sz="4" w:space="1" w:color="auto"/>
      </w:pBdr>
      <w:rPr>
        <w:sz w:val="20"/>
      </w:rPr>
    </w:pPr>
  </w:p>
  <w:p w14:paraId="104D1B2D" w14:textId="526C7471" w:rsidR="006F24ED" w:rsidRDefault="006F24ED">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FB5241">
      <w:rPr>
        <w:sz w:val="20"/>
      </w:rPr>
      <w:t>No. 2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B5241">
      <w:rPr>
        <w:sz w:val="20"/>
      </w:rPr>
      <w:t>08 Jun 2021</w:t>
    </w:r>
    <w:r>
      <w:rPr>
        <w:sz w:val="20"/>
      </w:rPr>
      <w:fldChar w:fldCharType="end"/>
    </w:r>
  </w:p>
  <w:p w14:paraId="79184A09" w14:textId="77777777" w:rsidR="006F24ED" w:rsidRDefault="006F24E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4E18" w14:textId="77777777" w:rsidR="006F24ED" w:rsidRDefault="006F24ED">
    <w:pPr>
      <w:pStyle w:val="Footer"/>
      <w:pBdr>
        <w:bottom w:val="single" w:sz="4" w:space="1" w:color="auto"/>
      </w:pBdr>
      <w:rPr>
        <w:sz w:val="20"/>
      </w:rPr>
    </w:pPr>
  </w:p>
  <w:p w14:paraId="129AD500" w14:textId="243EF0BD" w:rsidR="006F24ED" w:rsidRDefault="006F24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B5241">
      <w:rPr>
        <w:sz w:val="20"/>
      </w:rPr>
      <w:t>08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FB5241">
      <w:rPr>
        <w:sz w:val="20"/>
      </w:rPr>
      <w:t>No. 2 of 2021</w:t>
    </w:r>
    <w:r>
      <w:rPr>
        <w:sz w:val="20"/>
      </w:rPr>
      <w:fldChar w:fldCharType="end"/>
    </w:r>
    <w:r>
      <w:rPr>
        <w:sz w:val="20"/>
      </w:rPr>
      <w:tab/>
    </w:r>
  </w:p>
  <w:p w14:paraId="58EA1227" w14:textId="77777777" w:rsidR="006F24ED" w:rsidRDefault="006F24E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C00D" w14:textId="77777777" w:rsidR="006F24ED" w:rsidRDefault="006F24ED">
    <w:pPr>
      <w:pStyle w:val="Footer"/>
      <w:pBdr>
        <w:bottom w:val="single" w:sz="4" w:space="1" w:color="auto"/>
      </w:pBdr>
      <w:rPr>
        <w:sz w:val="20"/>
      </w:rPr>
    </w:pPr>
  </w:p>
  <w:p w14:paraId="263B5E69" w14:textId="4EB3DE44" w:rsidR="006F24ED" w:rsidRDefault="006F24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B5241">
      <w:rPr>
        <w:sz w:val="20"/>
      </w:rPr>
      <w:t>08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FB5241">
      <w:rPr>
        <w:sz w:val="20"/>
      </w:rPr>
      <w:t>No. 2 of 2021</w:t>
    </w:r>
    <w:r>
      <w:rPr>
        <w:sz w:val="20"/>
      </w:rPr>
      <w:fldChar w:fldCharType="end"/>
    </w:r>
    <w:r>
      <w:rPr>
        <w:sz w:val="20"/>
      </w:rPr>
      <w:tab/>
    </w:r>
  </w:p>
  <w:p w14:paraId="4EA19D26" w14:textId="77777777" w:rsidR="006F24ED" w:rsidRDefault="006F24E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39F5" w14:textId="77777777" w:rsidR="006F24ED" w:rsidRDefault="006F24ED">
    <w:pPr>
      <w:pStyle w:val="Footer"/>
      <w:pBdr>
        <w:bottom w:val="single" w:sz="4" w:space="1" w:color="auto"/>
      </w:pBdr>
      <w:rPr>
        <w:sz w:val="20"/>
      </w:rPr>
    </w:pPr>
  </w:p>
  <w:p w14:paraId="67E51E6E" w14:textId="67821C99" w:rsidR="006F24ED" w:rsidRDefault="006F24E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FB5241">
      <w:rPr>
        <w:sz w:val="20"/>
      </w:rPr>
      <w:t>No. 2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B5241">
      <w:rPr>
        <w:sz w:val="20"/>
      </w:rPr>
      <w:t>08 Jun 2021</w:t>
    </w:r>
    <w:r>
      <w:rPr>
        <w:sz w:val="20"/>
      </w:rPr>
      <w:fldChar w:fldCharType="end"/>
    </w:r>
  </w:p>
  <w:p w14:paraId="5BCD452A" w14:textId="77777777" w:rsidR="006F24ED" w:rsidRDefault="006F24E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437C" w14:textId="77777777" w:rsidR="006F24ED" w:rsidRDefault="006F24ED">
    <w:pPr>
      <w:pStyle w:val="Footer"/>
      <w:pBdr>
        <w:bottom w:val="single" w:sz="4" w:space="1" w:color="auto"/>
      </w:pBdr>
      <w:rPr>
        <w:sz w:val="20"/>
      </w:rPr>
    </w:pPr>
  </w:p>
  <w:p w14:paraId="45DBDD6A" w14:textId="762FB10F" w:rsidR="006F24ED" w:rsidRDefault="006F24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B5241">
      <w:rPr>
        <w:sz w:val="20"/>
      </w:rPr>
      <w:t>08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FB5241">
      <w:rPr>
        <w:sz w:val="20"/>
      </w:rPr>
      <w:t>No. 2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14:paraId="1EC9FE9B" w14:textId="77777777" w:rsidR="006F24ED" w:rsidRDefault="006F24E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CD04" w14:textId="77777777" w:rsidR="006F24ED" w:rsidRDefault="006F24ED">
    <w:pPr>
      <w:pStyle w:val="Footer"/>
      <w:pBdr>
        <w:bottom w:val="single" w:sz="4" w:space="1" w:color="auto"/>
      </w:pBdr>
      <w:rPr>
        <w:sz w:val="20"/>
      </w:rPr>
    </w:pPr>
  </w:p>
  <w:p w14:paraId="5E04CCAC" w14:textId="07677B50" w:rsidR="006F24ED" w:rsidRDefault="006F24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B5241">
      <w:rPr>
        <w:sz w:val="20"/>
      </w:rPr>
      <w:t>08 Jun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FB5241">
      <w:rPr>
        <w:sz w:val="20"/>
      </w:rPr>
      <w:t>No. 2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14:paraId="792CC17E" w14:textId="77777777" w:rsidR="006F24ED" w:rsidRDefault="006F24E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D598" w14:textId="77777777" w:rsidR="00C86254" w:rsidRPr="004A3ABE" w:rsidRDefault="00C86254" w:rsidP="004A3AB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66BB" w14:textId="77777777" w:rsidR="00C86254" w:rsidRPr="004A3ABE" w:rsidRDefault="00C86254" w:rsidP="004A3AB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6BE1" w14:textId="77777777" w:rsidR="00C86254" w:rsidRPr="004A3ABE" w:rsidRDefault="00C86254" w:rsidP="004A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313F" w14:textId="77777777" w:rsidR="00C86254" w:rsidRDefault="004F425A">
      <w:r>
        <w:separator/>
      </w:r>
    </w:p>
  </w:footnote>
  <w:footnote w:type="continuationSeparator" w:id="0">
    <w:p w14:paraId="0FF0F4A8" w14:textId="77777777" w:rsidR="00C86254" w:rsidRDefault="004F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7F8A" w14:textId="77777777" w:rsidR="00FB5241" w:rsidRDefault="00FB52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86254" w14:paraId="0FC11B69" w14:textId="77777777">
      <w:trPr>
        <w:jc w:val="center"/>
      </w:trPr>
      <w:tc>
        <w:tcPr>
          <w:tcW w:w="7263" w:type="dxa"/>
          <w:gridSpan w:val="2"/>
        </w:tcPr>
        <w:p w14:paraId="20484664" w14:textId="233A97A8" w:rsidR="00C86254" w:rsidRDefault="004F425A">
          <w:pPr>
            <w:pStyle w:val="Header"/>
          </w:pPr>
          <w:r>
            <w:rPr>
              <w:b/>
              <w:i/>
            </w:rPr>
            <w:fldChar w:fldCharType="begin"/>
          </w:r>
          <w:r>
            <w:rPr>
              <w:b/>
              <w:i/>
            </w:rPr>
            <w:instrText xml:space="preserve"> STYLEREF "Name of Act/Reg" </w:instrText>
          </w:r>
          <w:r>
            <w:rPr>
              <w:b/>
              <w:i/>
            </w:rPr>
            <w:fldChar w:fldCharType="separate"/>
          </w:r>
          <w:r w:rsidR="00FB5241">
            <w:rPr>
              <w:b/>
              <w:i/>
            </w:rPr>
            <w:t>Treasurer’s Advance Authorisation Act 2021</w:t>
          </w:r>
          <w:r>
            <w:rPr>
              <w:b/>
              <w:i/>
            </w:rPr>
            <w:fldChar w:fldCharType="end"/>
          </w:r>
        </w:p>
      </w:tc>
    </w:tr>
    <w:tr w:rsidR="00C86254" w14:paraId="537BBA36" w14:textId="77777777">
      <w:trPr>
        <w:jc w:val="center"/>
      </w:trPr>
      <w:tc>
        <w:tcPr>
          <w:tcW w:w="1548" w:type="dxa"/>
        </w:tcPr>
        <w:p w14:paraId="7E453DA5" w14:textId="1A0ECC2B" w:rsidR="00C86254" w:rsidRDefault="00C86254">
          <w:pPr>
            <w:pStyle w:val="Header"/>
            <w:spacing w:before="40"/>
          </w:pPr>
        </w:p>
      </w:tc>
      <w:tc>
        <w:tcPr>
          <w:tcW w:w="5715" w:type="dxa"/>
          <w:vAlign w:val="bottom"/>
        </w:tcPr>
        <w:p w14:paraId="415ACD1D" w14:textId="41E57037" w:rsidR="00C86254" w:rsidRDefault="00C86254">
          <w:pPr>
            <w:pStyle w:val="Header"/>
            <w:spacing w:before="40"/>
          </w:pPr>
        </w:p>
      </w:tc>
    </w:tr>
    <w:tr w:rsidR="00C86254" w14:paraId="62A09C9F" w14:textId="77777777">
      <w:trPr>
        <w:jc w:val="center"/>
      </w:trPr>
      <w:tc>
        <w:tcPr>
          <w:tcW w:w="1548" w:type="dxa"/>
        </w:tcPr>
        <w:p w14:paraId="4CA379F1" w14:textId="6097786A" w:rsidR="00C86254" w:rsidRDefault="00C86254">
          <w:pPr>
            <w:pStyle w:val="Header"/>
            <w:spacing w:before="40"/>
          </w:pPr>
        </w:p>
      </w:tc>
      <w:tc>
        <w:tcPr>
          <w:tcW w:w="5715" w:type="dxa"/>
          <w:vAlign w:val="bottom"/>
        </w:tcPr>
        <w:p w14:paraId="3689E19A" w14:textId="44BB4D76" w:rsidR="00C86254" w:rsidRDefault="00C86254">
          <w:pPr>
            <w:pStyle w:val="Header"/>
            <w:spacing w:before="40"/>
          </w:pPr>
        </w:p>
      </w:tc>
    </w:tr>
    <w:tr w:rsidR="00C86254" w14:paraId="530BDC5B" w14:textId="77777777">
      <w:trPr>
        <w:jc w:val="center"/>
      </w:trPr>
      <w:tc>
        <w:tcPr>
          <w:tcW w:w="7263" w:type="dxa"/>
          <w:gridSpan w:val="2"/>
        </w:tcPr>
        <w:p w14:paraId="46A56B22" w14:textId="2EF989B9" w:rsidR="00C86254" w:rsidRDefault="004F425A">
          <w:pPr>
            <w:pStyle w:val="Header"/>
            <w:spacing w:before="40"/>
          </w:pPr>
          <w:r>
            <w:rPr>
              <w:b/>
            </w:rPr>
            <w:t xml:space="preserve">s. </w:t>
          </w:r>
          <w:r>
            <w:rPr>
              <w:b/>
            </w:rPr>
            <w:fldChar w:fldCharType="begin"/>
          </w:r>
          <w:r w:rsidR="0042114D">
            <w:rPr>
              <w:b/>
            </w:rPr>
            <w:instrText>STYLEREF CharSectNo</w:instrText>
          </w:r>
          <w:r>
            <w:rPr>
              <w:b/>
            </w:rPr>
            <w:fldChar w:fldCharType="separate"/>
          </w:r>
          <w:r w:rsidR="00FB5241">
            <w:rPr>
              <w:b/>
            </w:rPr>
            <w:t>1</w:t>
          </w:r>
          <w:r>
            <w:rPr>
              <w:b/>
            </w:rPr>
            <w:fldChar w:fldCharType="end"/>
          </w:r>
        </w:p>
      </w:tc>
    </w:tr>
  </w:tbl>
  <w:p w14:paraId="09116335" w14:textId="77777777" w:rsidR="00C86254" w:rsidRDefault="00C8625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86254" w14:paraId="606228C1" w14:textId="77777777">
      <w:trPr>
        <w:cantSplit/>
        <w:jc w:val="center"/>
      </w:trPr>
      <w:tc>
        <w:tcPr>
          <w:tcW w:w="7263" w:type="dxa"/>
          <w:gridSpan w:val="2"/>
        </w:tcPr>
        <w:p w14:paraId="53A447C5" w14:textId="4DB603D0" w:rsidR="00C86254" w:rsidRDefault="004F425A">
          <w:pPr>
            <w:pStyle w:val="Header"/>
            <w:spacing w:before="40"/>
            <w:ind w:right="17"/>
            <w:jc w:val="right"/>
          </w:pPr>
          <w:r>
            <w:rPr>
              <w:b/>
              <w:i/>
            </w:rPr>
            <w:fldChar w:fldCharType="begin"/>
          </w:r>
          <w:r>
            <w:rPr>
              <w:b/>
              <w:i/>
            </w:rPr>
            <w:instrText xml:space="preserve"> STYLEREF "Name of Act/Reg" </w:instrText>
          </w:r>
          <w:r>
            <w:rPr>
              <w:b/>
              <w:i/>
            </w:rPr>
            <w:fldChar w:fldCharType="separate"/>
          </w:r>
          <w:r w:rsidR="00FB5241">
            <w:rPr>
              <w:b/>
              <w:i/>
            </w:rPr>
            <w:t>Treasurer’s Advance Authorisation Act 2021</w:t>
          </w:r>
          <w:r>
            <w:rPr>
              <w:b/>
              <w:i/>
            </w:rPr>
            <w:fldChar w:fldCharType="end"/>
          </w:r>
        </w:p>
      </w:tc>
    </w:tr>
    <w:tr w:rsidR="00C86254" w14:paraId="74626B2B" w14:textId="77777777">
      <w:trPr>
        <w:jc w:val="center"/>
      </w:trPr>
      <w:tc>
        <w:tcPr>
          <w:tcW w:w="5715" w:type="dxa"/>
          <w:vAlign w:val="bottom"/>
        </w:tcPr>
        <w:p w14:paraId="30C26C4D" w14:textId="64BB2D7B" w:rsidR="00C86254" w:rsidRDefault="00C86254">
          <w:pPr>
            <w:pStyle w:val="Header"/>
            <w:spacing w:before="40"/>
            <w:jc w:val="right"/>
          </w:pPr>
        </w:p>
      </w:tc>
      <w:tc>
        <w:tcPr>
          <w:tcW w:w="1548" w:type="dxa"/>
        </w:tcPr>
        <w:p w14:paraId="2DC186F0" w14:textId="3AAB9D37" w:rsidR="00C86254" w:rsidRDefault="00C86254">
          <w:pPr>
            <w:pStyle w:val="Header"/>
            <w:spacing w:before="40"/>
            <w:ind w:right="17"/>
            <w:jc w:val="right"/>
          </w:pPr>
        </w:p>
      </w:tc>
    </w:tr>
    <w:tr w:rsidR="00C86254" w14:paraId="2C2008F3" w14:textId="77777777">
      <w:trPr>
        <w:jc w:val="center"/>
      </w:trPr>
      <w:tc>
        <w:tcPr>
          <w:tcW w:w="5715" w:type="dxa"/>
          <w:vAlign w:val="bottom"/>
        </w:tcPr>
        <w:p w14:paraId="7EB6437C" w14:textId="77264347" w:rsidR="00C86254" w:rsidRDefault="00C86254">
          <w:pPr>
            <w:pStyle w:val="Header"/>
            <w:spacing w:before="40"/>
            <w:jc w:val="right"/>
          </w:pPr>
        </w:p>
      </w:tc>
      <w:tc>
        <w:tcPr>
          <w:tcW w:w="1548" w:type="dxa"/>
        </w:tcPr>
        <w:p w14:paraId="3147D76C" w14:textId="7BCCB41A" w:rsidR="00C86254" w:rsidRDefault="00C86254">
          <w:pPr>
            <w:pStyle w:val="Header"/>
            <w:spacing w:before="40"/>
            <w:ind w:right="17"/>
            <w:jc w:val="right"/>
          </w:pPr>
        </w:p>
      </w:tc>
    </w:tr>
    <w:tr w:rsidR="00C86254" w14:paraId="0F4E2A60" w14:textId="77777777">
      <w:trPr>
        <w:cantSplit/>
        <w:jc w:val="center"/>
      </w:trPr>
      <w:tc>
        <w:tcPr>
          <w:tcW w:w="7263" w:type="dxa"/>
          <w:gridSpan w:val="2"/>
        </w:tcPr>
        <w:p w14:paraId="64042D63" w14:textId="240E6C0F" w:rsidR="00C86254" w:rsidRDefault="004F425A">
          <w:pPr>
            <w:pStyle w:val="Header"/>
            <w:spacing w:before="40"/>
            <w:ind w:right="17"/>
            <w:jc w:val="right"/>
          </w:pPr>
          <w:r>
            <w:rPr>
              <w:b/>
            </w:rPr>
            <w:t xml:space="preserve">s. </w:t>
          </w:r>
          <w:r>
            <w:rPr>
              <w:b/>
            </w:rPr>
            <w:fldChar w:fldCharType="begin"/>
          </w:r>
          <w:r w:rsidR="0042114D">
            <w:rPr>
              <w:b/>
            </w:rPr>
            <w:instrText>STYLEREF CharSectNo</w:instrText>
          </w:r>
          <w:r>
            <w:rPr>
              <w:b/>
            </w:rPr>
            <w:fldChar w:fldCharType="separate"/>
          </w:r>
          <w:r w:rsidR="00FB5241">
            <w:rPr>
              <w:b/>
            </w:rPr>
            <w:t>1</w:t>
          </w:r>
          <w:r>
            <w:rPr>
              <w:b/>
            </w:rPr>
            <w:fldChar w:fldCharType="end"/>
          </w:r>
        </w:p>
      </w:tc>
    </w:tr>
  </w:tbl>
  <w:p w14:paraId="44BC5E92" w14:textId="77777777" w:rsidR="00C86254" w:rsidRDefault="00C86254">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B276" w14:textId="77777777" w:rsidR="00C86254" w:rsidRPr="004A3ABE" w:rsidRDefault="00C86254" w:rsidP="004A3A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79CD" w14:textId="77777777" w:rsidR="00C86254" w:rsidRPr="004A3ABE" w:rsidRDefault="00C86254" w:rsidP="004A3A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C0F6" w14:textId="77777777" w:rsidR="00C86254" w:rsidRPr="004A3ABE" w:rsidRDefault="00C86254" w:rsidP="004A3ABE">
    <w:pPr>
      <w:pStyle w:val="Header"/>
    </w:pPr>
    <w:bookmarkStart w:id="13" w:name="Coversheet"/>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9775" w14:textId="77777777" w:rsidR="00FB5241" w:rsidRDefault="00FB5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AF85" w14:textId="77777777" w:rsidR="0049557D" w:rsidRDefault="0049557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6254" w14:paraId="61C3DF39" w14:textId="77777777">
      <w:trPr>
        <w:cantSplit/>
        <w:jc w:val="center"/>
      </w:trPr>
      <w:tc>
        <w:tcPr>
          <w:tcW w:w="7263" w:type="dxa"/>
          <w:gridSpan w:val="2"/>
        </w:tcPr>
        <w:p w14:paraId="412FCC78" w14:textId="15E7D880" w:rsidR="00C86254" w:rsidRDefault="004F425A">
          <w:pPr>
            <w:pStyle w:val="Header"/>
          </w:pPr>
          <w:r>
            <w:rPr>
              <w:b/>
              <w:i/>
            </w:rPr>
            <w:fldChar w:fldCharType="begin"/>
          </w:r>
          <w:r>
            <w:rPr>
              <w:b/>
              <w:i/>
            </w:rPr>
            <w:instrText xml:space="preserve"> STYLEREF "Name of Act/Reg" </w:instrText>
          </w:r>
          <w:r>
            <w:rPr>
              <w:b/>
              <w:i/>
            </w:rPr>
            <w:fldChar w:fldCharType="separate"/>
          </w:r>
          <w:r w:rsidR="00FB5241">
            <w:rPr>
              <w:b/>
              <w:i/>
            </w:rPr>
            <w:t>Treasurer’s Advance Authorisation Act 2021</w:t>
          </w:r>
          <w:r>
            <w:rPr>
              <w:b/>
              <w:i/>
            </w:rPr>
            <w:fldChar w:fldCharType="end"/>
          </w:r>
        </w:p>
      </w:tc>
    </w:tr>
    <w:tr w:rsidR="00C86254" w14:paraId="64AC897E" w14:textId="77777777">
      <w:trPr>
        <w:jc w:val="center"/>
      </w:trPr>
      <w:tc>
        <w:tcPr>
          <w:tcW w:w="1548" w:type="dxa"/>
        </w:tcPr>
        <w:p w14:paraId="3257806C" w14:textId="77777777" w:rsidR="00C86254" w:rsidRDefault="00C86254">
          <w:pPr>
            <w:pStyle w:val="Header"/>
            <w:spacing w:before="40"/>
          </w:pPr>
        </w:p>
      </w:tc>
      <w:tc>
        <w:tcPr>
          <w:tcW w:w="5715" w:type="dxa"/>
          <w:vAlign w:val="bottom"/>
        </w:tcPr>
        <w:p w14:paraId="61E68C98" w14:textId="77777777" w:rsidR="00C86254" w:rsidRDefault="00C86254">
          <w:pPr>
            <w:pStyle w:val="Header"/>
            <w:spacing w:before="40"/>
          </w:pPr>
        </w:p>
      </w:tc>
    </w:tr>
    <w:tr w:rsidR="00C86254" w14:paraId="7A18668D" w14:textId="77777777">
      <w:trPr>
        <w:jc w:val="center"/>
      </w:trPr>
      <w:tc>
        <w:tcPr>
          <w:tcW w:w="1548" w:type="dxa"/>
        </w:tcPr>
        <w:p w14:paraId="4A23A4A7" w14:textId="77777777" w:rsidR="00C86254" w:rsidRDefault="00C86254">
          <w:pPr>
            <w:pStyle w:val="Header"/>
            <w:spacing w:before="40"/>
          </w:pPr>
        </w:p>
      </w:tc>
      <w:tc>
        <w:tcPr>
          <w:tcW w:w="5715" w:type="dxa"/>
          <w:vAlign w:val="bottom"/>
        </w:tcPr>
        <w:p w14:paraId="54707A80" w14:textId="77777777" w:rsidR="00C86254" w:rsidRDefault="00C86254">
          <w:pPr>
            <w:pStyle w:val="Header"/>
            <w:spacing w:before="40"/>
          </w:pPr>
        </w:p>
      </w:tc>
    </w:tr>
    <w:tr w:rsidR="00C86254" w14:paraId="7E64226F" w14:textId="77777777">
      <w:trPr>
        <w:cantSplit/>
        <w:jc w:val="center"/>
      </w:trPr>
      <w:tc>
        <w:tcPr>
          <w:tcW w:w="7263" w:type="dxa"/>
          <w:gridSpan w:val="2"/>
        </w:tcPr>
        <w:p w14:paraId="15231833" w14:textId="77777777" w:rsidR="00C86254" w:rsidRDefault="004F425A">
          <w:pPr>
            <w:pStyle w:val="Header"/>
            <w:spacing w:before="40"/>
          </w:pPr>
          <w:r>
            <w:t>Contents</w:t>
          </w:r>
        </w:p>
      </w:tc>
    </w:tr>
  </w:tbl>
  <w:p w14:paraId="6289E838" w14:textId="77777777" w:rsidR="00C86254" w:rsidRDefault="00C8625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86254" w14:paraId="09A4BB4A" w14:textId="77777777">
      <w:trPr>
        <w:cantSplit/>
        <w:jc w:val="center"/>
      </w:trPr>
      <w:tc>
        <w:tcPr>
          <w:tcW w:w="7263" w:type="dxa"/>
          <w:gridSpan w:val="2"/>
        </w:tcPr>
        <w:p w14:paraId="62CA6580" w14:textId="363AA2AB" w:rsidR="00C86254" w:rsidRDefault="004F425A">
          <w:pPr>
            <w:pStyle w:val="Header"/>
            <w:ind w:right="17"/>
            <w:jc w:val="right"/>
          </w:pPr>
          <w:r>
            <w:rPr>
              <w:b/>
              <w:i/>
            </w:rPr>
            <w:fldChar w:fldCharType="begin"/>
          </w:r>
          <w:r>
            <w:rPr>
              <w:b/>
              <w:i/>
            </w:rPr>
            <w:instrText xml:space="preserve"> STYLEREF "Name of Act/Reg" </w:instrText>
          </w:r>
          <w:r>
            <w:rPr>
              <w:b/>
              <w:i/>
            </w:rPr>
            <w:fldChar w:fldCharType="separate"/>
          </w:r>
          <w:r w:rsidR="00FB5241">
            <w:rPr>
              <w:b/>
              <w:i/>
            </w:rPr>
            <w:t>Treasurer’s Advance Authorisation Act 2021</w:t>
          </w:r>
          <w:r>
            <w:rPr>
              <w:b/>
              <w:i/>
            </w:rPr>
            <w:fldChar w:fldCharType="end"/>
          </w:r>
        </w:p>
      </w:tc>
    </w:tr>
    <w:tr w:rsidR="00C86254" w14:paraId="63A5F792" w14:textId="77777777">
      <w:trPr>
        <w:jc w:val="center"/>
      </w:trPr>
      <w:tc>
        <w:tcPr>
          <w:tcW w:w="5715" w:type="dxa"/>
          <w:vAlign w:val="bottom"/>
        </w:tcPr>
        <w:p w14:paraId="0FB1CCEB" w14:textId="77777777" w:rsidR="00C86254" w:rsidRDefault="00C86254">
          <w:pPr>
            <w:pStyle w:val="Header"/>
            <w:spacing w:before="40"/>
            <w:jc w:val="right"/>
          </w:pPr>
        </w:p>
      </w:tc>
      <w:tc>
        <w:tcPr>
          <w:tcW w:w="1548" w:type="dxa"/>
        </w:tcPr>
        <w:p w14:paraId="330F0E57" w14:textId="77777777" w:rsidR="00C86254" w:rsidRDefault="00C86254">
          <w:pPr>
            <w:pStyle w:val="Header"/>
            <w:spacing w:before="40"/>
            <w:ind w:right="17"/>
            <w:jc w:val="right"/>
          </w:pPr>
        </w:p>
      </w:tc>
    </w:tr>
    <w:tr w:rsidR="00C86254" w14:paraId="11CE55C3" w14:textId="77777777">
      <w:trPr>
        <w:jc w:val="center"/>
      </w:trPr>
      <w:tc>
        <w:tcPr>
          <w:tcW w:w="5715" w:type="dxa"/>
          <w:vAlign w:val="bottom"/>
        </w:tcPr>
        <w:p w14:paraId="71177F51" w14:textId="77777777" w:rsidR="00C86254" w:rsidRDefault="00C86254">
          <w:pPr>
            <w:pStyle w:val="Header"/>
            <w:spacing w:before="40"/>
            <w:jc w:val="right"/>
          </w:pPr>
        </w:p>
      </w:tc>
      <w:tc>
        <w:tcPr>
          <w:tcW w:w="1548" w:type="dxa"/>
        </w:tcPr>
        <w:p w14:paraId="2D7C3A1E" w14:textId="77777777" w:rsidR="00C86254" w:rsidRDefault="00C86254">
          <w:pPr>
            <w:pStyle w:val="Header"/>
            <w:spacing w:before="40"/>
            <w:ind w:right="17"/>
            <w:jc w:val="right"/>
          </w:pPr>
        </w:p>
      </w:tc>
    </w:tr>
    <w:tr w:rsidR="00C86254" w14:paraId="6CB312E1" w14:textId="77777777">
      <w:trPr>
        <w:cantSplit/>
        <w:jc w:val="center"/>
      </w:trPr>
      <w:tc>
        <w:tcPr>
          <w:tcW w:w="7263" w:type="dxa"/>
          <w:gridSpan w:val="2"/>
        </w:tcPr>
        <w:p w14:paraId="33BCCA8B" w14:textId="77777777" w:rsidR="00C86254" w:rsidRDefault="004F425A">
          <w:pPr>
            <w:pStyle w:val="Header"/>
            <w:spacing w:before="40"/>
            <w:ind w:right="17"/>
            <w:jc w:val="right"/>
          </w:pPr>
          <w:r>
            <w:t>Contents</w:t>
          </w:r>
        </w:p>
      </w:tc>
    </w:tr>
  </w:tbl>
  <w:p w14:paraId="2CE84085" w14:textId="77777777" w:rsidR="00C86254" w:rsidRDefault="00C8625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E876" w14:textId="77777777" w:rsidR="00C236A5" w:rsidRDefault="00C236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86254" w14:paraId="7CFB818B" w14:textId="77777777">
      <w:trPr>
        <w:cantSplit/>
        <w:jc w:val="center"/>
      </w:trPr>
      <w:tc>
        <w:tcPr>
          <w:tcW w:w="7263" w:type="dxa"/>
          <w:gridSpan w:val="2"/>
        </w:tcPr>
        <w:p w14:paraId="7300B3B8" w14:textId="15A76112" w:rsidR="00C86254" w:rsidRDefault="004F425A">
          <w:pPr>
            <w:pStyle w:val="Header"/>
          </w:pPr>
          <w:r>
            <w:rPr>
              <w:b/>
              <w:i/>
            </w:rPr>
            <w:fldChar w:fldCharType="begin"/>
          </w:r>
          <w:r>
            <w:rPr>
              <w:b/>
              <w:i/>
            </w:rPr>
            <w:instrText xml:space="preserve"> STYLEREF "Name of Act/Reg" </w:instrText>
          </w:r>
          <w:r>
            <w:rPr>
              <w:b/>
              <w:i/>
            </w:rPr>
            <w:fldChar w:fldCharType="separate"/>
          </w:r>
          <w:r w:rsidR="00FB5241">
            <w:rPr>
              <w:b/>
              <w:i/>
            </w:rPr>
            <w:t>Treasurer’s Advance Authorisation Act 2021</w:t>
          </w:r>
          <w:r>
            <w:rPr>
              <w:b/>
              <w:i/>
            </w:rPr>
            <w:fldChar w:fldCharType="end"/>
          </w:r>
        </w:p>
      </w:tc>
    </w:tr>
    <w:tr w:rsidR="00C86254" w14:paraId="28DD0B67" w14:textId="77777777">
      <w:trPr>
        <w:jc w:val="center"/>
      </w:trPr>
      <w:tc>
        <w:tcPr>
          <w:tcW w:w="1548" w:type="dxa"/>
        </w:tcPr>
        <w:p w14:paraId="57A59A52" w14:textId="6F1AD904" w:rsidR="00C86254" w:rsidRDefault="00C86254">
          <w:pPr>
            <w:pStyle w:val="Header"/>
            <w:spacing w:before="40"/>
          </w:pPr>
        </w:p>
      </w:tc>
      <w:tc>
        <w:tcPr>
          <w:tcW w:w="5715" w:type="dxa"/>
          <w:vAlign w:val="bottom"/>
        </w:tcPr>
        <w:p w14:paraId="071E1A21" w14:textId="55C48478" w:rsidR="00C86254" w:rsidRDefault="00C86254">
          <w:pPr>
            <w:pStyle w:val="Header"/>
            <w:spacing w:before="40"/>
          </w:pPr>
        </w:p>
      </w:tc>
    </w:tr>
    <w:tr w:rsidR="00C86254" w14:paraId="34EA3848" w14:textId="77777777">
      <w:trPr>
        <w:jc w:val="center"/>
      </w:trPr>
      <w:tc>
        <w:tcPr>
          <w:tcW w:w="1548" w:type="dxa"/>
        </w:tcPr>
        <w:p w14:paraId="430B36B9" w14:textId="74440C11" w:rsidR="00C86254" w:rsidRDefault="00C86254">
          <w:pPr>
            <w:pStyle w:val="Header"/>
            <w:spacing w:before="40"/>
          </w:pPr>
        </w:p>
      </w:tc>
      <w:tc>
        <w:tcPr>
          <w:tcW w:w="5715" w:type="dxa"/>
          <w:vAlign w:val="bottom"/>
        </w:tcPr>
        <w:p w14:paraId="203F3BEA" w14:textId="65D33FD0" w:rsidR="00C86254" w:rsidRDefault="00C86254">
          <w:pPr>
            <w:pStyle w:val="Header"/>
            <w:spacing w:before="40"/>
          </w:pPr>
        </w:p>
      </w:tc>
    </w:tr>
    <w:tr w:rsidR="00C86254" w14:paraId="30D7FE3D" w14:textId="77777777">
      <w:trPr>
        <w:cantSplit/>
        <w:jc w:val="center"/>
      </w:trPr>
      <w:tc>
        <w:tcPr>
          <w:tcW w:w="7263" w:type="dxa"/>
          <w:gridSpan w:val="2"/>
        </w:tcPr>
        <w:p w14:paraId="187DE572" w14:textId="77777777" w:rsidR="00C86254" w:rsidRDefault="00C86254">
          <w:pPr>
            <w:pStyle w:val="Header"/>
            <w:spacing w:before="40"/>
          </w:pPr>
        </w:p>
      </w:tc>
    </w:tr>
  </w:tbl>
  <w:p w14:paraId="694129FF" w14:textId="77777777" w:rsidR="00C86254" w:rsidRDefault="00C8625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86254" w14:paraId="7522D93D" w14:textId="77777777">
      <w:trPr>
        <w:cantSplit/>
        <w:jc w:val="center"/>
      </w:trPr>
      <w:tc>
        <w:tcPr>
          <w:tcW w:w="7263" w:type="dxa"/>
          <w:gridSpan w:val="2"/>
        </w:tcPr>
        <w:p w14:paraId="6BD568D0" w14:textId="2B8999DA" w:rsidR="00C86254" w:rsidRDefault="004F425A">
          <w:pPr>
            <w:pStyle w:val="Header"/>
            <w:ind w:right="17"/>
            <w:jc w:val="right"/>
          </w:pPr>
          <w:r>
            <w:rPr>
              <w:b/>
              <w:i/>
            </w:rPr>
            <w:fldChar w:fldCharType="begin"/>
          </w:r>
          <w:r>
            <w:rPr>
              <w:b/>
              <w:i/>
            </w:rPr>
            <w:instrText xml:space="preserve"> STYLEREF "Name of Act/Reg" </w:instrText>
          </w:r>
          <w:r>
            <w:rPr>
              <w:b/>
              <w:i/>
            </w:rPr>
            <w:fldChar w:fldCharType="separate"/>
          </w:r>
          <w:r w:rsidR="00FB5241">
            <w:rPr>
              <w:b/>
              <w:i/>
            </w:rPr>
            <w:t>Treasurer’s Advance Authorisation Act 2021</w:t>
          </w:r>
          <w:r>
            <w:rPr>
              <w:b/>
              <w:i/>
            </w:rPr>
            <w:fldChar w:fldCharType="end"/>
          </w:r>
        </w:p>
      </w:tc>
    </w:tr>
    <w:tr w:rsidR="00C86254" w14:paraId="679B8068" w14:textId="77777777">
      <w:trPr>
        <w:jc w:val="center"/>
      </w:trPr>
      <w:tc>
        <w:tcPr>
          <w:tcW w:w="5715" w:type="dxa"/>
          <w:vAlign w:val="bottom"/>
        </w:tcPr>
        <w:p w14:paraId="54F4E5BB" w14:textId="5E165300" w:rsidR="00C86254" w:rsidRDefault="00C86254">
          <w:pPr>
            <w:pStyle w:val="Header"/>
            <w:spacing w:before="40"/>
            <w:jc w:val="right"/>
          </w:pPr>
        </w:p>
      </w:tc>
      <w:tc>
        <w:tcPr>
          <w:tcW w:w="1548" w:type="dxa"/>
        </w:tcPr>
        <w:p w14:paraId="521E186A" w14:textId="6262EA70" w:rsidR="00C86254" w:rsidRDefault="00C86254">
          <w:pPr>
            <w:pStyle w:val="Header"/>
            <w:spacing w:before="40"/>
            <w:ind w:right="17"/>
            <w:jc w:val="right"/>
          </w:pPr>
        </w:p>
      </w:tc>
    </w:tr>
    <w:tr w:rsidR="00C86254" w14:paraId="737579FB" w14:textId="77777777">
      <w:trPr>
        <w:jc w:val="center"/>
      </w:trPr>
      <w:tc>
        <w:tcPr>
          <w:tcW w:w="5715" w:type="dxa"/>
          <w:vAlign w:val="bottom"/>
        </w:tcPr>
        <w:p w14:paraId="539A172E" w14:textId="0F59DD1A" w:rsidR="00C86254" w:rsidRDefault="00C86254">
          <w:pPr>
            <w:pStyle w:val="Header"/>
            <w:spacing w:before="40"/>
            <w:jc w:val="right"/>
          </w:pPr>
        </w:p>
      </w:tc>
      <w:tc>
        <w:tcPr>
          <w:tcW w:w="1548" w:type="dxa"/>
        </w:tcPr>
        <w:p w14:paraId="59783426" w14:textId="39B7FD6A" w:rsidR="00C86254" w:rsidRDefault="00C86254">
          <w:pPr>
            <w:pStyle w:val="Header"/>
            <w:spacing w:before="40"/>
            <w:ind w:right="17"/>
            <w:jc w:val="right"/>
          </w:pPr>
        </w:p>
      </w:tc>
    </w:tr>
    <w:tr w:rsidR="00C86254" w14:paraId="27861B57" w14:textId="77777777">
      <w:trPr>
        <w:cantSplit/>
        <w:jc w:val="center"/>
      </w:trPr>
      <w:tc>
        <w:tcPr>
          <w:tcW w:w="7263" w:type="dxa"/>
          <w:gridSpan w:val="2"/>
        </w:tcPr>
        <w:p w14:paraId="7CD58CC3" w14:textId="77777777" w:rsidR="00C86254" w:rsidRDefault="00C86254">
          <w:pPr>
            <w:pStyle w:val="Header"/>
            <w:spacing w:before="40"/>
            <w:ind w:right="17"/>
            <w:jc w:val="right"/>
          </w:pPr>
        </w:p>
      </w:tc>
    </w:tr>
  </w:tbl>
  <w:p w14:paraId="5ED38DE1" w14:textId="77777777" w:rsidR="00C86254" w:rsidRDefault="00C8625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B385" w14:textId="77777777" w:rsidR="00C86254" w:rsidRDefault="00C86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Current&gt;0&lt;/Current&gt;&lt;Maximum&gt;0&lt;/Maximum&gt;&lt;/AllLaws&gt;"/>
    <w:docVar w:name="WAFER" w:val="202105031615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071050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05039_GUID" w:val="ec444a62-0784-4f4d-b110-f8bdfe491ba6"/>
    <w:docVar w:name="WAFER_20210427114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7114721_GUID" w:val="efa7f2cf-d94e-4268-be91-5961fbe6708c"/>
    <w:docVar w:name="WAFER_2021050316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61534_GUID" w:val="df211b47-ae0f-41ef-8168-868298e18645"/>
  </w:docVars>
  <w:rsids>
    <w:rsidRoot w:val="00B040EB"/>
    <w:rsid w:val="0003236F"/>
    <w:rsid w:val="00056EA9"/>
    <w:rsid w:val="00093CCD"/>
    <w:rsid w:val="000D5BB2"/>
    <w:rsid w:val="000F53AC"/>
    <w:rsid w:val="0015655A"/>
    <w:rsid w:val="00176131"/>
    <w:rsid w:val="00245E29"/>
    <w:rsid w:val="003F78B4"/>
    <w:rsid w:val="0042114D"/>
    <w:rsid w:val="0045072B"/>
    <w:rsid w:val="00492950"/>
    <w:rsid w:val="0049557D"/>
    <w:rsid w:val="004A3ABE"/>
    <w:rsid w:val="004F425A"/>
    <w:rsid w:val="00525C5F"/>
    <w:rsid w:val="0054571B"/>
    <w:rsid w:val="00646C8C"/>
    <w:rsid w:val="006F24ED"/>
    <w:rsid w:val="007F64BD"/>
    <w:rsid w:val="00803E5B"/>
    <w:rsid w:val="008E2453"/>
    <w:rsid w:val="0096727C"/>
    <w:rsid w:val="00AA2439"/>
    <w:rsid w:val="00AD1EAB"/>
    <w:rsid w:val="00B040EB"/>
    <w:rsid w:val="00BA0924"/>
    <w:rsid w:val="00C236A5"/>
    <w:rsid w:val="00C370E3"/>
    <w:rsid w:val="00C86254"/>
    <w:rsid w:val="00C876E2"/>
    <w:rsid w:val="00CB09F1"/>
    <w:rsid w:val="00CB3045"/>
    <w:rsid w:val="00DA179D"/>
    <w:rsid w:val="00DB7FD2"/>
    <w:rsid w:val="00E16046"/>
    <w:rsid w:val="00E75EC2"/>
    <w:rsid w:val="00EF2543"/>
    <w:rsid w:val="00F27BCA"/>
    <w:rsid w:val="00F60BF5"/>
    <w:rsid w:val="00FB5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FF309"/>
  <w15:docId w15:val="{4C507260-0F18-406F-B206-CB4019D9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sid w:val="0049557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8F7F-0076-4B40-9F65-C2B61631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1624</Characters>
  <Application>Microsoft Office Word</Application>
  <DocSecurity>0</DocSecurity>
  <Lines>58</Lines>
  <Paragraphs>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1906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Advance Authorisation Act 2021 - 00-00-02</dc:title>
  <dc:subject/>
  <dc:creator/>
  <cp:keywords/>
  <dc:description/>
  <cp:lastModifiedBy>Master Repository Process</cp:lastModifiedBy>
  <cp:revision>4</cp:revision>
  <cp:lastPrinted>2021-06-08T07:39:00Z</cp:lastPrinted>
  <dcterms:created xsi:type="dcterms:W3CDTF">2021-06-09T01:41:00Z</dcterms:created>
  <dcterms:modified xsi:type="dcterms:W3CDTF">2021-06-09T01:41:00Z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2021</vt:lpwstr>
  </property>
  <property fmtid="{D5CDD505-2E9C-101B-9397-08002B2CF9AE}" pid="3" name="DocumentType">
    <vt:lpwstr>Act</vt:lpwstr>
  </property>
  <property fmtid="{D5CDD505-2E9C-101B-9397-08002B2CF9AE}" pid="4" name="CommencementDate">
    <vt:lpwstr>20210608</vt:lpwstr>
  </property>
  <property fmtid="{D5CDD505-2E9C-101B-9397-08002B2CF9AE}" pid="5" name="AsAtDate">
    <vt:lpwstr>08 Jun 2021</vt:lpwstr>
  </property>
  <property fmtid="{D5CDD505-2E9C-101B-9397-08002B2CF9AE}" pid="6" name="Suffix">
    <vt:lpwstr>00-00-02</vt:lpwstr>
  </property>
  <property fmtid="{D5CDD505-2E9C-101B-9397-08002B2CF9AE}" pid="7" name="ActNoFooter">
    <vt:lpwstr>No. 2 of 2021</vt:lpwstr>
  </property>
</Properties>
</file>