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Aboriginal Cultural Heritage Amendment Act 2021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Aboriginal Cultural Heritage Amendment Act 2021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Short title</w:t>
      </w:r>
      <w:r>
        <w:tab/>
      </w:r>
      <w:r>
        <w:fldChar w:fldCharType="begin"/>
      </w:r>
      <w:r>
        <w:instrText xml:space="preserve"> PAGEREF _Toc91144342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_Toc91144343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r>
        <w:tab/>
      </w:r>
      <w:r>
        <w:fldChar w:fldCharType="begin"/>
      </w:r>
      <w:r>
        <w:instrText xml:space="preserve"> PAGEREF _Toc91144344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Section 292 amended</w:t>
      </w:r>
      <w:r>
        <w:tab/>
      </w:r>
      <w:r>
        <w:fldChar w:fldCharType="begin"/>
      </w:r>
      <w:r>
        <w:instrText xml:space="preserve"> PAGEREF _Toc91144345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after="480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-467995</wp:posOffset>
            </wp:positionV>
            <wp:extent cx="471600" cy="417600"/>
            <wp:effectExtent l="0" t="0" r="508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600" cy="4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Western Australia</w:t>
      </w:r>
    </w:p>
    <w:p>
      <w:pPr>
        <w:pStyle w:val="NameofActReg"/>
      </w:pPr>
      <w:r>
        <w:t>Aboriginal Cultural Heritage Amendment Act 2021</w:t>
      </w:r>
    </w:p>
    <w:p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3" w:name="BillCited"/>
      <w:bookmarkEnd w:id="3"/>
      <w:r>
        <w:t>No. 28 of 2021</w:t>
      </w:r>
    </w:p>
    <w:p>
      <w:pPr>
        <w:pStyle w:val="LongTitle"/>
      </w:pPr>
      <w:r>
        <w:t xml:space="preserve">An Act to amend the </w:t>
      </w:r>
      <w:r>
        <w:rPr>
          <w:i/>
        </w:rPr>
        <w:t>Aboriginal Cultural Heritage Act 2021</w:t>
      </w:r>
      <w:r>
        <w:t>.</w:t>
      </w:r>
    </w:p>
    <w:p>
      <w:pPr>
        <w:pStyle w:val="AssentDate"/>
        <w:spacing w:before="240" w:after="480"/>
      </w:pPr>
      <w:r>
        <w:t>[</w:t>
      </w:r>
      <w:r>
        <w:rPr>
          <w:i/>
        </w:rPr>
        <w:t>Assented to 22 December 2021</w:t>
      </w:r>
      <w:r>
        <w:t>]</w:t>
      </w:r>
    </w:p>
    <w:p>
      <w:pPr>
        <w:pStyle w:val="Enactment"/>
        <w:spacing w:before="0"/>
      </w:pPr>
      <w:r>
        <w:t>The Parliament of Western Australia enacts as follows:</w:t>
      </w:r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Heading5"/>
      </w:pPr>
      <w:bookmarkStart w:id="4" w:name="_Toc91144342"/>
      <w:r>
        <w:rPr>
          <w:rStyle w:val="CharSectno"/>
        </w:rPr>
        <w:lastRenderedPageBreak/>
        <w:t>1</w:t>
      </w:r>
      <w:r>
        <w:t>.</w:t>
      </w:r>
      <w:r>
        <w:tab/>
        <w:t>Short title</w:t>
      </w:r>
      <w:bookmarkEnd w:id="4"/>
    </w:p>
    <w:p>
      <w:pPr>
        <w:pStyle w:val="Subsection"/>
      </w:pPr>
      <w:r>
        <w:tab/>
      </w:r>
      <w:r>
        <w:tab/>
        <w:t>This is the</w:t>
      </w:r>
      <w:r>
        <w:rPr>
          <w:i/>
        </w:rPr>
        <w:t xml:space="preserve"> Aboriginal Cultural Heritage Amendment Act 2021</w:t>
      </w:r>
      <w:r>
        <w:t>.</w:t>
      </w:r>
    </w:p>
    <w:p>
      <w:pPr>
        <w:pStyle w:val="Heading5"/>
      </w:pPr>
      <w:bookmarkStart w:id="5" w:name="_Toc91144343"/>
      <w:r>
        <w:rPr>
          <w:rStyle w:val="CharSectno"/>
        </w:rPr>
        <w:t>2</w:t>
      </w:r>
      <w:r>
        <w:t>.</w:t>
      </w:r>
      <w:r>
        <w:tab/>
        <w:t>Commencement</w:t>
      </w:r>
      <w:bookmarkEnd w:id="5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as follows</w:t>
      </w:r>
      <w:r>
        <w:t> —</w:t>
      </w:r>
    </w:p>
    <w:p>
      <w:pPr>
        <w:pStyle w:val="Indenta"/>
      </w:pPr>
      <w:r>
        <w:tab/>
        <w:t>(a)</w:t>
      </w:r>
      <w:r>
        <w:tab/>
        <w:t>sections 1 and 2 — on the day on which this Act receives the Royal Assent;</w:t>
      </w:r>
    </w:p>
    <w:p>
      <w:pPr>
        <w:pStyle w:val="Indenta"/>
      </w:pPr>
      <w:r>
        <w:tab/>
        <w:t>(b)</w:t>
      </w:r>
      <w:r>
        <w:tab/>
        <w:t xml:space="preserve">the rest of the Act — when the </w:t>
      </w:r>
      <w:r>
        <w:rPr>
          <w:i/>
        </w:rPr>
        <w:t xml:space="preserve">Aboriginal Cultural Heritage Act 2021 </w:t>
      </w:r>
      <w:r>
        <w:t>section 292 comes into operation.</w:t>
      </w:r>
    </w:p>
    <w:p>
      <w:pPr>
        <w:pStyle w:val="Heading5"/>
        <w:rPr>
          <w:snapToGrid w:val="0"/>
        </w:rPr>
      </w:pPr>
      <w:bookmarkStart w:id="6" w:name="_Toc91144344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bookmarkEnd w:id="6"/>
    </w:p>
    <w:p>
      <w:pPr>
        <w:pStyle w:val="Subsection"/>
      </w:pPr>
      <w:r>
        <w:tab/>
      </w:r>
      <w:r>
        <w:tab/>
        <w:t xml:space="preserve">This Act amends the </w:t>
      </w:r>
      <w:r>
        <w:rPr>
          <w:i/>
        </w:rPr>
        <w:t>Aboriginal Cultural Heritage Act 2021</w:t>
      </w:r>
      <w:r>
        <w:t>.</w:t>
      </w:r>
    </w:p>
    <w:p>
      <w:pPr>
        <w:pStyle w:val="Heading5"/>
      </w:pPr>
      <w:bookmarkStart w:id="7" w:name="_Toc91144345"/>
      <w:r>
        <w:rPr>
          <w:rStyle w:val="CharSectno"/>
        </w:rPr>
        <w:t>4</w:t>
      </w:r>
      <w:r>
        <w:t>.</w:t>
      </w:r>
      <w:r>
        <w:tab/>
        <w:t>Section 292 amended</w:t>
      </w:r>
      <w:bookmarkEnd w:id="7"/>
    </w:p>
    <w:p>
      <w:pPr>
        <w:pStyle w:val="Subsection"/>
      </w:pPr>
      <w:r>
        <w:tab/>
      </w:r>
      <w:r>
        <w:tab/>
        <w:t>After section 292(5) insert:</w:t>
      </w:r>
    </w:p>
    <w:p>
      <w:pPr>
        <w:pStyle w:val="BlankOpen"/>
      </w:pPr>
    </w:p>
    <w:p>
      <w:pPr>
        <w:pStyle w:val="zSubsection"/>
      </w:pPr>
      <w:r>
        <w:tab/>
        <w:t>(6)</w:t>
      </w:r>
      <w:r>
        <w:tab/>
        <w:t>To the extent that regulations to which this section applies prescribe or provide for the determination of a fee that includes an amount that is a tax, the regulations may impose the tax.</w:t>
      </w:r>
    </w:p>
    <w:p>
      <w:pPr>
        <w:pStyle w:val="BlankClose"/>
      </w:pP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22671" cy="171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ubsection"/>
        <w:sectPr>
          <w:headerReference w:type="even" r:id="rId25"/>
          <w:headerReference w:type="default" r:id="rId26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127000" cy="2921000"/>
                <wp:effectExtent l="0" t="0" r="1905" b="0"/>
                <wp:wrapNone/>
                <wp:docPr id="4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292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© State of Western Australia 2021.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Attribute work as: © State of Western Australia 2021.</w:t>
                            </w:r>
                          </w:p>
                          <w:p>
                            <w:pPr>
                              <w:pBdr>
                                <w:top w:val="double" w:sz="4" w:space="1" w:color="auto"/>
                              </w:pBd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0;width:10pt;height:230pt;z-index:25166540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" stroked="f" strokeweight=".5pt">
                <v:textbox>
                  <w:txbxContent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© State of Western Australia 2021.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Attribute work as: © State of Western Australia 2021.</w:t>
                      </w:r>
                    </w:p>
                    <w:p>
                      <w:pPr>
                        <w:pBdr>
                          <w:top w:val="double" w:sz="4" w:space="1" w:color="auto"/>
                        </w:pBd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28 of 2021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22 Dec 2021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22 Dec 2021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28 of 2021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22 Dec 2021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28 of 2021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28 of 2021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22 Dec 2021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22 Dec 2021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28 of 2021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22 Dec 2021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28 of 2021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Aboriginal Cultural Heritage Amendment Act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Aboriginal Cultural Heritage Amendment Act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8" w:name="Coversheet"/>
    <w:bookmarkEnd w:id="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Aboriginal Cultural Heritage Amendment Act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Aboriginal Cultural Heritage Amendment Act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Aboriginal Cultural Heritage Amendment Act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Aboriginal Cultural Heritage Amendment Act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38D7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44F8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C248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A4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C29B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9E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D0D5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8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1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42C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B1B4B30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11223093009"/>
    <w:docVar w:name="WAFER_20150206084435" w:val="ResetPageSize"/>
    <w:docVar w:name="WAFER_20150206084435_GUID" w:val="bd672a8f-e74f-4265-8b59-571b146e34b9"/>
    <w:docVar w:name="WAFER_20151016134806" w:val="UsedStyles"/>
    <w:docVar w:name="WAFER_20151016134806_GUID" w:val="77167ae3-b7f9-4ae7-a275-d4dd9db5de8f"/>
    <w:docVar w:name="WAFER_20151016134831" w:val="UpdateStyles"/>
    <w:docVar w:name="WAFER_20151016134831_GUID" w:val="68650fa9-f801-454a-81cb-df6f0a3af691"/>
    <w:docVar w:name="WAFER_20151016170344" w:val="UpdateStyles"/>
    <w:docVar w:name="WAFER_20151016170344_GUID" w:val="c2fb0bb9-fde3-426d-a7f7-1ca211c82009"/>
    <w:docVar w:name="WAFER_20151016170354" w:val="UsedStyles"/>
    <w:docVar w:name="WAFER_20151016170354_GUID" w:val="d4fa4e8d-5c43-4618-b8fe-4523b77d625d"/>
    <w:docVar w:name="WAFER_20151016170429" w:val="UpdateStyles"/>
    <w:docVar w:name="WAFER_20151016170429_GUID" w:val="32c06985-9f0e-42f1-9a8c-d3c43cfa7a80"/>
    <w:docVar w:name="WAFER_20151019113653" w:val="UpdateStyles,UsedStyles"/>
    <w:docVar w:name="WAFER_20151019113653_GUID" w:val="1f665551-9baf-4b15-bb73-b1d91ed3e6c5"/>
    <w:docVar w:name="WAFER_20151102150119" w:val="UpdateStyles,UsedStyles"/>
    <w:docVar w:name="WAFER_20151102150119_GUID" w:val="a899c777-2ec0-4846-a593-74d215570969"/>
    <w:docVar w:name="WAFER_20190125160012" w:val="UpdateStyles"/>
    <w:docVar w:name="WAFER_20190125160012_GUID" w:val="dc5d0076-61d2-4a5a-ade6-d09c39dd39b9"/>
    <w:docVar w:name="WAFER_20190213151032" w:val="UpdateStyles"/>
    <w:docVar w:name="WAFER_20190213151032_GUID" w:val="9dd68532-689a-40c0-9c87-5c2f321a3e4e"/>
    <w:docVar w:name="WAFER_20190227114526" w:val="UpdateStyles"/>
    <w:docVar w:name="WAFER_20190227114526_GUID" w:val="0e6e130b-18da-4239-84b5-f08b99a6e1c9"/>
    <w:docVar w:name="WAFER_20200207102225" w:val="UpdateStyles.ProcessFixes,UpdateStyles.ProcessFixes,RemoveIncorrectStyles.ProcessStyles,RemoveIncorrectStyles.ProcessStyles"/>
    <w:docVar w:name="WAFER_20200207102225_GUID" w:val="592fe921-7416-4a1a-b8d7-41a034b93757"/>
    <w:docVar w:name="WAFER_20210825113555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10825113555_GUID" w:val="36ba89fa-2e55-4bc3-957d-eb0f3519a02e"/>
    <w:docVar w:name="WAFER_20211223093009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"/>
    <w:docVar w:name="WAFER_20211223093009_GUID" w:val="b905c7f1-f647-4fa5-8f40-88b22f441ad6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2AE8EB4-F77B-4260-B08A-D076B8C9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2.jpeg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3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footer" Target="footer8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F4AC0-5818-4C54-B6DA-96155274D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1347</Characters>
  <Application>Microsoft Office Word</Application>
  <DocSecurity>0</DocSecurity>
  <Lines>64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Manager/>
  <Company/>
  <LinksUpToDate>false</LinksUpToDate>
  <CharactersWithSpaces>1565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Aboriginal Cultural Heritage Amendment Act 2021 - 00-00-00</dc:title>
  <dc:subject/>
  <dc:creator/>
  <cp:keywords/>
  <dc:description/>
  <cp:lastModifiedBy>Master Repository Process</cp:lastModifiedBy>
  <cp:revision>4</cp:revision>
  <cp:lastPrinted>2021-08-25T03:42:00Z</cp:lastPrinted>
  <dcterms:created xsi:type="dcterms:W3CDTF">2021-12-23T02:49:00Z</dcterms:created>
  <dcterms:modified xsi:type="dcterms:W3CDTF">2021-12-23T02:49:00Z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28 of 2021</vt:lpwstr>
  </property>
  <property fmtid="{D5CDD505-2E9C-101B-9397-08002B2CF9AE}" pid="3" name="DocumentType">
    <vt:lpwstr>Act</vt:lpwstr>
  </property>
  <property fmtid="{D5CDD505-2E9C-101B-9397-08002B2CF9AE}" pid="4" name="AsAtDate">
    <vt:lpwstr>22 Dec 2021</vt:lpwstr>
  </property>
  <property fmtid="{D5CDD505-2E9C-101B-9397-08002B2CF9AE}" pid="5" name="Suffix">
    <vt:lpwstr>00-00-00</vt:lpwstr>
  </property>
  <property fmtid="{D5CDD505-2E9C-101B-9397-08002B2CF9AE}" pid="6" name="ActNoFooter">
    <vt:lpwstr>No. 28 of 2021</vt:lpwstr>
  </property>
  <property fmtid="{D5CDD505-2E9C-101B-9397-08002B2CF9AE}" pid="7" name="CommencementDate">
    <vt:lpwstr>20211222</vt:lpwstr>
  </property>
</Properties>
</file>