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B2" w:rsidRDefault="007523E9">
      <w:pPr>
        <w:pStyle w:val="WA"/>
      </w:pPr>
      <w:bookmarkStart w:id="0" w:name="_GoBack"/>
      <w:bookmarkEnd w:id="0"/>
      <w:r>
        <w:t>Western Australia</w:t>
      </w:r>
    </w:p>
    <w:p w:rsidR="00A251B2" w:rsidRDefault="007523E9">
      <w:pPr>
        <w:pStyle w:val="NameofActRegPage1"/>
        <w:tabs>
          <w:tab w:val="left" w:pos="5812"/>
        </w:tabs>
        <w:spacing w:before="3760" w:after="4200"/>
        <w:ind w:left="284" w:right="334"/>
      </w:pPr>
      <w:r>
        <w:fldChar w:fldCharType="begin"/>
      </w:r>
      <w:r>
        <w:instrText xml:space="preserve"> STYLEREF "Name Of Act/Reg"</w:instrText>
      </w:r>
      <w:r>
        <w:fldChar w:fldCharType="separate"/>
      </w:r>
      <w:r w:rsidR="00893D76">
        <w:rPr>
          <w:noProof/>
        </w:rPr>
        <w:t>Town Planning Appeal Tribunal Rules 1979</w:t>
      </w:r>
      <w:r>
        <w:fldChar w:fldCharType="end"/>
      </w:r>
    </w:p>
    <w:p w:rsidR="00A251B2" w:rsidRDefault="00A251B2">
      <w:pPr>
        <w:jc w:val="center"/>
        <w:rPr>
          <w:b/>
        </w:rPr>
        <w:sectPr w:rsidR="00A251B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251B2" w:rsidRDefault="007523E9">
      <w:pPr>
        <w:pStyle w:val="WA"/>
      </w:pPr>
      <w:r>
        <w:lastRenderedPageBreak/>
        <w:t>Western Australia</w:t>
      </w:r>
    </w:p>
    <w:p w:rsidR="00A251B2" w:rsidRDefault="007523E9">
      <w:pPr>
        <w:pStyle w:val="NameofActRegPage1"/>
      </w:pPr>
      <w:r>
        <w:fldChar w:fldCharType="begin"/>
      </w:r>
      <w:r>
        <w:instrText xml:space="preserve"> STYLEREF "Name Of Act/Reg"</w:instrText>
      </w:r>
      <w:r>
        <w:fldChar w:fldCharType="separate"/>
      </w:r>
      <w:r w:rsidR="00893D76">
        <w:rPr>
          <w:noProof/>
        </w:rPr>
        <w:t>Town Planning Appeal Tribunal Rules 1979</w:t>
      </w:r>
      <w:r>
        <w:fldChar w:fldCharType="end"/>
      </w:r>
    </w:p>
    <w:p w:rsidR="00A251B2" w:rsidRDefault="007523E9">
      <w:pPr>
        <w:pStyle w:val="Arrangement"/>
      </w:pPr>
      <w:r>
        <w:t>CONTENTS</w:t>
      </w:r>
    </w:p>
    <w:p w:rsidR="00A251B2" w:rsidRDefault="007523E9">
      <w:pPr>
        <w:pStyle w:val="TOC4"/>
        <w:tabs>
          <w:tab w:val="left" w:pos="1701"/>
        </w:tabs>
        <w:rPr>
          <w:noProof/>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Cs w:val="24"/>
        </w:rPr>
        <w:tab/>
      </w:r>
      <w:r>
        <w:rPr>
          <w:noProof/>
          <w:snapToGrid w:val="0"/>
          <w:szCs w:val="24"/>
        </w:rPr>
        <w:t>Citation and Commencement</w:t>
      </w:r>
      <w:r>
        <w:rPr>
          <w:noProof/>
        </w:rPr>
        <w:tab/>
      </w:r>
      <w:r>
        <w:rPr>
          <w:noProof/>
        </w:rPr>
        <w:fldChar w:fldCharType="begin"/>
      </w:r>
      <w:r>
        <w:rPr>
          <w:noProof/>
        </w:rPr>
        <w:instrText xml:space="preserve"> PAGEREF _Toc130097310 \h </w:instrText>
      </w:r>
      <w:r>
        <w:rPr>
          <w:noProof/>
        </w:rPr>
      </w:r>
      <w:r>
        <w:rPr>
          <w:noProof/>
        </w:rPr>
        <w:fldChar w:fldCharType="separate"/>
      </w:r>
      <w:r w:rsidR="00893D76">
        <w:rPr>
          <w:noProof/>
        </w:rPr>
        <w:t>1</w:t>
      </w:r>
      <w:r>
        <w:rPr>
          <w:noProof/>
        </w:rPr>
        <w:fldChar w:fldCharType="end"/>
      </w:r>
    </w:p>
    <w:p w:rsidR="00A251B2" w:rsidRDefault="007523E9">
      <w:pPr>
        <w:pStyle w:val="TOC4"/>
        <w:tabs>
          <w:tab w:val="left" w:pos="1701"/>
        </w:tabs>
        <w:rPr>
          <w:noProof/>
          <w:szCs w:val="24"/>
        </w:rPr>
      </w:pPr>
      <w:r>
        <w:rPr>
          <w:noProof/>
          <w:szCs w:val="24"/>
        </w:rPr>
        <w:t>2</w:t>
      </w:r>
      <w:r>
        <w:rPr>
          <w:noProof/>
          <w:snapToGrid w:val="0"/>
          <w:szCs w:val="24"/>
        </w:rPr>
        <w:t>.</w:t>
      </w:r>
      <w:r>
        <w:rPr>
          <w:noProof/>
          <w:szCs w:val="24"/>
        </w:rPr>
        <w:tab/>
      </w:r>
      <w:r>
        <w:rPr>
          <w:noProof/>
          <w:snapToGrid w:val="0"/>
          <w:szCs w:val="24"/>
        </w:rPr>
        <w:t>Interpretation</w:t>
      </w:r>
      <w:r>
        <w:rPr>
          <w:noProof/>
        </w:rPr>
        <w:tab/>
      </w:r>
      <w:r>
        <w:rPr>
          <w:noProof/>
        </w:rPr>
        <w:fldChar w:fldCharType="begin"/>
      </w:r>
      <w:r>
        <w:rPr>
          <w:noProof/>
        </w:rPr>
        <w:instrText xml:space="preserve"> PAGEREF _Toc130097311 \h </w:instrText>
      </w:r>
      <w:r>
        <w:rPr>
          <w:noProof/>
        </w:rPr>
      </w:r>
      <w:r>
        <w:rPr>
          <w:noProof/>
        </w:rPr>
        <w:fldChar w:fldCharType="separate"/>
      </w:r>
      <w:r w:rsidR="00893D76">
        <w:rPr>
          <w:noProof/>
        </w:rPr>
        <w:t>1</w:t>
      </w:r>
      <w:r>
        <w:rPr>
          <w:noProof/>
        </w:rPr>
        <w:fldChar w:fldCharType="end"/>
      </w:r>
    </w:p>
    <w:p w:rsidR="00A251B2" w:rsidRDefault="007523E9">
      <w:pPr>
        <w:pStyle w:val="TOC4"/>
        <w:tabs>
          <w:tab w:val="left" w:pos="1701"/>
        </w:tabs>
        <w:rPr>
          <w:noProof/>
          <w:szCs w:val="24"/>
        </w:rPr>
      </w:pPr>
      <w:r>
        <w:rPr>
          <w:noProof/>
          <w:szCs w:val="24"/>
        </w:rPr>
        <w:t>3</w:t>
      </w:r>
      <w:r>
        <w:rPr>
          <w:noProof/>
          <w:snapToGrid w:val="0"/>
          <w:szCs w:val="24"/>
        </w:rPr>
        <w:t>.</w:t>
      </w:r>
      <w:r>
        <w:rPr>
          <w:noProof/>
          <w:szCs w:val="24"/>
        </w:rPr>
        <w:tab/>
      </w:r>
      <w:r>
        <w:rPr>
          <w:noProof/>
          <w:snapToGrid w:val="0"/>
          <w:szCs w:val="24"/>
        </w:rPr>
        <w:t>Notice of appeal</w:t>
      </w:r>
      <w:r>
        <w:rPr>
          <w:noProof/>
        </w:rPr>
        <w:tab/>
      </w:r>
      <w:r>
        <w:rPr>
          <w:noProof/>
        </w:rPr>
        <w:fldChar w:fldCharType="begin"/>
      </w:r>
      <w:r>
        <w:rPr>
          <w:noProof/>
        </w:rPr>
        <w:instrText xml:space="preserve"> PAGEREF _Toc130097312 \h </w:instrText>
      </w:r>
      <w:r>
        <w:rPr>
          <w:noProof/>
        </w:rPr>
      </w:r>
      <w:r>
        <w:rPr>
          <w:noProof/>
        </w:rPr>
        <w:fldChar w:fldCharType="separate"/>
      </w:r>
      <w:r w:rsidR="00893D76">
        <w:rPr>
          <w:noProof/>
        </w:rPr>
        <w:t>2</w:t>
      </w:r>
      <w:r>
        <w:rPr>
          <w:noProof/>
        </w:rPr>
        <w:fldChar w:fldCharType="end"/>
      </w:r>
    </w:p>
    <w:p w:rsidR="00A251B2" w:rsidRDefault="007523E9">
      <w:pPr>
        <w:pStyle w:val="TOC4"/>
        <w:tabs>
          <w:tab w:val="left" w:pos="1701"/>
        </w:tabs>
        <w:rPr>
          <w:noProof/>
          <w:szCs w:val="24"/>
        </w:rPr>
      </w:pPr>
      <w:r>
        <w:rPr>
          <w:noProof/>
          <w:szCs w:val="24"/>
        </w:rPr>
        <w:t>4</w:t>
      </w:r>
      <w:r>
        <w:rPr>
          <w:noProof/>
          <w:snapToGrid w:val="0"/>
          <w:szCs w:val="24"/>
        </w:rPr>
        <w:t>.</w:t>
      </w:r>
      <w:r>
        <w:rPr>
          <w:noProof/>
          <w:szCs w:val="24"/>
        </w:rPr>
        <w:tab/>
      </w:r>
      <w:r>
        <w:rPr>
          <w:noProof/>
          <w:snapToGrid w:val="0"/>
          <w:szCs w:val="24"/>
        </w:rPr>
        <w:t>Particulars to be stated on notice of appeal</w:t>
      </w:r>
      <w:r>
        <w:rPr>
          <w:noProof/>
        </w:rPr>
        <w:tab/>
      </w:r>
      <w:r>
        <w:rPr>
          <w:noProof/>
        </w:rPr>
        <w:fldChar w:fldCharType="begin"/>
      </w:r>
      <w:r>
        <w:rPr>
          <w:noProof/>
        </w:rPr>
        <w:instrText xml:space="preserve"> PAGEREF _Toc130097313 \h </w:instrText>
      </w:r>
      <w:r>
        <w:rPr>
          <w:noProof/>
        </w:rPr>
      </w:r>
      <w:r>
        <w:rPr>
          <w:noProof/>
        </w:rPr>
        <w:fldChar w:fldCharType="separate"/>
      </w:r>
      <w:r w:rsidR="00893D76">
        <w:rPr>
          <w:noProof/>
        </w:rPr>
        <w:t>2</w:t>
      </w:r>
      <w:r>
        <w:rPr>
          <w:noProof/>
        </w:rPr>
        <w:fldChar w:fldCharType="end"/>
      </w:r>
    </w:p>
    <w:p w:rsidR="00A251B2" w:rsidRDefault="007523E9">
      <w:pPr>
        <w:pStyle w:val="TOC4"/>
        <w:tabs>
          <w:tab w:val="left" w:pos="1701"/>
        </w:tabs>
        <w:rPr>
          <w:noProof/>
          <w:szCs w:val="24"/>
        </w:rPr>
      </w:pPr>
      <w:r>
        <w:rPr>
          <w:noProof/>
          <w:szCs w:val="24"/>
        </w:rPr>
        <w:t>5</w:t>
      </w:r>
      <w:r>
        <w:rPr>
          <w:noProof/>
          <w:snapToGrid w:val="0"/>
          <w:szCs w:val="24"/>
        </w:rPr>
        <w:t>.</w:t>
      </w:r>
      <w:r>
        <w:rPr>
          <w:noProof/>
          <w:szCs w:val="24"/>
        </w:rPr>
        <w:tab/>
      </w:r>
      <w:r>
        <w:rPr>
          <w:noProof/>
          <w:snapToGrid w:val="0"/>
          <w:szCs w:val="24"/>
        </w:rPr>
        <w:t>Lodging notice of appeal</w:t>
      </w:r>
      <w:r>
        <w:rPr>
          <w:noProof/>
        </w:rPr>
        <w:tab/>
      </w:r>
      <w:r>
        <w:rPr>
          <w:noProof/>
        </w:rPr>
        <w:fldChar w:fldCharType="begin"/>
      </w:r>
      <w:r>
        <w:rPr>
          <w:noProof/>
        </w:rPr>
        <w:instrText xml:space="preserve"> PAGEREF _Toc130097314 \h </w:instrText>
      </w:r>
      <w:r>
        <w:rPr>
          <w:noProof/>
        </w:rPr>
      </w:r>
      <w:r>
        <w:rPr>
          <w:noProof/>
        </w:rPr>
        <w:fldChar w:fldCharType="separate"/>
      </w:r>
      <w:r w:rsidR="00893D76">
        <w:rPr>
          <w:noProof/>
        </w:rPr>
        <w:t>3</w:t>
      </w:r>
      <w:r>
        <w:rPr>
          <w:noProof/>
        </w:rPr>
        <w:fldChar w:fldCharType="end"/>
      </w:r>
    </w:p>
    <w:p w:rsidR="00A251B2" w:rsidRDefault="007523E9">
      <w:pPr>
        <w:pStyle w:val="TOC4"/>
        <w:tabs>
          <w:tab w:val="left" w:pos="1701"/>
        </w:tabs>
        <w:rPr>
          <w:noProof/>
          <w:szCs w:val="24"/>
        </w:rPr>
      </w:pPr>
      <w:r>
        <w:rPr>
          <w:noProof/>
          <w:szCs w:val="24"/>
        </w:rPr>
        <w:t>6</w:t>
      </w:r>
      <w:r>
        <w:rPr>
          <w:noProof/>
          <w:snapToGrid w:val="0"/>
          <w:szCs w:val="24"/>
        </w:rPr>
        <w:t>.</w:t>
      </w:r>
      <w:r>
        <w:rPr>
          <w:noProof/>
          <w:szCs w:val="24"/>
        </w:rPr>
        <w:tab/>
      </w:r>
      <w:r>
        <w:rPr>
          <w:noProof/>
          <w:snapToGrid w:val="0"/>
          <w:szCs w:val="24"/>
        </w:rPr>
        <w:t>Service of copies</w:t>
      </w:r>
      <w:r>
        <w:rPr>
          <w:noProof/>
        </w:rPr>
        <w:tab/>
      </w:r>
      <w:r>
        <w:rPr>
          <w:noProof/>
        </w:rPr>
        <w:fldChar w:fldCharType="begin"/>
      </w:r>
      <w:r>
        <w:rPr>
          <w:noProof/>
        </w:rPr>
        <w:instrText xml:space="preserve"> PAGEREF _Toc130097315 \h </w:instrText>
      </w:r>
      <w:r>
        <w:rPr>
          <w:noProof/>
        </w:rPr>
      </w:r>
      <w:r>
        <w:rPr>
          <w:noProof/>
        </w:rPr>
        <w:fldChar w:fldCharType="separate"/>
      </w:r>
      <w:r w:rsidR="00893D76">
        <w:rPr>
          <w:noProof/>
        </w:rPr>
        <w:t>3</w:t>
      </w:r>
      <w:r>
        <w:rPr>
          <w:noProof/>
        </w:rPr>
        <w:fldChar w:fldCharType="end"/>
      </w:r>
    </w:p>
    <w:p w:rsidR="00A251B2" w:rsidRDefault="007523E9">
      <w:pPr>
        <w:pStyle w:val="TOC4"/>
        <w:tabs>
          <w:tab w:val="left" w:pos="1701"/>
        </w:tabs>
        <w:rPr>
          <w:noProof/>
          <w:szCs w:val="24"/>
        </w:rPr>
      </w:pPr>
      <w:r>
        <w:rPr>
          <w:noProof/>
          <w:szCs w:val="24"/>
        </w:rPr>
        <w:t>7</w:t>
      </w:r>
      <w:r>
        <w:rPr>
          <w:noProof/>
          <w:snapToGrid w:val="0"/>
          <w:szCs w:val="24"/>
        </w:rPr>
        <w:t>.</w:t>
      </w:r>
      <w:r>
        <w:rPr>
          <w:noProof/>
          <w:szCs w:val="24"/>
        </w:rPr>
        <w:tab/>
      </w:r>
      <w:r>
        <w:rPr>
          <w:noProof/>
          <w:snapToGrid w:val="0"/>
          <w:szCs w:val="24"/>
        </w:rPr>
        <w:t>Form of register</w:t>
      </w:r>
      <w:r>
        <w:rPr>
          <w:noProof/>
        </w:rPr>
        <w:tab/>
      </w:r>
      <w:r>
        <w:rPr>
          <w:noProof/>
        </w:rPr>
        <w:fldChar w:fldCharType="begin"/>
      </w:r>
      <w:r>
        <w:rPr>
          <w:noProof/>
        </w:rPr>
        <w:instrText xml:space="preserve"> PAGEREF _Toc130097316 \h </w:instrText>
      </w:r>
      <w:r>
        <w:rPr>
          <w:noProof/>
        </w:rPr>
      </w:r>
      <w:r>
        <w:rPr>
          <w:noProof/>
        </w:rPr>
        <w:fldChar w:fldCharType="separate"/>
      </w:r>
      <w:r w:rsidR="00893D76">
        <w:rPr>
          <w:noProof/>
        </w:rPr>
        <w:t>4</w:t>
      </w:r>
      <w:r>
        <w:rPr>
          <w:noProof/>
        </w:rPr>
        <w:fldChar w:fldCharType="end"/>
      </w:r>
    </w:p>
    <w:p w:rsidR="00A251B2" w:rsidRDefault="007523E9">
      <w:pPr>
        <w:pStyle w:val="TOC4"/>
        <w:tabs>
          <w:tab w:val="left" w:pos="1701"/>
        </w:tabs>
        <w:rPr>
          <w:noProof/>
          <w:szCs w:val="24"/>
        </w:rPr>
      </w:pPr>
      <w:r>
        <w:rPr>
          <w:noProof/>
          <w:szCs w:val="24"/>
        </w:rPr>
        <w:t>8</w:t>
      </w:r>
      <w:r>
        <w:rPr>
          <w:noProof/>
          <w:snapToGrid w:val="0"/>
          <w:szCs w:val="24"/>
        </w:rPr>
        <w:t>.</w:t>
      </w:r>
      <w:r>
        <w:rPr>
          <w:noProof/>
          <w:szCs w:val="24"/>
        </w:rPr>
        <w:tab/>
      </w:r>
      <w:r>
        <w:rPr>
          <w:noProof/>
          <w:snapToGrid w:val="0"/>
          <w:szCs w:val="24"/>
        </w:rPr>
        <w:t>Statement by respondent</w:t>
      </w:r>
      <w:r>
        <w:rPr>
          <w:noProof/>
        </w:rPr>
        <w:tab/>
      </w:r>
      <w:r>
        <w:rPr>
          <w:noProof/>
        </w:rPr>
        <w:fldChar w:fldCharType="begin"/>
      </w:r>
      <w:r>
        <w:rPr>
          <w:noProof/>
        </w:rPr>
        <w:instrText xml:space="preserve"> PAGEREF _Toc130097317 \h </w:instrText>
      </w:r>
      <w:r>
        <w:rPr>
          <w:noProof/>
        </w:rPr>
      </w:r>
      <w:r>
        <w:rPr>
          <w:noProof/>
        </w:rPr>
        <w:fldChar w:fldCharType="separate"/>
      </w:r>
      <w:r w:rsidR="00893D76">
        <w:rPr>
          <w:noProof/>
        </w:rPr>
        <w:t>4</w:t>
      </w:r>
      <w:r>
        <w:rPr>
          <w:noProof/>
        </w:rPr>
        <w:fldChar w:fldCharType="end"/>
      </w:r>
    </w:p>
    <w:p w:rsidR="00A251B2" w:rsidRDefault="007523E9">
      <w:pPr>
        <w:pStyle w:val="TOC4"/>
        <w:tabs>
          <w:tab w:val="left" w:pos="1701"/>
        </w:tabs>
        <w:rPr>
          <w:noProof/>
          <w:szCs w:val="24"/>
        </w:rPr>
      </w:pPr>
      <w:r>
        <w:rPr>
          <w:noProof/>
          <w:szCs w:val="24"/>
        </w:rPr>
        <w:t>9</w:t>
      </w:r>
      <w:r>
        <w:rPr>
          <w:noProof/>
          <w:snapToGrid w:val="0"/>
          <w:szCs w:val="24"/>
        </w:rPr>
        <w:t>.</w:t>
      </w:r>
      <w:r>
        <w:rPr>
          <w:noProof/>
          <w:szCs w:val="24"/>
        </w:rPr>
        <w:tab/>
      </w:r>
      <w:r>
        <w:rPr>
          <w:noProof/>
          <w:snapToGrid w:val="0"/>
          <w:szCs w:val="24"/>
        </w:rPr>
        <w:t>Notice of first sitting of appeal</w:t>
      </w:r>
      <w:r>
        <w:rPr>
          <w:noProof/>
        </w:rPr>
        <w:tab/>
      </w:r>
      <w:r>
        <w:rPr>
          <w:noProof/>
        </w:rPr>
        <w:fldChar w:fldCharType="begin"/>
      </w:r>
      <w:r>
        <w:rPr>
          <w:noProof/>
        </w:rPr>
        <w:instrText xml:space="preserve"> PAGEREF _Toc130097318 \h </w:instrText>
      </w:r>
      <w:r>
        <w:rPr>
          <w:noProof/>
        </w:rPr>
      </w:r>
      <w:r>
        <w:rPr>
          <w:noProof/>
        </w:rPr>
        <w:fldChar w:fldCharType="separate"/>
      </w:r>
      <w:r w:rsidR="00893D76">
        <w:rPr>
          <w:noProof/>
        </w:rPr>
        <w:t>4</w:t>
      </w:r>
      <w:r>
        <w:rPr>
          <w:noProof/>
        </w:rPr>
        <w:fldChar w:fldCharType="end"/>
      </w:r>
    </w:p>
    <w:p w:rsidR="00A251B2" w:rsidRDefault="007523E9">
      <w:pPr>
        <w:pStyle w:val="TOC4"/>
        <w:tabs>
          <w:tab w:val="left" w:pos="1701"/>
        </w:tabs>
        <w:rPr>
          <w:noProof/>
          <w:szCs w:val="24"/>
        </w:rPr>
      </w:pPr>
      <w:r>
        <w:rPr>
          <w:noProof/>
          <w:szCs w:val="24"/>
        </w:rPr>
        <w:t>10</w:t>
      </w:r>
      <w:r>
        <w:rPr>
          <w:noProof/>
          <w:snapToGrid w:val="0"/>
          <w:szCs w:val="24"/>
        </w:rPr>
        <w:t>.</w:t>
      </w:r>
      <w:r>
        <w:rPr>
          <w:noProof/>
          <w:szCs w:val="24"/>
        </w:rPr>
        <w:tab/>
      </w:r>
      <w:r>
        <w:rPr>
          <w:noProof/>
          <w:snapToGrid w:val="0"/>
          <w:szCs w:val="24"/>
        </w:rPr>
        <w:t>Submissions by Minister</w:t>
      </w:r>
      <w:r>
        <w:rPr>
          <w:noProof/>
        </w:rPr>
        <w:tab/>
      </w:r>
      <w:r>
        <w:rPr>
          <w:noProof/>
        </w:rPr>
        <w:fldChar w:fldCharType="begin"/>
      </w:r>
      <w:r>
        <w:rPr>
          <w:noProof/>
        </w:rPr>
        <w:instrText xml:space="preserve"> PAGEREF _Toc130097319 \h </w:instrText>
      </w:r>
      <w:r>
        <w:rPr>
          <w:noProof/>
        </w:rPr>
      </w:r>
      <w:r>
        <w:rPr>
          <w:noProof/>
        </w:rPr>
        <w:fldChar w:fldCharType="separate"/>
      </w:r>
      <w:r w:rsidR="00893D76">
        <w:rPr>
          <w:noProof/>
        </w:rPr>
        <w:t>4</w:t>
      </w:r>
      <w:r>
        <w:rPr>
          <w:noProof/>
        </w:rPr>
        <w:fldChar w:fldCharType="end"/>
      </w:r>
    </w:p>
    <w:p w:rsidR="00A251B2" w:rsidRDefault="007523E9">
      <w:pPr>
        <w:pStyle w:val="TOC4"/>
        <w:tabs>
          <w:tab w:val="left" w:pos="1701"/>
        </w:tabs>
        <w:rPr>
          <w:noProof/>
          <w:szCs w:val="24"/>
        </w:rPr>
      </w:pPr>
      <w:r>
        <w:rPr>
          <w:noProof/>
          <w:szCs w:val="24"/>
        </w:rPr>
        <w:t>11</w:t>
      </w:r>
      <w:r>
        <w:rPr>
          <w:noProof/>
          <w:snapToGrid w:val="0"/>
          <w:szCs w:val="24"/>
        </w:rPr>
        <w:t>.</w:t>
      </w:r>
      <w:r>
        <w:rPr>
          <w:noProof/>
          <w:szCs w:val="24"/>
        </w:rPr>
        <w:tab/>
      </w:r>
      <w:r>
        <w:rPr>
          <w:noProof/>
          <w:snapToGrid w:val="0"/>
          <w:szCs w:val="24"/>
        </w:rPr>
        <w:t>Withdrawal of appeal</w:t>
      </w:r>
      <w:r>
        <w:rPr>
          <w:noProof/>
        </w:rPr>
        <w:tab/>
      </w:r>
      <w:r>
        <w:rPr>
          <w:noProof/>
        </w:rPr>
        <w:fldChar w:fldCharType="begin"/>
      </w:r>
      <w:r>
        <w:rPr>
          <w:noProof/>
        </w:rPr>
        <w:instrText xml:space="preserve"> PAGEREF _Toc130097320 \h </w:instrText>
      </w:r>
      <w:r>
        <w:rPr>
          <w:noProof/>
        </w:rPr>
      </w:r>
      <w:r>
        <w:rPr>
          <w:noProof/>
        </w:rPr>
        <w:fldChar w:fldCharType="separate"/>
      </w:r>
      <w:r w:rsidR="00893D76">
        <w:rPr>
          <w:noProof/>
        </w:rPr>
        <w:t>4</w:t>
      </w:r>
      <w:r>
        <w:rPr>
          <w:noProof/>
        </w:rPr>
        <w:fldChar w:fldCharType="end"/>
      </w:r>
    </w:p>
    <w:p w:rsidR="00A251B2" w:rsidRDefault="007523E9">
      <w:pPr>
        <w:pStyle w:val="TOC4"/>
        <w:tabs>
          <w:tab w:val="left" w:pos="1701"/>
        </w:tabs>
        <w:rPr>
          <w:noProof/>
          <w:szCs w:val="24"/>
        </w:rPr>
      </w:pPr>
      <w:r>
        <w:rPr>
          <w:noProof/>
          <w:szCs w:val="24"/>
        </w:rPr>
        <w:t>12</w:t>
      </w:r>
      <w:r>
        <w:rPr>
          <w:noProof/>
          <w:snapToGrid w:val="0"/>
          <w:szCs w:val="24"/>
        </w:rPr>
        <w:t>.</w:t>
      </w:r>
      <w:r>
        <w:rPr>
          <w:noProof/>
          <w:szCs w:val="24"/>
        </w:rPr>
        <w:tab/>
      </w:r>
      <w:r>
        <w:rPr>
          <w:noProof/>
          <w:snapToGrid w:val="0"/>
          <w:szCs w:val="24"/>
        </w:rPr>
        <w:t>Notice of authorities</w:t>
      </w:r>
      <w:r>
        <w:rPr>
          <w:noProof/>
        </w:rPr>
        <w:tab/>
      </w:r>
      <w:r>
        <w:rPr>
          <w:noProof/>
        </w:rPr>
        <w:fldChar w:fldCharType="begin"/>
      </w:r>
      <w:r>
        <w:rPr>
          <w:noProof/>
        </w:rPr>
        <w:instrText xml:space="preserve"> PAGEREF _Toc130097321 \h </w:instrText>
      </w:r>
      <w:r>
        <w:rPr>
          <w:noProof/>
        </w:rPr>
      </w:r>
      <w:r>
        <w:rPr>
          <w:noProof/>
        </w:rPr>
        <w:fldChar w:fldCharType="separate"/>
      </w:r>
      <w:r w:rsidR="00893D76">
        <w:rPr>
          <w:noProof/>
        </w:rPr>
        <w:t>4</w:t>
      </w:r>
      <w:r>
        <w:rPr>
          <w:noProof/>
        </w:rPr>
        <w:fldChar w:fldCharType="end"/>
      </w:r>
    </w:p>
    <w:p w:rsidR="00A251B2" w:rsidRDefault="007523E9">
      <w:pPr>
        <w:pStyle w:val="TOC4"/>
        <w:tabs>
          <w:tab w:val="left" w:pos="1701"/>
        </w:tabs>
        <w:rPr>
          <w:noProof/>
          <w:szCs w:val="24"/>
        </w:rPr>
      </w:pPr>
      <w:r>
        <w:rPr>
          <w:noProof/>
          <w:szCs w:val="24"/>
        </w:rPr>
        <w:t>13</w:t>
      </w:r>
      <w:r>
        <w:rPr>
          <w:noProof/>
          <w:snapToGrid w:val="0"/>
          <w:szCs w:val="24"/>
        </w:rPr>
        <w:t>.</w:t>
      </w:r>
      <w:r>
        <w:rPr>
          <w:noProof/>
          <w:szCs w:val="24"/>
        </w:rPr>
        <w:tab/>
      </w:r>
      <w:r>
        <w:rPr>
          <w:noProof/>
          <w:snapToGrid w:val="0"/>
          <w:szCs w:val="24"/>
        </w:rPr>
        <w:t>Pictorial evidence</w:t>
      </w:r>
      <w:r>
        <w:rPr>
          <w:noProof/>
        </w:rPr>
        <w:tab/>
      </w:r>
      <w:r>
        <w:rPr>
          <w:noProof/>
        </w:rPr>
        <w:fldChar w:fldCharType="begin"/>
      </w:r>
      <w:r>
        <w:rPr>
          <w:noProof/>
        </w:rPr>
        <w:instrText xml:space="preserve"> PAGEREF _Toc130097322 \h </w:instrText>
      </w:r>
      <w:r>
        <w:rPr>
          <w:noProof/>
        </w:rPr>
      </w:r>
      <w:r>
        <w:rPr>
          <w:noProof/>
        </w:rPr>
        <w:fldChar w:fldCharType="separate"/>
      </w:r>
      <w:r w:rsidR="00893D76">
        <w:rPr>
          <w:noProof/>
        </w:rPr>
        <w:t>4</w:t>
      </w:r>
      <w:r>
        <w:rPr>
          <w:noProof/>
        </w:rPr>
        <w:fldChar w:fldCharType="end"/>
      </w:r>
    </w:p>
    <w:p w:rsidR="00A251B2" w:rsidRDefault="007523E9">
      <w:pPr>
        <w:pStyle w:val="TOC4"/>
        <w:tabs>
          <w:tab w:val="left" w:pos="1701"/>
        </w:tabs>
        <w:rPr>
          <w:noProof/>
          <w:szCs w:val="24"/>
        </w:rPr>
      </w:pPr>
      <w:r>
        <w:rPr>
          <w:noProof/>
          <w:szCs w:val="24"/>
        </w:rPr>
        <w:t>14</w:t>
      </w:r>
      <w:r>
        <w:rPr>
          <w:noProof/>
          <w:snapToGrid w:val="0"/>
          <w:szCs w:val="24"/>
        </w:rPr>
        <w:t>.</w:t>
      </w:r>
      <w:r>
        <w:rPr>
          <w:noProof/>
          <w:szCs w:val="24"/>
        </w:rPr>
        <w:tab/>
      </w:r>
      <w:r>
        <w:rPr>
          <w:noProof/>
          <w:snapToGrid w:val="0"/>
          <w:szCs w:val="24"/>
        </w:rPr>
        <w:t>Service of notices</w:t>
      </w:r>
      <w:r>
        <w:rPr>
          <w:noProof/>
        </w:rPr>
        <w:tab/>
      </w:r>
      <w:r>
        <w:rPr>
          <w:noProof/>
        </w:rPr>
        <w:fldChar w:fldCharType="begin"/>
      </w:r>
      <w:r>
        <w:rPr>
          <w:noProof/>
        </w:rPr>
        <w:instrText xml:space="preserve"> PAGEREF _Toc130097323 \h </w:instrText>
      </w:r>
      <w:r>
        <w:rPr>
          <w:noProof/>
        </w:rPr>
      </w:r>
      <w:r>
        <w:rPr>
          <w:noProof/>
        </w:rPr>
        <w:fldChar w:fldCharType="separate"/>
      </w:r>
      <w:r w:rsidR="00893D76">
        <w:rPr>
          <w:noProof/>
        </w:rPr>
        <w:t>4</w:t>
      </w:r>
      <w:r>
        <w:rPr>
          <w:noProof/>
        </w:rPr>
        <w:fldChar w:fldCharType="end"/>
      </w:r>
    </w:p>
    <w:p w:rsidR="00A251B2" w:rsidRDefault="007523E9">
      <w:pPr>
        <w:pStyle w:val="TOC4"/>
        <w:tabs>
          <w:tab w:val="left" w:pos="1701"/>
        </w:tabs>
        <w:rPr>
          <w:noProof/>
          <w:szCs w:val="24"/>
        </w:rPr>
      </w:pPr>
      <w:r>
        <w:rPr>
          <w:noProof/>
          <w:szCs w:val="24"/>
        </w:rPr>
        <w:t>15</w:t>
      </w:r>
      <w:r>
        <w:rPr>
          <w:noProof/>
          <w:snapToGrid w:val="0"/>
          <w:szCs w:val="24"/>
        </w:rPr>
        <w:t>.</w:t>
      </w:r>
      <w:r>
        <w:rPr>
          <w:noProof/>
          <w:szCs w:val="24"/>
        </w:rPr>
        <w:tab/>
      </w:r>
      <w:r>
        <w:rPr>
          <w:noProof/>
          <w:snapToGrid w:val="0"/>
          <w:szCs w:val="24"/>
        </w:rPr>
        <w:t>Further and better particulars</w:t>
      </w:r>
      <w:r>
        <w:rPr>
          <w:noProof/>
        </w:rPr>
        <w:tab/>
      </w:r>
      <w:r>
        <w:rPr>
          <w:noProof/>
        </w:rPr>
        <w:fldChar w:fldCharType="begin"/>
      </w:r>
      <w:r>
        <w:rPr>
          <w:noProof/>
        </w:rPr>
        <w:instrText xml:space="preserve"> PAGEREF _Toc130097324 \h </w:instrText>
      </w:r>
      <w:r>
        <w:rPr>
          <w:noProof/>
        </w:rPr>
      </w:r>
      <w:r>
        <w:rPr>
          <w:noProof/>
        </w:rPr>
        <w:fldChar w:fldCharType="separate"/>
      </w:r>
      <w:r w:rsidR="00893D76">
        <w:rPr>
          <w:noProof/>
        </w:rPr>
        <w:t>4</w:t>
      </w:r>
      <w:r>
        <w:rPr>
          <w:noProof/>
        </w:rPr>
        <w:fldChar w:fldCharType="end"/>
      </w:r>
    </w:p>
    <w:p w:rsidR="00A251B2" w:rsidRDefault="007523E9">
      <w:pPr>
        <w:pStyle w:val="TOC4"/>
        <w:tabs>
          <w:tab w:val="left" w:pos="1701"/>
        </w:tabs>
        <w:rPr>
          <w:noProof/>
          <w:szCs w:val="24"/>
        </w:rPr>
      </w:pPr>
      <w:r>
        <w:rPr>
          <w:noProof/>
          <w:szCs w:val="24"/>
        </w:rPr>
        <w:t>16</w:t>
      </w:r>
      <w:r>
        <w:rPr>
          <w:noProof/>
          <w:snapToGrid w:val="0"/>
          <w:szCs w:val="24"/>
        </w:rPr>
        <w:t>.</w:t>
      </w:r>
      <w:r>
        <w:rPr>
          <w:noProof/>
          <w:szCs w:val="24"/>
        </w:rPr>
        <w:tab/>
      </w:r>
      <w:r>
        <w:rPr>
          <w:noProof/>
          <w:snapToGrid w:val="0"/>
          <w:szCs w:val="24"/>
        </w:rPr>
        <w:t>Publication of reasons</w:t>
      </w:r>
      <w:r>
        <w:rPr>
          <w:noProof/>
        </w:rPr>
        <w:tab/>
      </w:r>
      <w:r>
        <w:rPr>
          <w:noProof/>
        </w:rPr>
        <w:fldChar w:fldCharType="begin"/>
      </w:r>
      <w:r>
        <w:rPr>
          <w:noProof/>
        </w:rPr>
        <w:instrText xml:space="preserve"> PAGEREF _Toc130097325 \h </w:instrText>
      </w:r>
      <w:r>
        <w:rPr>
          <w:noProof/>
        </w:rPr>
      </w:r>
      <w:r>
        <w:rPr>
          <w:noProof/>
        </w:rPr>
        <w:fldChar w:fldCharType="separate"/>
      </w:r>
      <w:r w:rsidR="00893D76">
        <w:rPr>
          <w:noProof/>
        </w:rPr>
        <w:t>4</w:t>
      </w:r>
      <w:r>
        <w:rPr>
          <w:noProof/>
        </w:rPr>
        <w:fldChar w:fldCharType="end"/>
      </w:r>
    </w:p>
    <w:p w:rsidR="00A251B2" w:rsidRDefault="007523E9">
      <w:pPr>
        <w:pStyle w:val="TOC4"/>
        <w:tabs>
          <w:tab w:val="left" w:pos="1701"/>
        </w:tabs>
        <w:rPr>
          <w:noProof/>
          <w:szCs w:val="24"/>
        </w:rPr>
      </w:pPr>
      <w:r>
        <w:rPr>
          <w:noProof/>
          <w:szCs w:val="24"/>
        </w:rPr>
        <w:t>17</w:t>
      </w:r>
      <w:r>
        <w:rPr>
          <w:noProof/>
          <w:snapToGrid w:val="0"/>
          <w:szCs w:val="24"/>
        </w:rPr>
        <w:t>.</w:t>
      </w:r>
      <w:r>
        <w:rPr>
          <w:noProof/>
          <w:szCs w:val="24"/>
        </w:rPr>
        <w:tab/>
      </w:r>
      <w:r>
        <w:rPr>
          <w:noProof/>
          <w:snapToGrid w:val="0"/>
          <w:szCs w:val="24"/>
        </w:rPr>
        <w:t>Copies of reasons to be available for sale</w:t>
      </w:r>
      <w:r>
        <w:rPr>
          <w:noProof/>
        </w:rPr>
        <w:tab/>
      </w:r>
      <w:r>
        <w:rPr>
          <w:noProof/>
        </w:rPr>
        <w:fldChar w:fldCharType="begin"/>
      </w:r>
      <w:r>
        <w:rPr>
          <w:noProof/>
        </w:rPr>
        <w:instrText xml:space="preserve"> PAGEREF _Toc130097326 \h </w:instrText>
      </w:r>
      <w:r>
        <w:rPr>
          <w:noProof/>
        </w:rPr>
      </w:r>
      <w:r>
        <w:rPr>
          <w:noProof/>
        </w:rPr>
        <w:fldChar w:fldCharType="separate"/>
      </w:r>
      <w:r w:rsidR="00893D76">
        <w:rPr>
          <w:noProof/>
        </w:rPr>
        <w:t>4</w:t>
      </w:r>
      <w:r>
        <w:rPr>
          <w:noProof/>
        </w:rPr>
        <w:fldChar w:fldCharType="end"/>
      </w:r>
    </w:p>
    <w:p w:rsidR="00A251B2" w:rsidRDefault="007523E9">
      <w:pPr>
        <w:pStyle w:val="TOC5"/>
        <w:rPr>
          <w:b w:val="0"/>
          <w:noProof/>
          <w:sz w:val="24"/>
          <w:szCs w:val="24"/>
        </w:rPr>
      </w:pPr>
      <w:r>
        <w:rPr>
          <w:noProof/>
          <w:szCs w:val="28"/>
        </w:rPr>
        <w:t>Schedule</w:t>
      </w:r>
      <w:r>
        <w:rPr>
          <w:noProof/>
        </w:rPr>
        <w:tab/>
      </w:r>
      <w:r>
        <w:rPr>
          <w:noProof/>
        </w:rPr>
        <w:fldChar w:fldCharType="begin"/>
      </w:r>
      <w:r>
        <w:rPr>
          <w:noProof/>
        </w:rPr>
        <w:instrText xml:space="preserve"> PAGEREF _Toc130097327 \h </w:instrText>
      </w:r>
      <w:r>
        <w:rPr>
          <w:noProof/>
        </w:rPr>
      </w:r>
      <w:r>
        <w:rPr>
          <w:noProof/>
        </w:rPr>
        <w:fldChar w:fldCharType="separate"/>
      </w:r>
      <w:r w:rsidR="00893D76">
        <w:rPr>
          <w:noProof/>
        </w:rPr>
        <w:t>4</w:t>
      </w:r>
      <w:r>
        <w:rPr>
          <w:noProof/>
        </w:rPr>
        <w:fldChar w:fldCharType="end"/>
      </w:r>
    </w:p>
    <w:p w:rsidR="00A251B2" w:rsidRDefault="007523E9">
      <w:pPr>
        <w:pStyle w:val="TOC2"/>
        <w:tabs>
          <w:tab w:val="right" w:leader="dot" w:pos="7086"/>
        </w:tabs>
        <w:rPr>
          <w:b w:val="0"/>
          <w:noProof/>
          <w:sz w:val="24"/>
          <w:szCs w:val="24"/>
        </w:rPr>
      </w:pPr>
      <w:r>
        <w:rPr>
          <w:noProof/>
          <w:szCs w:val="26"/>
        </w:rPr>
        <w:t>Notes</w:t>
      </w:r>
    </w:p>
    <w:p w:rsidR="00A251B2" w:rsidRDefault="007523E9">
      <w:pPr>
        <w:pStyle w:val="TOC4"/>
        <w:rPr>
          <w:noProof/>
          <w:szCs w:val="24"/>
        </w:rPr>
      </w:pPr>
      <w:r>
        <w:rPr>
          <w:noProof/>
          <w:szCs w:val="22"/>
        </w:rPr>
        <w:t>Compilation table</w:t>
      </w:r>
      <w:r>
        <w:rPr>
          <w:noProof/>
        </w:rPr>
        <w:tab/>
      </w:r>
      <w:r>
        <w:rPr>
          <w:noProof/>
        </w:rPr>
        <w:fldChar w:fldCharType="begin"/>
      </w:r>
      <w:r>
        <w:rPr>
          <w:noProof/>
        </w:rPr>
        <w:instrText xml:space="preserve"> PAGEREF _Toc130097329 \h </w:instrText>
      </w:r>
      <w:r>
        <w:rPr>
          <w:noProof/>
        </w:rPr>
      </w:r>
      <w:r>
        <w:rPr>
          <w:noProof/>
        </w:rPr>
        <w:fldChar w:fldCharType="separate"/>
      </w:r>
      <w:r w:rsidR="00893D76">
        <w:rPr>
          <w:noProof/>
        </w:rPr>
        <w:t>4</w:t>
      </w:r>
      <w:r>
        <w:rPr>
          <w:noProof/>
        </w:rPr>
        <w:fldChar w:fldCharType="end"/>
      </w:r>
    </w:p>
    <w:p w:rsidR="00A251B2" w:rsidRDefault="007523E9">
      <w:r>
        <w:fldChar w:fldCharType="end"/>
      </w:r>
    </w:p>
    <w:p w:rsidR="00A251B2" w:rsidRDefault="007523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251B2" w:rsidRDefault="00A251B2">
      <w:pPr>
        <w:pStyle w:val="NoteHeading"/>
        <w:sectPr w:rsidR="00A251B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251B2" w:rsidRDefault="007523E9">
      <w:pPr>
        <w:pStyle w:val="WA"/>
      </w:pPr>
      <w:r>
        <w:lastRenderedPageBreak/>
        <w:t>Western Australia</w:t>
      </w:r>
    </w:p>
    <w:p w:rsidR="00A251B2" w:rsidRDefault="007523E9">
      <w:pPr>
        <w:pStyle w:val="PrincipalActReg"/>
        <w:rPr>
          <w:caps/>
          <w:snapToGrid w:val="0"/>
        </w:rPr>
      </w:pPr>
      <w:r>
        <w:rPr>
          <w:caps/>
          <w:snapToGrid w:val="0"/>
        </w:rPr>
        <w:t>Town Planning and Development Act 1928</w:t>
      </w:r>
    </w:p>
    <w:p w:rsidR="00A251B2" w:rsidRDefault="007523E9">
      <w:pPr>
        <w:pStyle w:val="NameofActReg"/>
      </w:pPr>
      <w:r>
        <w:t>Town Planning Appeal Tribunal Rules 1979</w:t>
      </w:r>
    </w:p>
    <w:p w:rsidR="00A251B2" w:rsidRDefault="007523E9">
      <w:pPr>
        <w:pStyle w:val="MiscellaneousBody"/>
        <w:ind w:right="284"/>
        <w:jc w:val="right"/>
        <w:rPr>
          <w:snapToGrid w:val="0"/>
        </w:rPr>
      </w:pPr>
      <w:r>
        <w:rPr>
          <w:snapToGrid w:val="0"/>
        </w:rPr>
        <w:t>Town Planning Appeal Tribunal,</w:t>
      </w:r>
    </w:p>
    <w:p w:rsidR="00A251B2" w:rsidRDefault="007523E9">
      <w:pPr>
        <w:pStyle w:val="MiscellaneousBody"/>
        <w:spacing w:before="0"/>
        <w:jc w:val="right"/>
        <w:rPr>
          <w:snapToGrid w:val="0"/>
        </w:rPr>
      </w:pPr>
      <w:r>
        <w:rPr>
          <w:snapToGrid w:val="0"/>
        </w:rPr>
        <w:t>Perth, 25th June 1979.</w:t>
      </w:r>
    </w:p>
    <w:p w:rsidR="00A251B2" w:rsidRDefault="007523E9">
      <w:pPr>
        <w:pStyle w:val="MiscellaneousBody"/>
        <w:rPr>
          <w:snapToGrid w:val="0"/>
        </w:rPr>
      </w:pPr>
      <w:r>
        <w:rPr>
          <w:snapToGrid w:val="0"/>
        </w:rPr>
        <w:t xml:space="preserve">THE Town Planning Appeal Tribunal constituted under section 42 of the </w:t>
      </w:r>
      <w:r>
        <w:rPr>
          <w:i/>
          <w:snapToGrid w:val="0"/>
        </w:rPr>
        <w:t>Town Planning and Development Act 1928</w:t>
      </w:r>
      <w:r>
        <w:rPr>
          <w:snapToGrid w:val="0"/>
        </w:rPr>
        <w:t xml:space="preserve"> and section 11 of the </w:t>
      </w:r>
      <w:r>
        <w:rPr>
          <w:i/>
          <w:snapToGrid w:val="0"/>
        </w:rPr>
        <w:t>Interpretation Act 1918</w:t>
      </w:r>
      <w:r>
        <w:rPr>
          <w:snapToGrid w:val="0"/>
        </w:rPr>
        <w:t xml:space="preserve">, acting under the </w:t>
      </w:r>
      <w:r>
        <w:rPr>
          <w:i/>
          <w:snapToGrid w:val="0"/>
        </w:rPr>
        <w:t>Town Planning and Development Act 1928</w:t>
      </w:r>
      <w:r>
        <w:rPr>
          <w:snapToGrid w:val="0"/>
        </w:rPr>
        <w:t>, has been pleased to make the rules set out in the schedule hereunder.</w:t>
      </w:r>
    </w:p>
    <w:p w:rsidR="00A251B2" w:rsidRDefault="007523E9">
      <w:pPr>
        <w:pStyle w:val="MiscellaneousBody"/>
        <w:ind w:right="284"/>
        <w:jc w:val="right"/>
        <w:rPr>
          <w:snapToGrid w:val="0"/>
        </w:rPr>
      </w:pPr>
      <w:r>
        <w:rPr>
          <w:snapToGrid w:val="0"/>
        </w:rPr>
        <w:t>D. K. MALCOLM,</w:t>
      </w:r>
    </w:p>
    <w:p w:rsidR="00A251B2" w:rsidRDefault="007523E9">
      <w:pPr>
        <w:pStyle w:val="MiscellaneousBody"/>
        <w:spacing w:before="0"/>
        <w:jc w:val="right"/>
        <w:rPr>
          <w:snapToGrid w:val="0"/>
        </w:rPr>
      </w:pPr>
      <w:r>
        <w:rPr>
          <w:snapToGrid w:val="0"/>
        </w:rPr>
        <w:t>Chairman.</w:t>
      </w:r>
    </w:p>
    <w:p w:rsidR="00A251B2" w:rsidRDefault="007523E9">
      <w:pPr>
        <w:pStyle w:val="Heading5"/>
        <w:rPr>
          <w:snapToGrid w:val="0"/>
        </w:rPr>
      </w:pPr>
      <w:bookmarkStart w:id="1" w:name="_Toc526054825"/>
      <w:bookmarkStart w:id="2" w:name="_Toc130097310"/>
      <w:r>
        <w:rPr>
          <w:rStyle w:val="CharSectno"/>
        </w:rPr>
        <w:t>1</w:t>
      </w:r>
      <w:r>
        <w:rPr>
          <w:snapToGrid w:val="0"/>
        </w:rPr>
        <w:t>.</w:t>
      </w:r>
      <w:r>
        <w:rPr>
          <w:snapToGrid w:val="0"/>
        </w:rPr>
        <w:tab/>
        <w:t>Citation and Commencement</w:t>
      </w:r>
      <w:bookmarkEnd w:id="1"/>
      <w:bookmarkEnd w:id="2"/>
      <w:r>
        <w:rPr>
          <w:snapToGrid w:val="0"/>
        </w:rPr>
        <w:t xml:space="preserve"> </w:t>
      </w:r>
    </w:p>
    <w:p w:rsidR="00A251B2" w:rsidRDefault="007523E9">
      <w:pPr>
        <w:pStyle w:val="Subsection"/>
        <w:rPr>
          <w:snapToGrid w:val="0"/>
        </w:rPr>
      </w:pPr>
      <w:r>
        <w:rPr>
          <w:snapToGrid w:val="0"/>
        </w:rPr>
        <w:tab/>
        <w:t>(1)</w:t>
      </w:r>
      <w:r>
        <w:rPr>
          <w:snapToGrid w:val="0"/>
        </w:rPr>
        <w:tab/>
        <w:t xml:space="preserve">These rules may be cited as the </w:t>
      </w:r>
      <w:r>
        <w:rPr>
          <w:i/>
          <w:snapToGrid w:val="0"/>
        </w:rPr>
        <w:t>Town Planning Appeal Tribunal Rules 1979</w:t>
      </w:r>
      <w:r>
        <w:rPr>
          <w:snapToGrid w:val="0"/>
        </w:rPr>
        <w:t>.</w:t>
      </w:r>
    </w:p>
    <w:p w:rsidR="00A251B2" w:rsidRDefault="007523E9">
      <w:pPr>
        <w:pStyle w:val="Subsection"/>
        <w:rPr>
          <w:snapToGrid w:val="0"/>
        </w:rPr>
      </w:pPr>
      <w:r>
        <w:rPr>
          <w:snapToGrid w:val="0"/>
        </w:rPr>
        <w:tab/>
        <w:t>(2)</w:t>
      </w:r>
      <w:r>
        <w:rPr>
          <w:snapToGrid w:val="0"/>
        </w:rPr>
        <w:tab/>
        <w:t xml:space="preserve">These rules shall take effect on and from the date on which the </w:t>
      </w:r>
      <w:r>
        <w:rPr>
          <w:i/>
          <w:snapToGrid w:val="0"/>
        </w:rPr>
        <w:t>Town Planning and Development Act Amendment Act 1976</w:t>
      </w:r>
      <w:r>
        <w:rPr>
          <w:snapToGrid w:val="0"/>
        </w:rPr>
        <w:t xml:space="preserve"> comes into operation.</w:t>
      </w:r>
    </w:p>
    <w:p w:rsidR="00A251B2" w:rsidRDefault="007523E9">
      <w:pPr>
        <w:pStyle w:val="Heading5"/>
        <w:rPr>
          <w:snapToGrid w:val="0"/>
        </w:rPr>
      </w:pPr>
      <w:bookmarkStart w:id="3" w:name="_Toc526054826"/>
      <w:bookmarkStart w:id="4" w:name="_Toc130097311"/>
      <w:r>
        <w:rPr>
          <w:rStyle w:val="CharSectno"/>
        </w:rPr>
        <w:t>2</w:t>
      </w:r>
      <w:r>
        <w:rPr>
          <w:snapToGrid w:val="0"/>
        </w:rPr>
        <w:t>.</w:t>
      </w:r>
      <w:r>
        <w:rPr>
          <w:snapToGrid w:val="0"/>
        </w:rPr>
        <w:tab/>
        <w:t>Interpretation</w:t>
      </w:r>
      <w:bookmarkEnd w:id="3"/>
      <w:bookmarkEnd w:id="4"/>
      <w:r>
        <w:rPr>
          <w:snapToGrid w:val="0"/>
        </w:rPr>
        <w:t xml:space="preserve"> </w:t>
      </w:r>
    </w:p>
    <w:p w:rsidR="00A251B2" w:rsidRDefault="007523E9">
      <w:pPr>
        <w:pStyle w:val="Subsection"/>
        <w:rPr>
          <w:snapToGrid w:val="0"/>
        </w:rPr>
      </w:pPr>
      <w:r>
        <w:rPr>
          <w:snapToGrid w:val="0"/>
        </w:rPr>
        <w:tab/>
      </w:r>
      <w:r>
        <w:rPr>
          <w:snapToGrid w:val="0"/>
        </w:rPr>
        <w:tab/>
        <w:t>In these rules unless the contrary intention appears — </w:t>
      </w:r>
    </w:p>
    <w:p w:rsidR="00A251B2" w:rsidRDefault="007523E9">
      <w:pPr>
        <w:pStyle w:val="Defstart"/>
      </w:pPr>
      <w:r>
        <w:rPr>
          <w:b/>
        </w:rPr>
        <w:tab/>
        <w:t>“Act”</w:t>
      </w:r>
      <w:r>
        <w:t xml:space="preserve"> means the </w:t>
      </w:r>
      <w:r>
        <w:rPr>
          <w:i/>
        </w:rPr>
        <w:t>Town Planning and Development Act 1928</w:t>
      </w:r>
      <w:r>
        <w:t xml:space="preserve"> as amended from time to time;</w:t>
      </w:r>
    </w:p>
    <w:p w:rsidR="00A251B2" w:rsidRDefault="007523E9">
      <w:pPr>
        <w:pStyle w:val="Defstart"/>
      </w:pPr>
      <w:r>
        <w:rPr>
          <w:b/>
        </w:rPr>
        <w:tab/>
        <w:t>“appeal”</w:t>
      </w:r>
      <w:r>
        <w:t xml:space="preserve"> means appeal to the Appeal Tribunal, and </w:t>
      </w:r>
      <w:r>
        <w:rPr>
          <w:b/>
        </w:rPr>
        <w:t>“appellant”</w:t>
      </w:r>
      <w:r>
        <w:t xml:space="preserve"> has a corresponding meaning;</w:t>
      </w:r>
    </w:p>
    <w:p w:rsidR="00A251B2" w:rsidRDefault="007523E9">
      <w:pPr>
        <w:pStyle w:val="Defstart"/>
      </w:pPr>
      <w:r>
        <w:rPr>
          <w:b/>
        </w:rPr>
        <w:lastRenderedPageBreak/>
        <w:tab/>
        <w:t>“Authority”</w:t>
      </w:r>
      <w:r>
        <w:t xml:space="preserve"> means the Metropolitan Region Planning Authority constituted under the </w:t>
      </w:r>
      <w:r>
        <w:rPr>
          <w:i/>
        </w:rPr>
        <w:t>Metropolitan Region Town Planning Scheme Act 1959</w:t>
      </w:r>
      <w:r>
        <w:t>.</w:t>
      </w:r>
    </w:p>
    <w:p w:rsidR="00A251B2" w:rsidRDefault="007523E9">
      <w:pPr>
        <w:pStyle w:val="Defstart"/>
      </w:pPr>
      <w:r>
        <w:rPr>
          <w:b/>
        </w:rPr>
        <w:tab/>
        <w:t>“matter”</w:t>
      </w:r>
      <w:r>
        <w:t xml:space="preserve"> includes a refusal, demand, condition, or question;</w:t>
      </w:r>
    </w:p>
    <w:p w:rsidR="00A251B2" w:rsidRDefault="007523E9">
      <w:pPr>
        <w:pStyle w:val="Defstart"/>
      </w:pPr>
      <w:r>
        <w:rPr>
          <w:b/>
        </w:rPr>
        <w:tab/>
        <w:t>“Minister”</w:t>
      </w:r>
      <w:r>
        <w:t xml:space="preserve"> means the Minister of the Crown to whom the administration of the Act is for the time being committed by the Governor, and includes any Minister of the Crown for the time being discharging the duties of the office of the Minister.</w:t>
      </w:r>
    </w:p>
    <w:p w:rsidR="00A251B2" w:rsidRDefault="007523E9">
      <w:pPr>
        <w:pStyle w:val="Footnotesection"/>
      </w:pPr>
      <w:r>
        <w:tab/>
        <w:t xml:space="preserve">[Rule 2 amended by Gazette 4 January 1985 p.112; 24 October 1986 p.3970.] </w:t>
      </w:r>
    </w:p>
    <w:p w:rsidR="00A251B2" w:rsidRDefault="007523E9">
      <w:pPr>
        <w:pStyle w:val="Heading5"/>
        <w:rPr>
          <w:snapToGrid w:val="0"/>
        </w:rPr>
      </w:pPr>
      <w:bookmarkStart w:id="5" w:name="_Toc526054827"/>
      <w:bookmarkStart w:id="6" w:name="_Toc130097312"/>
      <w:r>
        <w:rPr>
          <w:rStyle w:val="CharSectno"/>
        </w:rPr>
        <w:t>3</w:t>
      </w:r>
      <w:r>
        <w:rPr>
          <w:snapToGrid w:val="0"/>
        </w:rPr>
        <w:t>.</w:t>
      </w:r>
      <w:r>
        <w:rPr>
          <w:snapToGrid w:val="0"/>
        </w:rPr>
        <w:tab/>
        <w:t>Notice of appeal</w:t>
      </w:r>
      <w:bookmarkEnd w:id="5"/>
      <w:bookmarkEnd w:id="6"/>
      <w:r>
        <w:rPr>
          <w:snapToGrid w:val="0"/>
        </w:rPr>
        <w:t xml:space="preserve"> </w:t>
      </w:r>
    </w:p>
    <w:p w:rsidR="00A251B2" w:rsidRDefault="007523E9">
      <w:pPr>
        <w:pStyle w:val="Subsection"/>
        <w:rPr>
          <w:snapToGrid w:val="0"/>
        </w:rPr>
      </w:pPr>
      <w:r>
        <w:rPr>
          <w:snapToGrid w:val="0"/>
        </w:rPr>
        <w:tab/>
        <w:t>(1)</w:t>
      </w:r>
      <w:r>
        <w:rPr>
          <w:snapToGrid w:val="0"/>
        </w:rPr>
        <w:tab/>
        <w:t>Every appeal shall be instituted by notice in writing in Form 1 in the schedule to these rules.</w:t>
      </w:r>
    </w:p>
    <w:p w:rsidR="00A251B2" w:rsidRDefault="007523E9">
      <w:pPr>
        <w:pStyle w:val="Subsection"/>
        <w:rPr>
          <w:snapToGrid w:val="0"/>
        </w:rPr>
      </w:pPr>
      <w:r>
        <w:rPr>
          <w:snapToGrid w:val="0"/>
        </w:rPr>
        <w:tab/>
        <w:t>(2)</w:t>
      </w:r>
      <w:r>
        <w:rPr>
          <w:snapToGrid w:val="0"/>
        </w:rPr>
        <w:tab/>
        <w:t>A notice of appeal shall be signed by the appellant personally or by his counsel, solicitor or agent.</w:t>
      </w:r>
    </w:p>
    <w:p w:rsidR="00A251B2" w:rsidRDefault="007523E9">
      <w:pPr>
        <w:pStyle w:val="Heading5"/>
        <w:rPr>
          <w:snapToGrid w:val="0"/>
        </w:rPr>
      </w:pPr>
      <w:bookmarkStart w:id="7" w:name="_Toc526054828"/>
      <w:bookmarkStart w:id="8" w:name="_Toc130097313"/>
      <w:r>
        <w:rPr>
          <w:rStyle w:val="CharSectno"/>
        </w:rPr>
        <w:t>4</w:t>
      </w:r>
      <w:r>
        <w:rPr>
          <w:snapToGrid w:val="0"/>
        </w:rPr>
        <w:t>.</w:t>
      </w:r>
      <w:r>
        <w:rPr>
          <w:snapToGrid w:val="0"/>
        </w:rPr>
        <w:tab/>
        <w:t>Particulars to be stated on notice of appeal</w:t>
      </w:r>
      <w:bookmarkEnd w:id="7"/>
      <w:bookmarkEnd w:id="8"/>
      <w:r>
        <w:rPr>
          <w:snapToGrid w:val="0"/>
        </w:rPr>
        <w:t xml:space="preserve"> </w:t>
      </w:r>
    </w:p>
    <w:p w:rsidR="00A251B2" w:rsidRDefault="007523E9">
      <w:pPr>
        <w:pStyle w:val="Subsection"/>
        <w:rPr>
          <w:snapToGrid w:val="0"/>
        </w:rPr>
      </w:pPr>
      <w:r>
        <w:rPr>
          <w:snapToGrid w:val="0"/>
        </w:rPr>
        <w:tab/>
      </w:r>
      <w:r>
        <w:rPr>
          <w:snapToGrid w:val="0"/>
        </w:rPr>
        <w:tab/>
        <w:t>Every notice instituting an appeal shall set out — </w:t>
      </w:r>
    </w:p>
    <w:p w:rsidR="00A251B2" w:rsidRDefault="007523E9">
      <w:pPr>
        <w:pStyle w:val="Indenta"/>
        <w:rPr>
          <w:snapToGrid w:val="0"/>
        </w:rPr>
      </w:pPr>
      <w:r>
        <w:rPr>
          <w:snapToGrid w:val="0"/>
        </w:rPr>
        <w:tab/>
        <w:t>(a)</w:t>
      </w:r>
      <w:r>
        <w:rPr>
          <w:snapToGrid w:val="0"/>
        </w:rPr>
        <w:tab/>
        <w:t>the substance of the decision, determination, or matter, appealed from;</w:t>
      </w:r>
    </w:p>
    <w:p w:rsidR="00A251B2" w:rsidRDefault="007523E9">
      <w:pPr>
        <w:pStyle w:val="Indenta"/>
        <w:rPr>
          <w:snapToGrid w:val="0"/>
        </w:rPr>
      </w:pPr>
      <w:r>
        <w:rPr>
          <w:snapToGrid w:val="0"/>
        </w:rPr>
        <w:tab/>
        <w:t>(b)</w:t>
      </w:r>
      <w:r>
        <w:rPr>
          <w:snapToGrid w:val="0"/>
        </w:rPr>
        <w:tab/>
        <w:t>the date of such decision, determination, or matter;</w:t>
      </w:r>
    </w:p>
    <w:p w:rsidR="00A251B2" w:rsidRDefault="007523E9">
      <w:pPr>
        <w:pStyle w:val="Indenta"/>
        <w:rPr>
          <w:snapToGrid w:val="0"/>
        </w:rPr>
      </w:pPr>
      <w:r>
        <w:rPr>
          <w:snapToGrid w:val="0"/>
        </w:rPr>
        <w:tab/>
        <w:t>(c)</w:t>
      </w:r>
      <w:r>
        <w:rPr>
          <w:snapToGrid w:val="0"/>
        </w:rPr>
        <w:tab/>
        <w:t>the grounds on which the appeal is brought and particulars of any land, building, or work affected;</w:t>
      </w:r>
    </w:p>
    <w:p w:rsidR="00A251B2" w:rsidRDefault="007523E9">
      <w:pPr>
        <w:pStyle w:val="Indenta"/>
        <w:rPr>
          <w:snapToGrid w:val="0"/>
        </w:rPr>
      </w:pPr>
      <w:r>
        <w:rPr>
          <w:snapToGrid w:val="0"/>
        </w:rPr>
        <w:tab/>
        <w:t>(d)</w:t>
      </w:r>
      <w:r>
        <w:rPr>
          <w:snapToGrid w:val="0"/>
        </w:rPr>
        <w:tab/>
        <w:t>an address for service within the State where notices, plans, drawings and all other documents of whatever kind relating to the appeal may be delivered to or served on the appellant.</w:t>
      </w:r>
    </w:p>
    <w:p w:rsidR="00A251B2" w:rsidRDefault="007523E9">
      <w:pPr>
        <w:pStyle w:val="Heading5"/>
        <w:rPr>
          <w:snapToGrid w:val="0"/>
        </w:rPr>
      </w:pPr>
      <w:bookmarkStart w:id="9" w:name="_Toc526054829"/>
      <w:bookmarkStart w:id="10" w:name="_Toc130097314"/>
      <w:r>
        <w:rPr>
          <w:rStyle w:val="CharSectno"/>
        </w:rPr>
        <w:lastRenderedPageBreak/>
        <w:t>5</w:t>
      </w:r>
      <w:r>
        <w:rPr>
          <w:snapToGrid w:val="0"/>
        </w:rPr>
        <w:t>.</w:t>
      </w:r>
      <w:r>
        <w:rPr>
          <w:snapToGrid w:val="0"/>
        </w:rPr>
        <w:tab/>
        <w:t>Lodging notice of appeal</w:t>
      </w:r>
      <w:bookmarkEnd w:id="9"/>
      <w:bookmarkEnd w:id="10"/>
      <w:r>
        <w:rPr>
          <w:snapToGrid w:val="0"/>
        </w:rPr>
        <w:t xml:space="preserve"> </w:t>
      </w:r>
    </w:p>
    <w:p w:rsidR="00A251B2" w:rsidRDefault="007523E9">
      <w:pPr>
        <w:pStyle w:val="Subsection"/>
        <w:rPr>
          <w:snapToGrid w:val="0"/>
        </w:rPr>
      </w:pPr>
      <w:r>
        <w:rPr>
          <w:snapToGrid w:val="0"/>
        </w:rPr>
        <w:tab/>
        <w:t>(1)</w:t>
      </w:r>
      <w:r>
        <w:rPr>
          <w:snapToGrid w:val="0"/>
        </w:rPr>
        <w:tab/>
        <w:t>A notice of appeal shall be lodged with the Registrar within sixty days of the date of the decision, determination, or matter in respect of which the appeal is made.</w:t>
      </w:r>
    </w:p>
    <w:p w:rsidR="00A251B2" w:rsidRDefault="007523E9">
      <w:pPr>
        <w:pStyle w:val="Subsection"/>
        <w:rPr>
          <w:snapToGrid w:val="0"/>
        </w:rPr>
      </w:pPr>
      <w:r>
        <w:rPr>
          <w:snapToGrid w:val="0"/>
        </w:rPr>
        <w:tab/>
        <w:t>(2)</w:t>
      </w:r>
      <w:r>
        <w:rPr>
          <w:snapToGrid w:val="0"/>
        </w:rPr>
        <w:tab/>
        <w:t>Upon lodging a notice of appeal a fee of $265 shall be paid to the Registrar in respect thereof.</w:t>
      </w:r>
    </w:p>
    <w:p w:rsidR="00A251B2" w:rsidRDefault="007523E9">
      <w:pPr>
        <w:pStyle w:val="Footnotesection"/>
      </w:pPr>
      <w:r>
        <w:tab/>
        <w:t xml:space="preserve">[Rule 5 amended by Gazette 4 January 1985 p.112; 24 October 1986 p.3970; 19 August 1988 p.2939; 27 September 1994 p.4930; 16 June 1995 p.2337; 14 June 1996 p.2580; 13 June 1997 p.2751; 1 May 1998 p.2281; 18 June 1999 p.2646; 25 September 2001 p.5296.] </w:t>
      </w:r>
    </w:p>
    <w:p w:rsidR="00A251B2" w:rsidRDefault="007523E9">
      <w:pPr>
        <w:pStyle w:val="Heading5"/>
        <w:rPr>
          <w:snapToGrid w:val="0"/>
        </w:rPr>
      </w:pPr>
      <w:bookmarkStart w:id="11" w:name="_Toc526054830"/>
      <w:bookmarkStart w:id="12" w:name="_Toc130097315"/>
      <w:r>
        <w:rPr>
          <w:rStyle w:val="CharSectno"/>
        </w:rPr>
        <w:t>6</w:t>
      </w:r>
      <w:r>
        <w:rPr>
          <w:snapToGrid w:val="0"/>
        </w:rPr>
        <w:t>.</w:t>
      </w:r>
      <w:r>
        <w:rPr>
          <w:snapToGrid w:val="0"/>
        </w:rPr>
        <w:tab/>
        <w:t>Service of copies</w:t>
      </w:r>
      <w:bookmarkEnd w:id="11"/>
      <w:bookmarkEnd w:id="12"/>
      <w:r>
        <w:rPr>
          <w:snapToGrid w:val="0"/>
        </w:rPr>
        <w:t xml:space="preserve"> </w:t>
      </w:r>
    </w:p>
    <w:p w:rsidR="00A251B2" w:rsidRDefault="007523E9">
      <w:pPr>
        <w:pStyle w:val="Subsection"/>
        <w:rPr>
          <w:snapToGrid w:val="0"/>
        </w:rPr>
      </w:pPr>
      <w:r>
        <w:rPr>
          <w:snapToGrid w:val="0"/>
        </w:rPr>
        <w:tab/>
      </w:r>
      <w:r>
        <w:rPr>
          <w:snapToGrid w:val="0"/>
        </w:rPr>
        <w:tab/>
        <w:t>A copy of the notice of appeal shall be given as soon as practicable after it is lodged, where the appeal is an appeal of such a kind as is referred to in — </w:t>
      </w:r>
    </w:p>
    <w:p w:rsidR="00A251B2" w:rsidRDefault="007523E9">
      <w:pPr>
        <w:pStyle w:val="Indenta"/>
        <w:rPr>
          <w:snapToGrid w:val="0"/>
        </w:rPr>
      </w:pPr>
      <w:r>
        <w:rPr>
          <w:snapToGrid w:val="0"/>
        </w:rPr>
        <w:tab/>
        <w:t>(a)</w:t>
      </w:r>
      <w:r>
        <w:rPr>
          <w:snapToGrid w:val="0"/>
        </w:rPr>
        <w:tab/>
        <w:t>subparagraphs (i) and (ia) of paragraph (a) of the interpretation of “appeal” in section 37 of the Act — to the Minister and to such responsible authority as is referred to therein;</w:t>
      </w:r>
    </w:p>
    <w:p w:rsidR="00A251B2" w:rsidRDefault="007523E9">
      <w:pPr>
        <w:pStyle w:val="Indenta"/>
        <w:rPr>
          <w:snapToGrid w:val="0"/>
        </w:rPr>
      </w:pPr>
      <w:r>
        <w:rPr>
          <w:snapToGrid w:val="0"/>
        </w:rPr>
        <w:tab/>
        <w:t>(b)</w:t>
      </w:r>
      <w:r>
        <w:rPr>
          <w:snapToGrid w:val="0"/>
        </w:rPr>
        <w:tab/>
        <w:t>subparagraphs (ii) and (iv) of that paragraph — to the Minister and to the council of the municipality against whose decision or demand the appeal is instituted;</w:t>
      </w:r>
    </w:p>
    <w:p w:rsidR="00A251B2" w:rsidRDefault="007523E9">
      <w:pPr>
        <w:pStyle w:val="Indenta"/>
        <w:rPr>
          <w:snapToGrid w:val="0"/>
        </w:rPr>
      </w:pPr>
      <w:r>
        <w:rPr>
          <w:snapToGrid w:val="0"/>
        </w:rPr>
        <w:tab/>
        <w:t>(c)</w:t>
      </w:r>
      <w:r>
        <w:rPr>
          <w:snapToGrid w:val="0"/>
        </w:rPr>
        <w:tab/>
        <w:t>subparagraph (iii) of that paragraph — to the Minister and to the Board;</w:t>
      </w:r>
    </w:p>
    <w:p w:rsidR="00A251B2" w:rsidRDefault="007523E9">
      <w:pPr>
        <w:pStyle w:val="Indenta"/>
        <w:rPr>
          <w:snapToGrid w:val="0"/>
        </w:rPr>
      </w:pPr>
      <w:r>
        <w:rPr>
          <w:snapToGrid w:val="0"/>
        </w:rPr>
        <w:tab/>
        <w:t>(d)</w:t>
      </w:r>
      <w:r>
        <w:rPr>
          <w:snapToGrid w:val="0"/>
        </w:rPr>
        <w:tab/>
        <w:t>paragraph (b) of that interpretation — to the Minister and to the responsible authority specified in the town planning scheme in respect of which the question the subject of the appeal arose;</w:t>
      </w:r>
    </w:p>
    <w:p w:rsidR="00A251B2" w:rsidRDefault="007523E9">
      <w:pPr>
        <w:pStyle w:val="Indenta"/>
        <w:rPr>
          <w:snapToGrid w:val="0"/>
        </w:rPr>
      </w:pPr>
      <w:r>
        <w:rPr>
          <w:snapToGrid w:val="0"/>
        </w:rPr>
        <w:tab/>
        <w:t>(e)</w:t>
      </w:r>
      <w:r>
        <w:rPr>
          <w:snapToGrid w:val="0"/>
        </w:rPr>
        <w:tab/>
        <w:t>paragraph (c) of that interpretation — to the Minister and to the Authority or the local authority, as the case may be, against whose decision or determination the appeal is instituted; and</w:t>
      </w:r>
    </w:p>
    <w:p w:rsidR="00A251B2" w:rsidRDefault="007523E9">
      <w:pPr>
        <w:pStyle w:val="Indenta"/>
        <w:rPr>
          <w:snapToGrid w:val="0"/>
        </w:rPr>
      </w:pPr>
      <w:r>
        <w:rPr>
          <w:snapToGrid w:val="0"/>
        </w:rPr>
        <w:lastRenderedPageBreak/>
        <w:tab/>
        <w:t>(f)</w:t>
      </w:r>
      <w:r>
        <w:rPr>
          <w:snapToGrid w:val="0"/>
        </w:rPr>
        <w:tab/>
        <w:t>paragraph (d) of that interpretation — to the Minister and to the Authority.</w:t>
      </w:r>
    </w:p>
    <w:p w:rsidR="00A251B2" w:rsidRDefault="007523E9">
      <w:pPr>
        <w:pStyle w:val="Footnotesection"/>
      </w:pPr>
      <w:r>
        <w:tab/>
        <w:t xml:space="preserve">[Rule 6 amended by Gazette 31 December 1982 p.5018; 4 January 1985 p.112.] </w:t>
      </w:r>
    </w:p>
    <w:p w:rsidR="00A251B2" w:rsidRDefault="007523E9">
      <w:pPr>
        <w:pStyle w:val="Heading5"/>
        <w:rPr>
          <w:snapToGrid w:val="0"/>
        </w:rPr>
      </w:pPr>
      <w:bookmarkStart w:id="13" w:name="_Toc526054831"/>
      <w:bookmarkStart w:id="14" w:name="_Toc130097316"/>
      <w:r>
        <w:rPr>
          <w:rStyle w:val="CharSectno"/>
        </w:rPr>
        <w:t>7</w:t>
      </w:r>
      <w:r>
        <w:rPr>
          <w:snapToGrid w:val="0"/>
        </w:rPr>
        <w:t>.</w:t>
      </w:r>
      <w:r>
        <w:rPr>
          <w:snapToGrid w:val="0"/>
        </w:rPr>
        <w:tab/>
        <w:t>Form of register</w:t>
      </w:r>
      <w:bookmarkEnd w:id="13"/>
      <w:bookmarkEnd w:id="14"/>
      <w:r>
        <w:rPr>
          <w:snapToGrid w:val="0"/>
        </w:rPr>
        <w:t xml:space="preserve"> </w:t>
      </w:r>
    </w:p>
    <w:p w:rsidR="00A251B2" w:rsidRDefault="007523E9">
      <w:pPr>
        <w:pStyle w:val="Subsection"/>
        <w:rPr>
          <w:snapToGrid w:val="0"/>
        </w:rPr>
      </w:pPr>
      <w:r>
        <w:rPr>
          <w:snapToGrid w:val="0"/>
        </w:rPr>
        <w:tab/>
      </w:r>
      <w:r>
        <w:rPr>
          <w:snapToGrid w:val="0"/>
        </w:rPr>
        <w:tab/>
        <w:t>The register of appeal and determinations kept by the Registrar under section 43 of the Act shall be in Form 2 in the schedule to these rules.</w:t>
      </w:r>
    </w:p>
    <w:p w:rsidR="00A251B2" w:rsidRDefault="007523E9">
      <w:pPr>
        <w:pStyle w:val="Heading5"/>
        <w:rPr>
          <w:snapToGrid w:val="0"/>
        </w:rPr>
      </w:pPr>
      <w:bookmarkStart w:id="15" w:name="_Toc526054832"/>
      <w:bookmarkStart w:id="16" w:name="_Toc130097317"/>
      <w:r>
        <w:rPr>
          <w:rStyle w:val="CharSectno"/>
        </w:rPr>
        <w:t>8</w:t>
      </w:r>
      <w:r>
        <w:rPr>
          <w:snapToGrid w:val="0"/>
        </w:rPr>
        <w:t>.</w:t>
      </w:r>
      <w:r>
        <w:rPr>
          <w:snapToGrid w:val="0"/>
        </w:rPr>
        <w:tab/>
        <w:t>Statement by respondent</w:t>
      </w:r>
      <w:bookmarkEnd w:id="15"/>
      <w:bookmarkEnd w:id="16"/>
      <w:r>
        <w:rPr>
          <w:snapToGrid w:val="0"/>
        </w:rPr>
        <w:t xml:space="preserve"> </w:t>
      </w:r>
    </w:p>
    <w:p w:rsidR="00A251B2" w:rsidRDefault="007523E9">
      <w:pPr>
        <w:pStyle w:val="Subsection"/>
        <w:rPr>
          <w:snapToGrid w:val="0"/>
        </w:rPr>
      </w:pPr>
      <w:r>
        <w:rPr>
          <w:snapToGrid w:val="0"/>
        </w:rPr>
        <w:tab/>
        <w:t>(1)</w:t>
      </w:r>
      <w:r>
        <w:rPr>
          <w:snapToGrid w:val="0"/>
        </w:rPr>
        <w:tab/>
        <w:t>A party who desires to contest an appeal and lodges with the Registrar a statement such as is referred to in section 45 of the Act shall be called a respondent, and the statement shall be in Form 3 in the schedule to these rules.</w:t>
      </w:r>
    </w:p>
    <w:p w:rsidR="00A251B2" w:rsidRDefault="007523E9">
      <w:pPr>
        <w:pStyle w:val="Subsection"/>
        <w:rPr>
          <w:snapToGrid w:val="0"/>
        </w:rPr>
      </w:pPr>
      <w:r>
        <w:rPr>
          <w:snapToGrid w:val="0"/>
        </w:rPr>
        <w:tab/>
        <w:t>(2)</w:t>
      </w:r>
      <w:r>
        <w:rPr>
          <w:snapToGrid w:val="0"/>
        </w:rPr>
        <w:tab/>
        <w:t>A statement referred to in subrule (1) of this rule shall — </w:t>
      </w:r>
    </w:p>
    <w:p w:rsidR="00A251B2" w:rsidRDefault="007523E9">
      <w:pPr>
        <w:pStyle w:val="Indenta"/>
        <w:rPr>
          <w:snapToGrid w:val="0"/>
        </w:rPr>
      </w:pPr>
      <w:r>
        <w:rPr>
          <w:snapToGrid w:val="0"/>
        </w:rPr>
        <w:tab/>
        <w:t>(a)</w:t>
      </w:r>
      <w:r>
        <w:rPr>
          <w:snapToGrid w:val="0"/>
        </w:rPr>
        <w:tab/>
        <w:t>be signed by the respondent personally or by his counsel, solicitor or agent; and</w:t>
      </w:r>
    </w:p>
    <w:p w:rsidR="00A251B2" w:rsidRDefault="007523E9">
      <w:pPr>
        <w:pStyle w:val="Indenta"/>
        <w:rPr>
          <w:snapToGrid w:val="0"/>
        </w:rPr>
      </w:pPr>
      <w:r>
        <w:rPr>
          <w:snapToGrid w:val="0"/>
        </w:rPr>
        <w:tab/>
        <w:t>(b)</w:t>
      </w:r>
      <w:r>
        <w:rPr>
          <w:snapToGrid w:val="0"/>
        </w:rPr>
        <w:tab/>
        <w:t>set out an address for service within the State where notices, plans, drawings and all other documents of whatever kind relating to the appeal may be delivered to or served on the respondent.</w:t>
      </w:r>
    </w:p>
    <w:p w:rsidR="00A251B2" w:rsidRDefault="007523E9">
      <w:pPr>
        <w:pStyle w:val="Heading5"/>
        <w:rPr>
          <w:snapToGrid w:val="0"/>
        </w:rPr>
      </w:pPr>
      <w:bookmarkStart w:id="17" w:name="_Toc526054833"/>
      <w:bookmarkStart w:id="18" w:name="_Toc130097318"/>
      <w:r>
        <w:rPr>
          <w:rStyle w:val="CharSectno"/>
        </w:rPr>
        <w:t>9</w:t>
      </w:r>
      <w:r>
        <w:rPr>
          <w:snapToGrid w:val="0"/>
        </w:rPr>
        <w:t>.</w:t>
      </w:r>
      <w:r>
        <w:rPr>
          <w:snapToGrid w:val="0"/>
        </w:rPr>
        <w:tab/>
        <w:t>Notice of first sitting of appeal</w:t>
      </w:r>
      <w:bookmarkEnd w:id="17"/>
      <w:bookmarkEnd w:id="18"/>
      <w:r>
        <w:rPr>
          <w:snapToGrid w:val="0"/>
        </w:rPr>
        <w:t xml:space="preserve"> </w:t>
      </w:r>
    </w:p>
    <w:p w:rsidR="00A251B2" w:rsidRDefault="007523E9">
      <w:pPr>
        <w:pStyle w:val="Subsection"/>
        <w:rPr>
          <w:snapToGrid w:val="0"/>
        </w:rPr>
      </w:pPr>
      <w:r>
        <w:rPr>
          <w:snapToGrid w:val="0"/>
        </w:rPr>
        <w:tab/>
      </w:r>
      <w:r>
        <w:rPr>
          <w:snapToGrid w:val="0"/>
        </w:rPr>
        <w:tab/>
        <w:t>Where a notice of the time and place of the first sitting of an appeal is required by section 46 of the Act to be given, that notice shall be in Form 4 in the schedule to these rules.</w:t>
      </w:r>
    </w:p>
    <w:p w:rsidR="00A251B2" w:rsidRDefault="007523E9">
      <w:pPr>
        <w:pStyle w:val="Heading5"/>
        <w:rPr>
          <w:snapToGrid w:val="0"/>
        </w:rPr>
      </w:pPr>
      <w:bookmarkStart w:id="19" w:name="_Toc526054834"/>
      <w:bookmarkStart w:id="20" w:name="_Toc130097319"/>
      <w:r>
        <w:rPr>
          <w:rStyle w:val="CharSectno"/>
        </w:rPr>
        <w:t>10</w:t>
      </w:r>
      <w:r>
        <w:rPr>
          <w:snapToGrid w:val="0"/>
        </w:rPr>
        <w:t>.</w:t>
      </w:r>
      <w:r>
        <w:rPr>
          <w:snapToGrid w:val="0"/>
        </w:rPr>
        <w:tab/>
        <w:t>Submissions by Minister</w:t>
      </w:r>
      <w:bookmarkEnd w:id="19"/>
      <w:bookmarkEnd w:id="20"/>
      <w:r>
        <w:rPr>
          <w:snapToGrid w:val="0"/>
        </w:rPr>
        <w:t xml:space="preserve"> </w:t>
      </w:r>
    </w:p>
    <w:p w:rsidR="00A251B2" w:rsidRDefault="007523E9">
      <w:pPr>
        <w:pStyle w:val="Subsection"/>
        <w:rPr>
          <w:snapToGrid w:val="0"/>
        </w:rPr>
      </w:pPr>
      <w:r>
        <w:rPr>
          <w:snapToGrid w:val="0"/>
        </w:rPr>
        <w:tab/>
      </w:r>
      <w:r>
        <w:rPr>
          <w:snapToGrid w:val="0"/>
        </w:rPr>
        <w:tab/>
        <w:t>Where, pursuant to section 54 of the Act, the Appeal Tribunal invites the Minister to make a submission, it shall do so in Form 5 in the schedule to these rules not less than fourteen days before determining the appeal.</w:t>
      </w:r>
    </w:p>
    <w:p w:rsidR="00A251B2" w:rsidRDefault="007523E9">
      <w:pPr>
        <w:pStyle w:val="Heading5"/>
        <w:rPr>
          <w:snapToGrid w:val="0"/>
        </w:rPr>
      </w:pPr>
      <w:bookmarkStart w:id="21" w:name="_Toc526054835"/>
      <w:bookmarkStart w:id="22" w:name="_Toc130097320"/>
      <w:r>
        <w:rPr>
          <w:rStyle w:val="CharSectno"/>
        </w:rPr>
        <w:t>11</w:t>
      </w:r>
      <w:r>
        <w:rPr>
          <w:snapToGrid w:val="0"/>
        </w:rPr>
        <w:t>.</w:t>
      </w:r>
      <w:r>
        <w:rPr>
          <w:snapToGrid w:val="0"/>
        </w:rPr>
        <w:tab/>
        <w:t>Withdrawal of appeal</w:t>
      </w:r>
      <w:bookmarkEnd w:id="21"/>
      <w:bookmarkEnd w:id="22"/>
      <w:r>
        <w:rPr>
          <w:snapToGrid w:val="0"/>
        </w:rPr>
        <w:t xml:space="preserve"> </w:t>
      </w:r>
    </w:p>
    <w:p w:rsidR="00A251B2" w:rsidRDefault="007523E9">
      <w:pPr>
        <w:pStyle w:val="Subsection"/>
        <w:rPr>
          <w:snapToGrid w:val="0"/>
        </w:rPr>
      </w:pPr>
      <w:r>
        <w:rPr>
          <w:snapToGrid w:val="0"/>
        </w:rPr>
        <w:tab/>
      </w:r>
      <w:r>
        <w:rPr>
          <w:snapToGrid w:val="0"/>
        </w:rPr>
        <w:tab/>
        <w:t>An appeal may be withdrawn if — </w:t>
      </w:r>
    </w:p>
    <w:p w:rsidR="00A251B2" w:rsidRDefault="007523E9">
      <w:pPr>
        <w:pStyle w:val="Indenta"/>
        <w:rPr>
          <w:snapToGrid w:val="0"/>
        </w:rPr>
      </w:pPr>
      <w:r>
        <w:rPr>
          <w:snapToGrid w:val="0"/>
        </w:rPr>
        <w:tab/>
        <w:t>(a)</w:t>
      </w:r>
      <w:r>
        <w:rPr>
          <w:snapToGrid w:val="0"/>
        </w:rPr>
        <w:tab/>
        <w:t>the appellant, by notice in writing in Form 6 in the schedule to these rules gives notice that he wishes to withdraw the appeal; or</w:t>
      </w:r>
    </w:p>
    <w:p w:rsidR="00A251B2" w:rsidRDefault="007523E9">
      <w:pPr>
        <w:pStyle w:val="Indenta"/>
        <w:rPr>
          <w:snapToGrid w:val="0"/>
        </w:rPr>
      </w:pPr>
      <w:r>
        <w:rPr>
          <w:snapToGrid w:val="0"/>
        </w:rPr>
        <w:tab/>
        <w:t>(b)</w:t>
      </w:r>
      <w:r>
        <w:rPr>
          <w:snapToGrid w:val="0"/>
        </w:rPr>
        <w:tab/>
        <w:t>the appellant, either in person or by his counsel, solicitor or agent, intimates to the Appeal Tribunal that the appellant wishes to withdraw the appeal; and</w:t>
      </w:r>
    </w:p>
    <w:p w:rsidR="00A251B2" w:rsidRDefault="007523E9">
      <w:pPr>
        <w:pStyle w:val="Indenta"/>
        <w:rPr>
          <w:snapToGrid w:val="0"/>
        </w:rPr>
      </w:pPr>
      <w:r>
        <w:rPr>
          <w:snapToGrid w:val="0"/>
        </w:rPr>
        <w:tab/>
        <w:t>(c)</w:t>
      </w:r>
      <w:r>
        <w:rPr>
          <w:snapToGrid w:val="0"/>
        </w:rPr>
        <w:tab/>
        <w:t>in either case the Appeal Tribunal grants leave to withdraw, which it may do on such terms as it thinks fit.</w:t>
      </w:r>
    </w:p>
    <w:p w:rsidR="00A251B2" w:rsidRDefault="007523E9">
      <w:pPr>
        <w:pStyle w:val="Footnotesection"/>
      </w:pPr>
      <w:r>
        <w:tab/>
        <w:t xml:space="preserve">[Rule 11 inserted by Gazette 19 June 1981 p.2181; amended by Gazette 31 December 1982 p.5018.] </w:t>
      </w:r>
    </w:p>
    <w:p w:rsidR="00A251B2" w:rsidRDefault="007523E9">
      <w:pPr>
        <w:pStyle w:val="Heading5"/>
        <w:rPr>
          <w:snapToGrid w:val="0"/>
        </w:rPr>
      </w:pPr>
      <w:bookmarkStart w:id="23" w:name="_Toc526054836"/>
      <w:bookmarkStart w:id="24" w:name="_Toc130097321"/>
      <w:r>
        <w:rPr>
          <w:rStyle w:val="CharSectno"/>
        </w:rPr>
        <w:t>12</w:t>
      </w:r>
      <w:r>
        <w:rPr>
          <w:snapToGrid w:val="0"/>
        </w:rPr>
        <w:t>.</w:t>
      </w:r>
      <w:r>
        <w:rPr>
          <w:snapToGrid w:val="0"/>
        </w:rPr>
        <w:tab/>
        <w:t>Notice of authorities</w:t>
      </w:r>
      <w:bookmarkEnd w:id="23"/>
      <w:bookmarkEnd w:id="24"/>
      <w:r>
        <w:rPr>
          <w:snapToGrid w:val="0"/>
        </w:rPr>
        <w:t xml:space="preserve"> </w:t>
      </w:r>
    </w:p>
    <w:p w:rsidR="00A251B2" w:rsidRDefault="007523E9">
      <w:pPr>
        <w:pStyle w:val="Subsection"/>
        <w:rPr>
          <w:snapToGrid w:val="0"/>
        </w:rPr>
      </w:pPr>
      <w:r>
        <w:rPr>
          <w:snapToGrid w:val="0"/>
        </w:rPr>
        <w:tab/>
      </w:r>
      <w:r>
        <w:rPr>
          <w:snapToGrid w:val="0"/>
        </w:rPr>
        <w:tab/>
        <w:t>A party to an appeal who wishes to refer at any hearing of the appeal to any law report, Act, subordinate legislation, document or writing of any kind shall, unless the Appeal Tribunal otherwise directs, at least two days before the hearing, lodge with the Registrar notice in writing giving details thereof, and serve a copy of the notice on each other party to the appeal.</w:t>
      </w:r>
    </w:p>
    <w:p w:rsidR="00A251B2" w:rsidRDefault="007523E9">
      <w:pPr>
        <w:pStyle w:val="Heading5"/>
        <w:rPr>
          <w:snapToGrid w:val="0"/>
        </w:rPr>
      </w:pPr>
      <w:bookmarkStart w:id="25" w:name="_Toc526054837"/>
      <w:bookmarkStart w:id="26" w:name="_Toc130097322"/>
      <w:r>
        <w:rPr>
          <w:rStyle w:val="CharSectno"/>
        </w:rPr>
        <w:t>13</w:t>
      </w:r>
      <w:r>
        <w:rPr>
          <w:snapToGrid w:val="0"/>
        </w:rPr>
        <w:t>.</w:t>
      </w:r>
      <w:r>
        <w:rPr>
          <w:snapToGrid w:val="0"/>
        </w:rPr>
        <w:tab/>
        <w:t>Pictorial evidence</w:t>
      </w:r>
      <w:bookmarkEnd w:id="25"/>
      <w:bookmarkEnd w:id="26"/>
      <w:r>
        <w:rPr>
          <w:snapToGrid w:val="0"/>
        </w:rPr>
        <w:t xml:space="preserve"> </w:t>
      </w:r>
    </w:p>
    <w:p w:rsidR="00A251B2" w:rsidRDefault="007523E9">
      <w:pPr>
        <w:pStyle w:val="Subsection"/>
        <w:rPr>
          <w:snapToGrid w:val="0"/>
        </w:rPr>
      </w:pPr>
      <w:r>
        <w:rPr>
          <w:snapToGrid w:val="0"/>
        </w:rPr>
        <w:tab/>
      </w:r>
      <w:r>
        <w:rPr>
          <w:snapToGrid w:val="0"/>
        </w:rPr>
        <w:tab/>
        <w:t>A party to an appeal intending to tender in evidence, at any hearing of the appeal, any map, plan, photograph, drawing or sketch shall, unless the Appeal Tribunal otherwise directs, at least two days before the hearing, lodge with the Registrar three copies thereof, and serve on every other party to the appeal one copy thereof.</w:t>
      </w:r>
    </w:p>
    <w:p w:rsidR="00A251B2" w:rsidRDefault="007523E9">
      <w:pPr>
        <w:pStyle w:val="Heading5"/>
        <w:rPr>
          <w:snapToGrid w:val="0"/>
        </w:rPr>
      </w:pPr>
      <w:bookmarkStart w:id="27" w:name="_Toc526054838"/>
      <w:bookmarkStart w:id="28" w:name="_Toc130097323"/>
      <w:r>
        <w:rPr>
          <w:rStyle w:val="CharSectno"/>
        </w:rPr>
        <w:t>14</w:t>
      </w:r>
      <w:r>
        <w:rPr>
          <w:snapToGrid w:val="0"/>
        </w:rPr>
        <w:t>.</w:t>
      </w:r>
      <w:r>
        <w:rPr>
          <w:snapToGrid w:val="0"/>
        </w:rPr>
        <w:tab/>
        <w:t>Service of notices</w:t>
      </w:r>
      <w:bookmarkEnd w:id="27"/>
      <w:bookmarkEnd w:id="28"/>
      <w:r>
        <w:rPr>
          <w:snapToGrid w:val="0"/>
        </w:rPr>
        <w:t xml:space="preserve"> </w:t>
      </w:r>
    </w:p>
    <w:p w:rsidR="00A251B2" w:rsidRDefault="007523E9">
      <w:pPr>
        <w:pStyle w:val="Subsection"/>
        <w:rPr>
          <w:snapToGrid w:val="0"/>
        </w:rPr>
      </w:pPr>
      <w:r>
        <w:rPr>
          <w:snapToGrid w:val="0"/>
        </w:rPr>
        <w:tab/>
        <w:t>(1)</w:t>
      </w:r>
      <w:r>
        <w:rPr>
          <w:snapToGrid w:val="0"/>
        </w:rPr>
        <w:tab/>
        <w:t>Any document or copy thereof required to be served in pursuance of these rules may be served — </w:t>
      </w:r>
    </w:p>
    <w:p w:rsidR="00A251B2" w:rsidRDefault="007523E9">
      <w:pPr>
        <w:pStyle w:val="Indenta"/>
        <w:rPr>
          <w:snapToGrid w:val="0"/>
        </w:rPr>
      </w:pPr>
      <w:r>
        <w:rPr>
          <w:snapToGrid w:val="0"/>
        </w:rPr>
        <w:tab/>
        <w:t>(a)</w:t>
      </w:r>
      <w:r>
        <w:rPr>
          <w:snapToGrid w:val="0"/>
        </w:rPr>
        <w:tab/>
        <w:t>by delivering it personally to the person so required to be served or to his agent;</w:t>
      </w:r>
    </w:p>
    <w:p w:rsidR="00A251B2" w:rsidRDefault="007523E9">
      <w:pPr>
        <w:pStyle w:val="Indenta"/>
        <w:rPr>
          <w:snapToGrid w:val="0"/>
        </w:rPr>
      </w:pPr>
      <w:r>
        <w:rPr>
          <w:snapToGrid w:val="0"/>
        </w:rPr>
        <w:tab/>
        <w:t>(b)</w:t>
      </w:r>
      <w:r>
        <w:rPr>
          <w:snapToGrid w:val="0"/>
        </w:rPr>
        <w:tab/>
        <w:t>by registered post addressed to the usual or last known place of abode or business of such person; or</w:t>
      </w:r>
    </w:p>
    <w:p w:rsidR="00A251B2" w:rsidRDefault="007523E9">
      <w:pPr>
        <w:pStyle w:val="Indenta"/>
        <w:rPr>
          <w:snapToGrid w:val="0"/>
        </w:rPr>
      </w:pPr>
      <w:r>
        <w:rPr>
          <w:snapToGrid w:val="0"/>
        </w:rPr>
        <w:tab/>
        <w:t>(c)</w:t>
      </w:r>
      <w:r>
        <w:rPr>
          <w:snapToGrid w:val="0"/>
        </w:rPr>
        <w:tab/>
        <w:t>in the case of a document or copy thereof required to be served on a local authority or any body corporate, by delivering it to the Town or Shire Clerk, as the case required, or to the secretary of the body corporate, or by leaving it at the office of such clerk or secretary with some person apparently employed there, or by sending it by registered post addressed to such clerk or secretary at his office.</w:t>
      </w:r>
    </w:p>
    <w:p w:rsidR="00A251B2" w:rsidRDefault="007523E9">
      <w:pPr>
        <w:pStyle w:val="Subsection"/>
        <w:rPr>
          <w:snapToGrid w:val="0"/>
        </w:rPr>
      </w:pPr>
      <w:r>
        <w:rPr>
          <w:snapToGrid w:val="0"/>
        </w:rPr>
        <w:tab/>
        <w:t>(2)</w:t>
      </w:r>
      <w:r>
        <w:rPr>
          <w:snapToGrid w:val="0"/>
        </w:rPr>
        <w:tab/>
        <w:t>Where a document or copy thereof is served pursuant to this rule by post, the service thereof shall be presumed, unless the contrary is shown, to have been effected at the time when, by ordinary course of post, it would be delivered.</w:t>
      </w:r>
    </w:p>
    <w:p w:rsidR="00A251B2" w:rsidRDefault="007523E9">
      <w:pPr>
        <w:pStyle w:val="Heading5"/>
        <w:rPr>
          <w:snapToGrid w:val="0"/>
        </w:rPr>
      </w:pPr>
      <w:bookmarkStart w:id="29" w:name="_Toc526054839"/>
      <w:bookmarkStart w:id="30" w:name="_Toc130097324"/>
      <w:r>
        <w:rPr>
          <w:rStyle w:val="CharSectno"/>
        </w:rPr>
        <w:t>15</w:t>
      </w:r>
      <w:r>
        <w:rPr>
          <w:snapToGrid w:val="0"/>
        </w:rPr>
        <w:t>.</w:t>
      </w:r>
      <w:r>
        <w:rPr>
          <w:snapToGrid w:val="0"/>
        </w:rPr>
        <w:tab/>
        <w:t>Further and better particulars</w:t>
      </w:r>
      <w:bookmarkEnd w:id="29"/>
      <w:bookmarkEnd w:id="30"/>
      <w:r>
        <w:rPr>
          <w:snapToGrid w:val="0"/>
        </w:rPr>
        <w:t xml:space="preserve"> </w:t>
      </w:r>
    </w:p>
    <w:p w:rsidR="00A251B2" w:rsidRDefault="007523E9">
      <w:pPr>
        <w:pStyle w:val="Subsection"/>
        <w:rPr>
          <w:snapToGrid w:val="0"/>
        </w:rPr>
      </w:pPr>
      <w:r>
        <w:rPr>
          <w:snapToGrid w:val="0"/>
        </w:rPr>
        <w:tab/>
      </w:r>
      <w:r>
        <w:rPr>
          <w:snapToGrid w:val="0"/>
        </w:rPr>
        <w:tab/>
        <w:t>In addition to any powers conferred on the Appeal Tribunal by or under the Act, the Appeal Tribunal is empowered, of its own motion or at the request of any party to an appeal, to direct the appellant or the party against whose decision, determination or matter the appeal is instituted, as the case required, within such time and in such numbers of copies as the Appeal Tribunal directs, to deliver to it and to all other parties to the appeal — </w:t>
      </w:r>
    </w:p>
    <w:p w:rsidR="00A251B2" w:rsidRDefault="007523E9">
      <w:pPr>
        <w:pStyle w:val="Indenta"/>
        <w:rPr>
          <w:snapToGrid w:val="0"/>
        </w:rPr>
      </w:pPr>
      <w:r>
        <w:rPr>
          <w:snapToGrid w:val="0"/>
        </w:rPr>
        <w:tab/>
        <w:t>(a)</w:t>
      </w:r>
      <w:r>
        <w:rPr>
          <w:snapToGrid w:val="0"/>
        </w:rPr>
        <w:tab/>
        <w:t>such further or better particulars of the grounds of appeal, in the case of a direction to the appellant; and</w:t>
      </w:r>
    </w:p>
    <w:p w:rsidR="00A251B2" w:rsidRDefault="007523E9">
      <w:pPr>
        <w:pStyle w:val="Indenta"/>
        <w:rPr>
          <w:snapToGrid w:val="0"/>
        </w:rPr>
      </w:pPr>
      <w:r>
        <w:rPr>
          <w:snapToGrid w:val="0"/>
        </w:rPr>
        <w:tab/>
        <w:t>(b)</w:t>
      </w:r>
      <w:r>
        <w:rPr>
          <w:snapToGrid w:val="0"/>
        </w:rPr>
        <w:tab/>
        <w:t>such further or better particulars of the reasons for the decision, determination or matter appealed against, in the case of a direction to the party against whose decision, determination or matter the appeal is instituted,</w:t>
      </w:r>
    </w:p>
    <w:p w:rsidR="00A251B2" w:rsidRDefault="007523E9">
      <w:pPr>
        <w:pStyle w:val="Subsection"/>
        <w:rPr>
          <w:snapToGrid w:val="0"/>
        </w:rPr>
      </w:pPr>
      <w:r>
        <w:rPr>
          <w:snapToGrid w:val="0"/>
        </w:rPr>
        <w:tab/>
      </w:r>
      <w:r>
        <w:rPr>
          <w:snapToGrid w:val="0"/>
        </w:rPr>
        <w:tab/>
        <w:t>and the party to whom such direction is given shall comply therewith.</w:t>
      </w:r>
    </w:p>
    <w:p w:rsidR="00A251B2" w:rsidRDefault="007523E9">
      <w:pPr>
        <w:pStyle w:val="Heading5"/>
        <w:rPr>
          <w:snapToGrid w:val="0"/>
        </w:rPr>
      </w:pPr>
      <w:bookmarkStart w:id="31" w:name="_Toc526054840"/>
      <w:bookmarkStart w:id="32" w:name="_Toc130097325"/>
      <w:r>
        <w:rPr>
          <w:rStyle w:val="CharSectno"/>
        </w:rPr>
        <w:t>16</w:t>
      </w:r>
      <w:r>
        <w:rPr>
          <w:snapToGrid w:val="0"/>
        </w:rPr>
        <w:t>.</w:t>
      </w:r>
      <w:r>
        <w:rPr>
          <w:snapToGrid w:val="0"/>
        </w:rPr>
        <w:tab/>
        <w:t>Publication of reasons</w:t>
      </w:r>
      <w:bookmarkEnd w:id="31"/>
      <w:bookmarkEnd w:id="32"/>
      <w:r>
        <w:rPr>
          <w:snapToGrid w:val="0"/>
        </w:rPr>
        <w:t xml:space="preserve"> </w:t>
      </w:r>
    </w:p>
    <w:p w:rsidR="00A251B2" w:rsidRDefault="007523E9">
      <w:pPr>
        <w:pStyle w:val="Subsection"/>
        <w:rPr>
          <w:snapToGrid w:val="0"/>
        </w:rPr>
      </w:pPr>
      <w:r>
        <w:rPr>
          <w:snapToGrid w:val="0"/>
        </w:rPr>
        <w:tab/>
      </w:r>
      <w:r>
        <w:rPr>
          <w:snapToGrid w:val="0"/>
        </w:rPr>
        <w:tab/>
        <w:t>The manner in which the Appeal Tribunal shall, in accordance with paragraph (b) of section 54E of the Act, publish its written reasons for its determinations on appeals shall be by maintaining for public reference during normal office hours of the office of the Registrar and at that office, a complete set of those reasons arranged in chronological order.</w:t>
      </w:r>
    </w:p>
    <w:p w:rsidR="00A251B2" w:rsidRDefault="007523E9">
      <w:pPr>
        <w:pStyle w:val="Heading5"/>
        <w:rPr>
          <w:snapToGrid w:val="0"/>
        </w:rPr>
      </w:pPr>
      <w:bookmarkStart w:id="33" w:name="_Toc526054841"/>
      <w:bookmarkStart w:id="34" w:name="_Toc130097326"/>
      <w:r>
        <w:rPr>
          <w:rStyle w:val="CharSectno"/>
        </w:rPr>
        <w:t>17</w:t>
      </w:r>
      <w:r>
        <w:rPr>
          <w:snapToGrid w:val="0"/>
        </w:rPr>
        <w:t>.</w:t>
      </w:r>
      <w:r>
        <w:rPr>
          <w:snapToGrid w:val="0"/>
        </w:rPr>
        <w:tab/>
        <w:t>Copies of reasons to be available for sale</w:t>
      </w:r>
      <w:bookmarkEnd w:id="33"/>
      <w:bookmarkEnd w:id="34"/>
    </w:p>
    <w:p w:rsidR="00A251B2" w:rsidRDefault="007523E9">
      <w:pPr>
        <w:pStyle w:val="Subsection"/>
        <w:rPr>
          <w:snapToGrid w:val="0"/>
        </w:rPr>
      </w:pPr>
      <w:r>
        <w:rPr>
          <w:snapToGrid w:val="0"/>
        </w:rPr>
        <w:tab/>
      </w:r>
      <w:r>
        <w:rPr>
          <w:snapToGrid w:val="0"/>
        </w:rPr>
        <w:tab/>
        <w:t>Any person may obtain a copy of the reasons of the Appeal Tribunal for its determination of any appeal upon payment of a fee of fifty cents per page.”</w:t>
      </w:r>
    </w:p>
    <w:p w:rsidR="00A251B2" w:rsidRDefault="007523E9">
      <w:pPr>
        <w:pStyle w:val="Footnotesection"/>
      </w:pPr>
      <w:r>
        <w:tab/>
        <w:t>[Rule 17 inserted by Gazette 19 June 1981 p.2181.]</w:t>
      </w:r>
    </w:p>
    <w:p w:rsidR="00A251B2" w:rsidRDefault="007523E9">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pt;height:14.05pt" o:ole="" fillcolor="window">
            <v:imagedata r:id="rId19" o:title=""/>
          </v:shape>
          <o:OLEObject Type="Embed" ProgID="PBrush" ShapeID="_x0000_i1025" DrawAspect="Content" ObjectID="_1422773427" r:id="rId20"/>
        </w:object>
      </w:r>
    </w:p>
    <w:p w:rsidR="00A251B2" w:rsidRDefault="00A251B2">
      <w:pPr>
        <w:rPr>
          <w:rStyle w:val="CharDivText"/>
        </w:rPr>
        <w:sectPr w:rsidR="00A251B2">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A251B2" w:rsidRDefault="007523E9">
      <w:pPr>
        <w:pStyle w:val="yScheduleHeading"/>
      </w:pPr>
      <w:bookmarkStart w:id="35" w:name="_Toc130097327"/>
      <w:r>
        <w:t>Schedule</w:t>
      </w:r>
      <w:bookmarkEnd w:id="35"/>
      <w:r>
        <w:t xml:space="preserve"> </w:t>
      </w:r>
    </w:p>
    <w:p w:rsidR="00A251B2" w:rsidRDefault="007523E9">
      <w:pPr>
        <w:pStyle w:val="yTable"/>
        <w:tabs>
          <w:tab w:val="center" w:pos="3544"/>
          <w:tab w:val="right" w:pos="7088"/>
        </w:tabs>
        <w:jc w:val="center"/>
        <w:rPr>
          <w:b/>
          <w:snapToGrid w:val="0"/>
        </w:rPr>
      </w:pPr>
      <w:r>
        <w:rPr>
          <w:b/>
          <w:snapToGrid w:val="0"/>
        </w:rPr>
        <w:t>Form 1</w:t>
      </w:r>
    </w:p>
    <w:p w:rsidR="00A251B2" w:rsidRDefault="007523E9">
      <w:pPr>
        <w:pStyle w:val="yTable"/>
        <w:tabs>
          <w:tab w:val="center" w:pos="3544"/>
          <w:tab w:val="right" w:pos="7088"/>
        </w:tabs>
        <w:jc w:val="right"/>
        <w:rPr>
          <w:snapToGrid w:val="0"/>
        </w:rPr>
      </w:pPr>
      <w:r>
        <w:rPr>
          <w:snapToGrid w:val="0"/>
        </w:rPr>
        <w:t>[Rule 3]</w:t>
      </w:r>
    </w:p>
    <w:p w:rsidR="00A251B2" w:rsidRDefault="007523E9">
      <w:pPr>
        <w:pStyle w:val="yTable"/>
        <w:jc w:val="center"/>
        <w:rPr>
          <w:i/>
          <w:snapToGrid w:val="0"/>
        </w:rPr>
      </w:pPr>
      <w:r>
        <w:rPr>
          <w:i/>
          <w:snapToGrid w:val="0"/>
        </w:rPr>
        <w:t>Town Planning and Development Act 1928</w:t>
      </w:r>
    </w:p>
    <w:p w:rsidR="00A251B2" w:rsidRDefault="007523E9">
      <w:pPr>
        <w:pStyle w:val="yTable"/>
        <w:spacing w:before="0"/>
        <w:jc w:val="center"/>
        <w:rPr>
          <w:snapToGrid w:val="0"/>
        </w:rPr>
      </w:pPr>
      <w:r>
        <w:rPr>
          <w:snapToGrid w:val="0"/>
        </w:rPr>
        <w:t>(as amended)</w:t>
      </w:r>
    </w:p>
    <w:p w:rsidR="00A251B2" w:rsidRDefault="007523E9">
      <w:pPr>
        <w:pStyle w:val="yTable"/>
        <w:rPr>
          <w:snapToGrid w:val="0"/>
        </w:rPr>
      </w:pPr>
      <w:r>
        <w:rPr>
          <w:snapToGrid w:val="0"/>
        </w:rPr>
        <w:t>IN THE TOWN PLANNING</w:t>
      </w:r>
    </w:p>
    <w:p w:rsidR="00A251B2" w:rsidRDefault="007523E9">
      <w:pPr>
        <w:pStyle w:val="yTable"/>
        <w:tabs>
          <w:tab w:val="left" w:pos="3686"/>
          <w:tab w:val="right" w:leader="dot" w:pos="7088"/>
        </w:tabs>
        <w:spacing w:before="0"/>
        <w:rPr>
          <w:snapToGrid w:val="0"/>
        </w:rPr>
      </w:pPr>
      <w:r>
        <w:rPr>
          <w:snapToGrid w:val="0"/>
        </w:rPr>
        <w:t>APPEAL TRIBUNAL</w:t>
      </w:r>
      <w:r>
        <w:rPr>
          <w:snapToGrid w:val="0"/>
        </w:rPr>
        <w:tab/>
        <w:t>Appeal No. ..................... of 19……</w:t>
      </w:r>
    </w:p>
    <w:p w:rsidR="00A251B2" w:rsidRDefault="007523E9">
      <w:pPr>
        <w:pStyle w:val="yTable"/>
        <w:spacing w:before="0"/>
        <w:rPr>
          <w:snapToGrid w:val="0"/>
        </w:rPr>
      </w:pPr>
      <w:r>
        <w:rPr>
          <w:snapToGrid w:val="0"/>
        </w:rPr>
        <w:t>OF WESTERN AUSTRALIA</w:t>
      </w:r>
    </w:p>
    <w:p w:rsidR="00A251B2" w:rsidRDefault="007523E9">
      <w:pPr>
        <w:pStyle w:val="yTable"/>
        <w:tabs>
          <w:tab w:val="left" w:pos="3969"/>
          <w:tab w:val="right" w:leader="dot" w:pos="7088"/>
        </w:tabs>
        <w:rPr>
          <w:snapToGrid w:val="0"/>
        </w:rPr>
      </w:pPr>
      <w:r>
        <w:rPr>
          <w:snapToGrid w:val="0"/>
        </w:rPr>
        <w:tab/>
        <w:t>........................................................</w:t>
      </w:r>
    </w:p>
    <w:p w:rsidR="00A251B2" w:rsidRDefault="007523E9">
      <w:pPr>
        <w:pStyle w:val="yTable"/>
        <w:tabs>
          <w:tab w:val="left" w:pos="3969"/>
          <w:tab w:val="center" w:pos="5528"/>
          <w:tab w:val="right" w:leader="dot" w:pos="7088"/>
        </w:tabs>
        <w:spacing w:before="0"/>
        <w:rPr>
          <w:snapToGrid w:val="0"/>
        </w:rPr>
      </w:pPr>
      <w:r>
        <w:rPr>
          <w:snapToGrid w:val="0"/>
        </w:rPr>
        <w:t>BETWEEN:</w:t>
      </w:r>
      <w:r>
        <w:rPr>
          <w:snapToGrid w:val="0"/>
        </w:rPr>
        <w:tab/>
      </w:r>
      <w:r>
        <w:rPr>
          <w:snapToGrid w:val="0"/>
        </w:rPr>
        <w:tab/>
        <w:t xml:space="preserve">Appellant </w:t>
      </w:r>
    </w:p>
    <w:p w:rsidR="00A251B2" w:rsidRDefault="007523E9">
      <w:pPr>
        <w:pStyle w:val="yTable"/>
        <w:tabs>
          <w:tab w:val="left" w:pos="3969"/>
          <w:tab w:val="center" w:pos="5528"/>
          <w:tab w:val="right" w:leader="dot" w:pos="7088"/>
        </w:tabs>
        <w:rPr>
          <w:snapToGrid w:val="0"/>
        </w:rPr>
      </w:pPr>
      <w:r>
        <w:rPr>
          <w:snapToGrid w:val="0"/>
        </w:rPr>
        <w:tab/>
      </w:r>
      <w:r>
        <w:rPr>
          <w:snapToGrid w:val="0"/>
        </w:rPr>
        <w:tab/>
        <w:t>— and — </w:t>
      </w:r>
    </w:p>
    <w:p w:rsidR="00A251B2" w:rsidRDefault="007523E9">
      <w:pPr>
        <w:pStyle w:val="yTable"/>
        <w:tabs>
          <w:tab w:val="left" w:pos="3969"/>
          <w:tab w:val="right" w:leader="dot" w:pos="7088"/>
        </w:tabs>
        <w:rPr>
          <w:snapToGrid w:val="0"/>
        </w:rPr>
      </w:pPr>
      <w:r>
        <w:rPr>
          <w:snapToGrid w:val="0"/>
        </w:rPr>
        <w:tab/>
        <w:t>........................................................</w:t>
      </w:r>
    </w:p>
    <w:p w:rsidR="00A251B2" w:rsidRDefault="007523E9">
      <w:pPr>
        <w:pStyle w:val="yTable"/>
        <w:tabs>
          <w:tab w:val="left" w:pos="3969"/>
          <w:tab w:val="center" w:pos="5528"/>
          <w:tab w:val="right" w:leader="dot" w:pos="7088"/>
        </w:tabs>
        <w:spacing w:before="0"/>
        <w:rPr>
          <w:snapToGrid w:val="0"/>
        </w:rPr>
      </w:pPr>
      <w:r>
        <w:rPr>
          <w:snapToGrid w:val="0"/>
        </w:rPr>
        <w:tab/>
      </w:r>
      <w:r>
        <w:rPr>
          <w:snapToGrid w:val="0"/>
        </w:rPr>
        <w:tab/>
        <w:t xml:space="preserve">Respondent </w:t>
      </w:r>
    </w:p>
    <w:p w:rsidR="00A251B2" w:rsidRDefault="007523E9">
      <w:pPr>
        <w:pStyle w:val="yTable"/>
        <w:spacing w:before="160"/>
        <w:jc w:val="center"/>
        <w:rPr>
          <w:b/>
          <w:snapToGrid w:val="0"/>
        </w:rPr>
      </w:pPr>
      <w:r>
        <w:rPr>
          <w:b/>
          <w:snapToGrid w:val="0"/>
        </w:rPr>
        <w:t>NOTICE OF APPEAL</w:t>
      </w:r>
    </w:p>
    <w:p w:rsidR="00A251B2" w:rsidRDefault="007523E9">
      <w:pPr>
        <w:pStyle w:val="yTable"/>
        <w:spacing w:before="0"/>
        <w:rPr>
          <w:snapToGrid w:val="0"/>
        </w:rPr>
      </w:pPr>
      <w:r>
        <w:rPr>
          <w:snapToGrid w:val="0"/>
        </w:rPr>
        <w:t>To the Registrar,</w:t>
      </w:r>
    </w:p>
    <w:p w:rsidR="00A251B2" w:rsidRDefault="007523E9">
      <w:pPr>
        <w:pStyle w:val="yTable"/>
        <w:spacing w:before="0"/>
        <w:rPr>
          <w:snapToGrid w:val="0"/>
        </w:rPr>
      </w:pPr>
      <w:r>
        <w:rPr>
          <w:snapToGrid w:val="0"/>
        </w:rPr>
        <w:t>Town Planning Appeal Tribunal,</w:t>
      </w:r>
    </w:p>
    <w:p w:rsidR="00A251B2" w:rsidRDefault="007523E9">
      <w:pPr>
        <w:pStyle w:val="yTable"/>
        <w:spacing w:before="0"/>
        <w:rPr>
          <w:snapToGrid w:val="0"/>
        </w:rPr>
      </w:pPr>
      <w:r>
        <w:rPr>
          <w:snapToGrid w:val="0"/>
        </w:rPr>
        <w:t>(insert address),</w:t>
      </w:r>
    </w:p>
    <w:p w:rsidR="00A251B2" w:rsidRDefault="007523E9">
      <w:pPr>
        <w:pStyle w:val="yTable"/>
        <w:spacing w:before="0"/>
        <w:rPr>
          <w:snapToGrid w:val="0"/>
        </w:rPr>
      </w:pPr>
      <w:r>
        <w:rPr>
          <w:snapToGrid w:val="0"/>
        </w:rPr>
        <w:t>PERTH.</w:t>
      </w:r>
    </w:p>
    <w:p w:rsidR="00A251B2" w:rsidRDefault="007523E9">
      <w:pPr>
        <w:pStyle w:val="yTable"/>
        <w:tabs>
          <w:tab w:val="right" w:leader="dot" w:pos="7088"/>
        </w:tabs>
        <w:spacing w:before="0"/>
        <w:rPr>
          <w:snapToGrid w:val="0"/>
        </w:rPr>
      </w:pPr>
      <w:r>
        <w:rPr>
          <w:snapToGrid w:val="0"/>
        </w:rPr>
        <w:t>In accordance with Part V of the abovementioned Act, I, .....................................</w:t>
      </w:r>
    </w:p>
    <w:p w:rsidR="00A251B2" w:rsidRDefault="007523E9">
      <w:pPr>
        <w:pStyle w:val="yTable"/>
        <w:tabs>
          <w:tab w:val="center" w:leader="dot" w:pos="3544"/>
          <w:tab w:val="right" w:leader="dot" w:pos="7088"/>
        </w:tabs>
        <w:spacing w:before="0"/>
        <w:rPr>
          <w:snapToGrid w:val="0"/>
        </w:rPr>
      </w:pPr>
      <w:r>
        <w:rPr>
          <w:snapToGrid w:val="0"/>
        </w:rPr>
        <w:t>............................................................... of ............................................................</w:t>
      </w:r>
    </w:p>
    <w:p w:rsidR="00A251B2" w:rsidRDefault="007523E9">
      <w:pPr>
        <w:pStyle w:val="yTable"/>
        <w:tabs>
          <w:tab w:val="left" w:leader="dot" w:pos="1701"/>
          <w:tab w:val="right" w:leader="dot" w:pos="7088"/>
        </w:tabs>
        <w:spacing w:before="0"/>
        <w:rPr>
          <w:snapToGrid w:val="0"/>
        </w:rPr>
      </w:pPr>
      <w:r>
        <w:rPr>
          <w:snapToGrid w:val="0"/>
        </w:rPr>
        <w:t xml:space="preserve">...............................hereby appeal against the following decision, determination or matter namely </w:t>
      </w:r>
    </w:p>
    <w:p w:rsidR="00A251B2" w:rsidRDefault="007523E9">
      <w:pPr>
        <w:pStyle w:val="yTable"/>
        <w:tabs>
          <w:tab w:val="right" w:leader="dot" w:pos="7088"/>
        </w:tabs>
        <w:ind w:left="567"/>
        <w:rPr>
          <w:snapToGrid w:val="0"/>
        </w:rPr>
      </w:pPr>
      <w:r>
        <w:rPr>
          <w:snapToGrid w:val="0"/>
        </w:rPr>
        <w:t>(here set out substance of decision determination or matter appealed from and the date thereof)</w:t>
      </w:r>
    </w:p>
    <w:p w:rsidR="00A251B2" w:rsidRDefault="007523E9">
      <w:pPr>
        <w:pStyle w:val="yTable"/>
        <w:tabs>
          <w:tab w:val="right" w:leader="dot" w:pos="7088"/>
        </w:tabs>
        <w:rPr>
          <w:snapToGrid w:val="0"/>
        </w:rPr>
      </w:pPr>
      <w:r>
        <w:rPr>
          <w:snapToGrid w:val="0"/>
        </w:rPr>
        <w:t>on the following grounds</w:t>
      </w:r>
    </w:p>
    <w:p w:rsidR="00A251B2" w:rsidRDefault="007523E9">
      <w:pPr>
        <w:pStyle w:val="yTable"/>
        <w:tabs>
          <w:tab w:val="right" w:leader="dot" w:pos="7088"/>
        </w:tabs>
        <w:ind w:left="567"/>
        <w:rPr>
          <w:snapToGrid w:val="0"/>
        </w:rPr>
      </w:pPr>
      <w:r>
        <w:rPr>
          <w:snapToGrid w:val="0"/>
        </w:rPr>
        <w:t>(here set out clearly and concisely the grounds on which the appeal is brought and particulars of any land, building or work affected by the decision, determination or matter (such as Location No., Lot No., Plan/ Diagram No., Certificate of Title No.) ).</w:t>
      </w:r>
    </w:p>
    <w:p w:rsidR="00A251B2" w:rsidRDefault="007523E9">
      <w:pPr>
        <w:pStyle w:val="yTable"/>
        <w:tabs>
          <w:tab w:val="right" w:leader="dot" w:pos="7088"/>
        </w:tabs>
        <w:rPr>
          <w:snapToGrid w:val="0"/>
        </w:rPr>
      </w:pPr>
      <w:r>
        <w:rPr>
          <w:snapToGrid w:val="0"/>
        </w:rPr>
        <w:t> </w:t>
      </w:r>
      <w:r>
        <w:rPr>
          <w:snapToGrid w:val="0"/>
        </w:rPr>
        <w:t>My address for service is ...................................................................................</w:t>
      </w:r>
    </w:p>
    <w:p w:rsidR="00A251B2" w:rsidRDefault="007523E9">
      <w:pPr>
        <w:pStyle w:val="yTable"/>
        <w:tabs>
          <w:tab w:val="left" w:pos="2552"/>
          <w:tab w:val="right" w:leader="dot" w:pos="7088"/>
        </w:tabs>
        <w:spacing w:before="0"/>
        <w:rPr>
          <w:snapToGrid w:val="0"/>
        </w:rPr>
      </w:pPr>
      <w:r>
        <w:rPr>
          <w:snapToGrid w:val="0"/>
        </w:rPr>
        <w:t xml:space="preserve">and I can be contacted on </w:t>
      </w:r>
      <w:r>
        <w:rPr>
          <w:snapToGrid w:val="0"/>
        </w:rPr>
        <w:tab/>
        <w:t>Telephone No. .........................................................</w:t>
      </w:r>
    </w:p>
    <w:p w:rsidR="00A251B2" w:rsidRDefault="007523E9">
      <w:pPr>
        <w:pStyle w:val="yTable"/>
        <w:tabs>
          <w:tab w:val="left" w:pos="2552"/>
          <w:tab w:val="right" w:leader="dot" w:pos="7088"/>
        </w:tabs>
        <w:spacing w:before="0"/>
        <w:rPr>
          <w:snapToGrid w:val="0"/>
        </w:rPr>
      </w:pPr>
      <w:r>
        <w:rPr>
          <w:snapToGrid w:val="0"/>
        </w:rPr>
        <w:tab/>
        <w:t>Facsimile No. ...........................................................</w:t>
      </w:r>
    </w:p>
    <w:p w:rsidR="00A251B2" w:rsidRDefault="007523E9">
      <w:pPr>
        <w:pStyle w:val="yTable"/>
        <w:tabs>
          <w:tab w:val="left" w:pos="284"/>
          <w:tab w:val="center" w:leader="dot" w:pos="3544"/>
          <w:tab w:val="right" w:leader="dot" w:pos="7088"/>
        </w:tabs>
        <w:spacing w:before="0"/>
        <w:rPr>
          <w:snapToGrid w:val="0"/>
        </w:rPr>
      </w:pPr>
      <w:r>
        <w:rPr>
          <w:snapToGrid w:val="0"/>
        </w:rPr>
        <w:tab/>
        <w:t>Dated this ......................................day of ............................................ 19……</w:t>
      </w:r>
    </w:p>
    <w:p w:rsidR="00A251B2" w:rsidRDefault="007523E9">
      <w:pPr>
        <w:pStyle w:val="yTable"/>
        <w:tabs>
          <w:tab w:val="left" w:pos="3969"/>
          <w:tab w:val="right" w:leader="dot" w:pos="7088"/>
        </w:tabs>
        <w:spacing w:before="160"/>
        <w:rPr>
          <w:snapToGrid w:val="0"/>
        </w:rPr>
      </w:pPr>
      <w:r>
        <w:rPr>
          <w:snapToGrid w:val="0"/>
        </w:rPr>
        <w:tab/>
        <w:t>........................................................</w:t>
      </w:r>
    </w:p>
    <w:p w:rsidR="00A251B2" w:rsidRDefault="007523E9">
      <w:pPr>
        <w:pStyle w:val="yTable"/>
        <w:tabs>
          <w:tab w:val="left" w:pos="3969"/>
          <w:tab w:val="center" w:pos="5532"/>
        </w:tabs>
        <w:rPr>
          <w:snapToGrid w:val="0"/>
        </w:rPr>
      </w:pPr>
      <w:r>
        <w:rPr>
          <w:snapToGrid w:val="0"/>
        </w:rPr>
        <w:tab/>
      </w:r>
      <w:r>
        <w:rPr>
          <w:snapToGrid w:val="0"/>
        </w:rPr>
        <w:tab/>
        <w:t xml:space="preserve">Appellant </w:t>
      </w:r>
    </w:p>
    <w:p w:rsidR="00A251B2" w:rsidRDefault="007523E9">
      <w:pPr>
        <w:pStyle w:val="yTable"/>
        <w:pageBreakBefore/>
        <w:tabs>
          <w:tab w:val="center" w:pos="3544"/>
          <w:tab w:val="right" w:pos="7088"/>
        </w:tabs>
        <w:jc w:val="center"/>
        <w:rPr>
          <w:snapToGrid w:val="0"/>
        </w:rPr>
      </w:pPr>
      <w:r>
        <w:rPr>
          <w:b/>
          <w:snapToGrid w:val="0"/>
        </w:rPr>
        <w:t>Form 2</w:t>
      </w:r>
    </w:p>
    <w:p w:rsidR="00A251B2" w:rsidRDefault="007523E9">
      <w:pPr>
        <w:pStyle w:val="yTable"/>
        <w:tabs>
          <w:tab w:val="center" w:pos="3544"/>
          <w:tab w:val="right" w:pos="7088"/>
        </w:tabs>
        <w:jc w:val="right"/>
        <w:rPr>
          <w:snapToGrid w:val="0"/>
        </w:rPr>
      </w:pPr>
      <w:r>
        <w:rPr>
          <w:snapToGrid w:val="0"/>
        </w:rPr>
        <w:t>[Rule 7]</w:t>
      </w:r>
    </w:p>
    <w:p w:rsidR="00A251B2" w:rsidRDefault="007523E9">
      <w:pPr>
        <w:pStyle w:val="yTable"/>
        <w:jc w:val="center"/>
        <w:rPr>
          <w:i/>
          <w:snapToGrid w:val="0"/>
        </w:rPr>
      </w:pPr>
      <w:r>
        <w:rPr>
          <w:i/>
          <w:snapToGrid w:val="0"/>
        </w:rPr>
        <w:t>Town Planning and Development Act 1928</w:t>
      </w:r>
    </w:p>
    <w:p w:rsidR="00A251B2" w:rsidRDefault="007523E9">
      <w:pPr>
        <w:pStyle w:val="yTable"/>
        <w:spacing w:before="0"/>
        <w:jc w:val="center"/>
        <w:rPr>
          <w:snapToGrid w:val="0"/>
        </w:rPr>
      </w:pPr>
      <w:r>
        <w:rPr>
          <w:snapToGrid w:val="0"/>
        </w:rPr>
        <w:t>(as amended)</w:t>
      </w:r>
    </w:p>
    <w:p w:rsidR="00A251B2" w:rsidRDefault="007523E9">
      <w:pPr>
        <w:pStyle w:val="yTable"/>
        <w:jc w:val="center"/>
        <w:rPr>
          <w:b/>
          <w:snapToGrid w:val="0"/>
        </w:rPr>
      </w:pPr>
      <w:r>
        <w:rPr>
          <w:b/>
          <w:snapToGrid w:val="0"/>
        </w:rPr>
        <w:t>THE TOWN PLANNING APPEAL TRIBUNAL REGISTER OF</w:t>
      </w:r>
    </w:p>
    <w:p w:rsidR="00A251B2" w:rsidRDefault="007523E9">
      <w:pPr>
        <w:pStyle w:val="yTable"/>
        <w:spacing w:before="0"/>
        <w:jc w:val="center"/>
        <w:rPr>
          <w:b/>
          <w:snapToGrid w:val="0"/>
        </w:rPr>
      </w:pPr>
      <w:r>
        <w:rPr>
          <w:b/>
          <w:snapToGrid w:val="0"/>
        </w:rPr>
        <w:t>APPEALS</w:t>
      </w:r>
    </w:p>
    <w:p w:rsidR="00A251B2" w:rsidRDefault="007523E9">
      <w:pPr>
        <w:pStyle w:val="yTable"/>
        <w:spacing w:after="120"/>
        <w:jc w:val="center"/>
        <w:rPr>
          <w:snapToGrid w:val="0"/>
        </w:rPr>
      </w:pPr>
      <w:r>
        <w:rPr>
          <w:snapToGrid w:val="0"/>
        </w:rPr>
        <w:t>REGISTER OF TOWN PLANNING APPEALS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6"/>
        <w:gridCol w:w="555"/>
        <w:gridCol w:w="561"/>
        <w:gridCol w:w="561"/>
        <w:gridCol w:w="561"/>
        <w:gridCol w:w="561"/>
        <w:gridCol w:w="561"/>
        <w:gridCol w:w="561"/>
        <w:gridCol w:w="561"/>
        <w:gridCol w:w="561"/>
        <w:gridCol w:w="561"/>
        <w:gridCol w:w="561"/>
        <w:gridCol w:w="561"/>
      </w:tblGrid>
      <w:tr w:rsidR="00A251B2">
        <w:tc>
          <w:tcPr>
            <w:tcW w:w="561" w:type="dxa"/>
            <w:tcBorders>
              <w:right w:val="single" w:sz="4" w:space="0" w:color="auto"/>
            </w:tcBorders>
          </w:tcPr>
          <w:p w:rsidR="00A251B2" w:rsidRDefault="007523E9">
            <w:pPr>
              <w:pStyle w:val="yTable"/>
              <w:spacing w:before="0" w:line="240" w:lineRule="auto"/>
              <w:jc w:val="center"/>
              <w:rPr>
                <w:sz w:val="12"/>
              </w:rPr>
            </w:pPr>
            <w:r>
              <w:rPr>
                <w:sz w:val="12"/>
              </w:rPr>
              <w:t>Appeal Number</w:t>
            </w:r>
          </w:p>
        </w:tc>
        <w:tc>
          <w:tcPr>
            <w:tcW w:w="561" w:type="dxa"/>
            <w:gridSpan w:val="2"/>
            <w:tcBorders>
              <w:left w:val="single" w:sz="4" w:space="0" w:color="auto"/>
              <w:right w:val="single" w:sz="4" w:space="0" w:color="auto"/>
            </w:tcBorders>
          </w:tcPr>
          <w:p w:rsidR="00A251B2" w:rsidRDefault="007523E9">
            <w:pPr>
              <w:pStyle w:val="yTable"/>
              <w:spacing w:before="0" w:line="240" w:lineRule="auto"/>
              <w:jc w:val="center"/>
              <w:rPr>
                <w:sz w:val="12"/>
              </w:rPr>
            </w:pPr>
            <w:r>
              <w:rPr>
                <w:sz w:val="12"/>
              </w:rPr>
              <w:t>Date Lodged</w:t>
            </w:r>
          </w:p>
          <w:p w:rsidR="00A251B2" w:rsidRDefault="00A251B2">
            <w:pPr>
              <w:pStyle w:val="yTable"/>
              <w:spacing w:before="0" w:line="240" w:lineRule="auto"/>
              <w:jc w:val="center"/>
              <w:rPr>
                <w:sz w:val="12"/>
              </w:rPr>
            </w:pPr>
          </w:p>
        </w:tc>
        <w:tc>
          <w:tcPr>
            <w:tcW w:w="561" w:type="dxa"/>
            <w:tcBorders>
              <w:left w:val="single" w:sz="4" w:space="0" w:color="auto"/>
              <w:right w:val="single" w:sz="4" w:space="0" w:color="auto"/>
            </w:tcBorders>
          </w:tcPr>
          <w:p w:rsidR="00A251B2" w:rsidRDefault="007523E9">
            <w:pPr>
              <w:pStyle w:val="yTable"/>
              <w:spacing w:before="0" w:line="240" w:lineRule="auto"/>
              <w:jc w:val="center"/>
              <w:rPr>
                <w:sz w:val="12"/>
              </w:rPr>
            </w:pPr>
            <w:r>
              <w:rPr>
                <w:sz w:val="12"/>
              </w:rPr>
              <w:t>File Number</w:t>
            </w:r>
          </w:p>
          <w:p w:rsidR="00A251B2" w:rsidRDefault="00A251B2">
            <w:pPr>
              <w:pStyle w:val="yTable"/>
              <w:spacing w:before="0" w:line="240" w:lineRule="auto"/>
              <w:jc w:val="center"/>
              <w:rPr>
                <w:sz w:val="12"/>
              </w:rPr>
            </w:pPr>
          </w:p>
        </w:tc>
        <w:tc>
          <w:tcPr>
            <w:tcW w:w="561" w:type="dxa"/>
            <w:tcBorders>
              <w:left w:val="single" w:sz="4" w:space="0" w:color="auto"/>
              <w:bottom w:val="nil"/>
              <w:right w:val="single" w:sz="4" w:space="0" w:color="auto"/>
            </w:tcBorders>
          </w:tcPr>
          <w:p w:rsidR="00A251B2" w:rsidRDefault="007523E9">
            <w:pPr>
              <w:pStyle w:val="yTable"/>
              <w:spacing w:before="0" w:line="240" w:lineRule="auto"/>
              <w:jc w:val="center"/>
              <w:rPr>
                <w:sz w:val="12"/>
              </w:rPr>
            </w:pPr>
            <w:r>
              <w:rPr>
                <w:sz w:val="12"/>
              </w:rPr>
              <w:t>Name of Appellant</w:t>
            </w:r>
          </w:p>
          <w:p w:rsidR="00A251B2" w:rsidRDefault="00A251B2">
            <w:pPr>
              <w:pStyle w:val="yTable"/>
              <w:spacing w:before="0" w:line="240" w:lineRule="auto"/>
              <w:jc w:val="center"/>
              <w:rPr>
                <w:sz w:val="12"/>
              </w:rPr>
            </w:pPr>
          </w:p>
        </w:tc>
        <w:tc>
          <w:tcPr>
            <w:tcW w:w="561" w:type="dxa"/>
            <w:tcBorders>
              <w:left w:val="single" w:sz="4" w:space="0" w:color="auto"/>
              <w:right w:val="single" w:sz="4" w:space="0" w:color="auto"/>
            </w:tcBorders>
          </w:tcPr>
          <w:p w:rsidR="00A251B2" w:rsidRDefault="007523E9">
            <w:pPr>
              <w:pStyle w:val="yTable"/>
              <w:spacing w:before="0" w:line="240" w:lineRule="auto"/>
              <w:jc w:val="center"/>
              <w:rPr>
                <w:sz w:val="12"/>
              </w:rPr>
            </w:pPr>
            <w:r>
              <w:rPr>
                <w:sz w:val="12"/>
              </w:rPr>
              <w:t>Name of Applicant</w:t>
            </w:r>
          </w:p>
          <w:p w:rsidR="00A251B2" w:rsidRDefault="00A251B2">
            <w:pPr>
              <w:pStyle w:val="yTable"/>
              <w:spacing w:before="0" w:line="240" w:lineRule="auto"/>
              <w:jc w:val="center"/>
              <w:rPr>
                <w:sz w:val="12"/>
              </w:rPr>
            </w:pPr>
          </w:p>
        </w:tc>
        <w:tc>
          <w:tcPr>
            <w:tcW w:w="561" w:type="dxa"/>
            <w:tcBorders>
              <w:left w:val="single" w:sz="4" w:space="0" w:color="auto"/>
              <w:bottom w:val="nil"/>
              <w:right w:val="single" w:sz="4" w:space="0" w:color="auto"/>
            </w:tcBorders>
          </w:tcPr>
          <w:p w:rsidR="00A251B2" w:rsidRDefault="007523E9">
            <w:pPr>
              <w:pStyle w:val="yTable"/>
              <w:spacing w:before="0" w:line="240" w:lineRule="auto"/>
              <w:jc w:val="center"/>
              <w:rPr>
                <w:sz w:val="12"/>
              </w:rPr>
            </w:pPr>
            <w:r>
              <w:rPr>
                <w:sz w:val="12"/>
              </w:rPr>
              <w:t>Land Des-cription</w:t>
            </w:r>
          </w:p>
          <w:p w:rsidR="00A251B2" w:rsidRDefault="00A251B2">
            <w:pPr>
              <w:pStyle w:val="yTable"/>
              <w:spacing w:before="0" w:line="240" w:lineRule="auto"/>
              <w:jc w:val="center"/>
              <w:rPr>
                <w:sz w:val="12"/>
              </w:rPr>
            </w:pPr>
          </w:p>
        </w:tc>
        <w:tc>
          <w:tcPr>
            <w:tcW w:w="561" w:type="dxa"/>
            <w:tcBorders>
              <w:left w:val="single" w:sz="4" w:space="0" w:color="auto"/>
              <w:right w:val="single" w:sz="4" w:space="0" w:color="auto"/>
            </w:tcBorders>
          </w:tcPr>
          <w:p w:rsidR="00A251B2" w:rsidRDefault="007523E9">
            <w:pPr>
              <w:pStyle w:val="yTable"/>
              <w:spacing w:before="0" w:line="240" w:lineRule="auto"/>
              <w:jc w:val="center"/>
              <w:rPr>
                <w:sz w:val="12"/>
              </w:rPr>
            </w:pPr>
            <w:r>
              <w:rPr>
                <w:sz w:val="12"/>
              </w:rPr>
              <w:t>Municip-ality</w:t>
            </w:r>
          </w:p>
          <w:p w:rsidR="00A251B2" w:rsidRDefault="00A251B2">
            <w:pPr>
              <w:pStyle w:val="yTable"/>
              <w:spacing w:before="0" w:line="240" w:lineRule="auto"/>
              <w:jc w:val="center"/>
              <w:rPr>
                <w:sz w:val="12"/>
              </w:rPr>
            </w:pPr>
          </w:p>
        </w:tc>
        <w:tc>
          <w:tcPr>
            <w:tcW w:w="561" w:type="dxa"/>
            <w:tcBorders>
              <w:left w:val="single" w:sz="4" w:space="0" w:color="auto"/>
              <w:right w:val="single" w:sz="4" w:space="0" w:color="auto"/>
            </w:tcBorders>
          </w:tcPr>
          <w:p w:rsidR="00A251B2" w:rsidRDefault="007523E9">
            <w:pPr>
              <w:pStyle w:val="yTable"/>
              <w:spacing w:before="0" w:after="60" w:line="240" w:lineRule="auto"/>
              <w:jc w:val="center"/>
              <w:rPr>
                <w:sz w:val="12"/>
              </w:rPr>
            </w:pPr>
            <w:r>
              <w:rPr>
                <w:sz w:val="12"/>
              </w:rPr>
              <w:t>Respons-ible Authority or Other Respond-ent</w:t>
            </w:r>
          </w:p>
        </w:tc>
        <w:tc>
          <w:tcPr>
            <w:tcW w:w="561" w:type="dxa"/>
            <w:tcBorders>
              <w:left w:val="single" w:sz="4" w:space="0" w:color="auto"/>
              <w:right w:val="single" w:sz="4" w:space="0" w:color="auto"/>
            </w:tcBorders>
          </w:tcPr>
          <w:p w:rsidR="00A251B2" w:rsidRDefault="007523E9">
            <w:pPr>
              <w:pStyle w:val="yTable"/>
              <w:spacing w:before="0" w:line="240" w:lineRule="auto"/>
              <w:jc w:val="center"/>
              <w:rPr>
                <w:sz w:val="12"/>
              </w:rPr>
            </w:pPr>
            <w:r>
              <w:rPr>
                <w:sz w:val="12"/>
              </w:rPr>
              <w:t>Proposed Use or Develop-ment</w:t>
            </w:r>
          </w:p>
          <w:p w:rsidR="00A251B2" w:rsidRDefault="00A251B2">
            <w:pPr>
              <w:pStyle w:val="yTable"/>
              <w:spacing w:before="0" w:line="240" w:lineRule="auto"/>
              <w:jc w:val="center"/>
              <w:rPr>
                <w:sz w:val="12"/>
              </w:rPr>
            </w:pPr>
          </w:p>
        </w:tc>
        <w:tc>
          <w:tcPr>
            <w:tcW w:w="561" w:type="dxa"/>
            <w:tcBorders>
              <w:left w:val="single" w:sz="4" w:space="0" w:color="auto"/>
              <w:right w:val="single" w:sz="4" w:space="0" w:color="auto"/>
            </w:tcBorders>
          </w:tcPr>
          <w:p w:rsidR="00A251B2" w:rsidRDefault="007523E9">
            <w:pPr>
              <w:pStyle w:val="yTable"/>
              <w:spacing w:before="0" w:line="240" w:lineRule="auto"/>
              <w:jc w:val="center"/>
              <w:rPr>
                <w:sz w:val="12"/>
              </w:rPr>
            </w:pPr>
            <w:r>
              <w:rPr>
                <w:sz w:val="12"/>
              </w:rPr>
              <w:t>Type of Appeal</w:t>
            </w:r>
          </w:p>
          <w:p w:rsidR="00A251B2" w:rsidRDefault="00A251B2">
            <w:pPr>
              <w:pStyle w:val="yTable"/>
              <w:spacing w:before="0" w:line="240" w:lineRule="auto"/>
              <w:jc w:val="center"/>
              <w:rPr>
                <w:sz w:val="12"/>
              </w:rPr>
            </w:pPr>
          </w:p>
        </w:tc>
        <w:tc>
          <w:tcPr>
            <w:tcW w:w="561" w:type="dxa"/>
            <w:tcBorders>
              <w:left w:val="single" w:sz="4" w:space="0" w:color="auto"/>
              <w:right w:val="single" w:sz="4" w:space="0" w:color="auto"/>
            </w:tcBorders>
          </w:tcPr>
          <w:p w:rsidR="00A251B2" w:rsidRDefault="007523E9">
            <w:pPr>
              <w:pStyle w:val="yTable"/>
              <w:spacing w:before="0" w:line="240" w:lineRule="auto"/>
              <w:jc w:val="center"/>
              <w:rPr>
                <w:sz w:val="12"/>
              </w:rPr>
            </w:pPr>
            <w:r>
              <w:rPr>
                <w:sz w:val="12"/>
              </w:rPr>
              <w:t>Date of Hearing</w:t>
            </w:r>
          </w:p>
          <w:p w:rsidR="00A251B2" w:rsidRDefault="00A251B2">
            <w:pPr>
              <w:pStyle w:val="yTable"/>
              <w:spacing w:before="0" w:line="240" w:lineRule="auto"/>
              <w:jc w:val="center"/>
              <w:rPr>
                <w:sz w:val="12"/>
              </w:rPr>
            </w:pPr>
          </w:p>
        </w:tc>
        <w:tc>
          <w:tcPr>
            <w:tcW w:w="561" w:type="dxa"/>
            <w:tcBorders>
              <w:left w:val="single" w:sz="4" w:space="0" w:color="auto"/>
              <w:right w:val="single" w:sz="4" w:space="0" w:color="auto"/>
            </w:tcBorders>
          </w:tcPr>
          <w:p w:rsidR="00A251B2" w:rsidRDefault="007523E9">
            <w:pPr>
              <w:pStyle w:val="yTable"/>
              <w:spacing w:before="0" w:line="240" w:lineRule="auto"/>
              <w:jc w:val="center"/>
              <w:rPr>
                <w:sz w:val="12"/>
              </w:rPr>
            </w:pPr>
            <w:r>
              <w:rPr>
                <w:sz w:val="12"/>
              </w:rPr>
              <w:t>Determin-ation</w:t>
            </w:r>
          </w:p>
          <w:p w:rsidR="00A251B2" w:rsidRDefault="00A251B2">
            <w:pPr>
              <w:pStyle w:val="yTable"/>
              <w:spacing w:before="0" w:line="240" w:lineRule="auto"/>
              <w:jc w:val="center"/>
              <w:rPr>
                <w:sz w:val="12"/>
              </w:rPr>
            </w:pPr>
          </w:p>
        </w:tc>
        <w:tc>
          <w:tcPr>
            <w:tcW w:w="561" w:type="dxa"/>
            <w:tcBorders>
              <w:left w:val="single" w:sz="4" w:space="0" w:color="auto"/>
            </w:tcBorders>
          </w:tcPr>
          <w:p w:rsidR="00A251B2" w:rsidRDefault="007523E9">
            <w:pPr>
              <w:pStyle w:val="yTable"/>
              <w:spacing w:before="0" w:line="240" w:lineRule="auto"/>
              <w:jc w:val="center"/>
              <w:rPr>
                <w:sz w:val="12"/>
              </w:rPr>
            </w:pPr>
            <w:r>
              <w:rPr>
                <w:sz w:val="12"/>
              </w:rPr>
              <w:t>Remarks</w:t>
            </w:r>
          </w:p>
          <w:p w:rsidR="00A251B2" w:rsidRDefault="00A251B2">
            <w:pPr>
              <w:pStyle w:val="yTable"/>
              <w:spacing w:before="0" w:line="240" w:lineRule="auto"/>
              <w:jc w:val="center"/>
              <w:rPr>
                <w:sz w:val="12"/>
              </w:rPr>
            </w:pPr>
          </w:p>
        </w:tc>
      </w:tr>
      <w:tr w:rsidR="00A251B2">
        <w:tc>
          <w:tcPr>
            <w:tcW w:w="567" w:type="dxa"/>
            <w:gridSpan w:val="2"/>
            <w:tcBorders>
              <w:right w:val="single" w:sz="4" w:space="0" w:color="auto"/>
            </w:tcBorders>
          </w:tcPr>
          <w:p w:rsidR="00A251B2" w:rsidRDefault="00A251B2">
            <w:pPr>
              <w:pStyle w:val="yTable"/>
              <w:spacing w:before="0" w:line="240" w:lineRule="auto"/>
              <w:jc w:val="center"/>
              <w:rPr>
                <w:sz w:val="12"/>
              </w:rPr>
            </w:pPr>
          </w:p>
          <w:p w:rsidR="00A251B2" w:rsidRDefault="00A251B2">
            <w:pPr>
              <w:pStyle w:val="yTable"/>
              <w:spacing w:before="0" w:line="240" w:lineRule="auto"/>
              <w:jc w:val="center"/>
              <w:rPr>
                <w:sz w:val="12"/>
              </w:rPr>
            </w:pPr>
          </w:p>
          <w:p w:rsidR="00A251B2" w:rsidRDefault="00A251B2">
            <w:pPr>
              <w:pStyle w:val="yTable"/>
              <w:spacing w:before="0" w:line="240" w:lineRule="auto"/>
              <w:jc w:val="center"/>
              <w:rPr>
                <w:sz w:val="12"/>
              </w:rPr>
            </w:pPr>
          </w:p>
          <w:p w:rsidR="00A251B2" w:rsidRDefault="00A251B2">
            <w:pPr>
              <w:pStyle w:val="yTable"/>
              <w:spacing w:before="0" w:line="240" w:lineRule="auto"/>
              <w:jc w:val="center"/>
              <w:rPr>
                <w:sz w:val="12"/>
              </w:rPr>
            </w:pPr>
          </w:p>
          <w:p w:rsidR="00A251B2" w:rsidRDefault="00A251B2">
            <w:pPr>
              <w:pStyle w:val="yTable"/>
              <w:spacing w:before="0" w:line="240" w:lineRule="auto"/>
              <w:jc w:val="center"/>
              <w:rPr>
                <w:sz w:val="12"/>
              </w:rPr>
            </w:pPr>
          </w:p>
          <w:p w:rsidR="00A251B2" w:rsidRDefault="00A251B2">
            <w:pPr>
              <w:pStyle w:val="yTable"/>
              <w:spacing w:before="0" w:line="240" w:lineRule="auto"/>
              <w:jc w:val="center"/>
              <w:rPr>
                <w:sz w:val="12"/>
              </w:rPr>
            </w:pPr>
          </w:p>
          <w:p w:rsidR="00A251B2" w:rsidRDefault="00A251B2">
            <w:pPr>
              <w:pStyle w:val="yTable"/>
              <w:spacing w:before="0" w:line="240" w:lineRule="auto"/>
              <w:jc w:val="center"/>
              <w:rPr>
                <w:sz w:val="12"/>
              </w:rPr>
            </w:pPr>
          </w:p>
          <w:p w:rsidR="00A251B2" w:rsidRDefault="00A251B2">
            <w:pPr>
              <w:pStyle w:val="yTable"/>
              <w:spacing w:before="0" w:line="240" w:lineRule="auto"/>
              <w:jc w:val="center"/>
              <w:rPr>
                <w:sz w:val="12"/>
              </w:rPr>
            </w:pPr>
          </w:p>
          <w:p w:rsidR="00A251B2" w:rsidRDefault="00A251B2">
            <w:pPr>
              <w:pStyle w:val="yTable"/>
              <w:spacing w:before="0" w:line="240" w:lineRule="auto"/>
              <w:jc w:val="center"/>
              <w:rPr>
                <w:sz w:val="12"/>
              </w:rPr>
            </w:pPr>
          </w:p>
          <w:p w:rsidR="00A251B2" w:rsidRDefault="00A251B2">
            <w:pPr>
              <w:pStyle w:val="yTable"/>
              <w:spacing w:before="0" w:line="240" w:lineRule="auto"/>
              <w:jc w:val="center"/>
              <w:rPr>
                <w:sz w:val="12"/>
              </w:rPr>
            </w:pPr>
          </w:p>
          <w:p w:rsidR="00A251B2" w:rsidRDefault="00A251B2">
            <w:pPr>
              <w:pStyle w:val="yTable"/>
              <w:spacing w:before="0" w:line="240" w:lineRule="auto"/>
              <w:jc w:val="center"/>
              <w:rPr>
                <w:sz w:val="12"/>
              </w:rPr>
            </w:pPr>
          </w:p>
          <w:p w:rsidR="00A251B2" w:rsidRDefault="00A251B2">
            <w:pPr>
              <w:pStyle w:val="yTable"/>
              <w:spacing w:before="0"/>
              <w:jc w:val="center"/>
              <w:rPr>
                <w:sz w:val="12"/>
              </w:rPr>
            </w:pPr>
          </w:p>
        </w:tc>
        <w:tc>
          <w:tcPr>
            <w:tcW w:w="555"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right w:val="single" w:sz="4" w:space="0" w:color="auto"/>
            </w:tcBorders>
          </w:tcPr>
          <w:p w:rsidR="00A251B2" w:rsidRDefault="00A251B2">
            <w:pPr>
              <w:pStyle w:val="yTable"/>
              <w:spacing w:before="0"/>
              <w:jc w:val="center"/>
              <w:rPr>
                <w:sz w:val="12"/>
              </w:rPr>
            </w:pPr>
          </w:p>
        </w:tc>
        <w:tc>
          <w:tcPr>
            <w:tcW w:w="561" w:type="dxa"/>
            <w:tcBorders>
              <w:left w:val="single" w:sz="4" w:space="0" w:color="auto"/>
            </w:tcBorders>
          </w:tcPr>
          <w:p w:rsidR="00A251B2" w:rsidRDefault="00A251B2">
            <w:pPr>
              <w:pStyle w:val="yTable"/>
              <w:spacing w:before="0"/>
              <w:jc w:val="center"/>
              <w:rPr>
                <w:sz w:val="12"/>
              </w:rPr>
            </w:pPr>
          </w:p>
        </w:tc>
      </w:tr>
    </w:tbl>
    <w:p w:rsidR="00A251B2" w:rsidRDefault="007523E9">
      <w:pPr>
        <w:pStyle w:val="yTable"/>
        <w:pageBreakBefore/>
        <w:tabs>
          <w:tab w:val="center" w:pos="3544"/>
          <w:tab w:val="right" w:pos="7088"/>
        </w:tabs>
        <w:jc w:val="center"/>
      </w:pPr>
      <w:r>
        <w:rPr>
          <w:b/>
        </w:rPr>
        <w:t>Form 3</w:t>
      </w:r>
    </w:p>
    <w:p w:rsidR="00A251B2" w:rsidRDefault="007523E9">
      <w:pPr>
        <w:pStyle w:val="yTable"/>
        <w:tabs>
          <w:tab w:val="center" w:pos="3544"/>
          <w:tab w:val="right" w:pos="7088"/>
        </w:tabs>
        <w:jc w:val="right"/>
      </w:pPr>
      <w:r>
        <w:t>[Rule 8]</w:t>
      </w:r>
    </w:p>
    <w:p w:rsidR="00A251B2" w:rsidRDefault="007523E9">
      <w:pPr>
        <w:pStyle w:val="yTable"/>
        <w:jc w:val="center"/>
      </w:pPr>
      <w:r>
        <w:rPr>
          <w:i/>
        </w:rPr>
        <w:t>Town Planning and Development Act 1928</w:t>
      </w:r>
    </w:p>
    <w:p w:rsidR="00A251B2" w:rsidRDefault="007523E9">
      <w:pPr>
        <w:pStyle w:val="yTable"/>
        <w:spacing w:before="0"/>
        <w:jc w:val="center"/>
      </w:pPr>
      <w:r>
        <w:t>(as amended)</w:t>
      </w:r>
    </w:p>
    <w:p w:rsidR="00A251B2" w:rsidRDefault="007523E9">
      <w:pPr>
        <w:pStyle w:val="yTable"/>
      </w:pPr>
      <w:r>
        <w:t>IN THE TOWN PLANNING</w:t>
      </w:r>
    </w:p>
    <w:p w:rsidR="00A251B2" w:rsidRDefault="007523E9">
      <w:pPr>
        <w:pStyle w:val="yTable"/>
        <w:tabs>
          <w:tab w:val="left" w:pos="3969"/>
          <w:tab w:val="right" w:leader="dot" w:pos="7088"/>
        </w:tabs>
        <w:spacing w:before="0"/>
      </w:pPr>
      <w:r>
        <w:t>APPEAL TRIBUNAL</w:t>
      </w:r>
      <w:r>
        <w:tab/>
        <w:t>Appeal No.......................of 19……</w:t>
      </w:r>
    </w:p>
    <w:p w:rsidR="00A251B2" w:rsidRDefault="007523E9">
      <w:pPr>
        <w:pStyle w:val="yTable"/>
        <w:spacing w:before="0"/>
      </w:pPr>
      <w:r>
        <w:t>OF WESTERN AUSTRALIA</w:t>
      </w:r>
    </w:p>
    <w:p w:rsidR="00A251B2" w:rsidRDefault="007523E9">
      <w:pPr>
        <w:pStyle w:val="yTable"/>
        <w:tabs>
          <w:tab w:val="right" w:leader="dot" w:pos="7088"/>
        </w:tabs>
        <w:ind w:left="3969"/>
      </w:pPr>
      <w:r>
        <w:t>........................................................</w:t>
      </w:r>
    </w:p>
    <w:p w:rsidR="00A251B2" w:rsidRDefault="007523E9">
      <w:pPr>
        <w:pStyle w:val="yTable"/>
        <w:tabs>
          <w:tab w:val="center" w:pos="5528"/>
        </w:tabs>
        <w:spacing w:before="0"/>
      </w:pPr>
      <w:r>
        <w:t>BETWEEN:</w:t>
      </w:r>
      <w:r>
        <w:tab/>
        <w:t>Appellant</w:t>
      </w:r>
    </w:p>
    <w:p w:rsidR="00A251B2" w:rsidRDefault="007523E9">
      <w:pPr>
        <w:pStyle w:val="yTable"/>
        <w:tabs>
          <w:tab w:val="center" w:pos="5528"/>
        </w:tabs>
        <w:spacing w:before="120"/>
      </w:pPr>
      <w:r>
        <w:tab/>
        <w:t> — and — </w:t>
      </w:r>
    </w:p>
    <w:p w:rsidR="00A251B2" w:rsidRDefault="007523E9">
      <w:pPr>
        <w:pStyle w:val="yTable"/>
        <w:tabs>
          <w:tab w:val="right" w:leader="dot" w:pos="7088"/>
        </w:tabs>
        <w:ind w:left="3969"/>
      </w:pPr>
      <w:r>
        <w:t>........................................................</w:t>
      </w:r>
    </w:p>
    <w:p w:rsidR="00A251B2" w:rsidRDefault="007523E9">
      <w:pPr>
        <w:pStyle w:val="yTable"/>
        <w:tabs>
          <w:tab w:val="center" w:pos="5528"/>
        </w:tabs>
        <w:spacing w:before="0"/>
      </w:pPr>
      <w:r>
        <w:tab/>
        <w:t>Respondent</w:t>
      </w:r>
    </w:p>
    <w:p w:rsidR="00A251B2" w:rsidRDefault="00A251B2">
      <w:pPr>
        <w:pStyle w:val="yTable"/>
        <w:rPr>
          <w:b/>
        </w:rPr>
      </w:pPr>
    </w:p>
    <w:p w:rsidR="00A251B2" w:rsidRDefault="007523E9">
      <w:pPr>
        <w:pStyle w:val="yTable"/>
        <w:jc w:val="center"/>
      </w:pPr>
      <w:r>
        <w:rPr>
          <w:b/>
        </w:rPr>
        <w:t>STATEMENT BY A RESPONDENT</w:t>
      </w:r>
    </w:p>
    <w:p w:rsidR="00A251B2" w:rsidRDefault="007523E9">
      <w:pPr>
        <w:pStyle w:val="yTable"/>
      </w:pPr>
      <w:r>
        <w:t>To the Registrar,</w:t>
      </w:r>
    </w:p>
    <w:p w:rsidR="00A251B2" w:rsidRDefault="007523E9">
      <w:pPr>
        <w:pStyle w:val="yTable"/>
        <w:spacing w:before="0"/>
      </w:pPr>
      <w:r>
        <w:t>Town Planning Appeal Tribunal,</w:t>
      </w:r>
    </w:p>
    <w:p w:rsidR="00A251B2" w:rsidRDefault="007523E9">
      <w:pPr>
        <w:pStyle w:val="yTable"/>
        <w:spacing w:before="0"/>
      </w:pPr>
      <w:r>
        <w:t>(Insert address),</w:t>
      </w:r>
    </w:p>
    <w:p w:rsidR="00A251B2" w:rsidRDefault="007523E9">
      <w:pPr>
        <w:pStyle w:val="yTable"/>
        <w:spacing w:before="0"/>
      </w:pPr>
      <w:r>
        <w:t>PERTH.</w:t>
      </w:r>
    </w:p>
    <w:p w:rsidR="00A251B2" w:rsidRDefault="007523E9">
      <w:pPr>
        <w:pStyle w:val="yTable"/>
        <w:tabs>
          <w:tab w:val="right" w:leader="dot" w:pos="7088"/>
        </w:tabs>
      </w:pPr>
      <w:r>
        <w:t>Pursuant to Section 45 of the abovementioned Act, I, ...........................................</w:t>
      </w:r>
    </w:p>
    <w:p w:rsidR="00A251B2" w:rsidRDefault="007523E9">
      <w:pPr>
        <w:pStyle w:val="yTable"/>
        <w:tabs>
          <w:tab w:val="center" w:leader="dot" w:pos="3544"/>
          <w:tab w:val="right" w:leader="dot" w:pos="7088"/>
        </w:tabs>
        <w:spacing w:before="0"/>
      </w:pPr>
      <w:r>
        <w:t>............................................................... of ............................................................</w:t>
      </w:r>
    </w:p>
    <w:p w:rsidR="00A251B2" w:rsidRDefault="007523E9">
      <w:pPr>
        <w:pStyle w:val="yTable"/>
        <w:tabs>
          <w:tab w:val="right" w:leader="dot" w:pos="7088"/>
        </w:tabs>
        <w:spacing w:before="0"/>
      </w:pPr>
      <w:r>
        <w:t>desire to contest this appeal and at the hearing thereof I shall rely on the following grounds</w:t>
      </w:r>
    </w:p>
    <w:p w:rsidR="00A251B2" w:rsidRDefault="007523E9">
      <w:pPr>
        <w:pStyle w:val="yTable"/>
        <w:tabs>
          <w:tab w:val="right" w:leader="dot" w:pos="7088"/>
        </w:tabs>
        <w:ind w:left="567"/>
      </w:pPr>
      <w:r>
        <w:t>(here set out clearly and concisely the grounds upon which the Respondent relies in contesting the appeal)</w:t>
      </w:r>
    </w:p>
    <w:p w:rsidR="00A251B2" w:rsidRDefault="007523E9">
      <w:pPr>
        <w:pStyle w:val="yTable"/>
        <w:tabs>
          <w:tab w:val="right" w:leader="dot" w:pos="7088"/>
        </w:tabs>
      </w:pPr>
      <w:r>
        <w:t> </w:t>
      </w:r>
      <w:r>
        <w:t>My address for service is ...................................................................................</w:t>
      </w:r>
    </w:p>
    <w:p w:rsidR="00A251B2" w:rsidRDefault="007523E9">
      <w:pPr>
        <w:pStyle w:val="yTable"/>
        <w:tabs>
          <w:tab w:val="center" w:leader="dot" w:pos="3544"/>
          <w:tab w:val="right" w:leader="dot" w:pos="7088"/>
        </w:tabs>
      </w:pPr>
      <w:r>
        <w:t> </w:t>
      </w:r>
      <w:r>
        <w:t>Dated this ..................................... day of ............................................. 19……</w:t>
      </w:r>
    </w:p>
    <w:p w:rsidR="00A251B2" w:rsidRDefault="007523E9">
      <w:pPr>
        <w:pStyle w:val="yTable"/>
        <w:tabs>
          <w:tab w:val="right" w:leader="dot" w:pos="7088"/>
        </w:tabs>
        <w:ind w:left="3969"/>
      </w:pPr>
      <w:r>
        <w:t>........................................................</w:t>
      </w:r>
    </w:p>
    <w:p w:rsidR="00A251B2" w:rsidRDefault="007523E9">
      <w:pPr>
        <w:pStyle w:val="yTable"/>
        <w:tabs>
          <w:tab w:val="center" w:pos="5528"/>
        </w:tabs>
        <w:spacing w:before="0"/>
      </w:pPr>
      <w:r>
        <w:tab/>
        <w:t>Respondent</w:t>
      </w:r>
    </w:p>
    <w:p w:rsidR="00A251B2" w:rsidRDefault="007523E9">
      <w:pPr>
        <w:pStyle w:val="yTable"/>
        <w:pageBreakBefore/>
        <w:tabs>
          <w:tab w:val="center" w:pos="3544"/>
          <w:tab w:val="right" w:pos="7088"/>
        </w:tabs>
        <w:jc w:val="center"/>
      </w:pPr>
      <w:r>
        <w:rPr>
          <w:b/>
        </w:rPr>
        <w:t>Form 4</w:t>
      </w:r>
    </w:p>
    <w:p w:rsidR="00A251B2" w:rsidRDefault="007523E9">
      <w:pPr>
        <w:pStyle w:val="yTable"/>
        <w:tabs>
          <w:tab w:val="center" w:pos="3544"/>
          <w:tab w:val="right" w:pos="7088"/>
        </w:tabs>
        <w:jc w:val="right"/>
      </w:pPr>
      <w:r>
        <w:t>[Rule 9]</w:t>
      </w:r>
    </w:p>
    <w:p w:rsidR="00A251B2" w:rsidRDefault="007523E9">
      <w:pPr>
        <w:pStyle w:val="yTable"/>
        <w:jc w:val="center"/>
      </w:pPr>
      <w:r>
        <w:rPr>
          <w:i/>
        </w:rPr>
        <w:t>Town Planning and Development Act 1928</w:t>
      </w:r>
    </w:p>
    <w:p w:rsidR="00A251B2" w:rsidRDefault="007523E9">
      <w:pPr>
        <w:pStyle w:val="yTable"/>
        <w:spacing w:before="0"/>
        <w:jc w:val="center"/>
      </w:pPr>
      <w:r>
        <w:t>(as amended)</w:t>
      </w:r>
    </w:p>
    <w:p w:rsidR="00A251B2" w:rsidRDefault="007523E9">
      <w:pPr>
        <w:pStyle w:val="yTable"/>
      </w:pPr>
      <w:r>
        <w:t>IN THE TOWN PLANNING</w:t>
      </w:r>
    </w:p>
    <w:p w:rsidR="00A251B2" w:rsidRDefault="007523E9">
      <w:pPr>
        <w:pStyle w:val="yTable"/>
        <w:tabs>
          <w:tab w:val="left" w:pos="3969"/>
          <w:tab w:val="right" w:leader="dot" w:pos="7088"/>
        </w:tabs>
        <w:spacing w:before="0"/>
      </w:pPr>
      <w:r>
        <w:t>APPEAL TRIBUNAL</w:t>
      </w:r>
      <w:r>
        <w:tab/>
        <w:t>Appeal No....................... of 19…...</w:t>
      </w:r>
    </w:p>
    <w:p w:rsidR="00A251B2" w:rsidRDefault="007523E9">
      <w:pPr>
        <w:pStyle w:val="yTable"/>
        <w:spacing w:before="0"/>
      </w:pPr>
      <w:r>
        <w:t>OF WESTERN AUSTRALIA</w:t>
      </w:r>
    </w:p>
    <w:p w:rsidR="00A251B2" w:rsidRDefault="007523E9">
      <w:pPr>
        <w:pStyle w:val="yTable"/>
        <w:tabs>
          <w:tab w:val="right" w:leader="dot" w:pos="7088"/>
        </w:tabs>
        <w:ind w:left="3969"/>
      </w:pPr>
      <w:r>
        <w:t>........................................................</w:t>
      </w:r>
    </w:p>
    <w:p w:rsidR="00A251B2" w:rsidRDefault="007523E9">
      <w:pPr>
        <w:pStyle w:val="yTable"/>
        <w:tabs>
          <w:tab w:val="center" w:pos="5528"/>
        </w:tabs>
        <w:spacing w:before="0"/>
      </w:pPr>
      <w:r>
        <w:t>BETWEEN:</w:t>
      </w:r>
      <w:r>
        <w:tab/>
        <w:t>Appellant</w:t>
      </w:r>
    </w:p>
    <w:p w:rsidR="00A251B2" w:rsidRDefault="007523E9">
      <w:pPr>
        <w:pStyle w:val="yTable"/>
        <w:tabs>
          <w:tab w:val="center" w:pos="5528"/>
        </w:tabs>
        <w:spacing w:before="120"/>
      </w:pPr>
      <w:r>
        <w:tab/>
        <w:t> — and — </w:t>
      </w:r>
    </w:p>
    <w:p w:rsidR="00A251B2" w:rsidRDefault="007523E9">
      <w:pPr>
        <w:pStyle w:val="yTable"/>
        <w:tabs>
          <w:tab w:val="right" w:leader="dot" w:pos="7088"/>
        </w:tabs>
        <w:ind w:left="3969"/>
      </w:pPr>
      <w:r>
        <w:t>........................................................</w:t>
      </w:r>
    </w:p>
    <w:p w:rsidR="00A251B2" w:rsidRDefault="007523E9">
      <w:pPr>
        <w:pStyle w:val="yTable"/>
        <w:tabs>
          <w:tab w:val="center" w:pos="5528"/>
        </w:tabs>
        <w:spacing w:before="0"/>
      </w:pPr>
      <w:r>
        <w:tab/>
        <w:t>Respondent</w:t>
      </w:r>
    </w:p>
    <w:p w:rsidR="00A251B2" w:rsidRDefault="007523E9">
      <w:pPr>
        <w:pStyle w:val="yTable"/>
        <w:spacing w:before="240"/>
        <w:jc w:val="center"/>
      </w:pPr>
      <w:r>
        <w:rPr>
          <w:b/>
        </w:rPr>
        <w:t>NOTICE OF FIRST SITTING OF APPEAL</w:t>
      </w:r>
    </w:p>
    <w:p w:rsidR="00A251B2" w:rsidRDefault="007523E9">
      <w:pPr>
        <w:pStyle w:val="yTable"/>
      </w:pPr>
      <w:r>
        <w:t xml:space="preserve">To: </w:t>
      </w:r>
      <w:r>
        <w:t> </w:t>
      </w:r>
      <w:r>
        <w:t>Each Party Concerned.</w:t>
      </w:r>
    </w:p>
    <w:p w:rsidR="00A251B2" w:rsidRDefault="007523E9">
      <w:pPr>
        <w:pStyle w:val="yTable"/>
      </w:pPr>
      <w:r>
        <w:t xml:space="preserve">TAKE notice that the first sitting of the Appeal Tribunal on this appeal shall be on                day the                              day of                       19     at          o’clock in the forenoon or so soon thereafter as the course of business shall permit </w:t>
      </w:r>
    </w:p>
    <w:p w:rsidR="00A251B2" w:rsidRDefault="007523E9">
      <w:pPr>
        <w:pStyle w:val="yTable"/>
        <w:tabs>
          <w:tab w:val="left" w:pos="5103"/>
        </w:tabs>
        <w:spacing w:before="0"/>
      </w:pPr>
      <w:r>
        <w:t xml:space="preserve">at       </w:t>
      </w:r>
      <w:r>
        <w:tab/>
        <w:t>Perth.</w:t>
      </w:r>
    </w:p>
    <w:p w:rsidR="00A251B2" w:rsidRDefault="007523E9">
      <w:pPr>
        <w:pStyle w:val="yTable"/>
      </w:pPr>
      <w:r>
        <w:t> </w:t>
      </w:r>
      <w:r>
        <w:t>And further take notice that if you fail to appear at the time and place appointed the Appeal Tribunal may proceed to hear and determine the appeal in your absence.</w:t>
      </w:r>
    </w:p>
    <w:p w:rsidR="00A251B2" w:rsidRDefault="007523E9">
      <w:pPr>
        <w:pStyle w:val="yTable"/>
        <w:tabs>
          <w:tab w:val="center" w:pos="3544"/>
          <w:tab w:val="right" w:pos="7088"/>
        </w:tabs>
      </w:pPr>
      <w:r>
        <w:t> </w:t>
      </w:r>
      <w:r>
        <w:t>Dated this</w:t>
      </w:r>
      <w:r>
        <w:tab/>
        <w:t>day of</w:t>
      </w:r>
      <w:r>
        <w:tab/>
        <w:t>19     .</w:t>
      </w:r>
    </w:p>
    <w:p w:rsidR="00A251B2" w:rsidRDefault="007523E9">
      <w:pPr>
        <w:pStyle w:val="yTable"/>
        <w:jc w:val="right"/>
      </w:pPr>
      <w:r>
        <w:t> </w:t>
      </w:r>
      <w:r>
        <w:t>Registrar.</w:t>
      </w:r>
    </w:p>
    <w:p w:rsidR="00A251B2" w:rsidRDefault="007523E9">
      <w:pPr>
        <w:pStyle w:val="yTable"/>
        <w:pageBreakBefore/>
        <w:tabs>
          <w:tab w:val="center" w:pos="3544"/>
          <w:tab w:val="right" w:pos="7088"/>
        </w:tabs>
        <w:jc w:val="center"/>
        <w:rPr>
          <w:spacing w:val="-2"/>
        </w:rPr>
      </w:pPr>
      <w:r>
        <w:rPr>
          <w:b/>
          <w:spacing w:val="-2"/>
        </w:rPr>
        <w:t>Form 5</w:t>
      </w:r>
    </w:p>
    <w:p w:rsidR="00A251B2" w:rsidRDefault="007523E9">
      <w:pPr>
        <w:pStyle w:val="yTable"/>
        <w:tabs>
          <w:tab w:val="center" w:pos="3544"/>
          <w:tab w:val="right" w:pos="7088"/>
        </w:tabs>
        <w:jc w:val="right"/>
        <w:rPr>
          <w:spacing w:val="-2"/>
        </w:rPr>
      </w:pPr>
      <w:r>
        <w:rPr>
          <w:spacing w:val="-2"/>
        </w:rPr>
        <w:t>[Rule 10]</w:t>
      </w:r>
    </w:p>
    <w:p w:rsidR="00A251B2" w:rsidRDefault="007523E9">
      <w:pPr>
        <w:pStyle w:val="yTable"/>
        <w:jc w:val="center"/>
        <w:rPr>
          <w:spacing w:val="-2"/>
        </w:rPr>
      </w:pPr>
      <w:r>
        <w:rPr>
          <w:i/>
          <w:spacing w:val="-2"/>
        </w:rPr>
        <w:t>Town Planning and Development Act 1928</w:t>
      </w:r>
    </w:p>
    <w:p w:rsidR="00A251B2" w:rsidRDefault="007523E9">
      <w:pPr>
        <w:pStyle w:val="yTable"/>
        <w:spacing w:before="0"/>
        <w:jc w:val="center"/>
        <w:rPr>
          <w:spacing w:val="-2"/>
        </w:rPr>
      </w:pPr>
      <w:r>
        <w:rPr>
          <w:spacing w:val="-2"/>
        </w:rPr>
        <w:t>(as amended)</w:t>
      </w:r>
    </w:p>
    <w:p w:rsidR="00A251B2" w:rsidRDefault="007523E9">
      <w:pPr>
        <w:pStyle w:val="yTable"/>
        <w:rPr>
          <w:spacing w:val="-2"/>
        </w:rPr>
      </w:pPr>
      <w:r>
        <w:rPr>
          <w:spacing w:val="-2"/>
        </w:rPr>
        <w:t>IN THE TOWN PLANNING</w:t>
      </w:r>
    </w:p>
    <w:p w:rsidR="00A251B2" w:rsidRDefault="007523E9">
      <w:pPr>
        <w:pStyle w:val="yTable"/>
        <w:tabs>
          <w:tab w:val="left" w:pos="3969"/>
          <w:tab w:val="right" w:pos="7088"/>
        </w:tabs>
        <w:spacing w:before="0"/>
        <w:rPr>
          <w:spacing w:val="-2"/>
        </w:rPr>
      </w:pPr>
      <w:r>
        <w:rPr>
          <w:spacing w:val="-2"/>
        </w:rPr>
        <w:t>APPEAL TRIBUNAL</w:t>
      </w:r>
      <w:r>
        <w:rPr>
          <w:spacing w:val="-2"/>
        </w:rPr>
        <w:tab/>
        <w:t>Appeal No.</w:t>
      </w:r>
      <w:r>
        <w:rPr>
          <w:spacing w:val="-2"/>
        </w:rPr>
        <w:tab/>
        <w:t>of 19     .</w:t>
      </w:r>
    </w:p>
    <w:p w:rsidR="00A251B2" w:rsidRDefault="007523E9">
      <w:pPr>
        <w:pStyle w:val="yTable"/>
        <w:spacing w:before="0"/>
        <w:rPr>
          <w:spacing w:val="-2"/>
        </w:rPr>
      </w:pPr>
      <w:r>
        <w:rPr>
          <w:spacing w:val="-2"/>
        </w:rPr>
        <w:t>OF WESTERN AUSTRALIA</w:t>
      </w:r>
    </w:p>
    <w:p w:rsidR="00A251B2" w:rsidRDefault="007523E9">
      <w:pPr>
        <w:pStyle w:val="yTable"/>
        <w:tabs>
          <w:tab w:val="left" w:pos="3969"/>
          <w:tab w:val="right" w:leader="dot" w:pos="7088"/>
        </w:tabs>
        <w:rPr>
          <w:spacing w:val="-2"/>
        </w:rPr>
      </w:pPr>
      <w:r>
        <w:rPr>
          <w:spacing w:val="-2"/>
        </w:rPr>
        <w:tab/>
        <w:t>...........................................................</w:t>
      </w:r>
    </w:p>
    <w:p w:rsidR="00A251B2" w:rsidRDefault="007523E9">
      <w:pPr>
        <w:pStyle w:val="yTable"/>
        <w:tabs>
          <w:tab w:val="left" w:pos="3969"/>
          <w:tab w:val="center" w:pos="5528"/>
          <w:tab w:val="right" w:leader="dot" w:pos="7088"/>
        </w:tabs>
        <w:spacing w:before="0"/>
        <w:rPr>
          <w:spacing w:val="-2"/>
        </w:rPr>
      </w:pPr>
      <w:r>
        <w:rPr>
          <w:spacing w:val="-2"/>
        </w:rPr>
        <w:t>BETWEEN:</w:t>
      </w:r>
      <w:r>
        <w:rPr>
          <w:spacing w:val="-2"/>
        </w:rPr>
        <w:tab/>
      </w:r>
      <w:r>
        <w:rPr>
          <w:spacing w:val="-2"/>
        </w:rPr>
        <w:tab/>
        <w:t>Appellant</w:t>
      </w:r>
    </w:p>
    <w:p w:rsidR="00A251B2" w:rsidRDefault="007523E9">
      <w:pPr>
        <w:pStyle w:val="yTable"/>
        <w:tabs>
          <w:tab w:val="left" w:pos="3969"/>
          <w:tab w:val="center" w:pos="5528"/>
          <w:tab w:val="right" w:leader="dot" w:pos="7088"/>
        </w:tabs>
        <w:spacing w:before="120"/>
        <w:rPr>
          <w:spacing w:val="-2"/>
        </w:rPr>
      </w:pPr>
      <w:r>
        <w:rPr>
          <w:spacing w:val="-2"/>
        </w:rPr>
        <w:tab/>
      </w:r>
      <w:r>
        <w:rPr>
          <w:spacing w:val="-2"/>
        </w:rPr>
        <w:tab/>
      </w:r>
      <w:r>
        <w:t> — </w:t>
      </w:r>
      <w:r>
        <w:rPr>
          <w:spacing w:val="-2"/>
        </w:rPr>
        <w:t>and</w:t>
      </w:r>
      <w:r>
        <w:t> — </w:t>
      </w:r>
    </w:p>
    <w:p w:rsidR="00A251B2" w:rsidRDefault="007523E9">
      <w:pPr>
        <w:pStyle w:val="yTable"/>
        <w:tabs>
          <w:tab w:val="left" w:pos="3969"/>
          <w:tab w:val="right" w:leader="dot" w:pos="7088"/>
        </w:tabs>
        <w:rPr>
          <w:spacing w:val="-2"/>
        </w:rPr>
      </w:pPr>
      <w:r>
        <w:rPr>
          <w:spacing w:val="-2"/>
        </w:rPr>
        <w:tab/>
        <w:t>...........................................................</w:t>
      </w:r>
    </w:p>
    <w:p w:rsidR="00A251B2" w:rsidRDefault="007523E9">
      <w:pPr>
        <w:pStyle w:val="yTable"/>
        <w:tabs>
          <w:tab w:val="left" w:pos="3969"/>
          <w:tab w:val="center" w:pos="5528"/>
          <w:tab w:val="right" w:leader="dot" w:pos="7088"/>
        </w:tabs>
        <w:spacing w:before="0"/>
        <w:rPr>
          <w:spacing w:val="-2"/>
        </w:rPr>
      </w:pPr>
      <w:r>
        <w:rPr>
          <w:spacing w:val="-2"/>
        </w:rPr>
        <w:tab/>
      </w:r>
      <w:r>
        <w:rPr>
          <w:spacing w:val="-2"/>
        </w:rPr>
        <w:tab/>
        <w:t>Respondent</w:t>
      </w:r>
    </w:p>
    <w:p w:rsidR="00A251B2" w:rsidRDefault="00A251B2">
      <w:pPr>
        <w:pStyle w:val="yTable"/>
        <w:rPr>
          <w:spacing w:val="-2"/>
        </w:rPr>
      </w:pPr>
    </w:p>
    <w:p w:rsidR="00A251B2" w:rsidRDefault="007523E9">
      <w:pPr>
        <w:pStyle w:val="yTable"/>
        <w:spacing w:before="0"/>
        <w:jc w:val="center"/>
        <w:rPr>
          <w:spacing w:val="-2"/>
        </w:rPr>
      </w:pPr>
      <w:r>
        <w:rPr>
          <w:b/>
          <w:spacing w:val="-2"/>
        </w:rPr>
        <w:t>INVITATION TO MINISTER</w:t>
      </w:r>
    </w:p>
    <w:p w:rsidR="00A251B2" w:rsidRDefault="007523E9">
      <w:pPr>
        <w:pStyle w:val="yTable"/>
        <w:rPr>
          <w:spacing w:val="-2"/>
        </w:rPr>
      </w:pPr>
      <w:r>
        <w:rPr>
          <w:spacing w:val="-2"/>
        </w:rPr>
        <w:t>To the Minister.</w:t>
      </w:r>
    </w:p>
    <w:p w:rsidR="00A251B2" w:rsidRDefault="007523E9">
      <w:pPr>
        <w:pStyle w:val="yTable"/>
        <w:rPr>
          <w:spacing w:val="-2"/>
        </w:rPr>
      </w:pPr>
      <w:r>
        <w:rPr>
          <w:spacing w:val="-2"/>
        </w:rPr>
        <w:t>TAKE notice that it appears to the Appeal Tribunal that the within appeal may be determined in a way which will have a substantial effect on the future planning of the area in which the land the subject of the appeal is situated in that</w:t>
      </w:r>
    </w:p>
    <w:p w:rsidR="00A251B2" w:rsidRDefault="007523E9">
      <w:pPr>
        <w:pStyle w:val="yTable"/>
        <w:tabs>
          <w:tab w:val="left" w:pos="567"/>
        </w:tabs>
        <w:rPr>
          <w:spacing w:val="-2"/>
        </w:rPr>
      </w:pPr>
      <w:r>
        <w:rPr>
          <w:spacing w:val="-2"/>
        </w:rPr>
        <w:tab/>
        <w:t>(here set out the effect referred to)</w:t>
      </w:r>
    </w:p>
    <w:p w:rsidR="00A251B2" w:rsidRDefault="007523E9">
      <w:pPr>
        <w:pStyle w:val="yTable"/>
        <w:rPr>
          <w:spacing w:val="-2"/>
        </w:rPr>
      </w:pPr>
      <w:r>
        <w:rPr>
          <w:spacing w:val="-2"/>
        </w:rPr>
        <w:t>Now therefore the Appeal Tribunal, acting under subsection (1) of section 54 of the above Act, hereby invites the Minister to make a submission as to the matters which he considers to be relevant to the issues before the Tribunal.</w:t>
      </w:r>
    </w:p>
    <w:p w:rsidR="00A251B2" w:rsidRDefault="007523E9">
      <w:pPr>
        <w:pStyle w:val="yTable"/>
        <w:rPr>
          <w:spacing w:val="-2"/>
        </w:rPr>
      </w:pPr>
      <w:r>
        <w:t> </w:t>
      </w:r>
      <w:r>
        <w:rPr>
          <w:spacing w:val="-2"/>
        </w:rPr>
        <w:t>And further take notice that after the expiration of 14 days from the date hereof the Appeal Tribunal may proceed to a determination of the appeal.</w:t>
      </w:r>
    </w:p>
    <w:p w:rsidR="00A251B2" w:rsidRDefault="007523E9">
      <w:pPr>
        <w:pStyle w:val="yTable"/>
        <w:tabs>
          <w:tab w:val="center" w:pos="3544"/>
          <w:tab w:val="right" w:pos="7088"/>
        </w:tabs>
        <w:rPr>
          <w:spacing w:val="-2"/>
        </w:rPr>
      </w:pPr>
      <w:r>
        <w:t> </w:t>
      </w:r>
      <w:r>
        <w:rPr>
          <w:spacing w:val="-2"/>
        </w:rPr>
        <w:t>Dated this</w:t>
      </w:r>
      <w:r>
        <w:rPr>
          <w:spacing w:val="-2"/>
        </w:rPr>
        <w:tab/>
        <w:t>day of</w:t>
      </w:r>
      <w:r>
        <w:rPr>
          <w:spacing w:val="-2"/>
        </w:rPr>
        <w:tab/>
        <w:t>19     .</w:t>
      </w:r>
    </w:p>
    <w:p w:rsidR="00A251B2" w:rsidRDefault="007523E9">
      <w:pPr>
        <w:pStyle w:val="yTable"/>
        <w:jc w:val="right"/>
        <w:rPr>
          <w:spacing w:val="-2"/>
        </w:rPr>
      </w:pPr>
      <w:r>
        <w:rPr>
          <w:spacing w:val="-2"/>
        </w:rPr>
        <w:t>Registrar.</w:t>
      </w:r>
    </w:p>
    <w:p w:rsidR="00A251B2" w:rsidRDefault="007523E9">
      <w:pPr>
        <w:pStyle w:val="yTable"/>
        <w:pageBreakBefore/>
        <w:tabs>
          <w:tab w:val="center" w:pos="3544"/>
          <w:tab w:val="right" w:pos="7088"/>
        </w:tabs>
        <w:jc w:val="center"/>
      </w:pPr>
      <w:r>
        <w:rPr>
          <w:b/>
        </w:rPr>
        <w:t>Form 6</w:t>
      </w:r>
    </w:p>
    <w:p w:rsidR="00A251B2" w:rsidRDefault="007523E9">
      <w:pPr>
        <w:pStyle w:val="yTable"/>
        <w:tabs>
          <w:tab w:val="center" w:pos="3544"/>
          <w:tab w:val="right" w:pos="7088"/>
        </w:tabs>
        <w:jc w:val="right"/>
      </w:pPr>
      <w:r>
        <w:t>[Rule 11]</w:t>
      </w:r>
    </w:p>
    <w:p w:rsidR="00A251B2" w:rsidRDefault="007523E9">
      <w:pPr>
        <w:pStyle w:val="yTable"/>
        <w:jc w:val="center"/>
      </w:pPr>
      <w:r>
        <w:rPr>
          <w:i/>
        </w:rPr>
        <w:t>Town Planning and Development Act 1928</w:t>
      </w:r>
    </w:p>
    <w:p w:rsidR="00A251B2" w:rsidRDefault="007523E9">
      <w:pPr>
        <w:pStyle w:val="yTable"/>
        <w:spacing w:before="0"/>
        <w:jc w:val="center"/>
      </w:pPr>
      <w:r>
        <w:t>(as amended)</w:t>
      </w:r>
    </w:p>
    <w:p w:rsidR="00A251B2" w:rsidRDefault="007523E9">
      <w:pPr>
        <w:pStyle w:val="yTable"/>
      </w:pPr>
      <w:r>
        <w:t>IN THE TOWN PLANNING</w:t>
      </w:r>
    </w:p>
    <w:p w:rsidR="00A251B2" w:rsidRDefault="007523E9">
      <w:pPr>
        <w:pStyle w:val="yTable"/>
        <w:tabs>
          <w:tab w:val="left" w:pos="3969"/>
          <w:tab w:val="right" w:pos="7088"/>
        </w:tabs>
        <w:spacing w:before="0"/>
      </w:pPr>
      <w:r>
        <w:t>APPEAL TRIBUNAL</w:t>
      </w:r>
      <w:r>
        <w:tab/>
        <w:t>Appeal No.</w:t>
      </w:r>
      <w:r>
        <w:tab/>
        <w:t>of 19     .</w:t>
      </w:r>
    </w:p>
    <w:p w:rsidR="00A251B2" w:rsidRDefault="007523E9">
      <w:pPr>
        <w:pStyle w:val="yTable"/>
        <w:spacing w:before="0"/>
      </w:pPr>
      <w:r>
        <w:t>OF WESTERN AUSTRALIA</w:t>
      </w:r>
    </w:p>
    <w:p w:rsidR="00A251B2" w:rsidRDefault="007523E9">
      <w:pPr>
        <w:pStyle w:val="yTable"/>
        <w:tabs>
          <w:tab w:val="left" w:pos="3969"/>
          <w:tab w:val="right" w:leader="dot" w:pos="7088"/>
        </w:tabs>
        <w:rPr>
          <w:spacing w:val="-2"/>
        </w:rPr>
      </w:pPr>
      <w:r>
        <w:rPr>
          <w:spacing w:val="-2"/>
        </w:rPr>
        <w:tab/>
        <w:t>...........................................................</w:t>
      </w:r>
    </w:p>
    <w:p w:rsidR="00A251B2" w:rsidRDefault="007523E9">
      <w:pPr>
        <w:pStyle w:val="yTable"/>
        <w:tabs>
          <w:tab w:val="left" w:pos="3969"/>
          <w:tab w:val="center" w:pos="5528"/>
          <w:tab w:val="right" w:leader="dot" w:pos="7088"/>
        </w:tabs>
        <w:spacing w:before="0"/>
        <w:rPr>
          <w:spacing w:val="-2"/>
        </w:rPr>
      </w:pPr>
      <w:r>
        <w:rPr>
          <w:spacing w:val="-2"/>
        </w:rPr>
        <w:t>BETWEEN:</w:t>
      </w:r>
      <w:r>
        <w:rPr>
          <w:spacing w:val="-2"/>
        </w:rPr>
        <w:tab/>
      </w:r>
      <w:r>
        <w:rPr>
          <w:spacing w:val="-2"/>
        </w:rPr>
        <w:tab/>
        <w:t>Appellant</w:t>
      </w:r>
    </w:p>
    <w:p w:rsidR="00A251B2" w:rsidRDefault="007523E9">
      <w:pPr>
        <w:pStyle w:val="yTable"/>
        <w:tabs>
          <w:tab w:val="left" w:pos="3969"/>
          <w:tab w:val="center" w:pos="5528"/>
          <w:tab w:val="right" w:leader="dot" w:pos="7088"/>
        </w:tabs>
        <w:spacing w:before="120"/>
        <w:rPr>
          <w:spacing w:val="-2"/>
        </w:rPr>
      </w:pPr>
      <w:r>
        <w:rPr>
          <w:spacing w:val="-2"/>
        </w:rPr>
        <w:tab/>
      </w:r>
      <w:r>
        <w:rPr>
          <w:spacing w:val="-2"/>
        </w:rPr>
        <w:tab/>
      </w:r>
      <w:r>
        <w:t> — </w:t>
      </w:r>
      <w:r>
        <w:rPr>
          <w:spacing w:val="-2"/>
        </w:rPr>
        <w:t>and</w:t>
      </w:r>
      <w:r>
        <w:t> — </w:t>
      </w:r>
    </w:p>
    <w:p w:rsidR="00A251B2" w:rsidRDefault="007523E9">
      <w:pPr>
        <w:pStyle w:val="yTable"/>
        <w:tabs>
          <w:tab w:val="left" w:pos="3969"/>
          <w:tab w:val="right" w:leader="dot" w:pos="7088"/>
        </w:tabs>
        <w:rPr>
          <w:spacing w:val="-2"/>
        </w:rPr>
      </w:pPr>
      <w:r>
        <w:rPr>
          <w:spacing w:val="-2"/>
        </w:rPr>
        <w:tab/>
        <w:t>...........................................................</w:t>
      </w:r>
    </w:p>
    <w:p w:rsidR="00A251B2" w:rsidRDefault="007523E9">
      <w:pPr>
        <w:pStyle w:val="yTable"/>
        <w:tabs>
          <w:tab w:val="left" w:pos="3969"/>
          <w:tab w:val="center" w:pos="5528"/>
          <w:tab w:val="right" w:leader="dot" w:pos="7088"/>
        </w:tabs>
        <w:spacing w:before="0"/>
        <w:rPr>
          <w:spacing w:val="-2"/>
        </w:rPr>
      </w:pPr>
      <w:r>
        <w:rPr>
          <w:spacing w:val="-2"/>
        </w:rPr>
        <w:tab/>
      </w:r>
      <w:r>
        <w:rPr>
          <w:spacing w:val="-2"/>
        </w:rPr>
        <w:tab/>
        <w:t>Respondent</w:t>
      </w:r>
    </w:p>
    <w:p w:rsidR="00A251B2" w:rsidRDefault="00A251B2">
      <w:pPr>
        <w:pStyle w:val="yTable"/>
      </w:pPr>
    </w:p>
    <w:p w:rsidR="00A251B2" w:rsidRDefault="007523E9">
      <w:pPr>
        <w:pStyle w:val="yTable"/>
        <w:spacing w:before="0"/>
        <w:jc w:val="center"/>
      </w:pPr>
      <w:r>
        <w:rPr>
          <w:b/>
        </w:rPr>
        <w:t>NOTICE OF WITHDRAWAL OF APPEAL</w:t>
      </w:r>
    </w:p>
    <w:p w:rsidR="00A251B2" w:rsidRDefault="007523E9">
      <w:pPr>
        <w:pStyle w:val="yTable"/>
        <w:tabs>
          <w:tab w:val="center" w:pos="3544"/>
        </w:tabs>
      </w:pPr>
      <w:r>
        <w:t>I,</w:t>
      </w:r>
      <w:r>
        <w:tab/>
        <w:t xml:space="preserve"> of</w:t>
      </w:r>
    </w:p>
    <w:p w:rsidR="00A251B2" w:rsidRDefault="007523E9">
      <w:pPr>
        <w:pStyle w:val="yTable"/>
        <w:spacing w:before="0"/>
      </w:pPr>
      <w:r>
        <w:t>being the Appellant referred to in a Notice of Appeal dated the                  day of</w:t>
      </w:r>
    </w:p>
    <w:p w:rsidR="00A251B2" w:rsidRDefault="007523E9">
      <w:pPr>
        <w:pStyle w:val="yTable"/>
        <w:spacing w:before="0"/>
      </w:pPr>
      <w:r>
        <w:t xml:space="preserve">                              19      instituting an appeal to the Town Planning Appeal Tribunal against</w:t>
      </w:r>
    </w:p>
    <w:p w:rsidR="00A251B2" w:rsidRDefault="007523E9">
      <w:pPr>
        <w:pStyle w:val="yTable"/>
        <w:ind w:left="567"/>
      </w:pPr>
      <w:r>
        <w:t>(here set out substance of decision,</w:t>
      </w:r>
    </w:p>
    <w:p w:rsidR="00A251B2" w:rsidRDefault="007523E9">
      <w:pPr>
        <w:pStyle w:val="yTable"/>
        <w:spacing w:before="0"/>
        <w:ind w:left="567"/>
      </w:pPr>
      <w:r>
        <w:t>determination or matter appealed</w:t>
      </w:r>
    </w:p>
    <w:p w:rsidR="00A251B2" w:rsidRDefault="007523E9">
      <w:pPr>
        <w:pStyle w:val="yTable"/>
        <w:spacing w:before="0"/>
        <w:ind w:left="567"/>
      </w:pPr>
      <w:r>
        <w:t>from)</w:t>
      </w:r>
    </w:p>
    <w:p w:rsidR="00A251B2" w:rsidRDefault="007523E9">
      <w:pPr>
        <w:pStyle w:val="yTable"/>
      </w:pPr>
      <w:r>
        <w:t> </w:t>
      </w:r>
      <w:r>
        <w:t>hereby give notice that I wish to withdraw the appeal.</w:t>
      </w:r>
    </w:p>
    <w:p w:rsidR="00A251B2" w:rsidRDefault="007523E9">
      <w:pPr>
        <w:pStyle w:val="yTable"/>
        <w:tabs>
          <w:tab w:val="left" w:pos="3544"/>
          <w:tab w:val="right" w:pos="7088"/>
        </w:tabs>
      </w:pPr>
      <w:r>
        <w:t> </w:t>
      </w:r>
      <w:r>
        <w:t>Dated this</w:t>
      </w:r>
      <w:r>
        <w:tab/>
        <w:t xml:space="preserve">  day of</w:t>
      </w:r>
      <w:r>
        <w:tab/>
        <w:t xml:space="preserve"> 19    .</w:t>
      </w:r>
    </w:p>
    <w:p w:rsidR="00A251B2" w:rsidRDefault="007523E9">
      <w:pPr>
        <w:pStyle w:val="yTable"/>
        <w:jc w:val="right"/>
      </w:pPr>
      <w:r>
        <w:t>Appellant.</w:t>
      </w:r>
    </w:p>
    <w:p w:rsidR="00A251B2" w:rsidRDefault="007523E9">
      <w:pPr>
        <w:pStyle w:val="yFootnotesection"/>
      </w:pPr>
      <w:r>
        <w:tab/>
        <w:t>[Appendix amended by Gazette 27 September 1994 p.4931.]</w:t>
      </w:r>
    </w:p>
    <w:p w:rsidR="00A251B2" w:rsidRDefault="00A251B2">
      <w:pPr>
        <w:sectPr w:rsidR="00A251B2">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A251B2" w:rsidRDefault="007523E9">
      <w:pPr>
        <w:pStyle w:val="nHeading2"/>
      </w:pPr>
      <w:bookmarkStart w:id="36" w:name="_Toc121042324"/>
      <w:bookmarkStart w:id="37" w:name="_Toc130097328"/>
      <w:r>
        <w:t>Notes</w:t>
      </w:r>
      <w:bookmarkEnd w:id="36"/>
      <w:bookmarkEnd w:id="37"/>
    </w:p>
    <w:p w:rsidR="00A251B2" w:rsidRDefault="007523E9">
      <w:pPr>
        <w:pStyle w:val="nSubsection"/>
      </w:pPr>
      <w:r>
        <w:rPr>
          <w:vertAlign w:val="superscript"/>
        </w:rPr>
        <w:t>1.</w:t>
      </w:r>
      <w:r>
        <w:tab/>
        <w:t xml:space="preserve">This is a compilation of the </w:t>
      </w:r>
      <w:r>
        <w:rPr>
          <w:i/>
        </w:rPr>
        <w:t>Town Planning Appeal Tribunal Rules 1979</w:t>
      </w:r>
      <w:r>
        <w:t xml:space="preserve"> and includes the amendments referred to in the following Table.</w:t>
      </w:r>
    </w:p>
    <w:p w:rsidR="00A251B2" w:rsidRDefault="007523E9">
      <w:pPr>
        <w:pStyle w:val="nHeading3"/>
      </w:pPr>
      <w:bookmarkStart w:id="38" w:name="_Toc130097329"/>
      <w:r>
        <w:t>Compilation table</w:t>
      </w:r>
      <w:bookmarkEnd w:id="3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251B2">
        <w:trPr>
          <w:tblHeader/>
        </w:trPr>
        <w:tc>
          <w:tcPr>
            <w:tcW w:w="3118" w:type="dxa"/>
            <w:tcBorders>
              <w:top w:val="single" w:sz="8" w:space="0" w:color="auto"/>
              <w:bottom w:val="single" w:sz="8" w:space="0" w:color="auto"/>
            </w:tcBorders>
          </w:tcPr>
          <w:p w:rsidR="00A251B2" w:rsidRDefault="007523E9">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A251B2" w:rsidRDefault="007523E9">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A251B2" w:rsidRDefault="007523E9">
            <w:pPr>
              <w:pStyle w:val="nTable"/>
              <w:spacing w:before="40" w:after="40"/>
              <w:rPr>
                <w:b/>
                <w:sz w:val="19"/>
              </w:rPr>
            </w:pPr>
            <w:r>
              <w:rPr>
                <w:b/>
                <w:sz w:val="19"/>
              </w:rPr>
              <w:t>Commencement</w:t>
            </w:r>
          </w:p>
        </w:tc>
      </w:tr>
      <w:tr w:rsidR="00A251B2">
        <w:tc>
          <w:tcPr>
            <w:tcW w:w="3118" w:type="dxa"/>
          </w:tcPr>
          <w:p w:rsidR="00A251B2" w:rsidRDefault="007523E9">
            <w:pPr>
              <w:pStyle w:val="nTable"/>
              <w:spacing w:before="40" w:after="40"/>
              <w:rPr>
                <w:sz w:val="19"/>
              </w:rPr>
            </w:pPr>
            <w:r>
              <w:rPr>
                <w:i/>
                <w:sz w:val="19"/>
              </w:rPr>
              <w:t>Town Planning Appeal Tribunal Rules 1979</w:t>
            </w:r>
          </w:p>
        </w:tc>
        <w:tc>
          <w:tcPr>
            <w:tcW w:w="1276" w:type="dxa"/>
          </w:tcPr>
          <w:p w:rsidR="00A251B2" w:rsidRDefault="007523E9">
            <w:pPr>
              <w:pStyle w:val="nTable"/>
              <w:spacing w:before="40" w:after="40"/>
              <w:rPr>
                <w:sz w:val="19"/>
              </w:rPr>
            </w:pPr>
            <w:r>
              <w:rPr>
                <w:sz w:val="19"/>
              </w:rPr>
              <w:t>25 Jun 1979 pp.1761</w:t>
            </w:r>
            <w:r>
              <w:rPr>
                <w:sz w:val="19"/>
              </w:rPr>
              <w:noBreakHyphen/>
              <w:t>66</w:t>
            </w:r>
          </w:p>
        </w:tc>
        <w:tc>
          <w:tcPr>
            <w:tcW w:w="2693" w:type="dxa"/>
          </w:tcPr>
          <w:p w:rsidR="00A251B2" w:rsidRDefault="007523E9">
            <w:pPr>
              <w:pStyle w:val="nTable"/>
              <w:spacing w:before="40" w:after="40"/>
              <w:rPr>
                <w:sz w:val="19"/>
              </w:rPr>
            </w:pPr>
            <w:r>
              <w:rPr>
                <w:sz w:val="19"/>
              </w:rPr>
              <w:t>25 Jun 1979</w:t>
            </w:r>
          </w:p>
        </w:tc>
      </w:tr>
      <w:tr w:rsidR="00A251B2">
        <w:tc>
          <w:tcPr>
            <w:tcW w:w="3118" w:type="dxa"/>
          </w:tcPr>
          <w:p w:rsidR="00A251B2" w:rsidRDefault="00A251B2">
            <w:pPr>
              <w:pStyle w:val="nTable"/>
              <w:spacing w:before="40" w:after="40"/>
              <w:rPr>
                <w:sz w:val="19"/>
              </w:rPr>
            </w:pPr>
          </w:p>
        </w:tc>
        <w:tc>
          <w:tcPr>
            <w:tcW w:w="1276" w:type="dxa"/>
          </w:tcPr>
          <w:p w:rsidR="00A251B2" w:rsidRDefault="007523E9">
            <w:pPr>
              <w:pStyle w:val="nTable"/>
              <w:spacing w:before="40" w:after="40"/>
              <w:rPr>
                <w:sz w:val="19"/>
              </w:rPr>
            </w:pPr>
            <w:r>
              <w:rPr>
                <w:sz w:val="19"/>
              </w:rPr>
              <w:t>19 Jun 1981 p.2181</w:t>
            </w:r>
          </w:p>
        </w:tc>
        <w:tc>
          <w:tcPr>
            <w:tcW w:w="2693" w:type="dxa"/>
          </w:tcPr>
          <w:p w:rsidR="00A251B2" w:rsidRDefault="007523E9">
            <w:pPr>
              <w:pStyle w:val="nTable"/>
              <w:spacing w:before="40" w:after="40"/>
              <w:rPr>
                <w:sz w:val="19"/>
              </w:rPr>
            </w:pPr>
            <w:r>
              <w:rPr>
                <w:sz w:val="19"/>
              </w:rPr>
              <w:t>19 Jun 1981</w:t>
            </w:r>
          </w:p>
        </w:tc>
      </w:tr>
      <w:tr w:rsidR="00A251B2">
        <w:tc>
          <w:tcPr>
            <w:tcW w:w="3118" w:type="dxa"/>
          </w:tcPr>
          <w:p w:rsidR="00A251B2" w:rsidRDefault="00A251B2">
            <w:pPr>
              <w:pStyle w:val="nTable"/>
              <w:spacing w:before="40" w:after="40"/>
              <w:rPr>
                <w:sz w:val="19"/>
              </w:rPr>
            </w:pPr>
          </w:p>
        </w:tc>
        <w:tc>
          <w:tcPr>
            <w:tcW w:w="1276" w:type="dxa"/>
          </w:tcPr>
          <w:p w:rsidR="00A251B2" w:rsidRDefault="007523E9">
            <w:pPr>
              <w:pStyle w:val="nTable"/>
              <w:spacing w:before="40" w:after="40"/>
              <w:rPr>
                <w:sz w:val="19"/>
              </w:rPr>
            </w:pPr>
            <w:r>
              <w:rPr>
                <w:sz w:val="19"/>
              </w:rPr>
              <w:t>31 Dec 1982 p.5018</w:t>
            </w:r>
          </w:p>
        </w:tc>
        <w:tc>
          <w:tcPr>
            <w:tcW w:w="2693" w:type="dxa"/>
          </w:tcPr>
          <w:p w:rsidR="00A251B2" w:rsidRDefault="007523E9">
            <w:pPr>
              <w:pStyle w:val="nTable"/>
              <w:spacing w:before="40" w:after="40"/>
              <w:rPr>
                <w:sz w:val="19"/>
              </w:rPr>
            </w:pPr>
            <w:r>
              <w:rPr>
                <w:sz w:val="19"/>
              </w:rPr>
              <w:t>31 Dec 1982</w:t>
            </w:r>
          </w:p>
        </w:tc>
      </w:tr>
      <w:tr w:rsidR="00A251B2">
        <w:tc>
          <w:tcPr>
            <w:tcW w:w="3118" w:type="dxa"/>
          </w:tcPr>
          <w:p w:rsidR="00A251B2" w:rsidRDefault="00A251B2">
            <w:pPr>
              <w:pStyle w:val="nTable"/>
              <w:spacing w:before="40" w:after="40"/>
              <w:rPr>
                <w:sz w:val="19"/>
              </w:rPr>
            </w:pPr>
          </w:p>
        </w:tc>
        <w:tc>
          <w:tcPr>
            <w:tcW w:w="1276" w:type="dxa"/>
          </w:tcPr>
          <w:p w:rsidR="00A251B2" w:rsidRDefault="007523E9">
            <w:pPr>
              <w:pStyle w:val="nTable"/>
              <w:spacing w:before="40" w:after="40"/>
              <w:rPr>
                <w:sz w:val="19"/>
              </w:rPr>
            </w:pPr>
            <w:r>
              <w:rPr>
                <w:sz w:val="19"/>
              </w:rPr>
              <w:t>4 Jan 1985 p.112</w:t>
            </w:r>
          </w:p>
        </w:tc>
        <w:tc>
          <w:tcPr>
            <w:tcW w:w="2693" w:type="dxa"/>
          </w:tcPr>
          <w:p w:rsidR="00A251B2" w:rsidRDefault="007523E9">
            <w:pPr>
              <w:pStyle w:val="nTable"/>
              <w:spacing w:before="40" w:after="40"/>
              <w:rPr>
                <w:sz w:val="19"/>
              </w:rPr>
            </w:pPr>
            <w:r>
              <w:rPr>
                <w:sz w:val="19"/>
              </w:rPr>
              <w:t>4 Jan 1985</w:t>
            </w:r>
          </w:p>
        </w:tc>
      </w:tr>
      <w:tr w:rsidR="00A251B2">
        <w:tc>
          <w:tcPr>
            <w:tcW w:w="3118" w:type="dxa"/>
          </w:tcPr>
          <w:p w:rsidR="00A251B2" w:rsidRDefault="00A251B2">
            <w:pPr>
              <w:pStyle w:val="nTable"/>
              <w:spacing w:before="40" w:after="40"/>
              <w:rPr>
                <w:sz w:val="19"/>
              </w:rPr>
            </w:pPr>
          </w:p>
        </w:tc>
        <w:tc>
          <w:tcPr>
            <w:tcW w:w="1276" w:type="dxa"/>
          </w:tcPr>
          <w:p w:rsidR="00A251B2" w:rsidRDefault="007523E9">
            <w:pPr>
              <w:pStyle w:val="nTable"/>
              <w:spacing w:before="40" w:after="40"/>
              <w:rPr>
                <w:sz w:val="19"/>
              </w:rPr>
            </w:pPr>
            <w:r>
              <w:rPr>
                <w:sz w:val="19"/>
              </w:rPr>
              <w:t>24 Oct 1986 p.3970</w:t>
            </w:r>
          </w:p>
        </w:tc>
        <w:tc>
          <w:tcPr>
            <w:tcW w:w="2693" w:type="dxa"/>
          </w:tcPr>
          <w:p w:rsidR="00A251B2" w:rsidRDefault="007523E9">
            <w:pPr>
              <w:pStyle w:val="nTable"/>
              <w:spacing w:before="40" w:after="40"/>
              <w:rPr>
                <w:sz w:val="19"/>
              </w:rPr>
            </w:pPr>
            <w:r>
              <w:rPr>
                <w:sz w:val="19"/>
              </w:rPr>
              <w:t>24 Oct 1986</w:t>
            </w:r>
          </w:p>
        </w:tc>
      </w:tr>
      <w:tr w:rsidR="00A251B2">
        <w:tc>
          <w:tcPr>
            <w:tcW w:w="3118" w:type="dxa"/>
          </w:tcPr>
          <w:p w:rsidR="00A251B2" w:rsidRDefault="00A251B2">
            <w:pPr>
              <w:pStyle w:val="nTable"/>
              <w:spacing w:before="40" w:after="40"/>
              <w:rPr>
                <w:sz w:val="19"/>
              </w:rPr>
            </w:pPr>
          </w:p>
        </w:tc>
        <w:tc>
          <w:tcPr>
            <w:tcW w:w="1276" w:type="dxa"/>
          </w:tcPr>
          <w:p w:rsidR="00A251B2" w:rsidRDefault="007523E9">
            <w:pPr>
              <w:pStyle w:val="nTable"/>
              <w:spacing w:before="40" w:after="40"/>
              <w:rPr>
                <w:sz w:val="19"/>
              </w:rPr>
            </w:pPr>
            <w:r>
              <w:rPr>
                <w:sz w:val="19"/>
              </w:rPr>
              <w:t>19 Aug 1988 p.2939</w:t>
            </w:r>
          </w:p>
        </w:tc>
        <w:tc>
          <w:tcPr>
            <w:tcW w:w="2693" w:type="dxa"/>
          </w:tcPr>
          <w:p w:rsidR="00A251B2" w:rsidRDefault="007523E9">
            <w:pPr>
              <w:pStyle w:val="nTable"/>
              <w:spacing w:before="40" w:after="40"/>
              <w:rPr>
                <w:sz w:val="19"/>
              </w:rPr>
            </w:pPr>
            <w:r>
              <w:rPr>
                <w:sz w:val="19"/>
              </w:rPr>
              <w:t>19 Aug 1988</w:t>
            </w:r>
          </w:p>
        </w:tc>
      </w:tr>
      <w:tr w:rsidR="00A251B2">
        <w:tc>
          <w:tcPr>
            <w:tcW w:w="3118" w:type="dxa"/>
          </w:tcPr>
          <w:p w:rsidR="00A251B2" w:rsidRDefault="007523E9">
            <w:pPr>
              <w:pStyle w:val="nTable"/>
              <w:spacing w:before="40" w:after="40"/>
              <w:rPr>
                <w:sz w:val="19"/>
              </w:rPr>
            </w:pPr>
            <w:r>
              <w:rPr>
                <w:i/>
                <w:sz w:val="19"/>
              </w:rPr>
              <w:t>Town Planning Appeal Tribunal Amendment Rules 1994</w:t>
            </w:r>
          </w:p>
        </w:tc>
        <w:tc>
          <w:tcPr>
            <w:tcW w:w="1276" w:type="dxa"/>
          </w:tcPr>
          <w:p w:rsidR="00A251B2" w:rsidRDefault="007523E9">
            <w:pPr>
              <w:pStyle w:val="nTable"/>
              <w:spacing w:before="40" w:after="40"/>
              <w:rPr>
                <w:sz w:val="19"/>
              </w:rPr>
            </w:pPr>
            <w:r>
              <w:rPr>
                <w:sz w:val="19"/>
              </w:rPr>
              <w:t>27 Sep 1994 pp.4930</w:t>
            </w:r>
            <w:r>
              <w:rPr>
                <w:sz w:val="19"/>
              </w:rPr>
              <w:noBreakHyphen/>
              <w:t>1</w:t>
            </w:r>
          </w:p>
        </w:tc>
        <w:tc>
          <w:tcPr>
            <w:tcW w:w="2693" w:type="dxa"/>
          </w:tcPr>
          <w:p w:rsidR="00A251B2" w:rsidRDefault="007523E9">
            <w:pPr>
              <w:pStyle w:val="nTable"/>
              <w:spacing w:before="40" w:after="40"/>
              <w:rPr>
                <w:sz w:val="19"/>
              </w:rPr>
            </w:pPr>
            <w:r>
              <w:rPr>
                <w:sz w:val="19"/>
              </w:rPr>
              <w:t>4 Oct 1994</w:t>
            </w:r>
          </w:p>
        </w:tc>
      </w:tr>
      <w:tr w:rsidR="00A251B2">
        <w:tc>
          <w:tcPr>
            <w:tcW w:w="3118" w:type="dxa"/>
          </w:tcPr>
          <w:p w:rsidR="00A251B2" w:rsidRDefault="007523E9">
            <w:pPr>
              <w:pStyle w:val="nTable"/>
              <w:spacing w:before="40" w:after="40"/>
              <w:rPr>
                <w:sz w:val="19"/>
              </w:rPr>
            </w:pPr>
            <w:r>
              <w:rPr>
                <w:i/>
                <w:sz w:val="19"/>
              </w:rPr>
              <w:t>Town Planning Appeal Tribunal Amendment Rules 1995</w:t>
            </w:r>
          </w:p>
        </w:tc>
        <w:tc>
          <w:tcPr>
            <w:tcW w:w="1276" w:type="dxa"/>
          </w:tcPr>
          <w:p w:rsidR="00A251B2" w:rsidRDefault="007523E9">
            <w:pPr>
              <w:pStyle w:val="nTable"/>
              <w:spacing w:before="40" w:after="40"/>
              <w:rPr>
                <w:sz w:val="19"/>
              </w:rPr>
            </w:pPr>
            <w:r>
              <w:rPr>
                <w:sz w:val="19"/>
              </w:rPr>
              <w:t>16 Jun 1995 p.2337</w:t>
            </w:r>
          </w:p>
        </w:tc>
        <w:tc>
          <w:tcPr>
            <w:tcW w:w="2693" w:type="dxa"/>
          </w:tcPr>
          <w:p w:rsidR="00A251B2" w:rsidRDefault="007523E9">
            <w:pPr>
              <w:pStyle w:val="nTable"/>
              <w:spacing w:before="40" w:after="40"/>
              <w:rPr>
                <w:sz w:val="19"/>
              </w:rPr>
            </w:pPr>
            <w:r>
              <w:rPr>
                <w:sz w:val="19"/>
              </w:rPr>
              <w:t>1 Jul 1995</w:t>
            </w:r>
          </w:p>
        </w:tc>
      </w:tr>
      <w:tr w:rsidR="00A251B2">
        <w:tc>
          <w:tcPr>
            <w:tcW w:w="3118" w:type="dxa"/>
          </w:tcPr>
          <w:p w:rsidR="00A251B2" w:rsidRDefault="007523E9">
            <w:pPr>
              <w:pStyle w:val="nTable"/>
              <w:spacing w:before="40" w:after="40"/>
              <w:rPr>
                <w:sz w:val="19"/>
              </w:rPr>
            </w:pPr>
            <w:r>
              <w:rPr>
                <w:i/>
                <w:sz w:val="19"/>
              </w:rPr>
              <w:t>Town Planning Appeal Tribunal Amendment Rules 1996</w:t>
            </w:r>
          </w:p>
        </w:tc>
        <w:tc>
          <w:tcPr>
            <w:tcW w:w="1276" w:type="dxa"/>
          </w:tcPr>
          <w:p w:rsidR="00A251B2" w:rsidRDefault="007523E9">
            <w:pPr>
              <w:pStyle w:val="nTable"/>
              <w:spacing w:before="40" w:after="40"/>
              <w:rPr>
                <w:sz w:val="19"/>
              </w:rPr>
            </w:pPr>
            <w:r>
              <w:rPr>
                <w:sz w:val="19"/>
              </w:rPr>
              <w:t>14 Jun 1996 p.2580</w:t>
            </w:r>
          </w:p>
        </w:tc>
        <w:tc>
          <w:tcPr>
            <w:tcW w:w="2693" w:type="dxa"/>
          </w:tcPr>
          <w:p w:rsidR="00A251B2" w:rsidRDefault="007523E9">
            <w:pPr>
              <w:pStyle w:val="nTable"/>
              <w:spacing w:before="40" w:after="40"/>
              <w:rPr>
                <w:sz w:val="19"/>
              </w:rPr>
            </w:pPr>
            <w:r>
              <w:rPr>
                <w:sz w:val="19"/>
              </w:rPr>
              <w:t>1 Jul 1996 (see rule 2)</w:t>
            </w:r>
          </w:p>
        </w:tc>
      </w:tr>
      <w:tr w:rsidR="00A251B2">
        <w:tc>
          <w:tcPr>
            <w:tcW w:w="3118" w:type="dxa"/>
          </w:tcPr>
          <w:p w:rsidR="00A251B2" w:rsidRDefault="007523E9">
            <w:pPr>
              <w:pStyle w:val="nTable"/>
              <w:spacing w:before="40" w:after="40"/>
              <w:rPr>
                <w:sz w:val="19"/>
              </w:rPr>
            </w:pPr>
            <w:r>
              <w:rPr>
                <w:i/>
                <w:sz w:val="19"/>
              </w:rPr>
              <w:t>Town Planning Appeal Tribunal Amendment Rules 1997</w:t>
            </w:r>
          </w:p>
        </w:tc>
        <w:tc>
          <w:tcPr>
            <w:tcW w:w="1276" w:type="dxa"/>
          </w:tcPr>
          <w:p w:rsidR="00A251B2" w:rsidRDefault="007523E9">
            <w:pPr>
              <w:pStyle w:val="nTable"/>
              <w:spacing w:before="40" w:after="40"/>
              <w:rPr>
                <w:sz w:val="19"/>
              </w:rPr>
            </w:pPr>
            <w:r>
              <w:rPr>
                <w:sz w:val="19"/>
              </w:rPr>
              <w:t>13 Jun 1997 pp.2750</w:t>
            </w:r>
            <w:r>
              <w:rPr>
                <w:sz w:val="19"/>
              </w:rPr>
              <w:noBreakHyphen/>
              <w:t>51</w:t>
            </w:r>
          </w:p>
        </w:tc>
        <w:tc>
          <w:tcPr>
            <w:tcW w:w="2693" w:type="dxa"/>
          </w:tcPr>
          <w:p w:rsidR="00A251B2" w:rsidRDefault="007523E9">
            <w:pPr>
              <w:pStyle w:val="nTable"/>
              <w:spacing w:before="40" w:after="40"/>
              <w:rPr>
                <w:sz w:val="19"/>
              </w:rPr>
            </w:pPr>
            <w:r>
              <w:rPr>
                <w:sz w:val="19"/>
              </w:rPr>
              <w:t>1 Jul 1997 (see rule 2)</w:t>
            </w:r>
          </w:p>
        </w:tc>
      </w:tr>
      <w:tr w:rsidR="00A251B2">
        <w:tc>
          <w:tcPr>
            <w:tcW w:w="3118" w:type="dxa"/>
          </w:tcPr>
          <w:p w:rsidR="00A251B2" w:rsidRDefault="007523E9">
            <w:pPr>
              <w:pStyle w:val="nTable"/>
              <w:spacing w:before="40" w:after="40"/>
              <w:rPr>
                <w:i/>
                <w:sz w:val="19"/>
              </w:rPr>
            </w:pPr>
            <w:r>
              <w:rPr>
                <w:i/>
                <w:sz w:val="19"/>
              </w:rPr>
              <w:t>Town Planning Appeal Tribunal Amendment Rules 1998</w:t>
            </w:r>
          </w:p>
        </w:tc>
        <w:tc>
          <w:tcPr>
            <w:tcW w:w="1276" w:type="dxa"/>
          </w:tcPr>
          <w:p w:rsidR="00A251B2" w:rsidRDefault="007523E9">
            <w:pPr>
              <w:pStyle w:val="nTable"/>
              <w:spacing w:before="40" w:after="40"/>
              <w:rPr>
                <w:sz w:val="19"/>
              </w:rPr>
            </w:pPr>
            <w:r>
              <w:rPr>
                <w:sz w:val="19"/>
              </w:rPr>
              <w:t>1 May 1998 p.2281</w:t>
            </w:r>
          </w:p>
        </w:tc>
        <w:tc>
          <w:tcPr>
            <w:tcW w:w="2693" w:type="dxa"/>
          </w:tcPr>
          <w:p w:rsidR="00A251B2" w:rsidRDefault="007523E9">
            <w:pPr>
              <w:pStyle w:val="nTable"/>
              <w:spacing w:before="40" w:after="40"/>
              <w:rPr>
                <w:sz w:val="19"/>
              </w:rPr>
            </w:pPr>
            <w:r>
              <w:rPr>
                <w:sz w:val="19"/>
              </w:rPr>
              <w:t>1 Jul 1998 (see rule 2)</w:t>
            </w:r>
          </w:p>
        </w:tc>
      </w:tr>
      <w:tr w:rsidR="00A251B2">
        <w:tc>
          <w:tcPr>
            <w:tcW w:w="3118" w:type="dxa"/>
          </w:tcPr>
          <w:p w:rsidR="00A251B2" w:rsidRDefault="007523E9">
            <w:pPr>
              <w:pStyle w:val="nTable"/>
              <w:spacing w:before="40" w:after="40"/>
              <w:rPr>
                <w:i/>
                <w:sz w:val="19"/>
              </w:rPr>
            </w:pPr>
            <w:r>
              <w:rPr>
                <w:i/>
                <w:sz w:val="19"/>
              </w:rPr>
              <w:t>Town Planning Appeal Tribunal Amendment Rules 1999</w:t>
            </w:r>
          </w:p>
        </w:tc>
        <w:tc>
          <w:tcPr>
            <w:tcW w:w="1276" w:type="dxa"/>
          </w:tcPr>
          <w:p w:rsidR="00A251B2" w:rsidRDefault="007523E9">
            <w:pPr>
              <w:pStyle w:val="nTable"/>
              <w:spacing w:before="40" w:after="40"/>
              <w:rPr>
                <w:sz w:val="19"/>
              </w:rPr>
            </w:pPr>
            <w:r>
              <w:rPr>
                <w:sz w:val="19"/>
              </w:rPr>
              <w:t>18 Jun 1999 p.2646</w:t>
            </w:r>
          </w:p>
        </w:tc>
        <w:tc>
          <w:tcPr>
            <w:tcW w:w="2693" w:type="dxa"/>
          </w:tcPr>
          <w:p w:rsidR="00A251B2" w:rsidRDefault="007523E9">
            <w:pPr>
              <w:pStyle w:val="nTable"/>
              <w:spacing w:before="40" w:after="40"/>
              <w:rPr>
                <w:sz w:val="19"/>
              </w:rPr>
            </w:pPr>
            <w:r>
              <w:rPr>
                <w:sz w:val="19"/>
              </w:rPr>
              <w:t>1 Jul 1999 (see rule 2)</w:t>
            </w:r>
          </w:p>
        </w:tc>
      </w:tr>
      <w:tr w:rsidR="00A251B2">
        <w:tc>
          <w:tcPr>
            <w:tcW w:w="3118" w:type="dxa"/>
            <w:tcBorders>
              <w:bottom w:val="single" w:sz="8" w:space="0" w:color="auto"/>
            </w:tcBorders>
          </w:tcPr>
          <w:p w:rsidR="00A251B2" w:rsidRDefault="007523E9">
            <w:pPr>
              <w:pStyle w:val="nTable"/>
              <w:spacing w:before="40" w:after="40"/>
              <w:rPr>
                <w:i/>
                <w:sz w:val="19"/>
              </w:rPr>
            </w:pPr>
            <w:r>
              <w:rPr>
                <w:i/>
                <w:sz w:val="19"/>
              </w:rPr>
              <w:t>Town Planning Appeal Tribunal Amendment Rules 2001</w:t>
            </w:r>
          </w:p>
        </w:tc>
        <w:tc>
          <w:tcPr>
            <w:tcW w:w="1276" w:type="dxa"/>
            <w:tcBorders>
              <w:bottom w:val="single" w:sz="8" w:space="0" w:color="auto"/>
            </w:tcBorders>
          </w:tcPr>
          <w:p w:rsidR="00A251B2" w:rsidRDefault="007523E9">
            <w:pPr>
              <w:pStyle w:val="nTable"/>
              <w:spacing w:before="40" w:after="40"/>
              <w:rPr>
                <w:sz w:val="19"/>
              </w:rPr>
            </w:pPr>
            <w:r>
              <w:rPr>
                <w:sz w:val="19"/>
              </w:rPr>
              <w:t>25 Sep 2001 p.5295</w:t>
            </w:r>
            <w:r>
              <w:rPr>
                <w:sz w:val="19"/>
              </w:rPr>
              <w:noBreakHyphen/>
              <w:t>6</w:t>
            </w:r>
          </w:p>
        </w:tc>
        <w:tc>
          <w:tcPr>
            <w:tcW w:w="2693" w:type="dxa"/>
            <w:tcBorders>
              <w:bottom w:val="single" w:sz="8" w:space="0" w:color="auto"/>
            </w:tcBorders>
          </w:tcPr>
          <w:p w:rsidR="00A251B2" w:rsidRDefault="007523E9">
            <w:pPr>
              <w:pStyle w:val="nTable"/>
              <w:spacing w:before="40" w:after="40"/>
              <w:rPr>
                <w:sz w:val="19"/>
              </w:rPr>
            </w:pPr>
            <w:r>
              <w:rPr>
                <w:sz w:val="19"/>
              </w:rPr>
              <w:t>27 Sep 2001 (see rule 2)</w:t>
            </w:r>
          </w:p>
        </w:tc>
      </w:tr>
    </w:tbl>
    <w:p w:rsidR="00A251B2" w:rsidRDefault="00A251B2"/>
    <w:p w:rsidR="00A251B2" w:rsidRDefault="00A251B2">
      <w:pPr>
        <w:sectPr w:rsidR="00A251B2">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A251B2" w:rsidRDefault="00A251B2">
      <w:pPr>
        <w:pStyle w:val="yTable"/>
      </w:pPr>
    </w:p>
    <w:sectPr w:rsidR="00A251B2">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B2" w:rsidRDefault="007523E9">
      <w:r>
        <w:separator/>
      </w:r>
    </w:p>
  </w:endnote>
  <w:endnote w:type="continuationSeparator" w:id="0">
    <w:p w:rsidR="00A251B2" w:rsidRDefault="0075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Footer"/>
      <w:tabs>
        <w:tab w:val="clear" w:pos="4153"/>
        <w:tab w:val="right" w:pos="7088"/>
      </w:tabs>
      <w:rPr>
        <w:rStyle w:val="PageNumber"/>
      </w:rPr>
    </w:pPr>
  </w:p>
  <w:p w:rsidR="00A251B2" w:rsidRDefault="007523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3D76">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3D76">
      <w:rPr>
        <w:rFonts w:ascii="Arial" w:hAnsi="Arial" w:cs="Arial"/>
        <w:sz w:val="20"/>
        <w:lang w:val="en-US"/>
      </w:rPr>
      <w:t>27 Sep 2001</w:t>
    </w:r>
    <w:r>
      <w:rPr>
        <w:rFonts w:ascii="Arial" w:hAnsi="Arial" w:cs="Arial"/>
        <w:sz w:val="20"/>
        <w:lang w:val="en-US"/>
      </w:rPr>
      <w:fldChar w:fldCharType="end"/>
    </w:r>
  </w:p>
  <w:p w:rsidR="00A251B2" w:rsidRDefault="007523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Footer"/>
      <w:tabs>
        <w:tab w:val="clear" w:pos="4153"/>
        <w:tab w:val="right" w:pos="7088"/>
      </w:tabs>
      <w:rPr>
        <w:rStyle w:val="PageNumber"/>
      </w:rPr>
    </w:pPr>
  </w:p>
  <w:p w:rsidR="00A251B2" w:rsidRDefault="007523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3D76">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3D76">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r>
  </w:p>
  <w:p w:rsidR="00A251B2" w:rsidRDefault="007523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Footer"/>
      <w:tabs>
        <w:tab w:val="clear" w:pos="4153"/>
        <w:tab w:val="right" w:pos="7088"/>
      </w:tabs>
      <w:rPr>
        <w:rStyle w:val="PageNumber"/>
      </w:rPr>
    </w:pPr>
  </w:p>
  <w:p w:rsidR="00A251B2" w:rsidRDefault="007523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3D76">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3D76">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r>
  </w:p>
  <w:p w:rsidR="00A251B2" w:rsidRDefault="007523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Footer"/>
      <w:tabs>
        <w:tab w:val="clear" w:pos="4153"/>
        <w:tab w:val="right" w:pos="7088"/>
      </w:tabs>
      <w:rPr>
        <w:rStyle w:val="PageNumber"/>
      </w:rPr>
    </w:pPr>
  </w:p>
  <w:p w:rsidR="00A251B2" w:rsidRDefault="007523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3D76">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3D76">
      <w:rPr>
        <w:rFonts w:ascii="Arial" w:hAnsi="Arial" w:cs="Arial"/>
        <w:sz w:val="20"/>
        <w:lang w:val="en-US"/>
      </w:rPr>
      <w:t>27 Sep 2001</w:t>
    </w:r>
    <w:r>
      <w:rPr>
        <w:rFonts w:ascii="Arial" w:hAnsi="Arial" w:cs="Arial"/>
        <w:sz w:val="20"/>
        <w:lang w:val="en-US"/>
      </w:rPr>
      <w:fldChar w:fldCharType="end"/>
    </w:r>
  </w:p>
  <w:p w:rsidR="00A251B2" w:rsidRDefault="007523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Footer"/>
      <w:tabs>
        <w:tab w:val="clear" w:pos="4153"/>
        <w:tab w:val="right" w:pos="7088"/>
      </w:tabs>
      <w:rPr>
        <w:rStyle w:val="PageNumber"/>
      </w:rPr>
    </w:pPr>
  </w:p>
  <w:p w:rsidR="00A251B2" w:rsidRDefault="007523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3D76">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3D76">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251B2" w:rsidRDefault="007523E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Footer"/>
      <w:tabs>
        <w:tab w:val="clear" w:pos="4153"/>
        <w:tab w:val="right" w:pos="7088"/>
      </w:tabs>
      <w:rPr>
        <w:rStyle w:val="PageNumber"/>
      </w:rPr>
    </w:pPr>
  </w:p>
  <w:p w:rsidR="00A251B2" w:rsidRDefault="007523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3D76">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3D76">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3D76">
      <w:rPr>
        <w:rStyle w:val="PageNumber"/>
        <w:rFonts w:ascii="Arial" w:hAnsi="Arial" w:cs="Arial"/>
        <w:noProof/>
      </w:rPr>
      <w:t>i</w:t>
    </w:r>
    <w:r>
      <w:rPr>
        <w:rStyle w:val="PageNumber"/>
        <w:rFonts w:ascii="Arial" w:hAnsi="Arial" w:cs="Arial"/>
      </w:rPr>
      <w:fldChar w:fldCharType="end"/>
    </w:r>
  </w:p>
  <w:p w:rsidR="00A251B2" w:rsidRDefault="007523E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Footer"/>
      <w:tabs>
        <w:tab w:val="clear" w:pos="4153"/>
        <w:tab w:val="right" w:pos="7088"/>
      </w:tabs>
      <w:rPr>
        <w:rStyle w:val="PageNumber"/>
      </w:rPr>
    </w:pPr>
  </w:p>
  <w:p w:rsidR="00A251B2" w:rsidRDefault="007523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3D76">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3D76">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3D76">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 xml:space="preserve"> </w:t>
    </w:r>
  </w:p>
  <w:p w:rsidR="00A251B2" w:rsidRDefault="007523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Footer"/>
      <w:tabs>
        <w:tab w:val="clear" w:pos="4153"/>
        <w:tab w:val="right" w:pos="7088"/>
      </w:tabs>
      <w:rPr>
        <w:rStyle w:val="PageNumber"/>
      </w:rPr>
    </w:pPr>
  </w:p>
  <w:p w:rsidR="00A251B2" w:rsidRDefault="007523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3D76">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3D76">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3D76">
      <w:rPr>
        <w:rStyle w:val="CharPageNo"/>
        <w:rFonts w:ascii="Arial" w:hAnsi="Arial"/>
        <w:noProof/>
      </w:rPr>
      <w:t>13</w:t>
    </w:r>
    <w:r>
      <w:rPr>
        <w:rStyle w:val="CharPageNo"/>
        <w:rFonts w:ascii="Arial" w:hAnsi="Arial"/>
      </w:rPr>
      <w:fldChar w:fldCharType="end"/>
    </w:r>
  </w:p>
  <w:p w:rsidR="00A251B2" w:rsidRDefault="007523E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Footer"/>
      <w:tabs>
        <w:tab w:val="clear" w:pos="4153"/>
        <w:tab w:val="right" w:pos="7088"/>
      </w:tabs>
      <w:rPr>
        <w:rStyle w:val="PageNumber"/>
      </w:rPr>
    </w:pPr>
  </w:p>
  <w:p w:rsidR="00A251B2" w:rsidRDefault="007523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3D76">
      <w:rPr>
        <w:rFonts w:ascii="Arial" w:hAnsi="Arial" w:cs="Arial"/>
        <w:sz w:val="20"/>
        <w:lang w:val="en-US"/>
      </w:rPr>
      <w:t>27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3D76">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3D76">
      <w:rPr>
        <w:rStyle w:val="CharPageNo"/>
        <w:rFonts w:ascii="Arial" w:hAnsi="Arial"/>
        <w:noProof/>
      </w:rPr>
      <w:t>1</w:t>
    </w:r>
    <w:r>
      <w:rPr>
        <w:rStyle w:val="CharPageNo"/>
        <w:rFonts w:ascii="Arial" w:hAnsi="Arial"/>
      </w:rPr>
      <w:fldChar w:fldCharType="end"/>
    </w:r>
  </w:p>
  <w:p w:rsidR="00A251B2" w:rsidRDefault="007523E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B2" w:rsidRDefault="007523E9">
      <w:r>
        <w:separator/>
      </w:r>
    </w:p>
  </w:footnote>
  <w:footnote w:type="continuationSeparator" w:id="0">
    <w:p w:rsidR="00A251B2" w:rsidRDefault="0075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7523E9">
    <w:pPr>
      <w:pStyle w:val="headerpartodd"/>
      <w:ind w:left="0" w:firstLine="0"/>
      <w:rPr>
        <w:i/>
      </w:rPr>
    </w:pPr>
    <w:r>
      <w:rPr>
        <w:i/>
      </w:rPr>
      <w:fldChar w:fldCharType="begin"/>
    </w:r>
    <w:r>
      <w:rPr>
        <w:i/>
      </w:rPr>
      <w:instrText xml:space="preserve"> Styleref "Name of Act/Reg" </w:instrText>
    </w:r>
    <w:r>
      <w:rPr>
        <w:i/>
      </w:rPr>
      <w:fldChar w:fldCharType="separate"/>
    </w:r>
    <w:r w:rsidR="00893D76">
      <w:rPr>
        <w:i/>
        <w:noProof/>
      </w:rPr>
      <w:t>Town Planning Appeal Tribunal Rules 1979</w:t>
    </w:r>
    <w:r>
      <w:rPr>
        <w:i/>
      </w:rPr>
      <w:fldChar w:fldCharType="end"/>
    </w:r>
  </w:p>
  <w:p w:rsidR="00A251B2" w:rsidRDefault="007523E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251B2" w:rsidRDefault="007523E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251B2" w:rsidRDefault="00A251B2">
    <w:pPr>
      <w:pStyle w:val="headerpart"/>
    </w:pPr>
  </w:p>
  <w:p w:rsidR="00A251B2" w:rsidRDefault="00A251B2">
    <w:pPr>
      <w:pBdr>
        <w:bottom w:val="single" w:sz="6" w:space="1" w:color="auto"/>
      </w:pBdr>
      <w:rPr>
        <w:b/>
      </w:rPr>
    </w:pPr>
  </w:p>
  <w:p w:rsidR="00A251B2" w:rsidRDefault="00A251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251B2">
      <w:trPr>
        <w:gridAfter w:val="1"/>
        <w:wAfter w:w="36" w:type="dxa"/>
        <w:cantSplit/>
      </w:trPr>
      <w:tc>
        <w:tcPr>
          <w:tcW w:w="7312" w:type="dxa"/>
          <w:gridSpan w:val="3"/>
        </w:tcPr>
        <w:p w:rsidR="00A251B2" w:rsidRDefault="007523E9">
          <w:pPr>
            <w:pStyle w:val="HeaderActNameRight"/>
          </w:pPr>
          <w:fldSimple w:instr=" Styleref &quot;Name of Act/Reg&quot; ">
            <w:r w:rsidR="00893D76">
              <w:rPr>
                <w:noProof/>
              </w:rPr>
              <w:t>Town Planning Appeal Tribunal Rules 1979</w:t>
            </w:r>
          </w:fldSimple>
        </w:p>
      </w:tc>
    </w:tr>
    <w:tr w:rsidR="00A251B2">
      <w:tblPrEx>
        <w:tblCellMar>
          <w:left w:w="72" w:type="dxa"/>
          <w:right w:w="72" w:type="dxa"/>
        </w:tblCellMar>
      </w:tblPrEx>
      <w:trPr>
        <w:gridBefore w:val="1"/>
        <w:wBefore w:w="36" w:type="dxa"/>
      </w:trPr>
      <w:tc>
        <w:tcPr>
          <w:tcW w:w="5760" w:type="dxa"/>
        </w:tcPr>
        <w:p w:rsidR="00A251B2" w:rsidRDefault="00A251B2">
          <w:pPr>
            <w:pStyle w:val="HeaderTextRight"/>
          </w:pPr>
        </w:p>
      </w:tc>
      <w:tc>
        <w:tcPr>
          <w:tcW w:w="1552" w:type="dxa"/>
          <w:gridSpan w:val="2"/>
        </w:tcPr>
        <w:p w:rsidR="00A251B2" w:rsidRDefault="00A251B2">
          <w:pPr>
            <w:pStyle w:val="HeaderNumberRight"/>
          </w:pPr>
        </w:p>
      </w:tc>
    </w:tr>
    <w:tr w:rsidR="00A251B2">
      <w:tblPrEx>
        <w:tblCellMar>
          <w:left w:w="72" w:type="dxa"/>
          <w:right w:w="72" w:type="dxa"/>
        </w:tblCellMar>
      </w:tblPrEx>
      <w:trPr>
        <w:gridBefore w:val="1"/>
        <w:wBefore w:w="36" w:type="dxa"/>
      </w:trPr>
      <w:tc>
        <w:tcPr>
          <w:tcW w:w="5760" w:type="dxa"/>
        </w:tcPr>
        <w:p w:rsidR="00A251B2" w:rsidRDefault="00A251B2">
          <w:pPr>
            <w:pStyle w:val="HeaderTextRight"/>
          </w:pPr>
        </w:p>
      </w:tc>
      <w:tc>
        <w:tcPr>
          <w:tcW w:w="1552" w:type="dxa"/>
          <w:gridSpan w:val="2"/>
        </w:tcPr>
        <w:p w:rsidR="00A251B2" w:rsidRDefault="00A251B2">
          <w:pPr>
            <w:pStyle w:val="HeaderNumberRight"/>
          </w:pPr>
        </w:p>
      </w:tc>
    </w:tr>
    <w:tr w:rsidR="00A251B2">
      <w:trPr>
        <w:gridAfter w:val="1"/>
        <w:wAfter w:w="36" w:type="dxa"/>
        <w:cantSplit/>
      </w:trPr>
      <w:tc>
        <w:tcPr>
          <w:tcW w:w="7312" w:type="dxa"/>
          <w:gridSpan w:val="3"/>
        </w:tcPr>
        <w:p w:rsidR="00A251B2" w:rsidRDefault="007523E9">
          <w:pPr>
            <w:pStyle w:val="HeaderSectionRight"/>
          </w:pPr>
          <w:r>
            <w:t xml:space="preserve">Sch. </w:t>
          </w:r>
          <w:r>
            <w:fldChar w:fldCharType="begin"/>
          </w:r>
          <w:r>
            <w:instrText xml:space="preserve"> styleref CharSchNo </w:instrText>
          </w:r>
          <w:r>
            <w:fldChar w:fldCharType="end"/>
          </w:r>
        </w:p>
      </w:tc>
    </w:tr>
  </w:tbl>
  <w:p w:rsidR="00A251B2" w:rsidRDefault="00A251B2">
    <w:pPr>
      <w:pStyle w:val="Header"/>
      <w:pBdr>
        <w:top w:val="single" w:sz="4" w:space="1" w:color="auto"/>
      </w:pBdr>
    </w:pPr>
  </w:p>
  <w:p w:rsidR="00A251B2" w:rsidRDefault="00A251B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51B2">
      <w:trPr>
        <w:cantSplit/>
      </w:trPr>
      <w:tc>
        <w:tcPr>
          <w:tcW w:w="7312" w:type="dxa"/>
          <w:gridSpan w:val="2"/>
        </w:tcPr>
        <w:p w:rsidR="00A251B2" w:rsidRDefault="007523E9">
          <w:pPr>
            <w:pStyle w:val="HeaderActNameLeft"/>
          </w:pPr>
          <w:fldSimple w:instr=" Styleref &quot;Name of Act/Reg&quot; ">
            <w:r w:rsidR="00893D76">
              <w:rPr>
                <w:noProof/>
              </w:rPr>
              <w:t>Town Planning Appeal Tribunal Rules 1979</w:t>
            </w:r>
          </w:fldSimple>
        </w:p>
      </w:tc>
    </w:tr>
    <w:tr w:rsidR="00A251B2">
      <w:tc>
        <w:tcPr>
          <w:tcW w:w="1548" w:type="dxa"/>
        </w:tcPr>
        <w:p w:rsidR="00A251B2" w:rsidRDefault="00A251B2">
          <w:pPr>
            <w:pStyle w:val="HeaderNumberLeft"/>
          </w:pPr>
        </w:p>
      </w:tc>
      <w:tc>
        <w:tcPr>
          <w:tcW w:w="5764" w:type="dxa"/>
        </w:tcPr>
        <w:p w:rsidR="00A251B2" w:rsidRDefault="00A251B2">
          <w:pPr>
            <w:pStyle w:val="HeaderTextLeft"/>
          </w:pPr>
        </w:p>
      </w:tc>
    </w:tr>
    <w:tr w:rsidR="00A251B2">
      <w:tc>
        <w:tcPr>
          <w:tcW w:w="1548" w:type="dxa"/>
        </w:tcPr>
        <w:p w:rsidR="00A251B2" w:rsidRDefault="00A251B2">
          <w:pPr>
            <w:pStyle w:val="HeaderNumberLeft"/>
          </w:pPr>
        </w:p>
      </w:tc>
      <w:tc>
        <w:tcPr>
          <w:tcW w:w="5764" w:type="dxa"/>
        </w:tcPr>
        <w:p w:rsidR="00A251B2" w:rsidRDefault="00A251B2">
          <w:pPr>
            <w:pStyle w:val="HeaderTextLeft"/>
          </w:pPr>
        </w:p>
      </w:tc>
    </w:tr>
    <w:tr w:rsidR="00A251B2">
      <w:trPr>
        <w:cantSplit/>
      </w:trPr>
      <w:tc>
        <w:tcPr>
          <w:tcW w:w="7312" w:type="dxa"/>
          <w:gridSpan w:val="2"/>
        </w:tcPr>
        <w:p w:rsidR="00A251B2" w:rsidRDefault="00A251B2">
          <w:pPr>
            <w:pStyle w:val="HeaderSectionLeft"/>
          </w:pPr>
        </w:p>
      </w:tc>
    </w:tr>
  </w:tbl>
  <w:p w:rsidR="00A251B2" w:rsidRDefault="00A251B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251B2">
      <w:trPr>
        <w:cantSplit/>
      </w:trPr>
      <w:tc>
        <w:tcPr>
          <w:tcW w:w="7312" w:type="dxa"/>
          <w:gridSpan w:val="2"/>
        </w:tcPr>
        <w:p w:rsidR="00A251B2" w:rsidRDefault="007523E9">
          <w:pPr>
            <w:pStyle w:val="HeaderActNameRight"/>
          </w:pPr>
          <w:fldSimple w:instr=" Styleref &quot;Name of Act/Reg&quot; ">
            <w:r w:rsidR="00893D76">
              <w:rPr>
                <w:noProof/>
              </w:rPr>
              <w:t>Town Planning Appeal Tribunal Rules 1979</w:t>
            </w:r>
          </w:fldSimple>
        </w:p>
      </w:tc>
    </w:tr>
    <w:tr w:rsidR="00A251B2">
      <w:tc>
        <w:tcPr>
          <w:tcW w:w="5760" w:type="dxa"/>
        </w:tcPr>
        <w:p w:rsidR="00A251B2" w:rsidRDefault="00A251B2">
          <w:pPr>
            <w:pStyle w:val="HeaderTextRight"/>
          </w:pPr>
        </w:p>
      </w:tc>
      <w:tc>
        <w:tcPr>
          <w:tcW w:w="1552" w:type="dxa"/>
        </w:tcPr>
        <w:p w:rsidR="00A251B2" w:rsidRDefault="00A251B2">
          <w:pPr>
            <w:pStyle w:val="HeaderNumberRight"/>
          </w:pPr>
        </w:p>
      </w:tc>
    </w:tr>
    <w:tr w:rsidR="00A251B2">
      <w:tc>
        <w:tcPr>
          <w:tcW w:w="5760" w:type="dxa"/>
        </w:tcPr>
        <w:p w:rsidR="00A251B2" w:rsidRDefault="00A251B2">
          <w:pPr>
            <w:pStyle w:val="HeaderTextRight"/>
          </w:pPr>
        </w:p>
      </w:tc>
      <w:tc>
        <w:tcPr>
          <w:tcW w:w="1552" w:type="dxa"/>
        </w:tcPr>
        <w:p w:rsidR="00A251B2" w:rsidRDefault="00A251B2">
          <w:pPr>
            <w:pStyle w:val="HeaderNumberRight"/>
          </w:pPr>
        </w:p>
      </w:tc>
    </w:tr>
    <w:tr w:rsidR="00A251B2">
      <w:trPr>
        <w:cantSplit/>
      </w:trPr>
      <w:tc>
        <w:tcPr>
          <w:tcW w:w="7312" w:type="dxa"/>
          <w:gridSpan w:val="2"/>
        </w:tcPr>
        <w:p w:rsidR="00A251B2" w:rsidRDefault="00A251B2">
          <w:pPr>
            <w:pStyle w:val="HeaderSectionRight"/>
          </w:pPr>
        </w:p>
      </w:tc>
    </w:tr>
  </w:tbl>
  <w:p w:rsidR="00A251B2" w:rsidRDefault="00A251B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7523E9">
    <w:pPr>
      <w:pStyle w:val="headerpartodd"/>
      <w:ind w:left="0" w:firstLine="0"/>
      <w:rPr>
        <w:i/>
      </w:rPr>
    </w:pPr>
    <w:r>
      <w:rPr>
        <w:i/>
      </w:rPr>
      <w:fldChar w:fldCharType="begin"/>
    </w:r>
    <w:r>
      <w:rPr>
        <w:i/>
      </w:rPr>
      <w:instrText xml:space="preserve"> Styleref "Name of Act/Reg" </w:instrText>
    </w:r>
    <w:r>
      <w:rPr>
        <w:i/>
      </w:rPr>
      <w:fldChar w:fldCharType="separate"/>
    </w:r>
    <w:r w:rsidR="00893D76">
      <w:rPr>
        <w:i/>
        <w:noProof/>
      </w:rPr>
      <w:t>Town Planning Appeal Tribunal Rules 1979</w:t>
    </w:r>
    <w:r>
      <w:rPr>
        <w:i/>
      </w:rPr>
      <w:fldChar w:fldCharType="end"/>
    </w:r>
  </w:p>
  <w:p w:rsidR="00A251B2" w:rsidRDefault="00A251B2">
    <w:pPr>
      <w:pStyle w:val="headerpartodd"/>
      <w:ind w:left="0" w:firstLine="0"/>
      <w:rPr>
        <w:b w:val="0"/>
        <w:i/>
      </w:rPr>
    </w:pPr>
  </w:p>
  <w:p w:rsidR="00A251B2" w:rsidRDefault="00A251B2">
    <w:pPr>
      <w:pStyle w:val="headerpart"/>
    </w:pPr>
  </w:p>
  <w:p w:rsidR="00A251B2" w:rsidRDefault="00A251B2">
    <w:pPr>
      <w:pStyle w:val="headerpart"/>
    </w:pPr>
  </w:p>
  <w:p w:rsidR="00A251B2" w:rsidRDefault="00A251B2">
    <w:pPr>
      <w:pBdr>
        <w:bottom w:val="single" w:sz="6" w:space="1" w:color="auto"/>
      </w:pBdr>
      <w:rPr>
        <w:b/>
      </w:rPr>
    </w:pPr>
  </w:p>
  <w:p w:rsidR="00A251B2" w:rsidRDefault="00A251B2"/>
  <w:p w:rsidR="00A251B2" w:rsidRDefault="00A251B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7523E9">
    <w:pPr>
      <w:pStyle w:val="headerpartodd"/>
      <w:ind w:left="0" w:firstLine="0"/>
      <w:jc w:val="right"/>
      <w:rPr>
        <w:i/>
      </w:rPr>
    </w:pPr>
    <w:r>
      <w:rPr>
        <w:i/>
      </w:rPr>
      <w:fldChar w:fldCharType="begin"/>
    </w:r>
    <w:r>
      <w:rPr>
        <w:i/>
      </w:rPr>
      <w:instrText xml:space="preserve"> Styleref "Name of Act/Reg" </w:instrText>
    </w:r>
    <w:r>
      <w:rPr>
        <w:i/>
      </w:rPr>
      <w:fldChar w:fldCharType="separate"/>
    </w:r>
    <w:r w:rsidR="00893D76">
      <w:rPr>
        <w:i/>
        <w:noProof/>
      </w:rPr>
      <w:t>Town Planning Appeal Tribunal Rules 1979</w:t>
    </w:r>
    <w:r>
      <w:rPr>
        <w:i/>
      </w:rPr>
      <w:fldChar w:fldCharType="end"/>
    </w:r>
  </w:p>
  <w:p w:rsidR="00A251B2" w:rsidRDefault="00A251B2">
    <w:pPr>
      <w:pStyle w:val="headerpartodd"/>
      <w:ind w:left="0" w:firstLine="0"/>
      <w:jc w:val="right"/>
      <w:rPr>
        <w:b w:val="0"/>
        <w:i/>
      </w:rPr>
    </w:pPr>
  </w:p>
  <w:p w:rsidR="00A251B2" w:rsidRDefault="00A251B2">
    <w:pPr>
      <w:pStyle w:val="headerpart"/>
      <w:jc w:val="right"/>
    </w:pPr>
  </w:p>
  <w:p w:rsidR="00A251B2" w:rsidRDefault="00A251B2">
    <w:pPr>
      <w:pStyle w:val="headerpart"/>
      <w:jc w:val="right"/>
    </w:pPr>
  </w:p>
  <w:p w:rsidR="00A251B2" w:rsidRDefault="00A251B2">
    <w:pPr>
      <w:pBdr>
        <w:bottom w:val="single" w:sz="6" w:space="1" w:color="auto"/>
      </w:pBdr>
      <w:jc w:val="right"/>
      <w:rPr>
        <w:b/>
      </w:rPr>
    </w:pPr>
  </w:p>
  <w:p w:rsidR="00A251B2" w:rsidRDefault="00A251B2"/>
  <w:p w:rsidR="00A251B2" w:rsidRDefault="00A251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76" w:rsidRDefault="00893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76" w:rsidRDefault="00893D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51B2">
      <w:trPr>
        <w:cantSplit/>
      </w:trPr>
      <w:tc>
        <w:tcPr>
          <w:tcW w:w="7258" w:type="dxa"/>
          <w:gridSpan w:val="2"/>
        </w:tcPr>
        <w:p w:rsidR="00A251B2" w:rsidRDefault="007523E9">
          <w:pPr>
            <w:pStyle w:val="HeaderActNameLeft"/>
          </w:pPr>
          <w:fldSimple w:instr=" Styleref &quot;Name of Act/Reg&quot; ">
            <w:r w:rsidR="00893D76">
              <w:rPr>
                <w:noProof/>
              </w:rPr>
              <w:t>Town Planning Appeal Tribunal Rules 1979</w:t>
            </w:r>
          </w:fldSimple>
        </w:p>
      </w:tc>
    </w:tr>
    <w:tr w:rsidR="00A251B2">
      <w:tc>
        <w:tcPr>
          <w:tcW w:w="1548" w:type="dxa"/>
        </w:tcPr>
        <w:p w:rsidR="00A251B2" w:rsidRDefault="00A251B2">
          <w:pPr>
            <w:pStyle w:val="HeaderNumberLeft"/>
          </w:pPr>
        </w:p>
      </w:tc>
      <w:tc>
        <w:tcPr>
          <w:tcW w:w="5715" w:type="dxa"/>
        </w:tcPr>
        <w:p w:rsidR="00A251B2" w:rsidRDefault="00A251B2">
          <w:pPr>
            <w:pStyle w:val="HeaderTextLeft"/>
          </w:pPr>
        </w:p>
      </w:tc>
    </w:tr>
    <w:tr w:rsidR="00A251B2">
      <w:tc>
        <w:tcPr>
          <w:tcW w:w="1548" w:type="dxa"/>
        </w:tcPr>
        <w:p w:rsidR="00A251B2" w:rsidRDefault="00A251B2">
          <w:pPr>
            <w:pStyle w:val="HeaderNumberLeft"/>
          </w:pPr>
        </w:p>
      </w:tc>
      <w:tc>
        <w:tcPr>
          <w:tcW w:w="5715" w:type="dxa"/>
        </w:tcPr>
        <w:p w:rsidR="00A251B2" w:rsidRDefault="00A251B2">
          <w:pPr>
            <w:pStyle w:val="HeaderTextLeft"/>
          </w:pPr>
        </w:p>
      </w:tc>
    </w:tr>
    <w:tr w:rsidR="00A251B2">
      <w:trPr>
        <w:cantSplit/>
      </w:trPr>
      <w:tc>
        <w:tcPr>
          <w:tcW w:w="7258" w:type="dxa"/>
          <w:gridSpan w:val="2"/>
        </w:tcPr>
        <w:p w:rsidR="00A251B2" w:rsidRDefault="007523E9">
          <w:pPr>
            <w:pStyle w:val="HeaderSectionLeft"/>
            <w:rPr>
              <w:b w:val="0"/>
            </w:rPr>
          </w:pPr>
          <w:r>
            <w:rPr>
              <w:b w:val="0"/>
            </w:rPr>
            <w:t>Contents</w:t>
          </w:r>
        </w:p>
      </w:tc>
    </w:tr>
  </w:tbl>
  <w:p w:rsidR="00A251B2" w:rsidRDefault="00A251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51B2">
      <w:trPr>
        <w:cantSplit/>
      </w:trPr>
      <w:tc>
        <w:tcPr>
          <w:tcW w:w="7258" w:type="dxa"/>
          <w:gridSpan w:val="2"/>
        </w:tcPr>
        <w:p w:rsidR="00A251B2" w:rsidRDefault="007523E9">
          <w:pPr>
            <w:pStyle w:val="HeaderActNameRight"/>
            <w:ind w:right="17"/>
          </w:pPr>
          <w:fldSimple w:instr=" Styleref &quot;Name of Act/Reg&quot; ">
            <w:r w:rsidR="00893D76">
              <w:rPr>
                <w:noProof/>
              </w:rPr>
              <w:t>Town Planning Appeal Tribunal Rules 1979</w:t>
            </w:r>
          </w:fldSimple>
        </w:p>
      </w:tc>
    </w:tr>
    <w:tr w:rsidR="00A251B2">
      <w:tc>
        <w:tcPr>
          <w:tcW w:w="5715" w:type="dxa"/>
        </w:tcPr>
        <w:p w:rsidR="00A251B2" w:rsidRDefault="00A251B2">
          <w:pPr>
            <w:pStyle w:val="HeaderTextRight"/>
          </w:pPr>
        </w:p>
      </w:tc>
      <w:tc>
        <w:tcPr>
          <w:tcW w:w="1548" w:type="dxa"/>
        </w:tcPr>
        <w:p w:rsidR="00A251B2" w:rsidRDefault="00A251B2">
          <w:pPr>
            <w:pStyle w:val="HeaderNumberRight"/>
            <w:ind w:right="17"/>
          </w:pPr>
        </w:p>
      </w:tc>
    </w:tr>
    <w:tr w:rsidR="00A251B2">
      <w:tc>
        <w:tcPr>
          <w:tcW w:w="5715" w:type="dxa"/>
        </w:tcPr>
        <w:p w:rsidR="00A251B2" w:rsidRDefault="00A251B2">
          <w:pPr>
            <w:pStyle w:val="HeaderTextRight"/>
          </w:pPr>
        </w:p>
      </w:tc>
      <w:tc>
        <w:tcPr>
          <w:tcW w:w="1548" w:type="dxa"/>
        </w:tcPr>
        <w:p w:rsidR="00A251B2" w:rsidRDefault="00A251B2">
          <w:pPr>
            <w:pStyle w:val="HeaderNumberRight"/>
            <w:ind w:right="17"/>
          </w:pPr>
        </w:p>
      </w:tc>
    </w:tr>
    <w:tr w:rsidR="00A251B2">
      <w:trPr>
        <w:cantSplit/>
      </w:trPr>
      <w:tc>
        <w:tcPr>
          <w:tcW w:w="7258" w:type="dxa"/>
          <w:gridSpan w:val="2"/>
        </w:tcPr>
        <w:p w:rsidR="00A251B2" w:rsidRDefault="007523E9">
          <w:pPr>
            <w:pStyle w:val="HeaderSectionRight"/>
            <w:ind w:right="17"/>
            <w:rPr>
              <w:b w:val="0"/>
            </w:rPr>
          </w:pPr>
          <w:r>
            <w:rPr>
              <w:b w:val="0"/>
            </w:rPr>
            <w:t>Contents</w:t>
          </w:r>
        </w:p>
      </w:tc>
    </w:tr>
  </w:tbl>
  <w:p w:rsidR="00A251B2" w:rsidRDefault="00A251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251B2">
      <w:trPr>
        <w:cantSplit/>
      </w:trPr>
      <w:tc>
        <w:tcPr>
          <w:tcW w:w="7312" w:type="dxa"/>
          <w:gridSpan w:val="2"/>
        </w:tcPr>
        <w:p w:rsidR="00A251B2" w:rsidRDefault="007523E9">
          <w:pPr>
            <w:pStyle w:val="HeaderActNameLeft"/>
          </w:pPr>
          <w:fldSimple w:instr=" Styleref &quot;Name of Act/Reg&quot; ">
            <w:r w:rsidR="00893D76">
              <w:rPr>
                <w:noProof/>
              </w:rPr>
              <w:t>Town Planning Appeal Tribunal Rules 1979</w:t>
            </w:r>
          </w:fldSimple>
        </w:p>
      </w:tc>
    </w:tr>
    <w:tr w:rsidR="00A251B2">
      <w:tc>
        <w:tcPr>
          <w:tcW w:w="1305" w:type="dxa"/>
        </w:tcPr>
        <w:p w:rsidR="00A251B2" w:rsidRDefault="007523E9">
          <w:pPr>
            <w:pStyle w:val="HeaderNumberLeft"/>
          </w:pPr>
          <w:r>
            <w:fldChar w:fldCharType="begin"/>
          </w:r>
          <w:r>
            <w:instrText xml:space="preserve"> styleref CharPartNo </w:instrText>
          </w:r>
          <w:r>
            <w:fldChar w:fldCharType="end"/>
          </w:r>
        </w:p>
      </w:tc>
      <w:tc>
        <w:tcPr>
          <w:tcW w:w="6007" w:type="dxa"/>
        </w:tcPr>
        <w:p w:rsidR="00A251B2" w:rsidRDefault="007523E9">
          <w:pPr>
            <w:pStyle w:val="HeaderTextLeft"/>
          </w:pPr>
          <w:r>
            <w:fldChar w:fldCharType="begin"/>
          </w:r>
          <w:r>
            <w:instrText xml:space="preserve"> styleref CharPartText </w:instrText>
          </w:r>
          <w:r>
            <w:fldChar w:fldCharType="end"/>
          </w:r>
        </w:p>
      </w:tc>
    </w:tr>
    <w:tr w:rsidR="00A251B2">
      <w:tc>
        <w:tcPr>
          <w:tcW w:w="1305" w:type="dxa"/>
        </w:tcPr>
        <w:p w:rsidR="00A251B2" w:rsidRDefault="007523E9">
          <w:pPr>
            <w:pStyle w:val="HeaderNumberLeft"/>
          </w:pPr>
          <w:r>
            <w:fldChar w:fldCharType="begin"/>
          </w:r>
          <w:r>
            <w:instrText xml:space="preserve"> styleref CharDivNo </w:instrText>
          </w:r>
          <w:r>
            <w:fldChar w:fldCharType="end"/>
          </w:r>
        </w:p>
      </w:tc>
      <w:tc>
        <w:tcPr>
          <w:tcW w:w="6007" w:type="dxa"/>
        </w:tcPr>
        <w:p w:rsidR="00A251B2" w:rsidRDefault="007523E9">
          <w:pPr>
            <w:pStyle w:val="HeaderTextLeft"/>
          </w:pPr>
          <w:r>
            <w:fldChar w:fldCharType="begin"/>
          </w:r>
          <w:r>
            <w:instrText xml:space="preserve"> styleref CharDivText </w:instrText>
          </w:r>
          <w:r>
            <w:fldChar w:fldCharType="end"/>
          </w:r>
        </w:p>
      </w:tc>
    </w:tr>
    <w:tr w:rsidR="00A251B2">
      <w:trPr>
        <w:cantSplit/>
      </w:trPr>
      <w:tc>
        <w:tcPr>
          <w:tcW w:w="7312" w:type="dxa"/>
          <w:gridSpan w:val="2"/>
        </w:tcPr>
        <w:p w:rsidR="00A251B2" w:rsidRDefault="007523E9">
          <w:pPr>
            <w:pStyle w:val="HeaderSectionLeft"/>
          </w:pPr>
          <w:r>
            <w:t xml:space="preserve">r. </w:t>
          </w:r>
          <w:fldSimple w:instr=" styleref CharSectno ">
            <w:r w:rsidR="00893D76">
              <w:rPr>
                <w:noProof/>
              </w:rPr>
              <w:t>1</w:t>
            </w:r>
          </w:fldSimple>
        </w:p>
      </w:tc>
    </w:tr>
  </w:tbl>
  <w:p w:rsidR="00A251B2" w:rsidRDefault="00A251B2">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251B2">
      <w:trPr>
        <w:cantSplit/>
      </w:trPr>
      <w:tc>
        <w:tcPr>
          <w:tcW w:w="7312" w:type="dxa"/>
          <w:gridSpan w:val="2"/>
        </w:tcPr>
        <w:p w:rsidR="00A251B2" w:rsidRDefault="007523E9">
          <w:pPr>
            <w:pStyle w:val="HeaderActNameRight"/>
          </w:pPr>
          <w:fldSimple w:instr=" Styleref &quot;Name of Act/Reg&quot; ">
            <w:r w:rsidR="00893D76">
              <w:rPr>
                <w:noProof/>
              </w:rPr>
              <w:t>Town Planning Appeal Tribunal Rules 1979</w:t>
            </w:r>
          </w:fldSimple>
        </w:p>
      </w:tc>
    </w:tr>
    <w:tr w:rsidR="00A251B2">
      <w:tc>
        <w:tcPr>
          <w:tcW w:w="5985" w:type="dxa"/>
        </w:tcPr>
        <w:p w:rsidR="00A251B2" w:rsidRDefault="007523E9">
          <w:pPr>
            <w:pStyle w:val="HeaderTextRight"/>
          </w:pPr>
          <w:r>
            <w:fldChar w:fldCharType="begin"/>
          </w:r>
          <w:r>
            <w:instrText xml:space="preserve"> styleref CharPartText </w:instrText>
          </w:r>
          <w:r>
            <w:fldChar w:fldCharType="end"/>
          </w:r>
        </w:p>
      </w:tc>
      <w:tc>
        <w:tcPr>
          <w:tcW w:w="1327" w:type="dxa"/>
        </w:tcPr>
        <w:p w:rsidR="00A251B2" w:rsidRDefault="007523E9">
          <w:pPr>
            <w:pStyle w:val="HeaderNumberRight"/>
          </w:pPr>
          <w:r>
            <w:fldChar w:fldCharType="begin"/>
          </w:r>
          <w:r>
            <w:instrText xml:space="preserve"> styleref CharPartNo </w:instrText>
          </w:r>
          <w:r>
            <w:fldChar w:fldCharType="end"/>
          </w:r>
        </w:p>
      </w:tc>
    </w:tr>
    <w:tr w:rsidR="00A251B2">
      <w:tc>
        <w:tcPr>
          <w:tcW w:w="5985" w:type="dxa"/>
        </w:tcPr>
        <w:p w:rsidR="00A251B2" w:rsidRDefault="007523E9">
          <w:pPr>
            <w:pStyle w:val="HeaderTextRight"/>
          </w:pPr>
          <w:r>
            <w:fldChar w:fldCharType="begin"/>
          </w:r>
          <w:r>
            <w:instrText xml:space="preserve"> styleref CharDivText </w:instrText>
          </w:r>
          <w:r>
            <w:fldChar w:fldCharType="end"/>
          </w:r>
        </w:p>
      </w:tc>
      <w:tc>
        <w:tcPr>
          <w:tcW w:w="1327" w:type="dxa"/>
        </w:tcPr>
        <w:p w:rsidR="00A251B2" w:rsidRDefault="007523E9">
          <w:pPr>
            <w:pStyle w:val="HeaderNumberRight"/>
          </w:pPr>
          <w:r>
            <w:fldChar w:fldCharType="begin"/>
          </w:r>
          <w:r>
            <w:instrText xml:space="preserve"> styleref CharDivNo </w:instrText>
          </w:r>
          <w:r>
            <w:fldChar w:fldCharType="end"/>
          </w:r>
        </w:p>
      </w:tc>
    </w:tr>
    <w:tr w:rsidR="00A251B2">
      <w:trPr>
        <w:cantSplit/>
      </w:trPr>
      <w:tc>
        <w:tcPr>
          <w:tcW w:w="7312" w:type="dxa"/>
          <w:gridSpan w:val="2"/>
        </w:tcPr>
        <w:p w:rsidR="00A251B2" w:rsidRDefault="007523E9">
          <w:pPr>
            <w:pStyle w:val="HeaderSectionRight"/>
          </w:pPr>
          <w:r>
            <w:t xml:space="preserve">r. </w:t>
          </w:r>
          <w:fldSimple w:instr=" styleref CharSectno ">
            <w:r w:rsidR="00893D76">
              <w:rPr>
                <w:noProof/>
              </w:rPr>
              <w:t>1</w:t>
            </w:r>
          </w:fldSimple>
        </w:p>
      </w:tc>
    </w:tr>
  </w:tbl>
  <w:p w:rsidR="00A251B2" w:rsidRDefault="00A251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2" w:rsidRDefault="00A251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51B2">
      <w:trPr>
        <w:cantSplit/>
      </w:trPr>
      <w:tc>
        <w:tcPr>
          <w:tcW w:w="7312" w:type="dxa"/>
          <w:gridSpan w:val="2"/>
        </w:tcPr>
        <w:p w:rsidR="00A251B2" w:rsidRDefault="007523E9">
          <w:pPr>
            <w:pStyle w:val="HeaderActNameLeft"/>
          </w:pPr>
          <w:fldSimple w:instr=" Styleref &quot;Name of Act/Reg&quot; ">
            <w:r w:rsidR="00893D76">
              <w:rPr>
                <w:noProof/>
              </w:rPr>
              <w:t>Town Planning Appeal Tribunal Rules 1979</w:t>
            </w:r>
          </w:fldSimple>
        </w:p>
      </w:tc>
    </w:tr>
    <w:tr w:rsidR="00A251B2">
      <w:tc>
        <w:tcPr>
          <w:tcW w:w="1548" w:type="dxa"/>
        </w:tcPr>
        <w:p w:rsidR="00A251B2" w:rsidRDefault="00A251B2">
          <w:pPr>
            <w:pStyle w:val="HeaderNumberLeft"/>
          </w:pPr>
        </w:p>
      </w:tc>
      <w:tc>
        <w:tcPr>
          <w:tcW w:w="5764" w:type="dxa"/>
        </w:tcPr>
        <w:p w:rsidR="00A251B2" w:rsidRDefault="00A251B2">
          <w:pPr>
            <w:pStyle w:val="HeaderTextLeft"/>
          </w:pPr>
        </w:p>
      </w:tc>
    </w:tr>
    <w:tr w:rsidR="00A251B2">
      <w:tc>
        <w:tcPr>
          <w:tcW w:w="1548" w:type="dxa"/>
        </w:tcPr>
        <w:p w:rsidR="00A251B2" w:rsidRDefault="00A251B2">
          <w:pPr>
            <w:pStyle w:val="HeaderNumberLeft"/>
          </w:pPr>
        </w:p>
      </w:tc>
      <w:tc>
        <w:tcPr>
          <w:tcW w:w="5764" w:type="dxa"/>
        </w:tcPr>
        <w:p w:rsidR="00A251B2" w:rsidRDefault="00A251B2">
          <w:pPr>
            <w:pStyle w:val="HeaderTextLeft"/>
          </w:pPr>
        </w:p>
      </w:tc>
    </w:tr>
    <w:tr w:rsidR="00A251B2">
      <w:trPr>
        <w:cantSplit/>
      </w:trPr>
      <w:tc>
        <w:tcPr>
          <w:tcW w:w="7312" w:type="dxa"/>
          <w:gridSpan w:val="2"/>
        </w:tcPr>
        <w:p w:rsidR="00A251B2" w:rsidRDefault="007523E9">
          <w:pPr>
            <w:pStyle w:val="HeaderSectionLeft"/>
          </w:pPr>
          <w:r>
            <w:t xml:space="preserve">Sch. </w:t>
          </w:r>
          <w:r>
            <w:fldChar w:fldCharType="begin"/>
          </w:r>
          <w:r>
            <w:instrText xml:space="preserve"> styleref CharSchNo</w:instrText>
          </w:r>
          <w:r>
            <w:fldChar w:fldCharType="end"/>
          </w:r>
        </w:p>
      </w:tc>
    </w:tr>
  </w:tbl>
  <w:p w:rsidR="00A251B2" w:rsidRDefault="00A251B2">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E9"/>
    <w:rsid w:val="007523E9"/>
    <w:rsid w:val="00893D76"/>
    <w:rsid w:val="00926794"/>
    <w:rsid w:val="00A251B2"/>
    <w:rsid w:val="00D17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TOC4"/>
    <w:next w:val="Normal"/>
    <w:semiHidden/>
    <w:pPr>
      <w:tabs>
        <w:tab w:val="clear" w:pos="1530"/>
        <w:tab w:val="clear" w:pos="7070"/>
        <w:tab w:val="left" w:pos="851"/>
        <w:tab w:val="left" w:pos="1134"/>
        <w:tab w:val="right" w:pos="6804"/>
        <w:tab w:val="right" w:pos="7088"/>
      </w:tabs>
      <w:spacing w:before="120" w:after="60"/>
      <w:ind w:left="1701" w:right="1134" w:hanging="567"/>
    </w:pPr>
    <w:rPr>
      <w:b/>
      <w:sz w:val="2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Normal"/>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spacing w:line="240" w:lineRule="auto"/>
      <w:ind w:left="567" w:right="284"/>
    </w:pPr>
  </w:style>
  <w:style w:type="paragraph" w:customStyle="1" w:styleId="NotesPerm2">
    <w:name w:val="NotesPerm(2)"/>
    <w:basedOn w:val="NotesPerm"/>
    <w:pPr>
      <w:numPr>
        <w:numId w:val="14"/>
      </w:numPr>
      <w:spacing w:before="160"/>
    </w:pPr>
    <w:rPr>
      <w:rFonts w:ascii="Arial" w:hAnsi="Arial"/>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jc w:val="center"/>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keepNext w:val="0"/>
      <w:spacing w:line="240" w:lineRule="auto"/>
    </w:pPr>
    <w:rPr>
      <w:sz w:val="22"/>
    </w:rPr>
  </w:style>
  <w:style w:type="paragraph" w:customStyle="1" w:styleId="yMiscellaneousHeading">
    <w:name w:val="yMiscellaneous Heading"/>
    <w:basedOn w:val="MiscellaneousHeading"/>
    <w:pPr>
      <w:spacing w:line="240" w:lineRule="auto"/>
      <w:jc w:val="center"/>
    </w:pPr>
    <w:rPr>
      <w:sz w:val="22"/>
    </w:rPr>
  </w:style>
  <w:style w:type="paragraph" w:customStyle="1" w:styleId="zTablet">
    <w:name w:val="zTable t"/>
    <w:basedOn w:val="Table"/>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jc w:val="center"/>
    </w:pPr>
    <w:rPr>
      <w:sz w:val="22"/>
    </w:rPr>
  </w:style>
  <w:style w:type="paragraph" w:customStyle="1" w:styleId="SignatureText">
    <w:name w:val="SignatureText"/>
    <w:basedOn w:val="Normal"/>
  </w:style>
  <w:style w:type="paragraph" w:customStyle="1" w:styleId="OmitFootnote">
    <w:name w:val="OmitFootnote"/>
    <w:basedOn w:val="yEdnotesection"/>
    <w:pPr>
      <w:spacing w:before="600" w:line="240" w:lineRule="auto"/>
      <w:ind w:left="890" w:hanging="890"/>
      <w:outlineLvl w:val="1"/>
    </w:pPr>
  </w:style>
  <w:style w:type="paragraph" w:customStyle="1" w:styleId="yNumberedItem">
    <w:name w:val="yNumberedItem"/>
    <w:basedOn w:val="yHeading5"/>
    <w:pPr>
      <w:keepNext w:val="0"/>
      <w:keepLines w:val="0"/>
      <w:spacing w:before="120" w:line="240" w:lineRule="auto"/>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left" w:pos="1446"/>
      </w:tabs>
      <w:spacing w:before="40"/>
      <w:ind w:left="1446" w:right="284" w:hanging="879"/>
    </w:pPr>
    <w:rPr>
      <w:rFonts w:ascii="Arial" w:hAnsi="Arial"/>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TOC4"/>
    <w:next w:val="Normal"/>
    <w:semiHidden/>
    <w:pPr>
      <w:tabs>
        <w:tab w:val="clear" w:pos="1530"/>
        <w:tab w:val="clear" w:pos="7070"/>
        <w:tab w:val="left" w:pos="851"/>
        <w:tab w:val="left" w:pos="1134"/>
        <w:tab w:val="right" w:pos="6804"/>
        <w:tab w:val="right" w:pos="7088"/>
      </w:tabs>
      <w:spacing w:before="120" w:after="60"/>
      <w:ind w:left="1701" w:right="1134" w:hanging="567"/>
    </w:pPr>
    <w:rPr>
      <w:b/>
      <w:sz w:val="2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Normal"/>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spacing w:line="240" w:lineRule="auto"/>
      <w:ind w:left="567" w:right="284"/>
    </w:pPr>
  </w:style>
  <w:style w:type="paragraph" w:customStyle="1" w:styleId="NotesPerm2">
    <w:name w:val="NotesPerm(2)"/>
    <w:basedOn w:val="NotesPerm"/>
    <w:pPr>
      <w:numPr>
        <w:numId w:val="14"/>
      </w:numPr>
      <w:spacing w:before="160"/>
    </w:pPr>
    <w:rPr>
      <w:rFonts w:ascii="Arial" w:hAnsi="Arial"/>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jc w:val="center"/>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keepNext w:val="0"/>
      <w:spacing w:line="240" w:lineRule="auto"/>
    </w:pPr>
    <w:rPr>
      <w:sz w:val="22"/>
    </w:rPr>
  </w:style>
  <w:style w:type="paragraph" w:customStyle="1" w:styleId="yMiscellaneousHeading">
    <w:name w:val="yMiscellaneous Heading"/>
    <w:basedOn w:val="MiscellaneousHeading"/>
    <w:pPr>
      <w:spacing w:line="240" w:lineRule="auto"/>
      <w:jc w:val="center"/>
    </w:pPr>
    <w:rPr>
      <w:sz w:val="22"/>
    </w:rPr>
  </w:style>
  <w:style w:type="paragraph" w:customStyle="1" w:styleId="zTablet">
    <w:name w:val="zTable t"/>
    <w:basedOn w:val="Table"/>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jc w:val="center"/>
    </w:pPr>
    <w:rPr>
      <w:sz w:val="22"/>
    </w:rPr>
  </w:style>
  <w:style w:type="paragraph" w:customStyle="1" w:styleId="SignatureText">
    <w:name w:val="SignatureText"/>
    <w:basedOn w:val="Normal"/>
  </w:style>
  <w:style w:type="paragraph" w:customStyle="1" w:styleId="OmitFootnote">
    <w:name w:val="OmitFootnote"/>
    <w:basedOn w:val="yEdnotesection"/>
    <w:pPr>
      <w:spacing w:before="600" w:line="240" w:lineRule="auto"/>
      <w:ind w:left="890" w:hanging="890"/>
      <w:outlineLvl w:val="1"/>
    </w:pPr>
  </w:style>
  <w:style w:type="paragraph" w:customStyle="1" w:styleId="yNumberedItem">
    <w:name w:val="yNumberedItem"/>
    <w:basedOn w:val="yHeading5"/>
    <w:pPr>
      <w:keepNext w:val="0"/>
      <w:keepLines w:val="0"/>
      <w:spacing w:before="120" w:line="240" w:lineRule="auto"/>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left" w:pos="1446"/>
      </w:tabs>
      <w:spacing w:before="40"/>
      <w:ind w:left="1446" w:right="284" w:hanging="879"/>
    </w:pPr>
    <w:rPr>
      <w:rFonts w:ascii="Arial" w:hAnsi="Arial"/>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2781</Words>
  <Characters>14796</Characters>
  <Application>Microsoft Office Word</Application>
  <DocSecurity>0</DocSecurity>
  <Lines>548</Lines>
  <Paragraphs>351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Appeal Tribunal Rules 1979 - 00-m0-02</dc:title>
  <dc:subject/>
  <dc:creator>David Harrold</dc:creator>
  <cp:keywords/>
  <cp:lastModifiedBy>svcMRProcess</cp:lastModifiedBy>
  <cp:revision>4</cp:revision>
  <cp:lastPrinted>2006-04-20T03:56:00Z</cp:lastPrinted>
  <dcterms:created xsi:type="dcterms:W3CDTF">2013-02-19T02:04:00Z</dcterms:created>
  <dcterms:modified xsi:type="dcterms:W3CDTF">2013-02-19T02:04:00Z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1979 pp.1761-66</vt:lpwstr>
  </property>
  <property fmtid="{D5CDD505-2E9C-101B-9397-08002B2CF9AE}" pid="3" name="CommencementDate">
    <vt:lpwstr>20010927</vt:lpwstr>
  </property>
  <property fmtid="{D5CDD505-2E9C-101B-9397-08002B2CF9AE}" pid="4" name="DocumentType">
    <vt:lpwstr>Reg</vt:lpwstr>
  </property>
  <property fmtid="{D5CDD505-2E9C-101B-9397-08002B2CF9AE}" pid="5" name="AsAtDate">
    <vt:lpwstr>27 Sep 2001</vt:lpwstr>
  </property>
  <property fmtid="{D5CDD505-2E9C-101B-9397-08002B2CF9AE}" pid="6" name="Suffix">
    <vt:lpwstr>00-m0-02</vt:lpwstr>
  </property>
</Properties>
</file>