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Veterinary Surgeons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_Toc92875606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_Toc92875607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napToGrid w:val="0"/>
          <w:szCs w:val="24"/>
        </w:rPr>
        <w:t>Common Seal</w:t>
      </w:r>
      <w:r>
        <w:rPr>
          <w:noProof/>
        </w:rPr>
        <w:tab/>
      </w:r>
      <w:r>
        <w:rPr>
          <w:noProof/>
        </w:rPr>
        <w:fldChar w:fldCharType="begin"/>
      </w:r>
      <w:r>
        <w:rPr>
          <w:noProof/>
        </w:rPr>
        <w:instrText xml:space="preserve"> PAGEREF _Toc92875608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napToGrid w:val="0"/>
          <w:szCs w:val="24"/>
        </w:rPr>
        <w:t>Election of elected members</w:t>
      </w:r>
      <w:r>
        <w:rPr>
          <w:noProof/>
        </w:rPr>
        <w:tab/>
      </w:r>
      <w:r>
        <w:rPr>
          <w:noProof/>
        </w:rPr>
        <w:fldChar w:fldCharType="begin"/>
      </w:r>
      <w:r>
        <w:rPr>
          <w:noProof/>
        </w:rPr>
        <w:instrText xml:space="preserve"> PAGEREF _Toc92875609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Dates for election and close of nominations</w:t>
      </w:r>
      <w:r>
        <w:rPr>
          <w:noProof/>
        </w:rPr>
        <w:tab/>
      </w:r>
      <w:r>
        <w:rPr>
          <w:noProof/>
        </w:rPr>
        <w:fldChar w:fldCharType="begin"/>
      </w:r>
      <w:r>
        <w:rPr>
          <w:noProof/>
        </w:rPr>
        <w:instrText xml:space="preserve"> PAGEREF _Toc92875610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Conduct of elections</w:t>
      </w:r>
      <w:r>
        <w:rPr>
          <w:noProof/>
        </w:rPr>
        <w:tab/>
      </w:r>
      <w:r>
        <w:rPr>
          <w:noProof/>
        </w:rPr>
        <w:fldChar w:fldCharType="begin"/>
      </w:r>
      <w:r>
        <w:rPr>
          <w:noProof/>
        </w:rPr>
        <w:instrText xml:space="preserve"> PAGEREF _Toc92875611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napToGrid w:val="0"/>
          <w:szCs w:val="24"/>
        </w:rPr>
        <w:t>Nominated member</w:t>
      </w:r>
      <w:r>
        <w:rPr>
          <w:noProof/>
        </w:rPr>
        <w:tab/>
      </w:r>
      <w:r>
        <w:rPr>
          <w:noProof/>
        </w:rPr>
        <w:fldChar w:fldCharType="begin"/>
      </w:r>
      <w:r>
        <w:rPr>
          <w:noProof/>
        </w:rPr>
        <w:instrText xml:space="preserve"> PAGEREF _Toc92875612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z w:val="24"/>
          <w:szCs w:val="24"/>
        </w:rPr>
        <w:tab/>
      </w:r>
      <w:r>
        <w:rPr>
          <w:noProof/>
          <w:snapToGrid w:val="0"/>
          <w:szCs w:val="24"/>
        </w:rPr>
        <w:t>Remuneration of Board members and officers</w:t>
      </w:r>
      <w:r>
        <w:rPr>
          <w:noProof/>
        </w:rPr>
        <w:tab/>
      </w:r>
      <w:r>
        <w:rPr>
          <w:noProof/>
        </w:rPr>
        <w:fldChar w:fldCharType="begin"/>
      </w:r>
      <w:r>
        <w:rPr>
          <w:noProof/>
        </w:rPr>
        <w:instrText xml:space="preserve"> PAGEREF _Toc92875613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z w:val="24"/>
          <w:szCs w:val="24"/>
        </w:rPr>
        <w:tab/>
      </w:r>
      <w:r>
        <w:rPr>
          <w:noProof/>
          <w:snapToGrid w:val="0"/>
          <w:szCs w:val="24"/>
        </w:rPr>
        <w:t>Meetings</w:t>
      </w:r>
      <w:r>
        <w:rPr>
          <w:noProof/>
        </w:rPr>
        <w:tab/>
      </w:r>
      <w:r>
        <w:rPr>
          <w:noProof/>
        </w:rPr>
        <w:fldChar w:fldCharType="begin"/>
      </w:r>
      <w:r>
        <w:rPr>
          <w:noProof/>
        </w:rPr>
        <w:instrText xml:space="preserve"> PAGEREF _Toc92875614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z w:val="24"/>
          <w:szCs w:val="24"/>
        </w:rPr>
        <w:tab/>
      </w:r>
      <w:r>
        <w:rPr>
          <w:noProof/>
          <w:szCs w:val="24"/>
        </w:rPr>
        <w:t>Revocation etc. of previous decisions</w:t>
      </w:r>
      <w:r>
        <w:rPr>
          <w:noProof/>
        </w:rPr>
        <w:tab/>
      </w:r>
      <w:r>
        <w:rPr>
          <w:noProof/>
        </w:rPr>
        <w:fldChar w:fldCharType="begin"/>
      </w:r>
      <w:r>
        <w:rPr>
          <w:noProof/>
        </w:rPr>
        <w:instrText xml:space="preserve"> PAGEREF _Toc92875615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Voting</w:t>
      </w:r>
      <w:r>
        <w:rPr>
          <w:noProof/>
        </w:rPr>
        <w:tab/>
      </w:r>
      <w:r>
        <w:rPr>
          <w:noProof/>
        </w:rPr>
        <w:fldChar w:fldCharType="begin"/>
      </w:r>
      <w:r>
        <w:rPr>
          <w:noProof/>
        </w:rPr>
        <w:instrText xml:space="preserve"> PAGEREF _Toc92875616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Minutes</w:t>
      </w:r>
      <w:r>
        <w:rPr>
          <w:noProof/>
        </w:rPr>
        <w:tab/>
      </w:r>
      <w:r>
        <w:rPr>
          <w:noProof/>
        </w:rPr>
        <w:fldChar w:fldCharType="begin"/>
      </w:r>
      <w:r>
        <w:rPr>
          <w:noProof/>
        </w:rPr>
        <w:instrText xml:space="preserve"> PAGEREF _Toc92875617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napToGrid w:val="0"/>
          <w:szCs w:val="24"/>
        </w:rPr>
        <w:t>Register</w:t>
      </w:r>
      <w:r>
        <w:rPr>
          <w:noProof/>
        </w:rPr>
        <w:tab/>
      </w:r>
      <w:r>
        <w:rPr>
          <w:noProof/>
        </w:rPr>
        <w:fldChar w:fldCharType="begin"/>
      </w:r>
      <w:r>
        <w:rPr>
          <w:noProof/>
        </w:rPr>
        <w:instrText xml:space="preserve"> PAGEREF _Toc92875618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z w:val="24"/>
          <w:szCs w:val="24"/>
        </w:rPr>
        <w:tab/>
      </w:r>
      <w:r>
        <w:rPr>
          <w:noProof/>
          <w:szCs w:val="24"/>
        </w:rPr>
        <w:t>Inspection of Register</w:t>
      </w:r>
      <w:r>
        <w:rPr>
          <w:noProof/>
        </w:rPr>
        <w:tab/>
      </w:r>
      <w:r>
        <w:rPr>
          <w:noProof/>
        </w:rPr>
        <w:fldChar w:fldCharType="begin"/>
      </w:r>
      <w:r>
        <w:rPr>
          <w:noProof/>
        </w:rPr>
        <w:instrText xml:space="preserve"> PAGEREF _Toc92875619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z w:val="24"/>
          <w:szCs w:val="24"/>
        </w:rPr>
        <w:tab/>
      </w:r>
      <w:r>
        <w:rPr>
          <w:noProof/>
          <w:snapToGrid w:val="0"/>
          <w:szCs w:val="24"/>
        </w:rPr>
        <w:t>Registration of veterinary surgeons</w:t>
      </w:r>
      <w:r>
        <w:rPr>
          <w:noProof/>
        </w:rPr>
        <w:tab/>
      </w:r>
      <w:r>
        <w:rPr>
          <w:noProof/>
        </w:rPr>
        <w:fldChar w:fldCharType="begin"/>
      </w:r>
      <w:r>
        <w:rPr>
          <w:noProof/>
        </w:rPr>
        <w:instrText xml:space="preserve"> PAGEREF _Toc92875620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z w:val="24"/>
          <w:szCs w:val="24"/>
        </w:rPr>
        <w:tab/>
      </w:r>
      <w:r>
        <w:rPr>
          <w:noProof/>
          <w:szCs w:val="24"/>
        </w:rPr>
        <w:t>Applicant to attend before Board</w:t>
      </w:r>
      <w:r>
        <w:rPr>
          <w:noProof/>
        </w:rPr>
        <w:tab/>
      </w:r>
      <w:r>
        <w:rPr>
          <w:noProof/>
        </w:rPr>
        <w:fldChar w:fldCharType="begin"/>
      </w:r>
      <w:r>
        <w:rPr>
          <w:noProof/>
        </w:rPr>
        <w:instrText xml:space="preserve"> PAGEREF _Toc92875621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16A.</w:t>
      </w:r>
      <w:r>
        <w:rPr>
          <w:noProof/>
          <w:sz w:val="24"/>
          <w:szCs w:val="24"/>
        </w:rPr>
        <w:tab/>
      </w:r>
      <w:r>
        <w:rPr>
          <w:noProof/>
          <w:szCs w:val="24"/>
        </w:rPr>
        <w:t>Specialists</w:t>
      </w:r>
      <w:r>
        <w:rPr>
          <w:noProof/>
        </w:rPr>
        <w:tab/>
      </w:r>
      <w:r>
        <w:rPr>
          <w:noProof/>
        </w:rPr>
        <w:fldChar w:fldCharType="begin"/>
      </w:r>
      <w:r>
        <w:rPr>
          <w:noProof/>
        </w:rPr>
        <w:instrText xml:space="preserve"> PAGEREF _Toc92875622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16B.</w:t>
      </w:r>
      <w:r>
        <w:rPr>
          <w:noProof/>
          <w:sz w:val="24"/>
          <w:szCs w:val="24"/>
        </w:rPr>
        <w:tab/>
      </w:r>
      <w:r>
        <w:rPr>
          <w:noProof/>
          <w:szCs w:val="24"/>
        </w:rPr>
        <w:t>Application for registration as specialist</w:t>
      </w:r>
      <w:r>
        <w:rPr>
          <w:noProof/>
        </w:rPr>
        <w:tab/>
      </w:r>
      <w:r>
        <w:rPr>
          <w:noProof/>
        </w:rPr>
        <w:fldChar w:fldCharType="begin"/>
      </w:r>
      <w:r>
        <w:rPr>
          <w:noProof/>
        </w:rPr>
        <w:instrText xml:space="preserve"> PAGEREF _Toc92875623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16C.</w:t>
      </w:r>
      <w:r>
        <w:rPr>
          <w:noProof/>
          <w:sz w:val="24"/>
          <w:szCs w:val="24"/>
        </w:rPr>
        <w:tab/>
      </w:r>
      <w:r>
        <w:rPr>
          <w:noProof/>
          <w:szCs w:val="24"/>
        </w:rPr>
        <w:t>Registration as honorary veterinary surgeon</w:t>
      </w:r>
      <w:r>
        <w:rPr>
          <w:noProof/>
        </w:rPr>
        <w:tab/>
      </w:r>
      <w:r>
        <w:rPr>
          <w:noProof/>
        </w:rPr>
        <w:fldChar w:fldCharType="begin"/>
      </w:r>
      <w:r>
        <w:rPr>
          <w:noProof/>
        </w:rPr>
        <w:instrText xml:space="preserve"> PAGEREF _Toc92875624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w:t>
      </w:r>
      <w:r>
        <w:rPr>
          <w:noProof/>
          <w:sz w:val="24"/>
          <w:szCs w:val="24"/>
        </w:rPr>
        <w:tab/>
      </w:r>
      <w:r>
        <w:rPr>
          <w:noProof/>
          <w:szCs w:val="24"/>
        </w:rPr>
        <w:t>Form of certificate of registration for natural person</w:t>
      </w:r>
      <w:r>
        <w:rPr>
          <w:noProof/>
        </w:rPr>
        <w:tab/>
      </w:r>
      <w:r>
        <w:rPr>
          <w:noProof/>
        </w:rPr>
        <w:fldChar w:fldCharType="begin"/>
      </w:r>
      <w:r>
        <w:rPr>
          <w:noProof/>
        </w:rPr>
        <w:instrText xml:space="preserve"> PAGEREF _Toc92875625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17A.</w:t>
      </w:r>
      <w:r>
        <w:rPr>
          <w:noProof/>
          <w:sz w:val="24"/>
          <w:szCs w:val="24"/>
        </w:rPr>
        <w:tab/>
      </w:r>
      <w:r>
        <w:rPr>
          <w:noProof/>
          <w:szCs w:val="24"/>
        </w:rPr>
        <w:t>Form of certificate of registration for body corporate</w:t>
      </w:r>
      <w:r>
        <w:rPr>
          <w:noProof/>
        </w:rPr>
        <w:tab/>
      </w:r>
      <w:r>
        <w:rPr>
          <w:noProof/>
        </w:rPr>
        <w:fldChar w:fldCharType="begin"/>
      </w:r>
      <w:r>
        <w:rPr>
          <w:noProof/>
        </w:rPr>
        <w:instrText xml:space="preserve"> PAGEREF _Toc92875626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17B.</w:t>
      </w:r>
      <w:r>
        <w:rPr>
          <w:noProof/>
          <w:sz w:val="24"/>
          <w:szCs w:val="24"/>
        </w:rPr>
        <w:tab/>
      </w:r>
      <w:r>
        <w:rPr>
          <w:noProof/>
          <w:szCs w:val="24"/>
        </w:rPr>
        <w:t>Form of certificate of registration for specialist</w:t>
      </w:r>
      <w:r>
        <w:rPr>
          <w:noProof/>
        </w:rPr>
        <w:tab/>
      </w:r>
      <w:r>
        <w:rPr>
          <w:noProof/>
        </w:rPr>
        <w:fldChar w:fldCharType="begin"/>
      </w:r>
      <w:r>
        <w:rPr>
          <w:noProof/>
        </w:rPr>
        <w:instrText xml:space="preserve"> PAGEREF _Toc92875627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z w:val="24"/>
          <w:szCs w:val="24"/>
        </w:rPr>
        <w:tab/>
      </w:r>
      <w:r>
        <w:rPr>
          <w:noProof/>
          <w:snapToGrid w:val="0"/>
          <w:szCs w:val="24"/>
        </w:rPr>
        <w:t>Provisional registration</w:t>
      </w:r>
      <w:r>
        <w:rPr>
          <w:noProof/>
        </w:rPr>
        <w:tab/>
      </w:r>
      <w:r>
        <w:rPr>
          <w:noProof/>
        </w:rPr>
        <w:fldChar w:fldCharType="begin"/>
      </w:r>
      <w:r>
        <w:rPr>
          <w:noProof/>
        </w:rPr>
        <w:instrText xml:space="preserve"> PAGEREF _Toc92875628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z w:val="24"/>
          <w:szCs w:val="24"/>
        </w:rPr>
        <w:tab/>
      </w:r>
      <w:r>
        <w:rPr>
          <w:noProof/>
          <w:snapToGrid w:val="0"/>
          <w:szCs w:val="24"/>
        </w:rPr>
        <w:t>Roll fee</w:t>
      </w:r>
      <w:r>
        <w:rPr>
          <w:noProof/>
        </w:rPr>
        <w:tab/>
      </w:r>
      <w:r>
        <w:rPr>
          <w:noProof/>
        </w:rPr>
        <w:fldChar w:fldCharType="begin"/>
      </w:r>
      <w:r>
        <w:rPr>
          <w:noProof/>
        </w:rPr>
        <w:instrText xml:space="preserve"> PAGEREF _Toc92875629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z w:val="24"/>
          <w:szCs w:val="24"/>
        </w:rPr>
        <w:tab/>
      </w:r>
      <w:r>
        <w:rPr>
          <w:noProof/>
          <w:snapToGrid w:val="0"/>
          <w:szCs w:val="24"/>
        </w:rPr>
        <w:t>Registration of additional qualifications</w:t>
      </w:r>
      <w:r>
        <w:rPr>
          <w:noProof/>
        </w:rPr>
        <w:tab/>
      </w:r>
      <w:r>
        <w:rPr>
          <w:noProof/>
        </w:rPr>
        <w:fldChar w:fldCharType="begin"/>
      </w:r>
      <w:r>
        <w:rPr>
          <w:noProof/>
        </w:rPr>
        <w:instrText xml:space="preserve"> PAGEREF _Toc92875630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z w:val="24"/>
          <w:szCs w:val="24"/>
        </w:rPr>
        <w:tab/>
      </w:r>
      <w:r>
        <w:rPr>
          <w:noProof/>
          <w:snapToGrid w:val="0"/>
          <w:szCs w:val="24"/>
        </w:rPr>
        <w:t>Examinations (section 20(1)(e))</w:t>
      </w:r>
      <w:r>
        <w:rPr>
          <w:noProof/>
        </w:rPr>
        <w:tab/>
      </w:r>
      <w:r>
        <w:rPr>
          <w:noProof/>
        </w:rPr>
        <w:fldChar w:fldCharType="begin"/>
      </w:r>
      <w:r>
        <w:rPr>
          <w:noProof/>
        </w:rPr>
        <w:instrText xml:space="preserve"> PAGEREF _Toc92875631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z w:val="24"/>
          <w:szCs w:val="24"/>
        </w:rPr>
        <w:tab/>
      </w:r>
      <w:r>
        <w:rPr>
          <w:noProof/>
          <w:snapToGrid w:val="0"/>
          <w:szCs w:val="24"/>
        </w:rPr>
        <w:t>Restoration of name to Register</w:t>
      </w:r>
      <w:r>
        <w:rPr>
          <w:noProof/>
        </w:rPr>
        <w:tab/>
      </w:r>
      <w:r>
        <w:rPr>
          <w:noProof/>
        </w:rPr>
        <w:fldChar w:fldCharType="begin"/>
      </w:r>
      <w:r>
        <w:rPr>
          <w:noProof/>
        </w:rPr>
        <w:instrText xml:space="preserve"> PAGEREF _Toc92875632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lastRenderedPageBreak/>
        <w:t>28.</w:t>
      </w:r>
      <w:r>
        <w:rPr>
          <w:noProof/>
          <w:sz w:val="24"/>
          <w:szCs w:val="24"/>
        </w:rPr>
        <w:tab/>
      </w:r>
      <w:r>
        <w:rPr>
          <w:noProof/>
          <w:snapToGrid w:val="0"/>
          <w:szCs w:val="24"/>
        </w:rPr>
        <w:t>Professional conduct</w:t>
      </w:r>
      <w:r>
        <w:rPr>
          <w:noProof/>
        </w:rPr>
        <w:tab/>
      </w:r>
      <w:r>
        <w:rPr>
          <w:noProof/>
        </w:rPr>
        <w:fldChar w:fldCharType="begin"/>
      </w:r>
      <w:r>
        <w:rPr>
          <w:noProof/>
        </w:rPr>
        <w:instrText xml:space="preserve"> PAGEREF _Toc92875633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28A.</w:t>
      </w:r>
      <w:r>
        <w:rPr>
          <w:noProof/>
          <w:sz w:val="24"/>
          <w:szCs w:val="24"/>
        </w:rPr>
        <w:tab/>
      </w:r>
      <w:r>
        <w:rPr>
          <w:noProof/>
          <w:szCs w:val="24"/>
        </w:rPr>
        <w:t>Prescribing poisons</w:t>
      </w:r>
      <w:r>
        <w:rPr>
          <w:noProof/>
        </w:rPr>
        <w:tab/>
      </w:r>
      <w:r>
        <w:rPr>
          <w:noProof/>
        </w:rPr>
        <w:fldChar w:fldCharType="begin"/>
      </w:r>
      <w:r>
        <w:rPr>
          <w:noProof/>
        </w:rPr>
        <w:instrText xml:space="preserve"> PAGEREF _Toc92875634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28B.</w:t>
      </w:r>
      <w:r>
        <w:rPr>
          <w:noProof/>
          <w:sz w:val="24"/>
          <w:szCs w:val="24"/>
        </w:rPr>
        <w:tab/>
      </w:r>
      <w:r>
        <w:rPr>
          <w:noProof/>
          <w:szCs w:val="24"/>
        </w:rPr>
        <w:t>False or inaccurate certificates</w:t>
      </w:r>
      <w:r>
        <w:rPr>
          <w:noProof/>
        </w:rPr>
        <w:tab/>
      </w:r>
      <w:r>
        <w:rPr>
          <w:noProof/>
        </w:rPr>
        <w:fldChar w:fldCharType="begin"/>
      </w:r>
      <w:r>
        <w:rPr>
          <w:noProof/>
        </w:rPr>
        <w:instrText xml:space="preserve"> PAGEREF _Toc92875635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29.</w:t>
      </w:r>
      <w:r>
        <w:rPr>
          <w:noProof/>
          <w:sz w:val="24"/>
          <w:szCs w:val="24"/>
        </w:rPr>
        <w:tab/>
      </w:r>
      <w:r>
        <w:rPr>
          <w:noProof/>
          <w:szCs w:val="24"/>
        </w:rPr>
        <w:t xml:space="preserve">Unprofessional conduct in relation to supply or prescription of a substance referred to in the Fourth Schedule of the </w:t>
      </w:r>
      <w:r>
        <w:rPr>
          <w:i/>
          <w:noProof/>
          <w:szCs w:val="24"/>
        </w:rPr>
        <w:t>Poisons Act 1964</w:t>
      </w:r>
      <w:r>
        <w:rPr>
          <w:noProof/>
        </w:rPr>
        <w:tab/>
      </w:r>
      <w:r>
        <w:rPr>
          <w:noProof/>
        </w:rPr>
        <w:fldChar w:fldCharType="begin"/>
      </w:r>
      <w:r>
        <w:rPr>
          <w:noProof/>
        </w:rPr>
        <w:instrText xml:space="preserve"> PAGEREF _Toc92875636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z w:val="24"/>
          <w:szCs w:val="24"/>
        </w:rPr>
        <w:tab/>
      </w:r>
      <w:r>
        <w:rPr>
          <w:noProof/>
          <w:szCs w:val="24"/>
        </w:rPr>
        <w:t>Sale of drugs etc. from clinic or hospital</w:t>
      </w:r>
      <w:r>
        <w:rPr>
          <w:noProof/>
        </w:rPr>
        <w:tab/>
      </w:r>
      <w:r>
        <w:rPr>
          <w:noProof/>
        </w:rPr>
        <w:fldChar w:fldCharType="begin"/>
      </w:r>
      <w:r>
        <w:rPr>
          <w:noProof/>
        </w:rPr>
        <w:instrText xml:space="preserve"> PAGEREF _Toc92875637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z w:val="24"/>
          <w:szCs w:val="24"/>
        </w:rPr>
        <w:tab/>
      </w:r>
      <w:r>
        <w:rPr>
          <w:noProof/>
          <w:szCs w:val="24"/>
        </w:rPr>
        <w:t>Dealings with unregistered persons</w:t>
      </w:r>
      <w:r>
        <w:rPr>
          <w:noProof/>
        </w:rPr>
        <w:tab/>
      </w:r>
      <w:r>
        <w:rPr>
          <w:noProof/>
        </w:rPr>
        <w:fldChar w:fldCharType="begin"/>
      </w:r>
      <w:r>
        <w:rPr>
          <w:noProof/>
        </w:rPr>
        <w:instrText xml:space="preserve"> PAGEREF _Toc92875638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33.</w:t>
      </w:r>
      <w:r>
        <w:rPr>
          <w:noProof/>
          <w:sz w:val="24"/>
          <w:szCs w:val="24"/>
        </w:rPr>
        <w:tab/>
      </w:r>
      <w:r>
        <w:rPr>
          <w:noProof/>
          <w:szCs w:val="24"/>
        </w:rPr>
        <w:t>Attendance at place of practice</w:t>
      </w:r>
      <w:r>
        <w:rPr>
          <w:noProof/>
        </w:rPr>
        <w:tab/>
      </w:r>
      <w:r>
        <w:rPr>
          <w:noProof/>
        </w:rPr>
        <w:fldChar w:fldCharType="begin"/>
      </w:r>
      <w:r>
        <w:rPr>
          <w:noProof/>
        </w:rPr>
        <w:instrText xml:space="preserve"> PAGEREF _Toc92875639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34.</w:t>
      </w:r>
      <w:r>
        <w:rPr>
          <w:noProof/>
          <w:sz w:val="24"/>
          <w:szCs w:val="24"/>
        </w:rPr>
        <w:tab/>
      </w:r>
      <w:r>
        <w:rPr>
          <w:noProof/>
          <w:snapToGrid w:val="0"/>
          <w:szCs w:val="24"/>
        </w:rPr>
        <w:t>Veterinary premises</w:t>
      </w:r>
      <w:r>
        <w:rPr>
          <w:noProof/>
        </w:rPr>
        <w:tab/>
      </w:r>
      <w:r>
        <w:rPr>
          <w:noProof/>
        </w:rPr>
        <w:fldChar w:fldCharType="begin"/>
      </w:r>
      <w:r>
        <w:rPr>
          <w:noProof/>
        </w:rPr>
        <w:instrText xml:space="preserve"> PAGEREF _Toc92875640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35.</w:t>
      </w:r>
      <w:r>
        <w:rPr>
          <w:noProof/>
          <w:sz w:val="24"/>
          <w:szCs w:val="24"/>
        </w:rPr>
        <w:tab/>
      </w:r>
      <w:r>
        <w:rPr>
          <w:noProof/>
          <w:szCs w:val="24"/>
        </w:rPr>
        <w:t>Consideration of applications</w:t>
      </w:r>
      <w:r>
        <w:rPr>
          <w:noProof/>
        </w:rPr>
        <w:tab/>
      </w:r>
      <w:r>
        <w:rPr>
          <w:noProof/>
        </w:rPr>
        <w:fldChar w:fldCharType="begin"/>
      </w:r>
      <w:r>
        <w:rPr>
          <w:noProof/>
        </w:rPr>
        <w:instrText xml:space="preserve"> PAGEREF _Toc92875641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36.</w:t>
      </w:r>
      <w:r>
        <w:rPr>
          <w:noProof/>
          <w:sz w:val="24"/>
          <w:szCs w:val="24"/>
        </w:rPr>
        <w:tab/>
      </w:r>
      <w:r>
        <w:rPr>
          <w:noProof/>
          <w:szCs w:val="24"/>
        </w:rPr>
        <w:t>Unsuitable premises not to be registered</w:t>
      </w:r>
      <w:r>
        <w:rPr>
          <w:noProof/>
        </w:rPr>
        <w:tab/>
      </w:r>
      <w:r>
        <w:rPr>
          <w:noProof/>
        </w:rPr>
        <w:fldChar w:fldCharType="begin"/>
      </w:r>
      <w:r>
        <w:rPr>
          <w:noProof/>
        </w:rPr>
        <w:instrText xml:space="preserve"> PAGEREF _Toc92875642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37.</w:t>
      </w:r>
      <w:r>
        <w:rPr>
          <w:noProof/>
          <w:sz w:val="24"/>
          <w:szCs w:val="24"/>
        </w:rPr>
        <w:tab/>
      </w:r>
      <w:r>
        <w:rPr>
          <w:noProof/>
          <w:szCs w:val="24"/>
        </w:rPr>
        <w:t>Approval of use of a name for premises</w:t>
      </w:r>
      <w:r>
        <w:rPr>
          <w:noProof/>
        </w:rPr>
        <w:tab/>
      </w:r>
      <w:r>
        <w:rPr>
          <w:noProof/>
        </w:rPr>
        <w:fldChar w:fldCharType="begin"/>
      </w:r>
      <w:r>
        <w:rPr>
          <w:noProof/>
        </w:rPr>
        <w:instrText xml:space="preserve"> PAGEREF _Toc92875643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38.</w:t>
      </w:r>
      <w:r>
        <w:rPr>
          <w:noProof/>
          <w:sz w:val="24"/>
          <w:szCs w:val="24"/>
        </w:rPr>
        <w:tab/>
      </w:r>
      <w:r>
        <w:rPr>
          <w:noProof/>
          <w:szCs w:val="24"/>
        </w:rPr>
        <w:t>Duration of registration of premises</w:t>
      </w:r>
      <w:r>
        <w:rPr>
          <w:noProof/>
        </w:rPr>
        <w:tab/>
      </w:r>
      <w:r>
        <w:rPr>
          <w:noProof/>
        </w:rPr>
        <w:fldChar w:fldCharType="begin"/>
      </w:r>
      <w:r>
        <w:rPr>
          <w:noProof/>
        </w:rPr>
        <w:instrText xml:space="preserve"> PAGEREF _Toc92875644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39.</w:t>
      </w:r>
      <w:r>
        <w:rPr>
          <w:noProof/>
          <w:sz w:val="24"/>
          <w:szCs w:val="24"/>
        </w:rPr>
        <w:tab/>
      </w:r>
      <w:r>
        <w:rPr>
          <w:noProof/>
          <w:szCs w:val="24"/>
        </w:rPr>
        <w:t>Transfer and renewal of registration of premises</w:t>
      </w:r>
      <w:r>
        <w:rPr>
          <w:noProof/>
        </w:rPr>
        <w:tab/>
      </w:r>
      <w:r>
        <w:rPr>
          <w:noProof/>
        </w:rPr>
        <w:fldChar w:fldCharType="begin"/>
      </w:r>
      <w:r>
        <w:rPr>
          <w:noProof/>
        </w:rPr>
        <w:instrText xml:space="preserve"> PAGEREF _Toc92875645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40.</w:t>
      </w:r>
      <w:r>
        <w:rPr>
          <w:noProof/>
          <w:sz w:val="24"/>
          <w:szCs w:val="24"/>
        </w:rPr>
        <w:tab/>
      </w:r>
      <w:r>
        <w:rPr>
          <w:noProof/>
          <w:szCs w:val="24"/>
        </w:rPr>
        <w:t>Register of veterinary premises</w:t>
      </w:r>
      <w:r>
        <w:rPr>
          <w:noProof/>
        </w:rPr>
        <w:tab/>
      </w:r>
      <w:r>
        <w:rPr>
          <w:noProof/>
        </w:rPr>
        <w:fldChar w:fldCharType="begin"/>
      </w:r>
      <w:r>
        <w:rPr>
          <w:noProof/>
        </w:rPr>
        <w:instrText xml:space="preserve"> PAGEREF _Toc92875646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41.</w:t>
      </w:r>
      <w:r>
        <w:rPr>
          <w:noProof/>
          <w:sz w:val="24"/>
          <w:szCs w:val="24"/>
        </w:rPr>
        <w:tab/>
      </w:r>
      <w:r>
        <w:rPr>
          <w:noProof/>
          <w:szCs w:val="24"/>
        </w:rPr>
        <w:t>Requirements for veterinary hospitals</w:t>
      </w:r>
      <w:r>
        <w:rPr>
          <w:noProof/>
        </w:rPr>
        <w:tab/>
      </w:r>
      <w:r>
        <w:rPr>
          <w:noProof/>
        </w:rPr>
        <w:fldChar w:fldCharType="begin"/>
      </w:r>
      <w:r>
        <w:rPr>
          <w:noProof/>
        </w:rPr>
        <w:instrText xml:space="preserve"> PAGEREF _Toc92875647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42.</w:t>
      </w:r>
      <w:r>
        <w:rPr>
          <w:noProof/>
          <w:sz w:val="24"/>
          <w:szCs w:val="24"/>
        </w:rPr>
        <w:tab/>
      </w:r>
      <w:r>
        <w:rPr>
          <w:noProof/>
          <w:szCs w:val="24"/>
        </w:rPr>
        <w:t>Requirements for veterinary clinics</w:t>
      </w:r>
      <w:r>
        <w:rPr>
          <w:noProof/>
        </w:rPr>
        <w:tab/>
      </w:r>
      <w:r>
        <w:rPr>
          <w:noProof/>
        </w:rPr>
        <w:fldChar w:fldCharType="begin"/>
      </w:r>
      <w:r>
        <w:rPr>
          <w:noProof/>
        </w:rPr>
        <w:instrText xml:space="preserve"> PAGEREF _Toc92875648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43.</w:t>
      </w:r>
      <w:r>
        <w:rPr>
          <w:noProof/>
          <w:sz w:val="24"/>
          <w:szCs w:val="24"/>
        </w:rPr>
        <w:tab/>
      </w:r>
      <w:r>
        <w:rPr>
          <w:noProof/>
          <w:szCs w:val="24"/>
        </w:rPr>
        <w:t>Surgical and medical procedures to be supervised by surgeon</w:t>
      </w:r>
      <w:r>
        <w:rPr>
          <w:noProof/>
        </w:rPr>
        <w:tab/>
      </w:r>
      <w:r>
        <w:rPr>
          <w:noProof/>
        </w:rPr>
        <w:fldChar w:fldCharType="begin"/>
      </w:r>
      <w:r>
        <w:rPr>
          <w:noProof/>
        </w:rPr>
        <w:instrText xml:space="preserve"> PAGEREF _Toc92875649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z w:val="24"/>
          <w:szCs w:val="24"/>
        </w:rPr>
        <w:tab/>
      </w:r>
      <w:r>
        <w:rPr>
          <w:noProof/>
          <w:snapToGrid w:val="0"/>
          <w:szCs w:val="24"/>
        </w:rPr>
        <w:t>Advertising</w:t>
      </w:r>
      <w:r>
        <w:rPr>
          <w:noProof/>
        </w:rPr>
        <w:tab/>
      </w:r>
      <w:r>
        <w:rPr>
          <w:noProof/>
        </w:rPr>
        <w:fldChar w:fldCharType="begin"/>
      </w:r>
      <w:r>
        <w:rPr>
          <w:noProof/>
        </w:rPr>
        <w:instrText xml:space="preserve"> PAGEREF _Toc92875650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49.</w:t>
      </w:r>
      <w:r>
        <w:rPr>
          <w:noProof/>
          <w:sz w:val="24"/>
          <w:szCs w:val="24"/>
        </w:rPr>
        <w:tab/>
      </w:r>
      <w:r>
        <w:rPr>
          <w:noProof/>
          <w:szCs w:val="24"/>
        </w:rPr>
        <w:t>Notice of nearest emergency clinic or hospital</w:t>
      </w:r>
      <w:r>
        <w:rPr>
          <w:noProof/>
        </w:rPr>
        <w:tab/>
      </w:r>
      <w:r>
        <w:rPr>
          <w:noProof/>
        </w:rPr>
        <w:fldChar w:fldCharType="begin"/>
      </w:r>
      <w:r>
        <w:rPr>
          <w:noProof/>
        </w:rPr>
        <w:instrText xml:space="preserve"> PAGEREF _Toc92875651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55.</w:t>
      </w:r>
      <w:r>
        <w:rPr>
          <w:noProof/>
          <w:sz w:val="24"/>
          <w:szCs w:val="24"/>
        </w:rPr>
        <w:tab/>
      </w:r>
      <w:r>
        <w:rPr>
          <w:noProof/>
          <w:szCs w:val="24"/>
        </w:rPr>
        <w:t>Answering machine</w:t>
      </w:r>
      <w:r>
        <w:rPr>
          <w:noProof/>
        </w:rPr>
        <w:tab/>
      </w:r>
      <w:r>
        <w:rPr>
          <w:noProof/>
        </w:rPr>
        <w:fldChar w:fldCharType="begin"/>
      </w:r>
      <w:r>
        <w:rPr>
          <w:noProof/>
        </w:rPr>
        <w:instrText xml:space="preserve"> PAGEREF _Toc92875652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60.</w:t>
      </w:r>
      <w:r>
        <w:rPr>
          <w:noProof/>
          <w:sz w:val="24"/>
          <w:szCs w:val="24"/>
        </w:rPr>
        <w:tab/>
      </w:r>
      <w:r>
        <w:rPr>
          <w:noProof/>
          <w:snapToGrid w:val="0"/>
          <w:szCs w:val="24"/>
        </w:rPr>
        <w:t>Permitted practices</w:t>
      </w:r>
      <w:r>
        <w:rPr>
          <w:noProof/>
        </w:rPr>
        <w:tab/>
      </w:r>
      <w:r>
        <w:rPr>
          <w:noProof/>
        </w:rPr>
        <w:fldChar w:fldCharType="begin"/>
      </w:r>
      <w:r>
        <w:rPr>
          <w:noProof/>
        </w:rPr>
        <w:instrText xml:space="preserve"> PAGEREF _Toc92875653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61.</w:t>
      </w:r>
      <w:r>
        <w:rPr>
          <w:noProof/>
          <w:sz w:val="24"/>
          <w:szCs w:val="24"/>
        </w:rPr>
        <w:tab/>
      </w:r>
      <w:r>
        <w:rPr>
          <w:noProof/>
          <w:snapToGrid w:val="0"/>
          <w:szCs w:val="24"/>
        </w:rPr>
        <w:t>Students</w:t>
      </w:r>
      <w:r>
        <w:rPr>
          <w:noProof/>
        </w:rPr>
        <w:tab/>
      </w:r>
      <w:r>
        <w:rPr>
          <w:noProof/>
        </w:rPr>
        <w:fldChar w:fldCharType="begin"/>
      </w:r>
      <w:r>
        <w:rPr>
          <w:noProof/>
        </w:rPr>
        <w:instrText xml:space="preserve"> PAGEREF _Toc92875654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62.</w:t>
      </w:r>
      <w:r>
        <w:rPr>
          <w:noProof/>
          <w:sz w:val="24"/>
          <w:szCs w:val="24"/>
        </w:rPr>
        <w:tab/>
      </w:r>
      <w:r>
        <w:rPr>
          <w:noProof/>
          <w:szCs w:val="24"/>
        </w:rPr>
        <w:t>Students seeking employment</w:t>
      </w:r>
      <w:r>
        <w:rPr>
          <w:noProof/>
        </w:rPr>
        <w:tab/>
      </w:r>
      <w:r>
        <w:rPr>
          <w:noProof/>
        </w:rPr>
        <w:fldChar w:fldCharType="begin"/>
      </w:r>
      <w:r>
        <w:rPr>
          <w:noProof/>
        </w:rPr>
        <w:instrText xml:space="preserve"> PAGEREF _Toc92875655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63.</w:t>
      </w:r>
      <w:r>
        <w:rPr>
          <w:noProof/>
          <w:sz w:val="24"/>
          <w:szCs w:val="24"/>
        </w:rPr>
        <w:tab/>
      </w:r>
      <w:r>
        <w:rPr>
          <w:noProof/>
          <w:snapToGrid w:val="0"/>
          <w:szCs w:val="24"/>
        </w:rPr>
        <w:t>Locum tenens</w:t>
      </w:r>
      <w:r>
        <w:rPr>
          <w:noProof/>
        </w:rPr>
        <w:tab/>
      </w:r>
      <w:r>
        <w:rPr>
          <w:noProof/>
        </w:rPr>
        <w:fldChar w:fldCharType="begin"/>
      </w:r>
      <w:r>
        <w:rPr>
          <w:noProof/>
        </w:rPr>
        <w:instrText xml:space="preserve"> PAGEREF _Toc92875656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64.</w:t>
      </w:r>
      <w:r>
        <w:rPr>
          <w:noProof/>
          <w:sz w:val="24"/>
          <w:szCs w:val="24"/>
        </w:rPr>
        <w:tab/>
      </w:r>
      <w:r>
        <w:rPr>
          <w:noProof/>
          <w:snapToGrid w:val="0"/>
          <w:szCs w:val="24"/>
        </w:rPr>
        <w:t>Veterinary nurses</w:t>
      </w:r>
      <w:r>
        <w:rPr>
          <w:noProof/>
        </w:rPr>
        <w:tab/>
      </w:r>
      <w:r>
        <w:rPr>
          <w:noProof/>
        </w:rPr>
        <w:fldChar w:fldCharType="begin"/>
      </w:r>
      <w:r>
        <w:rPr>
          <w:noProof/>
        </w:rPr>
        <w:instrText xml:space="preserve"> PAGEREF _Toc92875657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65.</w:t>
      </w:r>
      <w:r>
        <w:rPr>
          <w:noProof/>
          <w:sz w:val="24"/>
          <w:szCs w:val="24"/>
        </w:rPr>
        <w:tab/>
      </w:r>
      <w:r>
        <w:rPr>
          <w:noProof/>
          <w:szCs w:val="24"/>
        </w:rPr>
        <w:t>Form of certificate for veterinary nurses</w:t>
      </w:r>
      <w:r>
        <w:rPr>
          <w:noProof/>
        </w:rPr>
        <w:tab/>
      </w:r>
      <w:r>
        <w:rPr>
          <w:noProof/>
        </w:rPr>
        <w:fldChar w:fldCharType="begin"/>
      </w:r>
      <w:r>
        <w:rPr>
          <w:noProof/>
        </w:rPr>
        <w:instrText xml:space="preserve"> PAGEREF _Toc92875658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66.</w:t>
      </w:r>
      <w:r>
        <w:rPr>
          <w:noProof/>
          <w:sz w:val="24"/>
          <w:szCs w:val="24"/>
        </w:rPr>
        <w:tab/>
      </w:r>
      <w:r>
        <w:rPr>
          <w:noProof/>
          <w:szCs w:val="24"/>
        </w:rPr>
        <w:t>Annual fee for veterinary nurses</w:t>
      </w:r>
      <w:r>
        <w:rPr>
          <w:noProof/>
        </w:rPr>
        <w:tab/>
      </w:r>
      <w:r>
        <w:rPr>
          <w:noProof/>
        </w:rPr>
        <w:fldChar w:fldCharType="begin"/>
      </w:r>
      <w:r>
        <w:rPr>
          <w:noProof/>
        </w:rPr>
        <w:instrText xml:space="preserve"> PAGEREF _Toc92875659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67.</w:t>
      </w:r>
      <w:r>
        <w:rPr>
          <w:noProof/>
          <w:sz w:val="24"/>
          <w:szCs w:val="24"/>
        </w:rPr>
        <w:tab/>
      </w:r>
      <w:r>
        <w:rPr>
          <w:noProof/>
          <w:snapToGrid w:val="0"/>
          <w:szCs w:val="24"/>
        </w:rPr>
        <w:t>Duties of veterinary nurses</w:t>
      </w:r>
      <w:r>
        <w:rPr>
          <w:noProof/>
        </w:rPr>
        <w:tab/>
      </w:r>
      <w:r>
        <w:rPr>
          <w:noProof/>
        </w:rPr>
        <w:fldChar w:fldCharType="begin"/>
      </w:r>
      <w:r>
        <w:rPr>
          <w:noProof/>
        </w:rPr>
        <w:instrText xml:space="preserve"> PAGEREF _Toc92875660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68.</w:t>
      </w:r>
      <w:r>
        <w:rPr>
          <w:noProof/>
          <w:sz w:val="24"/>
          <w:szCs w:val="24"/>
        </w:rPr>
        <w:tab/>
      </w:r>
      <w:r>
        <w:rPr>
          <w:noProof/>
          <w:szCs w:val="24"/>
        </w:rPr>
        <w:t>Standards of conduct for veterinary nurses</w:t>
      </w:r>
      <w:r>
        <w:rPr>
          <w:noProof/>
        </w:rPr>
        <w:tab/>
      </w:r>
      <w:r>
        <w:rPr>
          <w:noProof/>
        </w:rPr>
        <w:fldChar w:fldCharType="begin"/>
      </w:r>
      <w:r>
        <w:rPr>
          <w:noProof/>
        </w:rPr>
        <w:instrText xml:space="preserve"> PAGEREF _Toc92875661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69.</w:t>
      </w:r>
      <w:r>
        <w:rPr>
          <w:noProof/>
          <w:sz w:val="24"/>
          <w:szCs w:val="24"/>
        </w:rPr>
        <w:tab/>
      </w:r>
      <w:r>
        <w:rPr>
          <w:noProof/>
          <w:snapToGrid w:val="0"/>
          <w:szCs w:val="24"/>
        </w:rPr>
        <w:t>Inquiries concerning veterinary nurses</w:t>
      </w:r>
      <w:r>
        <w:rPr>
          <w:noProof/>
        </w:rPr>
        <w:tab/>
      </w:r>
      <w:r>
        <w:rPr>
          <w:noProof/>
        </w:rPr>
        <w:fldChar w:fldCharType="begin"/>
      </w:r>
      <w:r>
        <w:rPr>
          <w:noProof/>
        </w:rPr>
        <w:instrText xml:space="preserve"> PAGEREF _Toc92875662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70.</w:t>
      </w:r>
      <w:r>
        <w:rPr>
          <w:noProof/>
          <w:sz w:val="24"/>
          <w:szCs w:val="24"/>
        </w:rPr>
        <w:tab/>
      </w:r>
      <w:r>
        <w:rPr>
          <w:noProof/>
          <w:szCs w:val="24"/>
        </w:rPr>
        <w:t>Chairman may defer hearing</w:t>
      </w:r>
      <w:r>
        <w:rPr>
          <w:noProof/>
        </w:rPr>
        <w:tab/>
      </w:r>
      <w:r>
        <w:rPr>
          <w:noProof/>
        </w:rPr>
        <w:fldChar w:fldCharType="begin"/>
      </w:r>
      <w:r>
        <w:rPr>
          <w:noProof/>
        </w:rPr>
        <w:instrText xml:space="preserve"> PAGEREF _Toc92875663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71.</w:t>
      </w:r>
      <w:r>
        <w:rPr>
          <w:noProof/>
          <w:sz w:val="24"/>
          <w:szCs w:val="24"/>
        </w:rPr>
        <w:tab/>
      </w:r>
      <w:r>
        <w:rPr>
          <w:noProof/>
          <w:szCs w:val="24"/>
        </w:rPr>
        <w:t>Adjournments</w:t>
      </w:r>
      <w:r>
        <w:rPr>
          <w:noProof/>
        </w:rPr>
        <w:tab/>
      </w:r>
      <w:r>
        <w:rPr>
          <w:noProof/>
        </w:rPr>
        <w:fldChar w:fldCharType="begin"/>
      </w:r>
      <w:r>
        <w:rPr>
          <w:noProof/>
        </w:rPr>
        <w:instrText xml:space="preserve"> PAGEREF _Toc92875664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72.</w:t>
      </w:r>
      <w:r>
        <w:rPr>
          <w:noProof/>
          <w:sz w:val="24"/>
          <w:szCs w:val="24"/>
        </w:rPr>
        <w:tab/>
      </w:r>
      <w:r>
        <w:rPr>
          <w:noProof/>
          <w:szCs w:val="24"/>
        </w:rPr>
        <w:t>Failure to appear</w:t>
      </w:r>
      <w:r>
        <w:rPr>
          <w:noProof/>
        </w:rPr>
        <w:tab/>
      </w:r>
      <w:r>
        <w:rPr>
          <w:noProof/>
        </w:rPr>
        <w:fldChar w:fldCharType="begin"/>
      </w:r>
      <w:r>
        <w:rPr>
          <w:noProof/>
        </w:rPr>
        <w:instrText xml:space="preserve"> PAGEREF _Toc92875665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73.</w:t>
      </w:r>
      <w:r>
        <w:rPr>
          <w:noProof/>
          <w:sz w:val="24"/>
          <w:szCs w:val="24"/>
        </w:rPr>
        <w:tab/>
      </w:r>
      <w:r>
        <w:rPr>
          <w:noProof/>
          <w:szCs w:val="24"/>
        </w:rPr>
        <w:t>Penalty for unprofessional conduct by a veterinary nurse</w:t>
      </w:r>
      <w:r>
        <w:rPr>
          <w:noProof/>
        </w:rPr>
        <w:tab/>
      </w:r>
      <w:r>
        <w:rPr>
          <w:noProof/>
        </w:rPr>
        <w:fldChar w:fldCharType="begin"/>
      </w:r>
      <w:r>
        <w:rPr>
          <w:noProof/>
        </w:rPr>
        <w:instrText xml:space="preserve"> PAGEREF _Toc92875666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73A.</w:t>
      </w:r>
      <w:r>
        <w:rPr>
          <w:noProof/>
          <w:sz w:val="24"/>
          <w:szCs w:val="24"/>
        </w:rPr>
        <w:tab/>
      </w:r>
      <w:r>
        <w:rPr>
          <w:noProof/>
          <w:szCs w:val="24"/>
        </w:rPr>
        <w:t>Appeal by veterinary nurse against decision of the Board</w:t>
      </w:r>
      <w:r>
        <w:rPr>
          <w:noProof/>
        </w:rPr>
        <w:tab/>
      </w:r>
      <w:r>
        <w:rPr>
          <w:noProof/>
        </w:rPr>
        <w:fldChar w:fldCharType="begin"/>
      </w:r>
      <w:r>
        <w:rPr>
          <w:noProof/>
        </w:rPr>
        <w:instrText xml:space="preserve"> PAGEREF _Toc92875667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74.</w:t>
      </w:r>
      <w:r>
        <w:rPr>
          <w:noProof/>
          <w:sz w:val="24"/>
          <w:szCs w:val="24"/>
        </w:rPr>
        <w:tab/>
      </w:r>
      <w:r>
        <w:rPr>
          <w:noProof/>
          <w:snapToGrid w:val="0"/>
          <w:szCs w:val="24"/>
        </w:rPr>
        <w:t>Animal welfare societies</w:t>
      </w:r>
      <w:r>
        <w:rPr>
          <w:noProof/>
        </w:rPr>
        <w:tab/>
      </w:r>
      <w:r>
        <w:rPr>
          <w:noProof/>
        </w:rPr>
        <w:fldChar w:fldCharType="begin"/>
      </w:r>
      <w:r>
        <w:rPr>
          <w:noProof/>
        </w:rPr>
        <w:instrText xml:space="preserve"> PAGEREF _Toc92875668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75.</w:t>
      </w:r>
      <w:r>
        <w:rPr>
          <w:noProof/>
          <w:sz w:val="24"/>
          <w:szCs w:val="24"/>
        </w:rPr>
        <w:tab/>
      </w:r>
      <w:r>
        <w:rPr>
          <w:noProof/>
          <w:szCs w:val="24"/>
        </w:rPr>
        <w:t>Consideration of applications</w:t>
      </w:r>
      <w:r>
        <w:rPr>
          <w:noProof/>
        </w:rPr>
        <w:tab/>
      </w:r>
      <w:r>
        <w:rPr>
          <w:noProof/>
        </w:rPr>
        <w:fldChar w:fldCharType="begin"/>
      </w:r>
      <w:r>
        <w:rPr>
          <w:noProof/>
        </w:rPr>
        <w:instrText xml:space="preserve"> PAGEREF _Toc92875669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76.</w:t>
      </w:r>
      <w:r>
        <w:rPr>
          <w:noProof/>
          <w:sz w:val="24"/>
          <w:szCs w:val="24"/>
        </w:rPr>
        <w:tab/>
      </w:r>
      <w:r>
        <w:rPr>
          <w:noProof/>
          <w:szCs w:val="24"/>
        </w:rPr>
        <w:t>Form of licence for animal welfare societies</w:t>
      </w:r>
      <w:r>
        <w:rPr>
          <w:noProof/>
        </w:rPr>
        <w:tab/>
      </w:r>
      <w:r>
        <w:rPr>
          <w:noProof/>
        </w:rPr>
        <w:fldChar w:fldCharType="begin"/>
      </w:r>
      <w:r>
        <w:rPr>
          <w:noProof/>
        </w:rPr>
        <w:instrText xml:space="preserve"> PAGEREF _Toc92875670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77.</w:t>
      </w:r>
      <w:r>
        <w:rPr>
          <w:noProof/>
          <w:sz w:val="24"/>
          <w:szCs w:val="24"/>
        </w:rPr>
        <w:tab/>
      </w:r>
      <w:r>
        <w:rPr>
          <w:noProof/>
          <w:szCs w:val="24"/>
        </w:rPr>
        <w:t>Form of application for renewal of licence</w:t>
      </w:r>
      <w:r>
        <w:rPr>
          <w:noProof/>
        </w:rPr>
        <w:tab/>
      </w:r>
      <w:r>
        <w:rPr>
          <w:noProof/>
        </w:rPr>
        <w:fldChar w:fldCharType="begin"/>
      </w:r>
      <w:r>
        <w:rPr>
          <w:noProof/>
        </w:rPr>
        <w:instrText xml:space="preserve"> PAGEREF _Toc92875671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78.</w:t>
      </w:r>
      <w:r>
        <w:rPr>
          <w:noProof/>
          <w:sz w:val="24"/>
          <w:szCs w:val="24"/>
        </w:rPr>
        <w:tab/>
      </w:r>
      <w:r>
        <w:rPr>
          <w:noProof/>
          <w:szCs w:val="24"/>
        </w:rPr>
        <w:t>Licence to be displayed</w:t>
      </w:r>
      <w:r>
        <w:rPr>
          <w:noProof/>
        </w:rPr>
        <w:tab/>
      </w:r>
      <w:r>
        <w:rPr>
          <w:noProof/>
        </w:rPr>
        <w:fldChar w:fldCharType="begin"/>
      </w:r>
      <w:r>
        <w:rPr>
          <w:noProof/>
        </w:rPr>
        <w:instrText xml:space="preserve"> PAGEREF _Toc92875672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79.</w:t>
      </w:r>
      <w:r>
        <w:rPr>
          <w:noProof/>
          <w:sz w:val="24"/>
          <w:szCs w:val="24"/>
        </w:rPr>
        <w:tab/>
      </w:r>
      <w:r>
        <w:rPr>
          <w:noProof/>
          <w:szCs w:val="24"/>
        </w:rPr>
        <w:t>Name of veterinary surgeon to be displayed</w:t>
      </w:r>
      <w:r>
        <w:rPr>
          <w:noProof/>
        </w:rPr>
        <w:tab/>
      </w:r>
      <w:r>
        <w:rPr>
          <w:noProof/>
        </w:rPr>
        <w:fldChar w:fldCharType="begin"/>
      </w:r>
      <w:r>
        <w:rPr>
          <w:noProof/>
        </w:rPr>
        <w:instrText xml:space="preserve"> PAGEREF _Toc92875673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80.</w:t>
      </w:r>
      <w:r>
        <w:rPr>
          <w:noProof/>
          <w:sz w:val="24"/>
          <w:szCs w:val="24"/>
        </w:rPr>
        <w:tab/>
      </w:r>
      <w:r>
        <w:rPr>
          <w:noProof/>
          <w:snapToGrid w:val="0"/>
          <w:szCs w:val="24"/>
        </w:rPr>
        <w:t>Fees</w:t>
      </w:r>
      <w:r>
        <w:rPr>
          <w:noProof/>
        </w:rPr>
        <w:tab/>
      </w:r>
      <w:r>
        <w:rPr>
          <w:noProof/>
        </w:rPr>
        <w:fldChar w:fldCharType="begin"/>
      </w:r>
      <w:r>
        <w:rPr>
          <w:noProof/>
        </w:rPr>
        <w:instrText xml:space="preserve"> PAGEREF _Toc92875674 \h </w:instrText>
      </w:r>
      <w:r>
        <w:rPr>
          <w:noProof/>
        </w:rPr>
      </w:r>
      <w:r>
        <w:rPr>
          <w:noProof/>
        </w:rPr>
        <w:fldChar w:fldCharType="separate"/>
      </w:r>
      <w:r>
        <w:rPr>
          <w:noProof/>
        </w:rPr>
        <w:t>32</w:t>
      </w:r>
      <w:r>
        <w:rPr>
          <w:noProof/>
        </w:rPr>
        <w:fldChar w:fldCharType="end"/>
      </w:r>
    </w:p>
    <w:p>
      <w:pPr>
        <w:pStyle w:val="TOC5"/>
        <w:rPr>
          <w:b w:val="0"/>
          <w:noProof/>
          <w:sz w:val="24"/>
          <w:szCs w:val="24"/>
        </w:rPr>
      </w:pPr>
      <w:r>
        <w:rPr>
          <w:noProof/>
          <w:szCs w:val="28"/>
        </w:rPr>
        <w:t>The Schedule</w:t>
      </w:r>
      <w:r>
        <w:rPr>
          <w:noProof/>
        </w:rPr>
        <w:tab/>
      </w:r>
      <w:r>
        <w:rPr>
          <w:b w:val="0"/>
          <w:noProof/>
          <w:sz w:val="22"/>
        </w:rPr>
        <w:fldChar w:fldCharType="begin"/>
      </w:r>
      <w:r>
        <w:rPr>
          <w:b w:val="0"/>
          <w:noProof/>
          <w:sz w:val="22"/>
        </w:rPr>
        <w:instrText xml:space="preserve"> PAGEREF _Toc92875675 \h </w:instrText>
      </w:r>
      <w:r>
        <w:rPr>
          <w:b w:val="0"/>
          <w:noProof/>
          <w:sz w:val="22"/>
        </w:rPr>
      </w:r>
      <w:r>
        <w:rPr>
          <w:b w:val="0"/>
          <w:noProof/>
          <w:sz w:val="22"/>
        </w:rPr>
        <w:fldChar w:fldCharType="separate"/>
      </w:r>
      <w:r>
        <w:rPr>
          <w:b w:val="0"/>
          <w:noProof/>
          <w:sz w:val="22"/>
        </w:rPr>
        <w:t>35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_Toc92875677 \h </w:instrText>
      </w:r>
      <w:r>
        <w:rPr>
          <w:noProof/>
        </w:rPr>
      </w:r>
      <w:r>
        <w:rPr>
          <w:noProof/>
        </w:rPr>
        <w:fldChar w:fldCharType="separate"/>
      </w:r>
      <w:r>
        <w:rPr>
          <w:noProof/>
        </w:rPr>
        <w:t>65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Surgeons Act 1960</w:t>
      </w:r>
    </w:p>
    <w:p>
      <w:pPr>
        <w:pStyle w:val="NameofActReg"/>
      </w:pPr>
      <w:r>
        <w:t>Veterinary Surgeons Regulations 1979</w:t>
      </w:r>
    </w:p>
    <w:p>
      <w:pPr>
        <w:pStyle w:val="Ednotedivision"/>
      </w:pPr>
      <w:bookmarkStart w:id="1" w:name="_Toc40241475"/>
      <w:bookmarkStart w:id="2" w:name="_Toc40247961"/>
      <w:r>
        <w:rPr>
          <w:snapToGrid/>
        </w:rPr>
        <w:t>[Heading</w:t>
      </w:r>
      <w:r>
        <w:t xml:space="preserve"> deleted in Gazette 16 Dec 2003 p. 5089.]</w:t>
      </w:r>
    </w:p>
    <w:p>
      <w:pPr>
        <w:pStyle w:val="Heading5"/>
        <w:rPr>
          <w:snapToGrid w:val="0"/>
        </w:rPr>
      </w:pPr>
      <w:bookmarkStart w:id="3" w:name="_Toc77408676"/>
      <w:bookmarkStart w:id="4" w:name="_Toc92875606"/>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xml:space="preserve"> </w:t>
      </w:r>
      <w:r>
        <w:rPr>
          <w:snapToGrid w:val="0"/>
          <w:vertAlign w:val="superscript"/>
        </w:rPr>
        <w:t>1</w:t>
      </w:r>
      <w:r>
        <w:rPr>
          <w:snapToGrid w:val="0"/>
        </w:rPr>
        <w:t>.</w:t>
      </w:r>
    </w:p>
    <w:p>
      <w:pPr>
        <w:pStyle w:val="Footnotesection"/>
      </w:pPr>
      <w:r>
        <w:tab/>
        <w:t xml:space="preserve">[Regulation 1 amended in Gazette 20 Feb 1987 p. 476.] </w:t>
      </w:r>
    </w:p>
    <w:p>
      <w:pPr>
        <w:pStyle w:val="Ednotedivision"/>
        <w:rPr>
          <w:snapToGrid/>
        </w:rPr>
      </w:pPr>
      <w:bookmarkStart w:id="5" w:name="_Toc40241476"/>
      <w:bookmarkStart w:id="6" w:name="_Toc40247962"/>
      <w:r>
        <w:rPr>
          <w:snapToGrid/>
        </w:rPr>
        <w:t>[Heading deleted in Gazette 16 Dec 2003 p. 5089.]</w:t>
      </w:r>
    </w:p>
    <w:p>
      <w:pPr>
        <w:pStyle w:val="Heading5"/>
        <w:rPr>
          <w:snapToGrid w:val="0"/>
        </w:rPr>
      </w:pPr>
      <w:bookmarkStart w:id="7" w:name="_Toc77408677"/>
      <w:bookmarkStart w:id="8" w:name="_Toc92875607"/>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Form</w:t>
      </w:r>
      <w:r>
        <w:rPr>
          <w:b/>
        </w:rPr>
        <w:t>”</w:t>
      </w:r>
      <w:r>
        <w:t xml:space="preserve"> means the appropriate form set out in the Schedule;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the Act</w:t>
      </w:r>
      <w:r>
        <w:rPr>
          <w:b/>
        </w:rPr>
        <w:t>”</w:t>
      </w:r>
      <w:r>
        <w:t xml:space="preserve"> means the </w:t>
      </w:r>
      <w:r>
        <w:rPr>
          <w:i/>
        </w:rPr>
        <w:t>Veterinary Surgeons Act 1960</w:t>
      </w:r>
      <w:r>
        <w:t>;</w:t>
      </w:r>
    </w:p>
    <w:p>
      <w:pPr>
        <w:pStyle w:val="Defstart"/>
      </w:pPr>
      <w:r>
        <w:tab/>
      </w:r>
      <w:r>
        <w:rPr>
          <w:b/>
        </w:rPr>
        <w:t>“</w:t>
      </w:r>
      <w:r>
        <w:rPr>
          <w:rStyle w:val="CharDefText"/>
        </w:rPr>
        <w:t>veterinary surgery</w:t>
      </w:r>
      <w:r>
        <w:rPr>
          <w:b/>
        </w:rPr>
        <w:t>”</w:t>
      </w:r>
      <w:r>
        <w:t xml:space="preserve"> means the art and science of veterinary surgery and veterinary medicine, and, without limiting the generality of the interpretation in the Act, includes — </w:t>
      </w:r>
    </w:p>
    <w:p>
      <w:pPr>
        <w:pStyle w:val="Defpara"/>
      </w:pPr>
      <w:r>
        <w:tab/>
        <w:t>(a)</w:t>
      </w:r>
      <w:r>
        <w:tab/>
        <w:t>manual examination for pregnancy by rectal palpation and ovarian examination per rectum;</w:t>
      </w:r>
    </w:p>
    <w:p>
      <w:pPr>
        <w:pStyle w:val="Defpara"/>
      </w:pPr>
      <w:r>
        <w:tab/>
        <w:t>(b)</w:t>
      </w:r>
      <w:r>
        <w:tab/>
        <w:t>acupuncture procedures;</w:t>
      </w:r>
    </w:p>
    <w:p>
      <w:pPr>
        <w:pStyle w:val="Defpara"/>
      </w:pPr>
      <w:r>
        <w:tab/>
        <w:t>(c)</w:t>
      </w:r>
      <w:r>
        <w:tab/>
        <w:t>ova or embryo transplants;</w:t>
      </w:r>
    </w:p>
    <w:p>
      <w:pPr>
        <w:pStyle w:val="Defpara"/>
      </w:pPr>
      <w:r>
        <w:tab/>
        <w:t>(d)</w:t>
      </w:r>
      <w:r>
        <w:tab/>
        <w:t>artificial insemination by surgical (laparoscopic) method; and</w:t>
      </w:r>
    </w:p>
    <w:p>
      <w:pPr>
        <w:pStyle w:val="Defpara"/>
      </w:pPr>
      <w:r>
        <w:tab/>
        <w:t>(e)</w:t>
      </w:r>
      <w:r>
        <w:tab/>
        <w:t>uterine swabbing of mares.</w:t>
      </w:r>
    </w:p>
    <w:p>
      <w:pPr>
        <w:pStyle w:val="Footnotesection"/>
      </w:pPr>
      <w:r>
        <w:tab/>
        <w:t xml:space="preserve">[Regulation 2 amended in Gazette 22 May 1987 p. 2203.] </w:t>
      </w:r>
    </w:p>
    <w:p>
      <w:pPr>
        <w:pStyle w:val="Ednotedivision"/>
        <w:rPr>
          <w:snapToGrid/>
        </w:rPr>
      </w:pPr>
      <w:bookmarkStart w:id="9" w:name="_Toc40241477"/>
      <w:bookmarkStart w:id="10" w:name="_Toc40247963"/>
      <w:r>
        <w:rPr>
          <w:snapToGrid/>
        </w:rPr>
        <w:t>[Heading deleted in Gazette 16 Dec 2003 p. 5089.]</w:t>
      </w:r>
    </w:p>
    <w:p>
      <w:pPr>
        <w:pStyle w:val="Heading5"/>
        <w:rPr>
          <w:snapToGrid w:val="0"/>
        </w:rPr>
      </w:pPr>
      <w:bookmarkStart w:id="11" w:name="_Toc77408678"/>
      <w:bookmarkStart w:id="12" w:name="_Toc92875608"/>
      <w:r>
        <w:rPr>
          <w:rStyle w:val="CharSectno"/>
        </w:rPr>
        <w:t>3</w:t>
      </w:r>
      <w:r>
        <w:t>.</w:t>
      </w:r>
      <w:r>
        <w:tab/>
      </w:r>
      <w:r>
        <w:rPr>
          <w:snapToGrid w:val="0"/>
        </w:rPr>
        <w:t>Common Seal</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rPr>
          <w:snapToGrid w:val="0"/>
        </w:rPr>
      </w:pPr>
      <w:r>
        <w:rPr>
          <w:snapToGrid w:val="0"/>
        </w:rPr>
        <w:tab/>
      </w:r>
      <w:r>
        <w:rPr>
          <w:snapToGrid w:val="0"/>
        </w:rPr>
        <w:tab/>
        <w:t>and not otherwise.</w:t>
      </w:r>
    </w:p>
    <w:p>
      <w:pPr>
        <w:pStyle w:val="Ednotedivision"/>
        <w:rPr>
          <w:snapToGrid/>
        </w:rPr>
      </w:pPr>
      <w:r>
        <w:rPr>
          <w:snapToGrid/>
        </w:rPr>
        <w:t>[Heading deleted in Gazette 16 Dec 2003 p. 5089.]</w:t>
      </w:r>
    </w:p>
    <w:p>
      <w:pPr>
        <w:pStyle w:val="Heading5"/>
        <w:rPr>
          <w:snapToGrid w:val="0"/>
        </w:rPr>
      </w:pPr>
      <w:bookmarkStart w:id="13" w:name="_Toc77408679"/>
      <w:bookmarkStart w:id="14" w:name="_Toc92875609"/>
      <w:r>
        <w:rPr>
          <w:rStyle w:val="CharSectno"/>
        </w:rPr>
        <w:t>4</w:t>
      </w:r>
      <w:r>
        <w:t>.</w:t>
      </w:r>
      <w:r>
        <w:tab/>
      </w:r>
      <w:r>
        <w:rPr>
          <w:snapToGrid w:val="0"/>
        </w:rPr>
        <w:t>Election of elected members</w:t>
      </w:r>
      <w:bookmarkEnd w:id="13"/>
      <w:bookmarkEnd w:id="14"/>
      <w:r>
        <w:rPr>
          <w:snapToGrid w:val="0"/>
        </w:rPr>
        <w:t xml:space="preserve"> </w:t>
      </w:r>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rPr>
          <w:snapToGrid w:val="0"/>
        </w:rPr>
      </w:pPr>
      <w:bookmarkStart w:id="15" w:name="_Toc40241479"/>
      <w:bookmarkStart w:id="16" w:name="_Toc40247965"/>
      <w:bookmarkStart w:id="17" w:name="_Toc77408680"/>
      <w:bookmarkStart w:id="18" w:name="_Toc92875610"/>
      <w:r>
        <w:rPr>
          <w:rStyle w:val="CharSectno"/>
        </w:rPr>
        <w:t>5</w:t>
      </w:r>
      <w:r>
        <w:t>.</w:t>
      </w:r>
      <w:r>
        <w:tab/>
        <w:t>Dates for election and close of nominations</w:t>
      </w:r>
      <w:bookmarkEnd w:id="15"/>
      <w:bookmarkEnd w:id="16"/>
      <w:bookmarkEnd w:id="17"/>
      <w:bookmarkEnd w:id="18"/>
    </w:p>
    <w:p>
      <w:pPr>
        <w:pStyle w:val="Subsection"/>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19" w:name="_Toc40241480"/>
      <w:bookmarkStart w:id="20" w:name="_Toc40247966"/>
      <w:bookmarkStart w:id="21" w:name="_Toc77408681"/>
      <w:bookmarkStart w:id="22" w:name="_Toc92875611"/>
      <w:r>
        <w:rPr>
          <w:rStyle w:val="CharSectno"/>
        </w:rPr>
        <w:t>6</w:t>
      </w:r>
      <w:r>
        <w:t>.</w:t>
      </w:r>
      <w:r>
        <w:tab/>
        <w:t>Conduct of elections</w:t>
      </w:r>
      <w:bookmarkEnd w:id="19"/>
      <w:bookmarkEnd w:id="20"/>
      <w:bookmarkEnd w:id="21"/>
      <w:bookmarkEnd w:id="22"/>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the form of Form No. 1, but has no effect unless it — </w:t>
      </w:r>
    </w:p>
    <w:p>
      <w:pPr>
        <w:pStyle w:val="Indenti"/>
        <w:rPr>
          <w:snapToGrid w:val="0"/>
        </w:rPr>
      </w:pPr>
      <w:r>
        <w:rPr>
          <w:snapToGrid w:val="0"/>
        </w:rPr>
        <w:tab/>
        <w:t>(i)</w:t>
      </w:r>
      <w:r>
        <w:rPr>
          <w:snapToGrid w:val="0"/>
        </w:rPr>
        <w:tab/>
        <w:t>nominates only one natural person as a candidate and contains the full name of that person;</w:t>
      </w:r>
    </w:p>
    <w:p>
      <w:pPr>
        <w:pStyle w:val="Indenti"/>
        <w:rPr>
          <w:snapToGrid w:val="0"/>
        </w:rPr>
      </w:pPr>
      <w:r>
        <w:rPr>
          <w:snapToGrid w:val="0"/>
        </w:rPr>
        <w:tab/>
        <w:t>(ii)</w:t>
      </w:r>
      <w:r>
        <w:rPr>
          <w:snapToGrid w:val="0"/>
        </w:rPr>
        <w:tab/>
        <w:t>is signed by 2 registered veterinary surgeons who are natural persons;</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the form of Form No. 2;</w:t>
      </w:r>
    </w:p>
    <w:p>
      <w:pPr>
        <w:pStyle w:val="Indenta"/>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rPr>
          <w:snapToGrid w:val="0"/>
        </w:rPr>
      </w:pPr>
      <w:r>
        <w:rPr>
          <w:snapToGrid w:val="0"/>
        </w:rPr>
        <w:tab/>
        <w:t>(iii)</w:t>
      </w:r>
      <w:r>
        <w:rPr>
          <w:snapToGrid w:val="0"/>
        </w:rPr>
        <w:tab/>
        <w:t>bear the initials of the returning officer;</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w:t>
      </w:r>
    </w:p>
    <w:p>
      <w:pPr>
        <w:pStyle w:val="Indenta"/>
        <w:rPr>
          <w:snapToGrid w:val="0"/>
        </w:rPr>
      </w:pPr>
      <w:r>
        <w:rPr>
          <w:snapToGrid w:val="0"/>
        </w:rPr>
        <w:tab/>
        <w:t>(g)</w:t>
      </w:r>
      <w:r>
        <w:rPr>
          <w:snapToGrid w:val="0"/>
        </w:rPr>
        <w:tab/>
        <w:t>the result of an election shall be determined by scrutiny of the ballot papers and count of the votes;</w:t>
      </w:r>
    </w:p>
    <w:p>
      <w:pPr>
        <w:pStyle w:val="Indenta"/>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w:t>
      </w:r>
    </w:p>
    <w:p>
      <w:pPr>
        <w:pStyle w:val="Indenta"/>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w:t>
      </w:r>
    </w:p>
    <w:p>
      <w:pPr>
        <w:pStyle w:val="Ednotedivision"/>
        <w:rPr>
          <w:snapToGrid/>
        </w:rPr>
      </w:pPr>
      <w:bookmarkStart w:id="23" w:name="_Toc40241481"/>
      <w:bookmarkStart w:id="24" w:name="_Toc40247967"/>
      <w:r>
        <w:rPr>
          <w:snapToGrid/>
        </w:rPr>
        <w:t>[Heading deleted in Gazette 16 Dec 2003 p. 5090.]</w:t>
      </w:r>
    </w:p>
    <w:p>
      <w:pPr>
        <w:pStyle w:val="Heading5"/>
        <w:rPr>
          <w:snapToGrid w:val="0"/>
        </w:rPr>
      </w:pPr>
      <w:bookmarkStart w:id="25" w:name="_Toc77408682"/>
      <w:bookmarkStart w:id="26" w:name="_Toc92875612"/>
      <w:r>
        <w:rPr>
          <w:rStyle w:val="CharSectno"/>
        </w:rPr>
        <w:t>7</w:t>
      </w:r>
      <w:r>
        <w:t>.</w:t>
      </w:r>
      <w:r>
        <w:tab/>
      </w:r>
      <w:r>
        <w:rPr>
          <w:snapToGrid w:val="0"/>
        </w:rPr>
        <w:t>Nominated member</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snapToGrid/>
        </w:rPr>
      </w:pPr>
      <w:bookmarkStart w:id="27" w:name="_Toc40241482"/>
      <w:bookmarkStart w:id="28" w:name="_Toc40247968"/>
      <w:r>
        <w:rPr>
          <w:snapToGrid/>
        </w:rPr>
        <w:t>[Heading deleted in Gazette 16 Dec 2003 p. 5090.]</w:t>
      </w:r>
    </w:p>
    <w:p>
      <w:pPr>
        <w:pStyle w:val="Heading5"/>
        <w:rPr>
          <w:snapToGrid w:val="0"/>
        </w:rPr>
      </w:pPr>
      <w:bookmarkStart w:id="29" w:name="_Toc77408683"/>
      <w:bookmarkStart w:id="30" w:name="_Toc92875613"/>
      <w:r>
        <w:rPr>
          <w:rStyle w:val="CharSectno"/>
        </w:rPr>
        <w:t>8</w:t>
      </w:r>
      <w:r>
        <w:t>.</w:t>
      </w:r>
      <w:r>
        <w:tab/>
      </w:r>
      <w:r>
        <w:rPr>
          <w:snapToGrid w:val="0"/>
        </w:rPr>
        <w:t>Remuneration of Board members and officers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Each member of the Board and each deputy of a member, other than a person employed under the </w:t>
      </w:r>
      <w:r>
        <w:rPr>
          <w:i/>
          <w:snapToGrid w:val="0"/>
        </w:rPr>
        <w:t>Public Service Act 1978</w:t>
      </w:r>
      <w:r>
        <w:rPr>
          <w:snapToGrid w:val="0"/>
        </w:rPr>
        <w:t> </w:t>
      </w:r>
      <w:r>
        <w:rPr>
          <w:snapToGrid w:val="0"/>
          <w:vertAlign w:val="superscript"/>
        </w:rPr>
        <w:t>2</w:t>
      </w:r>
      <w:r>
        <w:rPr>
          <w:snapToGrid w:val="0"/>
        </w:rPr>
        <w:t xml:space="preserve"> is entitled to be paid a fee as shown hereafter in respect of each meeting of the Board which he attends namely — </w:t>
      </w:r>
    </w:p>
    <w:p>
      <w:pPr>
        <w:pStyle w:val="MiscellaneousHeading"/>
        <w:rPr>
          <w:b/>
          <w:bCs/>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818"/>
        <w:gridCol w:w="1277"/>
      </w:tblGrid>
      <w:tr>
        <w:tc>
          <w:tcPr>
            <w:tcW w:w="4818" w:type="dxa"/>
          </w:tcPr>
          <w:p>
            <w:pPr>
              <w:pStyle w:val="Table"/>
              <w:tabs>
                <w:tab w:val="left" w:pos="283"/>
                <w:tab w:val="left" w:pos="850"/>
              </w:tabs>
              <w:ind w:left="850" w:hanging="850"/>
              <w:rPr>
                <w:sz w:val="24"/>
              </w:rPr>
            </w:pPr>
            <w:r>
              <w:rPr>
                <w:sz w:val="24"/>
              </w:rPr>
              <w:tab/>
              <w:t>(a)</w:t>
            </w:r>
            <w:r>
              <w:rPr>
                <w:sz w:val="24"/>
              </w:rPr>
              <w:tab/>
              <w:t>Chairman or vice Chairman — </w:t>
            </w:r>
          </w:p>
        </w:tc>
        <w:tc>
          <w:tcPr>
            <w:tcW w:w="1277" w:type="dxa"/>
          </w:tcPr>
          <w:p>
            <w:pPr>
              <w:pStyle w:val="Table"/>
              <w:rPr>
                <w:sz w:val="24"/>
              </w:rPr>
            </w:pPr>
          </w:p>
        </w:tc>
      </w:tr>
      <w:tr>
        <w:tc>
          <w:tcPr>
            <w:tcW w:w="4818" w:type="dxa"/>
          </w:tcPr>
          <w:p>
            <w:pPr>
              <w:pStyle w:val="Table"/>
              <w:tabs>
                <w:tab w:val="left" w:pos="1134"/>
              </w:tabs>
              <w:ind w:left="1134" w:hanging="1134"/>
              <w:rPr>
                <w:sz w:val="24"/>
              </w:rPr>
            </w:pPr>
            <w:r>
              <w:rPr>
                <w:sz w:val="24"/>
              </w:rPr>
              <w:tab/>
              <w:t>daily rate .......................................</w:t>
            </w:r>
          </w:p>
        </w:tc>
        <w:tc>
          <w:tcPr>
            <w:tcW w:w="1277" w:type="dxa"/>
          </w:tcPr>
          <w:p>
            <w:pPr>
              <w:pStyle w:val="Table"/>
              <w:rPr>
                <w:sz w:val="24"/>
              </w:rPr>
            </w:pPr>
            <w:r>
              <w:rPr>
                <w:sz w:val="24"/>
              </w:rPr>
              <w:t>$145</w:t>
            </w:r>
          </w:p>
        </w:tc>
      </w:tr>
      <w:tr>
        <w:tc>
          <w:tcPr>
            <w:tcW w:w="4818" w:type="dxa"/>
          </w:tcPr>
          <w:p>
            <w:pPr>
              <w:pStyle w:val="Table"/>
              <w:tabs>
                <w:tab w:val="left" w:pos="1134"/>
              </w:tabs>
              <w:ind w:left="1134" w:hanging="1134"/>
              <w:rPr>
                <w:sz w:val="24"/>
              </w:rPr>
            </w:pPr>
            <w:r>
              <w:rPr>
                <w:sz w:val="24"/>
              </w:rPr>
              <w:tab/>
              <w:t>half daily rate ................................</w:t>
            </w:r>
          </w:p>
        </w:tc>
        <w:tc>
          <w:tcPr>
            <w:tcW w:w="1277" w:type="dxa"/>
          </w:tcPr>
          <w:p>
            <w:pPr>
              <w:pStyle w:val="Table"/>
              <w:rPr>
                <w:sz w:val="24"/>
              </w:rPr>
            </w:pPr>
            <w:r>
              <w:rPr>
                <w:sz w:val="24"/>
              </w:rPr>
              <w:t>$97</w:t>
            </w:r>
          </w:p>
        </w:tc>
      </w:tr>
      <w:tr>
        <w:tc>
          <w:tcPr>
            <w:tcW w:w="4818" w:type="dxa"/>
          </w:tcPr>
          <w:p>
            <w:pPr>
              <w:pStyle w:val="Table"/>
              <w:tabs>
                <w:tab w:val="left" w:pos="283"/>
                <w:tab w:val="left" w:pos="850"/>
              </w:tabs>
              <w:ind w:left="850" w:hanging="850"/>
              <w:rPr>
                <w:sz w:val="24"/>
              </w:rPr>
            </w:pPr>
            <w:r>
              <w:rPr>
                <w:sz w:val="24"/>
              </w:rPr>
              <w:tab/>
              <w:t>(b)</w:t>
            </w:r>
            <w:r>
              <w:rPr>
                <w:sz w:val="24"/>
              </w:rPr>
              <w:tab/>
              <w:t>Member — </w:t>
            </w:r>
          </w:p>
        </w:tc>
        <w:tc>
          <w:tcPr>
            <w:tcW w:w="1277" w:type="dxa"/>
          </w:tcPr>
          <w:p>
            <w:pPr>
              <w:pStyle w:val="Table"/>
              <w:rPr>
                <w:sz w:val="24"/>
              </w:rPr>
            </w:pPr>
          </w:p>
        </w:tc>
      </w:tr>
      <w:tr>
        <w:tc>
          <w:tcPr>
            <w:tcW w:w="4818" w:type="dxa"/>
          </w:tcPr>
          <w:p>
            <w:pPr>
              <w:pStyle w:val="Table"/>
              <w:tabs>
                <w:tab w:val="left" w:pos="1134"/>
              </w:tabs>
              <w:ind w:left="1134" w:hanging="1134"/>
              <w:rPr>
                <w:sz w:val="24"/>
              </w:rPr>
            </w:pPr>
            <w:r>
              <w:rPr>
                <w:sz w:val="24"/>
              </w:rPr>
              <w:tab/>
              <w:t>daily rate .......................................</w:t>
            </w:r>
          </w:p>
        </w:tc>
        <w:tc>
          <w:tcPr>
            <w:tcW w:w="1277" w:type="dxa"/>
          </w:tcPr>
          <w:p>
            <w:pPr>
              <w:pStyle w:val="Table"/>
              <w:rPr>
                <w:sz w:val="24"/>
              </w:rPr>
            </w:pPr>
            <w:r>
              <w:rPr>
                <w:sz w:val="24"/>
              </w:rPr>
              <w:t>$108</w:t>
            </w:r>
          </w:p>
        </w:tc>
      </w:tr>
      <w:tr>
        <w:tc>
          <w:tcPr>
            <w:tcW w:w="4818" w:type="dxa"/>
          </w:tcPr>
          <w:p>
            <w:pPr>
              <w:pStyle w:val="Table"/>
              <w:tabs>
                <w:tab w:val="left" w:pos="1134"/>
              </w:tabs>
              <w:ind w:left="1134" w:hanging="1134"/>
              <w:rPr>
                <w:sz w:val="24"/>
              </w:rPr>
            </w:pPr>
            <w:r>
              <w:rPr>
                <w:sz w:val="24"/>
              </w:rPr>
              <w:tab/>
              <w:t>half daily rate ................................</w:t>
            </w:r>
          </w:p>
        </w:tc>
        <w:tc>
          <w:tcPr>
            <w:tcW w:w="1277" w:type="dxa"/>
          </w:tcPr>
          <w:p>
            <w:pPr>
              <w:pStyle w:val="Table"/>
              <w:rPr>
                <w:sz w:val="24"/>
              </w:rPr>
            </w:pPr>
            <w:r>
              <w:rPr>
                <w:sz w:val="24"/>
              </w:rPr>
              <w:t>$73.</w:t>
            </w:r>
          </w:p>
        </w:tc>
      </w:tr>
    </w:tbl>
    <w:p>
      <w:pPr>
        <w:pStyle w:val="Subsection"/>
        <w:rPr>
          <w:snapToGrid w:val="0"/>
        </w:rPr>
      </w:pPr>
      <w:r>
        <w:rPr>
          <w:snapToGrid w:val="0"/>
        </w:rPr>
        <w:tab/>
        <w:t>(2)</w:t>
      </w:r>
      <w:r>
        <w:rPr>
          <w:snapToGrid w:val="0"/>
        </w:rPr>
        <w:tab/>
        <w:t xml:space="preserve">Travelling and mileage allowances shall be in accordance with the provisions of the award covering the payment of such allowances to persons who are officers within the meaning of the </w:t>
      </w:r>
      <w:r>
        <w:rPr>
          <w:i/>
          <w:snapToGrid w:val="0"/>
        </w:rPr>
        <w:t>Public Service Act 1978 </w:t>
      </w:r>
      <w:r>
        <w:rPr>
          <w:snapToGrid w:val="0"/>
          <w:vertAlign w:val="superscript"/>
        </w:rPr>
        <w:t>2</w:t>
      </w:r>
      <w:r>
        <w:rPr>
          <w:snapToGrid w:val="0"/>
        </w:rPr>
        <w:t>.</w:t>
      </w:r>
    </w:p>
    <w:p>
      <w:pPr>
        <w:pStyle w:val="Subsection"/>
        <w:rPr>
          <w:snapToGrid w:val="0"/>
        </w:rPr>
      </w:pPr>
      <w:r>
        <w:rPr>
          <w:snapToGrid w:val="0"/>
        </w:rPr>
        <w:tab/>
        <w:t>(3)</w:t>
      </w:r>
      <w:r>
        <w:rPr>
          <w:snapToGrid w:val="0"/>
        </w:rPr>
        <w:tab/>
        <w:t>The Registrar and other officers appointed by the Board shall be paid such remuneration and expenses as are approved by the Board.</w:t>
      </w:r>
    </w:p>
    <w:p>
      <w:pPr>
        <w:pStyle w:val="Footnotesection"/>
      </w:pPr>
      <w:r>
        <w:tab/>
        <w:t xml:space="preserve">[Regulation 8 amended in Gazette 29 Aug 1980 p. 3097; 24 Apr 1987 p. 1448; 18 Mar 1988 p. 874.] </w:t>
      </w:r>
    </w:p>
    <w:p>
      <w:pPr>
        <w:pStyle w:val="Ednotedivision"/>
        <w:rPr>
          <w:snapToGrid/>
        </w:rPr>
      </w:pPr>
      <w:bookmarkStart w:id="31" w:name="_Toc40241483"/>
      <w:bookmarkStart w:id="32" w:name="_Toc40247969"/>
      <w:r>
        <w:rPr>
          <w:snapToGrid/>
        </w:rPr>
        <w:t>[Heading deleted in Gazette 16 Dec 2003 p. 5090.]</w:t>
      </w:r>
    </w:p>
    <w:p>
      <w:pPr>
        <w:pStyle w:val="Heading5"/>
        <w:rPr>
          <w:snapToGrid w:val="0"/>
        </w:rPr>
      </w:pPr>
      <w:bookmarkStart w:id="33" w:name="_Toc77408684"/>
      <w:bookmarkStart w:id="34" w:name="_Toc92875614"/>
      <w:r>
        <w:rPr>
          <w:rStyle w:val="CharSectno"/>
        </w:rPr>
        <w:t>9</w:t>
      </w:r>
      <w:r>
        <w:t>.</w:t>
      </w:r>
      <w:r>
        <w:tab/>
      </w:r>
      <w:r>
        <w:rPr>
          <w:snapToGrid w:val="0"/>
        </w:rPr>
        <w:t>Meetings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35" w:name="_Toc40241484"/>
      <w:bookmarkStart w:id="36" w:name="_Toc40247970"/>
      <w:bookmarkStart w:id="37" w:name="_Toc77408685"/>
      <w:bookmarkStart w:id="38" w:name="_Toc92875615"/>
      <w:r>
        <w:rPr>
          <w:rStyle w:val="CharSectno"/>
        </w:rPr>
        <w:t>10</w:t>
      </w:r>
      <w:r>
        <w:t>.</w:t>
      </w:r>
      <w:r>
        <w:tab/>
        <w:t>Revocation etc. of previous decisions</w:t>
      </w:r>
      <w:bookmarkEnd w:id="35"/>
      <w:bookmarkEnd w:id="36"/>
      <w:bookmarkEnd w:id="37"/>
      <w:bookmarkEnd w:id="38"/>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39" w:name="_Toc40241485"/>
      <w:bookmarkStart w:id="40" w:name="_Toc40247971"/>
      <w:bookmarkStart w:id="41" w:name="_Toc77408686"/>
      <w:bookmarkStart w:id="42" w:name="_Toc92875616"/>
      <w:r>
        <w:rPr>
          <w:rStyle w:val="CharSectno"/>
        </w:rPr>
        <w:t>11</w:t>
      </w:r>
      <w:r>
        <w:t>.</w:t>
      </w:r>
      <w:r>
        <w:tab/>
        <w:t>Voting</w:t>
      </w:r>
      <w:bookmarkEnd w:id="39"/>
      <w:bookmarkEnd w:id="40"/>
      <w:bookmarkEnd w:id="41"/>
      <w:bookmarkEnd w:id="42"/>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43" w:name="_Toc40241486"/>
      <w:bookmarkStart w:id="44" w:name="_Toc40247972"/>
      <w:bookmarkStart w:id="45" w:name="_Toc77408687"/>
      <w:bookmarkStart w:id="46" w:name="_Toc92875617"/>
      <w:r>
        <w:rPr>
          <w:rStyle w:val="CharSectno"/>
        </w:rPr>
        <w:t>12</w:t>
      </w:r>
      <w:r>
        <w:t>.</w:t>
      </w:r>
      <w:r>
        <w:tab/>
        <w:t>Minutes</w:t>
      </w:r>
      <w:bookmarkEnd w:id="43"/>
      <w:bookmarkEnd w:id="44"/>
      <w:bookmarkEnd w:id="45"/>
      <w:bookmarkEnd w:id="4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Ednotedivision"/>
        <w:rPr>
          <w:snapToGrid/>
        </w:rPr>
      </w:pPr>
      <w:bookmarkStart w:id="47" w:name="_Toc40241487"/>
      <w:bookmarkStart w:id="48" w:name="_Toc40247973"/>
      <w:r>
        <w:rPr>
          <w:snapToGrid/>
        </w:rPr>
        <w:t>[Heading deleted in Gazette 16 Dec 2003 p. 5090.]</w:t>
      </w:r>
    </w:p>
    <w:p>
      <w:pPr>
        <w:pStyle w:val="Heading5"/>
        <w:rPr>
          <w:snapToGrid w:val="0"/>
        </w:rPr>
      </w:pPr>
      <w:bookmarkStart w:id="49" w:name="_Toc77408688"/>
      <w:bookmarkStart w:id="50" w:name="_Toc92875618"/>
      <w:r>
        <w:rPr>
          <w:rStyle w:val="CharSectno"/>
        </w:rPr>
        <w:t>13</w:t>
      </w:r>
      <w:r>
        <w:t>.</w:t>
      </w:r>
      <w:r>
        <w:tab/>
      </w:r>
      <w:r>
        <w:rPr>
          <w:snapToGrid w:val="0"/>
        </w:rPr>
        <w:t>Register</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Register shall be in the form of Form No. 3.</w:t>
      </w:r>
    </w:p>
    <w:p>
      <w:pPr>
        <w:pStyle w:val="Heading5"/>
        <w:rPr>
          <w:snapToGrid w:val="0"/>
        </w:rPr>
      </w:pPr>
      <w:bookmarkStart w:id="51" w:name="_Toc40241488"/>
      <w:bookmarkStart w:id="52" w:name="_Toc40247974"/>
      <w:bookmarkStart w:id="53" w:name="_Toc77408689"/>
      <w:bookmarkStart w:id="54" w:name="_Toc92875619"/>
      <w:r>
        <w:rPr>
          <w:rStyle w:val="CharSectno"/>
        </w:rPr>
        <w:t>14</w:t>
      </w:r>
      <w:r>
        <w:t>.</w:t>
      </w:r>
      <w:r>
        <w:tab/>
        <w:t>Inspection of Register</w:t>
      </w:r>
      <w:bookmarkEnd w:id="51"/>
      <w:bookmarkEnd w:id="52"/>
      <w:bookmarkEnd w:id="53"/>
      <w:bookmarkEnd w:id="54"/>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Ednotedivision"/>
        <w:rPr>
          <w:snapToGrid/>
        </w:rPr>
      </w:pPr>
      <w:bookmarkStart w:id="55" w:name="_Toc40241489"/>
      <w:bookmarkStart w:id="56" w:name="_Toc40247975"/>
      <w:r>
        <w:rPr>
          <w:snapToGrid/>
        </w:rPr>
        <w:t>[Heading deleted in Gazette 16 Dec 2003 p. 5090.]</w:t>
      </w:r>
    </w:p>
    <w:p>
      <w:pPr>
        <w:pStyle w:val="Heading5"/>
        <w:rPr>
          <w:snapToGrid w:val="0"/>
        </w:rPr>
      </w:pPr>
      <w:bookmarkStart w:id="57" w:name="_Toc77408690"/>
      <w:bookmarkStart w:id="58" w:name="_Toc92875620"/>
      <w:r>
        <w:rPr>
          <w:rStyle w:val="CharSectno"/>
        </w:rPr>
        <w:t>15</w:t>
      </w:r>
      <w:r>
        <w:t>.</w:t>
      </w:r>
      <w:r>
        <w:tab/>
      </w:r>
      <w:r>
        <w:rPr>
          <w:snapToGrid w:val="0"/>
        </w:rPr>
        <w:t>Registration of veterinary surgeons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the form of Form No. 4;</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the form of Form No. 4A;</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make application to alter the register in form 19 and pay the appropriate fee set out in regulation 80.</w:t>
      </w:r>
    </w:p>
    <w:p>
      <w:pPr>
        <w:pStyle w:val="Footnotesection"/>
      </w:pPr>
      <w:r>
        <w:tab/>
        <w:t xml:space="preserve">[Regulation 15 amended in Gazette 21 Sep 1984 p. 3111; 5 Nov 1996 p. 5809.] </w:t>
      </w:r>
    </w:p>
    <w:p>
      <w:pPr>
        <w:pStyle w:val="Heading5"/>
      </w:pPr>
      <w:bookmarkStart w:id="59" w:name="_Toc40241490"/>
      <w:bookmarkStart w:id="60" w:name="_Toc40247976"/>
      <w:bookmarkStart w:id="61" w:name="_Toc77408691"/>
      <w:bookmarkStart w:id="62" w:name="_Toc92875621"/>
      <w:r>
        <w:rPr>
          <w:rStyle w:val="CharSectno"/>
        </w:rPr>
        <w:t>16</w:t>
      </w:r>
      <w:r>
        <w:t>.</w:t>
      </w:r>
      <w:r>
        <w:tab/>
        <w:t>Applicant to attend before Board</w:t>
      </w:r>
      <w:bookmarkEnd w:id="59"/>
      <w:bookmarkEnd w:id="60"/>
      <w:bookmarkEnd w:id="61"/>
      <w:bookmarkEnd w:id="62"/>
    </w:p>
    <w:p>
      <w:pPr>
        <w:pStyle w:val="Subsection"/>
        <w:rPr>
          <w:snapToGrid w:val="0"/>
        </w:rPr>
      </w:pPr>
      <w:r>
        <w:rPr>
          <w:snapToGrid w:val="0"/>
        </w:rPr>
        <w:tab/>
      </w:r>
      <w:r>
        <w:rPr>
          <w:snapToGrid w:val="0"/>
        </w:rPr>
        <w:tab/>
        <w:t>Unless exempted by the Chairman, every natural person who is an applicant for registration shall attend in person before the Board and at such other meetings of the Board as it may require.</w:t>
      </w:r>
    </w:p>
    <w:p>
      <w:pPr>
        <w:pStyle w:val="Footnotesection"/>
      </w:pPr>
      <w:r>
        <w:tab/>
        <w:t xml:space="preserve">[Regulation 16 amended in Gazette 21 Sep 1984 p. 3111.] </w:t>
      </w:r>
    </w:p>
    <w:p>
      <w:pPr>
        <w:pStyle w:val="Heading5"/>
        <w:rPr>
          <w:snapToGrid w:val="0"/>
        </w:rPr>
      </w:pPr>
      <w:bookmarkStart w:id="63" w:name="_Toc40241491"/>
      <w:bookmarkStart w:id="64" w:name="_Toc40247977"/>
      <w:bookmarkStart w:id="65" w:name="_Toc77408692"/>
      <w:bookmarkStart w:id="66" w:name="_Toc92875622"/>
      <w:r>
        <w:rPr>
          <w:rStyle w:val="CharSectno"/>
        </w:rPr>
        <w:t>16A</w:t>
      </w:r>
      <w:r>
        <w:t>.</w:t>
      </w:r>
      <w:r>
        <w:tab/>
        <w:t>Specialists</w:t>
      </w:r>
      <w:bookmarkEnd w:id="63"/>
      <w:bookmarkEnd w:id="64"/>
      <w:bookmarkEnd w:id="65"/>
      <w:bookmarkEnd w:id="66"/>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snapToGrid w:val="0"/>
        </w:rPr>
      </w:pPr>
      <w:r>
        <w:rPr>
          <w:b/>
          <w:snapToGrid w:val="0"/>
        </w:rPr>
        <w:t>Table</w:t>
      </w:r>
    </w:p>
    <w:tbl>
      <w:tblPr>
        <w:tblW w:w="0" w:type="auto"/>
        <w:tblInd w:w="1101" w:type="dxa"/>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spacing w:before="0"/>
              <w:rPr>
                <w:snapToGrid w:val="0"/>
              </w:rPr>
            </w:pPr>
            <w:r>
              <w:rPr>
                <w:snapToGrid w:val="0"/>
              </w:rPr>
              <w:t>Veterinary Pathobiology</w:t>
            </w:r>
          </w:p>
        </w:tc>
      </w:tr>
      <w:tr>
        <w:tc>
          <w:tcPr>
            <w:tcW w:w="4536" w:type="dxa"/>
          </w:tcPr>
          <w:p>
            <w:pPr>
              <w:pStyle w:val="MiscellaneousBody"/>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spacing w:before="0"/>
              <w:ind w:left="317"/>
              <w:rPr>
                <w:snapToGrid w:val="0"/>
              </w:rPr>
            </w:pPr>
            <w:r>
              <w:rPr>
                <w:snapToGrid w:val="0"/>
              </w:rPr>
              <w:t>anatomic pathology i.e. gross pathology 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spacing w:before="0"/>
              <w:rPr>
                <w:snapToGrid w:val="0"/>
              </w:rPr>
            </w:pPr>
            <w:r>
              <w:rPr>
                <w:snapToGrid w:val="0"/>
              </w:rPr>
              <w:t>small animal surgery</w:t>
            </w:r>
          </w:p>
        </w:tc>
      </w:tr>
      <w:tr>
        <w:tc>
          <w:tcPr>
            <w:tcW w:w="4536" w:type="dxa"/>
          </w:tcPr>
          <w:p>
            <w:pPr>
              <w:pStyle w:val="MiscellaneousBody"/>
              <w:spacing w:before="0"/>
              <w:ind w:left="317"/>
              <w:rPr>
                <w:snapToGrid w:val="0"/>
              </w:rPr>
            </w:pPr>
            <w:r>
              <w:rPr>
                <w:snapToGrid w:val="0"/>
              </w:rPr>
              <w:t>large animal surgery</w:t>
            </w:r>
          </w:p>
        </w:tc>
      </w:tr>
      <w:tr>
        <w:tc>
          <w:tcPr>
            <w:tcW w:w="4536" w:type="dxa"/>
          </w:tcPr>
          <w:p>
            <w:pPr>
              <w:pStyle w:val="MiscellaneousBody"/>
              <w:spacing w:before="0"/>
              <w:ind w:left="317"/>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67" w:name="_Toc40241492"/>
      <w:bookmarkStart w:id="68" w:name="_Toc40247978"/>
      <w:bookmarkStart w:id="69" w:name="_Toc77408693"/>
      <w:bookmarkStart w:id="70" w:name="_Toc92875623"/>
      <w:r>
        <w:rPr>
          <w:rStyle w:val="CharSectno"/>
        </w:rPr>
        <w:t>16B</w:t>
      </w:r>
      <w:r>
        <w:t>.</w:t>
      </w:r>
      <w:r>
        <w:tab/>
        <w:t>Application for registration as specialist</w:t>
      </w:r>
      <w:bookmarkEnd w:id="67"/>
      <w:bookmarkEnd w:id="68"/>
      <w:bookmarkEnd w:id="69"/>
      <w:bookmarkEnd w:id="70"/>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an application in the form of Form 4C;</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w:t>
      </w:r>
    </w:p>
    <w:p>
      <w:pPr>
        <w:pStyle w:val="Heading5"/>
      </w:pPr>
      <w:bookmarkStart w:id="71" w:name="_Toc40241493"/>
      <w:bookmarkStart w:id="72" w:name="_Toc40247979"/>
      <w:bookmarkStart w:id="73" w:name="_Toc77408694"/>
      <w:bookmarkStart w:id="74" w:name="_Toc92875624"/>
      <w:r>
        <w:rPr>
          <w:rStyle w:val="CharSectno"/>
        </w:rPr>
        <w:t>16C</w:t>
      </w:r>
      <w:r>
        <w:t>.</w:t>
      </w:r>
      <w:r>
        <w:tab/>
        <w:t>Registration as honorary veterinary surgeon</w:t>
      </w:r>
      <w:bookmarkEnd w:id="71"/>
      <w:bookmarkEnd w:id="72"/>
      <w:bookmarkEnd w:id="73"/>
      <w:bookmarkEnd w:id="74"/>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an application in the form of Form 4D;</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w:t>
      </w:r>
    </w:p>
    <w:p>
      <w:pPr>
        <w:pStyle w:val="Heading5"/>
        <w:rPr>
          <w:snapToGrid w:val="0"/>
        </w:rPr>
      </w:pPr>
      <w:bookmarkStart w:id="75" w:name="_Toc40241494"/>
      <w:bookmarkStart w:id="76" w:name="_Toc40247980"/>
      <w:bookmarkStart w:id="77" w:name="_Toc77408695"/>
      <w:bookmarkStart w:id="78" w:name="_Toc92875625"/>
      <w:r>
        <w:rPr>
          <w:rStyle w:val="CharSectno"/>
        </w:rPr>
        <w:t>17</w:t>
      </w:r>
      <w:r>
        <w:t>.</w:t>
      </w:r>
      <w:r>
        <w:tab/>
        <w:t>Form of certificate of registration for natural person</w:t>
      </w:r>
      <w:bookmarkEnd w:id="75"/>
      <w:bookmarkEnd w:id="76"/>
      <w:bookmarkEnd w:id="77"/>
      <w:bookmarkEnd w:id="78"/>
    </w:p>
    <w:p>
      <w:pPr>
        <w:pStyle w:val="Subsection"/>
        <w:rPr>
          <w:snapToGrid w:val="0"/>
        </w:rPr>
      </w:pPr>
      <w:r>
        <w:rPr>
          <w:snapToGrid w:val="0"/>
        </w:rPr>
        <w:tab/>
      </w:r>
      <w:r>
        <w:rPr>
          <w:snapToGrid w:val="0"/>
        </w:rPr>
        <w:tab/>
        <w:t>A certificate of registration issued to a natural person registered under the Act shall be in the form of Form No. 5.</w:t>
      </w:r>
    </w:p>
    <w:p>
      <w:pPr>
        <w:pStyle w:val="Footnotesection"/>
      </w:pPr>
      <w:r>
        <w:tab/>
        <w:t xml:space="preserve">[Regulation 17 inserted in Gazette 21 Sep 1984 p. 3111.] </w:t>
      </w:r>
    </w:p>
    <w:p>
      <w:pPr>
        <w:pStyle w:val="Heading5"/>
        <w:rPr>
          <w:snapToGrid w:val="0"/>
        </w:rPr>
      </w:pPr>
      <w:bookmarkStart w:id="79" w:name="_Toc40241495"/>
      <w:bookmarkStart w:id="80" w:name="_Toc40247981"/>
      <w:bookmarkStart w:id="81" w:name="_Toc77408696"/>
      <w:bookmarkStart w:id="82" w:name="_Toc92875626"/>
      <w:r>
        <w:rPr>
          <w:rStyle w:val="CharSectno"/>
        </w:rPr>
        <w:t>17A</w:t>
      </w:r>
      <w:r>
        <w:t>.</w:t>
      </w:r>
      <w:r>
        <w:tab/>
        <w:t>Form of certificate of registration for body corporate</w:t>
      </w:r>
      <w:bookmarkEnd w:id="79"/>
      <w:bookmarkEnd w:id="80"/>
      <w:bookmarkEnd w:id="81"/>
      <w:bookmarkEnd w:id="82"/>
    </w:p>
    <w:p>
      <w:pPr>
        <w:pStyle w:val="Subsection"/>
        <w:keepNext/>
        <w:keepLines/>
        <w:rPr>
          <w:snapToGrid w:val="0"/>
        </w:rPr>
      </w:pPr>
      <w:r>
        <w:rPr>
          <w:snapToGrid w:val="0"/>
        </w:rPr>
        <w:tab/>
      </w:r>
      <w:r>
        <w:rPr>
          <w:snapToGrid w:val="0"/>
        </w:rPr>
        <w:tab/>
        <w:t>A certificate of registration issued to a body corporate registered under the Act shall be in the form of Form No. 5A.</w:t>
      </w:r>
    </w:p>
    <w:p>
      <w:pPr>
        <w:pStyle w:val="Footnotesection"/>
      </w:pPr>
      <w:r>
        <w:tab/>
        <w:t xml:space="preserve">[Regulation 17A inserted in Gazette 21 Sep 1984 p. 3111.] </w:t>
      </w:r>
    </w:p>
    <w:p>
      <w:pPr>
        <w:pStyle w:val="Heading5"/>
        <w:rPr>
          <w:snapToGrid w:val="0"/>
        </w:rPr>
      </w:pPr>
      <w:bookmarkStart w:id="83" w:name="_Toc40241496"/>
      <w:bookmarkStart w:id="84" w:name="_Toc40247982"/>
      <w:bookmarkStart w:id="85" w:name="_Toc77408697"/>
      <w:bookmarkStart w:id="86" w:name="_Toc92875627"/>
      <w:r>
        <w:rPr>
          <w:rStyle w:val="CharSectno"/>
        </w:rPr>
        <w:t>17B</w:t>
      </w:r>
      <w:r>
        <w:t>.</w:t>
      </w:r>
      <w:r>
        <w:tab/>
        <w:t>Form of certificate of registration for specialist</w:t>
      </w:r>
      <w:bookmarkEnd w:id="83"/>
      <w:bookmarkEnd w:id="84"/>
      <w:bookmarkEnd w:id="85"/>
      <w:bookmarkEnd w:id="86"/>
    </w:p>
    <w:p>
      <w:pPr>
        <w:pStyle w:val="Subsection"/>
        <w:rPr>
          <w:snapToGrid w:val="0"/>
        </w:rPr>
      </w:pPr>
      <w:r>
        <w:rPr>
          <w:snapToGrid w:val="0"/>
        </w:rPr>
        <w:tab/>
      </w:r>
      <w:r>
        <w:rPr>
          <w:snapToGrid w:val="0"/>
        </w:rPr>
        <w:tab/>
        <w:t>A certificate of registration issued to any person registered as a specialist veterinary surgeon shall be in the form of Form No. 5B.</w:t>
      </w:r>
    </w:p>
    <w:p>
      <w:pPr>
        <w:pStyle w:val="Footnotesection"/>
      </w:pPr>
      <w:r>
        <w:tab/>
        <w:t xml:space="preserve">[Regulation 17B inserted in Gazette 22 Sep 1989 p. 3494.] </w:t>
      </w:r>
    </w:p>
    <w:p>
      <w:pPr>
        <w:pStyle w:val="Ednotedivision"/>
        <w:rPr>
          <w:snapToGrid/>
        </w:rPr>
      </w:pPr>
      <w:bookmarkStart w:id="87" w:name="_Toc40241497"/>
      <w:bookmarkStart w:id="88" w:name="_Toc40247983"/>
      <w:r>
        <w:rPr>
          <w:snapToGrid/>
        </w:rPr>
        <w:t>[Heading deleted in Gazette 16 Dec 2003 p. 5090.]</w:t>
      </w:r>
    </w:p>
    <w:p>
      <w:pPr>
        <w:pStyle w:val="Heading5"/>
        <w:rPr>
          <w:snapToGrid w:val="0"/>
        </w:rPr>
      </w:pPr>
      <w:bookmarkStart w:id="89" w:name="_Toc77408698"/>
      <w:bookmarkStart w:id="90" w:name="_Toc92875628"/>
      <w:r>
        <w:rPr>
          <w:rStyle w:val="CharSectno"/>
        </w:rPr>
        <w:t>18</w:t>
      </w:r>
      <w:r>
        <w:t>.</w:t>
      </w:r>
      <w:r>
        <w:tab/>
      </w:r>
      <w:r>
        <w:rPr>
          <w:snapToGrid w:val="0"/>
        </w:rPr>
        <w:t>Provisional registration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certificate of provisional registration for a natural person shall be in the form of Form No. 6.</w:t>
      </w:r>
    </w:p>
    <w:p>
      <w:pPr>
        <w:pStyle w:val="Footnotesection"/>
      </w:pPr>
      <w:r>
        <w:tab/>
        <w:t xml:space="preserve">[Regulation 18 amended in Gazette 21 Sep 1984 p. 3111.] </w:t>
      </w:r>
    </w:p>
    <w:p>
      <w:pPr>
        <w:pStyle w:val="Ednotedivision"/>
        <w:rPr>
          <w:snapToGrid/>
        </w:rPr>
      </w:pPr>
      <w:r>
        <w:rPr>
          <w:snapToGrid/>
        </w:rPr>
        <w:t>[Heading deleted in Gazette 16 Dec 2003 p. 5090.]</w:t>
      </w:r>
    </w:p>
    <w:p>
      <w:pPr>
        <w:pStyle w:val="Heading5"/>
        <w:rPr>
          <w:snapToGrid w:val="0"/>
        </w:rPr>
      </w:pPr>
      <w:bookmarkStart w:id="91" w:name="_Toc77408699"/>
      <w:bookmarkStart w:id="92" w:name="_Toc92875629"/>
      <w:r>
        <w:rPr>
          <w:rStyle w:val="CharSectno"/>
        </w:rPr>
        <w:t>19</w:t>
      </w:r>
      <w:r>
        <w:t>.</w:t>
      </w:r>
      <w:r>
        <w:tab/>
      </w:r>
      <w:r>
        <w:rPr>
          <w:snapToGrid w:val="0"/>
        </w:rPr>
        <w:t>Roll fee</w:t>
      </w:r>
      <w:bookmarkEnd w:id="91"/>
      <w:bookmarkEnd w:id="92"/>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Subsection"/>
        <w:rPr>
          <w:snapToGrid w:val="0"/>
        </w:rPr>
      </w:pPr>
      <w:r>
        <w:rPr>
          <w:snapToGrid w:val="0"/>
        </w:rPr>
        <w:tab/>
        <w:t>(2)</w:t>
      </w:r>
      <w:r>
        <w:rPr>
          <w:snapToGrid w:val="0"/>
        </w:rPr>
        <w:tab/>
        <w:t>A certificate of payment of roll fee shall be in the form of Forms No. 7 and 7A as the case may be.</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w:t>
      </w:r>
    </w:p>
    <w:p>
      <w:pPr>
        <w:pStyle w:val="Ednotedivision"/>
        <w:rPr>
          <w:snapToGrid/>
        </w:rPr>
      </w:pPr>
      <w:bookmarkStart w:id="93" w:name="_Toc40241499"/>
      <w:bookmarkStart w:id="94" w:name="_Toc40247985"/>
      <w:r>
        <w:rPr>
          <w:snapToGrid/>
        </w:rPr>
        <w:t>[Heading deleted in Gazette 16 Dec 2003 p. 5090.]</w:t>
      </w:r>
    </w:p>
    <w:p>
      <w:pPr>
        <w:pStyle w:val="Heading5"/>
        <w:rPr>
          <w:snapToGrid w:val="0"/>
        </w:rPr>
      </w:pPr>
      <w:bookmarkStart w:id="95" w:name="_Toc77408700"/>
      <w:bookmarkStart w:id="96" w:name="_Toc92875630"/>
      <w:r>
        <w:rPr>
          <w:rStyle w:val="CharSectno"/>
        </w:rPr>
        <w:t>20</w:t>
      </w:r>
      <w:r>
        <w:t>.</w:t>
      </w:r>
      <w:r>
        <w:tab/>
      </w:r>
      <w:r>
        <w:rPr>
          <w:snapToGrid w:val="0"/>
        </w:rPr>
        <w:t>Registration of additional qualifications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snapToGrid/>
        </w:rPr>
      </w:pPr>
      <w:bookmarkStart w:id="97" w:name="_Toc40241500"/>
      <w:bookmarkStart w:id="98" w:name="_Toc40247986"/>
      <w:r>
        <w:rPr>
          <w:snapToGrid/>
        </w:rPr>
        <w:t>[Heading deleted in Gazette 16 Dec 2003 p. 5090.]</w:t>
      </w:r>
    </w:p>
    <w:p>
      <w:pPr>
        <w:pStyle w:val="Heading5"/>
        <w:rPr>
          <w:snapToGrid w:val="0"/>
        </w:rPr>
      </w:pPr>
      <w:bookmarkStart w:id="99" w:name="_Toc77408701"/>
      <w:bookmarkStart w:id="100" w:name="_Toc92875631"/>
      <w:r>
        <w:rPr>
          <w:rStyle w:val="CharSectno"/>
        </w:rPr>
        <w:t>21</w:t>
      </w:r>
      <w:r>
        <w:t>.</w:t>
      </w:r>
      <w:r>
        <w:tab/>
      </w:r>
      <w:r>
        <w:rPr>
          <w:snapToGrid w:val="0"/>
        </w:rPr>
        <w:t>Examinations (section 20(1)(e))</w:t>
      </w:r>
      <w:bookmarkEnd w:id="97"/>
      <w:bookmarkEnd w:id="98"/>
      <w:bookmarkEnd w:id="99"/>
      <w:bookmarkEnd w:id="100"/>
    </w:p>
    <w:p>
      <w:pPr>
        <w:pStyle w:val="Subsection"/>
        <w:rPr>
          <w:snapToGrid w:val="0"/>
        </w:rPr>
      </w:pPr>
      <w:r>
        <w:rPr>
          <w:snapToGrid w:val="0"/>
        </w:rPr>
        <w:tab/>
        <w:t>(1)</w:t>
      </w:r>
      <w:r>
        <w:rPr>
          <w:snapToGrid w:val="0"/>
        </w:rPr>
        <w:tab/>
        <w:t>An applicant for examination pursuant to section 20(1)(e) of the Act shall lodge an application in writing with the Registrar.</w:t>
      </w:r>
    </w:p>
    <w:p>
      <w:pPr>
        <w:pStyle w:val="Subsection"/>
        <w:rPr>
          <w:snapToGrid w:val="0"/>
        </w:rPr>
      </w:pPr>
      <w:r>
        <w:rPr>
          <w:snapToGrid w:val="0"/>
        </w:rPr>
        <w:tab/>
        <w:t>(2)</w:t>
      </w:r>
      <w:r>
        <w:rPr>
          <w:snapToGrid w:val="0"/>
        </w:rPr>
        <w:tab/>
        <w:t>The Board shall consider the application referred to in subregulation (1) and shall notify the applicant in writing — </w:t>
      </w:r>
    </w:p>
    <w:p>
      <w:pPr>
        <w:pStyle w:val="Indenta"/>
        <w:rPr>
          <w:snapToGrid w:val="0"/>
        </w:rPr>
      </w:pPr>
      <w:r>
        <w:rPr>
          <w:snapToGrid w:val="0"/>
        </w:rPr>
        <w:tab/>
        <w:t>(a)</w:t>
      </w:r>
      <w:r>
        <w:rPr>
          <w:snapToGrid w:val="0"/>
        </w:rPr>
        <w:tab/>
        <w:t>that he is required to sit for an examination set by the Board in accordance with these regulations where that is the case and the Board considers him eligible to do so; or</w:t>
      </w:r>
    </w:p>
    <w:p>
      <w:pPr>
        <w:pStyle w:val="Indenta"/>
        <w:rPr>
          <w:snapToGrid w:val="0"/>
        </w:rPr>
      </w:pPr>
      <w:r>
        <w:rPr>
          <w:snapToGrid w:val="0"/>
        </w:rPr>
        <w:tab/>
        <w:t>(b)</w:t>
      </w:r>
      <w:r>
        <w:rPr>
          <w:snapToGrid w:val="0"/>
        </w:rPr>
        <w:tab/>
        <w:t>that he should apply to sit for the national veterinary examination set by the Council on Overseas Professional Qualifications.</w:t>
      </w:r>
    </w:p>
    <w:p>
      <w:pPr>
        <w:pStyle w:val="Subsection"/>
        <w:rPr>
          <w:snapToGrid w:val="0"/>
        </w:rPr>
      </w:pPr>
      <w:r>
        <w:rPr>
          <w:snapToGrid w:val="0"/>
        </w:rPr>
        <w:tab/>
        <w:t>(3)</w:t>
      </w:r>
      <w:r>
        <w:rPr>
          <w:snapToGrid w:val="0"/>
        </w:rPr>
        <w:tab/>
        <w:t>The Board shall appoint the times, days and places at which examinations referred to in subregulation (2)(a) shall be held and the examiners who shall conduct those examinations.</w:t>
      </w:r>
    </w:p>
    <w:p>
      <w:pPr>
        <w:pStyle w:val="Subsection"/>
        <w:rPr>
          <w:snapToGrid w:val="0"/>
        </w:rPr>
      </w:pPr>
      <w:r>
        <w:rPr>
          <w:snapToGrid w:val="0"/>
        </w:rPr>
        <w:tab/>
        <w:t>(4)</w:t>
      </w:r>
      <w:r>
        <w:rPr>
          <w:snapToGrid w:val="0"/>
        </w:rPr>
        <w:tab/>
        <w:t>The decision of the majority of the examiners appointed under subregulation (3) upon any matter relating to the conduct of an examination shall be the decision of the examiners.</w:t>
      </w:r>
    </w:p>
    <w:p>
      <w:pPr>
        <w:pStyle w:val="Subsection"/>
        <w:rPr>
          <w:snapToGrid w:val="0"/>
        </w:rPr>
      </w:pPr>
      <w:r>
        <w:rPr>
          <w:snapToGrid w:val="0"/>
        </w:rPr>
        <w:tab/>
        <w:t>(5)</w:t>
      </w:r>
      <w:r>
        <w:rPr>
          <w:snapToGrid w:val="0"/>
        </w:rPr>
        <w:tab/>
        <w:t>An examination in writing set by the Board shall be in the following subjects — </w:t>
      </w:r>
    </w:p>
    <w:p>
      <w:pPr>
        <w:pStyle w:val="Indenta"/>
        <w:rPr>
          <w:snapToGrid w:val="0"/>
        </w:rPr>
      </w:pPr>
      <w:r>
        <w:rPr>
          <w:snapToGrid w:val="0"/>
        </w:rPr>
        <w:tab/>
        <w:t>(a)</w:t>
      </w:r>
      <w:r>
        <w:rPr>
          <w:snapToGrid w:val="0"/>
        </w:rPr>
        <w:tab/>
        <w:t>Veterinary Medicine, that is to say, the theory and practice of veterinary medicine, the diagnosis, treatment and prevention of diseases of domestic animals, and the control of infectious diseases in animals with special reference to those occurring in Australia;</w:t>
      </w:r>
    </w:p>
    <w:p>
      <w:pPr>
        <w:pStyle w:val="Indenta"/>
        <w:rPr>
          <w:snapToGrid w:val="0"/>
        </w:rPr>
      </w:pPr>
      <w:r>
        <w:rPr>
          <w:snapToGrid w:val="0"/>
        </w:rPr>
        <w:tab/>
        <w:t>(b)</w:t>
      </w:r>
      <w:r>
        <w:rPr>
          <w:snapToGrid w:val="0"/>
        </w:rPr>
        <w:tab/>
        <w:t>Veterinary Surgery, that is to say, general and regional surgery and operative technique, surgical anatomy, anaesthetics and anaesthesia, and methods of restraint and examination of soundness;</w:t>
      </w:r>
    </w:p>
    <w:p>
      <w:pPr>
        <w:pStyle w:val="Indenta"/>
        <w:rPr>
          <w:snapToGrid w:val="0"/>
        </w:rPr>
      </w:pPr>
      <w:r>
        <w:rPr>
          <w:snapToGrid w:val="0"/>
        </w:rPr>
        <w:tab/>
        <w:t>(c)</w:t>
      </w:r>
      <w:r>
        <w:rPr>
          <w:snapToGrid w:val="0"/>
        </w:rPr>
        <w:tab/>
        <w:t>Veterinary Obstetrics, that is to say, anatomy of reproductive organs and reproductive physiology, diseases of reproductive organs, and obstetrical operations;</w:t>
      </w:r>
    </w:p>
    <w:p>
      <w:pPr>
        <w:pStyle w:val="Indenta"/>
        <w:rPr>
          <w:snapToGrid w:val="0"/>
        </w:rPr>
      </w:pPr>
      <w:r>
        <w:rPr>
          <w:snapToGrid w:val="0"/>
        </w:rPr>
        <w:tab/>
        <w:t>(d)</w:t>
      </w:r>
      <w:r>
        <w:rPr>
          <w:snapToGrid w:val="0"/>
        </w:rPr>
        <w:tab/>
        <w:t>Veterinary Parasitology, that is to say, common internal and external parasites of animals and diagnosis, treatment and control of parasitic diseases of animals;</w:t>
      </w:r>
    </w:p>
    <w:p>
      <w:pPr>
        <w:pStyle w:val="Indenta"/>
        <w:rPr>
          <w:snapToGrid w:val="0"/>
        </w:rPr>
      </w:pPr>
      <w:r>
        <w:rPr>
          <w:snapToGrid w:val="0"/>
        </w:rPr>
        <w:tab/>
        <w:t>(e)</w:t>
      </w:r>
      <w:r>
        <w:rPr>
          <w:snapToGrid w:val="0"/>
        </w:rPr>
        <w:tab/>
        <w:t>Animal Production and Preventive Medicine, that is to say, the application of applied nutrition, genetics, animal management including embryo transplants, economics and disease control programmes to achieve maximum production with special reference to Australian conditions;</w:t>
      </w:r>
    </w:p>
    <w:p>
      <w:pPr>
        <w:pStyle w:val="Indenta"/>
        <w:rPr>
          <w:snapToGrid w:val="0"/>
        </w:rPr>
      </w:pPr>
      <w:r>
        <w:rPr>
          <w:snapToGrid w:val="0"/>
        </w:rPr>
        <w:tab/>
        <w:t>(f)</w:t>
      </w:r>
      <w:r>
        <w:rPr>
          <w:snapToGrid w:val="0"/>
        </w:rPr>
        <w:tab/>
        <w:t>Pathology and Toxicology, that is to say, recognition of gross lesions and an understanding of pathogenesis of the major diseases of domestic animals and the diagnosis and treatment of toxicological problems with special emphasis on toxic plants of Australia;</w:t>
      </w:r>
    </w:p>
    <w:p>
      <w:pPr>
        <w:pStyle w:val="Indenta"/>
        <w:rPr>
          <w:snapToGrid w:val="0"/>
        </w:rPr>
      </w:pPr>
      <w:r>
        <w:rPr>
          <w:snapToGrid w:val="0"/>
        </w:rPr>
        <w:tab/>
        <w:t>(g)</w:t>
      </w:r>
      <w:r>
        <w:rPr>
          <w:snapToGrid w:val="0"/>
        </w:rPr>
        <w:tab/>
        <w:t>Pharmacology and Therapeutics, that is to say, an understanding of the basic mechanism of drug action and function and knowledge of the drugs commonly used for medication;</w:t>
      </w:r>
    </w:p>
    <w:p>
      <w:pPr>
        <w:pStyle w:val="Indenta"/>
        <w:rPr>
          <w:snapToGrid w:val="0"/>
        </w:rPr>
      </w:pPr>
      <w:r>
        <w:rPr>
          <w:snapToGrid w:val="0"/>
        </w:rPr>
        <w:tab/>
        <w:t>(h)</w:t>
      </w:r>
      <w:r>
        <w:rPr>
          <w:snapToGrid w:val="0"/>
        </w:rPr>
        <w:tab/>
        <w:t>Microbiology, that is to say, an appreciation of the epidemiologic and pathogenic potential of bacteria, viruses, mycoplasma or fungi known to be associated with diseases of animals in Australia and the immunologic responses to infections and a knowledge of the major diseases exotic to Australia;</w:t>
      </w:r>
    </w:p>
    <w:p>
      <w:pPr>
        <w:pStyle w:val="Indenta"/>
        <w:rPr>
          <w:snapToGrid w:val="0"/>
        </w:rPr>
      </w:pPr>
      <w:r>
        <w:rPr>
          <w:snapToGrid w:val="0"/>
        </w:rPr>
        <w:tab/>
        <w:t>(i)</w:t>
      </w:r>
      <w:r>
        <w:rPr>
          <w:snapToGrid w:val="0"/>
        </w:rPr>
        <w:tab/>
        <w:t>Radiology, that is to say, techniques of conducting radiologic examination of animals with an understanding of the theory and hazards associated with radiologic procedures;</w:t>
      </w:r>
    </w:p>
    <w:p>
      <w:pPr>
        <w:pStyle w:val="Indenta"/>
        <w:rPr>
          <w:snapToGrid w:val="0"/>
        </w:rPr>
      </w:pPr>
      <w:r>
        <w:rPr>
          <w:snapToGrid w:val="0"/>
        </w:rPr>
        <w:tab/>
        <w:t>(j)</w:t>
      </w:r>
      <w:r>
        <w:rPr>
          <w:snapToGrid w:val="0"/>
        </w:rPr>
        <w:tab/>
        <w:t>Public Health and Meat Science, that is to say, the basis of meat inspection standards and humane slaughter techniques in Australian abattoirs and the role of the veterinarian in public health matters including zoonoses;</w:t>
      </w:r>
    </w:p>
    <w:p>
      <w:pPr>
        <w:pStyle w:val="Indenta"/>
        <w:rPr>
          <w:snapToGrid w:val="0"/>
        </w:rPr>
      </w:pPr>
      <w:r>
        <w:rPr>
          <w:snapToGrid w:val="0"/>
        </w:rPr>
        <w:tab/>
        <w:t>(k)</w:t>
      </w:r>
      <w:r>
        <w:rPr>
          <w:snapToGrid w:val="0"/>
        </w:rPr>
        <w:tab/>
        <w:t>Legislation relating to the Practice of Veterinary Surgery, that is to say, a knowledge of the Acts and regulations affecting veterinary practice in Australia,</w:t>
      </w:r>
    </w:p>
    <w:p>
      <w:pPr>
        <w:pStyle w:val="Subsection"/>
        <w:spacing w:before="80"/>
        <w:rPr>
          <w:snapToGrid w:val="0"/>
        </w:rPr>
      </w:pPr>
      <w:r>
        <w:rPr>
          <w:snapToGrid w:val="0"/>
        </w:rPr>
        <w:tab/>
      </w:r>
      <w:r>
        <w:rPr>
          <w:snapToGrid w:val="0"/>
        </w:rPr>
        <w:tab/>
        <w:t>or in any 2 or more of the subjects referred to in paragraphs (a) to (k), as the Board directs.</w:t>
      </w:r>
    </w:p>
    <w:p>
      <w:pPr>
        <w:pStyle w:val="Subsection"/>
        <w:rPr>
          <w:snapToGrid w:val="0"/>
        </w:rPr>
      </w:pPr>
      <w:r>
        <w:rPr>
          <w:snapToGrid w:val="0"/>
        </w:rPr>
        <w:tab/>
        <w:t>(6)</w:t>
      </w:r>
      <w:r>
        <w:rPr>
          <w:snapToGrid w:val="0"/>
        </w:rPr>
        <w:tab/>
        <w:t>In addition to the examination in writing referred to in subregulation (5), the examiners may examine a candidate orally or require him to carry out such practical demonstrations as they think fit.</w:t>
      </w:r>
    </w:p>
    <w:p>
      <w:pPr>
        <w:pStyle w:val="Subsection"/>
        <w:rPr>
          <w:snapToGrid w:val="0"/>
        </w:rPr>
      </w:pPr>
      <w:r>
        <w:rPr>
          <w:snapToGrid w:val="0"/>
        </w:rPr>
        <w:tab/>
        <w:t>(7)</w:t>
      </w:r>
      <w:r>
        <w:rPr>
          <w:snapToGrid w:val="0"/>
        </w:rPr>
        <w:tab/>
        <w:t>The examiners — </w:t>
      </w:r>
    </w:p>
    <w:p>
      <w:pPr>
        <w:pStyle w:val="Indenta"/>
        <w:rPr>
          <w:snapToGrid w:val="0"/>
        </w:rPr>
      </w:pPr>
      <w:r>
        <w:rPr>
          <w:snapToGrid w:val="0"/>
        </w:rPr>
        <w:tab/>
        <w:t>(a)</w:t>
      </w:r>
      <w:r>
        <w:rPr>
          <w:snapToGrid w:val="0"/>
        </w:rPr>
        <w:tab/>
        <w:t>shall keep a record of the percentage of the total marks obtained by a candidate in each subject referred to in subregulation (5) and taken by him and shall upon consideration of the results of the candidate as a whole determine whether he has passed or failed to pass the examination; and</w:t>
      </w:r>
    </w:p>
    <w:p>
      <w:pPr>
        <w:pStyle w:val="Indenta"/>
        <w:rPr>
          <w:snapToGrid w:val="0"/>
        </w:rPr>
      </w:pPr>
      <w:r>
        <w:rPr>
          <w:snapToGrid w:val="0"/>
        </w:rPr>
        <w:tab/>
        <w:t>(b)</w:t>
      </w:r>
      <w:r>
        <w:rPr>
          <w:snapToGrid w:val="0"/>
        </w:rPr>
        <w:tab/>
        <w:t>may grant a candidate who has failed to pass not more than 2 of the subjects of the examination a supplementary examination in the subject or subjects concerned, in which case they shall upon a consideration of the results of the candidate at the supplementary examination determine whether he has passed or has failed to pass the examination.</w:t>
      </w:r>
    </w:p>
    <w:p>
      <w:pPr>
        <w:pStyle w:val="Subsection"/>
        <w:rPr>
          <w:snapToGrid w:val="0"/>
        </w:rPr>
      </w:pPr>
      <w:r>
        <w:rPr>
          <w:snapToGrid w:val="0"/>
        </w:rPr>
        <w:tab/>
        <w:t>(8)</w:t>
      </w:r>
      <w:r>
        <w:rPr>
          <w:snapToGrid w:val="0"/>
        </w:rPr>
        <w:tab/>
        <w:t>Candidates failing to pass more than 2 subjects of an examination set by the Board shall be required to be re</w:t>
      </w:r>
      <w:r>
        <w:rPr>
          <w:snapToGrid w:val="0"/>
        </w:rPr>
        <w:noBreakHyphen/>
        <w:t>examined in all subjects again at a subsequent annual examination.</w:t>
      </w:r>
    </w:p>
    <w:p>
      <w:pPr>
        <w:pStyle w:val="Subsection"/>
        <w:rPr>
          <w:snapToGrid w:val="0"/>
        </w:rPr>
      </w:pPr>
      <w:r>
        <w:rPr>
          <w:snapToGrid w:val="0"/>
        </w:rPr>
        <w:tab/>
        <w:t>(9)</w:t>
      </w:r>
      <w:r>
        <w:rPr>
          <w:snapToGrid w:val="0"/>
        </w:rPr>
        <w:tab/>
        <w:t>Where the examiners appointed by the Board have granted a supplementary examination to one or more candidates — </w:t>
      </w:r>
    </w:p>
    <w:p>
      <w:pPr>
        <w:pStyle w:val="Indenta"/>
        <w:rPr>
          <w:snapToGrid w:val="0"/>
        </w:rPr>
      </w:pPr>
      <w:r>
        <w:rPr>
          <w:snapToGrid w:val="0"/>
        </w:rPr>
        <w:tab/>
        <w:t>(a)</w:t>
      </w:r>
      <w:r>
        <w:rPr>
          <w:snapToGrid w:val="0"/>
        </w:rPr>
        <w:tab/>
        <w:t>such supplementary examination shall be held at such times as are determined by the examiners, being not less than 2 and not more than 3 months after the examination; and</w:t>
      </w:r>
    </w:p>
    <w:p>
      <w:pPr>
        <w:pStyle w:val="Indenta"/>
        <w:rPr>
          <w:snapToGrid w:val="0"/>
        </w:rPr>
      </w:pPr>
      <w:r>
        <w:rPr>
          <w:snapToGrid w:val="0"/>
        </w:rPr>
        <w:tab/>
        <w:t>(b)</w:t>
      </w:r>
      <w:r>
        <w:rPr>
          <w:snapToGrid w:val="0"/>
        </w:rPr>
        <w:tab/>
        <w:t>the examiners shall as soon as possible arrange with the Board for candidates to be notified of the subjects in which they have been granted a supplementary examination and the times at which such examinations shall be held.</w:t>
      </w:r>
    </w:p>
    <w:p>
      <w:pPr>
        <w:pStyle w:val="Ednotesubsection"/>
      </w:pPr>
      <w:r>
        <w:tab/>
        <w:t>[(10)</w:t>
      </w:r>
      <w:r>
        <w:tab/>
        <w:t xml:space="preserve">repealed] </w:t>
      </w:r>
    </w:p>
    <w:p>
      <w:pPr>
        <w:pStyle w:val="Subsection"/>
        <w:rPr>
          <w:snapToGrid w:val="0"/>
        </w:rPr>
      </w:pPr>
      <w:r>
        <w:rPr>
          <w:snapToGrid w:val="0"/>
        </w:rPr>
        <w:tab/>
        <w:t>(11)</w:t>
      </w:r>
      <w:r>
        <w:rPr>
          <w:snapToGrid w:val="0"/>
        </w:rPr>
        <w:tab/>
        <w:t>The examiners appointed by the Board shall furnish the Board with particulars of all passes and failures in an examination and the Board shall notify each candidate of his results.</w:t>
      </w:r>
    </w:p>
    <w:p>
      <w:pPr>
        <w:pStyle w:val="Footnotesection"/>
      </w:pPr>
      <w:r>
        <w:tab/>
        <w:t xml:space="preserve">[Regulation 21 amended in Gazette 20 Feb 1987 p. 476; 24 Dec 1993 p. 6797.] </w:t>
      </w:r>
    </w:p>
    <w:p>
      <w:pPr>
        <w:pStyle w:val="Ednotedivision"/>
        <w:rPr>
          <w:snapToGrid/>
        </w:rPr>
      </w:pPr>
      <w:bookmarkStart w:id="101" w:name="_Toc40241501"/>
      <w:bookmarkStart w:id="102" w:name="_Toc40247987"/>
      <w:r>
        <w:rPr>
          <w:snapToGrid/>
        </w:rPr>
        <w:t>[Heading deleted in Gazette 16 Dec 2003 p. 5090.]</w:t>
      </w:r>
    </w:p>
    <w:p>
      <w:pPr>
        <w:pStyle w:val="Heading5"/>
        <w:rPr>
          <w:snapToGrid w:val="0"/>
        </w:rPr>
      </w:pPr>
      <w:bookmarkStart w:id="103" w:name="_Toc77408702"/>
      <w:bookmarkStart w:id="104" w:name="_Toc92875632"/>
      <w:r>
        <w:rPr>
          <w:rStyle w:val="CharSectno"/>
        </w:rPr>
        <w:t>22</w:t>
      </w:r>
      <w:r>
        <w:t>.</w:t>
      </w:r>
      <w:r>
        <w:tab/>
      </w:r>
      <w:r>
        <w:rPr>
          <w:snapToGrid w:val="0"/>
        </w:rPr>
        <w:t>Restoration of name to Register</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Any registered veterinary surgeon whose name is removed from the Register under section 19(2), or in the circumstances specified in section 23(1)(e), of the Act may by application in writing, in the form of Form No. 8, and payment of the fee stipulated in regulation 80, apply to the Board to have his name restored to the Register.</w:t>
      </w:r>
    </w:p>
    <w:p>
      <w:pPr>
        <w:pStyle w:val="Ednotedivision"/>
        <w:rPr>
          <w:snapToGrid/>
        </w:rPr>
      </w:pPr>
      <w:bookmarkStart w:id="105" w:name="_Toc40241502"/>
      <w:bookmarkStart w:id="106" w:name="_Toc40247988"/>
      <w:r>
        <w:rPr>
          <w:snapToGrid/>
        </w:rPr>
        <w:t>[Heading deleted in Gazette 16 Dec 2003 p. 5089.]</w:t>
      </w:r>
    </w:p>
    <w:bookmarkEnd w:id="105"/>
    <w:bookmarkEnd w:id="106"/>
    <w:p>
      <w:pPr>
        <w:pStyle w:val="Ednotesection"/>
      </w:pPr>
      <w:r>
        <w:t>[</w:t>
      </w:r>
      <w:r>
        <w:rPr>
          <w:b/>
          <w:bCs/>
        </w:rPr>
        <w:t>23-27.</w:t>
      </w:r>
      <w:r>
        <w:tab/>
        <w:t>Repealed in Gazette 30 Dec 2004 p. 6901.]</w:t>
      </w:r>
    </w:p>
    <w:p>
      <w:pPr>
        <w:pStyle w:val="Heading5"/>
        <w:spacing w:before="200"/>
        <w:rPr>
          <w:snapToGrid w:val="0"/>
        </w:rPr>
      </w:pPr>
      <w:bookmarkStart w:id="107" w:name="_Toc77408708"/>
      <w:bookmarkStart w:id="108" w:name="_Toc92875633"/>
      <w:r>
        <w:rPr>
          <w:rStyle w:val="CharSectno"/>
        </w:rPr>
        <w:t>28</w:t>
      </w:r>
      <w:r>
        <w:t>.</w:t>
      </w:r>
      <w:r>
        <w:tab/>
      </w:r>
      <w:r>
        <w:rPr>
          <w:snapToGrid w:val="0"/>
        </w:rPr>
        <w:t>Professional conduct</w:t>
      </w:r>
      <w:bookmarkEnd w:id="107"/>
      <w:bookmarkEnd w:id="108"/>
      <w:r>
        <w:rPr>
          <w:snapToGrid w:val="0"/>
        </w:rPr>
        <w:t xml:space="preserve"> </w:t>
      </w:r>
    </w:p>
    <w:p>
      <w:pPr>
        <w:pStyle w:val="Subsection"/>
        <w:spacing w:before="140"/>
        <w:rPr>
          <w:snapToGrid w:val="0"/>
        </w:rPr>
      </w:pPr>
      <w:r>
        <w:rPr>
          <w:snapToGrid w:val="0"/>
        </w:rPr>
        <w:tab/>
        <w:t>(1)</w:t>
      </w:r>
      <w:r>
        <w:rPr>
          <w:snapToGrid w:val="0"/>
        </w:rPr>
        <w:tab/>
        <w:t>Any offence against the Act or these regulations, unless in the opinion of the Board such breach is of a trivial nature, or unless there are extenuating circumstances, shall constitute unprofessional conduct on the part of the offender.</w:t>
      </w:r>
    </w:p>
    <w:p>
      <w:pPr>
        <w:pStyle w:val="Subsection"/>
        <w:spacing w:before="140"/>
        <w:rPr>
          <w:snapToGrid w:val="0"/>
        </w:rPr>
      </w:pPr>
      <w:r>
        <w:tab/>
        <w:t>(1a)</w:t>
      </w:r>
      <w:r>
        <w:tab/>
        <w:t xml:space="preserve">Conviction of a registered veterinary surgeon for an offence under the </w:t>
      </w:r>
      <w:r>
        <w:rPr>
          <w:i/>
        </w:rPr>
        <w:t>Poisons Act 1964</w:t>
      </w:r>
      <w:r>
        <w:t>, unless in the opinion of the Board such offence is of a trivial nature, or unless there are extenuating circumstances, shall constitute unprofessional conduct on the part of the surgeon.</w:t>
      </w:r>
    </w:p>
    <w:p>
      <w:pPr>
        <w:pStyle w:val="Subsection"/>
        <w:spacing w:before="140"/>
        <w:rPr>
          <w:snapToGrid w:val="0"/>
        </w:rPr>
      </w:pPr>
      <w:r>
        <w:rPr>
          <w:snapToGrid w:val="0"/>
        </w:rPr>
        <w:tab/>
        <w:t>(2)</w:t>
      </w:r>
      <w:r>
        <w:rPr>
          <w:snapToGrid w:val="0"/>
        </w:rPr>
        <w:tab/>
        <w:t>Nothing contained in these regulations shall be construed as restricting the meaning of unprofessional conduct.</w:t>
      </w:r>
    </w:p>
    <w:p>
      <w:pPr>
        <w:pStyle w:val="Footnotesection"/>
        <w:spacing w:before="100"/>
        <w:ind w:left="890" w:hanging="890"/>
      </w:pPr>
      <w:r>
        <w:tab/>
        <w:t>[Regulation 28 amended in Gazette 30 Jul 1999 p. 3481.]</w:t>
      </w:r>
    </w:p>
    <w:p>
      <w:pPr>
        <w:pStyle w:val="Heading5"/>
        <w:spacing w:before="200"/>
      </w:pPr>
      <w:bookmarkStart w:id="109" w:name="_Toc40241508"/>
      <w:bookmarkStart w:id="110" w:name="_Toc40247994"/>
      <w:bookmarkStart w:id="111" w:name="_Toc77408709"/>
      <w:bookmarkStart w:id="112" w:name="_Toc92875634"/>
      <w:r>
        <w:rPr>
          <w:rStyle w:val="CharSectno"/>
        </w:rPr>
        <w:t>28A</w:t>
      </w:r>
      <w:r>
        <w:t>.</w:t>
      </w:r>
      <w:r>
        <w:tab/>
        <w:t>Prescribing poisons</w:t>
      </w:r>
      <w:bookmarkEnd w:id="109"/>
      <w:bookmarkEnd w:id="110"/>
      <w:bookmarkEnd w:id="111"/>
      <w:bookmarkEnd w:id="112"/>
    </w:p>
    <w:p>
      <w:pPr>
        <w:pStyle w:val="Subsection"/>
        <w:spacing w:before="140"/>
        <w:rPr>
          <w:snapToGrid w:val="0"/>
        </w:rPr>
      </w:pPr>
      <w:r>
        <w:rPr>
          <w:snapToGrid w:val="0"/>
        </w:rPr>
        <w:tab/>
        <w:t>(1)</w:t>
      </w:r>
      <w:r>
        <w:rPr>
          <w:snapToGrid w:val="0"/>
        </w:rPr>
        <w:tab/>
      </w:r>
      <w:r>
        <w:t>Subject to subregulation (2), a</w:t>
      </w:r>
      <w:r>
        <w:rPr>
          <w:snapToGrid w:val="0"/>
        </w:rPr>
        <w:t xml:space="preserve"> veterinary surgeon who — </w:t>
      </w:r>
    </w:p>
    <w:p>
      <w:pPr>
        <w:pStyle w:val="Indenta"/>
        <w:spacing w:before="60"/>
        <w:rPr>
          <w:snapToGrid w:val="0"/>
        </w:rPr>
      </w:pPr>
      <w:r>
        <w:rPr>
          <w:snapToGrid w:val="0"/>
        </w:rPr>
        <w:tab/>
        <w:t>(a)</w:t>
      </w:r>
      <w:r>
        <w:rPr>
          <w:snapToGrid w:val="0"/>
        </w:rPr>
        <w:tab/>
        <w:t xml:space="preserve">prescribes any substance that is specified in the Fourth or the Eighth Schedule to the </w:t>
      </w:r>
      <w:r>
        <w:rPr>
          <w:i/>
          <w:snapToGrid w:val="0"/>
        </w:rPr>
        <w:t>Poisons Act 1964</w:t>
      </w:r>
      <w:r>
        <w:rPr>
          <w:snapToGrid w:val="0"/>
        </w:rPr>
        <w:t>, as amended, or is added under that Act to either of those Schedules; or</w:t>
      </w:r>
    </w:p>
    <w:p>
      <w:pPr>
        <w:pStyle w:val="Indenta"/>
        <w:rPr>
          <w:snapToGrid w:val="0"/>
        </w:rPr>
      </w:pPr>
      <w:r>
        <w:rPr>
          <w:snapToGrid w:val="0"/>
        </w:rPr>
        <w:tab/>
        <w:t>(b)</w:t>
      </w:r>
      <w:r>
        <w:rPr>
          <w:snapToGrid w:val="0"/>
        </w:rPr>
        <w:tab/>
        <w:t xml:space="preserve">signs a written order under regulation 39A of the </w:t>
      </w:r>
      <w:r>
        <w:rPr>
          <w:i/>
          <w:snapToGrid w:val="0"/>
        </w:rPr>
        <w:t>Poisons Regulations 1965</w:t>
      </w:r>
      <w:r>
        <w:rPr>
          <w:snapToGrid w:val="0"/>
        </w:rPr>
        <w:t xml:space="preserve"> </w:t>
      </w:r>
      <w:r>
        <w:rPr>
          <w:snapToGrid w:val="0"/>
          <w:vertAlign w:val="superscript"/>
        </w:rPr>
        <w:t>3</w:t>
      </w:r>
      <w:r>
        <w:rPr>
          <w:snapToGrid w:val="0"/>
        </w:rPr>
        <w:t xml:space="preserve">, as amended, for the sale of a mixture of stockfeed with an antibiotic or sulphonamide that is specified in the Fourth Schedule to the </w:t>
      </w:r>
      <w:r>
        <w:rPr>
          <w:i/>
          <w:snapToGrid w:val="0"/>
        </w:rPr>
        <w:t>Poisons Act 1964</w:t>
      </w:r>
      <w:r>
        <w:rPr>
          <w:snapToGrid w:val="0"/>
        </w:rPr>
        <w:t>, as amended, or is added under that Act to that Schedule,</w:t>
      </w:r>
    </w:p>
    <w:p>
      <w:pPr>
        <w:pStyle w:val="Subsection"/>
        <w:spacing w:before="80"/>
        <w:rPr>
          <w:snapToGrid w:val="0"/>
        </w:rPr>
      </w:pPr>
      <w:r>
        <w:rPr>
          <w:snapToGrid w:val="0"/>
        </w:rPr>
        <w:tab/>
      </w:r>
      <w:r>
        <w:rPr>
          <w:snapToGrid w:val="0"/>
        </w:rPr>
        <w:tab/>
        <w:t>fails to observe the prescribed standards of professional conduct if he has not, within 7 days before so doing — </w:t>
      </w:r>
    </w:p>
    <w:p>
      <w:pPr>
        <w:pStyle w:val="Indenta"/>
        <w:rPr>
          <w:snapToGrid w:val="0"/>
        </w:rPr>
      </w:pPr>
      <w:r>
        <w:rPr>
          <w:snapToGrid w:val="0"/>
        </w:rPr>
        <w:tab/>
        <w:t>(c)</w:t>
      </w:r>
      <w:r>
        <w:rPr>
          <w:snapToGrid w:val="0"/>
        </w:rPr>
        <w:tab/>
        <w:t>examined any animal to which the substance or mixture is to be given or administered; or</w:t>
      </w:r>
    </w:p>
    <w:p>
      <w:pPr>
        <w:pStyle w:val="Indenta"/>
        <w:rPr>
          <w:snapToGrid w:val="0"/>
        </w:rPr>
      </w:pPr>
      <w:r>
        <w:rPr>
          <w:snapToGrid w:val="0"/>
        </w:rPr>
        <w:tab/>
        <w:t>(d)</w:t>
      </w:r>
      <w:r>
        <w:rPr>
          <w:snapToGrid w:val="0"/>
        </w:rPr>
        <w:tab/>
        <w:t>inspected the property or premises at which the animal is kept and assessed the general health of animals kept at that property or those premises,</w:t>
      </w:r>
    </w:p>
    <w:p>
      <w:pPr>
        <w:pStyle w:val="Subsection"/>
        <w:spacing w:before="80"/>
        <w:rPr>
          <w:snapToGrid w:val="0"/>
        </w:rPr>
      </w:pPr>
      <w:r>
        <w:rPr>
          <w:snapToGrid w:val="0"/>
        </w:rPr>
        <w:tab/>
      </w:r>
      <w:r>
        <w:rPr>
          <w:snapToGrid w:val="0"/>
        </w:rPr>
        <w:tab/>
        <w:t>and determined that the owner of the animal, or the person who has custody or control of the animal, is sufficiently competent, and has access to appropriate facilities, to be able to give or administer the substance or mixture to the animal safely and effectively.</w:t>
      </w:r>
    </w:p>
    <w:p>
      <w:pPr>
        <w:pStyle w:val="Subsection"/>
        <w:spacing w:before="140"/>
      </w:pPr>
      <w:r>
        <w:tab/>
        <w:t>(2)</w:t>
      </w:r>
      <w:r>
        <w:tab/>
        <w:t>A veterinary surgeon who —</w:t>
      </w:r>
    </w:p>
    <w:p>
      <w:pPr>
        <w:pStyle w:val="Indenta"/>
      </w:pPr>
      <w:r>
        <w:tab/>
        <w:t>(a)</w:t>
      </w:r>
      <w:r>
        <w:tab/>
      </w:r>
      <w:r>
        <w:rPr>
          <w:snapToGrid w:val="0"/>
        </w:rPr>
        <w:t xml:space="preserve">prescribes any substance that is specified in the Fourth or the Eighth Schedule to the </w:t>
      </w:r>
      <w:r>
        <w:rPr>
          <w:i/>
          <w:snapToGrid w:val="0"/>
        </w:rPr>
        <w:t>Poisons Act 1964</w:t>
      </w:r>
      <w:r>
        <w:rPr>
          <w:snapToGrid w:val="0"/>
        </w:rPr>
        <w:t>, as amended, or is added under that Act to either of those Schedules; or</w:t>
      </w:r>
    </w:p>
    <w:p>
      <w:pPr>
        <w:pStyle w:val="Indenta"/>
      </w:pPr>
      <w:r>
        <w:tab/>
        <w:t>(b)</w:t>
      </w:r>
      <w:r>
        <w:tab/>
      </w:r>
      <w:r>
        <w:rPr>
          <w:snapToGrid w:val="0"/>
        </w:rPr>
        <w:t xml:space="preserve">signs a written order under regulation 39A of the </w:t>
      </w:r>
      <w:r>
        <w:rPr>
          <w:i/>
          <w:snapToGrid w:val="0"/>
        </w:rPr>
        <w:t>Poisons Regulations 1965</w:t>
      </w:r>
      <w:r>
        <w:rPr>
          <w:snapToGrid w:val="0"/>
        </w:rPr>
        <w:t xml:space="preserve">, as amended, for the sale of a mixture of stockfeed with an antibiotic or sulphonamide that is specified in the Fourth Schedule to the </w:t>
      </w:r>
      <w:r>
        <w:rPr>
          <w:i/>
          <w:snapToGrid w:val="0"/>
        </w:rPr>
        <w:t>Poisons Act 1964</w:t>
      </w:r>
      <w:r>
        <w:rPr>
          <w:snapToGrid w:val="0"/>
        </w:rPr>
        <w:t>, as amended, or is added under that Act to that Schedule,</w:t>
      </w:r>
    </w:p>
    <w:p>
      <w:pPr>
        <w:pStyle w:val="Subsection"/>
        <w:spacing w:before="80"/>
      </w:pPr>
      <w:r>
        <w:tab/>
      </w:r>
      <w:r>
        <w:tab/>
        <w:t>fails to observe the prescribed standards of professional conduct if he or she —</w:t>
      </w:r>
    </w:p>
    <w:p>
      <w:pPr>
        <w:pStyle w:val="Indenta"/>
      </w:pPr>
      <w:r>
        <w:tab/>
        <w:t>(c)</w:t>
      </w:r>
      <w:r>
        <w:tab/>
        <w:t>does not have knowledge of the property or premises where the animal or animals to which the substance or mixture is to be given or administered are kept;</w:t>
      </w:r>
    </w:p>
    <w:p>
      <w:pPr>
        <w:pStyle w:val="Indenta"/>
      </w:pPr>
      <w:r>
        <w:tab/>
        <w:t>(d)</w:t>
      </w:r>
      <w:r>
        <w:tab/>
        <w:t>does not have reasonable grounds to believe that an examination of the animal or animals is not necessary to establish a diagnosis; and</w:t>
      </w:r>
    </w:p>
    <w:p>
      <w:pPr>
        <w:pStyle w:val="Indenta"/>
        <w:rPr>
          <w:snapToGrid w:val="0"/>
        </w:rPr>
      </w:pPr>
      <w:r>
        <w:tab/>
        <w:t>(e)</w:t>
      </w:r>
      <w:r>
        <w:tab/>
        <w:t>has not discussed the health of the animal or animals with the owner or person in charge of the animal or animals within 7 days of prescribing the substance or signing the order.</w:t>
      </w:r>
    </w:p>
    <w:p>
      <w:pPr>
        <w:pStyle w:val="Footnotesection"/>
      </w:pPr>
      <w:r>
        <w:tab/>
        <w:t>[Regulation 28A inserted in Gazette 18 Nov 1983 p. 4614</w:t>
      </w:r>
      <w:r>
        <w:noBreakHyphen/>
        <w:t>15; amended in Gazette 24 Dec 1993 p. 6797; 30 Jul 1999 p. 3481</w:t>
      </w:r>
      <w:r>
        <w:noBreakHyphen/>
        <w:t xml:space="preserve">2.] </w:t>
      </w:r>
    </w:p>
    <w:p>
      <w:pPr>
        <w:pStyle w:val="Heading5"/>
        <w:rPr>
          <w:snapToGrid w:val="0"/>
        </w:rPr>
      </w:pPr>
      <w:bookmarkStart w:id="113" w:name="_Toc40241509"/>
      <w:bookmarkStart w:id="114" w:name="_Toc40247995"/>
      <w:bookmarkStart w:id="115" w:name="_Toc77408710"/>
      <w:bookmarkStart w:id="116" w:name="_Toc92875635"/>
      <w:r>
        <w:rPr>
          <w:rStyle w:val="CharSectno"/>
        </w:rPr>
        <w:t>28B</w:t>
      </w:r>
      <w:r>
        <w:t>.</w:t>
      </w:r>
      <w:r>
        <w:tab/>
        <w:t>False or inaccurate certificates</w:t>
      </w:r>
      <w:bookmarkEnd w:id="113"/>
      <w:bookmarkEnd w:id="114"/>
      <w:bookmarkEnd w:id="115"/>
      <w:bookmarkEnd w:id="116"/>
    </w:p>
    <w:p>
      <w:pPr>
        <w:pStyle w:val="Subsection"/>
        <w:rPr>
          <w:snapToGrid w:val="0"/>
        </w:rPr>
      </w:pPr>
      <w:r>
        <w:rPr>
          <w:snapToGrid w:val="0"/>
        </w:rPr>
        <w:tab/>
      </w:r>
      <w:r>
        <w:rPr>
          <w:snapToGrid w:val="0"/>
        </w:rPr>
        <w:tab/>
        <w:t>A veterinary surgeon who issues a certificate — </w:t>
      </w:r>
    </w:p>
    <w:p>
      <w:pPr>
        <w:pStyle w:val="Indenta"/>
        <w:rPr>
          <w:snapToGrid w:val="0"/>
        </w:rPr>
      </w:pPr>
      <w:r>
        <w:rPr>
          <w:snapToGrid w:val="0"/>
        </w:rPr>
        <w:tab/>
        <w:t>(a)</w:t>
      </w:r>
      <w:r>
        <w:rPr>
          <w:snapToGrid w:val="0"/>
        </w:rPr>
        <w:tab/>
        <w:t>knowing it to contain false information;</w:t>
      </w:r>
    </w:p>
    <w:p>
      <w:pPr>
        <w:pStyle w:val="Indenta"/>
        <w:rPr>
          <w:snapToGrid w:val="0"/>
        </w:rPr>
      </w:pPr>
      <w:r>
        <w:rPr>
          <w:snapToGrid w:val="0"/>
        </w:rPr>
        <w:tab/>
        <w:t>(b)</w:t>
      </w:r>
      <w:r>
        <w:rPr>
          <w:snapToGrid w:val="0"/>
        </w:rPr>
        <w:tab/>
        <w:t>negligently, so that the information contained in it is inaccurate,</w:t>
      </w:r>
    </w:p>
    <w:p>
      <w:pPr>
        <w:pStyle w:val="Subsection"/>
        <w:rPr>
          <w:snapToGrid w:val="0"/>
        </w:rPr>
      </w:pPr>
      <w:r>
        <w:rPr>
          <w:snapToGrid w:val="0"/>
        </w:rPr>
        <w:tab/>
      </w:r>
      <w:r>
        <w:rPr>
          <w:snapToGrid w:val="0"/>
        </w:rPr>
        <w:tab/>
        <w:t>is guilty of unprofessional conduct.</w:t>
      </w:r>
    </w:p>
    <w:p>
      <w:pPr>
        <w:pStyle w:val="Footnotesection"/>
      </w:pPr>
      <w:r>
        <w:tab/>
        <w:t xml:space="preserve">[Regulation 28B inserted in Gazette 20 Feb 1987 p. 476.] </w:t>
      </w:r>
    </w:p>
    <w:p>
      <w:pPr>
        <w:pStyle w:val="Heading5"/>
      </w:pPr>
      <w:bookmarkStart w:id="117" w:name="_Toc40241510"/>
      <w:bookmarkStart w:id="118" w:name="_Toc40247996"/>
      <w:bookmarkStart w:id="119" w:name="_Toc77408711"/>
      <w:bookmarkStart w:id="120" w:name="_Toc92875636"/>
      <w:r>
        <w:rPr>
          <w:rStyle w:val="CharSectno"/>
        </w:rPr>
        <w:t>29</w:t>
      </w:r>
      <w:r>
        <w:t>.</w:t>
      </w:r>
      <w:r>
        <w:tab/>
        <w:t xml:space="preserve">Unprofessional conduct in relation to supply or prescription of a substance referred to in the Fourth Schedule of the </w:t>
      </w:r>
      <w:r>
        <w:rPr>
          <w:i/>
        </w:rPr>
        <w:t>Poisons Act 1964</w:t>
      </w:r>
      <w:bookmarkEnd w:id="117"/>
      <w:bookmarkEnd w:id="118"/>
      <w:bookmarkEnd w:id="119"/>
      <w:bookmarkEnd w:id="120"/>
    </w:p>
    <w:p>
      <w:pPr>
        <w:pStyle w:val="Subsection"/>
      </w:pPr>
      <w:r>
        <w:tab/>
        <w:t>(1)</w:t>
      </w:r>
      <w:r>
        <w:tab/>
        <w:t xml:space="preserve">A registered veterinary surgeon is guilty of unprofessional conduct if he or she supplies or prescribes a substance referred to in the Fourth Schedule to the </w:t>
      </w:r>
      <w:r>
        <w:rPr>
          <w:i/>
        </w:rPr>
        <w:t>Poisons Act 1964</w:t>
      </w:r>
      <w:r>
        <w:t> —</w:t>
      </w:r>
    </w:p>
    <w:p>
      <w:pPr>
        <w:pStyle w:val="Indenta"/>
      </w:pPr>
      <w:r>
        <w:tab/>
        <w:t>(a)</w:t>
      </w:r>
      <w:r>
        <w:tab/>
        <w:t>without making a clinical record relating to the animal, or group of animals, in respect of which the substance is supplied or prescribed;</w:t>
      </w:r>
    </w:p>
    <w:p>
      <w:pPr>
        <w:pStyle w:val="Indenta"/>
      </w:pPr>
      <w:r>
        <w:tab/>
        <w:t>(b)</w:t>
      </w:r>
      <w:r>
        <w:tab/>
        <w:t>in a greater quantity than is reasonably required to treat the animal, or group of animals, in respect of which the substance is supplied or prescribed; or</w:t>
      </w:r>
    </w:p>
    <w:p>
      <w:pPr>
        <w:pStyle w:val="Indenta"/>
      </w:pPr>
      <w:r>
        <w:tab/>
        <w:t>(c)</w:t>
      </w:r>
      <w:r>
        <w:tab/>
        <w:t>without complying with the requirements referred to in subregulation (2) for the clinical record.</w:t>
      </w:r>
    </w:p>
    <w:p>
      <w:pPr>
        <w:pStyle w:val="Subsection"/>
      </w:pPr>
      <w:r>
        <w:tab/>
        <w:t>(2)</w:t>
      </w:r>
      <w:r>
        <w:tab/>
        <w:t>A clinical record referred to in subregulation (1)(a) is to contain the following information —</w:t>
      </w:r>
    </w:p>
    <w:p>
      <w:pPr>
        <w:pStyle w:val="Indenta"/>
      </w:pPr>
      <w:r>
        <w:tab/>
        <w:t>(a)</w:t>
      </w:r>
      <w:r>
        <w:tab/>
        <w:t xml:space="preserve">the name of the substance referred to in the Fourth Schedule to the </w:t>
      </w:r>
      <w:r>
        <w:rPr>
          <w:i/>
        </w:rPr>
        <w:t>Poisons Act 1964</w:t>
      </w:r>
      <w:r>
        <w:t> that was supplied or prescribed;</w:t>
      </w:r>
    </w:p>
    <w:p>
      <w:pPr>
        <w:pStyle w:val="Indenta"/>
      </w:pPr>
      <w:r>
        <w:tab/>
        <w:t>(b)</w:t>
      </w:r>
      <w:r>
        <w:tab/>
        <w:t>the name and address of the owner of the animal, or group of animals, in respect of which the substance was supplied or prescribed;</w:t>
      </w:r>
    </w:p>
    <w:p>
      <w:pPr>
        <w:pStyle w:val="Indenta"/>
      </w:pPr>
      <w:r>
        <w:tab/>
        <w:t>(c)</w:t>
      </w:r>
      <w:r>
        <w:tab/>
        <w:t>appropriate details to identify the animal or group of animals;</w:t>
      </w:r>
    </w:p>
    <w:p>
      <w:pPr>
        <w:pStyle w:val="Indenta"/>
      </w:pPr>
      <w:r>
        <w:tab/>
        <w:t>(d)</w:t>
      </w:r>
      <w:r>
        <w:tab/>
        <w:t>the clinical history of the animal, or group of animals, including the results of any diagnostic tests such as blood tests or x</w:t>
      </w:r>
      <w:r>
        <w:noBreakHyphen/>
        <w:t>rays;</w:t>
      </w:r>
    </w:p>
    <w:p>
      <w:pPr>
        <w:pStyle w:val="Indenta"/>
      </w:pPr>
      <w:r>
        <w:tab/>
        <w:t>(e)</w:t>
      </w:r>
      <w:r>
        <w:tab/>
        <w:t>the results of any examination of the animal or group of animals by the registered veterinary surgeon; and</w:t>
      </w:r>
    </w:p>
    <w:p>
      <w:pPr>
        <w:pStyle w:val="Indenta"/>
      </w:pPr>
      <w:r>
        <w:tab/>
        <w:t>(f)</w:t>
      </w:r>
      <w:r>
        <w:tab/>
        <w:t>the</w:t>
      </w:r>
      <w:r>
        <w:rPr>
          <w:b/>
        </w:rPr>
        <w:t xml:space="preserve"> </w:t>
      </w:r>
      <w:r>
        <w:t>quantity of the substance that was supplied or prescribed.</w:t>
      </w:r>
    </w:p>
    <w:p>
      <w:pPr>
        <w:pStyle w:val="Footnotesection"/>
      </w:pPr>
      <w:r>
        <w:tab/>
        <w:t>[Regulation 29 inserted in Gazette 30 Jul 1999 p. 3482</w:t>
      </w:r>
      <w:r>
        <w:noBreakHyphen/>
        <w:t>3.]</w:t>
      </w:r>
    </w:p>
    <w:p>
      <w:pPr>
        <w:pStyle w:val="Ednotesection"/>
      </w:pPr>
      <w:r>
        <w:t>[</w:t>
      </w:r>
      <w:r>
        <w:rPr>
          <w:b/>
        </w:rPr>
        <w:t>30.</w:t>
      </w:r>
      <w:r>
        <w:tab/>
        <w:t>Repealed in Gazette 21 Dec 1990 p. 6218.]</w:t>
      </w:r>
    </w:p>
    <w:p>
      <w:pPr>
        <w:pStyle w:val="Heading5"/>
        <w:rPr>
          <w:snapToGrid w:val="0"/>
        </w:rPr>
      </w:pPr>
      <w:bookmarkStart w:id="121" w:name="_Toc40241511"/>
      <w:bookmarkStart w:id="122" w:name="_Toc40247997"/>
      <w:bookmarkStart w:id="123" w:name="_Toc77408712"/>
      <w:bookmarkStart w:id="124" w:name="_Toc92875637"/>
      <w:r>
        <w:rPr>
          <w:rStyle w:val="CharSectno"/>
        </w:rPr>
        <w:t>31</w:t>
      </w:r>
      <w:r>
        <w:t>.</w:t>
      </w:r>
      <w:r>
        <w:tab/>
        <w:t>Sale of drugs etc. from clinic or hospital</w:t>
      </w:r>
      <w:bookmarkEnd w:id="121"/>
      <w:bookmarkEnd w:id="122"/>
      <w:bookmarkEnd w:id="123"/>
      <w:bookmarkEnd w:id="124"/>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25" w:name="_Toc40241512"/>
      <w:bookmarkStart w:id="126" w:name="_Toc40247998"/>
      <w:bookmarkStart w:id="127" w:name="_Toc77408713"/>
      <w:bookmarkStart w:id="128" w:name="_Toc92875638"/>
      <w:r>
        <w:rPr>
          <w:rStyle w:val="CharSectno"/>
        </w:rPr>
        <w:t>32</w:t>
      </w:r>
      <w:r>
        <w:t>.</w:t>
      </w:r>
      <w:r>
        <w:tab/>
        <w:t>Dealings with unregistered persons</w:t>
      </w:r>
      <w:bookmarkEnd w:id="125"/>
      <w:bookmarkEnd w:id="126"/>
      <w:bookmarkEnd w:id="127"/>
      <w:bookmarkEnd w:id="128"/>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repealed]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29" w:name="_Toc40241513"/>
      <w:bookmarkStart w:id="130" w:name="_Toc40247999"/>
      <w:bookmarkStart w:id="131" w:name="_Toc77408714"/>
      <w:bookmarkStart w:id="132" w:name="_Toc92875639"/>
      <w:r>
        <w:rPr>
          <w:rStyle w:val="CharSectno"/>
        </w:rPr>
        <w:t>33</w:t>
      </w:r>
      <w:r>
        <w:t>.</w:t>
      </w:r>
      <w:r>
        <w:tab/>
        <w:t>Attendance at place of practice</w:t>
      </w:r>
      <w:bookmarkEnd w:id="129"/>
      <w:bookmarkEnd w:id="130"/>
      <w:bookmarkEnd w:id="131"/>
      <w:bookmarkEnd w:id="13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Ednotedivision"/>
        <w:rPr>
          <w:snapToGrid/>
        </w:rPr>
      </w:pPr>
      <w:bookmarkStart w:id="133" w:name="_Toc40241514"/>
      <w:bookmarkStart w:id="134" w:name="_Toc40248000"/>
      <w:r>
        <w:rPr>
          <w:snapToGrid/>
        </w:rPr>
        <w:t>[Heading deleted in Gazette 16 Dec 2003 p. 5089.]</w:t>
      </w:r>
    </w:p>
    <w:p>
      <w:pPr>
        <w:pStyle w:val="Heading5"/>
        <w:rPr>
          <w:snapToGrid w:val="0"/>
        </w:rPr>
      </w:pPr>
      <w:bookmarkStart w:id="135" w:name="_Toc77408715"/>
      <w:bookmarkStart w:id="136" w:name="_Toc92875640"/>
      <w:r>
        <w:rPr>
          <w:rStyle w:val="CharSectno"/>
        </w:rPr>
        <w:t>34</w:t>
      </w:r>
      <w:r>
        <w:t>.</w:t>
      </w:r>
      <w:r>
        <w:tab/>
      </w:r>
      <w:r>
        <w:rPr>
          <w:snapToGrid w:val="0"/>
        </w:rPr>
        <w:t>Veterinary premises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No. 11;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Heading5"/>
        <w:rPr>
          <w:snapToGrid w:val="0"/>
        </w:rPr>
      </w:pPr>
      <w:bookmarkStart w:id="137" w:name="_Toc40241515"/>
      <w:bookmarkStart w:id="138" w:name="_Toc40248001"/>
      <w:bookmarkStart w:id="139" w:name="_Toc77408716"/>
      <w:bookmarkStart w:id="140" w:name="_Toc92875641"/>
      <w:r>
        <w:rPr>
          <w:rStyle w:val="CharSectno"/>
        </w:rPr>
        <w:t>35</w:t>
      </w:r>
      <w:r>
        <w:t>.</w:t>
      </w:r>
      <w:r>
        <w:tab/>
        <w:t>Consideration of applications</w:t>
      </w:r>
      <w:bookmarkEnd w:id="137"/>
      <w:bookmarkEnd w:id="138"/>
      <w:bookmarkEnd w:id="139"/>
      <w:bookmarkEnd w:id="140"/>
    </w:p>
    <w:p>
      <w:pPr>
        <w:pStyle w:val="Subsection"/>
        <w:rPr>
          <w:snapToGrid w:val="0"/>
        </w:rPr>
      </w:pPr>
      <w:r>
        <w:rPr>
          <w:snapToGrid w:val="0"/>
        </w:rPr>
        <w:tab/>
      </w:r>
      <w:r>
        <w:rPr>
          <w:snapToGrid w:val="0"/>
        </w:rPr>
        <w:tab/>
        <w:t>The Board shall consider each application and may by resolution grant to the veterinary surgeon for the time being having the management of the premises a certificate of registration in the form of Form No. 12, issue a temporary permit or refuse the application.</w:t>
      </w:r>
    </w:p>
    <w:p>
      <w:pPr>
        <w:pStyle w:val="Heading5"/>
        <w:rPr>
          <w:snapToGrid w:val="0"/>
        </w:rPr>
      </w:pPr>
      <w:bookmarkStart w:id="141" w:name="_Toc40241516"/>
      <w:bookmarkStart w:id="142" w:name="_Toc40248002"/>
      <w:bookmarkStart w:id="143" w:name="_Toc77408717"/>
      <w:bookmarkStart w:id="144" w:name="_Toc92875642"/>
      <w:r>
        <w:rPr>
          <w:rStyle w:val="CharSectno"/>
        </w:rPr>
        <w:t>36</w:t>
      </w:r>
      <w:r>
        <w:t>.</w:t>
      </w:r>
      <w:r>
        <w:tab/>
        <w:t>Unsuitable premises not to be registered</w:t>
      </w:r>
      <w:bookmarkEnd w:id="141"/>
      <w:bookmarkEnd w:id="142"/>
      <w:bookmarkEnd w:id="143"/>
      <w:bookmarkEnd w:id="144"/>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45" w:name="_Toc40241517"/>
      <w:bookmarkStart w:id="146" w:name="_Toc40248003"/>
      <w:bookmarkStart w:id="147" w:name="_Toc77408718"/>
      <w:bookmarkStart w:id="148" w:name="_Toc92875643"/>
      <w:r>
        <w:rPr>
          <w:rStyle w:val="CharSectno"/>
        </w:rPr>
        <w:t>37</w:t>
      </w:r>
      <w:r>
        <w:t>.</w:t>
      </w:r>
      <w:r>
        <w:tab/>
        <w:t>Approval of use of a name for premises</w:t>
      </w:r>
      <w:bookmarkEnd w:id="145"/>
      <w:bookmarkEnd w:id="146"/>
      <w:bookmarkEnd w:id="147"/>
      <w:bookmarkEnd w:id="148"/>
    </w:p>
    <w:p>
      <w:pPr>
        <w:pStyle w:val="Subsection"/>
        <w:rPr>
          <w:snapToGrid w:val="0"/>
        </w:rPr>
      </w:pPr>
      <w:r>
        <w:rPr>
          <w:snapToGrid w:val="0"/>
        </w:rPr>
        <w:tab/>
      </w:r>
      <w:r>
        <w:rPr>
          <w:snapToGrid w:val="0"/>
        </w:rPr>
        <w:tab/>
        <w:t>Upon application in writing the Board may approve the use of a name for veterinary premises, and a person shall not use a name in connection with such premises unless it has been so approved.</w:t>
      </w:r>
    </w:p>
    <w:p>
      <w:pPr>
        <w:pStyle w:val="Heading5"/>
        <w:rPr>
          <w:snapToGrid w:val="0"/>
        </w:rPr>
      </w:pPr>
      <w:bookmarkStart w:id="149" w:name="_Toc40241518"/>
      <w:bookmarkStart w:id="150" w:name="_Toc40248004"/>
      <w:bookmarkStart w:id="151" w:name="_Toc77408719"/>
      <w:bookmarkStart w:id="152" w:name="_Toc92875644"/>
      <w:r>
        <w:rPr>
          <w:rStyle w:val="CharSectno"/>
        </w:rPr>
        <w:t>38</w:t>
      </w:r>
      <w:r>
        <w:t>.</w:t>
      </w:r>
      <w:r>
        <w:tab/>
        <w:t>Duration of registration of premises</w:t>
      </w:r>
      <w:bookmarkEnd w:id="149"/>
      <w:bookmarkEnd w:id="150"/>
      <w:bookmarkEnd w:id="151"/>
      <w:bookmarkEnd w:id="152"/>
    </w:p>
    <w:p>
      <w:pPr>
        <w:pStyle w:val="Subsection"/>
        <w:rPr>
          <w:snapToGrid w:val="0"/>
        </w:rPr>
      </w:pPr>
      <w:r>
        <w:rPr>
          <w:snapToGrid w:val="0"/>
        </w:rPr>
        <w:tab/>
      </w:r>
      <w:r>
        <w:rPr>
          <w:snapToGrid w:val="0"/>
        </w:rPr>
        <w:tab/>
        <w:t>Registration of premises shall be for a period of one year from the date of approval of registration but the Board may grant temporary registration of premises in the form of Form No. 13 for a period not exceeding three (3) months while premises are being altered to the standard required for registration.</w:t>
      </w:r>
    </w:p>
    <w:p>
      <w:pPr>
        <w:pStyle w:val="Footnotesection"/>
      </w:pPr>
      <w:r>
        <w:tab/>
        <w:t xml:space="preserve">[Regulation 38 amended in Gazette 24 Dec 1993 p. 6797; 7 Dec 2001 p. 6182.] </w:t>
      </w:r>
    </w:p>
    <w:p>
      <w:pPr>
        <w:pStyle w:val="Heading5"/>
        <w:rPr>
          <w:snapToGrid w:val="0"/>
        </w:rPr>
      </w:pPr>
      <w:bookmarkStart w:id="153" w:name="_Toc40241519"/>
      <w:bookmarkStart w:id="154" w:name="_Toc40248005"/>
      <w:bookmarkStart w:id="155" w:name="_Toc77408720"/>
      <w:bookmarkStart w:id="156" w:name="_Toc92875645"/>
      <w:r>
        <w:rPr>
          <w:rStyle w:val="CharSectno"/>
        </w:rPr>
        <w:t>39</w:t>
      </w:r>
      <w:r>
        <w:t>.</w:t>
      </w:r>
      <w:r>
        <w:tab/>
        <w:t>Transfer and renewal of registration of premises</w:t>
      </w:r>
      <w:bookmarkEnd w:id="153"/>
      <w:bookmarkEnd w:id="154"/>
      <w:bookmarkEnd w:id="155"/>
      <w:bookmarkEnd w:id="156"/>
    </w:p>
    <w:p>
      <w:pPr>
        <w:pStyle w:val="Subsection"/>
        <w:rPr>
          <w:snapToGrid w:val="0"/>
        </w:rPr>
      </w:pPr>
      <w:r>
        <w:rPr>
          <w:snapToGrid w:val="0"/>
        </w:rPr>
        <w:tab/>
      </w:r>
      <w:r>
        <w:rPr>
          <w:snapToGrid w:val="0"/>
        </w:rPr>
        <w:tab/>
        <w:t>Transfer and renewal of registration of premises may be effected by the holder of a certificate of registration applying to the Board in the form of Form No. 14 and on payment of the appropriate fee set out in regulation 80 and upon the issue of a new certificate by the Board.</w:t>
      </w:r>
    </w:p>
    <w:p>
      <w:pPr>
        <w:pStyle w:val="Heading5"/>
        <w:rPr>
          <w:snapToGrid w:val="0"/>
        </w:rPr>
      </w:pPr>
      <w:bookmarkStart w:id="157" w:name="_Toc40241520"/>
      <w:bookmarkStart w:id="158" w:name="_Toc40248006"/>
      <w:bookmarkStart w:id="159" w:name="_Toc77408721"/>
      <w:bookmarkStart w:id="160" w:name="_Toc92875646"/>
      <w:r>
        <w:rPr>
          <w:rStyle w:val="CharSectno"/>
        </w:rPr>
        <w:t>40</w:t>
      </w:r>
      <w:r>
        <w:t>.</w:t>
      </w:r>
      <w:r>
        <w:tab/>
        <w:t>Register of veterinary premises</w:t>
      </w:r>
      <w:bookmarkEnd w:id="157"/>
      <w:bookmarkEnd w:id="158"/>
      <w:bookmarkEnd w:id="159"/>
      <w:bookmarkEnd w:id="160"/>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61" w:name="_Toc40241521"/>
      <w:bookmarkStart w:id="162" w:name="_Toc40248007"/>
      <w:bookmarkStart w:id="163" w:name="_Toc77408722"/>
      <w:bookmarkStart w:id="164" w:name="_Toc92875647"/>
      <w:r>
        <w:rPr>
          <w:rStyle w:val="CharSectno"/>
        </w:rPr>
        <w:t>41</w:t>
      </w:r>
      <w:r>
        <w:t>.</w:t>
      </w:r>
      <w:r>
        <w:tab/>
        <w:t>Requirements for veterinary hospitals</w:t>
      </w:r>
      <w:bookmarkEnd w:id="161"/>
      <w:bookmarkEnd w:id="162"/>
      <w:bookmarkEnd w:id="163"/>
      <w:bookmarkEnd w:id="164"/>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65" w:name="_Toc40241522"/>
      <w:bookmarkStart w:id="166" w:name="_Toc40248008"/>
      <w:bookmarkStart w:id="167" w:name="_Toc77408723"/>
      <w:bookmarkStart w:id="168" w:name="_Toc92875648"/>
      <w:r>
        <w:rPr>
          <w:rStyle w:val="CharSectno"/>
        </w:rPr>
        <w:t>42</w:t>
      </w:r>
      <w:r>
        <w:t>.</w:t>
      </w:r>
      <w:r>
        <w:tab/>
        <w:t>Requirements for veterinary clinics</w:t>
      </w:r>
      <w:bookmarkEnd w:id="165"/>
      <w:bookmarkEnd w:id="166"/>
      <w:bookmarkEnd w:id="167"/>
      <w:bookmarkEnd w:id="168"/>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rPr>
          <w:snapToGrid w:val="0"/>
        </w:rPr>
      </w:pPr>
      <w:bookmarkStart w:id="169" w:name="_Toc40241523"/>
      <w:bookmarkStart w:id="170" w:name="_Toc40248009"/>
      <w:bookmarkStart w:id="171" w:name="_Toc77408724"/>
      <w:bookmarkStart w:id="172" w:name="_Toc92875649"/>
      <w:r>
        <w:rPr>
          <w:rStyle w:val="CharSectno"/>
        </w:rPr>
        <w:t>43</w:t>
      </w:r>
      <w:r>
        <w:t>.</w:t>
      </w:r>
      <w:r>
        <w:tab/>
        <w:t>Surgical and medical procedures to be supervised by surgeon</w:t>
      </w:r>
      <w:bookmarkEnd w:id="169"/>
      <w:bookmarkEnd w:id="170"/>
      <w:bookmarkEnd w:id="171"/>
      <w:bookmarkEnd w:id="172"/>
    </w:p>
    <w:p>
      <w:pPr>
        <w:pStyle w:val="Subsection"/>
        <w:rPr>
          <w:snapToGrid w:val="0"/>
        </w:rPr>
      </w:pPr>
      <w:r>
        <w:rPr>
          <w:snapToGrid w:val="0"/>
        </w:rPr>
        <w:tab/>
      </w:r>
      <w:r>
        <w:rPr>
          <w:snapToGrid w:val="0"/>
        </w:rPr>
        <w:tab/>
        <w:t>Surgical or medical procedures shall not be carried out in a veterinary hospital or veterinary clinic unless they are carried out pursuant to the directions of a registered veterinary surgeon.</w:t>
      </w:r>
    </w:p>
    <w:p>
      <w:pPr>
        <w:pStyle w:val="Ednotedivision"/>
        <w:rPr>
          <w:snapToGrid/>
        </w:rPr>
      </w:pPr>
      <w:bookmarkStart w:id="173" w:name="_Toc40241524"/>
      <w:bookmarkStart w:id="174" w:name="_Toc40248010"/>
      <w:r>
        <w:rPr>
          <w:snapToGrid/>
        </w:rPr>
        <w:t>[Heading deleted in Gazette 16 Dec 2003 p. 5089.]</w:t>
      </w:r>
    </w:p>
    <w:p>
      <w:pPr>
        <w:pStyle w:val="Heading5"/>
        <w:rPr>
          <w:snapToGrid w:val="0"/>
        </w:rPr>
      </w:pPr>
      <w:bookmarkStart w:id="175" w:name="_Toc77408725"/>
      <w:bookmarkStart w:id="176" w:name="_Toc92875650"/>
      <w:r>
        <w:rPr>
          <w:rStyle w:val="CharSectno"/>
        </w:rPr>
        <w:t>44</w:t>
      </w:r>
      <w:r>
        <w:t>.</w:t>
      </w:r>
      <w:r>
        <w:tab/>
      </w:r>
      <w:r>
        <w:rPr>
          <w:snapToGrid w:val="0"/>
        </w:rPr>
        <w:t>Advertising</w:t>
      </w:r>
      <w:bookmarkEnd w:id="173"/>
      <w:bookmarkEnd w:id="174"/>
      <w:bookmarkEnd w:id="175"/>
      <w:bookmarkEnd w:id="176"/>
    </w:p>
    <w:p>
      <w:pPr>
        <w:pStyle w:val="Subsection"/>
        <w:rPr>
          <w:snapToGrid w:val="0"/>
        </w:rPr>
      </w:pPr>
      <w:r>
        <w:rPr>
          <w:snapToGrid w:val="0"/>
        </w:rPr>
        <w:tab/>
        <w:t>(1)</w:t>
      </w:r>
      <w:r>
        <w:rPr>
          <w:snapToGrid w:val="0"/>
        </w:rPr>
        <w:tab/>
        <w:t>Except as provided in subregulations (2) and (3), a veterinary surgeon may advertise in connection with his practice.</w:t>
      </w:r>
    </w:p>
    <w:p>
      <w:pPr>
        <w:pStyle w:val="Subsection"/>
        <w:rPr>
          <w:snapToGrid w:val="0"/>
        </w:rPr>
      </w:pPr>
      <w:r>
        <w:rPr>
          <w:snapToGrid w:val="0"/>
        </w:rPr>
        <w:tab/>
        <w:t>(2)</w:t>
      </w:r>
      <w:r>
        <w:rPr>
          <w:snapToGrid w:val="0"/>
        </w:rPr>
        <w:tab/>
        <w:t>A veterinary surgeon shall not publish or cause or permit to be published an advertisement that — </w:t>
      </w:r>
    </w:p>
    <w:p>
      <w:pPr>
        <w:pStyle w:val="Indenta"/>
        <w:rPr>
          <w:snapToGrid w:val="0"/>
        </w:rPr>
      </w:pPr>
      <w:r>
        <w:rPr>
          <w:snapToGrid w:val="0"/>
        </w:rPr>
        <w:tab/>
        <w:t>(a)</w:t>
      </w:r>
      <w:r>
        <w:rPr>
          <w:snapToGrid w:val="0"/>
        </w:rPr>
        <w:tab/>
        <w:t>is false or misleading;</w:t>
      </w:r>
    </w:p>
    <w:p>
      <w:pPr>
        <w:pStyle w:val="Indenta"/>
        <w:rPr>
          <w:snapToGrid w:val="0"/>
        </w:rPr>
      </w:pPr>
      <w:r>
        <w:rPr>
          <w:snapToGrid w:val="0"/>
        </w:rPr>
        <w:tab/>
        <w:t>(b)</w:t>
      </w:r>
      <w:r>
        <w:rPr>
          <w:snapToGrid w:val="0"/>
        </w:rPr>
        <w:tab/>
        <w:t>is vulgar or sensational;</w:t>
      </w:r>
    </w:p>
    <w:p>
      <w:pPr>
        <w:pStyle w:val="Indenta"/>
        <w:rPr>
          <w:snapToGrid w:val="0"/>
        </w:rPr>
      </w:pPr>
      <w:r>
        <w:rPr>
          <w:snapToGrid w:val="0"/>
        </w:rPr>
        <w:tab/>
        <w:t>(c)</w:t>
      </w:r>
      <w:r>
        <w:rPr>
          <w:snapToGrid w:val="0"/>
        </w:rPr>
        <w:tab/>
        <w:t>is likely to affect adversely the reputation or standing of any veterinary surgeon or the veterinary profession; or</w:t>
      </w:r>
    </w:p>
    <w:p>
      <w:pPr>
        <w:pStyle w:val="Indenta"/>
        <w:rPr>
          <w:snapToGrid w:val="0"/>
        </w:rPr>
      </w:pPr>
      <w:r>
        <w:rPr>
          <w:snapToGrid w:val="0"/>
        </w:rPr>
        <w:tab/>
        <w:t>(d)</w:t>
      </w:r>
      <w:r>
        <w:rPr>
          <w:snapToGrid w:val="0"/>
        </w:rPr>
        <w:tab/>
        <w:t>expressly or impliedly claims superiority for the veterinary surgeon over any or all other veterinary surgeons.</w:t>
      </w:r>
    </w:p>
    <w:p>
      <w:pPr>
        <w:pStyle w:val="Subsection"/>
        <w:rPr>
          <w:snapToGrid w:val="0"/>
        </w:rPr>
      </w:pPr>
      <w:r>
        <w:rPr>
          <w:snapToGrid w:val="0"/>
        </w:rPr>
        <w:tab/>
        <w:t>(3)</w:t>
      </w:r>
      <w:r>
        <w:rPr>
          <w:snapToGrid w:val="0"/>
        </w:rPr>
        <w:tab/>
        <w:t>A veterinary surgeon shall not personally canvass for clients or cause or permit a person to personally canvass for clients on behalf of the veterinary surgeon.</w:t>
      </w:r>
    </w:p>
    <w:p>
      <w:pPr>
        <w:pStyle w:val="Subsection"/>
        <w:rPr>
          <w:snapToGrid w:val="0"/>
        </w:rPr>
      </w:pPr>
      <w:r>
        <w:rPr>
          <w:snapToGrid w:val="0"/>
        </w:rPr>
        <w:tab/>
        <w:t>(4)</w:t>
      </w:r>
      <w:r>
        <w:rPr>
          <w:snapToGrid w:val="0"/>
        </w:rPr>
        <w:tab/>
        <w:t>An advertisement in connection with a veterinary practice may contain a statement of the fields of veterinary surgery in respect of which the veterinary surgeon will not accept work.</w:t>
      </w:r>
    </w:p>
    <w:p>
      <w:pPr>
        <w:pStyle w:val="Footnotesection"/>
      </w:pPr>
      <w:r>
        <w:tab/>
        <w:t xml:space="preserve">[Regulation 44 inserted in Gazette 21 Dec 1990 p. 6219.] </w:t>
      </w:r>
    </w:p>
    <w:p>
      <w:pPr>
        <w:pStyle w:val="Ednotesection"/>
      </w:pPr>
      <w:r>
        <w:t>[</w:t>
      </w:r>
      <w:r>
        <w:rPr>
          <w:b/>
        </w:rPr>
        <w:t>45-48.</w:t>
      </w:r>
      <w:r>
        <w:tab/>
        <w:t>Repealed in Gazette 21 Dec 1990 p. 6219.]</w:t>
      </w:r>
    </w:p>
    <w:p>
      <w:pPr>
        <w:pStyle w:val="Heading5"/>
        <w:rPr>
          <w:snapToGrid w:val="0"/>
        </w:rPr>
      </w:pPr>
      <w:bookmarkStart w:id="177" w:name="_Toc40241525"/>
      <w:bookmarkStart w:id="178" w:name="_Toc40248011"/>
      <w:bookmarkStart w:id="179" w:name="_Toc77408726"/>
      <w:bookmarkStart w:id="180" w:name="_Toc92875651"/>
      <w:r>
        <w:rPr>
          <w:rStyle w:val="CharSectno"/>
        </w:rPr>
        <w:t>49</w:t>
      </w:r>
      <w:r>
        <w:t>.</w:t>
      </w:r>
      <w:r>
        <w:tab/>
        <w:t>Notice of nearest emergency clinic or hospital</w:t>
      </w:r>
      <w:bookmarkEnd w:id="177"/>
      <w:bookmarkEnd w:id="178"/>
      <w:bookmarkEnd w:id="179"/>
      <w:bookmarkEnd w:id="180"/>
    </w:p>
    <w:p>
      <w:pPr>
        <w:pStyle w:val="Subsection"/>
        <w:rPr>
          <w:snapToGrid w:val="0"/>
        </w:rPr>
      </w:pPr>
      <w:r>
        <w:rPr>
          <w:snapToGrid w:val="0"/>
        </w:rPr>
        <w:tab/>
      </w:r>
      <w:r>
        <w:rPr>
          <w:snapToGrid w:val="0"/>
        </w:rPr>
        <w:tab/>
        <w:t>At the entrance of every veterinary hospital or veterinary clinic there shall be displayed a notice, illuminated by night, stating the name, address and telephone number of the nearest veterinary surgeon who has agreed to take the emergency calls of that hospital or clinic.</w:t>
      </w:r>
    </w:p>
    <w:p>
      <w:pPr>
        <w:pStyle w:val="Footnotesection"/>
      </w:pPr>
      <w:r>
        <w:tab/>
        <w:t xml:space="preserve">[Regulation 49 amended in Gazette 23 Aug 1985 p. 3037.] </w:t>
      </w:r>
    </w:p>
    <w:p>
      <w:pPr>
        <w:pStyle w:val="Ednotedivision"/>
        <w:rPr>
          <w:snapToGrid/>
        </w:rPr>
      </w:pPr>
      <w:r>
        <w:rPr>
          <w:snapToGrid/>
        </w:rPr>
        <w:t>[Heading deleted in Gazette 16 Dec 2003 p. 5090.]</w:t>
      </w:r>
    </w:p>
    <w:p>
      <w:pPr>
        <w:pStyle w:val="Ednotesection"/>
      </w:pPr>
      <w:r>
        <w:t>[</w:t>
      </w:r>
      <w:r>
        <w:rPr>
          <w:b/>
        </w:rPr>
        <w:t>50.</w:t>
      </w:r>
      <w:r>
        <w:tab/>
        <w:t xml:space="preserve">Repealed in Gazette 23 Aug 1985 p. 3037.] </w:t>
      </w:r>
    </w:p>
    <w:p>
      <w:pPr>
        <w:pStyle w:val="Ednotesection"/>
      </w:pPr>
      <w:r>
        <w:t>[</w:t>
      </w:r>
      <w:r>
        <w:rPr>
          <w:b/>
        </w:rPr>
        <w:t>51.</w:t>
      </w:r>
      <w:r>
        <w:tab/>
        <w:t>Repealed in Gazette 21 Dec 1990 p. 6219.]</w:t>
      </w:r>
    </w:p>
    <w:p>
      <w:pPr>
        <w:pStyle w:val="Ednotesection"/>
      </w:pPr>
      <w:r>
        <w:t>[</w:t>
      </w:r>
      <w:r>
        <w:rPr>
          <w:b/>
        </w:rPr>
        <w:t>52-54 and</w:t>
      </w:r>
      <w:r>
        <w:t xml:space="preserve"> </w:t>
      </w:r>
      <w:r>
        <w:rPr>
          <w:b/>
        </w:rPr>
        <w:t>headings.</w:t>
      </w:r>
      <w:r>
        <w:tab/>
        <w:t>Repealed in Gazette 21 Dec 1990 p. 6219.]</w:t>
      </w:r>
    </w:p>
    <w:p>
      <w:pPr>
        <w:pStyle w:val="Heading5"/>
        <w:rPr>
          <w:snapToGrid w:val="0"/>
        </w:rPr>
      </w:pPr>
      <w:bookmarkStart w:id="181" w:name="_Toc40241526"/>
      <w:bookmarkStart w:id="182" w:name="_Toc40248012"/>
      <w:bookmarkStart w:id="183" w:name="_Toc77408727"/>
      <w:bookmarkStart w:id="184" w:name="_Toc92875652"/>
      <w:r>
        <w:rPr>
          <w:rStyle w:val="CharSectno"/>
        </w:rPr>
        <w:t>55</w:t>
      </w:r>
      <w:r>
        <w:t>.</w:t>
      </w:r>
      <w:r>
        <w:tab/>
        <w:t>Answering machine</w:t>
      </w:r>
      <w:bookmarkEnd w:id="181"/>
      <w:bookmarkEnd w:id="182"/>
      <w:bookmarkEnd w:id="183"/>
      <w:bookmarkEnd w:id="184"/>
    </w:p>
    <w:p>
      <w:pPr>
        <w:pStyle w:val="Subsection"/>
        <w:rPr>
          <w:snapToGrid w:val="0"/>
        </w:rPr>
      </w:pPr>
      <w:r>
        <w:rPr>
          <w:snapToGrid w:val="0"/>
        </w:rPr>
        <w:tab/>
      </w:r>
      <w:r>
        <w:rPr>
          <w:snapToGrid w:val="0"/>
        </w:rPr>
        <w:tab/>
        <w:t>In the event of the telephone in a veterinary hospital or a veterinary clinic being unattended it shall be equipped with a device that will divert the call so that it can be answered by a veterinary surgeon or by a device which is programmed to inform callers of where a veterinary surgeon may be found who has agreed to take the emergency calls of that hospital or clinic.</w:t>
      </w:r>
    </w:p>
    <w:p>
      <w:pPr>
        <w:pStyle w:val="Footnotesection"/>
      </w:pPr>
      <w:r>
        <w:tab/>
        <w:t xml:space="preserve">[Regulation 55 amended in Gazette 23 Aug 1985 p. 3037.] </w:t>
      </w:r>
    </w:p>
    <w:p>
      <w:pPr>
        <w:pStyle w:val="Ednotesection"/>
      </w:pPr>
      <w:r>
        <w:t>[</w:t>
      </w:r>
      <w:r>
        <w:rPr>
          <w:b/>
        </w:rPr>
        <w:t>56 and heading.</w:t>
      </w:r>
      <w:r>
        <w:rPr>
          <w:b/>
        </w:rPr>
        <w:tab/>
      </w:r>
      <w:r>
        <w:t>Repealed in Gazette 21 Dec 1990 p. 6219.]</w:t>
      </w:r>
    </w:p>
    <w:p>
      <w:pPr>
        <w:pStyle w:val="Ednotesection"/>
      </w:pPr>
      <w:r>
        <w:t>[</w:t>
      </w:r>
      <w:r>
        <w:rPr>
          <w:b/>
        </w:rPr>
        <w:t>57-59.</w:t>
      </w:r>
      <w:r>
        <w:tab/>
        <w:t>Repealed in Gazette 21 Dec 1990 p. 6219.]</w:t>
      </w:r>
    </w:p>
    <w:p>
      <w:pPr>
        <w:pStyle w:val="Ednotedivision"/>
        <w:rPr>
          <w:snapToGrid/>
        </w:rPr>
      </w:pPr>
      <w:bookmarkStart w:id="185" w:name="_Toc40241527"/>
      <w:bookmarkStart w:id="186" w:name="_Toc40248013"/>
      <w:r>
        <w:rPr>
          <w:snapToGrid/>
        </w:rPr>
        <w:t>[Heading deleted in Gazette 16 Dec 2003 p. 5090.]</w:t>
      </w:r>
    </w:p>
    <w:p>
      <w:pPr>
        <w:pStyle w:val="Heading5"/>
        <w:rPr>
          <w:snapToGrid w:val="0"/>
        </w:rPr>
      </w:pPr>
      <w:bookmarkStart w:id="187" w:name="_Toc77408728"/>
      <w:bookmarkStart w:id="188" w:name="_Toc92875653"/>
      <w:r>
        <w:rPr>
          <w:rStyle w:val="CharSectno"/>
        </w:rPr>
        <w:t>60</w:t>
      </w:r>
      <w:r>
        <w:t>.</w:t>
      </w:r>
      <w:r>
        <w:tab/>
      </w:r>
      <w:r>
        <w:rPr>
          <w:snapToGrid w:val="0"/>
        </w:rPr>
        <w:t>Permitted practices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not being a registered veterinary surgeon may, in accordance with section 26(3)(e) of the Act, perform the following veterinary services — </w:t>
      </w:r>
    </w:p>
    <w:p>
      <w:pPr>
        <w:pStyle w:val="Indenta"/>
        <w:rPr>
          <w:snapToGrid w:val="0"/>
        </w:rPr>
      </w:pPr>
      <w:r>
        <w:rPr>
          <w:snapToGrid w:val="0"/>
        </w:rPr>
        <w:tab/>
        <w:t>(a)</w:t>
      </w:r>
      <w:r>
        <w:rPr>
          <w:snapToGrid w:val="0"/>
        </w:rPr>
        <w:tab/>
        <w:t>dress and suture wounds;</w:t>
      </w:r>
    </w:p>
    <w:p>
      <w:pPr>
        <w:pStyle w:val="Indenta"/>
        <w:keepNext/>
        <w:rPr>
          <w:snapToGrid w:val="0"/>
        </w:rPr>
      </w:pPr>
      <w:r>
        <w:rPr>
          <w:snapToGrid w:val="0"/>
        </w:rPr>
        <w:tab/>
        <w:t>(b)</w:t>
      </w:r>
      <w:r>
        <w:rPr>
          <w:snapToGrid w:val="0"/>
        </w:rPr>
        <w:tab/>
        <w:t>immobilize a fracture of a limb by external fixation;</w:t>
      </w:r>
    </w:p>
    <w:p>
      <w:pPr>
        <w:pStyle w:val="Indenta"/>
        <w:rPr>
          <w:snapToGrid w:val="0"/>
        </w:rPr>
      </w:pPr>
      <w:r>
        <w:rPr>
          <w:snapToGrid w:val="0"/>
        </w:rPr>
        <w:tab/>
        <w:t>(c)</w:t>
      </w:r>
      <w:r>
        <w:rPr>
          <w:snapToGrid w:val="0"/>
        </w:rPr>
        <w:tab/>
        <w:t>perform treatment of milk fever or postparturient paresis;</w:t>
      </w:r>
    </w:p>
    <w:p>
      <w:pPr>
        <w:pStyle w:val="Indenta"/>
        <w:rPr>
          <w:snapToGrid w:val="0"/>
        </w:rPr>
      </w:pPr>
      <w:r>
        <w:rPr>
          <w:snapToGrid w:val="0"/>
        </w:rPr>
        <w:tab/>
        <w:t>(d)</w:t>
      </w:r>
      <w:r>
        <w:rPr>
          <w:snapToGrid w:val="0"/>
        </w:rPr>
        <w:tab/>
        <w:t>perform relief of bloat;</w:t>
      </w:r>
    </w:p>
    <w:p>
      <w:pPr>
        <w:pStyle w:val="Indenta"/>
        <w:rPr>
          <w:snapToGrid w:val="0"/>
        </w:rPr>
      </w:pPr>
      <w:r>
        <w:rPr>
          <w:snapToGrid w:val="0"/>
        </w:rPr>
        <w:tab/>
        <w:t>(e)</w:t>
      </w:r>
      <w:r>
        <w:rPr>
          <w:snapToGrid w:val="0"/>
        </w:rPr>
        <w:tab/>
        <w:t>render assistance to a female animal at parturition;</w:t>
      </w:r>
    </w:p>
    <w:p>
      <w:pPr>
        <w:pStyle w:val="Indenta"/>
        <w:rPr>
          <w:snapToGrid w:val="0"/>
        </w:rPr>
      </w:pPr>
      <w:r>
        <w:rPr>
          <w:snapToGrid w:val="0"/>
        </w:rPr>
        <w:tab/>
        <w:t>(f)</w:t>
      </w:r>
      <w:r>
        <w:rPr>
          <w:snapToGrid w:val="0"/>
        </w:rPr>
        <w:tab/>
        <w:t>medicate animals with registered vaccines and medicaments;</w:t>
      </w:r>
    </w:p>
    <w:p>
      <w:pPr>
        <w:pStyle w:val="Indenta"/>
        <w:rPr>
          <w:snapToGrid w:val="0"/>
        </w:rPr>
      </w:pPr>
      <w:r>
        <w:rPr>
          <w:snapToGrid w:val="0"/>
        </w:rPr>
        <w:tab/>
        <w:t>(g)</w:t>
      </w:r>
      <w:r>
        <w:rPr>
          <w:snapToGrid w:val="0"/>
        </w:rPr>
        <w:tab/>
        <w:t>medicate animals with drugs prescribed by a registered veterinary surgeon;</w:t>
      </w:r>
    </w:p>
    <w:p>
      <w:pPr>
        <w:pStyle w:val="Indenta"/>
        <w:rPr>
          <w:snapToGrid w:val="0"/>
        </w:rPr>
      </w:pPr>
      <w:r>
        <w:rPr>
          <w:snapToGrid w:val="0"/>
        </w:rPr>
        <w:tab/>
        <w:t>(h)</w:t>
      </w:r>
      <w:r>
        <w:rPr>
          <w:snapToGrid w:val="0"/>
        </w:rPr>
        <w:tab/>
        <w:t>rasp teeth;</w:t>
      </w:r>
    </w:p>
    <w:p>
      <w:pPr>
        <w:pStyle w:val="Indenta"/>
        <w:rPr>
          <w:snapToGrid w:val="0"/>
        </w:rPr>
      </w:pPr>
      <w:r>
        <w:rPr>
          <w:snapToGrid w:val="0"/>
        </w:rPr>
        <w:tab/>
        <w:t>(i)</w:t>
      </w:r>
      <w:r>
        <w:rPr>
          <w:snapToGrid w:val="0"/>
        </w:rPr>
        <w:tab/>
        <w:t>drench for diarrhoea and for constipation;</w:t>
      </w:r>
    </w:p>
    <w:p>
      <w:pPr>
        <w:pStyle w:val="Indenta"/>
        <w:rPr>
          <w:snapToGrid w:val="0"/>
        </w:rPr>
      </w:pPr>
      <w:r>
        <w:rPr>
          <w:snapToGrid w:val="0"/>
        </w:rPr>
        <w:tab/>
        <w:t>(j)</w:t>
      </w:r>
      <w:r>
        <w:rPr>
          <w:snapToGrid w:val="0"/>
        </w:rPr>
        <w:tab/>
        <w:t>treat external parasites;</w:t>
      </w:r>
    </w:p>
    <w:p>
      <w:pPr>
        <w:pStyle w:val="Indenta"/>
        <w:rPr>
          <w:snapToGrid w:val="0"/>
        </w:rPr>
      </w:pPr>
      <w:r>
        <w:rPr>
          <w:snapToGrid w:val="0"/>
        </w:rPr>
        <w:tab/>
        <w:t>(k)</w:t>
      </w:r>
      <w:r>
        <w:rPr>
          <w:snapToGrid w:val="0"/>
        </w:rPr>
        <w:tab/>
        <w:t>eartag livestock;</w:t>
      </w:r>
    </w:p>
    <w:p>
      <w:pPr>
        <w:pStyle w:val="Indenta"/>
        <w:rPr>
          <w:snapToGrid w:val="0"/>
        </w:rPr>
      </w:pPr>
      <w:r>
        <w:rPr>
          <w:snapToGrid w:val="0"/>
        </w:rPr>
        <w:tab/>
        <w:t>(l)</w:t>
      </w:r>
      <w:r>
        <w:rPr>
          <w:snapToGrid w:val="0"/>
        </w:rPr>
        <w:tab/>
        <w:t>tattoo livestock;</w:t>
      </w:r>
    </w:p>
    <w:p>
      <w:pPr>
        <w:pStyle w:val="Indenta"/>
        <w:rPr>
          <w:snapToGrid w:val="0"/>
        </w:rPr>
      </w:pPr>
      <w:r>
        <w:rPr>
          <w:snapToGrid w:val="0"/>
        </w:rPr>
        <w:tab/>
        <w:t>(m)</w:t>
      </w:r>
      <w:r>
        <w:rPr>
          <w:snapToGrid w:val="0"/>
        </w:rPr>
        <w:tab/>
        <w:t>transfer ova in animals by non</w:t>
      </w:r>
      <w:r>
        <w:rPr>
          <w:snapToGrid w:val="0"/>
        </w:rPr>
        <w:noBreakHyphen/>
        <w:t xml:space="preserve">surgical means where the person performing the service is licensed for that purpose under the </w:t>
      </w:r>
      <w:r>
        <w:rPr>
          <w:i/>
          <w:snapToGrid w:val="0"/>
        </w:rPr>
        <w:t>Artificial Breeding of Stock Act 1965</w:t>
      </w:r>
      <w:r>
        <w:rPr>
          <w:snapToGrid w:val="0"/>
        </w:rPr>
        <w:t>;</w:t>
      </w:r>
    </w:p>
    <w:p>
      <w:pPr>
        <w:pStyle w:val="Indenta"/>
      </w:pPr>
      <w:r>
        <w:tab/>
        <w:t>(n)</w:t>
      </w:r>
      <w:r>
        <w:tab/>
        <w:t xml:space="preserve">perform vivisection and other experiments or operations on animals including, where necessary, the giving of an anaesthetic, where the person is authorised to do so under the </w:t>
      </w:r>
      <w:r>
        <w:rPr>
          <w:i/>
        </w:rPr>
        <w:t>Animal Welfare Act 2002</w:t>
      </w:r>
      <w:r>
        <w:t xml:space="preserve"> and does so in accordance with any conditions imposed under that Act.</w:t>
      </w:r>
    </w:p>
    <w:p>
      <w:pPr>
        <w:pStyle w:val="Subsection"/>
        <w:rPr>
          <w:snapToGrid w:val="0"/>
        </w:rPr>
      </w:pPr>
      <w:r>
        <w:rPr>
          <w:snapToGrid w:val="0"/>
        </w:rPr>
        <w:tab/>
        <w:t>(2)</w:t>
      </w:r>
      <w:r>
        <w:rPr>
          <w:snapToGrid w:val="0"/>
        </w:rPr>
        <w:tab/>
        <w:t>The prescribed area of the State for the purposes of section 26(3)(c) of the Act is all that area of land north of the 26th parallel of latitude.</w:t>
      </w:r>
    </w:p>
    <w:p>
      <w:pPr>
        <w:pStyle w:val="Footnotesection"/>
      </w:pPr>
      <w:r>
        <w:tab/>
        <w:t xml:space="preserve">[Regulation 60 amended in Gazette 12 Dec 1980 p. 4279; 22 May 1987 p. 2203; 9 May 2003 p. 1615.] </w:t>
      </w:r>
    </w:p>
    <w:p>
      <w:pPr>
        <w:pStyle w:val="Ednotedivision"/>
        <w:rPr>
          <w:snapToGrid/>
        </w:rPr>
      </w:pPr>
      <w:bookmarkStart w:id="189" w:name="_Toc40241528"/>
      <w:bookmarkStart w:id="190" w:name="_Toc40248014"/>
      <w:r>
        <w:rPr>
          <w:snapToGrid/>
        </w:rPr>
        <w:t>[Heading deleted in Gazette 16 Dec 2003 p. 5090.]</w:t>
      </w:r>
    </w:p>
    <w:p>
      <w:pPr>
        <w:pStyle w:val="Heading5"/>
        <w:rPr>
          <w:snapToGrid w:val="0"/>
        </w:rPr>
      </w:pPr>
      <w:bookmarkStart w:id="191" w:name="_Toc77408729"/>
      <w:bookmarkStart w:id="192" w:name="_Toc92875654"/>
      <w:r>
        <w:rPr>
          <w:rStyle w:val="CharSectno"/>
        </w:rPr>
        <w:t>61</w:t>
      </w:r>
      <w:r>
        <w:t>.</w:t>
      </w:r>
      <w:r>
        <w:tab/>
      </w:r>
      <w:r>
        <w:rPr>
          <w:snapToGrid w:val="0"/>
        </w:rPr>
        <w:t>Students</w:t>
      </w:r>
      <w:bookmarkEnd w:id="189"/>
      <w:bookmarkEnd w:id="190"/>
      <w:bookmarkEnd w:id="191"/>
      <w:bookmarkEnd w:id="192"/>
      <w:r>
        <w:rPr>
          <w:snapToGrid w:val="0"/>
        </w:rPr>
        <w:t xml:space="preserve"> </w:t>
      </w:r>
    </w:p>
    <w:p>
      <w:pPr>
        <w:pStyle w:val="Subsection"/>
        <w:keepNext/>
        <w:keepLines/>
        <w:rPr>
          <w:snapToGrid w:val="0"/>
        </w:rPr>
      </w:pPr>
      <w:r>
        <w:rPr>
          <w:snapToGrid w:val="0"/>
        </w:rPr>
        <w:tab/>
      </w:r>
      <w:r>
        <w:rPr>
          <w:snapToGrid w:val="0"/>
        </w:rPr>
        <w:tab/>
        <w:t>A student from a veterinary school at an Australian university may — </w:t>
      </w:r>
    </w:p>
    <w:p>
      <w:pPr>
        <w:pStyle w:val="Indenta"/>
        <w:rPr>
          <w:snapToGrid w:val="0"/>
        </w:rPr>
      </w:pPr>
      <w:r>
        <w:rPr>
          <w:snapToGrid w:val="0"/>
        </w:rPr>
        <w:tab/>
        <w:t>(a)</w:t>
      </w:r>
      <w:r>
        <w:rPr>
          <w:snapToGrid w:val="0"/>
        </w:rPr>
        <w:tab/>
        <w:t>in the clinical years of the course examine, diagnose disease of animals and propose treatment thereof, under the supervision of a registered veterinary surgeon;</w:t>
      </w:r>
    </w:p>
    <w:p>
      <w:pPr>
        <w:pStyle w:val="Indenta"/>
        <w:rPr>
          <w:snapToGrid w:val="0"/>
        </w:rPr>
      </w:pPr>
      <w:r>
        <w:rPr>
          <w:snapToGrid w:val="0"/>
        </w:rPr>
        <w:tab/>
        <w:t>(b)</w:t>
      </w:r>
      <w:r>
        <w:rPr>
          <w:snapToGrid w:val="0"/>
        </w:rPr>
        <w:tab/>
        <w:t>perform surgical and anaesthetic techniques under the supervision of a registered veterinary surgeon appointed for that purpose.</w:t>
      </w:r>
    </w:p>
    <w:p>
      <w:pPr>
        <w:pStyle w:val="Heading5"/>
      </w:pPr>
      <w:bookmarkStart w:id="193" w:name="_Toc40241529"/>
      <w:bookmarkStart w:id="194" w:name="_Toc40248015"/>
      <w:bookmarkStart w:id="195" w:name="_Toc77408730"/>
      <w:bookmarkStart w:id="196" w:name="_Toc92875655"/>
      <w:r>
        <w:rPr>
          <w:rStyle w:val="CharSectno"/>
        </w:rPr>
        <w:t>62</w:t>
      </w:r>
      <w:r>
        <w:t>.</w:t>
      </w:r>
      <w:r>
        <w:tab/>
        <w:t>Students seeking employment</w:t>
      </w:r>
      <w:bookmarkEnd w:id="193"/>
      <w:bookmarkEnd w:id="194"/>
      <w:bookmarkEnd w:id="195"/>
      <w:bookmarkEnd w:id="196"/>
    </w:p>
    <w:p>
      <w:pPr>
        <w:pStyle w:val="Subsection"/>
        <w:rPr>
          <w:snapToGrid w:val="0"/>
        </w:rPr>
      </w:pPr>
      <w:r>
        <w:rPr>
          <w:snapToGrid w:val="0"/>
        </w:rPr>
        <w:tab/>
      </w:r>
      <w:r>
        <w:rPr>
          <w:snapToGrid w:val="0"/>
        </w:rPr>
        <w:tab/>
        <w:t>A student from a school of veterinary science at an Australian university seeing practice with a registered veterinary surgeon may, with the approval of the owner of the animal, examine that animal and diagnose the condition and propose treatment thereof, in the presence of the registered veterinary surgeon.</w:t>
      </w:r>
    </w:p>
    <w:p>
      <w:pPr>
        <w:pStyle w:val="Footnotesection"/>
      </w:pPr>
      <w:r>
        <w:tab/>
        <w:t xml:space="preserve">[Regulation 62 inserted in Gazette 23 Aug 1985 p. 3037.] </w:t>
      </w:r>
    </w:p>
    <w:p>
      <w:pPr>
        <w:pStyle w:val="Ednotedivision"/>
        <w:rPr>
          <w:snapToGrid/>
        </w:rPr>
      </w:pPr>
      <w:bookmarkStart w:id="197" w:name="_Toc40241530"/>
      <w:bookmarkStart w:id="198" w:name="_Toc40248016"/>
      <w:r>
        <w:rPr>
          <w:snapToGrid/>
        </w:rPr>
        <w:t>[Heading deleted in Gazette 16 Dec 2003 p. 5090.]</w:t>
      </w:r>
    </w:p>
    <w:p>
      <w:pPr>
        <w:pStyle w:val="Heading5"/>
        <w:rPr>
          <w:snapToGrid w:val="0"/>
        </w:rPr>
      </w:pPr>
      <w:bookmarkStart w:id="199" w:name="_Toc77408731"/>
      <w:bookmarkStart w:id="200" w:name="_Toc92875656"/>
      <w:r>
        <w:rPr>
          <w:rStyle w:val="CharSectno"/>
        </w:rPr>
        <w:t>63</w:t>
      </w:r>
      <w:r>
        <w:t>.</w:t>
      </w:r>
      <w:r>
        <w:tab/>
      </w:r>
      <w:r>
        <w:rPr>
          <w:snapToGrid w:val="0"/>
        </w:rPr>
        <w:t>Locum tenens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registered veterinary surgeon who appoints a person to act as a locum tenens during his temporary absence or inability shall — </w:t>
      </w:r>
    </w:p>
    <w:p>
      <w:pPr>
        <w:pStyle w:val="Indenta"/>
        <w:rPr>
          <w:snapToGrid w:val="0"/>
        </w:rPr>
      </w:pPr>
      <w:r>
        <w:rPr>
          <w:snapToGrid w:val="0"/>
        </w:rPr>
        <w:tab/>
        <w:t>(a)</w:t>
      </w:r>
      <w:r>
        <w:rPr>
          <w:snapToGrid w:val="0"/>
        </w:rPr>
        <w:tab/>
        <w:t>ensure that such person is a registered veterinary surgeon;</w:t>
      </w:r>
    </w:p>
    <w:p>
      <w:pPr>
        <w:pStyle w:val="Indenta"/>
        <w:rPr>
          <w:snapToGrid w:val="0"/>
        </w:rPr>
      </w:pPr>
      <w:r>
        <w:rPr>
          <w:snapToGrid w:val="0"/>
        </w:rPr>
        <w:tab/>
        <w:t>(b)</w:t>
      </w:r>
      <w:r>
        <w:rPr>
          <w:snapToGrid w:val="0"/>
        </w:rPr>
        <w:tab/>
        <w:t>notify in writing the Board of the appointment and the period of the appointment.</w:t>
      </w:r>
    </w:p>
    <w:p>
      <w:pPr>
        <w:pStyle w:val="Ednotedivision"/>
        <w:rPr>
          <w:snapToGrid/>
        </w:rPr>
      </w:pPr>
      <w:bookmarkStart w:id="201" w:name="_Toc40241531"/>
      <w:bookmarkStart w:id="202" w:name="_Toc40248017"/>
      <w:r>
        <w:rPr>
          <w:snapToGrid/>
        </w:rPr>
        <w:t>[Heading deleted in Gazette 16 Dec 2003 p. 5090.]</w:t>
      </w:r>
    </w:p>
    <w:p>
      <w:pPr>
        <w:pStyle w:val="Heading5"/>
        <w:rPr>
          <w:snapToGrid w:val="0"/>
        </w:rPr>
      </w:pPr>
      <w:bookmarkStart w:id="203" w:name="_Toc77408732"/>
      <w:bookmarkStart w:id="204" w:name="_Toc92875657"/>
      <w:r>
        <w:rPr>
          <w:rStyle w:val="CharSectno"/>
        </w:rPr>
        <w:t>64</w:t>
      </w:r>
      <w:r>
        <w:t>.</w:t>
      </w:r>
      <w:r>
        <w:tab/>
      </w:r>
      <w:r>
        <w:rPr>
          <w:snapToGrid w:val="0"/>
        </w:rPr>
        <w:t>Veterinary nurses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desiring to be approved as a veterinary nurse shall make application for a certificate of approval in the form of Form No. 15 and shall pay the fee as set out in regulation 80.</w:t>
      </w:r>
    </w:p>
    <w:p>
      <w:pPr>
        <w:pStyle w:val="Heading5"/>
      </w:pPr>
      <w:bookmarkStart w:id="205" w:name="_Toc40241532"/>
      <w:bookmarkStart w:id="206" w:name="_Toc40248018"/>
      <w:bookmarkStart w:id="207" w:name="_Toc77408733"/>
      <w:bookmarkStart w:id="208" w:name="_Toc92875658"/>
      <w:r>
        <w:rPr>
          <w:rStyle w:val="CharSectno"/>
        </w:rPr>
        <w:t>65</w:t>
      </w:r>
      <w:r>
        <w:t>.</w:t>
      </w:r>
      <w:r>
        <w:tab/>
        <w:t>Form of certificate for veterinary nurses</w:t>
      </w:r>
      <w:bookmarkEnd w:id="205"/>
      <w:bookmarkEnd w:id="206"/>
      <w:bookmarkEnd w:id="207"/>
      <w:bookmarkEnd w:id="208"/>
    </w:p>
    <w:p>
      <w:pPr>
        <w:pStyle w:val="Subsection"/>
        <w:rPr>
          <w:snapToGrid w:val="0"/>
        </w:rPr>
      </w:pPr>
      <w:r>
        <w:rPr>
          <w:snapToGrid w:val="0"/>
        </w:rPr>
        <w:tab/>
      </w:r>
      <w:r>
        <w:rPr>
          <w:snapToGrid w:val="0"/>
        </w:rPr>
        <w:tab/>
        <w:t>A certificate of approval issued to a person approved as a veterinary nurse under this Act shall be in the form of Form No. 16.</w:t>
      </w:r>
    </w:p>
    <w:p>
      <w:pPr>
        <w:pStyle w:val="Heading5"/>
        <w:rPr>
          <w:snapToGrid w:val="0"/>
        </w:rPr>
      </w:pPr>
      <w:bookmarkStart w:id="209" w:name="_Toc40241533"/>
      <w:bookmarkStart w:id="210" w:name="_Toc40248019"/>
      <w:bookmarkStart w:id="211" w:name="_Toc77408734"/>
      <w:bookmarkStart w:id="212" w:name="_Toc92875659"/>
      <w:r>
        <w:rPr>
          <w:rStyle w:val="CharSectno"/>
        </w:rPr>
        <w:t>66</w:t>
      </w:r>
      <w:r>
        <w:t>.</w:t>
      </w:r>
      <w:r>
        <w:tab/>
        <w:t>Annual fee for veterinary nurses</w:t>
      </w:r>
      <w:bookmarkEnd w:id="209"/>
      <w:bookmarkEnd w:id="210"/>
      <w:bookmarkEnd w:id="211"/>
      <w:bookmarkEnd w:id="212"/>
    </w:p>
    <w:p>
      <w:pPr>
        <w:pStyle w:val="Subsection"/>
        <w:rPr>
          <w:snapToGrid w:val="0"/>
        </w:rPr>
      </w:pPr>
      <w:r>
        <w:rPr>
          <w:snapToGrid w:val="0"/>
        </w:rPr>
        <w:tab/>
      </w:r>
      <w:r>
        <w:rPr>
          <w:snapToGrid w:val="0"/>
        </w:rPr>
        <w:tab/>
        <w:t>Every veterinary nurse shall pay to the Registrar on or before 31 December in the year in which he was first approved and on or before that date in every year during which he continues to be so approved, the appropriate fee set out in regulation 80 and shall receive a certificate in the form of Form No. 16.</w:t>
      </w:r>
    </w:p>
    <w:p>
      <w:pPr>
        <w:pStyle w:val="Ednotedivision"/>
        <w:rPr>
          <w:snapToGrid/>
        </w:rPr>
      </w:pPr>
      <w:bookmarkStart w:id="213" w:name="_Toc40241534"/>
      <w:bookmarkStart w:id="214" w:name="_Toc40248020"/>
      <w:r>
        <w:rPr>
          <w:snapToGrid/>
        </w:rPr>
        <w:t>[Heading deleted in Gazette 16 Dec 2003 p. 5090.]</w:t>
      </w:r>
    </w:p>
    <w:p>
      <w:pPr>
        <w:pStyle w:val="Heading5"/>
        <w:rPr>
          <w:snapToGrid w:val="0"/>
        </w:rPr>
      </w:pPr>
      <w:bookmarkStart w:id="215" w:name="_Toc77408735"/>
      <w:bookmarkStart w:id="216" w:name="_Toc92875660"/>
      <w:r>
        <w:rPr>
          <w:rStyle w:val="CharSectno"/>
        </w:rPr>
        <w:t>67</w:t>
      </w:r>
      <w:r>
        <w:t>.</w:t>
      </w:r>
      <w:r>
        <w:tab/>
      </w:r>
      <w:r>
        <w:rPr>
          <w:snapToGrid w:val="0"/>
        </w:rPr>
        <w:t>Duties of veterinary nurses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For the purposes of section 26(4) of the Act the duties that may be performed by a veterinary nurse are as follows — </w:t>
      </w:r>
    </w:p>
    <w:p>
      <w:pPr>
        <w:pStyle w:val="Indenta"/>
        <w:rPr>
          <w:snapToGrid w:val="0"/>
        </w:rPr>
      </w:pPr>
      <w:r>
        <w:rPr>
          <w:snapToGrid w:val="0"/>
        </w:rPr>
        <w:tab/>
        <w:t>(a)</w:t>
      </w:r>
      <w:r>
        <w:rPr>
          <w:snapToGrid w:val="0"/>
        </w:rPr>
        <w:tab/>
        <w:t>dressing of wounds and post</w:t>
      </w:r>
      <w:r>
        <w:rPr>
          <w:snapToGrid w:val="0"/>
        </w:rPr>
        <w:noBreakHyphen/>
        <w:t>surgical care of sick and injured animals;</w:t>
      </w:r>
    </w:p>
    <w:p>
      <w:pPr>
        <w:pStyle w:val="Indenta"/>
        <w:spacing w:before="60"/>
        <w:rPr>
          <w:snapToGrid w:val="0"/>
        </w:rPr>
      </w:pPr>
      <w:r>
        <w:rPr>
          <w:snapToGrid w:val="0"/>
        </w:rPr>
        <w:tab/>
        <w:t>(b)</w:t>
      </w:r>
      <w:r>
        <w:rPr>
          <w:snapToGrid w:val="0"/>
        </w:rPr>
        <w:tab/>
        <w:t>administering scheduled drugs both orally and parenterally under direction of a registered veterinary surgeon;</w:t>
      </w:r>
    </w:p>
    <w:p>
      <w:pPr>
        <w:pStyle w:val="Indenta"/>
        <w:spacing w:before="60"/>
        <w:rPr>
          <w:snapToGrid w:val="0"/>
        </w:rPr>
      </w:pPr>
      <w:r>
        <w:rPr>
          <w:snapToGrid w:val="0"/>
        </w:rPr>
        <w:tab/>
        <w:t>(c)</w:t>
      </w:r>
      <w:r>
        <w:rPr>
          <w:snapToGrid w:val="0"/>
        </w:rPr>
        <w:tab/>
        <w:t>setting up and supervising intravenous drips and transfusions;</w:t>
      </w:r>
    </w:p>
    <w:p>
      <w:pPr>
        <w:pStyle w:val="Indenta"/>
        <w:spacing w:before="60"/>
        <w:rPr>
          <w:snapToGrid w:val="0"/>
        </w:rPr>
      </w:pPr>
      <w:r>
        <w:rPr>
          <w:snapToGrid w:val="0"/>
        </w:rPr>
        <w:tab/>
        <w:t>(d)</w:t>
      </w:r>
      <w:r>
        <w:rPr>
          <w:snapToGrid w:val="0"/>
        </w:rPr>
        <w:tab/>
        <w:t>dispensing scheduled drugs prescribed by the registered veterinary surgeon;</w:t>
      </w:r>
    </w:p>
    <w:p>
      <w:pPr>
        <w:pStyle w:val="Indenta"/>
        <w:spacing w:before="60"/>
        <w:rPr>
          <w:snapToGrid w:val="0"/>
        </w:rPr>
      </w:pPr>
      <w:r>
        <w:rPr>
          <w:snapToGrid w:val="0"/>
        </w:rPr>
        <w:tab/>
        <w:t>(e)</w:t>
      </w:r>
      <w:r>
        <w:rPr>
          <w:snapToGrid w:val="0"/>
        </w:rPr>
        <w:tab/>
        <w:t xml:space="preserve">taking radiographs and acting as Safety Officer under the </w:t>
      </w:r>
      <w:r>
        <w:rPr>
          <w:i/>
          <w:snapToGrid w:val="0"/>
        </w:rPr>
        <w:t>Radiation Safety Act 1975</w:t>
      </w:r>
      <w:r>
        <w:rPr>
          <w:snapToGrid w:val="0"/>
        </w:rPr>
        <w:t>;</w:t>
      </w:r>
    </w:p>
    <w:p>
      <w:pPr>
        <w:pStyle w:val="Indenta"/>
        <w:spacing w:before="60"/>
        <w:rPr>
          <w:snapToGrid w:val="0"/>
        </w:rPr>
      </w:pPr>
      <w:r>
        <w:rPr>
          <w:snapToGrid w:val="0"/>
        </w:rPr>
        <w:tab/>
        <w:t>(f)</w:t>
      </w:r>
      <w:r>
        <w:rPr>
          <w:snapToGrid w:val="0"/>
        </w:rPr>
        <w:tab/>
        <w:t>monitoring gaseous anaesthesia during surgical procedures;</w:t>
      </w:r>
    </w:p>
    <w:p>
      <w:pPr>
        <w:pStyle w:val="Indenta"/>
        <w:spacing w:before="60"/>
        <w:rPr>
          <w:snapToGrid w:val="0"/>
        </w:rPr>
      </w:pPr>
      <w:r>
        <w:rPr>
          <w:snapToGrid w:val="0"/>
        </w:rPr>
        <w:tab/>
        <w:t>(g)</w:t>
      </w:r>
      <w:r>
        <w:rPr>
          <w:snapToGrid w:val="0"/>
        </w:rPr>
        <w:tab/>
        <w:t>assisting the registered veterinary surgeon during performance of surgical procedures;</w:t>
      </w:r>
    </w:p>
    <w:p>
      <w:pPr>
        <w:pStyle w:val="Indenta"/>
        <w:spacing w:before="60"/>
        <w:rPr>
          <w:snapToGrid w:val="0"/>
        </w:rPr>
      </w:pPr>
      <w:r>
        <w:rPr>
          <w:snapToGrid w:val="0"/>
        </w:rPr>
        <w:tab/>
        <w:t>(h)</w:t>
      </w:r>
      <w:r>
        <w:rPr>
          <w:snapToGrid w:val="0"/>
        </w:rPr>
        <w:tab/>
        <w:t>performing of minor dental procedures under supervision;</w:t>
      </w:r>
    </w:p>
    <w:p>
      <w:pPr>
        <w:pStyle w:val="Indenta"/>
        <w:spacing w:before="60"/>
        <w:rPr>
          <w:snapToGrid w:val="0"/>
        </w:rPr>
      </w:pPr>
      <w:r>
        <w:rPr>
          <w:snapToGrid w:val="0"/>
        </w:rPr>
        <w:tab/>
        <w:t>(i)</w:t>
      </w:r>
      <w:r>
        <w:rPr>
          <w:snapToGrid w:val="0"/>
        </w:rPr>
        <w:tab/>
        <w:t>supervision, care and nursing of hospitalised animals;</w:t>
      </w:r>
    </w:p>
    <w:p>
      <w:pPr>
        <w:pStyle w:val="Indenta"/>
        <w:spacing w:before="60"/>
        <w:rPr>
          <w:snapToGrid w:val="0"/>
        </w:rPr>
      </w:pPr>
      <w:r>
        <w:rPr>
          <w:snapToGrid w:val="0"/>
        </w:rPr>
        <w:tab/>
        <w:t>(j)</w:t>
      </w:r>
      <w:r>
        <w:rPr>
          <w:snapToGrid w:val="0"/>
        </w:rPr>
        <w:tab/>
        <w:t>performing of clinical laboratory procedures under supervision of a registered veterinary surgeon.</w:t>
      </w:r>
    </w:p>
    <w:p>
      <w:pPr>
        <w:pStyle w:val="Heading5"/>
        <w:spacing w:before="200"/>
        <w:rPr>
          <w:snapToGrid w:val="0"/>
        </w:rPr>
      </w:pPr>
      <w:bookmarkStart w:id="217" w:name="_Toc40241535"/>
      <w:bookmarkStart w:id="218" w:name="_Toc40248021"/>
      <w:bookmarkStart w:id="219" w:name="_Toc77408736"/>
      <w:bookmarkStart w:id="220" w:name="_Toc92875661"/>
      <w:r>
        <w:rPr>
          <w:rStyle w:val="CharSectno"/>
        </w:rPr>
        <w:t>68</w:t>
      </w:r>
      <w:r>
        <w:t>.</w:t>
      </w:r>
      <w:r>
        <w:tab/>
        <w:t>Standards of conduct for veterinary nurses</w:t>
      </w:r>
      <w:bookmarkEnd w:id="217"/>
      <w:bookmarkEnd w:id="218"/>
      <w:bookmarkEnd w:id="219"/>
      <w:bookmarkEnd w:id="220"/>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snapToGrid/>
        </w:rPr>
      </w:pPr>
      <w:bookmarkStart w:id="221" w:name="_Toc40241536"/>
      <w:bookmarkStart w:id="222" w:name="_Toc40248022"/>
      <w:r>
        <w:rPr>
          <w:snapToGrid/>
        </w:rPr>
        <w:t>[Heading deleted in Gazette 16 Dec 2003 p. 5090.]</w:t>
      </w:r>
    </w:p>
    <w:p>
      <w:pPr>
        <w:pStyle w:val="Heading5"/>
        <w:spacing w:before="200"/>
        <w:rPr>
          <w:snapToGrid w:val="0"/>
        </w:rPr>
      </w:pPr>
      <w:bookmarkStart w:id="223" w:name="_Toc77408737"/>
      <w:bookmarkStart w:id="224" w:name="_Toc92875662"/>
      <w:r>
        <w:rPr>
          <w:rStyle w:val="CharSectno"/>
        </w:rPr>
        <w:t>69</w:t>
      </w:r>
      <w:r>
        <w:t>.</w:t>
      </w:r>
      <w:r>
        <w:tab/>
      </w:r>
      <w:r>
        <w:rPr>
          <w:snapToGrid w:val="0"/>
        </w:rPr>
        <w:t>Inquiries concerning veterinary nurses</w:t>
      </w:r>
      <w:bookmarkEnd w:id="221"/>
      <w:bookmarkEnd w:id="222"/>
      <w:bookmarkEnd w:id="223"/>
      <w:bookmarkEnd w:id="224"/>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25" w:name="_Toc40241537"/>
      <w:bookmarkStart w:id="226" w:name="_Toc40248023"/>
      <w:bookmarkStart w:id="227" w:name="_Toc77408738"/>
      <w:bookmarkStart w:id="228" w:name="_Toc92875663"/>
      <w:r>
        <w:rPr>
          <w:rStyle w:val="CharSectno"/>
        </w:rPr>
        <w:t>70</w:t>
      </w:r>
      <w:r>
        <w:t>.</w:t>
      </w:r>
      <w:r>
        <w:tab/>
        <w:t>Chairman may defer hearing</w:t>
      </w:r>
      <w:bookmarkEnd w:id="225"/>
      <w:bookmarkEnd w:id="226"/>
      <w:bookmarkEnd w:id="227"/>
      <w:bookmarkEnd w:id="228"/>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29" w:name="_Toc40241538"/>
      <w:bookmarkStart w:id="230" w:name="_Toc40248024"/>
      <w:bookmarkStart w:id="231" w:name="_Toc77408739"/>
      <w:bookmarkStart w:id="232" w:name="_Toc92875664"/>
      <w:r>
        <w:rPr>
          <w:rStyle w:val="CharSectno"/>
        </w:rPr>
        <w:t>71</w:t>
      </w:r>
      <w:r>
        <w:t>.</w:t>
      </w:r>
      <w:r>
        <w:tab/>
        <w:t>Adjournments</w:t>
      </w:r>
      <w:bookmarkEnd w:id="229"/>
      <w:bookmarkEnd w:id="230"/>
      <w:bookmarkEnd w:id="231"/>
      <w:bookmarkEnd w:id="232"/>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33" w:name="_Toc40241539"/>
      <w:bookmarkStart w:id="234" w:name="_Toc40248025"/>
      <w:bookmarkStart w:id="235" w:name="_Toc77408740"/>
      <w:bookmarkStart w:id="236" w:name="_Toc92875665"/>
      <w:r>
        <w:rPr>
          <w:rStyle w:val="CharSectno"/>
        </w:rPr>
        <w:t>72</w:t>
      </w:r>
      <w:r>
        <w:t>.</w:t>
      </w:r>
      <w:r>
        <w:tab/>
        <w:t>Failure to appear</w:t>
      </w:r>
      <w:bookmarkEnd w:id="233"/>
      <w:bookmarkEnd w:id="234"/>
      <w:bookmarkEnd w:id="235"/>
      <w:bookmarkEnd w:id="236"/>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37" w:name="_Toc40241540"/>
      <w:bookmarkStart w:id="238" w:name="_Toc40248026"/>
      <w:bookmarkStart w:id="239" w:name="_Toc77408741"/>
      <w:bookmarkStart w:id="240" w:name="_Toc92875666"/>
      <w:r>
        <w:rPr>
          <w:rStyle w:val="CharSectno"/>
        </w:rPr>
        <w:t>73</w:t>
      </w:r>
      <w:r>
        <w:t>.</w:t>
      </w:r>
      <w:r>
        <w:tab/>
        <w:t>Penalty for unprofessional conduct by a veterinary nurse</w:t>
      </w:r>
      <w:bookmarkEnd w:id="237"/>
      <w:bookmarkEnd w:id="238"/>
      <w:bookmarkEnd w:id="239"/>
      <w:bookmarkEnd w:id="240"/>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41" w:name="_Toc40241541"/>
      <w:bookmarkStart w:id="242" w:name="_Toc40248027"/>
      <w:bookmarkStart w:id="243" w:name="_Toc77408742"/>
      <w:bookmarkStart w:id="244" w:name="_Toc92875667"/>
      <w:r>
        <w:rPr>
          <w:rStyle w:val="CharSectno"/>
        </w:rPr>
        <w:t>73A</w:t>
      </w:r>
      <w:r>
        <w:t>.</w:t>
      </w:r>
      <w:r>
        <w:tab/>
        <w:t>Appeal by veterinary nurse against decision of the Board</w:t>
      </w:r>
      <w:bookmarkEnd w:id="241"/>
      <w:bookmarkEnd w:id="242"/>
      <w:bookmarkEnd w:id="243"/>
      <w:bookmarkEnd w:id="244"/>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Ednotedivision"/>
        <w:rPr>
          <w:snapToGrid/>
        </w:rPr>
      </w:pPr>
      <w:bookmarkStart w:id="245" w:name="_Toc40241542"/>
      <w:bookmarkStart w:id="246" w:name="_Toc40248028"/>
      <w:r>
        <w:rPr>
          <w:snapToGrid/>
        </w:rPr>
        <w:t>[Heading deleted in Gazette 16 Dec 2003 p. 5090.]</w:t>
      </w:r>
    </w:p>
    <w:p>
      <w:pPr>
        <w:pStyle w:val="Heading5"/>
        <w:rPr>
          <w:snapToGrid w:val="0"/>
        </w:rPr>
      </w:pPr>
      <w:bookmarkStart w:id="247" w:name="_Toc77408743"/>
      <w:bookmarkStart w:id="248" w:name="_Toc92875668"/>
      <w:r>
        <w:rPr>
          <w:rStyle w:val="CharSectno"/>
        </w:rPr>
        <w:t>74</w:t>
      </w:r>
      <w:r>
        <w:t>.</w:t>
      </w:r>
      <w:r>
        <w:tab/>
      </w:r>
      <w:r>
        <w:rPr>
          <w:snapToGrid w:val="0"/>
        </w:rPr>
        <w:t>Animal welfare societies</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Every society or other body incorporated under the laws of the State and which is, in the opinion of the Board, engaged solely in the promotion of the welfare of animals and which desires to cause treatment to be carried out on sick and injured animals shall — </w:t>
      </w:r>
    </w:p>
    <w:p>
      <w:pPr>
        <w:pStyle w:val="Indenta"/>
        <w:rPr>
          <w:snapToGrid w:val="0"/>
        </w:rPr>
      </w:pPr>
      <w:r>
        <w:rPr>
          <w:snapToGrid w:val="0"/>
        </w:rPr>
        <w:tab/>
        <w:t>(a)</w:t>
      </w:r>
      <w:r>
        <w:rPr>
          <w:snapToGrid w:val="0"/>
        </w:rPr>
        <w:tab/>
        <w:t>make application to the Board, in the form of Form No. 17, for a licence;</w:t>
      </w:r>
    </w:p>
    <w:p>
      <w:pPr>
        <w:pStyle w:val="Indenta"/>
        <w:rPr>
          <w:snapToGrid w:val="0"/>
        </w:rPr>
      </w:pPr>
      <w:r>
        <w:rPr>
          <w:snapToGrid w:val="0"/>
        </w:rPr>
        <w:tab/>
        <w:t>(b)</w:t>
      </w:r>
      <w:r>
        <w:rPr>
          <w:snapToGrid w:val="0"/>
        </w:rPr>
        <w:tab/>
        <w:t xml:space="preserve">name the registered premises in which it is proposed to perform these services, or where those premises are not so registered, make application in conformity with these regulations for such registration; </w:t>
      </w:r>
    </w:p>
    <w:p>
      <w:pPr>
        <w:pStyle w:val="Indenta"/>
        <w:rPr>
          <w:snapToGrid w:val="0"/>
        </w:rPr>
      </w:pPr>
      <w:r>
        <w:rPr>
          <w:snapToGrid w:val="0"/>
        </w:rPr>
        <w:tab/>
        <w:t>(c)</w:t>
      </w:r>
      <w:r>
        <w:rPr>
          <w:snapToGrid w:val="0"/>
        </w:rPr>
        <w:tab/>
        <w:t>pay the appropriate fee set out in regulation 80.</w:t>
      </w:r>
    </w:p>
    <w:p>
      <w:pPr>
        <w:pStyle w:val="Footnotesection"/>
      </w:pPr>
      <w:r>
        <w:tab/>
        <w:t xml:space="preserve">[Regulation 74 amended in Gazette 18 Nov 1983 p. 4615.] </w:t>
      </w:r>
    </w:p>
    <w:p>
      <w:pPr>
        <w:pStyle w:val="Heading5"/>
        <w:rPr>
          <w:snapToGrid w:val="0"/>
        </w:rPr>
      </w:pPr>
      <w:bookmarkStart w:id="249" w:name="_Toc40241543"/>
      <w:bookmarkStart w:id="250" w:name="_Toc40248029"/>
      <w:bookmarkStart w:id="251" w:name="_Toc77408744"/>
      <w:bookmarkStart w:id="252" w:name="_Toc92875669"/>
      <w:r>
        <w:rPr>
          <w:rStyle w:val="CharSectno"/>
        </w:rPr>
        <w:t>75</w:t>
      </w:r>
      <w:r>
        <w:t>.</w:t>
      </w:r>
      <w:r>
        <w:tab/>
        <w:t>Consideration of applications</w:t>
      </w:r>
      <w:bookmarkEnd w:id="249"/>
      <w:bookmarkEnd w:id="250"/>
      <w:bookmarkEnd w:id="251"/>
      <w:bookmarkEnd w:id="252"/>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rPr>
          <w:snapToGrid w:val="0"/>
        </w:rPr>
      </w:pPr>
      <w:bookmarkStart w:id="253" w:name="_Toc40241544"/>
      <w:bookmarkStart w:id="254" w:name="_Toc40248030"/>
      <w:bookmarkStart w:id="255" w:name="_Toc77408745"/>
      <w:bookmarkStart w:id="256" w:name="_Toc92875670"/>
      <w:r>
        <w:rPr>
          <w:rStyle w:val="CharSectno"/>
        </w:rPr>
        <w:t>76</w:t>
      </w:r>
      <w:r>
        <w:t>.</w:t>
      </w:r>
      <w:r>
        <w:tab/>
        <w:t>Form of licence for animal welfare societies</w:t>
      </w:r>
      <w:bookmarkEnd w:id="253"/>
      <w:bookmarkEnd w:id="254"/>
      <w:bookmarkEnd w:id="255"/>
      <w:bookmarkEnd w:id="256"/>
    </w:p>
    <w:p>
      <w:pPr>
        <w:pStyle w:val="Subsection"/>
        <w:rPr>
          <w:snapToGrid w:val="0"/>
        </w:rPr>
      </w:pPr>
      <w:r>
        <w:rPr>
          <w:snapToGrid w:val="0"/>
        </w:rPr>
        <w:tab/>
      </w:r>
      <w:r>
        <w:rPr>
          <w:snapToGrid w:val="0"/>
        </w:rPr>
        <w:tab/>
        <w:t>A licence issued to a society or other body pursuant to section 26F of the Act shall be in the form of Form No. 18 and shall be valid for a period of 2 years from the date of issue.</w:t>
      </w:r>
    </w:p>
    <w:p>
      <w:pPr>
        <w:pStyle w:val="Footnotesection"/>
      </w:pPr>
      <w:r>
        <w:tab/>
        <w:t xml:space="preserve">[Regulation 76 amended in Gazette 24 Dec 1993 p. 6797.] </w:t>
      </w:r>
    </w:p>
    <w:p>
      <w:pPr>
        <w:pStyle w:val="Heading5"/>
        <w:rPr>
          <w:snapToGrid w:val="0"/>
        </w:rPr>
      </w:pPr>
      <w:bookmarkStart w:id="257" w:name="_Toc40241545"/>
      <w:bookmarkStart w:id="258" w:name="_Toc40248031"/>
      <w:bookmarkStart w:id="259" w:name="_Toc77408746"/>
      <w:bookmarkStart w:id="260" w:name="_Toc92875671"/>
      <w:r>
        <w:rPr>
          <w:rStyle w:val="CharSectno"/>
        </w:rPr>
        <w:t>77</w:t>
      </w:r>
      <w:r>
        <w:t>.</w:t>
      </w:r>
      <w:r>
        <w:tab/>
        <w:t>Form of application for renewal of licence</w:t>
      </w:r>
      <w:bookmarkEnd w:id="257"/>
      <w:bookmarkEnd w:id="258"/>
      <w:bookmarkEnd w:id="259"/>
      <w:bookmarkEnd w:id="260"/>
    </w:p>
    <w:p>
      <w:pPr>
        <w:pStyle w:val="Subsection"/>
        <w:rPr>
          <w:snapToGrid w:val="0"/>
        </w:rPr>
      </w:pPr>
      <w:r>
        <w:rPr>
          <w:snapToGrid w:val="0"/>
        </w:rPr>
        <w:tab/>
      </w:r>
      <w:r>
        <w:rPr>
          <w:snapToGrid w:val="0"/>
        </w:rPr>
        <w:tab/>
        <w:t>An application for the renewal of a licence shall be in the form of Form No. 17.</w:t>
      </w:r>
    </w:p>
    <w:p>
      <w:pPr>
        <w:pStyle w:val="Heading5"/>
      </w:pPr>
      <w:bookmarkStart w:id="261" w:name="_Toc40241546"/>
      <w:bookmarkStart w:id="262" w:name="_Toc40248032"/>
      <w:bookmarkStart w:id="263" w:name="_Toc77408747"/>
      <w:bookmarkStart w:id="264" w:name="_Toc92875672"/>
      <w:r>
        <w:rPr>
          <w:rStyle w:val="CharSectno"/>
        </w:rPr>
        <w:t>78</w:t>
      </w:r>
      <w:r>
        <w:t>.</w:t>
      </w:r>
      <w:r>
        <w:tab/>
        <w:t>Licence to be displayed</w:t>
      </w:r>
      <w:bookmarkEnd w:id="261"/>
      <w:bookmarkEnd w:id="262"/>
      <w:bookmarkEnd w:id="263"/>
      <w:bookmarkEnd w:id="264"/>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65" w:name="_Toc40241547"/>
      <w:bookmarkStart w:id="266" w:name="_Toc40248033"/>
      <w:bookmarkStart w:id="267" w:name="_Toc77408748"/>
      <w:bookmarkStart w:id="268" w:name="_Toc92875673"/>
      <w:r>
        <w:rPr>
          <w:rStyle w:val="CharSectno"/>
        </w:rPr>
        <w:t>79</w:t>
      </w:r>
      <w:r>
        <w:t>.</w:t>
      </w:r>
      <w:r>
        <w:tab/>
        <w:t>Name of veterinary surgeon to be displayed</w:t>
      </w:r>
      <w:bookmarkEnd w:id="265"/>
      <w:bookmarkEnd w:id="266"/>
      <w:bookmarkEnd w:id="267"/>
      <w:bookmarkEnd w:id="268"/>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Ednotedivision"/>
        <w:rPr>
          <w:snapToGrid/>
        </w:rPr>
      </w:pPr>
      <w:bookmarkStart w:id="269" w:name="_Toc40241548"/>
      <w:bookmarkStart w:id="270" w:name="_Toc40248034"/>
      <w:r>
        <w:rPr>
          <w:snapToGrid/>
        </w:rPr>
        <w:t>[Heading deleted in Gazette 16 Dec 2003 p. 5090.]</w:t>
      </w:r>
    </w:p>
    <w:p>
      <w:pPr>
        <w:pStyle w:val="Heading5"/>
        <w:rPr>
          <w:snapToGrid w:val="0"/>
        </w:rPr>
      </w:pPr>
      <w:bookmarkStart w:id="271" w:name="_Toc77408749"/>
      <w:bookmarkStart w:id="272" w:name="_Toc92875674"/>
      <w:r>
        <w:rPr>
          <w:rStyle w:val="CharSectno"/>
        </w:rPr>
        <w:t>80</w:t>
      </w:r>
      <w:r>
        <w:t>.</w:t>
      </w:r>
      <w:r>
        <w:tab/>
      </w:r>
      <w:r>
        <w:rPr>
          <w:snapToGrid w:val="0"/>
        </w:rPr>
        <w:t>Fees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rPr>
          <w:snapToGrid w:val="0"/>
        </w:rPr>
      </w:pPr>
      <w:r>
        <w:rPr>
          <w:snapToGrid w:val="0"/>
        </w:rPr>
        <w:tab/>
        <w:t>(2)</w:t>
      </w:r>
      <w:r>
        <w:rPr>
          <w:snapToGrid w:val="0"/>
        </w:rPr>
        <w:tab/>
        <w:t>The fees in items 1, 2 and 4 of the Table are not refundable to the applicant regardless of whether the application for registration is successful or unsuccessful.</w:t>
      </w:r>
    </w:p>
    <w:p>
      <w:pPr>
        <w:pStyle w:val="MiscellaneousHeading"/>
        <w:rPr>
          <w:b/>
          <w:snapToGrid w:val="0"/>
        </w:rPr>
      </w:pPr>
      <w:r>
        <w:rPr>
          <w:b/>
          <w:snapToGrid w:val="0"/>
        </w:rPr>
        <w:t>Table</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245"/>
        <w:gridCol w:w="991"/>
      </w:tblGrid>
      <w:tr>
        <w:trPr>
          <w:tblHeader/>
        </w:trPr>
        <w:tc>
          <w:tcPr>
            <w:tcW w:w="851" w:type="dxa"/>
          </w:tcPr>
          <w:p>
            <w:pPr>
              <w:pStyle w:val="Table"/>
              <w:ind w:left="-142" w:right="-142"/>
              <w:rPr>
                <w:b/>
                <w:spacing w:val="-2"/>
              </w:rPr>
            </w:pPr>
            <w:r>
              <w:rPr>
                <w:b/>
                <w:snapToGrid w:val="0"/>
              </w:rPr>
              <w:t>Item no.</w:t>
            </w:r>
          </w:p>
        </w:tc>
        <w:tc>
          <w:tcPr>
            <w:tcW w:w="6236" w:type="dxa"/>
            <w:gridSpan w:val="2"/>
          </w:tcPr>
          <w:p>
            <w:pPr>
              <w:pStyle w:val="Table"/>
              <w:jc w:val="right"/>
              <w:rPr>
                <w:b/>
                <w:spacing w:val="-2"/>
              </w:rPr>
            </w:pPr>
            <w:r>
              <w:rPr>
                <w:b/>
                <w:snapToGrid w:val="0"/>
              </w:rPr>
              <w:t>Fee ($)</w:t>
            </w:r>
          </w:p>
        </w:tc>
      </w:tr>
      <w:tr>
        <w:tc>
          <w:tcPr>
            <w:tcW w:w="851" w:type="dxa"/>
          </w:tcPr>
          <w:p>
            <w:pPr>
              <w:pStyle w:val="Table"/>
              <w:ind w:left="-142" w:right="-142"/>
              <w:rPr>
                <w:spacing w:val="-2"/>
              </w:rPr>
            </w:pPr>
          </w:p>
        </w:tc>
        <w:tc>
          <w:tcPr>
            <w:tcW w:w="6236" w:type="dxa"/>
            <w:gridSpan w:val="2"/>
          </w:tcPr>
          <w:p>
            <w:pPr>
              <w:pStyle w:val="Table"/>
              <w:rPr>
                <w:b/>
                <w:spacing w:val="-2"/>
              </w:rPr>
            </w:pPr>
            <w:r>
              <w:rPr>
                <w:b/>
                <w:spacing w:val="-2"/>
              </w:rPr>
              <w:t>Part A </w:t>
            </w:r>
            <w:r>
              <w:rPr>
                <w:snapToGrid w:val="0"/>
              </w:rPr>
              <w:t>—</w:t>
            </w:r>
            <w:r>
              <w:rPr>
                <w:b/>
                <w:spacing w:val="-2"/>
              </w:rPr>
              <w:t> Applications for registration, etc.</w:t>
            </w:r>
          </w:p>
        </w:tc>
      </w:tr>
      <w:tr>
        <w:tc>
          <w:tcPr>
            <w:tcW w:w="851" w:type="dxa"/>
          </w:tcPr>
          <w:p>
            <w:pPr>
              <w:pStyle w:val="Table"/>
              <w:ind w:left="-142" w:right="-142"/>
              <w:rPr>
                <w:spacing w:val="-2"/>
              </w:rPr>
            </w:pPr>
            <w:r>
              <w:rPr>
                <w:spacing w:val="-2"/>
              </w:rPr>
              <w:t>1.</w:t>
            </w:r>
          </w:p>
        </w:tc>
        <w:tc>
          <w:tcPr>
            <w:tcW w:w="5245" w:type="dxa"/>
          </w:tcPr>
          <w:p>
            <w:pPr>
              <w:pStyle w:val="Table"/>
              <w:rPr>
                <w:spacing w:val="-2"/>
              </w:rPr>
            </w:pPr>
            <w:r>
              <w:rPr>
                <w:spacing w:val="-2"/>
              </w:rPr>
              <w:t>Application for registration as a veterinary surgeon by a natural person (regulation 15(1))</w:t>
            </w:r>
          </w:p>
        </w:tc>
        <w:tc>
          <w:tcPr>
            <w:tcW w:w="991" w:type="dxa"/>
          </w:tcPr>
          <w:p>
            <w:pPr>
              <w:pStyle w:val="Table"/>
              <w:jc w:val="right"/>
              <w:rPr>
                <w:spacing w:val="-2"/>
              </w:rPr>
            </w:pPr>
          </w:p>
          <w:p>
            <w:pPr>
              <w:pStyle w:val="Table"/>
              <w:spacing w:before="0"/>
              <w:jc w:val="right"/>
              <w:rPr>
                <w:spacing w:val="-2"/>
              </w:rPr>
            </w:pPr>
            <w:r>
              <w:rPr>
                <w:spacing w:val="-2"/>
              </w:rPr>
              <w:t>100</w:t>
            </w:r>
          </w:p>
        </w:tc>
      </w:tr>
      <w:tr>
        <w:tc>
          <w:tcPr>
            <w:tcW w:w="851" w:type="dxa"/>
          </w:tcPr>
          <w:p>
            <w:pPr>
              <w:pStyle w:val="Table"/>
              <w:ind w:left="-142" w:right="-142"/>
              <w:rPr>
                <w:spacing w:val="-2"/>
              </w:rPr>
            </w:pPr>
            <w:r>
              <w:rPr>
                <w:spacing w:val="-2"/>
              </w:rPr>
              <w:t>1A.</w:t>
            </w:r>
          </w:p>
        </w:tc>
        <w:tc>
          <w:tcPr>
            <w:tcW w:w="5245" w:type="dxa"/>
          </w:tcPr>
          <w:p>
            <w:pPr>
              <w:pStyle w:val="Table"/>
              <w:rPr>
                <w:spacing w:val="-2"/>
              </w:rPr>
            </w:pPr>
            <w:r>
              <w:rPr>
                <w:spacing w:val="-2"/>
              </w:rPr>
              <w:t>New graduate registration (regulation 15(1))</w:t>
            </w:r>
          </w:p>
        </w:tc>
        <w:tc>
          <w:tcPr>
            <w:tcW w:w="991" w:type="dxa"/>
          </w:tcPr>
          <w:p>
            <w:pPr>
              <w:pStyle w:val="Table"/>
              <w:jc w:val="right"/>
              <w:rPr>
                <w:spacing w:val="-2"/>
              </w:rPr>
            </w:pPr>
            <w:r>
              <w:rPr>
                <w:spacing w:val="-2"/>
              </w:rPr>
              <w:t>100</w:t>
            </w:r>
          </w:p>
        </w:tc>
      </w:tr>
      <w:tr>
        <w:tc>
          <w:tcPr>
            <w:tcW w:w="851" w:type="dxa"/>
          </w:tcPr>
          <w:p>
            <w:pPr>
              <w:pStyle w:val="Table"/>
              <w:ind w:left="-142" w:right="-142"/>
              <w:rPr>
                <w:spacing w:val="-2"/>
              </w:rPr>
            </w:pPr>
            <w:r>
              <w:rPr>
                <w:spacing w:val="-2"/>
              </w:rPr>
              <w:t>1B.</w:t>
            </w:r>
          </w:p>
        </w:tc>
        <w:tc>
          <w:tcPr>
            <w:tcW w:w="5245" w:type="dxa"/>
          </w:tcPr>
          <w:p>
            <w:pPr>
              <w:pStyle w:val="Table"/>
              <w:rPr>
                <w:spacing w:val="-2"/>
              </w:rPr>
            </w:pPr>
            <w:r>
              <w:rPr>
                <w:spacing w:val="-2"/>
              </w:rPr>
              <w:t>Certificate of provisional registration as a veterinary surgeon (regulation 15(1a)) (applicable to a maximum of 3 months under section 20B)</w:t>
            </w:r>
          </w:p>
        </w:tc>
        <w:tc>
          <w:tcPr>
            <w:tcW w:w="991" w:type="dxa"/>
          </w:tcPr>
          <w:p>
            <w:pPr>
              <w:pStyle w:val="Table"/>
              <w:jc w:val="right"/>
              <w:rPr>
                <w:spacing w:val="-2"/>
              </w:rPr>
            </w:pPr>
            <w:r>
              <w:rPr>
                <w:spacing w:val="-2"/>
              </w:rPr>
              <w:t>20 for each month</w:t>
            </w:r>
          </w:p>
        </w:tc>
      </w:tr>
      <w:tr>
        <w:tc>
          <w:tcPr>
            <w:tcW w:w="851" w:type="dxa"/>
          </w:tcPr>
          <w:p>
            <w:pPr>
              <w:pStyle w:val="Table"/>
              <w:ind w:left="-142" w:right="-142"/>
              <w:rPr>
                <w:spacing w:val="-2"/>
              </w:rPr>
            </w:pPr>
            <w:r>
              <w:rPr>
                <w:spacing w:val="-2"/>
              </w:rPr>
              <w:t>2.</w:t>
            </w:r>
          </w:p>
        </w:tc>
        <w:tc>
          <w:tcPr>
            <w:tcW w:w="5245" w:type="dxa"/>
          </w:tcPr>
          <w:p>
            <w:pPr>
              <w:pStyle w:val="Table"/>
              <w:rPr>
                <w:spacing w:val="-2"/>
              </w:rPr>
            </w:pPr>
            <w:r>
              <w:rPr>
                <w:spacing w:val="-2"/>
              </w:rPr>
              <w:t>Application for registration as a veterinary surgeon by a body corporate (regulation 15(3))</w:t>
            </w:r>
          </w:p>
        </w:tc>
        <w:tc>
          <w:tcPr>
            <w:tcW w:w="991" w:type="dxa"/>
          </w:tcPr>
          <w:p>
            <w:pPr>
              <w:pStyle w:val="Table"/>
              <w:jc w:val="right"/>
              <w:rPr>
                <w:spacing w:val="-2"/>
              </w:rPr>
            </w:pPr>
          </w:p>
          <w:p>
            <w:pPr>
              <w:pStyle w:val="Table"/>
              <w:spacing w:before="0"/>
              <w:jc w:val="right"/>
              <w:rPr>
                <w:spacing w:val="-2"/>
              </w:rPr>
            </w:pPr>
            <w:r>
              <w:rPr>
                <w:spacing w:val="-2"/>
              </w:rPr>
              <w:t>200</w:t>
            </w:r>
          </w:p>
        </w:tc>
      </w:tr>
      <w:tr>
        <w:tc>
          <w:tcPr>
            <w:tcW w:w="851" w:type="dxa"/>
          </w:tcPr>
          <w:p>
            <w:pPr>
              <w:pStyle w:val="Table"/>
              <w:ind w:left="-142" w:right="-142"/>
              <w:rPr>
                <w:spacing w:val="-2"/>
              </w:rPr>
            </w:pPr>
            <w:r>
              <w:rPr>
                <w:spacing w:val="-2"/>
              </w:rPr>
              <w:t>3.</w:t>
            </w:r>
          </w:p>
        </w:tc>
        <w:tc>
          <w:tcPr>
            <w:tcW w:w="5245" w:type="dxa"/>
          </w:tcPr>
          <w:p>
            <w:pPr>
              <w:pStyle w:val="Table"/>
              <w:rPr>
                <w:spacing w:val="-2"/>
              </w:rPr>
            </w:pPr>
            <w:r>
              <w:rPr>
                <w:spacing w:val="-2"/>
              </w:rPr>
              <w:t>Application to alter the Register in respect of a body corporate (regulation 15(4))</w:t>
            </w:r>
          </w:p>
        </w:tc>
        <w:tc>
          <w:tcPr>
            <w:tcW w:w="991" w:type="dxa"/>
          </w:tcPr>
          <w:p>
            <w:pPr>
              <w:pStyle w:val="Table"/>
              <w:jc w:val="right"/>
              <w:rPr>
                <w:spacing w:val="-2"/>
              </w:rPr>
            </w:pPr>
          </w:p>
          <w:p>
            <w:pPr>
              <w:pStyle w:val="Table"/>
              <w:spacing w:before="0"/>
              <w:jc w:val="right"/>
              <w:rPr>
                <w:spacing w:val="-2"/>
              </w:rPr>
            </w:pPr>
            <w:r>
              <w:rPr>
                <w:spacing w:val="-2"/>
              </w:rPr>
              <w:t>50</w:t>
            </w:r>
          </w:p>
        </w:tc>
      </w:tr>
      <w:tr>
        <w:tc>
          <w:tcPr>
            <w:tcW w:w="851" w:type="dxa"/>
          </w:tcPr>
          <w:p>
            <w:pPr>
              <w:pStyle w:val="Table"/>
              <w:ind w:left="-142" w:right="-142"/>
              <w:rPr>
                <w:spacing w:val="-2"/>
              </w:rPr>
            </w:pPr>
            <w:r>
              <w:rPr>
                <w:spacing w:val="-2"/>
              </w:rPr>
              <w:t>4.</w:t>
            </w:r>
          </w:p>
        </w:tc>
        <w:tc>
          <w:tcPr>
            <w:tcW w:w="5245" w:type="dxa"/>
          </w:tcPr>
          <w:p>
            <w:pPr>
              <w:pStyle w:val="Table"/>
              <w:rPr>
                <w:spacing w:val="-2"/>
              </w:rPr>
            </w:pPr>
            <w:r>
              <w:rPr>
                <w:spacing w:val="-2"/>
              </w:rPr>
              <w:t>Application for registration as a specialist veterinary surgeon (regulation 16B)</w:t>
            </w:r>
          </w:p>
        </w:tc>
        <w:tc>
          <w:tcPr>
            <w:tcW w:w="991" w:type="dxa"/>
          </w:tcPr>
          <w:p>
            <w:pPr>
              <w:pStyle w:val="Table"/>
              <w:jc w:val="right"/>
              <w:rPr>
                <w:spacing w:val="-2"/>
              </w:rPr>
            </w:pPr>
          </w:p>
          <w:p>
            <w:pPr>
              <w:pStyle w:val="Table"/>
              <w:spacing w:before="0"/>
              <w:jc w:val="right"/>
              <w:rPr>
                <w:spacing w:val="-2"/>
              </w:rPr>
            </w:pPr>
            <w:r>
              <w:rPr>
                <w:spacing w:val="-2"/>
              </w:rPr>
              <w:t>150</w:t>
            </w:r>
          </w:p>
        </w:tc>
      </w:tr>
      <w:tr>
        <w:tc>
          <w:tcPr>
            <w:tcW w:w="851" w:type="dxa"/>
          </w:tcPr>
          <w:p>
            <w:pPr>
              <w:pStyle w:val="Table"/>
              <w:ind w:left="-142" w:right="-142"/>
              <w:rPr>
                <w:spacing w:val="-2"/>
              </w:rPr>
            </w:pPr>
            <w:r>
              <w:rPr>
                <w:spacing w:val="-2"/>
              </w:rPr>
              <w:t>5.</w:t>
            </w:r>
          </w:p>
        </w:tc>
        <w:tc>
          <w:tcPr>
            <w:tcW w:w="5245" w:type="dxa"/>
          </w:tcPr>
          <w:p>
            <w:pPr>
              <w:pStyle w:val="Table"/>
              <w:rPr>
                <w:spacing w:val="-2"/>
              </w:rPr>
            </w:pPr>
            <w:r>
              <w:rPr>
                <w:spacing w:val="-2"/>
              </w:rPr>
              <w:t>Application for registration as an honorary veterinary surgeon (regulation 16C)</w:t>
            </w:r>
          </w:p>
        </w:tc>
        <w:tc>
          <w:tcPr>
            <w:tcW w:w="991" w:type="dxa"/>
          </w:tcPr>
          <w:p>
            <w:pPr>
              <w:pStyle w:val="Table"/>
              <w:jc w:val="right"/>
              <w:rPr>
                <w:spacing w:val="-2"/>
              </w:rPr>
            </w:pPr>
          </w:p>
          <w:p>
            <w:pPr>
              <w:pStyle w:val="Table"/>
              <w:spacing w:before="0"/>
              <w:jc w:val="right"/>
              <w:rPr>
                <w:spacing w:val="-2"/>
              </w:rPr>
            </w:pPr>
            <w:r>
              <w:rPr>
                <w:spacing w:val="-2"/>
              </w:rPr>
              <w:t>20</w:t>
            </w:r>
          </w:p>
        </w:tc>
      </w:tr>
      <w:tr>
        <w:tc>
          <w:tcPr>
            <w:tcW w:w="851" w:type="dxa"/>
          </w:tcPr>
          <w:p>
            <w:pPr>
              <w:pStyle w:val="Table"/>
              <w:ind w:left="-142" w:right="-142"/>
              <w:rPr>
                <w:spacing w:val="-2"/>
              </w:rPr>
            </w:pPr>
            <w:r>
              <w:rPr>
                <w:spacing w:val="-2"/>
              </w:rPr>
              <w:t>6.</w:t>
            </w:r>
          </w:p>
        </w:tc>
        <w:tc>
          <w:tcPr>
            <w:tcW w:w="5245" w:type="dxa"/>
          </w:tcPr>
          <w:p>
            <w:pPr>
              <w:pStyle w:val="Table"/>
              <w:rPr>
                <w:spacing w:val="-2"/>
              </w:rPr>
            </w:pPr>
            <w:r>
              <w:rPr>
                <w:spacing w:val="-2"/>
              </w:rPr>
              <w:t>Application for insertion in the Register of additional qualification, etc. (regulation 20)</w:t>
            </w:r>
          </w:p>
        </w:tc>
        <w:tc>
          <w:tcPr>
            <w:tcW w:w="991" w:type="dxa"/>
          </w:tcPr>
          <w:p>
            <w:pPr>
              <w:pStyle w:val="Table"/>
              <w:jc w:val="right"/>
              <w:rPr>
                <w:spacing w:val="-2"/>
              </w:rPr>
            </w:pPr>
          </w:p>
          <w:p>
            <w:pPr>
              <w:pStyle w:val="Table"/>
              <w:spacing w:before="0"/>
              <w:jc w:val="right"/>
              <w:rPr>
                <w:spacing w:val="-2"/>
              </w:rPr>
            </w:pPr>
            <w:r>
              <w:rPr>
                <w:spacing w:val="-2"/>
              </w:rPr>
              <w:t>20</w:t>
            </w:r>
          </w:p>
        </w:tc>
      </w:tr>
      <w:tr>
        <w:tc>
          <w:tcPr>
            <w:tcW w:w="851" w:type="dxa"/>
          </w:tcPr>
          <w:p>
            <w:pPr>
              <w:pStyle w:val="Table"/>
              <w:ind w:left="-142" w:right="-142"/>
              <w:rPr>
                <w:spacing w:val="-2"/>
              </w:rPr>
            </w:pPr>
            <w:r>
              <w:rPr>
                <w:spacing w:val="-2"/>
              </w:rPr>
              <w:t>7.</w:t>
            </w:r>
          </w:p>
        </w:tc>
        <w:tc>
          <w:tcPr>
            <w:tcW w:w="5245" w:type="dxa"/>
          </w:tcPr>
          <w:p>
            <w:pPr>
              <w:pStyle w:val="Table"/>
              <w:rPr>
                <w:spacing w:val="-2"/>
              </w:rPr>
            </w:pPr>
            <w:r>
              <w:rPr>
                <w:spacing w:val="-2"/>
              </w:rPr>
              <w:t>Application to have name restored to the Register (regulation 22)</w:t>
            </w:r>
          </w:p>
        </w:tc>
        <w:tc>
          <w:tcPr>
            <w:tcW w:w="991" w:type="dxa"/>
          </w:tcPr>
          <w:p>
            <w:pPr>
              <w:pStyle w:val="Table"/>
              <w:jc w:val="right"/>
              <w:rPr>
                <w:spacing w:val="-2"/>
              </w:rPr>
            </w:pPr>
          </w:p>
          <w:p>
            <w:pPr>
              <w:pStyle w:val="Table"/>
              <w:spacing w:before="0"/>
              <w:jc w:val="right"/>
              <w:rPr>
                <w:spacing w:val="-2"/>
              </w:rPr>
            </w:pPr>
            <w:r>
              <w:rPr>
                <w:spacing w:val="-2"/>
              </w:rPr>
              <w:t>50</w:t>
            </w:r>
          </w:p>
        </w:tc>
      </w:tr>
      <w:tr>
        <w:tc>
          <w:tcPr>
            <w:tcW w:w="851" w:type="dxa"/>
          </w:tcPr>
          <w:p>
            <w:pPr>
              <w:pStyle w:val="Table"/>
              <w:keepNext/>
              <w:ind w:left="-142" w:right="-142"/>
              <w:rPr>
                <w:spacing w:val="-2"/>
              </w:rPr>
            </w:pPr>
          </w:p>
        </w:tc>
        <w:tc>
          <w:tcPr>
            <w:tcW w:w="6236" w:type="dxa"/>
            <w:gridSpan w:val="2"/>
          </w:tcPr>
          <w:p>
            <w:pPr>
              <w:pStyle w:val="Table"/>
              <w:keepNext/>
              <w:rPr>
                <w:b/>
                <w:spacing w:val="-2"/>
              </w:rPr>
            </w:pPr>
            <w:r>
              <w:rPr>
                <w:b/>
                <w:spacing w:val="-2"/>
              </w:rPr>
              <w:t>Part B </w:t>
            </w:r>
            <w:r>
              <w:rPr>
                <w:snapToGrid w:val="0"/>
              </w:rPr>
              <w:t>—</w:t>
            </w:r>
            <w:r>
              <w:rPr>
                <w:b/>
                <w:spacing w:val="-2"/>
              </w:rPr>
              <w:t> Annual roll fees</w:t>
            </w:r>
          </w:p>
        </w:tc>
      </w:tr>
      <w:tr>
        <w:tc>
          <w:tcPr>
            <w:tcW w:w="851" w:type="dxa"/>
          </w:tcPr>
          <w:p>
            <w:pPr>
              <w:pStyle w:val="Table"/>
              <w:keepNext/>
              <w:keepLines/>
              <w:ind w:left="-142" w:right="-142"/>
              <w:rPr>
                <w:spacing w:val="-2"/>
              </w:rPr>
            </w:pPr>
            <w:r>
              <w:rPr>
                <w:spacing w:val="-2"/>
              </w:rPr>
              <w:t>8.</w:t>
            </w:r>
          </w:p>
        </w:tc>
        <w:tc>
          <w:tcPr>
            <w:tcW w:w="5245" w:type="dxa"/>
          </w:tcPr>
          <w:p>
            <w:pPr>
              <w:pStyle w:val="Table"/>
              <w:keepNext/>
              <w:keepLines/>
              <w:rPr>
                <w:spacing w:val="-2"/>
              </w:rPr>
            </w:pPr>
            <w:r>
              <w:rPr>
                <w:spacing w:val="-2"/>
              </w:rPr>
              <w:t>Roll fee for a natural person, resident in the State, registered as a veterinary surgeon (regulation 19(1))</w:t>
            </w:r>
          </w:p>
        </w:tc>
        <w:tc>
          <w:tcPr>
            <w:tcW w:w="991" w:type="dxa"/>
          </w:tcPr>
          <w:p>
            <w:pPr>
              <w:pStyle w:val="Table"/>
              <w:keepNext/>
              <w:keepLines/>
              <w:jc w:val="right"/>
              <w:rPr>
                <w:spacing w:val="-2"/>
              </w:rPr>
            </w:pPr>
          </w:p>
          <w:p>
            <w:pPr>
              <w:pStyle w:val="Table"/>
              <w:keepNext/>
              <w:keepLines/>
              <w:spacing w:before="0"/>
              <w:jc w:val="right"/>
              <w:rPr>
                <w:spacing w:val="-2"/>
              </w:rPr>
            </w:pPr>
            <w:r>
              <w:rPr>
                <w:spacing w:val="-2"/>
              </w:rPr>
              <w:t>285</w:t>
            </w:r>
          </w:p>
        </w:tc>
      </w:tr>
      <w:tr>
        <w:tc>
          <w:tcPr>
            <w:tcW w:w="851" w:type="dxa"/>
          </w:tcPr>
          <w:p>
            <w:pPr>
              <w:pStyle w:val="Table"/>
              <w:spacing w:before="0"/>
              <w:ind w:left="-142" w:right="-142"/>
            </w:pPr>
            <w:r>
              <w:t>9.</w:t>
            </w:r>
          </w:p>
        </w:tc>
        <w:tc>
          <w:tcPr>
            <w:tcW w:w="5245" w:type="dxa"/>
          </w:tcPr>
          <w:p>
            <w:pPr>
              <w:pStyle w:val="Table"/>
              <w:spacing w:before="0"/>
            </w:pPr>
            <w:r>
              <w:t>Roll fee for a natural person, resident outside the State, registered as a veterinary surgeon (regulation 19(1))</w:t>
            </w:r>
          </w:p>
        </w:tc>
        <w:tc>
          <w:tcPr>
            <w:tcW w:w="991" w:type="dxa"/>
          </w:tcPr>
          <w:p>
            <w:pPr>
              <w:pStyle w:val="Table"/>
              <w:spacing w:before="0"/>
              <w:jc w:val="right"/>
            </w:pPr>
          </w:p>
          <w:p>
            <w:pPr>
              <w:pStyle w:val="Table"/>
              <w:spacing w:before="0"/>
              <w:jc w:val="right"/>
            </w:pPr>
            <w:r>
              <w:t>165</w:t>
            </w:r>
          </w:p>
        </w:tc>
      </w:tr>
      <w:tr>
        <w:tc>
          <w:tcPr>
            <w:tcW w:w="851" w:type="dxa"/>
          </w:tcPr>
          <w:p>
            <w:pPr>
              <w:pStyle w:val="Table"/>
              <w:ind w:left="-142" w:right="-142"/>
            </w:pPr>
            <w:r>
              <w:t>10.</w:t>
            </w:r>
          </w:p>
        </w:tc>
        <w:tc>
          <w:tcPr>
            <w:tcW w:w="5245" w:type="dxa"/>
          </w:tcPr>
          <w:p>
            <w:pPr>
              <w:pStyle w:val="Table"/>
            </w:pPr>
            <w:r>
              <w:t>Roll fee for a body corporate registered as a veterinary surgeon (regulation 19(1))</w:t>
            </w:r>
          </w:p>
        </w:tc>
        <w:tc>
          <w:tcPr>
            <w:tcW w:w="991" w:type="dxa"/>
          </w:tcPr>
          <w:p>
            <w:pPr>
              <w:pStyle w:val="Table"/>
              <w:jc w:val="right"/>
            </w:pPr>
          </w:p>
          <w:p>
            <w:pPr>
              <w:pStyle w:val="Table"/>
              <w:spacing w:before="0"/>
              <w:jc w:val="right"/>
            </w:pPr>
            <w:r>
              <w:t>285</w:t>
            </w:r>
          </w:p>
        </w:tc>
      </w:tr>
      <w:tr>
        <w:tc>
          <w:tcPr>
            <w:tcW w:w="851" w:type="dxa"/>
          </w:tcPr>
          <w:p>
            <w:pPr>
              <w:pStyle w:val="Table"/>
              <w:ind w:left="-142" w:right="-142"/>
            </w:pPr>
            <w:r>
              <w:t>11.</w:t>
            </w:r>
          </w:p>
        </w:tc>
        <w:tc>
          <w:tcPr>
            <w:tcW w:w="5245" w:type="dxa"/>
          </w:tcPr>
          <w:p>
            <w:pPr>
              <w:pStyle w:val="Table"/>
            </w:pPr>
            <w:r>
              <w:t>Roll fee for a registered honorary veterinary surgeon (regulation 19(1))</w:t>
            </w:r>
          </w:p>
        </w:tc>
        <w:tc>
          <w:tcPr>
            <w:tcW w:w="991" w:type="dxa"/>
          </w:tcPr>
          <w:p>
            <w:pPr>
              <w:pStyle w:val="Table"/>
              <w:jc w:val="right"/>
            </w:pPr>
          </w:p>
          <w:p>
            <w:pPr>
              <w:pStyle w:val="Table"/>
              <w:spacing w:before="0"/>
              <w:jc w:val="right"/>
            </w:pPr>
            <w:r>
              <w:t>35</w:t>
            </w:r>
          </w:p>
        </w:tc>
      </w:tr>
      <w:tr>
        <w:tc>
          <w:tcPr>
            <w:tcW w:w="851" w:type="dxa"/>
          </w:tcPr>
          <w:p>
            <w:pPr>
              <w:pStyle w:val="Table"/>
              <w:ind w:left="-142" w:right="-142"/>
            </w:pPr>
            <w:r>
              <w:t>12.</w:t>
            </w:r>
          </w:p>
        </w:tc>
        <w:tc>
          <w:tcPr>
            <w:tcW w:w="5245" w:type="dxa"/>
          </w:tcPr>
          <w:p>
            <w:pPr>
              <w:pStyle w:val="Table"/>
            </w:pPr>
            <w:r>
              <w:t>Roll fee for a registered specialist veterinary surgeon (regulation 19(1) and (3))</w:t>
            </w:r>
          </w:p>
        </w:tc>
        <w:tc>
          <w:tcPr>
            <w:tcW w:w="991" w:type="dxa"/>
          </w:tcPr>
          <w:p>
            <w:pPr>
              <w:pStyle w:val="Table"/>
              <w:jc w:val="right"/>
            </w:pPr>
          </w:p>
          <w:p>
            <w:pPr>
              <w:pStyle w:val="Table"/>
              <w:spacing w:before="0"/>
              <w:jc w:val="right"/>
            </w:pPr>
            <w:r>
              <w:t>65</w:t>
            </w:r>
          </w:p>
        </w:tc>
      </w:tr>
      <w:tr>
        <w:tc>
          <w:tcPr>
            <w:tcW w:w="851" w:type="dxa"/>
          </w:tcPr>
          <w:p>
            <w:pPr>
              <w:pStyle w:val="Table"/>
              <w:keepNext/>
              <w:ind w:left="-142" w:right="-142"/>
            </w:pPr>
          </w:p>
        </w:tc>
        <w:tc>
          <w:tcPr>
            <w:tcW w:w="6236" w:type="dxa"/>
            <w:gridSpan w:val="2"/>
          </w:tcPr>
          <w:p>
            <w:pPr>
              <w:pStyle w:val="Table"/>
              <w:keepNext/>
              <w:rPr>
                <w:b/>
              </w:rPr>
            </w:pPr>
            <w:r>
              <w:rPr>
                <w:b/>
              </w:rPr>
              <w:t>Part C </w:t>
            </w:r>
            <w:r>
              <w:rPr>
                <w:snapToGrid w:val="0"/>
              </w:rPr>
              <w:t>—</w:t>
            </w:r>
            <w:r>
              <w:rPr>
                <w:b/>
              </w:rPr>
              <w:t> Applications relating to premises</w:t>
            </w:r>
          </w:p>
        </w:tc>
      </w:tr>
      <w:tr>
        <w:tc>
          <w:tcPr>
            <w:tcW w:w="851" w:type="dxa"/>
          </w:tcPr>
          <w:p>
            <w:pPr>
              <w:pStyle w:val="Table"/>
              <w:ind w:left="-142" w:right="-142"/>
            </w:pPr>
            <w:r>
              <w:t>13.</w:t>
            </w:r>
          </w:p>
        </w:tc>
        <w:tc>
          <w:tcPr>
            <w:tcW w:w="5245" w:type="dxa"/>
          </w:tcPr>
          <w:p>
            <w:pPr>
              <w:pStyle w:val="Table"/>
            </w:pPr>
            <w:r>
              <w:t>Application to have premises registered as a veterinary clinic (regulation 34)</w:t>
            </w:r>
          </w:p>
        </w:tc>
        <w:tc>
          <w:tcPr>
            <w:tcW w:w="991" w:type="dxa"/>
          </w:tcPr>
          <w:p>
            <w:pPr>
              <w:pStyle w:val="Table"/>
              <w:jc w:val="right"/>
            </w:pPr>
          </w:p>
          <w:p>
            <w:pPr>
              <w:pStyle w:val="Table"/>
              <w:spacing w:before="0"/>
              <w:jc w:val="right"/>
            </w:pPr>
            <w:r>
              <w:t>150</w:t>
            </w:r>
          </w:p>
        </w:tc>
      </w:tr>
      <w:tr>
        <w:tc>
          <w:tcPr>
            <w:tcW w:w="851" w:type="dxa"/>
          </w:tcPr>
          <w:p>
            <w:pPr>
              <w:pStyle w:val="Table"/>
              <w:ind w:left="-142" w:right="-142"/>
            </w:pPr>
            <w:r>
              <w:t>14.</w:t>
            </w:r>
          </w:p>
        </w:tc>
        <w:tc>
          <w:tcPr>
            <w:tcW w:w="5245" w:type="dxa"/>
          </w:tcPr>
          <w:p>
            <w:pPr>
              <w:pStyle w:val="Table"/>
            </w:pPr>
            <w:r>
              <w:t>Application to have premises registered as a veterinary hospital (regulation 34)</w:t>
            </w:r>
          </w:p>
        </w:tc>
        <w:tc>
          <w:tcPr>
            <w:tcW w:w="991" w:type="dxa"/>
          </w:tcPr>
          <w:p>
            <w:pPr>
              <w:pStyle w:val="Table"/>
              <w:jc w:val="right"/>
            </w:pPr>
          </w:p>
          <w:p>
            <w:pPr>
              <w:pStyle w:val="Table"/>
              <w:spacing w:before="0"/>
              <w:jc w:val="right"/>
            </w:pPr>
            <w:r>
              <w:t>200</w:t>
            </w:r>
          </w:p>
        </w:tc>
      </w:tr>
      <w:tr>
        <w:tc>
          <w:tcPr>
            <w:tcW w:w="851" w:type="dxa"/>
          </w:tcPr>
          <w:p>
            <w:pPr>
              <w:pStyle w:val="Table"/>
              <w:ind w:left="-142" w:right="-142"/>
            </w:pPr>
            <w:r>
              <w:t>15.</w:t>
            </w:r>
          </w:p>
        </w:tc>
        <w:tc>
          <w:tcPr>
            <w:tcW w:w="5245" w:type="dxa"/>
          </w:tcPr>
          <w:p>
            <w:pPr>
              <w:pStyle w:val="Table"/>
            </w:pPr>
            <w:r>
              <w:t>Application for transfer of registration of a veterinary clinic or veterinary hospital (regulation 39)</w:t>
            </w:r>
          </w:p>
        </w:tc>
        <w:tc>
          <w:tcPr>
            <w:tcW w:w="991" w:type="dxa"/>
          </w:tcPr>
          <w:p>
            <w:pPr>
              <w:pStyle w:val="Table"/>
              <w:jc w:val="right"/>
            </w:pPr>
          </w:p>
          <w:p>
            <w:pPr>
              <w:pStyle w:val="Table"/>
              <w:spacing w:before="0"/>
              <w:jc w:val="right"/>
            </w:pPr>
            <w:r>
              <w:t>50</w:t>
            </w:r>
          </w:p>
        </w:tc>
      </w:tr>
      <w:tr>
        <w:tc>
          <w:tcPr>
            <w:tcW w:w="851" w:type="dxa"/>
          </w:tcPr>
          <w:p>
            <w:pPr>
              <w:pStyle w:val="Table"/>
              <w:ind w:left="-142" w:right="-142"/>
            </w:pPr>
            <w:r>
              <w:t>16.</w:t>
            </w:r>
          </w:p>
        </w:tc>
        <w:tc>
          <w:tcPr>
            <w:tcW w:w="5245" w:type="dxa"/>
          </w:tcPr>
          <w:p>
            <w:pPr>
              <w:pStyle w:val="Table"/>
            </w:pPr>
            <w:r>
              <w:t>Application for renewal of registration of a veterinary clinic (regulation 39)</w:t>
            </w:r>
          </w:p>
        </w:tc>
        <w:tc>
          <w:tcPr>
            <w:tcW w:w="991" w:type="dxa"/>
          </w:tcPr>
          <w:p>
            <w:pPr>
              <w:pStyle w:val="Table"/>
              <w:jc w:val="right"/>
            </w:pPr>
          </w:p>
          <w:p>
            <w:pPr>
              <w:pStyle w:val="Table"/>
              <w:spacing w:before="0"/>
              <w:jc w:val="right"/>
            </w:pPr>
            <w:r>
              <w:t>125</w:t>
            </w:r>
          </w:p>
        </w:tc>
      </w:tr>
      <w:tr>
        <w:tc>
          <w:tcPr>
            <w:tcW w:w="851" w:type="dxa"/>
          </w:tcPr>
          <w:p>
            <w:pPr>
              <w:pStyle w:val="Table"/>
              <w:ind w:left="-142" w:right="-142"/>
            </w:pPr>
            <w:r>
              <w:t>17.</w:t>
            </w:r>
          </w:p>
        </w:tc>
        <w:tc>
          <w:tcPr>
            <w:tcW w:w="5245" w:type="dxa"/>
          </w:tcPr>
          <w:p>
            <w:pPr>
              <w:pStyle w:val="Table"/>
            </w:pPr>
            <w:r>
              <w:t>Application for renewal of registration of a veterinary hospital (regulation 39)</w:t>
            </w:r>
          </w:p>
        </w:tc>
        <w:tc>
          <w:tcPr>
            <w:tcW w:w="991" w:type="dxa"/>
          </w:tcPr>
          <w:p>
            <w:pPr>
              <w:pStyle w:val="Table"/>
              <w:jc w:val="right"/>
            </w:pPr>
          </w:p>
          <w:p>
            <w:pPr>
              <w:pStyle w:val="Table"/>
              <w:spacing w:before="0"/>
              <w:jc w:val="right"/>
            </w:pPr>
            <w:r>
              <w:t>240</w:t>
            </w:r>
          </w:p>
        </w:tc>
      </w:tr>
      <w:tr>
        <w:tc>
          <w:tcPr>
            <w:tcW w:w="851" w:type="dxa"/>
          </w:tcPr>
          <w:p>
            <w:pPr>
              <w:pStyle w:val="Table"/>
              <w:ind w:left="-142" w:right="-142"/>
            </w:pPr>
          </w:p>
        </w:tc>
        <w:tc>
          <w:tcPr>
            <w:tcW w:w="6236" w:type="dxa"/>
            <w:gridSpan w:val="2"/>
          </w:tcPr>
          <w:p>
            <w:pPr>
              <w:pStyle w:val="Table"/>
              <w:rPr>
                <w:b/>
              </w:rPr>
            </w:pPr>
            <w:r>
              <w:rPr>
                <w:b/>
              </w:rPr>
              <w:t>Part D </w:t>
            </w:r>
            <w:r>
              <w:rPr>
                <w:snapToGrid w:val="0"/>
              </w:rPr>
              <w:t>—</w:t>
            </w:r>
            <w:r>
              <w:rPr>
                <w:b/>
              </w:rPr>
              <w:t> Application and annual fee (veterinary nurse)</w:t>
            </w:r>
          </w:p>
        </w:tc>
      </w:tr>
      <w:tr>
        <w:tc>
          <w:tcPr>
            <w:tcW w:w="851" w:type="dxa"/>
          </w:tcPr>
          <w:p>
            <w:pPr>
              <w:pStyle w:val="Table"/>
              <w:ind w:left="-142" w:right="-142"/>
            </w:pPr>
            <w:r>
              <w:t>18.</w:t>
            </w:r>
          </w:p>
        </w:tc>
        <w:tc>
          <w:tcPr>
            <w:tcW w:w="5245" w:type="dxa"/>
          </w:tcPr>
          <w:p>
            <w:pPr>
              <w:pStyle w:val="Table"/>
            </w:pPr>
            <w:r>
              <w:t>Application for approval as a veterinary nurse (regulation 64)</w:t>
            </w:r>
          </w:p>
        </w:tc>
        <w:tc>
          <w:tcPr>
            <w:tcW w:w="991" w:type="dxa"/>
          </w:tcPr>
          <w:p>
            <w:pPr>
              <w:pStyle w:val="Table"/>
              <w:jc w:val="right"/>
            </w:pPr>
          </w:p>
          <w:p>
            <w:pPr>
              <w:pStyle w:val="Table"/>
              <w:spacing w:before="0"/>
              <w:jc w:val="right"/>
            </w:pPr>
            <w:r>
              <w:t>15</w:t>
            </w:r>
          </w:p>
        </w:tc>
      </w:tr>
      <w:tr>
        <w:tc>
          <w:tcPr>
            <w:tcW w:w="851" w:type="dxa"/>
          </w:tcPr>
          <w:p>
            <w:pPr>
              <w:pStyle w:val="Table"/>
              <w:ind w:left="-142" w:right="-142"/>
            </w:pPr>
            <w:r>
              <w:t>19.</w:t>
            </w:r>
          </w:p>
        </w:tc>
        <w:tc>
          <w:tcPr>
            <w:tcW w:w="5245" w:type="dxa"/>
          </w:tcPr>
          <w:p>
            <w:pPr>
              <w:pStyle w:val="Table"/>
            </w:pPr>
            <w:r>
              <w:t>Annual fee for a veterinary nurse (regulation 66)</w:t>
            </w:r>
          </w:p>
        </w:tc>
        <w:tc>
          <w:tcPr>
            <w:tcW w:w="991" w:type="dxa"/>
          </w:tcPr>
          <w:p>
            <w:pPr>
              <w:pStyle w:val="Table"/>
              <w:jc w:val="right"/>
            </w:pPr>
            <w:r>
              <w:t>35</w:t>
            </w:r>
          </w:p>
        </w:tc>
      </w:tr>
      <w:tr>
        <w:tc>
          <w:tcPr>
            <w:tcW w:w="851" w:type="dxa"/>
          </w:tcPr>
          <w:p>
            <w:pPr>
              <w:pStyle w:val="Table"/>
              <w:ind w:left="-142" w:right="-142"/>
            </w:pPr>
          </w:p>
        </w:tc>
        <w:tc>
          <w:tcPr>
            <w:tcW w:w="6236" w:type="dxa"/>
            <w:gridSpan w:val="2"/>
          </w:tcPr>
          <w:p>
            <w:pPr>
              <w:pStyle w:val="Table"/>
              <w:rPr>
                <w:b/>
              </w:rPr>
            </w:pPr>
            <w:r>
              <w:rPr>
                <w:b/>
              </w:rPr>
              <w:t>Part E </w:t>
            </w:r>
            <w:r>
              <w:rPr>
                <w:snapToGrid w:val="0"/>
              </w:rPr>
              <w:t>—</w:t>
            </w:r>
            <w:r>
              <w:rPr>
                <w:b/>
              </w:rPr>
              <w:t> Application for licence by animal welfare society</w:t>
            </w:r>
          </w:p>
        </w:tc>
      </w:tr>
      <w:tr>
        <w:tc>
          <w:tcPr>
            <w:tcW w:w="851" w:type="dxa"/>
          </w:tcPr>
          <w:p>
            <w:pPr>
              <w:pStyle w:val="Table"/>
              <w:ind w:left="-142" w:right="-142"/>
            </w:pPr>
            <w:r>
              <w:t>20.</w:t>
            </w:r>
          </w:p>
        </w:tc>
        <w:tc>
          <w:tcPr>
            <w:tcW w:w="5245" w:type="dxa"/>
          </w:tcPr>
          <w:p>
            <w:pPr>
              <w:pStyle w:val="Table"/>
            </w:pPr>
            <w:r>
              <w:t>Application by animal welfare society for a licence to treat sick and injured animals (regulation 74)</w:t>
            </w:r>
          </w:p>
        </w:tc>
        <w:tc>
          <w:tcPr>
            <w:tcW w:w="991" w:type="dxa"/>
          </w:tcPr>
          <w:p>
            <w:pPr>
              <w:pStyle w:val="Table"/>
              <w:jc w:val="right"/>
            </w:pPr>
          </w:p>
          <w:p>
            <w:pPr>
              <w:pStyle w:val="Table"/>
              <w:spacing w:before="0"/>
              <w:jc w:val="right"/>
            </w:pPr>
            <w:r>
              <w:t>250</w:t>
            </w:r>
          </w:p>
        </w:tc>
      </w:tr>
      <w:tr>
        <w:tc>
          <w:tcPr>
            <w:tcW w:w="851" w:type="dxa"/>
          </w:tcPr>
          <w:p>
            <w:pPr>
              <w:pStyle w:val="Table"/>
              <w:keepNext/>
              <w:ind w:left="-142" w:right="-142"/>
            </w:pPr>
            <w:r>
              <w:t>21.</w:t>
            </w:r>
          </w:p>
        </w:tc>
        <w:tc>
          <w:tcPr>
            <w:tcW w:w="5245" w:type="dxa"/>
          </w:tcPr>
          <w:p>
            <w:pPr>
              <w:pStyle w:val="Table"/>
            </w:pPr>
            <w:r>
              <w:t>Application by animal welfare society to renew a licence to treat sick and injured animals (regulation 77)</w:t>
            </w:r>
          </w:p>
        </w:tc>
        <w:tc>
          <w:tcPr>
            <w:tcW w:w="991" w:type="dxa"/>
          </w:tcPr>
          <w:p>
            <w:pPr>
              <w:pStyle w:val="Table"/>
              <w:jc w:val="right"/>
            </w:pPr>
          </w:p>
          <w:p>
            <w:pPr>
              <w:pStyle w:val="Table"/>
              <w:spacing w:before="0"/>
              <w:jc w:val="right"/>
            </w:pPr>
            <w:r>
              <w:t>200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w:t>
      </w:r>
    </w:p>
    <w:p>
      <w:pPr>
        <w:ind w:left="317"/>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3" w:name="_Toc40248035"/>
      <w:bookmarkStart w:id="274" w:name="_Toc77408750"/>
      <w:bookmarkStart w:id="275" w:name="_Toc92875675"/>
      <w:r>
        <w:rPr>
          <w:rStyle w:val="CharSchNo"/>
        </w:rPr>
        <w:t>The Schedule</w:t>
      </w:r>
      <w:bookmarkEnd w:id="273"/>
      <w:bookmarkEnd w:id="274"/>
      <w:bookmarkEnd w:id="275"/>
    </w:p>
    <w:p>
      <w:pPr>
        <w:pStyle w:val="yTable"/>
        <w:tabs>
          <w:tab w:val="right" w:leader="dot" w:pos="7088"/>
        </w:tabs>
        <w:jc w:val="center"/>
        <w:rPr>
          <w:b/>
        </w:rPr>
      </w:pPr>
      <w:r>
        <w:rPr>
          <w:b/>
        </w:rPr>
        <w:t>Form No. 1</w:t>
      </w:r>
    </w:p>
    <w:p>
      <w:pPr>
        <w:pStyle w:val="yTable"/>
        <w:tabs>
          <w:tab w:val="right" w:leader="dot" w:pos="7088"/>
        </w:tabs>
        <w:jc w:val="center"/>
      </w:pPr>
      <w:r>
        <w:rPr>
          <w:i/>
        </w:rPr>
        <w:t>VETERINARY SURGEONS ACT 1960</w:t>
      </w:r>
    </w:p>
    <w:p>
      <w:pPr>
        <w:pStyle w:val="yTable"/>
        <w:tabs>
          <w:tab w:val="right" w:leader="dot" w:pos="7088"/>
        </w:tabs>
        <w:jc w:val="center"/>
        <w:rPr>
          <w:b/>
        </w:rPr>
      </w:pPr>
      <w:r>
        <w:rPr>
          <w:b/>
        </w:rPr>
        <w:t>NOMINATION PAPERS</w:t>
      </w:r>
    </w:p>
    <w:p>
      <w:pPr>
        <w:pStyle w:val="yTable"/>
        <w:tabs>
          <w:tab w:val="right" w:leader="dot" w:pos="7088"/>
        </w:tabs>
      </w:pPr>
      <w:r>
        <w:t>To the Returning Officer,</w:t>
      </w:r>
    </w:p>
    <w:p>
      <w:pPr>
        <w:pStyle w:val="yTable"/>
        <w:tabs>
          <w:tab w:val="right" w:leader="dot" w:pos="7088"/>
        </w:tabs>
        <w:spacing w:before="0"/>
      </w:pPr>
      <w:r>
        <w:t>Veterinary Surgeons’ Board,</w:t>
      </w:r>
    </w:p>
    <w:p>
      <w:pPr>
        <w:pStyle w:val="yTable"/>
        <w:tabs>
          <w:tab w:val="right" w:leader="dot" w:pos="7088"/>
        </w:tabs>
        <w:spacing w:before="0"/>
      </w:pPr>
      <w:r>
        <w:t xml:space="preserve">PERTH </w:t>
      </w:r>
    </w:p>
    <w:p>
      <w:pPr>
        <w:pStyle w:val="yTable"/>
        <w:tabs>
          <w:tab w:val="right" w:leader="dot" w:pos="7088"/>
        </w:tabs>
      </w:pPr>
      <w:r>
        <w:t xml:space="preserve">We, the undersigned veterinary surgeons, registered under the </w:t>
      </w:r>
      <w:r>
        <w:rPr>
          <w:i/>
        </w:rPr>
        <w:t>Veterinary Surgeons Act 1960</w:t>
      </w:r>
      <w:r>
        <w:t>, hereby nominate</w:t>
      </w:r>
    </w:p>
    <w:p>
      <w:pPr>
        <w:pStyle w:val="yTable"/>
        <w:tabs>
          <w:tab w:val="left" w:pos="567"/>
          <w:tab w:val="right" w:leader="dot" w:pos="7088"/>
        </w:tabs>
      </w:pPr>
      <w:r>
        <w:t>(a)</w:t>
      </w:r>
      <w:r>
        <w:tab/>
        <w:t>......................................................................................................................</w:t>
      </w:r>
    </w:p>
    <w:p>
      <w:pPr>
        <w:pStyle w:val="yTable"/>
        <w:tabs>
          <w:tab w:val="right" w:leader="dot" w:pos="7088"/>
        </w:tabs>
        <w:spacing w:before="0"/>
        <w:jc w:val="center"/>
      </w:pPr>
      <w:r>
        <w:t>BLOCK LETTERS</w:t>
      </w:r>
    </w:p>
    <w:p>
      <w:pPr>
        <w:pStyle w:val="yTable"/>
        <w:tabs>
          <w:tab w:val="right" w:leader="dot" w:pos="7088"/>
        </w:tabs>
        <w:spacing w:before="0"/>
      </w:pPr>
      <w:r>
        <w:t>as a candidate for election as a member of the Veterinary Surgeons’ Board.</w:t>
      </w:r>
    </w:p>
    <w:p>
      <w:pPr>
        <w:pStyle w:val="yTable"/>
        <w:tabs>
          <w:tab w:val="left" w:leader="dot" w:pos="2835"/>
          <w:tab w:val="left" w:leader="dot" w:pos="6237"/>
          <w:tab w:val="right" w:leader="dot" w:pos="7088"/>
        </w:tabs>
      </w:pPr>
      <w:r>
        <w:t>Dated the ................................... day of ................................................... 20.........</w:t>
      </w:r>
    </w:p>
    <w:p>
      <w:pPr>
        <w:pStyle w:val="yTable"/>
        <w:tabs>
          <w:tab w:val="left" w:pos="1276"/>
          <w:tab w:val="right" w:leader="dot" w:pos="5103"/>
          <w:tab w:val="left" w:pos="5245"/>
        </w:tabs>
        <w:ind w:left="567"/>
      </w:pPr>
      <w:r>
        <w:t xml:space="preserve">Signed </w:t>
      </w:r>
      <w:r>
        <w:tab/>
        <w:t xml:space="preserve">...................................................................... </w:t>
      </w:r>
    </w:p>
    <w:p>
      <w:pPr>
        <w:pStyle w:val="yTable"/>
        <w:tabs>
          <w:tab w:val="left" w:pos="1276"/>
          <w:tab w:val="right" w:leader="dot" w:pos="5103"/>
          <w:tab w:val="left" w:pos="5245"/>
        </w:tabs>
        <w:spacing w:before="0"/>
        <w:ind w:left="567"/>
      </w:pPr>
      <w:r>
        <w:tab/>
        <w:t>......................................................................</w:t>
      </w:r>
      <w:r>
        <w:tab/>
        <w:t>BLOCK LETTERS</w:t>
      </w:r>
    </w:p>
    <w:p>
      <w:pPr>
        <w:pStyle w:val="yTable"/>
        <w:tabs>
          <w:tab w:val="left" w:pos="1276"/>
          <w:tab w:val="right" w:leader="dot" w:pos="5103"/>
          <w:tab w:val="left" w:pos="5245"/>
        </w:tabs>
        <w:ind w:left="567"/>
      </w:pPr>
      <w:r>
        <w:t xml:space="preserve">Signed </w:t>
      </w:r>
      <w:r>
        <w:tab/>
        <w:t xml:space="preserve">...................................................................... </w:t>
      </w:r>
    </w:p>
    <w:p>
      <w:pPr>
        <w:pStyle w:val="yTable"/>
        <w:tabs>
          <w:tab w:val="left" w:pos="1276"/>
          <w:tab w:val="right" w:leader="dot" w:pos="5103"/>
          <w:tab w:val="left" w:pos="5245"/>
        </w:tabs>
        <w:spacing w:before="0"/>
        <w:ind w:left="567"/>
      </w:pPr>
      <w:r>
        <w:tab/>
        <w:t>......................................................................</w:t>
      </w:r>
      <w:r>
        <w:tab/>
        <w:t>BLOCK LETTERS</w:t>
      </w:r>
    </w:p>
    <w:p>
      <w:pPr>
        <w:pStyle w:val="yTable"/>
        <w:tabs>
          <w:tab w:val="right" w:leader="dot" w:pos="7088"/>
        </w:tabs>
      </w:pPr>
      <w:r>
        <w:t>I, the above</w:t>
      </w:r>
      <w:r>
        <w:noBreakHyphen/>
        <w:t>mentioned candidate, hereby consent to this nomination and am willing to act if elected.</w:t>
      </w:r>
    </w:p>
    <w:p>
      <w:pPr>
        <w:pStyle w:val="yTable"/>
        <w:tabs>
          <w:tab w:val="right" w:leader="dot" w:pos="7088"/>
        </w:tabs>
        <w:ind w:left="3402"/>
      </w:pPr>
      <w:r>
        <w:t>Signed .......................................................</w:t>
      </w:r>
    </w:p>
    <w:p>
      <w:pPr>
        <w:pStyle w:val="yTable"/>
        <w:tabs>
          <w:tab w:val="right" w:leader="dot" w:pos="7088"/>
        </w:tabs>
        <w:ind w:left="993" w:hanging="993"/>
      </w:pPr>
      <w:r>
        <w:t>(Note. </w:t>
      </w:r>
      <w:r>
        <w:rPr>
          <w:snapToGrid w:val="0"/>
        </w:rPr>
        <w:t>—</w:t>
      </w:r>
      <w:r>
        <w:t> This nomination paper must be signed by 2 registered veterinary surgeons and also by the candidate).</w:t>
      </w:r>
    </w:p>
    <w:p>
      <w:pPr>
        <w:pStyle w:val="yTable"/>
        <w:tabs>
          <w:tab w:val="left" w:pos="567"/>
          <w:tab w:val="right" w:leader="dot" w:pos="7088"/>
        </w:tabs>
      </w:pPr>
      <w:r>
        <w:t>(a)</w:t>
      </w:r>
      <w:r>
        <w:tab/>
        <w:t>Insert full name of candidate.</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4493801" r:id="rId27"/>
        </w:object>
      </w:r>
    </w:p>
    <w:p>
      <w:pPr>
        <w:pStyle w:val="yTable"/>
        <w:pageBreakBefore/>
        <w:tabs>
          <w:tab w:val="right" w:leader="dot" w:pos="7088"/>
        </w:tabs>
        <w:jc w:val="center"/>
        <w:rPr>
          <w:b/>
        </w:rPr>
      </w:pPr>
      <w:r>
        <w:rPr>
          <w:b/>
        </w:rPr>
        <w:t>Form No. 2</w:t>
      </w:r>
    </w:p>
    <w:p>
      <w:pPr>
        <w:pStyle w:val="yTable"/>
        <w:tabs>
          <w:tab w:val="right" w:leader="dot" w:pos="7088"/>
        </w:tabs>
        <w:jc w:val="center"/>
      </w:pPr>
      <w:r>
        <w:rPr>
          <w:i/>
        </w:rPr>
        <w:t>VETERINARY SURGEONS ACT 1960</w:t>
      </w:r>
    </w:p>
    <w:p>
      <w:pPr>
        <w:pStyle w:val="yTable"/>
        <w:tabs>
          <w:tab w:val="right" w:leader="dot" w:pos="7088"/>
        </w:tabs>
        <w:jc w:val="center"/>
      </w:pPr>
      <w:r>
        <w:t>Veterinary Surgeons’ Board</w:t>
      </w:r>
    </w:p>
    <w:p>
      <w:pPr>
        <w:pStyle w:val="yTable"/>
        <w:tabs>
          <w:tab w:val="right" w:leader="dot" w:pos="7088"/>
        </w:tabs>
        <w:jc w:val="center"/>
        <w:rPr>
          <w:b/>
        </w:rPr>
      </w:pPr>
      <w:r>
        <w:rPr>
          <w:b/>
        </w:rPr>
        <w:t>BALLOT PAPER</w:t>
      </w:r>
    </w:p>
    <w:p>
      <w:pPr>
        <w:pStyle w:val="yTable"/>
        <w:tabs>
          <w:tab w:val="right" w:leader="dot" w:pos="7088"/>
        </w:tabs>
      </w:pPr>
      <w:r>
        <w:t>Full names (in alphabetical order of surnames) of persons nominated.</w:t>
      </w:r>
    </w:p>
    <w:p>
      <w:pPr>
        <w:pStyle w:val="yTable"/>
        <w:tabs>
          <w:tab w:val="left" w:pos="3828"/>
          <w:tab w:val="right" w:leader="dot" w:pos="7088"/>
        </w:tabs>
        <w:ind w:left="2977"/>
      </w:pPr>
      <w:r>
        <w:fldChar w:fldCharType="begin"/>
      </w:r>
      <w:r>
        <w:instrText>ADVANCE \D 4.25</w:instrText>
      </w:r>
      <w:r>
        <w:fldChar w:fldCharType="end"/>
      </w:r>
      <w:r>
        <w:t>A.</w:t>
      </w:r>
      <w:r>
        <w:tab/>
        <w:t>B.</w:t>
      </w:r>
    </w:p>
    <w:p>
      <w:pPr>
        <w:pStyle w:val="yTable"/>
        <w:tabs>
          <w:tab w:val="left" w:pos="3828"/>
          <w:tab w:val="right" w:leader="dot" w:pos="7088"/>
        </w:tabs>
        <w:spacing w:before="0"/>
        <w:ind w:left="2977"/>
      </w:pPr>
      <w:r>
        <w:t>C.</w:t>
      </w:r>
      <w:r>
        <w:tab/>
        <w:t>D.</w:t>
      </w:r>
    </w:p>
    <w:p>
      <w:pPr>
        <w:pStyle w:val="yTable"/>
        <w:tabs>
          <w:tab w:val="left" w:pos="3828"/>
          <w:tab w:val="right" w:leader="dot" w:pos="7088"/>
        </w:tabs>
        <w:spacing w:before="0"/>
        <w:ind w:left="2977"/>
      </w:pPr>
      <w:r>
        <w:t>E.</w:t>
      </w:r>
      <w:r>
        <w:tab/>
        <w:t>F.</w:t>
      </w:r>
    </w:p>
    <w:p>
      <w:pPr>
        <w:pStyle w:val="yTable"/>
        <w:tabs>
          <w:tab w:val="left" w:pos="3828"/>
          <w:tab w:val="right" w:leader="dot" w:pos="7088"/>
        </w:tabs>
        <w:spacing w:before="0"/>
        <w:ind w:left="2977"/>
      </w:pPr>
      <w:r>
        <w:t>G.</w:t>
      </w:r>
      <w:r>
        <w:tab/>
        <w:t>H.</w:t>
      </w:r>
    </w:p>
    <w:p>
      <w:pPr>
        <w:pStyle w:val="yTable"/>
        <w:tabs>
          <w:tab w:val="right" w:leader="dot" w:pos="7088"/>
        </w:tabs>
      </w:pPr>
      <w:r>
        <w:t>Directions to be endorsed on voting papers: </w:t>
      </w:r>
      <w:r>
        <w:rPr>
          <w:snapToGrid w:val="0"/>
        </w:rPr>
        <w:t>—</w:t>
      </w:r>
      <w:r>
        <w:t> </w:t>
      </w:r>
    </w:p>
    <w:p>
      <w:pPr>
        <w:pStyle w:val="yTable"/>
        <w:tabs>
          <w:tab w:val="right" w:leader="dot" w:pos="7088"/>
        </w:tabs>
        <w:ind w:left="567" w:hanging="567"/>
      </w:pPr>
      <w:r>
        <w:t>(1)</w:t>
      </w:r>
      <w:r>
        <w:tab/>
        <w:t>Voters must vote for 2 candidates only.</w:t>
      </w:r>
    </w:p>
    <w:p>
      <w:pPr>
        <w:pStyle w:val="yTable"/>
        <w:tabs>
          <w:tab w:val="right" w:leader="dot" w:pos="7088"/>
        </w:tabs>
        <w:ind w:left="567" w:hanging="567"/>
      </w:pPr>
      <w:r>
        <w:t>(2)</w:t>
      </w:r>
      <w:r>
        <w:tab/>
        <w:t>The voter shall indicate his choice by marking a cross in the square opposite the names of the persons for whom he votes.</w:t>
      </w:r>
    </w:p>
    <w:p>
      <w:pPr>
        <w:pStyle w:val="yTable"/>
        <w:tabs>
          <w:tab w:val="right" w:leader="dot" w:pos="7088"/>
        </w:tabs>
        <w:ind w:left="567" w:hanging="567"/>
      </w:pPr>
      <w:r>
        <w:t>(3)</w:t>
      </w:r>
      <w:r>
        <w:tab/>
        <w:t>The ballot paper must be placed in the envelope provided marked “Ballot Paper”.  This envelope must be placed in the larger envelope provided on which is printed the address of the Returning Officer, The Veterinary Surgeons’ Board.  On the inside of the flap of this envelope the voter must write his name in block letters as well as his signature.</w:t>
      </w:r>
    </w:p>
    <w:p>
      <w:pPr>
        <w:pStyle w:val="yTable"/>
        <w:tabs>
          <w:tab w:val="left" w:leader="dot" w:pos="3119"/>
          <w:tab w:val="left" w:leader="dot" w:pos="4820"/>
          <w:tab w:val="right" w:leader="dot" w:pos="7088"/>
        </w:tabs>
        <w:ind w:left="567" w:hanging="567"/>
      </w:pPr>
      <w:r>
        <w:t>(4)</w:t>
      </w:r>
      <w:r>
        <w:tab/>
        <w:t>The paper must be returned to the returning officer in the envelope provided on or before noon on the ...................... (date) of .........................</w:t>
      </w:r>
    </w:p>
    <w:p>
      <w:pPr>
        <w:pStyle w:val="yTable"/>
        <w:tabs>
          <w:tab w:val="left" w:leader="dot" w:pos="3119"/>
          <w:tab w:val="left" w:leader="dot" w:pos="4820"/>
          <w:tab w:val="right" w:leader="dot" w:pos="7088"/>
        </w:tabs>
        <w:spacing w:before="0"/>
        <w:ind w:left="567"/>
      </w:pPr>
      <w:r>
        <w:t>.............................................. (month) 20............</w:t>
      </w:r>
    </w:p>
    <w:p>
      <w:pPr>
        <w:pStyle w:val="yTable"/>
        <w:tabs>
          <w:tab w:val="right" w:leader="dot" w:pos="7088"/>
        </w:tabs>
        <w:ind w:left="567" w:hanging="567"/>
      </w:pPr>
      <w:r>
        <w:tab/>
        <w:t>(Note </w:t>
      </w:r>
      <w:r>
        <w:rPr>
          <w:snapToGrid w:val="0"/>
        </w:rPr>
        <w:t>—</w:t>
      </w:r>
      <w:r>
        <w:t> Ballot papers received after noon on that date will be rejected.)</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4493802" r:id="rId28"/>
        </w:object>
      </w:r>
    </w:p>
    <w:p>
      <w:pPr>
        <w:pStyle w:val="yTable"/>
        <w:tabs>
          <w:tab w:val="right" w:leader="dot" w:pos="7088"/>
        </w:tabs>
        <w:jc w:val="center"/>
        <w:rPr>
          <w:b/>
        </w:rPr>
      </w:pPr>
    </w:p>
    <w:p>
      <w:pPr>
        <w:pStyle w:val="yTable"/>
        <w:tabs>
          <w:tab w:val="right" w:leader="dot" w:pos="7088"/>
        </w:tabs>
        <w:jc w:val="center"/>
        <w:rPr>
          <w:b/>
        </w:rPr>
      </w:pPr>
      <w:r>
        <w:rPr>
          <w:b/>
        </w:rPr>
        <w:t>Form No. 3</w:t>
      </w:r>
    </w:p>
    <w:p>
      <w:pPr>
        <w:pStyle w:val="yTable"/>
        <w:tabs>
          <w:tab w:val="right" w:leader="dot" w:pos="7088"/>
        </w:tabs>
        <w:jc w:val="center"/>
      </w:pPr>
      <w:r>
        <w:rPr>
          <w:i/>
        </w:rPr>
        <w:t>VETERINARY SURGEONS ACT 1960</w:t>
      </w:r>
    </w:p>
    <w:p>
      <w:pPr>
        <w:pStyle w:val="yTable"/>
        <w:tabs>
          <w:tab w:val="right" w:leader="dot" w:pos="7088"/>
        </w:tabs>
        <w:jc w:val="center"/>
        <w:rPr>
          <w:b/>
        </w:rPr>
      </w:pPr>
      <w:r>
        <w:rPr>
          <w:b/>
        </w:rPr>
        <w:t>THE REGISTER OF VETERINARY SURGEONS, W.A.</w:t>
      </w:r>
    </w:p>
    <w:tbl>
      <w:tblPr>
        <w:tblW w:w="0" w:type="auto"/>
        <w:tblInd w:w="29" w:type="dxa"/>
        <w:tblLayout w:type="fixed"/>
        <w:tblCellMar>
          <w:left w:w="29" w:type="dxa"/>
          <w:right w:w="29" w:type="dxa"/>
        </w:tblCellMar>
        <w:tblLook w:val="0000" w:firstRow="0" w:lastRow="0" w:firstColumn="0" w:lastColumn="0" w:noHBand="0" w:noVBand="0"/>
      </w:tblPr>
      <w:tblGrid>
        <w:gridCol w:w="851"/>
        <w:gridCol w:w="1276"/>
        <w:gridCol w:w="1559"/>
        <w:gridCol w:w="992"/>
        <w:gridCol w:w="1276"/>
        <w:gridCol w:w="1134"/>
      </w:tblGrid>
      <w:tr>
        <w:tc>
          <w:tcPr>
            <w:tcW w:w="851" w:type="dxa"/>
          </w:tcPr>
          <w:p>
            <w:pPr>
              <w:pStyle w:val="yTable"/>
              <w:tabs>
                <w:tab w:val="right" w:leader="dot" w:pos="7088"/>
              </w:tabs>
              <w:jc w:val="center"/>
              <w:rPr>
                <w:sz w:val="21"/>
              </w:rPr>
            </w:pPr>
            <w:r>
              <w:rPr>
                <w:sz w:val="21"/>
              </w:rPr>
              <w:t>Name:</w:t>
            </w:r>
          </w:p>
        </w:tc>
        <w:tc>
          <w:tcPr>
            <w:tcW w:w="1276" w:type="dxa"/>
          </w:tcPr>
          <w:p>
            <w:pPr>
              <w:pStyle w:val="yTable"/>
              <w:tabs>
                <w:tab w:val="right" w:leader="dot" w:pos="7088"/>
              </w:tabs>
              <w:jc w:val="center"/>
              <w:rPr>
                <w:sz w:val="21"/>
              </w:rPr>
            </w:pPr>
            <w:r>
              <w:rPr>
                <w:sz w:val="21"/>
              </w:rPr>
              <w:t>Address of</w:t>
            </w:r>
          </w:p>
          <w:p>
            <w:pPr>
              <w:pStyle w:val="yTable"/>
              <w:tabs>
                <w:tab w:val="right" w:leader="dot" w:pos="7088"/>
              </w:tabs>
              <w:spacing w:before="0"/>
              <w:jc w:val="center"/>
              <w:rPr>
                <w:sz w:val="21"/>
              </w:rPr>
            </w:pPr>
            <w:r>
              <w:rPr>
                <w:sz w:val="21"/>
              </w:rPr>
              <w:t>(a) Residence</w:t>
            </w:r>
          </w:p>
          <w:p>
            <w:pPr>
              <w:pStyle w:val="yTable"/>
              <w:tabs>
                <w:tab w:val="right" w:leader="dot" w:pos="7088"/>
              </w:tabs>
              <w:spacing w:before="0"/>
              <w:jc w:val="center"/>
              <w:rPr>
                <w:sz w:val="21"/>
              </w:rPr>
            </w:pPr>
            <w:r>
              <w:rPr>
                <w:sz w:val="21"/>
              </w:rPr>
              <w:t>(b) Business</w:t>
            </w:r>
          </w:p>
        </w:tc>
        <w:tc>
          <w:tcPr>
            <w:tcW w:w="1559" w:type="dxa"/>
          </w:tcPr>
          <w:p>
            <w:pPr>
              <w:pStyle w:val="yTable"/>
              <w:tabs>
                <w:tab w:val="right" w:leader="dot" w:pos="7088"/>
              </w:tabs>
              <w:jc w:val="center"/>
              <w:rPr>
                <w:sz w:val="21"/>
              </w:rPr>
            </w:pPr>
            <w:r>
              <w:rPr>
                <w:sz w:val="21"/>
              </w:rPr>
              <w:t>Qualifications (Also when and</w:t>
            </w:r>
          </w:p>
          <w:p>
            <w:pPr>
              <w:pStyle w:val="yTable"/>
              <w:tabs>
                <w:tab w:val="right" w:leader="dot" w:pos="7088"/>
              </w:tabs>
              <w:spacing w:before="0"/>
              <w:jc w:val="center"/>
              <w:rPr>
                <w:sz w:val="21"/>
              </w:rPr>
            </w:pPr>
            <w:r>
              <w:rPr>
                <w:sz w:val="21"/>
              </w:rPr>
              <w:t>where granted)</w:t>
            </w:r>
          </w:p>
        </w:tc>
        <w:tc>
          <w:tcPr>
            <w:tcW w:w="992" w:type="dxa"/>
          </w:tcPr>
          <w:p>
            <w:pPr>
              <w:pStyle w:val="yTable"/>
              <w:tabs>
                <w:tab w:val="right" w:leader="dot" w:pos="7088"/>
              </w:tabs>
              <w:jc w:val="center"/>
              <w:rPr>
                <w:sz w:val="21"/>
              </w:rPr>
            </w:pPr>
            <w:r>
              <w:rPr>
                <w:sz w:val="21"/>
              </w:rPr>
              <w:t>Date of</w:t>
            </w:r>
          </w:p>
          <w:p>
            <w:pPr>
              <w:pStyle w:val="yTable"/>
              <w:tabs>
                <w:tab w:val="right" w:leader="dot" w:pos="7088"/>
              </w:tabs>
              <w:spacing w:before="0"/>
              <w:jc w:val="center"/>
              <w:rPr>
                <w:sz w:val="21"/>
              </w:rPr>
            </w:pPr>
            <w:r>
              <w:rPr>
                <w:sz w:val="21"/>
              </w:rPr>
              <w:t>regis</w:t>
            </w:r>
            <w:r>
              <w:rPr>
                <w:sz w:val="21"/>
              </w:rPr>
              <w:noBreakHyphen/>
            </w:r>
          </w:p>
          <w:p>
            <w:pPr>
              <w:pStyle w:val="yTable"/>
              <w:tabs>
                <w:tab w:val="right" w:leader="dot" w:pos="7088"/>
              </w:tabs>
              <w:spacing w:before="0"/>
              <w:jc w:val="center"/>
              <w:rPr>
                <w:sz w:val="21"/>
              </w:rPr>
            </w:pPr>
            <w:r>
              <w:rPr>
                <w:sz w:val="21"/>
              </w:rPr>
              <w:t>tration</w:t>
            </w:r>
          </w:p>
        </w:tc>
        <w:tc>
          <w:tcPr>
            <w:tcW w:w="1276" w:type="dxa"/>
          </w:tcPr>
          <w:p>
            <w:pPr>
              <w:pStyle w:val="yTable"/>
              <w:tabs>
                <w:tab w:val="right" w:leader="dot" w:pos="7088"/>
              </w:tabs>
              <w:jc w:val="center"/>
              <w:rPr>
                <w:sz w:val="21"/>
              </w:rPr>
            </w:pPr>
            <w:r>
              <w:rPr>
                <w:sz w:val="21"/>
              </w:rPr>
              <w:t>Certificate</w:t>
            </w:r>
          </w:p>
          <w:p>
            <w:pPr>
              <w:pStyle w:val="yTable"/>
              <w:tabs>
                <w:tab w:val="right" w:leader="dot" w:pos="7088"/>
              </w:tabs>
              <w:spacing w:before="0"/>
              <w:jc w:val="center"/>
              <w:rPr>
                <w:sz w:val="21"/>
              </w:rPr>
            </w:pPr>
            <w:r>
              <w:rPr>
                <w:sz w:val="21"/>
              </w:rPr>
              <w:t>No.</w:t>
            </w:r>
          </w:p>
        </w:tc>
        <w:tc>
          <w:tcPr>
            <w:tcW w:w="1134" w:type="dxa"/>
          </w:tcPr>
          <w:p>
            <w:pPr>
              <w:pStyle w:val="yTable"/>
              <w:tabs>
                <w:tab w:val="right" w:leader="dot" w:pos="7088"/>
              </w:tabs>
              <w:jc w:val="center"/>
              <w:rPr>
                <w:sz w:val="21"/>
              </w:rPr>
            </w:pPr>
            <w:r>
              <w:rPr>
                <w:sz w:val="21"/>
              </w:rPr>
              <w:t>Conditions</w:t>
            </w:r>
          </w:p>
        </w:tc>
      </w:tr>
    </w:tbl>
    <w:p>
      <w:pPr>
        <w:pStyle w:val="CentredBaseLine"/>
        <w:jc w:val="center"/>
      </w:pPr>
    </w:p>
    <w:p>
      <w:pPr>
        <w:pStyle w:val="CentredBaseLine"/>
        <w:jc w:val="center"/>
      </w:pP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4493803" r:id="rId29"/>
        </w:object>
      </w:r>
    </w:p>
    <w:p>
      <w:pPr>
        <w:pStyle w:val="yTable"/>
        <w:pageBreakBefore/>
        <w:tabs>
          <w:tab w:val="right" w:leader="dot" w:pos="7088"/>
        </w:tabs>
        <w:jc w:val="center"/>
        <w:rPr>
          <w:b/>
          <w:snapToGrid w:val="0"/>
        </w:rPr>
      </w:pPr>
      <w:r>
        <w:rPr>
          <w:b/>
          <w:snapToGrid w:val="0"/>
        </w:rPr>
        <w:t>Form No. 4</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VETERINARY SURGEON BY A NATURAL PERSON</w:t>
      </w:r>
    </w:p>
    <w:p>
      <w:pPr>
        <w:pStyle w:val="yTable"/>
        <w:tabs>
          <w:tab w:val="left" w:pos="567"/>
          <w:tab w:val="right" w:leader="dot" w:pos="7088"/>
        </w:tabs>
        <w:rPr>
          <w:snapToGrid w:val="0"/>
        </w:rPr>
      </w:pPr>
      <w:r>
        <w:rPr>
          <w:snapToGrid w:val="0"/>
        </w:rPr>
        <w:t>To:</w:t>
      </w:r>
    </w:p>
    <w:p>
      <w:pPr>
        <w:pStyle w:val="yTable"/>
        <w:tabs>
          <w:tab w:val="left" w:pos="567"/>
          <w:tab w:val="right" w:leader="dot" w:pos="7088"/>
        </w:tabs>
        <w:rPr>
          <w:snapToGrid w:val="0"/>
        </w:rPr>
      </w:pPr>
      <w:r>
        <w:rPr>
          <w:snapToGrid w:val="0"/>
        </w:rPr>
        <w:t>The Registrar,</w:t>
      </w:r>
    </w:p>
    <w:p>
      <w:pPr>
        <w:pStyle w:val="yTable"/>
        <w:tabs>
          <w:tab w:val="left" w:pos="567"/>
          <w:tab w:val="right" w:leader="dot" w:pos="7088"/>
        </w:tabs>
        <w:spacing w:before="0"/>
        <w:rPr>
          <w:snapToGrid w:val="0"/>
        </w:rPr>
      </w:pPr>
      <w:r>
        <w:rPr>
          <w:snapToGrid w:val="0"/>
        </w:rPr>
        <w:t>Veterinary Surgeons’ Board,</w:t>
      </w:r>
    </w:p>
    <w:p>
      <w:pPr>
        <w:pStyle w:val="yTable"/>
        <w:tabs>
          <w:tab w:val="left" w:pos="567"/>
          <w:tab w:val="right" w:leader="dot" w:pos="7088"/>
        </w:tabs>
        <w:spacing w:before="0"/>
        <w:rPr>
          <w:snapToGrid w:val="0"/>
        </w:rPr>
      </w:pPr>
      <w:r>
        <w:rPr>
          <w:snapToGrid w:val="0"/>
        </w:rPr>
        <w:t>PERTH, W.A.</w:t>
      </w:r>
    </w:p>
    <w:p>
      <w:pPr>
        <w:pStyle w:val="yTable"/>
        <w:tabs>
          <w:tab w:val="right" w:leader="dot" w:pos="7088"/>
        </w:tabs>
        <w:ind w:left="567" w:hanging="567"/>
        <w:rPr>
          <w:snapToGrid w:val="0"/>
        </w:rPr>
      </w:pPr>
      <w:r>
        <w:rPr>
          <w:snapToGrid w:val="0"/>
        </w:rPr>
        <w:t>1.</w:t>
      </w:r>
      <w:r>
        <w:rPr>
          <w:snapToGrid w:val="0"/>
        </w:rPr>
        <w:tab/>
        <w:t>Name in full (BLOCK letters, underline surname) .....................................</w:t>
      </w:r>
    </w:p>
    <w:p>
      <w:pPr>
        <w:pStyle w:val="yTable"/>
        <w:tabs>
          <w:tab w:val="right" w:leader="dot" w:pos="7088"/>
        </w:tabs>
        <w:ind w:left="567" w:hanging="567"/>
        <w:rPr>
          <w:snapToGrid w:val="0"/>
        </w:rPr>
      </w:pPr>
      <w:r>
        <w:rPr>
          <w:snapToGrid w:val="0"/>
        </w:rPr>
        <w:t>2.</w:t>
      </w:r>
      <w:r>
        <w:rPr>
          <w:snapToGrid w:val="0"/>
        </w:rPr>
        <w:tab/>
        <w:t>Present address ............................................................................................</w:t>
      </w:r>
    </w:p>
    <w:p>
      <w:pPr>
        <w:pStyle w:val="yTable"/>
        <w:tabs>
          <w:tab w:val="right" w:leader="dot" w:pos="7088"/>
        </w:tabs>
        <w:ind w:left="567" w:hanging="567"/>
        <w:rPr>
          <w:snapToGrid w:val="0"/>
        </w:rPr>
      </w:pPr>
      <w:r>
        <w:rPr>
          <w:snapToGrid w:val="0"/>
        </w:rPr>
        <w:t>3.</w:t>
      </w:r>
      <w:r>
        <w:rPr>
          <w:snapToGrid w:val="0"/>
        </w:rPr>
        <w:tab/>
        <w:t>Last permanent address ...............................................................................</w:t>
      </w:r>
    </w:p>
    <w:p>
      <w:pPr>
        <w:pStyle w:val="yTable"/>
        <w:tabs>
          <w:tab w:val="right" w:leader="dot" w:pos="7088"/>
        </w:tabs>
        <w:ind w:left="567" w:hanging="567"/>
        <w:rPr>
          <w:snapToGrid w:val="0"/>
        </w:rPr>
      </w:pPr>
      <w:r>
        <w:rPr>
          <w:snapToGrid w:val="0"/>
        </w:rPr>
        <w:t>4.</w:t>
      </w:r>
      <w:r>
        <w:rPr>
          <w:snapToGrid w:val="0"/>
        </w:rPr>
        <w:tab/>
        <w:t>Date of birth .................................................................................................</w:t>
      </w:r>
    </w:p>
    <w:p>
      <w:pPr>
        <w:pStyle w:val="yTable"/>
        <w:tabs>
          <w:tab w:val="right" w:leader="dot" w:pos="7088"/>
        </w:tabs>
        <w:ind w:left="567" w:hanging="567"/>
        <w:rPr>
          <w:snapToGrid w:val="0"/>
        </w:rPr>
      </w:pPr>
      <w:r>
        <w:rPr>
          <w:snapToGrid w:val="0"/>
        </w:rPr>
        <w:t>5.</w:t>
      </w:r>
      <w:r>
        <w:rPr>
          <w:snapToGrid w:val="0"/>
        </w:rPr>
        <w:tab/>
        <w:t>Place of birth ................................................................................................</w:t>
      </w:r>
    </w:p>
    <w:p>
      <w:pPr>
        <w:pStyle w:val="yTable"/>
        <w:tabs>
          <w:tab w:val="right" w:leader="dot" w:pos="7088"/>
        </w:tabs>
        <w:ind w:left="567" w:hanging="567"/>
        <w:rPr>
          <w:snapToGrid w:val="0"/>
        </w:rPr>
      </w:pPr>
      <w:r>
        <w:rPr>
          <w:snapToGrid w:val="0"/>
        </w:rPr>
        <w:t>6.</w:t>
      </w:r>
      <w:r>
        <w:rPr>
          <w:snapToGrid w:val="0"/>
        </w:rPr>
        <w:tab/>
        <w:t>Proposed type of professional occupation ...................................................</w:t>
      </w:r>
    </w:p>
    <w:p>
      <w:pPr>
        <w:pStyle w:val="yTable"/>
        <w:tabs>
          <w:tab w:val="right" w:leader="dot" w:pos="7088"/>
        </w:tabs>
        <w:spacing w:before="0"/>
        <w:ind w:left="567" w:hanging="567"/>
        <w:rPr>
          <w:snapToGrid w:val="0"/>
        </w:rPr>
      </w:pPr>
      <w:r>
        <w:rPr>
          <w:snapToGrid w:val="0"/>
        </w:rPr>
        <w:tab/>
        <w:t>(i.e. private practice, government service, teaching)</w:t>
      </w:r>
    </w:p>
    <w:p>
      <w:pPr>
        <w:pStyle w:val="yTable"/>
        <w:tabs>
          <w:tab w:val="right" w:leader="dot" w:pos="7088"/>
        </w:tabs>
        <w:ind w:left="567" w:hanging="567"/>
        <w:rPr>
          <w:snapToGrid w:val="0"/>
        </w:rPr>
      </w:pPr>
      <w:r>
        <w:rPr>
          <w:snapToGrid w:val="0"/>
        </w:rPr>
        <w:t>7.</w:t>
      </w:r>
      <w:r>
        <w:rPr>
          <w:snapToGrid w:val="0"/>
        </w:rPr>
        <w:tab/>
        <w:t>State whether Australian subject .................................................................</w:t>
      </w:r>
    </w:p>
    <w:p>
      <w:pPr>
        <w:pStyle w:val="yTable"/>
        <w:tabs>
          <w:tab w:val="left" w:pos="567"/>
          <w:tab w:val="right" w:leader="dot" w:pos="7088"/>
        </w:tabs>
        <w:ind w:left="1134" w:hanging="1134"/>
        <w:rPr>
          <w:snapToGrid w:val="0"/>
        </w:rPr>
      </w:pPr>
      <w:r>
        <w:rPr>
          <w:snapToGrid w:val="0"/>
        </w:rPr>
        <w:tab/>
        <w:t>(a)</w:t>
      </w:r>
      <w:r>
        <w:rPr>
          <w:snapToGrid w:val="0"/>
        </w:rPr>
        <w:tab/>
        <w:t>natural born .......................................................................................</w:t>
      </w:r>
    </w:p>
    <w:p>
      <w:pPr>
        <w:pStyle w:val="yTable"/>
        <w:tabs>
          <w:tab w:val="left" w:pos="567"/>
          <w:tab w:val="right" w:leader="dot" w:pos="7088"/>
        </w:tabs>
        <w:ind w:left="1134" w:hanging="1134"/>
        <w:rPr>
          <w:snapToGrid w:val="0"/>
        </w:rPr>
      </w:pPr>
      <w:r>
        <w:rPr>
          <w:snapToGrid w:val="0"/>
        </w:rPr>
        <w:tab/>
        <w:t>(b)</w:t>
      </w:r>
      <w:r>
        <w:rPr>
          <w:snapToGrid w:val="0"/>
        </w:rPr>
        <w:tab/>
        <w:t>naturalised .........................................................................................</w:t>
      </w:r>
    </w:p>
    <w:p>
      <w:pPr>
        <w:pStyle w:val="yTable"/>
        <w:tabs>
          <w:tab w:val="right" w:leader="dot" w:pos="7088"/>
        </w:tabs>
        <w:ind w:left="567" w:hanging="567"/>
        <w:rPr>
          <w:snapToGrid w:val="0"/>
        </w:rPr>
      </w:pPr>
      <w:r>
        <w:rPr>
          <w:snapToGrid w:val="0"/>
        </w:rPr>
        <w:tab/>
        <w:t>If not, what is your present nationality?</w:t>
      </w:r>
    </w:p>
    <w:p>
      <w:pPr>
        <w:pStyle w:val="yTable"/>
        <w:tabs>
          <w:tab w:val="left" w:pos="567"/>
          <w:tab w:val="right" w:leader="dot" w:pos="7088"/>
        </w:tabs>
        <w:rPr>
          <w:snapToGrid w:val="0"/>
        </w:rPr>
      </w:pPr>
      <w:r>
        <w:rPr>
          <w:snapToGrid w:val="0"/>
        </w:rPr>
        <w:t>8.</w:t>
      </w:r>
      <w:r>
        <w:rPr>
          <w:snapToGrid w:val="0"/>
        </w:rPr>
        <w:tab/>
        <w:t>State name of country/state/province, where at present registered</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ind w:left="567" w:hanging="567"/>
        <w:rPr>
          <w:snapToGrid w:val="0"/>
        </w:rPr>
      </w:pPr>
      <w:r>
        <w:rPr>
          <w:snapToGrid w:val="0"/>
        </w:rPr>
        <w:t>9.</w:t>
      </w:r>
      <w:r>
        <w:rPr>
          <w:snapToGrid w:val="0"/>
        </w:rPr>
        <w:tab/>
        <w:t>Give the names and addresses of 2 reputable persons to whom reference may be made as to your character.</w:t>
      </w:r>
    </w:p>
    <w:p>
      <w:pPr>
        <w:pStyle w:val="yTable"/>
        <w:tabs>
          <w:tab w:val="left" w:pos="567"/>
          <w:tab w:val="left" w:leader="dot" w:pos="4678"/>
          <w:tab w:val="right" w:leader="dot" w:pos="7088"/>
        </w:tabs>
        <w:ind w:left="1134" w:hanging="1134"/>
        <w:rPr>
          <w:snapToGrid w:val="0"/>
        </w:rPr>
      </w:pPr>
      <w:r>
        <w:rPr>
          <w:snapToGrid w:val="0"/>
        </w:rPr>
        <w:tab/>
        <w:t>(i)</w:t>
      </w:r>
      <w:r>
        <w:rPr>
          <w:snapToGrid w:val="0"/>
        </w:rPr>
        <w:tab/>
        <w:t>.................................................................. USE BLOCK LETTERS.</w:t>
      </w:r>
    </w:p>
    <w:p>
      <w:pPr>
        <w:pStyle w:val="yTable"/>
        <w:tabs>
          <w:tab w:val="left" w:pos="567"/>
          <w:tab w:val="left" w:leader="dot" w:pos="4678"/>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rPr>
          <w:snapToGrid w:val="0"/>
        </w:rPr>
      </w:pPr>
      <w:r>
        <w:rPr>
          <w:snapToGrid w:val="0"/>
        </w:rPr>
        <w:t xml:space="preserve">10. </w:t>
      </w:r>
      <w:r>
        <w:rPr>
          <w:snapToGrid w:val="0"/>
        </w:rPr>
        <w:tab/>
        <w:t>State your veterinary qualifications.</w:t>
      </w:r>
    </w:p>
    <w:p>
      <w:pPr>
        <w:pStyle w:val="yTable"/>
        <w:tabs>
          <w:tab w:val="left" w:pos="567"/>
          <w:tab w:val="right" w:leader="dot" w:pos="7088"/>
        </w:tabs>
        <w:ind w:left="1134" w:hanging="1134"/>
        <w:rPr>
          <w:snapToGrid w:val="0"/>
        </w:rPr>
      </w:pPr>
      <w:r>
        <w:rPr>
          <w:snapToGrid w:val="0"/>
        </w:rPr>
        <w:tab/>
        <w:t>(a)</w:t>
      </w:r>
      <w:r>
        <w:rPr>
          <w:snapToGrid w:val="0"/>
        </w:rPr>
        <w:tab/>
        <w:t>Degree/Diploma.</w:t>
      </w:r>
    </w:p>
    <w:p>
      <w:pPr>
        <w:pStyle w:val="yTable"/>
        <w:tabs>
          <w:tab w:val="left" w:pos="1134"/>
          <w:tab w:val="right" w:leader="dot" w:pos="7088"/>
        </w:tabs>
        <w:ind w:left="1701" w:hanging="1701"/>
        <w:rPr>
          <w:snapToGrid w:val="0"/>
        </w:rPr>
      </w:pPr>
      <w:r>
        <w:rPr>
          <w:snapToGrid w:val="0"/>
        </w:rPr>
        <w:tab/>
        <w:t>(i)</w:t>
      </w:r>
      <w:r>
        <w:rPr>
          <w:snapToGrid w:val="0"/>
        </w:rPr>
        <w:tab/>
        <w:t>primary.</w:t>
      </w:r>
    </w:p>
    <w:p>
      <w:pPr>
        <w:pStyle w:val="yTable"/>
        <w:tabs>
          <w:tab w:val="left" w:pos="1134"/>
          <w:tab w:val="right" w:leader="dot" w:pos="7088"/>
        </w:tabs>
        <w:ind w:left="1701" w:hanging="1701"/>
        <w:rPr>
          <w:snapToGrid w:val="0"/>
        </w:rPr>
      </w:pPr>
      <w:r>
        <w:rPr>
          <w:snapToGrid w:val="0"/>
        </w:rPr>
        <w:tab/>
        <w:t>(ii)</w:t>
      </w:r>
      <w:r>
        <w:rPr>
          <w:snapToGrid w:val="0"/>
        </w:rPr>
        <w:tab/>
        <w:t>secondary.</w:t>
      </w:r>
    </w:p>
    <w:p>
      <w:pPr>
        <w:pStyle w:val="yTable"/>
        <w:tabs>
          <w:tab w:val="left" w:pos="567"/>
          <w:tab w:val="right" w:leader="dot" w:pos="7088"/>
        </w:tabs>
        <w:ind w:left="1134" w:hanging="1134"/>
        <w:rPr>
          <w:snapToGrid w:val="0"/>
        </w:rPr>
      </w:pPr>
      <w:r>
        <w:rPr>
          <w:snapToGrid w:val="0"/>
        </w:rPr>
        <w:tab/>
        <w:t>(b)</w:t>
      </w:r>
      <w:r>
        <w:rPr>
          <w:snapToGrid w:val="0"/>
        </w:rPr>
        <w:tab/>
        <w:t>University/College.</w:t>
      </w:r>
    </w:p>
    <w:p>
      <w:pPr>
        <w:pStyle w:val="yTable"/>
        <w:tabs>
          <w:tab w:val="left" w:pos="567"/>
          <w:tab w:val="right" w:leader="dot" w:pos="4253"/>
        </w:tabs>
        <w:ind w:left="1134" w:right="2835" w:hanging="1134"/>
        <w:rPr>
          <w:snapToGrid w:val="0"/>
        </w:rPr>
      </w:pPr>
      <w:r>
        <w:rPr>
          <w:snapToGrid w:val="0"/>
        </w:rPr>
        <w:tab/>
        <w:t>(c)</w:t>
      </w:r>
      <w:r>
        <w:rPr>
          <w:snapToGrid w:val="0"/>
        </w:rPr>
        <w:tab/>
        <w:t>Year ..........................................</w:t>
      </w:r>
    </w:p>
    <w:p>
      <w:pPr>
        <w:pStyle w:val="yTable"/>
        <w:tabs>
          <w:tab w:val="right" w:leader="dot" w:pos="4253"/>
        </w:tabs>
        <w:spacing w:before="0"/>
        <w:ind w:left="1134" w:right="2835"/>
        <w:jc w:val="center"/>
        <w:rPr>
          <w:snapToGrid w:val="0"/>
        </w:rPr>
      </w:pPr>
      <w:r>
        <w:rPr>
          <w:snapToGrid w:val="0"/>
        </w:rPr>
        <w:t>USE BLOCK LETTERS.</w:t>
      </w:r>
    </w:p>
    <w:p>
      <w:pPr>
        <w:pStyle w:val="yTable"/>
        <w:tabs>
          <w:tab w:val="right" w:leader="dot" w:pos="7088"/>
        </w:tabs>
        <w:ind w:left="567" w:hanging="567"/>
        <w:rPr>
          <w:snapToGrid w:val="0"/>
        </w:rPr>
      </w:pPr>
      <w:r>
        <w:rPr>
          <w:snapToGrid w:val="0"/>
        </w:rPr>
        <w:t>11.</w:t>
      </w:r>
      <w:r>
        <w:rPr>
          <w:snapToGrid w:val="0"/>
        </w:rPr>
        <w:tab/>
        <w:t>Have your primary degrees been granted after not less than 3 years of continuous study at one University or College?</w:t>
      </w:r>
    </w:p>
    <w:p>
      <w:pPr>
        <w:pStyle w:val="yTable"/>
        <w:tabs>
          <w:tab w:val="right" w:leader="dot" w:pos="7088"/>
        </w:tabs>
        <w:ind w:left="567" w:hanging="567"/>
        <w:rPr>
          <w:snapToGrid w:val="0"/>
        </w:rPr>
      </w:pPr>
      <w:r>
        <w:rPr>
          <w:snapToGrid w:val="0"/>
        </w:rPr>
        <w:t>12.</w:t>
      </w:r>
      <w:r>
        <w:rPr>
          <w:snapToGrid w:val="0"/>
        </w:rPr>
        <w:tab/>
        <w:t>Are you legally qualified to practise in the country in which your qualifications were granted?</w:t>
      </w:r>
    </w:p>
    <w:p>
      <w:pPr>
        <w:pStyle w:val="yTable"/>
        <w:tabs>
          <w:tab w:val="right" w:leader="dot" w:pos="7088"/>
        </w:tabs>
        <w:ind w:left="567" w:hanging="567"/>
        <w:rPr>
          <w:snapToGrid w:val="0"/>
        </w:rPr>
      </w:pPr>
      <w:r>
        <w:rPr>
          <w:snapToGrid w:val="0"/>
        </w:rPr>
        <w:t>13.</w:t>
      </w:r>
      <w:r>
        <w:rPr>
          <w:snapToGrid w:val="0"/>
        </w:rPr>
        <w:tab/>
        <w:t>Have you received treatment for drug addiction during the past 12 months? If so, give details.</w:t>
      </w:r>
    </w:p>
    <w:p>
      <w:pPr>
        <w:pStyle w:val="yTable"/>
        <w:tabs>
          <w:tab w:val="right" w:leader="dot" w:pos="7088"/>
        </w:tabs>
        <w:ind w:left="567" w:hanging="567"/>
        <w:rPr>
          <w:snapToGrid w:val="0"/>
        </w:rPr>
      </w:pPr>
      <w:r>
        <w:rPr>
          <w:snapToGrid w:val="0"/>
        </w:rPr>
        <w:t>14.</w:t>
      </w:r>
      <w:r>
        <w:rPr>
          <w:snapToGrid w:val="0"/>
        </w:rPr>
        <w:tab/>
        <w:t>Have you ever been convicted anywhere of any felony, crime, misdemeanor, or indictable offence or of an offence which would be if committed in Western Australia an indictable offence?</w:t>
      </w:r>
    </w:p>
    <w:p>
      <w:pPr>
        <w:pStyle w:val="yTable"/>
        <w:tabs>
          <w:tab w:val="right" w:leader="dot" w:pos="7088"/>
        </w:tabs>
        <w:ind w:left="567" w:hanging="567"/>
        <w:rPr>
          <w:snapToGrid w:val="0"/>
        </w:rPr>
      </w:pPr>
      <w:r>
        <w:rPr>
          <w:snapToGrid w:val="0"/>
        </w:rPr>
        <w:tab/>
        <w:t>If so, give details.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ind w:left="567" w:hanging="567"/>
        <w:rPr>
          <w:snapToGrid w:val="0"/>
        </w:rPr>
      </w:pPr>
      <w:r>
        <w:rPr>
          <w:snapToGrid w:val="0"/>
        </w:rPr>
        <w:t>15.</w:t>
      </w:r>
      <w:r>
        <w:rPr>
          <w:snapToGrid w:val="0"/>
        </w:rPr>
        <w:tab/>
        <w:t>Have you at any time in any state, dominion, province or country been —</w:t>
      </w:r>
    </w:p>
    <w:p>
      <w:pPr>
        <w:pStyle w:val="yTable"/>
        <w:tabs>
          <w:tab w:val="left" w:pos="567"/>
          <w:tab w:val="right" w:leader="dot" w:pos="7088"/>
        </w:tabs>
        <w:ind w:left="1134" w:hanging="1134"/>
        <w:rPr>
          <w:snapToGrid w:val="0"/>
        </w:rPr>
      </w:pPr>
      <w:r>
        <w:rPr>
          <w:snapToGrid w:val="0"/>
        </w:rPr>
        <w:tab/>
        <w:t>(a)</w:t>
      </w:r>
      <w:r>
        <w:rPr>
          <w:snapToGrid w:val="0"/>
        </w:rPr>
        <w:tab/>
        <w:t>found guilty of any professional misconduct, or of any unprofessional conduct?</w:t>
      </w:r>
    </w:p>
    <w:p>
      <w:pPr>
        <w:pStyle w:val="yTable"/>
        <w:tabs>
          <w:tab w:val="left" w:pos="567"/>
          <w:tab w:val="right" w:leader="dot" w:pos="7088"/>
        </w:tabs>
        <w:ind w:left="1134" w:hanging="1134"/>
        <w:rPr>
          <w:snapToGrid w:val="0"/>
        </w:rPr>
      </w:pPr>
      <w:r>
        <w:rPr>
          <w:snapToGrid w:val="0"/>
        </w:rPr>
        <w:tab/>
        <w:t>(b)</w:t>
      </w:r>
      <w:r>
        <w:rPr>
          <w:snapToGrid w:val="0"/>
        </w:rPr>
        <w:tab/>
        <w:t>subject to any disciplinary action by any body or authority legally constituted to discipline veterinary surgeons?</w:t>
      </w:r>
    </w:p>
    <w:p>
      <w:pPr>
        <w:pStyle w:val="yTable"/>
        <w:tabs>
          <w:tab w:val="left" w:pos="567"/>
          <w:tab w:val="right" w:leader="dot" w:pos="7088"/>
        </w:tabs>
        <w:rPr>
          <w:snapToGrid w:val="0"/>
        </w:rPr>
      </w:pPr>
      <w:r>
        <w:rPr>
          <w:snapToGrid w:val="0"/>
        </w:rPr>
        <w:tab/>
        <w:t>If so, give details.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left" w:pos="567"/>
          <w:tab w:val="right" w:leader="dot" w:pos="7088"/>
        </w:tabs>
        <w:rPr>
          <w:snapToGrid w:val="0"/>
        </w:rPr>
      </w:pPr>
      <w:r>
        <w:rPr>
          <w:snapToGrid w:val="0"/>
        </w:rPr>
        <w:t>16.</w:t>
      </w:r>
      <w:r>
        <w:rPr>
          <w:snapToGrid w:val="0"/>
        </w:rPr>
        <w:tab/>
        <w:t>The prescribed fee is enclosed.</w:t>
      </w:r>
    </w:p>
    <w:p>
      <w:pPr>
        <w:pStyle w:val="yTable"/>
        <w:tabs>
          <w:tab w:val="right" w:leader="dot" w:pos="7088"/>
        </w:tabs>
        <w:spacing w:before="160"/>
        <w:jc w:val="center"/>
        <w:rPr>
          <w:snapToGrid w:val="0"/>
        </w:rPr>
      </w:pPr>
      <w:r>
        <w:rPr>
          <w:snapToGrid w:val="0"/>
        </w:rPr>
        <w:t>STATUTORY DECLARATION</w:t>
      </w:r>
    </w:p>
    <w:p>
      <w:pPr>
        <w:pStyle w:val="yTable"/>
        <w:tabs>
          <w:tab w:val="left" w:leader="dot" w:pos="2835"/>
          <w:tab w:val="right" w:leader="dot" w:pos="7088"/>
        </w:tabs>
        <w:rPr>
          <w:snapToGrid w:val="0"/>
        </w:rPr>
      </w:pPr>
      <w:r>
        <w:rPr>
          <w:snapToGrid w:val="0"/>
        </w:rPr>
        <w:t>I, ................................................, ...........................................................................</w:t>
      </w:r>
    </w:p>
    <w:p>
      <w:pPr>
        <w:pStyle w:val="yTable"/>
        <w:tabs>
          <w:tab w:val="left" w:pos="3402"/>
          <w:tab w:val="right" w:leader="dot" w:pos="7088"/>
        </w:tabs>
        <w:spacing w:before="0"/>
        <w:ind w:left="851"/>
        <w:rPr>
          <w:snapToGrid w:val="0"/>
        </w:rPr>
      </w:pPr>
      <w:r>
        <w:rPr>
          <w:snapToGrid w:val="0"/>
        </w:rPr>
        <w:t xml:space="preserve">insert name </w:t>
      </w:r>
      <w:r>
        <w:rPr>
          <w:snapToGrid w:val="0"/>
        </w:rPr>
        <w:tab/>
        <w:t>insert place of abode and occupation</w:t>
      </w:r>
    </w:p>
    <w:p>
      <w:pPr>
        <w:pStyle w:val="yTable"/>
        <w:tabs>
          <w:tab w:val="right" w:leader="dot" w:pos="7088"/>
        </w:tabs>
        <w:spacing w:before="0"/>
        <w:rPr>
          <w:snapToGrid w:val="0"/>
        </w:rPr>
      </w:pPr>
      <w:r>
        <w:rPr>
          <w:snapToGrid w:val="0"/>
        </w:rPr>
        <w:t>do solemnly and sincerely declare that — </w:t>
      </w:r>
    </w:p>
    <w:p>
      <w:pPr>
        <w:pStyle w:val="yTable"/>
        <w:tabs>
          <w:tab w:val="left" w:pos="567"/>
          <w:tab w:val="right" w:leader="dot" w:pos="7088"/>
        </w:tabs>
        <w:ind w:left="1134" w:hanging="1134"/>
        <w:rPr>
          <w:snapToGrid w:val="0"/>
        </w:rPr>
      </w:pPr>
      <w:r>
        <w:rPr>
          <w:snapToGrid w:val="0"/>
        </w:rPr>
        <w:tab/>
        <w:t>(a)</w:t>
      </w:r>
      <w:r>
        <w:rPr>
          <w:snapToGrid w:val="0"/>
        </w:rPr>
        <w:tab/>
        <w:t>I have/have not been refused registration; or</w:t>
      </w:r>
    </w:p>
    <w:p>
      <w:pPr>
        <w:pStyle w:val="yTable"/>
        <w:tabs>
          <w:tab w:val="left" w:pos="567"/>
          <w:tab w:val="right" w:leader="dot" w:pos="7088"/>
        </w:tabs>
        <w:ind w:left="1134" w:hanging="1134"/>
        <w:rPr>
          <w:snapToGrid w:val="0"/>
        </w:rPr>
      </w:pPr>
      <w:r>
        <w:rPr>
          <w:snapToGrid w:val="0"/>
        </w:rPr>
        <w:tab/>
        <w:t>(b)</w:t>
      </w:r>
      <w:r>
        <w:rPr>
          <w:snapToGrid w:val="0"/>
        </w:rPr>
        <w:tab/>
        <w:t>my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2268"/>
          <w:tab w:val="left" w:leader="dot" w:pos="3544"/>
          <w:tab w:val="left" w:leader="dot" w:pos="6237"/>
          <w:tab w:val="right" w:leader="dot" w:pos="7088"/>
        </w:tabs>
        <w:rPr>
          <w:snapToGrid w:val="0"/>
        </w:rPr>
      </w:pPr>
      <w:r>
        <w:rPr>
          <w:snapToGrid w:val="0"/>
        </w:rPr>
        <w:t>Declared at ...................... this ............... day of ...................................... 20........,</w:t>
      </w:r>
    </w:p>
    <w:p>
      <w:pPr>
        <w:pStyle w:val="yTable"/>
        <w:tabs>
          <w:tab w:val="right" w:leader="dot" w:pos="7088"/>
        </w:tabs>
        <w:spacing w:before="0"/>
        <w:rPr>
          <w:snapToGrid w:val="0"/>
        </w:rPr>
      </w:pPr>
      <w:r>
        <w:rPr>
          <w:snapToGrid w:val="0"/>
        </w:rPr>
        <w:t>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962"/>
          <w:tab w:val="right" w:leader="dot" w:pos="7088"/>
        </w:tabs>
        <w:spacing w:before="0"/>
        <w:ind w:left="425"/>
        <w:rPr>
          <w:snapToGrid w:val="0"/>
        </w:rPr>
      </w:pPr>
      <w:r>
        <w:rPr>
          <w:snapToGrid w:val="0"/>
        </w:rPr>
        <w:t xml:space="preserve">J.P. (or as the case may be) </w:t>
      </w:r>
      <w:r>
        <w:rPr>
          <w:snapToGrid w:val="0"/>
        </w:rPr>
        <w:tab/>
      </w:r>
      <w:r>
        <w:rPr>
          <w:snapToGrid w:val="0"/>
        </w:rPr>
        <w:tab/>
        <w:t xml:space="preserve">Applicant </w:t>
      </w:r>
    </w:p>
    <w:p>
      <w:pPr>
        <w:pStyle w:val="yFootnotesection"/>
        <w:spacing w:before="240"/>
      </w:pPr>
      <w:r>
        <w:t>[Form 4 amended in Gazette 21 Sep 1984 p. 3112.]</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4493804" r:id="rId30"/>
        </w:object>
      </w:r>
    </w:p>
    <w:p>
      <w:pPr>
        <w:pStyle w:val="yTable"/>
        <w:keepNext/>
        <w:pageBreakBefore/>
        <w:tabs>
          <w:tab w:val="right" w:leader="dot" w:pos="7088"/>
        </w:tabs>
        <w:jc w:val="center"/>
        <w:rPr>
          <w:b/>
          <w:snapToGrid w:val="0"/>
        </w:rPr>
      </w:pPr>
      <w:r>
        <w:rPr>
          <w:b/>
          <w:snapToGrid w:val="0"/>
        </w:rPr>
        <w:t>FORM No. 4A</w:t>
      </w:r>
    </w:p>
    <w:p>
      <w:pPr>
        <w:pStyle w:val="yTable"/>
        <w:keepNext/>
        <w:tabs>
          <w:tab w:val="right" w:leader="dot" w:pos="7088"/>
        </w:tabs>
        <w:jc w:val="center"/>
        <w:rPr>
          <w:i/>
          <w:snapToGrid w:val="0"/>
        </w:rPr>
      </w:pPr>
      <w:r>
        <w:rPr>
          <w:i/>
          <w:snapToGrid w:val="0"/>
        </w:rPr>
        <w:t>VETERINARY SURGEONS ACT 1960</w:t>
      </w:r>
    </w:p>
    <w:p>
      <w:pPr>
        <w:pStyle w:val="yTable"/>
        <w:keepNext/>
        <w:tabs>
          <w:tab w:val="right" w:leader="dot" w:pos="7088"/>
        </w:tabs>
        <w:jc w:val="center"/>
        <w:rPr>
          <w:b/>
          <w:snapToGrid w:val="0"/>
        </w:rPr>
      </w:pPr>
      <w:r>
        <w:rPr>
          <w:b/>
          <w:snapToGrid w:val="0"/>
        </w:rPr>
        <w:t>APPLICATION FOR REGISTRATION AS A VETERINARY SURGEON BY A BODY CORPORATE WITH ALL SHAREHOLDERS BEING VETERINARY SURGEONS</w:t>
      </w:r>
    </w:p>
    <w:p>
      <w:pPr>
        <w:pStyle w:val="yTable"/>
        <w:tabs>
          <w:tab w:val="right" w:leader="dot" w:pos="7088"/>
        </w:tabs>
        <w:ind w:left="567" w:hanging="567"/>
        <w:rPr>
          <w:snapToGrid w:val="0"/>
        </w:rPr>
      </w:pPr>
      <w:r>
        <w:rPr>
          <w:snapToGrid w:val="0"/>
        </w:rPr>
        <w:t>To:</w:t>
      </w:r>
      <w:r>
        <w:rPr>
          <w:snapToGrid w:val="0"/>
        </w:rPr>
        <w:tab/>
        <w:t>The Registrar</w:t>
      </w:r>
    </w:p>
    <w:p>
      <w:pPr>
        <w:pStyle w:val="yTable"/>
        <w:tabs>
          <w:tab w:val="right" w:leader="dot" w:pos="7088"/>
        </w:tabs>
        <w:spacing w:before="0"/>
        <w:ind w:left="567" w:hanging="567"/>
        <w:rPr>
          <w:snapToGrid w:val="0"/>
        </w:rPr>
      </w:pPr>
      <w:r>
        <w:rPr>
          <w:snapToGrid w:val="0"/>
        </w:rPr>
        <w:tab/>
        <w:t>Veterinary Surgeons’ Board</w:t>
      </w:r>
    </w:p>
    <w:p>
      <w:pPr>
        <w:pStyle w:val="yTable"/>
        <w:tabs>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Number and name of registered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2.</w:t>
      </w:r>
      <w:r>
        <w:rPr>
          <w:snapToGrid w:val="0"/>
        </w:rPr>
        <w:tab/>
        <w:t>Date of registration of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Registered address of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4.</w:t>
      </w:r>
      <w:r>
        <w:rPr>
          <w:snapToGrid w:val="0"/>
        </w:rPr>
        <w:tab/>
        <w:t>Name of chairman of the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Name and private address of each shareholder</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ind w:left="1134" w:hanging="1134"/>
        <w:rPr>
          <w:snapToGrid w:val="0"/>
        </w:rPr>
      </w:pPr>
      <w:r>
        <w:rPr>
          <w:snapToGrid w:val="0"/>
        </w:rPr>
        <w:tab/>
        <w:t>(iii)</w:t>
      </w:r>
      <w:r>
        <w:rPr>
          <w:snapToGrid w:val="0"/>
        </w:rPr>
        <w:tab/>
        <w:t>............................................................................................................</w:t>
      </w:r>
    </w:p>
    <w:p>
      <w:pPr>
        <w:pStyle w:val="yTable"/>
        <w:tabs>
          <w:tab w:val="left" w:pos="567"/>
          <w:tab w:val="right" w:leader="dot" w:pos="7088"/>
        </w:tabs>
        <w:ind w:left="1134" w:hanging="1134"/>
        <w:rPr>
          <w:snapToGrid w:val="0"/>
        </w:rPr>
      </w:pPr>
      <w:r>
        <w:rPr>
          <w:snapToGrid w:val="0"/>
        </w:rPr>
        <w:tab/>
        <w:t>(iv)</w:t>
      </w:r>
      <w:r>
        <w:rPr>
          <w:snapToGrid w:val="0"/>
        </w:rPr>
        <w:tab/>
        <w:t>............................................................................................................</w:t>
      </w:r>
    </w:p>
    <w:p>
      <w:pPr>
        <w:pStyle w:val="yTable"/>
        <w:tabs>
          <w:tab w:val="left" w:pos="567"/>
          <w:tab w:val="right" w:leader="dot" w:pos="7088"/>
        </w:tabs>
        <w:ind w:left="1134" w:hanging="1134"/>
        <w:rPr>
          <w:snapToGrid w:val="0"/>
        </w:rPr>
      </w:pPr>
      <w:r>
        <w:rPr>
          <w:snapToGrid w:val="0"/>
        </w:rPr>
        <w:t>6.</w:t>
      </w:r>
      <w:r>
        <w:rPr>
          <w:snapToGrid w:val="0"/>
        </w:rPr>
        <w:tab/>
        <w:t>Issued share capital ......................................................................................</w:t>
      </w:r>
    </w:p>
    <w:p>
      <w:pPr>
        <w:pStyle w:val="yTable"/>
        <w:tabs>
          <w:tab w:val="right" w:leader="dot" w:pos="7088"/>
        </w:tabs>
        <w:ind w:left="567" w:hanging="567"/>
        <w:rPr>
          <w:snapToGrid w:val="0"/>
        </w:rPr>
      </w:pPr>
      <w:r>
        <w:rPr>
          <w:snapToGrid w:val="0"/>
        </w:rPr>
        <w:t>7.</w:t>
      </w:r>
      <w:r>
        <w:rPr>
          <w:snapToGrid w:val="0"/>
        </w:rPr>
        <w:tab/>
        <w:t>Percentage of share capital owned by each member</w:t>
      </w:r>
    </w:p>
    <w:p>
      <w:pPr>
        <w:pStyle w:val="yTable"/>
        <w:tabs>
          <w:tab w:val="left" w:pos="3402"/>
          <w:tab w:val="left" w:pos="5670"/>
          <w:tab w:val="right" w:leader="dot" w:pos="7088"/>
        </w:tabs>
        <w:ind w:left="1418" w:hanging="851"/>
        <w:rPr>
          <w:snapToGrid w:val="0"/>
        </w:rPr>
      </w:pPr>
      <w:r>
        <w:rPr>
          <w:snapToGrid w:val="0"/>
        </w:rPr>
        <w:tab/>
        <w:t>Name</w:t>
      </w:r>
      <w:r>
        <w:rPr>
          <w:snapToGrid w:val="0"/>
        </w:rPr>
        <w:tab/>
        <w:t xml:space="preserve">Percentage </w:t>
      </w:r>
      <w:r>
        <w:rPr>
          <w:snapToGrid w:val="0"/>
        </w:rPr>
        <w:tab/>
        <w:t>Shares held</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ind w:left="1134" w:hanging="1134"/>
        <w:rPr>
          <w:snapToGrid w:val="0"/>
        </w:rPr>
      </w:pPr>
      <w:r>
        <w:rPr>
          <w:snapToGrid w:val="0"/>
        </w:rPr>
        <w:tab/>
        <w:t>(iii)</w:t>
      </w:r>
      <w:r>
        <w:rPr>
          <w:snapToGrid w:val="0"/>
        </w:rPr>
        <w:tab/>
        <w:t>............................................................................................................</w:t>
      </w:r>
    </w:p>
    <w:p>
      <w:pPr>
        <w:pStyle w:val="yTable"/>
        <w:tabs>
          <w:tab w:val="left" w:pos="567"/>
          <w:tab w:val="right" w:leader="dot" w:pos="7088"/>
        </w:tabs>
        <w:ind w:left="1134" w:hanging="1134"/>
        <w:rPr>
          <w:snapToGrid w:val="0"/>
        </w:rPr>
      </w:pPr>
      <w:r>
        <w:rPr>
          <w:snapToGrid w:val="0"/>
        </w:rPr>
        <w:tab/>
        <w:t>(iv)</w:t>
      </w:r>
      <w:r>
        <w:rPr>
          <w:snapToGrid w:val="0"/>
        </w:rPr>
        <w:tab/>
        <w:t>............................................................................................................</w:t>
      </w:r>
    </w:p>
    <w:p>
      <w:pPr>
        <w:pStyle w:val="yTable"/>
        <w:tabs>
          <w:tab w:val="right" w:leader="dot" w:pos="7088"/>
        </w:tabs>
        <w:ind w:left="567" w:hanging="567"/>
        <w:rPr>
          <w:snapToGrid w:val="0"/>
        </w:rPr>
      </w:pPr>
      <w:r>
        <w:rPr>
          <w:snapToGrid w:val="0"/>
        </w:rPr>
        <w:t>8.</w:t>
      </w:r>
      <w:r>
        <w:rPr>
          <w:snapToGrid w:val="0"/>
        </w:rPr>
        <w:tab/>
        <w:t>State professional indemnity insurance (give insurance company name and amount of cover)</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If professional indemnity is not with an insurance firm state how indemnity money is held (capital etc.)</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10.</w:t>
      </w:r>
      <w:r>
        <w:rPr>
          <w:snapToGrid w:val="0"/>
        </w:rPr>
        <w:tab/>
        <w:t>The prescribed fee is enclosed.</w:t>
      </w:r>
    </w:p>
    <w:p>
      <w:pPr>
        <w:pStyle w:val="yTable"/>
        <w:tabs>
          <w:tab w:val="right" w:leader="dot" w:pos="7088"/>
        </w:tabs>
        <w:ind w:left="567" w:hanging="567"/>
        <w:rPr>
          <w:snapToGrid w:val="0"/>
        </w:rPr>
      </w:pPr>
      <w:r>
        <w:rPr>
          <w:snapToGrid w:val="0"/>
        </w:rPr>
        <w:t>11.</w:t>
      </w:r>
      <w:r>
        <w:rPr>
          <w:snapToGrid w:val="0"/>
        </w:rPr>
        <w:tab/>
        <w:t>A copy of memoranda of body corporate is enclosed.</w:t>
      </w:r>
    </w:p>
    <w:p>
      <w:pPr>
        <w:pStyle w:val="yTable"/>
        <w:tabs>
          <w:tab w:val="right" w:leader="dot" w:pos="7088"/>
        </w:tabs>
        <w:spacing w:before="160"/>
        <w:jc w:val="center"/>
        <w:rPr>
          <w:snapToGrid w:val="0"/>
        </w:rPr>
      </w:pPr>
      <w:r>
        <w:rPr>
          <w:snapToGrid w:val="0"/>
        </w:rPr>
        <w:t>STATUTORY DECLARATION</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(place of abode and occupation)</w:t>
      </w:r>
    </w:p>
    <w:p>
      <w:pPr>
        <w:pStyle w:val="yTable"/>
        <w:tabs>
          <w:tab w:val="right" w:leader="dot" w:pos="7088"/>
        </w:tabs>
        <w:rPr>
          <w:snapToGrid w:val="0"/>
        </w:rPr>
      </w:pPr>
      <w:r>
        <w:rPr>
          <w:snapToGrid w:val="0"/>
        </w:rPr>
        <w:t>do solemnly and sincerely declare that — </w:t>
      </w:r>
    </w:p>
    <w:p>
      <w:pPr>
        <w:pStyle w:val="yTable"/>
        <w:tabs>
          <w:tab w:val="right" w:leader="dot" w:pos="7088"/>
        </w:tabs>
        <w:ind w:left="567" w:hanging="567"/>
        <w:rPr>
          <w:snapToGrid w:val="0"/>
        </w:rPr>
      </w:pPr>
      <w:r>
        <w:rPr>
          <w:snapToGrid w:val="0"/>
        </w:rPr>
        <w:t>(a)</w:t>
      </w:r>
      <w:r>
        <w:rPr>
          <w:snapToGrid w:val="0"/>
        </w:rPr>
        <w:tab/>
        <w:t>this body corporate has/has not been refused registration; or</w:t>
      </w:r>
    </w:p>
    <w:p>
      <w:pPr>
        <w:pStyle w:val="yTable"/>
        <w:tabs>
          <w:tab w:val="right" w:leader="dot" w:pos="7088"/>
        </w:tabs>
        <w:ind w:left="567" w:hanging="567"/>
        <w:rPr>
          <w:snapToGrid w:val="0"/>
        </w:rPr>
      </w:pPr>
      <w:r>
        <w:rPr>
          <w:snapToGrid w:val="0"/>
        </w:rPr>
        <w:t>(b)</w:t>
      </w:r>
      <w:r>
        <w:rPr>
          <w:snapToGrid w:val="0"/>
        </w:rPr>
        <w:tab/>
        <w:t>this body corporate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 </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2268"/>
          <w:tab w:val="left" w:leader="dot" w:pos="3544"/>
          <w:tab w:val="left" w:leader="dot" w:pos="6237"/>
          <w:tab w:val="right" w:leader="dot" w:pos="7088"/>
        </w:tabs>
        <w:rPr>
          <w:snapToGrid w:val="0"/>
        </w:rPr>
      </w:pPr>
      <w:r>
        <w:rPr>
          <w:snapToGrid w:val="0"/>
        </w:rPr>
        <w:t>Declared at ...................... this ............... day of ..................................... 20..........</w:t>
      </w:r>
    </w:p>
    <w:p>
      <w:pPr>
        <w:pStyle w:val="yTable"/>
        <w:tabs>
          <w:tab w:val="right" w:leader="dot" w:pos="7088"/>
        </w:tabs>
        <w:spacing w:before="0"/>
        <w:rPr>
          <w:snapToGrid w:val="0"/>
        </w:rPr>
      </w:pPr>
      <w:r>
        <w:rPr>
          <w:snapToGrid w:val="0"/>
        </w:rPr>
        <w:t>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253"/>
          <w:tab w:val="right" w:leader="dot" w:pos="7088"/>
        </w:tabs>
        <w:spacing w:before="0"/>
        <w:ind w:left="425"/>
        <w:rPr>
          <w:snapToGrid w:val="0"/>
        </w:rPr>
      </w:pPr>
      <w:r>
        <w:rPr>
          <w:snapToGrid w:val="0"/>
        </w:rPr>
        <w:t>J.P. (or as the case may be)</w:t>
      </w:r>
      <w:r>
        <w:rPr>
          <w:snapToGrid w:val="0"/>
        </w:rPr>
        <w:tab/>
      </w:r>
      <w:r>
        <w:rPr>
          <w:snapToGrid w:val="0"/>
        </w:rPr>
        <w:tab/>
        <w:t xml:space="preserve">Chairman of body corporate </w:t>
      </w:r>
    </w:p>
    <w:p>
      <w:pPr>
        <w:pStyle w:val="yFootnotesection"/>
        <w:spacing w:before="240"/>
      </w:pPr>
      <w:r>
        <w:t>[Form 4A inserted in Gazette 21 Sep 1984 p. 3112</w:t>
      </w:r>
      <w:r>
        <w:noBreakHyphen/>
        <w:t>13.]</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4493805" r:id="rId31"/>
        </w:object>
      </w:r>
    </w:p>
    <w:p>
      <w:pPr>
        <w:pStyle w:val="yTable"/>
        <w:pageBreakBefore/>
        <w:tabs>
          <w:tab w:val="right" w:leader="dot" w:pos="7088"/>
        </w:tabs>
        <w:jc w:val="center"/>
        <w:rPr>
          <w:b/>
          <w:snapToGrid w:val="0"/>
        </w:rPr>
      </w:pPr>
      <w:r>
        <w:rPr>
          <w:b/>
          <w:snapToGrid w:val="0"/>
        </w:rPr>
        <w:t>FORM No. 4B</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VETERINARY SURGEON BY A BODY CORPORATE WITH 2 MEMBERS, ONE OF WHOM IS NOT A VETERINARY SURGEON</w:t>
      </w:r>
    </w:p>
    <w:p>
      <w:pPr>
        <w:pStyle w:val="yTable"/>
        <w:tabs>
          <w:tab w:val="right" w:leader="dot" w:pos="7088"/>
        </w:tabs>
        <w:ind w:left="567" w:hanging="567"/>
        <w:rPr>
          <w:snapToGrid w:val="0"/>
        </w:rPr>
      </w:pPr>
      <w:r>
        <w:rPr>
          <w:snapToGrid w:val="0"/>
        </w:rPr>
        <w:t>To:</w:t>
      </w:r>
      <w:r>
        <w:rPr>
          <w:snapToGrid w:val="0"/>
        </w:rPr>
        <w:tab/>
        <w:t>The Registrar</w:t>
      </w:r>
    </w:p>
    <w:p>
      <w:pPr>
        <w:pStyle w:val="yTable"/>
        <w:tabs>
          <w:tab w:val="right" w:leader="dot" w:pos="7088"/>
        </w:tabs>
        <w:spacing w:before="0"/>
        <w:ind w:left="567" w:hanging="567"/>
        <w:rPr>
          <w:snapToGrid w:val="0"/>
        </w:rPr>
      </w:pPr>
      <w:r>
        <w:rPr>
          <w:snapToGrid w:val="0"/>
        </w:rPr>
        <w:tab/>
        <w:t>Veterinary Surgeons’ Board</w:t>
      </w:r>
    </w:p>
    <w:p>
      <w:pPr>
        <w:pStyle w:val="yTable"/>
        <w:tabs>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Number and name of registered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2.</w:t>
      </w:r>
      <w:r>
        <w:rPr>
          <w:snapToGrid w:val="0"/>
        </w:rPr>
        <w:tab/>
        <w:t>Date of registration of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Registered address of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4.</w:t>
      </w:r>
      <w:r>
        <w:rPr>
          <w:snapToGrid w:val="0"/>
        </w:rPr>
        <w:tab/>
        <w:t>Full name of chairman of the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Name and private address of each member of the body corporate</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right" w:leader="dot" w:pos="7088"/>
        </w:tabs>
        <w:ind w:left="567" w:hanging="567"/>
        <w:rPr>
          <w:snapToGrid w:val="0"/>
        </w:rPr>
      </w:pPr>
      <w:r>
        <w:rPr>
          <w:snapToGrid w:val="0"/>
        </w:rPr>
        <w:t>6.</w:t>
      </w:r>
      <w:r>
        <w:rPr>
          <w:snapToGrid w:val="0"/>
        </w:rPr>
        <w:tab/>
        <w:t>Issued share capital ......................................................................................</w:t>
      </w:r>
    </w:p>
    <w:p>
      <w:pPr>
        <w:pStyle w:val="yTable"/>
        <w:tabs>
          <w:tab w:val="right" w:leader="dot" w:pos="7088"/>
        </w:tabs>
        <w:ind w:left="567" w:hanging="567"/>
        <w:rPr>
          <w:snapToGrid w:val="0"/>
        </w:rPr>
      </w:pPr>
      <w:r>
        <w:rPr>
          <w:snapToGrid w:val="0"/>
        </w:rPr>
        <w:t>7.</w:t>
      </w:r>
      <w:r>
        <w:rPr>
          <w:snapToGrid w:val="0"/>
        </w:rPr>
        <w:tab/>
        <w:t>Percentage of share capital owned by each member</w:t>
      </w:r>
    </w:p>
    <w:p>
      <w:pPr>
        <w:pStyle w:val="yTable"/>
        <w:tabs>
          <w:tab w:val="left" w:pos="567"/>
          <w:tab w:val="left" w:pos="3544"/>
          <w:tab w:val="left" w:pos="5670"/>
          <w:tab w:val="right" w:leader="dot" w:pos="7088"/>
        </w:tabs>
        <w:ind w:left="1560"/>
        <w:rPr>
          <w:snapToGrid w:val="0"/>
        </w:rPr>
      </w:pPr>
      <w:r>
        <w:rPr>
          <w:snapToGrid w:val="0"/>
        </w:rPr>
        <w:t>Name</w:t>
      </w:r>
      <w:r>
        <w:rPr>
          <w:snapToGrid w:val="0"/>
        </w:rPr>
        <w:tab/>
        <w:t>Percentage</w:t>
      </w:r>
      <w:r>
        <w:rPr>
          <w:snapToGrid w:val="0"/>
        </w:rPr>
        <w:tab/>
        <w:t>Shares held</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right" w:leader="dot" w:pos="7088"/>
        </w:tabs>
        <w:ind w:left="567" w:hanging="567"/>
        <w:rPr>
          <w:snapToGrid w:val="0"/>
        </w:rPr>
      </w:pPr>
      <w:r>
        <w:rPr>
          <w:snapToGrid w:val="0"/>
        </w:rPr>
        <w:t>8.</w:t>
      </w:r>
      <w:r>
        <w:rPr>
          <w:snapToGrid w:val="0"/>
        </w:rPr>
        <w:tab/>
        <w:t>State professional indemnity insurance (give insurance company name and amount of cover)</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If professional indemnity is not with an insurance firm state how indemnity money is held (capital etc.)</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10.</w:t>
      </w:r>
      <w:r>
        <w:rPr>
          <w:snapToGrid w:val="0"/>
        </w:rPr>
        <w:tab/>
        <w:t>The prescribed fee is enclosed.</w:t>
      </w:r>
    </w:p>
    <w:p>
      <w:pPr>
        <w:pStyle w:val="yTable"/>
        <w:tabs>
          <w:tab w:val="right" w:leader="dot" w:pos="7088"/>
        </w:tabs>
        <w:ind w:left="567" w:hanging="567"/>
        <w:rPr>
          <w:snapToGrid w:val="0"/>
        </w:rPr>
      </w:pPr>
      <w:r>
        <w:rPr>
          <w:snapToGrid w:val="0"/>
        </w:rPr>
        <w:t>11.</w:t>
      </w:r>
      <w:r>
        <w:rPr>
          <w:snapToGrid w:val="0"/>
        </w:rPr>
        <w:tab/>
        <w:t>A copy of memoranda is enclosed.</w:t>
      </w:r>
    </w:p>
    <w:p>
      <w:pPr>
        <w:pStyle w:val="yTable"/>
        <w:tabs>
          <w:tab w:val="right" w:leader="dot" w:pos="7088"/>
        </w:tabs>
        <w:ind w:left="567" w:hanging="567"/>
        <w:rPr>
          <w:snapToGrid w:val="0"/>
        </w:rPr>
      </w:pPr>
      <w:r>
        <w:rPr>
          <w:snapToGrid w:val="0"/>
        </w:rPr>
        <w:t>12.</w:t>
      </w:r>
      <w:r>
        <w:rPr>
          <w:snapToGrid w:val="0"/>
        </w:rPr>
        <w:tab/>
        <w:t>Two references to show good fame and character and qualifications (if any) of the member who is not a veterinary surgeon are enclosed.</w:t>
      </w:r>
    </w:p>
    <w:p>
      <w:pPr>
        <w:pStyle w:val="yTable"/>
        <w:keepNext/>
        <w:tabs>
          <w:tab w:val="right" w:leader="dot" w:pos="7088"/>
        </w:tabs>
        <w:spacing w:before="160"/>
        <w:jc w:val="center"/>
        <w:rPr>
          <w:snapToGrid w:val="0"/>
        </w:rPr>
      </w:pPr>
      <w:r>
        <w:rPr>
          <w:snapToGrid w:val="0"/>
        </w:rPr>
        <w:t>STATUTORY DECLARATION</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(place of abode and occupation)</w:t>
      </w:r>
    </w:p>
    <w:p>
      <w:pPr>
        <w:pStyle w:val="yTable"/>
        <w:tabs>
          <w:tab w:val="right" w:leader="dot" w:pos="7088"/>
        </w:tabs>
        <w:rPr>
          <w:snapToGrid w:val="0"/>
        </w:rPr>
      </w:pPr>
      <w:r>
        <w:rPr>
          <w:snapToGrid w:val="0"/>
        </w:rPr>
        <w:t>do solemnly and sincerely declare that — </w:t>
      </w:r>
    </w:p>
    <w:p>
      <w:pPr>
        <w:pStyle w:val="yTable"/>
        <w:tabs>
          <w:tab w:val="right" w:leader="dot" w:pos="7088"/>
        </w:tabs>
        <w:ind w:left="567" w:hanging="567"/>
        <w:rPr>
          <w:snapToGrid w:val="0"/>
        </w:rPr>
      </w:pPr>
      <w:r>
        <w:rPr>
          <w:snapToGrid w:val="0"/>
        </w:rPr>
        <w:t>(a)</w:t>
      </w:r>
      <w:r>
        <w:rPr>
          <w:snapToGrid w:val="0"/>
        </w:rPr>
        <w:tab/>
        <w:t>this body corporate has/has not been refused registration; or</w:t>
      </w:r>
    </w:p>
    <w:p>
      <w:pPr>
        <w:pStyle w:val="yTable"/>
        <w:tabs>
          <w:tab w:val="right" w:leader="dot" w:pos="7088"/>
        </w:tabs>
        <w:ind w:left="567" w:hanging="567"/>
        <w:rPr>
          <w:snapToGrid w:val="0"/>
        </w:rPr>
      </w:pPr>
      <w:r>
        <w:rPr>
          <w:snapToGrid w:val="0"/>
        </w:rPr>
        <w:t>(b)</w:t>
      </w:r>
      <w:r>
        <w:rPr>
          <w:snapToGrid w:val="0"/>
        </w:rPr>
        <w:tab/>
        <w:t>this body corporate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 </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2268"/>
          <w:tab w:val="left" w:leader="dot" w:pos="3544"/>
          <w:tab w:val="left" w:leader="dot" w:pos="6237"/>
          <w:tab w:val="right" w:leader="dot" w:pos="7088"/>
        </w:tabs>
        <w:rPr>
          <w:snapToGrid w:val="0"/>
        </w:rPr>
      </w:pPr>
      <w:r>
        <w:rPr>
          <w:snapToGrid w:val="0"/>
        </w:rPr>
        <w:t>Declared at ...................... this ............... day of ..................................... 20..........</w:t>
      </w:r>
    </w:p>
    <w:p>
      <w:pPr>
        <w:pStyle w:val="yTable"/>
        <w:tabs>
          <w:tab w:val="right" w:leader="dot" w:pos="7088"/>
        </w:tabs>
        <w:spacing w:before="0"/>
        <w:rPr>
          <w:snapToGrid w:val="0"/>
        </w:rPr>
      </w:pPr>
      <w:r>
        <w:rPr>
          <w:snapToGrid w:val="0"/>
        </w:rPr>
        <w:t>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111"/>
          <w:tab w:val="right" w:leader="dot" w:pos="7088"/>
        </w:tabs>
        <w:spacing w:before="0"/>
        <w:ind w:left="425"/>
        <w:rPr>
          <w:snapToGrid w:val="0"/>
        </w:rPr>
      </w:pPr>
      <w:r>
        <w:rPr>
          <w:snapToGrid w:val="0"/>
        </w:rPr>
        <w:t>J.P. (or as the case may be)</w:t>
      </w:r>
      <w:r>
        <w:rPr>
          <w:snapToGrid w:val="0"/>
        </w:rPr>
        <w:tab/>
      </w:r>
      <w:r>
        <w:rPr>
          <w:snapToGrid w:val="0"/>
        </w:rPr>
        <w:tab/>
        <w:t>Chairman of body corporate</w:t>
      </w:r>
    </w:p>
    <w:p>
      <w:pPr>
        <w:pStyle w:val="yFootnotesection"/>
        <w:spacing w:before="240"/>
      </w:pPr>
      <w:r>
        <w:t>[Form 4B inserted in Gazette 21 Sep 1984 p. 3113.]</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4493806" r:id="rId32"/>
        </w:object>
      </w:r>
    </w:p>
    <w:p>
      <w:pPr>
        <w:pStyle w:val="yTable"/>
        <w:pageBreakBefore/>
        <w:tabs>
          <w:tab w:val="right" w:leader="dot" w:pos="7088"/>
        </w:tabs>
        <w:jc w:val="center"/>
        <w:rPr>
          <w:b/>
          <w:snapToGrid w:val="0"/>
        </w:rPr>
      </w:pPr>
      <w:r>
        <w:rPr>
          <w:b/>
          <w:snapToGrid w:val="0"/>
        </w:rPr>
        <w:t>Form 4C</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SPECIALIST VETERINARY SURGEON</w:t>
      </w:r>
    </w:p>
    <w:p>
      <w:pPr>
        <w:pStyle w:val="yTable"/>
        <w:tabs>
          <w:tab w:val="right" w:leader="dot" w:pos="7088"/>
        </w:tabs>
        <w:ind w:left="567" w:hanging="567"/>
        <w:rPr>
          <w:snapToGrid w:val="0"/>
        </w:rPr>
      </w:pPr>
      <w:r>
        <w:rPr>
          <w:snapToGrid w:val="0"/>
        </w:rPr>
        <w:t>To:</w:t>
      </w:r>
      <w:r>
        <w:rPr>
          <w:snapToGrid w:val="0"/>
        </w:rPr>
        <w:tab/>
        <w:t>The Registrar,</w:t>
      </w:r>
    </w:p>
    <w:p>
      <w:pPr>
        <w:pStyle w:val="yTable"/>
        <w:tabs>
          <w:tab w:val="right" w:leader="dot" w:pos="7088"/>
        </w:tabs>
        <w:spacing w:before="0"/>
        <w:ind w:left="567" w:hanging="567"/>
        <w:rPr>
          <w:snapToGrid w:val="0"/>
        </w:rPr>
      </w:pPr>
      <w:r>
        <w:rPr>
          <w:snapToGrid w:val="0"/>
        </w:rPr>
        <w:tab/>
        <w:t>Veterinary Surgeons’ Board,</w:t>
      </w:r>
    </w:p>
    <w:p>
      <w:pPr>
        <w:pStyle w:val="yTable"/>
        <w:tabs>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Name in full .................................................................................................</w:t>
      </w:r>
    </w:p>
    <w:p>
      <w:pPr>
        <w:pStyle w:val="yTable"/>
        <w:tabs>
          <w:tab w:val="right" w:leader="dot" w:pos="7088"/>
        </w:tabs>
        <w:spacing w:before="0"/>
        <w:ind w:left="567"/>
        <w:jc w:val="center"/>
        <w:rPr>
          <w:snapToGrid w:val="0"/>
        </w:rPr>
      </w:pPr>
      <w:r>
        <w:rPr>
          <w:snapToGrid w:val="0"/>
        </w:rPr>
        <w:t>(block letters, underline surname)</w:t>
      </w:r>
    </w:p>
    <w:p>
      <w:pPr>
        <w:pStyle w:val="yTable"/>
        <w:tabs>
          <w:tab w:val="right" w:leader="dot" w:pos="7088"/>
        </w:tabs>
        <w:ind w:left="567" w:hanging="567"/>
        <w:rPr>
          <w:snapToGrid w:val="0"/>
        </w:rPr>
      </w:pPr>
      <w:r>
        <w:rPr>
          <w:snapToGrid w:val="0"/>
        </w:rPr>
        <w:t>2.</w:t>
      </w:r>
      <w:r>
        <w:rPr>
          <w:snapToGrid w:val="0"/>
        </w:rPr>
        <w:tab/>
        <w:t>Present address ............................................................................................</w:t>
      </w:r>
    </w:p>
    <w:p>
      <w:pPr>
        <w:pStyle w:val="yTable"/>
        <w:tabs>
          <w:tab w:val="right" w:leader="dot" w:pos="7088"/>
        </w:tabs>
        <w:ind w:left="567" w:hanging="567"/>
        <w:rPr>
          <w:snapToGrid w:val="0"/>
        </w:rPr>
      </w:pPr>
      <w:r>
        <w:rPr>
          <w:snapToGrid w:val="0"/>
        </w:rPr>
        <w:t>3.</w:t>
      </w:r>
      <w:r>
        <w:rPr>
          <w:snapToGrid w:val="0"/>
        </w:rPr>
        <w:tab/>
        <w:t>Last permanent address ...............................................................................</w:t>
      </w:r>
    </w:p>
    <w:p>
      <w:pPr>
        <w:pStyle w:val="yTable"/>
        <w:tabs>
          <w:tab w:val="right" w:leader="dot" w:pos="4111"/>
        </w:tabs>
        <w:ind w:left="567" w:hanging="567"/>
        <w:rPr>
          <w:snapToGrid w:val="0"/>
        </w:rPr>
      </w:pPr>
      <w:r>
        <w:rPr>
          <w:snapToGrid w:val="0"/>
        </w:rPr>
        <w:t>4.</w:t>
      </w:r>
      <w:r>
        <w:rPr>
          <w:snapToGrid w:val="0"/>
        </w:rPr>
        <w:tab/>
        <w:t>Date of birth ...........................................</w:t>
      </w:r>
    </w:p>
    <w:p>
      <w:pPr>
        <w:pStyle w:val="yTable"/>
        <w:tabs>
          <w:tab w:val="right" w:leader="dot" w:pos="4111"/>
        </w:tabs>
        <w:ind w:left="567" w:hanging="567"/>
        <w:rPr>
          <w:snapToGrid w:val="0"/>
        </w:rPr>
      </w:pPr>
      <w:r>
        <w:rPr>
          <w:snapToGrid w:val="0"/>
        </w:rPr>
        <w:t>5.</w:t>
      </w:r>
      <w:r>
        <w:rPr>
          <w:snapToGrid w:val="0"/>
        </w:rPr>
        <w:tab/>
        <w:t>Place of birth ..........................................</w:t>
      </w:r>
    </w:p>
    <w:p>
      <w:pPr>
        <w:pStyle w:val="yTable"/>
        <w:tabs>
          <w:tab w:val="right" w:leader="dot" w:pos="7088"/>
        </w:tabs>
        <w:ind w:left="567" w:hanging="567"/>
        <w:rPr>
          <w:snapToGrid w:val="0"/>
        </w:rPr>
      </w:pPr>
      <w:r>
        <w:rPr>
          <w:snapToGrid w:val="0"/>
        </w:rPr>
        <w:t>6.</w:t>
      </w:r>
      <w:r>
        <w:rPr>
          <w:snapToGrid w:val="0"/>
        </w:rPr>
        <w:tab/>
        <w:t>Registration as a veterinary surgeon</w:t>
      </w:r>
    </w:p>
    <w:p>
      <w:pPr>
        <w:pStyle w:val="yTable"/>
        <w:tabs>
          <w:tab w:val="left" w:leader="dot" w:pos="3828"/>
          <w:tab w:val="right" w:leader="dot" w:pos="7088"/>
        </w:tabs>
        <w:ind w:left="567" w:hanging="567"/>
        <w:rPr>
          <w:snapToGrid w:val="0"/>
        </w:rPr>
      </w:pPr>
      <w:r>
        <w:rPr>
          <w:snapToGrid w:val="0"/>
        </w:rPr>
        <w:tab/>
        <w:t xml:space="preserve">State .................................................. Number ............................................ </w:t>
      </w:r>
    </w:p>
    <w:p>
      <w:pPr>
        <w:pStyle w:val="yTable"/>
        <w:tabs>
          <w:tab w:val="right" w:leader="dot" w:pos="7088"/>
        </w:tabs>
        <w:ind w:left="567" w:hanging="567"/>
        <w:rPr>
          <w:snapToGrid w:val="0"/>
        </w:rPr>
      </w:pPr>
      <w:r>
        <w:rPr>
          <w:snapToGrid w:val="0"/>
        </w:rPr>
        <w:tab/>
        <w:t>Date of registration.......................................................................................</w:t>
      </w:r>
    </w:p>
    <w:p>
      <w:pPr>
        <w:pStyle w:val="yTable"/>
        <w:tabs>
          <w:tab w:val="right" w:leader="dot" w:pos="7088"/>
        </w:tabs>
        <w:spacing w:before="0"/>
        <w:ind w:left="2268"/>
        <w:jc w:val="center"/>
        <w:rPr>
          <w:snapToGrid w:val="0"/>
        </w:rPr>
      </w:pPr>
      <w:r>
        <w:rPr>
          <w:snapToGrid w:val="0"/>
        </w:rPr>
        <w:t>(attach copy)</w:t>
      </w:r>
    </w:p>
    <w:p>
      <w:pPr>
        <w:pStyle w:val="yTable"/>
        <w:tabs>
          <w:tab w:val="right" w:leader="dot" w:pos="7088"/>
        </w:tabs>
        <w:ind w:left="567" w:hanging="567"/>
        <w:rPr>
          <w:snapToGrid w:val="0"/>
        </w:rPr>
      </w:pPr>
      <w:r>
        <w:rPr>
          <w:snapToGrid w:val="0"/>
        </w:rPr>
        <w:t>7.</w:t>
      </w:r>
      <w:r>
        <w:rPr>
          <w:snapToGrid w:val="0"/>
        </w:rPr>
        <w:tab/>
        <w:t>Qualifications — </w:t>
      </w:r>
    </w:p>
    <w:p>
      <w:pPr>
        <w:pStyle w:val="yTable"/>
        <w:tabs>
          <w:tab w:val="left" w:pos="567"/>
          <w:tab w:val="right" w:leader="dot" w:pos="7088"/>
        </w:tabs>
        <w:ind w:left="1134" w:hanging="1134"/>
        <w:rPr>
          <w:snapToGrid w:val="0"/>
        </w:rPr>
      </w:pPr>
      <w:r>
        <w:rPr>
          <w:snapToGrid w:val="0"/>
        </w:rPr>
        <w:tab/>
        <w:t>(a)</w:t>
      </w:r>
      <w:r>
        <w:rPr>
          <w:snapToGrid w:val="0"/>
        </w:rPr>
        <w:tab/>
        <w:t>Date on which qualification relating to veterinary surgery was obtained .............................................................................................</w:t>
      </w:r>
    </w:p>
    <w:p>
      <w:pPr>
        <w:pStyle w:val="yTable"/>
        <w:tabs>
          <w:tab w:val="left" w:pos="567"/>
          <w:tab w:val="right" w:leader="dot" w:pos="7088"/>
        </w:tabs>
        <w:ind w:left="1134" w:hanging="1134"/>
        <w:rPr>
          <w:snapToGrid w:val="0"/>
        </w:rPr>
      </w:pPr>
      <w:r>
        <w:rPr>
          <w:snapToGrid w:val="0"/>
        </w:rPr>
        <w:tab/>
        <w:t>(b)</w:t>
      </w:r>
      <w:r>
        <w:rPr>
          <w:snapToGrid w:val="0"/>
        </w:rPr>
        <w:tab/>
        <w:t>other qualifications and date(s) of award</w:t>
      </w:r>
      <w:r>
        <w:rPr>
          <w:snapToGrid w:val="0"/>
        </w:rPr>
        <w:tab/>
      </w:r>
    </w:p>
    <w:p>
      <w:pPr>
        <w:pStyle w:val="yTable"/>
        <w:tabs>
          <w:tab w:val="left" w:pos="567"/>
          <w:tab w:val="right" w:leader="dot" w:pos="7088"/>
        </w:tabs>
        <w:spacing w:before="0"/>
        <w:ind w:left="1134" w:hanging="1134"/>
        <w:rPr>
          <w:snapToGrid w:val="0"/>
        </w:rPr>
      </w:pPr>
      <w:r>
        <w:rPr>
          <w:snapToGrid w:val="0"/>
        </w:rPr>
        <w:tab/>
      </w:r>
      <w:r>
        <w:rPr>
          <w:snapToGrid w:val="0"/>
        </w:rPr>
        <w:tab/>
      </w:r>
      <w:r>
        <w:rPr>
          <w:snapToGrid w:val="0"/>
        </w:rPr>
        <w:tab/>
      </w:r>
    </w:p>
    <w:p>
      <w:pPr>
        <w:pStyle w:val="yTable"/>
        <w:tabs>
          <w:tab w:val="right" w:leader="dot" w:pos="7088"/>
        </w:tabs>
        <w:ind w:left="567" w:hanging="567"/>
        <w:rPr>
          <w:snapToGrid w:val="0"/>
        </w:rPr>
      </w:pPr>
      <w:r>
        <w:rPr>
          <w:snapToGrid w:val="0"/>
        </w:rPr>
        <w:t>8.</w:t>
      </w:r>
      <w:r>
        <w:rPr>
          <w:snapToGrid w:val="0"/>
        </w:rPr>
        <w:tab/>
        <w:t>Proposed branch of speciality in which registration is being sought (see regulation 16A)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General particulars of professional veterinary experience since graduation — </w:t>
      </w:r>
    </w:p>
    <w:p>
      <w:pPr>
        <w:pStyle w:val="yTable"/>
        <w:tabs>
          <w:tab w:val="left" w:pos="567"/>
          <w:tab w:val="left" w:pos="3828"/>
          <w:tab w:val="left" w:pos="4253"/>
          <w:tab w:val="right" w:leader="dot" w:pos="7088"/>
        </w:tabs>
        <w:ind w:left="1134" w:hanging="1134"/>
        <w:rPr>
          <w:snapToGrid w:val="0"/>
        </w:rPr>
      </w:pPr>
      <w:r>
        <w:rPr>
          <w:snapToGrid w:val="0"/>
        </w:rPr>
        <w:tab/>
        <w:t xml:space="preserve">(a) </w:t>
      </w:r>
      <w:r>
        <w:rPr>
          <w:snapToGrid w:val="0"/>
        </w:rPr>
        <w:tab/>
        <w:t xml:space="preserve">Dates (from/to): </w:t>
      </w:r>
      <w:r>
        <w:rPr>
          <w:snapToGrid w:val="0"/>
        </w:rPr>
        <w:tab/>
      </w:r>
      <w:r>
        <w:rPr>
          <w:snapToGrid w:val="0"/>
        </w:rPr>
        <w:tab/>
        <w:t>Practice or location:</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right" w:leader="dot" w:pos="7088"/>
        </w:tabs>
        <w:ind w:left="1134" w:hanging="1134"/>
        <w:rPr>
          <w:snapToGrid w:val="0"/>
        </w:rPr>
      </w:pPr>
      <w:r>
        <w:rPr>
          <w:snapToGrid w:val="0"/>
        </w:rPr>
        <w:tab/>
        <w:t>(b)</w:t>
      </w:r>
      <w:r>
        <w:rPr>
          <w:snapToGrid w:val="0"/>
        </w:rPr>
        <w:tab/>
        <w:t>Description of professional activity that relates to proposed branch of speciality — </w:t>
      </w:r>
    </w:p>
    <w:p>
      <w:pPr>
        <w:pStyle w:val="yTable"/>
        <w:tabs>
          <w:tab w:val="left" w:pos="567"/>
          <w:tab w:val="right" w:leader="dot" w:pos="7088"/>
        </w:tabs>
        <w:spacing w:before="0"/>
        <w:ind w:left="1134" w:hanging="1134"/>
        <w:rPr>
          <w:snapToGrid w:val="0"/>
        </w:rPr>
      </w:pPr>
      <w:r>
        <w:rPr>
          <w:snapToGrid w:val="0"/>
        </w:rPr>
        <w:tab/>
      </w:r>
      <w:r>
        <w:rPr>
          <w:snapToGrid w:val="0"/>
        </w:rPr>
        <w:tab/>
      </w:r>
      <w:r>
        <w:rPr>
          <w:snapToGrid w:val="0"/>
        </w:rPr>
        <w:tab/>
      </w:r>
    </w:p>
    <w:p>
      <w:pPr>
        <w:pStyle w:val="yTable"/>
        <w:tabs>
          <w:tab w:val="left" w:pos="567"/>
          <w:tab w:val="right" w:leader="dot" w:pos="7088"/>
        </w:tabs>
        <w:spacing w:before="0"/>
        <w:ind w:left="1134" w:hanging="1134"/>
        <w:rPr>
          <w:snapToGrid w:val="0"/>
        </w:rPr>
      </w:pPr>
      <w:r>
        <w:rPr>
          <w:snapToGrid w:val="0"/>
        </w:rPr>
        <w:tab/>
      </w:r>
      <w:r>
        <w:rPr>
          <w:snapToGrid w:val="0"/>
        </w:rPr>
        <w:tab/>
      </w:r>
      <w:r>
        <w:rPr>
          <w:snapToGrid w:val="0"/>
        </w:rPr>
        <w:tab/>
      </w:r>
    </w:p>
    <w:p>
      <w:pPr>
        <w:pStyle w:val="yTable"/>
        <w:tabs>
          <w:tab w:val="right" w:leader="dot" w:pos="7088"/>
        </w:tabs>
        <w:ind w:left="567" w:hanging="567"/>
        <w:rPr>
          <w:snapToGrid w:val="0"/>
        </w:rPr>
      </w:pPr>
      <w:r>
        <w:rPr>
          <w:snapToGrid w:val="0"/>
        </w:rPr>
        <w:t>10.</w:t>
      </w:r>
      <w:r>
        <w:rPr>
          <w:snapToGrid w:val="0"/>
        </w:rPr>
        <w:tab/>
        <w:t>Formal qualifications on which registration as a specialist is being sought — </w:t>
      </w:r>
    </w:p>
    <w:p>
      <w:pPr>
        <w:pStyle w:val="yTable"/>
        <w:tabs>
          <w:tab w:val="right" w:leader="dot" w:pos="7088"/>
        </w:tabs>
        <w:ind w:left="1134"/>
        <w:rPr>
          <w:snapToGrid w:val="0"/>
        </w:rPr>
      </w:pPr>
      <w:r>
        <w:rPr>
          <w:snapToGrid w:val="0"/>
        </w:rPr>
        <w:t>Name of degree, diploma or other qualification</w:t>
      </w:r>
    </w:p>
    <w:p>
      <w:pPr>
        <w:pStyle w:val="yTable"/>
        <w:tabs>
          <w:tab w:val="right" w:leader="dot" w:pos="7088"/>
        </w:tabs>
        <w:spacing w:before="0"/>
        <w:ind w:left="1134"/>
        <w:rPr>
          <w:snapToGrid w:val="0"/>
        </w:rPr>
      </w:pPr>
      <w:r>
        <w:rPr>
          <w:snapToGrid w:val="0"/>
        </w:rPr>
        <w:t>............................................................................................................</w:t>
      </w:r>
    </w:p>
    <w:p>
      <w:pPr>
        <w:pStyle w:val="yTable"/>
        <w:tabs>
          <w:tab w:val="right" w:leader="dot" w:pos="7088"/>
        </w:tabs>
        <w:spacing w:before="0"/>
        <w:ind w:left="1134"/>
        <w:rPr>
          <w:snapToGrid w:val="0"/>
        </w:rPr>
      </w:pPr>
      <w:r>
        <w:rPr>
          <w:snapToGrid w:val="0"/>
        </w:rPr>
        <w:t>............................................................................................................</w:t>
      </w:r>
    </w:p>
    <w:p>
      <w:pPr>
        <w:pStyle w:val="yTable"/>
        <w:tabs>
          <w:tab w:val="right" w:leader="dot" w:pos="7088"/>
        </w:tabs>
        <w:ind w:left="1134"/>
        <w:rPr>
          <w:snapToGrid w:val="0"/>
        </w:rPr>
      </w:pPr>
      <w:r>
        <w:rPr>
          <w:snapToGrid w:val="0"/>
        </w:rPr>
        <w:t>Place where degree, diploma or other qualification was granted</w:t>
      </w:r>
    </w:p>
    <w:p>
      <w:pPr>
        <w:pStyle w:val="yTable"/>
        <w:tabs>
          <w:tab w:val="right" w:leader="dot" w:pos="7088"/>
        </w:tabs>
        <w:spacing w:before="0"/>
        <w:ind w:left="1134"/>
        <w:rPr>
          <w:snapToGrid w:val="0"/>
        </w:rPr>
      </w:pPr>
      <w:r>
        <w:rPr>
          <w:snapToGrid w:val="0"/>
        </w:rPr>
        <w:t>............................................................................................................</w:t>
      </w:r>
    </w:p>
    <w:p>
      <w:pPr>
        <w:pStyle w:val="yTable"/>
        <w:tabs>
          <w:tab w:val="right" w:leader="dot" w:pos="7088"/>
        </w:tabs>
        <w:spacing w:before="0"/>
        <w:ind w:left="1134"/>
        <w:rPr>
          <w:snapToGrid w:val="0"/>
        </w:rPr>
      </w:pPr>
      <w:r>
        <w:rPr>
          <w:snapToGrid w:val="0"/>
        </w:rPr>
        <w:t>............................................................................................................</w:t>
      </w:r>
    </w:p>
    <w:p>
      <w:pPr>
        <w:pStyle w:val="yTable"/>
        <w:tabs>
          <w:tab w:val="right" w:leader="dot" w:pos="7088"/>
        </w:tabs>
        <w:spacing w:before="0"/>
        <w:ind w:left="1134"/>
        <w:rPr>
          <w:snapToGrid w:val="0"/>
        </w:rPr>
      </w:pPr>
      <w:r>
        <w:rPr>
          <w:snapToGrid w:val="0"/>
        </w:rPr>
        <w:t>Date obtained .....................................................................................</w:t>
      </w:r>
    </w:p>
    <w:p>
      <w:pPr>
        <w:pStyle w:val="yTable"/>
        <w:tabs>
          <w:tab w:val="right" w:leader="dot" w:pos="7088"/>
        </w:tabs>
        <w:ind w:left="1134" w:hanging="567"/>
        <w:rPr>
          <w:snapToGrid w:val="0"/>
        </w:rPr>
      </w:pPr>
      <w:r>
        <w:rPr>
          <w:snapToGrid w:val="0"/>
        </w:rPr>
        <w:t>(a)</w:t>
      </w:r>
      <w:r>
        <w:rPr>
          <w:snapToGrid w:val="0"/>
        </w:rPr>
        <w:tab/>
        <w:t>qualification obtained by examination YES/NO</w:t>
      </w:r>
    </w:p>
    <w:p>
      <w:pPr>
        <w:pStyle w:val="yTable"/>
        <w:tabs>
          <w:tab w:val="right" w:leader="dot" w:pos="7088"/>
        </w:tabs>
        <w:ind w:left="1134" w:hanging="567"/>
        <w:rPr>
          <w:snapToGrid w:val="0"/>
        </w:rPr>
      </w:pPr>
      <w:r>
        <w:rPr>
          <w:snapToGrid w:val="0"/>
        </w:rPr>
        <w:tab/>
        <w:t>If YES please answer questions (i) to (v) and question (b).</w:t>
      </w:r>
    </w:p>
    <w:p>
      <w:pPr>
        <w:pStyle w:val="yTable"/>
        <w:tabs>
          <w:tab w:val="right" w:leader="dot" w:pos="7088"/>
        </w:tabs>
        <w:ind w:left="1134" w:hanging="567"/>
        <w:rPr>
          <w:snapToGrid w:val="0"/>
        </w:rPr>
      </w:pPr>
      <w:r>
        <w:rPr>
          <w:snapToGrid w:val="0"/>
        </w:rPr>
        <w:tab/>
        <w:t>If NO please answer question (c).</w:t>
      </w:r>
    </w:p>
    <w:p>
      <w:pPr>
        <w:pStyle w:val="yTable"/>
        <w:tabs>
          <w:tab w:val="left" w:pos="1134"/>
          <w:tab w:val="left" w:pos="6096"/>
          <w:tab w:val="right" w:leader="dot" w:pos="7088"/>
        </w:tabs>
        <w:ind w:left="1701" w:hanging="1134"/>
        <w:rPr>
          <w:snapToGrid w:val="0"/>
        </w:rPr>
      </w:pPr>
      <w:r>
        <w:rPr>
          <w:snapToGrid w:val="0"/>
        </w:rPr>
        <w:tab/>
        <w:t>(i)</w:t>
      </w:r>
      <w:r>
        <w:rPr>
          <w:snapToGrid w:val="0"/>
        </w:rPr>
        <w:tab/>
        <w:t>written examination(s): examination subjects and duration of each — </w:t>
      </w:r>
    </w:p>
    <w:p>
      <w:pPr>
        <w:pStyle w:val="yTable"/>
        <w:tabs>
          <w:tab w:val="left" w:pos="1134"/>
          <w:tab w:val="left" w:pos="6096"/>
          <w:tab w:val="right" w:leader="dot" w:pos="7088"/>
        </w:tabs>
        <w:ind w:left="1701" w:hanging="1134"/>
        <w:rPr>
          <w:snapToGrid w:val="0"/>
        </w:rPr>
      </w:pPr>
      <w:r>
        <w:rPr>
          <w:snapToGrid w:val="0"/>
        </w:rPr>
        <w:tab/>
      </w:r>
      <w:r>
        <w:rPr>
          <w:snapToGrid w:val="0"/>
        </w:rPr>
        <w:tab/>
        <w:t>examination:</w:t>
      </w:r>
      <w:r>
        <w:rPr>
          <w:snapToGrid w:val="0"/>
        </w:rPr>
        <w:tab/>
        <w:t>hours:</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(ii)</w:t>
      </w:r>
      <w:r>
        <w:rPr>
          <w:snapToGrid w:val="0"/>
        </w:rPr>
        <w:tab/>
        <w:t>oral examination(s): examination subjects and duration of each — </w:t>
      </w:r>
    </w:p>
    <w:p>
      <w:pPr>
        <w:pStyle w:val="yTable"/>
        <w:tabs>
          <w:tab w:val="left" w:pos="1134"/>
          <w:tab w:val="left" w:pos="6096"/>
          <w:tab w:val="right" w:leader="dot" w:pos="7088"/>
        </w:tabs>
        <w:ind w:left="1701" w:hanging="1134"/>
        <w:rPr>
          <w:snapToGrid w:val="0"/>
        </w:rPr>
      </w:pPr>
      <w:r>
        <w:rPr>
          <w:snapToGrid w:val="0"/>
        </w:rPr>
        <w:tab/>
      </w:r>
      <w:r>
        <w:rPr>
          <w:snapToGrid w:val="0"/>
        </w:rPr>
        <w:tab/>
        <w:t>examination</w:t>
      </w:r>
      <w:r>
        <w:rPr>
          <w:snapToGrid w:val="0"/>
        </w:rPr>
        <w:tab/>
        <w:t>hours:</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(iii)</w:t>
      </w:r>
      <w:r>
        <w:rPr>
          <w:snapToGrid w:val="0"/>
        </w:rPr>
        <w:tab/>
        <w:t>practical examination(s): describe general nature of examination(s), if possible:</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(iv)</w:t>
      </w:r>
      <w:r>
        <w:rPr>
          <w:snapToGrid w:val="0"/>
        </w:rPr>
        <w:tab/>
        <w:t>did the examination include supervised projects? YES/NO</w:t>
      </w:r>
    </w:p>
    <w:p>
      <w:pPr>
        <w:pStyle w:val="yTable"/>
        <w:tabs>
          <w:tab w:val="left" w:pos="1134"/>
          <w:tab w:val="left" w:pos="6096"/>
          <w:tab w:val="right" w:leader="dot" w:pos="7088"/>
        </w:tabs>
        <w:spacing w:before="0"/>
        <w:ind w:left="1701" w:hanging="1134"/>
        <w:rPr>
          <w:snapToGrid w:val="0"/>
        </w:rPr>
      </w:pPr>
      <w:r>
        <w:rPr>
          <w:snapToGrid w:val="0"/>
        </w:rPr>
        <w:tab/>
      </w:r>
      <w:r>
        <w:rPr>
          <w:snapToGrid w:val="0"/>
        </w:rPr>
        <w:tab/>
        <w:t>if YES, detail nature of projects and name and address of supervisor</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(v)</w:t>
      </w:r>
      <w:r>
        <w:rPr>
          <w:snapToGrid w:val="0"/>
        </w:rPr>
        <w:tab/>
        <w:t>describe any other examinations that were required prior to the granting of your degree/diploma:</w:t>
      </w:r>
    </w:p>
    <w:p>
      <w:pPr>
        <w:pStyle w:val="yTable"/>
        <w:tabs>
          <w:tab w:val="left" w:pos="1134"/>
          <w:tab w:val="left" w:pos="6096"/>
          <w:tab w:val="right" w:leader="dot" w:pos="7088"/>
        </w:tabs>
        <w:ind w:left="1701" w:hanging="1134"/>
        <w:rPr>
          <w:snapToGrid w:val="0"/>
        </w:rPr>
      </w:pPr>
    </w:p>
    <w:p>
      <w:pPr>
        <w:pStyle w:val="yTable"/>
        <w:tabs>
          <w:tab w:val="right" w:leader="dot" w:pos="7088"/>
        </w:tabs>
        <w:ind w:left="1134" w:hanging="567"/>
        <w:rPr>
          <w:snapToGrid w:val="0"/>
        </w:rPr>
      </w:pPr>
      <w:r>
        <w:rPr>
          <w:snapToGrid w:val="0"/>
        </w:rPr>
        <w:t>(b)</w:t>
      </w:r>
      <w:r>
        <w:rPr>
          <w:snapToGrid w:val="0"/>
        </w:rPr>
        <w:tab/>
        <w:t>did the qualifications require supervised or professional activity or course work? Give full details of any course work, supervised study or supervised practical work and names and addresses of supervisors:</w:t>
      </w:r>
    </w:p>
    <w:p>
      <w:pPr>
        <w:pStyle w:val="yTable"/>
        <w:tabs>
          <w:tab w:val="right" w:leader="dot" w:pos="7088"/>
        </w:tabs>
        <w:ind w:left="1134" w:hanging="567"/>
        <w:rPr>
          <w:snapToGrid w:val="0"/>
        </w:rPr>
      </w:pPr>
    </w:p>
    <w:p>
      <w:pPr>
        <w:pStyle w:val="yTable"/>
        <w:tabs>
          <w:tab w:val="right" w:leader="dot" w:pos="7088"/>
        </w:tabs>
        <w:ind w:left="1134" w:hanging="567"/>
        <w:rPr>
          <w:snapToGrid w:val="0"/>
        </w:rPr>
      </w:pPr>
      <w:r>
        <w:rPr>
          <w:snapToGrid w:val="0"/>
        </w:rPr>
        <w:t>(c)</w:t>
      </w:r>
      <w:r>
        <w:rPr>
          <w:snapToGrid w:val="0"/>
        </w:rPr>
        <w:tab/>
        <w:t>if post graduate qualification was awarded by means other than examination, detail the means by which post graduate qualification was obtained:</w:t>
      </w:r>
    </w:p>
    <w:p>
      <w:pPr>
        <w:pStyle w:val="yTable"/>
        <w:tabs>
          <w:tab w:val="right" w:leader="dot" w:pos="7088"/>
        </w:tabs>
        <w:ind w:left="1134" w:hanging="567"/>
        <w:rPr>
          <w:snapToGrid w:val="0"/>
        </w:rPr>
      </w:pPr>
    </w:p>
    <w:p>
      <w:pPr>
        <w:pStyle w:val="yTable"/>
        <w:tabs>
          <w:tab w:val="right" w:leader="dot" w:pos="7088"/>
        </w:tabs>
        <w:ind w:left="567" w:hanging="567"/>
        <w:rPr>
          <w:snapToGrid w:val="0"/>
        </w:rPr>
      </w:pPr>
      <w:r>
        <w:rPr>
          <w:snapToGrid w:val="0"/>
        </w:rPr>
        <w:t>11.</w:t>
      </w:r>
      <w:r>
        <w:rPr>
          <w:snapToGrid w:val="0"/>
        </w:rPr>
        <w:tab/>
        <w:t>Experience in area of proposed branch of speciality. Attach separate sheet containing — </w:t>
      </w:r>
    </w:p>
    <w:p>
      <w:pPr>
        <w:pStyle w:val="yTable"/>
        <w:tabs>
          <w:tab w:val="left" w:pos="567"/>
          <w:tab w:val="right" w:leader="dot" w:pos="7088"/>
        </w:tabs>
        <w:ind w:left="1134" w:hanging="1134"/>
        <w:rPr>
          <w:snapToGrid w:val="0"/>
        </w:rPr>
      </w:pPr>
      <w:r>
        <w:rPr>
          <w:snapToGrid w:val="0"/>
        </w:rPr>
        <w:tab/>
        <w:t>(a)</w:t>
      </w:r>
      <w:r>
        <w:rPr>
          <w:snapToGrid w:val="0"/>
        </w:rPr>
        <w:tab/>
        <w:t>particulars of dates, scope of experience and percentage of year devoted to — </w:t>
      </w:r>
    </w:p>
    <w:p>
      <w:pPr>
        <w:pStyle w:val="yTable"/>
        <w:tabs>
          <w:tab w:val="left" w:pos="1134"/>
          <w:tab w:val="right" w:leader="dot" w:pos="7088"/>
        </w:tabs>
        <w:ind w:left="1701" w:hanging="1701"/>
        <w:rPr>
          <w:snapToGrid w:val="0"/>
        </w:rPr>
      </w:pPr>
      <w:r>
        <w:rPr>
          <w:snapToGrid w:val="0"/>
        </w:rPr>
        <w:tab/>
        <w:t>(i)</w:t>
      </w:r>
      <w:r>
        <w:rPr>
          <w:snapToGrid w:val="0"/>
        </w:rPr>
        <w:tab/>
        <w:t>practising the branch of speciality;</w:t>
      </w:r>
    </w:p>
    <w:p>
      <w:pPr>
        <w:pStyle w:val="yTable"/>
        <w:tabs>
          <w:tab w:val="left" w:pos="1134"/>
          <w:tab w:val="right" w:leader="dot" w:pos="7088"/>
        </w:tabs>
        <w:ind w:left="1701" w:hanging="1701"/>
        <w:rPr>
          <w:snapToGrid w:val="0"/>
        </w:rPr>
      </w:pPr>
      <w:r>
        <w:rPr>
          <w:snapToGrid w:val="0"/>
        </w:rPr>
        <w:tab/>
        <w:t>(ii)</w:t>
      </w:r>
      <w:r>
        <w:rPr>
          <w:snapToGrid w:val="0"/>
        </w:rPr>
        <w:tab/>
        <w:t xml:space="preserve">maintaining or expanding speciality skills; </w:t>
      </w:r>
    </w:p>
    <w:p>
      <w:pPr>
        <w:pStyle w:val="yTable"/>
        <w:tabs>
          <w:tab w:val="left" w:pos="567"/>
          <w:tab w:val="right" w:leader="dot" w:pos="7088"/>
        </w:tabs>
        <w:ind w:left="1134" w:hanging="1134"/>
        <w:rPr>
          <w:snapToGrid w:val="0"/>
        </w:rPr>
      </w:pPr>
      <w:r>
        <w:rPr>
          <w:snapToGrid w:val="0"/>
        </w:rPr>
        <w:tab/>
      </w:r>
      <w:r>
        <w:rPr>
          <w:snapToGrid w:val="0"/>
        </w:rPr>
        <w:tab/>
        <w:t>and</w:t>
      </w:r>
    </w:p>
    <w:p>
      <w:pPr>
        <w:pStyle w:val="yTable"/>
        <w:tabs>
          <w:tab w:val="left" w:pos="567"/>
          <w:tab w:val="right" w:leader="dot" w:pos="7088"/>
        </w:tabs>
        <w:ind w:left="1134" w:hanging="1134"/>
        <w:rPr>
          <w:snapToGrid w:val="0"/>
        </w:rPr>
      </w:pPr>
      <w:r>
        <w:rPr>
          <w:snapToGrid w:val="0"/>
        </w:rPr>
        <w:tab/>
        <w:t>(b)</w:t>
      </w:r>
      <w:r>
        <w:rPr>
          <w:snapToGrid w:val="0"/>
        </w:rPr>
        <w:tab/>
        <w:t>names and addresses of 2 veterinary surgeons who can confirm your statements.</w:t>
      </w:r>
    </w:p>
    <w:p>
      <w:pPr>
        <w:pStyle w:val="yTable"/>
        <w:tabs>
          <w:tab w:val="right" w:leader="dot" w:pos="7088"/>
        </w:tabs>
        <w:ind w:left="567" w:hanging="567"/>
        <w:rPr>
          <w:snapToGrid w:val="0"/>
        </w:rPr>
      </w:pPr>
      <w:r>
        <w:rPr>
          <w:snapToGrid w:val="0"/>
        </w:rPr>
        <w:t>12.</w:t>
      </w:r>
      <w:r>
        <w:rPr>
          <w:snapToGrid w:val="0"/>
        </w:rPr>
        <w:tab/>
        <w:t>Evidence of continued participation in proposed branch of speciality subsequent to obtaining qualifications by which registration is sought, namely — </w:t>
      </w:r>
    </w:p>
    <w:p>
      <w:pPr>
        <w:pStyle w:val="yTable"/>
        <w:tabs>
          <w:tab w:val="left" w:pos="567"/>
          <w:tab w:val="right" w:leader="dot" w:pos="7088"/>
        </w:tabs>
        <w:ind w:left="1134" w:hanging="1134"/>
        <w:rPr>
          <w:snapToGrid w:val="0"/>
        </w:rPr>
      </w:pPr>
      <w:r>
        <w:rPr>
          <w:snapToGrid w:val="0"/>
        </w:rPr>
        <w:tab/>
        <w:t>(a)</w:t>
      </w:r>
      <w:r>
        <w:rPr>
          <w:snapToGrid w:val="0"/>
        </w:rPr>
        <w:tab/>
        <w:t>continuing education courses attended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(b)</w:t>
      </w:r>
      <w:r>
        <w:rPr>
          <w:snapToGrid w:val="0"/>
        </w:rPr>
        <w:tab/>
        <w:t>literature received and regularly studied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(c)</w:t>
      </w:r>
      <w:r>
        <w:rPr>
          <w:snapToGrid w:val="0"/>
        </w:rPr>
        <w:tab/>
        <w:t>professional contacts with specialists or experts in the field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(d)</w:t>
      </w:r>
      <w:r>
        <w:rPr>
          <w:snapToGrid w:val="0"/>
        </w:rPr>
        <w:tab/>
        <w:t>formal instruction or supervised programme of instruction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(e)</w:t>
      </w:r>
      <w:r>
        <w:rPr>
          <w:snapToGrid w:val="0"/>
        </w:rPr>
        <w:tab/>
        <w:t>publication, addresses to learned associations and other evidence of advancing the speciality — </w:t>
      </w:r>
    </w:p>
    <w:p>
      <w:pPr>
        <w:pStyle w:val="yTable"/>
        <w:tabs>
          <w:tab w:val="right" w:leader="dot" w:pos="7088"/>
        </w:tabs>
        <w:rPr>
          <w:snapToGrid w:val="0"/>
        </w:rPr>
      </w:pPr>
    </w:p>
    <w:p>
      <w:pPr>
        <w:pStyle w:val="yTable"/>
        <w:tabs>
          <w:tab w:val="right" w:leader="dot" w:pos="7088"/>
        </w:tabs>
        <w:ind w:left="567" w:hanging="567"/>
        <w:rPr>
          <w:snapToGrid w:val="0"/>
        </w:rPr>
      </w:pPr>
      <w:r>
        <w:rPr>
          <w:snapToGrid w:val="0"/>
        </w:rPr>
        <w:t>13.</w:t>
      </w:r>
      <w:r>
        <w:rPr>
          <w:snapToGrid w:val="0"/>
        </w:rPr>
        <w:tab/>
        <w:t>Proposed amount of time to be spent in proposed speciality branch average hours per week or percentage of year — </w:t>
      </w:r>
    </w:p>
    <w:p>
      <w:pPr>
        <w:pStyle w:val="yTable"/>
        <w:tabs>
          <w:tab w:val="right" w:leader="dot" w:pos="7088"/>
        </w:tabs>
        <w:rPr>
          <w:snapToGrid w:val="0"/>
        </w:rPr>
      </w:pPr>
    </w:p>
    <w:p>
      <w:pPr>
        <w:pStyle w:val="yTable"/>
        <w:tabs>
          <w:tab w:val="left" w:leader="dot" w:pos="4820"/>
        </w:tabs>
        <w:rPr>
          <w:snapToGrid w:val="0"/>
        </w:rPr>
      </w:pPr>
      <w:r>
        <w:rPr>
          <w:snapToGrid w:val="0"/>
        </w:rPr>
        <w:t>Signature ........................................................      Date ................................</w:t>
      </w:r>
    </w:p>
    <w:p>
      <w:pPr>
        <w:pStyle w:val="yTable"/>
        <w:tabs>
          <w:tab w:val="right" w:leader="dot" w:pos="7088"/>
        </w:tabs>
        <w:rPr>
          <w:snapToGrid w:val="0"/>
        </w:rPr>
      </w:pPr>
      <w:r>
        <w:rPr>
          <w:snapToGrid w:val="0"/>
        </w:rPr>
        <w:t>Note</w:t>
      </w:r>
    </w:p>
    <w:p>
      <w:pPr>
        <w:pStyle w:val="yTable"/>
        <w:tabs>
          <w:tab w:val="right" w:leader="dot" w:pos="7088"/>
        </w:tabs>
        <w:rPr>
          <w:snapToGrid w:val="0"/>
        </w:rPr>
      </w:pPr>
      <w:r>
        <w:rPr>
          <w:snapToGrid w:val="0"/>
        </w:rPr>
        <w:t>Supporting documents to be attached including the formal qualification by which specialist registration is sought.</w:t>
      </w:r>
    </w:p>
    <w:p>
      <w:pPr>
        <w:pStyle w:val="yTable"/>
        <w:tabs>
          <w:tab w:val="right" w:leader="dot" w:pos="7088"/>
        </w:tabs>
        <w:spacing w:before="160"/>
        <w:jc w:val="center"/>
        <w:rPr>
          <w:snapToGrid w:val="0"/>
        </w:rPr>
      </w:pPr>
      <w:r>
        <w:rPr>
          <w:snapToGrid w:val="0"/>
        </w:rPr>
        <w:t>FOR OFFICE USE ONLY</w:t>
      </w:r>
    </w:p>
    <w:p>
      <w:pPr>
        <w:pStyle w:val="yTable"/>
        <w:tabs>
          <w:tab w:val="right" w:leader="dot" w:pos="7088"/>
        </w:tabs>
        <w:ind w:left="567" w:hanging="567"/>
        <w:rPr>
          <w:snapToGrid w:val="0"/>
        </w:rPr>
      </w:pPr>
      <w:r>
        <w:rPr>
          <w:snapToGrid w:val="0"/>
        </w:rPr>
        <w:t>14.</w:t>
      </w:r>
      <w:r>
        <w:rPr>
          <w:snapToGrid w:val="0"/>
        </w:rPr>
        <w:tab/>
        <w:t>Recommendation of the Veterinary Speciality Qualification Committee:</w:t>
      </w:r>
    </w:p>
    <w:p>
      <w:pPr>
        <w:pStyle w:val="yTable"/>
        <w:tabs>
          <w:tab w:val="left" w:pos="567"/>
          <w:tab w:val="left" w:pos="4253"/>
        </w:tabs>
        <w:ind w:left="1134" w:hanging="1134"/>
        <w:rPr>
          <w:snapToGrid w:val="0"/>
        </w:rPr>
      </w:pPr>
      <w:r>
        <w:rPr>
          <w:snapToGrid w:val="0"/>
        </w:rPr>
        <w:tab/>
        <w:t>.....................................................</w:t>
      </w:r>
      <w:r>
        <w:rPr>
          <w:snapToGrid w:val="0"/>
        </w:rPr>
        <w:tab/>
        <w:t>.................................................</w:t>
      </w:r>
    </w:p>
    <w:p>
      <w:pPr>
        <w:pStyle w:val="yTable"/>
        <w:tabs>
          <w:tab w:val="left" w:pos="3686"/>
          <w:tab w:val="left" w:pos="5387"/>
          <w:tab w:val="right" w:leader="dot" w:pos="7088"/>
        </w:tabs>
        <w:spacing w:before="0"/>
        <w:ind w:left="1701" w:hanging="1701"/>
        <w:rPr>
          <w:snapToGrid w:val="0"/>
        </w:rPr>
      </w:pPr>
      <w:r>
        <w:rPr>
          <w:snapToGrid w:val="0"/>
        </w:rPr>
        <w:tab/>
        <w:t>Chairman</w:t>
      </w:r>
      <w:r>
        <w:rPr>
          <w:snapToGrid w:val="0"/>
        </w:rPr>
        <w:tab/>
      </w:r>
      <w:r>
        <w:rPr>
          <w:snapToGrid w:val="0"/>
        </w:rPr>
        <w:tab/>
        <w:t>Date</w:t>
      </w:r>
    </w:p>
    <w:p>
      <w:pPr>
        <w:pStyle w:val="yTable"/>
        <w:tabs>
          <w:tab w:val="right" w:leader="dot" w:pos="7088"/>
        </w:tabs>
        <w:ind w:left="567" w:hanging="567"/>
        <w:rPr>
          <w:snapToGrid w:val="0"/>
        </w:rPr>
      </w:pPr>
      <w:r>
        <w:rPr>
          <w:snapToGrid w:val="0"/>
        </w:rPr>
        <w:t>15.</w:t>
      </w:r>
      <w:r>
        <w:rPr>
          <w:snapToGrid w:val="0"/>
        </w:rPr>
        <w:tab/>
        <w:t>Decision of the Board — </w:t>
      </w:r>
    </w:p>
    <w:p>
      <w:pPr>
        <w:pStyle w:val="yTable"/>
        <w:tabs>
          <w:tab w:val="right" w:leader="dot" w:pos="7088"/>
        </w:tabs>
        <w:ind w:left="567" w:hanging="567"/>
        <w:rPr>
          <w:snapToGrid w:val="0"/>
        </w:rPr>
      </w:pPr>
      <w:r>
        <w:rPr>
          <w:snapToGrid w:val="0"/>
        </w:rPr>
        <w:tab/>
        <w:t>Approved/Not approved to be registered as a specialist veterinary surgeon in — </w:t>
      </w:r>
    </w:p>
    <w:p>
      <w:pPr>
        <w:pStyle w:val="yTable"/>
        <w:tabs>
          <w:tab w:val="left" w:pos="567"/>
          <w:tab w:val="left" w:pos="4253"/>
        </w:tabs>
        <w:spacing w:before="0"/>
        <w:ind w:left="1134" w:hanging="1134"/>
        <w:rPr>
          <w:snapToGrid w:val="0"/>
        </w:rPr>
      </w:pPr>
      <w:r>
        <w:rPr>
          <w:snapToGrid w:val="0"/>
        </w:rPr>
        <w:tab/>
        <w:t>.....................................................</w:t>
      </w:r>
      <w:r>
        <w:rPr>
          <w:snapToGrid w:val="0"/>
        </w:rPr>
        <w:tab/>
        <w:t>.................................................</w:t>
      </w:r>
    </w:p>
    <w:p>
      <w:pPr>
        <w:pStyle w:val="yTable"/>
        <w:tabs>
          <w:tab w:val="left" w:pos="5387"/>
          <w:tab w:val="right" w:leader="dot" w:pos="7088"/>
        </w:tabs>
        <w:spacing w:before="0"/>
        <w:ind w:left="1701"/>
        <w:rPr>
          <w:snapToGrid w:val="0"/>
        </w:rPr>
      </w:pPr>
      <w:r>
        <w:rPr>
          <w:snapToGrid w:val="0"/>
        </w:rPr>
        <w:t xml:space="preserve">Chairman </w:t>
      </w:r>
      <w:r>
        <w:rPr>
          <w:snapToGrid w:val="0"/>
        </w:rPr>
        <w:tab/>
        <w:t>Date</w:t>
      </w:r>
    </w:p>
    <w:p>
      <w:pPr>
        <w:pStyle w:val="yTable"/>
        <w:tabs>
          <w:tab w:val="right" w:leader="dot" w:pos="7088"/>
        </w:tabs>
        <w:spacing w:before="160"/>
        <w:jc w:val="center"/>
        <w:rPr>
          <w:snapToGrid w:val="0"/>
        </w:rPr>
      </w:pPr>
      <w:r>
        <w:rPr>
          <w:snapToGrid w:val="0"/>
        </w:rPr>
        <w:t>REGISTRATION DETAILS</w:t>
      </w:r>
    </w:p>
    <w:p>
      <w:pPr>
        <w:pStyle w:val="yTable"/>
        <w:tabs>
          <w:tab w:val="right" w:leader="dot" w:pos="4253"/>
          <w:tab w:val="left" w:pos="4536"/>
          <w:tab w:val="right" w:leader="dot" w:pos="7088"/>
        </w:tabs>
        <w:rPr>
          <w:snapToGrid w:val="0"/>
        </w:rPr>
      </w:pPr>
      <w:r>
        <w:rPr>
          <w:snapToGrid w:val="0"/>
        </w:rPr>
        <w:t xml:space="preserve">Registration Fee of ............................... received </w:t>
      </w:r>
      <w:r>
        <w:rPr>
          <w:snapToGrid w:val="0"/>
        </w:rPr>
        <w:tab/>
        <w:t>Receipt No. ..........................</w:t>
      </w:r>
    </w:p>
    <w:p>
      <w:pPr>
        <w:pStyle w:val="yTable"/>
        <w:tabs>
          <w:tab w:val="right" w:leader="dot" w:pos="4253"/>
          <w:tab w:val="left" w:pos="4536"/>
          <w:tab w:val="right" w:leader="dot" w:pos="7088"/>
        </w:tabs>
        <w:spacing w:before="0"/>
        <w:rPr>
          <w:snapToGrid w:val="0"/>
        </w:rPr>
      </w:pPr>
      <w:r>
        <w:rPr>
          <w:snapToGrid w:val="0"/>
        </w:rPr>
        <w:t>Specialist Register Number .................................</w:t>
      </w:r>
      <w:r>
        <w:rPr>
          <w:snapToGrid w:val="0"/>
        </w:rPr>
        <w:tab/>
        <w:t>Folio No. ..............................</w:t>
      </w:r>
    </w:p>
    <w:p>
      <w:pPr>
        <w:pStyle w:val="yTable"/>
        <w:tabs>
          <w:tab w:val="right" w:leader="dot" w:pos="4253"/>
          <w:tab w:val="left" w:pos="4536"/>
          <w:tab w:val="right" w:leader="dot" w:pos="7088"/>
        </w:tabs>
        <w:spacing w:before="0"/>
        <w:rPr>
          <w:snapToGrid w:val="0"/>
        </w:rPr>
      </w:pPr>
      <w:r>
        <w:rPr>
          <w:snapToGrid w:val="0"/>
        </w:rPr>
        <w:t>Certificate issued on ............................................</w:t>
      </w:r>
      <w:r>
        <w:rPr>
          <w:snapToGrid w:val="0"/>
        </w:rPr>
        <w:tab/>
      </w:r>
    </w:p>
    <w:p>
      <w:pPr>
        <w:pStyle w:val="yTable"/>
        <w:tabs>
          <w:tab w:val="right" w:leader="dot" w:pos="4253"/>
          <w:tab w:val="left" w:pos="4536"/>
          <w:tab w:val="right" w:leader="dot" w:pos="7088"/>
        </w:tabs>
        <w:spacing w:before="0"/>
        <w:rPr>
          <w:snapToGrid w:val="0"/>
        </w:rPr>
      </w:pPr>
      <w:r>
        <w:rPr>
          <w:snapToGrid w:val="0"/>
        </w:rPr>
        <w:t>Registrar ..............................................................</w:t>
      </w:r>
      <w:r>
        <w:rPr>
          <w:snapToGrid w:val="0"/>
        </w:rPr>
        <w:tab/>
        <w:t>Date .....................................</w:t>
      </w:r>
    </w:p>
    <w:p>
      <w:pPr>
        <w:pStyle w:val="yFootnotesection"/>
        <w:spacing w:before="240"/>
      </w:pPr>
      <w:r>
        <w:t>[Form 4C inserted in Gazette 22 Sep 1989 p. 3495</w:t>
      </w:r>
      <w:r>
        <w:noBreakHyphen/>
        <w:t>6.]</w:t>
      </w:r>
    </w:p>
    <w:p>
      <w:pPr>
        <w:pStyle w:val="CentredBaseLine"/>
      </w:pP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4493807" r:id="rId33"/>
        </w:object>
      </w:r>
    </w:p>
    <w:p>
      <w:pPr>
        <w:pStyle w:val="yTable"/>
        <w:pageBreakBefore/>
        <w:tabs>
          <w:tab w:val="right" w:leader="dot" w:pos="7088"/>
        </w:tabs>
        <w:jc w:val="center"/>
        <w:rPr>
          <w:b/>
          <w:snapToGrid w:val="0"/>
        </w:rPr>
      </w:pPr>
      <w:r>
        <w:rPr>
          <w:b/>
          <w:snapToGrid w:val="0"/>
        </w:rPr>
        <w:t>Form 4D</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HONORARY VETERINARY SURGEON</w:t>
      </w:r>
    </w:p>
    <w:p>
      <w:pPr>
        <w:pStyle w:val="yTable"/>
        <w:tabs>
          <w:tab w:val="left" w:pos="4536"/>
          <w:tab w:val="right" w:leader="dot" w:pos="7088"/>
        </w:tabs>
        <w:ind w:left="567" w:hanging="567"/>
        <w:rPr>
          <w:snapToGrid w:val="0"/>
        </w:rPr>
      </w:pPr>
      <w:r>
        <w:rPr>
          <w:snapToGrid w:val="0"/>
        </w:rPr>
        <w:t xml:space="preserve">To: </w:t>
      </w:r>
      <w:r>
        <w:rPr>
          <w:snapToGrid w:val="0"/>
        </w:rPr>
        <w:tab/>
        <w:t xml:space="preserve">The Registrar </w:t>
      </w:r>
      <w:r>
        <w:rPr>
          <w:snapToGrid w:val="0"/>
        </w:rPr>
        <w:tab/>
        <w:t>Date .....................................</w:t>
      </w:r>
    </w:p>
    <w:p>
      <w:pPr>
        <w:pStyle w:val="yTable"/>
        <w:tabs>
          <w:tab w:val="left" w:pos="4536"/>
          <w:tab w:val="right" w:leader="dot" w:pos="7088"/>
        </w:tabs>
        <w:spacing w:before="0"/>
        <w:ind w:left="567" w:hanging="567"/>
        <w:rPr>
          <w:snapToGrid w:val="0"/>
        </w:rPr>
      </w:pPr>
      <w:r>
        <w:rPr>
          <w:snapToGrid w:val="0"/>
        </w:rPr>
        <w:tab/>
        <w:t>Veterinary Surgeons’ Board</w:t>
      </w:r>
    </w:p>
    <w:p>
      <w:pPr>
        <w:pStyle w:val="yTable"/>
        <w:tabs>
          <w:tab w:val="left" w:pos="4536"/>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Name in full</w:t>
      </w:r>
    </w:p>
    <w:p>
      <w:pPr>
        <w:pStyle w:val="yTable"/>
        <w:tabs>
          <w:tab w:val="left" w:pos="567"/>
          <w:tab w:val="left" w:pos="4253"/>
        </w:tabs>
        <w:spacing w:before="0"/>
        <w:ind w:left="1134" w:hanging="1134"/>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(block letters, underline surname)</w:t>
      </w:r>
    </w:p>
    <w:p>
      <w:pPr>
        <w:pStyle w:val="yTable"/>
        <w:tabs>
          <w:tab w:val="right" w:leader="dot" w:pos="7088"/>
        </w:tabs>
        <w:ind w:left="567" w:hanging="567"/>
        <w:rPr>
          <w:snapToGrid w:val="0"/>
        </w:rPr>
      </w:pPr>
      <w:r>
        <w:rPr>
          <w:snapToGrid w:val="0"/>
        </w:rPr>
        <w:t>2.</w:t>
      </w:r>
      <w:r>
        <w:rPr>
          <w:snapToGrid w:val="0"/>
        </w:rPr>
        <w:tab/>
        <w:t>Private address .............................................................................................</w:t>
      </w:r>
    </w:p>
    <w:p>
      <w:pPr>
        <w:pStyle w:val="yTable"/>
        <w:tabs>
          <w:tab w:val="right" w:leader="dot" w:pos="7088"/>
        </w:tabs>
        <w:ind w:left="567" w:hanging="567"/>
        <w:rPr>
          <w:snapToGrid w:val="0"/>
        </w:rPr>
      </w:pPr>
      <w:r>
        <w:rPr>
          <w:snapToGrid w:val="0"/>
        </w:rPr>
        <w:t>3.</w:t>
      </w:r>
      <w:r>
        <w:rPr>
          <w:snapToGrid w:val="0"/>
        </w:rPr>
        <w:tab/>
        <w:t>Date of birth .................................................................................................</w:t>
      </w:r>
    </w:p>
    <w:p>
      <w:pPr>
        <w:pStyle w:val="yTable"/>
        <w:tabs>
          <w:tab w:val="right" w:leader="dot" w:pos="7088"/>
        </w:tabs>
        <w:ind w:left="567" w:hanging="567"/>
        <w:rPr>
          <w:snapToGrid w:val="0"/>
        </w:rPr>
      </w:pPr>
      <w:r>
        <w:rPr>
          <w:snapToGrid w:val="0"/>
        </w:rPr>
        <w:t>4.</w:t>
      </w:r>
      <w:r>
        <w:rPr>
          <w:snapToGrid w:val="0"/>
        </w:rPr>
        <w:tab/>
        <w:t xml:space="preserve">Name of state or country where at present registered </w:t>
      </w:r>
    </w:p>
    <w:p>
      <w:pPr>
        <w:pStyle w:val="yTable"/>
        <w:tabs>
          <w:tab w:val="left" w:pos="567"/>
          <w:tab w:val="left" w:pos="4253"/>
        </w:tabs>
        <w:spacing w:before="0"/>
        <w:ind w:left="1134" w:hanging="1134"/>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Give the names and addresses of 2 reputable persons to whom reference may be made as to your character — </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spacing w:before="0"/>
        <w:ind w:left="1134" w:hanging="1134"/>
        <w:jc w:val="center"/>
        <w:rPr>
          <w:snapToGrid w:val="0"/>
        </w:rPr>
      </w:pPr>
      <w:r>
        <w:rPr>
          <w:snapToGrid w:val="0"/>
        </w:rPr>
        <w:t>(use block letters)</w:t>
      </w:r>
    </w:p>
    <w:p>
      <w:pPr>
        <w:pStyle w:val="yTable"/>
        <w:tabs>
          <w:tab w:val="right" w:leader="dot" w:pos="7088"/>
        </w:tabs>
        <w:ind w:left="567" w:hanging="567"/>
        <w:rPr>
          <w:snapToGrid w:val="0"/>
        </w:rPr>
      </w:pPr>
      <w:r>
        <w:rPr>
          <w:snapToGrid w:val="0"/>
        </w:rPr>
        <w:t>6.</w:t>
      </w:r>
      <w:r>
        <w:rPr>
          <w:snapToGrid w:val="0"/>
        </w:rPr>
        <w:tab/>
        <w:t>State your veterinary qualifications.</w:t>
      </w:r>
    </w:p>
    <w:p>
      <w:pPr>
        <w:pStyle w:val="yTable"/>
        <w:tabs>
          <w:tab w:val="left" w:pos="567"/>
          <w:tab w:val="left" w:pos="5387"/>
          <w:tab w:val="left" w:pos="5954"/>
          <w:tab w:val="right" w:leader="dot" w:pos="7088"/>
        </w:tabs>
        <w:ind w:left="1134" w:hanging="1134"/>
        <w:rPr>
          <w:snapToGrid w:val="0"/>
        </w:rPr>
      </w:pPr>
      <w:r>
        <w:rPr>
          <w:snapToGrid w:val="0"/>
        </w:rPr>
        <w:tab/>
        <w:t>(a)</w:t>
      </w:r>
      <w:r>
        <w:rPr>
          <w:snapToGrid w:val="0"/>
        </w:rPr>
        <w:tab/>
        <w:t xml:space="preserve">Degree/Diploma </w:t>
      </w:r>
      <w:r>
        <w:rPr>
          <w:snapToGrid w:val="0"/>
        </w:rPr>
        <w:tab/>
        <w:t>(b)</w:t>
      </w:r>
      <w:r>
        <w:rPr>
          <w:snapToGrid w:val="0"/>
        </w:rPr>
        <w:tab/>
        <w:t>University</w:t>
      </w:r>
    </w:p>
    <w:p>
      <w:pPr>
        <w:pStyle w:val="yTable"/>
        <w:tabs>
          <w:tab w:val="left" w:pos="1134"/>
          <w:tab w:val="right" w:leader="dot" w:pos="7088"/>
        </w:tabs>
        <w:ind w:left="1701" w:hanging="1701"/>
        <w:rPr>
          <w:snapToGrid w:val="0"/>
        </w:rPr>
      </w:pPr>
      <w:r>
        <w:rPr>
          <w:snapToGrid w:val="0"/>
        </w:rPr>
        <w:tab/>
        <w:t>(i)</w:t>
      </w:r>
      <w:r>
        <w:rPr>
          <w:snapToGrid w:val="0"/>
        </w:rPr>
        <w:tab/>
        <w:t>primary</w:t>
      </w:r>
    </w:p>
    <w:p>
      <w:pPr>
        <w:pStyle w:val="yTable"/>
        <w:tabs>
          <w:tab w:val="left" w:pos="1134"/>
          <w:tab w:val="left" w:pos="5387"/>
          <w:tab w:val="left" w:pos="5954"/>
          <w:tab w:val="right" w:leader="dot" w:pos="7088"/>
        </w:tabs>
        <w:ind w:left="1701" w:hanging="1701"/>
        <w:rPr>
          <w:snapToGrid w:val="0"/>
        </w:rPr>
      </w:pPr>
      <w:r>
        <w:rPr>
          <w:snapToGrid w:val="0"/>
        </w:rPr>
        <w:tab/>
        <w:t>(ii)</w:t>
      </w:r>
      <w:r>
        <w:rPr>
          <w:snapToGrid w:val="0"/>
        </w:rPr>
        <w:tab/>
        <w:t xml:space="preserve">secondary </w:t>
      </w:r>
      <w:r>
        <w:rPr>
          <w:snapToGrid w:val="0"/>
        </w:rPr>
        <w:tab/>
        <w:t>(c)</w:t>
      </w:r>
      <w:r>
        <w:rPr>
          <w:snapToGrid w:val="0"/>
        </w:rPr>
        <w:tab/>
        <w:t>Year</w:t>
      </w:r>
    </w:p>
    <w:p>
      <w:pPr>
        <w:pStyle w:val="yTable"/>
        <w:tabs>
          <w:tab w:val="left" w:pos="1134"/>
          <w:tab w:val="left" w:pos="5387"/>
          <w:tab w:val="left" w:pos="5954"/>
          <w:tab w:val="right" w:leader="dot" w:pos="7088"/>
        </w:tabs>
        <w:spacing w:before="0"/>
        <w:ind w:left="1701" w:hanging="1701"/>
        <w:rPr>
          <w:snapToGrid w:val="0"/>
        </w:rPr>
      </w:pPr>
      <w:r>
        <w:rPr>
          <w:snapToGrid w:val="0"/>
        </w:rPr>
        <w:tab/>
      </w:r>
      <w:r>
        <w:rPr>
          <w:snapToGrid w:val="0"/>
        </w:rPr>
        <w:tab/>
        <w:t>(certified copy of degree</w:t>
      </w:r>
    </w:p>
    <w:p>
      <w:pPr>
        <w:pStyle w:val="yTable"/>
        <w:tabs>
          <w:tab w:val="left" w:pos="1134"/>
          <w:tab w:val="left" w:pos="5387"/>
          <w:tab w:val="left" w:pos="5954"/>
          <w:tab w:val="right" w:leader="dot" w:pos="7088"/>
        </w:tabs>
        <w:spacing w:before="0"/>
        <w:ind w:left="1701" w:hanging="1701"/>
        <w:rPr>
          <w:snapToGrid w:val="0"/>
        </w:rPr>
      </w:pPr>
      <w:r>
        <w:rPr>
          <w:snapToGrid w:val="0"/>
        </w:rPr>
        <w:tab/>
      </w:r>
      <w:r>
        <w:rPr>
          <w:snapToGrid w:val="0"/>
        </w:rPr>
        <w:tab/>
        <w:t>to be attached).</w:t>
      </w:r>
    </w:p>
    <w:p>
      <w:pPr>
        <w:pStyle w:val="yTable"/>
        <w:tabs>
          <w:tab w:val="right" w:leader="dot" w:pos="7088"/>
        </w:tabs>
        <w:ind w:left="567" w:hanging="567"/>
        <w:rPr>
          <w:snapToGrid w:val="0"/>
        </w:rPr>
      </w:pPr>
      <w:r>
        <w:rPr>
          <w:snapToGrid w:val="0"/>
        </w:rPr>
        <w:t>7.</w:t>
      </w:r>
      <w:r>
        <w:rPr>
          <w:snapToGrid w:val="0"/>
        </w:rPr>
        <w:tab/>
        <w:t>Have you at any time in any State or country been — </w:t>
      </w:r>
    </w:p>
    <w:p>
      <w:pPr>
        <w:pStyle w:val="yTable"/>
        <w:tabs>
          <w:tab w:val="left" w:pos="567"/>
          <w:tab w:val="right" w:leader="dot" w:pos="7088"/>
        </w:tabs>
        <w:ind w:left="1134" w:hanging="1134"/>
        <w:rPr>
          <w:snapToGrid w:val="0"/>
        </w:rPr>
      </w:pPr>
      <w:r>
        <w:rPr>
          <w:snapToGrid w:val="0"/>
        </w:rPr>
        <w:tab/>
        <w:t>(a)</w:t>
      </w:r>
      <w:r>
        <w:rPr>
          <w:snapToGrid w:val="0"/>
        </w:rPr>
        <w:tab/>
        <w:t>found guilty of any professional misconduct, or of any unprofessional conduct?</w:t>
      </w:r>
    </w:p>
    <w:p>
      <w:pPr>
        <w:pStyle w:val="yTable"/>
        <w:tabs>
          <w:tab w:val="left" w:pos="567"/>
          <w:tab w:val="right" w:leader="dot" w:pos="7088"/>
        </w:tabs>
        <w:ind w:left="1134" w:hanging="1134"/>
        <w:rPr>
          <w:snapToGrid w:val="0"/>
        </w:rPr>
      </w:pPr>
      <w:r>
        <w:rPr>
          <w:snapToGrid w:val="0"/>
        </w:rPr>
        <w:tab/>
        <w:t>(b)</w:t>
      </w:r>
      <w:r>
        <w:rPr>
          <w:snapToGrid w:val="0"/>
        </w:rPr>
        <w:tab/>
        <w:t>subject to any disciplinary action by any body or authority legally constituted to discipline veterinary surgeons?</w:t>
      </w:r>
    </w:p>
    <w:p>
      <w:pPr>
        <w:pStyle w:val="yTable"/>
        <w:tabs>
          <w:tab w:val="right" w:leader="dot" w:pos="7088"/>
        </w:tabs>
        <w:ind w:left="567" w:hanging="567"/>
        <w:rPr>
          <w:snapToGrid w:val="0"/>
        </w:rPr>
      </w:pPr>
      <w:r>
        <w:rPr>
          <w:snapToGrid w:val="0"/>
        </w:rPr>
        <w:tab/>
        <w:t>If so give details</w:t>
      </w:r>
    </w:p>
    <w:p>
      <w:pPr>
        <w:pStyle w:val="yTable"/>
        <w:tabs>
          <w:tab w:val="left" w:pos="567"/>
          <w:tab w:val="left" w:pos="4253"/>
        </w:tabs>
        <w:spacing w:before="0"/>
        <w:ind w:left="1134" w:hanging="1134"/>
        <w:rPr>
          <w:snapToGrid w:val="0"/>
        </w:rPr>
      </w:pPr>
      <w:r>
        <w:rPr>
          <w:snapToGrid w:val="0"/>
        </w:rPr>
        <w:tab/>
        <w:t>......................................................................................................................</w:t>
      </w:r>
    </w:p>
    <w:p>
      <w:pPr>
        <w:pStyle w:val="yTable"/>
        <w:tabs>
          <w:tab w:val="right" w:leader="dot" w:pos="7088"/>
        </w:tabs>
        <w:ind w:left="567" w:hanging="567"/>
        <w:rPr>
          <w:snapToGrid w:val="0"/>
        </w:rPr>
      </w:pPr>
      <w:r>
        <w:rPr>
          <w:snapToGrid w:val="0"/>
        </w:rPr>
        <w:t>8.</w:t>
      </w:r>
      <w:r>
        <w:rPr>
          <w:snapToGrid w:val="0"/>
        </w:rPr>
        <w:tab/>
        <w:t>The prescribed fee is enclosed.</w:t>
      </w:r>
    </w:p>
    <w:p>
      <w:pPr>
        <w:pStyle w:val="yTable"/>
        <w:keepNext/>
        <w:tabs>
          <w:tab w:val="right" w:leader="dot" w:pos="7088"/>
        </w:tabs>
        <w:spacing w:before="160"/>
        <w:jc w:val="center"/>
        <w:rPr>
          <w:snapToGrid w:val="0"/>
        </w:rPr>
      </w:pPr>
      <w:r>
        <w:rPr>
          <w:snapToGrid w:val="0"/>
        </w:rPr>
        <w:t>STATUTORY DECLARATION</w:t>
      </w:r>
    </w:p>
    <w:p>
      <w:pPr>
        <w:pStyle w:val="yTable"/>
        <w:keepNext/>
        <w:tabs>
          <w:tab w:val="right" w:leader="dot" w:pos="7088"/>
        </w:tabs>
        <w:rPr>
          <w:snapToGrid w:val="0"/>
        </w:rPr>
      </w:pPr>
      <w:r>
        <w:rPr>
          <w:snapToGrid w:val="0"/>
        </w:rPr>
        <w:t>I ..............................................................................................................................</w:t>
      </w:r>
    </w:p>
    <w:p>
      <w:pPr>
        <w:pStyle w:val="yTable"/>
        <w:tabs>
          <w:tab w:val="left" w:pos="4678"/>
          <w:tab w:val="right" w:leader="dot" w:pos="7088"/>
        </w:tabs>
        <w:spacing w:before="0"/>
        <w:ind w:left="425"/>
        <w:rPr>
          <w:snapToGrid w:val="0"/>
        </w:rPr>
      </w:pPr>
      <w:r>
        <w:rPr>
          <w:snapToGrid w:val="0"/>
        </w:rPr>
        <w:t>Insert name</w:t>
      </w:r>
      <w:r>
        <w:rPr>
          <w:snapToGrid w:val="0"/>
        </w:rPr>
        <w:tab/>
        <w:t xml:space="preserve">Insert place of abode and </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Occupation</w:t>
      </w:r>
    </w:p>
    <w:p>
      <w:pPr>
        <w:pStyle w:val="yTable"/>
        <w:tabs>
          <w:tab w:val="right" w:leader="dot" w:pos="7088"/>
        </w:tabs>
        <w:rPr>
          <w:snapToGrid w:val="0"/>
        </w:rPr>
      </w:pPr>
      <w:r>
        <w:rPr>
          <w:snapToGrid w:val="0"/>
        </w:rPr>
        <w:t>do solemnly and sincerely declare that — </w:t>
      </w:r>
    </w:p>
    <w:p>
      <w:pPr>
        <w:pStyle w:val="yTable"/>
        <w:tabs>
          <w:tab w:val="left" w:pos="567"/>
          <w:tab w:val="right" w:leader="dot" w:pos="7088"/>
        </w:tabs>
        <w:ind w:left="1134" w:hanging="1134"/>
        <w:rPr>
          <w:snapToGrid w:val="0"/>
        </w:rPr>
      </w:pPr>
      <w:r>
        <w:rPr>
          <w:snapToGrid w:val="0"/>
        </w:rPr>
        <w:tab/>
        <w:t>(a)</w:t>
      </w:r>
      <w:r>
        <w:rPr>
          <w:snapToGrid w:val="0"/>
        </w:rPr>
        <w:tab/>
        <w:t>I have/have not been refused registration; or</w:t>
      </w:r>
    </w:p>
    <w:p>
      <w:pPr>
        <w:pStyle w:val="yTable"/>
        <w:tabs>
          <w:tab w:val="left" w:pos="567"/>
          <w:tab w:val="right" w:leader="dot" w:pos="7088"/>
        </w:tabs>
        <w:ind w:left="1134" w:hanging="1134"/>
        <w:rPr>
          <w:snapToGrid w:val="0"/>
        </w:rPr>
      </w:pPr>
      <w:r>
        <w:rPr>
          <w:snapToGrid w:val="0"/>
        </w:rPr>
        <w:tab/>
        <w:t>(b)</w:t>
      </w:r>
      <w:r>
        <w:rPr>
          <w:snapToGrid w:val="0"/>
        </w:rPr>
        <w:tab/>
        <w:t>my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3544"/>
          <w:tab w:val="right" w:leader="dot" w:pos="7088"/>
        </w:tabs>
        <w:rPr>
          <w:snapToGrid w:val="0"/>
        </w:rPr>
      </w:pPr>
      <w:r>
        <w:rPr>
          <w:snapToGrid w:val="0"/>
        </w:rPr>
        <w:t>Declared at ............................................ this .............................................. day of</w:t>
      </w:r>
    </w:p>
    <w:p>
      <w:pPr>
        <w:pStyle w:val="yTable"/>
        <w:tabs>
          <w:tab w:val="left" w:leader="dot" w:pos="3119"/>
          <w:tab w:val="left" w:leader="dot" w:pos="3969"/>
          <w:tab w:val="right" w:leader="dot" w:pos="7088"/>
        </w:tabs>
        <w:spacing w:before="0"/>
        <w:rPr>
          <w:snapToGrid w:val="0"/>
        </w:rPr>
      </w:pPr>
      <w:r>
        <w:rPr>
          <w:snapToGrid w:val="0"/>
        </w:rPr>
        <w:t>......................................................... 20......... 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962"/>
          <w:tab w:val="right" w:leader="dot" w:pos="7088"/>
        </w:tabs>
        <w:spacing w:before="0"/>
        <w:ind w:left="425"/>
        <w:rPr>
          <w:snapToGrid w:val="0"/>
        </w:rPr>
      </w:pPr>
      <w:r>
        <w:rPr>
          <w:snapToGrid w:val="0"/>
        </w:rPr>
        <w:t>J.P. (or as the case may be)</w:t>
      </w:r>
      <w:r>
        <w:rPr>
          <w:snapToGrid w:val="0"/>
        </w:rPr>
        <w:tab/>
      </w:r>
      <w:r>
        <w:rPr>
          <w:snapToGrid w:val="0"/>
        </w:rPr>
        <w:tab/>
        <w:t xml:space="preserve">Applicant </w:t>
      </w:r>
    </w:p>
    <w:p>
      <w:pPr>
        <w:pStyle w:val="yFootnotesection"/>
        <w:spacing w:before="240"/>
      </w:pPr>
      <w:r>
        <w:t>[Form 4D inserted in Gazette 22 Sep 1989 p. 3497.]</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4493808" r:id="rId34"/>
        </w:objec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REGISTRATION OF A VETERINARY SURGEON (NATURAL PERSON)</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in pursuance of the provisions of the </w:t>
      </w:r>
      <w:r>
        <w:rPr>
          <w:i/>
          <w:snapToGrid w:val="0"/>
        </w:rPr>
        <w:t>Veterinary Surgeons Act 1960</w:t>
      </w:r>
      <w:r>
        <w:rPr>
          <w:snapToGrid w:val="0"/>
        </w:rPr>
        <w:t>,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registered as a veterinary surgeon.</w:t>
      </w:r>
    </w:p>
    <w:p>
      <w:pPr>
        <w:pStyle w:val="yTable"/>
        <w:tabs>
          <w:tab w:val="right" w:leader="dot" w:pos="7088"/>
        </w:tabs>
        <w:rPr>
          <w:snapToGrid w:val="0"/>
        </w:rPr>
      </w:pPr>
      <w:r>
        <w:rPr>
          <w:snapToGrid w:val="0"/>
        </w:rPr>
        <w:t>The following conditions or restrictions on the practice of veterinary surgery apply in accordance with section 20(2) or 20A(b) of the Act where applicable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pos="3686"/>
          <w:tab w:val="left" w:pos="5103"/>
          <w:tab w:val="right" w:leader="dot" w:pos="7088"/>
        </w:tabs>
        <w:ind w:left="709"/>
        <w:rPr>
          <w:snapToGrid w:val="0"/>
        </w:rPr>
      </w:pPr>
      <w:r>
        <w:rPr>
          <w:snapToGrid w:val="0"/>
        </w:rPr>
        <w:t>Chairman/Board Member</w:t>
      </w:r>
      <w:r>
        <w:rPr>
          <w:snapToGrid w:val="0"/>
        </w:rPr>
        <w:tab/>
      </w:r>
      <w:r>
        <w:rPr>
          <w:snapToGrid w:val="0"/>
        </w:rPr>
        <w:tab/>
        <w:t>Registrar</w:t>
      </w:r>
    </w:p>
    <w:p>
      <w:pPr>
        <w:pStyle w:val="yTable"/>
        <w:tabs>
          <w:tab w:val="left" w:leader="dot" w:pos="3686"/>
          <w:tab w:val="left" w:pos="4253"/>
          <w:tab w:val="right" w:leader="dot" w:pos="7088"/>
        </w:tabs>
        <w:rPr>
          <w:snapToGrid w:val="0"/>
        </w:rPr>
      </w:pPr>
      <w:r>
        <w:rPr>
          <w:snapToGrid w:val="0"/>
        </w:rPr>
        <w:t>...................................................................</w:t>
      </w:r>
      <w:r>
        <w:rPr>
          <w:snapToGrid w:val="0"/>
        </w:rPr>
        <w:tab/>
      </w:r>
      <w:r>
        <w:rPr>
          <w:snapToGrid w:val="0"/>
        </w:rPr>
        <w:tab/>
        <w:t>...................................................</w:t>
      </w:r>
    </w:p>
    <w:p>
      <w:pPr>
        <w:pStyle w:val="yTable"/>
        <w:tabs>
          <w:tab w:val="right" w:leader="dot" w:pos="7088"/>
        </w:tabs>
        <w:spacing w:before="0"/>
        <w:rPr>
          <w:snapToGrid w:val="0"/>
        </w:rPr>
      </w:pPr>
      <w:r>
        <w:rPr>
          <w:snapToGrid w:val="0"/>
        </w:rPr>
        <w:t>SEAL</w:t>
      </w:r>
    </w:p>
    <w:p>
      <w:pPr>
        <w:pStyle w:val="yFootnotesection"/>
        <w:spacing w:before="240"/>
      </w:pPr>
      <w:r>
        <w:t>[Form 5 amended in Gazette 21 Sep 1984 p. 3114.]</w:t>
      </w:r>
    </w:p>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4493809" r:id="rId35"/>
        </w:object>
      </w:r>
    </w:p>
    <w:p>
      <w:pPr>
        <w:pStyle w:val="yTable"/>
        <w:pageBreakBefore/>
        <w:tabs>
          <w:tab w:val="right" w:leader="dot" w:pos="7088"/>
        </w:tabs>
        <w:jc w:val="center"/>
        <w:rPr>
          <w:b/>
          <w:snapToGrid w:val="0"/>
        </w:rPr>
      </w:pPr>
      <w:r>
        <w:rPr>
          <w:b/>
          <w:snapToGrid w:val="0"/>
        </w:rPr>
        <w:t>Form No. 5A</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REGISTRATION AS A VETERINARY SURGEON (BODY CORPORATE)</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in pursuance of the provisions of the </w:t>
      </w:r>
      <w:r>
        <w:rPr>
          <w:i/>
          <w:snapToGrid w:val="0"/>
        </w:rPr>
        <w:t>Veterinary Surgeons Act 1960</w:t>
      </w:r>
      <w:r>
        <w:rPr>
          <w:snapToGrid w:val="0"/>
        </w:rPr>
        <w:t>,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registered as a veterinary surgeon.</w:t>
      </w:r>
    </w:p>
    <w:p>
      <w:pPr>
        <w:pStyle w:val="yTable"/>
        <w:tabs>
          <w:tab w:val="right" w:leader="dot" w:pos="7088"/>
        </w:tabs>
        <w:rPr>
          <w:snapToGrid w:val="0"/>
        </w:rPr>
      </w:pPr>
      <w:r>
        <w:rPr>
          <w:snapToGrid w:val="0"/>
        </w:rPr>
        <w:t>The following conditions or restrictions on the practice of veterinary surgery, apply in accordance with section 20(6) of the Act where applicable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962"/>
          <w:tab w:val="right" w:leader="dot" w:pos="7088"/>
        </w:tabs>
        <w:spacing w:before="0"/>
        <w:ind w:left="425"/>
        <w:rPr>
          <w:snapToGrid w:val="0"/>
        </w:rPr>
      </w:pPr>
      <w:r>
        <w:rPr>
          <w:snapToGrid w:val="0"/>
        </w:rPr>
        <w:t xml:space="preserve">Chairman/Board Member </w:t>
      </w:r>
      <w:r>
        <w:rPr>
          <w:snapToGrid w:val="0"/>
        </w:rPr>
        <w:tab/>
      </w:r>
      <w:r>
        <w:rPr>
          <w:snapToGrid w:val="0"/>
        </w:rPr>
        <w:tab/>
        <w:t>Registrar</w:t>
      </w:r>
    </w:p>
    <w:p>
      <w:pPr>
        <w:pStyle w:val="yTable"/>
        <w:tabs>
          <w:tab w:val="right" w:leader="dot" w:pos="7088"/>
        </w:tabs>
        <w:spacing w:before="0"/>
        <w:ind w:left="1276"/>
        <w:rPr>
          <w:snapToGrid w:val="0"/>
        </w:rPr>
      </w:pPr>
      <w:r>
        <w:rPr>
          <w:snapToGrid w:val="0"/>
        </w:rPr>
        <w:t>SEAL</w:t>
      </w:r>
    </w:p>
    <w:p>
      <w:pPr>
        <w:pStyle w:val="yFootnotesection"/>
        <w:spacing w:before="240"/>
      </w:pPr>
      <w:r>
        <w:t>[Form 5A inserted in Gazette 21 Sep 1984 p. 3114.]</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4493810" r:id="rId36"/>
        </w:object>
      </w:r>
    </w:p>
    <w:p>
      <w:pPr>
        <w:pStyle w:val="yTable"/>
        <w:pageBreakBefore/>
        <w:tabs>
          <w:tab w:val="right" w:leader="dot" w:pos="7088"/>
        </w:tabs>
        <w:jc w:val="center"/>
        <w:rPr>
          <w:b/>
          <w:snapToGrid w:val="0"/>
        </w:rPr>
      </w:pPr>
      <w:r>
        <w:rPr>
          <w:b/>
          <w:snapToGrid w:val="0"/>
        </w:rPr>
        <w:t>Form No. 5B</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REGISTRATION AS A SPECIALIST VETERINARY SURGEON</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pursuant to the provisions of the </w:t>
      </w:r>
      <w:r>
        <w:rPr>
          <w:i/>
          <w:snapToGrid w:val="0"/>
        </w:rPr>
        <w:t xml:space="preserve">Veterinary Surgeons Act 1960 </w:t>
      </w: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registered as a specialist veterinary surgeon in .........................</w:t>
      </w:r>
    </w:p>
    <w:p>
      <w:pPr>
        <w:pStyle w:val="yTable"/>
        <w:tabs>
          <w:tab w:val="right" w:leader="dot" w:pos="7088"/>
        </w:tabs>
        <w:spacing w:before="0"/>
        <w:rPr>
          <w:snapToGrid w:val="0"/>
        </w:rPr>
      </w:pPr>
      <w:r>
        <w:rPr>
          <w:snapToGrid w:val="0"/>
        </w:rPr>
        <w:t>branch of veterinary surgery.</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pos="3261"/>
          <w:tab w:val="left" w:pos="4962"/>
          <w:tab w:val="right" w:leader="dot" w:pos="7088"/>
        </w:tabs>
        <w:rPr>
          <w:snapToGrid w:val="0"/>
        </w:rPr>
      </w:pPr>
      <w:r>
        <w:rPr>
          <w:snapToGrid w:val="0"/>
        </w:rPr>
        <w:t>Chairman/Board Member</w:t>
      </w:r>
      <w:r>
        <w:rPr>
          <w:snapToGrid w:val="0"/>
        </w:rPr>
        <w:tab/>
      </w:r>
      <w:r>
        <w:rPr>
          <w:snapToGrid w:val="0"/>
        </w:rPr>
        <w:tab/>
        <w:t xml:space="preserve">Registrar </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Footnotesection"/>
        <w:spacing w:before="240"/>
      </w:pPr>
      <w:r>
        <w:t>[Form 5B inserted in Gazette 22 Sep 1989 p. 3497.]</w:t>
      </w:r>
    </w:p>
    <w:p>
      <w:pPr>
        <w:pStyle w:val="CentredBaseLine"/>
        <w:jc w:val="center"/>
      </w:pPr>
      <w:r>
        <w:object w:dxaOrig="1830" w:dyaOrig="285">
          <v:shape id="_x0000_i1035" type="#_x0000_t75" style="width:91.5pt;height:14.25pt" o:ole="" fillcolor="window">
            <v:imagedata r:id="rId26" o:title=""/>
          </v:shape>
          <o:OLEObject Type="Embed" ProgID="PBrush" ShapeID="_x0000_i1035" DrawAspect="Content" ObjectID="_1644493811" r:id="rId37"/>
        </w:object>
      </w:r>
    </w:p>
    <w:p>
      <w:pPr>
        <w:pStyle w:val="yTable"/>
        <w:tabs>
          <w:tab w:val="right" w:leader="dot" w:pos="7088"/>
        </w:tabs>
        <w:jc w:val="center"/>
        <w:rPr>
          <w:b/>
          <w:snapToGrid w:val="0"/>
        </w:rPr>
      </w:pPr>
      <w:r>
        <w:rPr>
          <w:b/>
          <w:snapToGrid w:val="0"/>
        </w:rPr>
        <w:t>Form No. 6</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PROVISIONAL REGISTRATION AS A VETERINARY SURGEON</w:t>
      </w:r>
    </w:p>
    <w:p>
      <w:pPr>
        <w:pStyle w:val="yTable"/>
        <w:tabs>
          <w:tab w:val="right" w:leader="dot" w:pos="7088"/>
        </w:tabs>
        <w:jc w:val="center"/>
        <w:rPr>
          <w:snapToGrid w:val="0"/>
        </w:rPr>
      </w:pPr>
      <w:r>
        <w:rPr>
          <w:snapToGrid w:val="0"/>
        </w:rPr>
        <w:t>Veterinary Surgeons’ Board</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in pursuance of the provisions of the </w:t>
      </w:r>
      <w:r>
        <w:rPr>
          <w:i/>
          <w:snapToGrid w:val="0"/>
        </w:rPr>
        <w:t>Veterinary Surgeons Act 1960</w:t>
      </w:r>
      <w:r>
        <w:rPr>
          <w:snapToGrid w:val="0"/>
        </w:rPr>
        <w:t xml:space="preserve">, </w:t>
      </w:r>
    </w:p>
    <w:p>
      <w:pPr>
        <w:pStyle w:val="yTable"/>
        <w:tabs>
          <w:tab w:val="left" w:leader="dot" w:pos="3119"/>
          <w:tab w:val="right" w:leader="dot" w:pos="7088"/>
        </w:tabs>
        <w:spacing w:before="0"/>
        <w:rPr>
          <w:snapToGrid w:val="0"/>
        </w:rPr>
      </w:pPr>
      <w:r>
        <w:rPr>
          <w:snapToGrid w:val="0"/>
        </w:rPr>
        <w:t>......................................................... of ..................................................................</w:t>
      </w:r>
    </w:p>
    <w:p>
      <w:pPr>
        <w:pStyle w:val="yTable"/>
        <w:tabs>
          <w:tab w:val="left" w:leader="dot" w:pos="2835"/>
          <w:tab w:val="right" w:leader="dot" w:pos="7088"/>
        </w:tabs>
        <w:spacing w:before="0"/>
        <w:rPr>
          <w:snapToGrid w:val="0"/>
        </w:rPr>
      </w:pPr>
      <w:r>
        <w:rPr>
          <w:snapToGrid w:val="0"/>
        </w:rPr>
        <w:t>has this day been granted provisional registration as a veterinary surgeon as from ...........................................for a period of .....................................................</w:t>
      </w:r>
    </w:p>
    <w:p>
      <w:pPr>
        <w:pStyle w:val="yTable"/>
        <w:tabs>
          <w:tab w:val="right" w:leader="dot" w:pos="7088"/>
        </w:tabs>
        <w:spacing w:before="0"/>
        <w:rPr>
          <w:snapToGrid w:val="0"/>
        </w:rPr>
      </w:pPr>
      <w:r>
        <w:rPr>
          <w:snapToGrid w:val="0"/>
        </w:rPr>
        <w:t>(not exceeding three (3) months).</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pos="3261"/>
          <w:tab w:val="left" w:pos="4962"/>
          <w:tab w:val="right" w:leader="dot" w:pos="7088"/>
        </w:tabs>
        <w:rPr>
          <w:snapToGrid w:val="0"/>
        </w:rPr>
      </w:pPr>
      <w:r>
        <w:rPr>
          <w:snapToGrid w:val="0"/>
        </w:rPr>
        <w:t>Chairman/Board Member</w:t>
      </w:r>
      <w:r>
        <w:rPr>
          <w:snapToGrid w:val="0"/>
        </w:rPr>
        <w:tab/>
      </w:r>
      <w:r>
        <w:rPr>
          <w:snapToGrid w:val="0"/>
        </w:rPr>
        <w:tab/>
        <w:t>Registrar</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CentredBaseLine"/>
        <w:jc w:val="center"/>
      </w:pPr>
      <w:r>
        <w:object w:dxaOrig="1830" w:dyaOrig="285">
          <v:shape id="_x0000_i1036" type="#_x0000_t75" style="width:91.5pt;height:14.25pt" o:ole="" fillcolor="window">
            <v:imagedata r:id="rId26" o:title=""/>
          </v:shape>
          <o:OLEObject Type="Embed" ProgID="PBrush" ShapeID="_x0000_i1036" DrawAspect="Content" ObjectID="_1644493812" r:id="rId38"/>
        </w:object>
      </w:r>
    </w:p>
    <w:p>
      <w:pPr>
        <w:pStyle w:val="yTable"/>
        <w:pageBreakBefore/>
        <w:tabs>
          <w:tab w:val="right" w:leader="dot" w:pos="7088"/>
        </w:tabs>
        <w:jc w:val="center"/>
        <w:rPr>
          <w:b/>
          <w:snapToGrid w:val="0"/>
        </w:rPr>
      </w:pPr>
      <w:r>
        <w:rPr>
          <w:b/>
          <w:snapToGrid w:val="0"/>
        </w:rPr>
        <w:t>Form No. 7</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CERTIFICATE OF PAYMENT OF ANNUAL ROLL FEE</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This is to certify that ..............................................................................................</w:t>
      </w:r>
    </w:p>
    <w:p>
      <w:pPr>
        <w:pStyle w:val="yTable"/>
        <w:tabs>
          <w:tab w:val="right" w:leader="dot" w:pos="7088"/>
        </w:tabs>
        <w:spacing w:before="0"/>
        <w:rPr>
          <w:snapToGrid w:val="0"/>
        </w:rPr>
      </w:pPr>
      <w:r>
        <w:rPr>
          <w:snapToGrid w:val="0"/>
        </w:rPr>
        <w:t xml:space="preserve">a veterinary surgeon/honorary veterinary surgeon registered pursuant to the provisions of the </w:t>
      </w:r>
      <w:r>
        <w:rPr>
          <w:i/>
          <w:snapToGrid w:val="0"/>
        </w:rPr>
        <w:t>Veterinary Surgeons Act 1960</w:t>
      </w:r>
      <w:r>
        <w:rPr>
          <w:snapToGrid w:val="0"/>
        </w:rPr>
        <w:t>, has this day paid to the Veterinary Surgeons’ Board the sum of $................................ being the roll fee in respect of the year commencing on 1 January 20.............</w:t>
      </w:r>
    </w:p>
    <w:p>
      <w:pPr>
        <w:pStyle w:val="yTable"/>
        <w:tabs>
          <w:tab w:val="left" w:leader="dot" w:pos="2835"/>
          <w:tab w:val="left" w:pos="3402"/>
          <w:tab w:val="right" w:leader="dot" w:pos="7088"/>
        </w:tabs>
        <w:rPr>
          <w:snapToGrid w:val="0"/>
        </w:rPr>
      </w:pPr>
      <w:r>
        <w:rPr>
          <w:snapToGrid w:val="0"/>
        </w:rPr>
        <w:t>....................................................</w:t>
      </w:r>
      <w:r>
        <w:rPr>
          <w:snapToGrid w:val="0"/>
        </w:rPr>
        <w:tab/>
        <w:t>...................................................................</w:t>
      </w:r>
    </w:p>
    <w:p>
      <w:pPr>
        <w:pStyle w:val="yTable"/>
        <w:tabs>
          <w:tab w:val="left" w:pos="2835"/>
          <w:tab w:val="left" w:pos="3402"/>
          <w:tab w:val="right" w:leader="dot" w:pos="7088"/>
        </w:tabs>
        <w:spacing w:before="0"/>
        <w:rPr>
          <w:snapToGrid w:val="0"/>
        </w:rPr>
      </w:pPr>
      <w:r>
        <w:rPr>
          <w:snapToGrid w:val="0"/>
        </w:rPr>
        <w:tab/>
      </w:r>
      <w:r>
        <w:rPr>
          <w:snapToGrid w:val="0"/>
        </w:rPr>
        <w:tab/>
        <w:t xml:space="preserve">Registrar, </w:t>
      </w:r>
    </w:p>
    <w:p>
      <w:pPr>
        <w:pStyle w:val="yTable"/>
        <w:tabs>
          <w:tab w:val="left" w:pos="2835"/>
          <w:tab w:val="left" w:pos="3402"/>
          <w:tab w:val="right" w:leader="dot" w:pos="7088"/>
        </w:tabs>
        <w:spacing w:before="0"/>
        <w:rPr>
          <w:snapToGrid w:val="0"/>
        </w:rPr>
      </w:pPr>
      <w:r>
        <w:rPr>
          <w:snapToGrid w:val="0"/>
        </w:rPr>
        <w:tab/>
      </w:r>
      <w:r>
        <w:rPr>
          <w:snapToGrid w:val="0"/>
        </w:rPr>
        <w:tab/>
        <w:t xml:space="preserve">Veterinary Surgeons’ Board </w:t>
      </w:r>
    </w:p>
    <w:p>
      <w:pPr>
        <w:pStyle w:val="yFootnotesection"/>
        <w:spacing w:before="240"/>
      </w:pPr>
      <w:r>
        <w:t>[Form 7 amended in Gazette 22 Sep 1989 p. 3497.]</w:t>
      </w:r>
    </w:p>
    <w:p>
      <w:pPr>
        <w:pStyle w:val="CentredBaseLine"/>
        <w:jc w:val="center"/>
      </w:pPr>
      <w:r>
        <w:object w:dxaOrig="1830" w:dyaOrig="285">
          <v:shape id="_x0000_i1037" type="#_x0000_t75" style="width:91.5pt;height:14.25pt" o:ole="" fillcolor="window">
            <v:imagedata r:id="rId26" o:title=""/>
          </v:shape>
          <o:OLEObject Type="Embed" ProgID="PBrush" ShapeID="_x0000_i1037" DrawAspect="Content" ObjectID="_1644493813" r:id="rId39"/>
        </w:object>
      </w:r>
    </w:p>
    <w:p>
      <w:pPr>
        <w:pStyle w:val="yTable"/>
        <w:tabs>
          <w:tab w:val="right" w:leader="dot" w:pos="7088"/>
        </w:tabs>
        <w:jc w:val="center"/>
        <w:rPr>
          <w:b/>
          <w:snapToGrid w:val="0"/>
        </w:rPr>
      </w:pPr>
      <w:r>
        <w:rPr>
          <w:b/>
          <w:snapToGrid w:val="0"/>
        </w:rPr>
        <w:t>Form No. 7A</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CERTIFICATE OF PAYMENT OF ANNUAL SPECIALIST VETERINARY SURGEONS’ ROLL FEE</w:t>
      </w:r>
    </w:p>
    <w:p>
      <w:pPr>
        <w:pStyle w:val="yTable"/>
        <w:tabs>
          <w:tab w:val="right" w:leader="dot" w:pos="7088"/>
        </w:tabs>
        <w:rPr>
          <w:snapToGrid w:val="0"/>
        </w:rPr>
      </w:pPr>
      <w:r>
        <w:rPr>
          <w:snapToGrid w:val="0"/>
        </w:rPr>
        <w:t>This is to certify that .............................................................................................,</w:t>
      </w:r>
    </w:p>
    <w:p>
      <w:pPr>
        <w:pStyle w:val="yTable"/>
        <w:tabs>
          <w:tab w:val="right" w:leader="dot" w:pos="7088"/>
        </w:tabs>
        <w:rPr>
          <w:snapToGrid w:val="0"/>
        </w:rPr>
      </w:pPr>
      <w:r>
        <w:rPr>
          <w:snapToGrid w:val="0"/>
        </w:rPr>
        <w:t xml:space="preserve">a veterinary surgeon registered as a specialist veterinary surgeon pursuant to the provisions of the </w:t>
      </w:r>
      <w:r>
        <w:rPr>
          <w:i/>
          <w:snapToGrid w:val="0"/>
        </w:rPr>
        <w:t>Veterinary Surgeons Act 1960</w:t>
      </w:r>
      <w:r>
        <w:rPr>
          <w:snapToGrid w:val="0"/>
        </w:rPr>
        <w:t>, has this day paid to the Veterinary Surgeons’ Board the sum of $................................ being the roll fee in respect of the year commencing on 1 January 20...........</w:t>
      </w:r>
    </w:p>
    <w:p>
      <w:pPr>
        <w:pStyle w:val="yTable"/>
        <w:tabs>
          <w:tab w:val="left" w:leader="dot" w:pos="2835"/>
          <w:tab w:val="left" w:pos="3402"/>
          <w:tab w:val="right" w:leader="dot" w:pos="7088"/>
        </w:tabs>
        <w:rPr>
          <w:snapToGrid w:val="0"/>
        </w:rPr>
      </w:pPr>
      <w:r>
        <w:rPr>
          <w:snapToGrid w:val="0"/>
        </w:rPr>
        <w:t>....................................................</w:t>
      </w:r>
      <w:r>
        <w:rPr>
          <w:snapToGrid w:val="0"/>
        </w:rPr>
        <w:tab/>
        <w:t>...................................................................</w:t>
      </w:r>
    </w:p>
    <w:p>
      <w:pPr>
        <w:pStyle w:val="yTable"/>
        <w:tabs>
          <w:tab w:val="left" w:pos="2835"/>
          <w:tab w:val="left" w:pos="3402"/>
          <w:tab w:val="right" w:leader="dot" w:pos="7088"/>
        </w:tabs>
        <w:spacing w:before="0"/>
        <w:rPr>
          <w:snapToGrid w:val="0"/>
        </w:rPr>
      </w:pPr>
      <w:r>
        <w:rPr>
          <w:snapToGrid w:val="0"/>
        </w:rPr>
        <w:tab/>
      </w:r>
      <w:r>
        <w:rPr>
          <w:snapToGrid w:val="0"/>
        </w:rPr>
        <w:tab/>
        <w:t>Registrar,</w:t>
      </w:r>
    </w:p>
    <w:p>
      <w:pPr>
        <w:pStyle w:val="yTable"/>
        <w:tabs>
          <w:tab w:val="left" w:pos="2835"/>
          <w:tab w:val="left" w:pos="3402"/>
          <w:tab w:val="right" w:leader="dot" w:pos="7088"/>
        </w:tabs>
        <w:spacing w:before="0"/>
        <w:rPr>
          <w:snapToGrid w:val="0"/>
        </w:rPr>
      </w:pPr>
      <w:r>
        <w:rPr>
          <w:snapToGrid w:val="0"/>
        </w:rPr>
        <w:tab/>
      </w:r>
      <w:r>
        <w:rPr>
          <w:snapToGrid w:val="0"/>
        </w:rPr>
        <w:tab/>
        <w:t>Veterinary Surgeons’ Board</w:t>
      </w:r>
    </w:p>
    <w:p>
      <w:pPr>
        <w:pStyle w:val="yFootnotesection"/>
        <w:spacing w:before="240"/>
      </w:pPr>
      <w:r>
        <w:t>[Form 7A inserted in Gazette 22 Sep 1989 p. 3498.]</w:t>
      </w:r>
    </w:p>
    <w:p>
      <w:pPr>
        <w:pStyle w:val="CentredBaseLine"/>
        <w:jc w:val="center"/>
      </w:pPr>
      <w:r>
        <w:object w:dxaOrig="1830" w:dyaOrig="285">
          <v:shape id="_x0000_i1038" type="#_x0000_t75" style="width:91.5pt;height:14.25pt" o:ole="" fillcolor="window">
            <v:imagedata r:id="rId26" o:title=""/>
          </v:shape>
          <o:OLEObject Type="Embed" ProgID="PBrush" ShapeID="_x0000_i1038" DrawAspect="Content" ObjectID="_1644493814" r:id="rId40"/>
        </w:objec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APPLICATION FOR RESTORATION OF NAME TO REGISTER</w:t>
      </w:r>
    </w:p>
    <w:p>
      <w:pPr>
        <w:pStyle w:val="yTable"/>
        <w:tabs>
          <w:tab w:val="right" w:leader="dot" w:pos="7088"/>
        </w:tabs>
        <w:rPr>
          <w:snapToGrid w:val="0"/>
        </w:rPr>
      </w:pPr>
      <w:r>
        <w:rPr>
          <w:snapToGrid w:val="0"/>
        </w:rPr>
        <w:t>TO the Veterinary Surgeons’ Board:</w:t>
      </w:r>
    </w:p>
    <w:p>
      <w:pPr>
        <w:pStyle w:val="yTable"/>
        <w:tabs>
          <w:tab w:val="left" w:leader="dot" w:pos="3402"/>
          <w:tab w:val="right" w:leader="dot" w:pos="7088"/>
        </w:tabs>
        <w:rPr>
          <w:snapToGrid w:val="0"/>
        </w:rPr>
      </w:pPr>
      <w:r>
        <w:rPr>
          <w:snapToGrid w:val="0"/>
        </w:rPr>
        <w:t>I ............................................................ of .............................................................</w:t>
      </w:r>
    </w:p>
    <w:p>
      <w:pPr>
        <w:pStyle w:val="yTable"/>
        <w:tabs>
          <w:tab w:val="right" w:leader="dot" w:pos="7088"/>
        </w:tabs>
        <w:spacing w:before="0"/>
        <w:ind w:left="709"/>
        <w:rPr>
          <w:snapToGrid w:val="0"/>
        </w:rPr>
      </w:pPr>
      <w:r>
        <w:rPr>
          <w:snapToGrid w:val="0"/>
        </w:rPr>
        <w:t>(block letter)</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(business or residential address, which State)</w:t>
      </w:r>
    </w:p>
    <w:p>
      <w:pPr>
        <w:pStyle w:val="yTable"/>
        <w:tabs>
          <w:tab w:val="right" w:leader="dot" w:pos="7088"/>
        </w:tabs>
        <w:rPr>
          <w:snapToGrid w:val="0"/>
        </w:rPr>
      </w:pPr>
      <w:r>
        <w:rPr>
          <w:snapToGrid w:val="0"/>
        </w:rPr>
        <w:t>do hereby apply to the Veterinary Surgeons’ Board for restitution of my name to the Register and I enclose the application fee of $................................. herewith.</w:t>
      </w:r>
    </w:p>
    <w:p>
      <w:pPr>
        <w:pStyle w:val="yTable"/>
        <w:tabs>
          <w:tab w:val="right" w:leader="dot" w:pos="7088"/>
        </w:tabs>
        <w:rPr>
          <w:snapToGrid w:val="0"/>
        </w:rPr>
      </w:pPr>
      <w:r>
        <w:rPr>
          <w:snapToGrid w:val="0"/>
        </w:rPr>
        <w:t>I give the following explanation of the circumstances of my deregistration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*My Certificate of Registration is enclosed, as required by section 19(3) of the Act.</w:t>
      </w:r>
    </w:p>
    <w:p>
      <w:pPr>
        <w:pStyle w:val="yTable"/>
        <w:tabs>
          <w:tab w:val="left" w:leader="dot" w:pos="2552"/>
          <w:tab w:val="left" w:pos="3402"/>
          <w:tab w:val="right" w:leader="dot" w:pos="7088"/>
        </w:tabs>
        <w:rPr>
          <w:snapToGrid w:val="0"/>
        </w:rPr>
      </w:pPr>
      <w:r>
        <w:rPr>
          <w:snapToGrid w:val="0"/>
        </w:rPr>
        <w:t>..............................................</w:t>
      </w:r>
      <w:r>
        <w:rPr>
          <w:snapToGrid w:val="0"/>
        </w:rPr>
        <w:tab/>
      </w:r>
      <w:r>
        <w:rPr>
          <w:snapToGrid w:val="0"/>
        </w:rPr>
        <w:tab/>
        <w:t>...................................................................</w:t>
      </w:r>
    </w:p>
    <w:p>
      <w:pPr>
        <w:pStyle w:val="yTable"/>
        <w:tabs>
          <w:tab w:val="left" w:pos="2552"/>
          <w:tab w:val="left" w:pos="4395"/>
          <w:tab w:val="right" w:leader="dot" w:pos="7088"/>
        </w:tabs>
        <w:spacing w:before="0"/>
        <w:rPr>
          <w:snapToGrid w:val="0"/>
        </w:rPr>
      </w:pPr>
      <w:r>
        <w:rPr>
          <w:snapToGrid w:val="0"/>
        </w:rPr>
        <w:t xml:space="preserve">Date </w:t>
      </w:r>
      <w:r>
        <w:rPr>
          <w:snapToGrid w:val="0"/>
        </w:rPr>
        <w:tab/>
      </w:r>
      <w:r>
        <w:rPr>
          <w:snapToGrid w:val="0"/>
        </w:rPr>
        <w:tab/>
        <w:t>Signature of applicant</w:t>
      </w:r>
    </w:p>
    <w:p>
      <w:pPr>
        <w:pStyle w:val="yTable"/>
        <w:tabs>
          <w:tab w:val="right" w:leader="dot" w:pos="7088"/>
        </w:tabs>
        <w:rPr>
          <w:snapToGrid w:val="0"/>
        </w:rPr>
      </w:pPr>
      <w:r>
        <w:rPr>
          <w:snapToGrid w:val="0"/>
        </w:rPr>
        <w:t>*Strike out if not applicable.</w:t>
      </w:r>
    </w:p>
    <w:p>
      <w:pPr>
        <w:pStyle w:val="CentredBaseLine"/>
        <w:jc w:val="center"/>
      </w:pPr>
      <w:r>
        <w:object w:dxaOrig="1830" w:dyaOrig="285">
          <v:shape id="_x0000_i1039" type="#_x0000_t75" style="width:91.5pt;height:14.25pt" o:ole="" fillcolor="window">
            <v:imagedata r:id="rId26" o:title=""/>
          </v:shape>
          <o:OLEObject Type="Embed" ProgID="PBrush" ShapeID="_x0000_i1039" DrawAspect="Content" ObjectID="_1644493815" r:id="rId41"/>
        </w:object>
      </w:r>
    </w:p>
    <w:p>
      <w:pPr>
        <w:pStyle w:val="Ednotedivision"/>
      </w:pPr>
      <w:r>
        <w:t>[Forms 9 and 10 deleted in Gazette 30 Dec 2004 p. 6901.]</w:t>
      </w:r>
    </w:p>
    <w:p>
      <w:pPr>
        <w:pStyle w:val="yTable"/>
        <w:pageBreakBefore/>
        <w:tabs>
          <w:tab w:val="right" w:leader="dot" w:pos="7088"/>
        </w:tabs>
        <w:jc w:val="center"/>
        <w:rPr>
          <w:b/>
          <w:snapToGrid w:val="0"/>
        </w:rPr>
      </w:pPr>
      <w:r>
        <w:rPr>
          <w:b/>
          <w:snapToGrid w:val="0"/>
        </w:rPr>
        <w:t>Form No. 11</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THE REGISTRATION OF A VETERINARY HOSPITAL/CLINIC</w:t>
      </w:r>
    </w:p>
    <w:p>
      <w:pPr>
        <w:pStyle w:val="yTable"/>
        <w:tabs>
          <w:tab w:val="right" w:leader="dot" w:pos="7088"/>
        </w:tabs>
        <w:rPr>
          <w:snapToGrid w:val="0"/>
        </w:rPr>
      </w:pPr>
      <w:r>
        <w:rPr>
          <w:snapToGrid w:val="0"/>
        </w:rPr>
        <w:t>To the Registrar,</w:t>
      </w:r>
    </w:p>
    <w:p>
      <w:pPr>
        <w:pStyle w:val="yTable"/>
        <w:tabs>
          <w:tab w:val="right" w:leader="dot" w:pos="7088"/>
        </w:tabs>
        <w:spacing w:before="0"/>
        <w:rPr>
          <w:snapToGrid w:val="0"/>
        </w:rPr>
      </w:pPr>
      <w:r>
        <w:rPr>
          <w:snapToGrid w:val="0"/>
        </w:rPr>
        <w:t>Veterinary Surgeons’ Board,</w:t>
      </w:r>
    </w:p>
    <w:p>
      <w:pPr>
        <w:pStyle w:val="yTable"/>
        <w:tabs>
          <w:tab w:val="right" w:leader="dot" w:pos="7088"/>
        </w:tabs>
        <w:spacing w:before="0"/>
        <w:rPr>
          <w:snapToGrid w:val="0"/>
        </w:rPr>
      </w:pPr>
      <w:r>
        <w:rPr>
          <w:snapToGrid w:val="0"/>
        </w:rPr>
        <w:t>Perth.</w:t>
      </w:r>
    </w:p>
    <w:p>
      <w:pPr>
        <w:pStyle w:val="yTable"/>
        <w:tabs>
          <w:tab w:val="right" w:leader="dot" w:pos="7088"/>
        </w:tabs>
        <w:rPr>
          <w:snapToGrid w:val="0"/>
        </w:rPr>
      </w:pPr>
      <w:r>
        <w:rPr>
          <w:snapToGrid w:val="0"/>
        </w:rPr>
        <w:t>I/We (full names — block letters)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of (place of hospital/clinic) ....................................................................................</w:t>
      </w:r>
    </w:p>
    <w:p>
      <w:pPr>
        <w:pStyle w:val="yTable"/>
        <w:tabs>
          <w:tab w:val="right" w:leader="dot" w:pos="7088"/>
        </w:tabs>
        <w:rPr>
          <w:snapToGrid w:val="0"/>
        </w:rPr>
      </w:pPr>
      <w:r>
        <w:rPr>
          <w:snapToGrid w:val="0"/>
        </w:rPr>
        <w:t>in the State of Western Australia hereby apply to the Veterinary Surgeons’ Board to have registered the above as a veterinary hospital/clinic and to receive a certificate of registration in that behalf.</w:t>
      </w:r>
    </w:p>
    <w:p>
      <w:pPr>
        <w:pStyle w:val="yTable"/>
        <w:tabs>
          <w:tab w:val="right" w:leader="dot" w:pos="7088"/>
        </w:tabs>
        <w:rPr>
          <w:snapToGrid w:val="0"/>
        </w:rPr>
      </w:pPr>
      <w:r>
        <w:rPr>
          <w:snapToGrid w:val="0"/>
        </w:rPr>
        <w:t>I/We enclose the sum of $ .............................................................. in payment of</w:t>
      </w:r>
    </w:p>
    <w:p>
      <w:pPr>
        <w:pStyle w:val="yTable"/>
        <w:tabs>
          <w:tab w:val="right" w:leader="dot" w:pos="7088"/>
        </w:tabs>
        <w:spacing w:before="0"/>
        <w:rPr>
          <w:snapToGrid w:val="0"/>
        </w:rPr>
      </w:pPr>
      <w:r>
        <w:rPr>
          <w:snapToGrid w:val="0"/>
        </w:rPr>
        <w:t>the registration fee.</w:t>
      </w:r>
    </w:p>
    <w:p>
      <w:pPr>
        <w:pStyle w:val="yTable"/>
        <w:tabs>
          <w:tab w:val="right" w:leader="dot" w:pos="7088"/>
        </w:tabs>
        <w:rPr>
          <w:snapToGrid w:val="0"/>
        </w:rPr>
      </w:pPr>
      <w:r>
        <w:rPr>
          <w:snapToGrid w:val="0"/>
        </w:rPr>
        <w:t>Name of registered veterinary surgeon who is/is to be the Manager of the hospital/clinic .........................................................................................................</w:t>
      </w:r>
    </w:p>
    <w:p>
      <w:pPr>
        <w:pStyle w:val="yTable"/>
        <w:tabs>
          <w:tab w:val="right" w:leader="dot" w:pos="7088"/>
        </w:tabs>
        <w:spacing w:before="0"/>
        <w:ind w:left="1559"/>
        <w:jc w:val="center"/>
        <w:rPr>
          <w:snapToGrid w:val="0"/>
        </w:rPr>
      </w:pPr>
      <w:r>
        <w:rPr>
          <w:snapToGrid w:val="0"/>
        </w:rPr>
        <w:t>(BLOCK LETTERS)</w:t>
      </w:r>
    </w:p>
    <w:p>
      <w:pPr>
        <w:pStyle w:val="yTable"/>
        <w:tabs>
          <w:tab w:val="left" w:leader="dot" w:pos="3261"/>
          <w:tab w:val="left" w:leader="dot" w:pos="6237"/>
          <w:tab w:val="right" w:leader="dot" w:pos="7088"/>
        </w:tabs>
        <w:rPr>
          <w:snapToGrid w:val="0"/>
        </w:rPr>
      </w:pPr>
      <w:r>
        <w:rPr>
          <w:snapToGrid w:val="0"/>
        </w:rPr>
        <w:t>DATED this ...................................... day of ........................................... 20.........</w:t>
      </w:r>
    </w:p>
    <w:tbl>
      <w:tblPr>
        <w:tblW w:w="0" w:type="auto"/>
        <w:tblInd w:w="2660" w:type="dxa"/>
        <w:tblLayout w:type="fixed"/>
        <w:tblLook w:val="0000" w:firstRow="0" w:lastRow="0" w:firstColumn="0" w:lastColumn="0" w:noHBand="0" w:noVBand="0"/>
      </w:tblPr>
      <w:tblGrid>
        <w:gridCol w:w="3260"/>
        <w:gridCol w:w="284"/>
        <w:gridCol w:w="1098"/>
      </w:tblGrid>
      <w:tr>
        <w:trPr>
          <w:cantSplit/>
          <w:trHeight w:val="1200"/>
        </w:trPr>
        <w:tc>
          <w:tcPr>
            <w:tcW w:w="3260" w:type="dxa"/>
          </w:tcPr>
          <w:p>
            <w:pPr>
              <w:pStyle w:val="yTable"/>
              <w:tabs>
                <w:tab w:val="left" w:leader="dot" w:pos="3044"/>
                <w:tab w:val="right" w:leader="dot" w:pos="5702"/>
              </w:tabs>
              <w:spacing w:before="160"/>
              <w:ind w:left="601" w:hanging="567"/>
              <w:rPr>
                <w:snapToGrid w:val="0"/>
              </w:rPr>
            </w:pPr>
            <w:r>
              <w:rPr>
                <w:snapToGrid w:val="0"/>
              </w:rPr>
              <w:t>Signed ..........................................</w:t>
            </w:r>
          </w:p>
          <w:p>
            <w:pPr>
              <w:pStyle w:val="yTable"/>
              <w:tabs>
                <w:tab w:val="left" w:leader="dot" w:pos="3044"/>
                <w:tab w:val="right" w:leader="dot" w:pos="5702"/>
              </w:tabs>
              <w:spacing w:before="160"/>
              <w:ind w:left="601" w:hanging="567"/>
              <w:rPr>
                <w:snapToGrid w:val="0"/>
              </w:rPr>
            </w:pPr>
            <w:r>
              <w:rPr>
                <w:snapToGrid w:val="0"/>
              </w:rPr>
              <w:tab/>
              <w:t>............................................</w:t>
            </w:r>
          </w:p>
          <w:p>
            <w:pPr>
              <w:pStyle w:val="yTable"/>
              <w:tabs>
                <w:tab w:val="left" w:leader="dot" w:pos="3044"/>
                <w:tab w:val="right" w:leader="dot" w:pos="5702"/>
              </w:tabs>
              <w:spacing w:before="160"/>
              <w:ind w:left="601" w:hanging="567"/>
              <w:rPr>
                <w:snapToGrid w:val="0"/>
              </w:rPr>
            </w:pPr>
            <w:r>
              <w:rPr>
                <w:snapToGrid w:val="0"/>
              </w:rPr>
              <w:tab/>
              <w:t>............................................</w:t>
            </w:r>
          </w:p>
        </w:tc>
        <w:tc>
          <w:tcPr>
            <w:tcW w:w="284" w:type="dxa"/>
          </w:tcPr>
          <w:p>
            <w:pPr>
              <w:pStyle w:val="yTable"/>
              <w:rPr>
                <w:snapToGrid w:val="0"/>
              </w:rPr>
            </w:pPr>
            <w:r>
              <w:rPr>
                <w:noProof/>
                <w:lang w:eastAsia="en-AU"/>
              </w:rPr>
              <w:drawing>
                <wp:inline distT="0" distB="0" distL="0" distR="0">
                  <wp:extent cx="118745" cy="7956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p>
        </w:tc>
        <w:tc>
          <w:tcPr>
            <w:tcW w:w="1098" w:type="dxa"/>
            <w:tcBorders>
              <w:bottom w:val="nil"/>
            </w:tcBorders>
          </w:tcPr>
          <w:p>
            <w:pPr>
              <w:pStyle w:val="yTable"/>
              <w:spacing w:before="160"/>
              <w:ind w:right="-142"/>
              <w:rPr>
                <w:snapToGrid w:val="0"/>
              </w:rPr>
            </w:pPr>
          </w:p>
          <w:p>
            <w:pPr>
              <w:pStyle w:val="yTable"/>
              <w:spacing w:before="100"/>
              <w:ind w:right="-142"/>
              <w:rPr>
                <w:snapToGrid w:val="0"/>
              </w:rPr>
            </w:pPr>
            <w:r>
              <w:rPr>
                <w:snapToGrid w:val="0"/>
              </w:rPr>
              <w:t>applicants</w:t>
            </w:r>
          </w:p>
        </w:tc>
      </w:tr>
    </w:tbl>
    <w:p>
      <w:pPr>
        <w:pStyle w:val="yTable"/>
        <w:tabs>
          <w:tab w:val="right" w:leader="dot" w:pos="7088"/>
        </w:tabs>
        <w:rPr>
          <w:snapToGrid w:val="0"/>
        </w:rPr>
      </w:pPr>
      <w:r>
        <w:rPr>
          <w:snapToGrid w:val="0"/>
        </w:rPr>
        <w:t>On first application or on renewal after any alterations have been effected, submit sketch plans and summary specifications of the veterinary premises and attach hereto.</w:t>
      </w:r>
    </w:p>
    <w:p>
      <w:pPr>
        <w:pStyle w:val="CentredBaseLine"/>
        <w:jc w:val="center"/>
      </w:pPr>
      <w:r>
        <w:object w:dxaOrig="1830" w:dyaOrig="285">
          <v:shape id="_x0000_i1040" type="#_x0000_t75" style="width:91.5pt;height:14.25pt" o:ole="" fillcolor="window">
            <v:imagedata r:id="rId26" o:title=""/>
          </v:shape>
          <o:OLEObject Type="Embed" ProgID="PBrush" ShapeID="_x0000_i1040" DrawAspect="Content" ObjectID="_1644493816" r:id="rId43"/>
        </w:object>
      </w:r>
    </w:p>
    <w:p>
      <w:pPr>
        <w:pStyle w:val="yTable"/>
        <w:pageBreakBefore/>
        <w:tabs>
          <w:tab w:val="right" w:leader="dot" w:pos="7088"/>
        </w:tabs>
        <w:jc w:val="center"/>
        <w:rPr>
          <w:b/>
          <w:snapToGrid w:val="0"/>
        </w:rPr>
      </w:pPr>
      <w:r>
        <w:rPr>
          <w:b/>
          <w:snapToGrid w:val="0"/>
        </w:rPr>
        <w:t>Form No. 12</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ind w:left="4820"/>
        <w:rPr>
          <w:snapToGrid w:val="0"/>
        </w:rPr>
      </w:pPr>
      <w:r>
        <w:rPr>
          <w:snapToGrid w:val="0"/>
        </w:rPr>
        <w:t>No. ..................................</w:t>
      </w:r>
    </w:p>
    <w:p>
      <w:pPr>
        <w:pStyle w:val="yTable"/>
        <w:tabs>
          <w:tab w:val="right" w:leader="dot" w:pos="7088"/>
        </w:tabs>
        <w:jc w:val="center"/>
        <w:rPr>
          <w:b/>
          <w:snapToGrid w:val="0"/>
        </w:rPr>
      </w:pPr>
      <w:r>
        <w:rPr>
          <w:b/>
          <w:snapToGrid w:val="0"/>
        </w:rPr>
        <w:t>CERTIFICATE OF REGISTRATION OF VETERINARY</w:t>
      </w:r>
    </w:p>
    <w:p>
      <w:pPr>
        <w:pStyle w:val="yTable"/>
        <w:tabs>
          <w:tab w:val="right" w:leader="dot" w:pos="7088"/>
        </w:tabs>
        <w:spacing w:before="0"/>
        <w:jc w:val="center"/>
        <w:rPr>
          <w:b/>
          <w:snapToGrid w:val="0"/>
        </w:rPr>
      </w:pPr>
      <w:r>
        <w:rPr>
          <w:b/>
          <w:snapToGrid w:val="0"/>
        </w:rPr>
        <w:t>PREMISES</w:t>
      </w:r>
    </w:p>
    <w:p>
      <w:pPr>
        <w:pStyle w:val="yTable"/>
        <w:tabs>
          <w:tab w:val="right" w:leader="dot" w:pos="7088"/>
        </w:tabs>
        <w:rPr>
          <w:snapToGrid w:val="0"/>
        </w:rPr>
      </w:pPr>
      <w:r>
        <w:rPr>
          <w:snapToGrid w:val="0"/>
        </w:rPr>
        <w:t>This is to certify that the veterinary premises named ............................................</w:t>
      </w:r>
    </w:p>
    <w:p>
      <w:pPr>
        <w:pStyle w:val="yTable"/>
        <w:tabs>
          <w:tab w:val="left" w:leader="dot" w:pos="3119"/>
          <w:tab w:val="right" w:leader="dot" w:pos="7088"/>
        </w:tabs>
        <w:spacing w:before="0"/>
        <w:rPr>
          <w:snapToGrid w:val="0"/>
        </w:rPr>
      </w:pPr>
      <w:r>
        <w:rPr>
          <w:snapToGrid w:val="0"/>
        </w:rPr>
        <w:t>......................................................... and situated at ..............................................</w:t>
      </w:r>
    </w:p>
    <w:p>
      <w:pPr>
        <w:pStyle w:val="yTable"/>
        <w:tabs>
          <w:tab w:val="left" w:leader="dot" w:pos="2552"/>
          <w:tab w:val="right" w:leader="dot" w:pos="7088"/>
        </w:tabs>
        <w:spacing w:before="0"/>
        <w:rPr>
          <w:snapToGrid w:val="0"/>
        </w:rPr>
      </w:pPr>
      <w:r>
        <w:rPr>
          <w:snapToGrid w:val="0"/>
        </w:rPr>
        <w:t>.............................................. under the management of ........................................</w:t>
      </w:r>
    </w:p>
    <w:p>
      <w:pPr>
        <w:pStyle w:val="yTable"/>
        <w:tabs>
          <w:tab w:val="right" w:leader="dot" w:pos="7088"/>
        </w:tabs>
        <w:spacing w:before="0"/>
        <w:rPr>
          <w:snapToGrid w:val="0"/>
        </w:rPr>
      </w:pPr>
      <w:r>
        <w:rPr>
          <w:snapToGrid w:val="0"/>
        </w:rPr>
        <w:t>................................................. (names and qualifications) are duly registered by</w:t>
      </w:r>
    </w:p>
    <w:p>
      <w:pPr>
        <w:pStyle w:val="yTable"/>
        <w:tabs>
          <w:tab w:val="right" w:leader="dot" w:pos="7088"/>
        </w:tabs>
        <w:spacing w:before="0"/>
        <w:rPr>
          <w:snapToGrid w:val="0"/>
        </w:rPr>
      </w:pPr>
      <w:r>
        <w:rPr>
          <w:snapToGrid w:val="0"/>
        </w:rPr>
        <w:t xml:space="preserve">the Veterinary Surgeons’ Board, pursuant to the </w:t>
      </w:r>
      <w:r>
        <w:rPr>
          <w:i/>
          <w:snapToGrid w:val="0"/>
        </w:rPr>
        <w:t>Veterinary Surgeons Act 1960</w:t>
      </w:r>
      <w:r>
        <w:rPr>
          <w:snapToGrid w:val="0"/>
        </w:rPr>
        <w:t>, for a period of 3 years as from the date shown below.</w:t>
      </w:r>
    </w:p>
    <w:p>
      <w:pPr>
        <w:pStyle w:val="yTable"/>
        <w:tabs>
          <w:tab w:val="left" w:leader="dot" w:pos="3261"/>
          <w:tab w:val="left" w:leader="dot" w:pos="6237"/>
          <w:tab w:val="right" w:leader="dot" w:pos="7088"/>
        </w:tabs>
        <w:rPr>
          <w:snapToGrid w:val="0"/>
        </w:rPr>
      </w:pPr>
      <w:r>
        <w:rPr>
          <w:snapToGrid w:val="0"/>
        </w:rPr>
        <w:t>DATED this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Chairman/Board Member</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Registrar</w:t>
      </w:r>
    </w:p>
    <w:p>
      <w:pPr>
        <w:pStyle w:val="yTable"/>
        <w:tabs>
          <w:tab w:val="right" w:leader="dot" w:pos="7088"/>
        </w:tabs>
        <w:rPr>
          <w:snapToGrid w:val="0"/>
        </w:rPr>
      </w:pPr>
      <w:r>
        <w:rPr>
          <w:snapToGrid w:val="0"/>
        </w:rPr>
        <w:t>(Note). This Certificate must be exhibited in the premises named above.</w:t>
      </w:r>
    </w:p>
    <w:p>
      <w:pPr>
        <w:pStyle w:val="CentredBaseLine"/>
        <w:jc w:val="center"/>
      </w:pPr>
      <w:r>
        <w:object w:dxaOrig="1830" w:dyaOrig="285">
          <v:shape id="_x0000_i1041" type="#_x0000_t75" style="width:91.5pt;height:14.25pt" o:ole="" fillcolor="window">
            <v:imagedata r:id="rId26" o:title=""/>
          </v:shape>
          <o:OLEObject Type="Embed" ProgID="PBrush" ShapeID="_x0000_i1041" DrawAspect="Content" ObjectID="_1644493817" r:id="rId44"/>
        </w:object>
      </w:r>
    </w:p>
    <w:p>
      <w:pPr>
        <w:pStyle w:val="yTable"/>
        <w:pageBreakBefore/>
        <w:tabs>
          <w:tab w:val="right" w:leader="dot" w:pos="7088"/>
        </w:tabs>
        <w:jc w:val="center"/>
        <w:rPr>
          <w:b/>
          <w:snapToGrid w:val="0"/>
        </w:rPr>
      </w:pPr>
      <w:r>
        <w:rPr>
          <w:b/>
          <w:snapToGrid w:val="0"/>
        </w:rPr>
        <w:t>Form No. 13</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PERMIT</w:t>
      </w:r>
    </w:p>
    <w:p>
      <w:pPr>
        <w:pStyle w:val="yTable"/>
        <w:tabs>
          <w:tab w:val="right" w:leader="dot" w:pos="7088"/>
        </w:tabs>
        <w:jc w:val="center"/>
        <w:rPr>
          <w:b/>
          <w:snapToGrid w:val="0"/>
        </w:rPr>
      </w:pPr>
      <w:r>
        <w:rPr>
          <w:b/>
          <w:snapToGrid w:val="0"/>
        </w:rPr>
        <w:t>CERTIFICATE OF TEMPORARY REGISTRATION OF VETERINARY PREMISES</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This is to certify that the veterinary hospital/clinic named ....................................</w:t>
      </w:r>
    </w:p>
    <w:p>
      <w:pPr>
        <w:pStyle w:val="yTable"/>
        <w:tabs>
          <w:tab w:val="left" w:leader="dot" w:pos="3119"/>
          <w:tab w:val="right" w:leader="dot" w:pos="7088"/>
        </w:tabs>
        <w:spacing w:before="0"/>
        <w:rPr>
          <w:snapToGrid w:val="0"/>
        </w:rPr>
      </w:pPr>
      <w:r>
        <w:rPr>
          <w:snapToGrid w:val="0"/>
        </w:rPr>
        <w:t>......................................................... and situated ..................................................</w:t>
      </w:r>
    </w:p>
    <w:p>
      <w:pPr>
        <w:pStyle w:val="yTable"/>
        <w:tabs>
          <w:tab w:val="left" w:leader="dot" w:pos="2552"/>
          <w:tab w:val="right" w:leader="dot" w:pos="7088"/>
        </w:tabs>
        <w:spacing w:before="0"/>
        <w:rPr>
          <w:snapToGrid w:val="0"/>
        </w:rPr>
      </w:pPr>
      <w:r>
        <w:rPr>
          <w:snapToGrid w:val="0"/>
        </w:rPr>
        <w:t>.............................................. under the management of ........................................</w:t>
      </w:r>
    </w:p>
    <w:p>
      <w:pPr>
        <w:pStyle w:val="yTable"/>
        <w:tabs>
          <w:tab w:val="right" w:leader="dot" w:pos="7088"/>
        </w:tabs>
        <w:spacing w:before="0"/>
        <w:rPr>
          <w:snapToGrid w:val="0"/>
        </w:rPr>
      </w:pPr>
      <w:r>
        <w:rPr>
          <w:snapToGrid w:val="0"/>
        </w:rPr>
        <w:t xml:space="preserve">.............................................................. (names and qualifications) is temporarily </w:t>
      </w:r>
    </w:p>
    <w:p>
      <w:pPr>
        <w:pStyle w:val="yTable"/>
        <w:tabs>
          <w:tab w:val="right" w:leader="dot" w:pos="7088"/>
        </w:tabs>
        <w:spacing w:before="0"/>
        <w:rPr>
          <w:snapToGrid w:val="0"/>
        </w:rPr>
      </w:pPr>
      <w:r>
        <w:rPr>
          <w:snapToGrid w:val="0"/>
        </w:rPr>
        <w:t xml:space="preserve">registered by the Veterinary Surgeons’ Board, pursuant to section 24A(8) of the </w:t>
      </w:r>
      <w:r>
        <w:rPr>
          <w:i/>
          <w:snapToGrid w:val="0"/>
        </w:rPr>
        <w:t>Veterinary Surgeons Act 1960</w:t>
      </w:r>
      <w:r>
        <w:rPr>
          <w:snapToGrid w:val="0"/>
        </w:rPr>
        <w:t>, for the following period of not more than 3 months.</w:t>
      </w:r>
    </w:p>
    <w:p>
      <w:pPr>
        <w:pStyle w:val="yTable"/>
        <w:tabs>
          <w:tab w:val="right" w:leader="dot" w:pos="7088"/>
        </w:tabs>
        <w:rPr>
          <w:snapToGrid w:val="0"/>
        </w:rPr>
      </w:pPr>
      <w:r>
        <w:rPr>
          <w:snapToGrid w:val="0"/>
        </w:rPr>
        <w:t>That is to say from — </w:t>
      </w:r>
    </w:p>
    <w:p>
      <w:pPr>
        <w:pStyle w:val="yTable"/>
        <w:tabs>
          <w:tab w:val="left" w:leader="dot" w:pos="2552"/>
          <w:tab w:val="left" w:leader="dot" w:pos="6237"/>
          <w:tab w:val="right" w:leader="dot" w:pos="7088"/>
        </w:tabs>
        <w:ind w:left="284"/>
        <w:rPr>
          <w:snapToGrid w:val="0"/>
        </w:rPr>
      </w:pPr>
      <w:r>
        <w:rPr>
          <w:snapToGrid w:val="0"/>
        </w:rPr>
        <w:t>......................................... day of ........................................................ 20.........</w:t>
      </w:r>
    </w:p>
    <w:p>
      <w:pPr>
        <w:pStyle w:val="yTable"/>
        <w:tabs>
          <w:tab w:val="left" w:leader="dot" w:pos="2552"/>
          <w:tab w:val="left" w:leader="dot" w:pos="6237"/>
          <w:tab w:val="right" w:leader="dot" w:pos="7088"/>
        </w:tabs>
        <w:rPr>
          <w:snapToGrid w:val="0"/>
        </w:rPr>
      </w:pPr>
      <w:r>
        <w:rPr>
          <w:snapToGrid w:val="0"/>
        </w:rPr>
        <w:t>to .......................................... day of ........................................................ 20.........</w:t>
      </w:r>
    </w:p>
    <w:p>
      <w:pPr>
        <w:pStyle w:val="yTable"/>
        <w:tabs>
          <w:tab w:val="left" w:leader="dot" w:pos="3119"/>
          <w:tab w:val="left" w:pos="3686"/>
          <w:tab w:val="right" w:leader="dot" w:pos="7088"/>
        </w:tabs>
        <w:rPr>
          <w:snapToGrid w:val="0"/>
        </w:rPr>
      </w:pPr>
      <w:r>
        <w:rPr>
          <w:snapToGrid w:val="0"/>
        </w:rPr>
        <w:t>.........................................................</w:t>
      </w:r>
      <w:r>
        <w:rPr>
          <w:snapToGrid w:val="0"/>
        </w:rPr>
        <w:tab/>
        <w:t>..............................................................</w:t>
      </w:r>
    </w:p>
    <w:p>
      <w:pPr>
        <w:pStyle w:val="yTable"/>
        <w:tabs>
          <w:tab w:val="left" w:pos="3119"/>
          <w:tab w:val="left" w:pos="4253"/>
          <w:tab w:val="right" w:leader="dot" w:pos="7088"/>
        </w:tabs>
        <w:spacing w:before="0"/>
        <w:ind w:left="1134"/>
        <w:rPr>
          <w:snapToGrid w:val="0"/>
        </w:rPr>
      </w:pPr>
      <w:r>
        <w:rPr>
          <w:snapToGrid w:val="0"/>
        </w:rPr>
        <w:t>Registrar</w:t>
      </w:r>
      <w:r>
        <w:rPr>
          <w:snapToGrid w:val="0"/>
        </w:rPr>
        <w:tab/>
      </w:r>
      <w:r>
        <w:rPr>
          <w:snapToGrid w:val="0"/>
        </w:rPr>
        <w:tab/>
        <w:t xml:space="preserve">Chairman/Board Member </w:t>
      </w:r>
    </w:p>
    <w:p>
      <w:pPr>
        <w:pStyle w:val="yTable"/>
        <w:tabs>
          <w:tab w:val="right" w:leader="dot" w:pos="7088"/>
        </w:tabs>
        <w:rPr>
          <w:snapToGrid w:val="0"/>
        </w:rPr>
      </w:pPr>
      <w:r>
        <w:rPr>
          <w:snapToGrid w:val="0"/>
        </w:rPr>
        <w:t>This Certificate must be exhibited on the Veterinary Premises named above.</w:t>
      </w:r>
    </w:p>
    <w:p>
      <w:pPr>
        <w:pStyle w:val="CentredBaseLine"/>
        <w:jc w:val="center"/>
      </w:pPr>
      <w:r>
        <w:object w:dxaOrig="1830" w:dyaOrig="285">
          <v:shape id="_x0000_i1042" type="#_x0000_t75" style="width:91.5pt;height:14.25pt" o:ole="" fillcolor="window">
            <v:imagedata r:id="rId26" o:title=""/>
          </v:shape>
          <o:OLEObject Type="Embed" ProgID="PBrush" ShapeID="_x0000_i1042" DrawAspect="Content" ObjectID="_1644493818" r:id="rId45"/>
        </w:object>
      </w:r>
    </w:p>
    <w:p>
      <w:pPr>
        <w:pStyle w:val="yTable"/>
        <w:pageBreakBefore/>
        <w:tabs>
          <w:tab w:val="right" w:leader="dot" w:pos="7088"/>
        </w:tabs>
        <w:jc w:val="center"/>
        <w:rPr>
          <w:b/>
          <w:snapToGrid w:val="0"/>
        </w:rPr>
      </w:pPr>
      <w:r>
        <w:rPr>
          <w:b/>
          <w:snapToGrid w:val="0"/>
        </w:rPr>
        <w:t>Form No. 14</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rPr>
          <w:snapToGrid w:val="0"/>
        </w:rPr>
      </w:pPr>
      <w:r>
        <w:rPr>
          <w:snapToGrid w:val="0"/>
        </w:rPr>
        <w:t>To the Registrar,</w:t>
      </w:r>
    </w:p>
    <w:p>
      <w:pPr>
        <w:pStyle w:val="yTable"/>
        <w:tabs>
          <w:tab w:val="right" w:leader="dot" w:pos="7088"/>
        </w:tabs>
        <w:spacing w:before="0"/>
        <w:rPr>
          <w:snapToGrid w:val="0"/>
        </w:rPr>
      </w:pPr>
      <w:r>
        <w:rPr>
          <w:snapToGrid w:val="0"/>
        </w:rPr>
        <w:t>Veterinary Surgeons’ Board,</w:t>
      </w:r>
    </w:p>
    <w:p>
      <w:pPr>
        <w:pStyle w:val="yTable"/>
        <w:tabs>
          <w:tab w:val="right" w:leader="dot" w:pos="7088"/>
        </w:tabs>
        <w:spacing w:before="0"/>
        <w:rPr>
          <w:snapToGrid w:val="0"/>
        </w:rPr>
      </w:pPr>
      <w:r>
        <w:rPr>
          <w:snapToGrid w:val="0"/>
        </w:rPr>
        <w:t>Western Australia.</w:t>
      </w:r>
    </w:p>
    <w:p>
      <w:pPr>
        <w:pStyle w:val="yTable"/>
        <w:tabs>
          <w:tab w:val="right" w:leader="dot" w:pos="7088"/>
        </w:tabs>
        <w:jc w:val="center"/>
        <w:rPr>
          <w:b/>
          <w:snapToGrid w:val="0"/>
        </w:rPr>
      </w:pPr>
      <w:r>
        <w:rPr>
          <w:b/>
          <w:snapToGrid w:val="0"/>
        </w:rPr>
        <w:t>APPLICATION FOR TRANSFER/RENEWAL OF REGISTRATION OF A VETERINARY HOSPITAL/CLINIC</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 — block letters)</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(Place of business)</w:t>
      </w:r>
    </w:p>
    <w:p>
      <w:pPr>
        <w:pStyle w:val="yTable"/>
        <w:tabs>
          <w:tab w:val="right" w:leader="dot" w:pos="7088"/>
        </w:tabs>
        <w:spacing w:before="0"/>
        <w:rPr>
          <w:snapToGrid w:val="0"/>
        </w:rPr>
      </w:pPr>
      <w:r>
        <w:rPr>
          <w:snapToGrid w:val="0"/>
        </w:rPr>
        <w:t>being the holder of a Certificate of Registration relating to the veterinary hospital/clinic situated 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(Address)</w:t>
      </w:r>
    </w:p>
    <w:p>
      <w:pPr>
        <w:pStyle w:val="yTable"/>
        <w:tabs>
          <w:tab w:val="right" w:leader="dot" w:pos="7088"/>
        </w:tabs>
        <w:spacing w:before="0"/>
        <w:rPr>
          <w:snapToGrid w:val="0"/>
        </w:rPr>
      </w:pPr>
      <w:r>
        <w:rPr>
          <w:snapToGrid w:val="0"/>
        </w:rPr>
        <w:t>and known by the name of ......................................................................... hereby</w:t>
      </w:r>
    </w:p>
    <w:p>
      <w:pPr>
        <w:pStyle w:val="yTable"/>
        <w:tabs>
          <w:tab w:val="right" w:leader="dot" w:pos="7088"/>
        </w:tabs>
        <w:spacing w:before="0"/>
        <w:rPr>
          <w:snapToGrid w:val="0"/>
        </w:rPr>
      </w:pPr>
      <w:r>
        <w:rPr>
          <w:snapToGrid w:val="0"/>
        </w:rPr>
        <w:t>apply for — </w:t>
      </w:r>
    </w:p>
    <w:p>
      <w:pPr>
        <w:pStyle w:val="yTable"/>
        <w:tabs>
          <w:tab w:val="left" w:pos="567"/>
          <w:tab w:val="left" w:pos="1134"/>
          <w:tab w:val="right" w:leader="dot" w:pos="4820"/>
        </w:tabs>
        <w:rPr>
          <w:snapToGrid w:val="0"/>
        </w:rPr>
      </w:pPr>
      <w:r>
        <w:rPr>
          <w:snapToGrid w:val="0"/>
        </w:rPr>
        <w:tab/>
        <w:t>*(a)</w:t>
      </w:r>
      <w:r>
        <w:rPr>
          <w:snapToGrid w:val="0"/>
        </w:rPr>
        <w:tab/>
        <w:t>a transfer of the said Certificate to</w:t>
      </w:r>
    </w:p>
    <w:p>
      <w:pPr>
        <w:pStyle w:val="yTable"/>
        <w:tabs>
          <w:tab w:val="left" w:pos="567"/>
          <w:tab w:val="left" w:pos="1134"/>
          <w:tab w:val="right" w:leader="dot" w:pos="4820"/>
        </w:tabs>
        <w:spacing w:before="0"/>
        <w:rPr>
          <w:snapToGrid w:val="0"/>
        </w:rPr>
      </w:pPr>
      <w:r>
        <w:rPr>
          <w:snapToGrid w:val="0"/>
        </w:rPr>
        <w:tab/>
      </w:r>
      <w:r>
        <w:rPr>
          <w:snapToGrid w:val="0"/>
        </w:rPr>
        <w:tab/>
        <w:t>...................................................................</w:t>
      </w:r>
    </w:p>
    <w:p>
      <w:pPr>
        <w:pStyle w:val="yTable"/>
        <w:tabs>
          <w:tab w:val="left" w:pos="567"/>
          <w:tab w:val="left" w:pos="1134"/>
          <w:tab w:val="right" w:leader="dot" w:pos="4820"/>
        </w:tabs>
        <w:spacing w:before="0"/>
        <w:rPr>
          <w:snapToGrid w:val="0"/>
        </w:rPr>
      </w:pPr>
      <w:r>
        <w:rPr>
          <w:snapToGrid w:val="0"/>
        </w:rPr>
        <w:tab/>
      </w:r>
      <w:r>
        <w:rPr>
          <w:snapToGrid w:val="0"/>
        </w:rPr>
        <w:tab/>
        <w:t>(Name in full — BLOCK LETTERS)</w:t>
      </w:r>
    </w:p>
    <w:p>
      <w:pPr>
        <w:pStyle w:val="yTable"/>
        <w:tabs>
          <w:tab w:val="left" w:pos="567"/>
          <w:tab w:val="left" w:pos="1134"/>
          <w:tab w:val="right" w:leader="dot" w:pos="5387"/>
        </w:tabs>
        <w:spacing w:before="0"/>
        <w:rPr>
          <w:snapToGrid w:val="0"/>
        </w:rPr>
      </w:pPr>
      <w:r>
        <w:rPr>
          <w:snapToGrid w:val="0"/>
        </w:rPr>
        <w:tab/>
      </w:r>
      <w:r>
        <w:rPr>
          <w:snapToGrid w:val="0"/>
        </w:rPr>
        <w:tab/>
        <w:t>to take effect from .............................................;</w:t>
      </w:r>
    </w:p>
    <w:p>
      <w:pPr>
        <w:pStyle w:val="yTable"/>
        <w:tabs>
          <w:tab w:val="left" w:pos="567"/>
          <w:tab w:val="left" w:pos="3686"/>
          <w:tab w:val="right" w:leader="dot" w:pos="4820"/>
        </w:tabs>
        <w:spacing w:before="0"/>
        <w:rPr>
          <w:snapToGrid w:val="0"/>
        </w:rPr>
      </w:pPr>
      <w:r>
        <w:rPr>
          <w:snapToGrid w:val="0"/>
        </w:rPr>
        <w:tab/>
      </w:r>
      <w:r>
        <w:rPr>
          <w:snapToGrid w:val="0"/>
        </w:rPr>
        <w:tab/>
        <w:t>(Date)</w:t>
      </w:r>
    </w:p>
    <w:p>
      <w:pPr>
        <w:pStyle w:val="yTable"/>
        <w:tabs>
          <w:tab w:val="left" w:pos="567"/>
          <w:tab w:val="left" w:pos="1134"/>
          <w:tab w:val="right" w:leader="dot" w:pos="4820"/>
        </w:tabs>
        <w:rPr>
          <w:snapToGrid w:val="0"/>
        </w:rPr>
      </w:pPr>
      <w:r>
        <w:rPr>
          <w:snapToGrid w:val="0"/>
        </w:rPr>
        <w:tab/>
        <w:t>*(b)</w:t>
      </w:r>
      <w:r>
        <w:rPr>
          <w:snapToGrid w:val="0"/>
        </w:rPr>
        <w:tab/>
        <w:t>renewal of registration.</w:t>
      </w:r>
    </w:p>
    <w:p>
      <w:pPr>
        <w:pStyle w:val="yTable"/>
        <w:tabs>
          <w:tab w:val="left" w:leader="dot" w:pos="3686"/>
          <w:tab w:val="left" w:pos="4253"/>
          <w:tab w:val="left" w:pos="4820"/>
          <w:tab w:val="right" w:leader="dot" w:pos="7088"/>
        </w:tabs>
        <w:ind w:left="4253" w:hanging="4253"/>
        <w:rPr>
          <w:snapToGrid w:val="0"/>
        </w:rPr>
      </w:pPr>
      <w:r>
        <w:rPr>
          <w:snapToGrid w:val="0"/>
        </w:rPr>
        <w:t>I enclose the sum of $ ...............................</w:t>
      </w:r>
      <w:r>
        <w:rPr>
          <w:snapToGrid w:val="0"/>
        </w:rPr>
        <w:tab/>
        <w:t>(a)</w:t>
      </w:r>
      <w:r>
        <w:rPr>
          <w:snapToGrid w:val="0"/>
        </w:rPr>
        <w:tab/>
        <w:t>being transfer fee.</w:t>
      </w:r>
    </w:p>
    <w:p>
      <w:pPr>
        <w:pStyle w:val="yTable"/>
        <w:tabs>
          <w:tab w:val="left" w:pos="3686"/>
          <w:tab w:val="left" w:pos="4253"/>
          <w:tab w:val="left" w:pos="4820"/>
          <w:tab w:val="right" w:leader="dot" w:pos="7088"/>
        </w:tabs>
        <w:spacing w:before="0"/>
        <w:ind w:left="4253" w:hanging="4253"/>
        <w:rPr>
          <w:snapToGrid w:val="0"/>
        </w:rPr>
      </w:pPr>
      <w:r>
        <w:rPr>
          <w:snapToGrid w:val="0"/>
        </w:rPr>
        <w:tab/>
      </w:r>
      <w:r>
        <w:rPr>
          <w:snapToGrid w:val="0"/>
        </w:rPr>
        <w:tab/>
        <w:t>(b)</w:t>
      </w:r>
      <w:r>
        <w:rPr>
          <w:snapToGrid w:val="0"/>
        </w:rPr>
        <w:tab/>
        <w:t>being renewal fee.</w:t>
      </w:r>
    </w:p>
    <w:p>
      <w:pPr>
        <w:pStyle w:val="yTable"/>
        <w:tabs>
          <w:tab w:val="left" w:leader="dot" w:pos="3261"/>
          <w:tab w:val="left" w:leader="dot" w:pos="6237"/>
          <w:tab w:val="right" w:leader="dot" w:pos="7088"/>
        </w:tabs>
        <w:rPr>
          <w:snapToGrid w:val="0"/>
        </w:rPr>
      </w:pPr>
      <w:r>
        <w:rPr>
          <w:snapToGrid w:val="0"/>
        </w:rPr>
        <w:t>DATED the ....................................... day of ........................................... 20.........</w:t>
      </w:r>
    </w:p>
    <w:p>
      <w:pPr>
        <w:pStyle w:val="yTable"/>
        <w:tabs>
          <w:tab w:val="left" w:leader="dot" w:pos="3828"/>
          <w:tab w:val="left" w:pos="4395"/>
          <w:tab w:val="right" w:leader="dot" w:pos="7088"/>
        </w:tabs>
        <w:rPr>
          <w:snapToGrid w:val="0"/>
        </w:rPr>
      </w:pPr>
      <w:r>
        <w:rPr>
          <w:snapToGrid w:val="0"/>
        </w:rPr>
        <w:t>*(a) Signed .................................................</w:t>
      </w:r>
      <w:r>
        <w:rPr>
          <w:snapToGrid w:val="0"/>
        </w:rPr>
        <w:tab/>
        <w:t xml:space="preserve"> Signed ..............................................</w:t>
      </w:r>
    </w:p>
    <w:p>
      <w:pPr>
        <w:pStyle w:val="yTable"/>
        <w:tabs>
          <w:tab w:val="left" w:pos="3828"/>
          <w:tab w:val="left" w:pos="5529"/>
          <w:tab w:val="right" w:leader="dot" w:pos="7088"/>
        </w:tabs>
        <w:spacing w:before="0"/>
        <w:ind w:left="1701"/>
        <w:rPr>
          <w:snapToGrid w:val="0"/>
        </w:rPr>
      </w:pPr>
      <w:r>
        <w:rPr>
          <w:snapToGrid w:val="0"/>
        </w:rPr>
        <w:t xml:space="preserve">Transferor </w:t>
      </w:r>
      <w:r>
        <w:rPr>
          <w:snapToGrid w:val="0"/>
        </w:rPr>
        <w:tab/>
      </w:r>
      <w:r>
        <w:rPr>
          <w:snapToGrid w:val="0"/>
        </w:rPr>
        <w:tab/>
        <w:t>Transferee</w:t>
      </w:r>
    </w:p>
    <w:p>
      <w:pPr>
        <w:pStyle w:val="yTable"/>
        <w:tabs>
          <w:tab w:val="right" w:leader="dot" w:pos="4253"/>
        </w:tabs>
        <w:rPr>
          <w:snapToGrid w:val="0"/>
        </w:rPr>
      </w:pPr>
      <w:r>
        <w:rPr>
          <w:snapToGrid w:val="0"/>
        </w:rPr>
        <w:t>*(b) Signed ..........................................................</w:t>
      </w:r>
    </w:p>
    <w:p>
      <w:pPr>
        <w:pStyle w:val="yTable"/>
        <w:tabs>
          <w:tab w:val="right" w:leader="dot" w:pos="7088"/>
        </w:tabs>
        <w:spacing w:before="0"/>
        <w:ind w:left="1559"/>
        <w:rPr>
          <w:snapToGrid w:val="0"/>
        </w:rPr>
      </w:pPr>
      <w:r>
        <w:rPr>
          <w:snapToGrid w:val="0"/>
        </w:rPr>
        <w:t>Applicant for renewal</w:t>
      </w:r>
    </w:p>
    <w:p>
      <w:pPr>
        <w:pStyle w:val="yTable"/>
        <w:tabs>
          <w:tab w:val="right" w:leader="dot" w:pos="7088"/>
        </w:tabs>
        <w:rPr>
          <w:snapToGrid w:val="0"/>
        </w:rPr>
      </w:pPr>
      <w:r>
        <w:rPr>
          <w:snapToGrid w:val="0"/>
        </w:rPr>
        <w:t>* Strike out (a) or (b) whichever is not applicable.</w:t>
      </w:r>
    </w:p>
    <w:p>
      <w:pPr>
        <w:pStyle w:val="CentredBaseLine"/>
        <w:jc w:val="center"/>
      </w:pPr>
      <w:r>
        <w:object w:dxaOrig="1830" w:dyaOrig="285">
          <v:shape id="_x0000_i1043" type="#_x0000_t75" style="width:91.5pt;height:14.25pt" o:ole="" fillcolor="window">
            <v:imagedata r:id="rId26" o:title=""/>
          </v:shape>
          <o:OLEObject Type="Embed" ProgID="PBrush" ShapeID="_x0000_i1043" DrawAspect="Content" ObjectID="_1644493819" r:id="rId46"/>
        </w:object>
      </w:r>
    </w:p>
    <w:p>
      <w:pPr>
        <w:pStyle w:val="yTable"/>
        <w:pageBreakBefore/>
        <w:tabs>
          <w:tab w:val="right" w:leader="dot" w:pos="7088"/>
        </w:tabs>
        <w:jc w:val="center"/>
        <w:rPr>
          <w:b/>
          <w:snapToGrid w:val="0"/>
        </w:rPr>
      </w:pPr>
      <w:r>
        <w:rPr>
          <w:b/>
          <w:snapToGrid w:val="0"/>
        </w:rPr>
        <w:t>Form No. 15</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APPROVAL AS A VETERINARY NURSE</w:t>
      </w:r>
    </w:p>
    <w:p>
      <w:pPr>
        <w:pStyle w:val="yTable"/>
        <w:tabs>
          <w:tab w:val="left" w:pos="567"/>
          <w:tab w:val="right" w:leader="dot" w:pos="7088"/>
        </w:tabs>
        <w:rPr>
          <w:snapToGrid w:val="0"/>
        </w:rPr>
      </w:pPr>
      <w:r>
        <w:rPr>
          <w:snapToGrid w:val="0"/>
        </w:rPr>
        <w:t>To:</w:t>
      </w:r>
    </w:p>
    <w:p>
      <w:pPr>
        <w:pStyle w:val="yTable"/>
        <w:tabs>
          <w:tab w:val="left" w:pos="567"/>
          <w:tab w:val="right" w:leader="dot" w:pos="7088"/>
        </w:tabs>
        <w:spacing w:before="0"/>
        <w:rPr>
          <w:snapToGrid w:val="0"/>
        </w:rPr>
      </w:pPr>
      <w:r>
        <w:rPr>
          <w:snapToGrid w:val="0"/>
        </w:rPr>
        <w:t>The Registrar,</w:t>
      </w:r>
    </w:p>
    <w:p>
      <w:pPr>
        <w:pStyle w:val="yTable"/>
        <w:tabs>
          <w:tab w:val="left" w:pos="567"/>
          <w:tab w:val="right" w:leader="dot" w:pos="7088"/>
        </w:tabs>
        <w:spacing w:before="0"/>
        <w:rPr>
          <w:snapToGrid w:val="0"/>
        </w:rPr>
      </w:pPr>
      <w:r>
        <w:rPr>
          <w:snapToGrid w:val="0"/>
        </w:rPr>
        <w:t>Veterinary Surgeons’ Board,</w:t>
      </w:r>
    </w:p>
    <w:p>
      <w:pPr>
        <w:pStyle w:val="yTable"/>
        <w:tabs>
          <w:tab w:val="left" w:pos="567"/>
          <w:tab w:val="right" w:leader="dot" w:pos="7088"/>
        </w:tabs>
        <w:spacing w:before="0"/>
        <w:rPr>
          <w:snapToGrid w:val="0"/>
        </w:rPr>
      </w:pPr>
      <w:r>
        <w:rPr>
          <w:snapToGrid w:val="0"/>
        </w:rPr>
        <w:t>PERTH, W.A.</w:t>
      </w:r>
    </w:p>
    <w:p>
      <w:pPr>
        <w:pStyle w:val="yTable"/>
        <w:tabs>
          <w:tab w:val="right" w:leader="dot" w:pos="7088"/>
        </w:tabs>
        <w:ind w:left="567" w:hanging="567"/>
        <w:rPr>
          <w:snapToGrid w:val="0"/>
        </w:rPr>
      </w:pPr>
      <w:r>
        <w:rPr>
          <w:snapToGrid w:val="0"/>
        </w:rPr>
        <w:t>1.</w:t>
      </w:r>
      <w:r>
        <w:rPr>
          <w:snapToGrid w:val="0"/>
        </w:rPr>
        <w:tab/>
        <w:t>Name in full .................................................................................................</w:t>
      </w:r>
    </w:p>
    <w:p>
      <w:pPr>
        <w:pStyle w:val="yTable"/>
        <w:tabs>
          <w:tab w:val="right" w:leader="dot" w:pos="7088"/>
        </w:tabs>
        <w:spacing w:before="0"/>
        <w:ind w:left="851"/>
        <w:jc w:val="center"/>
        <w:rPr>
          <w:snapToGrid w:val="0"/>
        </w:rPr>
      </w:pPr>
      <w:r>
        <w:rPr>
          <w:snapToGrid w:val="0"/>
        </w:rPr>
        <w:t>(BLOCK letters. Underline Surname)</w:t>
      </w:r>
    </w:p>
    <w:p>
      <w:pPr>
        <w:pStyle w:val="yTable"/>
        <w:tabs>
          <w:tab w:val="right" w:leader="dot" w:pos="7088"/>
        </w:tabs>
        <w:ind w:left="567" w:hanging="567"/>
        <w:rPr>
          <w:snapToGrid w:val="0"/>
        </w:rPr>
      </w:pPr>
      <w:r>
        <w:rPr>
          <w:snapToGrid w:val="0"/>
        </w:rPr>
        <w:t>2.</w:t>
      </w:r>
      <w:r>
        <w:rPr>
          <w:snapToGrid w:val="0"/>
        </w:rPr>
        <w:tab/>
        <w:t>Present address ............................................................................................</w:t>
      </w:r>
    </w:p>
    <w:p>
      <w:pPr>
        <w:pStyle w:val="yTable"/>
        <w:tabs>
          <w:tab w:val="right" w:leader="dot" w:pos="7088"/>
        </w:tabs>
        <w:ind w:left="567" w:hanging="567"/>
        <w:rPr>
          <w:snapToGrid w:val="0"/>
        </w:rPr>
      </w:pPr>
      <w:r>
        <w:rPr>
          <w:snapToGrid w:val="0"/>
        </w:rPr>
        <w:t>3.</w:t>
      </w:r>
      <w:r>
        <w:rPr>
          <w:snapToGrid w:val="0"/>
        </w:rPr>
        <w:tab/>
        <w:t>Last permanent address ...............................................................................</w:t>
      </w:r>
    </w:p>
    <w:p>
      <w:pPr>
        <w:pStyle w:val="yTable"/>
        <w:tabs>
          <w:tab w:val="right" w:leader="dot" w:pos="3686"/>
        </w:tabs>
        <w:ind w:left="567" w:hanging="567"/>
        <w:rPr>
          <w:snapToGrid w:val="0"/>
        </w:rPr>
      </w:pPr>
      <w:r>
        <w:rPr>
          <w:snapToGrid w:val="0"/>
        </w:rPr>
        <w:t>4.</w:t>
      </w:r>
      <w:r>
        <w:rPr>
          <w:snapToGrid w:val="0"/>
        </w:rPr>
        <w:tab/>
        <w:t>Date of birth ....................................</w:t>
      </w:r>
    </w:p>
    <w:p>
      <w:pPr>
        <w:pStyle w:val="yTable"/>
        <w:tabs>
          <w:tab w:val="right" w:leader="dot" w:pos="7088"/>
        </w:tabs>
        <w:ind w:left="567" w:hanging="567"/>
        <w:rPr>
          <w:snapToGrid w:val="0"/>
        </w:rPr>
      </w:pPr>
      <w:r>
        <w:rPr>
          <w:snapToGrid w:val="0"/>
        </w:rPr>
        <w:t>5.</w:t>
      </w:r>
      <w:r>
        <w:rPr>
          <w:snapToGrid w:val="0"/>
        </w:rPr>
        <w:tab/>
        <w:t>Place of birth ...................................</w:t>
      </w:r>
    </w:p>
    <w:p>
      <w:pPr>
        <w:pStyle w:val="yTable"/>
        <w:tabs>
          <w:tab w:val="right" w:leader="dot" w:pos="7088"/>
        </w:tabs>
        <w:ind w:left="567" w:hanging="567"/>
        <w:rPr>
          <w:snapToGrid w:val="0"/>
        </w:rPr>
      </w:pPr>
      <w:r>
        <w:rPr>
          <w:snapToGrid w:val="0"/>
        </w:rPr>
        <w:t>6.</w:t>
      </w:r>
      <w:r>
        <w:rPr>
          <w:snapToGrid w:val="0"/>
        </w:rPr>
        <w:tab/>
        <w:t>State whether Australian subject: — </w:t>
      </w:r>
    </w:p>
    <w:p>
      <w:pPr>
        <w:pStyle w:val="yTable"/>
        <w:tabs>
          <w:tab w:val="left" w:pos="567"/>
          <w:tab w:val="right" w:leader="dot" w:pos="7088"/>
        </w:tabs>
        <w:spacing w:before="0"/>
        <w:ind w:left="1134" w:hanging="1134"/>
        <w:rPr>
          <w:snapToGrid w:val="0"/>
        </w:rPr>
      </w:pPr>
      <w:r>
        <w:rPr>
          <w:snapToGrid w:val="0"/>
        </w:rPr>
        <w:tab/>
        <w:t>(a)</w:t>
      </w:r>
      <w:r>
        <w:rPr>
          <w:snapToGrid w:val="0"/>
        </w:rPr>
        <w:tab/>
        <w:t>Natural born;</w:t>
      </w:r>
    </w:p>
    <w:p>
      <w:pPr>
        <w:pStyle w:val="yTable"/>
        <w:tabs>
          <w:tab w:val="left" w:pos="567"/>
          <w:tab w:val="right" w:leader="dot" w:pos="7088"/>
        </w:tabs>
        <w:spacing w:before="0"/>
        <w:ind w:left="1134" w:hanging="1134"/>
        <w:rPr>
          <w:snapToGrid w:val="0"/>
        </w:rPr>
      </w:pPr>
      <w:r>
        <w:rPr>
          <w:snapToGrid w:val="0"/>
        </w:rPr>
        <w:tab/>
        <w:t>(b)</w:t>
      </w:r>
      <w:r>
        <w:rPr>
          <w:snapToGrid w:val="0"/>
        </w:rPr>
        <w:tab/>
        <w:t>Naturalised.</w:t>
      </w:r>
    </w:p>
    <w:p>
      <w:pPr>
        <w:pStyle w:val="yTable"/>
        <w:tabs>
          <w:tab w:val="right" w:leader="dot" w:pos="7088"/>
        </w:tabs>
        <w:spacing w:before="0"/>
        <w:ind w:left="567" w:hanging="567"/>
        <w:rPr>
          <w:snapToGrid w:val="0"/>
        </w:rPr>
      </w:pPr>
      <w:r>
        <w:rPr>
          <w:snapToGrid w:val="0"/>
        </w:rPr>
        <w:tab/>
        <w:t>If not, state your present nationality ............................................................</w:t>
      </w:r>
    </w:p>
    <w:p>
      <w:pPr>
        <w:pStyle w:val="yTable"/>
        <w:tabs>
          <w:tab w:val="right" w:leader="dot" w:pos="7088"/>
        </w:tabs>
        <w:ind w:left="567" w:hanging="567"/>
        <w:rPr>
          <w:snapToGrid w:val="0"/>
        </w:rPr>
      </w:pPr>
      <w:r>
        <w:rPr>
          <w:snapToGrid w:val="0"/>
        </w:rPr>
        <w:t>7.</w:t>
      </w:r>
      <w:r>
        <w:rPr>
          <w:snapToGrid w:val="0"/>
        </w:rPr>
        <w:tab/>
        <w:t>State name of country/state/province, where at present registered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8.</w:t>
      </w:r>
      <w:r>
        <w:rPr>
          <w:snapToGrid w:val="0"/>
        </w:rPr>
        <w:tab/>
        <w:t>Give the names and addresses of 2 reputable persons to whom reference may be made as to your character.</w:t>
      </w:r>
    </w:p>
    <w:p>
      <w:pPr>
        <w:pStyle w:val="yTable"/>
        <w:tabs>
          <w:tab w:val="left" w:pos="567"/>
          <w:tab w:val="right" w:leader="dot" w:pos="4820"/>
        </w:tabs>
        <w:spacing w:before="0"/>
        <w:ind w:left="1134" w:hanging="1134"/>
        <w:rPr>
          <w:snapToGrid w:val="0"/>
        </w:rPr>
      </w:pPr>
      <w:r>
        <w:rPr>
          <w:snapToGrid w:val="0"/>
        </w:rPr>
        <w:tab/>
        <w:t>(i)</w:t>
      </w:r>
      <w:r>
        <w:rPr>
          <w:snapToGrid w:val="0"/>
        </w:rPr>
        <w:tab/>
        <w:t>.........................................................................</w:t>
      </w:r>
    </w:p>
    <w:p>
      <w:pPr>
        <w:pStyle w:val="yTable"/>
        <w:tabs>
          <w:tab w:val="left" w:pos="567"/>
          <w:tab w:val="right" w:leader="dot" w:pos="4820"/>
        </w:tabs>
        <w:spacing w:before="0"/>
        <w:ind w:left="1134" w:hanging="1134"/>
        <w:rPr>
          <w:snapToGrid w:val="0"/>
        </w:rPr>
      </w:pPr>
      <w:r>
        <w:rPr>
          <w:snapToGrid w:val="0"/>
        </w:rPr>
        <w:tab/>
      </w:r>
      <w:r>
        <w:rPr>
          <w:snapToGrid w:val="0"/>
        </w:rPr>
        <w:tab/>
        <w:t>........................................................................</w:t>
      </w:r>
    </w:p>
    <w:p>
      <w:pPr>
        <w:pStyle w:val="yTable"/>
        <w:tabs>
          <w:tab w:val="left" w:pos="567"/>
          <w:tab w:val="right" w:leader="dot" w:pos="4820"/>
        </w:tabs>
        <w:spacing w:before="0"/>
        <w:ind w:left="1134" w:hanging="1134"/>
        <w:rPr>
          <w:snapToGrid w:val="0"/>
        </w:rPr>
      </w:pPr>
      <w:r>
        <w:rPr>
          <w:snapToGrid w:val="0"/>
        </w:rPr>
        <w:tab/>
        <w:t>(ii)</w:t>
      </w:r>
      <w:r>
        <w:rPr>
          <w:snapToGrid w:val="0"/>
        </w:rPr>
        <w:tab/>
        <w:t>........................................................................</w:t>
      </w:r>
    </w:p>
    <w:p>
      <w:pPr>
        <w:pStyle w:val="yTable"/>
        <w:tabs>
          <w:tab w:val="left" w:pos="567"/>
          <w:tab w:val="right" w:leader="dot" w:pos="4820"/>
        </w:tabs>
        <w:spacing w:before="0"/>
        <w:ind w:left="1134" w:hanging="1134"/>
        <w:rPr>
          <w:snapToGrid w:val="0"/>
        </w:rPr>
      </w:pPr>
      <w:r>
        <w:rPr>
          <w:snapToGrid w:val="0"/>
        </w:rPr>
        <w:tab/>
      </w:r>
      <w:r>
        <w:rPr>
          <w:snapToGrid w:val="0"/>
        </w:rPr>
        <w:tab/>
        <w:t>........................................................................</w:t>
      </w:r>
    </w:p>
    <w:p>
      <w:pPr>
        <w:pStyle w:val="yTable"/>
        <w:tabs>
          <w:tab w:val="right" w:leader="dot" w:pos="7088"/>
        </w:tabs>
        <w:spacing w:before="0"/>
        <w:ind w:left="1701"/>
        <w:rPr>
          <w:snapToGrid w:val="0"/>
        </w:rPr>
      </w:pPr>
      <w:r>
        <w:rPr>
          <w:snapToGrid w:val="0"/>
        </w:rPr>
        <w:t xml:space="preserve"> (USE BLOCK LETTERS)</w:t>
      </w:r>
    </w:p>
    <w:p>
      <w:pPr>
        <w:pStyle w:val="yTable"/>
        <w:tabs>
          <w:tab w:val="right" w:leader="dot" w:pos="7088"/>
        </w:tabs>
        <w:ind w:left="567" w:hanging="567"/>
        <w:rPr>
          <w:snapToGrid w:val="0"/>
        </w:rPr>
      </w:pPr>
      <w:r>
        <w:rPr>
          <w:snapToGrid w:val="0"/>
        </w:rPr>
        <w:t>9.</w:t>
      </w:r>
      <w:r>
        <w:rPr>
          <w:snapToGrid w:val="0"/>
        </w:rPr>
        <w:tab/>
        <w:t>State your veterinary nurse qualifications.</w:t>
      </w:r>
    </w:p>
    <w:p>
      <w:pPr>
        <w:pStyle w:val="yTable"/>
        <w:tabs>
          <w:tab w:val="left" w:pos="567"/>
          <w:tab w:val="right" w:leader="dot" w:pos="7088"/>
        </w:tabs>
        <w:spacing w:before="0"/>
        <w:ind w:left="1134" w:hanging="1134"/>
        <w:rPr>
          <w:snapToGrid w:val="0"/>
        </w:rPr>
      </w:pPr>
      <w:r>
        <w:rPr>
          <w:snapToGrid w:val="0"/>
        </w:rPr>
        <w:tab/>
        <w:t>(a)</w:t>
      </w:r>
      <w:r>
        <w:rPr>
          <w:snapToGrid w:val="0"/>
        </w:rPr>
        <w:tab/>
        <w:t>Diploma/Licence ...............................................................................</w:t>
      </w:r>
    </w:p>
    <w:p>
      <w:pPr>
        <w:pStyle w:val="yTable"/>
        <w:tabs>
          <w:tab w:val="left" w:pos="567"/>
          <w:tab w:val="right" w:leader="dot" w:pos="7088"/>
        </w:tabs>
        <w:spacing w:before="0"/>
        <w:ind w:left="1134" w:hanging="1134"/>
        <w:rPr>
          <w:snapToGrid w:val="0"/>
        </w:rPr>
      </w:pPr>
      <w:r>
        <w:rPr>
          <w:snapToGrid w:val="0"/>
        </w:rPr>
        <w:tab/>
        <w:t>(b)</w:t>
      </w:r>
      <w:r>
        <w:rPr>
          <w:snapToGrid w:val="0"/>
        </w:rPr>
        <w:tab/>
        <w:t>Where obtained .................................................................................</w:t>
      </w:r>
    </w:p>
    <w:p>
      <w:pPr>
        <w:pStyle w:val="yTable"/>
        <w:tabs>
          <w:tab w:val="left" w:pos="567"/>
          <w:tab w:val="right" w:leader="dot" w:pos="7088"/>
        </w:tabs>
        <w:spacing w:before="0"/>
        <w:ind w:left="1134" w:hanging="1134"/>
        <w:rPr>
          <w:snapToGrid w:val="0"/>
        </w:rPr>
      </w:pPr>
      <w:r>
        <w:rPr>
          <w:snapToGrid w:val="0"/>
        </w:rPr>
        <w:tab/>
        <w:t>(c)</w:t>
      </w:r>
      <w:r>
        <w:rPr>
          <w:snapToGrid w:val="0"/>
        </w:rPr>
        <w:tab/>
        <w:t>When obtained ..................................................................................</w:t>
      </w:r>
    </w:p>
    <w:p>
      <w:pPr>
        <w:pStyle w:val="yTable"/>
        <w:tabs>
          <w:tab w:val="right" w:leader="dot" w:pos="7088"/>
        </w:tabs>
        <w:ind w:left="567" w:hanging="567"/>
        <w:rPr>
          <w:snapToGrid w:val="0"/>
        </w:rPr>
      </w:pPr>
      <w:r>
        <w:rPr>
          <w:snapToGrid w:val="0"/>
        </w:rPr>
        <w:t>10.</w:t>
      </w:r>
      <w:r>
        <w:rPr>
          <w:snapToGrid w:val="0"/>
        </w:rPr>
        <w:tab/>
        <w:t>Are you qualified to practice in the country in which your qualification was granted?</w:t>
      </w:r>
    </w:p>
    <w:p>
      <w:pPr>
        <w:pStyle w:val="yTable"/>
        <w:tabs>
          <w:tab w:val="right" w:leader="dot" w:pos="7088"/>
        </w:tabs>
        <w:ind w:left="567" w:hanging="567"/>
        <w:rPr>
          <w:snapToGrid w:val="0"/>
        </w:rPr>
      </w:pPr>
      <w:r>
        <w:rPr>
          <w:snapToGrid w:val="0"/>
        </w:rPr>
        <w:t>11.</w:t>
      </w:r>
      <w:r>
        <w:rPr>
          <w:snapToGrid w:val="0"/>
        </w:rPr>
        <w:tab/>
        <w:t>Have you received treatment for drug addiction during the last 12 months? If so, give details.</w:t>
      </w:r>
    </w:p>
    <w:p>
      <w:pPr>
        <w:pStyle w:val="yTable"/>
        <w:tabs>
          <w:tab w:val="right" w:leader="dot" w:pos="7088"/>
        </w:tabs>
        <w:ind w:left="567" w:hanging="567"/>
        <w:rPr>
          <w:snapToGrid w:val="0"/>
        </w:rPr>
      </w:pPr>
      <w:r>
        <w:rPr>
          <w:snapToGrid w:val="0"/>
        </w:rPr>
        <w:t>12.</w:t>
      </w:r>
      <w:r>
        <w:rPr>
          <w:snapToGrid w:val="0"/>
        </w:rPr>
        <w:tab/>
        <w:t>Have any of the qualifications on which you rely for approval as a veterinary nurse been withdrawn or cancelled by the University, College or other body by which they were conferred.</w:t>
      </w:r>
    </w:p>
    <w:p>
      <w:pPr>
        <w:pStyle w:val="yTable"/>
        <w:tabs>
          <w:tab w:val="right" w:leader="dot" w:pos="7088"/>
        </w:tabs>
        <w:ind w:left="567" w:hanging="567"/>
        <w:rPr>
          <w:snapToGrid w:val="0"/>
        </w:rPr>
      </w:pPr>
      <w:r>
        <w:rPr>
          <w:snapToGrid w:val="0"/>
        </w:rPr>
        <w:t>13.</w:t>
      </w:r>
      <w:r>
        <w:rPr>
          <w:snapToGrid w:val="0"/>
        </w:rPr>
        <w:tab/>
        <w:t>Have you ever been convicted anywhere of any felony, crime, misdemeanour, or indictable offence or of an offence which would be if committed in Western Australia an indictable offence?</w:t>
      </w:r>
    </w:p>
    <w:p>
      <w:pPr>
        <w:pStyle w:val="yTable"/>
        <w:tabs>
          <w:tab w:val="right" w:leader="dot" w:pos="7088"/>
        </w:tabs>
        <w:ind w:left="567" w:hanging="567"/>
        <w:rPr>
          <w:snapToGrid w:val="0"/>
        </w:rPr>
      </w:pPr>
      <w:r>
        <w:rPr>
          <w:snapToGrid w:val="0"/>
        </w:rPr>
        <w:t>14.</w:t>
      </w:r>
      <w:r>
        <w:rPr>
          <w:snapToGrid w:val="0"/>
        </w:rPr>
        <w:tab/>
        <w:t>Have you at any time in any state, dominion, province or country been: — </w:t>
      </w:r>
    </w:p>
    <w:p>
      <w:pPr>
        <w:pStyle w:val="yTable"/>
        <w:tabs>
          <w:tab w:val="left" w:pos="567"/>
          <w:tab w:val="right" w:leader="dot" w:pos="7088"/>
        </w:tabs>
        <w:spacing w:before="0"/>
        <w:ind w:left="1134" w:hanging="1134"/>
        <w:rPr>
          <w:snapToGrid w:val="0"/>
        </w:rPr>
      </w:pPr>
      <w:r>
        <w:rPr>
          <w:snapToGrid w:val="0"/>
        </w:rPr>
        <w:tab/>
        <w:t>(a)</w:t>
      </w:r>
      <w:r>
        <w:rPr>
          <w:snapToGrid w:val="0"/>
        </w:rPr>
        <w:tab/>
        <w:t>found guilty of any professional misconduct, or of any unprofessional conduct?</w:t>
      </w:r>
    </w:p>
    <w:p>
      <w:pPr>
        <w:pStyle w:val="yTable"/>
        <w:tabs>
          <w:tab w:val="left" w:pos="567"/>
          <w:tab w:val="right" w:leader="dot" w:pos="7088"/>
        </w:tabs>
        <w:spacing w:before="0"/>
        <w:ind w:left="1134" w:hanging="1134"/>
        <w:rPr>
          <w:snapToGrid w:val="0"/>
        </w:rPr>
      </w:pPr>
      <w:r>
        <w:rPr>
          <w:snapToGrid w:val="0"/>
        </w:rPr>
        <w:tab/>
        <w:t>(b)</w:t>
      </w:r>
      <w:r>
        <w:rPr>
          <w:snapToGrid w:val="0"/>
        </w:rPr>
        <w:tab/>
        <w:t>subject to any disciplinary action by any body or authority legally constituted to discipline veterinary nurses?</w:t>
      </w:r>
    </w:p>
    <w:p>
      <w:pPr>
        <w:pStyle w:val="yTable"/>
        <w:tabs>
          <w:tab w:val="left" w:pos="567"/>
          <w:tab w:val="right" w:leader="dot" w:pos="7088"/>
        </w:tabs>
        <w:spacing w:before="0"/>
        <w:ind w:left="1134" w:hanging="1134"/>
        <w:rPr>
          <w:snapToGrid w:val="0"/>
        </w:rPr>
      </w:pPr>
      <w:r>
        <w:rPr>
          <w:snapToGrid w:val="0"/>
        </w:rPr>
        <w:tab/>
        <w:t>(c)</w:t>
      </w:r>
      <w:r>
        <w:rPr>
          <w:snapToGrid w:val="0"/>
        </w:rPr>
        <w:tab/>
        <w:t>refused registration as a veterinary nurse?</w:t>
      </w:r>
    </w:p>
    <w:p>
      <w:pPr>
        <w:pStyle w:val="yTable"/>
        <w:tabs>
          <w:tab w:val="left" w:pos="567"/>
          <w:tab w:val="right" w:leader="dot" w:pos="7088"/>
        </w:tabs>
        <w:spacing w:before="0"/>
        <w:ind w:left="1134" w:hanging="1134"/>
        <w:rPr>
          <w:snapToGrid w:val="0"/>
        </w:rPr>
      </w:pPr>
      <w:r>
        <w:rPr>
          <w:snapToGrid w:val="0"/>
        </w:rPr>
        <w:tab/>
      </w:r>
      <w:r>
        <w:rPr>
          <w:snapToGrid w:val="0"/>
        </w:rPr>
        <w:tab/>
        <w:t>If so, give details.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rPr>
          <w:snapToGrid w:val="0"/>
        </w:rPr>
      </w:pPr>
      <w:r>
        <w:rPr>
          <w:snapToGrid w:val="0"/>
        </w:rPr>
        <w:t xml:space="preserve">Signature of applicant and date </w:t>
      </w:r>
    </w:p>
    <w:p>
      <w:pPr>
        <w:pStyle w:val="CentredBaseLine"/>
        <w:jc w:val="center"/>
      </w:pPr>
      <w:r>
        <w:object w:dxaOrig="1830" w:dyaOrig="285">
          <v:shape id="_x0000_i1044" type="#_x0000_t75" style="width:91.5pt;height:14.25pt" o:ole="" fillcolor="window">
            <v:imagedata r:id="rId26" o:title=""/>
          </v:shape>
          <o:OLEObject Type="Embed" ProgID="PBrush" ShapeID="_x0000_i1044" DrawAspect="Content" ObjectID="_1644493820" r:id="rId47"/>
        </w:object>
      </w:r>
    </w:p>
    <w:p>
      <w:pPr>
        <w:pStyle w:val="yTable"/>
        <w:tabs>
          <w:tab w:val="right" w:leader="dot" w:pos="7088"/>
        </w:tabs>
        <w:jc w:val="center"/>
        <w:rPr>
          <w:b/>
          <w:snapToGrid w:val="0"/>
        </w:rPr>
      </w:pPr>
      <w:r>
        <w:rPr>
          <w:b/>
          <w:snapToGrid w:val="0"/>
        </w:rPr>
        <w:t>Form No. 16</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APPROVAL AS A VETERINARY NURSE FOR THE YEAR</w:t>
      </w:r>
      <w:r>
        <w:rPr>
          <w:snapToGrid w:val="0"/>
        </w:rPr>
        <w:t>.....................................</w:t>
      </w:r>
    </w:p>
    <w:p>
      <w:pPr>
        <w:pStyle w:val="yTable"/>
        <w:tabs>
          <w:tab w:val="right" w:leader="dot" w:pos="7088"/>
        </w:tabs>
        <w:ind w:left="4820"/>
        <w:rPr>
          <w:snapToGrid w:val="0"/>
        </w:rPr>
      </w:pPr>
      <w:r>
        <w:rPr>
          <w:snapToGrid w:val="0"/>
        </w:rPr>
        <w:t>No. ..................................</w:t>
      </w:r>
    </w:p>
    <w:p>
      <w:pPr>
        <w:pStyle w:val="yTable"/>
        <w:tabs>
          <w:tab w:val="right" w:leader="dot" w:pos="7088"/>
        </w:tabs>
        <w:rPr>
          <w:i/>
          <w:snapToGrid w:val="0"/>
        </w:rPr>
      </w:pPr>
      <w:r>
        <w:rPr>
          <w:snapToGrid w:val="0"/>
        </w:rPr>
        <w:t xml:space="preserve">THIS is to certify that in pursuance to the provisions of the </w:t>
      </w:r>
      <w:r>
        <w:rPr>
          <w:i/>
          <w:snapToGrid w:val="0"/>
        </w:rPr>
        <w:t>Veterinary Surgeons Act 1960..................................................................................................................</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approved as a veterinary nurse subject to the following conditions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right" w:leader="dot" w:pos="3686"/>
        </w:tabs>
        <w:rPr>
          <w:snapToGrid w:val="0"/>
        </w:rPr>
      </w:pPr>
      <w:r>
        <w:rPr>
          <w:snapToGrid w:val="0"/>
        </w:rPr>
        <w:t>...................................................................</w:t>
      </w:r>
    </w:p>
    <w:p>
      <w:pPr>
        <w:pStyle w:val="yTable"/>
        <w:tabs>
          <w:tab w:val="right" w:leader="dot" w:pos="3686"/>
        </w:tabs>
        <w:spacing w:before="0"/>
        <w:ind w:right="3402"/>
        <w:jc w:val="center"/>
        <w:rPr>
          <w:snapToGrid w:val="0"/>
        </w:rPr>
      </w:pPr>
      <w:r>
        <w:rPr>
          <w:snapToGrid w:val="0"/>
        </w:rPr>
        <w:t>Registrar</w:t>
      </w:r>
    </w:p>
    <w:p>
      <w:pPr>
        <w:pStyle w:val="CentredBaseLine"/>
        <w:jc w:val="center"/>
      </w:pPr>
      <w:r>
        <w:object w:dxaOrig="1830" w:dyaOrig="285">
          <v:shape id="_x0000_i1045" type="#_x0000_t75" style="width:91.5pt;height:14.25pt" o:ole="" fillcolor="window">
            <v:imagedata r:id="rId26" o:title=""/>
          </v:shape>
          <o:OLEObject Type="Embed" ProgID="PBrush" ShapeID="_x0000_i1045" DrawAspect="Content" ObjectID="_1644493821" r:id="rId48"/>
        </w:object>
      </w:r>
    </w:p>
    <w:p>
      <w:pPr>
        <w:pStyle w:val="yTable"/>
        <w:pageBreakBefore/>
        <w:tabs>
          <w:tab w:val="right" w:leader="dot" w:pos="7088"/>
        </w:tabs>
        <w:jc w:val="center"/>
        <w:rPr>
          <w:b/>
          <w:snapToGrid w:val="0"/>
        </w:rPr>
      </w:pPr>
      <w:r>
        <w:rPr>
          <w:b/>
          <w:snapToGrid w:val="0"/>
        </w:rPr>
        <w:t>Form No. 17</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BY AN ANIMAL WELFARE SOCIETY OR OTHER INCORPORATED BODY FOR A LICENCE TO TREAT SICK AND INJURED ANIMALS</w:t>
      </w:r>
    </w:p>
    <w:p>
      <w:pPr>
        <w:pStyle w:val="yTable"/>
        <w:tabs>
          <w:tab w:val="right" w:leader="dot" w:pos="7088"/>
        </w:tabs>
        <w:rPr>
          <w:snapToGrid w:val="0"/>
        </w:rPr>
      </w:pPr>
      <w:r>
        <w:rPr>
          <w:snapToGrid w:val="0"/>
        </w:rPr>
        <w:t>To the Registrar,</w:t>
      </w:r>
    </w:p>
    <w:p>
      <w:pPr>
        <w:pStyle w:val="yTable"/>
        <w:tabs>
          <w:tab w:val="right" w:leader="dot" w:pos="7088"/>
        </w:tabs>
        <w:spacing w:before="0"/>
        <w:rPr>
          <w:snapToGrid w:val="0"/>
        </w:rPr>
      </w:pPr>
      <w:r>
        <w:rPr>
          <w:snapToGrid w:val="0"/>
        </w:rPr>
        <w:t>Veterinary Surgeons’ Board,</w:t>
      </w:r>
    </w:p>
    <w:p>
      <w:pPr>
        <w:pStyle w:val="yTable"/>
        <w:tabs>
          <w:tab w:val="right" w:leader="dot" w:pos="7088"/>
        </w:tabs>
        <w:spacing w:before="0"/>
        <w:rPr>
          <w:snapToGrid w:val="0"/>
        </w:rPr>
      </w:pPr>
      <w:r>
        <w:rPr>
          <w:snapToGrid w:val="0"/>
        </w:rPr>
        <w:t>PERTH.</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spacing w:before="0"/>
        <w:rPr>
          <w:snapToGrid w:val="0"/>
        </w:rPr>
      </w:pPr>
      <w:r>
        <w:rPr>
          <w:snapToGrid w:val="0"/>
        </w:rPr>
        <w:t>being the officer duly authorised by ......................................................................</w:t>
      </w:r>
    </w:p>
    <w:p>
      <w:pPr>
        <w:pStyle w:val="yTable"/>
        <w:tabs>
          <w:tab w:val="right" w:leader="dot" w:pos="7088"/>
        </w:tabs>
        <w:spacing w:before="0"/>
        <w:ind w:left="3261"/>
        <w:jc w:val="center"/>
        <w:rPr>
          <w:snapToGrid w:val="0"/>
        </w:rPr>
      </w:pPr>
      <w:r>
        <w:rPr>
          <w:snapToGrid w:val="0"/>
        </w:rPr>
        <w:t>(name of Society or</w:t>
      </w:r>
    </w:p>
    <w:p>
      <w:pPr>
        <w:pStyle w:val="yTable"/>
        <w:tabs>
          <w:tab w:val="left" w:leader="dot" w:pos="3402"/>
          <w:tab w:val="right" w:leader="dot" w:pos="7088"/>
        </w:tabs>
        <w:spacing w:before="0"/>
        <w:rPr>
          <w:snapToGrid w:val="0"/>
        </w:rPr>
      </w:pPr>
      <w:r>
        <w:rPr>
          <w:snapToGrid w:val="0"/>
        </w:rPr>
        <w:t>..............................................................of ..............................................................</w:t>
      </w:r>
    </w:p>
    <w:p>
      <w:pPr>
        <w:pStyle w:val="yTable"/>
        <w:tabs>
          <w:tab w:val="left" w:pos="4820"/>
          <w:tab w:val="right" w:leader="dot" w:pos="7088"/>
        </w:tabs>
        <w:spacing w:before="0"/>
        <w:ind w:left="1134"/>
        <w:rPr>
          <w:snapToGrid w:val="0"/>
        </w:rPr>
      </w:pPr>
      <w:r>
        <w:rPr>
          <w:snapToGrid w:val="0"/>
        </w:rPr>
        <w:t>other body) </w:t>
      </w:r>
      <w:r>
        <w:rPr>
          <w:snapToGrid w:val="0"/>
        </w:rPr>
        <w:tab/>
        <w:t xml:space="preserve">(address) </w:t>
      </w:r>
    </w:p>
    <w:p>
      <w:pPr>
        <w:pStyle w:val="yTable"/>
        <w:tabs>
          <w:tab w:val="right" w:leader="dot" w:pos="7088"/>
        </w:tabs>
        <w:spacing w:before="0"/>
        <w:rPr>
          <w:snapToGrid w:val="0"/>
        </w:rPr>
      </w:pPr>
      <w:r>
        <w:rPr>
          <w:snapToGrid w:val="0"/>
        </w:rPr>
        <w:t>do hereby apply for a Licence to treat sick and injured animals 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address of premises)</w:t>
      </w:r>
    </w:p>
    <w:p>
      <w:pPr>
        <w:pStyle w:val="yTable"/>
        <w:tabs>
          <w:tab w:val="right" w:leader="dot" w:pos="7088"/>
        </w:tabs>
        <w:spacing w:before="0"/>
        <w:rPr>
          <w:snapToGrid w:val="0"/>
        </w:rPr>
      </w:pPr>
      <w:r>
        <w:rPr>
          <w:snapToGrid w:val="0"/>
        </w:rPr>
        <w:t>under the management of .......................................................................................</w:t>
      </w:r>
    </w:p>
    <w:p>
      <w:pPr>
        <w:pStyle w:val="yTable"/>
        <w:tabs>
          <w:tab w:val="right" w:leader="dot" w:pos="7088"/>
        </w:tabs>
        <w:spacing w:before="0"/>
        <w:ind w:left="2268"/>
        <w:jc w:val="center"/>
        <w:rPr>
          <w:snapToGrid w:val="0"/>
        </w:rPr>
      </w:pPr>
      <w:r>
        <w:rPr>
          <w:snapToGrid w:val="0"/>
        </w:rPr>
        <w:t>(full name of registered</w:t>
      </w:r>
    </w:p>
    <w:p>
      <w:pPr>
        <w:pStyle w:val="yTable"/>
        <w:tabs>
          <w:tab w:val="right" w:leader="dot" w:pos="3828"/>
        </w:tabs>
        <w:spacing w:before="0"/>
        <w:ind w:right="3260"/>
        <w:rPr>
          <w:snapToGrid w:val="0"/>
        </w:rPr>
      </w:pPr>
      <w:r>
        <w:rPr>
          <w:snapToGrid w:val="0"/>
        </w:rPr>
        <w:t>.....................................................................</w:t>
      </w:r>
    </w:p>
    <w:p>
      <w:pPr>
        <w:pStyle w:val="yTable"/>
        <w:tabs>
          <w:tab w:val="right" w:leader="dot" w:pos="3828"/>
        </w:tabs>
        <w:spacing w:before="0"/>
        <w:ind w:right="3260"/>
        <w:jc w:val="center"/>
        <w:rPr>
          <w:snapToGrid w:val="0"/>
        </w:rPr>
      </w:pPr>
      <w:r>
        <w:rPr>
          <w:snapToGrid w:val="0"/>
        </w:rPr>
        <w:t>veterinary surgeon)</w:t>
      </w:r>
    </w:p>
    <w:p>
      <w:pPr>
        <w:pStyle w:val="yTable"/>
        <w:tabs>
          <w:tab w:val="left" w:leader="dot" w:pos="3402"/>
          <w:tab w:val="left" w:pos="3969"/>
          <w:tab w:val="right" w:leader="dot" w:pos="7088"/>
        </w:tabs>
        <w:spacing w:before="0"/>
        <w:rPr>
          <w:snapToGrid w:val="0"/>
        </w:rPr>
      </w:pPr>
      <w:r>
        <w:rPr>
          <w:snapToGrid w:val="0"/>
        </w:rPr>
        <w:t>DATE ..................................................</w:t>
      </w:r>
      <w:r>
        <w:rPr>
          <w:snapToGrid w:val="0"/>
        </w:rPr>
        <w:tab/>
      </w:r>
      <w:r>
        <w:rPr>
          <w:snapToGrid w:val="0"/>
        </w:rPr>
        <w:tab/>
        <w:t>........................................................</w:t>
      </w:r>
    </w:p>
    <w:p>
      <w:pPr>
        <w:pStyle w:val="yTable"/>
        <w:tabs>
          <w:tab w:val="left" w:pos="3402"/>
          <w:tab w:val="left" w:pos="4962"/>
          <w:tab w:val="right" w:leader="dot" w:pos="7088"/>
        </w:tabs>
        <w:spacing w:before="0"/>
        <w:rPr>
          <w:snapToGrid w:val="0"/>
        </w:rPr>
      </w:pPr>
      <w:r>
        <w:rPr>
          <w:snapToGrid w:val="0"/>
        </w:rPr>
        <w:tab/>
      </w:r>
      <w:r>
        <w:rPr>
          <w:snapToGrid w:val="0"/>
        </w:rPr>
        <w:tab/>
        <w:t>Applicant</w:t>
      </w:r>
    </w:p>
    <w:p>
      <w:pPr>
        <w:pStyle w:val="yTable"/>
        <w:tabs>
          <w:tab w:val="right" w:leader="dot" w:pos="7088"/>
        </w:tabs>
        <w:rPr>
          <w:snapToGrid w:val="0"/>
        </w:rPr>
      </w:pPr>
      <w:r>
        <w:rPr>
          <w:snapToGrid w:val="0"/>
        </w:rPr>
        <w:t>On first application or on renewal after any alterations have been effected, submit sketch plans and summary specifications of the veterinary premises and attach hereto.</w:t>
      </w:r>
    </w:p>
    <w:p>
      <w:pPr>
        <w:pStyle w:val="CentredBaseLine"/>
        <w:jc w:val="center"/>
      </w:pPr>
      <w:r>
        <w:object w:dxaOrig="1830" w:dyaOrig="285">
          <v:shape id="_x0000_i1046" type="#_x0000_t75" style="width:91.5pt;height:14.25pt" o:ole="" fillcolor="window">
            <v:imagedata r:id="rId26" o:title=""/>
          </v:shape>
          <o:OLEObject Type="Embed" ProgID="PBrush" ShapeID="_x0000_i1046" DrawAspect="Content" ObjectID="_1644493822" r:id="rId49"/>
        </w:object>
      </w:r>
    </w:p>
    <w:p>
      <w:pPr>
        <w:pStyle w:val="yTable"/>
        <w:pageBreakBefore/>
        <w:tabs>
          <w:tab w:val="right" w:leader="dot" w:pos="7088"/>
        </w:tabs>
        <w:jc w:val="center"/>
        <w:rPr>
          <w:b/>
          <w:snapToGrid w:val="0"/>
        </w:rPr>
      </w:pPr>
      <w:r>
        <w:rPr>
          <w:b/>
          <w:snapToGrid w:val="0"/>
        </w:rPr>
        <w:t>Form No. 18</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 xml:space="preserve">LICENCE TO AN ANIMAL WELFARE SOCIETY </w:t>
      </w:r>
    </w:p>
    <w:p>
      <w:pPr>
        <w:pStyle w:val="yTable"/>
        <w:tabs>
          <w:tab w:val="right" w:leader="dot" w:pos="7088"/>
        </w:tabs>
        <w:spacing w:before="0"/>
        <w:jc w:val="center"/>
        <w:rPr>
          <w:b/>
          <w:snapToGrid w:val="0"/>
        </w:rPr>
      </w:pPr>
      <w:r>
        <w:rPr>
          <w:b/>
          <w:snapToGrid w:val="0"/>
        </w:rPr>
        <w:t>TO TREAT SICK OR INJURED ANIMALS</w:t>
      </w:r>
    </w:p>
    <w:p>
      <w:pPr>
        <w:pStyle w:val="yTable"/>
        <w:tabs>
          <w:tab w:val="right" w:leader="dot" w:pos="7088"/>
        </w:tabs>
        <w:rPr>
          <w:snapToGrid w:val="0"/>
        </w:rPr>
      </w:pPr>
      <w:r>
        <w:rPr>
          <w:snapToGrid w:val="0"/>
        </w:rPr>
        <w:t>This Licence is issued to ............................................................ (name of Animal</w:t>
      </w:r>
    </w:p>
    <w:p>
      <w:pPr>
        <w:pStyle w:val="yTable"/>
        <w:tabs>
          <w:tab w:val="right" w:leader="dot" w:pos="7088"/>
        </w:tabs>
        <w:spacing w:before="0"/>
        <w:rPr>
          <w:snapToGrid w:val="0"/>
        </w:rPr>
      </w:pPr>
      <w:r>
        <w:rPr>
          <w:snapToGrid w:val="0"/>
        </w:rPr>
        <w:t>Welfare Society) in respect of the premises named ...............................................</w:t>
      </w:r>
    </w:p>
    <w:p>
      <w:pPr>
        <w:pStyle w:val="yTable"/>
        <w:tabs>
          <w:tab w:val="right" w:leader="dot" w:pos="7088"/>
        </w:tabs>
        <w:spacing w:before="0"/>
        <w:rPr>
          <w:snapToGrid w:val="0"/>
        </w:rPr>
      </w:pPr>
      <w:r>
        <w:rPr>
          <w:snapToGrid w:val="0"/>
        </w:rPr>
        <w:t>........................................................................................................ and situated at</w:t>
      </w:r>
    </w:p>
    <w:p>
      <w:pPr>
        <w:pStyle w:val="yTable"/>
        <w:tabs>
          <w:tab w:val="right" w:leader="dot" w:pos="7088"/>
        </w:tabs>
        <w:spacing w:before="0"/>
        <w:rPr>
          <w:snapToGrid w:val="0"/>
        </w:rPr>
      </w:pPr>
      <w:r>
        <w:rPr>
          <w:snapToGrid w:val="0"/>
        </w:rPr>
        <w:t>..............................................................................., and under the management of</w:t>
      </w:r>
    </w:p>
    <w:p>
      <w:pPr>
        <w:pStyle w:val="yTable"/>
        <w:tabs>
          <w:tab w:val="right" w:leader="dot" w:pos="7088"/>
        </w:tabs>
        <w:spacing w:before="0"/>
        <w:rPr>
          <w:snapToGrid w:val="0"/>
        </w:rPr>
      </w:pPr>
      <w:r>
        <w:rPr>
          <w:snapToGrid w:val="0"/>
        </w:rPr>
        <w:t xml:space="preserve">............................................................................................ a registered veterinary </w:t>
      </w:r>
    </w:p>
    <w:p>
      <w:pPr>
        <w:pStyle w:val="yTable"/>
        <w:tabs>
          <w:tab w:val="right" w:leader="dot" w:pos="7088"/>
        </w:tabs>
        <w:spacing w:before="0"/>
        <w:rPr>
          <w:snapToGrid w:val="0"/>
        </w:rPr>
      </w:pPr>
      <w:r>
        <w:rPr>
          <w:snapToGrid w:val="0"/>
        </w:rPr>
        <w:t xml:space="preserve">surgeon, pursuant to section 26F of the </w:t>
      </w:r>
      <w:r>
        <w:rPr>
          <w:i/>
          <w:snapToGrid w:val="0"/>
        </w:rPr>
        <w:t>Veterinary Surgeons Act 1960</w:t>
      </w:r>
      <w:r>
        <w:rPr>
          <w:snapToGrid w:val="0"/>
        </w:rPr>
        <w:t>.</w:t>
      </w:r>
    </w:p>
    <w:p>
      <w:pPr>
        <w:pStyle w:val="yTable"/>
        <w:tabs>
          <w:tab w:val="right" w:leader="dot" w:pos="7088"/>
        </w:tabs>
        <w:rPr>
          <w:snapToGrid w:val="0"/>
        </w:rPr>
      </w:pPr>
      <w:r>
        <w:rPr>
          <w:snapToGrid w:val="0"/>
        </w:rPr>
        <w:t>It is issued to the Society which is engaged solely in the promotion of the welfare of animals and permits treatment to be carried out on sick or injured animals for a period of 3 years to ..........................................................................</w:t>
      </w:r>
    </w:p>
    <w:p>
      <w:pPr>
        <w:pStyle w:val="yTable"/>
        <w:tabs>
          <w:tab w:val="right" w:leader="dot" w:pos="3402"/>
        </w:tabs>
        <w:rPr>
          <w:snapToGrid w:val="0"/>
        </w:rPr>
      </w:pPr>
      <w:r>
        <w:rPr>
          <w:snapToGrid w:val="0"/>
        </w:rPr>
        <w:t>DATE: .................................................</w:t>
      </w:r>
    </w:p>
    <w:p>
      <w:pPr>
        <w:pStyle w:val="yTable"/>
        <w:tabs>
          <w:tab w:val="left" w:leader="dot" w:pos="3119"/>
          <w:tab w:val="left" w:pos="3686"/>
          <w:tab w:val="right" w:leader="dot" w:pos="7088"/>
        </w:tabs>
        <w:rPr>
          <w:snapToGrid w:val="0"/>
        </w:rPr>
      </w:pPr>
      <w:r>
        <w:rPr>
          <w:snapToGrid w:val="0"/>
        </w:rPr>
        <w:t>.........................................................</w:t>
      </w:r>
      <w:r>
        <w:rPr>
          <w:snapToGrid w:val="0"/>
        </w:rPr>
        <w:tab/>
        <w:t>..............................................................</w:t>
      </w:r>
    </w:p>
    <w:p>
      <w:pPr>
        <w:pStyle w:val="yTable"/>
        <w:tabs>
          <w:tab w:val="left" w:pos="3119"/>
          <w:tab w:val="left" w:pos="4678"/>
          <w:tab w:val="right" w:leader="dot" w:pos="7088"/>
        </w:tabs>
        <w:spacing w:before="0"/>
        <w:ind w:left="1134"/>
        <w:rPr>
          <w:snapToGrid w:val="0"/>
        </w:rPr>
      </w:pPr>
      <w:r>
        <w:rPr>
          <w:snapToGrid w:val="0"/>
        </w:rPr>
        <w:t xml:space="preserve">Registrar </w:t>
      </w:r>
      <w:r>
        <w:rPr>
          <w:snapToGrid w:val="0"/>
        </w:rPr>
        <w:tab/>
      </w:r>
      <w:r>
        <w:rPr>
          <w:snapToGrid w:val="0"/>
        </w:rPr>
        <w:tab/>
        <w:t>Chairman/Member</w:t>
      </w:r>
    </w:p>
    <w:p>
      <w:pPr>
        <w:pStyle w:val="yTable"/>
        <w:tabs>
          <w:tab w:val="right" w:leader="dot" w:pos="7088"/>
        </w:tabs>
        <w:rPr>
          <w:snapToGrid w:val="0"/>
        </w:rPr>
      </w:pPr>
      <w:r>
        <w:rPr>
          <w:snapToGrid w:val="0"/>
        </w:rPr>
        <w:t>NOTE: This Licence must be prominently displayed on the premises where animals are being treated.</w:t>
      </w:r>
    </w:p>
    <w:p>
      <w:pPr>
        <w:pStyle w:val="CentredBaseLine"/>
        <w:jc w:val="center"/>
      </w:pPr>
      <w:r>
        <w:object w:dxaOrig="1830" w:dyaOrig="285">
          <v:shape id="_x0000_i1047" type="#_x0000_t75" style="width:91.5pt;height:14.25pt" o:ole="" fillcolor="window">
            <v:imagedata r:id="rId26" o:title=""/>
          </v:shape>
          <o:OLEObject Type="Embed" ProgID="PBrush" ShapeID="_x0000_i1047" DrawAspect="Content" ObjectID="_1644493823" r:id="rId50"/>
        </w:object>
      </w:r>
    </w:p>
    <w:p>
      <w:pPr>
        <w:pStyle w:val="yTable"/>
        <w:pageBreakBefore/>
        <w:tabs>
          <w:tab w:val="right" w:leader="dot" w:pos="7088"/>
        </w:tabs>
        <w:jc w:val="center"/>
        <w:rPr>
          <w:b/>
          <w:snapToGrid w:val="0"/>
        </w:rPr>
      </w:pPr>
      <w:r>
        <w:rPr>
          <w:b/>
          <w:snapToGrid w:val="0"/>
        </w:rPr>
        <w:t>Form No. 19</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ALTERATION OF REGISTER</w:t>
      </w:r>
    </w:p>
    <w:p>
      <w:pPr>
        <w:pStyle w:val="yTable"/>
        <w:tabs>
          <w:tab w:val="right" w:leader="dot" w:pos="7088"/>
        </w:tabs>
        <w:spacing w:before="0"/>
        <w:jc w:val="center"/>
        <w:rPr>
          <w:b/>
          <w:snapToGrid w:val="0"/>
        </w:rPr>
      </w:pPr>
      <w:r>
        <w:rPr>
          <w:b/>
          <w:snapToGrid w:val="0"/>
        </w:rPr>
        <w:t>IN RELATION TO MEMBERS OF A CORPORATE BODY</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spacing w:before="0"/>
        <w:rPr>
          <w:snapToGrid w:val="0"/>
        </w:rPr>
      </w:pPr>
      <w:r>
        <w:rPr>
          <w:snapToGrid w:val="0"/>
        </w:rPr>
        <w:t>Chairman of ...........................................................................................................</w:t>
      </w:r>
    </w:p>
    <w:p>
      <w:pPr>
        <w:pStyle w:val="yTable"/>
        <w:tabs>
          <w:tab w:val="right" w:leader="dot" w:pos="7088"/>
        </w:tabs>
        <w:spacing w:before="0"/>
        <w:jc w:val="center"/>
        <w:rPr>
          <w:snapToGrid w:val="0"/>
        </w:rPr>
      </w:pPr>
      <w:r>
        <w:rPr>
          <w:snapToGrid w:val="0"/>
        </w:rPr>
        <w:t>(name of body corporate)</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(registered office)</w:t>
      </w:r>
    </w:p>
    <w:p>
      <w:pPr>
        <w:pStyle w:val="yTable"/>
        <w:tabs>
          <w:tab w:val="right" w:leader="dot" w:pos="7088"/>
        </w:tabs>
        <w:spacing w:before="0"/>
        <w:rPr>
          <w:snapToGrid w:val="0"/>
        </w:rPr>
      </w:pPr>
      <w:r>
        <w:rPr>
          <w:snapToGrid w:val="0"/>
        </w:rPr>
        <w:t>being the holder of a Certificate of Registration relating to the above body corporate hereby apply for a change to the list of members of said body corporate.</w:t>
      </w:r>
    </w:p>
    <w:p>
      <w:pPr>
        <w:pStyle w:val="yTable"/>
        <w:tabs>
          <w:tab w:val="right" w:leader="dot" w:pos="7088"/>
        </w:tabs>
        <w:rPr>
          <w:snapToGrid w:val="0"/>
        </w:rPr>
      </w:pPr>
      <w:r>
        <w:rPr>
          <w:snapToGrid w:val="0"/>
        </w:rPr>
        <w:t xml:space="preserve">The names and addresses of members are now — </w:t>
      </w:r>
    </w:p>
    <w:p>
      <w:pPr>
        <w:pStyle w:val="yTable"/>
        <w:tabs>
          <w:tab w:val="left" w:pos="4536"/>
        </w:tabs>
        <w:ind w:left="1276"/>
        <w:rPr>
          <w:snapToGrid w:val="0"/>
        </w:rPr>
      </w:pPr>
      <w:r>
        <w:rPr>
          <w:snapToGrid w:val="0"/>
        </w:rPr>
        <w:t>Name</w:t>
      </w:r>
      <w:r>
        <w:rPr>
          <w:snapToGrid w:val="0"/>
        </w:rPr>
        <w:tab/>
        <w:t>Address</w:t>
      </w:r>
    </w:p>
    <w:p>
      <w:pPr>
        <w:pStyle w:val="yTable"/>
        <w:tabs>
          <w:tab w:val="left" w:pos="3828"/>
        </w:tabs>
        <w:ind w:left="567" w:hanging="567"/>
        <w:rPr>
          <w:snapToGrid w:val="0"/>
        </w:rPr>
      </w:pPr>
      <w:r>
        <w:rPr>
          <w:snapToGrid w:val="0"/>
        </w:rPr>
        <w:t>1.</w:t>
      </w:r>
      <w:r>
        <w:rPr>
          <w:snapToGrid w:val="0"/>
        </w:rPr>
        <w:tab/>
        <w:t>.........................................   ..........................................................................</w:t>
      </w:r>
    </w:p>
    <w:p>
      <w:pPr>
        <w:pStyle w:val="yTable"/>
        <w:tabs>
          <w:tab w:val="left" w:leader="dot" w:pos="3686"/>
          <w:tab w:val="left" w:pos="3969"/>
          <w:tab w:val="right" w:leader="dot" w:pos="7088"/>
        </w:tabs>
        <w:ind w:left="567" w:hanging="567"/>
        <w:rPr>
          <w:snapToGrid w:val="0"/>
        </w:rPr>
      </w:pPr>
      <w:r>
        <w:rPr>
          <w:snapToGrid w:val="0"/>
        </w:rPr>
        <w:t>2.</w:t>
      </w:r>
      <w:r>
        <w:rPr>
          <w:snapToGrid w:val="0"/>
        </w:rPr>
        <w:tab/>
        <w:t>.........................................   ..........................................................................</w:t>
      </w:r>
    </w:p>
    <w:p>
      <w:pPr>
        <w:pStyle w:val="yTable"/>
        <w:tabs>
          <w:tab w:val="left" w:leader="dot" w:pos="3686"/>
          <w:tab w:val="left" w:pos="3969"/>
          <w:tab w:val="right" w:leader="dot" w:pos="7088"/>
        </w:tabs>
        <w:ind w:left="567" w:hanging="567"/>
        <w:rPr>
          <w:snapToGrid w:val="0"/>
        </w:rPr>
      </w:pPr>
      <w:r>
        <w:rPr>
          <w:snapToGrid w:val="0"/>
        </w:rPr>
        <w:t xml:space="preserve">3. </w:t>
      </w:r>
      <w:r>
        <w:rPr>
          <w:snapToGrid w:val="0"/>
        </w:rPr>
        <w:tab/>
        <w:t>.........................................   ..........................................................................</w:t>
      </w:r>
    </w:p>
    <w:p>
      <w:pPr>
        <w:pStyle w:val="yTable"/>
        <w:tabs>
          <w:tab w:val="left" w:leader="dot" w:pos="3686"/>
          <w:tab w:val="left" w:pos="3969"/>
          <w:tab w:val="right" w:leader="dot" w:pos="7088"/>
        </w:tabs>
        <w:ind w:left="567" w:hanging="567"/>
        <w:rPr>
          <w:snapToGrid w:val="0"/>
        </w:rPr>
      </w:pPr>
      <w:r>
        <w:rPr>
          <w:snapToGrid w:val="0"/>
        </w:rPr>
        <w:t>4</w:t>
      </w:r>
      <w:r>
        <w:rPr>
          <w:snapToGrid w:val="0"/>
        </w:rPr>
        <w:tab/>
        <w:t>.........................................   ..........................................................................</w:t>
      </w:r>
    </w:p>
    <w:p>
      <w:pPr>
        <w:pStyle w:val="yTable"/>
        <w:tabs>
          <w:tab w:val="left" w:leader="dot" w:pos="3686"/>
          <w:tab w:val="left" w:pos="3969"/>
          <w:tab w:val="right" w:leader="dot" w:pos="7088"/>
        </w:tabs>
        <w:ind w:left="567" w:hanging="567"/>
        <w:rPr>
          <w:snapToGrid w:val="0"/>
        </w:rPr>
      </w:pPr>
      <w:r>
        <w:rPr>
          <w:snapToGrid w:val="0"/>
        </w:rPr>
        <w:t>The percentage shareholding is — </w:t>
      </w:r>
    </w:p>
    <w:p>
      <w:pPr>
        <w:pStyle w:val="yTable"/>
        <w:tabs>
          <w:tab w:val="right" w:leader="dot" w:pos="7088"/>
        </w:tabs>
        <w:ind w:left="567" w:hanging="567"/>
        <w:rPr>
          <w:snapToGrid w:val="0"/>
        </w:rPr>
      </w:pPr>
      <w:r>
        <w:rPr>
          <w:snapToGrid w:val="0"/>
        </w:rPr>
        <w:t>1.</w:t>
      </w:r>
      <w:r>
        <w:rPr>
          <w:snapToGrid w:val="0"/>
        </w:rPr>
        <w:tab/>
        <w:t>......................................................................................................................</w:t>
      </w:r>
    </w:p>
    <w:p>
      <w:pPr>
        <w:pStyle w:val="yTable"/>
        <w:tabs>
          <w:tab w:val="right" w:leader="dot" w:pos="7088"/>
        </w:tabs>
        <w:ind w:left="567" w:hanging="567"/>
        <w:rPr>
          <w:snapToGrid w:val="0"/>
        </w:rPr>
      </w:pPr>
      <w:r>
        <w:rPr>
          <w:snapToGrid w:val="0"/>
        </w:rPr>
        <w:t>2.</w:t>
      </w:r>
      <w:r>
        <w:rPr>
          <w:snapToGrid w:val="0"/>
        </w:rPr>
        <w:tab/>
        <w:t>......................................................................................................................</w:t>
      </w:r>
    </w:p>
    <w:p>
      <w:pPr>
        <w:pStyle w:val="yTable"/>
        <w:tabs>
          <w:tab w:val="right" w:leader="dot" w:pos="7088"/>
        </w:tabs>
        <w:ind w:left="567" w:hanging="567"/>
        <w:rPr>
          <w:snapToGrid w:val="0"/>
        </w:rPr>
      </w:pPr>
      <w:r>
        <w:rPr>
          <w:snapToGrid w:val="0"/>
        </w:rPr>
        <w:t>3.</w:t>
      </w:r>
      <w:r>
        <w:rPr>
          <w:snapToGrid w:val="0"/>
        </w:rPr>
        <w:tab/>
        <w:t>......................................................................................................................</w:t>
      </w:r>
    </w:p>
    <w:p>
      <w:pPr>
        <w:pStyle w:val="yTable"/>
        <w:tabs>
          <w:tab w:val="right" w:leader="dot" w:pos="7088"/>
        </w:tabs>
        <w:ind w:left="567" w:hanging="567"/>
        <w:rPr>
          <w:snapToGrid w:val="0"/>
        </w:rPr>
      </w:pPr>
      <w:r>
        <w:rPr>
          <w:snapToGrid w:val="0"/>
        </w:rPr>
        <w:t>4.</w:t>
      </w:r>
      <w:r>
        <w:rPr>
          <w:snapToGrid w:val="0"/>
        </w:rPr>
        <w:tab/>
        <w:t>......................................................................................................................</w:t>
      </w:r>
    </w:p>
    <w:p>
      <w:pPr>
        <w:pStyle w:val="yTable"/>
        <w:tabs>
          <w:tab w:val="left" w:pos="3686"/>
          <w:tab w:val="right" w:leader="dot" w:pos="7088"/>
        </w:tabs>
        <w:rPr>
          <w:snapToGrid w:val="0"/>
        </w:rPr>
      </w:pPr>
      <w:r>
        <w:rPr>
          <w:snapToGrid w:val="0"/>
        </w:rPr>
        <w:t xml:space="preserve">I enclose the sum of $ </w:t>
      </w:r>
      <w:r>
        <w:rPr>
          <w:snapToGrid w:val="0"/>
        </w:rPr>
        <w:tab/>
        <w:t>, being transfer fee.</w:t>
      </w:r>
    </w:p>
    <w:p>
      <w:pPr>
        <w:pStyle w:val="yTable"/>
        <w:tabs>
          <w:tab w:val="left" w:leader="dot" w:pos="3544"/>
          <w:tab w:val="left" w:pos="4111"/>
          <w:tab w:val="right" w:leader="dot" w:pos="7088"/>
        </w:tabs>
        <w:rPr>
          <w:snapToGrid w:val="0"/>
        </w:rPr>
      </w:pPr>
      <w:r>
        <w:rPr>
          <w:snapToGrid w:val="0"/>
        </w:rPr>
        <w:t>Signed ....................................................</w:t>
      </w:r>
      <w:r>
        <w:rPr>
          <w:snapToGrid w:val="0"/>
        </w:rPr>
        <w:tab/>
        <w:t>Signed ....................................................</w:t>
      </w:r>
    </w:p>
    <w:p>
      <w:pPr>
        <w:pStyle w:val="yTable"/>
        <w:tabs>
          <w:tab w:val="left" w:pos="3544"/>
          <w:tab w:val="left" w:pos="5103"/>
          <w:tab w:val="right" w:leader="dot" w:pos="7088"/>
        </w:tabs>
        <w:spacing w:before="0"/>
        <w:ind w:left="1418"/>
        <w:rPr>
          <w:snapToGrid w:val="0"/>
        </w:rPr>
      </w:pPr>
      <w:r>
        <w:rPr>
          <w:snapToGrid w:val="0"/>
        </w:rPr>
        <w:t>(Chairman)</w:t>
      </w:r>
      <w:r>
        <w:rPr>
          <w:snapToGrid w:val="0"/>
        </w:rPr>
        <w:tab/>
      </w:r>
      <w:r>
        <w:rPr>
          <w:snapToGrid w:val="0"/>
        </w:rPr>
        <w:tab/>
        <w:t xml:space="preserve">(retiring member) </w:t>
      </w:r>
    </w:p>
    <w:p>
      <w:pPr>
        <w:pStyle w:val="yTable"/>
        <w:tabs>
          <w:tab w:val="right" w:leader="dot" w:pos="3686"/>
        </w:tabs>
        <w:spacing w:before="0"/>
        <w:rPr>
          <w:snapToGrid w:val="0"/>
        </w:rPr>
      </w:pPr>
      <w:r>
        <w:rPr>
          <w:snapToGrid w:val="0"/>
        </w:rPr>
        <w:t>DATED .....................................................</w:t>
      </w:r>
    </w:p>
    <w:p>
      <w:pPr>
        <w:pStyle w:val="yFootnotesection"/>
        <w:spacing w:before="240"/>
      </w:pPr>
      <w:r>
        <w:t>[Form 19 inserted in Gazette 21 Sep 1984 p. 3114.]</w:t>
      </w:r>
    </w:p>
    <w:p>
      <w:pPr>
        <w:pStyle w:val="yFootnotesection"/>
        <w:tabs>
          <w:tab w:val="clear" w:pos="893"/>
        </w:tabs>
        <w:ind w:left="0" w:firstLine="0"/>
      </w:pPr>
      <w:r>
        <w:t>[Schedule amended in Gazette 21 Sep 1984 p. 3112</w:t>
      </w:r>
      <w:r>
        <w:noBreakHyphen/>
        <w:t>14; 22 Sep 1989 p. 3495</w:t>
      </w:r>
      <w:r>
        <w:noBreakHyphen/>
        <w:t xml:space="preserve">8; 11 Apr 2000 p. 1841.] </w:t>
      </w:r>
    </w:p>
    <w:p>
      <w:pPr>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pPr>
        <w:pStyle w:val="nHeading2"/>
      </w:pPr>
      <w:bookmarkStart w:id="276" w:name="_Toc77408751"/>
      <w:bookmarkStart w:id="277" w:name="_Toc90779230"/>
      <w:bookmarkStart w:id="278" w:name="_Toc90791314"/>
      <w:bookmarkStart w:id="279" w:name="_Toc92685331"/>
      <w:bookmarkStart w:id="280" w:name="_Toc92875676"/>
      <w:r>
        <w:t>Notes</w:t>
      </w:r>
      <w:bookmarkEnd w:id="276"/>
      <w:bookmarkEnd w:id="277"/>
      <w:bookmarkEnd w:id="278"/>
      <w:bookmarkEnd w:id="279"/>
      <w:bookmarkEnd w:id="28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1" w:name="_Toc77408752"/>
      <w:bookmarkStart w:id="282" w:name="_Toc92875677"/>
      <w:r>
        <w:rPr>
          <w:snapToGrid w:val="0"/>
        </w:rPr>
        <w:t>Compilation table</w:t>
      </w:r>
      <w:bookmarkEnd w:id="281"/>
      <w:bookmarkEnd w:id="2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(No. 2) 2004</w:t>
            </w:r>
          </w:p>
        </w:tc>
        <w:tc>
          <w:tcPr>
            <w:tcW w:w="1276" w:type="dxa"/>
            <w:tcBorders>
              <w:bottom w:val="single" w:sz="4" w:space="0" w:color="auto"/>
            </w:tcBorders>
          </w:tcPr>
          <w:p>
            <w:pPr>
              <w:pStyle w:val="nTable"/>
              <w:spacing w:after="40"/>
              <w:rPr>
                <w:sz w:val="19"/>
              </w:rPr>
            </w:pPr>
            <w:r>
              <w:rPr>
                <w:sz w:val="19"/>
              </w:rPr>
              <w:t>30 Dec 2004 p. 6901</w:t>
            </w:r>
          </w:p>
        </w:tc>
        <w:tc>
          <w:tcPr>
            <w:tcW w:w="2693" w:type="dxa"/>
            <w:tcBorders>
              <w:bottom w:val="single" w:sz="4" w:space="0" w:color="auto"/>
            </w:tcBorders>
          </w:tcPr>
          <w:p>
            <w:pPr>
              <w:pStyle w:val="nTable"/>
              <w:spacing w:after="40"/>
              <w:rPr>
                <w:sz w:val="19"/>
              </w:rPr>
            </w:pPr>
            <w:r>
              <w:rPr>
                <w:sz w:val="19"/>
              </w:rPr>
              <w:t xml:space="preserve">1 Jan 2005 (see r. 2 and </w:t>
            </w:r>
            <w:r>
              <w:rPr>
                <w:i/>
                <w:iCs/>
                <w:sz w:val="19"/>
              </w:rPr>
              <w:t>Gazette</w:t>
            </w:r>
            <w:r>
              <w:rPr>
                <w:sz w:val="19"/>
              </w:rPr>
              <w:t xml:space="preserve"> 31 Dec 2004 p. 7130)</w:t>
            </w:r>
          </w:p>
        </w:tc>
      </w:tr>
    </w:tbl>
    <w:p>
      <w:pPr>
        <w:pStyle w:val="nSubsection"/>
      </w:pPr>
      <w:r>
        <w:rPr>
          <w:snapToGrid w:val="0"/>
          <w:vertAlign w:val="superscript"/>
        </w:rPr>
        <w:t>2</w:t>
      </w:r>
      <w:r>
        <w:rPr>
          <w:snapToGrid w:val="0"/>
        </w:rPr>
        <w:tab/>
      </w:r>
      <w:r>
        <w:t xml:space="preserve">Repealed by the </w:t>
      </w:r>
      <w:r>
        <w:rPr>
          <w:i/>
        </w:rPr>
        <w:t>Public Sector Management Act 1994</w:t>
      </w:r>
      <w:r>
        <w:t xml:space="preserve">. </w:t>
      </w:r>
    </w:p>
    <w:p>
      <w:pPr>
        <w:pStyle w:val="nSubsection"/>
        <w:rPr>
          <w:snapToGrid w:val="0"/>
        </w:rPr>
      </w:pPr>
      <w:r>
        <w:rPr>
          <w:snapToGrid w:val="0"/>
          <w:vertAlign w:val="superscript"/>
        </w:rPr>
        <w:t>3</w:t>
      </w:r>
      <w:r>
        <w:rPr>
          <w:snapToGrid w:val="0"/>
        </w:rPr>
        <w:tab/>
        <w:t xml:space="preserve">Formerly referred to the </w:t>
      </w:r>
      <w:r>
        <w:rPr>
          <w:i/>
          <w:snapToGrid w:val="0"/>
        </w:rPr>
        <w:t xml:space="preserve">Poisons Act Regulations 1965 </w:t>
      </w:r>
      <w:r>
        <w:rPr>
          <w:snapToGrid w:val="0"/>
        </w:rPr>
        <w:t xml:space="preserve">the citation of which was changed to the </w:t>
      </w:r>
      <w:r>
        <w:rPr>
          <w:i/>
          <w:snapToGrid w:val="0"/>
        </w:rPr>
        <w:t>Poisons Regulations 1965</w:t>
      </w:r>
      <w:r>
        <w:rPr>
          <w:snapToGrid w:val="0"/>
        </w:rPr>
        <w:t xml:space="preserve"> by the </w:t>
      </w:r>
      <w:r>
        <w:rPr>
          <w:i/>
          <w:snapToGrid w:val="0"/>
        </w:rPr>
        <w:t>Poisons Amendment Regulations (No. 2) 1984</w:t>
      </w:r>
      <w:r>
        <w:rPr>
          <w:snapToGrid w:val="0"/>
        </w:rPr>
        <w:t xml:space="preserve"> r. 3.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54"/>
          <w:headerReference w:type="default" r:id="rId55"/>
          <w:headerReference w:type="first" r:id="rId56"/>
          <w:pgSz w:w="11906" w:h="16838" w:code="9"/>
          <w:pgMar w:top="2376" w:right="2404" w:bottom="3544" w:left="2404" w:header="720" w:footer="3380" w:gutter="0"/>
          <w:cols w:space="720"/>
          <w:noEndnote/>
          <w:docGrid w:linePitch="326"/>
        </w:sectPr>
      </w:pPr>
    </w:p>
    <w:p>
      <w:bookmarkStart w:id="283" w:name="UpToHere"/>
      <w:bookmarkEnd w:id="283"/>
    </w:p>
    <w:sectPr>
      <w:headerReference w:type="even" r:id="rId57"/>
      <w:headerReference w:type="default" r:id="rId5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Veterinary Surgeons Regulations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7C1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647A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BD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AE18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E98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248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92B6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186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CCBC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9E7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ECC2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2CD0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oleObject" Target="embeddings/oleObject13.bin"/><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image" Target="media/image2.wmf"/><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header" Target="header12.xml"/><Relationship Id="rId58"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2.bin"/><Relationship Id="rId57"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oleObject" Target="embeddings/oleObject17.bin"/><Relationship Id="rId52" Type="http://schemas.openxmlformats.org/officeDocument/2006/relationships/header" Target="header1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header" Target="header15.xml"/><Relationship Id="rId8" Type="http://schemas.openxmlformats.org/officeDocument/2006/relationships/header" Target="header1.xml"/><Relationship Id="rId51" Type="http://schemas.openxmlformats.org/officeDocument/2006/relationships/header" Target="header10.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13479</Words>
  <Characters>91125</Characters>
  <Application>Microsoft Office Word</Application>
  <DocSecurity>0</DocSecurity>
  <Lines>2278</Lines>
  <Paragraphs>1584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1979 - 02-b0-04</dc:title>
  <dc:subject/>
  <dc:creator/>
  <cp:keywords/>
  <dc:description/>
  <cp:lastModifiedBy>svcMRProcess</cp:lastModifiedBy>
  <cp:revision>4</cp:revision>
  <cp:lastPrinted>2004-05-19T04:10:00Z</cp:lastPrinted>
  <dcterms:created xsi:type="dcterms:W3CDTF">2020-02-29T07:02:00Z</dcterms:created>
  <dcterms:modified xsi:type="dcterms:W3CDTF">2020-02-29T07:02:00Z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4835</vt:i4>
  </property>
  <property fmtid="{D5CDD505-2E9C-101B-9397-08002B2CF9AE}" pid="6" name="AsAtDate">
    <vt:lpwstr>01 Jan 2005</vt:lpwstr>
  </property>
  <property fmtid="{D5CDD505-2E9C-101B-9397-08002B2CF9AE}" pid="7" name="Suffix">
    <vt:lpwstr>02-b0-04</vt:lpwstr>
  </property>
</Properties>
</file>