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72" w:rsidRDefault="00E82D9F">
      <w:pPr>
        <w:pStyle w:val="WA"/>
      </w:pPr>
      <w:bookmarkStart w:id="0" w:name="_GoBack"/>
      <w:bookmarkEnd w:id="0"/>
      <w:r>
        <w:t>Western Australia</w:t>
      </w:r>
    </w:p>
    <w:p w:rsidR="003A7572" w:rsidRDefault="00E82D9F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A4CB4">
        <w:rPr>
          <w:noProof/>
        </w:rPr>
        <w:t>Metropolitan Health Service By-laws 2008</w:t>
      </w:r>
      <w:r>
        <w:fldChar w:fldCharType="end"/>
      </w:r>
    </w:p>
    <w:p w:rsidR="003A7572" w:rsidRDefault="003A7572">
      <w:pPr>
        <w:jc w:val="center"/>
        <w:rPr>
          <w:b/>
        </w:rPr>
        <w:sectPr w:rsidR="003A7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A7572" w:rsidRDefault="00E82D9F">
      <w:pPr>
        <w:pStyle w:val="WA"/>
      </w:pPr>
      <w:r>
        <w:lastRenderedPageBreak/>
        <w:t>Western Australia</w:t>
      </w:r>
    </w:p>
    <w:p w:rsidR="003A7572" w:rsidRDefault="003A7572">
      <w:pPr>
        <w:pStyle w:val="WA"/>
      </w:pPr>
    </w:p>
    <w:p w:rsidR="003A7572" w:rsidRDefault="00E82D9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A4CB4">
        <w:rPr>
          <w:noProof/>
        </w:rPr>
        <w:t>Metropolitan Health Service By-laws 2008</w:t>
      </w:r>
      <w:r>
        <w:fldChar w:fldCharType="end"/>
      </w:r>
    </w:p>
    <w:p w:rsidR="003A7572" w:rsidRDefault="00E82D9F">
      <w:pPr>
        <w:pStyle w:val="Arrangement"/>
      </w:pPr>
      <w:r>
        <w:t>CONTENTS</w:t>
      </w:r>
    </w:p>
    <w:p w:rsidR="003A7572" w:rsidRDefault="00E82D9F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_Toc190506759 \h </w:instrText>
      </w:r>
      <w:r>
        <w:fldChar w:fldCharType="separate"/>
      </w:r>
      <w:r w:rsidR="00DA4CB4">
        <w:t>1</w:t>
      </w:r>
      <w:r>
        <w:fldChar w:fldCharType="end"/>
      </w:r>
    </w:p>
    <w:p w:rsidR="003A7572" w:rsidRDefault="00E82D9F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_Toc190506760 \h </w:instrText>
      </w:r>
      <w:r>
        <w:fldChar w:fldCharType="separate"/>
      </w:r>
      <w:r w:rsidR="00DA4CB4">
        <w:t>1</w:t>
      </w:r>
      <w:r>
        <w:fldChar w:fldCharType="end"/>
      </w:r>
    </w:p>
    <w:p w:rsidR="003A7572" w:rsidRDefault="00E82D9F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by</w:t>
      </w:r>
      <w:r>
        <w:rPr>
          <w:szCs w:val="24"/>
        </w:rPr>
        <w:noBreakHyphen/>
        <w:t>laws</w:t>
      </w:r>
      <w:r>
        <w:tab/>
      </w:r>
      <w:r>
        <w:fldChar w:fldCharType="begin"/>
      </w:r>
      <w:r>
        <w:instrText xml:space="preserve"> PAGEREF _Toc190506761 \h </w:instrText>
      </w:r>
      <w:r>
        <w:fldChar w:fldCharType="separate"/>
      </w:r>
      <w:r w:rsidR="00DA4CB4">
        <w:t>1</w:t>
      </w:r>
      <w:r>
        <w:fldChar w:fldCharType="end"/>
      </w:r>
    </w:p>
    <w:p w:rsidR="003A7572" w:rsidRDefault="00E82D9F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Smoking</w:t>
      </w:r>
      <w:r>
        <w:tab/>
      </w:r>
      <w:r>
        <w:fldChar w:fldCharType="begin"/>
      </w:r>
      <w:r>
        <w:instrText xml:space="preserve"> PAGEREF _Toc190506762 \h </w:instrText>
      </w:r>
      <w:r>
        <w:fldChar w:fldCharType="separate"/>
      </w:r>
      <w:r w:rsidR="00DA4CB4">
        <w:t>1</w:t>
      </w:r>
      <w:r>
        <w:fldChar w:fldCharType="end"/>
      </w:r>
    </w:p>
    <w:p w:rsidR="003A7572" w:rsidRDefault="00E82D9F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Disorderly persons may be removed from site</w:t>
      </w:r>
      <w:r>
        <w:tab/>
      </w:r>
      <w:r>
        <w:fldChar w:fldCharType="begin"/>
      </w:r>
      <w:r>
        <w:instrText xml:space="preserve"> PAGEREF _Toc190506763 \h </w:instrText>
      </w:r>
      <w:r>
        <w:fldChar w:fldCharType="separate"/>
      </w:r>
      <w:r w:rsidR="00DA4CB4">
        <w:t>2</w:t>
      </w:r>
      <w:r>
        <w:fldChar w:fldCharType="end"/>
      </w:r>
    </w:p>
    <w:p w:rsidR="003A7572" w:rsidRDefault="00E82D9F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Metropolitan Health Service sites</w:t>
      </w:r>
    </w:p>
    <w:p w:rsidR="003A7572" w:rsidRDefault="00E82D9F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A7572" w:rsidRDefault="00E82D9F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_Toc190506766 \h </w:instrText>
      </w:r>
      <w:r>
        <w:fldChar w:fldCharType="separate"/>
      </w:r>
      <w:r w:rsidR="00DA4CB4">
        <w:t>4</w:t>
      </w:r>
      <w:r>
        <w:fldChar w:fldCharType="end"/>
      </w:r>
    </w:p>
    <w:p w:rsidR="003A7572" w:rsidRDefault="00E82D9F">
      <w:pPr>
        <w:pStyle w:val="TOC8"/>
      </w:pPr>
      <w:r>
        <w:fldChar w:fldCharType="end"/>
      </w:r>
    </w:p>
    <w:p w:rsidR="003A7572" w:rsidRDefault="00E82D9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A7572" w:rsidRDefault="003A7572">
      <w:pPr>
        <w:pStyle w:val="NoteHeading"/>
        <w:sectPr w:rsidR="003A757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A7572" w:rsidRDefault="00E82D9F">
      <w:pPr>
        <w:pStyle w:val="WA"/>
      </w:pPr>
      <w:r>
        <w:lastRenderedPageBreak/>
        <w:t>Western Australia</w:t>
      </w:r>
    </w:p>
    <w:p w:rsidR="003A7572" w:rsidRDefault="00E82D9F">
      <w:pPr>
        <w:pStyle w:val="PrincipalActReg"/>
      </w:pPr>
      <w:r>
        <w:t>Hospitals and Health Services Act 1927</w:t>
      </w:r>
    </w:p>
    <w:p w:rsidR="003A7572" w:rsidRDefault="00E82D9F">
      <w:pPr>
        <w:pStyle w:val="NameofActReg"/>
      </w:pPr>
      <w:r>
        <w:t>Metropolitan Health Service By-laws 2008</w:t>
      </w:r>
    </w:p>
    <w:p w:rsidR="003A7572" w:rsidRDefault="00E82D9F">
      <w:pPr>
        <w:pStyle w:val="Heading5"/>
      </w:pPr>
      <w:bookmarkStart w:id="1" w:name="_Toc190506759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3A7572" w:rsidRDefault="00E82D9F">
      <w:pPr>
        <w:pStyle w:val="Subsection"/>
        <w:ind w:right="990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Metropolitan Health Service By-laws 2008 </w:t>
      </w:r>
      <w:r>
        <w:rPr>
          <w:iCs/>
          <w:vertAlign w:val="superscript"/>
        </w:rPr>
        <w:t>1</w:t>
      </w:r>
      <w:r>
        <w:t>.</w:t>
      </w:r>
    </w:p>
    <w:p w:rsidR="003A7572" w:rsidRDefault="00E82D9F">
      <w:pPr>
        <w:pStyle w:val="Heading5"/>
        <w:rPr>
          <w:spacing w:val="-2"/>
        </w:rPr>
      </w:pPr>
      <w:bookmarkStart w:id="3" w:name="_Toc1905067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 w:rsidR="003A7572" w:rsidRDefault="00E82D9F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 w:rsidR="003A7572" w:rsidRDefault="00E82D9F">
      <w:pPr>
        <w:pStyle w:val="Indenta"/>
      </w:pPr>
      <w:r>
        <w:tab/>
        <w:t>(a)</w:t>
      </w:r>
      <w:r>
        <w:tab/>
        <w:t>by</w:t>
      </w:r>
      <w:r>
        <w:noBreakHyphen/>
        <w:t>laws 1 and 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 w:rsidR="003A7572" w:rsidRDefault="00E82D9F"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 w:rsidR="003A7572" w:rsidRDefault="00E82D9F">
      <w:pPr>
        <w:pStyle w:val="Heading5"/>
      </w:pPr>
      <w:bookmarkStart w:id="4" w:name="_Toc190506761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4"/>
      <w:r>
        <w:t xml:space="preserve"> </w:t>
      </w:r>
    </w:p>
    <w:p w:rsidR="003A7572" w:rsidRDefault="00E82D9F">
      <w:pPr>
        <w:pStyle w:val="Subsection"/>
        <w:rPr>
          <w:snapToGrid w:val="0"/>
        </w:rPr>
      </w:pPr>
      <w:r>
        <w:tab/>
      </w:r>
      <w:r>
        <w:tab/>
      </w:r>
      <w:r>
        <w:rPr>
          <w:snapToGrid w:val="0"/>
        </w:rPr>
        <w:t>In these by</w:t>
      </w:r>
      <w:r>
        <w:rPr>
          <w:snapToGrid w:val="0"/>
        </w:rPr>
        <w:noBreakHyphen/>
        <w:t>laws — </w:t>
      </w:r>
    </w:p>
    <w:p w:rsidR="003A7572" w:rsidRDefault="00E82D9F"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 — </w:t>
      </w:r>
    </w:p>
    <w:p w:rsidR="003A7572" w:rsidRDefault="00E82D9F">
      <w:pPr>
        <w:pStyle w:val="Defpara"/>
      </w:pPr>
      <w:r>
        <w:tab/>
        <w:t>(a)</w:t>
      </w:r>
      <w:r>
        <w:tab/>
        <w:t>Graylands Selby</w:t>
      </w:r>
      <w:r>
        <w:noBreakHyphen/>
        <w:t>Lemnos &amp; Special Care Hospital; and</w:t>
      </w:r>
    </w:p>
    <w:p w:rsidR="003A7572" w:rsidRDefault="00E82D9F">
      <w:pPr>
        <w:pStyle w:val="Defpara"/>
      </w:pPr>
      <w:r>
        <w:tab/>
        <w:t>(b)</w:t>
      </w:r>
      <w:r>
        <w:tab/>
        <w:t>Kalamunda District Community Hospital; and</w:t>
      </w:r>
    </w:p>
    <w:p w:rsidR="003A7572" w:rsidRDefault="00E82D9F">
      <w:pPr>
        <w:pStyle w:val="Defpara"/>
      </w:pPr>
      <w:r>
        <w:tab/>
        <w:t>(c)</w:t>
      </w:r>
      <w:r>
        <w:tab/>
        <w:t>Rockingham/Kwinana District Hospital,</w:t>
      </w:r>
    </w:p>
    <w:p w:rsidR="003A7572" w:rsidRDefault="00E82D9F">
      <w:pPr>
        <w:pStyle w:val="Defstart"/>
      </w:pPr>
      <w:r>
        <w:tab/>
        <w:t>being the land described in Schedule 1.</w:t>
      </w:r>
    </w:p>
    <w:p w:rsidR="003A7572" w:rsidRDefault="00E82D9F">
      <w:pPr>
        <w:pStyle w:val="Heading5"/>
        <w:rPr>
          <w:snapToGrid w:val="0"/>
        </w:rPr>
      </w:pPr>
      <w:bookmarkStart w:id="5" w:name="_Toc190506762"/>
      <w:r>
        <w:rPr>
          <w:rStyle w:val="CharSectno"/>
        </w:rPr>
        <w:t>4</w:t>
      </w:r>
      <w:r>
        <w:t>.</w:t>
      </w:r>
      <w:r>
        <w:tab/>
        <w:t>Smoking</w:t>
      </w:r>
      <w:bookmarkEnd w:id="5"/>
    </w:p>
    <w:p w:rsidR="003A7572" w:rsidRDefault="00E82D9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smoke on the site.</w:t>
      </w:r>
    </w:p>
    <w:p w:rsidR="003A7572" w:rsidRDefault="00E82D9F"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 w:rsidR="003A7572" w:rsidRDefault="00E82D9F">
      <w:pPr>
        <w:pStyle w:val="Heading5"/>
      </w:pPr>
      <w:bookmarkStart w:id="6" w:name="_Toc190506763"/>
      <w:r>
        <w:rPr>
          <w:rStyle w:val="CharSectno"/>
        </w:rPr>
        <w:lastRenderedPageBreak/>
        <w:t>5</w:t>
      </w:r>
      <w:r>
        <w:t>.</w:t>
      </w:r>
      <w:r>
        <w:tab/>
        <w:t>Disorderly persons may be removed from site</w:t>
      </w:r>
      <w:bookmarkEnd w:id="6"/>
    </w:p>
    <w:p w:rsidR="003A7572" w:rsidRDefault="00E82D9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who — </w:t>
      </w:r>
    </w:p>
    <w:p w:rsidR="003A7572" w:rsidRDefault="00E82D9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uses abusive language; or</w:t>
      </w:r>
    </w:p>
    <w:p w:rsidR="003A7572" w:rsidRDefault="00E82D9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behaves in a manner that is indecent, disorderly or inappropriate,</w:t>
      </w:r>
    </w:p>
    <w:p w:rsidR="003A7572" w:rsidRDefault="00E82D9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on the site, whether in a building on the site, or otherwise, may be discharged or expelled from the site.</w:t>
      </w:r>
    </w:p>
    <w:p w:rsidR="003A7572" w:rsidRDefault="003A7572">
      <w:pPr>
        <w:pStyle w:val="ByCommand"/>
        <w:sectPr w:rsidR="003A75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3A7572" w:rsidRDefault="00E82D9F">
      <w:pPr>
        <w:pStyle w:val="yScheduleHeading"/>
        <w:outlineLvl w:val="0"/>
      </w:pPr>
      <w:bookmarkStart w:id="7" w:name="_Toc190506764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8" w:name="AutoSch"/>
      <w:bookmarkEnd w:id="8"/>
      <w:r>
        <w:rPr>
          <w:rStyle w:val="CharSDivText"/>
        </w:rPr>
        <w:t> </w:t>
      </w:r>
      <w:r>
        <w:rPr>
          <w:rStyle w:val="CharSchText"/>
        </w:rPr>
        <w:t>Metropolitan Health Service sites</w:t>
      </w:r>
      <w:bookmarkEnd w:id="7"/>
    </w:p>
    <w:p w:rsidR="003A7572" w:rsidRDefault="00E82D9F">
      <w:pPr>
        <w:pStyle w:val="yShoulderClause"/>
        <w:spacing w:after="120"/>
      </w:pPr>
      <w:r>
        <w:t>[bl. 3]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1"/>
        <w:gridCol w:w="6095"/>
      </w:tblGrid>
      <w:tr w:rsidR="003A7572">
        <w:trPr>
          <w:cantSplit/>
        </w:trPr>
        <w:tc>
          <w:tcPr>
            <w:tcW w:w="6946" w:type="dxa"/>
            <w:gridSpan w:val="2"/>
          </w:tcPr>
          <w:p w:rsidR="003A7572" w:rsidRDefault="00E82D9F"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Graylands Selby</w:t>
            </w:r>
            <w:r>
              <w:rPr>
                <w:b/>
                <w:bCs/>
                <w:sz w:val="24"/>
                <w:u w:val="single"/>
              </w:rPr>
              <w:noBreakHyphen/>
              <w:t>Lemnos &amp; Special Care Hospital</w:t>
            </w:r>
          </w:p>
        </w:tc>
      </w:tr>
      <w:tr w:rsidR="003A7572">
        <w:tc>
          <w:tcPr>
            <w:tcW w:w="851" w:type="dxa"/>
          </w:tcPr>
          <w:p w:rsidR="003A7572" w:rsidRDefault="003A7572">
            <w:pPr>
              <w:pStyle w:val="yTable"/>
            </w:pPr>
          </w:p>
        </w:tc>
        <w:tc>
          <w:tcPr>
            <w:tcW w:w="6095" w:type="dxa"/>
          </w:tcPr>
          <w:p w:rsidR="003A7572" w:rsidRDefault="00E82D9F">
            <w:pPr>
              <w:pStyle w:val="yTable"/>
              <w:ind w:left="601" w:hanging="601"/>
            </w:pPr>
            <w:r>
              <w:t>Lot 15061 on Deposited Plan 36844</w:t>
            </w:r>
            <w:r>
              <w:br/>
              <w:t>Certificate of Title Volume LR3131 Folio 482</w:t>
            </w:r>
          </w:p>
        </w:tc>
      </w:tr>
      <w:tr w:rsidR="003A7572">
        <w:trPr>
          <w:cantSplit/>
        </w:trPr>
        <w:tc>
          <w:tcPr>
            <w:tcW w:w="6946" w:type="dxa"/>
            <w:gridSpan w:val="2"/>
          </w:tcPr>
          <w:p w:rsidR="003A7572" w:rsidRDefault="00E82D9F"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Kalamunda District Community Hospital</w:t>
            </w:r>
          </w:p>
        </w:tc>
      </w:tr>
      <w:tr w:rsidR="003A7572">
        <w:tc>
          <w:tcPr>
            <w:tcW w:w="851" w:type="dxa"/>
          </w:tcPr>
          <w:p w:rsidR="003A7572" w:rsidRDefault="003A7572">
            <w:pPr>
              <w:pStyle w:val="yTable"/>
            </w:pPr>
          </w:p>
        </w:tc>
        <w:tc>
          <w:tcPr>
            <w:tcW w:w="6095" w:type="dxa"/>
          </w:tcPr>
          <w:p w:rsidR="003A7572" w:rsidRDefault="00E82D9F">
            <w:pPr>
              <w:pStyle w:val="yTable"/>
              <w:ind w:left="601" w:hanging="601"/>
            </w:pPr>
            <w:r>
              <w:t xml:space="preserve">Lot 579 on Deposited Plan 180561 </w:t>
            </w:r>
            <w:r>
              <w:br/>
              <w:t>Certificate of Title Volume 1391 Folio 317</w:t>
            </w:r>
          </w:p>
        </w:tc>
      </w:tr>
      <w:tr w:rsidR="003A7572">
        <w:trPr>
          <w:cantSplit/>
        </w:trPr>
        <w:tc>
          <w:tcPr>
            <w:tcW w:w="6946" w:type="dxa"/>
            <w:gridSpan w:val="2"/>
          </w:tcPr>
          <w:p w:rsidR="003A7572" w:rsidRDefault="00E82D9F"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Rockingham/Kwinana District Hospital</w:t>
            </w:r>
          </w:p>
        </w:tc>
      </w:tr>
      <w:tr w:rsidR="003A7572">
        <w:tc>
          <w:tcPr>
            <w:tcW w:w="851" w:type="dxa"/>
          </w:tcPr>
          <w:p w:rsidR="003A7572" w:rsidRDefault="003A7572">
            <w:pPr>
              <w:pStyle w:val="yTable"/>
            </w:pPr>
          </w:p>
        </w:tc>
        <w:tc>
          <w:tcPr>
            <w:tcW w:w="6095" w:type="dxa"/>
          </w:tcPr>
          <w:p w:rsidR="003A7572" w:rsidRDefault="00E82D9F">
            <w:pPr>
              <w:pStyle w:val="yTable"/>
              <w:ind w:left="601" w:hanging="601"/>
            </w:pPr>
            <w:r>
              <w:t xml:space="preserve">Lot 2285 on Diagram 42897 </w:t>
            </w:r>
            <w:r>
              <w:br/>
              <w:t>Certificate of Title Volume LR3052 Folio 865</w:t>
            </w:r>
          </w:p>
        </w:tc>
      </w:tr>
    </w:tbl>
    <w:p w:rsidR="003A7572" w:rsidRDefault="003A7572"/>
    <w:p w:rsidR="003A7572" w:rsidRDefault="003A7572">
      <w:pPr>
        <w:sectPr w:rsidR="003A7572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3A7572" w:rsidRDefault="00E82D9F">
      <w:pPr>
        <w:pStyle w:val="nHeading2"/>
      </w:pPr>
      <w:bookmarkStart w:id="9" w:name="_Toc190506765"/>
      <w:r>
        <w:lastRenderedPageBreak/>
        <w:t>Notes</w:t>
      </w:r>
      <w:bookmarkEnd w:id="9"/>
    </w:p>
    <w:p w:rsidR="003A7572" w:rsidRDefault="00E82D9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Metropolitan Health Service By-laws 2008</w:t>
      </w:r>
      <w:r>
        <w:rPr>
          <w:snapToGrid w:val="0"/>
        </w:rPr>
        <w:t>.  The following table contains information about those by</w:t>
      </w:r>
      <w:r>
        <w:rPr>
          <w:snapToGrid w:val="0"/>
        </w:rPr>
        <w:noBreakHyphen/>
        <w:t xml:space="preserve">laws. </w:t>
      </w:r>
    </w:p>
    <w:p w:rsidR="003A7572" w:rsidRDefault="00E82D9F">
      <w:pPr>
        <w:pStyle w:val="nHeading3"/>
      </w:pPr>
      <w:bookmarkStart w:id="10" w:name="_Toc190506766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A7572">
        <w:trPr>
          <w:tblHeader/>
        </w:trPr>
        <w:tc>
          <w:tcPr>
            <w:tcW w:w="3118" w:type="dxa"/>
          </w:tcPr>
          <w:p w:rsidR="003A7572" w:rsidRDefault="00E82D9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3A7572" w:rsidRDefault="00E82D9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3A7572" w:rsidRDefault="00E82D9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A7572">
        <w:tc>
          <w:tcPr>
            <w:tcW w:w="3118" w:type="dxa"/>
          </w:tcPr>
          <w:p w:rsidR="003A7572" w:rsidRDefault="00E82D9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Metropolitan Health Service By</w:t>
            </w:r>
            <w:r>
              <w:rPr>
                <w:i/>
                <w:noProof/>
                <w:snapToGrid w:val="0"/>
              </w:rPr>
              <w:noBreakHyphen/>
              <w:t>laws 2008</w:t>
            </w:r>
          </w:p>
        </w:tc>
        <w:tc>
          <w:tcPr>
            <w:tcW w:w="1276" w:type="dxa"/>
          </w:tcPr>
          <w:p w:rsidR="003A7572" w:rsidRDefault="00E82D9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Feb 2008 p. 341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3A7572" w:rsidRDefault="00E82D9F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bl. 1 and 2: 12 Feb 2008 (see bl. 2(a));</w:t>
            </w:r>
            <w:r>
              <w:rPr>
                <w:snapToGrid w:val="0"/>
                <w:sz w:val="19"/>
                <w:lang w:val="en-US"/>
              </w:rPr>
              <w:br/>
              <w:t>By</w:t>
            </w:r>
            <w:r>
              <w:rPr>
                <w:snapToGrid w:val="0"/>
                <w:sz w:val="19"/>
                <w:lang w:val="en-US"/>
              </w:rPr>
              <w:noBreakHyphen/>
              <w:t>laws other than bl. 1 and 2: 13 Feb 2008 (see bl. 2(b))</w:t>
            </w:r>
          </w:p>
        </w:tc>
      </w:tr>
    </w:tbl>
    <w:p w:rsidR="003A7572" w:rsidRDefault="003A7572"/>
    <w:p w:rsidR="003A7572" w:rsidRDefault="003A7572"/>
    <w:p w:rsidR="003A7572" w:rsidRDefault="003A7572">
      <w:pPr>
        <w:sectPr w:rsidR="003A757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527" w:gutter="0"/>
          <w:cols w:space="720"/>
          <w:noEndnote/>
        </w:sectPr>
      </w:pPr>
    </w:p>
    <w:p w:rsidR="003A7572" w:rsidRDefault="003A7572"/>
    <w:sectPr w:rsidR="003A7572">
      <w:headerReference w:type="even" r:id="rId33"/>
      <w:endnotePr>
        <w:numFmt w:val="decimal"/>
      </w:endnotePr>
      <w:pgSz w:w="11907" w:h="16840" w:code="9"/>
      <w:pgMar w:top="2381" w:right="2410" w:bottom="3544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2" w:rsidRDefault="00E82D9F">
      <w:pPr>
        <w:rPr>
          <w:b/>
          <w:sz w:val="28"/>
        </w:rPr>
      </w:pPr>
      <w:r>
        <w:rPr>
          <w:b/>
          <w:sz w:val="28"/>
        </w:rPr>
        <w:t>Endnotes</w:t>
      </w:r>
    </w:p>
    <w:p w:rsidR="003A7572" w:rsidRDefault="00E82D9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3A7572" w:rsidRDefault="003A7572"/>
  </w:endnote>
  <w:endnote w:type="continuationSeparator" w:id="0">
    <w:p w:rsidR="003A7572" w:rsidRDefault="003A7572">
      <w:pPr>
        <w:pStyle w:val="Footer"/>
      </w:pPr>
    </w:p>
    <w:p w:rsidR="003A7572" w:rsidRDefault="003A7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rPr>
        <w:rStyle w:val="PageNumber"/>
      </w:rPr>
    </w:pPr>
  </w:p>
  <w:p w:rsidR="003A7572" w:rsidRDefault="00E82D9F">
    <w:pPr>
      <w:pStyle w:val="FooterPageLeft"/>
    </w:pPr>
    <w:r>
      <w:t xml:space="preserve">page </w:t>
    </w:r>
    <w:r>
      <w:rPr>
        <w:rStyle w:val="CharPageNo"/>
      </w:rPr>
      <w:fldChar w:fldCharType="begin"/>
    </w:r>
    <w:r>
      <w:rPr>
        <w:rStyle w:val="CharPageNo"/>
      </w:rPr>
      <w:instrText xml:space="preserve"> PAGE </w:instrText>
    </w:r>
    <w:r>
      <w:rPr>
        <w:rStyle w:val="CharPageNo"/>
      </w:rPr>
      <w:fldChar w:fldCharType="separate"/>
    </w:r>
    <w:r w:rsidR="00DA4CB4">
      <w:rPr>
        <w:rStyle w:val="CharPageNo"/>
        <w:noProof/>
      </w:rPr>
      <w:t>4</w:t>
    </w:r>
    <w:r>
      <w:rPr>
        <w:rStyle w:val="CharPageNo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jc w:val="right"/>
      <w:rPr>
        <w:rStyle w:val="PageNumber"/>
      </w:rPr>
    </w:pPr>
  </w:p>
  <w:p w:rsidR="003A7572" w:rsidRDefault="00E82D9F">
    <w:pPr>
      <w:pStyle w:val="FooterPageRight"/>
    </w:pPr>
    <w:r>
      <w:t xml:space="preserve">page </w:t>
    </w:r>
    <w:r>
      <w:rPr>
        <w:rStyle w:val="CharPageNo"/>
      </w:rPr>
      <w:fldChar w:fldCharType="begin"/>
    </w:r>
    <w:r>
      <w:rPr>
        <w:rStyle w:val="CharPageNo"/>
      </w:rPr>
      <w:instrText xml:space="preserve"> PAGE </w:instrText>
    </w:r>
    <w:r>
      <w:rPr>
        <w:rStyle w:val="CharPageNo"/>
      </w:rPr>
      <w:fldChar w:fldCharType="separate"/>
    </w:r>
    <w:r w:rsidR="00DA4CB4">
      <w:rPr>
        <w:rStyle w:val="CharPageNo"/>
        <w:noProof/>
      </w:rPr>
      <w:t>5</w:t>
    </w:r>
    <w:r>
      <w:rPr>
        <w:rStyle w:val="CharPageN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A4CB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A4CB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A4CB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Footer"/>
      <w:tabs>
        <w:tab w:val="clear" w:pos="4153"/>
        <w:tab w:val="right" w:pos="7088"/>
      </w:tabs>
      <w:rPr>
        <w:rStyle w:val="PageNumber"/>
      </w:rPr>
    </w:pPr>
  </w:p>
  <w:p w:rsidR="003A7572" w:rsidRDefault="00E82D9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13 Feb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A4CB4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A4CB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A7572" w:rsidRDefault="00E82D9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2" w:rsidRDefault="00E82D9F">
      <w:r>
        <w:separator/>
      </w:r>
    </w:p>
  </w:footnote>
  <w:footnote w:type="continuationSeparator" w:id="0">
    <w:p w:rsidR="003A7572" w:rsidRDefault="00E8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E82D9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A4CB4">
      <w:rPr>
        <w:i/>
        <w:noProof/>
      </w:rPr>
      <w:t>Metropolitan Health Service By-laws 2008</w:t>
    </w:r>
    <w:r>
      <w:rPr>
        <w:i/>
      </w:rPr>
      <w:fldChar w:fldCharType="end"/>
    </w:r>
  </w:p>
  <w:p w:rsidR="003A7572" w:rsidRDefault="00E82D9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A7572" w:rsidRDefault="00E82D9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A7572" w:rsidRDefault="003A7572">
    <w:pPr>
      <w:pStyle w:val="headerpart"/>
    </w:pPr>
  </w:p>
  <w:p w:rsidR="003A7572" w:rsidRDefault="003A7572">
    <w:pPr>
      <w:pBdr>
        <w:bottom w:val="single" w:sz="6" w:space="1" w:color="auto"/>
      </w:pBdr>
      <w:rPr>
        <w:b/>
      </w:rPr>
    </w:pPr>
  </w:p>
  <w:p w:rsidR="003A7572" w:rsidRDefault="003A757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572">
      <w:trPr>
        <w:cantSplit/>
      </w:trPr>
      <w:tc>
        <w:tcPr>
          <w:tcW w:w="7263" w:type="dxa"/>
          <w:gridSpan w:val="2"/>
        </w:tcPr>
        <w:p w:rsidR="003A7572" w:rsidRDefault="00E82D9F">
          <w:pPr>
            <w:pStyle w:val="HeaderActNameRight"/>
            <w:ind w:right="17"/>
          </w:pPr>
          <w:fldSimple w:instr=" Styleref &quot;Name of Act/Reg&quot;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5715" w:type="dxa"/>
          <w:vAlign w:val="bottom"/>
        </w:tcPr>
        <w:p w:rsidR="003A7572" w:rsidRDefault="00E82D9F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3A7572" w:rsidRDefault="00E82D9F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3A7572">
      <w:tc>
        <w:tcPr>
          <w:tcW w:w="5715" w:type="dxa"/>
        </w:tcPr>
        <w:p w:rsidR="003A7572" w:rsidRDefault="00E82D9F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3A7572" w:rsidRDefault="00E82D9F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3A7572">
      <w:tc>
        <w:tcPr>
          <w:tcW w:w="5715" w:type="dxa"/>
        </w:tcPr>
        <w:p w:rsidR="003A7572" w:rsidRDefault="003A7572">
          <w:pPr>
            <w:pStyle w:val="HeaderTextRight"/>
          </w:pPr>
        </w:p>
      </w:tc>
      <w:tc>
        <w:tcPr>
          <w:tcW w:w="1548" w:type="dxa"/>
        </w:tcPr>
        <w:p w:rsidR="003A7572" w:rsidRDefault="003A7572">
          <w:pPr>
            <w:pStyle w:val="HeaderNumberRight"/>
            <w:ind w:right="17"/>
            <w:rPr>
              <w:bCs/>
            </w:rPr>
          </w:pP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ActNameLeft"/>
          </w:pPr>
          <w:fldSimple w:instr=" Styleref &quot;Name of Act/Reg&quot;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1548" w:type="dxa"/>
        </w:tcPr>
        <w:p w:rsidR="003A7572" w:rsidRDefault="003A7572">
          <w:pPr>
            <w:pStyle w:val="HeaderNumberLeft"/>
          </w:pPr>
        </w:p>
      </w:tc>
      <w:tc>
        <w:tcPr>
          <w:tcW w:w="5715" w:type="dxa"/>
        </w:tcPr>
        <w:p w:rsidR="003A7572" w:rsidRDefault="003A7572">
          <w:pPr>
            <w:pStyle w:val="HeaderTextLeft"/>
          </w:pPr>
        </w:p>
      </w:tc>
    </w:tr>
    <w:tr w:rsidR="003A7572">
      <w:tc>
        <w:tcPr>
          <w:tcW w:w="1548" w:type="dxa"/>
        </w:tcPr>
        <w:p w:rsidR="003A7572" w:rsidRDefault="003A7572">
          <w:pPr>
            <w:pStyle w:val="HeaderNumberLeft"/>
          </w:pPr>
        </w:p>
      </w:tc>
      <w:tc>
        <w:tcPr>
          <w:tcW w:w="5715" w:type="dxa"/>
        </w:tcPr>
        <w:p w:rsidR="003A7572" w:rsidRDefault="003A7572">
          <w:pPr>
            <w:pStyle w:val="HeaderTextLeft"/>
          </w:pPr>
        </w:p>
      </w:tc>
    </w:tr>
    <w:tr w:rsidR="003A7572">
      <w:trPr>
        <w:cantSplit/>
      </w:trPr>
      <w:tc>
        <w:tcPr>
          <w:tcW w:w="7258" w:type="dxa"/>
          <w:gridSpan w:val="2"/>
        </w:tcPr>
        <w:p w:rsidR="003A7572" w:rsidRDefault="003A7572">
          <w:pPr>
            <w:pStyle w:val="HeaderSectionRight"/>
            <w:ind w:right="17"/>
            <w:jc w:val="left"/>
          </w:pP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ActNameRight"/>
            <w:ind w:right="17"/>
          </w:pPr>
          <w:fldSimple w:instr=" Styleref &quot;Name of Act/Reg&quot;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5715" w:type="dxa"/>
        </w:tcPr>
        <w:p w:rsidR="003A7572" w:rsidRDefault="003A7572">
          <w:pPr>
            <w:pStyle w:val="HeaderTextRight"/>
          </w:pPr>
        </w:p>
      </w:tc>
      <w:tc>
        <w:tcPr>
          <w:tcW w:w="1548" w:type="dxa"/>
        </w:tcPr>
        <w:p w:rsidR="003A7572" w:rsidRDefault="003A7572">
          <w:pPr>
            <w:pStyle w:val="HeaderNumberRight"/>
            <w:ind w:right="17"/>
          </w:pPr>
        </w:p>
      </w:tc>
    </w:tr>
    <w:tr w:rsidR="003A7572">
      <w:tc>
        <w:tcPr>
          <w:tcW w:w="5715" w:type="dxa"/>
        </w:tcPr>
        <w:p w:rsidR="003A7572" w:rsidRDefault="003A7572">
          <w:pPr>
            <w:pStyle w:val="HeaderTextRight"/>
          </w:pPr>
        </w:p>
      </w:tc>
      <w:tc>
        <w:tcPr>
          <w:tcW w:w="1548" w:type="dxa"/>
        </w:tcPr>
        <w:p w:rsidR="003A7572" w:rsidRDefault="003A7572">
          <w:pPr>
            <w:pStyle w:val="HeaderNumberRight"/>
            <w:ind w:right="17"/>
          </w:pPr>
        </w:p>
      </w:tc>
    </w:tr>
    <w:tr w:rsidR="003A7572">
      <w:trPr>
        <w:cantSplit/>
      </w:trPr>
      <w:tc>
        <w:tcPr>
          <w:tcW w:w="7258" w:type="dxa"/>
          <w:gridSpan w:val="2"/>
        </w:tcPr>
        <w:p w:rsidR="003A7572" w:rsidRDefault="003A7572">
          <w:pPr>
            <w:pStyle w:val="HeaderSectionRight"/>
            <w:ind w:right="17"/>
          </w:pP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B4" w:rsidRDefault="00DA4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B4" w:rsidRDefault="00DA4C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ActNameLeft"/>
          </w:pPr>
          <w:fldSimple w:instr=" Styleref &quot;Name of Act/Reg&quot;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1548" w:type="dxa"/>
        </w:tcPr>
        <w:p w:rsidR="003A7572" w:rsidRDefault="003A7572">
          <w:pPr>
            <w:pStyle w:val="HeaderNumberLeft"/>
          </w:pPr>
        </w:p>
      </w:tc>
      <w:tc>
        <w:tcPr>
          <w:tcW w:w="5715" w:type="dxa"/>
        </w:tcPr>
        <w:p w:rsidR="003A7572" w:rsidRDefault="003A7572">
          <w:pPr>
            <w:pStyle w:val="HeaderTextLeft"/>
          </w:pPr>
        </w:p>
      </w:tc>
    </w:tr>
    <w:tr w:rsidR="003A7572">
      <w:tc>
        <w:tcPr>
          <w:tcW w:w="1548" w:type="dxa"/>
        </w:tcPr>
        <w:p w:rsidR="003A7572" w:rsidRDefault="003A7572">
          <w:pPr>
            <w:pStyle w:val="HeaderNumberLeft"/>
          </w:pPr>
        </w:p>
      </w:tc>
      <w:tc>
        <w:tcPr>
          <w:tcW w:w="5715" w:type="dxa"/>
        </w:tcPr>
        <w:p w:rsidR="003A7572" w:rsidRDefault="003A7572">
          <w:pPr>
            <w:pStyle w:val="HeaderTextLeft"/>
          </w:pPr>
        </w:p>
      </w:tc>
    </w:tr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ActNameRight"/>
            <w:ind w:right="17"/>
          </w:pPr>
          <w:fldSimple w:instr=" Styleref &quot;Name of Act/Reg&quot;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5715" w:type="dxa"/>
        </w:tcPr>
        <w:p w:rsidR="003A7572" w:rsidRDefault="003A7572">
          <w:pPr>
            <w:pStyle w:val="HeaderTextRight"/>
          </w:pPr>
        </w:p>
      </w:tc>
      <w:tc>
        <w:tcPr>
          <w:tcW w:w="1548" w:type="dxa"/>
        </w:tcPr>
        <w:p w:rsidR="003A7572" w:rsidRDefault="003A7572">
          <w:pPr>
            <w:pStyle w:val="HeaderNumberRight"/>
            <w:ind w:right="17"/>
          </w:pPr>
        </w:p>
      </w:tc>
    </w:tr>
    <w:tr w:rsidR="003A7572">
      <w:tc>
        <w:tcPr>
          <w:tcW w:w="5715" w:type="dxa"/>
        </w:tcPr>
        <w:p w:rsidR="003A7572" w:rsidRDefault="003A7572">
          <w:pPr>
            <w:pStyle w:val="HeaderTextRight"/>
          </w:pPr>
        </w:p>
      </w:tc>
      <w:tc>
        <w:tcPr>
          <w:tcW w:w="1548" w:type="dxa"/>
        </w:tcPr>
        <w:p w:rsidR="003A7572" w:rsidRDefault="003A7572">
          <w:pPr>
            <w:pStyle w:val="HeaderNumberRight"/>
            <w:ind w:right="17"/>
          </w:pPr>
        </w:p>
      </w:tc>
    </w:tr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572">
      <w:trPr>
        <w:cantSplit/>
      </w:trPr>
      <w:tc>
        <w:tcPr>
          <w:tcW w:w="7263" w:type="dxa"/>
          <w:gridSpan w:val="2"/>
        </w:tcPr>
        <w:p w:rsidR="003A7572" w:rsidRDefault="00E82D9F">
          <w:pPr>
            <w:pStyle w:val="HeaderActNameLeft"/>
          </w:pPr>
          <w:fldSimple w:instr=" STYLEREF &quot;Name of Act/Reg&quot; \* CHARFORMAT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1548" w:type="dxa"/>
        </w:tcPr>
        <w:p w:rsidR="003A7572" w:rsidRDefault="00E82D9F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DA4CB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A7572" w:rsidRDefault="00E82D9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A7572">
      <w:tc>
        <w:tcPr>
          <w:tcW w:w="1548" w:type="dxa"/>
        </w:tcPr>
        <w:p w:rsidR="003A7572" w:rsidRDefault="00E82D9F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DA4CB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A7572" w:rsidRDefault="00E82D9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A7572">
      <w:trPr>
        <w:cantSplit/>
      </w:trPr>
      <w:tc>
        <w:tcPr>
          <w:tcW w:w="7263" w:type="dxa"/>
          <w:gridSpan w:val="2"/>
        </w:tcPr>
        <w:p w:rsidR="003A7572" w:rsidRDefault="00E82D9F">
          <w:pPr>
            <w:pStyle w:val="HeaderTextLef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DA4CB4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DA4CB4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DA4CB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572">
      <w:trPr>
        <w:cantSplit/>
      </w:trPr>
      <w:tc>
        <w:tcPr>
          <w:tcW w:w="7263" w:type="dxa"/>
          <w:gridSpan w:val="2"/>
        </w:tcPr>
        <w:p w:rsidR="003A7572" w:rsidRDefault="00E82D9F">
          <w:pPr>
            <w:pStyle w:val="HeaderActNameRight"/>
          </w:pPr>
          <w:fldSimple w:instr=" STYLEREF &quot;Name of Act/Reg&quot; \* CHARFORMAT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5715" w:type="dxa"/>
          <w:vAlign w:val="bottom"/>
        </w:tcPr>
        <w:p w:rsidR="003A7572" w:rsidRDefault="00E82D9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A7572" w:rsidRDefault="00E82D9F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DA4CB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3A7572">
      <w:tc>
        <w:tcPr>
          <w:tcW w:w="5715" w:type="dxa"/>
          <w:vAlign w:val="bottom"/>
        </w:tcPr>
        <w:p w:rsidR="003A7572" w:rsidRDefault="00E82D9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A7572" w:rsidRDefault="00E82D9F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DA4CB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3A7572">
      <w:trPr>
        <w:cantSplit/>
      </w:trPr>
      <w:tc>
        <w:tcPr>
          <w:tcW w:w="7263" w:type="dxa"/>
          <w:gridSpan w:val="2"/>
        </w:tcPr>
        <w:p w:rsidR="003A7572" w:rsidRDefault="00E82D9F">
          <w:pPr>
            <w:pStyle w:val="HeaderNumberRight"/>
            <w:rPr>
              <w:b w:val="0"/>
            </w:rPr>
          </w:pPr>
          <w:r>
            <w:t xml:space="preserve">bl.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 w:rsidR="00DA4CB4"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</w:instrText>
          </w:r>
          <w:r>
            <w:rPr>
              <w:bCs/>
            </w:rPr>
            <w:fldChar w:fldCharType="separate"/>
          </w:r>
          <w:r w:rsidR="00DA4CB4"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CharSectNo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separate"/>
          </w:r>
          <w:r w:rsidR="00DA4CB4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72" w:rsidRDefault="003A757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572">
      <w:trPr>
        <w:cantSplit/>
      </w:trPr>
      <w:tc>
        <w:tcPr>
          <w:tcW w:w="7258" w:type="dxa"/>
          <w:gridSpan w:val="2"/>
        </w:tcPr>
        <w:p w:rsidR="003A7572" w:rsidRDefault="00E82D9F">
          <w:pPr>
            <w:pStyle w:val="HeaderActNameLeft"/>
          </w:pPr>
          <w:fldSimple w:instr=" STYLEREF &quot;Name of Act/Reg&quot; \* MERGEFORMAT ">
            <w:r w:rsidR="00DA4CB4">
              <w:rPr>
                <w:noProof/>
              </w:rPr>
              <w:t>Metropolitan Health Service By-laws 2008</w:t>
            </w:r>
          </w:fldSimple>
        </w:p>
      </w:tc>
    </w:tr>
    <w:tr w:rsidR="003A7572">
      <w:tc>
        <w:tcPr>
          <w:tcW w:w="1548" w:type="dxa"/>
        </w:tcPr>
        <w:p w:rsidR="003A7572" w:rsidRDefault="00E82D9F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3A7572" w:rsidRDefault="00E82D9F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3A7572">
      <w:tc>
        <w:tcPr>
          <w:tcW w:w="1548" w:type="dxa"/>
        </w:tcPr>
        <w:p w:rsidR="003A7572" w:rsidRDefault="00E82D9F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3A7572" w:rsidRDefault="00E82D9F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3A7572">
      <w:tc>
        <w:tcPr>
          <w:tcW w:w="1548" w:type="dxa"/>
        </w:tcPr>
        <w:p w:rsidR="003A7572" w:rsidRDefault="003A7572">
          <w:pPr>
            <w:pStyle w:val="HeaderNumberLeft"/>
          </w:pPr>
        </w:p>
      </w:tc>
      <w:tc>
        <w:tcPr>
          <w:tcW w:w="5715" w:type="dxa"/>
        </w:tcPr>
        <w:p w:rsidR="003A7572" w:rsidRDefault="003A7572">
          <w:pPr>
            <w:pStyle w:val="HeaderTextLeft"/>
          </w:pPr>
        </w:p>
      </w:tc>
    </w:tr>
  </w:tbl>
  <w:p w:rsidR="003A7572" w:rsidRDefault="003A757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F"/>
    <w:rsid w:val="00307BBD"/>
    <w:rsid w:val="003A7572"/>
    <w:rsid w:val="006A4FE6"/>
    <w:rsid w:val="00DA4CB4"/>
    <w:rsid w:val="00E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</Words>
  <Characters>2247</Characters>
  <Application>Microsoft Office Word</Application>
  <DocSecurity>0</DocSecurity>
  <Lines>107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Schedule 1 — Metropolitan Health Service sites</vt:lpstr>
      <vt:lpstr>    Notes</vt:lpstr>
    </vt:vector>
  </TitlesOfParts>
  <Company>Parliamentary Counsel's Office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Health Service By-laws 2008 - 00-a0-04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2007-12-28T03:00:00Z</cp:lastPrinted>
  <dcterms:created xsi:type="dcterms:W3CDTF">2013-02-16T08:26:00Z</dcterms:created>
  <dcterms:modified xsi:type="dcterms:W3CDTF">2013-02-16T08:26:00Z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341-2</vt:lpwstr>
  </property>
  <property fmtid="{D5CDD505-2E9C-101B-9397-08002B2CF9AE}" pid="3" name="DocumentType">
    <vt:lpwstr>Reg</vt:lpwstr>
  </property>
  <property fmtid="{D5CDD505-2E9C-101B-9397-08002B2CF9AE}" pid="4" name="CommencementDate">
    <vt:lpwstr>20080213</vt:lpwstr>
  </property>
  <property fmtid="{D5CDD505-2E9C-101B-9397-08002B2CF9AE}" pid="5" name="AsAtDate">
    <vt:lpwstr>13 Feb 2008</vt:lpwstr>
  </property>
  <property fmtid="{D5CDD505-2E9C-101B-9397-08002B2CF9AE}" pid="6" name="Suffix">
    <vt:lpwstr>00-a0-04</vt:lpwstr>
  </property>
</Properties>
</file>