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2D" w:rsidRDefault="00450B89">
      <w:pPr>
        <w:pStyle w:val="WA"/>
      </w:pPr>
      <w:bookmarkStart w:id="0" w:name="_GoBack"/>
      <w:bookmarkEnd w:id="0"/>
      <w:r>
        <w:t>Western Australia</w:t>
      </w:r>
    </w:p>
    <w:p w:rsidR="00E2462D" w:rsidRDefault="00450B89">
      <w:pPr>
        <w:pStyle w:val="NameofActRegPage1"/>
        <w:spacing w:before="3760" w:after="4200"/>
      </w:pPr>
      <w:r>
        <w:fldChar w:fldCharType="begin"/>
      </w:r>
      <w:r>
        <w:instrText xml:space="preserve"> STYLEREF "Name Of Act/Reg"</w:instrText>
      </w:r>
      <w:r>
        <w:fldChar w:fldCharType="separate"/>
      </w:r>
      <w:r w:rsidR="00783722">
        <w:rPr>
          <w:noProof/>
        </w:rPr>
        <w:t>Anglican Church of Australia Lands Act 1914</w:t>
      </w:r>
      <w:r>
        <w:fldChar w:fldCharType="end"/>
      </w:r>
    </w:p>
    <w:p w:rsidR="00E2462D" w:rsidRDefault="00E2462D">
      <w:pPr>
        <w:jc w:val="center"/>
        <w:rPr>
          <w:b/>
        </w:rPr>
        <w:sectPr w:rsidR="00E246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2462D" w:rsidRDefault="00450B89">
      <w:pPr>
        <w:pStyle w:val="WA"/>
      </w:pPr>
      <w:r>
        <w:lastRenderedPageBreak/>
        <w:t>Western Australia</w:t>
      </w:r>
    </w:p>
    <w:p w:rsidR="00E2462D" w:rsidRDefault="00450B89">
      <w:pPr>
        <w:pStyle w:val="NameofActRegPage1"/>
      </w:pPr>
      <w:r>
        <w:fldChar w:fldCharType="begin"/>
      </w:r>
      <w:r>
        <w:instrText xml:space="preserve"> STYLEREF "Name Of Act/Reg"</w:instrText>
      </w:r>
      <w:r>
        <w:fldChar w:fldCharType="separate"/>
      </w:r>
      <w:r w:rsidR="00783722">
        <w:rPr>
          <w:noProof/>
        </w:rPr>
        <w:t>Anglican Church of Australia Lands Act 1914</w:t>
      </w:r>
      <w:r>
        <w:fldChar w:fldCharType="end"/>
      </w:r>
    </w:p>
    <w:p w:rsidR="00E2462D" w:rsidRDefault="00450B89">
      <w:pPr>
        <w:pStyle w:val="Arrangement"/>
      </w:pPr>
      <w:r>
        <w:t>CONTENTS</w:t>
      </w:r>
    </w:p>
    <w:p w:rsidR="00E2462D" w:rsidRDefault="00450B89">
      <w:pPr>
        <w:pStyle w:val="TOC4"/>
        <w:tabs>
          <w:tab w:val="left" w:pos="1701"/>
        </w:tabs>
        <w:rPr>
          <w:noProof/>
          <w:sz w:val="24"/>
          <w:szCs w:val="24"/>
        </w:rPr>
      </w:pPr>
      <w:r>
        <w:fldChar w:fldCharType="begin"/>
      </w:r>
      <w:r>
        <w:instrText xml:space="preserve"> TOC \o "1-3"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_Toc204489190 \h </w:instrText>
      </w:r>
      <w:r>
        <w:rPr>
          <w:noProof/>
        </w:rPr>
      </w:r>
      <w:r>
        <w:rPr>
          <w:noProof/>
        </w:rPr>
        <w:fldChar w:fldCharType="separate"/>
      </w:r>
      <w:r w:rsidR="00783722">
        <w:rPr>
          <w:noProof/>
        </w:rPr>
        <w:t>1</w:t>
      </w:r>
      <w:r>
        <w:rPr>
          <w:noProof/>
        </w:rPr>
        <w:fldChar w:fldCharType="end"/>
      </w:r>
    </w:p>
    <w:p w:rsidR="00E2462D" w:rsidRDefault="00450B8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Validation of grants of land to Church</w:t>
      </w:r>
      <w:r>
        <w:rPr>
          <w:noProof/>
        </w:rPr>
        <w:tab/>
      </w:r>
      <w:r>
        <w:rPr>
          <w:noProof/>
        </w:rPr>
        <w:fldChar w:fldCharType="begin"/>
      </w:r>
      <w:r>
        <w:rPr>
          <w:noProof/>
        </w:rPr>
        <w:instrText xml:space="preserve"> PAGEREF _Toc204489191 \h </w:instrText>
      </w:r>
      <w:r>
        <w:rPr>
          <w:noProof/>
        </w:rPr>
      </w:r>
      <w:r>
        <w:rPr>
          <w:noProof/>
        </w:rPr>
        <w:fldChar w:fldCharType="separate"/>
      </w:r>
      <w:r w:rsidR="00783722">
        <w:rPr>
          <w:noProof/>
        </w:rPr>
        <w:t>1</w:t>
      </w:r>
      <w:r>
        <w:rPr>
          <w:noProof/>
        </w:rPr>
        <w:fldChar w:fldCharType="end"/>
      </w:r>
    </w:p>
    <w:p w:rsidR="00E2462D" w:rsidRDefault="00450B8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Trustees may sell, mortgage or lease lands</w:t>
      </w:r>
      <w:r>
        <w:rPr>
          <w:noProof/>
        </w:rPr>
        <w:tab/>
      </w:r>
      <w:r>
        <w:rPr>
          <w:noProof/>
        </w:rPr>
        <w:fldChar w:fldCharType="begin"/>
      </w:r>
      <w:r>
        <w:rPr>
          <w:noProof/>
        </w:rPr>
        <w:instrText xml:space="preserve"> PAGEREF _Toc204489192 \h </w:instrText>
      </w:r>
      <w:r>
        <w:rPr>
          <w:noProof/>
        </w:rPr>
      </w:r>
      <w:r>
        <w:rPr>
          <w:noProof/>
        </w:rPr>
        <w:fldChar w:fldCharType="separate"/>
      </w:r>
      <w:r w:rsidR="00783722">
        <w:rPr>
          <w:noProof/>
        </w:rPr>
        <w:t>1</w:t>
      </w:r>
      <w:r>
        <w:rPr>
          <w:noProof/>
        </w:rPr>
        <w:fldChar w:fldCharType="end"/>
      </w:r>
    </w:p>
    <w:p w:rsidR="00E2462D" w:rsidRDefault="00450B8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Protection of purchasers and others</w:t>
      </w:r>
      <w:r>
        <w:rPr>
          <w:noProof/>
        </w:rPr>
        <w:tab/>
      </w:r>
      <w:r>
        <w:rPr>
          <w:noProof/>
        </w:rPr>
        <w:fldChar w:fldCharType="begin"/>
      </w:r>
      <w:r>
        <w:rPr>
          <w:noProof/>
        </w:rPr>
        <w:instrText xml:space="preserve"> PAGEREF _Toc204489193 \h </w:instrText>
      </w:r>
      <w:r>
        <w:rPr>
          <w:noProof/>
        </w:rPr>
      </w:r>
      <w:r>
        <w:rPr>
          <w:noProof/>
        </w:rPr>
        <w:fldChar w:fldCharType="separate"/>
      </w:r>
      <w:r w:rsidR="00783722">
        <w:rPr>
          <w:noProof/>
        </w:rPr>
        <w:t>2</w:t>
      </w:r>
      <w:r>
        <w:rPr>
          <w:noProof/>
        </w:rPr>
        <w:fldChar w:fldCharType="end"/>
      </w:r>
    </w:p>
    <w:p w:rsidR="00E2462D" w:rsidRDefault="00450B8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Approval of Governor in certain cases</w:t>
      </w:r>
      <w:r>
        <w:rPr>
          <w:noProof/>
        </w:rPr>
        <w:tab/>
      </w:r>
      <w:r>
        <w:rPr>
          <w:noProof/>
        </w:rPr>
        <w:fldChar w:fldCharType="begin"/>
      </w:r>
      <w:r>
        <w:rPr>
          <w:noProof/>
        </w:rPr>
        <w:instrText xml:space="preserve"> PAGEREF _Toc204489194 \h </w:instrText>
      </w:r>
      <w:r>
        <w:rPr>
          <w:noProof/>
        </w:rPr>
      </w:r>
      <w:r>
        <w:rPr>
          <w:noProof/>
        </w:rPr>
        <w:fldChar w:fldCharType="separate"/>
      </w:r>
      <w:r w:rsidR="00783722">
        <w:rPr>
          <w:noProof/>
        </w:rPr>
        <w:t>2</w:t>
      </w:r>
      <w:r>
        <w:rPr>
          <w:noProof/>
        </w:rPr>
        <w:fldChar w:fldCharType="end"/>
      </w:r>
    </w:p>
    <w:p w:rsidR="00E2462D" w:rsidRDefault="00450B8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Previous sales etc. of land validated</w:t>
      </w:r>
      <w:r>
        <w:rPr>
          <w:noProof/>
        </w:rPr>
        <w:tab/>
      </w:r>
      <w:r>
        <w:rPr>
          <w:noProof/>
        </w:rPr>
        <w:fldChar w:fldCharType="begin"/>
      </w:r>
      <w:r>
        <w:rPr>
          <w:noProof/>
        </w:rPr>
        <w:instrText xml:space="preserve"> PAGEREF _Toc204489195 \h </w:instrText>
      </w:r>
      <w:r>
        <w:rPr>
          <w:noProof/>
        </w:rPr>
      </w:r>
      <w:r>
        <w:rPr>
          <w:noProof/>
        </w:rPr>
        <w:fldChar w:fldCharType="separate"/>
      </w:r>
      <w:r w:rsidR="00783722">
        <w:rPr>
          <w:noProof/>
        </w:rPr>
        <w:t>3</w:t>
      </w:r>
      <w:r>
        <w:rPr>
          <w:noProof/>
        </w:rPr>
        <w:fldChar w:fldCharType="end"/>
      </w:r>
    </w:p>
    <w:p w:rsidR="00E2462D" w:rsidRDefault="00450B89">
      <w:pPr>
        <w:pStyle w:val="TOC2"/>
        <w:tabs>
          <w:tab w:val="right" w:pos="7078"/>
        </w:tabs>
        <w:rPr>
          <w:b w:val="0"/>
          <w:noProof/>
          <w:sz w:val="24"/>
          <w:szCs w:val="24"/>
        </w:rPr>
      </w:pPr>
      <w:r>
        <w:rPr>
          <w:noProof/>
          <w:szCs w:val="26"/>
        </w:rPr>
        <w:t>Notes</w:t>
      </w:r>
    </w:p>
    <w:p w:rsidR="00E2462D" w:rsidRDefault="00450B89">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_Toc204489197 \h </w:instrText>
      </w:r>
      <w:r>
        <w:rPr>
          <w:noProof/>
        </w:rPr>
      </w:r>
      <w:r>
        <w:rPr>
          <w:noProof/>
        </w:rPr>
        <w:fldChar w:fldCharType="separate"/>
      </w:r>
      <w:r w:rsidR="00783722">
        <w:rPr>
          <w:noProof/>
        </w:rPr>
        <w:t>4</w:t>
      </w:r>
      <w:r>
        <w:rPr>
          <w:noProof/>
        </w:rPr>
        <w:fldChar w:fldCharType="end"/>
      </w:r>
    </w:p>
    <w:p w:rsidR="00E2462D" w:rsidRDefault="00450B89">
      <w:pPr>
        <w:pStyle w:val="TOC4"/>
        <w:tabs>
          <w:tab w:val="left" w:pos="6663"/>
          <w:tab w:val="right" w:leader="dot" w:pos="7078"/>
        </w:tabs>
      </w:pPr>
      <w:r>
        <w:fldChar w:fldCharType="end"/>
      </w:r>
    </w:p>
    <w:p w:rsidR="00E2462D" w:rsidRDefault="00450B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2462D" w:rsidRDefault="00E2462D">
      <w:pPr>
        <w:pStyle w:val="NoteHeading"/>
        <w:sectPr w:rsidR="00E2462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2462D" w:rsidRDefault="00450B89">
      <w:pPr>
        <w:pStyle w:val="WA"/>
      </w:pPr>
      <w:r>
        <w:t>Western Australia</w:t>
      </w:r>
    </w:p>
    <w:p w:rsidR="00E2462D" w:rsidRDefault="00450B89">
      <w:pPr>
        <w:pStyle w:val="NameofActReg"/>
      </w:pPr>
      <w:r>
        <w:t xml:space="preserve">Anglican Church of Australia Lands Act 1914 </w:t>
      </w:r>
    </w:p>
    <w:p w:rsidR="00E2462D" w:rsidRDefault="00450B89">
      <w:pPr>
        <w:pStyle w:val="LongTitle"/>
        <w:rPr>
          <w:snapToGrid w:val="0"/>
        </w:rPr>
      </w:pPr>
      <w:r>
        <w:rPr>
          <w:snapToGrid w:val="0"/>
        </w:rPr>
        <w:t>An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rsidR="00E2462D" w:rsidRDefault="00450B89">
      <w:pPr>
        <w:pStyle w:val="Heading5"/>
        <w:rPr>
          <w:snapToGrid w:val="0"/>
        </w:rPr>
      </w:pPr>
      <w:bookmarkStart w:id="1" w:name="_Toc411311567"/>
      <w:bookmarkStart w:id="2" w:name="_Toc923443"/>
      <w:bookmarkStart w:id="3" w:name="_Toc7327895"/>
      <w:bookmarkStart w:id="4" w:name="_Toc204489190"/>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E2462D" w:rsidRDefault="00450B89">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rsidR="00E2462D" w:rsidRDefault="00450B89">
      <w:pPr>
        <w:pStyle w:val="Footnotesection"/>
      </w:pPr>
      <w:r>
        <w:tab/>
        <w:t xml:space="preserve">[Section 1 amended by No. 121 of 1976 s. 7.] </w:t>
      </w:r>
    </w:p>
    <w:p w:rsidR="00E2462D" w:rsidRDefault="00450B89">
      <w:pPr>
        <w:pStyle w:val="Heading5"/>
        <w:rPr>
          <w:snapToGrid w:val="0"/>
        </w:rPr>
      </w:pPr>
      <w:bookmarkStart w:id="5" w:name="_Toc411311568"/>
      <w:bookmarkStart w:id="6" w:name="_Toc923444"/>
      <w:bookmarkStart w:id="7" w:name="_Toc7327896"/>
      <w:bookmarkStart w:id="8" w:name="_Toc204489191"/>
      <w:r>
        <w:rPr>
          <w:rStyle w:val="CharSectno"/>
        </w:rPr>
        <w:t>2</w:t>
      </w:r>
      <w:r>
        <w:rPr>
          <w:snapToGrid w:val="0"/>
        </w:rPr>
        <w:t>.</w:t>
      </w:r>
      <w:r>
        <w:rPr>
          <w:snapToGrid w:val="0"/>
        </w:rPr>
        <w:tab/>
        <w:t>Validation of grants</w:t>
      </w:r>
      <w:bookmarkEnd w:id="5"/>
      <w:r>
        <w:rPr>
          <w:snapToGrid w:val="0"/>
        </w:rPr>
        <w:t xml:space="preserve"> of land to Church</w:t>
      </w:r>
      <w:bookmarkEnd w:id="6"/>
      <w:bookmarkEnd w:id="7"/>
      <w:bookmarkEnd w:id="8"/>
    </w:p>
    <w:p w:rsidR="00E2462D" w:rsidRDefault="00450B89">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rsidR="00E2462D" w:rsidRDefault="00450B89">
      <w:pPr>
        <w:pStyle w:val="Heading5"/>
        <w:rPr>
          <w:snapToGrid w:val="0"/>
        </w:rPr>
      </w:pPr>
      <w:bookmarkStart w:id="9" w:name="_Toc411311569"/>
      <w:bookmarkStart w:id="10" w:name="_Toc923445"/>
      <w:bookmarkStart w:id="11" w:name="_Toc7327897"/>
      <w:bookmarkStart w:id="12" w:name="_Toc204489192"/>
      <w:r>
        <w:rPr>
          <w:rStyle w:val="CharSectno"/>
        </w:rPr>
        <w:t>3</w:t>
      </w:r>
      <w:r>
        <w:rPr>
          <w:snapToGrid w:val="0"/>
        </w:rPr>
        <w:t>.</w:t>
      </w:r>
      <w:r>
        <w:rPr>
          <w:snapToGrid w:val="0"/>
        </w:rPr>
        <w:tab/>
        <w:t>Trustees may sell, mortgage</w:t>
      </w:r>
      <w:bookmarkEnd w:id="9"/>
      <w:r>
        <w:rPr>
          <w:snapToGrid w:val="0"/>
        </w:rPr>
        <w:t xml:space="preserve"> or lease lands</w:t>
      </w:r>
      <w:bookmarkEnd w:id="10"/>
      <w:bookmarkEnd w:id="11"/>
      <w:bookmarkEnd w:id="12"/>
      <w:r>
        <w:rPr>
          <w:snapToGrid w:val="0"/>
        </w:rPr>
        <w:t xml:space="preserve"> </w:t>
      </w:r>
    </w:p>
    <w:p w:rsidR="00E2462D" w:rsidRDefault="00450B89">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rsidR="00E2462D" w:rsidRDefault="00450B89">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rsidR="00E2462D" w:rsidRDefault="00450B89">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rsidR="00E2462D" w:rsidRDefault="00450B89">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rsidR="00E2462D" w:rsidRDefault="00450B89">
      <w:pPr>
        <w:pStyle w:val="Footnotesection"/>
      </w:pPr>
      <w:r>
        <w:tab/>
        <w:t xml:space="preserve">[Section 3 amended by No. 34 of 1918 s. 11; No. 4 of 1960 s. 5; No. 121 of 1976 s. 7.] </w:t>
      </w:r>
    </w:p>
    <w:p w:rsidR="00E2462D" w:rsidRDefault="00450B89">
      <w:pPr>
        <w:pStyle w:val="Heading5"/>
        <w:rPr>
          <w:snapToGrid w:val="0"/>
        </w:rPr>
      </w:pPr>
      <w:bookmarkStart w:id="13" w:name="_Toc411311570"/>
      <w:bookmarkStart w:id="14" w:name="_Toc923446"/>
      <w:bookmarkStart w:id="15" w:name="_Toc7327898"/>
      <w:bookmarkStart w:id="16" w:name="_Toc204489193"/>
      <w:r>
        <w:rPr>
          <w:rStyle w:val="CharSectno"/>
        </w:rPr>
        <w:t>4</w:t>
      </w:r>
      <w:r>
        <w:rPr>
          <w:snapToGrid w:val="0"/>
        </w:rPr>
        <w:t>.</w:t>
      </w:r>
      <w:r>
        <w:rPr>
          <w:snapToGrid w:val="0"/>
        </w:rPr>
        <w:tab/>
        <w:t>Protection of purchasers and others</w:t>
      </w:r>
      <w:bookmarkEnd w:id="13"/>
      <w:bookmarkEnd w:id="14"/>
      <w:bookmarkEnd w:id="15"/>
      <w:bookmarkEnd w:id="16"/>
      <w:r>
        <w:rPr>
          <w:snapToGrid w:val="0"/>
        </w:rPr>
        <w:t xml:space="preserve"> </w:t>
      </w:r>
    </w:p>
    <w:p w:rsidR="00E2462D" w:rsidRDefault="00450B89">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rsidR="00E2462D" w:rsidRDefault="00450B89">
      <w:pPr>
        <w:pStyle w:val="Heading5"/>
        <w:rPr>
          <w:snapToGrid w:val="0"/>
        </w:rPr>
      </w:pPr>
      <w:bookmarkStart w:id="17" w:name="_Toc411311571"/>
      <w:bookmarkStart w:id="18" w:name="_Toc923447"/>
      <w:bookmarkStart w:id="19" w:name="_Toc7327899"/>
      <w:bookmarkStart w:id="20" w:name="_Toc204489194"/>
      <w:r>
        <w:rPr>
          <w:rStyle w:val="CharSectno"/>
        </w:rPr>
        <w:t>5</w:t>
      </w:r>
      <w:r>
        <w:rPr>
          <w:snapToGrid w:val="0"/>
        </w:rPr>
        <w:t>.</w:t>
      </w:r>
      <w:r>
        <w:rPr>
          <w:snapToGrid w:val="0"/>
        </w:rPr>
        <w:tab/>
        <w:t>Approval of Governor in certain cases</w:t>
      </w:r>
      <w:bookmarkEnd w:id="17"/>
      <w:bookmarkEnd w:id="18"/>
      <w:bookmarkEnd w:id="19"/>
      <w:bookmarkEnd w:id="20"/>
      <w:r>
        <w:rPr>
          <w:snapToGrid w:val="0"/>
        </w:rPr>
        <w:t xml:space="preserve"> </w:t>
      </w:r>
    </w:p>
    <w:p w:rsidR="00E2462D" w:rsidRDefault="00450B89">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rsidR="00E2462D" w:rsidRDefault="00450B89">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in the Department within the meaning of the </w:t>
      </w:r>
      <w:r>
        <w:rPr>
          <w:i/>
          <w:snapToGrid w:val="0"/>
        </w:rPr>
        <w:t>Transfer of Land Act 1893</w:t>
      </w:r>
      <w:r>
        <w:rPr>
          <w:snapToGrid w:val="0"/>
        </w:rPr>
        <w:t>.</w:t>
      </w:r>
    </w:p>
    <w:p w:rsidR="00E2462D" w:rsidRDefault="00450B89">
      <w:pPr>
        <w:pStyle w:val="Footnotesection"/>
      </w:pPr>
      <w:r>
        <w:tab/>
        <w:t xml:space="preserve">[Section 5 amended by No. 34 of 1918 s. 9; No. 81 of 1996 s. 153(2).] </w:t>
      </w:r>
    </w:p>
    <w:p w:rsidR="00E2462D" w:rsidRDefault="00450B89">
      <w:pPr>
        <w:pStyle w:val="Heading5"/>
        <w:rPr>
          <w:snapToGrid w:val="0"/>
        </w:rPr>
      </w:pPr>
      <w:bookmarkStart w:id="21" w:name="_Toc411311572"/>
      <w:bookmarkStart w:id="22" w:name="_Toc923448"/>
      <w:bookmarkStart w:id="23" w:name="_Toc7327900"/>
      <w:bookmarkStart w:id="24" w:name="_Toc204489195"/>
      <w:r>
        <w:rPr>
          <w:rStyle w:val="CharSectno"/>
        </w:rPr>
        <w:t>6</w:t>
      </w:r>
      <w:r>
        <w:rPr>
          <w:snapToGrid w:val="0"/>
        </w:rPr>
        <w:t>.</w:t>
      </w:r>
      <w:r>
        <w:rPr>
          <w:snapToGrid w:val="0"/>
        </w:rPr>
        <w:tab/>
      </w:r>
      <w:bookmarkEnd w:id="21"/>
      <w:r>
        <w:rPr>
          <w:snapToGrid w:val="0"/>
        </w:rPr>
        <w:t>Previous sales etc. of land validated</w:t>
      </w:r>
      <w:bookmarkEnd w:id="22"/>
      <w:bookmarkEnd w:id="23"/>
      <w:bookmarkEnd w:id="24"/>
    </w:p>
    <w:p w:rsidR="00E2462D" w:rsidRDefault="00450B89">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rsidR="00E2462D" w:rsidRDefault="00E2462D">
      <w:pPr>
        <w:rPr>
          <w:rStyle w:val="CharDivText"/>
        </w:rPr>
        <w:sectPr w:rsidR="00E2462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2462D" w:rsidRDefault="00450B89">
      <w:pPr>
        <w:pStyle w:val="nHeading2"/>
      </w:pPr>
      <w:bookmarkStart w:id="25" w:name="_Toc204489196"/>
      <w:r>
        <w:t>Notes</w:t>
      </w:r>
      <w:bookmarkEnd w:id="25"/>
    </w:p>
    <w:p w:rsidR="00E2462D" w:rsidRDefault="00450B89">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8</w:t>
      </w:r>
      <w:r>
        <w:rPr>
          <w:snapToGrid w:val="0"/>
        </w:rPr>
        <w:t>.</w:t>
      </w:r>
    </w:p>
    <w:p w:rsidR="00E2462D" w:rsidRDefault="00450B89">
      <w:pPr>
        <w:pStyle w:val="nHeading3"/>
        <w:spacing w:before="160"/>
        <w:rPr>
          <w:snapToGrid w:val="0"/>
        </w:rPr>
      </w:pPr>
      <w:bookmarkStart w:id="26" w:name="_Toc7327901"/>
      <w:bookmarkStart w:id="27" w:name="_Toc204489197"/>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2462D">
        <w:trPr>
          <w:cantSplit/>
          <w:tblHeader/>
        </w:trPr>
        <w:tc>
          <w:tcPr>
            <w:tcW w:w="2268" w:type="dxa"/>
            <w:tcBorders>
              <w:top w:val="single" w:sz="12" w:space="0" w:color="auto"/>
              <w:bottom w:val="single" w:sz="12" w:space="0" w:color="auto"/>
            </w:tcBorders>
          </w:tcPr>
          <w:p w:rsidR="00E2462D" w:rsidRDefault="00450B8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2462D" w:rsidRDefault="00450B8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2462D" w:rsidRDefault="00450B8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E2462D" w:rsidRDefault="00450B89">
            <w:pPr>
              <w:pStyle w:val="nTable"/>
              <w:spacing w:before="60" w:after="60"/>
              <w:rPr>
                <w:b/>
                <w:sz w:val="19"/>
              </w:rPr>
            </w:pPr>
            <w:r>
              <w:rPr>
                <w:b/>
                <w:sz w:val="19"/>
              </w:rPr>
              <w:t>Commencement</w:t>
            </w:r>
          </w:p>
        </w:tc>
      </w:tr>
      <w:tr w:rsidR="00E2462D">
        <w:trPr>
          <w:cantSplit/>
        </w:trPr>
        <w:tc>
          <w:tcPr>
            <w:tcW w:w="2268" w:type="dxa"/>
          </w:tcPr>
          <w:p w:rsidR="00E2462D" w:rsidRDefault="00450B89">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rsidR="00E2462D" w:rsidRDefault="00450B89">
            <w:pPr>
              <w:pStyle w:val="nTable"/>
              <w:spacing w:before="120"/>
              <w:rPr>
                <w:sz w:val="19"/>
              </w:rPr>
            </w:pPr>
            <w:r>
              <w:rPr>
                <w:sz w:val="19"/>
              </w:rPr>
              <w:t>10 of 1915</w:t>
            </w:r>
          </w:p>
        </w:tc>
        <w:tc>
          <w:tcPr>
            <w:tcW w:w="1134" w:type="dxa"/>
          </w:tcPr>
          <w:p w:rsidR="00E2462D" w:rsidRDefault="00450B89">
            <w:pPr>
              <w:pStyle w:val="nTable"/>
              <w:spacing w:before="120"/>
              <w:rPr>
                <w:sz w:val="19"/>
              </w:rPr>
            </w:pPr>
            <w:r>
              <w:rPr>
                <w:sz w:val="19"/>
              </w:rPr>
              <w:t>18 Feb 1915</w:t>
            </w:r>
          </w:p>
        </w:tc>
        <w:tc>
          <w:tcPr>
            <w:tcW w:w="2552" w:type="dxa"/>
          </w:tcPr>
          <w:p w:rsidR="00E2462D" w:rsidRDefault="00450B89">
            <w:pPr>
              <w:pStyle w:val="nTable"/>
              <w:spacing w:before="120"/>
              <w:rPr>
                <w:sz w:val="19"/>
              </w:rPr>
            </w:pPr>
            <w:r>
              <w:rPr>
                <w:sz w:val="19"/>
              </w:rPr>
              <w:t>18 Feb 1915</w:t>
            </w:r>
          </w:p>
        </w:tc>
      </w:tr>
      <w:tr w:rsidR="00E2462D">
        <w:trPr>
          <w:cantSplit/>
        </w:trPr>
        <w:tc>
          <w:tcPr>
            <w:tcW w:w="2268" w:type="dxa"/>
          </w:tcPr>
          <w:p w:rsidR="00E2462D" w:rsidRDefault="00450B89">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rsidR="00E2462D" w:rsidRDefault="00450B89">
            <w:pPr>
              <w:pStyle w:val="nTable"/>
              <w:spacing w:before="120"/>
              <w:rPr>
                <w:sz w:val="19"/>
              </w:rPr>
            </w:pPr>
            <w:r>
              <w:rPr>
                <w:sz w:val="19"/>
              </w:rPr>
              <w:t>34 of 1918</w:t>
            </w:r>
          </w:p>
        </w:tc>
        <w:tc>
          <w:tcPr>
            <w:tcW w:w="1134" w:type="dxa"/>
          </w:tcPr>
          <w:p w:rsidR="00E2462D" w:rsidRDefault="00450B89">
            <w:pPr>
              <w:pStyle w:val="nTable"/>
              <w:spacing w:before="120"/>
              <w:rPr>
                <w:sz w:val="19"/>
              </w:rPr>
            </w:pPr>
            <w:r>
              <w:rPr>
                <w:sz w:val="19"/>
              </w:rPr>
              <w:t>24 Dec 1918</w:t>
            </w:r>
          </w:p>
        </w:tc>
        <w:tc>
          <w:tcPr>
            <w:tcW w:w="2552" w:type="dxa"/>
          </w:tcPr>
          <w:p w:rsidR="00E2462D" w:rsidRDefault="00450B89">
            <w:pPr>
              <w:pStyle w:val="nTable"/>
              <w:spacing w:before="120"/>
              <w:rPr>
                <w:sz w:val="19"/>
              </w:rPr>
            </w:pPr>
            <w:r>
              <w:rPr>
                <w:sz w:val="19"/>
              </w:rPr>
              <w:t>24 Dec 1918</w:t>
            </w:r>
          </w:p>
        </w:tc>
      </w:tr>
      <w:tr w:rsidR="00E2462D">
        <w:trPr>
          <w:cantSplit/>
        </w:trPr>
        <w:tc>
          <w:tcPr>
            <w:tcW w:w="2268" w:type="dxa"/>
          </w:tcPr>
          <w:p w:rsidR="00E2462D" w:rsidRDefault="00450B89">
            <w:pPr>
              <w:pStyle w:val="nTable"/>
              <w:spacing w:before="120"/>
              <w:ind w:right="113"/>
              <w:rPr>
                <w:i/>
                <w:sz w:val="19"/>
              </w:rPr>
            </w:pPr>
            <w:r>
              <w:rPr>
                <w:i/>
                <w:sz w:val="19"/>
              </w:rPr>
              <w:t xml:space="preserve">Church of England in Australia Constitution Act 1960 </w:t>
            </w:r>
            <w:r>
              <w:rPr>
                <w:sz w:val="19"/>
              </w:rPr>
              <w:t>s. 5</w:t>
            </w:r>
          </w:p>
        </w:tc>
        <w:tc>
          <w:tcPr>
            <w:tcW w:w="1134" w:type="dxa"/>
          </w:tcPr>
          <w:p w:rsidR="00E2462D" w:rsidRDefault="00450B89">
            <w:pPr>
              <w:pStyle w:val="nTable"/>
              <w:spacing w:before="120"/>
              <w:rPr>
                <w:sz w:val="19"/>
              </w:rPr>
            </w:pPr>
            <w:r>
              <w:rPr>
                <w:sz w:val="19"/>
              </w:rPr>
              <w:t>4 of 1960</w:t>
            </w:r>
          </w:p>
        </w:tc>
        <w:tc>
          <w:tcPr>
            <w:tcW w:w="1134" w:type="dxa"/>
          </w:tcPr>
          <w:p w:rsidR="00E2462D" w:rsidRDefault="00450B89">
            <w:pPr>
              <w:pStyle w:val="nTable"/>
              <w:spacing w:before="120"/>
              <w:rPr>
                <w:sz w:val="19"/>
              </w:rPr>
            </w:pPr>
            <w:r>
              <w:rPr>
                <w:sz w:val="19"/>
              </w:rPr>
              <w:t>6 Oct 1960</w:t>
            </w:r>
          </w:p>
        </w:tc>
        <w:tc>
          <w:tcPr>
            <w:tcW w:w="2552" w:type="dxa"/>
          </w:tcPr>
          <w:p w:rsidR="00E2462D" w:rsidRDefault="00450B89">
            <w:pPr>
              <w:pStyle w:val="nTable"/>
              <w:spacing w:before="120"/>
              <w:rPr>
                <w:sz w:val="19"/>
              </w:rPr>
            </w:pPr>
            <w:r>
              <w:rPr>
                <w:sz w:val="19"/>
              </w:rPr>
              <w:t xml:space="preserve">1 Jan 1962 (see s. 2 and </w:t>
            </w:r>
            <w:r>
              <w:rPr>
                <w:i/>
                <w:sz w:val="19"/>
              </w:rPr>
              <w:t>Gazette </w:t>
            </w:r>
            <w:r>
              <w:rPr>
                <w:sz w:val="19"/>
              </w:rPr>
              <w:t>24 Nov 1961 p. 3223)</w:t>
            </w:r>
          </w:p>
        </w:tc>
      </w:tr>
      <w:tr w:rsidR="00E2462D">
        <w:trPr>
          <w:cantSplit/>
        </w:trPr>
        <w:tc>
          <w:tcPr>
            <w:tcW w:w="2268" w:type="dxa"/>
          </w:tcPr>
          <w:p w:rsidR="00E2462D" w:rsidRDefault="00450B89">
            <w:pPr>
              <w:pStyle w:val="nTable"/>
              <w:spacing w:before="120"/>
              <w:ind w:right="113"/>
              <w:rPr>
                <w:sz w:val="19"/>
              </w:rPr>
            </w:pPr>
            <w:r>
              <w:rPr>
                <w:i/>
                <w:sz w:val="19"/>
              </w:rPr>
              <w:t>Anglican Church of Australia Act 1976</w:t>
            </w:r>
            <w:r>
              <w:rPr>
                <w:sz w:val="19"/>
              </w:rPr>
              <w:t xml:space="preserve"> s. 7</w:t>
            </w:r>
          </w:p>
        </w:tc>
        <w:tc>
          <w:tcPr>
            <w:tcW w:w="1134" w:type="dxa"/>
          </w:tcPr>
          <w:p w:rsidR="00E2462D" w:rsidRDefault="00450B89">
            <w:pPr>
              <w:pStyle w:val="nTable"/>
              <w:spacing w:before="120"/>
              <w:rPr>
                <w:sz w:val="19"/>
              </w:rPr>
            </w:pPr>
            <w:r>
              <w:rPr>
                <w:sz w:val="19"/>
              </w:rPr>
              <w:t>121 of 1976</w:t>
            </w:r>
          </w:p>
        </w:tc>
        <w:tc>
          <w:tcPr>
            <w:tcW w:w="1134" w:type="dxa"/>
          </w:tcPr>
          <w:p w:rsidR="00E2462D" w:rsidRDefault="00450B89">
            <w:pPr>
              <w:pStyle w:val="nTable"/>
              <w:spacing w:before="120"/>
              <w:rPr>
                <w:sz w:val="19"/>
              </w:rPr>
            </w:pPr>
            <w:r>
              <w:rPr>
                <w:sz w:val="19"/>
              </w:rPr>
              <w:t>1 Dec 1976</w:t>
            </w:r>
          </w:p>
        </w:tc>
        <w:tc>
          <w:tcPr>
            <w:tcW w:w="2552" w:type="dxa"/>
          </w:tcPr>
          <w:p w:rsidR="00E2462D" w:rsidRDefault="00450B89">
            <w:pPr>
              <w:pStyle w:val="nTable"/>
              <w:spacing w:before="120"/>
              <w:rPr>
                <w:sz w:val="19"/>
              </w:rPr>
            </w:pPr>
            <w:r>
              <w:rPr>
                <w:sz w:val="19"/>
              </w:rPr>
              <w:t xml:space="preserve">24 Aug 1981 (see s. 2(2) and </w:t>
            </w:r>
            <w:r>
              <w:rPr>
                <w:i/>
                <w:sz w:val="19"/>
              </w:rPr>
              <w:t>Gazette</w:t>
            </w:r>
            <w:r>
              <w:rPr>
                <w:sz w:val="19"/>
              </w:rPr>
              <w:t xml:space="preserve"> 30 Jan 1981 p. 441)</w:t>
            </w:r>
          </w:p>
        </w:tc>
      </w:tr>
      <w:tr w:rsidR="00E2462D">
        <w:trPr>
          <w:cantSplit/>
        </w:trPr>
        <w:tc>
          <w:tcPr>
            <w:tcW w:w="2268" w:type="dxa"/>
          </w:tcPr>
          <w:p w:rsidR="00E2462D" w:rsidRDefault="00450B89">
            <w:pPr>
              <w:pStyle w:val="nTable"/>
              <w:spacing w:before="120"/>
              <w:ind w:right="113"/>
              <w:rPr>
                <w:sz w:val="19"/>
              </w:rPr>
            </w:pPr>
            <w:r>
              <w:rPr>
                <w:i/>
                <w:sz w:val="19"/>
              </w:rPr>
              <w:t xml:space="preserve">Transfer of Land Amendment Act 1996 </w:t>
            </w:r>
            <w:r>
              <w:rPr>
                <w:sz w:val="19"/>
              </w:rPr>
              <w:t>s. 153(2)</w:t>
            </w:r>
          </w:p>
        </w:tc>
        <w:tc>
          <w:tcPr>
            <w:tcW w:w="1134" w:type="dxa"/>
          </w:tcPr>
          <w:p w:rsidR="00E2462D" w:rsidRDefault="00450B89">
            <w:pPr>
              <w:pStyle w:val="nTable"/>
              <w:spacing w:before="120"/>
              <w:rPr>
                <w:sz w:val="19"/>
              </w:rPr>
            </w:pPr>
            <w:r>
              <w:rPr>
                <w:sz w:val="19"/>
              </w:rPr>
              <w:t>81 of 1996</w:t>
            </w:r>
          </w:p>
        </w:tc>
        <w:tc>
          <w:tcPr>
            <w:tcW w:w="1134" w:type="dxa"/>
          </w:tcPr>
          <w:p w:rsidR="00E2462D" w:rsidRDefault="00450B89">
            <w:pPr>
              <w:pStyle w:val="nTable"/>
              <w:spacing w:before="120"/>
              <w:rPr>
                <w:sz w:val="19"/>
              </w:rPr>
            </w:pPr>
            <w:r>
              <w:rPr>
                <w:sz w:val="19"/>
              </w:rPr>
              <w:t>14 Nov 1996</w:t>
            </w:r>
          </w:p>
        </w:tc>
        <w:tc>
          <w:tcPr>
            <w:tcW w:w="2552" w:type="dxa"/>
          </w:tcPr>
          <w:p w:rsidR="00E2462D" w:rsidRDefault="00450B89">
            <w:pPr>
              <w:pStyle w:val="nTable"/>
              <w:spacing w:before="120"/>
              <w:rPr>
                <w:sz w:val="19"/>
              </w:rPr>
            </w:pPr>
            <w:r>
              <w:rPr>
                <w:sz w:val="19"/>
              </w:rPr>
              <w:t>14 Nov 1996 (see s. 2(1))</w:t>
            </w:r>
          </w:p>
        </w:tc>
      </w:tr>
      <w:tr w:rsidR="00E2462D">
        <w:trPr>
          <w:cantSplit/>
        </w:trPr>
        <w:tc>
          <w:tcPr>
            <w:tcW w:w="7088" w:type="dxa"/>
            <w:gridSpan w:val="4"/>
            <w:tcBorders>
              <w:bottom w:val="single" w:sz="4" w:space="0" w:color="auto"/>
            </w:tcBorders>
          </w:tcPr>
          <w:p w:rsidR="00E2462D" w:rsidRDefault="00450B89">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bl>
    <w:p w:rsidR="00E2462D" w:rsidRDefault="00450B89">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rsidR="00E2462D" w:rsidRDefault="00450B89">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E2462D" w:rsidRDefault="00450B89">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rsidR="00E2462D" w:rsidRDefault="00450B89">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rsidR="00E2462D" w:rsidRDefault="00450B89">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rsidR="00E2462D" w:rsidRDefault="00450B89">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rsidR="00E2462D" w:rsidRDefault="00450B89">
      <w:pPr>
        <w:pStyle w:val="nSubsection"/>
        <w:keepNext/>
        <w:keepLines/>
      </w:pPr>
      <w:r>
        <w:rPr>
          <w:vertAlign w:val="superscript"/>
        </w:rPr>
        <w:t>8</w:t>
      </w:r>
      <w:r>
        <w:tab/>
        <w:t>Other relevant Acts are:</w:t>
      </w:r>
    </w:p>
    <w:p w:rsidR="00E2462D" w:rsidRDefault="00450B89">
      <w:pPr>
        <w:pStyle w:val="nSubsection"/>
        <w:spacing w:before="40"/>
        <w:rPr>
          <w:i/>
        </w:rPr>
      </w:pPr>
      <w:r>
        <w:rPr>
          <w:i/>
        </w:rPr>
        <w:tab/>
        <w:t>Hale School Act 1876</w:t>
      </w:r>
    </w:p>
    <w:p w:rsidR="00E2462D" w:rsidRDefault="00450B89">
      <w:pPr>
        <w:pStyle w:val="nSubsection"/>
        <w:spacing w:before="0"/>
        <w:rPr>
          <w:i/>
        </w:rPr>
      </w:pPr>
      <w:r>
        <w:rPr>
          <w:i/>
        </w:rPr>
        <w:tab/>
        <w:t>Perth Anglican Church of Australia Collegiate School Act 1885</w:t>
      </w:r>
    </w:p>
    <w:p w:rsidR="00E2462D" w:rsidRDefault="00450B89">
      <w:pPr>
        <w:pStyle w:val="nSubsection"/>
        <w:spacing w:before="0"/>
        <w:rPr>
          <w:i/>
        </w:rPr>
      </w:pPr>
      <w:r>
        <w:rPr>
          <w:i/>
        </w:rPr>
        <w:tab/>
        <w:t>Anglican Church of Australia (Diocesan Trustees) Act 1888</w:t>
      </w:r>
    </w:p>
    <w:p w:rsidR="00E2462D" w:rsidRDefault="00450B89">
      <w:pPr>
        <w:pStyle w:val="nSubsection"/>
        <w:spacing w:before="0"/>
        <w:rPr>
          <w:i/>
        </w:rPr>
      </w:pPr>
      <w:r>
        <w:rPr>
          <w:i/>
        </w:rPr>
        <w:tab/>
        <w:t>Anglican Church of Australia Lands Vesting Act 1892</w:t>
      </w:r>
    </w:p>
    <w:p w:rsidR="00E2462D" w:rsidRDefault="00450B89">
      <w:pPr>
        <w:pStyle w:val="nSubsection"/>
        <w:spacing w:before="0"/>
        <w:rPr>
          <w:i/>
        </w:rPr>
      </w:pPr>
      <w:r>
        <w:rPr>
          <w:i/>
        </w:rPr>
        <w:tab/>
        <w:t>Anglican Church of Australia School Lands Act 1896</w:t>
      </w:r>
    </w:p>
    <w:p w:rsidR="00E2462D" w:rsidRDefault="00450B89">
      <w:pPr>
        <w:pStyle w:val="nSubsection"/>
        <w:spacing w:before="0"/>
        <w:rPr>
          <w:i/>
        </w:rPr>
      </w:pPr>
      <w:r>
        <w:rPr>
          <w:i/>
        </w:rPr>
        <w:tab/>
        <w:t>Anglican Church of Australia Diocesan Trustees and Lands Act 1918</w:t>
      </w:r>
    </w:p>
    <w:p w:rsidR="00E2462D" w:rsidRDefault="00450B89">
      <w:pPr>
        <w:pStyle w:val="nSubsection"/>
        <w:spacing w:before="0"/>
        <w:rPr>
          <w:i/>
        </w:rPr>
      </w:pPr>
      <w:r>
        <w:rPr>
          <w:i/>
        </w:rPr>
        <w:tab/>
        <w:t>Anglican Church of Australia (Diocese of North West Australia) Act 1961</w:t>
      </w:r>
    </w:p>
    <w:p w:rsidR="00E2462D" w:rsidRDefault="00450B89">
      <w:pPr>
        <w:pStyle w:val="nSubsection"/>
        <w:spacing w:before="0"/>
        <w:rPr>
          <w:i/>
        </w:rPr>
      </w:pPr>
      <w:r>
        <w:rPr>
          <w:i/>
        </w:rPr>
        <w:tab/>
        <w:t>Anglican Church of Australia (Swanleigh land and endowments) Act 1979</w:t>
      </w:r>
    </w:p>
    <w:p w:rsidR="00E2462D" w:rsidRDefault="00E2462D">
      <w:pPr>
        <w:rPr>
          <w:vertAlign w:val="superscript"/>
        </w:rPr>
      </w:pPr>
    </w:p>
    <w:p w:rsidR="00E2462D" w:rsidRDefault="00E2462D">
      <w:pPr>
        <w:pStyle w:val="nSubsection"/>
        <w:spacing w:before="60"/>
        <w:rPr>
          <w:snapToGrid w:val="0"/>
        </w:rPr>
        <w:sectPr w:rsidR="00E2462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2462D" w:rsidRDefault="00E2462D"/>
    <w:sectPr w:rsidR="00E2462D">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2D" w:rsidRDefault="00450B89">
      <w:r>
        <w:separator/>
      </w:r>
    </w:p>
  </w:endnote>
  <w:endnote w:type="continuationSeparator" w:id="0">
    <w:p w:rsidR="00E2462D" w:rsidRDefault="0045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p>
  <w:p w:rsidR="00E2462D" w:rsidRDefault="00450B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E2462D" w:rsidRDefault="00450B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E2462D" w:rsidRDefault="00450B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p>
  <w:p w:rsidR="00E2462D" w:rsidRDefault="00450B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462D" w:rsidRDefault="00450B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3722">
      <w:rPr>
        <w:rStyle w:val="PageNumber"/>
        <w:rFonts w:ascii="Arial" w:hAnsi="Arial" w:cs="Arial"/>
        <w:noProof/>
      </w:rPr>
      <w:t>i</w:t>
    </w:r>
    <w:r>
      <w:rPr>
        <w:rStyle w:val="PageNumber"/>
        <w:rFonts w:ascii="Arial" w:hAnsi="Arial" w:cs="Arial"/>
      </w:rPr>
      <w:fldChar w:fldCharType="end"/>
    </w:r>
  </w:p>
  <w:p w:rsidR="00E2462D" w:rsidRDefault="00450B8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72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rsidR="00E2462D" w:rsidRDefault="00450B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722">
      <w:rPr>
        <w:rStyle w:val="CharPageNo"/>
        <w:rFonts w:ascii="Arial" w:hAnsi="Arial"/>
        <w:noProof/>
      </w:rPr>
      <w:t>5</w:t>
    </w:r>
    <w:r>
      <w:rPr>
        <w:rStyle w:val="CharPageNo"/>
        <w:rFonts w:ascii="Arial" w:hAnsi="Arial"/>
      </w:rPr>
      <w:fldChar w:fldCharType="end"/>
    </w:r>
  </w:p>
  <w:p w:rsidR="00E2462D" w:rsidRDefault="00450B8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Footer"/>
      <w:tabs>
        <w:tab w:val="clear" w:pos="4153"/>
        <w:tab w:val="right" w:pos="7088"/>
      </w:tabs>
      <w:rPr>
        <w:rStyle w:val="PageNumber"/>
      </w:rPr>
    </w:pPr>
  </w:p>
  <w:p w:rsidR="00E2462D" w:rsidRDefault="00450B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372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3722">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3722">
      <w:rPr>
        <w:rStyle w:val="CharPageNo"/>
        <w:rFonts w:ascii="Arial" w:hAnsi="Arial"/>
        <w:noProof/>
      </w:rPr>
      <w:t>1</w:t>
    </w:r>
    <w:r>
      <w:rPr>
        <w:rStyle w:val="CharPageNo"/>
        <w:rFonts w:ascii="Arial" w:hAnsi="Arial"/>
      </w:rPr>
      <w:fldChar w:fldCharType="end"/>
    </w:r>
  </w:p>
  <w:p w:rsidR="00E2462D" w:rsidRDefault="00450B8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2D" w:rsidRDefault="00450B89">
      <w:r>
        <w:separator/>
      </w:r>
    </w:p>
  </w:footnote>
  <w:footnote w:type="continuationSeparator" w:id="0">
    <w:p w:rsidR="00E2462D" w:rsidRDefault="0045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62D">
      <w:trPr>
        <w:cantSplit/>
      </w:trPr>
      <w:tc>
        <w:tcPr>
          <w:tcW w:w="7258" w:type="dxa"/>
          <w:gridSpan w:val="2"/>
        </w:tcPr>
        <w:p w:rsidR="00E2462D" w:rsidRDefault="00450B89">
          <w:pPr>
            <w:pStyle w:val="HeaderActNameLeft"/>
          </w:pPr>
          <w:fldSimple w:instr=" Styleref &quot;Name of Act/Reg&quot; ">
            <w:r w:rsidR="00783722">
              <w:rPr>
                <w:noProof/>
              </w:rPr>
              <w:t>Anglican Church of Australia Lands Act 1914</w:t>
            </w:r>
          </w:fldSimple>
        </w:p>
      </w:tc>
    </w:tr>
    <w:tr w:rsidR="00E2462D">
      <w:tc>
        <w:tcPr>
          <w:tcW w:w="1548" w:type="dxa"/>
        </w:tcPr>
        <w:p w:rsidR="00E2462D" w:rsidRDefault="00E2462D">
          <w:pPr>
            <w:pStyle w:val="HeaderNumberLeft"/>
          </w:pPr>
        </w:p>
      </w:tc>
      <w:tc>
        <w:tcPr>
          <w:tcW w:w="5715" w:type="dxa"/>
        </w:tcPr>
        <w:p w:rsidR="00E2462D" w:rsidRDefault="00E2462D">
          <w:pPr>
            <w:pStyle w:val="HeaderTextLeft"/>
          </w:pPr>
        </w:p>
      </w:tc>
    </w:tr>
    <w:tr w:rsidR="00E2462D">
      <w:tc>
        <w:tcPr>
          <w:tcW w:w="1548" w:type="dxa"/>
        </w:tcPr>
        <w:p w:rsidR="00E2462D" w:rsidRDefault="00E2462D">
          <w:pPr>
            <w:pStyle w:val="HeaderNumberLeft"/>
          </w:pPr>
        </w:p>
      </w:tc>
      <w:tc>
        <w:tcPr>
          <w:tcW w:w="5715" w:type="dxa"/>
        </w:tcPr>
        <w:p w:rsidR="00E2462D" w:rsidRDefault="00E2462D">
          <w:pPr>
            <w:pStyle w:val="HeaderTextLeft"/>
          </w:pPr>
        </w:p>
      </w:tc>
    </w:tr>
    <w:tr w:rsidR="00E2462D">
      <w:trPr>
        <w:cantSplit/>
      </w:trPr>
      <w:tc>
        <w:tcPr>
          <w:tcW w:w="7258" w:type="dxa"/>
          <w:gridSpan w:val="2"/>
        </w:tcPr>
        <w:p w:rsidR="00E2462D" w:rsidRDefault="00E2462D">
          <w:pPr>
            <w:pStyle w:val="HeaderSectionRight"/>
            <w:ind w:right="17"/>
            <w:jc w:val="left"/>
          </w:pPr>
        </w:p>
      </w:tc>
    </w:tr>
  </w:tbl>
  <w:p w:rsidR="00E2462D" w:rsidRDefault="00E246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62D">
      <w:trPr>
        <w:cantSplit/>
      </w:trPr>
      <w:tc>
        <w:tcPr>
          <w:tcW w:w="7258" w:type="dxa"/>
          <w:gridSpan w:val="2"/>
        </w:tcPr>
        <w:p w:rsidR="00E2462D" w:rsidRDefault="00450B89">
          <w:pPr>
            <w:pStyle w:val="HeaderActNameRight"/>
            <w:ind w:right="17"/>
          </w:pPr>
          <w:fldSimple w:instr=" Styleref &quot;Name of Act/Reg&quot; ">
            <w:r w:rsidR="00783722">
              <w:rPr>
                <w:noProof/>
              </w:rPr>
              <w:t>Anglican Church of Australia Lands Act 1914</w:t>
            </w:r>
          </w:fldSimple>
        </w:p>
      </w:tc>
    </w:tr>
    <w:tr w:rsidR="00E2462D">
      <w:tc>
        <w:tcPr>
          <w:tcW w:w="5715" w:type="dxa"/>
        </w:tcPr>
        <w:p w:rsidR="00E2462D" w:rsidRDefault="00E2462D">
          <w:pPr>
            <w:pStyle w:val="HeaderTextRight"/>
          </w:pPr>
        </w:p>
      </w:tc>
      <w:tc>
        <w:tcPr>
          <w:tcW w:w="1548" w:type="dxa"/>
        </w:tcPr>
        <w:p w:rsidR="00E2462D" w:rsidRDefault="00E2462D">
          <w:pPr>
            <w:pStyle w:val="HeaderNumberRight"/>
            <w:ind w:right="17"/>
          </w:pPr>
        </w:p>
      </w:tc>
    </w:tr>
    <w:tr w:rsidR="00E2462D">
      <w:tc>
        <w:tcPr>
          <w:tcW w:w="5715" w:type="dxa"/>
        </w:tcPr>
        <w:p w:rsidR="00E2462D" w:rsidRDefault="00E2462D">
          <w:pPr>
            <w:pStyle w:val="HeaderTextRight"/>
          </w:pPr>
        </w:p>
      </w:tc>
      <w:tc>
        <w:tcPr>
          <w:tcW w:w="1548" w:type="dxa"/>
        </w:tcPr>
        <w:p w:rsidR="00E2462D" w:rsidRDefault="00E2462D">
          <w:pPr>
            <w:pStyle w:val="HeaderNumberRight"/>
            <w:ind w:right="17"/>
          </w:pPr>
        </w:p>
      </w:tc>
    </w:tr>
    <w:tr w:rsidR="00E2462D">
      <w:trPr>
        <w:cantSplit/>
      </w:trPr>
      <w:tc>
        <w:tcPr>
          <w:tcW w:w="7258" w:type="dxa"/>
          <w:gridSpan w:val="2"/>
        </w:tcPr>
        <w:p w:rsidR="00E2462D" w:rsidRDefault="00E2462D">
          <w:pPr>
            <w:pStyle w:val="HeaderSectionRight"/>
            <w:ind w:right="17"/>
          </w:pPr>
        </w:p>
      </w:tc>
    </w:tr>
  </w:tbl>
  <w:p w:rsidR="00E2462D" w:rsidRDefault="00E246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450B89">
    <w:pPr>
      <w:pStyle w:val="headerpartodd"/>
      <w:ind w:left="0" w:firstLine="0"/>
      <w:rPr>
        <w:i/>
      </w:rPr>
    </w:pPr>
    <w:r>
      <w:rPr>
        <w:i/>
      </w:rPr>
      <w:fldChar w:fldCharType="begin"/>
    </w:r>
    <w:r>
      <w:rPr>
        <w:i/>
      </w:rPr>
      <w:instrText xml:space="preserve"> Styleref "Name of Act/Reg" </w:instrText>
    </w:r>
    <w:r>
      <w:rPr>
        <w:i/>
      </w:rPr>
      <w:fldChar w:fldCharType="separate"/>
    </w:r>
    <w:r w:rsidR="00783722">
      <w:rPr>
        <w:i/>
        <w:noProof/>
      </w:rPr>
      <w:t>Anglican Church of Australia Lands Act 1914</w:t>
    </w:r>
    <w:r>
      <w:rPr>
        <w:i/>
      </w:rPr>
      <w:fldChar w:fldCharType="end"/>
    </w:r>
  </w:p>
  <w:p w:rsidR="00E2462D" w:rsidRDefault="00E2462D">
    <w:pPr>
      <w:pStyle w:val="headerpartodd"/>
      <w:ind w:left="0" w:firstLine="0"/>
      <w:rPr>
        <w:b w:val="0"/>
        <w:i/>
      </w:rPr>
    </w:pPr>
  </w:p>
  <w:p w:rsidR="00E2462D" w:rsidRDefault="00E2462D">
    <w:pPr>
      <w:pStyle w:val="headerpart"/>
    </w:pPr>
  </w:p>
  <w:p w:rsidR="00E2462D" w:rsidRDefault="00E2462D">
    <w:pPr>
      <w:pStyle w:val="headerpart"/>
    </w:pPr>
  </w:p>
  <w:p w:rsidR="00E2462D" w:rsidRDefault="00E2462D">
    <w:pPr>
      <w:pBdr>
        <w:bottom w:val="single" w:sz="6" w:space="1" w:color="auto"/>
      </w:pBdr>
      <w:rPr>
        <w:b/>
      </w:rPr>
    </w:pPr>
  </w:p>
  <w:p w:rsidR="00E2462D" w:rsidRDefault="00E246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450B89">
    <w:pPr>
      <w:pStyle w:val="headerpartodd"/>
      <w:ind w:left="0" w:firstLine="0"/>
      <w:jc w:val="right"/>
      <w:rPr>
        <w:i/>
      </w:rPr>
    </w:pPr>
    <w:r>
      <w:rPr>
        <w:i/>
      </w:rPr>
      <w:fldChar w:fldCharType="begin"/>
    </w:r>
    <w:r>
      <w:rPr>
        <w:i/>
      </w:rPr>
      <w:instrText xml:space="preserve"> Styleref "Name of Act/Reg" </w:instrText>
    </w:r>
    <w:r>
      <w:rPr>
        <w:i/>
      </w:rPr>
      <w:fldChar w:fldCharType="separate"/>
    </w:r>
    <w:r w:rsidR="00783722">
      <w:rPr>
        <w:i/>
        <w:noProof/>
      </w:rPr>
      <w:t>Anglican Church of Australia Lands Act 1914</w:t>
    </w:r>
    <w:r>
      <w:rPr>
        <w:i/>
      </w:rPr>
      <w:fldChar w:fldCharType="end"/>
    </w:r>
  </w:p>
  <w:p w:rsidR="00E2462D" w:rsidRDefault="00E2462D">
    <w:pPr>
      <w:pStyle w:val="headerpartodd"/>
      <w:ind w:left="0" w:firstLine="0"/>
      <w:jc w:val="right"/>
      <w:rPr>
        <w:b w:val="0"/>
        <w:i/>
      </w:rPr>
    </w:pPr>
  </w:p>
  <w:p w:rsidR="00E2462D" w:rsidRDefault="00E2462D">
    <w:pPr>
      <w:pStyle w:val="headerpart"/>
      <w:jc w:val="right"/>
    </w:pPr>
  </w:p>
  <w:p w:rsidR="00E2462D" w:rsidRDefault="00E2462D">
    <w:pPr>
      <w:pStyle w:val="headerpart"/>
      <w:jc w:val="right"/>
    </w:pPr>
  </w:p>
  <w:p w:rsidR="00E2462D" w:rsidRDefault="00E2462D">
    <w:pPr>
      <w:pBdr>
        <w:bottom w:val="single" w:sz="6" w:space="1" w:color="auto"/>
      </w:pBdr>
      <w:jc w:val="right"/>
      <w:rPr>
        <w:b/>
      </w:rPr>
    </w:pPr>
  </w:p>
  <w:p w:rsidR="00E2462D" w:rsidRDefault="00E24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462D">
      <w:trPr>
        <w:cantSplit/>
      </w:trPr>
      <w:tc>
        <w:tcPr>
          <w:tcW w:w="7312" w:type="dxa"/>
          <w:gridSpan w:val="2"/>
        </w:tcPr>
        <w:p w:rsidR="00E2462D" w:rsidRDefault="00450B89">
          <w:pPr>
            <w:pStyle w:val="HeaderActNameLeft"/>
          </w:pPr>
          <w:r>
            <w:rPr>
              <w:i w:val="0"/>
            </w:rPr>
            <w:fldChar w:fldCharType="begin"/>
          </w:r>
          <w:r>
            <w:rPr>
              <w:i w:val="0"/>
            </w:rPr>
            <w:instrText xml:space="preserve"> Styleref "Name of Act/Reg" </w:instrText>
          </w:r>
          <w:r>
            <w:rPr>
              <w:i w:val="0"/>
            </w:rPr>
            <w:fldChar w:fldCharType="separate"/>
          </w:r>
          <w:r w:rsidR="00783722">
            <w:rPr>
              <w:i w:val="0"/>
              <w:noProof/>
            </w:rPr>
            <w:t>Anglican Church of Australia Lands Act 1914</w:t>
          </w:r>
          <w:r>
            <w:rPr>
              <w:i w:val="0"/>
            </w:rPr>
            <w:fldChar w:fldCharType="end"/>
          </w:r>
        </w:p>
      </w:tc>
    </w:tr>
    <w:tr w:rsidR="00E2462D">
      <w:tc>
        <w:tcPr>
          <w:tcW w:w="1548" w:type="dxa"/>
        </w:tcPr>
        <w:p w:rsidR="00E2462D" w:rsidRDefault="00E2462D">
          <w:pPr>
            <w:pStyle w:val="HeaderNumberLeft"/>
          </w:pPr>
        </w:p>
      </w:tc>
      <w:tc>
        <w:tcPr>
          <w:tcW w:w="5764" w:type="dxa"/>
        </w:tcPr>
        <w:p w:rsidR="00E2462D" w:rsidRDefault="00E2462D">
          <w:pPr>
            <w:pStyle w:val="HeaderTextLeft"/>
          </w:pPr>
        </w:p>
      </w:tc>
    </w:tr>
    <w:tr w:rsidR="00E2462D">
      <w:tc>
        <w:tcPr>
          <w:tcW w:w="1548" w:type="dxa"/>
        </w:tcPr>
        <w:p w:rsidR="00E2462D" w:rsidRDefault="00E2462D">
          <w:pPr>
            <w:pStyle w:val="HeaderNumberLeft"/>
          </w:pPr>
        </w:p>
      </w:tc>
      <w:tc>
        <w:tcPr>
          <w:tcW w:w="5764" w:type="dxa"/>
        </w:tcPr>
        <w:p w:rsidR="00E2462D" w:rsidRDefault="00E2462D">
          <w:pPr>
            <w:pStyle w:val="HeaderTextLeft"/>
          </w:pPr>
        </w:p>
      </w:tc>
    </w:tr>
    <w:tr w:rsidR="00E2462D">
      <w:trPr>
        <w:cantSplit/>
      </w:trPr>
      <w:tc>
        <w:tcPr>
          <w:tcW w:w="7312" w:type="dxa"/>
          <w:gridSpan w:val="2"/>
        </w:tcPr>
        <w:p w:rsidR="00E2462D" w:rsidRDefault="00E2462D">
          <w:pPr>
            <w:pStyle w:val="HeaderSectionLeft"/>
          </w:pPr>
        </w:p>
      </w:tc>
    </w:tr>
  </w:tbl>
  <w:p w:rsidR="00E2462D" w:rsidRDefault="00E246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62D">
      <w:trPr>
        <w:cantSplit/>
      </w:trPr>
      <w:tc>
        <w:tcPr>
          <w:tcW w:w="7312" w:type="dxa"/>
          <w:gridSpan w:val="2"/>
        </w:tcPr>
        <w:p w:rsidR="00E2462D" w:rsidRDefault="00450B89">
          <w:pPr>
            <w:pStyle w:val="HeaderActNameRight"/>
          </w:pPr>
          <w:fldSimple w:instr=" Styleref &quot;Name of Act/Reg&quot; ">
            <w:r w:rsidR="00783722">
              <w:rPr>
                <w:noProof/>
              </w:rPr>
              <w:t>Anglican Church of Australia Lands Act 1914</w:t>
            </w:r>
          </w:fldSimple>
        </w:p>
      </w:tc>
    </w:tr>
    <w:tr w:rsidR="00E2462D">
      <w:tc>
        <w:tcPr>
          <w:tcW w:w="5760" w:type="dxa"/>
        </w:tcPr>
        <w:p w:rsidR="00E2462D" w:rsidRDefault="00E2462D">
          <w:pPr>
            <w:pStyle w:val="HeaderTextRight"/>
          </w:pPr>
        </w:p>
      </w:tc>
      <w:tc>
        <w:tcPr>
          <w:tcW w:w="1552" w:type="dxa"/>
        </w:tcPr>
        <w:p w:rsidR="00E2462D" w:rsidRDefault="00E2462D">
          <w:pPr>
            <w:pStyle w:val="HeaderNumberRight"/>
          </w:pPr>
        </w:p>
      </w:tc>
    </w:tr>
    <w:tr w:rsidR="00E2462D">
      <w:tc>
        <w:tcPr>
          <w:tcW w:w="5760" w:type="dxa"/>
        </w:tcPr>
        <w:p w:rsidR="00E2462D" w:rsidRDefault="00E2462D">
          <w:pPr>
            <w:pStyle w:val="HeaderTextRight"/>
          </w:pPr>
        </w:p>
      </w:tc>
      <w:tc>
        <w:tcPr>
          <w:tcW w:w="1552" w:type="dxa"/>
        </w:tcPr>
        <w:p w:rsidR="00E2462D" w:rsidRDefault="00E2462D">
          <w:pPr>
            <w:pStyle w:val="HeaderNumberRight"/>
          </w:pPr>
        </w:p>
      </w:tc>
    </w:tr>
    <w:tr w:rsidR="00E2462D">
      <w:trPr>
        <w:cantSplit/>
      </w:trPr>
      <w:tc>
        <w:tcPr>
          <w:tcW w:w="7312" w:type="dxa"/>
          <w:gridSpan w:val="2"/>
        </w:tcPr>
        <w:p w:rsidR="00E2462D" w:rsidRDefault="00E2462D">
          <w:pPr>
            <w:pStyle w:val="HeaderSectionRight"/>
          </w:pPr>
        </w:p>
      </w:tc>
    </w:tr>
  </w:tbl>
  <w:p w:rsidR="00E2462D" w:rsidRDefault="00E246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62D">
      <w:trPr>
        <w:cantSplit/>
      </w:trPr>
      <w:tc>
        <w:tcPr>
          <w:tcW w:w="7258" w:type="dxa"/>
          <w:gridSpan w:val="2"/>
        </w:tcPr>
        <w:p w:rsidR="00E2462D" w:rsidRDefault="00450B89">
          <w:pPr>
            <w:pStyle w:val="HeaderActNameLeft"/>
          </w:pPr>
          <w:fldSimple w:instr=" Styleref &quot;Name of Act/Reg&quot; ">
            <w:r w:rsidR="00783722">
              <w:rPr>
                <w:noProof/>
              </w:rPr>
              <w:t>Anglican Church of Australia Lands Act 1914</w:t>
            </w:r>
          </w:fldSimple>
        </w:p>
      </w:tc>
    </w:tr>
    <w:tr w:rsidR="00E2462D">
      <w:tc>
        <w:tcPr>
          <w:tcW w:w="1548" w:type="dxa"/>
        </w:tcPr>
        <w:p w:rsidR="00E2462D" w:rsidRDefault="00450B89">
          <w:pPr>
            <w:pStyle w:val="HeaderNumberLeft"/>
          </w:pPr>
          <w:r>
            <w:fldChar w:fldCharType="begin"/>
          </w:r>
          <w:r>
            <w:instrText xml:space="preserve"> styleref CharPartNo </w:instrText>
          </w:r>
          <w:r>
            <w:fldChar w:fldCharType="end"/>
          </w:r>
        </w:p>
      </w:tc>
      <w:tc>
        <w:tcPr>
          <w:tcW w:w="5715" w:type="dxa"/>
        </w:tcPr>
        <w:p w:rsidR="00E2462D" w:rsidRDefault="00450B89">
          <w:pPr>
            <w:pStyle w:val="HeaderTextLeft"/>
            <w:rPr>
              <w:sz w:val="19"/>
            </w:rPr>
          </w:pPr>
          <w:r>
            <w:rPr>
              <w:sz w:val="19"/>
            </w:rPr>
            <w:fldChar w:fldCharType="begin"/>
          </w:r>
          <w:r>
            <w:rPr>
              <w:sz w:val="19"/>
            </w:rPr>
            <w:instrText xml:space="preserve"> styleref CharPartText </w:instrText>
          </w:r>
          <w:r>
            <w:rPr>
              <w:sz w:val="19"/>
            </w:rPr>
            <w:fldChar w:fldCharType="end"/>
          </w:r>
        </w:p>
      </w:tc>
    </w:tr>
    <w:tr w:rsidR="00E2462D">
      <w:tc>
        <w:tcPr>
          <w:tcW w:w="1548" w:type="dxa"/>
        </w:tcPr>
        <w:p w:rsidR="00E2462D" w:rsidRDefault="00450B89">
          <w:pPr>
            <w:pStyle w:val="HeaderNumberLeft"/>
          </w:pPr>
          <w:r>
            <w:fldChar w:fldCharType="begin"/>
          </w:r>
          <w:r>
            <w:instrText xml:space="preserve"> styleref CharDivNo </w:instrText>
          </w:r>
          <w:r>
            <w:fldChar w:fldCharType="end"/>
          </w:r>
        </w:p>
      </w:tc>
      <w:tc>
        <w:tcPr>
          <w:tcW w:w="5715" w:type="dxa"/>
        </w:tcPr>
        <w:p w:rsidR="00E2462D" w:rsidRDefault="00450B89">
          <w:pPr>
            <w:pStyle w:val="HeaderTextLeft"/>
          </w:pPr>
          <w:r>
            <w:fldChar w:fldCharType="begin"/>
          </w:r>
          <w:r>
            <w:instrText xml:space="preserve"> styleref CharDivText </w:instrText>
          </w:r>
          <w:r>
            <w:fldChar w:fldCharType="end"/>
          </w:r>
        </w:p>
      </w:tc>
    </w:tr>
    <w:tr w:rsidR="00E2462D">
      <w:trPr>
        <w:cantSplit/>
      </w:trPr>
      <w:tc>
        <w:tcPr>
          <w:tcW w:w="7258" w:type="dxa"/>
          <w:gridSpan w:val="2"/>
        </w:tcPr>
        <w:p w:rsidR="00E2462D" w:rsidRDefault="00450B89">
          <w:pPr>
            <w:pStyle w:val="HeaderSectionLeft"/>
          </w:pPr>
          <w:r>
            <w:t xml:space="preserve">s. </w:t>
          </w:r>
          <w:fldSimple w:instr=" styleref CharSectno ">
            <w:r w:rsidR="00783722">
              <w:rPr>
                <w:noProof/>
              </w:rPr>
              <w:t>1</w:t>
            </w:r>
          </w:fldSimple>
        </w:p>
      </w:tc>
    </w:tr>
  </w:tbl>
  <w:p w:rsidR="00E2462D" w:rsidRDefault="00E246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62D">
      <w:trPr>
        <w:cantSplit/>
      </w:trPr>
      <w:tc>
        <w:tcPr>
          <w:tcW w:w="7258" w:type="dxa"/>
          <w:gridSpan w:val="2"/>
        </w:tcPr>
        <w:p w:rsidR="00E2462D" w:rsidRDefault="00450B89">
          <w:pPr>
            <w:pStyle w:val="HeaderActNameRight"/>
            <w:ind w:right="17"/>
          </w:pPr>
          <w:fldSimple w:instr=" Styleref &quot;Name of Act/Reg&quot; ">
            <w:r w:rsidR="00783722">
              <w:rPr>
                <w:noProof/>
              </w:rPr>
              <w:t>Anglican Church of Australia Lands Act 1914</w:t>
            </w:r>
          </w:fldSimple>
        </w:p>
      </w:tc>
    </w:tr>
    <w:tr w:rsidR="00E2462D">
      <w:tc>
        <w:tcPr>
          <w:tcW w:w="5715" w:type="dxa"/>
        </w:tcPr>
        <w:p w:rsidR="00E2462D" w:rsidRDefault="00450B8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2462D" w:rsidRDefault="00450B89">
          <w:pPr>
            <w:pStyle w:val="HeaderNumberRight"/>
            <w:ind w:right="17"/>
          </w:pPr>
          <w:r>
            <w:fldChar w:fldCharType="begin"/>
          </w:r>
          <w:r>
            <w:instrText xml:space="preserve"> styleref CharPartNo </w:instrText>
          </w:r>
          <w:r>
            <w:fldChar w:fldCharType="end"/>
          </w:r>
        </w:p>
      </w:tc>
    </w:tr>
    <w:tr w:rsidR="00E2462D">
      <w:tc>
        <w:tcPr>
          <w:tcW w:w="5715" w:type="dxa"/>
        </w:tcPr>
        <w:p w:rsidR="00E2462D" w:rsidRDefault="00450B89">
          <w:pPr>
            <w:pStyle w:val="HeaderTextRight"/>
          </w:pPr>
          <w:r>
            <w:fldChar w:fldCharType="begin"/>
          </w:r>
          <w:r>
            <w:instrText xml:space="preserve"> styleref CharDivText </w:instrText>
          </w:r>
          <w:r>
            <w:fldChar w:fldCharType="end"/>
          </w:r>
        </w:p>
      </w:tc>
      <w:tc>
        <w:tcPr>
          <w:tcW w:w="1548" w:type="dxa"/>
        </w:tcPr>
        <w:p w:rsidR="00E2462D" w:rsidRDefault="00450B89">
          <w:pPr>
            <w:pStyle w:val="HeaderNumberRight"/>
            <w:ind w:right="17"/>
          </w:pPr>
          <w:r>
            <w:fldChar w:fldCharType="begin"/>
          </w:r>
          <w:r>
            <w:instrText xml:space="preserve"> styleref CharDivNo </w:instrText>
          </w:r>
          <w:r>
            <w:fldChar w:fldCharType="end"/>
          </w:r>
        </w:p>
      </w:tc>
    </w:tr>
    <w:tr w:rsidR="00E2462D">
      <w:trPr>
        <w:cantSplit/>
      </w:trPr>
      <w:tc>
        <w:tcPr>
          <w:tcW w:w="7258" w:type="dxa"/>
          <w:gridSpan w:val="2"/>
        </w:tcPr>
        <w:p w:rsidR="00E2462D" w:rsidRDefault="00450B89">
          <w:pPr>
            <w:pStyle w:val="HeaderSectionRight"/>
            <w:ind w:right="17"/>
          </w:pPr>
          <w:r>
            <w:t xml:space="preserve">s. </w:t>
          </w:r>
          <w:fldSimple w:instr=" styleref CharSectno ">
            <w:r w:rsidR="00783722">
              <w:rPr>
                <w:noProof/>
              </w:rPr>
              <w:t>1</w:t>
            </w:r>
          </w:fldSimple>
        </w:p>
      </w:tc>
    </w:tr>
  </w:tbl>
  <w:p w:rsidR="00E2462D" w:rsidRDefault="00E246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2D" w:rsidRDefault="00E2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9"/>
    <w:rsid w:val="00055DE7"/>
    <w:rsid w:val="00450B89"/>
    <w:rsid w:val="00496678"/>
    <w:rsid w:val="00783722"/>
    <w:rsid w:val="00E24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ind w:left="0"/>
    </w:pPr>
    <w:rPr>
      <w:snapToGrid w:val="0"/>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ind w:left="0"/>
    </w:pPr>
    <w:rPr>
      <w:snapToGrid w:val="0"/>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5554</Characters>
  <Application>Microsoft Office Word</Application>
  <DocSecurity>0</DocSecurity>
  <Lines>168</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1914 - 02-a0-05</dc:title>
  <dc:subject/>
  <dc:creator>svcMRProcess</dc:creator>
  <cp:keywords/>
  <cp:lastModifiedBy>svcMRProcess</cp:lastModifiedBy>
  <cp:revision>4</cp:revision>
  <cp:lastPrinted>2002-05-17T07:51:00Z</cp:lastPrinted>
  <dcterms:created xsi:type="dcterms:W3CDTF">2013-02-13T11:00:00Z</dcterms:created>
  <dcterms:modified xsi:type="dcterms:W3CDTF">2013-02-13T11:00:00Z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02-a0-05</vt:lpwstr>
  </property>
</Properties>
</file>