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_Toc170182434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_Toc170182435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_Toc170182436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_Toc170182437 \h </w:instrText>
      </w:r>
      <w:r>
        <w:fldChar w:fldCharType="separate"/>
      </w:r>
      <w:r>
        <w:t>14</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_Toc170182440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_Toc170182441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_Toc170182442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_Toc170182443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_Toc170182444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_Toc170182445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_Toc170182446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Expenditure to be paid out of votes</w:t>
      </w:r>
      <w:r>
        <w:tab/>
      </w:r>
      <w:r>
        <w:fldChar w:fldCharType="begin"/>
      </w:r>
      <w:r>
        <w:instrText xml:space="preserve"> PAGEREF _Toc170182447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_Toc170182449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_Toc170182450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_Toc170182451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_Toc170182452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_Toc170182453 \h </w:instrText>
      </w:r>
      <w:r>
        <w:fldChar w:fldCharType="separate"/>
      </w:r>
      <w:r>
        <w:t>21</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_Toc170182454 \h </w:instrText>
      </w:r>
      <w:r>
        <w:fldChar w:fldCharType="separate"/>
      </w:r>
      <w:r>
        <w:t>21</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_Toc170182455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_Toc170182456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_Toc170182457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_Toc170182458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_Toc170182459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_Toc170182460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_Toc170182461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_Toc170182462 \h </w:instrText>
      </w:r>
      <w:r>
        <w:fldChar w:fldCharType="separate"/>
      </w:r>
      <w:r>
        <w:t>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_Toc170182464 \h </w:instrText>
      </w:r>
      <w:r>
        <w:fldChar w:fldCharType="separate"/>
      </w:r>
      <w:r>
        <w:t>26</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_Toc170182466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_Toc170182467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_Toc170182468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_Toc170182469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_Toc170182470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Application of rating provisions of local governing Acts</w:t>
      </w:r>
      <w:r>
        <w:tab/>
      </w:r>
      <w:r>
        <w:fldChar w:fldCharType="begin"/>
      </w:r>
      <w:r>
        <w:instrText xml:space="preserve"> PAGEREF _Toc170182471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_Toc170182472 \h </w:instrText>
      </w:r>
      <w:r>
        <w:fldChar w:fldCharType="separate"/>
      </w:r>
      <w:r>
        <w:t>33</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_Toc170182473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_Toc170182474 \h </w:instrText>
      </w:r>
      <w:r>
        <w:fldChar w:fldCharType="separate"/>
      </w:r>
      <w:r>
        <w:t>33</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_Toc170182475 \h </w:instrText>
      </w:r>
      <w:r>
        <w:fldChar w:fldCharType="separate"/>
      </w:r>
      <w:r>
        <w:t>34</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_Toc170182478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_Toc170182479 \h </w:instrText>
      </w:r>
      <w:r>
        <w:fldChar w:fldCharType="separate"/>
      </w:r>
      <w:r>
        <w:t>35</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_Toc170182480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_Toc170182481 \h </w:instrText>
      </w:r>
      <w:r>
        <w:fldChar w:fldCharType="separate"/>
      </w:r>
      <w:r>
        <w:t>37</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_Toc170182482 \h </w:instrText>
      </w:r>
      <w:r>
        <w:fldChar w:fldCharType="separate"/>
      </w:r>
      <w:r>
        <w:t>37</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_Toc170182483 \h </w:instrText>
      </w:r>
      <w:r>
        <w:fldChar w:fldCharType="separate"/>
      </w:r>
      <w:r>
        <w:t>38</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_Toc170182484 \h </w:instrText>
      </w:r>
      <w:r>
        <w:fldChar w:fldCharType="separate"/>
      </w:r>
      <w:r>
        <w:t>39</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_Toc170182485 \h </w:instrText>
      </w:r>
      <w:r>
        <w:fldChar w:fldCharType="separate"/>
      </w:r>
      <w:r>
        <w:t>39</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_Toc170182486 \h </w:instrText>
      </w:r>
      <w:r>
        <w:fldChar w:fldCharType="separate"/>
      </w:r>
      <w:r>
        <w:t>40</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_Toc170182487 \h </w:instrText>
      </w:r>
      <w:r>
        <w:fldChar w:fldCharType="separate"/>
      </w:r>
      <w:r>
        <w:t>40</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_Toc170182488 \h </w:instrText>
      </w:r>
      <w:r>
        <w:fldChar w:fldCharType="separate"/>
      </w:r>
      <w:r>
        <w:t>42</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_Toc170182489 \h </w:instrText>
      </w:r>
      <w:r>
        <w:fldChar w:fldCharType="separate"/>
      </w:r>
      <w:r>
        <w:t>42</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_Toc170182490 \h </w:instrText>
      </w:r>
      <w:r>
        <w:fldChar w:fldCharType="separate"/>
      </w:r>
      <w:r>
        <w:t>43</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_Toc170182491 \h </w:instrText>
      </w:r>
      <w:r>
        <w:fldChar w:fldCharType="separate"/>
      </w:r>
      <w:r>
        <w:t>45</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_Toc170182492 \h </w:instrText>
      </w:r>
      <w:r>
        <w:fldChar w:fldCharType="separate"/>
      </w:r>
      <w:r>
        <w:t>46</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_Toc170182493 \h </w:instrText>
      </w:r>
      <w:r>
        <w:fldChar w:fldCharType="separate"/>
      </w:r>
      <w:r>
        <w:t>46</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_Toc170182494 \h </w:instrText>
      </w:r>
      <w:r>
        <w:fldChar w:fldCharType="separate"/>
      </w:r>
      <w:r>
        <w:t>47</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buildings, etc.</w:t>
      </w:r>
      <w:r>
        <w:tab/>
      </w:r>
      <w:r>
        <w:fldChar w:fldCharType="begin"/>
      </w:r>
      <w:r>
        <w:instrText xml:space="preserve"> PAGEREF _Toc170182495 \h </w:instrText>
      </w:r>
      <w:r>
        <w:fldChar w:fldCharType="separate"/>
      </w:r>
      <w:r>
        <w:t>47</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_Toc170182496 \h </w:instrText>
      </w:r>
      <w:r>
        <w:fldChar w:fldCharType="separate"/>
      </w:r>
      <w:r>
        <w:t>47</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_Toc170182497 \h </w:instrText>
      </w:r>
      <w:r>
        <w:fldChar w:fldCharType="separate"/>
      </w:r>
      <w:r>
        <w:t>48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_Toc170182499 \h </w:instrText>
      </w:r>
      <w:r>
        <w:fldChar w:fldCharType="separate"/>
      </w:r>
      <w:r>
        <w:t>48</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_Toc170182500 \h </w:instrText>
      </w:r>
      <w:r>
        <w:fldChar w:fldCharType="separate"/>
      </w:r>
      <w:r>
        <w:t>49</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_Toc170182501 \h </w:instrText>
      </w:r>
      <w:r>
        <w:fldChar w:fldCharType="separate"/>
      </w:r>
      <w:r>
        <w:t>50</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_Toc170182502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if local government agreeable</w:t>
      </w:r>
      <w:r>
        <w:tab/>
      </w:r>
      <w:r>
        <w:fldChar w:fldCharType="begin"/>
      </w:r>
      <w:r>
        <w:instrText xml:space="preserve"> PAGEREF _Toc170182503 \h </w:instrText>
      </w:r>
      <w:r>
        <w:fldChar w:fldCharType="separate"/>
      </w:r>
      <w:r>
        <w:t>51</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_Toc170182504 \h </w:instrText>
      </w:r>
      <w:r>
        <w:fldChar w:fldCharType="separate"/>
      </w:r>
      <w:r>
        <w:t>51</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_Toc170182505 \h </w:instrText>
      </w:r>
      <w:r>
        <w:fldChar w:fldCharType="separate"/>
      </w:r>
      <w:r>
        <w:t>52</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_Toc170182506 \h </w:instrText>
      </w:r>
      <w:r>
        <w:fldChar w:fldCharType="separate"/>
      </w:r>
      <w:r>
        <w:t>53</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_Toc170182507 \h </w:instrText>
      </w:r>
      <w:r>
        <w:fldChar w:fldCharType="separate"/>
      </w:r>
      <w:r>
        <w:t>53</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_Toc170182508 \h </w:instrText>
      </w:r>
      <w:r>
        <w:fldChar w:fldCharType="separate"/>
      </w:r>
      <w:r>
        <w:t>54</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_Toc170182509 \h </w:instrText>
      </w:r>
      <w:r>
        <w:fldChar w:fldCharType="separate"/>
      </w:r>
      <w:r>
        <w:t>55</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_Toc170182510 \h </w:instrText>
      </w:r>
      <w:r>
        <w:fldChar w:fldCharType="separate"/>
      </w:r>
      <w:r>
        <w:t>56</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_Toc170182511 \h </w:instrText>
      </w:r>
      <w:r>
        <w:fldChar w:fldCharType="separate"/>
      </w:r>
      <w:r>
        <w:t>57</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_Toc170182512 \h </w:instrText>
      </w:r>
      <w:r>
        <w:fldChar w:fldCharType="separate"/>
      </w:r>
      <w:r>
        <w:t>58</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_Toc170182513 \h </w:instrText>
      </w:r>
      <w:r>
        <w:fldChar w:fldCharType="separate"/>
      </w:r>
      <w:r>
        <w:t>58</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_Toc170182514 \h </w:instrText>
      </w:r>
      <w:r>
        <w:fldChar w:fldCharType="separate"/>
      </w:r>
      <w:r>
        <w:t>59</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_Toc170182515 \h </w:instrText>
      </w:r>
      <w:r>
        <w:fldChar w:fldCharType="separate"/>
      </w:r>
      <w:r>
        <w:t>60</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_Toc170182516 \h </w:instrText>
      </w:r>
      <w:r>
        <w:fldChar w:fldCharType="separate"/>
      </w:r>
      <w:r>
        <w:t>60</w:t>
      </w:r>
      <w:r>
        <w:fldChar w:fldCharType="end"/>
      </w:r>
    </w:p>
    <w:p>
      <w:pPr>
        <w:pStyle w:val="TOC8"/>
        <w:rPr>
          <w:sz w:val="24"/>
          <w:szCs w:val="24"/>
        </w:rPr>
      </w:pPr>
      <w:r>
        <w:rPr>
          <w:szCs w:val="24"/>
        </w:rPr>
        <w:t>89</w:t>
      </w:r>
      <w:r>
        <w:rPr>
          <w:snapToGrid w:val="0"/>
          <w:szCs w:val="24"/>
        </w:rPr>
        <w:t>.</w:t>
      </w:r>
      <w:r>
        <w:rPr>
          <w:snapToGrid w:val="0"/>
          <w:szCs w:val="24"/>
        </w:rPr>
        <w:tab/>
        <w:t>Cellars, asphalting, etc.</w:t>
      </w:r>
      <w:r>
        <w:tab/>
      </w:r>
      <w:r>
        <w:fldChar w:fldCharType="begin"/>
      </w:r>
      <w:r>
        <w:instrText xml:space="preserve"> PAGEREF _Toc170182517 \h </w:instrText>
      </w:r>
      <w:r>
        <w:fldChar w:fldCharType="separate"/>
      </w:r>
      <w:r>
        <w:t>61</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_Toc170182518 \h </w:instrText>
      </w:r>
      <w:r>
        <w:fldChar w:fldCharType="separate"/>
      </w:r>
      <w:r>
        <w:t>62</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_Toc170182519 \h </w:instrText>
      </w:r>
      <w:r>
        <w:fldChar w:fldCharType="separate"/>
      </w:r>
      <w:r>
        <w:t>62</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_Toc170182520 \h </w:instrText>
      </w:r>
      <w:r>
        <w:fldChar w:fldCharType="separate"/>
      </w:r>
      <w:r>
        <w:t>62</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_Toc170182521 \h </w:instrText>
      </w:r>
      <w:r>
        <w:fldChar w:fldCharType="separate"/>
      </w:r>
      <w:r>
        <w:t>63</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_Toc170182522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_Toc170182524 \h </w:instrText>
      </w:r>
      <w:r>
        <w:fldChar w:fldCharType="separate"/>
      </w:r>
      <w:r>
        <w:t>64</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_Toc170182525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_Toc170182526 \h </w:instrText>
      </w:r>
      <w:r>
        <w:fldChar w:fldCharType="separate"/>
      </w:r>
      <w:r>
        <w:t>65</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_Toc170182527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_Toc170182529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_Toc170182530 \h </w:instrText>
      </w:r>
      <w:r>
        <w:fldChar w:fldCharType="separate"/>
      </w:r>
      <w:r>
        <w:t>67</w:t>
      </w:r>
      <w:r>
        <w:fldChar w:fldCharType="end"/>
      </w:r>
    </w:p>
    <w:p>
      <w:pPr>
        <w:pStyle w:val="TOC8"/>
        <w:rPr>
          <w:sz w:val="24"/>
          <w:szCs w:val="24"/>
        </w:rPr>
      </w:pPr>
      <w:r>
        <w:rPr>
          <w:szCs w:val="24"/>
        </w:rPr>
        <w:t>101</w:t>
      </w:r>
      <w:r>
        <w:rPr>
          <w:snapToGrid w:val="0"/>
          <w:szCs w:val="24"/>
        </w:rPr>
        <w:t>.</w:t>
      </w:r>
      <w:r>
        <w:rPr>
          <w:snapToGrid w:val="0"/>
          <w:szCs w:val="24"/>
        </w:rPr>
        <w:tab/>
        <w:t>Sanitary conveniences for manufactories, etc.</w:t>
      </w:r>
      <w:r>
        <w:tab/>
      </w:r>
      <w:r>
        <w:fldChar w:fldCharType="begin"/>
      </w:r>
      <w:r>
        <w:instrText xml:space="preserve"> PAGEREF _Toc170182531 \h </w:instrText>
      </w:r>
      <w:r>
        <w:fldChar w:fldCharType="separate"/>
      </w:r>
      <w:r>
        <w:t>68</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_Toc170182532 \h </w:instrText>
      </w:r>
      <w:r>
        <w:fldChar w:fldCharType="separate"/>
      </w:r>
      <w:r>
        <w:t>69</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_Toc170182533 \h </w:instrText>
      </w:r>
      <w:r>
        <w:fldChar w:fldCharType="separate"/>
      </w:r>
      <w:r>
        <w:t>70</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_Toc170182534 \h </w:instrText>
      </w:r>
      <w:r>
        <w:fldChar w:fldCharType="separate"/>
      </w:r>
      <w:r>
        <w:t>70</w:t>
      </w:r>
      <w:r>
        <w:fldChar w:fldCharType="end"/>
      </w:r>
    </w:p>
    <w:p>
      <w:pPr>
        <w:pStyle w:val="TOC8"/>
        <w:rPr>
          <w:sz w:val="24"/>
          <w:szCs w:val="24"/>
        </w:rPr>
      </w:pPr>
      <w:r>
        <w:rPr>
          <w:szCs w:val="24"/>
        </w:rPr>
        <w:t>105</w:t>
      </w:r>
      <w:r>
        <w:rPr>
          <w:snapToGrid w:val="0"/>
          <w:szCs w:val="24"/>
        </w:rPr>
        <w:t>.</w:t>
      </w:r>
      <w:r>
        <w:rPr>
          <w:snapToGrid w:val="0"/>
          <w:szCs w:val="24"/>
        </w:rPr>
        <w:tab/>
        <w:t>Public necessaries</w:t>
      </w:r>
      <w:r>
        <w:tab/>
      </w:r>
      <w:r>
        <w:fldChar w:fldCharType="begin"/>
      </w:r>
      <w:r>
        <w:instrText xml:space="preserve"> PAGEREF _Toc170182535 \h </w:instrText>
      </w:r>
      <w:r>
        <w:fldChar w:fldCharType="separate"/>
      </w:r>
      <w:r>
        <w:t>70</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_Toc170182536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_Toc170182537 \h </w:instrText>
      </w:r>
      <w:r>
        <w:fldChar w:fldCharType="separate"/>
      </w:r>
      <w:r>
        <w:t>72</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_Toc170182538 \h </w:instrText>
      </w:r>
      <w:r>
        <w:fldChar w:fldCharType="separate"/>
      </w:r>
      <w:r>
        <w:t>74</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_Toc170182539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_Toc170182540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_Toc170182541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_Toc170182542 \h </w:instrText>
      </w:r>
      <w:r>
        <w:fldChar w:fldCharType="separate"/>
      </w:r>
      <w:r>
        <w:t>76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_Toc170182544 \h </w:instrText>
      </w:r>
      <w:r>
        <w:fldChar w:fldCharType="separate"/>
      </w:r>
      <w:r>
        <w:t>76</w:t>
      </w:r>
      <w:r>
        <w:fldChar w:fldCharType="end"/>
      </w:r>
    </w:p>
    <w:p>
      <w:pPr>
        <w:pStyle w:val="TOC8"/>
        <w:rPr>
          <w:sz w:val="24"/>
          <w:szCs w:val="24"/>
        </w:rPr>
      </w:pPr>
      <w:r>
        <w:rPr>
          <w:szCs w:val="24"/>
        </w:rPr>
        <w:t>112A</w:t>
      </w:r>
      <w:r>
        <w:rPr>
          <w:snapToGrid w:val="0"/>
          <w:szCs w:val="24"/>
        </w:rPr>
        <w:t xml:space="preserve">. </w:t>
      </w:r>
      <w:r>
        <w:rPr>
          <w:snapToGrid w:val="0"/>
          <w:szCs w:val="24"/>
        </w:rPr>
        <w:tab/>
        <w:t>Local government may prescribe part of district in which occupier of premises shall not remove rubbish without permission</w:t>
      </w:r>
      <w:r>
        <w:tab/>
      </w:r>
      <w:r>
        <w:fldChar w:fldCharType="begin"/>
      </w:r>
      <w:r>
        <w:instrText xml:space="preserve"> PAGEREF _Toc170182545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_Toc170182546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_Toc170182547 \h </w:instrText>
      </w:r>
      <w:r>
        <w:fldChar w:fldCharType="separate"/>
      </w:r>
      <w:r>
        <w:t>79</w:t>
      </w:r>
      <w:r>
        <w:fldChar w:fldCharType="end"/>
      </w:r>
    </w:p>
    <w:p>
      <w:pPr>
        <w:pStyle w:val="TOC8"/>
        <w:rPr>
          <w:sz w:val="24"/>
          <w:szCs w:val="24"/>
        </w:rPr>
      </w:pPr>
      <w:r>
        <w:rPr>
          <w:szCs w:val="24"/>
        </w:rPr>
        <w:t>115</w:t>
      </w:r>
      <w:r>
        <w:rPr>
          <w:snapToGrid w:val="0"/>
          <w:szCs w:val="24"/>
        </w:rPr>
        <w:t>.</w:t>
      </w:r>
      <w:r>
        <w:rPr>
          <w:snapToGrid w:val="0"/>
          <w:szCs w:val="24"/>
        </w:rPr>
        <w:tab/>
        <w:t>Disposal of refuse and waste matter</w:t>
      </w:r>
      <w:r>
        <w:tab/>
      </w:r>
      <w:r>
        <w:fldChar w:fldCharType="begin"/>
      </w:r>
      <w:r>
        <w:instrText xml:space="preserve"> PAGEREF _Toc170182548 \h </w:instrText>
      </w:r>
      <w:r>
        <w:fldChar w:fldCharType="separate"/>
      </w:r>
      <w:r>
        <w:t>80</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_Toc170182549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_Toc170182550 \h </w:instrText>
      </w:r>
      <w:r>
        <w:fldChar w:fldCharType="separate"/>
      </w:r>
      <w:r>
        <w:t>81</w:t>
      </w:r>
      <w:r>
        <w:fldChar w:fldCharType="end"/>
      </w:r>
    </w:p>
    <w:p>
      <w:pPr>
        <w:pStyle w:val="TOC8"/>
        <w:rPr>
          <w:sz w:val="24"/>
          <w:szCs w:val="24"/>
        </w:rPr>
      </w:pPr>
      <w:r>
        <w:rPr>
          <w:szCs w:val="24"/>
        </w:rPr>
        <w:t>118</w:t>
      </w:r>
      <w:r>
        <w:rPr>
          <w:snapToGrid w:val="0"/>
          <w:szCs w:val="24"/>
        </w:rPr>
        <w:t>.</w:t>
      </w:r>
      <w:r>
        <w:rPr>
          <w:snapToGrid w:val="0"/>
          <w:szCs w:val="24"/>
        </w:rPr>
        <w:tab/>
        <w:t>Obtaining destructors, etc.</w:t>
      </w:r>
      <w:r>
        <w:tab/>
      </w:r>
      <w:r>
        <w:fldChar w:fldCharType="begin"/>
      </w:r>
      <w:r>
        <w:instrText xml:space="preserve"> PAGEREF _Toc170182551 \h </w:instrText>
      </w:r>
      <w:r>
        <w:fldChar w:fldCharType="separate"/>
      </w:r>
      <w:r>
        <w:t>81</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_Toc170182552 \h </w:instrText>
      </w:r>
      <w:r>
        <w:fldChar w:fldCharType="separate"/>
      </w:r>
      <w:r>
        <w:t>82</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_Toc170182553 \h </w:instrText>
      </w:r>
      <w:r>
        <w:fldChar w:fldCharType="separate"/>
      </w:r>
      <w:r>
        <w:t>82</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_Toc170182554 \h </w:instrText>
      </w:r>
      <w:r>
        <w:fldChar w:fldCharType="separate"/>
      </w:r>
      <w:r>
        <w:t>83</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_Toc170182555 \h </w:instrText>
      </w:r>
      <w:r>
        <w:fldChar w:fldCharType="separate"/>
      </w:r>
      <w:r>
        <w:t>83</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_Toc170182556 \h </w:instrText>
      </w:r>
      <w:r>
        <w:fldChar w:fldCharType="separate"/>
      </w:r>
      <w:r>
        <w:t>85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_Toc170182558 \h </w:instrText>
      </w:r>
      <w:r>
        <w:fldChar w:fldCharType="separate"/>
      </w:r>
      <w:r>
        <w:t>86</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_Toc170182559 \h </w:instrText>
      </w:r>
      <w:r>
        <w:fldChar w:fldCharType="separate"/>
      </w:r>
      <w:r>
        <w:t>86</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_Toc170182560 \h </w:instrText>
      </w:r>
      <w:r>
        <w:fldChar w:fldCharType="separate"/>
      </w:r>
      <w:r>
        <w:t>86</w:t>
      </w:r>
      <w:r>
        <w:fldChar w:fldCharType="end"/>
      </w:r>
    </w:p>
    <w:p>
      <w:pPr>
        <w:pStyle w:val="TOC8"/>
        <w:rPr>
          <w:sz w:val="24"/>
          <w:szCs w:val="24"/>
        </w:rPr>
      </w:pPr>
      <w:r>
        <w:rPr>
          <w:szCs w:val="24"/>
        </w:rPr>
        <w:t>127</w:t>
      </w:r>
      <w:r>
        <w:rPr>
          <w:snapToGrid w:val="0"/>
          <w:szCs w:val="24"/>
        </w:rPr>
        <w:t>.</w:t>
      </w:r>
      <w:r>
        <w:rPr>
          <w:snapToGrid w:val="0"/>
          <w:szCs w:val="24"/>
        </w:rPr>
        <w:tab/>
        <w:t>Formation of ways</w:t>
      </w:r>
      <w:r>
        <w:tab/>
      </w:r>
      <w:r>
        <w:fldChar w:fldCharType="begin"/>
      </w:r>
      <w:r>
        <w:instrText xml:space="preserve"> PAGEREF _Toc170182561 \h </w:instrText>
      </w:r>
      <w:r>
        <w:fldChar w:fldCharType="separate"/>
      </w:r>
      <w:r>
        <w:t>87</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_Toc170182562 \h </w:instrText>
      </w:r>
      <w:r>
        <w:fldChar w:fldCharType="separate"/>
      </w:r>
      <w:r>
        <w:t>88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_Toc170182564 \h </w:instrText>
      </w:r>
      <w:r>
        <w:fldChar w:fldCharType="separate"/>
      </w:r>
      <w:r>
        <w:t>88</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_Toc170182565 \h </w:instrText>
      </w:r>
      <w:r>
        <w:fldChar w:fldCharType="separate"/>
      </w:r>
      <w:r>
        <w:t>89</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_Toc170182566 \h </w:instrText>
      </w:r>
      <w:r>
        <w:fldChar w:fldCharType="separate"/>
      </w:r>
      <w:r>
        <w:t>89</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_Toc170182567 \h </w:instrText>
      </w:r>
      <w:r>
        <w:fldChar w:fldCharType="separate"/>
      </w:r>
      <w:r>
        <w:t>90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_Toc170182569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Local laws in respect of Part XIV</w:t>
      </w:r>
      <w:r>
        <w:tab/>
      </w:r>
      <w:r>
        <w:fldChar w:fldCharType="begin"/>
      </w:r>
      <w:r>
        <w:instrText xml:space="preserve"> PAGEREF _Toc170182571 \h </w:instrText>
      </w:r>
      <w:r>
        <w:fldChar w:fldCharType="separate"/>
      </w:r>
      <w:r>
        <w:t>91</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_Toc170182574 \h </w:instrText>
      </w:r>
      <w:r>
        <w:fldChar w:fldCharType="separate"/>
      </w:r>
      <w:r>
        <w:t>99</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_Toc170182575 \h </w:instrText>
      </w:r>
      <w:r>
        <w:fldChar w:fldCharType="separate"/>
      </w:r>
      <w:r>
        <w:t>99</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_Toc170182576 \h </w:instrText>
      </w:r>
      <w:r>
        <w:fldChar w:fldCharType="separate"/>
      </w:r>
      <w:r>
        <w:t>99</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_Toc170182577 \h </w:instrText>
      </w:r>
      <w:r>
        <w:fldChar w:fldCharType="separate"/>
      </w:r>
      <w:r>
        <w:t>100</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_Toc170182578 \h </w:instrText>
      </w:r>
      <w:r>
        <w:fldChar w:fldCharType="separate"/>
      </w:r>
      <w:r>
        <w:t>100</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_Toc170182579 \h </w:instrText>
      </w:r>
      <w:r>
        <w:fldChar w:fldCharType="separate"/>
      </w:r>
      <w:r>
        <w:t>100</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_Toc170182580 \h </w:instrText>
      </w:r>
      <w:r>
        <w:fldChar w:fldCharType="separate"/>
      </w:r>
      <w:r>
        <w:t>101</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_Toc170182581 \h </w:instrText>
      </w:r>
      <w:r>
        <w:fldChar w:fldCharType="separate"/>
      </w:r>
      <w:r>
        <w:t>102</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_Toc170182582 \h </w:instrText>
      </w:r>
      <w:r>
        <w:fldChar w:fldCharType="separate"/>
      </w:r>
      <w:r>
        <w:t>102</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_Toc170182583 \h </w:instrText>
      </w:r>
      <w:r>
        <w:fldChar w:fldCharType="separate"/>
      </w:r>
      <w:r>
        <w:t>102</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_Toc170182584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_Toc170182586 \h </w:instrText>
      </w:r>
      <w:r>
        <w:fldChar w:fldCharType="separate"/>
      </w:r>
      <w:r>
        <w:t>103</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_Toc170182587 \h </w:instrText>
      </w:r>
      <w:r>
        <w:fldChar w:fldCharType="separate"/>
      </w:r>
      <w:r>
        <w:t>104</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_Toc170182588 \h </w:instrText>
      </w:r>
      <w:r>
        <w:fldChar w:fldCharType="separate"/>
      </w:r>
      <w:r>
        <w:t>104</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_Toc170182589 \h </w:instrText>
      </w:r>
      <w:r>
        <w:fldChar w:fldCharType="separate"/>
      </w:r>
      <w:r>
        <w:t>105</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_Toc170182590 \h </w:instrText>
      </w:r>
      <w:r>
        <w:fldChar w:fldCharType="separate"/>
      </w:r>
      <w:r>
        <w:t>105</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_Toc170182591 \h </w:instrText>
      </w:r>
      <w:r>
        <w:fldChar w:fldCharType="separate"/>
      </w:r>
      <w:r>
        <w:t>105</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_Toc170182592 \h </w:instrText>
      </w:r>
      <w:r>
        <w:fldChar w:fldCharType="separate"/>
      </w:r>
      <w:r>
        <w:t>105</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_Toc170182593 \h </w:instrText>
      </w:r>
      <w:r>
        <w:fldChar w:fldCharType="separate"/>
      </w:r>
      <w:r>
        <w:t>106</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_Toc170182594 \h </w:instrText>
      </w:r>
      <w:r>
        <w:fldChar w:fldCharType="separate"/>
      </w:r>
      <w:r>
        <w:t>106</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_Toc170182595 \h </w:instrText>
      </w:r>
      <w:r>
        <w:fldChar w:fldCharType="separate"/>
      </w:r>
      <w:r>
        <w:t>106</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_Toc170182596 \h </w:instrText>
      </w:r>
      <w:r>
        <w:fldChar w:fldCharType="separate"/>
      </w:r>
      <w:r>
        <w:t>107</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_Toc170182597 \h </w:instrText>
      </w:r>
      <w:r>
        <w:fldChar w:fldCharType="separate"/>
      </w:r>
      <w:r>
        <w:t>107</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_Toc170182598 \h </w:instrText>
      </w:r>
      <w:r>
        <w:fldChar w:fldCharType="separate"/>
      </w:r>
      <w:r>
        <w:t>108</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_Toc170182599 \h </w:instrText>
      </w:r>
      <w:r>
        <w:fldChar w:fldCharType="separate"/>
      </w:r>
      <w:r>
        <w:t>109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Eating</w:t>
      </w:r>
      <w:r>
        <w:rPr>
          <w:szCs w:val="26"/>
        </w:rPr>
        <w:noBreakHyphen/>
        <w:t>houses</w:t>
      </w:r>
    </w:p>
    <w:p>
      <w:pPr>
        <w:pStyle w:val="TOC8"/>
        <w:rPr>
          <w:sz w:val="24"/>
          <w:szCs w:val="24"/>
        </w:rPr>
      </w:pPr>
      <w:r>
        <w:rPr>
          <w:szCs w:val="24"/>
        </w:rPr>
        <w:t>160</w:t>
      </w:r>
      <w:r>
        <w:rPr>
          <w:snapToGrid w:val="0"/>
          <w:szCs w:val="24"/>
        </w:rPr>
        <w:t>.</w:t>
      </w:r>
      <w:r>
        <w:rPr>
          <w:snapToGrid w:val="0"/>
          <w:szCs w:val="24"/>
        </w:rPr>
        <w:tab/>
        <w:t>Interpretation</w:t>
      </w:r>
      <w:r>
        <w:tab/>
      </w:r>
      <w:r>
        <w:fldChar w:fldCharType="begin"/>
      </w:r>
      <w:r>
        <w:instrText xml:space="preserve"> PAGEREF _Toc170182601 \h </w:instrText>
      </w:r>
      <w:r>
        <w:fldChar w:fldCharType="separate"/>
      </w:r>
      <w:r>
        <w:t>109</w:t>
      </w:r>
      <w:r>
        <w:fldChar w:fldCharType="end"/>
      </w:r>
    </w:p>
    <w:p>
      <w:pPr>
        <w:pStyle w:val="TOC8"/>
        <w:rPr>
          <w:sz w:val="24"/>
          <w:szCs w:val="24"/>
        </w:rPr>
      </w:pPr>
      <w:r>
        <w:rPr>
          <w:szCs w:val="24"/>
        </w:rPr>
        <w:t>161</w:t>
      </w:r>
      <w:r>
        <w:rPr>
          <w:snapToGrid w:val="0"/>
          <w:szCs w:val="24"/>
        </w:rPr>
        <w:t>.</w:t>
      </w:r>
      <w:r>
        <w:rPr>
          <w:snapToGrid w:val="0"/>
          <w:szCs w:val="24"/>
        </w:rPr>
        <w:tab/>
        <w:t>Operation of this Division</w:t>
      </w:r>
      <w:r>
        <w:tab/>
      </w:r>
      <w:r>
        <w:fldChar w:fldCharType="begin"/>
      </w:r>
      <w:r>
        <w:instrText xml:space="preserve"> PAGEREF _Toc170182602 \h </w:instrText>
      </w:r>
      <w:r>
        <w:fldChar w:fldCharType="separate"/>
      </w:r>
      <w:r>
        <w:t>110</w:t>
      </w:r>
      <w:r>
        <w:fldChar w:fldCharType="end"/>
      </w:r>
    </w:p>
    <w:p>
      <w:pPr>
        <w:pStyle w:val="TOC8"/>
        <w:rPr>
          <w:sz w:val="24"/>
          <w:szCs w:val="24"/>
        </w:rPr>
      </w:pPr>
      <w:r>
        <w:rPr>
          <w:szCs w:val="24"/>
        </w:rPr>
        <w:t>162</w:t>
      </w:r>
      <w:r>
        <w:rPr>
          <w:snapToGrid w:val="0"/>
          <w:szCs w:val="24"/>
        </w:rPr>
        <w:t>.</w:t>
      </w:r>
      <w:r>
        <w:rPr>
          <w:snapToGrid w:val="0"/>
          <w:szCs w:val="24"/>
        </w:rPr>
        <w:tab/>
        <w:t>Eating</w:t>
      </w:r>
      <w:r>
        <w:rPr>
          <w:snapToGrid w:val="0"/>
          <w:szCs w:val="24"/>
        </w:rPr>
        <w:noBreakHyphen/>
        <w:t>houses to be registered and proprietors to be licensed</w:t>
      </w:r>
      <w:r>
        <w:tab/>
      </w:r>
      <w:r>
        <w:fldChar w:fldCharType="begin"/>
      </w:r>
      <w:r>
        <w:instrText xml:space="preserve"> PAGEREF _Toc170182603 \h </w:instrText>
      </w:r>
      <w:r>
        <w:fldChar w:fldCharType="separate"/>
      </w:r>
      <w:r>
        <w:t>111</w:t>
      </w:r>
      <w:r>
        <w:fldChar w:fldCharType="end"/>
      </w:r>
    </w:p>
    <w:p>
      <w:pPr>
        <w:pStyle w:val="TOC8"/>
        <w:rPr>
          <w:sz w:val="24"/>
          <w:szCs w:val="24"/>
        </w:rPr>
      </w:pPr>
      <w:r>
        <w:rPr>
          <w:szCs w:val="24"/>
        </w:rPr>
        <w:t>163</w:t>
      </w:r>
      <w:r>
        <w:rPr>
          <w:snapToGrid w:val="0"/>
          <w:szCs w:val="24"/>
        </w:rPr>
        <w:t>.</w:t>
      </w:r>
      <w:r>
        <w:rPr>
          <w:snapToGrid w:val="0"/>
          <w:szCs w:val="24"/>
        </w:rPr>
        <w:tab/>
        <w:t>Registration and licences to be annual</w:t>
      </w:r>
      <w:r>
        <w:tab/>
      </w:r>
      <w:r>
        <w:fldChar w:fldCharType="begin"/>
      </w:r>
      <w:r>
        <w:instrText xml:space="preserve"> PAGEREF _Toc170182604 \h </w:instrText>
      </w:r>
      <w:r>
        <w:fldChar w:fldCharType="separate"/>
      </w:r>
      <w:r>
        <w:t>112</w:t>
      </w:r>
      <w:r>
        <w:fldChar w:fldCharType="end"/>
      </w:r>
    </w:p>
    <w:p>
      <w:pPr>
        <w:pStyle w:val="TOC8"/>
        <w:rPr>
          <w:sz w:val="24"/>
          <w:szCs w:val="24"/>
        </w:rPr>
      </w:pPr>
      <w:r>
        <w:rPr>
          <w:szCs w:val="24"/>
        </w:rPr>
        <w:t>164</w:t>
      </w:r>
      <w:r>
        <w:rPr>
          <w:snapToGrid w:val="0"/>
          <w:szCs w:val="24"/>
        </w:rPr>
        <w:t>.</w:t>
      </w:r>
      <w:r>
        <w:rPr>
          <w:snapToGrid w:val="0"/>
          <w:szCs w:val="24"/>
        </w:rPr>
        <w:tab/>
        <w:t>Eating</w:t>
      </w:r>
      <w:r>
        <w:rPr>
          <w:snapToGrid w:val="0"/>
          <w:szCs w:val="24"/>
        </w:rPr>
        <w:noBreakHyphen/>
        <w:t>houses may be classified</w:t>
      </w:r>
      <w:r>
        <w:tab/>
      </w:r>
      <w:r>
        <w:fldChar w:fldCharType="begin"/>
      </w:r>
      <w:r>
        <w:instrText xml:space="preserve"> PAGEREF _Toc170182605 \h </w:instrText>
      </w:r>
      <w:r>
        <w:fldChar w:fldCharType="separate"/>
      </w:r>
      <w:r>
        <w:t>112</w:t>
      </w:r>
      <w:r>
        <w:fldChar w:fldCharType="end"/>
      </w:r>
    </w:p>
    <w:p>
      <w:pPr>
        <w:pStyle w:val="TOC8"/>
        <w:rPr>
          <w:sz w:val="24"/>
          <w:szCs w:val="24"/>
        </w:rPr>
      </w:pPr>
      <w:r>
        <w:rPr>
          <w:szCs w:val="24"/>
        </w:rPr>
        <w:t>165</w:t>
      </w:r>
      <w:r>
        <w:rPr>
          <w:snapToGrid w:val="0"/>
          <w:szCs w:val="24"/>
        </w:rPr>
        <w:t>.</w:t>
      </w:r>
      <w:r>
        <w:rPr>
          <w:snapToGrid w:val="0"/>
          <w:szCs w:val="24"/>
        </w:rPr>
        <w:tab/>
        <w:t>Power to grant, refuse and cancel registration of an eating</w:t>
      </w:r>
      <w:r>
        <w:rPr>
          <w:snapToGrid w:val="0"/>
          <w:szCs w:val="24"/>
        </w:rPr>
        <w:noBreakHyphen/>
        <w:t>house</w:t>
      </w:r>
      <w:r>
        <w:tab/>
      </w:r>
      <w:r>
        <w:fldChar w:fldCharType="begin"/>
      </w:r>
      <w:r>
        <w:instrText xml:space="preserve"> PAGEREF _Toc170182606 \h </w:instrText>
      </w:r>
      <w:r>
        <w:fldChar w:fldCharType="separate"/>
      </w:r>
      <w:r>
        <w:t>113</w:t>
      </w:r>
      <w:r>
        <w:fldChar w:fldCharType="end"/>
      </w:r>
    </w:p>
    <w:p>
      <w:pPr>
        <w:pStyle w:val="TOC8"/>
        <w:rPr>
          <w:sz w:val="24"/>
          <w:szCs w:val="24"/>
        </w:rPr>
      </w:pPr>
      <w:r>
        <w:rPr>
          <w:szCs w:val="24"/>
        </w:rPr>
        <w:t>166</w:t>
      </w:r>
      <w:r>
        <w:rPr>
          <w:snapToGrid w:val="0"/>
          <w:szCs w:val="24"/>
        </w:rPr>
        <w:t>.</w:t>
      </w:r>
      <w:r>
        <w:rPr>
          <w:snapToGrid w:val="0"/>
          <w:szCs w:val="24"/>
        </w:rPr>
        <w:tab/>
        <w:t>Power to grant, refuse and cancel licences to proprietors</w:t>
      </w:r>
      <w:r>
        <w:tab/>
      </w:r>
      <w:r>
        <w:fldChar w:fldCharType="begin"/>
      </w:r>
      <w:r>
        <w:instrText xml:space="preserve"> PAGEREF _Toc170182607 \h </w:instrText>
      </w:r>
      <w:r>
        <w:fldChar w:fldCharType="separate"/>
      </w:r>
      <w:r>
        <w:t>114</w:t>
      </w:r>
      <w:r>
        <w:fldChar w:fldCharType="end"/>
      </w:r>
    </w:p>
    <w:p>
      <w:pPr>
        <w:pStyle w:val="TOC8"/>
        <w:rPr>
          <w:sz w:val="24"/>
          <w:szCs w:val="24"/>
        </w:rPr>
      </w:pPr>
      <w:r>
        <w:rPr>
          <w:szCs w:val="24"/>
        </w:rPr>
        <w:t>167</w:t>
      </w:r>
      <w:r>
        <w:rPr>
          <w:snapToGrid w:val="0"/>
          <w:szCs w:val="24"/>
        </w:rPr>
        <w:t>.</w:t>
      </w:r>
      <w:r>
        <w:rPr>
          <w:snapToGrid w:val="0"/>
          <w:szCs w:val="24"/>
        </w:rPr>
        <w:tab/>
        <w:t>Executive Director, Public Health may require local government to refuse or cancel registration or licence</w:t>
      </w:r>
      <w:r>
        <w:tab/>
      </w:r>
      <w:r>
        <w:fldChar w:fldCharType="begin"/>
      </w:r>
      <w:r>
        <w:instrText xml:space="preserve"> PAGEREF _Toc170182608 \h </w:instrText>
      </w:r>
      <w:r>
        <w:fldChar w:fldCharType="separate"/>
      </w:r>
      <w:r>
        <w:t>115</w:t>
      </w:r>
      <w:r>
        <w:fldChar w:fldCharType="end"/>
      </w:r>
    </w:p>
    <w:p>
      <w:pPr>
        <w:pStyle w:val="TOC8"/>
        <w:rPr>
          <w:sz w:val="24"/>
          <w:szCs w:val="24"/>
        </w:rPr>
      </w:pPr>
      <w:r>
        <w:rPr>
          <w:szCs w:val="24"/>
        </w:rPr>
        <w:t>168</w:t>
      </w:r>
      <w:r>
        <w:rPr>
          <w:snapToGrid w:val="0"/>
          <w:szCs w:val="24"/>
        </w:rPr>
        <w:t>.</w:t>
      </w:r>
      <w:r>
        <w:rPr>
          <w:snapToGrid w:val="0"/>
          <w:szCs w:val="24"/>
        </w:rPr>
        <w:tab/>
        <w:t>Registration to run with premises and licence personal to holder</w:t>
      </w:r>
      <w:r>
        <w:tab/>
      </w:r>
      <w:r>
        <w:fldChar w:fldCharType="begin"/>
      </w:r>
      <w:r>
        <w:instrText xml:space="preserve"> PAGEREF _Toc170182609 \h </w:instrText>
      </w:r>
      <w:r>
        <w:fldChar w:fldCharType="separate"/>
      </w:r>
      <w:r>
        <w:t>116</w:t>
      </w:r>
      <w:r>
        <w:fldChar w:fldCharType="end"/>
      </w:r>
    </w:p>
    <w:p>
      <w:pPr>
        <w:pStyle w:val="TOC8"/>
        <w:rPr>
          <w:sz w:val="24"/>
          <w:szCs w:val="24"/>
        </w:rPr>
      </w:pPr>
      <w:r>
        <w:rPr>
          <w:szCs w:val="24"/>
        </w:rPr>
        <w:t>169</w:t>
      </w:r>
      <w:r>
        <w:rPr>
          <w:snapToGrid w:val="0"/>
          <w:szCs w:val="24"/>
        </w:rPr>
        <w:t>.</w:t>
      </w:r>
      <w:r>
        <w:rPr>
          <w:snapToGrid w:val="0"/>
          <w:szCs w:val="24"/>
        </w:rPr>
        <w:tab/>
        <w:t>Certificates of registration and licences to be in prescribed form</w:t>
      </w:r>
      <w:r>
        <w:tab/>
      </w:r>
      <w:r>
        <w:fldChar w:fldCharType="begin"/>
      </w:r>
      <w:r>
        <w:instrText xml:space="preserve"> PAGEREF _Toc170182610 \h </w:instrText>
      </w:r>
      <w:r>
        <w:fldChar w:fldCharType="separate"/>
      </w:r>
      <w:r>
        <w:t>117</w:t>
      </w:r>
      <w:r>
        <w:fldChar w:fldCharType="end"/>
      </w:r>
    </w:p>
    <w:p>
      <w:pPr>
        <w:pStyle w:val="TOC8"/>
        <w:rPr>
          <w:sz w:val="24"/>
          <w:szCs w:val="24"/>
        </w:rPr>
      </w:pPr>
      <w:r>
        <w:rPr>
          <w:szCs w:val="24"/>
        </w:rPr>
        <w:t>170</w:t>
      </w:r>
      <w:r>
        <w:rPr>
          <w:snapToGrid w:val="0"/>
          <w:szCs w:val="24"/>
        </w:rPr>
        <w:t>.</w:t>
      </w:r>
      <w:r>
        <w:rPr>
          <w:snapToGrid w:val="0"/>
          <w:szCs w:val="24"/>
        </w:rPr>
        <w:tab/>
        <w:t>Cancellation of registration or licence</w:t>
      </w:r>
      <w:r>
        <w:tab/>
      </w:r>
      <w:r>
        <w:fldChar w:fldCharType="begin"/>
      </w:r>
      <w:r>
        <w:instrText xml:space="preserve"> PAGEREF _Toc170182611 \h </w:instrText>
      </w:r>
      <w:r>
        <w:fldChar w:fldCharType="separate"/>
      </w:r>
      <w:r>
        <w:t>118</w:t>
      </w:r>
      <w:r>
        <w:fldChar w:fldCharType="end"/>
      </w:r>
    </w:p>
    <w:p>
      <w:pPr>
        <w:pStyle w:val="TOC8"/>
        <w:rPr>
          <w:sz w:val="24"/>
          <w:szCs w:val="24"/>
        </w:rPr>
      </w:pPr>
      <w:r>
        <w:rPr>
          <w:szCs w:val="24"/>
        </w:rPr>
        <w:t>171</w:t>
      </w:r>
      <w:r>
        <w:rPr>
          <w:snapToGrid w:val="0"/>
          <w:szCs w:val="24"/>
        </w:rPr>
        <w:t>.</w:t>
      </w:r>
      <w:r>
        <w:rPr>
          <w:snapToGrid w:val="0"/>
          <w:szCs w:val="24"/>
        </w:rPr>
        <w:tab/>
        <w:t>Local government may make requisitions regarding maintenance of eating</w:t>
      </w:r>
      <w:r>
        <w:rPr>
          <w:snapToGrid w:val="0"/>
          <w:szCs w:val="24"/>
        </w:rPr>
        <w:noBreakHyphen/>
        <w:t>houses</w:t>
      </w:r>
      <w:r>
        <w:tab/>
      </w:r>
      <w:r>
        <w:fldChar w:fldCharType="begin"/>
      </w:r>
      <w:r>
        <w:instrText xml:space="preserve"> PAGEREF _Toc170182612 \h </w:instrText>
      </w:r>
      <w:r>
        <w:fldChar w:fldCharType="separate"/>
      </w:r>
      <w:r>
        <w:t>118</w:t>
      </w:r>
      <w:r>
        <w:fldChar w:fldCharType="end"/>
      </w:r>
    </w:p>
    <w:p>
      <w:pPr>
        <w:pStyle w:val="TOC8"/>
        <w:rPr>
          <w:sz w:val="24"/>
          <w:szCs w:val="24"/>
        </w:rPr>
      </w:pPr>
      <w:r>
        <w:rPr>
          <w:szCs w:val="24"/>
        </w:rPr>
        <w:t>172</w:t>
      </w:r>
      <w:r>
        <w:rPr>
          <w:snapToGrid w:val="0"/>
          <w:szCs w:val="24"/>
        </w:rPr>
        <w:t>.</w:t>
      </w:r>
      <w:r>
        <w:rPr>
          <w:snapToGrid w:val="0"/>
          <w:szCs w:val="24"/>
        </w:rPr>
        <w:tab/>
        <w:t>Local government may make local laws in respect of eating</w:t>
      </w:r>
      <w:r>
        <w:rPr>
          <w:snapToGrid w:val="0"/>
          <w:szCs w:val="24"/>
        </w:rPr>
        <w:noBreakHyphen/>
        <w:t>houses</w:t>
      </w:r>
      <w:r>
        <w:tab/>
      </w:r>
      <w:r>
        <w:fldChar w:fldCharType="begin"/>
      </w:r>
      <w:r>
        <w:instrText xml:space="preserve"> PAGEREF _Toc170182613 \h </w:instrText>
      </w:r>
      <w:r>
        <w:fldChar w:fldCharType="separate"/>
      </w:r>
      <w:r>
        <w:t>119</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Interpretation</w:t>
      </w:r>
      <w:r>
        <w:tab/>
      </w:r>
      <w:r>
        <w:fldChar w:fldCharType="begin"/>
      </w:r>
      <w:r>
        <w:instrText xml:space="preserve"> PAGEREF _Toc170182615 \h </w:instrText>
      </w:r>
      <w:r>
        <w:fldChar w:fldCharType="separate"/>
      </w:r>
      <w:r>
        <w:t>122</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_Toc170182616 \h </w:instrText>
      </w:r>
      <w:r>
        <w:fldChar w:fldCharType="separate"/>
      </w:r>
      <w:r>
        <w:t>123</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_Toc170182617 \h </w:instrText>
      </w:r>
      <w:r>
        <w:fldChar w:fldCharType="separate"/>
      </w:r>
      <w:r>
        <w:t>123</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_Toc170182618 \h </w:instrText>
      </w:r>
      <w:r>
        <w:fldChar w:fldCharType="separate"/>
      </w:r>
      <w:r>
        <w:t>124</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_Toc170182619 \h </w:instrText>
      </w:r>
      <w:r>
        <w:fldChar w:fldCharType="separate"/>
      </w:r>
      <w:r>
        <w:t>125</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_Toc170182620 \h </w:instrText>
      </w:r>
      <w:r>
        <w:fldChar w:fldCharType="separate"/>
      </w:r>
      <w:r>
        <w:t>125</w:t>
      </w:r>
      <w:r>
        <w:fldChar w:fldCharType="end"/>
      </w:r>
    </w:p>
    <w:p>
      <w:pPr>
        <w:pStyle w:val="TOC8"/>
        <w:rPr>
          <w:sz w:val="24"/>
          <w:szCs w:val="24"/>
        </w:rPr>
      </w:pPr>
      <w:r>
        <w:rPr>
          <w:szCs w:val="24"/>
        </w:rPr>
        <w:t>179</w:t>
      </w:r>
      <w:r>
        <w:rPr>
          <w:snapToGrid w:val="0"/>
          <w:szCs w:val="24"/>
        </w:rPr>
        <w:t>.</w:t>
      </w:r>
      <w:r>
        <w:rPr>
          <w:snapToGrid w:val="0"/>
          <w:szCs w:val="24"/>
        </w:rPr>
        <w:tab/>
        <w:t>Inspection and control of buildings used as public buildings</w:t>
      </w:r>
      <w:r>
        <w:tab/>
      </w:r>
      <w:r>
        <w:fldChar w:fldCharType="begin"/>
      </w:r>
      <w:r>
        <w:instrText xml:space="preserve"> PAGEREF _Toc170182621 \h </w:instrText>
      </w:r>
      <w:r>
        <w:fldChar w:fldCharType="separate"/>
      </w:r>
      <w:r>
        <w:t>126</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_Toc170182622 \h </w:instrText>
      </w:r>
      <w:r>
        <w:fldChar w:fldCharType="separate"/>
      </w:r>
      <w:r>
        <w:t>128</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_Toc170182625 \h </w:instrText>
      </w:r>
      <w:r>
        <w:fldChar w:fldCharType="separate"/>
      </w:r>
      <w:r>
        <w:t>130</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_Toc170182626 \h </w:instrText>
      </w:r>
      <w:r>
        <w:fldChar w:fldCharType="separate"/>
      </w:r>
      <w:r>
        <w:t>131</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_Toc170182627 \h </w:instrText>
      </w:r>
      <w:r>
        <w:fldChar w:fldCharType="separate"/>
      </w:r>
      <w:r>
        <w:t>133</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_Toc170182628 \h </w:instrText>
      </w:r>
      <w:r>
        <w:fldChar w:fldCharType="separate"/>
      </w:r>
      <w:r>
        <w:t>134</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_Toc170182629 \h </w:instrText>
      </w:r>
      <w:r>
        <w:fldChar w:fldCharType="separate"/>
      </w:r>
      <w:r>
        <w:t>134</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_Toc170182630 \h </w:instrText>
      </w:r>
      <w:r>
        <w:fldChar w:fldCharType="separate"/>
      </w:r>
      <w:r>
        <w:t>135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Definition of “offensive trade”</w:t>
      </w:r>
      <w:r>
        <w:tab/>
      </w:r>
      <w:r>
        <w:fldChar w:fldCharType="begin"/>
      </w:r>
      <w:r>
        <w:instrText xml:space="preserve"> PAGEREF _Toc170182632 \h </w:instrText>
      </w:r>
      <w:r>
        <w:fldChar w:fldCharType="separate"/>
      </w:r>
      <w:r>
        <w:t>135</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_Toc170182633 \h </w:instrText>
      </w:r>
      <w:r>
        <w:fldChar w:fldCharType="separate"/>
      </w:r>
      <w:r>
        <w:t>136</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_Toc170182634 \h </w:instrText>
      </w:r>
      <w:r>
        <w:fldChar w:fldCharType="separate"/>
      </w:r>
      <w:r>
        <w:t>136</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_Toc170182635 \h </w:instrText>
      </w:r>
      <w:r>
        <w:fldChar w:fldCharType="separate"/>
      </w:r>
      <w:r>
        <w:t>136</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_Toc170182636 \h </w:instrText>
      </w:r>
      <w:r>
        <w:fldChar w:fldCharType="separate"/>
      </w:r>
      <w:r>
        <w:t>136</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_Toc170182637 \h </w:instrText>
      </w:r>
      <w:r>
        <w:fldChar w:fldCharType="separate"/>
      </w:r>
      <w:r>
        <w:t>137</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_Toc170182638 \h </w:instrText>
      </w:r>
      <w:r>
        <w:fldChar w:fldCharType="separate"/>
      </w:r>
      <w:r>
        <w:t>137</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_Toc170182639 \h </w:instrText>
      </w:r>
      <w:r>
        <w:fldChar w:fldCharType="separate"/>
      </w:r>
      <w:r>
        <w:t>138</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_Toc170182640 \h </w:instrText>
      </w:r>
      <w:r>
        <w:fldChar w:fldCharType="separate"/>
      </w:r>
      <w:r>
        <w:t>138</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_Toc170182641 \h </w:instrText>
      </w:r>
      <w:r>
        <w:fldChar w:fldCharType="separate"/>
      </w:r>
      <w:r>
        <w:t>139</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_Toc170182642 \h </w:instrText>
      </w:r>
      <w:r>
        <w:fldChar w:fldCharType="separate"/>
      </w:r>
      <w:r>
        <w:t>139</w:t>
      </w:r>
      <w:r>
        <w:fldChar w:fldCharType="end"/>
      </w:r>
    </w:p>
    <w:p>
      <w:pPr>
        <w:pStyle w:val="TOC8"/>
        <w:rPr>
          <w:sz w:val="24"/>
          <w:szCs w:val="24"/>
        </w:rPr>
      </w:pPr>
      <w:r>
        <w:rPr>
          <w:szCs w:val="24"/>
        </w:rPr>
        <w:t>197</w:t>
      </w:r>
      <w:r>
        <w:rPr>
          <w:snapToGrid w:val="0"/>
          <w:szCs w:val="24"/>
        </w:rPr>
        <w:t>.</w:t>
      </w:r>
      <w:r>
        <w:rPr>
          <w:snapToGrid w:val="0"/>
          <w:szCs w:val="24"/>
        </w:rPr>
        <w:tab/>
        <w:t>No swine, etc., to be kept at slaughter</w:t>
      </w:r>
      <w:r>
        <w:rPr>
          <w:snapToGrid w:val="0"/>
          <w:szCs w:val="24"/>
        </w:rPr>
        <w:noBreakHyphen/>
        <w:t>house</w:t>
      </w:r>
      <w:r>
        <w:tab/>
      </w:r>
      <w:r>
        <w:fldChar w:fldCharType="begin"/>
      </w:r>
      <w:r>
        <w:instrText xml:space="preserve"> PAGEREF _Toc170182643 \h </w:instrText>
      </w:r>
      <w:r>
        <w:fldChar w:fldCharType="separate"/>
      </w:r>
      <w:r>
        <w:t>140</w:t>
      </w:r>
      <w:r>
        <w:fldChar w:fldCharType="end"/>
      </w:r>
    </w:p>
    <w:p>
      <w:pPr>
        <w:pStyle w:val="TOC8"/>
        <w:rPr>
          <w:sz w:val="24"/>
          <w:szCs w:val="24"/>
        </w:rPr>
      </w:pPr>
      <w:r>
        <w:rPr>
          <w:szCs w:val="24"/>
        </w:rPr>
        <w:t>198</w:t>
      </w:r>
      <w:r>
        <w:rPr>
          <w:snapToGrid w:val="0"/>
          <w:szCs w:val="24"/>
        </w:rPr>
        <w:t>.</w:t>
      </w:r>
      <w:r>
        <w:rPr>
          <w:snapToGrid w:val="0"/>
          <w:szCs w:val="24"/>
        </w:rPr>
        <w:tab/>
        <w:t>Swine not to be fed on raw offal</w:t>
      </w:r>
      <w:r>
        <w:tab/>
      </w:r>
      <w:r>
        <w:fldChar w:fldCharType="begin"/>
      </w:r>
      <w:r>
        <w:instrText xml:space="preserve"> PAGEREF _Toc170182644 \h </w:instrText>
      </w:r>
      <w:r>
        <w:fldChar w:fldCharType="separate"/>
      </w:r>
      <w:r>
        <w:t>140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_Toc170182646 \h </w:instrText>
      </w:r>
      <w:r>
        <w:fldChar w:fldCharType="separate"/>
      </w:r>
      <w:r>
        <w:t>140</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_Toc170182647 \h </w:instrText>
      </w:r>
      <w:r>
        <w:fldChar w:fldCharType="separate"/>
      </w:r>
      <w:r>
        <w:t>143</w:t>
      </w:r>
      <w:r>
        <w:fldChar w:fldCharType="end"/>
      </w:r>
    </w:p>
    <w:p>
      <w:pPr>
        <w:pStyle w:val="TOC2"/>
        <w:tabs>
          <w:tab w:val="right" w:leader="dot" w:pos="7086"/>
        </w:tabs>
        <w:rPr>
          <w:b w:val="0"/>
          <w:sz w:val="24"/>
          <w:szCs w:val="24"/>
        </w:rPr>
      </w:pPr>
      <w:r>
        <w:rPr>
          <w:szCs w:val="30"/>
        </w:rPr>
        <w:t>Part VIIA — Animal produce,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_Toc170182650 \h </w:instrText>
      </w:r>
      <w:r>
        <w:fldChar w:fldCharType="separate"/>
      </w:r>
      <w:r>
        <w:t>144</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_Toc170182651 \h </w:instrText>
      </w:r>
      <w:r>
        <w:fldChar w:fldCharType="separate"/>
      </w:r>
      <w:r>
        <w:t>146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Slaughtering of animals and meat</w:t>
      </w:r>
    </w:p>
    <w:p>
      <w:pPr>
        <w:pStyle w:val="TOC8"/>
        <w:rPr>
          <w:sz w:val="24"/>
          <w:szCs w:val="24"/>
        </w:rPr>
      </w:pPr>
      <w:r>
        <w:rPr>
          <w:szCs w:val="24"/>
        </w:rPr>
        <w:t>203A</w:t>
      </w:r>
      <w:r>
        <w:rPr>
          <w:snapToGrid w:val="0"/>
          <w:szCs w:val="24"/>
        </w:rPr>
        <w:t xml:space="preserve">. </w:t>
      </w:r>
      <w:r>
        <w:rPr>
          <w:snapToGrid w:val="0"/>
          <w:szCs w:val="24"/>
        </w:rPr>
        <w:tab/>
        <w:t>Interpretation</w:t>
      </w:r>
      <w:r>
        <w:tab/>
      </w:r>
      <w:r>
        <w:fldChar w:fldCharType="begin"/>
      </w:r>
      <w:r>
        <w:instrText xml:space="preserve"> PAGEREF _Toc170182653 \h </w:instrText>
      </w:r>
      <w:r>
        <w:fldChar w:fldCharType="separate"/>
      </w:r>
      <w:r>
        <w:t>147</w:t>
      </w:r>
      <w:r>
        <w:fldChar w:fldCharType="end"/>
      </w:r>
    </w:p>
    <w:p>
      <w:pPr>
        <w:pStyle w:val="TOC8"/>
        <w:rPr>
          <w:sz w:val="24"/>
          <w:szCs w:val="24"/>
        </w:rPr>
      </w:pPr>
      <w:r>
        <w:rPr>
          <w:szCs w:val="24"/>
        </w:rPr>
        <w:t>204</w:t>
      </w:r>
      <w:r>
        <w:rPr>
          <w:snapToGrid w:val="0"/>
          <w:szCs w:val="24"/>
        </w:rPr>
        <w:t>.</w:t>
      </w:r>
      <w:r>
        <w:rPr>
          <w:snapToGrid w:val="0"/>
          <w:szCs w:val="24"/>
        </w:rPr>
        <w:tab/>
        <w:t>Power to inspect and seize food animals</w:t>
      </w:r>
      <w:r>
        <w:tab/>
      </w:r>
      <w:r>
        <w:fldChar w:fldCharType="begin"/>
      </w:r>
      <w:r>
        <w:instrText xml:space="preserve"> PAGEREF _Toc170182654 \h </w:instrText>
      </w:r>
      <w:r>
        <w:fldChar w:fldCharType="separate"/>
      </w:r>
      <w:r>
        <w:t>147</w:t>
      </w:r>
      <w:r>
        <w:fldChar w:fldCharType="end"/>
      </w:r>
    </w:p>
    <w:p>
      <w:pPr>
        <w:pStyle w:val="TOC8"/>
        <w:rPr>
          <w:sz w:val="24"/>
          <w:szCs w:val="24"/>
        </w:rPr>
      </w:pPr>
      <w:r>
        <w:rPr>
          <w:szCs w:val="24"/>
        </w:rPr>
        <w:t>205</w:t>
      </w:r>
      <w:r>
        <w:rPr>
          <w:snapToGrid w:val="0"/>
          <w:szCs w:val="24"/>
        </w:rPr>
        <w:t>.</w:t>
      </w:r>
      <w:r>
        <w:rPr>
          <w:snapToGrid w:val="0"/>
          <w:szCs w:val="24"/>
        </w:rPr>
        <w:tab/>
        <w:t>Disposal of food animals seized, or seized and carried away, for inspection</w:t>
      </w:r>
      <w:r>
        <w:tab/>
      </w:r>
      <w:r>
        <w:fldChar w:fldCharType="begin"/>
      </w:r>
      <w:r>
        <w:instrText xml:space="preserve"> PAGEREF _Toc170182655 \h </w:instrText>
      </w:r>
      <w:r>
        <w:fldChar w:fldCharType="separate"/>
      </w:r>
      <w:r>
        <w:t>148</w:t>
      </w:r>
      <w:r>
        <w:fldChar w:fldCharType="end"/>
      </w:r>
    </w:p>
    <w:p>
      <w:pPr>
        <w:pStyle w:val="TOC8"/>
        <w:rPr>
          <w:sz w:val="24"/>
          <w:szCs w:val="24"/>
        </w:rPr>
      </w:pPr>
      <w:r>
        <w:rPr>
          <w:szCs w:val="24"/>
        </w:rPr>
        <w:t>206</w:t>
      </w:r>
      <w:r>
        <w:rPr>
          <w:snapToGrid w:val="0"/>
          <w:szCs w:val="24"/>
        </w:rPr>
        <w:t>.</w:t>
      </w:r>
      <w:r>
        <w:rPr>
          <w:snapToGrid w:val="0"/>
          <w:szCs w:val="24"/>
        </w:rPr>
        <w:tab/>
        <w:t>Officer acting under reasonable belief immune</w:t>
      </w:r>
      <w:r>
        <w:tab/>
      </w:r>
      <w:r>
        <w:fldChar w:fldCharType="begin"/>
      </w:r>
      <w:r>
        <w:instrText xml:space="preserve"> PAGEREF _Toc170182656 \h </w:instrText>
      </w:r>
      <w:r>
        <w:fldChar w:fldCharType="separate"/>
      </w:r>
      <w:r>
        <w:t>150</w:t>
      </w:r>
      <w:r>
        <w:fldChar w:fldCharType="end"/>
      </w:r>
    </w:p>
    <w:p>
      <w:pPr>
        <w:pStyle w:val="TOC8"/>
        <w:rPr>
          <w:sz w:val="24"/>
          <w:szCs w:val="24"/>
        </w:rPr>
      </w:pPr>
      <w:r>
        <w:rPr>
          <w:szCs w:val="24"/>
        </w:rPr>
        <w:t>207</w:t>
      </w:r>
      <w:r>
        <w:rPr>
          <w:snapToGrid w:val="0"/>
          <w:szCs w:val="24"/>
        </w:rPr>
        <w:t>.</w:t>
      </w:r>
      <w:r>
        <w:rPr>
          <w:snapToGrid w:val="0"/>
          <w:szCs w:val="24"/>
        </w:rPr>
        <w:tab/>
        <w:t>Local laws as to premises where meat dealt with</w:t>
      </w:r>
      <w:r>
        <w:tab/>
      </w:r>
      <w:r>
        <w:fldChar w:fldCharType="begin"/>
      </w:r>
      <w:r>
        <w:instrText xml:space="preserve"> PAGEREF _Toc170182657 \h </w:instrText>
      </w:r>
      <w:r>
        <w:fldChar w:fldCharType="separate"/>
      </w:r>
      <w:r>
        <w:t>150</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Game meat</w:t>
      </w:r>
    </w:p>
    <w:p>
      <w:pPr>
        <w:pStyle w:val="TOC8"/>
        <w:rPr>
          <w:sz w:val="24"/>
          <w:szCs w:val="24"/>
        </w:rPr>
      </w:pPr>
      <w:r>
        <w:rPr>
          <w:szCs w:val="24"/>
        </w:rPr>
        <w:t>207A</w:t>
      </w:r>
      <w:r>
        <w:rPr>
          <w:snapToGrid w:val="0"/>
          <w:szCs w:val="24"/>
        </w:rPr>
        <w:t xml:space="preserve">. </w:t>
      </w:r>
      <w:r>
        <w:rPr>
          <w:snapToGrid w:val="0"/>
          <w:szCs w:val="24"/>
        </w:rPr>
        <w:tab/>
        <w:t>Interpretation in Division 2A</w:t>
      </w:r>
      <w:r>
        <w:tab/>
      </w:r>
      <w:r>
        <w:fldChar w:fldCharType="begin"/>
      </w:r>
      <w:r>
        <w:instrText xml:space="preserve"> PAGEREF _Toc170182659 \h </w:instrText>
      </w:r>
      <w:r>
        <w:fldChar w:fldCharType="separate"/>
      </w:r>
      <w:r>
        <w:t>153</w:t>
      </w:r>
      <w:r>
        <w:fldChar w:fldCharType="end"/>
      </w:r>
    </w:p>
    <w:p>
      <w:pPr>
        <w:pStyle w:val="TOC8"/>
        <w:rPr>
          <w:sz w:val="24"/>
          <w:szCs w:val="24"/>
        </w:rPr>
      </w:pPr>
      <w:r>
        <w:rPr>
          <w:szCs w:val="24"/>
        </w:rPr>
        <w:t>207B</w:t>
      </w:r>
      <w:r>
        <w:rPr>
          <w:snapToGrid w:val="0"/>
          <w:szCs w:val="24"/>
        </w:rPr>
        <w:t xml:space="preserve">. </w:t>
      </w:r>
      <w:r>
        <w:rPr>
          <w:snapToGrid w:val="0"/>
          <w:szCs w:val="24"/>
        </w:rPr>
        <w:tab/>
        <w:t>Executive Director, Public Health may prohibit slaughter of game</w:t>
      </w:r>
      <w:r>
        <w:tab/>
      </w:r>
      <w:r>
        <w:fldChar w:fldCharType="begin"/>
      </w:r>
      <w:r>
        <w:instrText xml:space="preserve"> PAGEREF _Toc170182660 \h </w:instrText>
      </w:r>
      <w:r>
        <w:fldChar w:fldCharType="separate"/>
      </w:r>
      <w:r>
        <w:t>154</w:t>
      </w:r>
      <w:r>
        <w:fldChar w:fldCharType="end"/>
      </w:r>
    </w:p>
    <w:p>
      <w:pPr>
        <w:pStyle w:val="TOC8"/>
        <w:rPr>
          <w:sz w:val="24"/>
          <w:szCs w:val="24"/>
        </w:rPr>
      </w:pPr>
      <w:r>
        <w:rPr>
          <w:szCs w:val="24"/>
        </w:rPr>
        <w:t>207C</w:t>
      </w:r>
      <w:r>
        <w:rPr>
          <w:snapToGrid w:val="0"/>
          <w:szCs w:val="24"/>
        </w:rPr>
        <w:t xml:space="preserve">. </w:t>
      </w:r>
      <w:r>
        <w:rPr>
          <w:snapToGrid w:val="0"/>
          <w:szCs w:val="24"/>
        </w:rPr>
        <w:tab/>
        <w:t>Slaughter of game</w:t>
      </w:r>
      <w:r>
        <w:tab/>
      </w:r>
      <w:r>
        <w:fldChar w:fldCharType="begin"/>
      </w:r>
      <w:r>
        <w:instrText xml:space="preserve"> PAGEREF _Toc170182661 \h </w:instrText>
      </w:r>
      <w:r>
        <w:fldChar w:fldCharType="separate"/>
      </w:r>
      <w:r>
        <w:t>154</w:t>
      </w:r>
      <w:r>
        <w:fldChar w:fldCharType="end"/>
      </w:r>
    </w:p>
    <w:p>
      <w:pPr>
        <w:pStyle w:val="TOC8"/>
        <w:rPr>
          <w:sz w:val="24"/>
          <w:szCs w:val="24"/>
        </w:rPr>
      </w:pPr>
      <w:r>
        <w:rPr>
          <w:szCs w:val="24"/>
        </w:rPr>
        <w:t>207D</w:t>
      </w:r>
      <w:r>
        <w:rPr>
          <w:snapToGrid w:val="0"/>
          <w:szCs w:val="24"/>
        </w:rPr>
        <w:t xml:space="preserve">. </w:t>
      </w:r>
      <w:r>
        <w:rPr>
          <w:snapToGrid w:val="0"/>
          <w:szCs w:val="24"/>
        </w:rPr>
        <w:tab/>
        <w:t>Regulations</w:t>
      </w:r>
      <w:r>
        <w:tab/>
      </w:r>
      <w:r>
        <w:fldChar w:fldCharType="begin"/>
      </w:r>
      <w:r>
        <w:instrText xml:space="preserve"> PAGEREF _Toc170182662 \h </w:instrText>
      </w:r>
      <w:r>
        <w:fldChar w:fldCharType="separate"/>
      </w:r>
      <w:r>
        <w:t>154</w:t>
      </w:r>
      <w:r>
        <w:fldChar w:fldCharType="end"/>
      </w:r>
    </w:p>
    <w:p>
      <w:pPr>
        <w:pStyle w:val="TOC8"/>
        <w:rPr>
          <w:sz w:val="24"/>
          <w:szCs w:val="24"/>
        </w:rPr>
      </w:pPr>
      <w:r>
        <w:rPr>
          <w:szCs w:val="24"/>
        </w:rPr>
        <w:t>207E</w:t>
      </w:r>
      <w:r>
        <w:rPr>
          <w:snapToGrid w:val="0"/>
          <w:szCs w:val="24"/>
        </w:rPr>
        <w:t xml:space="preserve">. </w:t>
      </w:r>
      <w:r>
        <w:rPr>
          <w:snapToGrid w:val="0"/>
          <w:szCs w:val="24"/>
        </w:rPr>
        <w:tab/>
        <w:t>Saving of other laws</w:t>
      </w:r>
      <w:r>
        <w:tab/>
      </w:r>
      <w:r>
        <w:fldChar w:fldCharType="begin"/>
      </w:r>
      <w:r>
        <w:instrText xml:space="preserve"> PAGEREF _Toc170182663 \h </w:instrText>
      </w:r>
      <w:r>
        <w:fldChar w:fldCharType="separate"/>
      </w:r>
      <w:r>
        <w:t>157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Sale of horseflesh</w:t>
      </w:r>
    </w:p>
    <w:p>
      <w:pPr>
        <w:pStyle w:val="TOC8"/>
        <w:rPr>
          <w:sz w:val="24"/>
          <w:szCs w:val="24"/>
        </w:rPr>
      </w:pPr>
      <w:r>
        <w:rPr>
          <w:szCs w:val="24"/>
        </w:rPr>
        <w:t>208</w:t>
      </w:r>
      <w:r>
        <w:rPr>
          <w:snapToGrid w:val="0"/>
          <w:szCs w:val="24"/>
        </w:rPr>
        <w:t>.</w:t>
      </w:r>
      <w:r>
        <w:rPr>
          <w:snapToGrid w:val="0"/>
          <w:szCs w:val="24"/>
        </w:rPr>
        <w:tab/>
        <w:t>Interpretation in Division 3</w:t>
      </w:r>
      <w:r>
        <w:tab/>
      </w:r>
      <w:r>
        <w:fldChar w:fldCharType="begin"/>
      </w:r>
      <w:r>
        <w:instrText xml:space="preserve"> PAGEREF _Toc170182665 \h </w:instrText>
      </w:r>
      <w:r>
        <w:fldChar w:fldCharType="separate"/>
      </w:r>
      <w:r>
        <w:t>157</w:t>
      </w:r>
      <w:r>
        <w:fldChar w:fldCharType="end"/>
      </w:r>
    </w:p>
    <w:p>
      <w:pPr>
        <w:pStyle w:val="TOC8"/>
        <w:rPr>
          <w:sz w:val="24"/>
          <w:szCs w:val="24"/>
        </w:rPr>
      </w:pPr>
      <w:r>
        <w:rPr>
          <w:szCs w:val="24"/>
        </w:rPr>
        <w:t>209</w:t>
      </w:r>
      <w:r>
        <w:rPr>
          <w:snapToGrid w:val="0"/>
          <w:szCs w:val="24"/>
        </w:rPr>
        <w:t>.</w:t>
      </w:r>
      <w:r>
        <w:rPr>
          <w:snapToGrid w:val="0"/>
          <w:szCs w:val="24"/>
        </w:rPr>
        <w:tab/>
        <w:t>Restriction on slaughter of horses</w:t>
      </w:r>
      <w:r>
        <w:tab/>
      </w:r>
      <w:r>
        <w:fldChar w:fldCharType="begin"/>
      </w:r>
      <w:r>
        <w:instrText xml:space="preserve"> PAGEREF _Toc170182666 \h </w:instrText>
      </w:r>
      <w:r>
        <w:fldChar w:fldCharType="separate"/>
      </w:r>
      <w:r>
        <w:t>157</w:t>
      </w:r>
      <w:r>
        <w:fldChar w:fldCharType="end"/>
      </w:r>
    </w:p>
    <w:p>
      <w:pPr>
        <w:pStyle w:val="TOC8"/>
        <w:rPr>
          <w:sz w:val="24"/>
          <w:szCs w:val="24"/>
        </w:rPr>
      </w:pPr>
      <w:r>
        <w:rPr>
          <w:szCs w:val="24"/>
        </w:rPr>
        <w:t>210</w:t>
      </w:r>
      <w:r>
        <w:rPr>
          <w:snapToGrid w:val="0"/>
          <w:szCs w:val="24"/>
        </w:rPr>
        <w:t>.</w:t>
      </w:r>
      <w:r>
        <w:rPr>
          <w:snapToGrid w:val="0"/>
          <w:szCs w:val="24"/>
        </w:rPr>
        <w:tab/>
        <w:t>Prohibition of sale, preparation or manufacture of horseflesh for human consumption</w:t>
      </w:r>
      <w:r>
        <w:tab/>
      </w:r>
      <w:r>
        <w:fldChar w:fldCharType="begin"/>
      </w:r>
      <w:r>
        <w:instrText xml:space="preserve"> PAGEREF _Toc170182667 \h </w:instrText>
      </w:r>
      <w:r>
        <w:fldChar w:fldCharType="separate"/>
      </w:r>
      <w:r>
        <w:t>157</w:t>
      </w:r>
      <w:r>
        <w:fldChar w:fldCharType="end"/>
      </w:r>
    </w:p>
    <w:p>
      <w:pPr>
        <w:pStyle w:val="TOC8"/>
        <w:rPr>
          <w:sz w:val="24"/>
          <w:szCs w:val="24"/>
        </w:rPr>
      </w:pPr>
      <w:r>
        <w:rPr>
          <w:szCs w:val="24"/>
        </w:rPr>
        <w:t>211</w:t>
      </w:r>
      <w:r>
        <w:rPr>
          <w:snapToGrid w:val="0"/>
          <w:szCs w:val="24"/>
        </w:rPr>
        <w:t>.</w:t>
      </w:r>
      <w:r>
        <w:rPr>
          <w:snapToGrid w:val="0"/>
          <w:szCs w:val="24"/>
        </w:rPr>
        <w:tab/>
        <w:t>Prohibition of sale or possession of horseflesh from, at or on certain places and vehicles</w:t>
      </w:r>
      <w:r>
        <w:tab/>
      </w:r>
      <w:r>
        <w:fldChar w:fldCharType="begin"/>
      </w:r>
      <w:r>
        <w:instrText xml:space="preserve"> PAGEREF _Toc170182668 \h </w:instrText>
      </w:r>
      <w:r>
        <w:fldChar w:fldCharType="separate"/>
      </w:r>
      <w:r>
        <w:t>158</w:t>
      </w:r>
      <w:r>
        <w:fldChar w:fldCharType="end"/>
      </w:r>
    </w:p>
    <w:p>
      <w:pPr>
        <w:pStyle w:val="TOC8"/>
        <w:rPr>
          <w:sz w:val="24"/>
          <w:szCs w:val="24"/>
        </w:rPr>
      </w:pPr>
      <w:r>
        <w:rPr>
          <w:szCs w:val="24"/>
        </w:rPr>
        <w:t>212</w:t>
      </w:r>
      <w:r>
        <w:rPr>
          <w:snapToGrid w:val="0"/>
          <w:szCs w:val="24"/>
        </w:rPr>
        <w:t>.</w:t>
      </w:r>
      <w:r>
        <w:rPr>
          <w:snapToGrid w:val="0"/>
          <w:szCs w:val="24"/>
        </w:rPr>
        <w:tab/>
        <w:t>Prohibition of sale of meat, etc., from boiling down works</w:t>
      </w:r>
      <w:r>
        <w:tab/>
      </w:r>
      <w:r>
        <w:fldChar w:fldCharType="begin"/>
      </w:r>
      <w:r>
        <w:instrText xml:space="preserve"> PAGEREF _Toc170182669 \h </w:instrText>
      </w:r>
      <w:r>
        <w:fldChar w:fldCharType="separate"/>
      </w:r>
      <w:r>
        <w:t>159</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Pet meat</w:t>
      </w:r>
    </w:p>
    <w:p>
      <w:pPr>
        <w:pStyle w:val="TOC8"/>
        <w:rPr>
          <w:sz w:val="24"/>
          <w:szCs w:val="24"/>
        </w:rPr>
      </w:pPr>
      <w:r>
        <w:rPr>
          <w:szCs w:val="24"/>
        </w:rPr>
        <w:t>212A</w:t>
      </w:r>
      <w:r>
        <w:rPr>
          <w:snapToGrid w:val="0"/>
          <w:szCs w:val="24"/>
        </w:rPr>
        <w:t xml:space="preserve">. </w:t>
      </w:r>
      <w:r>
        <w:rPr>
          <w:snapToGrid w:val="0"/>
          <w:szCs w:val="24"/>
        </w:rPr>
        <w:tab/>
        <w:t>Interpretation in Division 3A</w:t>
      </w:r>
      <w:r>
        <w:tab/>
      </w:r>
      <w:r>
        <w:fldChar w:fldCharType="begin"/>
      </w:r>
      <w:r>
        <w:instrText xml:space="preserve"> PAGEREF _Toc170182671 \h </w:instrText>
      </w:r>
      <w:r>
        <w:fldChar w:fldCharType="separate"/>
      </w:r>
      <w:r>
        <w:t>159</w:t>
      </w:r>
      <w:r>
        <w:fldChar w:fldCharType="end"/>
      </w:r>
    </w:p>
    <w:p>
      <w:pPr>
        <w:pStyle w:val="TOC8"/>
        <w:rPr>
          <w:sz w:val="24"/>
          <w:szCs w:val="24"/>
        </w:rPr>
      </w:pPr>
      <w:r>
        <w:rPr>
          <w:szCs w:val="24"/>
        </w:rPr>
        <w:t>212B</w:t>
      </w:r>
      <w:r>
        <w:rPr>
          <w:snapToGrid w:val="0"/>
          <w:szCs w:val="24"/>
        </w:rPr>
        <w:t xml:space="preserve">. </w:t>
      </w:r>
      <w:r>
        <w:rPr>
          <w:snapToGrid w:val="0"/>
          <w:szCs w:val="24"/>
        </w:rPr>
        <w:tab/>
        <w:t>Regulations as to pet meat</w:t>
      </w:r>
      <w:r>
        <w:tab/>
      </w:r>
      <w:r>
        <w:fldChar w:fldCharType="begin"/>
      </w:r>
      <w:r>
        <w:instrText xml:space="preserve"> PAGEREF _Toc170182672 \h </w:instrText>
      </w:r>
      <w:r>
        <w:fldChar w:fldCharType="separate"/>
      </w:r>
      <w:r>
        <w:t>160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Milk and dairy produce</w:t>
      </w:r>
    </w:p>
    <w:p>
      <w:pPr>
        <w:pStyle w:val="TOC8"/>
        <w:rPr>
          <w:sz w:val="24"/>
          <w:szCs w:val="24"/>
        </w:rPr>
      </w:pPr>
      <w:r>
        <w:rPr>
          <w:szCs w:val="24"/>
        </w:rPr>
        <w:t>213</w:t>
      </w:r>
      <w:r>
        <w:rPr>
          <w:snapToGrid w:val="0"/>
          <w:szCs w:val="24"/>
        </w:rPr>
        <w:t>.</w:t>
      </w:r>
      <w:r>
        <w:rPr>
          <w:snapToGrid w:val="0"/>
          <w:szCs w:val="24"/>
        </w:rPr>
        <w:tab/>
        <w:t>Interpretation in sections 214, 216 and 217</w:t>
      </w:r>
      <w:r>
        <w:tab/>
      </w:r>
      <w:r>
        <w:fldChar w:fldCharType="begin"/>
      </w:r>
      <w:r>
        <w:instrText xml:space="preserve"> PAGEREF _Toc170182674 \h </w:instrText>
      </w:r>
      <w:r>
        <w:fldChar w:fldCharType="separate"/>
      </w:r>
      <w:r>
        <w:t>164</w:t>
      </w:r>
      <w:r>
        <w:fldChar w:fldCharType="end"/>
      </w:r>
    </w:p>
    <w:p>
      <w:pPr>
        <w:pStyle w:val="TOC8"/>
        <w:rPr>
          <w:sz w:val="24"/>
          <w:szCs w:val="24"/>
        </w:rPr>
      </w:pPr>
      <w:r>
        <w:rPr>
          <w:szCs w:val="24"/>
        </w:rPr>
        <w:t>214</w:t>
      </w:r>
      <w:r>
        <w:rPr>
          <w:snapToGrid w:val="0"/>
          <w:szCs w:val="24"/>
        </w:rPr>
        <w:t>.</w:t>
      </w:r>
      <w:r>
        <w:rPr>
          <w:snapToGrid w:val="0"/>
          <w:szCs w:val="24"/>
        </w:rPr>
        <w:tab/>
        <w:t>Contamination of milk</w:t>
      </w:r>
      <w:r>
        <w:tab/>
      </w:r>
      <w:r>
        <w:fldChar w:fldCharType="begin"/>
      </w:r>
      <w:r>
        <w:instrText xml:space="preserve"> PAGEREF _Toc170182675 \h </w:instrText>
      </w:r>
      <w:r>
        <w:fldChar w:fldCharType="separate"/>
      </w:r>
      <w:r>
        <w:t>165</w:t>
      </w:r>
      <w:r>
        <w:fldChar w:fldCharType="end"/>
      </w:r>
    </w:p>
    <w:p>
      <w:pPr>
        <w:pStyle w:val="TOC8"/>
        <w:rPr>
          <w:sz w:val="24"/>
          <w:szCs w:val="24"/>
        </w:rPr>
      </w:pPr>
      <w:r>
        <w:rPr>
          <w:szCs w:val="24"/>
        </w:rPr>
        <w:t>215</w:t>
      </w:r>
      <w:r>
        <w:rPr>
          <w:snapToGrid w:val="0"/>
          <w:szCs w:val="24"/>
        </w:rPr>
        <w:t>.</w:t>
      </w:r>
      <w:r>
        <w:rPr>
          <w:snapToGrid w:val="0"/>
          <w:szCs w:val="24"/>
        </w:rPr>
        <w:tab/>
        <w:t>Dairy premises to be properly constructed</w:t>
      </w:r>
      <w:r>
        <w:tab/>
      </w:r>
      <w:r>
        <w:fldChar w:fldCharType="begin"/>
      </w:r>
      <w:r>
        <w:instrText xml:space="preserve"> PAGEREF _Toc170182676 \h </w:instrText>
      </w:r>
      <w:r>
        <w:fldChar w:fldCharType="separate"/>
      </w:r>
      <w:r>
        <w:t>166</w:t>
      </w:r>
      <w:r>
        <w:fldChar w:fldCharType="end"/>
      </w:r>
    </w:p>
    <w:p>
      <w:pPr>
        <w:pStyle w:val="TOC8"/>
        <w:rPr>
          <w:sz w:val="24"/>
          <w:szCs w:val="24"/>
        </w:rPr>
      </w:pPr>
      <w:r>
        <w:rPr>
          <w:szCs w:val="24"/>
        </w:rPr>
        <w:t>216</w:t>
      </w:r>
      <w:r>
        <w:rPr>
          <w:snapToGrid w:val="0"/>
          <w:szCs w:val="24"/>
        </w:rPr>
        <w:t>.</w:t>
      </w:r>
      <w:r>
        <w:rPr>
          <w:snapToGrid w:val="0"/>
          <w:szCs w:val="24"/>
        </w:rPr>
        <w:tab/>
        <w:t>Supplier of milk to supply certain information in certain circumstances</w:t>
      </w:r>
      <w:r>
        <w:tab/>
      </w:r>
      <w:r>
        <w:fldChar w:fldCharType="begin"/>
      </w:r>
      <w:r>
        <w:instrText xml:space="preserve"> PAGEREF _Toc170182677 \h </w:instrText>
      </w:r>
      <w:r>
        <w:fldChar w:fldCharType="separate"/>
      </w:r>
      <w:r>
        <w:t>166</w:t>
      </w:r>
      <w:r>
        <w:fldChar w:fldCharType="end"/>
      </w:r>
    </w:p>
    <w:p>
      <w:pPr>
        <w:pStyle w:val="TOC8"/>
        <w:rPr>
          <w:sz w:val="24"/>
          <w:szCs w:val="24"/>
        </w:rPr>
      </w:pPr>
      <w:r>
        <w:rPr>
          <w:szCs w:val="24"/>
        </w:rPr>
        <w:t>217</w:t>
      </w:r>
      <w:r>
        <w:rPr>
          <w:snapToGrid w:val="0"/>
          <w:szCs w:val="24"/>
        </w:rPr>
        <w:t>.</w:t>
      </w:r>
      <w:r>
        <w:rPr>
          <w:snapToGrid w:val="0"/>
          <w:szCs w:val="24"/>
        </w:rPr>
        <w:tab/>
        <w:t>Sale of milk</w:t>
      </w:r>
      <w:r>
        <w:tab/>
      </w:r>
      <w:r>
        <w:fldChar w:fldCharType="begin"/>
      </w:r>
      <w:r>
        <w:instrText xml:space="preserve"> PAGEREF _Toc170182678 \h </w:instrText>
      </w:r>
      <w:r>
        <w:fldChar w:fldCharType="separate"/>
      </w:r>
      <w:r>
        <w:t>167</w:t>
      </w:r>
      <w:r>
        <w:fldChar w:fldCharType="end"/>
      </w:r>
    </w:p>
    <w:p>
      <w:pPr>
        <w:pStyle w:val="TOC8"/>
        <w:rPr>
          <w:sz w:val="24"/>
          <w:szCs w:val="24"/>
        </w:rPr>
      </w:pPr>
      <w:r>
        <w:rPr>
          <w:szCs w:val="24"/>
        </w:rPr>
        <w:t>220</w:t>
      </w:r>
      <w:r>
        <w:rPr>
          <w:snapToGrid w:val="0"/>
          <w:szCs w:val="24"/>
        </w:rPr>
        <w:t>.</w:t>
      </w:r>
      <w:r>
        <w:rPr>
          <w:snapToGrid w:val="0"/>
          <w:szCs w:val="24"/>
        </w:rPr>
        <w:tab/>
        <w:t>Local laws as to dairies</w:t>
      </w:r>
      <w:r>
        <w:tab/>
      </w:r>
      <w:r>
        <w:fldChar w:fldCharType="begin"/>
      </w:r>
      <w:r>
        <w:instrText xml:space="preserve"> PAGEREF _Toc170182679 \h </w:instrText>
      </w:r>
      <w:r>
        <w:fldChar w:fldCharType="separate"/>
      </w:r>
      <w:r>
        <w:t>168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Mixture of drugs, etc. with injurious ingredients and selling the same</w:t>
      </w:r>
      <w:r>
        <w:tab/>
      </w:r>
      <w:r>
        <w:fldChar w:fldCharType="begin"/>
      </w:r>
      <w:r>
        <w:instrText xml:space="preserve"> PAGEREF _Toc170182681 \h </w:instrText>
      </w:r>
      <w:r>
        <w:fldChar w:fldCharType="separate"/>
      </w:r>
      <w:r>
        <w:t>170</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_Toc170182682 \h </w:instrText>
      </w:r>
      <w:r>
        <w:fldChar w:fldCharType="separate"/>
      </w:r>
      <w:r>
        <w:t>170</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_Toc170182683 \h </w:instrText>
      </w:r>
      <w:r>
        <w:fldChar w:fldCharType="separate"/>
      </w:r>
      <w:r>
        <w:t>171</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_Toc170182684 \h </w:instrText>
      </w:r>
      <w:r>
        <w:fldChar w:fldCharType="separate"/>
      </w:r>
      <w:r>
        <w:t>171</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_Toc170182685 \h </w:instrText>
      </w:r>
      <w:r>
        <w:fldChar w:fldCharType="separate"/>
      </w:r>
      <w:r>
        <w:t>172</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_Toc170182686 \h </w:instrText>
      </w:r>
      <w:r>
        <w:fldChar w:fldCharType="separate"/>
      </w:r>
      <w:r>
        <w:t>172</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_Toc170182687 \h </w:instrText>
      </w:r>
      <w:r>
        <w:fldChar w:fldCharType="separate"/>
      </w:r>
      <w:r>
        <w:t>173</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_Toc170182688 \h </w:instrText>
      </w:r>
      <w:r>
        <w:fldChar w:fldCharType="separate"/>
      </w:r>
      <w:r>
        <w:t>176</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_Toc170182689 \h </w:instrText>
      </w:r>
      <w:r>
        <w:fldChar w:fldCharType="separate"/>
      </w:r>
      <w:r>
        <w:t>178</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_Toc170182690 \h </w:instrText>
      </w:r>
      <w:r>
        <w:fldChar w:fldCharType="separate"/>
      </w:r>
      <w:r>
        <w:t>178</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_Toc170182691 \h </w:instrText>
      </w:r>
      <w:r>
        <w:fldChar w:fldCharType="separate"/>
      </w:r>
      <w:r>
        <w:t>179</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_Toc170182692 \h </w:instrText>
      </w:r>
      <w:r>
        <w:fldChar w:fldCharType="separate"/>
      </w:r>
      <w:r>
        <w:t>181</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_Toc170182693 \h </w:instrText>
      </w:r>
      <w:r>
        <w:fldChar w:fldCharType="separate"/>
      </w:r>
      <w:r>
        <w:t>182</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_Toc170182694 \h </w:instrText>
      </w:r>
      <w:r>
        <w:fldChar w:fldCharType="separate"/>
      </w:r>
      <w:r>
        <w:t>182</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_Toc170182695 \h </w:instrText>
      </w:r>
      <w:r>
        <w:fldChar w:fldCharType="separate"/>
      </w:r>
      <w:r>
        <w:t>183</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_Toc170182696 \h </w:instrText>
      </w:r>
      <w:r>
        <w:fldChar w:fldCharType="separate"/>
      </w:r>
      <w:r>
        <w:t>184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_Toc170182698 \h </w:instrText>
      </w:r>
      <w:r>
        <w:fldChar w:fldCharType="separate"/>
      </w:r>
      <w:r>
        <w:t>185</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_Toc170182699 \h </w:instrText>
      </w:r>
      <w:r>
        <w:fldChar w:fldCharType="separate"/>
      </w:r>
      <w:r>
        <w:t>186</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_Toc170182700 \h </w:instrText>
      </w:r>
      <w:r>
        <w:fldChar w:fldCharType="separate"/>
      </w:r>
      <w:r>
        <w:t>188</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_Toc170182701 \h </w:instrText>
      </w:r>
      <w:r>
        <w:fldChar w:fldCharType="separate"/>
      </w:r>
      <w:r>
        <w:t>188</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_Toc170182702 \h </w:instrText>
      </w:r>
      <w:r>
        <w:fldChar w:fldCharType="separate"/>
      </w:r>
      <w:r>
        <w:t>188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_Toc170182704 \h </w:instrText>
      </w:r>
      <w:r>
        <w:fldChar w:fldCharType="separate"/>
      </w:r>
      <w:r>
        <w:t>189</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_Toc170182705 \h </w:instrText>
      </w:r>
      <w:r>
        <w:fldChar w:fldCharType="separate"/>
      </w:r>
      <w:r>
        <w:t>190</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_Toc170182706 \h </w:instrText>
      </w:r>
      <w:r>
        <w:fldChar w:fldCharType="separate"/>
      </w:r>
      <w:r>
        <w:t>191</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_Toc170182707 \h </w:instrText>
      </w:r>
      <w:r>
        <w:fldChar w:fldCharType="separate"/>
      </w:r>
      <w:r>
        <w:t>191</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Interpretation in Division 8</w:t>
      </w:r>
      <w:r>
        <w:tab/>
      </w:r>
      <w:r>
        <w:fldChar w:fldCharType="begin"/>
      </w:r>
      <w:r>
        <w:instrText xml:space="preserve"> PAGEREF _Toc170182709 \h </w:instrText>
      </w:r>
      <w:r>
        <w:fldChar w:fldCharType="separate"/>
      </w:r>
      <w:r>
        <w:t>192</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_Toc170182710 \h </w:instrText>
      </w:r>
      <w:r>
        <w:fldChar w:fldCharType="separate"/>
      </w:r>
      <w:r>
        <w:t>192</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_Toc170182711 \h </w:instrText>
      </w:r>
      <w:r>
        <w:fldChar w:fldCharType="separate"/>
      </w:r>
      <w:r>
        <w:t>192</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_Toc170182712 \h </w:instrText>
      </w:r>
      <w:r>
        <w:fldChar w:fldCharType="separate"/>
      </w:r>
      <w:r>
        <w:t>195</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_Toc170182713 \h </w:instrText>
      </w:r>
      <w:r>
        <w:fldChar w:fldCharType="separate"/>
      </w:r>
      <w:r>
        <w:t>195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_Toc170182715 \h </w:instrText>
      </w:r>
      <w:r>
        <w:fldChar w:fldCharType="separate"/>
      </w:r>
      <w:r>
        <w:t>198</w:t>
      </w:r>
      <w:r>
        <w:fldChar w:fldCharType="end"/>
      </w:r>
    </w:p>
    <w:p>
      <w:pPr>
        <w:pStyle w:val="TOC8"/>
        <w:rPr>
          <w:sz w:val="24"/>
          <w:szCs w:val="24"/>
        </w:rPr>
      </w:pPr>
      <w:r>
        <w:rPr>
          <w:szCs w:val="24"/>
        </w:rPr>
        <w:t>246E</w:t>
      </w:r>
      <w:r>
        <w:rPr>
          <w:snapToGrid w:val="0"/>
          <w:szCs w:val="24"/>
        </w:rPr>
        <w:t xml:space="preserve">. </w:t>
      </w:r>
      <w:r>
        <w:rPr>
          <w:snapToGrid w:val="0"/>
          <w:szCs w:val="24"/>
        </w:rPr>
        <w:tab/>
        <w:t>Offence in case of uncertificated, unmarked or unbranded meat</w:t>
      </w:r>
      <w:r>
        <w:tab/>
      </w:r>
      <w:r>
        <w:fldChar w:fldCharType="begin"/>
      </w:r>
      <w:r>
        <w:instrText xml:space="preserve"> PAGEREF _Toc170182716 \h </w:instrText>
      </w:r>
      <w:r>
        <w:fldChar w:fldCharType="separate"/>
      </w:r>
      <w:r>
        <w:t>201</w:t>
      </w:r>
      <w:r>
        <w:fldChar w:fldCharType="end"/>
      </w:r>
    </w:p>
    <w:p>
      <w:pPr>
        <w:pStyle w:val="TOC8"/>
        <w:rPr>
          <w:sz w:val="24"/>
          <w:szCs w:val="24"/>
        </w:rPr>
      </w:pPr>
      <w:r>
        <w:rPr>
          <w:szCs w:val="24"/>
        </w:rPr>
        <w:t>246F</w:t>
      </w:r>
      <w:r>
        <w:rPr>
          <w:snapToGrid w:val="0"/>
          <w:szCs w:val="24"/>
        </w:rPr>
        <w:t xml:space="preserve">. </w:t>
      </w:r>
      <w:r>
        <w:rPr>
          <w:snapToGrid w:val="0"/>
          <w:szCs w:val="24"/>
        </w:rPr>
        <w:tab/>
        <w:t>Meat inspection fees</w:t>
      </w:r>
      <w:r>
        <w:tab/>
      </w:r>
      <w:r>
        <w:fldChar w:fldCharType="begin"/>
      </w:r>
      <w:r>
        <w:instrText xml:space="preserve"> PAGEREF _Toc170182717 \h </w:instrText>
      </w:r>
      <w:r>
        <w:fldChar w:fldCharType="separate"/>
      </w:r>
      <w:r>
        <w:t>202</w:t>
      </w:r>
      <w:r>
        <w:fldChar w:fldCharType="end"/>
      </w:r>
    </w:p>
    <w:p>
      <w:pPr>
        <w:pStyle w:val="TOC8"/>
        <w:rPr>
          <w:sz w:val="24"/>
          <w:szCs w:val="24"/>
        </w:rPr>
      </w:pPr>
      <w:r>
        <w:rPr>
          <w:szCs w:val="24"/>
        </w:rPr>
        <w:t>246FA</w:t>
      </w:r>
      <w:r>
        <w:rPr>
          <w:snapToGrid w:val="0"/>
          <w:szCs w:val="24"/>
        </w:rPr>
        <w:t xml:space="preserve">. </w:t>
      </w:r>
      <w:r>
        <w:rPr>
          <w:snapToGrid w:val="0"/>
          <w:szCs w:val="24"/>
        </w:rPr>
        <w:tab/>
        <w:t>Financial security may be required in respect of meat inspection fees</w:t>
      </w:r>
      <w:r>
        <w:tab/>
      </w:r>
      <w:r>
        <w:fldChar w:fldCharType="begin"/>
      </w:r>
      <w:r>
        <w:instrText xml:space="preserve"> PAGEREF _Toc170182718 \h </w:instrText>
      </w:r>
      <w:r>
        <w:fldChar w:fldCharType="separate"/>
      </w:r>
      <w:r>
        <w:t>203</w:t>
      </w:r>
      <w:r>
        <w:fldChar w:fldCharType="end"/>
      </w:r>
    </w:p>
    <w:p>
      <w:pPr>
        <w:pStyle w:val="TOC8"/>
        <w:rPr>
          <w:sz w:val="24"/>
          <w:szCs w:val="24"/>
        </w:rPr>
      </w:pPr>
      <w:r>
        <w:rPr>
          <w:szCs w:val="24"/>
        </w:rPr>
        <w:t>246FB</w:t>
      </w:r>
      <w:r>
        <w:rPr>
          <w:snapToGrid w:val="0"/>
          <w:szCs w:val="24"/>
        </w:rPr>
        <w:t xml:space="preserve">. </w:t>
      </w:r>
      <w:r>
        <w:rPr>
          <w:snapToGrid w:val="0"/>
          <w:szCs w:val="24"/>
        </w:rPr>
        <w:tab/>
        <w:t>Meat inspection service may be withdrawn</w:t>
      </w:r>
      <w:r>
        <w:tab/>
      </w:r>
      <w:r>
        <w:fldChar w:fldCharType="begin"/>
      </w:r>
      <w:r>
        <w:instrText xml:space="preserve"> PAGEREF _Toc170182719 \h </w:instrText>
      </w:r>
      <w:r>
        <w:fldChar w:fldCharType="separate"/>
      </w:r>
      <w:r>
        <w:t>204</w:t>
      </w:r>
      <w:r>
        <w:fldChar w:fldCharType="end"/>
      </w:r>
    </w:p>
    <w:p>
      <w:pPr>
        <w:pStyle w:val="TOC2"/>
        <w:tabs>
          <w:tab w:val="right" w:leader="dot" w:pos="7086"/>
        </w:tabs>
        <w:rPr>
          <w:b w:val="0"/>
          <w:sz w:val="24"/>
          <w:szCs w:val="24"/>
        </w:rPr>
      </w:pPr>
      <w:r>
        <w:rPr>
          <w:szCs w:val="30"/>
        </w:rPr>
        <w:t>Part VIII — Food generally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246G</w:t>
      </w:r>
      <w:r>
        <w:rPr>
          <w:snapToGrid w:val="0"/>
          <w:szCs w:val="24"/>
        </w:rPr>
        <w:t>.</w:t>
      </w:r>
      <w:r>
        <w:rPr>
          <w:snapToGrid w:val="0"/>
          <w:szCs w:val="24"/>
        </w:rPr>
        <w:tab/>
        <w:t>Interpretation</w:t>
      </w:r>
      <w:r>
        <w:tab/>
      </w:r>
      <w:r>
        <w:fldChar w:fldCharType="begin"/>
      </w:r>
      <w:r>
        <w:instrText xml:space="preserve"> PAGEREF _Toc170182722 \h </w:instrText>
      </w:r>
      <w:r>
        <w:fldChar w:fldCharType="separate"/>
      </w:r>
      <w:r>
        <w:t>205</w:t>
      </w:r>
      <w:r>
        <w:fldChar w:fldCharType="end"/>
      </w:r>
    </w:p>
    <w:p>
      <w:pPr>
        <w:pStyle w:val="TOC8"/>
        <w:rPr>
          <w:sz w:val="24"/>
          <w:szCs w:val="24"/>
        </w:rPr>
      </w:pPr>
      <w:r>
        <w:rPr>
          <w:szCs w:val="24"/>
        </w:rPr>
        <w:t>246H</w:t>
      </w:r>
      <w:r>
        <w:rPr>
          <w:snapToGrid w:val="0"/>
          <w:szCs w:val="24"/>
        </w:rPr>
        <w:t xml:space="preserve">. </w:t>
      </w:r>
      <w:r>
        <w:rPr>
          <w:snapToGrid w:val="0"/>
          <w:szCs w:val="24"/>
        </w:rPr>
        <w:tab/>
        <w:t>Food Advisory Committee</w:t>
      </w:r>
      <w:r>
        <w:tab/>
      </w:r>
      <w:r>
        <w:fldChar w:fldCharType="begin"/>
      </w:r>
      <w:r>
        <w:instrText xml:space="preserve"> PAGEREF _Toc170182723 \h </w:instrText>
      </w:r>
      <w:r>
        <w:fldChar w:fldCharType="separate"/>
      </w:r>
      <w:r>
        <w:t>209</w:t>
      </w:r>
      <w:r>
        <w:fldChar w:fldCharType="end"/>
      </w:r>
    </w:p>
    <w:p>
      <w:pPr>
        <w:pStyle w:val="TOC8"/>
        <w:rPr>
          <w:sz w:val="24"/>
          <w:szCs w:val="24"/>
        </w:rPr>
      </w:pPr>
      <w:r>
        <w:rPr>
          <w:szCs w:val="24"/>
        </w:rPr>
        <w:t>246I</w:t>
      </w:r>
      <w:r>
        <w:rPr>
          <w:snapToGrid w:val="0"/>
          <w:szCs w:val="24"/>
        </w:rPr>
        <w:t xml:space="preserve">. </w:t>
      </w:r>
      <w:r>
        <w:rPr>
          <w:snapToGrid w:val="0"/>
          <w:szCs w:val="24"/>
        </w:rPr>
        <w:tab/>
        <w:t>When food deemed to be adulterated</w:t>
      </w:r>
      <w:r>
        <w:tab/>
      </w:r>
      <w:r>
        <w:fldChar w:fldCharType="begin"/>
      </w:r>
      <w:r>
        <w:instrText xml:space="preserve"> PAGEREF _Toc170182724 \h </w:instrText>
      </w:r>
      <w:r>
        <w:fldChar w:fldCharType="separate"/>
      </w:r>
      <w:r>
        <w:t>211</w:t>
      </w:r>
      <w:r>
        <w:fldChar w:fldCharType="end"/>
      </w:r>
    </w:p>
    <w:p>
      <w:pPr>
        <w:pStyle w:val="TOC8"/>
        <w:rPr>
          <w:sz w:val="24"/>
          <w:szCs w:val="24"/>
        </w:rPr>
      </w:pPr>
      <w:r>
        <w:rPr>
          <w:szCs w:val="24"/>
        </w:rPr>
        <w:t>246J</w:t>
      </w:r>
      <w:r>
        <w:rPr>
          <w:snapToGrid w:val="0"/>
          <w:szCs w:val="24"/>
        </w:rPr>
        <w:t xml:space="preserve">. </w:t>
      </w:r>
      <w:r>
        <w:rPr>
          <w:snapToGrid w:val="0"/>
          <w:szCs w:val="24"/>
        </w:rPr>
        <w:tab/>
        <w:t>Crown bound by Part VIII</w:t>
      </w:r>
      <w:r>
        <w:tab/>
      </w:r>
      <w:r>
        <w:fldChar w:fldCharType="begin"/>
      </w:r>
      <w:r>
        <w:instrText xml:space="preserve"> PAGEREF _Toc170182725 \h </w:instrText>
      </w:r>
      <w:r>
        <w:fldChar w:fldCharType="separate"/>
      </w:r>
      <w:r>
        <w:t>213</w:t>
      </w:r>
      <w:r>
        <w:fldChar w:fldCharType="end"/>
      </w:r>
    </w:p>
    <w:p>
      <w:pPr>
        <w:pStyle w:val="TOC8"/>
        <w:rPr>
          <w:sz w:val="24"/>
          <w:szCs w:val="24"/>
        </w:rPr>
      </w:pPr>
      <w:r>
        <w:rPr>
          <w:szCs w:val="24"/>
        </w:rPr>
        <w:t>246K</w:t>
      </w:r>
      <w:r>
        <w:rPr>
          <w:snapToGrid w:val="0"/>
          <w:szCs w:val="24"/>
        </w:rPr>
        <w:t xml:space="preserve">. </w:t>
      </w:r>
      <w:r>
        <w:rPr>
          <w:snapToGrid w:val="0"/>
          <w:szCs w:val="24"/>
        </w:rPr>
        <w:tab/>
        <w:t>Power of Executive Director, Public Health, to make orders directed to local governments</w:t>
      </w:r>
      <w:r>
        <w:tab/>
      </w:r>
      <w:r>
        <w:fldChar w:fldCharType="begin"/>
      </w:r>
      <w:r>
        <w:instrText xml:space="preserve"> PAGEREF _Toc170182726 \h </w:instrText>
      </w:r>
      <w:r>
        <w:fldChar w:fldCharType="separate"/>
      </w:r>
      <w:r>
        <w:t>213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in connection with sale of food</w:t>
      </w:r>
    </w:p>
    <w:p>
      <w:pPr>
        <w:pStyle w:val="TOC8"/>
        <w:rPr>
          <w:sz w:val="24"/>
          <w:szCs w:val="24"/>
        </w:rPr>
      </w:pPr>
      <w:r>
        <w:rPr>
          <w:szCs w:val="24"/>
        </w:rPr>
        <w:t>246L</w:t>
      </w:r>
      <w:r>
        <w:rPr>
          <w:snapToGrid w:val="0"/>
          <w:szCs w:val="24"/>
        </w:rPr>
        <w:t xml:space="preserve">. </w:t>
      </w:r>
      <w:r>
        <w:rPr>
          <w:snapToGrid w:val="0"/>
          <w:szCs w:val="24"/>
        </w:rPr>
        <w:tab/>
        <w:t>Prohibition on sale of certain food</w:t>
      </w:r>
      <w:r>
        <w:tab/>
      </w:r>
      <w:r>
        <w:fldChar w:fldCharType="begin"/>
      </w:r>
      <w:r>
        <w:instrText xml:space="preserve"> PAGEREF _Toc170182728 \h </w:instrText>
      </w:r>
      <w:r>
        <w:fldChar w:fldCharType="separate"/>
      </w:r>
      <w:r>
        <w:t>214</w:t>
      </w:r>
      <w:r>
        <w:fldChar w:fldCharType="end"/>
      </w:r>
    </w:p>
    <w:p>
      <w:pPr>
        <w:pStyle w:val="TOC8"/>
        <w:rPr>
          <w:sz w:val="24"/>
          <w:szCs w:val="24"/>
        </w:rPr>
      </w:pPr>
      <w:r>
        <w:rPr>
          <w:szCs w:val="24"/>
        </w:rPr>
        <w:t>246M</w:t>
      </w:r>
      <w:r>
        <w:rPr>
          <w:snapToGrid w:val="0"/>
          <w:szCs w:val="24"/>
        </w:rPr>
        <w:t xml:space="preserve">. </w:t>
      </w:r>
      <w:r>
        <w:rPr>
          <w:snapToGrid w:val="0"/>
          <w:szCs w:val="24"/>
        </w:rPr>
        <w:tab/>
        <w:t>Prohibition on preparation for sale of certain food</w:t>
      </w:r>
      <w:r>
        <w:tab/>
      </w:r>
      <w:r>
        <w:fldChar w:fldCharType="begin"/>
      </w:r>
      <w:r>
        <w:instrText xml:space="preserve"> PAGEREF _Toc170182729 \h </w:instrText>
      </w:r>
      <w:r>
        <w:fldChar w:fldCharType="separate"/>
      </w:r>
      <w:r>
        <w:t>214</w:t>
      </w:r>
      <w:r>
        <w:fldChar w:fldCharType="end"/>
      </w:r>
    </w:p>
    <w:p>
      <w:pPr>
        <w:pStyle w:val="TOC8"/>
        <w:rPr>
          <w:sz w:val="24"/>
          <w:szCs w:val="24"/>
        </w:rPr>
      </w:pPr>
      <w:r>
        <w:rPr>
          <w:szCs w:val="24"/>
        </w:rPr>
        <w:t>246N</w:t>
      </w:r>
      <w:r>
        <w:rPr>
          <w:snapToGrid w:val="0"/>
          <w:szCs w:val="24"/>
        </w:rPr>
        <w:t xml:space="preserve">. </w:t>
      </w:r>
      <w:r>
        <w:rPr>
          <w:snapToGrid w:val="0"/>
          <w:szCs w:val="24"/>
        </w:rPr>
        <w:tab/>
        <w:t>Prohibition on packing for sale of certain food</w:t>
      </w:r>
      <w:r>
        <w:tab/>
      </w:r>
      <w:r>
        <w:fldChar w:fldCharType="begin"/>
      </w:r>
      <w:r>
        <w:instrText xml:space="preserve"> PAGEREF _Toc170182730 \h </w:instrText>
      </w:r>
      <w:r>
        <w:fldChar w:fldCharType="separate"/>
      </w:r>
      <w:r>
        <w:t>214</w:t>
      </w:r>
      <w:r>
        <w:fldChar w:fldCharType="end"/>
      </w:r>
    </w:p>
    <w:p>
      <w:pPr>
        <w:pStyle w:val="TOC8"/>
        <w:rPr>
          <w:sz w:val="24"/>
          <w:szCs w:val="24"/>
        </w:rPr>
      </w:pPr>
      <w:r>
        <w:rPr>
          <w:szCs w:val="24"/>
        </w:rPr>
        <w:t>246O</w:t>
      </w:r>
      <w:r>
        <w:rPr>
          <w:snapToGrid w:val="0"/>
          <w:szCs w:val="24"/>
        </w:rPr>
        <w:t xml:space="preserve">. </w:t>
      </w:r>
      <w:r>
        <w:rPr>
          <w:snapToGrid w:val="0"/>
          <w:szCs w:val="24"/>
        </w:rPr>
        <w:tab/>
        <w:t>Protection for purchasers of food</w:t>
      </w:r>
      <w:r>
        <w:tab/>
      </w:r>
      <w:r>
        <w:fldChar w:fldCharType="begin"/>
      </w:r>
      <w:r>
        <w:instrText xml:space="preserve"> PAGEREF _Toc170182731 \h </w:instrText>
      </w:r>
      <w:r>
        <w:fldChar w:fldCharType="separate"/>
      </w:r>
      <w:r>
        <w:t>215</w:t>
      </w:r>
      <w:r>
        <w:fldChar w:fldCharType="end"/>
      </w:r>
    </w:p>
    <w:p>
      <w:pPr>
        <w:pStyle w:val="TOC8"/>
        <w:rPr>
          <w:sz w:val="24"/>
          <w:szCs w:val="24"/>
        </w:rPr>
      </w:pPr>
      <w:r>
        <w:rPr>
          <w:szCs w:val="24"/>
        </w:rPr>
        <w:t>246P</w:t>
      </w:r>
      <w:r>
        <w:rPr>
          <w:snapToGrid w:val="0"/>
          <w:szCs w:val="24"/>
        </w:rPr>
        <w:t xml:space="preserve">. </w:t>
      </w:r>
      <w:r>
        <w:rPr>
          <w:snapToGrid w:val="0"/>
          <w:szCs w:val="24"/>
        </w:rPr>
        <w:tab/>
        <w:t>Sale of food not complying with prescribed standard</w:t>
      </w:r>
      <w:r>
        <w:tab/>
      </w:r>
      <w:r>
        <w:fldChar w:fldCharType="begin"/>
      </w:r>
      <w:r>
        <w:instrText xml:space="preserve"> PAGEREF _Toc170182732 \h </w:instrText>
      </w:r>
      <w:r>
        <w:fldChar w:fldCharType="separate"/>
      </w:r>
      <w:r>
        <w:t>215</w:t>
      </w:r>
      <w:r>
        <w:fldChar w:fldCharType="end"/>
      </w:r>
    </w:p>
    <w:p>
      <w:pPr>
        <w:pStyle w:val="TOC8"/>
        <w:rPr>
          <w:sz w:val="24"/>
          <w:szCs w:val="24"/>
        </w:rPr>
      </w:pPr>
      <w:r>
        <w:rPr>
          <w:szCs w:val="24"/>
        </w:rPr>
        <w:t>246Q</w:t>
      </w:r>
      <w:r>
        <w:rPr>
          <w:snapToGrid w:val="0"/>
          <w:szCs w:val="24"/>
        </w:rPr>
        <w:t xml:space="preserve">. </w:t>
      </w:r>
      <w:r>
        <w:rPr>
          <w:snapToGrid w:val="0"/>
          <w:szCs w:val="24"/>
        </w:rPr>
        <w:tab/>
        <w:t>False packing or labelling of food</w:t>
      </w:r>
      <w:r>
        <w:tab/>
      </w:r>
      <w:r>
        <w:fldChar w:fldCharType="begin"/>
      </w:r>
      <w:r>
        <w:instrText xml:space="preserve"> PAGEREF _Toc170182733 \h </w:instrText>
      </w:r>
      <w:r>
        <w:fldChar w:fldCharType="separate"/>
      </w:r>
      <w:r>
        <w:t>216</w:t>
      </w:r>
      <w:r>
        <w:fldChar w:fldCharType="end"/>
      </w:r>
    </w:p>
    <w:p>
      <w:pPr>
        <w:pStyle w:val="TOC8"/>
        <w:rPr>
          <w:sz w:val="24"/>
          <w:szCs w:val="24"/>
        </w:rPr>
      </w:pPr>
      <w:r>
        <w:rPr>
          <w:szCs w:val="24"/>
        </w:rPr>
        <w:t>246R</w:t>
      </w:r>
      <w:r>
        <w:rPr>
          <w:snapToGrid w:val="0"/>
          <w:szCs w:val="24"/>
        </w:rPr>
        <w:t xml:space="preserve">. </w:t>
      </w:r>
      <w:r>
        <w:rPr>
          <w:snapToGrid w:val="0"/>
          <w:szCs w:val="24"/>
        </w:rPr>
        <w:tab/>
        <w:t>False advertising</w:t>
      </w:r>
      <w:r>
        <w:tab/>
      </w:r>
      <w:r>
        <w:fldChar w:fldCharType="begin"/>
      </w:r>
      <w:r>
        <w:instrText xml:space="preserve"> PAGEREF _Toc170182734 \h </w:instrText>
      </w:r>
      <w:r>
        <w:fldChar w:fldCharType="separate"/>
      </w:r>
      <w:r>
        <w:t>216</w:t>
      </w:r>
      <w:r>
        <w:fldChar w:fldCharType="end"/>
      </w:r>
    </w:p>
    <w:p>
      <w:pPr>
        <w:pStyle w:val="TOC8"/>
        <w:rPr>
          <w:sz w:val="24"/>
          <w:szCs w:val="24"/>
        </w:rPr>
      </w:pPr>
      <w:r>
        <w:rPr>
          <w:szCs w:val="24"/>
        </w:rPr>
        <w:t>246S</w:t>
      </w:r>
      <w:r>
        <w:rPr>
          <w:snapToGrid w:val="0"/>
          <w:szCs w:val="24"/>
        </w:rPr>
        <w:t xml:space="preserve">. </w:t>
      </w:r>
      <w:r>
        <w:rPr>
          <w:snapToGrid w:val="0"/>
          <w:szCs w:val="24"/>
        </w:rPr>
        <w:tab/>
        <w:t>Advising use of artificial food for infants</w:t>
      </w:r>
      <w:r>
        <w:tab/>
      </w:r>
      <w:r>
        <w:fldChar w:fldCharType="begin"/>
      </w:r>
      <w:r>
        <w:instrText xml:space="preserve"> PAGEREF _Toc170182735 \h </w:instrText>
      </w:r>
      <w:r>
        <w:fldChar w:fldCharType="separate"/>
      </w:r>
      <w:r>
        <w:t>217</w:t>
      </w:r>
      <w:r>
        <w:fldChar w:fldCharType="end"/>
      </w:r>
    </w:p>
    <w:p>
      <w:pPr>
        <w:pStyle w:val="TOC8"/>
        <w:rPr>
          <w:sz w:val="24"/>
          <w:szCs w:val="24"/>
        </w:rPr>
      </w:pPr>
      <w:r>
        <w:rPr>
          <w:szCs w:val="24"/>
        </w:rPr>
        <w:t>246T</w:t>
      </w:r>
      <w:r>
        <w:rPr>
          <w:snapToGrid w:val="0"/>
          <w:szCs w:val="24"/>
        </w:rPr>
        <w:t xml:space="preserve">. </w:t>
      </w:r>
      <w:r>
        <w:rPr>
          <w:snapToGrid w:val="0"/>
          <w:szCs w:val="24"/>
        </w:rPr>
        <w:tab/>
        <w:t>Prohibition on despatch of certain food</w:t>
      </w:r>
      <w:r>
        <w:tab/>
      </w:r>
      <w:r>
        <w:fldChar w:fldCharType="begin"/>
      </w:r>
      <w:r>
        <w:instrText xml:space="preserve"> PAGEREF _Toc170182736 \h </w:instrText>
      </w:r>
      <w:r>
        <w:fldChar w:fldCharType="separate"/>
      </w:r>
      <w:r>
        <w:t>217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Labelling requirements</w:t>
      </w:r>
    </w:p>
    <w:p>
      <w:pPr>
        <w:pStyle w:val="TOC8"/>
        <w:rPr>
          <w:sz w:val="24"/>
          <w:szCs w:val="24"/>
        </w:rPr>
      </w:pPr>
      <w:r>
        <w:rPr>
          <w:szCs w:val="24"/>
        </w:rPr>
        <w:t>246U</w:t>
      </w:r>
      <w:r>
        <w:rPr>
          <w:snapToGrid w:val="0"/>
          <w:szCs w:val="24"/>
        </w:rPr>
        <w:t xml:space="preserve">. </w:t>
      </w:r>
      <w:r>
        <w:rPr>
          <w:snapToGrid w:val="0"/>
          <w:szCs w:val="24"/>
        </w:rPr>
        <w:tab/>
        <w:t>Labelling requirements generally</w:t>
      </w:r>
      <w:r>
        <w:tab/>
      </w:r>
      <w:r>
        <w:fldChar w:fldCharType="begin"/>
      </w:r>
      <w:r>
        <w:instrText xml:space="preserve"> PAGEREF _Toc170182738 \h </w:instrText>
      </w:r>
      <w:r>
        <w:fldChar w:fldCharType="separate"/>
      </w:r>
      <w:r>
        <w:t>217</w:t>
      </w:r>
      <w:r>
        <w:fldChar w:fldCharType="end"/>
      </w:r>
    </w:p>
    <w:p>
      <w:pPr>
        <w:pStyle w:val="TOC8"/>
        <w:rPr>
          <w:sz w:val="24"/>
          <w:szCs w:val="24"/>
        </w:rPr>
      </w:pPr>
      <w:r>
        <w:rPr>
          <w:szCs w:val="24"/>
        </w:rPr>
        <w:t>246V</w:t>
      </w:r>
      <w:r>
        <w:rPr>
          <w:snapToGrid w:val="0"/>
          <w:szCs w:val="24"/>
        </w:rPr>
        <w:t xml:space="preserve">. </w:t>
      </w:r>
      <w:r>
        <w:rPr>
          <w:snapToGrid w:val="0"/>
          <w:szCs w:val="24"/>
        </w:rPr>
        <w:tab/>
        <w:t>Further labelling requirements</w:t>
      </w:r>
      <w:r>
        <w:tab/>
      </w:r>
      <w:r>
        <w:fldChar w:fldCharType="begin"/>
      </w:r>
      <w:r>
        <w:instrText xml:space="preserve"> PAGEREF _Toc170182739 \h </w:instrText>
      </w:r>
      <w:r>
        <w:fldChar w:fldCharType="separate"/>
      </w:r>
      <w:r>
        <w:t>218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food cultivation, food premises, food vehicles, appliances and food vending machines</w:t>
      </w:r>
    </w:p>
    <w:p>
      <w:pPr>
        <w:pStyle w:val="TOC8"/>
        <w:rPr>
          <w:sz w:val="24"/>
          <w:szCs w:val="24"/>
        </w:rPr>
      </w:pPr>
      <w:r>
        <w:rPr>
          <w:szCs w:val="24"/>
        </w:rPr>
        <w:t>246W</w:t>
      </w:r>
      <w:r>
        <w:rPr>
          <w:snapToGrid w:val="0"/>
          <w:szCs w:val="24"/>
        </w:rPr>
        <w:t xml:space="preserve">. </w:t>
      </w:r>
      <w:r>
        <w:rPr>
          <w:snapToGrid w:val="0"/>
          <w:szCs w:val="24"/>
        </w:rPr>
        <w:tab/>
        <w:t>Prohibition of cultivation, etc., of food in certain circumstances</w:t>
      </w:r>
      <w:r>
        <w:tab/>
      </w:r>
      <w:r>
        <w:fldChar w:fldCharType="begin"/>
      </w:r>
      <w:r>
        <w:instrText xml:space="preserve"> PAGEREF _Toc170182741 \h </w:instrText>
      </w:r>
      <w:r>
        <w:fldChar w:fldCharType="separate"/>
      </w:r>
      <w:r>
        <w:t>220</w:t>
      </w:r>
      <w:r>
        <w:fldChar w:fldCharType="end"/>
      </w:r>
    </w:p>
    <w:p>
      <w:pPr>
        <w:pStyle w:val="TOC8"/>
        <w:rPr>
          <w:sz w:val="24"/>
          <w:szCs w:val="24"/>
        </w:rPr>
      </w:pPr>
      <w:r>
        <w:rPr>
          <w:szCs w:val="24"/>
        </w:rPr>
        <w:t>246X</w:t>
      </w:r>
      <w:r>
        <w:rPr>
          <w:snapToGrid w:val="0"/>
          <w:szCs w:val="24"/>
        </w:rPr>
        <w:t xml:space="preserve">. </w:t>
      </w:r>
      <w:r>
        <w:rPr>
          <w:snapToGrid w:val="0"/>
          <w:szCs w:val="24"/>
        </w:rPr>
        <w:tab/>
        <w:t>Employment of infected persons on food premises or food vehicles or using appliances prohibited</w:t>
      </w:r>
      <w:r>
        <w:tab/>
      </w:r>
      <w:r>
        <w:fldChar w:fldCharType="begin"/>
      </w:r>
      <w:r>
        <w:instrText xml:space="preserve"> PAGEREF _Toc170182742 \h </w:instrText>
      </w:r>
      <w:r>
        <w:fldChar w:fldCharType="separate"/>
      </w:r>
      <w:r>
        <w:t>220</w:t>
      </w:r>
      <w:r>
        <w:fldChar w:fldCharType="end"/>
      </w:r>
    </w:p>
    <w:p>
      <w:pPr>
        <w:pStyle w:val="TOC8"/>
        <w:rPr>
          <w:sz w:val="24"/>
          <w:szCs w:val="24"/>
        </w:rPr>
      </w:pPr>
      <w:r>
        <w:rPr>
          <w:szCs w:val="24"/>
        </w:rPr>
        <w:t>246Y</w:t>
      </w:r>
      <w:r>
        <w:rPr>
          <w:snapToGrid w:val="0"/>
          <w:szCs w:val="24"/>
        </w:rPr>
        <w:t xml:space="preserve">. </w:t>
      </w:r>
      <w:r>
        <w:rPr>
          <w:snapToGrid w:val="0"/>
          <w:szCs w:val="24"/>
        </w:rPr>
        <w:tab/>
        <w:t>Food premises, food vehicles and appliances</w:t>
      </w:r>
      <w:r>
        <w:tab/>
      </w:r>
      <w:r>
        <w:fldChar w:fldCharType="begin"/>
      </w:r>
      <w:r>
        <w:instrText xml:space="preserve"> PAGEREF _Toc170182743 \h </w:instrText>
      </w:r>
      <w:r>
        <w:fldChar w:fldCharType="separate"/>
      </w:r>
      <w:r>
        <w:t>221</w:t>
      </w:r>
      <w:r>
        <w:fldChar w:fldCharType="end"/>
      </w:r>
    </w:p>
    <w:p>
      <w:pPr>
        <w:pStyle w:val="TOC8"/>
        <w:rPr>
          <w:sz w:val="24"/>
          <w:szCs w:val="24"/>
        </w:rPr>
      </w:pPr>
      <w:r>
        <w:rPr>
          <w:szCs w:val="24"/>
        </w:rPr>
        <w:t>246Z</w:t>
      </w:r>
      <w:r>
        <w:rPr>
          <w:snapToGrid w:val="0"/>
          <w:szCs w:val="24"/>
        </w:rPr>
        <w:t xml:space="preserve">. </w:t>
      </w:r>
      <w:r>
        <w:rPr>
          <w:snapToGrid w:val="0"/>
          <w:szCs w:val="24"/>
        </w:rPr>
        <w:tab/>
        <w:t>Food vending machines</w:t>
      </w:r>
      <w:r>
        <w:tab/>
      </w:r>
      <w:r>
        <w:fldChar w:fldCharType="begin"/>
      </w:r>
      <w:r>
        <w:instrText xml:space="preserve"> PAGEREF _Toc170182744 \h </w:instrText>
      </w:r>
      <w:r>
        <w:fldChar w:fldCharType="separate"/>
      </w:r>
      <w:r>
        <w:t>224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and administration</w:t>
      </w:r>
    </w:p>
    <w:p>
      <w:pPr>
        <w:pStyle w:val="TOC8"/>
        <w:rPr>
          <w:sz w:val="24"/>
          <w:szCs w:val="24"/>
        </w:rPr>
      </w:pPr>
      <w:r>
        <w:rPr>
          <w:szCs w:val="24"/>
        </w:rPr>
        <w:t>246ZA</w:t>
      </w:r>
      <w:r>
        <w:rPr>
          <w:snapToGrid w:val="0"/>
          <w:szCs w:val="24"/>
        </w:rPr>
        <w:t xml:space="preserve">. </w:t>
      </w:r>
      <w:r>
        <w:rPr>
          <w:snapToGrid w:val="0"/>
          <w:szCs w:val="24"/>
        </w:rPr>
        <w:tab/>
        <w:t>Food may be declared dangerous by Executive Director, Public Health</w:t>
      </w:r>
      <w:r>
        <w:tab/>
      </w:r>
      <w:r>
        <w:fldChar w:fldCharType="begin"/>
      </w:r>
      <w:r>
        <w:instrText xml:space="preserve"> PAGEREF _Toc170182746 \h </w:instrText>
      </w:r>
      <w:r>
        <w:fldChar w:fldCharType="separate"/>
      </w:r>
      <w:r>
        <w:t>226</w:t>
      </w:r>
      <w:r>
        <w:fldChar w:fldCharType="end"/>
      </w:r>
    </w:p>
    <w:p>
      <w:pPr>
        <w:pStyle w:val="TOC8"/>
        <w:rPr>
          <w:sz w:val="24"/>
          <w:szCs w:val="24"/>
        </w:rPr>
      </w:pPr>
      <w:r>
        <w:rPr>
          <w:szCs w:val="24"/>
        </w:rPr>
        <w:t>246ZB</w:t>
      </w:r>
      <w:r>
        <w:rPr>
          <w:snapToGrid w:val="0"/>
          <w:szCs w:val="24"/>
        </w:rPr>
        <w:t xml:space="preserve">. </w:t>
      </w:r>
      <w:r>
        <w:rPr>
          <w:snapToGrid w:val="0"/>
          <w:szCs w:val="24"/>
        </w:rPr>
        <w:tab/>
        <w:t>Powers of environmental health officers</w:t>
      </w:r>
      <w:r>
        <w:tab/>
      </w:r>
      <w:r>
        <w:fldChar w:fldCharType="begin"/>
      </w:r>
      <w:r>
        <w:instrText xml:space="preserve"> PAGEREF _Toc170182747 \h </w:instrText>
      </w:r>
      <w:r>
        <w:fldChar w:fldCharType="separate"/>
      </w:r>
      <w:r>
        <w:t>228</w:t>
      </w:r>
      <w:r>
        <w:fldChar w:fldCharType="end"/>
      </w:r>
    </w:p>
    <w:p>
      <w:pPr>
        <w:pStyle w:val="TOC8"/>
        <w:rPr>
          <w:sz w:val="24"/>
          <w:szCs w:val="24"/>
        </w:rPr>
      </w:pPr>
      <w:r>
        <w:rPr>
          <w:szCs w:val="24"/>
        </w:rPr>
        <w:t>246ZC</w:t>
      </w:r>
      <w:r>
        <w:rPr>
          <w:snapToGrid w:val="0"/>
          <w:szCs w:val="24"/>
        </w:rPr>
        <w:t xml:space="preserve">. </w:t>
      </w:r>
      <w:r>
        <w:rPr>
          <w:snapToGrid w:val="0"/>
          <w:szCs w:val="24"/>
        </w:rPr>
        <w:tab/>
        <w:t>Procedure on taking samples</w:t>
      </w:r>
      <w:r>
        <w:tab/>
      </w:r>
      <w:r>
        <w:fldChar w:fldCharType="begin"/>
      </w:r>
      <w:r>
        <w:instrText xml:space="preserve"> PAGEREF _Toc170182748 \h </w:instrText>
      </w:r>
      <w:r>
        <w:fldChar w:fldCharType="separate"/>
      </w:r>
      <w:r>
        <w:t>231</w:t>
      </w:r>
      <w:r>
        <w:fldChar w:fldCharType="end"/>
      </w:r>
    </w:p>
    <w:p>
      <w:pPr>
        <w:pStyle w:val="TOC8"/>
        <w:rPr>
          <w:sz w:val="24"/>
          <w:szCs w:val="24"/>
        </w:rPr>
      </w:pPr>
      <w:r>
        <w:rPr>
          <w:szCs w:val="24"/>
        </w:rPr>
        <w:t>246ZD</w:t>
      </w:r>
      <w:r>
        <w:rPr>
          <w:snapToGrid w:val="0"/>
          <w:szCs w:val="24"/>
        </w:rPr>
        <w:t xml:space="preserve">. </w:t>
      </w:r>
      <w:r>
        <w:rPr>
          <w:snapToGrid w:val="0"/>
          <w:szCs w:val="24"/>
        </w:rPr>
        <w:tab/>
        <w:t>Offences with respect to environmental health officers and articles</w:t>
      </w:r>
      <w:r>
        <w:tab/>
      </w:r>
      <w:r>
        <w:fldChar w:fldCharType="begin"/>
      </w:r>
      <w:r>
        <w:instrText xml:space="preserve"> PAGEREF _Toc170182749 \h </w:instrText>
      </w:r>
      <w:r>
        <w:fldChar w:fldCharType="separate"/>
      </w:r>
      <w:r>
        <w:t>234</w:t>
      </w:r>
      <w:r>
        <w:fldChar w:fldCharType="end"/>
      </w:r>
    </w:p>
    <w:p>
      <w:pPr>
        <w:pStyle w:val="TOC8"/>
        <w:rPr>
          <w:sz w:val="24"/>
          <w:szCs w:val="24"/>
        </w:rPr>
      </w:pPr>
      <w:r>
        <w:rPr>
          <w:szCs w:val="24"/>
        </w:rPr>
        <w:t>246ZE</w:t>
      </w:r>
      <w:r>
        <w:rPr>
          <w:snapToGrid w:val="0"/>
          <w:szCs w:val="24"/>
        </w:rPr>
        <w:t xml:space="preserve">. </w:t>
      </w:r>
      <w:r>
        <w:rPr>
          <w:snapToGrid w:val="0"/>
          <w:szCs w:val="24"/>
        </w:rPr>
        <w:tab/>
        <w:t>Duties of environmental health officer on seizure and detention of article</w:t>
      </w:r>
      <w:r>
        <w:tab/>
      </w:r>
      <w:r>
        <w:fldChar w:fldCharType="begin"/>
      </w:r>
      <w:r>
        <w:instrText xml:space="preserve"> PAGEREF _Toc170182750 \h </w:instrText>
      </w:r>
      <w:r>
        <w:fldChar w:fldCharType="separate"/>
      </w:r>
      <w:r>
        <w:t>236</w:t>
      </w:r>
      <w:r>
        <w:fldChar w:fldCharType="end"/>
      </w:r>
    </w:p>
    <w:p>
      <w:pPr>
        <w:pStyle w:val="TOC8"/>
        <w:rPr>
          <w:sz w:val="24"/>
          <w:szCs w:val="24"/>
        </w:rPr>
      </w:pPr>
      <w:r>
        <w:rPr>
          <w:szCs w:val="24"/>
        </w:rPr>
        <w:t>246ZF</w:t>
      </w:r>
      <w:r>
        <w:rPr>
          <w:snapToGrid w:val="0"/>
          <w:szCs w:val="24"/>
        </w:rPr>
        <w:t xml:space="preserve">. </w:t>
      </w:r>
      <w:r>
        <w:rPr>
          <w:snapToGrid w:val="0"/>
          <w:szCs w:val="24"/>
        </w:rPr>
        <w:tab/>
        <w:t>Keeping and storage of certain articles</w:t>
      </w:r>
      <w:r>
        <w:tab/>
      </w:r>
      <w:r>
        <w:fldChar w:fldCharType="begin"/>
      </w:r>
      <w:r>
        <w:instrText xml:space="preserve"> PAGEREF _Toc170182751 \h </w:instrText>
      </w:r>
      <w:r>
        <w:fldChar w:fldCharType="separate"/>
      </w:r>
      <w:r>
        <w:t>236</w:t>
      </w:r>
      <w:r>
        <w:fldChar w:fldCharType="end"/>
      </w:r>
    </w:p>
    <w:p>
      <w:pPr>
        <w:pStyle w:val="TOC8"/>
        <w:rPr>
          <w:sz w:val="24"/>
          <w:szCs w:val="24"/>
        </w:rPr>
      </w:pPr>
      <w:r>
        <w:rPr>
          <w:szCs w:val="24"/>
        </w:rPr>
        <w:t>246ZG</w:t>
      </w:r>
      <w:r>
        <w:rPr>
          <w:snapToGrid w:val="0"/>
          <w:szCs w:val="24"/>
        </w:rPr>
        <w:t>.</w:t>
      </w:r>
      <w:r>
        <w:rPr>
          <w:snapToGrid w:val="0"/>
          <w:szCs w:val="24"/>
        </w:rPr>
        <w:tab/>
        <w:t>Remedy in respect of articles seized</w:t>
      </w:r>
      <w:r>
        <w:tab/>
      </w:r>
      <w:r>
        <w:fldChar w:fldCharType="begin"/>
      </w:r>
      <w:r>
        <w:instrText xml:space="preserve"> PAGEREF _Toc170182752 \h </w:instrText>
      </w:r>
      <w:r>
        <w:fldChar w:fldCharType="separate"/>
      </w:r>
      <w:r>
        <w:t>237</w:t>
      </w:r>
      <w:r>
        <w:fldChar w:fldCharType="end"/>
      </w:r>
    </w:p>
    <w:p>
      <w:pPr>
        <w:pStyle w:val="TOC8"/>
        <w:rPr>
          <w:sz w:val="24"/>
          <w:szCs w:val="24"/>
        </w:rPr>
      </w:pPr>
      <w:r>
        <w:rPr>
          <w:szCs w:val="24"/>
        </w:rPr>
        <w:t>246ZH</w:t>
      </w:r>
      <w:r>
        <w:rPr>
          <w:snapToGrid w:val="0"/>
          <w:szCs w:val="24"/>
        </w:rPr>
        <w:t xml:space="preserve">. </w:t>
      </w:r>
      <w:r>
        <w:rPr>
          <w:snapToGrid w:val="0"/>
          <w:szCs w:val="24"/>
        </w:rPr>
        <w:tab/>
        <w:t>Destruction or other disposal of seized food</w:t>
      </w:r>
      <w:r>
        <w:tab/>
      </w:r>
      <w:r>
        <w:fldChar w:fldCharType="begin"/>
      </w:r>
      <w:r>
        <w:instrText xml:space="preserve"> PAGEREF _Toc170182753 \h </w:instrText>
      </w:r>
      <w:r>
        <w:fldChar w:fldCharType="separate"/>
      </w:r>
      <w:r>
        <w:t>237</w:t>
      </w:r>
      <w:r>
        <w:fldChar w:fldCharType="end"/>
      </w:r>
    </w:p>
    <w:p>
      <w:pPr>
        <w:pStyle w:val="TOC8"/>
        <w:rPr>
          <w:sz w:val="24"/>
          <w:szCs w:val="24"/>
        </w:rPr>
      </w:pPr>
      <w:r>
        <w:rPr>
          <w:szCs w:val="24"/>
        </w:rPr>
        <w:t>246ZI</w:t>
      </w:r>
      <w:r>
        <w:rPr>
          <w:snapToGrid w:val="0"/>
          <w:szCs w:val="24"/>
        </w:rPr>
        <w:t>.</w:t>
      </w:r>
      <w:r>
        <w:rPr>
          <w:snapToGrid w:val="0"/>
          <w:szCs w:val="24"/>
        </w:rPr>
        <w:tab/>
        <w:t>Liability for costs and expenses of storage or destruction or other disposal of seized article</w:t>
      </w:r>
      <w:r>
        <w:tab/>
      </w:r>
      <w:r>
        <w:fldChar w:fldCharType="begin"/>
      </w:r>
      <w:r>
        <w:instrText xml:space="preserve"> PAGEREF _Toc170182754 \h </w:instrText>
      </w:r>
      <w:r>
        <w:fldChar w:fldCharType="separate"/>
      </w:r>
      <w:r>
        <w:t>238</w:t>
      </w:r>
      <w:r>
        <w:fldChar w:fldCharType="end"/>
      </w:r>
    </w:p>
    <w:p>
      <w:pPr>
        <w:pStyle w:val="TOC8"/>
        <w:rPr>
          <w:sz w:val="24"/>
          <w:szCs w:val="24"/>
        </w:rPr>
      </w:pPr>
      <w:r>
        <w:rPr>
          <w:szCs w:val="24"/>
        </w:rPr>
        <w:t>246ZJ</w:t>
      </w:r>
      <w:r>
        <w:rPr>
          <w:snapToGrid w:val="0"/>
          <w:szCs w:val="24"/>
        </w:rPr>
        <w:t>.</w:t>
      </w:r>
      <w:r>
        <w:rPr>
          <w:snapToGrid w:val="0"/>
          <w:szCs w:val="24"/>
        </w:rPr>
        <w:tab/>
        <w:t>Supply of results of analysis</w:t>
      </w:r>
      <w:r>
        <w:tab/>
      </w:r>
      <w:r>
        <w:fldChar w:fldCharType="begin"/>
      </w:r>
      <w:r>
        <w:instrText xml:space="preserve"> PAGEREF _Toc170182755 \h </w:instrText>
      </w:r>
      <w:r>
        <w:fldChar w:fldCharType="separate"/>
      </w:r>
      <w:r>
        <w:t>239</w:t>
      </w:r>
      <w:r>
        <w:fldChar w:fldCharType="end"/>
      </w:r>
    </w:p>
    <w:p>
      <w:pPr>
        <w:pStyle w:val="TOC8"/>
        <w:rPr>
          <w:sz w:val="24"/>
          <w:szCs w:val="24"/>
        </w:rPr>
      </w:pPr>
      <w:r>
        <w:rPr>
          <w:szCs w:val="24"/>
        </w:rPr>
        <w:t>246ZK</w:t>
      </w:r>
      <w:r>
        <w:rPr>
          <w:snapToGrid w:val="0"/>
          <w:szCs w:val="24"/>
        </w:rPr>
        <w:t xml:space="preserve">. </w:t>
      </w:r>
      <w:r>
        <w:rPr>
          <w:snapToGrid w:val="0"/>
          <w:szCs w:val="24"/>
        </w:rPr>
        <w:tab/>
        <w:t>Prohibition of use of result of analysis for certain purposes</w:t>
      </w:r>
      <w:r>
        <w:tab/>
      </w:r>
      <w:r>
        <w:fldChar w:fldCharType="begin"/>
      </w:r>
      <w:r>
        <w:instrText xml:space="preserve"> PAGEREF _Toc170182756 \h </w:instrText>
      </w:r>
      <w:r>
        <w:fldChar w:fldCharType="separate"/>
      </w:r>
      <w:r>
        <w:t>239</w:t>
      </w:r>
      <w:r>
        <w:fldChar w:fldCharType="end"/>
      </w:r>
    </w:p>
    <w:p>
      <w:pPr>
        <w:pStyle w:val="TOC8"/>
        <w:rPr>
          <w:sz w:val="24"/>
          <w:szCs w:val="24"/>
        </w:rPr>
      </w:pPr>
      <w:r>
        <w:rPr>
          <w:szCs w:val="24"/>
        </w:rPr>
        <w:t>246ZL</w:t>
      </w:r>
      <w:r>
        <w:rPr>
          <w:snapToGrid w:val="0"/>
          <w:szCs w:val="24"/>
        </w:rPr>
        <w:t xml:space="preserve">. </w:t>
      </w:r>
      <w:r>
        <w:rPr>
          <w:snapToGrid w:val="0"/>
          <w:szCs w:val="24"/>
        </w:rPr>
        <w:tab/>
        <w:t>Power of delegation</w:t>
      </w:r>
      <w:r>
        <w:tab/>
      </w:r>
      <w:r>
        <w:fldChar w:fldCharType="begin"/>
      </w:r>
      <w:r>
        <w:instrText xml:space="preserve"> PAGEREF _Toc170182757 \h </w:instrText>
      </w:r>
      <w:r>
        <w:fldChar w:fldCharType="separate"/>
      </w:r>
      <w:r>
        <w:t>239</w:t>
      </w:r>
      <w:r>
        <w:fldChar w:fldCharType="end"/>
      </w:r>
    </w:p>
    <w:p>
      <w:pPr>
        <w:pStyle w:val="TOC8"/>
        <w:rPr>
          <w:sz w:val="24"/>
          <w:szCs w:val="24"/>
        </w:rPr>
      </w:pPr>
      <w:r>
        <w:rPr>
          <w:szCs w:val="24"/>
        </w:rPr>
        <w:t>246ZM</w:t>
      </w:r>
      <w:r>
        <w:rPr>
          <w:snapToGrid w:val="0"/>
          <w:szCs w:val="24"/>
        </w:rPr>
        <w:t>.</w:t>
      </w:r>
      <w:r>
        <w:rPr>
          <w:snapToGrid w:val="0"/>
          <w:szCs w:val="24"/>
        </w:rPr>
        <w:tab/>
        <w:t>Secrecy</w:t>
      </w:r>
      <w:r>
        <w:tab/>
      </w:r>
      <w:r>
        <w:fldChar w:fldCharType="begin"/>
      </w:r>
      <w:r>
        <w:instrText xml:space="preserve"> PAGEREF _Toc170182758 \h </w:instrText>
      </w:r>
      <w:r>
        <w:fldChar w:fldCharType="separate"/>
      </w:r>
      <w:r>
        <w:t>240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 provisions</w:t>
      </w:r>
    </w:p>
    <w:p>
      <w:pPr>
        <w:pStyle w:val="TOC8"/>
        <w:rPr>
          <w:sz w:val="24"/>
          <w:szCs w:val="24"/>
        </w:rPr>
      </w:pPr>
      <w:r>
        <w:rPr>
          <w:szCs w:val="24"/>
        </w:rPr>
        <w:t>246ZN</w:t>
      </w:r>
      <w:r>
        <w:rPr>
          <w:snapToGrid w:val="0"/>
          <w:szCs w:val="24"/>
        </w:rPr>
        <w:t xml:space="preserve">. </w:t>
      </w:r>
      <w:r>
        <w:rPr>
          <w:snapToGrid w:val="0"/>
          <w:szCs w:val="24"/>
        </w:rPr>
        <w:tab/>
        <w:t>Defence in respect of food for export</w:t>
      </w:r>
      <w:r>
        <w:tab/>
      </w:r>
      <w:r>
        <w:fldChar w:fldCharType="begin"/>
      </w:r>
      <w:r>
        <w:instrText xml:space="preserve"> PAGEREF _Toc170182760 \h </w:instrText>
      </w:r>
      <w:r>
        <w:fldChar w:fldCharType="separate"/>
      </w:r>
      <w:r>
        <w:t>241</w:t>
      </w:r>
      <w:r>
        <w:fldChar w:fldCharType="end"/>
      </w:r>
    </w:p>
    <w:p>
      <w:pPr>
        <w:pStyle w:val="TOC8"/>
        <w:rPr>
          <w:sz w:val="24"/>
          <w:szCs w:val="24"/>
        </w:rPr>
      </w:pPr>
      <w:r>
        <w:rPr>
          <w:szCs w:val="24"/>
        </w:rPr>
        <w:t>246ZO</w:t>
      </w:r>
      <w:r>
        <w:rPr>
          <w:snapToGrid w:val="0"/>
          <w:szCs w:val="24"/>
        </w:rPr>
        <w:t xml:space="preserve">. </w:t>
      </w:r>
      <w:r>
        <w:rPr>
          <w:snapToGrid w:val="0"/>
          <w:szCs w:val="24"/>
        </w:rPr>
        <w:tab/>
        <w:t>Liability of defendant for certain costs and expenses</w:t>
      </w:r>
      <w:r>
        <w:tab/>
      </w:r>
      <w:r>
        <w:fldChar w:fldCharType="begin"/>
      </w:r>
      <w:r>
        <w:instrText xml:space="preserve"> PAGEREF _Toc170182761 \h </w:instrText>
      </w:r>
      <w:r>
        <w:fldChar w:fldCharType="separate"/>
      </w:r>
      <w:r>
        <w:t>241</w:t>
      </w:r>
      <w:r>
        <w:fldChar w:fldCharType="end"/>
      </w:r>
    </w:p>
    <w:p>
      <w:pPr>
        <w:pStyle w:val="TOC8"/>
        <w:rPr>
          <w:sz w:val="24"/>
          <w:szCs w:val="24"/>
        </w:rPr>
      </w:pPr>
      <w:r>
        <w:rPr>
          <w:szCs w:val="24"/>
        </w:rPr>
        <w:t>246ZP</w:t>
      </w:r>
      <w:r>
        <w:rPr>
          <w:snapToGrid w:val="0"/>
          <w:szCs w:val="24"/>
        </w:rPr>
        <w:t xml:space="preserve">. </w:t>
      </w:r>
      <w:r>
        <w:rPr>
          <w:snapToGrid w:val="0"/>
          <w:szCs w:val="24"/>
        </w:rPr>
        <w:tab/>
        <w:t>Power of court to order forfeiture</w:t>
      </w:r>
      <w:r>
        <w:tab/>
      </w:r>
      <w:r>
        <w:fldChar w:fldCharType="begin"/>
      </w:r>
      <w:r>
        <w:instrText xml:space="preserve"> PAGEREF _Toc170182762 \h </w:instrText>
      </w:r>
      <w:r>
        <w:fldChar w:fldCharType="separate"/>
      </w:r>
      <w:r>
        <w:t>242</w:t>
      </w:r>
      <w:r>
        <w:fldChar w:fldCharType="end"/>
      </w:r>
    </w:p>
    <w:p>
      <w:pPr>
        <w:pStyle w:val="TOC8"/>
        <w:rPr>
          <w:sz w:val="24"/>
          <w:szCs w:val="24"/>
        </w:rPr>
      </w:pPr>
      <w:r>
        <w:rPr>
          <w:szCs w:val="24"/>
        </w:rPr>
        <w:t>246ZQ</w:t>
      </w:r>
      <w:r>
        <w:rPr>
          <w:snapToGrid w:val="0"/>
          <w:szCs w:val="24"/>
        </w:rPr>
        <w:t xml:space="preserve">. </w:t>
      </w:r>
      <w:r>
        <w:rPr>
          <w:snapToGrid w:val="0"/>
          <w:szCs w:val="24"/>
        </w:rPr>
        <w:tab/>
        <w:t>Disposal of articles forfeited</w:t>
      </w:r>
      <w:r>
        <w:tab/>
      </w:r>
      <w:r>
        <w:fldChar w:fldCharType="begin"/>
      </w:r>
      <w:r>
        <w:instrText xml:space="preserve"> PAGEREF _Toc170182763 \h </w:instrText>
      </w:r>
      <w:r>
        <w:fldChar w:fldCharType="separate"/>
      </w:r>
      <w:r>
        <w:t>243</w:t>
      </w:r>
      <w:r>
        <w:fldChar w:fldCharType="end"/>
      </w:r>
    </w:p>
    <w:p>
      <w:pPr>
        <w:pStyle w:val="TOC8"/>
        <w:rPr>
          <w:sz w:val="24"/>
          <w:szCs w:val="24"/>
        </w:rPr>
      </w:pPr>
      <w:r>
        <w:rPr>
          <w:szCs w:val="24"/>
        </w:rPr>
        <w:t>246ZR</w:t>
      </w:r>
      <w:r>
        <w:rPr>
          <w:snapToGrid w:val="0"/>
          <w:szCs w:val="24"/>
        </w:rPr>
        <w:t xml:space="preserve">. </w:t>
      </w:r>
      <w:r>
        <w:rPr>
          <w:snapToGrid w:val="0"/>
          <w:szCs w:val="24"/>
        </w:rPr>
        <w:tab/>
        <w:t>Proceedings for offences</w:t>
      </w:r>
      <w:r>
        <w:tab/>
      </w:r>
      <w:r>
        <w:fldChar w:fldCharType="begin"/>
      </w:r>
      <w:r>
        <w:instrText xml:space="preserve"> PAGEREF _Toc170182764 \h </w:instrText>
      </w:r>
      <w:r>
        <w:fldChar w:fldCharType="separate"/>
      </w:r>
      <w:r>
        <w:t>243</w:t>
      </w:r>
      <w:r>
        <w:fldChar w:fldCharType="end"/>
      </w:r>
    </w:p>
    <w:p>
      <w:pPr>
        <w:pStyle w:val="TOC8"/>
        <w:rPr>
          <w:sz w:val="24"/>
          <w:szCs w:val="24"/>
        </w:rPr>
      </w:pPr>
      <w:r>
        <w:rPr>
          <w:szCs w:val="24"/>
        </w:rPr>
        <w:t>246ZS</w:t>
      </w:r>
      <w:r>
        <w:rPr>
          <w:snapToGrid w:val="0"/>
          <w:szCs w:val="24"/>
        </w:rPr>
        <w:t xml:space="preserve">. </w:t>
      </w:r>
      <w:r>
        <w:rPr>
          <w:snapToGrid w:val="0"/>
          <w:szCs w:val="24"/>
        </w:rPr>
        <w:tab/>
        <w:t>Certificate of analyst to be evidence</w:t>
      </w:r>
      <w:r>
        <w:tab/>
      </w:r>
      <w:r>
        <w:fldChar w:fldCharType="begin"/>
      </w:r>
      <w:r>
        <w:instrText xml:space="preserve"> PAGEREF _Toc170182765 \h </w:instrText>
      </w:r>
      <w:r>
        <w:fldChar w:fldCharType="separate"/>
      </w:r>
      <w:r>
        <w:t>244</w:t>
      </w:r>
      <w:r>
        <w:fldChar w:fldCharType="end"/>
      </w:r>
    </w:p>
    <w:p>
      <w:pPr>
        <w:pStyle w:val="TOC8"/>
        <w:rPr>
          <w:sz w:val="24"/>
          <w:szCs w:val="24"/>
        </w:rPr>
      </w:pPr>
      <w:r>
        <w:rPr>
          <w:szCs w:val="24"/>
        </w:rPr>
        <w:t>246ZT</w:t>
      </w:r>
      <w:r>
        <w:rPr>
          <w:snapToGrid w:val="0"/>
          <w:szCs w:val="24"/>
        </w:rPr>
        <w:t xml:space="preserve">. </w:t>
      </w:r>
      <w:r>
        <w:rPr>
          <w:snapToGrid w:val="0"/>
          <w:szCs w:val="24"/>
        </w:rPr>
        <w:tab/>
        <w:t>Independent analysis</w:t>
      </w:r>
      <w:r>
        <w:tab/>
      </w:r>
      <w:r>
        <w:fldChar w:fldCharType="begin"/>
      </w:r>
      <w:r>
        <w:instrText xml:space="preserve"> PAGEREF _Toc170182766 \h </w:instrText>
      </w:r>
      <w:r>
        <w:fldChar w:fldCharType="separate"/>
      </w:r>
      <w:r>
        <w:t>245</w:t>
      </w:r>
      <w:r>
        <w:fldChar w:fldCharType="end"/>
      </w:r>
    </w:p>
    <w:p>
      <w:pPr>
        <w:pStyle w:val="TOC8"/>
        <w:rPr>
          <w:sz w:val="24"/>
          <w:szCs w:val="24"/>
        </w:rPr>
      </w:pPr>
      <w:r>
        <w:rPr>
          <w:szCs w:val="24"/>
        </w:rPr>
        <w:t>246ZU</w:t>
      </w:r>
      <w:r>
        <w:rPr>
          <w:snapToGrid w:val="0"/>
          <w:szCs w:val="24"/>
        </w:rPr>
        <w:t xml:space="preserve">. </w:t>
      </w:r>
      <w:r>
        <w:rPr>
          <w:snapToGrid w:val="0"/>
          <w:szCs w:val="24"/>
        </w:rPr>
        <w:tab/>
        <w:t>Protection of information and reports</w:t>
      </w:r>
      <w:r>
        <w:tab/>
      </w:r>
      <w:r>
        <w:fldChar w:fldCharType="begin"/>
      </w:r>
      <w:r>
        <w:instrText xml:space="preserve"> PAGEREF _Toc170182767 \h </w:instrText>
      </w:r>
      <w:r>
        <w:fldChar w:fldCharType="separate"/>
      </w:r>
      <w:r>
        <w:t>246</w:t>
      </w:r>
      <w:r>
        <w:fldChar w:fldCharType="end"/>
      </w:r>
    </w:p>
    <w:p>
      <w:pPr>
        <w:pStyle w:val="TOC8"/>
        <w:rPr>
          <w:sz w:val="24"/>
          <w:szCs w:val="24"/>
        </w:rPr>
      </w:pPr>
      <w:r>
        <w:rPr>
          <w:szCs w:val="24"/>
        </w:rPr>
        <w:t>246ZV</w:t>
      </w:r>
      <w:r>
        <w:rPr>
          <w:snapToGrid w:val="0"/>
          <w:szCs w:val="24"/>
        </w:rPr>
        <w:t xml:space="preserve">. </w:t>
      </w:r>
      <w:r>
        <w:rPr>
          <w:snapToGrid w:val="0"/>
          <w:szCs w:val="24"/>
        </w:rPr>
        <w:tab/>
        <w:t>Liability for offence by employee</w:t>
      </w:r>
      <w:r>
        <w:tab/>
      </w:r>
      <w:r>
        <w:fldChar w:fldCharType="begin"/>
      </w:r>
      <w:r>
        <w:instrText xml:space="preserve"> PAGEREF _Toc170182768 \h </w:instrText>
      </w:r>
      <w:r>
        <w:fldChar w:fldCharType="separate"/>
      </w:r>
      <w:r>
        <w:t>246</w:t>
      </w:r>
      <w:r>
        <w:fldChar w:fldCharType="end"/>
      </w:r>
    </w:p>
    <w:p>
      <w:pPr>
        <w:pStyle w:val="TOC8"/>
        <w:rPr>
          <w:sz w:val="24"/>
          <w:szCs w:val="24"/>
        </w:rPr>
      </w:pPr>
      <w:r>
        <w:rPr>
          <w:szCs w:val="24"/>
        </w:rPr>
        <w:t>246ZW</w:t>
      </w:r>
      <w:r>
        <w:rPr>
          <w:snapToGrid w:val="0"/>
          <w:szCs w:val="24"/>
        </w:rPr>
        <w:t>.</w:t>
      </w:r>
      <w:r>
        <w:rPr>
          <w:snapToGrid w:val="0"/>
          <w:szCs w:val="24"/>
        </w:rPr>
        <w:tab/>
        <w:t>Liability for offence by body corporate</w:t>
      </w:r>
      <w:r>
        <w:tab/>
      </w:r>
      <w:r>
        <w:fldChar w:fldCharType="begin"/>
      </w:r>
      <w:r>
        <w:instrText xml:space="preserve"> PAGEREF _Toc170182769 \h </w:instrText>
      </w:r>
      <w:r>
        <w:fldChar w:fldCharType="separate"/>
      </w:r>
      <w:r>
        <w:t>247</w:t>
      </w:r>
      <w:r>
        <w:fldChar w:fldCharType="end"/>
      </w:r>
    </w:p>
    <w:p>
      <w:pPr>
        <w:pStyle w:val="TOC8"/>
        <w:rPr>
          <w:sz w:val="24"/>
          <w:szCs w:val="24"/>
        </w:rPr>
      </w:pPr>
      <w:r>
        <w:rPr>
          <w:szCs w:val="24"/>
        </w:rPr>
        <w:t>246ZX</w:t>
      </w:r>
      <w:r>
        <w:rPr>
          <w:snapToGrid w:val="0"/>
          <w:szCs w:val="24"/>
        </w:rPr>
        <w:t xml:space="preserve">. </w:t>
      </w:r>
      <w:r>
        <w:rPr>
          <w:snapToGrid w:val="0"/>
          <w:szCs w:val="24"/>
        </w:rPr>
        <w:tab/>
        <w:t>Right of accused to have third person before court</w:t>
      </w:r>
      <w:r>
        <w:tab/>
      </w:r>
      <w:r>
        <w:fldChar w:fldCharType="begin"/>
      </w:r>
      <w:r>
        <w:instrText xml:space="preserve"> PAGEREF _Toc170182770 \h </w:instrText>
      </w:r>
      <w:r>
        <w:fldChar w:fldCharType="separate"/>
      </w:r>
      <w:r>
        <w:t>248</w:t>
      </w:r>
      <w:r>
        <w:fldChar w:fldCharType="end"/>
      </w:r>
    </w:p>
    <w:p>
      <w:pPr>
        <w:pStyle w:val="TOC8"/>
        <w:rPr>
          <w:sz w:val="24"/>
          <w:szCs w:val="24"/>
        </w:rPr>
      </w:pPr>
      <w:r>
        <w:rPr>
          <w:szCs w:val="24"/>
        </w:rPr>
        <w:t>246ZY</w:t>
      </w:r>
      <w:r>
        <w:rPr>
          <w:snapToGrid w:val="0"/>
          <w:szCs w:val="24"/>
        </w:rPr>
        <w:t>.</w:t>
      </w:r>
      <w:r>
        <w:rPr>
          <w:snapToGrid w:val="0"/>
          <w:szCs w:val="24"/>
        </w:rPr>
        <w:tab/>
        <w:t>Mode of service of documents</w:t>
      </w:r>
      <w:r>
        <w:tab/>
      </w:r>
      <w:r>
        <w:fldChar w:fldCharType="begin"/>
      </w:r>
      <w:r>
        <w:instrText xml:space="preserve"> PAGEREF _Toc170182771 \h </w:instrText>
      </w:r>
      <w:r>
        <w:fldChar w:fldCharType="separate"/>
      </w:r>
      <w:r>
        <w:t>249</w:t>
      </w:r>
      <w:r>
        <w:fldChar w:fldCharType="end"/>
      </w:r>
    </w:p>
    <w:p>
      <w:pPr>
        <w:pStyle w:val="TOC8"/>
        <w:rPr>
          <w:sz w:val="24"/>
          <w:szCs w:val="24"/>
        </w:rPr>
      </w:pPr>
      <w:r>
        <w:rPr>
          <w:szCs w:val="24"/>
        </w:rPr>
        <w:t>246ZZ</w:t>
      </w:r>
      <w:r>
        <w:rPr>
          <w:snapToGrid w:val="0"/>
          <w:szCs w:val="24"/>
        </w:rPr>
        <w:t xml:space="preserve">. </w:t>
      </w:r>
      <w:r>
        <w:rPr>
          <w:snapToGrid w:val="0"/>
          <w:szCs w:val="24"/>
        </w:rPr>
        <w:tab/>
        <w:t>Evidentiary provisions</w:t>
      </w:r>
      <w:r>
        <w:tab/>
      </w:r>
      <w:r>
        <w:fldChar w:fldCharType="begin"/>
      </w:r>
      <w:r>
        <w:instrText xml:space="preserve"> PAGEREF _Toc170182772 \h </w:instrText>
      </w:r>
      <w:r>
        <w:fldChar w:fldCharType="separate"/>
      </w:r>
      <w:r>
        <w:t>250</w:t>
      </w:r>
      <w:r>
        <w:fldChar w:fldCharType="end"/>
      </w:r>
    </w:p>
    <w:p>
      <w:pPr>
        <w:pStyle w:val="TOC8"/>
        <w:rPr>
          <w:sz w:val="24"/>
          <w:szCs w:val="24"/>
        </w:rPr>
      </w:pPr>
      <w:r>
        <w:rPr>
          <w:szCs w:val="24"/>
        </w:rPr>
        <w:t>247</w:t>
      </w:r>
      <w:r>
        <w:rPr>
          <w:snapToGrid w:val="0"/>
          <w:szCs w:val="24"/>
        </w:rPr>
        <w:t>.</w:t>
      </w:r>
      <w:r>
        <w:rPr>
          <w:snapToGrid w:val="0"/>
          <w:szCs w:val="24"/>
        </w:rPr>
        <w:tab/>
        <w:t>Regulations as to Part VIII</w:t>
      </w:r>
      <w:r>
        <w:tab/>
      </w:r>
      <w:r>
        <w:fldChar w:fldCharType="begin"/>
      </w:r>
      <w:r>
        <w:instrText xml:space="preserve"> PAGEREF _Toc170182773 \h </w:instrText>
      </w:r>
      <w:r>
        <w:fldChar w:fldCharType="separate"/>
      </w:r>
      <w:r>
        <w:t>253</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_Toc170182775 \h </w:instrText>
      </w:r>
      <w:r>
        <w:fldChar w:fldCharType="separate"/>
      </w:r>
      <w:r>
        <w:t>255</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_Toc170182776 \h </w:instrText>
      </w:r>
      <w:r>
        <w:fldChar w:fldCharType="separate"/>
      </w:r>
      <w:r>
        <w:t>257</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_Toc170182777 \h </w:instrText>
      </w:r>
      <w:r>
        <w:fldChar w:fldCharType="separate"/>
      </w:r>
      <w:r>
        <w:t>257</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_Toc170182778 \h </w:instrText>
      </w:r>
      <w:r>
        <w:fldChar w:fldCharType="separate"/>
      </w:r>
      <w:r>
        <w:t>258</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_Toc170182779 \h </w:instrText>
      </w:r>
      <w:r>
        <w:fldChar w:fldCharType="separate"/>
      </w:r>
      <w:r>
        <w:t>259</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_Toc170182780 \h </w:instrText>
      </w:r>
      <w:r>
        <w:fldChar w:fldCharType="separate"/>
      </w:r>
      <w:r>
        <w:t>259</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_Toc170182783 \h </w:instrText>
      </w:r>
      <w:r>
        <w:fldChar w:fldCharType="separate"/>
      </w:r>
      <w:r>
        <w:t>260</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_Toc170182784 \h </w:instrText>
      </w:r>
      <w:r>
        <w:fldChar w:fldCharType="separate"/>
      </w:r>
      <w:r>
        <w:t>260</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_Toc170182785 \h </w:instrText>
      </w:r>
      <w:r>
        <w:fldChar w:fldCharType="separate"/>
      </w:r>
      <w:r>
        <w:t>261</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_Toc170182786 \h </w:instrText>
      </w:r>
      <w:r>
        <w:fldChar w:fldCharType="separate"/>
      </w:r>
      <w:r>
        <w:t>261</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_Toc170182787 \h </w:instrText>
      </w:r>
      <w:r>
        <w:fldChar w:fldCharType="separate"/>
      </w:r>
      <w:r>
        <w:t>264</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_Toc170182788 \h </w:instrText>
      </w:r>
      <w:r>
        <w:fldChar w:fldCharType="separate"/>
      </w:r>
      <w:r>
        <w:t>264</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_Toc170182789 \h </w:instrText>
      </w:r>
      <w:r>
        <w:fldChar w:fldCharType="separate"/>
      </w:r>
      <w:r>
        <w:t>265</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_Toc170182790 \h </w:instrText>
      </w:r>
      <w:r>
        <w:fldChar w:fldCharType="separate"/>
      </w:r>
      <w:r>
        <w:t>265</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_Toc170182791 \h </w:instrText>
      </w:r>
      <w:r>
        <w:fldChar w:fldCharType="separate"/>
      </w:r>
      <w:r>
        <w:t>266</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_Toc170182792 \h </w:instrText>
      </w:r>
      <w:r>
        <w:fldChar w:fldCharType="separate"/>
      </w:r>
      <w:r>
        <w:t>266</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_Toc170182793 \h </w:instrText>
      </w:r>
      <w:r>
        <w:fldChar w:fldCharType="separate"/>
      </w:r>
      <w:r>
        <w:t>267</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_Toc170182794 \h </w:instrText>
      </w:r>
      <w:r>
        <w:fldChar w:fldCharType="separate"/>
      </w:r>
      <w:r>
        <w:t>267</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_Toc170182795 \h </w:instrText>
      </w:r>
      <w:r>
        <w:fldChar w:fldCharType="separate"/>
      </w:r>
      <w:r>
        <w:t>268</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_Toc170182796 \h </w:instrText>
      </w:r>
      <w:r>
        <w:fldChar w:fldCharType="separate"/>
      </w:r>
      <w:r>
        <w:t>269</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_Toc170182797 \h </w:instrText>
      </w:r>
      <w:r>
        <w:fldChar w:fldCharType="separate"/>
      </w:r>
      <w:r>
        <w:t>270</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_Toc170182798 \h </w:instrText>
      </w:r>
      <w:r>
        <w:fldChar w:fldCharType="separate"/>
      </w:r>
      <w:r>
        <w:t>271</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_Toc170182799 \h </w:instrText>
      </w:r>
      <w:r>
        <w:fldChar w:fldCharType="separate"/>
      </w:r>
      <w:r>
        <w:t>272</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_Toc170182800 \h </w:instrText>
      </w:r>
      <w:r>
        <w:fldChar w:fldCharType="separate"/>
      </w:r>
      <w:r>
        <w:t>272</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_Toc170182801 \h </w:instrText>
      </w:r>
      <w:r>
        <w:fldChar w:fldCharType="separate"/>
      </w:r>
      <w:r>
        <w:t>273</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_Toc170182802 \h </w:instrText>
      </w:r>
      <w:r>
        <w:fldChar w:fldCharType="separate"/>
      </w:r>
      <w:r>
        <w:t>273</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_Toc170182803 \h </w:instrText>
      </w:r>
      <w:r>
        <w:fldChar w:fldCharType="separate"/>
      </w:r>
      <w:r>
        <w:t>274</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_Toc170182804 \h </w:instrText>
      </w:r>
      <w:r>
        <w:fldChar w:fldCharType="separate"/>
      </w:r>
      <w:r>
        <w:t>275</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_Toc170182805 \h </w:instrText>
      </w:r>
      <w:r>
        <w:fldChar w:fldCharType="separate"/>
      </w:r>
      <w:r>
        <w:t>275</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_Toc170182806 \h </w:instrText>
      </w:r>
      <w:r>
        <w:fldChar w:fldCharType="separate"/>
      </w:r>
      <w:r>
        <w:t>275</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_Toc170182807 \h </w:instrText>
      </w:r>
      <w:r>
        <w:fldChar w:fldCharType="separate"/>
      </w:r>
      <w:r>
        <w:t>275</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_Toc170182808 \h </w:instrText>
      </w:r>
      <w:r>
        <w:fldChar w:fldCharType="separate"/>
      </w:r>
      <w:r>
        <w:t>276</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_Toc170182809 \h </w:instrText>
      </w:r>
      <w:r>
        <w:fldChar w:fldCharType="separate"/>
      </w:r>
      <w:r>
        <w:t>277</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_Toc170182810 \h </w:instrText>
      </w:r>
      <w:r>
        <w:fldChar w:fldCharType="separate"/>
      </w:r>
      <w:r>
        <w:t>277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_Toc170182812 \h </w:instrText>
      </w:r>
      <w:r>
        <w:fldChar w:fldCharType="separate"/>
      </w:r>
      <w:r>
        <w:t>278</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_Toc170182813 \h </w:instrText>
      </w:r>
      <w:r>
        <w:fldChar w:fldCharType="separate"/>
      </w:r>
      <w:r>
        <w:t>279</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_Toc170182814 \h </w:instrText>
      </w:r>
      <w:r>
        <w:fldChar w:fldCharType="separate"/>
      </w:r>
      <w:r>
        <w:t>280</w:t>
      </w:r>
      <w:r>
        <w:fldChar w:fldCharType="end"/>
      </w:r>
    </w:p>
    <w:p>
      <w:pPr>
        <w:pStyle w:val="TOC8"/>
        <w:rPr>
          <w:sz w:val="24"/>
          <w:szCs w:val="24"/>
        </w:rPr>
      </w:pPr>
      <w:r>
        <w:rPr>
          <w:szCs w:val="24"/>
        </w:rPr>
        <w:t>278</w:t>
      </w:r>
      <w:r>
        <w:rPr>
          <w:snapToGrid w:val="0"/>
          <w:szCs w:val="24"/>
        </w:rPr>
        <w:t>.</w:t>
      </w:r>
      <w:r>
        <w:rPr>
          <w:snapToGrid w:val="0"/>
          <w:szCs w:val="24"/>
        </w:rPr>
        <w:tab/>
        <w:t>Employment of person in unwholesome premises</w:t>
      </w:r>
      <w:r>
        <w:tab/>
      </w:r>
      <w:r>
        <w:fldChar w:fldCharType="begin"/>
      </w:r>
      <w:r>
        <w:instrText xml:space="preserve"> PAGEREF _Toc170182815 \h </w:instrText>
      </w:r>
      <w:r>
        <w:fldChar w:fldCharType="separate"/>
      </w:r>
      <w:r>
        <w:t>281</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_Toc170182816 \h </w:instrText>
      </w:r>
      <w:r>
        <w:fldChar w:fldCharType="separate"/>
      </w:r>
      <w:r>
        <w:t>282</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_Toc170182817 \h </w:instrText>
      </w:r>
      <w:r>
        <w:fldChar w:fldCharType="separate"/>
      </w:r>
      <w:r>
        <w:t>282</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_Toc170182818 \h </w:instrText>
      </w:r>
      <w:r>
        <w:fldChar w:fldCharType="separate"/>
      </w:r>
      <w:r>
        <w:t>283</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_Toc170182819 \h </w:instrText>
      </w:r>
      <w:r>
        <w:fldChar w:fldCharType="separate"/>
      </w:r>
      <w:r>
        <w:t>284</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_Toc170182820 \h </w:instrText>
      </w:r>
      <w:r>
        <w:fldChar w:fldCharType="separate"/>
      </w:r>
      <w:r>
        <w:t>284</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_Toc170182821 \h </w:instrText>
      </w:r>
      <w:r>
        <w:fldChar w:fldCharType="separate"/>
      </w:r>
      <w:r>
        <w:t>284</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_Toc170182822 \h </w:instrText>
      </w:r>
      <w:r>
        <w:fldChar w:fldCharType="separate"/>
      </w:r>
      <w:r>
        <w:t>285</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_Toc170182823 \h </w:instrText>
      </w:r>
      <w:r>
        <w:fldChar w:fldCharType="separate"/>
      </w:r>
      <w:r>
        <w:t>285</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_Toc170182824 \h </w:instrText>
      </w:r>
      <w:r>
        <w:fldChar w:fldCharType="separate"/>
      </w:r>
      <w:r>
        <w:t>286</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_Toc170182825 \h </w:instrText>
      </w:r>
      <w:r>
        <w:fldChar w:fldCharType="separate"/>
      </w:r>
      <w:r>
        <w:t>286</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_Toc170182827 \h </w:instrText>
      </w:r>
      <w:r>
        <w:fldChar w:fldCharType="separate"/>
      </w:r>
      <w:r>
        <w:t>287</w:t>
      </w:r>
      <w:r>
        <w:fldChar w:fldCharType="end"/>
      </w:r>
    </w:p>
    <w:p>
      <w:pPr>
        <w:pStyle w:val="TOC8"/>
        <w:rPr>
          <w:sz w:val="24"/>
          <w:szCs w:val="24"/>
        </w:rPr>
      </w:pPr>
      <w:r>
        <w:rPr>
          <w:szCs w:val="24"/>
        </w:rPr>
        <w:t>289B</w:t>
      </w:r>
      <w:r>
        <w:rPr>
          <w:snapToGrid w:val="0"/>
          <w:szCs w:val="24"/>
        </w:rPr>
        <w:t>.</w:t>
      </w:r>
      <w:r>
        <w:rPr>
          <w:snapToGrid w:val="0"/>
          <w:szCs w:val="24"/>
        </w:rPr>
        <w:tab/>
        <w:t>Interpretation</w:t>
      </w:r>
      <w:r>
        <w:tab/>
      </w:r>
      <w:r>
        <w:fldChar w:fldCharType="begin"/>
      </w:r>
      <w:r>
        <w:instrText xml:space="preserve"> PAGEREF _Toc170182828 \h </w:instrText>
      </w:r>
      <w:r>
        <w:fldChar w:fldCharType="separate"/>
      </w:r>
      <w:r>
        <w:t>287</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_Toc170182829 \h </w:instrText>
      </w:r>
      <w:r>
        <w:fldChar w:fldCharType="separate"/>
      </w:r>
      <w:r>
        <w:t>287</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_Toc170182830 \h </w:instrText>
      </w:r>
      <w:r>
        <w:fldChar w:fldCharType="separate"/>
      </w:r>
      <w:r>
        <w:t>288</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Interpretation</w:t>
      </w:r>
      <w:r>
        <w:tab/>
      </w:r>
      <w:r>
        <w:fldChar w:fldCharType="begin"/>
      </w:r>
      <w:r>
        <w:instrText xml:space="preserve"> PAGEREF _Toc170182832 \h </w:instrText>
      </w:r>
      <w:r>
        <w:fldChar w:fldCharType="separate"/>
      </w:r>
      <w:r>
        <w:t>289</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_Toc170182833 \h </w:instrText>
      </w:r>
      <w:r>
        <w:fldChar w:fldCharType="separate"/>
      </w:r>
      <w:r>
        <w:t>289</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_Toc170182834 \h </w:instrText>
      </w:r>
      <w:r>
        <w:fldChar w:fldCharType="separate"/>
      </w:r>
      <w:r>
        <w:t>290</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_Toc170182835 \h </w:instrText>
      </w:r>
      <w:r>
        <w:fldChar w:fldCharType="separate"/>
      </w:r>
      <w:r>
        <w:t>290</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_Toc170182836 \h </w:instrText>
      </w:r>
      <w:r>
        <w:fldChar w:fldCharType="separate"/>
      </w:r>
      <w:r>
        <w:t>291</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_Toc170182837 \h </w:instrText>
      </w:r>
      <w:r>
        <w:fldChar w:fldCharType="separate"/>
      </w:r>
      <w:r>
        <w:t>295</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_Toc170182838 \h </w:instrText>
      </w:r>
      <w:r>
        <w:fldChar w:fldCharType="separate"/>
      </w:r>
      <w:r>
        <w:t>295</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_Toc170182840 \h </w:instrText>
      </w:r>
      <w:r>
        <w:fldChar w:fldCharType="separate"/>
      </w:r>
      <w:r>
        <w:t>296</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_Toc170182841 \h </w:instrText>
      </w:r>
      <w:r>
        <w:fldChar w:fldCharType="separate"/>
      </w:r>
      <w:r>
        <w:t>297</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_Toc170182842 \h </w:instrText>
      </w:r>
      <w:r>
        <w:fldChar w:fldCharType="separate"/>
      </w:r>
      <w:r>
        <w:t>297</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_Toc170182843 \h </w:instrText>
      </w:r>
      <w:r>
        <w:fldChar w:fldCharType="separate"/>
      </w:r>
      <w:r>
        <w:t>298</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_Toc170182844 \h </w:instrText>
      </w:r>
      <w:r>
        <w:fldChar w:fldCharType="separate"/>
      </w:r>
      <w:r>
        <w:t>301</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_Toc170182845 \h </w:instrText>
      </w:r>
      <w:r>
        <w:fldChar w:fldCharType="separate"/>
      </w:r>
      <w:r>
        <w:t>302</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_Toc170182846 \h </w:instrText>
      </w:r>
      <w:r>
        <w:fldChar w:fldCharType="separate"/>
      </w:r>
      <w:r>
        <w:t>303</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_Toc170182847 \h </w:instrText>
      </w:r>
      <w:r>
        <w:fldChar w:fldCharType="separate"/>
      </w:r>
      <w:r>
        <w:t>303</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_Toc170182848 \h </w:instrText>
      </w:r>
      <w:r>
        <w:fldChar w:fldCharType="separate"/>
      </w:r>
      <w:r>
        <w:t>304</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_Toc170182849 \h </w:instrText>
      </w:r>
      <w:r>
        <w:fldChar w:fldCharType="separate"/>
      </w:r>
      <w:r>
        <w:t>305</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_Toc170182850 \h </w:instrText>
      </w:r>
      <w:r>
        <w:fldChar w:fldCharType="separate"/>
      </w:r>
      <w:r>
        <w:t>306</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_Toc170182853 \h </w:instrText>
      </w:r>
      <w:r>
        <w:fldChar w:fldCharType="separate"/>
      </w:r>
      <w:r>
        <w:t>307</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_Toc170182854 \h </w:instrText>
      </w:r>
      <w:r>
        <w:fldChar w:fldCharType="separate"/>
      </w:r>
      <w:r>
        <w:t>307</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_Toc170182856 \h </w:instrText>
      </w:r>
      <w:r>
        <w:fldChar w:fldCharType="separate"/>
      </w:r>
      <w:r>
        <w:t>309</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_Toc170182857 \h </w:instrText>
      </w:r>
      <w:r>
        <w:fldChar w:fldCharType="separate"/>
      </w:r>
      <w:r>
        <w:t>309</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_Toc170182859 \h </w:instrText>
      </w:r>
      <w:r>
        <w:fldChar w:fldCharType="separate"/>
      </w:r>
      <w:r>
        <w:t>311</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_Toc170182860 \h </w:instrText>
      </w:r>
      <w:r>
        <w:fldChar w:fldCharType="separate"/>
      </w:r>
      <w:r>
        <w:t>311</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_Toc170182861 \h </w:instrText>
      </w:r>
      <w:r>
        <w:fldChar w:fldCharType="separate"/>
      </w:r>
      <w:r>
        <w:t>314</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_Toc170182862 \h </w:instrText>
      </w:r>
      <w:r>
        <w:fldChar w:fldCharType="separate"/>
      </w:r>
      <w:r>
        <w:t>316</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_Toc170182863 \h </w:instrText>
      </w:r>
      <w:r>
        <w:fldChar w:fldCharType="separate"/>
      </w:r>
      <w:r>
        <w:t>317</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_Toc170182864 \h </w:instrText>
      </w:r>
      <w:r>
        <w:fldChar w:fldCharType="separate"/>
      </w:r>
      <w:r>
        <w:t>319</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_Toc170182865 \h </w:instrText>
      </w:r>
      <w:r>
        <w:fldChar w:fldCharType="separate"/>
      </w:r>
      <w:r>
        <w:t>321</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_Toc170182866 \h </w:instrText>
      </w:r>
      <w:r>
        <w:fldChar w:fldCharType="separate"/>
      </w:r>
      <w:r>
        <w:t>322</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_Toc170182867 \h </w:instrText>
      </w:r>
      <w:r>
        <w:fldChar w:fldCharType="separate"/>
      </w:r>
      <w:r>
        <w:t>323</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_Toc170182868 \h </w:instrText>
      </w:r>
      <w:r>
        <w:fldChar w:fldCharType="separate"/>
      </w:r>
      <w:r>
        <w:t>324</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_Toc170182869 \h </w:instrText>
      </w:r>
      <w:r>
        <w:fldChar w:fldCharType="separate"/>
      </w:r>
      <w:r>
        <w:t>324</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_Toc170182870 \h </w:instrText>
      </w:r>
      <w:r>
        <w:fldChar w:fldCharType="separate"/>
      </w:r>
      <w:r>
        <w:t>324</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Interpretation</w:t>
      </w:r>
      <w:r>
        <w:tab/>
      </w:r>
      <w:r>
        <w:fldChar w:fldCharType="begin"/>
      </w:r>
      <w:r>
        <w:instrText xml:space="preserve"> PAGEREF _Toc170182872 \h </w:instrText>
      </w:r>
      <w:r>
        <w:fldChar w:fldCharType="separate"/>
      </w:r>
      <w:r>
        <w:t>326</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_Toc170182873 \h </w:instrText>
      </w:r>
      <w:r>
        <w:fldChar w:fldCharType="separate"/>
      </w:r>
      <w:r>
        <w:t>326</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_Toc170182874 \h </w:instrText>
      </w:r>
      <w:r>
        <w:fldChar w:fldCharType="separate"/>
      </w:r>
      <w:r>
        <w:t>327</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_Toc170182875 \h </w:instrText>
      </w:r>
      <w:r>
        <w:fldChar w:fldCharType="separate"/>
      </w:r>
      <w:r>
        <w:t>328</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_Toc170182876 \h </w:instrText>
      </w:r>
      <w:r>
        <w:fldChar w:fldCharType="separate"/>
      </w:r>
      <w:r>
        <w:t>328</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_Toc170182877 \h </w:instrText>
      </w:r>
      <w:r>
        <w:fldChar w:fldCharType="separate"/>
      </w:r>
      <w:r>
        <w:t>329</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_Toc170182878 \h </w:instrText>
      </w:r>
      <w:r>
        <w:fldChar w:fldCharType="separate"/>
      </w:r>
      <w:r>
        <w:t>329</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_Toc170182879 \h </w:instrText>
      </w:r>
      <w:r>
        <w:fldChar w:fldCharType="separate"/>
      </w:r>
      <w:r>
        <w:t>330</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_Toc170182880 \h </w:instrText>
      </w:r>
      <w:r>
        <w:fldChar w:fldCharType="separate"/>
      </w:r>
      <w:r>
        <w:t>330</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_Toc170182881 \h </w:instrText>
      </w:r>
      <w:r>
        <w:fldChar w:fldCharType="separate"/>
      </w:r>
      <w:r>
        <w:t>330</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_Toc170182882 \h </w:instrText>
      </w:r>
      <w:r>
        <w:fldChar w:fldCharType="separate"/>
      </w:r>
      <w:r>
        <w:t>331</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_Toc170182883 \h </w:instrText>
      </w:r>
      <w:r>
        <w:fldChar w:fldCharType="separate"/>
      </w:r>
      <w:r>
        <w:t>332</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_Toc170182884 \h </w:instrText>
      </w:r>
      <w:r>
        <w:fldChar w:fldCharType="separate"/>
      </w:r>
      <w:r>
        <w:t>333</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_Toc170182885 \h </w:instrText>
      </w:r>
      <w:r>
        <w:fldChar w:fldCharType="separate"/>
      </w:r>
      <w:r>
        <w:t>333</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Interpretation</w:t>
      </w:r>
      <w:r>
        <w:tab/>
      </w:r>
      <w:r>
        <w:fldChar w:fldCharType="begin"/>
      </w:r>
      <w:r>
        <w:instrText xml:space="preserve"> PAGEREF _Toc170182887 \h </w:instrText>
      </w:r>
      <w:r>
        <w:fldChar w:fldCharType="separate"/>
      </w:r>
      <w:r>
        <w:t>335</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_Toc170182888 \h </w:instrText>
      </w:r>
      <w:r>
        <w:fldChar w:fldCharType="separate"/>
      </w:r>
      <w:r>
        <w:t>335</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_Toc170182889 \h </w:instrText>
      </w:r>
      <w:r>
        <w:fldChar w:fldCharType="separate"/>
      </w:r>
      <w:r>
        <w:t>337</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_Toc170182890 \h </w:instrText>
      </w:r>
      <w:r>
        <w:fldChar w:fldCharType="separate"/>
      </w:r>
      <w:r>
        <w:t>337</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_Toc170182891 \h </w:instrText>
      </w:r>
      <w:r>
        <w:fldChar w:fldCharType="separate"/>
      </w:r>
      <w:r>
        <w:t>338</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_Toc170182892 \h </w:instrText>
      </w:r>
      <w:r>
        <w:fldChar w:fldCharType="separate"/>
      </w:r>
      <w:r>
        <w:t>338</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_Toc170182893 \h </w:instrText>
      </w:r>
      <w:r>
        <w:fldChar w:fldCharType="separate"/>
      </w:r>
      <w:r>
        <w:t>339</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_Toc170182894 \h </w:instrText>
      </w:r>
      <w:r>
        <w:fldChar w:fldCharType="separate"/>
      </w:r>
      <w:r>
        <w:t>339</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_Toc170182895 \h </w:instrText>
      </w:r>
      <w:r>
        <w:fldChar w:fldCharType="separate"/>
      </w:r>
      <w:r>
        <w:t>340</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_Toc170182896 \h </w:instrText>
      </w:r>
      <w:r>
        <w:fldChar w:fldCharType="separate"/>
      </w:r>
      <w:r>
        <w:t>340</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_Toc170182897 \h </w:instrText>
      </w:r>
      <w:r>
        <w:fldChar w:fldCharType="separate"/>
      </w:r>
      <w:r>
        <w:t>340</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_Toc170182898 \h </w:instrText>
      </w:r>
      <w:r>
        <w:fldChar w:fldCharType="separate"/>
      </w:r>
      <w:r>
        <w:t>342</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_Toc170182899 \h </w:instrText>
      </w:r>
      <w:r>
        <w:fldChar w:fldCharType="separate"/>
      </w:r>
      <w:r>
        <w:t>343</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_Toc170182900 \h </w:instrText>
      </w:r>
      <w:r>
        <w:fldChar w:fldCharType="separate"/>
      </w:r>
      <w:r>
        <w:t>344</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Interpretation</w:t>
      </w:r>
      <w:r>
        <w:tab/>
      </w:r>
      <w:r>
        <w:fldChar w:fldCharType="begin"/>
      </w:r>
      <w:r>
        <w:instrText xml:space="preserve"> PAGEREF _Toc170182902 \h </w:instrText>
      </w:r>
      <w:r>
        <w:fldChar w:fldCharType="separate"/>
      </w:r>
      <w:r>
        <w:t>345</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_Toc170182903 \h </w:instrText>
      </w:r>
      <w:r>
        <w:fldChar w:fldCharType="separate"/>
      </w:r>
      <w:r>
        <w:t>345</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_Toc170182904 \h </w:instrText>
      </w:r>
      <w:r>
        <w:fldChar w:fldCharType="separate"/>
      </w:r>
      <w:r>
        <w:t>347</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_Toc170182905 \h </w:instrText>
      </w:r>
      <w:r>
        <w:fldChar w:fldCharType="separate"/>
      </w:r>
      <w:r>
        <w:t>347</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_Toc170182906 \h </w:instrText>
      </w:r>
      <w:r>
        <w:fldChar w:fldCharType="separate"/>
      </w:r>
      <w:r>
        <w:t>348</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_Toc170182907 \h </w:instrText>
      </w:r>
      <w:r>
        <w:fldChar w:fldCharType="separate"/>
      </w:r>
      <w:r>
        <w:t>348</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_Toc170182908 \h </w:instrText>
      </w:r>
      <w:r>
        <w:fldChar w:fldCharType="separate"/>
      </w:r>
      <w:r>
        <w:t>349</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_Toc170182909 \h </w:instrText>
      </w:r>
      <w:r>
        <w:fldChar w:fldCharType="separate"/>
      </w:r>
      <w:r>
        <w:t>349</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_Toc170182910 \h </w:instrText>
      </w:r>
      <w:r>
        <w:fldChar w:fldCharType="separate"/>
      </w:r>
      <w:r>
        <w:t>350</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_Toc170182911 \h </w:instrText>
      </w:r>
      <w:r>
        <w:fldChar w:fldCharType="separate"/>
      </w:r>
      <w:r>
        <w:t>350</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_Toc170182912 \h </w:instrText>
      </w:r>
      <w:r>
        <w:fldChar w:fldCharType="separate"/>
      </w:r>
      <w:r>
        <w:t>350</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_Toc170182913 \h </w:instrText>
      </w:r>
      <w:r>
        <w:fldChar w:fldCharType="separate"/>
      </w:r>
      <w:r>
        <w:t>352</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_Toc170182914 \h </w:instrText>
      </w:r>
      <w:r>
        <w:fldChar w:fldCharType="separate"/>
      </w:r>
      <w:r>
        <w:t>352</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_Toc170182915 \h </w:instrText>
      </w:r>
      <w:r>
        <w:fldChar w:fldCharType="separate"/>
      </w:r>
      <w:r>
        <w:t>353</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_Toc170182917 \h </w:instrText>
      </w:r>
      <w:r>
        <w:fldChar w:fldCharType="separate"/>
      </w:r>
      <w:r>
        <w:t>354</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_Toc170182918 \h </w:instrText>
      </w:r>
      <w:r>
        <w:fldChar w:fldCharType="separate"/>
      </w:r>
      <w:r>
        <w:t>354</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_Toc170182919 \h </w:instrText>
      </w:r>
      <w:r>
        <w:fldChar w:fldCharType="separate"/>
      </w:r>
      <w:r>
        <w:t>355</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_Toc170182920 \h </w:instrText>
      </w:r>
      <w:r>
        <w:fldChar w:fldCharType="separate"/>
      </w:r>
      <w:r>
        <w:t>355</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_Toc170182921 \h </w:instrText>
      </w:r>
      <w:r>
        <w:fldChar w:fldCharType="separate"/>
      </w:r>
      <w:r>
        <w:t>356</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_Toc170182922 \h </w:instrText>
      </w:r>
      <w:r>
        <w:fldChar w:fldCharType="separate"/>
      </w:r>
      <w:r>
        <w:t>356</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_Toc170182923 \h </w:instrText>
      </w:r>
      <w:r>
        <w:fldChar w:fldCharType="separate"/>
      </w:r>
      <w:r>
        <w:t>357</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_Toc170182924 \h </w:instrText>
      </w:r>
      <w:r>
        <w:fldChar w:fldCharType="separate"/>
      </w:r>
      <w:r>
        <w:t>358</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_Toc170182925 \h </w:instrText>
      </w:r>
      <w:r>
        <w:fldChar w:fldCharType="separate"/>
      </w:r>
      <w:r>
        <w:t>358</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_Toc170182926 \h </w:instrText>
      </w:r>
      <w:r>
        <w:fldChar w:fldCharType="separate"/>
      </w:r>
      <w:r>
        <w:t>359</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_Toc170182927 \h </w:instrText>
      </w:r>
      <w:r>
        <w:fldChar w:fldCharType="separate"/>
      </w:r>
      <w:r>
        <w:t>360</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_Toc170182928 \h </w:instrText>
      </w:r>
      <w:r>
        <w:fldChar w:fldCharType="separate"/>
      </w:r>
      <w:r>
        <w:t>360</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_Toc170182930 \h </w:instrText>
      </w:r>
      <w:r>
        <w:fldChar w:fldCharType="separate"/>
      </w:r>
      <w:r>
        <w:t>362</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_Toc170182931 \h </w:instrText>
      </w:r>
      <w:r>
        <w:fldChar w:fldCharType="separate"/>
      </w:r>
      <w:r>
        <w:t>362</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_Toc170182932 \h </w:instrText>
      </w:r>
      <w:r>
        <w:fldChar w:fldCharType="separate"/>
      </w:r>
      <w:r>
        <w:t>363</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_Toc170182933 \h </w:instrText>
      </w:r>
      <w:r>
        <w:fldChar w:fldCharType="separate"/>
      </w:r>
      <w:r>
        <w:t>364</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_Toc170182934 \h </w:instrText>
      </w:r>
      <w:r>
        <w:fldChar w:fldCharType="separate"/>
      </w:r>
      <w:r>
        <w:t>365</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_Toc170182935 \h </w:instrText>
      </w:r>
      <w:r>
        <w:fldChar w:fldCharType="separate"/>
      </w:r>
      <w:r>
        <w:t>365</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_Toc170182936 \h </w:instrText>
      </w:r>
      <w:r>
        <w:fldChar w:fldCharType="separate"/>
      </w:r>
      <w:r>
        <w:t>367</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_Toc170182937 \h </w:instrText>
      </w:r>
      <w:r>
        <w:fldChar w:fldCharType="separate"/>
      </w:r>
      <w:r>
        <w:t>367</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_Toc170182938 \h </w:instrText>
      </w:r>
      <w:r>
        <w:fldChar w:fldCharType="separate"/>
      </w:r>
      <w:r>
        <w:t>368</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_Toc170182939 \h </w:instrText>
      </w:r>
      <w:r>
        <w:fldChar w:fldCharType="separate"/>
      </w:r>
      <w:r>
        <w:t>369</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_Toc170182940 \h </w:instrText>
      </w:r>
      <w:r>
        <w:fldChar w:fldCharType="separate"/>
      </w:r>
      <w:r>
        <w:t>369</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_Toc170182941 \h </w:instrText>
      </w:r>
      <w:r>
        <w:fldChar w:fldCharType="separate"/>
      </w:r>
      <w:r>
        <w:t>369</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_Toc170182942 \h </w:instrText>
      </w:r>
      <w:r>
        <w:fldChar w:fldCharType="separate"/>
      </w:r>
      <w:r>
        <w:t>374</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_Toc170182943 \h </w:instrText>
      </w:r>
      <w:r>
        <w:fldChar w:fldCharType="separate"/>
      </w:r>
      <w:r>
        <w:t>374</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_Toc170182944 \h </w:instrText>
      </w:r>
      <w:r>
        <w:fldChar w:fldCharType="separate"/>
      </w:r>
      <w:r>
        <w:t>375</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_Toc170182945 \h </w:instrText>
      </w:r>
      <w:r>
        <w:fldChar w:fldCharType="separate"/>
      </w:r>
      <w:r>
        <w:t>375</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_Toc170182946 \h </w:instrText>
      </w:r>
      <w:r>
        <w:fldChar w:fldCharType="separate"/>
      </w:r>
      <w:r>
        <w:t>376</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_Toc170182947 \h </w:instrText>
      </w:r>
      <w:r>
        <w:fldChar w:fldCharType="separate"/>
      </w:r>
      <w:r>
        <w:t>376</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_Toc170182948 \h </w:instrText>
      </w:r>
      <w:r>
        <w:fldChar w:fldCharType="separate"/>
      </w:r>
      <w:r>
        <w:t>377</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_Toc170182949 \h </w:instrText>
      </w:r>
      <w:r>
        <w:fldChar w:fldCharType="separate"/>
      </w:r>
      <w:r>
        <w:t>378</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_Toc170182950 \h </w:instrText>
      </w:r>
      <w:r>
        <w:fldChar w:fldCharType="separate"/>
      </w:r>
      <w:r>
        <w:t>378</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_Toc170182951 \h </w:instrText>
      </w:r>
      <w:r>
        <w:fldChar w:fldCharType="separate"/>
      </w:r>
      <w:r>
        <w:t>378</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_Toc170182952 \h </w:instrText>
      </w:r>
      <w:r>
        <w:fldChar w:fldCharType="separate"/>
      </w:r>
      <w:r>
        <w:t>380</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_Toc170182953 \h </w:instrText>
      </w:r>
      <w:r>
        <w:fldChar w:fldCharType="separate"/>
      </w:r>
      <w:r>
        <w:t>380</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_Toc170182954 \h </w:instrText>
      </w:r>
      <w:r>
        <w:fldChar w:fldCharType="separate"/>
      </w:r>
      <w:r>
        <w:t>380</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_Toc170182955 \h </w:instrText>
      </w:r>
      <w:r>
        <w:fldChar w:fldCharType="separate"/>
      </w:r>
      <w:r>
        <w:t>381</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_Toc170182956 \h </w:instrText>
      </w:r>
      <w:r>
        <w:fldChar w:fldCharType="separate"/>
      </w:r>
      <w:r>
        <w:t>381</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_Toc170182957 \h </w:instrText>
      </w:r>
      <w:r>
        <w:fldChar w:fldCharType="separate"/>
      </w:r>
      <w:r>
        <w:t>383</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Offensive trades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Specific matters and things with respect to which regulations may be made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Penalties</w:t>
      </w:r>
    </w:p>
    <w:p>
      <w:pPr>
        <w:pStyle w:val="TOC2"/>
        <w:tabs>
          <w:tab w:val="right" w:leader="do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_Toc170182967 \h </w:instrText>
      </w:r>
      <w:r>
        <w:fldChar w:fldCharType="separate"/>
      </w:r>
      <w:r>
        <w:t>395</w:t>
      </w:r>
      <w:r>
        <w:fldChar w:fldCharType="end"/>
      </w:r>
    </w:p>
    <w:p>
      <w:pPr>
        <w:pStyle w:val="TOC8"/>
        <w:rPr>
          <w:sz w:val="24"/>
          <w:szCs w:val="24"/>
        </w:rPr>
      </w:pPr>
      <w:r>
        <w:rPr>
          <w:szCs w:val="24"/>
        </w:rPr>
        <w:t>Provisions that have not come into operation</w:t>
      </w:r>
      <w:r>
        <w:tab/>
      </w:r>
      <w:r>
        <w:fldChar w:fldCharType="begin"/>
      </w:r>
      <w:r>
        <w:instrText xml:space="preserve"> PAGEREF _Toc170182968 \h </w:instrText>
      </w:r>
      <w:r>
        <w:fldChar w:fldCharType="separate"/>
      </w:r>
      <w:r>
        <w:t>404</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2" w:name="_Toc72636901"/>
      <w:bookmarkStart w:id="3" w:name="_Toc89520672"/>
      <w:bookmarkStart w:id="4" w:name="_Toc90088411"/>
      <w:bookmarkStart w:id="5" w:name="_Toc90097078"/>
      <w:bookmarkStart w:id="6" w:name="_Toc90893516"/>
      <w:bookmarkStart w:id="7" w:name="_Toc92857007"/>
      <w:bookmarkStart w:id="8" w:name="_Toc102363582"/>
      <w:bookmarkStart w:id="9" w:name="_Toc102877863"/>
      <w:bookmarkStart w:id="10" w:name="_Toc106439445"/>
      <w:bookmarkStart w:id="11" w:name="_Toc107044358"/>
      <w:bookmarkStart w:id="12" w:name="_Toc107893116"/>
      <w:bookmarkStart w:id="13" w:name="_Toc108493559"/>
      <w:bookmarkStart w:id="14" w:name="_Toc108495836"/>
      <w:bookmarkStart w:id="15" w:name="_Toc108919908"/>
      <w:bookmarkStart w:id="16" w:name="_Toc109705311"/>
      <w:bookmarkStart w:id="17" w:name="_Toc111872648"/>
      <w:bookmarkStart w:id="18" w:name="_Toc128470131"/>
      <w:bookmarkStart w:id="19" w:name="_Toc128470682"/>
      <w:bookmarkStart w:id="20" w:name="_Toc129066399"/>
      <w:bookmarkStart w:id="21" w:name="_Toc133123737"/>
      <w:bookmarkStart w:id="22" w:name="_Toc137963232"/>
      <w:bookmarkStart w:id="23" w:name="_Toc139702734"/>
      <w:bookmarkStart w:id="24" w:name="_Toc140034624"/>
      <w:bookmarkStart w:id="25" w:name="_Toc140036037"/>
      <w:bookmarkStart w:id="26" w:name="_Toc141697926"/>
      <w:bookmarkStart w:id="27" w:name="_Toc17018243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48719065"/>
      <w:bookmarkStart w:id="29" w:name="_Toc503080011"/>
      <w:bookmarkStart w:id="30" w:name="_Toc513442027"/>
      <w:bookmarkStart w:id="31" w:name="_Toc128470132"/>
      <w:bookmarkStart w:id="32" w:name="_Toc170182434"/>
      <w:r>
        <w:rPr>
          <w:rStyle w:val="CharSectno"/>
        </w:rPr>
        <w:t>1</w:t>
      </w:r>
      <w:r>
        <w:rPr>
          <w:snapToGrid w:val="0"/>
        </w:rPr>
        <w:t>.</w:t>
      </w:r>
      <w:r>
        <w:rPr>
          <w:snapToGrid w:val="0"/>
        </w:rPr>
        <w:tab/>
        <w:t>Short title and commencement</w:t>
      </w:r>
      <w:bookmarkEnd w:id="28"/>
      <w:bookmarkEnd w:id="29"/>
      <w:bookmarkEnd w:id="30"/>
      <w:bookmarkEnd w:id="31"/>
      <w:bookmarkEnd w:id="32"/>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outlineLvl w:val="9"/>
      </w:pPr>
      <w:r>
        <w:t>[</w:t>
      </w:r>
      <w:r>
        <w:rPr>
          <w:b/>
        </w:rPr>
        <w:t>2.</w:t>
      </w:r>
      <w:r>
        <w:tab/>
        <w:t>Repealed by No. 26 of 1985 s. 3.]</w:t>
      </w:r>
    </w:p>
    <w:p>
      <w:pPr>
        <w:pStyle w:val="Heading5"/>
        <w:rPr>
          <w:snapToGrid w:val="0"/>
        </w:rPr>
      </w:pPr>
      <w:bookmarkStart w:id="33" w:name="_Toc448719066"/>
      <w:bookmarkStart w:id="34" w:name="_Toc503080012"/>
      <w:bookmarkStart w:id="35" w:name="_Toc513442028"/>
      <w:bookmarkStart w:id="36" w:name="_Toc128470133"/>
      <w:bookmarkStart w:id="37" w:name="_Toc170182435"/>
      <w:r>
        <w:rPr>
          <w:rStyle w:val="CharSectno"/>
        </w:rPr>
        <w:t>3</w:t>
      </w:r>
      <w:r>
        <w:rPr>
          <w:snapToGrid w:val="0"/>
        </w:rPr>
        <w:t>.</w:t>
      </w:r>
      <w:r>
        <w:rPr>
          <w:snapToGrid w:val="0"/>
        </w:rPr>
        <w:tab/>
        <w:t>Interpretation</w:t>
      </w:r>
      <w:bookmarkEnd w:id="33"/>
      <w:bookmarkEnd w:id="34"/>
      <w:bookmarkEnd w:id="35"/>
      <w:bookmarkEnd w:id="36"/>
      <w:bookmarkEnd w:id="37"/>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w:t>
      </w:r>
    </w:p>
    <w:p>
      <w:pPr>
        <w:pStyle w:val="Ednotesection"/>
        <w:outlineLvl w:val="9"/>
      </w:pPr>
      <w:r>
        <w:t>[</w:t>
      </w:r>
      <w:r>
        <w:rPr>
          <w:b/>
        </w:rPr>
        <w:t>4.</w:t>
      </w:r>
      <w:r>
        <w:tab/>
        <w:t>Repealed by No. 14 of 1996 s. 4.]</w:t>
      </w:r>
    </w:p>
    <w:p>
      <w:pPr>
        <w:pStyle w:val="Heading5"/>
        <w:rPr>
          <w:snapToGrid w:val="0"/>
        </w:rPr>
      </w:pPr>
      <w:bookmarkStart w:id="38" w:name="_Toc448719067"/>
      <w:bookmarkStart w:id="39" w:name="_Toc503080013"/>
      <w:bookmarkStart w:id="40" w:name="_Toc513442029"/>
      <w:bookmarkStart w:id="41" w:name="_Toc128470134"/>
      <w:bookmarkStart w:id="42" w:name="_Toc170182436"/>
      <w:r>
        <w:rPr>
          <w:rStyle w:val="CharSectno"/>
        </w:rPr>
        <w:t>5</w:t>
      </w:r>
      <w:r>
        <w:rPr>
          <w:snapToGrid w:val="0"/>
        </w:rPr>
        <w:t>.</w:t>
      </w:r>
      <w:r>
        <w:rPr>
          <w:snapToGrid w:val="0"/>
        </w:rPr>
        <w:tab/>
        <w:t>Savings</w:t>
      </w:r>
      <w:bookmarkEnd w:id="38"/>
      <w:bookmarkEnd w:id="39"/>
      <w:bookmarkEnd w:id="40"/>
      <w:bookmarkEnd w:id="41"/>
      <w:bookmarkEnd w:id="42"/>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43" w:name="_Toc448719068"/>
      <w:bookmarkStart w:id="44" w:name="_Toc503080014"/>
      <w:bookmarkStart w:id="45" w:name="_Toc513442030"/>
      <w:bookmarkStart w:id="46" w:name="_Toc128470135"/>
      <w:bookmarkStart w:id="47" w:name="_Toc170182437"/>
      <w:r>
        <w:rPr>
          <w:rStyle w:val="CharSectno"/>
        </w:rPr>
        <w:t>6</w:t>
      </w:r>
      <w:r>
        <w:rPr>
          <w:snapToGrid w:val="0"/>
        </w:rPr>
        <w:t>.</w:t>
      </w:r>
      <w:r>
        <w:rPr>
          <w:snapToGrid w:val="0"/>
        </w:rPr>
        <w:tab/>
        <w:t>Power to suspend operation of Act</w:t>
      </w:r>
      <w:bookmarkEnd w:id="43"/>
      <w:bookmarkEnd w:id="44"/>
      <w:bookmarkEnd w:id="45"/>
      <w:bookmarkEnd w:id="46"/>
      <w:bookmarkEnd w:id="47"/>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48" w:name="_Toc72636906"/>
      <w:bookmarkStart w:id="49" w:name="_Toc89520677"/>
      <w:bookmarkStart w:id="50" w:name="_Toc90088416"/>
      <w:bookmarkStart w:id="51" w:name="_Toc90097083"/>
      <w:bookmarkStart w:id="52" w:name="_Toc90893521"/>
      <w:bookmarkStart w:id="53" w:name="_Toc92857012"/>
      <w:bookmarkStart w:id="54" w:name="_Toc102363587"/>
      <w:bookmarkStart w:id="55" w:name="_Toc102877868"/>
      <w:bookmarkStart w:id="56" w:name="_Toc106439450"/>
      <w:bookmarkStart w:id="57" w:name="_Toc107044363"/>
      <w:bookmarkStart w:id="58" w:name="_Toc107893121"/>
      <w:bookmarkStart w:id="59" w:name="_Toc108493564"/>
      <w:bookmarkStart w:id="60" w:name="_Toc108495841"/>
      <w:bookmarkStart w:id="61" w:name="_Toc108919913"/>
      <w:bookmarkStart w:id="62" w:name="_Toc109705316"/>
      <w:bookmarkStart w:id="63" w:name="_Toc111872653"/>
      <w:bookmarkStart w:id="64" w:name="_Toc128470136"/>
      <w:bookmarkStart w:id="65" w:name="_Toc128470687"/>
      <w:bookmarkStart w:id="66" w:name="_Toc129066404"/>
      <w:bookmarkStart w:id="67" w:name="_Toc133123742"/>
      <w:bookmarkStart w:id="68" w:name="_Toc137963237"/>
      <w:bookmarkStart w:id="69" w:name="_Toc139702739"/>
      <w:bookmarkStart w:id="70" w:name="_Toc140034629"/>
      <w:bookmarkStart w:id="71" w:name="_Toc140036042"/>
      <w:bookmarkStart w:id="72" w:name="_Toc141697931"/>
      <w:bookmarkStart w:id="73" w:name="_Toc170182438"/>
      <w:r>
        <w:rPr>
          <w:rStyle w:val="CharPartNo"/>
        </w:rPr>
        <w:t>Part II</w:t>
      </w:r>
      <w:r>
        <w:t> — </w:t>
      </w:r>
      <w:r>
        <w:rPr>
          <w:rStyle w:val="CharPartText"/>
        </w:rPr>
        <w:t>Administration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3"/>
        <w:rPr>
          <w:rStyle w:val="CharDivText"/>
        </w:rPr>
      </w:pPr>
      <w:bookmarkStart w:id="74" w:name="_Toc72636907"/>
      <w:bookmarkStart w:id="75" w:name="_Toc89520678"/>
      <w:bookmarkStart w:id="76" w:name="_Toc90088417"/>
      <w:bookmarkStart w:id="77" w:name="_Toc90097084"/>
      <w:bookmarkStart w:id="78" w:name="_Toc90893522"/>
      <w:bookmarkStart w:id="79" w:name="_Toc92857013"/>
      <w:bookmarkStart w:id="80" w:name="_Toc102363588"/>
      <w:bookmarkStart w:id="81" w:name="_Toc102877869"/>
      <w:bookmarkStart w:id="82" w:name="_Toc106439451"/>
      <w:bookmarkStart w:id="83" w:name="_Toc107044364"/>
      <w:bookmarkStart w:id="84" w:name="_Toc107893122"/>
      <w:bookmarkStart w:id="85" w:name="_Toc108493565"/>
      <w:bookmarkStart w:id="86" w:name="_Toc108495842"/>
      <w:bookmarkStart w:id="87" w:name="_Toc108919914"/>
      <w:bookmarkStart w:id="88" w:name="_Toc109705317"/>
      <w:bookmarkStart w:id="89" w:name="_Toc111872654"/>
      <w:bookmarkStart w:id="90" w:name="_Toc128470137"/>
      <w:bookmarkStart w:id="91" w:name="_Toc128470688"/>
      <w:bookmarkStart w:id="92" w:name="_Toc129066405"/>
      <w:bookmarkStart w:id="93" w:name="_Toc133123743"/>
      <w:bookmarkStart w:id="94" w:name="_Toc137963238"/>
      <w:bookmarkStart w:id="95" w:name="_Toc139702740"/>
      <w:bookmarkStart w:id="96" w:name="_Toc140034630"/>
      <w:bookmarkStart w:id="97" w:name="_Toc140036043"/>
      <w:bookmarkStart w:id="98" w:name="_Toc141697932"/>
      <w:bookmarkStart w:id="99" w:name="_Toc170182439"/>
      <w:r>
        <w:rPr>
          <w:rStyle w:val="CharDivNo"/>
        </w:rPr>
        <w:t>Division 1</w:t>
      </w:r>
      <w:r>
        <w:rPr>
          <w:snapToGrid w:val="0"/>
        </w:rPr>
        <w:t> — </w:t>
      </w:r>
      <w:r>
        <w:rPr>
          <w:rStyle w:val="CharDivText"/>
        </w:rPr>
        <w:t>The Minister, CEO and officers of Public Health</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pPr>
      <w:r>
        <w:tab/>
        <w:t>[Heading amended by No. 28 of 2006 s. 250.]</w:t>
      </w:r>
    </w:p>
    <w:p>
      <w:pPr>
        <w:pStyle w:val="Heading5"/>
        <w:rPr>
          <w:snapToGrid w:val="0"/>
        </w:rPr>
      </w:pPr>
      <w:bookmarkStart w:id="100" w:name="_Toc448719069"/>
      <w:bookmarkStart w:id="101" w:name="_Toc503080015"/>
      <w:bookmarkStart w:id="102" w:name="_Toc513442031"/>
      <w:bookmarkStart w:id="103" w:name="_Toc128470138"/>
      <w:bookmarkStart w:id="104" w:name="_Toc170182440"/>
      <w:r>
        <w:rPr>
          <w:rStyle w:val="CharSectno"/>
        </w:rPr>
        <w:t>7</w:t>
      </w:r>
      <w:r>
        <w:rPr>
          <w:snapToGrid w:val="0"/>
        </w:rPr>
        <w:t>.</w:t>
      </w:r>
      <w:r>
        <w:rPr>
          <w:snapToGrid w:val="0"/>
        </w:rPr>
        <w:tab/>
        <w:t>Minister</w:t>
      </w:r>
      <w:bookmarkEnd w:id="100"/>
      <w:bookmarkEnd w:id="101"/>
      <w:bookmarkEnd w:id="102"/>
      <w:bookmarkEnd w:id="103"/>
      <w:bookmarkEnd w:id="104"/>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05" w:name="_Toc448719070"/>
      <w:bookmarkStart w:id="106" w:name="_Toc503080016"/>
      <w:bookmarkStart w:id="107" w:name="_Toc513442032"/>
      <w:bookmarkStart w:id="108" w:name="_Toc128470139"/>
      <w:bookmarkStart w:id="109" w:name="_Toc170182441"/>
      <w:r>
        <w:rPr>
          <w:rStyle w:val="CharSectno"/>
        </w:rPr>
        <w:t>8</w:t>
      </w:r>
      <w:r>
        <w:rPr>
          <w:snapToGrid w:val="0"/>
        </w:rPr>
        <w:t>.</w:t>
      </w:r>
      <w:r>
        <w:rPr>
          <w:snapToGrid w:val="0"/>
        </w:rPr>
        <w:tab/>
        <w:t>Minister to be body corporate</w:t>
      </w:r>
      <w:bookmarkEnd w:id="105"/>
      <w:bookmarkEnd w:id="106"/>
      <w:bookmarkEnd w:id="107"/>
      <w:bookmarkEnd w:id="108"/>
      <w:bookmarkEnd w:id="109"/>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10" w:name="_Toc448719071"/>
      <w:bookmarkStart w:id="111" w:name="_Toc503080017"/>
      <w:bookmarkStart w:id="112" w:name="_Toc513442033"/>
      <w:bookmarkStart w:id="113" w:name="_Toc128470140"/>
      <w:bookmarkStart w:id="114" w:name="_Toc170182442"/>
      <w:r>
        <w:rPr>
          <w:rStyle w:val="CharSectno"/>
        </w:rPr>
        <w:t>12</w:t>
      </w:r>
      <w:r>
        <w:rPr>
          <w:snapToGrid w:val="0"/>
        </w:rPr>
        <w:t>.</w:t>
      </w:r>
      <w:r>
        <w:rPr>
          <w:snapToGrid w:val="0"/>
        </w:rPr>
        <w:tab/>
        <w:t>Powers of Executive Director, Public Health and officers</w:t>
      </w:r>
      <w:bookmarkEnd w:id="110"/>
      <w:bookmarkEnd w:id="111"/>
      <w:bookmarkEnd w:id="112"/>
      <w:bookmarkEnd w:id="113"/>
      <w:bookmarkEnd w:id="114"/>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15" w:name="_Toc448719072"/>
      <w:bookmarkStart w:id="116" w:name="_Toc503080018"/>
      <w:bookmarkStart w:id="117" w:name="_Toc513442034"/>
      <w:bookmarkStart w:id="118" w:name="_Toc128470141"/>
      <w:bookmarkStart w:id="119" w:name="_Toc170182443"/>
      <w:r>
        <w:rPr>
          <w:rStyle w:val="CharSectno"/>
        </w:rPr>
        <w:t>13</w:t>
      </w:r>
      <w:r>
        <w:rPr>
          <w:snapToGrid w:val="0"/>
        </w:rPr>
        <w:t>.</w:t>
      </w:r>
      <w:r>
        <w:rPr>
          <w:snapToGrid w:val="0"/>
        </w:rPr>
        <w:tab/>
        <w:t>Inquiries</w:t>
      </w:r>
      <w:bookmarkEnd w:id="115"/>
      <w:bookmarkEnd w:id="116"/>
      <w:bookmarkEnd w:id="117"/>
      <w:bookmarkEnd w:id="118"/>
      <w:bookmarkEnd w:id="119"/>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20" w:name="_Toc448719073"/>
      <w:bookmarkStart w:id="121" w:name="_Toc503080019"/>
      <w:bookmarkStart w:id="122" w:name="_Toc513442035"/>
      <w:bookmarkStart w:id="123" w:name="_Toc128470142"/>
      <w:bookmarkStart w:id="124" w:name="_Toc170182444"/>
      <w:r>
        <w:rPr>
          <w:rStyle w:val="CharSectno"/>
        </w:rPr>
        <w:t>14</w:t>
      </w:r>
      <w:r>
        <w:rPr>
          <w:snapToGrid w:val="0"/>
        </w:rPr>
        <w:t>.</w:t>
      </w:r>
      <w:r>
        <w:rPr>
          <w:snapToGrid w:val="0"/>
        </w:rPr>
        <w:tab/>
        <w:t>Powers of persons directed to make inquiries</w:t>
      </w:r>
      <w:bookmarkEnd w:id="120"/>
      <w:bookmarkEnd w:id="121"/>
      <w:bookmarkEnd w:id="122"/>
      <w:bookmarkEnd w:id="123"/>
      <w:bookmarkEnd w:id="124"/>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25" w:name="_Toc448719074"/>
      <w:bookmarkStart w:id="126" w:name="_Toc503080020"/>
      <w:bookmarkStart w:id="127" w:name="_Toc513442036"/>
      <w:bookmarkStart w:id="128" w:name="_Toc128470143"/>
      <w:bookmarkStart w:id="129" w:name="_Toc170182445"/>
      <w:r>
        <w:rPr>
          <w:rStyle w:val="CharSectno"/>
        </w:rPr>
        <w:t>15</w:t>
      </w:r>
      <w:r>
        <w:rPr>
          <w:snapToGrid w:val="0"/>
        </w:rPr>
        <w:t>.</w:t>
      </w:r>
      <w:r>
        <w:rPr>
          <w:snapToGrid w:val="0"/>
        </w:rPr>
        <w:tab/>
        <w:t>Power of Executive Director, Public Health to act in emergencies</w:t>
      </w:r>
      <w:bookmarkEnd w:id="125"/>
      <w:bookmarkEnd w:id="126"/>
      <w:bookmarkEnd w:id="127"/>
      <w:bookmarkEnd w:id="128"/>
      <w:bookmarkEnd w:id="129"/>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30" w:name="_Toc448719075"/>
      <w:bookmarkStart w:id="131" w:name="_Toc503080021"/>
      <w:bookmarkStart w:id="132" w:name="_Toc513442037"/>
      <w:bookmarkStart w:id="133" w:name="_Toc128470144"/>
      <w:bookmarkStart w:id="134" w:name="_Toc170182446"/>
      <w:r>
        <w:rPr>
          <w:rStyle w:val="CharSectno"/>
        </w:rPr>
        <w:t>16</w:t>
      </w:r>
      <w:r>
        <w:rPr>
          <w:snapToGrid w:val="0"/>
        </w:rPr>
        <w:t>.</w:t>
      </w:r>
      <w:r>
        <w:rPr>
          <w:snapToGrid w:val="0"/>
        </w:rPr>
        <w:tab/>
        <w:t>Executive Director, Public Health may act where no local government</w:t>
      </w:r>
      <w:bookmarkEnd w:id="130"/>
      <w:bookmarkEnd w:id="131"/>
      <w:bookmarkEnd w:id="132"/>
      <w:bookmarkEnd w:id="133"/>
      <w:bookmarkEnd w:id="134"/>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35" w:name="_Toc448719076"/>
      <w:bookmarkStart w:id="136" w:name="_Toc503080022"/>
      <w:bookmarkStart w:id="137" w:name="_Toc513442038"/>
      <w:bookmarkStart w:id="138" w:name="_Toc128470145"/>
      <w:bookmarkStart w:id="139" w:name="_Toc170182447"/>
      <w:r>
        <w:rPr>
          <w:rStyle w:val="CharSectno"/>
        </w:rPr>
        <w:t>17</w:t>
      </w:r>
      <w:r>
        <w:rPr>
          <w:snapToGrid w:val="0"/>
        </w:rPr>
        <w:t>.</w:t>
      </w:r>
      <w:r>
        <w:rPr>
          <w:snapToGrid w:val="0"/>
        </w:rPr>
        <w:tab/>
        <w:t>Expenditure to be paid out of votes</w:t>
      </w:r>
      <w:bookmarkEnd w:id="135"/>
      <w:bookmarkEnd w:id="136"/>
      <w:bookmarkEnd w:id="137"/>
      <w:bookmarkEnd w:id="138"/>
      <w:bookmarkEnd w:id="139"/>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40" w:name="_Toc72636916"/>
      <w:bookmarkStart w:id="141" w:name="_Toc89520687"/>
      <w:bookmarkStart w:id="142" w:name="_Toc90088426"/>
      <w:bookmarkStart w:id="143" w:name="_Toc90097093"/>
      <w:bookmarkStart w:id="144" w:name="_Toc90893531"/>
      <w:bookmarkStart w:id="145" w:name="_Toc92857022"/>
      <w:bookmarkStart w:id="146" w:name="_Toc102363597"/>
      <w:bookmarkStart w:id="147" w:name="_Toc102877878"/>
      <w:bookmarkStart w:id="148" w:name="_Toc106439460"/>
      <w:bookmarkStart w:id="149" w:name="_Toc107044373"/>
      <w:bookmarkStart w:id="150" w:name="_Toc107893131"/>
      <w:bookmarkStart w:id="151" w:name="_Toc108493574"/>
      <w:bookmarkStart w:id="152" w:name="_Toc108495851"/>
      <w:bookmarkStart w:id="153" w:name="_Toc108919923"/>
      <w:bookmarkStart w:id="154" w:name="_Toc109705326"/>
      <w:bookmarkStart w:id="155" w:name="_Toc111872663"/>
      <w:bookmarkStart w:id="156" w:name="_Toc128470146"/>
      <w:bookmarkStart w:id="157" w:name="_Toc128470697"/>
      <w:bookmarkStart w:id="158" w:name="_Toc129066414"/>
      <w:bookmarkStart w:id="159" w:name="_Toc133123752"/>
      <w:bookmarkStart w:id="160" w:name="_Toc137963247"/>
      <w:bookmarkStart w:id="161" w:name="_Toc139702749"/>
      <w:bookmarkStart w:id="162" w:name="_Toc140034639"/>
      <w:bookmarkStart w:id="163" w:name="_Toc140036052"/>
      <w:bookmarkStart w:id="164" w:name="_Toc141697941"/>
      <w:bookmarkStart w:id="165" w:name="_Toc170182448"/>
      <w:r>
        <w:rPr>
          <w:rStyle w:val="CharDivNo"/>
        </w:rPr>
        <w:t>Division 2</w:t>
      </w:r>
      <w:r>
        <w:rPr>
          <w:snapToGrid w:val="0"/>
        </w:rPr>
        <w:t> — </w:t>
      </w:r>
      <w:r>
        <w:rPr>
          <w:rStyle w:val="CharDivText"/>
        </w:rPr>
        <w:t>Local governments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166" w:name="_Toc448719077"/>
      <w:bookmarkStart w:id="167" w:name="_Toc503080023"/>
      <w:bookmarkStart w:id="168" w:name="_Toc513442039"/>
      <w:bookmarkStart w:id="169" w:name="_Toc128470147"/>
      <w:bookmarkStart w:id="170" w:name="_Toc170182449"/>
      <w:r>
        <w:rPr>
          <w:rStyle w:val="CharSectno"/>
        </w:rPr>
        <w:t>22</w:t>
      </w:r>
      <w:r>
        <w:rPr>
          <w:snapToGrid w:val="0"/>
        </w:rPr>
        <w:t>.</w:t>
      </w:r>
      <w:r>
        <w:rPr>
          <w:snapToGrid w:val="0"/>
        </w:rPr>
        <w:tab/>
        <w:t>Annexation</w:t>
      </w:r>
      <w:bookmarkEnd w:id="166"/>
      <w:bookmarkEnd w:id="167"/>
      <w:bookmarkEnd w:id="168"/>
      <w:bookmarkEnd w:id="169"/>
      <w:bookmarkEnd w:id="170"/>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171" w:name="_Toc448719078"/>
      <w:bookmarkStart w:id="172" w:name="_Toc503080024"/>
      <w:bookmarkStart w:id="173" w:name="_Toc513442040"/>
      <w:bookmarkStart w:id="174" w:name="_Toc128470148"/>
      <w:bookmarkStart w:id="175" w:name="_Toc170182450"/>
      <w:r>
        <w:rPr>
          <w:rStyle w:val="CharSectno"/>
        </w:rPr>
        <w:t>25</w:t>
      </w:r>
      <w:r>
        <w:rPr>
          <w:snapToGrid w:val="0"/>
        </w:rPr>
        <w:t>.</w:t>
      </w:r>
      <w:r>
        <w:rPr>
          <w:snapToGrid w:val="0"/>
        </w:rPr>
        <w:tab/>
        <w:t>District may include water</w:t>
      </w:r>
      <w:bookmarkEnd w:id="171"/>
      <w:bookmarkEnd w:id="172"/>
      <w:bookmarkEnd w:id="173"/>
      <w:bookmarkEnd w:id="174"/>
      <w:bookmarkEnd w:id="175"/>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176" w:name="_Toc448719079"/>
      <w:bookmarkStart w:id="177" w:name="_Toc503080025"/>
      <w:bookmarkStart w:id="178" w:name="_Toc513442041"/>
      <w:bookmarkStart w:id="179" w:name="_Toc128470149"/>
      <w:bookmarkStart w:id="180" w:name="_Toc170182451"/>
      <w:r>
        <w:rPr>
          <w:rStyle w:val="CharSectno"/>
        </w:rPr>
        <w:t>26</w:t>
      </w:r>
      <w:r>
        <w:rPr>
          <w:snapToGrid w:val="0"/>
        </w:rPr>
        <w:t>.</w:t>
      </w:r>
      <w:r>
        <w:rPr>
          <w:snapToGrid w:val="0"/>
        </w:rPr>
        <w:tab/>
        <w:t>Powers of local government</w:t>
      </w:r>
      <w:bookmarkEnd w:id="176"/>
      <w:bookmarkEnd w:id="177"/>
      <w:bookmarkEnd w:id="178"/>
      <w:bookmarkEnd w:id="179"/>
      <w:bookmarkEnd w:id="180"/>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181" w:name="_Toc448719080"/>
      <w:bookmarkStart w:id="182" w:name="_Toc503080026"/>
      <w:bookmarkStart w:id="183" w:name="_Toc513442042"/>
      <w:bookmarkStart w:id="184" w:name="_Toc128470150"/>
      <w:bookmarkStart w:id="185" w:name="_Toc170182452"/>
      <w:r>
        <w:rPr>
          <w:rStyle w:val="CharSectno"/>
        </w:rPr>
        <w:t>27</w:t>
      </w:r>
      <w:r>
        <w:rPr>
          <w:snapToGrid w:val="0"/>
        </w:rPr>
        <w:t>.</w:t>
      </w:r>
      <w:r>
        <w:rPr>
          <w:snapToGrid w:val="0"/>
        </w:rPr>
        <w:tab/>
        <w:t>Officers of local government</w:t>
      </w:r>
      <w:bookmarkEnd w:id="181"/>
      <w:bookmarkEnd w:id="182"/>
      <w:bookmarkEnd w:id="183"/>
      <w:bookmarkEnd w:id="184"/>
      <w:bookmarkEnd w:id="185"/>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186" w:name="_Toc448719081"/>
      <w:bookmarkStart w:id="187" w:name="_Toc503080027"/>
      <w:bookmarkStart w:id="188" w:name="_Toc513442043"/>
      <w:bookmarkStart w:id="189" w:name="_Toc128470151"/>
      <w:bookmarkStart w:id="190" w:name="_Toc170182453"/>
      <w:r>
        <w:rPr>
          <w:rStyle w:val="CharSectno"/>
        </w:rPr>
        <w:t>28</w:t>
      </w:r>
      <w:r>
        <w:rPr>
          <w:snapToGrid w:val="0"/>
        </w:rPr>
        <w:t>.</w:t>
      </w:r>
      <w:r>
        <w:rPr>
          <w:snapToGrid w:val="0"/>
        </w:rPr>
        <w:tab/>
        <w:t>Appointments to be approved</w:t>
      </w:r>
      <w:bookmarkEnd w:id="186"/>
      <w:bookmarkEnd w:id="187"/>
      <w:bookmarkEnd w:id="188"/>
      <w:bookmarkEnd w:id="189"/>
      <w:bookmarkEnd w:id="190"/>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191" w:name="_Toc448719082"/>
      <w:bookmarkStart w:id="192" w:name="_Toc503080028"/>
      <w:bookmarkStart w:id="193" w:name="_Toc513442044"/>
      <w:bookmarkStart w:id="194" w:name="_Toc128470152"/>
      <w:bookmarkStart w:id="195" w:name="_Toc170182454"/>
      <w:r>
        <w:rPr>
          <w:rStyle w:val="CharSectno"/>
        </w:rPr>
        <w:t>29</w:t>
      </w:r>
      <w:r>
        <w:rPr>
          <w:snapToGrid w:val="0"/>
        </w:rPr>
        <w:t>.</w:t>
      </w:r>
      <w:r>
        <w:rPr>
          <w:snapToGrid w:val="0"/>
        </w:rPr>
        <w:tab/>
        <w:t>Executive Director, Public Health may appoint if local government neglects to do so</w:t>
      </w:r>
      <w:bookmarkEnd w:id="191"/>
      <w:bookmarkEnd w:id="192"/>
      <w:bookmarkEnd w:id="193"/>
      <w:bookmarkEnd w:id="194"/>
      <w:bookmarkEnd w:id="195"/>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196" w:name="_Toc448719083"/>
      <w:bookmarkStart w:id="197" w:name="_Toc503080029"/>
      <w:bookmarkStart w:id="198" w:name="_Toc513442045"/>
      <w:bookmarkStart w:id="199" w:name="_Toc128470153"/>
      <w:bookmarkStart w:id="200" w:name="_Toc170182455"/>
      <w:r>
        <w:rPr>
          <w:rStyle w:val="CharSectno"/>
        </w:rPr>
        <w:t>30</w:t>
      </w:r>
      <w:r>
        <w:rPr>
          <w:snapToGrid w:val="0"/>
        </w:rPr>
        <w:t>.</w:t>
      </w:r>
      <w:r>
        <w:rPr>
          <w:snapToGrid w:val="0"/>
        </w:rPr>
        <w:tab/>
        <w:t>Local governments may join in appointing officers</w:t>
      </w:r>
      <w:bookmarkEnd w:id="196"/>
      <w:bookmarkEnd w:id="197"/>
      <w:bookmarkEnd w:id="198"/>
      <w:bookmarkEnd w:id="199"/>
      <w:bookmarkEnd w:id="200"/>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01" w:name="_Toc448719084"/>
      <w:bookmarkStart w:id="202" w:name="_Toc503080030"/>
      <w:bookmarkStart w:id="203" w:name="_Toc513442046"/>
      <w:bookmarkStart w:id="204" w:name="_Toc128470154"/>
      <w:bookmarkStart w:id="205" w:name="_Toc170182456"/>
      <w:r>
        <w:rPr>
          <w:rStyle w:val="CharSectno"/>
        </w:rPr>
        <w:t>31</w:t>
      </w:r>
      <w:r>
        <w:rPr>
          <w:snapToGrid w:val="0"/>
        </w:rPr>
        <w:t>.</w:t>
      </w:r>
      <w:r>
        <w:rPr>
          <w:snapToGrid w:val="0"/>
        </w:rPr>
        <w:tab/>
        <w:t>Qualifications of environmental health officers</w:t>
      </w:r>
      <w:bookmarkEnd w:id="201"/>
      <w:bookmarkEnd w:id="202"/>
      <w:bookmarkEnd w:id="203"/>
      <w:bookmarkEnd w:id="204"/>
      <w:bookmarkEnd w:id="205"/>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06" w:name="_Toc448719085"/>
      <w:bookmarkStart w:id="207" w:name="_Toc503080031"/>
      <w:bookmarkStart w:id="208" w:name="_Toc513442047"/>
      <w:bookmarkStart w:id="209" w:name="_Toc128470155"/>
      <w:bookmarkStart w:id="210" w:name="_Toc170182457"/>
      <w:r>
        <w:rPr>
          <w:rStyle w:val="CharSectno"/>
        </w:rPr>
        <w:t>32</w:t>
      </w:r>
      <w:r>
        <w:rPr>
          <w:snapToGrid w:val="0"/>
        </w:rPr>
        <w:t>.</w:t>
      </w:r>
      <w:r>
        <w:rPr>
          <w:snapToGrid w:val="0"/>
        </w:rPr>
        <w:tab/>
        <w:t>Removal of officers</w:t>
      </w:r>
      <w:bookmarkEnd w:id="206"/>
      <w:bookmarkEnd w:id="207"/>
      <w:bookmarkEnd w:id="208"/>
      <w:bookmarkEnd w:id="209"/>
      <w:bookmarkEnd w:id="210"/>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11" w:name="_Toc448719086"/>
      <w:bookmarkStart w:id="212" w:name="_Toc503080032"/>
      <w:bookmarkStart w:id="213" w:name="_Toc513442048"/>
      <w:bookmarkStart w:id="214" w:name="_Toc128470156"/>
      <w:bookmarkStart w:id="215" w:name="_Toc170182458"/>
      <w:r>
        <w:rPr>
          <w:rStyle w:val="CharSectno"/>
        </w:rPr>
        <w:t>33</w:t>
      </w:r>
      <w:r>
        <w:rPr>
          <w:snapToGrid w:val="0"/>
        </w:rPr>
        <w:t>.</w:t>
      </w:r>
      <w:r>
        <w:rPr>
          <w:snapToGrid w:val="0"/>
        </w:rPr>
        <w:tab/>
        <w:t>Medical officer may direct and exercise powers of environmental health officer</w:t>
      </w:r>
      <w:bookmarkEnd w:id="211"/>
      <w:bookmarkEnd w:id="212"/>
      <w:bookmarkEnd w:id="213"/>
      <w:bookmarkEnd w:id="214"/>
      <w:bookmarkEnd w:id="215"/>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16" w:name="_Toc448719087"/>
      <w:bookmarkStart w:id="217" w:name="_Toc503080033"/>
      <w:bookmarkStart w:id="218" w:name="_Toc513442049"/>
      <w:bookmarkStart w:id="219" w:name="_Toc128470157"/>
      <w:bookmarkStart w:id="220" w:name="_Toc170182459"/>
      <w:r>
        <w:rPr>
          <w:rStyle w:val="CharSectno"/>
        </w:rPr>
        <w:t>34</w:t>
      </w:r>
      <w:r>
        <w:rPr>
          <w:snapToGrid w:val="0"/>
        </w:rPr>
        <w:t>.</w:t>
      </w:r>
      <w:r>
        <w:rPr>
          <w:snapToGrid w:val="0"/>
        </w:rPr>
        <w:tab/>
        <w:t>Reports by medical officer of health</w:t>
      </w:r>
      <w:bookmarkEnd w:id="216"/>
      <w:bookmarkEnd w:id="217"/>
      <w:bookmarkEnd w:id="218"/>
      <w:bookmarkEnd w:id="219"/>
      <w:bookmarkEnd w:id="220"/>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21" w:name="_Toc448719088"/>
      <w:bookmarkStart w:id="222" w:name="_Toc503080034"/>
      <w:bookmarkStart w:id="223" w:name="_Toc513442050"/>
      <w:bookmarkStart w:id="224" w:name="_Toc128470158"/>
      <w:bookmarkStart w:id="225" w:name="_Toc170182460"/>
      <w:r>
        <w:rPr>
          <w:rStyle w:val="CharSectno"/>
        </w:rPr>
        <w:t>35</w:t>
      </w:r>
      <w:r>
        <w:rPr>
          <w:snapToGrid w:val="0"/>
        </w:rPr>
        <w:t>.</w:t>
      </w:r>
      <w:r>
        <w:rPr>
          <w:snapToGrid w:val="0"/>
        </w:rPr>
        <w:tab/>
        <w:t>Proceedings on default of local government</w:t>
      </w:r>
      <w:bookmarkEnd w:id="221"/>
      <w:bookmarkEnd w:id="222"/>
      <w:bookmarkEnd w:id="223"/>
      <w:bookmarkEnd w:id="224"/>
      <w:bookmarkEnd w:id="225"/>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26" w:name="_Toc448719089"/>
      <w:bookmarkStart w:id="227" w:name="_Toc503080035"/>
      <w:bookmarkStart w:id="228" w:name="_Toc513442051"/>
      <w:bookmarkStart w:id="229" w:name="_Toc128470159"/>
      <w:bookmarkStart w:id="230" w:name="_Toc170182461"/>
      <w:r>
        <w:rPr>
          <w:rStyle w:val="CharSectno"/>
        </w:rPr>
        <w:t>36</w:t>
      </w:r>
      <w:r>
        <w:rPr>
          <w:snapToGrid w:val="0"/>
        </w:rPr>
        <w:t>.</w:t>
      </w:r>
      <w:r>
        <w:rPr>
          <w:snapToGrid w:val="0"/>
        </w:rPr>
        <w:tab/>
        <w:t>Review of orders and decisions of local governments</w:t>
      </w:r>
      <w:bookmarkEnd w:id="226"/>
      <w:bookmarkEnd w:id="227"/>
      <w:bookmarkEnd w:id="228"/>
      <w:bookmarkEnd w:id="229"/>
      <w:bookmarkEnd w:id="230"/>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231" w:name="_Toc448719091"/>
      <w:bookmarkStart w:id="232" w:name="_Toc503080037"/>
      <w:bookmarkStart w:id="233" w:name="_Toc513442053"/>
      <w:bookmarkStart w:id="234" w:name="_Toc128470160"/>
      <w:bookmarkStart w:id="235" w:name="_Toc170182462"/>
      <w:r>
        <w:rPr>
          <w:rStyle w:val="CharSectno"/>
        </w:rPr>
        <w:t>38</w:t>
      </w:r>
      <w:r>
        <w:rPr>
          <w:snapToGrid w:val="0"/>
        </w:rPr>
        <w:t>.</w:t>
      </w:r>
      <w:r>
        <w:rPr>
          <w:snapToGrid w:val="0"/>
        </w:rPr>
        <w:tab/>
        <w:t>Local governments to report annually</w:t>
      </w:r>
      <w:bookmarkEnd w:id="231"/>
      <w:bookmarkEnd w:id="232"/>
      <w:bookmarkEnd w:id="233"/>
      <w:bookmarkEnd w:id="234"/>
      <w:bookmarkEnd w:id="235"/>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36" w:name="_Toc72636932"/>
      <w:bookmarkStart w:id="237" w:name="_Toc89520703"/>
      <w:bookmarkStart w:id="238" w:name="_Toc90088442"/>
      <w:bookmarkStart w:id="239" w:name="_Toc90097109"/>
      <w:bookmarkStart w:id="240" w:name="_Toc90893547"/>
      <w:bookmarkStart w:id="241" w:name="_Toc92857037"/>
      <w:bookmarkStart w:id="242" w:name="_Toc102363612"/>
      <w:bookmarkStart w:id="243" w:name="_Toc102877893"/>
      <w:bookmarkStart w:id="244" w:name="_Toc106439475"/>
      <w:bookmarkStart w:id="245" w:name="_Toc107044388"/>
      <w:bookmarkStart w:id="246" w:name="_Toc107893146"/>
      <w:bookmarkStart w:id="247" w:name="_Toc108493589"/>
      <w:bookmarkStart w:id="248" w:name="_Toc108495866"/>
      <w:bookmarkStart w:id="249" w:name="_Toc108919938"/>
      <w:bookmarkStart w:id="250" w:name="_Toc109705341"/>
      <w:bookmarkStart w:id="251" w:name="_Toc111872678"/>
      <w:bookmarkStart w:id="252" w:name="_Toc128470161"/>
      <w:bookmarkStart w:id="253" w:name="_Toc128470712"/>
      <w:bookmarkStart w:id="254" w:name="_Toc129066429"/>
      <w:bookmarkStart w:id="255" w:name="_Toc133123767"/>
      <w:bookmarkStart w:id="256" w:name="_Toc137963262"/>
      <w:bookmarkStart w:id="257" w:name="_Toc139702764"/>
      <w:bookmarkStart w:id="258" w:name="_Toc140034654"/>
      <w:bookmarkStart w:id="259" w:name="_Toc140036067"/>
      <w:bookmarkStart w:id="260" w:name="_Toc141697956"/>
      <w:bookmarkStart w:id="261" w:name="_Toc170182463"/>
      <w:r>
        <w:rPr>
          <w:rStyle w:val="CharDivNo"/>
        </w:rPr>
        <w:t>Division 3</w:t>
      </w:r>
      <w:r>
        <w:rPr>
          <w:snapToGrid w:val="0"/>
        </w:rPr>
        <w:t> — </w:t>
      </w:r>
      <w:r>
        <w:rPr>
          <w:rStyle w:val="CharDivText"/>
        </w:rPr>
        <w:t>The exercise of ministerial control</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spacing w:before="120"/>
        <w:rPr>
          <w:snapToGrid w:val="0"/>
        </w:rPr>
      </w:pPr>
      <w:bookmarkStart w:id="262" w:name="_Toc448719092"/>
      <w:bookmarkStart w:id="263" w:name="_Toc503080038"/>
      <w:bookmarkStart w:id="264" w:name="_Toc513442054"/>
      <w:bookmarkStart w:id="265" w:name="_Toc128470162"/>
      <w:bookmarkStart w:id="266" w:name="_Toc170182464"/>
      <w:r>
        <w:rPr>
          <w:rStyle w:val="CharSectno"/>
        </w:rPr>
        <w:t>39</w:t>
      </w:r>
      <w:r>
        <w:rPr>
          <w:snapToGrid w:val="0"/>
        </w:rPr>
        <w:t>.</w:t>
      </w:r>
      <w:r>
        <w:rPr>
          <w:snapToGrid w:val="0"/>
        </w:rPr>
        <w:tab/>
        <w:t>Powers of the Minister</w:t>
      </w:r>
      <w:bookmarkEnd w:id="262"/>
      <w:bookmarkEnd w:id="263"/>
      <w:bookmarkEnd w:id="264"/>
      <w:bookmarkEnd w:id="265"/>
      <w:bookmarkEnd w:id="266"/>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267" w:name="_Toc72636934"/>
      <w:bookmarkStart w:id="268" w:name="_Toc89520705"/>
      <w:bookmarkStart w:id="269" w:name="_Toc90088444"/>
      <w:bookmarkStart w:id="270" w:name="_Toc90097111"/>
      <w:bookmarkStart w:id="271" w:name="_Toc90893549"/>
      <w:bookmarkStart w:id="272" w:name="_Toc92857039"/>
      <w:bookmarkStart w:id="273" w:name="_Toc102363614"/>
      <w:bookmarkStart w:id="274" w:name="_Toc102877895"/>
      <w:bookmarkStart w:id="275" w:name="_Toc106439477"/>
      <w:bookmarkStart w:id="276" w:name="_Toc107044390"/>
      <w:bookmarkStart w:id="277" w:name="_Toc107893148"/>
      <w:bookmarkStart w:id="278" w:name="_Toc108493591"/>
      <w:bookmarkStart w:id="279" w:name="_Toc108495868"/>
      <w:bookmarkStart w:id="280" w:name="_Toc108919940"/>
      <w:bookmarkStart w:id="281" w:name="_Toc109705343"/>
      <w:bookmarkStart w:id="282" w:name="_Toc111872680"/>
      <w:bookmarkStart w:id="283" w:name="_Toc128470163"/>
      <w:bookmarkStart w:id="284" w:name="_Toc128470714"/>
      <w:bookmarkStart w:id="285" w:name="_Toc129066431"/>
      <w:bookmarkStart w:id="286" w:name="_Toc133123769"/>
      <w:bookmarkStart w:id="287" w:name="_Toc137963264"/>
      <w:bookmarkStart w:id="288" w:name="_Toc139702766"/>
      <w:bookmarkStart w:id="289" w:name="_Toc140034656"/>
      <w:bookmarkStart w:id="290" w:name="_Toc140036069"/>
      <w:bookmarkStart w:id="291" w:name="_Toc141697958"/>
      <w:bookmarkStart w:id="292" w:name="_Toc170182465"/>
      <w:r>
        <w:rPr>
          <w:rStyle w:val="CharPartNo"/>
        </w:rPr>
        <w:t>Part III</w:t>
      </w:r>
      <w:r>
        <w:rPr>
          <w:rStyle w:val="CharDivNo"/>
        </w:rPr>
        <w:t> </w:t>
      </w:r>
      <w:r>
        <w:t>—</w:t>
      </w:r>
      <w:r>
        <w:rPr>
          <w:rStyle w:val="CharDivText"/>
        </w:rPr>
        <w:t> </w:t>
      </w:r>
      <w:r>
        <w:rPr>
          <w:rStyle w:val="CharPartText"/>
        </w:rPr>
        <w:t>Financial</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rPr>
          <w:snapToGrid w:val="0"/>
        </w:rPr>
      </w:pPr>
      <w:bookmarkStart w:id="293" w:name="_Toc448719093"/>
      <w:bookmarkStart w:id="294" w:name="_Toc503080039"/>
      <w:bookmarkStart w:id="295" w:name="_Toc513442055"/>
      <w:bookmarkStart w:id="296" w:name="_Toc128470164"/>
      <w:bookmarkStart w:id="297" w:name="_Toc170182466"/>
      <w:r>
        <w:rPr>
          <w:rStyle w:val="CharSectno"/>
        </w:rPr>
        <w:t>40</w:t>
      </w:r>
      <w:r>
        <w:rPr>
          <w:snapToGrid w:val="0"/>
        </w:rPr>
        <w:t>.</w:t>
      </w:r>
      <w:r>
        <w:rPr>
          <w:snapToGrid w:val="0"/>
        </w:rPr>
        <w:tab/>
        <w:t>Power to levy general health rate</w:t>
      </w:r>
      <w:bookmarkEnd w:id="293"/>
      <w:bookmarkEnd w:id="294"/>
      <w:bookmarkEnd w:id="295"/>
      <w:bookmarkEnd w:id="296"/>
      <w:bookmarkEnd w:id="297"/>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298" w:name="_Toc448719094"/>
      <w:bookmarkStart w:id="299" w:name="_Toc503080040"/>
      <w:bookmarkStart w:id="300" w:name="_Toc513442056"/>
      <w:bookmarkStart w:id="301" w:name="_Toc128470165"/>
      <w:bookmarkStart w:id="302" w:name="_Toc170182467"/>
      <w:r>
        <w:rPr>
          <w:rStyle w:val="CharSectno"/>
        </w:rPr>
        <w:t>41</w:t>
      </w:r>
      <w:r>
        <w:rPr>
          <w:snapToGrid w:val="0"/>
        </w:rPr>
        <w:t>.</w:t>
      </w:r>
      <w:r>
        <w:rPr>
          <w:snapToGrid w:val="0"/>
        </w:rPr>
        <w:tab/>
        <w:t>Sanitary rate</w:t>
      </w:r>
      <w:bookmarkEnd w:id="298"/>
      <w:bookmarkEnd w:id="299"/>
      <w:bookmarkEnd w:id="300"/>
      <w:bookmarkEnd w:id="301"/>
      <w:bookmarkEnd w:id="302"/>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303" w:name="_Toc448719095"/>
      <w:bookmarkStart w:id="304" w:name="_Toc503080041"/>
      <w:bookmarkStart w:id="305" w:name="_Toc513442057"/>
      <w:bookmarkStart w:id="306" w:name="_Toc128470166"/>
      <w:bookmarkStart w:id="307" w:name="_Toc170182468"/>
      <w:r>
        <w:rPr>
          <w:rStyle w:val="CharSectno"/>
        </w:rPr>
        <w:t>42</w:t>
      </w:r>
      <w:r>
        <w:rPr>
          <w:snapToGrid w:val="0"/>
        </w:rPr>
        <w:t>.</w:t>
      </w:r>
      <w:r>
        <w:rPr>
          <w:snapToGrid w:val="0"/>
        </w:rPr>
        <w:tab/>
        <w:t>Supplementary rates</w:t>
      </w:r>
      <w:bookmarkEnd w:id="303"/>
      <w:bookmarkEnd w:id="304"/>
      <w:bookmarkEnd w:id="305"/>
      <w:bookmarkEnd w:id="306"/>
      <w:bookmarkEnd w:id="307"/>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spacing w:before="120"/>
        <w:rPr>
          <w:snapToGrid w:val="0"/>
        </w:rPr>
      </w:pPr>
      <w:bookmarkStart w:id="308" w:name="_Toc448719096"/>
      <w:bookmarkStart w:id="309" w:name="_Toc503080042"/>
      <w:bookmarkStart w:id="310" w:name="_Toc513442058"/>
      <w:bookmarkStart w:id="311" w:name="_Toc128470167"/>
      <w:bookmarkStart w:id="312" w:name="_Toc170182469"/>
      <w:r>
        <w:rPr>
          <w:rStyle w:val="CharSectno"/>
        </w:rPr>
        <w:t>44</w:t>
      </w:r>
      <w:r>
        <w:rPr>
          <w:snapToGrid w:val="0"/>
        </w:rPr>
        <w:t>.</w:t>
      </w:r>
      <w:r>
        <w:rPr>
          <w:snapToGrid w:val="0"/>
        </w:rPr>
        <w:tab/>
        <w:t>Borrowing powers</w:t>
      </w:r>
      <w:bookmarkEnd w:id="308"/>
      <w:bookmarkEnd w:id="309"/>
      <w:bookmarkEnd w:id="310"/>
      <w:bookmarkEnd w:id="311"/>
      <w:bookmarkEnd w:id="312"/>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313" w:name="_Toc448719097"/>
      <w:bookmarkStart w:id="314" w:name="_Toc503080043"/>
      <w:bookmarkStart w:id="315" w:name="_Toc513442059"/>
      <w:bookmarkStart w:id="316" w:name="_Toc128470168"/>
      <w:bookmarkStart w:id="317" w:name="_Toc170182470"/>
      <w:r>
        <w:rPr>
          <w:rStyle w:val="CharSectno"/>
        </w:rPr>
        <w:t>45</w:t>
      </w:r>
      <w:r>
        <w:rPr>
          <w:snapToGrid w:val="0"/>
        </w:rPr>
        <w:t>.</w:t>
      </w:r>
      <w:r>
        <w:rPr>
          <w:snapToGrid w:val="0"/>
        </w:rPr>
        <w:tab/>
        <w:t>Special loan rate</w:t>
      </w:r>
      <w:bookmarkEnd w:id="313"/>
      <w:bookmarkEnd w:id="314"/>
      <w:bookmarkEnd w:id="315"/>
      <w:bookmarkEnd w:id="316"/>
      <w:bookmarkEnd w:id="317"/>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318" w:name="_Toc448719098"/>
      <w:bookmarkStart w:id="319" w:name="_Toc503080044"/>
      <w:bookmarkStart w:id="320" w:name="_Toc513442060"/>
      <w:bookmarkStart w:id="321" w:name="_Toc128470169"/>
      <w:bookmarkStart w:id="322" w:name="_Toc170182471"/>
      <w:r>
        <w:rPr>
          <w:rStyle w:val="CharSectno"/>
        </w:rPr>
        <w:t>46</w:t>
      </w:r>
      <w:r>
        <w:rPr>
          <w:snapToGrid w:val="0"/>
        </w:rPr>
        <w:t>.</w:t>
      </w:r>
      <w:r>
        <w:rPr>
          <w:snapToGrid w:val="0"/>
        </w:rPr>
        <w:tab/>
        <w:t>Application of rating provisions of local governing Acts</w:t>
      </w:r>
      <w:bookmarkEnd w:id="318"/>
      <w:bookmarkEnd w:id="319"/>
      <w:bookmarkEnd w:id="320"/>
      <w:bookmarkEnd w:id="321"/>
      <w:bookmarkEnd w:id="322"/>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323" w:name="_Toc448719099"/>
      <w:bookmarkStart w:id="324" w:name="_Toc503080045"/>
      <w:bookmarkStart w:id="325" w:name="_Toc513442061"/>
      <w:bookmarkStart w:id="326" w:name="_Toc128470170"/>
      <w:bookmarkStart w:id="327" w:name="_Toc170182472"/>
      <w:r>
        <w:rPr>
          <w:rStyle w:val="CharSectno"/>
        </w:rPr>
        <w:t>47</w:t>
      </w:r>
      <w:r>
        <w:rPr>
          <w:snapToGrid w:val="0"/>
        </w:rPr>
        <w:t>.</w:t>
      </w:r>
      <w:r>
        <w:rPr>
          <w:snapToGrid w:val="0"/>
        </w:rPr>
        <w:tab/>
        <w:t>Health rate to be regarded in determining borrowing powers</w:t>
      </w:r>
      <w:bookmarkEnd w:id="323"/>
      <w:bookmarkEnd w:id="324"/>
      <w:bookmarkEnd w:id="325"/>
      <w:bookmarkEnd w:id="326"/>
      <w:bookmarkEnd w:id="327"/>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328" w:name="_Toc448719100"/>
      <w:bookmarkStart w:id="329" w:name="_Toc503080046"/>
      <w:bookmarkStart w:id="330" w:name="_Toc513442062"/>
      <w:bookmarkStart w:id="331" w:name="_Toc128470171"/>
      <w:bookmarkStart w:id="332" w:name="_Toc170182473"/>
      <w:r>
        <w:rPr>
          <w:rStyle w:val="CharSectno"/>
        </w:rPr>
        <w:t>48</w:t>
      </w:r>
      <w:r>
        <w:rPr>
          <w:snapToGrid w:val="0"/>
        </w:rPr>
        <w:t>.</w:t>
      </w:r>
      <w:r>
        <w:rPr>
          <w:snapToGrid w:val="0"/>
        </w:rPr>
        <w:tab/>
        <w:t>Time for giving notice of rate may be extended</w:t>
      </w:r>
      <w:bookmarkEnd w:id="328"/>
      <w:bookmarkEnd w:id="329"/>
      <w:bookmarkEnd w:id="330"/>
      <w:bookmarkEnd w:id="331"/>
      <w:bookmarkEnd w:id="332"/>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333" w:name="_Toc448719101"/>
      <w:bookmarkStart w:id="334" w:name="_Toc503080047"/>
      <w:bookmarkStart w:id="335" w:name="_Toc513442063"/>
      <w:bookmarkStart w:id="336" w:name="_Toc128470172"/>
      <w:bookmarkStart w:id="337" w:name="_Toc170182474"/>
      <w:r>
        <w:rPr>
          <w:rStyle w:val="CharSectno"/>
        </w:rPr>
        <w:t>49</w:t>
      </w:r>
      <w:r>
        <w:rPr>
          <w:snapToGrid w:val="0"/>
        </w:rPr>
        <w:t>.</w:t>
      </w:r>
      <w:r>
        <w:rPr>
          <w:snapToGrid w:val="0"/>
        </w:rPr>
        <w:tab/>
        <w:t>Accounts and audit</w:t>
      </w:r>
      <w:bookmarkEnd w:id="333"/>
      <w:bookmarkEnd w:id="334"/>
      <w:bookmarkEnd w:id="335"/>
      <w:bookmarkEnd w:id="336"/>
      <w:bookmarkEnd w:id="337"/>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338" w:name="_Toc448719102"/>
      <w:bookmarkStart w:id="339" w:name="_Toc503080048"/>
      <w:bookmarkStart w:id="340" w:name="_Toc513442064"/>
      <w:bookmarkStart w:id="341" w:name="_Toc128470173"/>
      <w:bookmarkStart w:id="342" w:name="_Toc170182475"/>
      <w:r>
        <w:rPr>
          <w:rStyle w:val="CharSectno"/>
        </w:rPr>
        <w:t>52</w:t>
      </w:r>
      <w:r>
        <w:rPr>
          <w:snapToGrid w:val="0"/>
        </w:rPr>
        <w:t>.</w:t>
      </w:r>
      <w:r>
        <w:rPr>
          <w:snapToGrid w:val="0"/>
        </w:rPr>
        <w:tab/>
        <w:t>Financial adjustment</w:t>
      </w:r>
      <w:bookmarkEnd w:id="338"/>
      <w:bookmarkEnd w:id="339"/>
      <w:bookmarkEnd w:id="340"/>
      <w:bookmarkEnd w:id="341"/>
      <w:bookmarkEnd w:id="342"/>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343" w:name="_Toc72636945"/>
      <w:bookmarkStart w:id="344" w:name="_Toc89520716"/>
      <w:bookmarkStart w:id="345" w:name="_Toc90088455"/>
      <w:bookmarkStart w:id="346" w:name="_Toc90097122"/>
      <w:bookmarkStart w:id="347" w:name="_Toc90893560"/>
      <w:bookmarkStart w:id="348" w:name="_Toc92857050"/>
      <w:bookmarkStart w:id="349" w:name="_Toc102363625"/>
      <w:bookmarkStart w:id="350" w:name="_Toc102877906"/>
      <w:bookmarkStart w:id="351" w:name="_Toc106439488"/>
      <w:bookmarkStart w:id="352" w:name="_Toc107044401"/>
      <w:bookmarkStart w:id="353" w:name="_Toc107893159"/>
      <w:bookmarkStart w:id="354" w:name="_Toc108493602"/>
      <w:bookmarkStart w:id="355" w:name="_Toc108495879"/>
      <w:bookmarkStart w:id="356" w:name="_Toc108919951"/>
      <w:bookmarkStart w:id="357" w:name="_Toc109705354"/>
      <w:bookmarkStart w:id="358" w:name="_Toc111872691"/>
      <w:bookmarkStart w:id="359" w:name="_Toc128470174"/>
      <w:bookmarkStart w:id="360" w:name="_Toc128470725"/>
      <w:bookmarkStart w:id="361" w:name="_Toc129066442"/>
      <w:bookmarkStart w:id="362" w:name="_Toc133123780"/>
      <w:bookmarkStart w:id="363" w:name="_Toc137963275"/>
      <w:bookmarkStart w:id="364" w:name="_Toc139702777"/>
      <w:bookmarkStart w:id="365" w:name="_Toc140034667"/>
      <w:bookmarkStart w:id="366" w:name="_Toc140036080"/>
      <w:bookmarkStart w:id="367" w:name="_Toc141697969"/>
      <w:bookmarkStart w:id="368" w:name="_Toc170182476"/>
      <w:r>
        <w:rPr>
          <w:rStyle w:val="CharPartNo"/>
        </w:rPr>
        <w:t>Part IV</w:t>
      </w:r>
      <w:r>
        <w:t> — </w:t>
      </w:r>
      <w:r>
        <w:rPr>
          <w:rStyle w:val="CharPartText"/>
        </w:rPr>
        <w:t>Sanitary provisions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3"/>
        <w:rPr>
          <w:snapToGrid w:val="0"/>
        </w:rPr>
      </w:pPr>
      <w:bookmarkStart w:id="369" w:name="_Toc72636946"/>
      <w:bookmarkStart w:id="370" w:name="_Toc89520717"/>
      <w:bookmarkStart w:id="371" w:name="_Toc90088456"/>
      <w:bookmarkStart w:id="372" w:name="_Toc90097123"/>
      <w:bookmarkStart w:id="373" w:name="_Toc90893561"/>
      <w:bookmarkStart w:id="374" w:name="_Toc92857051"/>
      <w:bookmarkStart w:id="375" w:name="_Toc102363626"/>
      <w:bookmarkStart w:id="376" w:name="_Toc102877907"/>
      <w:bookmarkStart w:id="377" w:name="_Toc106439489"/>
      <w:bookmarkStart w:id="378" w:name="_Toc107044402"/>
      <w:bookmarkStart w:id="379" w:name="_Toc107893160"/>
      <w:bookmarkStart w:id="380" w:name="_Toc108493603"/>
      <w:bookmarkStart w:id="381" w:name="_Toc108495880"/>
      <w:bookmarkStart w:id="382" w:name="_Toc108919952"/>
      <w:bookmarkStart w:id="383" w:name="_Toc109705355"/>
      <w:bookmarkStart w:id="384" w:name="_Toc111872692"/>
      <w:bookmarkStart w:id="385" w:name="_Toc128470175"/>
      <w:bookmarkStart w:id="386" w:name="_Toc128470726"/>
      <w:bookmarkStart w:id="387" w:name="_Toc129066443"/>
      <w:bookmarkStart w:id="388" w:name="_Toc133123781"/>
      <w:bookmarkStart w:id="389" w:name="_Toc137963276"/>
      <w:bookmarkStart w:id="390" w:name="_Toc139702778"/>
      <w:bookmarkStart w:id="391" w:name="_Toc140034668"/>
      <w:bookmarkStart w:id="392" w:name="_Toc140036081"/>
      <w:bookmarkStart w:id="393" w:name="_Toc141697970"/>
      <w:bookmarkStart w:id="394" w:name="_Toc170182477"/>
      <w:r>
        <w:rPr>
          <w:rStyle w:val="CharDivNo"/>
        </w:rPr>
        <w:t>Division 1</w:t>
      </w:r>
      <w:r>
        <w:rPr>
          <w:snapToGrid w:val="0"/>
        </w:rPr>
        <w:t> — </w:t>
      </w:r>
      <w:r>
        <w:rPr>
          <w:rStyle w:val="CharDivText"/>
        </w:rPr>
        <w:t>Sewerage and drainage schemes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Footnoteheading"/>
        <w:ind w:left="890" w:hanging="890"/>
        <w:rPr>
          <w:snapToGrid w:val="0"/>
        </w:rPr>
      </w:pPr>
      <w:r>
        <w:rPr>
          <w:snapToGrid w:val="0"/>
        </w:rPr>
        <w:tab/>
        <w:t>[Heading inserted by No. 38 of 1933 s. 42.]</w:t>
      </w:r>
    </w:p>
    <w:p>
      <w:pPr>
        <w:pStyle w:val="Heading5"/>
        <w:rPr>
          <w:snapToGrid w:val="0"/>
        </w:rPr>
      </w:pPr>
      <w:bookmarkStart w:id="395" w:name="_Toc448719103"/>
      <w:bookmarkStart w:id="396" w:name="_Toc503080049"/>
      <w:bookmarkStart w:id="397" w:name="_Toc513442065"/>
      <w:bookmarkStart w:id="398" w:name="_Toc128470176"/>
      <w:bookmarkStart w:id="399" w:name="_Toc170182478"/>
      <w:r>
        <w:rPr>
          <w:rStyle w:val="CharSectno"/>
        </w:rPr>
        <w:t>53</w:t>
      </w:r>
      <w:r>
        <w:rPr>
          <w:snapToGrid w:val="0"/>
        </w:rPr>
        <w:t>.</w:t>
      </w:r>
      <w:r>
        <w:rPr>
          <w:snapToGrid w:val="0"/>
        </w:rPr>
        <w:tab/>
        <w:t>Sewers vested in local government</w:t>
      </w:r>
      <w:bookmarkEnd w:id="395"/>
      <w:bookmarkEnd w:id="396"/>
      <w:bookmarkEnd w:id="397"/>
      <w:bookmarkEnd w:id="398"/>
      <w:bookmarkEnd w:id="399"/>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400" w:name="_Toc448719104"/>
      <w:bookmarkStart w:id="401" w:name="_Toc503080050"/>
      <w:bookmarkStart w:id="402" w:name="_Toc513442066"/>
      <w:bookmarkStart w:id="403" w:name="_Toc128470177"/>
      <w:bookmarkStart w:id="404" w:name="_Toc170182479"/>
      <w:r>
        <w:rPr>
          <w:rStyle w:val="CharSectno"/>
        </w:rPr>
        <w:t>54</w:t>
      </w:r>
      <w:r>
        <w:rPr>
          <w:snapToGrid w:val="0"/>
        </w:rPr>
        <w:t>.</w:t>
      </w:r>
      <w:r>
        <w:rPr>
          <w:snapToGrid w:val="0"/>
        </w:rPr>
        <w:tab/>
        <w:t>Power of local government to construct and maintain sewers</w:t>
      </w:r>
      <w:bookmarkEnd w:id="400"/>
      <w:bookmarkEnd w:id="401"/>
      <w:bookmarkEnd w:id="402"/>
      <w:bookmarkEnd w:id="403"/>
      <w:bookmarkEnd w:id="404"/>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405" w:name="_Toc448719105"/>
      <w:bookmarkStart w:id="406" w:name="_Toc503080051"/>
      <w:bookmarkStart w:id="407" w:name="_Toc513442067"/>
      <w:bookmarkStart w:id="408" w:name="_Toc128470178"/>
      <w:bookmarkStart w:id="409" w:name="_Toc170182480"/>
      <w:r>
        <w:rPr>
          <w:rStyle w:val="CharSectno"/>
        </w:rPr>
        <w:t>55</w:t>
      </w:r>
      <w:r>
        <w:rPr>
          <w:snapToGrid w:val="0"/>
        </w:rPr>
        <w:t>.</w:t>
      </w:r>
      <w:r>
        <w:rPr>
          <w:snapToGrid w:val="0"/>
        </w:rPr>
        <w:tab/>
        <w:t>Governor</w:t>
      </w:r>
      <w:r>
        <w:rPr>
          <w:snapToGrid w:val="0"/>
          <w:sz w:val="22"/>
        </w:rPr>
        <w:t>’</w:t>
      </w:r>
      <w:r>
        <w:rPr>
          <w:snapToGrid w:val="0"/>
        </w:rPr>
        <w:t>s approval necessary to all schemes</w:t>
      </w:r>
      <w:bookmarkEnd w:id="405"/>
      <w:bookmarkEnd w:id="406"/>
      <w:bookmarkEnd w:id="407"/>
      <w:bookmarkEnd w:id="408"/>
      <w:bookmarkEnd w:id="409"/>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410" w:name="_Toc448719106"/>
      <w:bookmarkStart w:id="411" w:name="_Toc503080052"/>
      <w:bookmarkStart w:id="412" w:name="_Toc513442068"/>
      <w:bookmarkStart w:id="413" w:name="_Toc128470179"/>
      <w:bookmarkStart w:id="414" w:name="_Toc170182481"/>
      <w:r>
        <w:rPr>
          <w:rStyle w:val="CharSectno"/>
        </w:rPr>
        <w:t>56</w:t>
      </w:r>
      <w:r>
        <w:rPr>
          <w:snapToGrid w:val="0"/>
        </w:rPr>
        <w:t>.</w:t>
      </w:r>
      <w:r>
        <w:rPr>
          <w:snapToGrid w:val="0"/>
        </w:rPr>
        <w:tab/>
        <w:t>Power to do acts preliminary to formulating scheme</w:t>
      </w:r>
      <w:bookmarkEnd w:id="410"/>
      <w:bookmarkEnd w:id="411"/>
      <w:bookmarkEnd w:id="412"/>
      <w:bookmarkEnd w:id="413"/>
      <w:bookmarkEnd w:id="414"/>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415" w:name="_Toc448719107"/>
      <w:bookmarkStart w:id="416" w:name="_Toc503080053"/>
      <w:bookmarkStart w:id="417" w:name="_Toc513442069"/>
      <w:bookmarkStart w:id="418" w:name="_Toc128470180"/>
      <w:bookmarkStart w:id="419" w:name="_Toc170182482"/>
      <w:r>
        <w:rPr>
          <w:rStyle w:val="CharSectno"/>
        </w:rPr>
        <w:t>57</w:t>
      </w:r>
      <w:r>
        <w:rPr>
          <w:snapToGrid w:val="0"/>
        </w:rPr>
        <w:t>.</w:t>
      </w:r>
      <w:r>
        <w:rPr>
          <w:snapToGrid w:val="0"/>
        </w:rPr>
        <w:tab/>
        <w:t>Notice of plans and specifications</w:t>
      </w:r>
      <w:bookmarkEnd w:id="415"/>
      <w:bookmarkEnd w:id="416"/>
      <w:bookmarkEnd w:id="417"/>
      <w:bookmarkEnd w:id="418"/>
      <w:bookmarkEnd w:id="419"/>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420" w:name="_Toc448719108"/>
      <w:bookmarkStart w:id="421" w:name="_Toc503080054"/>
      <w:bookmarkStart w:id="422" w:name="_Toc513442070"/>
      <w:bookmarkStart w:id="423" w:name="_Toc128470181"/>
      <w:bookmarkStart w:id="424" w:name="_Toc170182483"/>
      <w:r>
        <w:rPr>
          <w:rStyle w:val="CharSectno"/>
        </w:rPr>
        <w:t>58</w:t>
      </w:r>
      <w:r>
        <w:rPr>
          <w:snapToGrid w:val="0"/>
        </w:rPr>
        <w:t>.</w:t>
      </w:r>
      <w:r>
        <w:rPr>
          <w:snapToGrid w:val="0"/>
        </w:rPr>
        <w:tab/>
        <w:t>Objections</w:t>
      </w:r>
      <w:bookmarkEnd w:id="420"/>
      <w:bookmarkEnd w:id="421"/>
      <w:bookmarkEnd w:id="422"/>
      <w:bookmarkEnd w:id="423"/>
      <w:bookmarkEnd w:id="424"/>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425" w:name="_Toc448719109"/>
      <w:bookmarkStart w:id="426" w:name="_Toc503080055"/>
      <w:bookmarkStart w:id="427" w:name="_Toc513442071"/>
      <w:bookmarkStart w:id="428" w:name="_Toc128470182"/>
      <w:bookmarkStart w:id="429" w:name="_Toc170182484"/>
      <w:r>
        <w:rPr>
          <w:rStyle w:val="CharSectno"/>
        </w:rPr>
        <w:t>59</w:t>
      </w:r>
      <w:r>
        <w:rPr>
          <w:snapToGrid w:val="0"/>
        </w:rPr>
        <w:t>.</w:t>
      </w:r>
      <w:r>
        <w:rPr>
          <w:snapToGrid w:val="0"/>
        </w:rPr>
        <w:tab/>
      </w:r>
      <w:r>
        <w:rPr>
          <w:snapToGrid w:val="0"/>
          <w:spacing w:val="-4"/>
        </w:rPr>
        <w:t>Copies of plans and specifications to be available for inspection</w:t>
      </w:r>
      <w:bookmarkEnd w:id="425"/>
      <w:bookmarkEnd w:id="426"/>
      <w:bookmarkEnd w:id="427"/>
      <w:bookmarkEnd w:id="428"/>
      <w:bookmarkEnd w:id="429"/>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430" w:name="_Toc448719110"/>
      <w:bookmarkStart w:id="431" w:name="_Toc503080056"/>
      <w:bookmarkStart w:id="432" w:name="_Toc513442072"/>
      <w:bookmarkStart w:id="433" w:name="_Toc128470183"/>
      <w:bookmarkStart w:id="434" w:name="_Toc170182485"/>
      <w:r>
        <w:rPr>
          <w:rStyle w:val="CharSectno"/>
        </w:rPr>
        <w:t>60</w:t>
      </w:r>
      <w:r>
        <w:rPr>
          <w:snapToGrid w:val="0"/>
        </w:rPr>
        <w:t>.</w:t>
      </w:r>
      <w:r>
        <w:rPr>
          <w:snapToGrid w:val="0"/>
        </w:rPr>
        <w:tab/>
        <w:t>Conditions on which Minister may recommend scheme to Governor</w:t>
      </w:r>
      <w:bookmarkEnd w:id="430"/>
      <w:bookmarkEnd w:id="431"/>
      <w:bookmarkEnd w:id="432"/>
      <w:bookmarkEnd w:id="433"/>
      <w:bookmarkEnd w:id="434"/>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435" w:name="_Toc448719111"/>
      <w:bookmarkStart w:id="436" w:name="_Toc503080057"/>
      <w:bookmarkStart w:id="437" w:name="_Toc513442073"/>
      <w:bookmarkStart w:id="438" w:name="_Toc128470184"/>
      <w:bookmarkStart w:id="439" w:name="_Toc170182486"/>
      <w:r>
        <w:rPr>
          <w:rStyle w:val="CharSectno"/>
        </w:rPr>
        <w:t>61</w:t>
      </w:r>
      <w:r>
        <w:rPr>
          <w:snapToGrid w:val="0"/>
        </w:rPr>
        <w:t>.</w:t>
      </w:r>
      <w:r>
        <w:rPr>
          <w:snapToGrid w:val="0"/>
        </w:rPr>
        <w:tab/>
        <w:t>Apportionment of costs and maintenance of joint schemes</w:t>
      </w:r>
      <w:bookmarkEnd w:id="435"/>
      <w:bookmarkEnd w:id="436"/>
      <w:bookmarkEnd w:id="437"/>
      <w:bookmarkEnd w:id="438"/>
      <w:bookmarkEnd w:id="439"/>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440" w:name="_Toc448719112"/>
      <w:bookmarkStart w:id="441" w:name="_Toc503080058"/>
      <w:bookmarkStart w:id="442" w:name="_Toc513442074"/>
      <w:bookmarkStart w:id="443" w:name="_Toc128470185"/>
      <w:bookmarkStart w:id="444" w:name="_Toc170182487"/>
      <w:r>
        <w:rPr>
          <w:rStyle w:val="CharSectno"/>
        </w:rPr>
        <w:t>62</w:t>
      </w:r>
      <w:r>
        <w:rPr>
          <w:snapToGrid w:val="0"/>
        </w:rPr>
        <w:t>.</w:t>
      </w:r>
      <w:r>
        <w:rPr>
          <w:snapToGrid w:val="0"/>
        </w:rPr>
        <w:tab/>
        <w:t>Powers of local government in carrying out works</w:t>
      </w:r>
      <w:bookmarkEnd w:id="440"/>
      <w:bookmarkEnd w:id="441"/>
      <w:bookmarkEnd w:id="442"/>
      <w:bookmarkEnd w:id="443"/>
      <w:bookmarkEnd w:id="444"/>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445" w:name="_Toc448719113"/>
      <w:bookmarkStart w:id="446" w:name="_Toc503080059"/>
      <w:bookmarkStart w:id="447" w:name="_Toc513442075"/>
      <w:bookmarkStart w:id="448" w:name="_Toc128470186"/>
      <w:bookmarkStart w:id="449" w:name="_Toc170182488"/>
      <w:r>
        <w:rPr>
          <w:rStyle w:val="CharSectno"/>
        </w:rPr>
        <w:t>63</w:t>
      </w:r>
      <w:r>
        <w:rPr>
          <w:snapToGrid w:val="0"/>
        </w:rPr>
        <w:t>.</w:t>
      </w:r>
      <w:r>
        <w:rPr>
          <w:snapToGrid w:val="0"/>
        </w:rPr>
        <w:tab/>
        <w:t>Recovery of cost of limited schemes from owners of premises served</w:t>
      </w:r>
      <w:bookmarkEnd w:id="445"/>
      <w:bookmarkEnd w:id="446"/>
      <w:bookmarkEnd w:id="447"/>
      <w:bookmarkEnd w:id="448"/>
      <w:bookmarkEnd w:id="449"/>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450" w:name="_Toc448719114"/>
      <w:bookmarkStart w:id="451" w:name="_Toc503080060"/>
      <w:bookmarkStart w:id="452" w:name="_Toc513442076"/>
      <w:bookmarkStart w:id="453" w:name="_Toc128470187"/>
      <w:bookmarkStart w:id="454" w:name="_Toc170182489"/>
      <w:r>
        <w:rPr>
          <w:rStyle w:val="CharSectno"/>
        </w:rPr>
        <w:t>63A</w:t>
      </w:r>
      <w:r>
        <w:rPr>
          <w:snapToGrid w:val="0"/>
        </w:rPr>
        <w:t xml:space="preserve">. </w:t>
      </w:r>
      <w:r>
        <w:rPr>
          <w:snapToGrid w:val="0"/>
        </w:rPr>
        <w:tab/>
        <w:t>Interpretation</w:t>
      </w:r>
      <w:bookmarkEnd w:id="450"/>
      <w:bookmarkEnd w:id="451"/>
      <w:bookmarkEnd w:id="452"/>
      <w:bookmarkEnd w:id="453"/>
      <w:bookmarkEnd w:id="454"/>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455" w:name="_Toc448719115"/>
      <w:bookmarkStart w:id="456" w:name="_Toc503080061"/>
      <w:bookmarkStart w:id="457" w:name="_Toc513442077"/>
      <w:bookmarkStart w:id="458" w:name="_Toc128470188"/>
      <w:bookmarkStart w:id="459" w:name="_Toc170182490"/>
      <w:r>
        <w:rPr>
          <w:rStyle w:val="CharSectno"/>
        </w:rPr>
        <w:t>64</w:t>
      </w:r>
      <w:r>
        <w:rPr>
          <w:snapToGrid w:val="0"/>
        </w:rPr>
        <w:t>.</w:t>
      </w:r>
      <w:r>
        <w:rPr>
          <w:snapToGrid w:val="0"/>
        </w:rPr>
        <w:tab/>
        <w:t>Agreements for recouping costs and paying maintenance in case of limited schemes</w:t>
      </w:r>
      <w:bookmarkEnd w:id="455"/>
      <w:bookmarkEnd w:id="456"/>
      <w:bookmarkEnd w:id="457"/>
      <w:bookmarkEnd w:id="458"/>
      <w:bookmarkEnd w:id="459"/>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460" w:name="_Toc448719116"/>
      <w:bookmarkStart w:id="461" w:name="_Toc503080062"/>
      <w:bookmarkStart w:id="462" w:name="_Toc513442078"/>
      <w:bookmarkStart w:id="463" w:name="_Toc128470189"/>
      <w:bookmarkStart w:id="464" w:name="_Toc170182491"/>
      <w:r>
        <w:rPr>
          <w:rStyle w:val="CharSectno"/>
        </w:rPr>
        <w:t>65</w:t>
      </w:r>
      <w:r>
        <w:rPr>
          <w:snapToGrid w:val="0"/>
        </w:rPr>
        <w:t>.</w:t>
      </w:r>
      <w:r>
        <w:rPr>
          <w:snapToGrid w:val="0"/>
        </w:rPr>
        <w:tab/>
        <w:t>Power to acquire land</w:t>
      </w:r>
      <w:bookmarkEnd w:id="460"/>
      <w:bookmarkEnd w:id="461"/>
      <w:bookmarkEnd w:id="462"/>
      <w:bookmarkEnd w:id="463"/>
      <w:bookmarkEnd w:id="464"/>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465" w:name="_Toc448719117"/>
      <w:bookmarkStart w:id="466" w:name="_Toc503080063"/>
      <w:bookmarkStart w:id="467" w:name="_Toc513442079"/>
      <w:bookmarkStart w:id="468" w:name="_Toc128470190"/>
      <w:bookmarkStart w:id="469" w:name="_Toc170182492"/>
      <w:r>
        <w:rPr>
          <w:rStyle w:val="CharSectno"/>
        </w:rPr>
        <w:t>66</w:t>
      </w:r>
      <w:r>
        <w:rPr>
          <w:snapToGrid w:val="0"/>
        </w:rPr>
        <w:t>.</w:t>
      </w:r>
      <w:r>
        <w:rPr>
          <w:snapToGrid w:val="0"/>
        </w:rPr>
        <w:tab/>
        <w:t>Duty of local government where street broken up</w:t>
      </w:r>
      <w:bookmarkEnd w:id="465"/>
      <w:bookmarkEnd w:id="466"/>
      <w:bookmarkEnd w:id="467"/>
      <w:bookmarkEnd w:id="468"/>
      <w:bookmarkEnd w:id="469"/>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470" w:name="_Toc448719118"/>
      <w:bookmarkStart w:id="471" w:name="_Toc503080064"/>
      <w:bookmarkStart w:id="472" w:name="_Toc513442080"/>
      <w:bookmarkStart w:id="473" w:name="_Toc128470191"/>
      <w:bookmarkStart w:id="474" w:name="_Toc170182493"/>
      <w:r>
        <w:rPr>
          <w:rStyle w:val="CharSectno"/>
        </w:rPr>
        <w:t>67</w:t>
      </w:r>
      <w:r>
        <w:rPr>
          <w:snapToGrid w:val="0"/>
        </w:rPr>
        <w:t>.</w:t>
      </w:r>
      <w:r>
        <w:rPr>
          <w:snapToGrid w:val="0"/>
        </w:rPr>
        <w:tab/>
        <w:t>Interfering with works of other authorities</w:t>
      </w:r>
      <w:bookmarkEnd w:id="470"/>
      <w:bookmarkEnd w:id="471"/>
      <w:bookmarkEnd w:id="472"/>
      <w:bookmarkEnd w:id="473"/>
      <w:bookmarkEnd w:id="474"/>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475" w:name="_Toc448719119"/>
      <w:bookmarkStart w:id="476" w:name="_Toc503080065"/>
      <w:bookmarkStart w:id="477" w:name="_Toc513442081"/>
      <w:bookmarkStart w:id="478" w:name="_Toc128470192"/>
      <w:bookmarkStart w:id="479" w:name="_Toc170182494"/>
      <w:r>
        <w:rPr>
          <w:rStyle w:val="CharSectno"/>
        </w:rPr>
        <w:t>68</w:t>
      </w:r>
      <w:r>
        <w:rPr>
          <w:snapToGrid w:val="0"/>
        </w:rPr>
        <w:t>.</w:t>
      </w:r>
      <w:r>
        <w:rPr>
          <w:snapToGrid w:val="0"/>
        </w:rPr>
        <w:tab/>
        <w:t>Alteration of sewerage works</w:t>
      </w:r>
      <w:bookmarkEnd w:id="475"/>
      <w:bookmarkEnd w:id="476"/>
      <w:bookmarkEnd w:id="477"/>
      <w:bookmarkEnd w:id="478"/>
      <w:bookmarkEnd w:id="479"/>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480" w:name="_Toc448719120"/>
      <w:bookmarkStart w:id="481" w:name="_Toc503080066"/>
      <w:bookmarkStart w:id="482" w:name="_Toc513442082"/>
      <w:bookmarkStart w:id="483" w:name="_Toc128470193"/>
      <w:bookmarkStart w:id="484" w:name="_Toc170182495"/>
      <w:r>
        <w:rPr>
          <w:rStyle w:val="CharSectno"/>
        </w:rPr>
        <w:t>69</w:t>
      </w:r>
      <w:r>
        <w:rPr>
          <w:snapToGrid w:val="0"/>
        </w:rPr>
        <w:t>.</w:t>
      </w:r>
      <w:r>
        <w:rPr>
          <w:snapToGrid w:val="0"/>
        </w:rPr>
        <w:tab/>
        <w:t>Ventilating shafts, etc., may be attached to buildings, etc.</w:t>
      </w:r>
      <w:bookmarkEnd w:id="480"/>
      <w:bookmarkEnd w:id="481"/>
      <w:bookmarkEnd w:id="482"/>
      <w:bookmarkEnd w:id="483"/>
      <w:bookmarkEnd w:id="484"/>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485" w:name="_Toc448719121"/>
      <w:bookmarkStart w:id="486" w:name="_Toc503080067"/>
      <w:bookmarkStart w:id="487" w:name="_Toc513442083"/>
      <w:bookmarkStart w:id="488" w:name="_Toc128470194"/>
      <w:bookmarkStart w:id="489" w:name="_Toc170182496"/>
      <w:r>
        <w:rPr>
          <w:rStyle w:val="CharSectno"/>
        </w:rPr>
        <w:t>70</w:t>
      </w:r>
      <w:r>
        <w:rPr>
          <w:snapToGrid w:val="0"/>
        </w:rPr>
        <w:t>.</w:t>
      </w:r>
      <w:r>
        <w:rPr>
          <w:snapToGrid w:val="0"/>
        </w:rPr>
        <w:tab/>
        <w:t>Maps of systems to be kept</w:t>
      </w:r>
      <w:bookmarkEnd w:id="485"/>
      <w:bookmarkEnd w:id="486"/>
      <w:bookmarkEnd w:id="487"/>
      <w:bookmarkEnd w:id="488"/>
      <w:bookmarkEnd w:id="489"/>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490" w:name="_Toc448719122"/>
      <w:bookmarkStart w:id="491" w:name="_Toc503080068"/>
      <w:bookmarkStart w:id="492" w:name="_Toc513442084"/>
      <w:bookmarkStart w:id="493" w:name="_Toc128470195"/>
      <w:bookmarkStart w:id="494" w:name="_Toc170182497"/>
      <w:r>
        <w:rPr>
          <w:rStyle w:val="CharSectno"/>
        </w:rPr>
        <w:t>71</w:t>
      </w:r>
      <w:r>
        <w:rPr>
          <w:snapToGrid w:val="0"/>
        </w:rPr>
        <w:t>.</w:t>
      </w:r>
      <w:r>
        <w:rPr>
          <w:snapToGrid w:val="0"/>
        </w:rPr>
        <w:tab/>
        <w:t>Sewers to be kept cleansed</w:t>
      </w:r>
      <w:bookmarkEnd w:id="490"/>
      <w:bookmarkEnd w:id="491"/>
      <w:bookmarkEnd w:id="492"/>
      <w:bookmarkEnd w:id="493"/>
      <w:bookmarkEnd w:id="494"/>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495" w:name="_Toc72636967"/>
      <w:bookmarkStart w:id="496" w:name="_Toc89520738"/>
      <w:bookmarkStart w:id="497" w:name="_Toc90088477"/>
      <w:bookmarkStart w:id="498" w:name="_Toc90097144"/>
      <w:bookmarkStart w:id="499" w:name="_Toc90893582"/>
      <w:bookmarkStart w:id="500" w:name="_Toc92857072"/>
      <w:bookmarkStart w:id="501" w:name="_Toc102363647"/>
      <w:bookmarkStart w:id="502" w:name="_Toc102877928"/>
      <w:bookmarkStart w:id="503" w:name="_Toc106439510"/>
      <w:bookmarkStart w:id="504" w:name="_Toc107044423"/>
      <w:bookmarkStart w:id="505" w:name="_Toc107893181"/>
      <w:bookmarkStart w:id="506" w:name="_Toc108493624"/>
      <w:bookmarkStart w:id="507" w:name="_Toc108495901"/>
      <w:bookmarkStart w:id="508" w:name="_Toc108919973"/>
      <w:bookmarkStart w:id="509" w:name="_Toc109705376"/>
      <w:bookmarkStart w:id="510" w:name="_Toc111872713"/>
      <w:bookmarkStart w:id="511" w:name="_Toc128470196"/>
      <w:bookmarkStart w:id="512" w:name="_Toc128470747"/>
      <w:bookmarkStart w:id="513" w:name="_Toc129066464"/>
      <w:bookmarkStart w:id="514" w:name="_Toc133123802"/>
      <w:bookmarkStart w:id="515" w:name="_Toc137963297"/>
      <w:bookmarkStart w:id="516" w:name="_Toc139702799"/>
      <w:bookmarkStart w:id="517" w:name="_Toc140034689"/>
      <w:bookmarkStart w:id="518" w:name="_Toc140036102"/>
      <w:bookmarkStart w:id="519" w:name="_Toc141697991"/>
      <w:bookmarkStart w:id="520" w:name="_Toc170182498"/>
      <w:r>
        <w:rPr>
          <w:rStyle w:val="CharDivNo"/>
        </w:rPr>
        <w:t>Division 2</w:t>
      </w:r>
      <w:r>
        <w:rPr>
          <w:snapToGrid w:val="0"/>
        </w:rPr>
        <w:t> — </w:t>
      </w:r>
      <w:r>
        <w:rPr>
          <w:rStyle w:val="CharDivText"/>
        </w:rPr>
        <w:t>Connection of premises to drains and sewers of local government</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521" w:name="_Toc448719123"/>
      <w:bookmarkStart w:id="522" w:name="_Toc503080069"/>
      <w:bookmarkStart w:id="523" w:name="_Toc513442085"/>
      <w:bookmarkStart w:id="524" w:name="_Toc128470197"/>
      <w:bookmarkStart w:id="525" w:name="_Toc170182499"/>
      <w:r>
        <w:rPr>
          <w:rStyle w:val="CharSectno"/>
        </w:rPr>
        <w:t>72</w:t>
      </w:r>
      <w:r>
        <w:rPr>
          <w:snapToGrid w:val="0"/>
        </w:rPr>
        <w:t>.</w:t>
      </w:r>
      <w:r>
        <w:rPr>
          <w:snapToGrid w:val="0"/>
        </w:rPr>
        <w:tab/>
        <w:t>Owners or occupiers may be compelled to connect premises when works complete</w:t>
      </w:r>
      <w:bookmarkEnd w:id="521"/>
      <w:bookmarkEnd w:id="522"/>
      <w:bookmarkEnd w:id="523"/>
      <w:bookmarkEnd w:id="524"/>
      <w:bookmarkEnd w:id="525"/>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526" w:name="_Toc448719124"/>
      <w:bookmarkStart w:id="527" w:name="_Toc503080070"/>
      <w:bookmarkStart w:id="528" w:name="_Toc513442086"/>
      <w:bookmarkStart w:id="529" w:name="_Toc128470198"/>
      <w:bookmarkStart w:id="530" w:name="_Toc170182500"/>
      <w:r>
        <w:rPr>
          <w:rStyle w:val="CharSectno"/>
        </w:rPr>
        <w:t>73</w:t>
      </w:r>
      <w:r>
        <w:rPr>
          <w:snapToGrid w:val="0"/>
        </w:rPr>
        <w:t>.</w:t>
      </w:r>
      <w:r>
        <w:rPr>
          <w:snapToGrid w:val="0"/>
        </w:rPr>
        <w:tab/>
        <w:t>Notice to owner or occupier to carry out installation of fittings</w:t>
      </w:r>
      <w:bookmarkEnd w:id="526"/>
      <w:bookmarkEnd w:id="527"/>
      <w:bookmarkEnd w:id="528"/>
      <w:bookmarkEnd w:id="529"/>
      <w:bookmarkEnd w:id="530"/>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531" w:name="_Toc448719125"/>
      <w:bookmarkStart w:id="532" w:name="_Toc503080071"/>
      <w:bookmarkStart w:id="533" w:name="_Toc513442087"/>
      <w:bookmarkStart w:id="534" w:name="_Toc128470199"/>
      <w:bookmarkStart w:id="535" w:name="_Toc170182501"/>
      <w:r>
        <w:rPr>
          <w:rStyle w:val="CharSectno"/>
        </w:rPr>
        <w:t>74</w:t>
      </w:r>
      <w:r>
        <w:rPr>
          <w:snapToGrid w:val="0"/>
        </w:rPr>
        <w:t>.</w:t>
      </w:r>
      <w:r>
        <w:rPr>
          <w:snapToGrid w:val="0"/>
        </w:rPr>
        <w:tab/>
        <w:t>Where the local government makes installations it may enter into agreements with persons responsible for payment of cost</w:t>
      </w:r>
      <w:bookmarkEnd w:id="531"/>
      <w:bookmarkEnd w:id="532"/>
      <w:bookmarkEnd w:id="533"/>
      <w:bookmarkEnd w:id="534"/>
      <w:bookmarkEnd w:id="535"/>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536" w:name="_Toc448719126"/>
      <w:bookmarkStart w:id="537" w:name="_Toc503080072"/>
      <w:bookmarkStart w:id="538" w:name="_Toc513442088"/>
      <w:bookmarkStart w:id="539" w:name="_Toc128470200"/>
      <w:bookmarkStart w:id="540" w:name="_Toc170182502"/>
      <w:r>
        <w:rPr>
          <w:rStyle w:val="CharSectno"/>
        </w:rPr>
        <w:t>75</w:t>
      </w:r>
      <w:r>
        <w:rPr>
          <w:snapToGrid w:val="0"/>
        </w:rPr>
        <w:t>.</w:t>
      </w:r>
      <w:r>
        <w:rPr>
          <w:snapToGrid w:val="0"/>
        </w:rPr>
        <w:tab/>
        <w:t>Right of owner or occupier to connect drains with sewer</w:t>
      </w:r>
      <w:bookmarkEnd w:id="536"/>
      <w:bookmarkEnd w:id="537"/>
      <w:bookmarkEnd w:id="538"/>
      <w:bookmarkEnd w:id="539"/>
      <w:bookmarkEnd w:id="540"/>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541" w:name="_Toc448719127"/>
      <w:bookmarkStart w:id="542" w:name="_Toc503080073"/>
      <w:bookmarkStart w:id="543" w:name="_Toc513442089"/>
      <w:bookmarkStart w:id="544" w:name="_Toc128470201"/>
      <w:bookmarkStart w:id="545" w:name="_Toc170182503"/>
      <w:r>
        <w:rPr>
          <w:rStyle w:val="CharSectno"/>
        </w:rPr>
        <w:t>76</w:t>
      </w:r>
      <w:r>
        <w:rPr>
          <w:snapToGrid w:val="0"/>
        </w:rPr>
        <w:t>.</w:t>
      </w:r>
      <w:r>
        <w:rPr>
          <w:snapToGrid w:val="0"/>
        </w:rPr>
        <w:tab/>
        <w:t>Owner or occupier of land outside district may connect if local government agreeable</w:t>
      </w:r>
      <w:bookmarkEnd w:id="541"/>
      <w:bookmarkEnd w:id="542"/>
      <w:bookmarkEnd w:id="543"/>
      <w:bookmarkEnd w:id="544"/>
      <w:bookmarkEnd w:id="545"/>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546" w:name="_Toc448719128"/>
      <w:bookmarkStart w:id="547" w:name="_Toc503080074"/>
      <w:bookmarkStart w:id="548" w:name="_Toc513442090"/>
      <w:bookmarkStart w:id="549" w:name="_Toc128470202"/>
      <w:bookmarkStart w:id="550" w:name="_Toc170182504"/>
      <w:r>
        <w:rPr>
          <w:rStyle w:val="CharSectno"/>
        </w:rPr>
        <w:t>77</w:t>
      </w:r>
      <w:r>
        <w:rPr>
          <w:snapToGrid w:val="0"/>
        </w:rPr>
        <w:t>.</w:t>
      </w:r>
      <w:r>
        <w:rPr>
          <w:snapToGrid w:val="0"/>
        </w:rPr>
        <w:tab/>
        <w:t>Restrictions on construction or alteration of certain drains and fittings</w:t>
      </w:r>
      <w:bookmarkEnd w:id="546"/>
      <w:bookmarkEnd w:id="547"/>
      <w:bookmarkEnd w:id="548"/>
      <w:bookmarkEnd w:id="549"/>
      <w:bookmarkEnd w:id="550"/>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551" w:name="_Toc448719129"/>
      <w:bookmarkStart w:id="552" w:name="_Toc503080075"/>
      <w:bookmarkStart w:id="553" w:name="_Toc513442091"/>
      <w:bookmarkStart w:id="554" w:name="_Toc128470203"/>
      <w:bookmarkStart w:id="555" w:name="_Toc170182505"/>
      <w:r>
        <w:rPr>
          <w:rStyle w:val="CharSectno"/>
        </w:rPr>
        <w:t>78</w:t>
      </w:r>
      <w:r>
        <w:rPr>
          <w:snapToGrid w:val="0"/>
        </w:rPr>
        <w:t>.</w:t>
      </w:r>
      <w:r>
        <w:rPr>
          <w:snapToGrid w:val="0"/>
        </w:rPr>
        <w:tab/>
        <w:t>Owner or occupier responsible for cleaning private drains</w:t>
      </w:r>
      <w:bookmarkEnd w:id="551"/>
      <w:bookmarkEnd w:id="552"/>
      <w:bookmarkEnd w:id="553"/>
      <w:bookmarkEnd w:id="554"/>
      <w:bookmarkEnd w:id="555"/>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556" w:name="_Toc448719130"/>
      <w:bookmarkStart w:id="557" w:name="_Toc503080076"/>
      <w:bookmarkStart w:id="558" w:name="_Toc513442092"/>
      <w:bookmarkStart w:id="559" w:name="_Toc128470204"/>
      <w:bookmarkStart w:id="560" w:name="_Toc170182506"/>
      <w:r>
        <w:rPr>
          <w:rStyle w:val="CharSectno"/>
        </w:rPr>
        <w:t>79</w:t>
      </w:r>
      <w:r>
        <w:rPr>
          <w:snapToGrid w:val="0"/>
        </w:rPr>
        <w:t>.</w:t>
      </w:r>
      <w:r>
        <w:rPr>
          <w:snapToGrid w:val="0"/>
        </w:rPr>
        <w:tab/>
        <w:t>Obstructing or encroaching on sewers</w:t>
      </w:r>
      <w:bookmarkEnd w:id="556"/>
      <w:bookmarkEnd w:id="557"/>
      <w:bookmarkEnd w:id="558"/>
      <w:bookmarkEnd w:id="559"/>
      <w:bookmarkEnd w:id="560"/>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561" w:name="_Toc448719131"/>
      <w:bookmarkStart w:id="562" w:name="_Toc503080077"/>
      <w:bookmarkStart w:id="563" w:name="_Toc513442093"/>
      <w:bookmarkStart w:id="564" w:name="_Toc128470205"/>
      <w:bookmarkStart w:id="565" w:name="_Toc170182507"/>
      <w:r>
        <w:rPr>
          <w:rStyle w:val="CharSectno"/>
        </w:rPr>
        <w:t>80</w:t>
      </w:r>
      <w:r>
        <w:rPr>
          <w:snapToGrid w:val="0"/>
        </w:rPr>
        <w:t>.</w:t>
      </w:r>
      <w:r>
        <w:rPr>
          <w:snapToGrid w:val="0"/>
        </w:rPr>
        <w:tab/>
        <w:t>Local government may enforce drainage of undrained houses</w:t>
      </w:r>
      <w:bookmarkEnd w:id="561"/>
      <w:bookmarkEnd w:id="562"/>
      <w:bookmarkEnd w:id="563"/>
      <w:bookmarkEnd w:id="564"/>
      <w:bookmarkEnd w:id="565"/>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566" w:name="_Toc448719132"/>
      <w:bookmarkStart w:id="567" w:name="_Toc503080078"/>
      <w:bookmarkStart w:id="568" w:name="_Toc513442094"/>
      <w:bookmarkStart w:id="569" w:name="_Toc128470206"/>
      <w:bookmarkStart w:id="570" w:name="_Toc170182508"/>
      <w:r>
        <w:rPr>
          <w:rStyle w:val="CharSectno"/>
        </w:rPr>
        <w:t>81</w:t>
      </w:r>
      <w:r>
        <w:rPr>
          <w:snapToGrid w:val="0"/>
        </w:rPr>
        <w:t>.</w:t>
      </w:r>
      <w:r>
        <w:rPr>
          <w:snapToGrid w:val="0"/>
        </w:rPr>
        <w:tab/>
        <w:t>Owner may be required to connect premises with public sewer</w:t>
      </w:r>
      <w:bookmarkEnd w:id="566"/>
      <w:bookmarkEnd w:id="567"/>
      <w:bookmarkEnd w:id="568"/>
      <w:bookmarkEnd w:id="569"/>
      <w:bookmarkEnd w:id="570"/>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571" w:name="_Toc448719133"/>
      <w:bookmarkStart w:id="572" w:name="_Toc503080079"/>
      <w:bookmarkStart w:id="573" w:name="_Toc513442095"/>
      <w:bookmarkStart w:id="574" w:name="_Toc128470207"/>
      <w:bookmarkStart w:id="575" w:name="_Toc170182509"/>
      <w:r>
        <w:rPr>
          <w:rStyle w:val="CharSectno"/>
        </w:rPr>
        <w:t>82</w:t>
      </w:r>
      <w:r>
        <w:rPr>
          <w:snapToGrid w:val="0"/>
        </w:rPr>
        <w:t>.</w:t>
      </w:r>
      <w:r>
        <w:rPr>
          <w:snapToGrid w:val="0"/>
        </w:rPr>
        <w:tab/>
        <w:t>Buildings without drains</w:t>
      </w:r>
      <w:bookmarkEnd w:id="571"/>
      <w:bookmarkEnd w:id="572"/>
      <w:bookmarkEnd w:id="573"/>
      <w:bookmarkEnd w:id="574"/>
      <w:bookmarkEnd w:id="575"/>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576" w:name="_Toc448719134"/>
      <w:bookmarkStart w:id="577" w:name="_Toc503080080"/>
      <w:bookmarkStart w:id="578" w:name="_Toc513442096"/>
      <w:bookmarkStart w:id="579" w:name="_Toc128470208"/>
      <w:bookmarkStart w:id="580" w:name="_Toc170182510"/>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576"/>
      <w:bookmarkEnd w:id="577"/>
      <w:bookmarkEnd w:id="578"/>
      <w:bookmarkEnd w:id="579"/>
      <w:bookmarkEnd w:id="580"/>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581" w:name="_Toc448719135"/>
      <w:bookmarkStart w:id="582" w:name="_Toc503080081"/>
      <w:bookmarkStart w:id="583" w:name="_Toc513442097"/>
      <w:bookmarkStart w:id="584" w:name="_Toc128470209"/>
      <w:bookmarkStart w:id="585" w:name="_Toc170182511"/>
      <w:r>
        <w:rPr>
          <w:rStyle w:val="CharSectno"/>
        </w:rPr>
        <w:t>83</w:t>
      </w:r>
      <w:r>
        <w:rPr>
          <w:snapToGrid w:val="0"/>
        </w:rPr>
        <w:t>.</w:t>
      </w:r>
      <w:r>
        <w:rPr>
          <w:snapToGrid w:val="0"/>
        </w:rPr>
        <w:tab/>
        <w:t>Making sewers and drains under private land</w:t>
      </w:r>
      <w:bookmarkEnd w:id="581"/>
      <w:bookmarkEnd w:id="582"/>
      <w:bookmarkEnd w:id="583"/>
      <w:bookmarkEnd w:id="584"/>
      <w:bookmarkEnd w:id="585"/>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586" w:name="_Toc448719136"/>
      <w:bookmarkStart w:id="587" w:name="_Toc503080082"/>
      <w:bookmarkStart w:id="588" w:name="_Toc513442098"/>
      <w:bookmarkStart w:id="589" w:name="_Toc128470210"/>
      <w:bookmarkStart w:id="590" w:name="_Toc170182512"/>
      <w:r>
        <w:rPr>
          <w:rStyle w:val="CharSectno"/>
        </w:rPr>
        <w:t>84</w:t>
      </w:r>
      <w:r>
        <w:rPr>
          <w:snapToGrid w:val="0"/>
        </w:rPr>
        <w:t>.</w:t>
      </w:r>
      <w:r>
        <w:rPr>
          <w:snapToGrid w:val="0"/>
        </w:rPr>
        <w:tab/>
        <w:t>Recovery of expenses incurred by local government</w:t>
      </w:r>
      <w:bookmarkEnd w:id="586"/>
      <w:bookmarkEnd w:id="587"/>
      <w:bookmarkEnd w:id="588"/>
      <w:bookmarkEnd w:id="589"/>
      <w:bookmarkEnd w:id="590"/>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591" w:name="_Toc448719137"/>
      <w:bookmarkStart w:id="592" w:name="_Toc503080083"/>
      <w:bookmarkStart w:id="593" w:name="_Toc513442099"/>
      <w:bookmarkStart w:id="594" w:name="_Toc128470211"/>
      <w:bookmarkStart w:id="595" w:name="_Toc170182513"/>
      <w:r>
        <w:rPr>
          <w:rStyle w:val="CharSectno"/>
        </w:rPr>
        <w:t>85</w:t>
      </w:r>
      <w:r>
        <w:rPr>
          <w:snapToGrid w:val="0"/>
        </w:rPr>
        <w:t>.</w:t>
      </w:r>
      <w:r>
        <w:rPr>
          <w:snapToGrid w:val="0"/>
        </w:rPr>
        <w:tab/>
        <w:t>Dwelling</w:t>
      </w:r>
      <w:r>
        <w:rPr>
          <w:snapToGrid w:val="0"/>
        </w:rPr>
        <w:noBreakHyphen/>
        <w:t>houses on low lying land</w:t>
      </w:r>
      <w:bookmarkEnd w:id="591"/>
      <w:bookmarkEnd w:id="592"/>
      <w:bookmarkEnd w:id="593"/>
      <w:bookmarkEnd w:id="594"/>
      <w:bookmarkEnd w:id="595"/>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596" w:name="_Toc448719138"/>
      <w:bookmarkStart w:id="597" w:name="_Toc503080084"/>
      <w:bookmarkStart w:id="598" w:name="_Toc513442100"/>
      <w:bookmarkStart w:id="599" w:name="_Toc128470212"/>
      <w:bookmarkStart w:id="600" w:name="_Toc170182514"/>
      <w:r>
        <w:rPr>
          <w:rStyle w:val="CharSectno"/>
        </w:rPr>
        <w:t>86</w:t>
      </w:r>
      <w:r>
        <w:rPr>
          <w:snapToGrid w:val="0"/>
        </w:rPr>
        <w:t>.</w:t>
      </w:r>
      <w:r>
        <w:rPr>
          <w:snapToGrid w:val="0"/>
        </w:rPr>
        <w:tab/>
        <w:t>Filling up low lying land</w:t>
      </w:r>
      <w:bookmarkEnd w:id="596"/>
      <w:bookmarkEnd w:id="597"/>
      <w:bookmarkEnd w:id="598"/>
      <w:bookmarkEnd w:id="599"/>
      <w:bookmarkEnd w:id="600"/>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601" w:name="_Toc448719139"/>
      <w:bookmarkStart w:id="602" w:name="_Toc503080085"/>
      <w:bookmarkStart w:id="603" w:name="_Toc513442101"/>
      <w:bookmarkStart w:id="604" w:name="_Toc128470213"/>
      <w:bookmarkStart w:id="605" w:name="_Toc170182515"/>
      <w:r>
        <w:rPr>
          <w:rStyle w:val="CharSectno"/>
        </w:rPr>
        <w:t>87</w:t>
      </w:r>
      <w:r>
        <w:rPr>
          <w:snapToGrid w:val="0"/>
        </w:rPr>
        <w:t>.</w:t>
      </w:r>
      <w:r>
        <w:rPr>
          <w:snapToGrid w:val="0"/>
        </w:rPr>
        <w:tab/>
        <w:t>Stagnant water holes</w:t>
      </w:r>
      <w:bookmarkEnd w:id="601"/>
      <w:bookmarkEnd w:id="602"/>
      <w:bookmarkEnd w:id="603"/>
      <w:bookmarkEnd w:id="604"/>
      <w:bookmarkEnd w:id="605"/>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606" w:name="_Toc448719140"/>
      <w:bookmarkStart w:id="607" w:name="_Toc503080086"/>
      <w:bookmarkStart w:id="608" w:name="_Toc513442102"/>
      <w:bookmarkStart w:id="609" w:name="_Toc128470214"/>
      <w:bookmarkStart w:id="610" w:name="_Toc170182516"/>
      <w:r>
        <w:rPr>
          <w:rStyle w:val="CharSectno"/>
        </w:rPr>
        <w:t>88</w:t>
      </w:r>
      <w:r>
        <w:rPr>
          <w:snapToGrid w:val="0"/>
        </w:rPr>
        <w:t>.</w:t>
      </w:r>
      <w:r>
        <w:rPr>
          <w:snapToGrid w:val="0"/>
        </w:rPr>
        <w:tab/>
        <w:t>Stagnant water in cellars, etc.</w:t>
      </w:r>
      <w:bookmarkEnd w:id="606"/>
      <w:bookmarkEnd w:id="607"/>
      <w:bookmarkEnd w:id="608"/>
      <w:bookmarkEnd w:id="609"/>
      <w:bookmarkEnd w:id="610"/>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611" w:name="_Toc448719141"/>
      <w:bookmarkStart w:id="612" w:name="_Toc503080087"/>
      <w:bookmarkStart w:id="613" w:name="_Toc513442103"/>
      <w:bookmarkStart w:id="614" w:name="_Toc128470215"/>
      <w:bookmarkStart w:id="615" w:name="_Toc170182517"/>
      <w:r>
        <w:rPr>
          <w:rStyle w:val="CharSectno"/>
        </w:rPr>
        <w:t>89</w:t>
      </w:r>
      <w:r>
        <w:rPr>
          <w:snapToGrid w:val="0"/>
        </w:rPr>
        <w:t>.</w:t>
      </w:r>
      <w:r>
        <w:rPr>
          <w:snapToGrid w:val="0"/>
        </w:rPr>
        <w:tab/>
        <w:t>Cellars, asphalting, etc.</w:t>
      </w:r>
      <w:bookmarkEnd w:id="611"/>
      <w:bookmarkEnd w:id="612"/>
      <w:bookmarkEnd w:id="613"/>
      <w:bookmarkEnd w:id="614"/>
      <w:bookmarkEnd w:id="615"/>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616" w:name="_Toc448719142"/>
      <w:bookmarkStart w:id="617" w:name="_Toc503080088"/>
      <w:bookmarkStart w:id="618" w:name="_Toc513442104"/>
      <w:bookmarkStart w:id="619" w:name="_Toc128470216"/>
      <w:bookmarkStart w:id="620" w:name="_Toc170182518"/>
      <w:r>
        <w:rPr>
          <w:rStyle w:val="CharSectno"/>
        </w:rPr>
        <w:t>90</w:t>
      </w:r>
      <w:r>
        <w:rPr>
          <w:snapToGrid w:val="0"/>
        </w:rPr>
        <w:t>.</w:t>
      </w:r>
      <w:r>
        <w:rPr>
          <w:snapToGrid w:val="0"/>
        </w:rPr>
        <w:tab/>
        <w:t>Brickmaking and other excavations to be fenced</w:t>
      </w:r>
      <w:bookmarkEnd w:id="616"/>
      <w:bookmarkEnd w:id="617"/>
      <w:bookmarkEnd w:id="618"/>
      <w:bookmarkEnd w:id="619"/>
      <w:bookmarkEnd w:id="620"/>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621" w:name="_Toc448719143"/>
      <w:bookmarkStart w:id="622" w:name="_Toc503080089"/>
      <w:bookmarkStart w:id="623" w:name="_Toc513442105"/>
      <w:bookmarkStart w:id="624" w:name="_Toc128470217"/>
      <w:bookmarkStart w:id="625" w:name="_Toc170182519"/>
      <w:r>
        <w:rPr>
          <w:rStyle w:val="CharSectno"/>
        </w:rPr>
        <w:t>91</w:t>
      </w:r>
      <w:r>
        <w:rPr>
          <w:snapToGrid w:val="0"/>
        </w:rPr>
        <w:t>.</w:t>
      </w:r>
      <w:r>
        <w:rPr>
          <w:snapToGrid w:val="0"/>
        </w:rPr>
        <w:tab/>
        <w:t>Storm water to be allowed its natural channel</w:t>
      </w:r>
      <w:bookmarkEnd w:id="621"/>
      <w:bookmarkEnd w:id="622"/>
      <w:bookmarkEnd w:id="623"/>
      <w:bookmarkEnd w:id="624"/>
      <w:bookmarkEnd w:id="625"/>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626" w:name="_Toc448719144"/>
      <w:bookmarkStart w:id="627" w:name="_Toc503080090"/>
      <w:bookmarkStart w:id="628" w:name="_Toc513442106"/>
      <w:bookmarkStart w:id="629" w:name="_Toc128470218"/>
      <w:bookmarkStart w:id="630" w:name="_Toc170182520"/>
      <w:r>
        <w:rPr>
          <w:rStyle w:val="CharSectno"/>
        </w:rPr>
        <w:t>92</w:t>
      </w:r>
      <w:r>
        <w:rPr>
          <w:snapToGrid w:val="0"/>
        </w:rPr>
        <w:t>.</w:t>
      </w:r>
      <w:r>
        <w:rPr>
          <w:snapToGrid w:val="0"/>
        </w:rPr>
        <w:tab/>
        <w:t>Unauthorised building over sewers and under streets</w:t>
      </w:r>
      <w:bookmarkEnd w:id="626"/>
      <w:bookmarkEnd w:id="627"/>
      <w:bookmarkEnd w:id="628"/>
      <w:bookmarkEnd w:id="629"/>
      <w:bookmarkEnd w:id="630"/>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631" w:name="_Toc448719145"/>
      <w:bookmarkStart w:id="632" w:name="_Toc503080091"/>
      <w:bookmarkStart w:id="633" w:name="_Toc513442107"/>
      <w:bookmarkStart w:id="634" w:name="_Toc128470219"/>
      <w:bookmarkStart w:id="635" w:name="_Toc170182521"/>
      <w:r>
        <w:rPr>
          <w:rStyle w:val="CharSectno"/>
        </w:rPr>
        <w:t>93</w:t>
      </w:r>
      <w:r>
        <w:rPr>
          <w:snapToGrid w:val="0"/>
        </w:rPr>
        <w:t>.</w:t>
      </w:r>
      <w:r>
        <w:rPr>
          <w:snapToGrid w:val="0"/>
        </w:rPr>
        <w:tab/>
        <w:t>Injurious matter not to pass into sewers</w:t>
      </w:r>
      <w:bookmarkEnd w:id="631"/>
      <w:bookmarkEnd w:id="632"/>
      <w:bookmarkEnd w:id="633"/>
      <w:bookmarkEnd w:id="634"/>
      <w:bookmarkEnd w:id="635"/>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636" w:name="_Toc448719146"/>
      <w:bookmarkStart w:id="637" w:name="_Toc503080092"/>
      <w:bookmarkStart w:id="638" w:name="_Toc513442108"/>
      <w:bookmarkStart w:id="639" w:name="_Toc128470220"/>
      <w:bookmarkStart w:id="640" w:name="_Toc170182522"/>
      <w:r>
        <w:rPr>
          <w:rStyle w:val="CharSectno"/>
        </w:rPr>
        <w:t>94</w:t>
      </w:r>
      <w:r>
        <w:rPr>
          <w:snapToGrid w:val="0"/>
        </w:rPr>
        <w:t>.</w:t>
      </w:r>
      <w:r>
        <w:rPr>
          <w:snapToGrid w:val="0"/>
        </w:rPr>
        <w:tab/>
        <w:t>Chemical refuse, steam, etc., not to be turned into sewers</w:t>
      </w:r>
      <w:bookmarkEnd w:id="636"/>
      <w:bookmarkEnd w:id="637"/>
      <w:bookmarkEnd w:id="638"/>
      <w:bookmarkEnd w:id="639"/>
      <w:bookmarkEnd w:id="640"/>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641" w:name="_Toc72636992"/>
      <w:bookmarkStart w:id="642" w:name="_Toc89520763"/>
      <w:bookmarkStart w:id="643" w:name="_Toc90088502"/>
      <w:bookmarkStart w:id="644" w:name="_Toc90097169"/>
      <w:bookmarkStart w:id="645" w:name="_Toc90893607"/>
      <w:bookmarkStart w:id="646" w:name="_Toc92857097"/>
      <w:bookmarkStart w:id="647" w:name="_Toc102363672"/>
      <w:bookmarkStart w:id="648" w:name="_Toc102877953"/>
      <w:bookmarkStart w:id="649" w:name="_Toc106439535"/>
      <w:bookmarkStart w:id="650" w:name="_Toc107044448"/>
      <w:bookmarkStart w:id="651" w:name="_Toc107893206"/>
      <w:bookmarkStart w:id="652" w:name="_Toc108493649"/>
      <w:bookmarkStart w:id="653" w:name="_Toc108495926"/>
      <w:bookmarkStart w:id="654" w:name="_Toc108919998"/>
      <w:bookmarkStart w:id="655" w:name="_Toc109705401"/>
      <w:bookmarkStart w:id="656" w:name="_Toc111872738"/>
      <w:bookmarkStart w:id="657" w:name="_Toc128470221"/>
      <w:bookmarkStart w:id="658" w:name="_Toc128470772"/>
      <w:bookmarkStart w:id="659" w:name="_Toc129066489"/>
      <w:bookmarkStart w:id="660" w:name="_Toc133123827"/>
      <w:bookmarkStart w:id="661" w:name="_Toc137963322"/>
      <w:bookmarkStart w:id="662" w:name="_Toc139702824"/>
      <w:bookmarkStart w:id="663" w:name="_Toc140034714"/>
      <w:bookmarkStart w:id="664" w:name="_Toc140036127"/>
      <w:bookmarkStart w:id="665" w:name="_Toc141698016"/>
      <w:bookmarkStart w:id="666" w:name="_Toc170182523"/>
      <w:r>
        <w:rPr>
          <w:rStyle w:val="CharDivNo"/>
        </w:rPr>
        <w:t>Division 3</w:t>
      </w:r>
      <w:r>
        <w:rPr>
          <w:snapToGrid w:val="0"/>
        </w:rPr>
        <w:t> — </w:t>
      </w:r>
      <w:r>
        <w:rPr>
          <w:rStyle w:val="CharDivText"/>
        </w:rPr>
        <w:t>Disposal of sewage</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rPr>
          <w:snapToGrid w:val="0"/>
        </w:rPr>
      </w:pPr>
      <w:bookmarkStart w:id="667" w:name="_Toc448719147"/>
      <w:bookmarkStart w:id="668" w:name="_Toc503080093"/>
      <w:bookmarkStart w:id="669" w:name="_Toc513442109"/>
      <w:bookmarkStart w:id="670" w:name="_Toc128470222"/>
      <w:bookmarkStart w:id="671" w:name="_Toc170182524"/>
      <w:r>
        <w:rPr>
          <w:rStyle w:val="CharSectno"/>
        </w:rPr>
        <w:t>95</w:t>
      </w:r>
      <w:r>
        <w:rPr>
          <w:snapToGrid w:val="0"/>
        </w:rPr>
        <w:t>.</w:t>
      </w:r>
      <w:r>
        <w:rPr>
          <w:snapToGrid w:val="0"/>
        </w:rPr>
        <w:tab/>
        <w:t>Disposing of sewage</w:t>
      </w:r>
      <w:bookmarkEnd w:id="667"/>
      <w:bookmarkEnd w:id="668"/>
      <w:bookmarkEnd w:id="669"/>
      <w:bookmarkEnd w:id="670"/>
      <w:bookmarkEnd w:id="671"/>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672" w:name="_Toc448719148"/>
      <w:bookmarkStart w:id="673" w:name="_Toc503080094"/>
      <w:bookmarkStart w:id="674" w:name="_Toc513442110"/>
      <w:bookmarkStart w:id="675" w:name="_Toc128470223"/>
      <w:bookmarkStart w:id="676" w:name="_Toc170182525"/>
      <w:r>
        <w:rPr>
          <w:rStyle w:val="CharSectno"/>
        </w:rPr>
        <w:t>96</w:t>
      </w:r>
      <w:r>
        <w:rPr>
          <w:snapToGrid w:val="0"/>
        </w:rPr>
        <w:t>.</w:t>
      </w:r>
      <w:r>
        <w:rPr>
          <w:snapToGrid w:val="0"/>
        </w:rPr>
        <w:tab/>
        <w:t>Communication of sewers with sewers of adjoining district</w:t>
      </w:r>
      <w:bookmarkEnd w:id="672"/>
      <w:bookmarkEnd w:id="673"/>
      <w:bookmarkEnd w:id="674"/>
      <w:bookmarkEnd w:id="675"/>
      <w:bookmarkEnd w:id="676"/>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677" w:name="_Toc448719149"/>
      <w:bookmarkStart w:id="678" w:name="_Toc503080095"/>
      <w:bookmarkStart w:id="679" w:name="_Toc513442111"/>
      <w:bookmarkStart w:id="680" w:name="_Toc128470224"/>
      <w:bookmarkStart w:id="681" w:name="_Toc170182526"/>
      <w:r>
        <w:rPr>
          <w:rStyle w:val="CharSectno"/>
        </w:rPr>
        <w:t>97</w:t>
      </w:r>
      <w:r>
        <w:rPr>
          <w:snapToGrid w:val="0"/>
        </w:rPr>
        <w:t>.</w:t>
      </w:r>
      <w:r>
        <w:rPr>
          <w:snapToGrid w:val="0"/>
        </w:rPr>
        <w:tab/>
        <w:t>Dealing with land appropriated to sewage purposes</w:t>
      </w:r>
      <w:bookmarkEnd w:id="677"/>
      <w:bookmarkEnd w:id="678"/>
      <w:bookmarkEnd w:id="679"/>
      <w:bookmarkEnd w:id="680"/>
      <w:bookmarkEnd w:id="681"/>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682" w:name="_Toc448719150"/>
      <w:bookmarkStart w:id="683" w:name="_Toc503080096"/>
      <w:bookmarkStart w:id="684" w:name="_Toc513442112"/>
      <w:bookmarkStart w:id="685" w:name="_Toc128470225"/>
      <w:bookmarkStart w:id="686" w:name="_Toc170182527"/>
      <w:r>
        <w:rPr>
          <w:rStyle w:val="CharSectno"/>
        </w:rPr>
        <w:t>98</w:t>
      </w:r>
      <w:r>
        <w:rPr>
          <w:snapToGrid w:val="0"/>
        </w:rPr>
        <w:t>.</w:t>
      </w:r>
      <w:r>
        <w:rPr>
          <w:snapToGrid w:val="0"/>
        </w:rPr>
        <w:tab/>
        <w:t>Punishment for placing sewage in streets, etc.</w:t>
      </w:r>
      <w:bookmarkEnd w:id="682"/>
      <w:bookmarkEnd w:id="683"/>
      <w:bookmarkEnd w:id="684"/>
      <w:bookmarkEnd w:id="685"/>
      <w:bookmarkEnd w:id="686"/>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687" w:name="_Toc72636997"/>
      <w:bookmarkStart w:id="688" w:name="_Toc89520768"/>
      <w:bookmarkStart w:id="689" w:name="_Toc90088507"/>
      <w:bookmarkStart w:id="690" w:name="_Toc90097174"/>
      <w:bookmarkStart w:id="691" w:name="_Toc90893612"/>
      <w:bookmarkStart w:id="692" w:name="_Toc92857102"/>
      <w:bookmarkStart w:id="693" w:name="_Toc102363677"/>
      <w:bookmarkStart w:id="694" w:name="_Toc102877958"/>
      <w:bookmarkStart w:id="695" w:name="_Toc106439540"/>
      <w:bookmarkStart w:id="696" w:name="_Toc107044453"/>
      <w:bookmarkStart w:id="697" w:name="_Toc107893211"/>
      <w:bookmarkStart w:id="698" w:name="_Toc108493654"/>
      <w:bookmarkStart w:id="699" w:name="_Toc108495931"/>
      <w:bookmarkStart w:id="700" w:name="_Toc108920003"/>
      <w:bookmarkStart w:id="701" w:name="_Toc109705406"/>
      <w:bookmarkStart w:id="702" w:name="_Toc111872743"/>
      <w:bookmarkStart w:id="703" w:name="_Toc128470226"/>
      <w:bookmarkStart w:id="704" w:name="_Toc128470777"/>
      <w:bookmarkStart w:id="705" w:name="_Toc129066494"/>
      <w:bookmarkStart w:id="706" w:name="_Toc133123832"/>
      <w:bookmarkStart w:id="707" w:name="_Toc137963327"/>
      <w:bookmarkStart w:id="708" w:name="_Toc139702829"/>
      <w:bookmarkStart w:id="709" w:name="_Toc140034719"/>
      <w:bookmarkStart w:id="710" w:name="_Toc140036132"/>
      <w:bookmarkStart w:id="711" w:name="_Toc141698021"/>
      <w:bookmarkStart w:id="712" w:name="_Toc170182528"/>
      <w:r>
        <w:rPr>
          <w:rStyle w:val="CharDivNo"/>
        </w:rPr>
        <w:t>Division 4</w:t>
      </w:r>
      <w:r>
        <w:rPr>
          <w:snapToGrid w:val="0"/>
        </w:rPr>
        <w:t> — </w:t>
      </w:r>
      <w:r>
        <w:rPr>
          <w:rStyle w:val="CharDivText"/>
        </w:rPr>
        <w:t>Sanitary conveniences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spacing w:before="120"/>
        <w:rPr>
          <w:snapToGrid w:val="0"/>
        </w:rPr>
      </w:pPr>
      <w:bookmarkStart w:id="713" w:name="_Toc448719151"/>
      <w:bookmarkStart w:id="714" w:name="_Toc503080097"/>
      <w:bookmarkStart w:id="715" w:name="_Toc513442113"/>
      <w:bookmarkStart w:id="716" w:name="_Toc128470227"/>
      <w:bookmarkStart w:id="717" w:name="_Toc170182529"/>
      <w:r>
        <w:rPr>
          <w:rStyle w:val="CharSectno"/>
        </w:rPr>
        <w:t>99</w:t>
      </w:r>
      <w:r>
        <w:rPr>
          <w:snapToGrid w:val="0"/>
        </w:rPr>
        <w:t>.</w:t>
      </w:r>
      <w:r>
        <w:rPr>
          <w:snapToGrid w:val="0"/>
        </w:rPr>
        <w:tab/>
        <w:t>Houses to have sanitary conveniences</w:t>
      </w:r>
      <w:bookmarkEnd w:id="713"/>
      <w:bookmarkEnd w:id="714"/>
      <w:bookmarkEnd w:id="715"/>
      <w:bookmarkEnd w:id="716"/>
      <w:bookmarkEnd w:id="717"/>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718" w:name="_Toc448719152"/>
      <w:bookmarkStart w:id="719" w:name="_Toc503080098"/>
      <w:bookmarkStart w:id="720" w:name="_Toc513442114"/>
      <w:bookmarkStart w:id="721" w:name="_Toc128470228"/>
      <w:bookmarkStart w:id="722" w:name="_Toc170182530"/>
      <w:r>
        <w:rPr>
          <w:rStyle w:val="CharSectno"/>
        </w:rPr>
        <w:t>100</w:t>
      </w:r>
      <w:r>
        <w:rPr>
          <w:snapToGrid w:val="0"/>
        </w:rPr>
        <w:t>.</w:t>
      </w:r>
      <w:r>
        <w:rPr>
          <w:snapToGrid w:val="0"/>
        </w:rPr>
        <w:tab/>
        <w:t>Provision of apparatus for the treatment of sewage</w:t>
      </w:r>
      <w:bookmarkEnd w:id="718"/>
      <w:bookmarkEnd w:id="719"/>
      <w:bookmarkEnd w:id="720"/>
      <w:bookmarkEnd w:id="721"/>
      <w:bookmarkEnd w:id="722"/>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723" w:name="_Toc448719153"/>
      <w:bookmarkStart w:id="724" w:name="_Toc503080099"/>
      <w:bookmarkStart w:id="725" w:name="_Toc513442115"/>
      <w:bookmarkStart w:id="726" w:name="_Toc128470229"/>
      <w:bookmarkStart w:id="727" w:name="_Toc170182531"/>
      <w:r>
        <w:rPr>
          <w:rStyle w:val="CharSectno"/>
        </w:rPr>
        <w:t>101</w:t>
      </w:r>
      <w:r>
        <w:rPr>
          <w:snapToGrid w:val="0"/>
        </w:rPr>
        <w:t>.</w:t>
      </w:r>
      <w:r>
        <w:rPr>
          <w:snapToGrid w:val="0"/>
        </w:rPr>
        <w:tab/>
        <w:t>Sanitary conveniences for manufactories, etc.</w:t>
      </w:r>
      <w:bookmarkEnd w:id="723"/>
      <w:bookmarkEnd w:id="724"/>
      <w:bookmarkEnd w:id="725"/>
      <w:bookmarkEnd w:id="726"/>
      <w:bookmarkEnd w:id="727"/>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728" w:name="_Toc448719154"/>
      <w:bookmarkStart w:id="729" w:name="_Toc503080100"/>
      <w:bookmarkStart w:id="730" w:name="_Toc513442116"/>
      <w:bookmarkStart w:id="731" w:name="_Toc128470230"/>
      <w:bookmarkStart w:id="732" w:name="_Toc170182532"/>
      <w:r>
        <w:rPr>
          <w:rStyle w:val="CharSectno"/>
        </w:rPr>
        <w:t>102</w:t>
      </w:r>
      <w:r>
        <w:rPr>
          <w:snapToGrid w:val="0"/>
        </w:rPr>
        <w:t>.</w:t>
      </w:r>
      <w:r>
        <w:rPr>
          <w:snapToGrid w:val="0"/>
        </w:rPr>
        <w:tab/>
        <w:t>Sanitary conveniences in connection with works</w:t>
      </w:r>
      <w:bookmarkEnd w:id="728"/>
      <w:bookmarkEnd w:id="729"/>
      <w:bookmarkEnd w:id="730"/>
      <w:bookmarkEnd w:id="731"/>
      <w:bookmarkEnd w:id="732"/>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733" w:name="_Toc448719155"/>
      <w:bookmarkStart w:id="734" w:name="_Toc503080101"/>
      <w:bookmarkStart w:id="735" w:name="_Toc513442117"/>
      <w:bookmarkStart w:id="736" w:name="_Toc128470231"/>
      <w:bookmarkStart w:id="737" w:name="_Toc170182533"/>
      <w:r>
        <w:rPr>
          <w:rStyle w:val="CharSectno"/>
        </w:rPr>
        <w:t>103</w:t>
      </w:r>
      <w:r>
        <w:rPr>
          <w:snapToGrid w:val="0"/>
        </w:rPr>
        <w:t>.</w:t>
      </w:r>
      <w:r>
        <w:rPr>
          <w:snapToGrid w:val="0"/>
        </w:rPr>
        <w:tab/>
        <w:t>Persons to carry out sanitary work in certain cases</w:t>
      </w:r>
      <w:bookmarkEnd w:id="733"/>
      <w:bookmarkEnd w:id="734"/>
      <w:bookmarkEnd w:id="735"/>
      <w:bookmarkEnd w:id="736"/>
      <w:bookmarkEnd w:id="737"/>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738" w:name="_Toc448719156"/>
      <w:bookmarkStart w:id="739" w:name="_Toc503080102"/>
      <w:bookmarkStart w:id="740" w:name="_Toc513442118"/>
      <w:bookmarkStart w:id="741" w:name="_Toc128470232"/>
      <w:bookmarkStart w:id="742" w:name="_Toc170182534"/>
      <w:r>
        <w:rPr>
          <w:rStyle w:val="CharSectno"/>
        </w:rPr>
        <w:t>104</w:t>
      </w:r>
      <w:r>
        <w:rPr>
          <w:snapToGrid w:val="0"/>
        </w:rPr>
        <w:t>.</w:t>
      </w:r>
      <w:r>
        <w:rPr>
          <w:snapToGrid w:val="0"/>
        </w:rPr>
        <w:tab/>
        <w:t>Earth</w:t>
      </w:r>
      <w:r>
        <w:rPr>
          <w:snapToGrid w:val="0"/>
        </w:rPr>
        <w:noBreakHyphen/>
        <w:t>closets</w:t>
      </w:r>
      <w:bookmarkEnd w:id="738"/>
      <w:bookmarkEnd w:id="739"/>
      <w:bookmarkEnd w:id="740"/>
      <w:bookmarkEnd w:id="741"/>
      <w:bookmarkEnd w:id="742"/>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743" w:name="_Toc448719157"/>
      <w:bookmarkStart w:id="744" w:name="_Toc503080103"/>
      <w:bookmarkStart w:id="745" w:name="_Toc513442119"/>
      <w:bookmarkStart w:id="746" w:name="_Toc128470233"/>
      <w:bookmarkStart w:id="747" w:name="_Toc170182535"/>
      <w:r>
        <w:rPr>
          <w:rStyle w:val="CharSectno"/>
        </w:rPr>
        <w:t>105</w:t>
      </w:r>
      <w:r>
        <w:rPr>
          <w:snapToGrid w:val="0"/>
        </w:rPr>
        <w:t>.</w:t>
      </w:r>
      <w:r>
        <w:rPr>
          <w:snapToGrid w:val="0"/>
        </w:rPr>
        <w:tab/>
        <w:t>Public necessaries</w:t>
      </w:r>
      <w:bookmarkEnd w:id="743"/>
      <w:bookmarkEnd w:id="744"/>
      <w:bookmarkEnd w:id="745"/>
      <w:bookmarkEnd w:id="746"/>
      <w:bookmarkEnd w:id="747"/>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748" w:name="_Toc448719158"/>
      <w:bookmarkStart w:id="749" w:name="_Toc503080104"/>
      <w:bookmarkStart w:id="750" w:name="_Toc513442120"/>
      <w:bookmarkStart w:id="751" w:name="_Toc128470234"/>
      <w:bookmarkStart w:id="752" w:name="_Toc170182536"/>
      <w:r>
        <w:rPr>
          <w:rStyle w:val="CharSectno"/>
        </w:rPr>
        <w:t>106</w:t>
      </w:r>
      <w:r>
        <w:rPr>
          <w:snapToGrid w:val="0"/>
        </w:rPr>
        <w:t>.</w:t>
      </w:r>
      <w:r>
        <w:rPr>
          <w:snapToGrid w:val="0"/>
        </w:rPr>
        <w:tab/>
        <w:t>Power to make pan charges</w:t>
      </w:r>
      <w:bookmarkEnd w:id="748"/>
      <w:bookmarkEnd w:id="749"/>
      <w:bookmarkEnd w:id="750"/>
      <w:bookmarkEnd w:id="751"/>
      <w:bookmarkEnd w:id="752"/>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753" w:name="_Toc448719159"/>
      <w:bookmarkStart w:id="754" w:name="_Toc503080105"/>
      <w:bookmarkStart w:id="755" w:name="_Toc513442121"/>
      <w:bookmarkStart w:id="756" w:name="_Toc128470235"/>
      <w:bookmarkStart w:id="757" w:name="_Toc170182537"/>
      <w:r>
        <w:rPr>
          <w:rStyle w:val="CharSectno"/>
        </w:rPr>
        <w:t>107</w:t>
      </w:r>
      <w:r>
        <w:rPr>
          <w:snapToGrid w:val="0"/>
        </w:rPr>
        <w:t>.</w:t>
      </w:r>
      <w:r>
        <w:rPr>
          <w:snapToGrid w:val="0"/>
        </w:rPr>
        <w:tab/>
        <w:t>Drains, privies, etc., to be properly kept</w:t>
      </w:r>
      <w:bookmarkEnd w:id="753"/>
      <w:bookmarkEnd w:id="754"/>
      <w:bookmarkEnd w:id="755"/>
      <w:bookmarkEnd w:id="756"/>
      <w:bookmarkEnd w:id="757"/>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758" w:name="_Toc448719160"/>
      <w:bookmarkStart w:id="759" w:name="_Toc503080106"/>
      <w:bookmarkStart w:id="760" w:name="_Toc513442122"/>
      <w:bookmarkStart w:id="761" w:name="_Toc128470236"/>
      <w:bookmarkStart w:id="762" w:name="_Toc170182538"/>
      <w:r>
        <w:rPr>
          <w:rStyle w:val="CharSectno"/>
        </w:rPr>
        <w:t>107A</w:t>
      </w:r>
      <w:r>
        <w:rPr>
          <w:snapToGrid w:val="0"/>
        </w:rPr>
        <w:t xml:space="preserve">. </w:t>
      </w:r>
      <w:r>
        <w:rPr>
          <w:snapToGrid w:val="0"/>
        </w:rPr>
        <w:tab/>
        <w:t>Articles in use in construction or operation of sewers, etc., to be of prescribed standard</w:t>
      </w:r>
      <w:bookmarkEnd w:id="758"/>
      <w:bookmarkEnd w:id="759"/>
      <w:bookmarkEnd w:id="760"/>
      <w:bookmarkEnd w:id="761"/>
      <w:bookmarkEnd w:id="762"/>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763" w:name="_Toc448719161"/>
      <w:bookmarkStart w:id="764" w:name="_Toc503080107"/>
      <w:bookmarkStart w:id="765" w:name="_Toc513442123"/>
      <w:bookmarkStart w:id="766" w:name="_Toc128470237"/>
      <w:bookmarkStart w:id="767" w:name="_Toc170182539"/>
      <w:r>
        <w:rPr>
          <w:rStyle w:val="CharSectno"/>
        </w:rPr>
        <w:t>108</w:t>
      </w:r>
      <w:r>
        <w:rPr>
          <w:snapToGrid w:val="0"/>
        </w:rPr>
        <w:t>.</w:t>
      </w:r>
      <w:r>
        <w:rPr>
          <w:snapToGrid w:val="0"/>
        </w:rPr>
        <w:tab/>
        <w:t>Examination of drains, etc.</w:t>
      </w:r>
      <w:bookmarkEnd w:id="763"/>
      <w:bookmarkEnd w:id="764"/>
      <w:bookmarkEnd w:id="765"/>
      <w:bookmarkEnd w:id="766"/>
      <w:bookmarkEnd w:id="767"/>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768" w:name="_Toc448719162"/>
      <w:bookmarkStart w:id="769" w:name="_Toc503080108"/>
      <w:bookmarkStart w:id="770" w:name="_Toc513442124"/>
      <w:bookmarkStart w:id="771" w:name="_Toc128470238"/>
      <w:bookmarkStart w:id="772" w:name="_Toc170182540"/>
      <w:r>
        <w:rPr>
          <w:rStyle w:val="CharSectno"/>
        </w:rPr>
        <w:t>109</w:t>
      </w:r>
      <w:r>
        <w:rPr>
          <w:snapToGrid w:val="0"/>
        </w:rPr>
        <w:t>.</w:t>
      </w:r>
      <w:r>
        <w:rPr>
          <w:snapToGrid w:val="0"/>
        </w:rPr>
        <w:tab/>
        <w:t>Local government may require filling up of certain cesspools</w:t>
      </w:r>
      <w:bookmarkEnd w:id="768"/>
      <w:bookmarkEnd w:id="769"/>
      <w:bookmarkEnd w:id="770"/>
      <w:bookmarkEnd w:id="771"/>
      <w:bookmarkEnd w:id="772"/>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773" w:name="_Toc448719163"/>
      <w:bookmarkStart w:id="774" w:name="_Toc503080109"/>
      <w:bookmarkStart w:id="775" w:name="_Toc513442125"/>
      <w:bookmarkStart w:id="776" w:name="_Toc128470239"/>
      <w:bookmarkStart w:id="777" w:name="_Toc170182541"/>
      <w:r>
        <w:rPr>
          <w:rStyle w:val="CharSectno"/>
        </w:rPr>
        <w:t>110</w:t>
      </w:r>
      <w:r>
        <w:rPr>
          <w:snapToGrid w:val="0"/>
        </w:rPr>
        <w:t>.</w:t>
      </w:r>
      <w:r>
        <w:rPr>
          <w:snapToGrid w:val="0"/>
        </w:rPr>
        <w:tab/>
        <w:t>New cesspools for nightsoil forbidden</w:t>
      </w:r>
      <w:bookmarkEnd w:id="773"/>
      <w:bookmarkEnd w:id="774"/>
      <w:bookmarkEnd w:id="775"/>
      <w:bookmarkEnd w:id="776"/>
      <w:bookmarkEnd w:id="777"/>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778" w:name="_Toc448719164"/>
      <w:bookmarkStart w:id="779" w:name="_Toc503080110"/>
      <w:bookmarkStart w:id="780" w:name="_Toc513442126"/>
      <w:bookmarkStart w:id="781" w:name="_Toc128470240"/>
      <w:bookmarkStart w:id="782" w:name="_Toc170182542"/>
      <w:r>
        <w:rPr>
          <w:rStyle w:val="CharSectno"/>
        </w:rPr>
        <w:t>111</w:t>
      </w:r>
      <w:r>
        <w:rPr>
          <w:snapToGrid w:val="0"/>
        </w:rPr>
        <w:t>.</w:t>
      </w:r>
      <w:r>
        <w:rPr>
          <w:snapToGrid w:val="0"/>
        </w:rPr>
        <w:tab/>
        <w:t>Local government may supply receptacles</w:t>
      </w:r>
      <w:bookmarkEnd w:id="778"/>
      <w:bookmarkEnd w:id="779"/>
      <w:bookmarkEnd w:id="780"/>
      <w:bookmarkEnd w:id="781"/>
      <w:bookmarkEnd w:id="782"/>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783" w:name="_Toc72637012"/>
      <w:bookmarkStart w:id="784" w:name="_Toc89520783"/>
      <w:bookmarkStart w:id="785" w:name="_Toc90088522"/>
      <w:bookmarkStart w:id="786" w:name="_Toc90097189"/>
      <w:bookmarkStart w:id="787" w:name="_Toc90893627"/>
      <w:bookmarkStart w:id="788" w:name="_Toc92857117"/>
      <w:bookmarkStart w:id="789" w:name="_Toc102363692"/>
      <w:bookmarkStart w:id="790" w:name="_Toc102877973"/>
      <w:bookmarkStart w:id="791" w:name="_Toc106439555"/>
      <w:bookmarkStart w:id="792" w:name="_Toc107044468"/>
      <w:bookmarkStart w:id="793" w:name="_Toc107893226"/>
      <w:bookmarkStart w:id="794" w:name="_Toc108493669"/>
      <w:bookmarkStart w:id="795" w:name="_Toc108495946"/>
      <w:bookmarkStart w:id="796" w:name="_Toc108920018"/>
      <w:bookmarkStart w:id="797" w:name="_Toc109705421"/>
      <w:bookmarkStart w:id="798" w:name="_Toc111872758"/>
      <w:bookmarkStart w:id="799" w:name="_Toc128470241"/>
      <w:bookmarkStart w:id="800" w:name="_Toc128470792"/>
      <w:bookmarkStart w:id="801" w:name="_Toc129066509"/>
      <w:bookmarkStart w:id="802" w:name="_Toc133123847"/>
      <w:bookmarkStart w:id="803" w:name="_Toc137963342"/>
      <w:bookmarkStart w:id="804" w:name="_Toc139702844"/>
      <w:bookmarkStart w:id="805" w:name="_Toc140034734"/>
      <w:bookmarkStart w:id="806" w:name="_Toc140036147"/>
      <w:bookmarkStart w:id="807" w:name="_Toc141698036"/>
      <w:bookmarkStart w:id="808" w:name="_Toc170182543"/>
      <w:r>
        <w:rPr>
          <w:rStyle w:val="CharDivNo"/>
        </w:rPr>
        <w:t>Division 5</w:t>
      </w:r>
      <w:r>
        <w:rPr>
          <w:snapToGrid w:val="0"/>
        </w:rPr>
        <w:t> — </w:t>
      </w:r>
      <w:r>
        <w:rPr>
          <w:rStyle w:val="CharDivText"/>
        </w:rPr>
        <w:t>Scavenging, cleansing, etc.</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rPr>
          <w:snapToGrid w:val="0"/>
        </w:rPr>
      </w:pPr>
      <w:bookmarkStart w:id="809" w:name="_Toc448719165"/>
      <w:bookmarkStart w:id="810" w:name="_Toc503080111"/>
      <w:bookmarkStart w:id="811" w:name="_Toc513442127"/>
      <w:bookmarkStart w:id="812" w:name="_Toc128470242"/>
      <w:bookmarkStart w:id="813" w:name="_Toc170182544"/>
      <w:r>
        <w:rPr>
          <w:rStyle w:val="CharSectno"/>
        </w:rPr>
        <w:t>112</w:t>
      </w:r>
      <w:r>
        <w:rPr>
          <w:snapToGrid w:val="0"/>
        </w:rPr>
        <w:t>.</w:t>
      </w:r>
      <w:r>
        <w:rPr>
          <w:snapToGrid w:val="0"/>
        </w:rPr>
        <w:tab/>
        <w:t>Local government to provide for removal of refuse and cleansing works</w:t>
      </w:r>
      <w:bookmarkEnd w:id="809"/>
      <w:bookmarkEnd w:id="810"/>
      <w:bookmarkEnd w:id="811"/>
      <w:bookmarkEnd w:id="812"/>
      <w:bookmarkEnd w:id="813"/>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814" w:name="_Toc448719166"/>
      <w:bookmarkStart w:id="815" w:name="_Toc503080112"/>
      <w:bookmarkStart w:id="816" w:name="_Toc513442128"/>
      <w:bookmarkStart w:id="817" w:name="_Toc128470243"/>
      <w:bookmarkStart w:id="818" w:name="_Toc170182545"/>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814"/>
      <w:bookmarkEnd w:id="815"/>
      <w:bookmarkEnd w:id="816"/>
      <w:bookmarkEnd w:id="817"/>
      <w:bookmarkEnd w:id="818"/>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819" w:name="_Toc448719167"/>
      <w:bookmarkStart w:id="820" w:name="_Toc503080113"/>
      <w:bookmarkStart w:id="821" w:name="_Toc513442129"/>
      <w:bookmarkStart w:id="822" w:name="_Toc128470244"/>
      <w:bookmarkStart w:id="823" w:name="_Toc170182546"/>
      <w:r>
        <w:rPr>
          <w:rStyle w:val="CharSectno"/>
        </w:rPr>
        <w:t>113</w:t>
      </w:r>
      <w:r>
        <w:rPr>
          <w:snapToGrid w:val="0"/>
        </w:rPr>
        <w:t>.</w:t>
      </w:r>
      <w:r>
        <w:rPr>
          <w:snapToGrid w:val="0"/>
        </w:rPr>
        <w:tab/>
        <w:t>Power of contractor to recover</w:t>
      </w:r>
      <w:bookmarkEnd w:id="819"/>
      <w:bookmarkEnd w:id="820"/>
      <w:bookmarkEnd w:id="821"/>
      <w:bookmarkEnd w:id="822"/>
      <w:bookmarkEnd w:id="823"/>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824" w:name="_Toc448719168"/>
      <w:bookmarkStart w:id="825" w:name="_Toc503080114"/>
      <w:bookmarkStart w:id="826" w:name="_Toc513442130"/>
      <w:bookmarkStart w:id="827" w:name="_Toc128470245"/>
      <w:bookmarkStart w:id="828" w:name="_Toc170182547"/>
      <w:r>
        <w:rPr>
          <w:rStyle w:val="CharSectno"/>
        </w:rPr>
        <w:t>114</w:t>
      </w:r>
      <w:r>
        <w:rPr>
          <w:snapToGrid w:val="0"/>
        </w:rPr>
        <w:t>.</w:t>
      </w:r>
      <w:r>
        <w:rPr>
          <w:snapToGrid w:val="0"/>
        </w:rPr>
        <w:tab/>
        <w:t>Obstruction or hindrance of certain works penalised</w:t>
      </w:r>
      <w:bookmarkEnd w:id="824"/>
      <w:bookmarkEnd w:id="825"/>
      <w:bookmarkEnd w:id="826"/>
      <w:bookmarkEnd w:id="827"/>
      <w:bookmarkEnd w:id="828"/>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829" w:name="_Toc448719169"/>
      <w:bookmarkStart w:id="830" w:name="_Toc503080115"/>
      <w:bookmarkStart w:id="831" w:name="_Toc513442131"/>
      <w:bookmarkStart w:id="832" w:name="_Toc128470246"/>
      <w:bookmarkStart w:id="833" w:name="_Toc170182548"/>
      <w:r>
        <w:rPr>
          <w:rStyle w:val="CharSectno"/>
        </w:rPr>
        <w:t>115</w:t>
      </w:r>
      <w:r>
        <w:rPr>
          <w:snapToGrid w:val="0"/>
        </w:rPr>
        <w:t>.</w:t>
      </w:r>
      <w:r>
        <w:rPr>
          <w:snapToGrid w:val="0"/>
        </w:rPr>
        <w:tab/>
        <w:t>Disposal of refuse and waste matter</w:t>
      </w:r>
      <w:bookmarkEnd w:id="829"/>
      <w:bookmarkEnd w:id="830"/>
      <w:bookmarkEnd w:id="831"/>
      <w:bookmarkEnd w:id="832"/>
      <w:bookmarkEnd w:id="833"/>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834" w:name="_Toc448719170"/>
      <w:bookmarkStart w:id="835" w:name="_Toc503080116"/>
      <w:bookmarkStart w:id="836" w:name="_Toc513442132"/>
      <w:bookmarkStart w:id="837" w:name="_Toc128470247"/>
      <w:bookmarkStart w:id="838" w:name="_Toc170182549"/>
      <w:r>
        <w:rPr>
          <w:rStyle w:val="CharSectno"/>
        </w:rPr>
        <w:t>116</w:t>
      </w:r>
      <w:r>
        <w:rPr>
          <w:snapToGrid w:val="0"/>
        </w:rPr>
        <w:t>.</w:t>
      </w:r>
      <w:r>
        <w:rPr>
          <w:snapToGrid w:val="0"/>
        </w:rPr>
        <w:tab/>
        <w:t>Procedure when local government undertakes work</w:t>
      </w:r>
      <w:bookmarkEnd w:id="834"/>
      <w:bookmarkEnd w:id="835"/>
      <w:bookmarkEnd w:id="836"/>
      <w:bookmarkEnd w:id="837"/>
      <w:bookmarkEnd w:id="838"/>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839" w:name="_Toc448719171"/>
      <w:bookmarkStart w:id="840" w:name="_Toc503080117"/>
      <w:bookmarkStart w:id="841" w:name="_Toc513442133"/>
      <w:bookmarkStart w:id="842" w:name="_Toc128470248"/>
      <w:bookmarkStart w:id="843" w:name="_Toc170182550"/>
      <w:r>
        <w:rPr>
          <w:rStyle w:val="CharSectno"/>
        </w:rPr>
        <w:t>117</w:t>
      </w:r>
      <w:r>
        <w:rPr>
          <w:snapToGrid w:val="0"/>
        </w:rPr>
        <w:t>.</w:t>
      </w:r>
      <w:r>
        <w:rPr>
          <w:snapToGrid w:val="0"/>
        </w:rPr>
        <w:tab/>
        <w:t>Cleansing common courts and passages</w:t>
      </w:r>
      <w:bookmarkEnd w:id="839"/>
      <w:bookmarkEnd w:id="840"/>
      <w:bookmarkEnd w:id="841"/>
      <w:bookmarkEnd w:id="842"/>
      <w:bookmarkEnd w:id="843"/>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844" w:name="_Toc448719172"/>
      <w:bookmarkStart w:id="845" w:name="_Toc503080118"/>
      <w:bookmarkStart w:id="846" w:name="_Toc513442134"/>
      <w:bookmarkStart w:id="847" w:name="_Toc128470249"/>
      <w:bookmarkStart w:id="848" w:name="_Toc170182551"/>
      <w:r>
        <w:rPr>
          <w:rStyle w:val="CharSectno"/>
        </w:rPr>
        <w:t>118</w:t>
      </w:r>
      <w:r>
        <w:rPr>
          <w:snapToGrid w:val="0"/>
        </w:rPr>
        <w:t>.</w:t>
      </w:r>
      <w:r>
        <w:rPr>
          <w:snapToGrid w:val="0"/>
        </w:rPr>
        <w:tab/>
        <w:t>Obtaining destructors, etc.</w:t>
      </w:r>
      <w:bookmarkEnd w:id="844"/>
      <w:bookmarkEnd w:id="845"/>
      <w:bookmarkEnd w:id="846"/>
      <w:bookmarkEnd w:id="847"/>
      <w:bookmarkEnd w:id="848"/>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849" w:name="_Toc448719173"/>
      <w:bookmarkStart w:id="850" w:name="_Toc503080119"/>
      <w:bookmarkStart w:id="851" w:name="_Toc513442135"/>
      <w:bookmarkStart w:id="852" w:name="_Toc128470250"/>
      <w:bookmarkStart w:id="853" w:name="_Toc170182552"/>
      <w:r>
        <w:rPr>
          <w:rStyle w:val="CharSectno"/>
        </w:rPr>
        <w:t>119</w:t>
      </w:r>
      <w:r>
        <w:rPr>
          <w:snapToGrid w:val="0"/>
        </w:rPr>
        <w:t>.</w:t>
      </w:r>
      <w:r>
        <w:rPr>
          <w:snapToGrid w:val="0"/>
        </w:rPr>
        <w:tab/>
        <w:t>Reserves for deposit of sewage, rubbish or refuse</w:t>
      </w:r>
      <w:bookmarkEnd w:id="849"/>
      <w:bookmarkEnd w:id="850"/>
      <w:bookmarkEnd w:id="851"/>
      <w:bookmarkEnd w:id="852"/>
      <w:bookmarkEnd w:id="853"/>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854" w:name="_Toc448719174"/>
      <w:bookmarkStart w:id="855" w:name="_Toc503080120"/>
      <w:bookmarkStart w:id="856" w:name="_Toc513442136"/>
      <w:bookmarkStart w:id="857" w:name="_Toc128470251"/>
      <w:bookmarkStart w:id="858" w:name="_Toc170182553"/>
      <w:r>
        <w:rPr>
          <w:rStyle w:val="CharSectno"/>
        </w:rPr>
        <w:t>120</w:t>
      </w:r>
      <w:r>
        <w:rPr>
          <w:snapToGrid w:val="0"/>
        </w:rPr>
        <w:t>.</w:t>
      </w:r>
      <w:r>
        <w:rPr>
          <w:snapToGrid w:val="0"/>
        </w:rPr>
        <w:tab/>
        <w:t>Power to close depots</w:t>
      </w:r>
      <w:bookmarkEnd w:id="854"/>
      <w:bookmarkEnd w:id="855"/>
      <w:bookmarkEnd w:id="856"/>
      <w:bookmarkEnd w:id="857"/>
      <w:bookmarkEnd w:id="858"/>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859" w:name="_Toc448719175"/>
      <w:bookmarkStart w:id="860" w:name="_Toc503080121"/>
      <w:bookmarkStart w:id="861" w:name="_Toc513442137"/>
      <w:bookmarkStart w:id="862" w:name="_Toc128470252"/>
      <w:bookmarkStart w:id="863" w:name="_Toc170182554"/>
      <w:r>
        <w:rPr>
          <w:rStyle w:val="CharSectno"/>
        </w:rPr>
        <w:t>121</w:t>
      </w:r>
      <w:r>
        <w:rPr>
          <w:snapToGrid w:val="0"/>
        </w:rPr>
        <w:t>.</w:t>
      </w:r>
      <w:r>
        <w:rPr>
          <w:snapToGrid w:val="0"/>
        </w:rPr>
        <w:tab/>
        <w:t>Building on sanitary depots</w:t>
      </w:r>
      <w:bookmarkEnd w:id="859"/>
      <w:bookmarkEnd w:id="860"/>
      <w:bookmarkEnd w:id="861"/>
      <w:bookmarkEnd w:id="862"/>
      <w:bookmarkEnd w:id="863"/>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864" w:name="_Toc448719176"/>
      <w:bookmarkStart w:id="865" w:name="_Toc503080122"/>
      <w:bookmarkStart w:id="866" w:name="_Toc513442138"/>
      <w:bookmarkStart w:id="867" w:name="_Toc128470253"/>
      <w:bookmarkStart w:id="868" w:name="_Toc170182555"/>
      <w:r>
        <w:rPr>
          <w:rStyle w:val="CharSectno"/>
        </w:rPr>
        <w:t>122</w:t>
      </w:r>
      <w:r>
        <w:rPr>
          <w:snapToGrid w:val="0"/>
        </w:rPr>
        <w:t>.</w:t>
      </w:r>
      <w:r>
        <w:rPr>
          <w:snapToGrid w:val="0"/>
        </w:rPr>
        <w:tab/>
        <w:t>Provision for obtaining order for cleansing offensive watercourse or ditch on boundaries of districts</w:t>
      </w:r>
      <w:bookmarkEnd w:id="864"/>
      <w:bookmarkEnd w:id="865"/>
      <w:bookmarkEnd w:id="866"/>
      <w:bookmarkEnd w:id="867"/>
      <w:bookmarkEnd w:id="868"/>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869" w:name="_Toc448719177"/>
      <w:bookmarkStart w:id="870" w:name="_Toc503080123"/>
      <w:bookmarkStart w:id="871" w:name="_Toc513442139"/>
      <w:bookmarkStart w:id="872" w:name="_Toc128470254"/>
      <w:bookmarkStart w:id="873" w:name="_Toc170182556"/>
      <w:r>
        <w:rPr>
          <w:rStyle w:val="CharSectno"/>
        </w:rPr>
        <w:t>123</w:t>
      </w:r>
      <w:r>
        <w:rPr>
          <w:snapToGrid w:val="0"/>
        </w:rPr>
        <w:t>.</w:t>
      </w:r>
      <w:r>
        <w:rPr>
          <w:snapToGrid w:val="0"/>
        </w:rPr>
        <w:tab/>
        <w:t>Access to sanitary reserves</w:t>
      </w:r>
      <w:bookmarkEnd w:id="869"/>
      <w:bookmarkEnd w:id="870"/>
      <w:bookmarkEnd w:id="871"/>
      <w:bookmarkEnd w:id="872"/>
      <w:bookmarkEnd w:id="873"/>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874" w:name="_Toc72637026"/>
      <w:bookmarkStart w:id="875" w:name="_Toc89520797"/>
      <w:bookmarkStart w:id="876" w:name="_Toc90088536"/>
      <w:bookmarkStart w:id="877" w:name="_Toc90097203"/>
      <w:bookmarkStart w:id="878" w:name="_Toc90893641"/>
      <w:bookmarkStart w:id="879" w:name="_Toc92857131"/>
      <w:bookmarkStart w:id="880" w:name="_Toc102363706"/>
      <w:bookmarkStart w:id="881" w:name="_Toc102877987"/>
      <w:bookmarkStart w:id="882" w:name="_Toc106439569"/>
      <w:bookmarkStart w:id="883" w:name="_Toc107044482"/>
      <w:bookmarkStart w:id="884" w:name="_Toc107893240"/>
      <w:bookmarkStart w:id="885" w:name="_Toc108493683"/>
      <w:bookmarkStart w:id="886" w:name="_Toc108495960"/>
      <w:bookmarkStart w:id="887" w:name="_Toc108920032"/>
      <w:bookmarkStart w:id="888" w:name="_Toc109705435"/>
      <w:bookmarkStart w:id="889" w:name="_Toc111872772"/>
      <w:bookmarkStart w:id="890" w:name="_Toc128470255"/>
      <w:bookmarkStart w:id="891" w:name="_Toc128470806"/>
      <w:bookmarkStart w:id="892" w:name="_Toc129066523"/>
      <w:bookmarkStart w:id="893" w:name="_Toc133123861"/>
      <w:bookmarkStart w:id="894" w:name="_Toc137963356"/>
      <w:bookmarkStart w:id="895" w:name="_Toc139702858"/>
      <w:bookmarkStart w:id="896" w:name="_Toc140034748"/>
      <w:bookmarkStart w:id="897" w:name="_Toc140036161"/>
      <w:bookmarkStart w:id="898" w:name="_Toc141698050"/>
      <w:bookmarkStart w:id="899" w:name="_Toc170182557"/>
      <w:r>
        <w:rPr>
          <w:rStyle w:val="CharDivNo"/>
        </w:rPr>
        <w:t>Division 6</w:t>
      </w:r>
      <w:r>
        <w:rPr>
          <w:snapToGrid w:val="0"/>
        </w:rPr>
        <w:t> — </w:t>
      </w:r>
      <w:r>
        <w:rPr>
          <w:rStyle w:val="CharDivText"/>
        </w:rPr>
        <w:t>Yards, ways, passages, etc.</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rPr>
          <w:snapToGrid w:val="0"/>
        </w:rPr>
      </w:pPr>
      <w:bookmarkStart w:id="900" w:name="_Toc448719178"/>
      <w:bookmarkStart w:id="901" w:name="_Toc503080124"/>
      <w:bookmarkStart w:id="902" w:name="_Toc513442140"/>
      <w:bookmarkStart w:id="903" w:name="_Toc128470256"/>
      <w:bookmarkStart w:id="904" w:name="_Toc170182558"/>
      <w:r>
        <w:rPr>
          <w:rStyle w:val="CharSectno"/>
        </w:rPr>
        <w:t>124</w:t>
      </w:r>
      <w:r>
        <w:rPr>
          <w:snapToGrid w:val="0"/>
        </w:rPr>
        <w:t>.</w:t>
      </w:r>
      <w:r>
        <w:rPr>
          <w:snapToGrid w:val="0"/>
        </w:rPr>
        <w:tab/>
        <w:t>Power to require yards, etc., to be paved</w:t>
      </w:r>
      <w:bookmarkEnd w:id="900"/>
      <w:bookmarkEnd w:id="901"/>
      <w:bookmarkEnd w:id="902"/>
      <w:bookmarkEnd w:id="903"/>
      <w:bookmarkEnd w:id="904"/>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905" w:name="_Toc448719179"/>
      <w:bookmarkStart w:id="906" w:name="_Toc503080125"/>
      <w:bookmarkStart w:id="907" w:name="_Toc513442141"/>
      <w:bookmarkStart w:id="908" w:name="_Toc128470257"/>
      <w:bookmarkStart w:id="909" w:name="_Toc170182559"/>
      <w:r>
        <w:rPr>
          <w:rStyle w:val="CharSectno"/>
        </w:rPr>
        <w:t>125</w:t>
      </w:r>
      <w:r>
        <w:rPr>
          <w:snapToGrid w:val="0"/>
        </w:rPr>
        <w:t>.</w:t>
      </w:r>
      <w:r>
        <w:rPr>
          <w:snapToGrid w:val="0"/>
        </w:rPr>
        <w:tab/>
        <w:t>Power to require private streets, ways, etc., to be paved</w:t>
      </w:r>
      <w:bookmarkEnd w:id="905"/>
      <w:bookmarkEnd w:id="906"/>
      <w:bookmarkEnd w:id="907"/>
      <w:bookmarkEnd w:id="908"/>
      <w:bookmarkEnd w:id="909"/>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910" w:name="_Toc448719180"/>
      <w:bookmarkStart w:id="911" w:name="_Toc503080126"/>
      <w:bookmarkStart w:id="912" w:name="_Toc513442142"/>
      <w:bookmarkStart w:id="913" w:name="_Toc128470258"/>
      <w:bookmarkStart w:id="914" w:name="_Toc170182560"/>
      <w:r>
        <w:rPr>
          <w:rStyle w:val="CharSectno"/>
        </w:rPr>
        <w:t>126</w:t>
      </w:r>
      <w:r>
        <w:rPr>
          <w:snapToGrid w:val="0"/>
        </w:rPr>
        <w:t>.</w:t>
      </w:r>
      <w:r>
        <w:rPr>
          <w:snapToGrid w:val="0"/>
        </w:rPr>
        <w:tab/>
        <w:t>Penalty for default</w:t>
      </w:r>
      <w:bookmarkEnd w:id="910"/>
      <w:bookmarkEnd w:id="911"/>
      <w:bookmarkEnd w:id="912"/>
      <w:bookmarkEnd w:id="913"/>
      <w:bookmarkEnd w:id="914"/>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915" w:name="_Toc448719181"/>
      <w:bookmarkStart w:id="916" w:name="_Toc503080127"/>
      <w:bookmarkStart w:id="917" w:name="_Toc513442143"/>
      <w:bookmarkStart w:id="918" w:name="_Toc128470259"/>
      <w:bookmarkStart w:id="919" w:name="_Toc170182561"/>
      <w:r>
        <w:rPr>
          <w:rStyle w:val="CharSectno"/>
        </w:rPr>
        <w:t>127</w:t>
      </w:r>
      <w:r>
        <w:rPr>
          <w:snapToGrid w:val="0"/>
        </w:rPr>
        <w:t>.</w:t>
      </w:r>
      <w:r>
        <w:rPr>
          <w:snapToGrid w:val="0"/>
        </w:rPr>
        <w:tab/>
        <w:t>Formation of ways</w:t>
      </w:r>
      <w:bookmarkEnd w:id="915"/>
      <w:bookmarkEnd w:id="916"/>
      <w:bookmarkEnd w:id="917"/>
      <w:bookmarkEnd w:id="918"/>
      <w:bookmarkEnd w:id="919"/>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920" w:name="_Toc448719182"/>
      <w:bookmarkStart w:id="921" w:name="_Toc503080128"/>
      <w:bookmarkStart w:id="922" w:name="_Toc513442144"/>
      <w:bookmarkStart w:id="923" w:name="_Toc128470260"/>
      <w:bookmarkStart w:id="924" w:name="_Toc170182562"/>
      <w:r>
        <w:rPr>
          <w:rStyle w:val="CharSectno"/>
        </w:rPr>
        <w:t>128</w:t>
      </w:r>
      <w:r>
        <w:rPr>
          <w:snapToGrid w:val="0"/>
        </w:rPr>
        <w:t>.</w:t>
      </w:r>
      <w:r>
        <w:rPr>
          <w:snapToGrid w:val="0"/>
        </w:rPr>
        <w:tab/>
        <w:t>Recovery of expenses</w:t>
      </w:r>
      <w:bookmarkEnd w:id="920"/>
      <w:bookmarkEnd w:id="921"/>
      <w:bookmarkEnd w:id="922"/>
      <w:bookmarkEnd w:id="923"/>
      <w:bookmarkEnd w:id="924"/>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925" w:name="_Toc72637032"/>
      <w:bookmarkStart w:id="926" w:name="_Toc89520803"/>
      <w:bookmarkStart w:id="927" w:name="_Toc90088542"/>
      <w:bookmarkStart w:id="928" w:name="_Toc90097209"/>
      <w:bookmarkStart w:id="929" w:name="_Toc90893647"/>
      <w:bookmarkStart w:id="930" w:name="_Toc92857137"/>
      <w:bookmarkStart w:id="931" w:name="_Toc102363712"/>
      <w:bookmarkStart w:id="932" w:name="_Toc102877993"/>
      <w:bookmarkStart w:id="933" w:name="_Toc106439575"/>
      <w:bookmarkStart w:id="934" w:name="_Toc107044488"/>
      <w:bookmarkStart w:id="935" w:name="_Toc107893246"/>
      <w:bookmarkStart w:id="936" w:name="_Toc108493689"/>
      <w:bookmarkStart w:id="937" w:name="_Toc108495966"/>
      <w:bookmarkStart w:id="938" w:name="_Toc108920038"/>
      <w:bookmarkStart w:id="939" w:name="_Toc109705441"/>
      <w:bookmarkStart w:id="940" w:name="_Toc111872778"/>
      <w:bookmarkStart w:id="941" w:name="_Toc128470261"/>
      <w:bookmarkStart w:id="942" w:name="_Toc128470812"/>
      <w:bookmarkStart w:id="943" w:name="_Toc129066529"/>
      <w:bookmarkStart w:id="944" w:name="_Toc133123867"/>
      <w:bookmarkStart w:id="945" w:name="_Toc137963362"/>
      <w:bookmarkStart w:id="946" w:name="_Toc139702864"/>
      <w:bookmarkStart w:id="947" w:name="_Toc140034754"/>
      <w:bookmarkStart w:id="948" w:name="_Toc140036167"/>
      <w:bookmarkStart w:id="949" w:name="_Toc141698056"/>
      <w:bookmarkStart w:id="950" w:name="_Toc170182563"/>
      <w:r>
        <w:rPr>
          <w:rStyle w:val="CharDivNo"/>
        </w:rPr>
        <w:t>Division 7</w:t>
      </w:r>
      <w:r>
        <w:rPr>
          <w:snapToGrid w:val="0"/>
        </w:rPr>
        <w:t> — </w:t>
      </w:r>
      <w:r>
        <w:rPr>
          <w:rStyle w:val="CharDivText"/>
        </w:rPr>
        <w:t>Pollution of water</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rPr>
          <w:snapToGrid w:val="0"/>
        </w:rPr>
      </w:pPr>
      <w:bookmarkStart w:id="951" w:name="_Toc448719183"/>
      <w:bookmarkStart w:id="952" w:name="_Toc503080129"/>
      <w:bookmarkStart w:id="953" w:name="_Toc513442145"/>
      <w:bookmarkStart w:id="954" w:name="_Toc128470262"/>
      <w:bookmarkStart w:id="955" w:name="_Toc170182564"/>
      <w:r>
        <w:rPr>
          <w:rStyle w:val="CharSectno"/>
        </w:rPr>
        <w:t>129</w:t>
      </w:r>
      <w:r>
        <w:rPr>
          <w:snapToGrid w:val="0"/>
        </w:rPr>
        <w:t>.</w:t>
      </w:r>
      <w:r>
        <w:rPr>
          <w:snapToGrid w:val="0"/>
        </w:rPr>
        <w:tab/>
        <w:t>Pollution of water supply</w:t>
      </w:r>
      <w:bookmarkEnd w:id="951"/>
      <w:bookmarkEnd w:id="952"/>
      <w:bookmarkEnd w:id="953"/>
      <w:bookmarkEnd w:id="954"/>
      <w:bookmarkEnd w:id="95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956" w:name="_Toc448719184"/>
      <w:bookmarkStart w:id="957" w:name="_Toc503080130"/>
      <w:bookmarkStart w:id="958" w:name="_Toc513442146"/>
      <w:bookmarkStart w:id="959" w:name="_Toc128470263"/>
      <w:bookmarkStart w:id="960" w:name="_Toc170182565"/>
      <w:r>
        <w:rPr>
          <w:rStyle w:val="CharSectno"/>
        </w:rPr>
        <w:t>130</w:t>
      </w:r>
      <w:r>
        <w:rPr>
          <w:snapToGrid w:val="0"/>
        </w:rPr>
        <w:t>.</w:t>
      </w:r>
      <w:r>
        <w:rPr>
          <w:snapToGrid w:val="0"/>
        </w:rPr>
        <w:tab/>
        <w:t>Riparian rights</w:t>
      </w:r>
      <w:bookmarkEnd w:id="956"/>
      <w:bookmarkEnd w:id="957"/>
      <w:bookmarkEnd w:id="958"/>
      <w:bookmarkEnd w:id="959"/>
      <w:bookmarkEnd w:id="960"/>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961" w:name="_Toc448719185"/>
      <w:bookmarkStart w:id="962" w:name="_Toc503080131"/>
      <w:bookmarkStart w:id="963" w:name="_Toc513442147"/>
      <w:bookmarkStart w:id="964" w:name="_Toc128470264"/>
      <w:bookmarkStart w:id="965" w:name="_Toc170182566"/>
      <w:r>
        <w:rPr>
          <w:rStyle w:val="CharSectno"/>
        </w:rPr>
        <w:t>131</w:t>
      </w:r>
      <w:r>
        <w:rPr>
          <w:snapToGrid w:val="0"/>
        </w:rPr>
        <w:t>.</w:t>
      </w:r>
      <w:r>
        <w:rPr>
          <w:snapToGrid w:val="0"/>
        </w:rPr>
        <w:tab/>
        <w:t>Sources of water supply may be closed</w:t>
      </w:r>
      <w:bookmarkEnd w:id="961"/>
      <w:bookmarkEnd w:id="962"/>
      <w:bookmarkEnd w:id="963"/>
      <w:bookmarkEnd w:id="964"/>
      <w:bookmarkEnd w:id="965"/>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966" w:name="_Toc448719186"/>
      <w:bookmarkStart w:id="967" w:name="_Toc503080132"/>
      <w:bookmarkStart w:id="968" w:name="_Toc513442148"/>
      <w:bookmarkStart w:id="969" w:name="_Toc128470265"/>
      <w:bookmarkStart w:id="970" w:name="_Toc170182567"/>
      <w:r>
        <w:rPr>
          <w:rStyle w:val="CharSectno"/>
        </w:rPr>
        <w:t>132</w:t>
      </w:r>
      <w:r>
        <w:rPr>
          <w:snapToGrid w:val="0"/>
        </w:rPr>
        <w:t>.</w:t>
      </w:r>
      <w:r>
        <w:rPr>
          <w:snapToGrid w:val="0"/>
        </w:rPr>
        <w:tab/>
        <w:t>Power to seize and destroy pigs, etc., trespassing on rivers, etc.</w:t>
      </w:r>
      <w:bookmarkEnd w:id="966"/>
      <w:bookmarkEnd w:id="967"/>
      <w:bookmarkEnd w:id="968"/>
      <w:bookmarkEnd w:id="969"/>
      <w:bookmarkEnd w:id="970"/>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971" w:name="_Toc72637037"/>
      <w:bookmarkStart w:id="972" w:name="_Toc89520808"/>
      <w:bookmarkStart w:id="973" w:name="_Toc90088547"/>
      <w:bookmarkStart w:id="974" w:name="_Toc90097214"/>
      <w:bookmarkStart w:id="975" w:name="_Toc90893652"/>
      <w:bookmarkStart w:id="976" w:name="_Toc92857142"/>
      <w:bookmarkStart w:id="977" w:name="_Toc102363717"/>
      <w:bookmarkStart w:id="978" w:name="_Toc102877998"/>
      <w:bookmarkStart w:id="979" w:name="_Toc106439580"/>
      <w:bookmarkStart w:id="980" w:name="_Toc107044493"/>
      <w:bookmarkStart w:id="981" w:name="_Toc107893251"/>
      <w:bookmarkStart w:id="982" w:name="_Toc108493694"/>
      <w:bookmarkStart w:id="983" w:name="_Toc108495971"/>
      <w:bookmarkStart w:id="984" w:name="_Toc108920043"/>
      <w:bookmarkStart w:id="985" w:name="_Toc109705446"/>
      <w:bookmarkStart w:id="986" w:name="_Toc111872783"/>
      <w:bookmarkStart w:id="987" w:name="_Toc128470266"/>
      <w:bookmarkStart w:id="988" w:name="_Toc128470817"/>
      <w:bookmarkStart w:id="989" w:name="_Toc129066534"/>
      <w:bookmarkStart w:id="990" w:name="_Toc133123872"/>
      <w:bookmarkStart w:id="991" w:name="_Toc137963367"/>
      <w:bookmarkStart w:id="992" w:name="_Toc139702869"/>
      <w:bookmarkStart w:id="993" w:name="_Toc140034759"/>
      <w:bookmarkStart w:id="994" w:name="_Toc140036172"/>
      <w:bookmarkStart w:id="995" w:name="_Toc141698061"/>
      <w:bookmarkStart w:id="996" w:name="_Toc170182568"/>
      <w:r>
        <w:rPr>
          <w:rStyle w:val="CharDivNo"/>
        </w:rPr>
        <w:t>Division 8</w:t>
      </w:r>
      <w:r>
        <w:rPr>
          <w:snapToGrid w:val="0"/>
        </w:rPr>
        <w:t> — </w:t>
      </w:r>
      <w:r>
        <w:rPr>
          <w:rStyle w:val="CharDivText"/>
        </w:rPr>
        <w:t>Morgues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spacing w:before="180"/>
        <w:rPr>
          <w:snapToGrid w:val="0"/>
        </w:rPr>
      </w:pPr>
      <w:bookmarkStart w:id="997" w:name="_Toc448719187"/>
      <w:bookmarkStart w:id="998" w:name="_Toc503080133"/>
      <w:bookmarkStart w:id="999" w:name="_Toc513442149"/>
      <w:bookmarkStart w:id="1000" w:name="_Toc128470267"/>
      <w:bookmarkStart w:id="1001" w:name="_Toc170182569"/>
      <w:r>
        <w:rPr>
          <w:rStyle w:val="CharSectno"/>
        </w:rPr>
        <w:t>133</w:t>
      </w:r>
      <w:r>
        <w:rPr>
          <w:snapToGrid w:val="0"/>
        </w:rPr>
        <w:t>.</w:t>
      </w:r>
      <w:r>
        <w:rPr>
          <w:snapToGrid w:val="0"/>
        </w:rPr>
        <w:tab/>
        <w:t>Local government may license morgues</w:t>
      </w:r>
      <w:bookmarkEnd w:id="997"/>
      <w:bookmarkEnd w:id="998"/>
      <w:bookmarkEnd w:id="999"/>
      <w:bookmarkEnd w:id="1000"/>
      <w:bookmarkEnd w:id="1001"/>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002" w:name="_Toc72637039"/>
      <w:bookmarkStart w:id="1003" w:name="_Toc89520810"/>
      <w:bookmarkStart w:id="1004" w:name="_Toc90088549"/>
      <w:bookmarkStart w:id="1005" w:name="_Toc90097216"/>
      <w:bookmarkStart w:id="1006" w:name="_Toc90893654"/>
      <w:bookmarkStart w:id="1007" w:name="_Toc92857144"/>
      <w:bookmarkStart w:id="1008" w:name="_Toc102363719"/>
      <w:bookmarkStart w:id="1009" w:name="_Toc102878000"/>
      <w:bookmarkStart w:id="1010" w:name="_Toc106439582"/>
      <w:bookmarkStart w:id="1011" w:name="_Toc107044495"/>
      <w:bookmarkStart w:id="1012" w:name="_Toc107893253"/>
      <w:bookmarkStart w:id="1013" w:name="_Toc108493696"/>
      <w:bookmarkStart w:id="1014" w:name="_Toc108495973"/>
      <w:bookmarkStart w:id="1015" w:name="_Toc108920045"/>
      <w:bookmarkStart w:id="1016" w:name="_Toc109705448"/>
      <w:bookmarkStart w:id="1017" w:name="_Toc111872785"/>
      <w:bookmarkStart w:id="1018" w:name="_Toc128470268"/>
      <w:bookmarkStart w:id="1019" w:name="_Toc128470819"/>
      <w:bookmarkStart w:id="1020" w:name="_Toc129066536"/>
      <w:bookmarkStart w:id="1021" w:name="_Toc133123874"/>
      <w:bookmarkStart w:id="1022" w:name="_Toc137963369"/>
      <w:bookmarkStart w:id="1023" w:name="_Toc139702871"/>
      <w:bookmarkStart w:id="1024" w:name="_Toc140034761"/>
      <w:bookmarkStart w:id="1025" w:name="_Toc140036174"/>
      <w:bookmarkStart w:id="1026" w:name="_Toc141698063"/>
      <w:bookmarkStart w:id="1027" w:name="_Toc170182570"/>
      <w:r>
        <w:rPr>
          <w:rStyle w:val="CharDivNo"/>
        </w:rPr>
        <w:t>Division 9</w:t>
      </w:r>
      <w:r>
        <w:rPr>
          <w:snapToGrid w:val="0"/>
        </w:rPr>
        <w:t> — </w:t>
      </w:r>
      <w:r>
        <w:rPr>
          <w:rStyle w:val="CharDivText"/>
        </w:rPr>
        <w:t>Local laws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028" w:name="_Toc448719188"/>
      <w:bookmarkStart w:id="1029" w:name="_Toc503080134"/>
      <w:bookmarkStart w:id="1030" w:name="_Toc513442150"/>
      <w:bookmarkStart w:id="1031" w:name="_Toc128470269"/>
      <w:bookmarkStart w:id="1032" w:name="_Toc170182571"/>
      <w:r>
        <w:rPr>
          <w:rStyle w:val="CharSectno"/>
        </w:rPr>
        <w:t>134</w:t>
      </w:r>
      <w:r>
        <w:rPr>
          <w:snapToGrid w:val="0"/>
        </w:rPr>
        <w:t>.</w:t>
      </w:r>
      <w:r>
        <w:rPr>
          <w:snapToGrid w:val="0"/>
        </w:rPr>
        <w:tab/>
        <w:t>Local laws in respect of Part XIV</w:t>
      </w:r>
      <w:bookmarkEnd w:id="1028"/>
      <w:bookmarkEnd w:id="1029"/>
      <w:bookmarkEnd w:id="1030"/>
      <w:bookmarkEnd w:id="1031"/>
      <w:bookmarkEnd w:id="1032"/>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033" w:name="_Toc72637041"/>
      <w:bookmarkStart w:id="1034" w:name="_Toc89520812"/>
      <w:bookmarkStart w:id="1035" w:name="_Toc90088551"/>
      <w:bookmarkStart w:id="1036" w:name="_Toc90097218"/>
      <w:bookmarkStart w:id="1037" w:name="_Toc90893656"/>
      <w:bookmarkStart w:id="1038" w:name="_Toc92857146"/>
      <w:bookmarkStart w:id="1039" w:name="_Toc102363721"/>
      <w:bookmarkStart w:id="1040" w:name="_Toc102878002"/>
      <w:bookmarkStart w:id="1041" w:name="_Toc106439584"/>
      <w:bookmarkStart w:id="1042" w:name="_Toc107044497"/>
      <w:bookmarkStart w:id="1043" w:name="_Toc107893255"/>
      <w:bookmarkStart w:id="1044" w:name="_Toc108493698"/>
      <w:bookmarkStart w:id="1045" w:name="_Toc108495975"/>
      <w:bookmarkStart w:id="1046" w:name="_Toc108920047"/>
      <w:bookmarkStart w:id="1047" w:name="_Toc109705450"/>
      <w:bookmarkStart w:id="1048" w:name="_Toc111872787"/>
      <w:bookmarkStart w:id="1049" w:name="_Toc128470270"/>
      <w:bookmarkStart w:id="1050" w:name="_Toc128470821"/>
      <w:bookmarkStart w:id="1051" w:name="_Toc129066538"/>
      <w:bookmarkStart w:id="1052" w:name="_Toc133123876"/>
      <w:bookmarkStart w:id="1053" w:name="_Toc137963371"/>
      <w:bookmarkStart w:id="1054" w:name="_Toc139702873"/>
      <w:bookmarkStart w:id="1055" w:name="_Toc140034763"/>
      <w:bookmarkStart w:id="1056" w:name="_Toc140036176"/>
      <w:bookmarkStart w:id="1057" w:name="_Toc141698065"/>
      <w:bookmarkStart w:id="1058" w:name="_Toc170182572"/>
      <w:r>
        <w:rPr>
          <w:rStyle w:val="CharPartNo"/>
        </w:rPr>
        <w:t>Part V</w:t>
      </w:r>
      <w:r>
        <w:t> — </w:t>
      </w:r>
      <w:r>
        <w:rPr>
          <w:rStyle w:val="CharPartText"/>
        </w:rPr>
        <w:t>Dwellings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Heading3"/>
        <w:rPr>
          <w:snapToGrid w:val="0"/>
        </w:rPr>
      </w:pPr>
      <w:bookmarkStart w:id="1059" w:name="_Toc72637042"/>
      <w:bookmarkStart w:id="1060" w:name="_Toc89520813"/>
      <w:bookmarkStart w:id="1061" w:name="_Toc90088552"/>
      <w:bookmarkStart w:id="1062" w:name="_Toc90097219"/>
      <w:bookmarkStart w:id="1063" w:name="_Toc90893657"/>
      <w:bookmarkStart w:id="1064" w:name="_Toc92857147"/>
      <w:bookmarkStart w:id="1065" w:name="_Toc102363722"/>
      <w:bookmarkStart w:id="1066" w:name="_Toc102878003"/>
      <w:bookmarkStart w:id="1067" w:name="_Toc106439585"/>
      <w:bookmarkStart w:id="1068" w:name="_Toc107044498"/>
      <w:bookmarkStart w:id="1069" w:name="_Toc107893256"/>
      <w:bookmarkStart w:id="1070" w:name="_Toc108493699"/>
      <w:bookmarkStart w:id="1071" w:name="_Toc108495976"/>
      <w:bookmarkStart w:id="1072" w:name="_Toc108920048"/>
      <w:bookmarkStart w:id="1073" w:name="_Toc109705451"/>
      <w:bookmarkStart w:id="1074" w:name="_Toc111872788"/>
      <w:bookmarkStart w:id="1075" w:name="_Toc128470271"/>
      <w:bookmarkStart w:id="1076" w:name="_Toc128470822"/>
      <w:bookmarkStart w:id="1077" w:name="_Toc129066539"/>
      <w:bookmarkStart w:id="1078" w:name="_Toc133123877"/>
      <w:bookmarkStart w:id="1079" w:name="_Toc137963372"/>
      <w:bookmarkStart w:id="1080" w:name="_Toc139702874"/>
      <w:bookmarkStart w:id="1081" w:name="_Toc140034764"/>
      <w:bookmarkStart w:id="1082" w:name="_Toc140036177"/>
      <w:bookmarkStart w:id="1083" w:name="_Toc141698066"/>
      <w:bookmarkStart w:id="1084" w:name="_Toc170182573"/>
      <w:r>
        <w:rPr>
          <w:rStyle w:val="CharDivNo"/>
        </w:rPr>
        <w:t>Division 1</w:t>
      </w:r>
      <w:r>
        <w:rPr>
          <w:snapToGrid w:val="0"/>
        </w:rPr>
        <w:t> — </w:t>
      </w:r>
      <w:r>
        <w:rPr>
          <w:rStyle w:val="CharDivText"/>
        </w:rPr>
        <w:t>Houses unfit for occupation</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5"/>
        <w:rPr>
          <w:snapToGrid w:val="0"/>
        </w:rPr>
      </w:pPr>
      <w:bookmarkStart w:id="1085" w:name="_Toc448719189"/>
      <w:bookmarkStart w:id="1086" w:name="_Toc503080135"/>
      <w:bookmarkStart w:id="1087" w:name="_Toc513442151"/>
      <w:bookmarkStart w:id="1088" w:name="_Toc128470272"/>
      <w:bookmarkStart w:id="1089" w:name="_Toc170182574"/>
      <w:r>
        <w:rPr>
          <w:rStyle w:val="CharSectno"/>
        </w:rPr>
        <w:t>135</w:t>
      </w:r>
      <w:r>
        <w:rPr>
          <w:snapToGrid w:val="0"/>
        </w:rPr>
        <w:t>.</w:t>
      </w:r>
      <w:r>
        <w:rPr>
          <w:snapToGrid w:val="0"/>
        </w:rPr>
        <w:tab/>
        <w:t>Dwellings unfit for habitation</w:t>
      </w:r>
      <w:bookmarkEnd w:id="1085"/>
      <w:bookmarkEnd w:id="1086"/>
      <w:bookmarkEnd w:id="1087"/>
      <w:bookmarkEnd w:id="1088"/>
      <w:bookmarkEnd w:id="1089"/>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090" w:name="_Toc448719190"/>
      <w:bookmarkStart w:id="1091" w:name="_Toc503080136"/>
      <w:bookmarkStart w:id="1092" w:name="_Toc513442152"/>
      <w:bookmarkStart w:id="1093" w:name="_Toc128470273"/>
      <w:bookmarkStart w:id="1094" w:name="_Toc170182575"/>
      <w:r>
        <w:rPr>
          <w:rStyle w:val="CharSectno"/>
        </w:rPr>
        <w:t>136</w:t>
      </w:r>
      <w:r>
        <w:rPr>
          <w:snapToGrid w:val="0"/>
        </w:rPr>
        <w:t>.</w:t>
      </w:r>
      <w:r>
        <w:rPr>
          <w:snapToGrid w:val="0"/>
        </w:rPr>
        <w:tab/>
        <w:t>Such house not to be let or occupied</w:t>
      </w:r>
      <w:bookmarkEnd w:id="1090"/>
      <w:bookmarkEnd w:id="1091"/>
      <w:bookmarkEnd w:id="1092"/>
      <w:bookmarkEnd w:id="1093"/>
      <w:bookmarkEnd w:id="1094"/>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095" w:name="_Toc448719191"/>
      <w:bookmarkStart w:id="1096" w:name="_Toc503080137"/>
      <w:bookmarkStart w:id="1097" w:name="_Toc513442153"/>
      <w:bookmarkStart w:id="1098" w:name="_Toc128470274"/>
      <w:bookmarkStart w:id="1099" w:name="_Toc170182576"/>
      <w:r>
        <w:rPr>
          <w:rStyle w:val="CharSectno"/>
        </w:rPr>
        <w:t>137</w:t>
      </w:r>
      <w:r>
        <w:rPr>
          <w:snapToGrid w:val="0"/>
        </w:rPr>
        <w:t>.</w:t>
      </w:r>
      <w:r>
        <w:rPr>
          <w:snapToGrid w:val="0"/>
        </w:rPr>
        <w:tab/>
        <w:t>Condemned building to be amended or removed</w:t>
      </w:r>
      <w:bookmarkEnd w:id="1095"/>
      <w:bookmarkEnd w:id="1096"/>
      <w:bookmarkEnd w:id="1097"/>
      <w:bookmarkEnd w:id="1098"/>
      <w:bookmarkEnd w:id="1099"/>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100" w:name="_Toc448719192"/>
      <w:bookmarkStart w:id="1101" w:name="_Toc503080138"/>
      <w:bookmarkStart w:id="1102" w:name="_Toc513442154"/>
      <w:bookmarkStart w:id="1103" w:name="_Toc128470275"/>
      <w:bookmarkStart w:id="1104" w:name="_Toc170182577"/>
      <w:r>
        <w:rPr>
          <w:rStyle w:val="CharSectno"/>
        </w:rPr>
        <w:t>138</w:t>
      </w:r>
      <w:r>
        <w:rPr>
          <w:snapToGrid w:val="0"/>
        </w:rPr>
        <w:t>.</w:t>
      </w:r>
      <w:r>
        <w:rPr>
          <w:snapToGrid w:val="0"/>
        </w:rPr>
        <w:tab/>
        <w:t>Land to be cleaned up after removal of house or building therefrom</w:t>
      </w:r>
      <w:bookmarkEnd w:id="1100"/>
      <w:bookmarkEnd w:id="1101"/>
      <w:bookmarkEnd w:id="1102"/>
      <w:bookmarkEnd w:id="1103"/>
      <w:bookmarkEnd w:id="1104"/>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105" w:name="_Toc448719193"/>
      <w:bookmarkStart w:id="1106" w:name="_Toc503080139"/>
      <w:bookmarkStart w:id="1107" w:name="_Toc513442155"/>
      <w:bookmarkStart w:id="1108" w:name="_Toc128470276"/>
      <w:bookmarkStart w:id="1109" w:name="_Toc170182578"/>
      <w:r>
        <w:rPr>
          <w:rStyle w:val="CharSectno"/>
        </w:rPr>
        <w:t>139</w:t>
      </w:r>
      <w:r>
        <w:rPr>
          <w:snapToGrid w:val="0"/>
        </w:rPr>
        <w:t>.</w:t>
      </w:r>
      <w:r>
        <w:rPr>
          <w:snapToGrid w:val="0"/>
        </w:rPr>
        <w:tab/>
        <w:t>Owner may be required to clean or repair house</w:t>
      </w:r>
      <w:bookmarkEnd w:id="1105"/>
      <w:bookmarkEnd w:id="1106"/>
      <w:bookmarkEnd w:id="1107"/>
      <w:bookmarkEnd w:id="1108"/>
      <w:bookmarkEnd w:id="1109"/>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110" w:name="_Toc448719194"/>
      <w:bookmarkStart w:id="1111" w:name="_Toc503080140"/>
      <w:bookmarkStart w:id="1112" w:name="_Toc513442156"/>
      <w:bookmarkStart w:id="1113" w:name="_Toc128470277"/>
      <w:bookmarkStart w:id="1114" w:name="_Toc170182579"/>
      <w:r>
        <w:rPr>
          <w:rStyle w:val="CharSectno"/>
        </w:rPr>
        <w:t>140</w:t>
      </w:r>
      <w:r>
        <w:rPr>
          <w:snapToGrid w:val="0"/>
        </w:rPr>
        <w:t>.</w:t>
      </w:r>
      <w:r>
        <w:rPr>
          <w:snapToGrid w:val="0"/>
        </w:rPr>
        <w:tab/>
        <w:t>Local government may act in default of owner</w:t>
      </w:r>
      <w:bookmarkEnd w:id="1110"/>
      <w:bookmarkEnd w:id="1111"/>
      <w:bookmarkEnd w:id="1112"/>
      <w:bookmarkEnd w:id="1113"/>
      <w:bookmarkEnd w:id="1114"/>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115" w:name="_Toc448719195"/>
      <w:bookmarkStart w:id="1116" w:name="_Toc503080141"/>
      <w:bookmarkStart w:id="1117" w:name="_Toc513442157"/>
      <w:bookmarkStart w:id="1118" w:name="_Toc128470278"/>
      <w:bookmarkStart w:id="1119" w:name="_Toc170182580"/>
      <w:r>
        <w:rPr>
          <w:rStyle w:val="CharSectno"/>
        </w:rPr>
        <w:t>141</w:t>
      </w:r>
      <w:r>
        <w:rPr>
          <w:snapToGrid w:val="0"/>
        </w:rPr>
        <w:t>.</w:t>
      </w:r>
      <w:r>
        <w:rPr>
          <w:snapToGrid w:val="0"/>
        </w:rPr>
        <w:tab/>
        <w:t>Penalty for erecting buildings on ground filled up with offensive matter</w:t>
      </w:r>
      <w:bookmarkEnd w:id="1115"/>
      <w:bookmarkEnd w:id="1116"/>
      <w:bookmarkEnd w:id="1117"/>
      <w:bookmarkEnd w:id="1118"/>
      <w:bookmarkEnd w:id="1119"/>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120" w:name="_Toc448719196"/>
      <w:bookmarkStart w:id="1121" w:name="_Toc503080142"/>
      <w:bookmarkStart w:id="1122" w:name="_Toc513442158"/>
      <w:bookmarkStart w:id="1123" w:name="_Toc128470279"/>
      <w:bookmarkStart w:id="1124" w:name="_Toc170182581"/>
      <w:r>
        <w:rPr>
          <w:rStyle w:val="CharSectno"/>
        </w:rPr>
        <w:t>142</w:t>
      </w:r>
      <w:r>
        <w:rPr>
          <w:snapToGrid w:val="0"/>
        </w:rPr>
        <w:t>.</w:t>
      </w:r>
      <w:r>
        <w:rPr>
          <w:snapToGrid w:val="0"/>
        </w:rPr>
        <w:tab/>
        <w:t>Occupying cellar dwellings</w:t>
      </w:r>
      <w:bookmarkEnd w:id="1120"/>
      <w:bookmarkEnd w:id="1121"/>
      <w:bookmarkEnd w:id="1122"/>
      <w:bookmarkEnd w:id="1123"/>
      <w:bookmarkEnd w:id="1124"/>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125" w:name="_Toc448719197"/>
      <w:bookmarkStart w:id="1126" w:name="_Toc503080143"/>
      <w:bookmarkStart w:id="1127" w:name="_Toc513442159"/>
      <w:bookmarkStart w:id="1128" w:name="_Toc128470280"/>
      <w:bookmarkStart w:id="1129" w:name="_Toc170182582"/>
      <w:r>
        <w:rPr>
          <w:rStyle w:val="CharSectno"/>
        </w:rPr>
        <w:t>143</w:t>
      </w:r>
      <w:r>
        <w:rPr>
          <w:snapToGrid w:val="0"/>
        </w:rPr>
        <w:t>.</w:t>
      </w:r>
      <w:r>
        <w:rPr>
          <w:snapToGrid w:val="0"/>
        </w:rPr>
        <w:tab/>
        <w:t>Plans of buildings to be submitted to local government</w:t>
      </w:r>
      <w:bookmarkEnd w:id="1125"/>
      <w:bookmarkEnd w:id="1126"/>
      <w:bookmarkEnd w:id="1127"/>
      <w:bookmarkEnd w:id="1128"/>
      <w:bookmarkEnd w:id="1129"/>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130" w:name="_Toc448719198"/>
      <w:bookmarkStart w:id="1131" w:name="_Toc503080144"/>
      <w:bookmarkStart w:id="1132" w:name="_Toc513442160"/>
      <w:bookmarkStart w:id="1133" w:name="_Toc128470281"/>
      <w:bookmarkStart w:id="1134" w:name="_Toc170182583"/>
      <w:r>
        <w:rPr>
          <w:rStyle w:val="CharSectno"/>
        </w:rPr>
        <w:t>144</w:t>
      </w:r>
      <w:r>
        <w:rPr>
          <w:snapToGrid w:val="0"/>
        </w:rPr>
        <w:t>.</w:t>
      </w:r>
      <w:r>
        <w:rPr>
          <w:snapToGrid w:val="0"/>
        </w:rPr>
        <w:tab/>
        <w:t>Building not erected as dwelling not to be converted into one</w:t>
      </w:r>
      <w:bookmarkEnd w:id="1130"/>
      <w:bookmarkEnd w:id="1131"/>
      <w:bookmarkEnd w:id="1132"/>
      <w:bookmarkEnd w:id="1133"/>
      <w:bookmarkEnd w:id="1134"/>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135" w:name="_Toc448719199"/>
      <w:bookmarkStart w:id="1136" w:name="_Toc503080145"/>
      <w:bookmarkStart w:id="1137" w:name="_Toc513442161"/>
      <w:bookmarkStart w:id="1138" w:name="_Toc128470282"/>
      <w:bookmarkStart w:id="1139" w:name="_Toc170182584"/>
      <w:r>
        <w:rPr>
          <w:rStyle w:val="CharSectno"/>
        </w:rPr>
        <w:t>145</w:t>
      </w:r>
      <w:r>
        <w:rPr>
          <w:snapToGrid w:val="0"/>
        </w:rPr>
        <w:t>.</w:t>
      </w:r>
      <w:r>
        <w:rPr>
          <w:snapToGrid w:val="0"/>
        </w:rPr>
        <w:tab/>
        <w:t>Medical officer may order house or things to be cleansed</w:t>
      </w:r>
      <w:bookmarkEnd w:id="1135"/>
      <w:bookmarkEnd w:id="1136"/>
      <w:bookmarkEnd w:id="1137"/>
      <w:bookmarkEnd w:id="1138"/>
      <w:bookmarkEnd w:id="1139"/>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140" w:name="_Toc72637054"/>
      <w:bookmarkStart w:id="1141" w:name="_Toc89520825"/>
      <w:bookmarkStart w:id="1142" w:name="_Toc90088564"/>
      <w:bookmarkStart w:id="1143" w:name="_Toc90097231"/>
      <w:bookmarkStart w:id="1144" w:name="_Toc90893669"/>
      <w:bookmarkStart w:id="1145" w:name="_Toc92857159"/>
      <w:bookmarkStart w:id="1146" w:name="_Toc102363734"/>
      <w:bookmarkStart w:id="1147" w:name="_Toc102878015"/>
      <w:bookmarkStart w:id="1148" w:name="_Toc106439597"/>
      <w:bookmarkStart w:id="1149" w:name="_Toc107044510"/>
      <w:bookmarkStart w:id="1150" w:name="_Toc107893268"/>
      <w:bookmarkStart w:id="1151" w:name="_Toc108493711"/>
      <w:bookmarkStart w:id="1152" w:name="_Toc108495988"/>
      <w:bookmarkStart w:id="1153" w:name="_Toc108920060"/>
      <w:bookmarkStart w:id="1154" w:name="_Toc109705463"/>
      <w:bookmarkStart w:id="1155" w:name="_Toc111872800"/>
      <w:bookmarkStart w:id="1156" w:name="_Toc128470283"/>
      <w:bookmarkStart w:id="1157" w:name="_Toc128470834"/>
      <w:bookmarkStart w:id="1158" w:name="_Toc129066551"/>
      <w:bookmarkStart w:id="1159" w:name="_Toc133123889"/>
      <w:bookmarkStart w:id="1160" w:name="_Toc137963384"/>
      <w:bookmarkStart w:id="1161" w:name="_Toc139702886"/>
      <w:bookmarkStart w:id="1162" w:name="_Toc140034776"/>
      <w:bookmarkStart w:id="1163" w:name="_Toc140036189"/>
      <w:bookmarkStart w:id="1164" w:name="_Toc141698078"/>
      <w:bookmarkStart w:id="1165" w:name="_Toc170182585"/>
      <w:r>
        <w:rPr>
          <w:rStyle w:val="CharDivNo"/>
        </w:rPr>
        <w:t>Division 2</w:t>
      </w:r>
      <w:r>
        <w:rPr>
          <w:snapToGrid w:val="0"/>
        </w:rPr>
        <w:t> — </w:t>
      </w:r>
      <w:r>
        <w:rPr>
          <w:rStyle w:val="CharDivText"/>
        </w:rPr>
        <w:t>Lodging</w:t>
      </w:r>
      <w:r>
        <w:rPr>
          <w:rStyle w:val="CharDivText"/>
        </w:rPr>
        <w:noBreakHyphen/>
        <w:t>houses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166" w:name="_Toc448719200"/>
      <w:bookmarkStart w:id="1167" w:name="_Toc503080146"/>
      <w:bookmarkStart w:id="1168" w:name="_Toc513442162"/>
      <w:bookmarkStart w:id="1169" w:name="_Toc128470284"/>
      <w:bookmarkStart w:id="1170" w:name="_Toc170182586"/>
      <w:r>
        <w:rPr>
          <w:rStyle w:val="CharSectno"/>
        </w:rPr>
        <w:t>146</w:t>
      </w:r>
      <w:r>
        <w:rPr>
          <w:snapToGrid w:val="0"/>
        </w:rPr>
        <w:t>.</w:t>
      </w:r>
      <w:r>
        <w:rPr>
          <w:snapToGrid w:val="0"/>
        </w:rPr>
        <w:tab/>
        <w:t>Registers of lodging</w:t>
      </w:r>
      <w:r>
        <w:rPr>
          <w:snapToGrid w:val="0"/>
        </w:rPr>
        <w:noBreakHyphen/>
        <w:t>houses</w:t>
      </w:r>
      <w:bookmarkEnd w:id="1166"/>
      <w:bookmarkEnd w:id="1167"/>
      <w:bookmarkEnd w:id="1168"/>
      <w:bookmarkEnd w:id="1169"/>
      <w:bookmarkEnd w:id="1170"/>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171" w:name="_Toc448719201"/>
      <w:bookmarkStart w:id="1172" w:name="_Toc503080147"/>
      <w:bookmarkStart w:id="1173" w:name="_Toc513442163"/>
      <w:bookmarkStart w:id="1174" w:name="_Toc128470285"/>
      <w:bookmarkStart w:id="1175" w:name="_Toc170182587"/>
      <w:r>
        <w:rPr>
          <w:rStyle w:val="CharSectno"/>
        </w:rPr>
        <w:t>147</w:t>
      </w:r>
      <w:r>
        <w:rPr>
          <w:snapToGrid w:val="0"/>
        </w:rPr>
        <w:t>.</w:t>
      </w:r>
      <w:r>
        <w:rPr>
          <w:snapToGrid w:val="0"/>
        </w:rPr>
        <w:tab/>
        <w:t>Registration</w:t>
      </w:r>
      <w:bookmarkEnd w:id="1171"/>
      <w:bookmarkEnd w:id="1172"/>
      <w:bookmarkEnd w:id="1173"/>
      <w:bookmarkEnd w:id="1174"/>
      <w:bookmarkEnd w:id="1175"/>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176" w:name="_Toc448719202"/>
      <w:bookmarkStart w:id="1177" w:name="_Toc503080148"/>
      <w:bookmarkStart w:id="1178" w:name="_Toc513442164"/>
      <w:bookmarkStart w:id="1179" w:name="_Toc128470286"/>
      <w:bookmarkStart w:id="1180" w:name="_Toc170182588"/>
      <w:r>
        <w:rPr>
          <w:rStyle w:val="CharSectno"/>
        </w:rPr>
        <w:t>148</w:t>
      </w:r>
      <w:r>
        <w:rPr>
          <w:snapToGrid w:val="0"/>
        </w:rPr>
        <w:t>.</w:t>
      </w:r>
      <w:r>
        <w:rPr>
          <w:snapToGrid w:val="0"/>
        </w:rPr>
        <w:tab/>
        <w:t>Conditions of registration</w:t>
      </w:r>
      <w:bookmarkEnd w:id="1176"/>
      <w:bookmarkEnd w:id="1177"/>
      <w:bookmarkEnd w:id="1178"/>
      <w:bookmarkEnd w:id="1179"/>
      <w:bookmarkEnd w:id="1180"/>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181" w:name="_Toc448719203"/>
      <w:bookmarkStart w:id="1182" w:name="_Toc503080149"/>
      <w:bookmarkStart w:id="1183" w:name="_Toc513442165"/>
      <w:bookmarkStart w:id="1184" w:name="_Toc128470287"/>
      <w:bookmarkStart w:id="1185" w:name="_Toc170182589"/>
      <w:r>
        <w:rPr>
          <w:rStyle w:val="CharSectno"/>
        </w:rPr>
        <w:t>149</w:t>
      </w:r>
      <w:r>
        <w:rPr>
          <w:snapToGrid w:val="0"/>
        </w:rPr>
        <w:t>.</w:t>
      </w:r>
      <w:r>
        <w:rPr>
          <w:snapToGrid w:val="0"/>
        </w:rPr>
        <w:tab/>
        <w:t>Notice of registration to be affixed</w:t>
      </w:r>
      <w:bookmarkEnd w:id="1181"/>
      <w:bookmarkEnd w:id="1182"/>
      <w:bookmarkEnd w:id="1183"/>
      <w:bookmarkEnd w:id="1184"/>
      <w:bookmarkEnd w:id="1185"/>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186" w:name="_Toc448719204"/>
      <w:bookmarkStart w:id="1187" w:name="_Toc503080150"/>
      <w:bookmarkStart w:id="1188" w:name="_Toc513442166"/>
      <w:bookmarkStart w:id="1189" w:name="_Toc128470288"/>
      <w:bookmarkStart w:id="1190" w:name="_Toc170182590"/>
      <w:r>
        <w:rPr>
          <w:rStyle w:val="CharSectno"/>
        </w:rPr>
        <w:t>150</w:t>
      </w:r>
      <w:r>
        <w:rPr>
          <w:snapToGrid w:val="0"/>
        </w:rPr>
        <w:t>.</w:t>
      </w:r>
      <w:r>
        <w:rPr>
          <w:snapToGrid w:val="0"/>
        </w:rPr>
        <w:tab/>
        <w:t>Supply of water</w:t>
      </w:r>
      <w:bookmarkEnd w:id="1186"/>
      <w:bookmarkEnd w:id="1187"/>
      <w:bookmarkEnd w:id="1188"/>
      <w:bookmarkEnd w:id="1189"/>
      <w:bookmarkEnd w:id="1190"/>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191" w:name="_Toc448719205"/>
      <w:bookmarkStart w:id="1192" w:name="_Toc503080151"/>
      <w:bookmarkStart w:id="1193" w:name="_Toc513442167"/>
      <w:bookmarkStart w:id="1194" w:name="_Toc128470289"/>
      <w:bookmarkStart w:id="1195" w:name="_Toc170182591"/>
      <w:r>
        <w:rPr>
          <w:rStyle w:val="CharSectno"/>
        </w:rPr>
        <w:t>151</w:t>
      </w:r>
      <w:r>
        <w:rPr>
          <w:snapToGrid w:val="0"/>
        </w:rPr>
        <w:t>.</w:t>
      </w:r>
      <w:r>
        <w:rPr>
          <w:snapToGrid w:val="0"/>
        </w:rPr>
        <w:tab/>
        <w:t>Cleansing of walls, etc.</w:t>
      </w:r>
      <w:bookmarkEnd w:id="1191"/>
      <w:bookmarkEnd w:id="1192"/>
      <w:bookmarkEnd w:id="1193"/>
      <w:bookmarkEnd w:id="1194"/>
      <w:bookmarkEnd w:id="1195"/>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196" w:name="_Toc448719206"/>
      <w:bookmarkStart w:id="1197" w:name="_Toc503080152"/>
      <w:bookmarkStart w:id="1198" w:name="_Toc513442168"/>
      <w:bookmarkStart w:id="1199" w:name="_Toc128470290"/>
      <w:bookmarkStart w:id="1200" w:name="_Toc170182592"/>
      <w:r>
        <w:rPr>
          <w:rStyle w:val="CharSectno"/>
        </w:rPr>
        <w:t>152</w:t>
      </w:r>
      <w:r>
        <w:rPr>
          <w:snapToGrid w:val="0"/>
        </w:rPr>
        <w:t>.</w:t>
      </w:r>
      <w:r>
        <w:rPr>
          <w:snapToGrid w:val="0"/>
        </w:rPr>
        <w:tab/>
        <w:t>Notification of disease</w:t>
      </w:r>
      <w:bookmarkEnd w:id="1196"/>
      <w:bookmarkEnd w:id="1197"/>
      <w:bookmarkEnd w:id="1198"/>
      <w:bookmarkEnd w:id="1199"/>
      <w:bookmarkEnd w:id="1200"/>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201" w:name="_Toc448719207"/>
      <w:bookmarkStart w:id="1202" w:name="_Toc503080153"/>
      <w:bookmarkStart w:id="1203" w:name="_Toc513442169"/>
      <w:bookmarkStart w:id="1204" w:name="_Toc128470291"/>
      <w:bookmarkStart w:id="1205" w:name="_Toc170182593"/>
      <w:r>
        <w:rPr>
          <w:rStyle w:val="CharSectno"/>
        </w:rPr>
        <w:t>153</w:t>
      </w:r>
      <w:r>
        <w:rPr>
          <w:snapToGrid w:val="0"/>
        </w:rPr>
        <w:t>.</w:t>
      </w:r>
      <w:r>
        <w:rPr>
          <w:snapToGrid w:val="0"/>
        </w:rPr>
        <w:tab/>
        <w:t>Inspection</w:t>
      </w:r>
      <w:bookmarkEnd w:id="1201"/>
      <w:bookmarkEnd w:id="1202"/>
      <w:bookmarkEnd w:id="1203"/>
      <w:bookmarkEnd w:id="1204"/>
      <w:bookmarkEnd w:id="1205"/>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206" w:name="_Toc448719208"/>
      <w:bookmarkStart w:id="1207" w:name="_Toc503080154"/>
      <w:bookmarkStart w:id="1208" w:name="_Toc513442170"/>
      <w:bookmarkStart w:id="1209" w:name="_Toc128470292"/>
      <w:bookmarkStart w:id="1210" w:name="_Toc170182594"/>
      <w:r>
        <w:rPr>
          <w:rStyle w:val="CharSectno"/>
        </w:rPr>
        <w:t>154</w:t>
      </w:r>
      <w:r>
        <w:rPr>
          <w:snapToGrid w:val="0"/>
        </w:rPr>
        <w:t>.</w:t>
      </w:r>
      <w:r>
        <w:rPr>
          <w:snapToGrid w:val="0"/>
        </w:rPr>
        <w:tab/>
        <w:t>Offences by keepers</w:t>
      </w:r>
      <w:bookmarkEnd w:id="1206"/>
      <w:bookmarkEnd w:id="1207"/>
      <w:bookmarkEnd w:id="1208"/>
      <w:bookmarkEnd w:id="1209"/>
      <w:bookmarkEnd w:id="1210"/>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211" w:name="_Toc448719209"/>
      <w:bookmarkStart w:id="1212" w:name="_Toc503080155"/>
      <w:bookmarkStart w:id="1213" w:name="_Toc513442171"/>
      <w:bookmarkStart w:id="1214" w:name="_Toc128470293"/>
      <w:bookmarkStart w:id="1215" w:name="_Toc170182595"/>
      <w:r>
        <w:rPr>
          <w:rStyle w:val="CharSectno"/>
        </w:rPr>
        <w:t>155</w:t>
      </w:r>
      <w:r>
        <w:rPr>
          <w:snapToGrid w:val="0"/>
        </w:rPr>
        <w:t>.</w:t>
      </w:r>
      <w:r>
        <w:rPr>
          <w:snapToGrid w:val="0"/>
        </w:rPr>
        <w:tab/>
        <w:t>Conviction for third offence</w:t>
      </w:r>
      <w:bookmarkEnd w:id="1211"/>
      <w:bookmarkEnd w:id="1212"/>
      <w:bookmarkEnd w:id="1213"/>
      <w:bookmarkEnd w:id="1214"/>
      <w:bookmarkEnd w:id="1215"/>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216" w:name="_Toc448719210"/>
      <w:bookmarkStart w:id="1217" w:name="_Toc503080156"/>
      <w:bookmarkStart w:id="1218" w:name="_Toc513442172"/>
      <w:bookmarkStart w:id="1219" w:name="_Toc128470294"/>
      <w:bookmarkStart w:id="1220" w:name="_Toc170182596"/>
      <w:r>
        <w:rPr>
          <w:rStyle w:val="CharSectno"/>
        </w:rPr>
        <w:t>156</w:t>
      </w:r>
      <w:r>
        <w:rPr>
          <w:snapToGrid w:val="0"/>
        </w:rPr>
        <w:t>.</w:t>
      </w:r>
      <w:r>
        <w:rPr>
          <w:snapToGrid w:val="0"/>
        </w:rPr>
        <w:tab/>
        <w:t>Lodging</w:t>
      </w:r>
      <w:r>
        <w:rPr>
          <w:snapToGrid w:val="0"/>
        </w:rPr>
        <w:noBreakHyphen/>
        <w:t>house keepers to report deaths</w:t>
      </w:r>
      <w:bookmarkEnd w:id="1216"/>
      <w:bookmarkEnd w:id="1217"/>
      <w:bookmarkEnd w:id="1218"/>
      <w:bookmarkEnd w:id="1219"/>
      <w:bookmarkEnd w:id="1220"/>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221" w:name="_Toc448719211"/>
      <w:bookmarkStart w:id="1222" w:name="_Toc503080157"/>
      <w:bookmarkStart w:id="1223" w:name="_Toc513442173"/>
      <w:bookmarkStart w:id="1224" w:name="_Toc128470295"/>
      <w:bookmarkStart w:id="1225" w:name="_Toc170182597"/>
      <w:r>
        <w:rPr>
          <w:rStyle w:val="CharSectno"/>
        </w:rPr>
        <w:t>157</w:t>
      </w:r>
      <w:r>
        <w:rPr>
          <w:snapToGrid w:val="0"/>
        </w:rPr>
        <w:t>.</w:t>
      </w:r>
      <w:r>
        <w:rPr>
          <w:snapToGrid w:val="0"/>
        </w:rPr>
        <w:tab/>
        <w:t>Register of lodgers to be kept</w:t>
      </w:r>
      <w:bookmarkEnd w:id="1221"/>
      <w:bookmarkEnd w:id="1222"/>
      <w:bookmarkEnd w:id="1223"/>
      <w:bookmarkEnd w:id="1224"/>
      <w:bookmarkEnd w:id="1225"/>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226" w:name="_Toc448719212"/>
      <w:bookmarkStart w:id="1227" w:name="_Toc503080158"/>
      <w:bookmarkStart w:id="1228" w:name="_Toc513442174"/>
      <w:bookmarkStart w:id="1229" w:name="_Toc128470296"/>
      <w:bookmarkStart w:id="1230" w:name="_Toc170182598"/>
      <w:r>
        <w:rPr>
          <w:rStyle w:val="CharSectno"/>
        </w:rPr>
        <w:t>158</w:t>
      </w:r>
      <w:r>
        <w:rPr>
          <w:snapToGrid w:val="0"/>
        </w:rPr>
        <w:t>.</w:t>
      </w:r>
      <w:r>
        <w:rPr>
          <w:snapToGrid w:val="0"/>
        </w:rPr>
        <w:tab/>
        <w:t>Local laws in respect of lodging</w:t>
      </w:r>
      <w:r>
        <w:rPr>
          <w:snapToGrid w:val="0"/>
        </w:rPr>
        <w:noBreakHyphen/>
        <w:t>house</w:t>
      </w:r>
      <w:bookmarkEnd w:id="1226"/>
      <w:bookmarkEnd w:id="1227"/>
      <w:bookmarkEnd w:id="1228"/>
      <w:bookmarkEnd w:id="1229"/>
      <w:bookmarkEnd w:id="1230"/>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231" w:name="_Toc448719213"/>
      <w:bookmarkStart w:id="1232" w:name="_Toc503080159"/>
      <w:bookmarkStart w:id="1233" w:name="_Toc513442175"/>
      <w:bookmarkStart w:id="1234" w:name="_Toc128470297"/>
      <w:bookmarkStart w:id="1235" w:name="_Toc170182599"/>
      <w:r>
        <w:rPr>
          <w:rStyle w:val="CharSectno"/>
        </w:rPr>
        <w:t>159</w:t>
      </w:r>
      <w:r>
        <w:rPr>
          <w:snapToGrid w:val="0"/>
        </w:rPr>
        <w:t>.</w:t>
      </w:r>
      <w:r>
        <w:rPr>
          <w:snapToGrid w:val="0"/>
        </w:rPr>
        <w:tab/>
        <w:t>Evidence as to family in proceedings</w:t>
      </w:r>
      <w:bookmarkEnd w:id="1231"/>
      <w:bookmarkEnd w:id="1232"/>
      <w:bookmarkEnd w:id="1233"/>
      <w:bookmarkEnd w:id="1234"/>
      <w:bookmarkEnd w:id="1235"/>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236" w:name="_Toc72637069"/>
      <w:bookmarkStart w:id="1237" w:name="_Toc89520840"/>
      <w:bookmarkStart w:id="1238" w:name="_Toc90088579"/>
      <w:bookmarkStart w:id="1239" w:name="_Toc90097246"/>
      <w:bookmarkStart w:id="1240" w:name="_Toc90893684"/>
      <w:bookmarkStart w:id="1241" w:name="_Toc92857174"/>
      <w:bookmarkStart w:id="1242" w:name="_Toc102363749"/>
      <w:bookmarkStart w:id="1243" w:name="_Toc102878030"/>
      <w:bookmarkStart w:id="1244" w:name="_Toc106439612"/>
      <w:bookmarkStart w:id="1245" w:name="_Toc107044525"/>
      <w:bookmarkStart w:id="1246" w:name="_Toc107893283"/>
      <w:bookmarkStart w:id="1247" w:name="_Toc108493726"/>
      <w:bookmarkStart w:id="1248" w:name="_Toc108496003"/>
      <w:bookmarkStart w:id="1249" w:name="_Toc108920075"/>
      <w:bookmarkStart w:id="1250" w:name="_Toc109705478"/>
      <w:bookmarkStart w:id="1251" w:name="_Toc111872815"/>
      <w:bookmarkStart w:id="1252" w:name="_Toc128470298"/>
      <w:bookmarkStart w:id="1253" w:name="_Toc128470849"/>
      <w:bookmarkStart w:id="1254" w:name="_Toc129066566"/>
      <w:bookmarkStart w:id="1255" w:name="_Toc133123904"/>
      <w:bookmarkStart w:id="1256" w:name="_Toc137963399"/>
      <w:bookmarkStart w:id="1257" w:name="_Toc139702901"/>
      <w:bookmarkStart w:id="1258" w:name="_Toc140034791"/>
      <w:bookmarkStart w:id="1259" w:name="_Toc140036204"/>
      <w:bookmarkStart w:id="1260" w:name="_Toc141698093"/>
      <w:bookmarkStart w:id="1261" w:name="_Toc170182600"/>
      <w:r>
        <w:rPr>
          <w:rStyle w:val="CharDivNo"/>
        </w:rPr>
        <w:t>Division 3</w:t>
      </w:r>
      <w:r>
        <w:rPr>
          <w:snapToGrid w:val="0"/>
        </w:rPr>
        <w:t> — </w:t>
      </w:r>
      <w:r>
        <w:rPr>
          <w:rStyle w:val="CharDivText"/>
        </w:rPr>
        <w:t>Eating</w:t>
      </w:r>
      <w:r>
        <w:rPr>
          <w:rStyle w:val="CharDivText"/>
        </w:rPr>
        <w:noBreakHyphen/>
        <w:t>houses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rPr>
          <w:snapToGrid w:val="0"/>
        </w:rPr>
      </w:pPr>
      <w:bookmarkStart w:id="1262" w:name="_Toc448719214"/>
      <w:bookmarkStart w:id="1263" w:name="_Toc503080160"/>
      <w:bookmarkStart w:id="1264" w:name="_Toc513442176"/>
      <w:bookmarkStart w:id="1265" w:name="_Toc128470299"/>
      <w:bookmarkStart w:id="1266" w:name="_Toc170182601"/>
      <w:r>
        <w:rPr>
          <w:rStyle w:val="CharSectno"/>
        </w:rPr>
        <w:t>160</w:t>
      </w:r>
      <w:r>
        <w:rPr>
          <w:snapToGrid w:val="0"/>
        </w:rPr>
        <w:t>.</w:t>
      </w:r>
      <w:r>
        <w:rPr>
          <w:snapToGrid w:val="0"/>
        </w:rPr>
        <w:tab/>
        <w:t>Interpretation</w:t>
      </w:r>
      <w:bookmarkEnd w:id="1262"/>
      <w:bookmarkEnd w:id="1263"/>
      <w:bookmarkEnd w:id="1264"/>
      <w:bookmarkEnd w:id="1265"/>
      <w:bookmarkEnd w:id="1266"/>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267" w:name="_Toc448719215"/>
      <w:bookmarkStart w:id="1268" w:name="_Toc503080161"/>
      <w:bookmarkStart w:id="1269" w:name="_Toc513442177"/>
      <w:bookmarkStart w:id="1270" w:name="_Toc128470300"/>
      <w:bookmarkStart w:id="1271" w:name="_Toc170182602"/>
      <w:r>
        <w:rPr>
          <w:rStyle w:val="CharSectno"/>
        </w:rPr>
        <w:t>161</w:t>
      </w:r>
      <w:r>
        <w:rPr>
          <w:snapToGrid w:val="0"/>
        </w:rPr>
        <w:t>.</w:t>
      </w:r>
      <w:r>
        <w:rPr>
          <w:snapToGrid w:val="0"/>
        </w:rPr>
        <w:tab/>
        <w:t>Operation</w:t>
      </w:r>
      <w:bookmarkEnd w:id="1267"/>
      <w:r>
        <w:rPr>
          <w:snapToGrid w:val="0"/>
        </w:rPr>
        <w:t xml:space="preserve"> of this Division</w:t>
      </w:r>
      <w:bookmarkEnd w:id="1268"/>
      <w:bookmarkEnd w:id="1269"/>
      <w:bookmarkEnd w:id="1270"/>
      <w:bookmarkEnd w:id="1271"/>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272" w:name="_Toc448719216"/>
      <w:bookmarkStart w:id="1273" w:name="_Toc503080162"/>
      <w:bookmarkStart w:id="1274" w:name="_Toc513442178"/>
      <w:bookmarkStart w:id="1275" w:name="_Toc128470301"/>
      <w:bookmarkStart w:id="1276" w:name="_Toc170182603"/>
      <w:r>
        <w:rPr>
          <w:rStyle w:val="CharSectno"/>
        </w:rPr>
        <w:t>162</w:t>
      </w:r>
      <w:r>
        <w:rPr>
          <w:snapToGrid w:val="0"/>
        </w:rPr>
        <w:t>.</w:t>
      </w:r>
      <w:r>
        <w:rPr>
          <w:snapToGrid w:val="0"/>
        </w:rPr>
        <w:tab/>
        <w:t>Eating</w:t>
      </w:r>
      <w:r>
        <w:rPr>
          <w:snapToGrid w:val="0"/>
        </w:rPr>
        <w:noBreakHyphen/>
        <w:t>houses to be registered and proprietors to be licensed</w:t>
      </w:r>
      <w:bookmarkEnd w:id="1272"/>
      <w:bookmarkEnd w:id="1273"/>
      <w:bookmarkEnd w:id="1274"/>
      <w:bookmarkEnd w:id="1275"/>
      <w:bookmarkEnd w:id="1276"/>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277" w:name="_Toc448719217"/>
      <w:bookmarkStart w:id="1278" w:name="_Toc503080163"/>
      <w:bookmarkStart w:id="1279" w:name="_Toc513442179"/>
      <w:bookmarkStart w:id="1280" w:name="_Toc128470302"/>
      <w:bookmarkStart w:id="1281" w:name="_Toc170182604"/>
      <w:r>
        <w:rPr>
          <w:rStyle w:val="CharSectno"/>
        </w:rPr>
        <w:t>163</w:t>
      </w:r>
      <w:r>
        <w:rPr>
          <w:snapToGrid w:val="0"/>
        </w:rPr>
        <w:t>.</w:t>
      </w:r>
      <w:r>
        <w:rPr>
          <w:snapToGrid w:val="0"/>
        </w:rPr>
        <w:tab/>
        <w:t>Registration and licences to be annual</w:t>
      </w:r>
      <w:bookmarkEnd w:id="1277"/>
      <w:bookmarkEnd w:id="1278"/>
      <w:bookmarkEnd w:id="1279"/>
      <w:bookmarkEnd w:id="1280"/>
      <w:bookmarkEnd w:id="1281"/>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282" w:name="_Toc448719218"/>
      <w:bookmarkStart w:id="1283" w:name="_Toc503080164"/>
      <w:bookmarkStart w:id="1284" w:name="_Toc513442180"/>
      <w:bookmarkStart w:id="1285" w:name="_Toc128470303"/>
      <w:bookmarkStart w:id="1286" w:name="_Toc170182605"/>
      <w:r>
        <w:rPr>
          <w:rStyle w:val="CharSectno"/>
        </w:rPr>
        <w:t>164</w:t>
      </w:r>
      <w:r>
        <w:rPr>
          <w:snapToGrid w:val="0"/>
        </w:rPr>
        <w:t>.</w:t>
      </w:r>
      <w:r>
        <w:rPr>
          <w:snapToGrid w:val="0"/>
        </w:rPr>
        <w:tab/>
        <w:t>Eating</w:t>
      </w:r>
      <w:r>
        <w:rPr>
          <w:snapToGrid w:val="0"/>
        </w:rPr>
        <w:noBreakHyphen/>
        <w:t>houses may be classified</w:t>
      </w:r>
      <w:bookmarkEnd w:id="1282"/>
      <w:bookmarkEnd w:id="1283"/>
      <w:bookmarkEnd w:id="1284"/>
      <w:bookmarkEnd w:id="1285"/>
      <w:bookmarkEnd w:id="1286"/>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287" w:name="_Toc448719219"/>
      <w:bookmarkStart w:id="1288" w:name="_Toc503080165"/>
      <w:bookmarkStart w:id="1289" w:name="_Toc513442181"/>
      <w:bookmarkStart w:id="1290" w:name="_Toc128470304"/>
      <w:bookmarkStart w:id="1291" w:name="_Toc170182606"/>
      <w:r>
        <w:rPr>
          <w:rStyle w:val="CharSectno"/>
        </w:rPr>
        <w:t>165</w:t>
      </w:r>
      <w:r>
        <w:rPr>
          <w:snapToGrid w:val="0"/>
        </w:rPr>
        <w:t>.</w:t>
      </w:r>
      <w:r>
        <w:rPr>
          <w:snapToGrid w:val="0"/>
        </w:rPr>
        <w:tab/>
        <w:t>Power to grant, refuse and cancel registration of an eating</w:t>
      </w:r>
      <w:r>
        <w:rPr>
          <w:snapToGrid w:val="0"/>
        </w:rPr>
        <w:noBreakHyphen/>
        <w:t>house</w:t>
      </w:r>
      <w:bookmarkEnd w:id="1287"/>
      <w:bookmarkEnd w:id="1288"/>
      <w:bookmarkEnd w:id="1289"/>
      <w:bookmarkEnd w:id="1290"/>
      <w:bookmarkEnd w:id="1291"/>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292" w:name="_Toc448719220"/>
      <w:bookmarkStart w:id="1293" w:name="_Toc503080166"/>
      <w:bookmarkStart w:id="1294" w:name="_Toc513442182"/>
      <w:bookmarkStart w:id="1295" w:name="_Toc128470305"/>
      <w:bookmarkStart w:id="1296" w:name="_Toc170182607"/>
      <w:r>
        <w:rPr>
          <w:rStyle w:val="CharSectno"/>
        </w:rPr>
        <w:t>166</w:t>
      </w:r>
      <w:r>
        <w:rPr>
          <w:snapToGrid w:val="0"/>
        </w:rPr>
        <w:t>.</w:t>
      </w:r>
      <w:r>
        <w:rPr>
          <w:snapToGrid w:val="0"/>
        </w:rPr>
        <w:tab/>
        <w:t>Power to grant, refuse and cancel licences to proprietors</w:t>
      </w:r>
      <w:bookmarkEnd w:id="1292"/>
      <w:bookmarkEnd w:id="1293"/>
      <w:bookmarkEnd w:id="1294"/>
      <w:bookmarkEnd w:id="1295"/>
      <w:bookmarkEnd w:id="1296"/>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297" w:name="_Toc448719221"/>
      <w:bookmarkStart w:id="1298" w:name="_Toc503080167"/>
      <w:bookmarkStart w:id="1299" w:name="_Toc513442183"/>
      <w:bookmarkStart w:id="1300" w:name="_Toc128470306"/>
      <w:bookmarkStart w:id="1301" w:name="_Toc170182608"/>
      <w:r>
        <w:rPr>
          <w:rStyle w:val="CharSectno"/>
        </w:rPr>
        <w:t>167</w:t>
      </w:r>
      <w:r>
        <w:rPr>
          <w:snapToGrid w:val="0"/>
        </w:rPr>
        <w:t>.</w:t>
      </w:r>
      <w:r>
        <w:rPr>
          <w:snapToGrid w:val="0"/>
        </w:rPr>
        <w:tab/>
        <w:t>Executive Director, Public Health may require local government to refuse or cancel registration or licence</w:t>
      </w:r>
      <w:bookmarkEnd w:id="1297"/>
      <w:bookmarkEnd w:id="1298"/>
      <w:bookmarkEnd w:id="1299"/>
      <w:bookmarkEnd w:id="1300"/>
      <w:bookmarkEnd w:id="1301"/>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302" w:name="_Toc448719222"/>
      <w:bookmarkStart w:id="1303" w:name="_Toc503080168"/>
      <w:bookmarkStart w:id="1304" w:name="_Toc513442184"/>
      <w:bookmarkStart w:id="1305" w:name="_Toc128470307"/>
      <w:bookmarkStart w:id="1306" w:name="_Toc170182609"/>
      <w:r>
        <w:rPr>
          <w:rStyle w:val="CharSectno"/>
        </w:rPr>
        <w:t>168</w:t>
      </w:r>
      <w:r>
        <w:rPr>
          <w:snapToGrid w:val="0"/>
        </w:rPr>
        <w:t>.</w:t>
      </w:r>
      <w:r>
        <w:rPr>
          <w:snapToGrid w:val="0"/>
        </w:rPr>
        <w:tab/>
        <w:t>Registration to run with premises and licence personal to holder</w:t>
      </w:r>
      <w:bookmarkEnd w:id="1302"/>
      <w:bookmarkEnd w:id="1303"/>
      <w:bookmarkEnd w:id="1304"/>
      <w:bookmarkEnd w:id="1305"/>
      <w:bookmarkEnd w:id="1306"/>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307" w:name="_Toc448719223"/>
      <w:bookmarkStart w:id="1308" w:name="_Toc503080169"/>
      <w:bookmarkStart w:id="1309" w:name="_Toc513442185"/>
      <w:bookmarkStart w:id="1310" w:name="_Toc128470308"/>
      <w:bookmarkStart w:id="1311" w:name="_Toc170182610"/>
      <w:r>
        <w:rPr>
          <w:rStyle w:val="CharSectno"/>
        </w:rPr>
        <w:t>169</w:t>
      </w:r>
      <w:r>
        <w:rPr>
          <w:snapToGrid w:val="0"/>
        </w:rPr>
        <w:t>.</w:t>
      </w:r>
      <w:r>
        <w:rPr>
          <w:snapToGrid w:val="0"/>
        </w:rPr>
        <w:tab/>
        <w:t>Certificates of registration and licences to be in prescribed form</w:t>
      </w:r>
      <w:bookmarkEnd w:id="1307"/>
      <w:bookmarkEnd w:id="1308"/>
      <w:bookmarkEnd w:id="1309"/>
      <w:bookmarkEnd w:id="1310"/>
      <w:bookmarkEnd w:id="1311"/>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312" w:name="_Toc448719224"/>
      <w:bookmarkStart w:id="1313" w:name="_Toc503080170"/>
      <w:bookmarkStart w:id="1314" w:name="_Toc513442186"/>
      <w:bookmarkStart w:id="1315" w:name="_Toc128470309"/>
      <w:bookmarkStart w:id="1316" w:name="_Toc170182611"/>
      <w:r>
        <w:rPr>
          <w:rStyle w:val="CharSectno"/>
        </w:rPr>
        <w:t>170</w:t>
      </w:r>
      <w:r>
        <w:rPr>
          <w:snapToGrid w:val="0"/>
        </w:rPr>
        <w:t>.</w:t>
      </w:r>
      <w:r>
        <w:rPr>
          <w:snapToGrid w:val="0"/>
        </w:rPr>
        <w:tab/>
        <w:t>Cancellation of registration or licence</w:t>
      </w:r>
      <w:bookmarkEnd w:id="1312"/>
      <w:bookmarkEnd w:id="1313"/>
      <w:bookmarkEnd w:id="1314"/>
      <w:bookmarkEnd w:id="1315"/>
      <w:bookmarkEnd w:id="1316"/>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317" w:name="_Toc448719225"/>
      <w:bookmarkStart w:id="1318" w:name="_Toc503080171"/>
      <w:bookmarkStart w:id="1319" w:name="_Toc513442187"/>
      <w:bookmarkStart w:id="1320" w:name="_Toc128470310"/>
      <w:bookmarkStart w:id="1321" w:name="_Toc170182612"/>
      <w:r>
        <w:rPr>
          <w:rStyle w:val="CharSectno"/>
        </w:rPr>
        <w:t>171</w:t>
      </w:r>
      <w:r>
        <w:rPr>
          <w:snapToGrid w:val="0"/>
        </w:rPr>
        <w:t>.</w:t>
      </w:r>
      <w:r>
        <w:rPr>
          <w:snapToGrid w:val="0"/>
        </w:rPr>
        <w:tab/>
        <w:t>Local government may make requisitions regarding maintenance of eating</w:t>
      </w:r>
      <w:r>
        <w:rPr>
          <w:snapToGrid w:val="0"/>
        </w:rPr>
        <w:noBreakHyphen/>
        <w:t>houses</w:t>
      </w:r>
      <w:bookmarkEnd w:id="1317"/>
      <w:bookmarkEnd w:id="1318"/>
      <w:bookmarkEnd w:id="1319"/>
      <w:bookmarkEnd w:id="1320"/>
      <w:bookmarkEnd w:id="1321"/>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322" w:name="_Toc448719226"/>
      <w:bookmarkStart w:id="1323" w:name="_Toc503080172"/>
      <w:bookmarkStart w:id="1324" w:name="_Toc513442188"/>
      <w:bookmarkStart w:id="1325" w:name="_Toc128470311"/>
      <w:bookmarkStart w:id="1326" w:name="_Toc170182613"/>
      <w:r>
        <w:rPr>
          <w:rStyle w:val="CharSectno"/>
        </w:rPr>
        <w:t>172</w:t>
      </w:r>
      <w:r>
        <w:rPr>
          <w:snapToGrid w:val="0"/>
        </w:rPr>
        <w:t>.</w:t>
      </w:r>
      <w:r>
        <w:rPr>
          <w:snapToGrid w:val="0"/>
        </w:rPr>
        <w:tab/>
        <w:t>Local government may make local laws in respect of eating</w:t>
      </w:r>
      <w:r>
        <w:rPr>
          <w:snapToGrid w:val="0"/>
        </w:rPr>
        <w:noBreakHyphen/>
        <w:t>houses</w:t>
      </w:r>
      <w:bookmarkEnd w:id="1322"/>
      <w:bookmarkEnd w:id="1323"/>
      <w:bookmarkEnd w:id="1324"/>
      <w:bookmarkEnd w:id="1325"/>
      <w:bookmarkEnd w:id="132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327" w:name="_Toc72637083"/>
      <w:bookmarkStart w:id="1328" w:name="_Toc89520854"/>
      <w:bookmarkStart w:id="1329" w:name="_Toc90088593"/>
      <w:bookmarkStart w:id="1330" w:name="_Toc90097260"/>
      <w:bookmarkStart w:id="1331" w:name="_Toc90893698"/>
      <w:bookmarkStart w:id="1332" w:name="_Toc92857188"/>
      <w:bookmarkStart w:id="1333" w:name="_Toc102363763"/>
      <w:bookmarkStart w:id="1334" w:name="_Toc102878044"/>
      <w:bookmarkStart w:id="1335" w:name="_Toc106439626"/>
      <w:bookmarkStart w:id="1336" w:name="_Toc107044539"/>
      <w:bookmarkStart w:id="1337" w:name="_Toc107893297"/>
      <w:bookmarkStart w:id="1338" w:name="_Toc108493740"/>
      <w:bookmarkStart w:id="1339" w:name="_Toc108496017"/>
      <w:bookmarkStart w:id="1340" w:name="_Toc108920089"/>
      <w:bookmarkStart w:id="1341" w:name="_Toc109705492"/>
      <w:bookmarkStart w:id="1342" w:name="_Toc111872829"/>
      <w:bookmarkStart w:id="1343" w:name="_Toc128470312"/>
      <w:bookmarkStart w:id="1344" w:name="_Toc128470863"/>
      <w:bookmarkStart w:id="1345" w:name="_Toc129066580"/>
      <w:bookmarkStart w:id="1346" w:name="_Toc133123918"/>
      <w:bookmarkStart w:id="1347" w:name="_Toc137963413"/>
      <w:bookmarkStart w:id="1348" w:name="_Toc139702915"/>
      <w:bookmarkStart w:id="1349" w:name="_Toc140034805"/>
      <w:bookmarkStart w:id="1350" w:name="_Toc140036218"/>
      <w:bookmarkStart w:id="1351" w:name="_Toc141698107"/>
      <w:bookmarkStart w:id="1352" w:name="_Toc170182614"/>
      <w:r>
        <w:rPr>
          <w:rStyle w:val="CharPartNo"/>
        </w:rPr>
        <w:t>Part VI</w:t>
      </w:r>
      <w:r>
        <w:rPr>
          <w:rStyle w:val="CharDivNo"/>
        </w:rPr>
        <w:t> </w:t>
      </w:r>
      <w:r>
        <w:t>—</w:t>
      </w:r>
      <w:r>
        <w:rPr>
          <w:rStyle w:val="CharDivText"/>
        </w:rPr>
        <w:t> </w:t>
      </w:r>
      <w:r>
        <w:rPr>
          <w:rStyle w:val="CharPartText"/>
        </w:rPr>
        <w:t>Public buildings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Footnoteheading"/>
        <w:ind w:left="890" w:hanging="890"/>
        <w:rPr>
          <w:snapToGrid w:val="0"/>
        </w:rPr>
      </w:pPr>
      <w:r>
        <w:rPr>
          <w:snapToGrid w:val="0"/>
        </w:rPr>
        <w:tab/>
        <w:t>[Heading inserted by No. 59 of 1991 s. 14.]</w:t>
      </w:r>
    </w:p>
    <w:p>
      <w:pPr>
        <w:pStyle w:val="Heading5"/>
        <w:rPr>
          <w:snapToGrid w:val="0"/>
        </w:rPr>
      </w:pPr>
      <w:bookmarkStart w:id="1353" w:name="_Toc448719227"/>
      <w:bookmarkStart w:id="1354" w:name="_Toc503080173"/>
      <w:bookmarkStart w:id="1355" w:name="_Toc513442189"/>
      <w:bookmarkStart w:id="1356" w:name="_Toc128470313"/>
      <w:bookmarkStart w:id="1357" w:name="_Toc170182615"/>
      <w:r>
        <w:rPr>
          <w:rStyle w:val="CharSectno"/>
        </w:rPr>
        <w:t>173</w:t>
      </w:r>
      <w:r>
        <w:rPr>
          <w:snapToGrid w:val="0"/>
        </w:rPr>
        <w:t>.</w:t>
      </w:r>
      <w:r>
        <w:rPr>
          <w:snapToGrid w:val="0"/>
        </w:rPr>
        <w:tab/>
        <w:t>Interpretation</w:t>
      </w:r>
      <w:bookmarkEnd w:id="1353"/>
      <w:bookmarkEnd w:id="1354"/>
      <w:bookmarkEnd w:id="1355"/>
      <w:bookmarkEnd w:id="1356"/>
      <w:bookmarkEnd w:id="1357"/>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358" w:name="_Toc448719228"/>
      <w:bookmarkStart w:id="1359" w:name="_Toc503080174"/>
      <w:bookmarkStart w:id="1360" w:name="_Toc513442190"/>
      <w:bookmarkStart w:id="1361" w:name="_Toc128470314"/>
      <w:bookmarkStart w:id="1362" w:name="_Toc170182616"/>
      <w:r>
        <w:rPr>
          <w:rStyle w:val="CharSectno"/>
        </w:rPr>
        <w:t>174</w:t>
      </w:r>
      <w:r>
        <w:rPr>
          <w:snapToGrid w:val="0"/>
        </w:rPr>
        <w:t>.</w:t>
      </w:r>
      <w:r>
        <w:rPr>
          <w:snapToGrid w:val="0"/>
        </w:rPr>
        <w:tab/>
        <w:t>Application to the Crown</w:t>
      </w:r>
      <w:bookmarkEnd w:id="1358"/>
      <w:bookmarkEnd w:id="1359"/>
      <w:bookmarkEnd w:id="1360"/>
      <w:bookmarkEnd w:id="1361"/>
      <w:bookmarkEnd w:id="1362"/>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363" w:name="_Toc448719229"/>
      <w:bookmarkStart w:id="1364" w:name="_Toc503080175"/>
      <w:bookmarkStart w:id="1365" w:name="_Toc513442191"/>
      <w:bookmarkStart w:id="1366" w:name="_Toc128470315"/>
      <w:bookmarkStart w:id="1367" w:name="_Toc170182617"/>
      <w:r>
        <w:rPr>
          <w:rStyle w:val="CharSectno"/>
        </w:rPr>
        <w:t>175</w:t>
      </w:r>
      <w:r>
        <w:rPr>
          <w:snapToGrid w:val="0"/>
        </w:rPr>
        <w:t>.</w:t>
      </w:r>
      <w:r>
        <w:rPr>
          <w:snapToGrid w:val="0"/>
        </w:rPr>
        <w:tab/>
        <w:t>Relationship to other laws</w:t>
      </w:r>
      <w:bookmarkEnd w:id="1363"/>
      <w:bookmarkEnd w:id="1364"/>
      <w:bookmarkEnd w:id="1365"/>
      <w:bookmarkEnd w:id="1366"/>
      <w:bookmarkEnd w:id="1367"/>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368" w:name="_Toc448719230"/>
      <w:bookmarkStart w:id="1369" w:name="_Toc503080176"/>
      <w:bookmarkStart w:id="1370" w:name="_Toc513442192"/>
      <w:bookmarkStart w:id="1371" w:name="_Toc128470316"/>
      <w:bookmarkStart w:id="1372" w:name="_Toc170182618"/>
      <w:r>
        <w:rPr>
          <w:rStyle w:val="CharSectno"/>
        </w:rPr>
        <w:t>176</w:t>
      </w:r>
      <w:r>
        <w:rPr>
          <w:snapToGrid w:val="0"/>
        </w:rPr>
        <w:t>.</w:t>
      </w:r>
      <w:r>
        <w:rPr>
          <w:snapToGrid w:val="0"/>
        </w:rPr>
        <w:tab/>
        <w:t>Approval of plans</w:t>
      </w:r>
      <w:bookmarkEnd w:id="1368"/>
      <w:bookmarkEnd w:id="1369"/>
      <w:bookmarkEnd w:id="1370"/>
      <w:bookmarkEnd w:id="1371"/>
      <w:bookmarkEnd w:id="1372"/>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373" w:name="_Toc448719231"/>
      <w:bookmarkStart w:id="1374" w:name="_Toc503080177"/>
      <w:bookmarkStart w:id="1375" w:name="_Toc513442193"/>
      <w:bookmarkStart w:id="1376" w:name="_Toc128470317"/>
      <w:bookmarkStart w:id="1377" w:name="_Toc170182619"/>
      <w:r>
        <w:rPr>
          <w:rStyle w:val="CharSectno"/>
        </w:rPr>
        <w:t>177</w:t>
      </w:r>
      <w:r>
        <w:rPr>
          <w:snapToGrid w:val="0"/>
        </w:rPr>
        <w:t>.</w:t>
      </w:r>
      <w:r>
        <w:rPr>
          <w:snapToGrid w:val="0"/>
        </w:rPr>
        <w:tab/>
        <w:t>Approval</w:t>
      </w:r>
      <w:bookmarkEnd w:id="1373"/>
      <w:bookmarkEnd w:id="1374"/>
      <w:bookmarkEnd w:id="1375"/>
      <w:bookmarkEnd w:id="1376"/>
      <w:bookmarkEnd w:id="1377"/>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378" w:name="_Toc448719232"/>
      <w:bookmarkStart w:id="1379" w:name="_Toc503080178"/>
      <w:bookmarkStart w:id="1380" w:name="_Toc513442194"/>
      <w:bookmarkStart w:id="1381" w:name="_Toc128470318"/>
      <w:bookmarkStart w:id="1382" w:name="_Toc170182620"/>
      <w:r>
        <w:rPr>
          <w:rStyle w:val="CharSectno"/>
        </w:rPr>
        <w:t>178</w:t>
      </w:r>
      <w:r>
        <w:rPr>
          <w:snapToGrid w:val="0"/>
        </w:rPr>
        <w:t>.</w:t>
      </w:r>
      <w:r>
        <w:rPr>
          <w:snapToGrid w:val="0"/>
        </w:rPr>
        <w:tab/>
        <w:t>Certificate of approval</w:t>
      </w:r>
      <w:bookmarkEnd w:id="1378"/>
      <w:bookmarkEnd w:id="1379"/>
      <w:bookmarkEnd w:id="1380"/>
      <w:bookmarkEnd w:id="1381"/>
      <w:bookmarkEnd w:id="1382"/>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383" w:name="_Toc448719233"/>
      <w:bookmarkStart w:id="1384" w:name="_Toc503080179"/>
      <w:bookmarkStart w:id="1385" w:name="_Toc513442195"/>
      <w:bookmarkStart w:id="1386" w:name="_Toc128470319"/>
      <w:bookmarkStart w:id="1387" w:name="_Toc170182621"/>
      <w:r>
        <w:rPr>
          <w:rStyle w:val="CharSectno"/>
        </w:rPr>
        <w:t>179</w:t>
      </w:r>
      <w:r>
        <w:rPr>
          <w:snapToGrid w:val="0"/>
        </w:rPr>
        <w:t>.</w:t>
      </w:r>
      <w:r>
        <w:rPr>
          <w:snapToGrid w:val="0"/>
        </w:rPr>
        <w:tab/>
        <w:t>Inspection and control of buildings used as public buildings</w:t>
      </w:r>
      <w:bookmarkEnd w:id="1383"/>
      <w:bookmarkEnd w:id="1384"/>
      <w:bookmarkEnd w:id="1385"/>
      <w:bookmarkEnd w:id="1386"/>
      <w:bookmarkEnd w:id="1387"/>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388" w:name="_Toc448719234"/>
      <w:bookmarkStart w:id="1389" w:name="_Toc503080180"/>
      <w:bookmarkStart w:id="1390" w:name="_Toc513442196"/>
      <w:bookmarkStart w:id="1391" w:name="_Toc128470320"/>
      <w:bookmarkStart w:id="1392" w:name="_Toc170182622"/>
      <w:r>
        <w:rPr>
          <w:rStyle w:val="CharSectno"/>
        </w:rPr>
        <w:t>180</w:t>
      </w:r>
      <w:r>
        <w:rPr>
          <w:snapToGrid w:val="0"/>
        </w:rPr>
        <w:t>.</w:t>
      </w:r>
      <w:r>
        <w:rPr>
          <w:snapToGrid w:val="0"/>
        </w:rPr>
        <w:tab/>
        <w:t>Regulations</w:t>
      </w:r>
      <w:bookmarkEnd w:id="1388"/>
      <w:bookmarkEnd w:id="1389"/>
      <w:bookmarkEnd w:id="1390"/>
      <w:bookmarkEnd w:id="1391"/>
      <w:bookmarkEnd w:id="1392"/>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393" w:name="_Toc72637092"/>
      <w:bookmarkStart w:id="1394" w:name="_Toc89520863"/>
      <w:bookmarkStart w:id="1395" w:name="_Toc90088602"/>
      <w:bookmarkStart w:id="1396" w:name="_Toc90097269"/>
      <w:bookmarkStart w:id="1397" w:name="_Toc90893707"/>
      <w:bookmarkStart w:id="1398" w:name="_Toc92857197"/>
      <w:bookmarkStart w:id="1399" w:name="_Toc102363772"/>
      <w:bookmarkStart w:id="1400" w:name="_Toc102878053"/>
      <w:bookmarkStart w:id="1401" w:name="_Toc106439635"/>
      <w:bookmarkStart w:id="1402" w:name="_Toc107044548"/>
      <w:bookmarkStart w:id="1403" w:name="_Toc107893306"/>
      <w:bookmarkStart w:id="1404" w:name="_Toc108493749"/>
      <w:bookmarkStart w:id="1405" w:name="_Toc108496026"/>
      <w:bookmarkStart w:id="1406" w:name="_Toc108920098"/>
      <w:bookmarkStart w:id="1407" w:name="_Toc109705501"/>
      <w:bookmarkStart w:id="1408" w:name="_Toc111872838"/>
      <w:bookmarkStart w:id="1409" w:name="_Toc128470321"/>
      <w:bookmarkStart w:id="1410" w:name="_Toc128470872"/>
      <w:bookmarkStart w:id="1411" w:name="_Toc129066589"/>
      <w:bookmarkStart w:id="1412" w:name="_Toc133123927"/>
      <w:bookmarkStart w:id="1413" w:name="_Toc137963422"/>
      <w:bookmarkStart w:id="1414" w:name="_Toc139702924"/>
      <w:bookmarkStart w:id="1415" w:name="_Toc140034814"/>
      <w:bookmarkStart w:id="1416" w:name="_Toc140036227"/>
      <w:bookmarkStart w:id="1417" w:name="_Toc141698116"/>
      <w:bookmarkStart w:id="1418" w:name="_Toc170182623"/>
      <w:r>
        <w:rPr>
          <w:rStyle w:val="CharPartNo"/>
        </w:rPr>
        <w:t>Part VII</w:t>
      </w:r>
      <w:r>
        <w:t> — </w:t>
      </w:r>
      <w:r>
        <w:rPr>
          <w:rStyle w:val="CharPartText"/>
        </w:rPr>
        <w:t>Nuisances and offensive trades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Heading3"/>
        <w:rPr>
          <w:snapToGrid w:val="0"/>
        </w:rPr>
      </w:pPr>
      <w:bookmarkStart w:id="1419" w:name="_Toc72637093"/>
      <w:bookmarkStart w:id="1420" w:name="_Toc89520864"/>
      <w:bookmarkStart w:id="1421" w:name="_Toc90088603"/>
      <w:bookmarkStart w:id="1422" w:name="_Toc90097270"/>
      <w:bookmarkStart w:id="1423" w:name="_Toc90893708"/>
      <w:bookmarkStart w:id="1424" w:name="_Toc92857198"/>
      <w:bookmarkStart w:id="1425" w:name="_Toc102363773"/>
      <w:bookmarkStart w:id="1426" w:name="_Toc102878054"/>
      <w:bookmarkStart w:id="1427" w:name="_Toc106439636"/>
      <w:bookmarkStart w:id="1428" w:name="_Toc107044549"/>
      <w:bookmarkStart w:id="1429" w:name="_Toc107893307"/>
      <w:bookmarkStart w:id="1430" w:name="_Toc108493750"/>
      <w:bookmarkStart w:id="1431" w:name="_Toc108496027"/>
      <w:bookmarkStart w:id="1432" w:name="_Toc108920099"/>
      <w:bookmarkStart w:id="1433" w:name="_Toc109705502"/>
      <w:bookmarkStart w:id="1434" w:name="_Toc111872839"/>
      <w:bookmarkStart w:id="1435" w:name="_Toc128470322"/>
      <w:bookmarkStart w:id="1436" w:name="_Toc128470873"/>
      <w:bookmarkStart w:id="1437" w:name="_Toc129066590"/>
      <w:bookmarkStart w:id="1438" w:name="_Toc133123928"/>
      <w:bookmarkStart w:id="1439" w:name="_Toc137963423"/>
      <w:bookmarkStart w:id="1440" w:name="_Toc139702925"/>
      <w:bookmarkStart w:id="1441" w:name="_Toc140034815"/>
      <w:bookmarkStart w:id="1442" w:name="_Toc140036228"/>
      <w:bookmarkStart w:id="1443" w:name="_Toc141698117"/>
      <w:bookmarkStart w:id="1444" w:name="_Toc170182624"/>
      <w:r>
        <w:rPr>
          <w:rStyle w:val="CharDivNo"/>
        </w:rPr>
        <w:t>Division 1</w:t>
      </w:r>
      <w:r>
        <w:rPr>
          <w:snapToGrid w:val="0"/>
        </w:rPr>
        <w:t> — </w:t>
      </w:r>
      <w:r>
        <w:rPr>
          <w:rStyle w:val="CharDivText"/>
        </w:rPr>
        <w:t>Nuisances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Heading5"/>
        <w:rPr>
          <w:snapToGrid w:val="0"/>
        </w:rPr>
      </w:pPr>
      <w:bookmarkStart w:id="1445" w:name="_Toc448719235"/>
      <w:bookmarkStart w:id="1446" w:name="_Toc503080181"/>
      <w:bookmarkStart w:id="1447" w:name="_Toc513442197"/>
      <w:bookmarkStart w:id="1448" w:name="_Toc128470323"/>
      <w:bookmarkStart w:id="1449" w:name="_Toc170182625"/>
      <w:r>
        <w:rPr>
          <w:rStyle w:val="CharSectno"/>
        </w:rPr>
        <w:t>181</w:t>
      </w:r>
      <w:r>
        <w:rPr>
          <w:snapToGrid w:val="0"/>
        </w:rPr>
        <w:t>.</w:t>
      </w:r>
      <w:r>
        <w:rPr>
          <w:snapToGrid w:val="0"/>
        </w:rPr>
        <w:tab/>
        <w:t>Removal of offensive matter</w:t>
      </w:r>
      <w:bookmarkEnd w:id="1445"/>
      <w:bookmarkEnd w:id="1446"/>
      <w:bookmarkEnd w:id="1447"/>
      <w:bookmarkEnd w:id="1448"/>
      <w:bookmarkEnd w:id="1449"/>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450" w:name="_Toc448719236"/>
      <w:bookmarkStart w:id="1451" w:name="_Toc503080182"/>
      <w:bookmarkStart w:id="1452" w:name="_Toc513442198"/>
      <w:bookmarkStart w:id="1453" w:name="_Toc128470324"/>
      <w:bookmarkStart w:id="1454" w:name="_Toc170182626"/>
      <w:r>
        <w:rPr>
          <w:rStyle w:val="CharSectno"/>
        </w:rPr>
        <w:t>182</w:t>
      </w:r>
      <w:r>
        <w:rPr>
          <w:snapToGrid w:val="0"/>
        </w:rPr>
        <w:t>.</w:t>
      </w:r>
      <w:r>
        <w:rPr>
          <w:snapToGrid w:val="0"/>
        </w:rPr>
        <w:tab/>
        <w:t>Definition of nuisances</w:t>
      </w:r>
      <w:bookmarkEnd w:id="1450"/>
      <w:bookmarkEnd w:id="1451"/>
      <w:bookmarkEnd w:id="1452"/>
      <w:bookmarkEnd w:id="1453"/>
      <w:bookmarkEnd w:id="1454"/>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455" w:name="_Toc448719237"/>
      <w:bookmarkStart w:id="1456" w:name="_Toc503080183"/>
      <w:bookmarkStart w:id="1457" w:name="_Toc513442199"/>
      <w:bookmarkStart w:id="1458" w:name="_Toc128470325"/>
      <w:bookmarkStart w:id="1459" w:name="_Toc170182627"/>
      <w:r>
        <w:rPr>
          <w:rStyle w:val="CharSectno"/>
        </w:rPr>
        <w:t>182A</w:t>
      </w:r>
      <w:r>
        <w:rPr>
          <w:snapToGrid w:val="0"/>
        </w:rPr>
        <w:t xml:space="preserve">. </w:t>
      </w:r>
      <w:r>
        <w:rPr>
          <w:snapToGrid w:val="0"/>
        </w:rPr>
        <w:tab/>
        <w:t>Regulations as to section 182(13)</w:t>
      </w:r>
      <w:bookmarkEnd w:id="1455"/>
      <w:bookmarkEnd w:id="1456"/>
      <w:bookmarkEnd w:id="1457"/>
      <w:bookmarkEnd w:id="1458"/>
      <w:bookmarkEnd w:id="1459"/>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460" w:name="_Toc448719238"/>
      <w:bookmarkStart w:id="1461" w:name="_Toc503080184"/>
      <w:bookmarkStart w:id="1462" w:name="_Toc513442200"/>
      <w:bookmarkStart w:id="1463" w:name="_Toc128470326"/>
      <w:bookmarkStart w:id="1464" w:name="_Toc170182628"/>
      <w:r>
        <w:rPr>
          <w:rStyle w:val="CharSectno"/>
        </w:rPr>
        <w:t>183</w:t>
      </w:r>
      <w:r>
        <w:rPr>
          <w:snapToGrid w:val="0"/>
        </w:rPr>
        <w:t>.</w:t>
      </w:r>
      <w:r>
        <w:rPr>
          <w:snapToGrid w:val="0"/>
        </w:rPr>
        <w:tab/>
        <w:t>Immediate action in respect of nuisances</w:t>
      </w:r>
      <w:bookmarkEnd w:id="1460"/>
      <w:bookmarkEnd w:id="1461"/>
      <w:bookmarkEnd w:id="1462"/>
      <w:bookmarkEnd w:id="1463"/>
      <w:bookmarkEnd w:id="1464"/>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465" w:name="_Toc448719239"/>
      <w:bookmarkStart w:id="1466" w:name="_Toc503080185"/>
      <w:bookmarkStart w:id="1467" w:name="_Toc513442201"/>
      <w:bookmarkStart w:id="1468" w:name="_Toc128470327"/>
      <w:bookmarkStart w:id="1469" w:name="_Toc170182629"/>
      <w:r>
        <w:rPr>
          <w:rStyle w:val="CharSectno"/>
        </w:rPr>
        <w:t>184</w:t>
      </w:r>
      <w:r>
        <w:rPr>
          <w:snapToGrid w:val="0"/>
        </w:rPr>
        <w:t>.</w:t>
      </w:r>
      <w:r>
        <w:rPr>
          <w:snapToGrid w:val="0"/>
        </w:rPr>
        <w:tab/>
        <w:t>Mode of dealing with nuisances</w:t>
      </w:r>
      <w:bookmarkEnd w:id="1465"/>
      <w:bookmarkEnd w:id="1466"/>
      <w:bookmarkEnd w:id="1467"/>
      <w:bookmarkEnd w:id="1468"/>
      <w:bookmarkEnd w:id="1469"/>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470" w:name="_Toc448719240"/>
      <w:bookmarkStart w:id="1471" w:name="_Toc503080186"/>
      <w:bookmarkStart w:id="1472" w:name="_Toc513442202"/>
      <w:bookmarkStart w:id="1473" w:name="_Toc128470328"/>
      <w:bookmarkStart w:id="1474" w:name="_Toc170182630"/>
      <w:r>
        <w:rPr>
          <w:rStyle w:val="CharSectno"/>
        </w:rPr>
        <w:t>185</w:t>
      </w:r>
      <w:r>
        <w:rPr>
          <w:snapToGrid w:val="0"/>
        </w:rPr>
        <w:t>.</w:t>
      </w:r>
      <w:r>
        <w:rPr>
          <w:snapToGrid w:val="0"/>
        </w:rPr>
        <w:tab/>
        <w:t>Proceedings when nuisance caused by default outside district</w:t>
      </w:r>
      <w:bookmarkEnd w:id="1470"/>
      <w:bookmarkEnd w:id="1471"/>
      <w:bookmarkEnd w:id="1472"/>
      <w:bookmarkEnd w:id="1473"/>
      <w:bookmarkEnd w:id="1474"/>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475" w:name="_Toc72637100"/>
      <w:bookmarkStart w:id="1476" w:name="_Toc89520871"/>
      <w:bookmarkStart w:id="1477" w:name="_Toc90088610"/>
      <w:bookmarkStart w:id="1478" w:name="_Toc90097277"/>
      <w:bookmarkStart w:id="1479" w:name="_Toc90893715"/>
      <w:bookmarkStart w:id="1480" w:name="_Toc92857205"/>
      <w:bookmarkStart w:id="1481" w:name="_Toc102363780"/>
      <w:bookmarkStart w:id="1482" w:name="_Toc102878061"/>
      <w:bookmarkStart w:id="1483" w:name="_Toc106439643"/>
      <w:bookmarkStart w:id="1484" w:name="_Toc107044556"/>
      <w:bookmarkStart w:id="1485" w:name="_Toc107893314"/>
      <w:bookmarkStart w:id="1486" w:name="_Toc108493757"/>
      <w:bookmarkStart w:id="1487" w:name="_Toc108496034"/>
      <w:bookmarkStart w:id="1488" w:name="_Toc108920106"/>
      <w:bookmarkStart w:id="1489" w:name="_Toc109705509"/>
      <w:bookmarkStart w:id="1490" w:name="_Toc111872846"/>
      <w:bookmarkStart w:id="1491" w:name="_Toc128470329"/>
      <w:bookmarkStart w:id="1492" w:name="_Toc128470880"/>
      <w:bookmarkStart w:id="1493" w:name="_Toc129066597"/>
      <w:bookmarkStart w:id="1494" w:name="_Toc133123935"/>
      <w:bookmarkStart w:id="1495" w:name="_Toc137963430"/>
      <w:bookmarkStart w:id="1496" w:name="_Toc139702932"/>
      <w:bookmarkStart w:id="1497" w:name="_Toc140034822"/>
      <w:bookmarkStart w:id="1498" w:name="_Toc140036235"/>
      <w:bookmarkStart w:id="1499" w:name="_Toc141698124"/>
      <w:bookmarkStart w:id="1500" w:name="_Toc170182631"/>
      <w:r>
        <w:rPr>
          <w:rStyle w:val="CharDivNo"/>
        </w:rPr>
        <w:t>Division 2</w:t>
      </w:r>
      <w:r>
        <w:rPr>
          <w:snapToGrid w:val="0"/>
        </w:rPr>
        <w:t> — </w:t>
      </w:r>
      <w:r>
        <w:rPr>
          <w:rStyle w:val="CharDivText"/>
        </w:rPr>
        <w:t>Offensive trades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rPr>
          <w:snapToGrid w:val="0"/>
        </w:rPr>
      </w:pPr>
      <w:bookmarkStart w:id="1501" w:name="_Toc448719241"/>
      <w:bookmarkStart w:id="1502" w:name="_Toc503080187"/>
      <w:bookmarkStart w:id="1503" w:name="_Toc513442203"/>
      <w:bookmarkStart w:id="1504" w:name="_Toc128470330"/>
      <w:bookmarkStart w:id="1505" w:name="_Toc170182632"/>
      <w:r>
        <w:rPr>
          <w:rStyle w:val="CharSectno"/>
        </w:rPr>
        <w:t>186</w:t>
      </w:r>
      <w:r>
        <w:rPr>
          <w:snapToGrid w:val="0"/>
        </w:rPr>
        <w:t>.</w:t>
      </w:r>
      <w:r>
        <w:rPr>
          <w:snapToGrid w:val="0"/>
        </w:rPr>
        <w:tab/>
        <w:t>Definition of “offensive trade”</w:t>
      </w:r>
      <w:bookmarkEnd w:id="1501"/>
      <w:bookmarkEnd w:id="1502"/>
      <w:bookmarkEnd w:id="1503"/>
      <w:bookmarkEnd w:id="1504"/>
      <w:bookmarkEnd w:id="1505"/>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506" w:name="_Toc448719242"/>
      <w:bookmarkStart w:id="1507" w:name="_Toc503080188"/>
      <w:bookmarkStart w:id="1508" w:name="_Toc513442204"/>
      <w:bookmarkStart w:id="1509" w:name="_Toc128470331"/>
      <w:bookmarkStart w:id="1510" w:name="_Toc170182633"/>
      <w:r>
        <w:rPr>
          <w:rStyle w:val="CharSectno"/>
        </w:rPr>
        <w:t>187</w:t>
      </w:r>
      <w:r>
        <w:rPr>
          <w:snapToGrid w:val="0"/>
        </w:rPr>
        <w:t>.</w:t>
      </w:r>
      <w:r>
        <w:rPr>
          <w:snapToGrid w:val="0"/>
        </w:rPr>
        <w:tab/>
        <w:t>Consent necessary for establishing offensive trade</w:t>
      </w:r>
      <w:bookmarkEnd w:id="1506"/>
      <w:bookmarkEnd w:id="1507"/>
      <w:bookmarkEnd w:id="1508"/>
      <w:bookmarkEnd w:id="1509"/>
      <w:bookmarkEnd w:id="1510"/>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511" w:name="_Toc448719243"/>
      <w:bookmarkStart w:id="1512" w:name="_Toc503080189"/>
      <w:bookmarkStart w:id="1513" w:name="_Toc513442205"/>
      <w:bookmarkStart w:id="1514" w:name="_Toc128470332"/>
      <w:bookmarkStart w:id="1515" w:name="_Toc170182634"/>
      <w:r>
        <w:rPr>
          <w:rStyle w:val="CharSectno"/>
        </w:rPr>
        <w:t>188</w:t>
      </w:r>
      <w:r>
        <w:rPr>
          <w:snapToGrid w:val="0"/>
        </w:rPr>
        <w:t>.</w:t>
      </w:r>
      <w:r>
        <w:rPr>
          <w:snapToGrid w:val="0"/>
        </w:rPr>
        <w:tab/>
        <w:t>Penalty for breach</w:t>
      </w:r>
      <w:bookmarkEnd w:id="1511"/>
      <w:bookmarkEnd w:id="1512"/>
      <w:bookmarkEnd w:id="1513"/>
      <w:bookmarkEnd w:id="1514"/>
      <w:bookmarkEnd w:id="1515"/>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516" w:name="_Toc448719244"/>
      <w:bookmarkStart w:id="1517" w:name="_Toc503080190"/>
      <w:bookmarkStart w:id="1518" w:name="_Toc513442206"/>
      <w:bookmarkStart w:id="1519" w:name="_Toc128470333"/>
      <w:bookmarkStart w:id="1520" w:name="_Toc170182635"/>
      <w:r>
        <w:rPr>
          <w:rStyle w:val="CharSectno"/>
        </w:rPr>
        <w:t>189</w:t>
      </w:r>
      <w:r>
        <w:rPr>
          <w:snapToGrid w:val="0"/>
        </w:rPr>
        <w:t>.</w:t>
      </w:r>
      <w:r>
        <w:rPr>
          <w:snapToGrid w:val="0"/>
        </w:rPr>
        <w:tab/>
        <w:t>Penalty for illegally carrying on offensive trade</w:t>
      </w:r>
      <w:bookmarkEnd w:id="1516"/>
      <w:bookmarkEnd w:id="1517"/>
      <w:bookmarkEnd w:id="1518"/>
      <w:bookmarkEnd w:id="1519"/>
      <w:bookmarkEnd w:id="1520"/>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521" w:name="_Toc448719245"/>
      <w:bookmarkStart w:id="1522" w:name="_Toc503080191"/>
      <w:bookmarkStart w:id="1523" w:name="_Toc513442207"/>
      <w:bookmarkStart w:id="1524" w:name="_Toc128470334"/>
      <w:bookmarkStart w:id="1525" w:name="_Toc170182636"/>
      <w:r>
        <w:rPr>
          <w:rStyle w:val="CharSectno"/>
        </w:rPr>
        <w:t>190</w:t>
      </w:r>
      <w:r>
        <w:rPr>
          <w:snapToGrid w:val="0"/>
        </w:rPr>
        <w:t>.</w:t>
      </w:r>
      <w:r>
        <w:rPr>
          <w:snapToGrid w:val="0"/>
        </w:rPr>
        <w:tab/>
        <w:t>Local laws regulating offensive trades</w:t>
      </w:r>
      <w:bookmarkEnd w:id="1521"/>
      <w:bookmarkEnd w:id="1522"/>
      <w:bookmarkEnd w:id="1523"/>
      <w:bookmarkEnd w:id="1524"/>
      <w:bookmarkEnd w:id="1525"/>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526" w:name="_Toc448719246"/>
      <w:bookmarkStart w:id="1527" w:name="_Toc503080192"/>
      <w:bookmarkStart w:id="1528" w:name="_Toc513442208"/>
      <w:bookmarkStart w:id="1529" w:name="_Toc128470335"/>
      <w:bookmarkStart w:id="1530" w:name="_Toc170182637"/>
      <w:r>
        <w:rPr>
          <w:rStyle w:val="CharSectno"/>
        </w:rPr>
        <w:t>191</w:t>
      </w:r>
      <w:r>
        <w:rPr>
          <w:snapToGrid w:val="0"/>
        </w:rPr>
        <w:t>.</w:t>
      </w:r>
      <w:r>
        <w:rPr>
          <w:snapToGrid w:val="0"/>
        </w:rPr>
        <w:tab/>
        <w:t>Offensive trades to be registered</w:t>
      </w:r>
      <w:bookmarkEnd w:id="1526"/>
      <w:bookmarkEnd w:id="1527"/>
      <w:bookmarkEnd w:id="1528"/>
      <w:bookmarkEnd w:id="1529"/>
      <w:bookmarkEnd w:id="1530"/>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531" w:name="_Toc448719247"/>
      <w:bookmarkStart w:id="1532" w:name="_Toc503080193"/>
      <w:bookmarkStart w:id="1533" w:name="_Toc513442209"/>
      <w:bookmarkStart w:id="1534" w:name="_Toc128470336"/>
      <w:bookmarkStart w:id="1535" w:name="_Toc170182638"/>
      <w:r>
        <w:rPr>
          <w:rStyle w:val="CharSectno"/>
        </w:rPr>
        <w:t>192</w:t>
      </w:r>
      <w:r>
        <w:rPr>
          <w:snapToGrid w:val="0"/>
        </w:rPr>
        <w:t>.</w:t>
      </w:r>
      <w:r>
        <w:rPr>
          <w:snapToGrid w:val="0"/>
        </w:rPr>
        <w:tab/>
        <w:t>Local government may refuse to register or to renew registration</w:t>
      </w:r>
      <w:bookmarkEnd w:id="1531"/>
      <w:bookmarkEnd w:id="1532"/>
      <w:bookmarkEnd w:id="1533"/>
      <w:bookmarkEnd w:id="1534"/>
      <w:bookmarkEnd w:id="1535"/>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536" w:name="_Toc448719248"/>
      <w:bookmarkStart w:id="1537" w:name="_Toc503080194"/>
      <w:bookmarkStart w:id="1538" w:name="_Toc513442210"/>
      <w:bookmarkStart w:id="1539" w:name="_Toc128470337"/>
      <w:bookmarkStart w:id="1540" w:name="_Toc170182639"/>
      <w:r>
        <w:rPr>
          <w:rStyle w:val="CharSectno"/>
        </w:rPr>
        <w:t>193</w:t>
      </w:r>
      <w:r>
        <w:rPr>
          <w:snapToGrid w:val="0"/>
        </w:rPr>
        <w:t>.</w:t>
      </w:r>
      <w:r>
        <w:rPr>
          <w:snapToGrid w:val="0"/>
        </w:rPr>
        <w:tab/>
        <w:t>Power to restrict offensive trades to certain portions of proclaimed areas</w:t>
      </w:r>
      <w:bookmarkEnd w:id="1536"/>
      <w:bookmarkEnd w:id="1537"/>
      <w:bookmarkEnd w:id="1538"/>
      <w:bookmarkEnd w:id="1539"/>
      <w:bookmarkEnd w:id="1540"/>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541" w:name="_Toc448719249"/>
      <w:bookmarkStart w:id="1542" w:name="_Toc503080195"/>
      <w:bookmarkStart w:id="1543" w:name="_Toc513442211"/>
      <w:bookmarkStart w:id="1544" w:name="_Toc128470338"/>
      <w:bookmarkStart w:id="1545" w:name="_Toc170182640"/>
      <w:r>
        <w:rPr>
          <w:rStyle w:val="CharSectno"/>
        </w:rPr>
        <w:t>194</w:t>
      </w:r>
      <w:r>
        <w:rPr>
          <w:snapToGrid w:val="0"/>
        </w:rPr>
        <w:t>.</w:t>
      </w:r>
      <w:r>
        <w:rPr>
          <w:snapToGrid w:val="0"/>
        </w:rPr>
        <w:tab/>
        <w:t>Offensive trades</w:t>
      </w:r>
      <w:bookmarkEnd w:id="1541"/>
      <w:bookmarkEnd w:id="1542"/>
      <w:bookmarkEnd w:id="1543"/>
      <w:bookmarkEnd w:id="1544"/>
      <w:bookmarkEnd w:id="1545"/>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546" w:name="_Toc448719250"/>
      <w:bookmarkStart w:id="1547" w:name="_Toc503080196"/>
      <w:bookmarkStart w:id="1548" w:name="_Toc513442212"/>
      <w:bookmarkStart w:id="1549" w:name="_Toc128470339"/>
      <w:bookmarkStart w:id="1550" w:name="_Toc170182641"/>
      <w:r>
        <w:rPr>
          <w:rStyle w:val="CharSectno"/>
        </w:rPr>
        <w:t>195</w:t>
      </w:r>
      <w:r>
        <w:rPr>
          <w:snapToGrid w:val="0"/>
        </w:rPr>
        <w:t>.</w:t>
      </w:r>
      <w:r>
        <w:rPr>
          <w:snapToGrid w:val="0"/>
        </w:rPr>
        <w:tab/>
        <w:t>Construction, drainage and equipment of slaughter</w:t>
      </w:r>
      <w:r>
        <w:rPr>
          <w:snapToGrid w:val="0"/>
        </w:rPr>
        <w:noBreakHyphen/>
        <w:t>houses</w:t>
      </w:r>
      <w:bookmarkEnd w:id="1546"/>
      <w:bookmarkEnd w:id="1547"/>
      <w:bookmarkEnd w:id="1548"/>
      <w:bookmarkEnd w:id="1549"/>
      <w:bookmarkEnd w:id="1550"/>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551" w:name="_Toc448719251"/>
      <w:bookmarkStart w:id="1552" w:name="_Toc503080197"/>
      <w:bookmarkStart w:id="1553" w:name="_Toc513442213"/>
      <w:bookmarkStart w:id="1554" w:name="_Toc128470340"/>
      <w:bookmarkStart w:id="1555" w:name="_Toc170182642"/>
      <w:r>
        <w:rPr>
          <w:rStyle w:val="CharSectno"/>
        </w:rPr>
        <w:t>196</w:t>
      </w:r>
      <w:r>
        <w:rPr>
          <w:snapToGrid w:val="0"/>
        </w:rPr>
        <w:t>.</w:t>
      </w:r>
      <w:r>
        <w:rPr>
          <w:snapToGrid w:val="0"/>
        </w:rPr>
        <w:tab/>
        <w:t>Slaughter</w:t>
      </w:r>
      <w:r>
        <w:rPr>
          <w:snapToGrid w:val="0"/>
        </w:rPr>
        <w:noBreakHyphen/>
        <w:t>houses to be kept in accordance with Act</w:t>
      </w:r>
      <w:bookmarkEnd w:id="1551"/>
      <w:bookmarkEnd w:id="1552"/>
      <w:bookmarkEnd w:id="1553"/>
      <w:bookmarkEnd w:id="1554"/>
      <w:bookmarkEnd w:id="1555"/>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556" w:name="_Toc448719252"/>
      <w:bookmarkStart w:id="1557" w:name="_Toc503080198"/>
      <w:bookmarkStart w:id="1558" w:name="_Toc513442214"/>
      <w:bookmarkStart w:id="1559" w:name="_Toc128470341"/>
      <w:bookmarkStart w:id="1560" w:name="_Toc170182643"/>
      <w:r>
        <w:rPr>
          <w:rStyle w:val="CharSectno"/>
        </w:rPr>
        <w:t>197</w:t>
      </w:r>
      <w:r>
        <w:rPr>
          <w:snapToGrid w:val="0"/>
        </w:rPr>
        <w:t>.</w:t>
      </w:r>
      <w:r>
        <w:rPr>
          <w:snapToGrid w:val="0"/>
        </w:rPr>
        <w:tab/>
        <w:t>No swine, etc., to be kept at slaughter</w:t>
      </w:r>
      <w:r>
        <w:rPr>
          <w:snapToGrid w:val="0"/>
        </w:rPr>
        <w:noBreakHyphen/>
        <w:t>house</w:t>
      </w:r>
      <w:bookmarkEnd w:id="1556"/>
      <w:bookmarkEnd w:id="1557"/>
      <w:bookmarkEnd w:id="1558"/>
      <w:bookmarkEnd w:id="1559"/>
      <w:bookmarkEnd w:id="1560"/>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561" w:name="_Toc448719253"/>
      <w:bookmarkStart w:id="1562" w:name="_Toc503080199"/>
      <w:bookmarkStart w:id="1563" w:name="_Toc513442215"/>
      <w:bookmarkStart w:id="1564" w:name="_Toc128470342"/>
      <w:bookmarkStart w:id="1565" w:name="_Toc170182644"/>
      <w:r>
        <w:rPr>
          <w:rStyle w:val="CharSectno"/>
        </w:rPr>
        <w:t>198</w:t>
      </w:r>
      <w:r>
        <w:rPr>
          <w:snapToGrid w:val="0"/>
        </w:rPr>
        <w:t>.</w:t>
      </w:r>
      <w:r>
        <w:rPr>
          <w:snapToGrid w:val="0"/>
        </w:rPr>
        <w:tab/>
        <w:t>Swine not to be fed on raw offal</w:t>
      </w:r>
      <w:bookmarkEnd w:id="1561"/>
      <w:bookmarkEnd w:id="1562"/>
      <w:bookmarkEnd w:id="1563"/>
      <w:bookmarkEnd w:id="1564"/>
      <w:bookmarkEnd w:id="1565"/>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566" w:name="_Toc72637114"/>
      <w:bookmarkStart w:id="1567" w:name="_Toc89520885"/>
      <w:bookmarkStart w:id="1568" w:name="_Toc90088624"/>
      <w:bookmarkStart w:id="1569" w:name="_Toc90097291"/>
      <w:bookmarkStart w:id="1570" w:name="_Toc90893729"/>
      <w:bookmarkStart w:id="1571" w:name="_Toc92857219"/>
      <w:bookmarkStart w:id="1572" w:name="_Toc102363794"/>
      <w:bookmarkStart w:id="1573" w:name="_Toc102878075"/>
      <w:bookmarkStart w:id="1574" w:name="_Toc106439657"/>
      <w:bookmarkStart w:id="1575" w:name="_Toc107044570"/>
      <w:bookmarkStart w:id="1576" w:name="_Toc107893328"/>
      <w:bookmarkStart w:id="1577" w:name="_Toc108493771"/>
      <w:bookmarkStart w:id="1578" w:name="_Toc108496048"/>
      <w:bookmarkStart w:id="1579" w:name="_Toc108920120"/>
      <w:bookmarkStart w:id="1580" w:name="_Toc109705523"/>
      <w:bookmarkStart w:id="1581" w:name="_Toc111872860"/>
      <w:bookmarkStart w:id="1582" w:name="_Toc128470343"/>
      <w:bookmarkStart w:id="1583" w:name="_Toc128470894"/>
      <w:bookmarkStart w:id="1584" w:name="_Toc129066611"/>
      <w:bookmarkStart w:id="1585" w:name="_Toc133123949"/>
      <w:bookmarkStart w:id="1586" w:name="_Toc137963444"/>
      <w:bookmarkStart w:id="1587" w:name="_Toc139702946"/>
      <w:bookmarkStart w:id="1588" w:name="_Toc140034836"/>
      <w:bookmarkStart w:id="1589" w:name="_Toc140036249"/>
      <w:bookmarkStart w:id="1590" w:name="_Toc141698138"/>
      <w:bookmarkStart w:id="1591" w:name="_Toc170182645"/>
      <w:r>
        <w:rPr>
          <w:rStyle w:val="CharDivNo"/>
        </w:rPr>
        <w:t>Division 3</w:t>
      </w:r>
      <w:r>
        <w:rPr>
          <w:snapToGrid w:val="0"/>
        </w:rPr>
        <w:t> — </w:t>
      </w:r>
      <w:r>
        <w:rPr>
          <w:rStyle w:val="CharDivText"/>
        </w:rPr>
        <w:t>Local laws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Footnoteheading"/>
        <w:ind w:left="890" w:hanging="890"/>
        <w:rPr>
          <w:snapToGrid w:val="0"/>
        </w:rPr>
      </w:pPr>
      <w:r>
        <w:rPr>
          <w:snapToGrid w:val="0"/>
        </w:rPr>
        <w:tab/>
        <w:t>[Heading amended by No. 14 of 1996 s. 4.]</w:t>
      </w:r>
    </w:p>
    <w:p>
      <w:pPr>
        <w:pStyle w:val="Heading5"/>
        <w:rPr>
          <w:snapToGrid w:val="0"/>
        </w:rPr>
      </w:pPr>
      <w:bookmarkStart w:id="1592" w:name="_Toc448719254"/>
      <w:bookmarkStart w:id="1593" w:name="_Toc503080200"/>
      <w:bookmarkStart w:id="1594" w:name="_Toc513442216"/>
      <w:bookmarkStart w:id="1595" w:name="_Toc128470344"/>
      <w:bookmarkStart w:id="1596" w:name="_Toc170182646"/>
      <w:r>
        <w:rPr>
          <w:rStyle w:val="CharSectno"/>
        </w:rPr>
        <w:t>199</w:t>
      </w:r>
      <w:r>
        <w:rPr>
          <w:snapToGrid w:val="0"/>
        </w:rPr>
        <w:t>.</w:t>
      </w:r>
      <w:r>
        <w:rPr>
          <w:snapToGrid w:val="0"/>
        </w:rPr>
        <w:tab/>
        <w:t>Local laws in respect of nuisances and offensive trades</w:t>
      </w:r>
      <w:bookmarkEnd w:id="1592"/>
      <w:bookmarkEnd w:id="1593"/>
      <w:bookmarkEnd w:id="1594"/>
      <w:bookmarkEnd w:id="1595"/>
      <w:bookmarkEnd w:id="159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597" w:name="_Toc448719255"/>
      <w:bookmarkStart w:id="1598" w:name="_Toc503080201"/>
      <w:bookmarkStart w:id="1599" w:name="_Toc513442217"/>
      <w:bookmarkStart w:id="1600" w:name="_Toc128470345"/>
      <w:bookmarkStart w:id="1601" w:name="_Toc170182647"/>
      <w:r>
        <w:rPr>
          <w:rStyle w:val="CharSectno"/>
        </w:rPr>
        <w:t>200</w:t>
      </w:r>
      <w:r>
        <w:rPr>
          <w:snapToGrid w:val="0"/>
        </w:rPr>
        <w:t>.</w:t>
      </w:r>
      <w:r>
        <w:rPr>
          <w:snapToGrid w:val="0"/>
        </w:rPr>
        <w:tab/>
        <w:t>Regulations as to medical examinations for persons in prescribed industries</w:t>
      </w:r>
      <w:bookmarkEnd w:id="1597"/>
      <w:bookmarkEnd w:id="1598"/>
      <w:bookmarkEnd w:id="1599"/>
      <w:bookmarkEnd w:id="1600"/>
      <w:bookmarkEnd w:id="1601"/>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602" w:name="_Toc72637117"/>
      <w:bookmarkStart w:id="1603" w:name="_Toc89520888"/>
      <w:bookmarkStart w:id="1604" w:name="_Toc90088627"/>
      <w:bookmarkStart w:id="1605" w:name="_Toc90097294"/>
      <w:bookmarkStart w:id="1606" w:name="_Toc90893732"/>
      <w:bookmarkStart w:id="1607" w:name="_Toc92857222"/>
      <w:bookmarkStart w:id="1608" w:name="_Toc102363797"/>
      <w:bookmarkStart w:id="1609" w:name="_Toc102878078"/>
      <w:bookmarkStart w:id="1610" w:name="_Toc106439660"/>
      <w:bookmarkStart w:id="1611" w:name="_Toc107044573"/>
      <w:bookmarkStart w:id="1612" w:name="_Toc107893331"/>
      <w:bookmarkStart w:id="1613" w:name="_Toc108493774"/>
      <w:bookmarkStart w:id="1614" w:name="_Toc108496051"/>
      <w:bookmarkStart w:id="1615" w:name="_Toc108920123"/>
      <w:bookmarkStart w:id="1616" w:name="_Toc109705526"/>
      <w:bookmarkStart w:id="1617" w:name="_Toc111872863"/>
      <w:bookmarkStart w:id="1618" w:name="_Toc128470346"/>
      <w:bookmarkStart w:id="1619" w:name="_Toc128470897"/>
      <w:bookmarkStart w:id="1620" w:name="_Toc129066614"/>
      <w:bookmarkStart w:id="1621" w:name="_Toc133123952"/>
      <w:bookmarkStart w:id="1622" w:name="_Toc137963447"/>
      <w:bookmarkStart w:id="1623" w:name="_Toc139702949"/>
      <w:bookmarkStart w:id="1624" w:name="_Toc140034839"/>
      <w:bookmarkStart w:id="1625" w:name="_Toc140036252"/>
      <w:bookmarkStart w:id="1626" w:name="_Toc141698141"/>
      <w:bookmarkStart w:id="1627" w:name="_Toc170182648"/>
      <w:r>
        <w:rPr>
          <w:rStyle w:val="CharPartNo"/>
        </w:rPr>
        <w:t>Part VIIA</w:t>
      </w:r>
      <w:r>
        <w:t> — </w:t>
      </w:r>
      <w:r>
        <w:rPr>
          <w:rStyle w:val="CharPartText"/>
        </w:rPr>
        <w:t>Animal produce, drugs, medicines, disinfectants, therapeutic substances and pesticides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Footnoteheading"/>
        <w:ind w:left="890" w:hanging="890"/>
        <w:rPr>
          <w:snapToGrid w:val="0"/>
        </w:rPr>
      </w:pPr>
      <w:r>
        <w:rPr>
          <w:snapToGrid w:val="0"/>
        </w:rPr>
        <w:tab/>
        <w:t>[Heading inserted by No. 26 of 1985 s. 7.]</w:t>
      </w:r>
    </w:p>
    <w:p>
      <w:pPr>
        <w:pStyle w:val="Heading3"/>
        <w:rPr>
          <w:snapToGrid w:val="0"/>
        </w:rPr>
      </w:pPr>
      <w:bookmarkStart w:id="1628" w:name="_Toc72637118"/>
      <w:bookmarkStart w:id="1629" w:name="_Toc89520889"/>
      <w:bookmarkStart w:id="1630" w:name="_Toc90088628"/>
      <w:bookmarkStart w:id="1631" w:name="_Toc90097295"/>
      <w:bookmarkStart w:id="1632" w:name="_Toc90893733"/>
      <w:bookmarkStart w:id="1633" w:name="_Toc92857223"/>
      <w:bookmarkStart w:id="1634" w:name="_Toc102363798"/>
      <w:bookmarkStart w:id="1635" w:name="_Toc102878079"/>
      <w:bookmarkStart w:id="1636" w:name="_Toc106439661"/>
      <w:bookmarkStart w:id="1637" w:name="_Toc107044574"/>
      <w:bookmarkStart w:id="1638" w:name="_Toc107893332"/>
      <w:bookmarkStart w:id="1639" w:name="_Toc108493775"/>
      <w:bookmarkStart w:id="1640" w:name="_Toc108496052"/>
      <w:bookmarkStart w:id="1641" w:name="_Toc108920124"/>
      <w:bookmarkStart w:id="1642" w:name="_Toc109705527"/>
      <w:bookmarkStart w:id="1643" w:name="_Toc111872864"/>
      <w:bookmarkStart w:id="1644" w:name="_Toc128470347"/>
      <w:bookmarkStart w:id="1645" w:name="_Toc128470898"/>
      <w:bookmarkStart w:id="1646" w:name="_Toc129066615"/>
      <w:bookmarkStart w:id="1647" w:name="_Toc133123953"/>
      <w:bookmarkStart w:id="1648" w:name="_Toc137963448"/>
      <w:bookmarkStart w:id="1649" w:name="_Toc139702950"/>
      <w:bookmarkStart w:id="1650" w:name="_Toc140034840"/>
      <w:bookmarkStart w:id="1651" w:name="_Toc140036253"/>
      <w:bookmarkStart w:id="1652" w:name="_Toc141698142"/>
      <w:bookmarkStart w:id="1653" w:name="_Toc170182649"/>
      <w:r>
        <w:rPr>
          <w:rStyle w:val="CharDivNo"/>
        </w:rPr>
        <w:t>Division 1</w:t>
      </w:r>
      <w:r>
        <w:rPr>
          <w:snapToGrid w:val="0"/>
        </w:rPr>
        <w:t> — </w:t>
      </w:r>
      <w:r>
        <w:rPr>
          <w:rStyle w:val="CharDivText"/>
        </w:rPr>
        <w:t>Preliminary</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1654" w:name="_Toc448719256"/>
      <w:bookmarkStart w:id="1655" w:name="_Toc503080202"/>
      <w:bookmarkStart w:id="1656" w:name="_Toc513442218"/>
      <w:bookmarkStart w:id="1657" w:name="_Toc128470348"/>
      <w:bookmarkStart w:id="1658" w:name="_Toc170182650"/>
      <w:r>
        <w:rPr>
          <w:rStyle w:val="CharSectno"/>
        </w:rPr>
        <w:t>202</w:t>
      </w:r>
      <w:r>
        <w:rPr>
          <w:snapToGrid w:val="0"/>
        </w:rPr>
        <w:t>.</w:t>
      </w:r>
      <w:r>
        <w:rPr>
          <w:snapToGrid w:val="0"/>
        </w:rPr>
        <w:tab/>
        <w:t>Drug Advisory Committee</w:t>
      </w:r>
      <w:bookmarkEnd w:id="1654"/>
      <w:bookmarkEnd w:id="1655"/>
      <w:bookmarkEnd w:id="1656"/>
      <w:bookmarkEnd w:id="1657"/>
      <w:bookmarkEnd w:id="1658"/>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659" w:name="_Toc448719257"/>
      <w:bookmarkStart w:id="1660" w:name="_Toc503080203"/>
      <w:bookmarkStart w:id="1661" w:name="_Toc513442219"/>
      <w:bookmarkStart w:id="1662" w:name="_Toc128470349"/>
      <w:bookmarkStart w:id="1663" w:name="_Toc170182651"/>
      <w:r>
        <w:rPr>
          <w:rStyle w:val="CharSectno"/>
        </w:rPr>
        <w:t>203</w:t>
      </w:r>
      <w:r>
        <w:rPr>
          <w:snapToGrid w:val="0"/>
        </w:rPr>
        <w:t>.</w:t>
      </w:r>
      <w:r>
        <w:rPr>
          <w:snapToGrid w:val="0"/>
        </w:rPr>
        <w:tab/>
        <w:t>Registration of analysts</w:t>
      </w:r>
      <w:bookmarkEnd w:id="1659"/>
      <w:bookmarkEnd w:id="1660"/>
      <w:bookmarkEnd w:id="1661"/>
      <w:bookmarkEnd w:id="1662"/>
      <w:bookmarkEnd w:id="1663"/>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664" w:name="_Toc72637121"/>
      <w:bookmarkStart w:id="1665" w:name="_Toc89520892"/>
      <w:bookmarkStart w:id="1666" w:name="_Toc90088631"/>
      <w:bookmarkStart w:id="1667" w:name="_Toc90097298"/>
      <w:bookmarkStart w:id="1668" w:name="_Toc90893736"/>
      <w:bookmarkStart w:id="1669" w:name="_Toc92857226"/>
      <w:bookmarkStart w:id="1670" w:name="_Toc102363801"/>
      <w:bookmarkStart w:id="1671" w:name="_Toc102878082"/>
      <w:bookmarkStart w:id="1672" w:name="_Toc106439664"/>
      <w:bookmarkStart w:id="1673" w:name="_Toc107044577"/>
      <w:bookmarkStart w:id="1674" w:name="_Toc107893335"/>
      <w:bookmarkStart w:id="1675" w:name="_Toc108493778"/>
      <w:bookmarkStart w:id="1676" w:name="_Toc108496055"/>
      <w:bookmarkStart w:id="1677" w:name="_Toc108920127"/>
      <w:bookmarkStart w:id="1678" w:name="_Toc109705530"/>
      <w:bookmarkStart w:id="1679" w:name="_Toc111872867"/>
      <w:bookmarkStart w:id="1680" w:name="_Toc128470350"/>
      <w:bookmarkStart w:id="1681" w:name="_Toc128470901"/>
      <w:bookmarkStart w:id="1682" w:name="_Toc129066618"/>
      <w:bookmarkStart w:id="1683" w:name="_Toc133123956"/>
      <w:bookmarkStart w:id="1684" w:name="_Toc137963451"/>
      <w:bookmarkStart w:id="1685" w:name="_Toc139702953"/>
      <w:bookmarkStart w:id="1686" w:name="_Toc140034843"/>
      <w:bookmarkStart w:id="1687" w:name="_Toc140036256"/>
      <w:bookmarkStart w:id="1688" w:name="_Toc141698145"/>
      <w:bookmarkStart w:id="1689" w:name="_Toc170182652"/>
      <w:r>
        <w:rPr>
          <w:rStyle w:val="CharDivNo"/>
        </w:rPr>
        <w:t>Division 2</w:t>
      </w:r>
      <w:r>
        <w:rPr>
          <w:snapToGrid w:val="0"/>
        </w:rPr>
        <w:t> — </w:t>
      </w:r>
      <w:r>
        <w:rPr>
          <w:rStyle w:val="CharDivText"/>
        </w:rPr>
        <w:t>Slaughtering of animals and meat</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Footnoteheading"/>
        <w:ind w:left="890" w:hanging="890"/>
        <w:rPr>
          <w:snapToGrid w:val="0"/>
        </w:rPr>
      </w:pPr>
      <w:r>
        <w:rPr>
          <w:snapToGrid w:val="0"/>
        </w:rPr>
        <w:tab/>
        <w:t>[Heading inserted by No. 26 of 1985 s. 7.]</w:t>
      </w:r>
    </w:p>
    <w:p>
      <w:pPr>
        <w:pStyle w:val="Heading5"/>
        <w:rPr>
          <w:snapToGrid w:val="0"/>
        </w:rPr>
      </w:pPr>
      <w:bookmarkStart w:id="1690" w:name="_Toc448719258"/>
      <w:bookmarkStart w:id="1691" w:name="_Toc503080204"/>
      <w:bookmarkStart w:id="1692" w:name="_Toc513442220"/>
      <w:bookmarkStart w:id="1693" w:name="_Toc128470351"/>
      <w:bookmarkStart w:id="1694" w:name="_Toc170182653"/>
      <w:r>
        <w:rPr>
          <w:rStyle w:val="CharSectno"/>
        </w:rPr>
        <w:t>203A</w:t>
      </w:r>
      <w:r>
        <w:rPr>
          <w:snapToGrid w:val="0"/>
        </w:rPr>
        <w:t xml:space="preserve">. </w:t>
      </w:r>
      <w:r>
        <w:rPr>
          <w:snapToGrid w:val="0"/>
        </w:rPr>
        <w:tab/>
        <w:t>Interpretation</w:t>
      </w:r>
      <w:bookmarkEnd w:id="1690"/>
      <w:bookmarkEnd w:id="1691"/>
      <w:bookmarkEnd w:id="1692"/>
      <w:bookmarkEnd w:id="1693"/>
      <w:bookmarkEnd w:id="1694"/>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695" w:name="_Toc448719259"/>
      <w:bookmarkStart w:id="1696" w:name="_Toc503080205"/>
      <w:bookmarkStart w:id="1697" w:name="_Toc513442221"/>
      <w:bookmarkStart w:id="1698" w:name="_Toc128470352"/>
      <w:bookmarkStart w:id="1699" w:name="_Toc170182654"/>
      <w:r>
        <w:rPr>
          <w:rStyle w:val="CharSectno"/>
        </w:rPr>
        <w:t>204</w:t>
      </w:r>
      <w:r>
        <w:rPr>
          <w:snapToGrid w:val="0"/>
        </w:rPr>
        <w:t>.</w:t>
      </w:r>
      <w:r>
        <w:rPr>
          <w:snapToGrid w:val="0"/>
        </w:rPr>
        <w:tab/>
        <w:t>Power to inspect and seize food animals</w:t>
      </w:r>
      <w:bookmarkEnd w:id="1695"/>
      <w:bookmarkEnd w:id="1696"/>
      <w:bookmarkEnd w:id="1697"/>
      <w:bookmarkEnd w:id="1698"/>
      <w:bookmarkEnd w:id="1699"/>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1700" w:name="_Toc448719260"/>
      <w:bookmarkStart w:id="1701" w:name="_Toc503080206"/>
      <w:bookmarkStart w:id="1702" w:name="_Toc513442222"/>
      <w:bookmarkStart w:id="1703" w:name="_Toc128470353"/>
      <w:bookmarkStart w:id="1704" w:name="_Toc170182655"/>
      <w:r>
        <w:rPr>
          <w:rStyle w:val="CharSectno"/>
        </w:rPr>
        <w:t>205</w:t>
      </w:r>
      <w:r>
        <w:rPr>
          <w:snapToGrid w:val="0"/>
        </w:rPr>
        <w:t>.</w:t>
      </w:r>
      <w:r>
        <w:rPr>
          <w:snapToGrid w:val="0"/>
        </w:rPr>
        <w:tab/>
        <w:t>Disposal of food animals seized, or seized and carried away, for inspection</w:t>
      </w:r>
      <w:bookmarkEnd w:id="1700"/>
      <w:bookmarkEnd w:id="1701"/>
      <w:bookmarkEnd w:id="1702"/>
      <w:bookmarkEnd w:id="1703"/>
      <w:bookmarkEnd w:id="1704"/>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1705" w:name="_Toc448719261"/>
      <w:bookmarkStart w:id="1706" w:name="_Toc503080207"/>
      <w:bookmarkStart w:id="1707" w:name="_Toc513442223"/>
      <w:bookmarkStart w:id="1708" w:name="_Toc128470354"/>
      <w:bookmarkStart w:id="1709" w:name="_Toc170182656"/>
      <w:r>
        <w:rPr>
          <w:rStyle w:val="CharSectno"/>
        </w:rPr>
        <w:t>206</w:t>
      </w:r>
      <w:r>
        <w:rPr>
          <w:snapToGrid w:val="0"/>
        </w:rPr>
        <w:t>.</w:t>
      </w:r>
      <w:r>
        <w:rPr>
          <w:snapToGrid w:val="0"/>
        </w:rPr>
        <w:tab/>
        <w:t>Officer acting under reasonable belief immune</w:t>
      </w:r>
      <w:bookmarkEnd w:id="1705"/>
      <w:bookmarkEnd w:id="1706"/>
      <w:bookmarkEnd w:id="1707"/>
      <w:bookmarkEnd w:id="1708"/>
      <w:bookmarkEnd w:id="1709"/>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1710" w:name="_Toc448719262"/>
      <w:bookmarkStart w:id="1711" w:name="_Toc503080208"/>
      <w:bookmarkStart w:id="1712" w:name="_Toc513442224"/>
      <w:bookmarkStart w:id="1713" w:name="_Toc128470355"/>
      <w:bookmarkStart w:id="1714" w:name="_Toc170182657"/>
      <w:r>
        <w:rPr>
          <w:rStyle w:val="CharSectno"/>
        </w:rPr>
        <w:t>207</w:t>
      </w:r>
      <w:r>
        <w:rPr>
          <w:snapToGrid w:val="0"/>
        </w:rPr>
        <w:t>.</w:t>
      </w:r>
      <w:r>
        <w:rPr>
          <w:snapToGrid w:val="0"/>
        </w:rPr>
        <w:tab/>
        <w:t>Local laws as to premises where meat dealt with</w:t>
      </w:r>
      <w:bookmarkEnd w:id="1710"/>
      <w:bookmarkEnd w:id="1711"/>
      <w:bookmarkEnd w:id="1712"/>
      <w:bookmarkEnd w:id="1713"/>
      <w:bookmarkEnd w:id="1714"/>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1715" w:name="_Toc72637127"/>
      <w:bookmarkStart w:id="1716" w:name="_Toc89520898"/>
      <w:bookmarkStart w:id="1717" w:name="_Toc90088637"/>
      <w:bookmarkStart w:id="1718" w:name="_Toc90097304"/>
      <w:bookmarkStart w:id="1719" w:name="_Toc90893742"/>
      <w:bookmarkStart w:id="1720" w:name="_Toc92857232"/>
      <w:bookmarkStart w:id="1721" w:name="_Toc102363807"/>
      <w:bookmarkStart w:id="1722" w:name="_Toc102878088"/>
      <w:bookmarkStart w:id="1723" w:name="_Toc106439670"/>
      <w:bookmarkStart w:id="1724" w:name="_Toc107044583"/>
      <w:bookmarkStart w:id="1725" w:name="_Toc107893341"/>
      <w:bookmarkStart w:id="1726" w:name="_Toc108493784"/>
      <w:bookmarkStart w:id="1727" w:name="_Toc108496061"/>
      <w:bookmarkStart w:id="1728" w:name="_Toc108920133"/>
      <w:bookmarkStart w:id="1729" w:name="_Toc109705536"/>
      <w:bookmarkStart w:id="1730" w:name="_Toc111872873"/>
      <w:bookmarkStart w:id="1731" w:name="_Toc128470356"/>
      <w:bookmarkStart w:id="1732" w:name="_Toc128470907"/>
      <w:bookmarkStart w:id="1733" w:name="_Toc129066624"/>
      <w:bookmarkStart w:id="1734" w:name="_Toc133123962"/>
      <w:bookmarkStart w:id="1735" w:name="_Toc137963457"/>
      <w:bookmarkStart w:id="1736" w:name="_Toc139702959"/>
      <w:bookmarkStart w:id="1737" w:name="_Toc140034849"/>
      <w:bookmarkStart w:id="1738" w:name="_Toc140036262"/>
      <w:bookmarkStart w:id="1739" w:name="_Toc141698151"/>
      <w:bookmarkStart w:id="1740" w:name="_Toc170182658"/>
      <w:r>
        <w:rPr>
          <w:rStyle w:val="CharDivNo"/>
        </w:rPr>
        <w:t>Division 2A</w:t>
      </w:r>
      <w:r>
        <w:rPr>
          <w:snapToGrid w:val="0"/>
        </w:rPr>
        <w:t> — </w:t>
      </w:r>
      <w:r>
        <w:rPr>
          <w:rStyle w:val="CharDivText"/>
        </w:rPr>
        <w:t>Game meat</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Footnoteheading"/>
        <w:ind w:left="890" w:hanging="890"/>
        <w:rPr>
          <w:snapToGrid w:val="0"/>
        </w:rPr>
      </w:pPr>
      <w:r>
        <w:rPr>
          <w:snapToGrid w:val="0"/>
        </w:rPr>
        <w:tab/>
        <w:t>[Heading inserted by No. 59 of 1991 s. 16.]</w:t>
      </w:r>
    </w:p>
    <w:p>
      <w:pPr>
        <w:pStyle w:val="Heading5"/>
        <w:rPr>
          <w:snapToGrid w:val="0"/>
        </w:rPr>
      </w:pPr>
      <w:bookmarkStart w:id="1741" w:name="_Toc448719263"/>
      <w:bookmarkStart w:id="1742" w:name="_Toc503080209"/>
      <w:bookmarkStart w:id="1743" w:name="_Toc513442225"/>
      <w:bookmarkStart w:id="1744" w:name="_Toc128470357"/>
      <w:bookmarkStart w:id="1745" w:name="_Toc170182659"/>
      <w:r>
        <w:rPr>
          <w:rStyle w:val="CharSectno"/>
        </w:rPr>
        <w:t>207A</w:t>
      </w:r>
      <w:r>
        <w:rPr>
          <w:snapToGrid w:val="0"/>
        </w:rPr>
        <w:t xml:space="preserve">. </w:t>
      </w:r>
      <w:r>
        <w:rPr>
          <w:snapToGrid w:val="0"/>
        </w:rPr>
        <w:tab/>
        <w:t>Interpretation in Division 2A</w:t>
      </w:r>
      <w:bookmarkEnd w:id="1741"/>
      <w:bookmarkEnd w:id="1742"/>
      <w:bookmarkEnd w:id="1743"/>
      <w:bookmarkEnd w:id="1744"/>
      <w:bookmarkEnd w:id="1745"/>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1746" w:name="_Toc448719264"/>
      <w:bookmarkStart w:id="1747" w:name="_Toc503080210"/>
      <w:bookmarkStart w:id="1748" w:name="_Toc513442226"/>
      <w:bookmarkStart w:id="1749" w:name="_Toc128470358"/>
      <w:bookmarkStart w:id="1750" w:name="_Toc170182660"/>
      <w:r>
        <w:rPr>
          <w:rStyle w:val="CharSectno"/>
        </w:rPr>
        <w:t>207B</w:t>
      </w:r>
      <w:r>
        <w:rPr>
          <w:snapToGrid w:val="0"/>
        </w:rPr>
        <w:t xml:space="preserve">. </w:t>
      </w:r>
      <w:r>
        <w:rPr>
          <w:snapToGrid w:val="0"/>
        </w:rPr>
        <w:tab/>
        <w:t>Executive Director, Public Health may prohibit slaughter of game</w:t>
      </w:r>
      <w:bookmarkEnd w:id="1746"/>
      <w:bookmarkEnd w:id="1747"/>
      <w:bookmarkEnd w:id="1748"/>
      <w:bookmarkEnd w:id="1749"/>
      <w:bookmarkEnd w:id="1750"/>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1751" w:name="_Toc448719265"/>
      <w:bookmarkStart w:id="1752" w:name="_Toc503080211"/>
      <w:bookmarkStart w:id="1753" w:name="_Toc513442227"/>
      <w:bookmarkStart w:id="1754" w:name="_Toc128470359"/>
      <w:bookmarkStart w:id="1755" w:name="_Toc170182661"/>
      <w:r>
        <w:rPr>
          <w:rStyle w:val="CharSectno"/>
        </w:rPr>
        <w:t>207C</w:t>
      </w:r>
      <w:r>
        <w:rPr>
          <w:snapToGrid w:val="0"/>
        </w:rPr>
        <w:t xml:space="preserve">. </w:t>
      </w:r>
      <w:r>
        <w:rPr>
          <w:snapToGrid w:val="0"/>
        </w:rPr>
        <w:tab/>
        <w:t>Slaughter of game</w:t>
      </w:r>
      <w:bookmarkEnd w:id="1751"/>
      <w:bookmarkEnd w:id="1752"/>
      <w:bookmarkEnd w:id="1753"/>
      <w:bookmarkEnd w:id="1754"/>
      <w:bookmarkEnd w:id="175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1756" w:name="_Toc448719266"/>
      <w:bookmarkStart w:id="1757" w:name="_Toc503080212"/>
      <w:bookmarkStart w:id="1758" w:name="_Toc513442228"/>
      <w:bookmarkStart w:id="1759" w:name="_Toc128470360"/>
      <w:bookmarkStart w:id="1760" w:name="_Toc170182662"/>
      <w:r>
        <w:rPr>
          <w:rStyle w:val="CharSectno"/>
        </w:rPr>
        <w:t>207D</w:t>
      </w:r>
      <w:r>
        <w:rPr>
          <w:snapToGrid w:val="0"/>
        </w:rPr>
        <w:t xml:space="preserve">. </w:t>
      </w:r>
      <w:r>
        <w:rPr>
          <w:snapToGrid w:val="0"/>
        </w:rPr>
        <w:tab/>
        <w:t>Regulations</w:t>
      </w:r>
      <w:bookmarkEnd w:id="1756"/>
      <w:bookmarkEnd w:id="1757"/>
      <w:bookmarkEnd w:id="1758"/>
      <w:bookmarkEnd w:id="1759"/>
      <w:bookmarkEnd w:id="1760"/>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1761" w:name="_Toc448719267"/>
      <w:bookmarkStart w:id="1762" w:name="_Toc503080213"/>
      <w:bookmarkStart w:id="1763" w:name="_Toc513442229"/>
      <w:bookmarkStart w:id="1764" w:name="_Toc128470361"/>
      <w:bookmarkStart w:id="1765" w:name="_Toc170182663"/>
      <w:r>
        <w:rPr>
          <w:rStyle w:val="CharSectno"/>
        </w:rPr>
        <w:t>207E</w:t>
      </w:r>
      <w:r>
        <w:rPr>
          <w:snapToGrid w:val="0"/>
        </w:rPr>
        <w:t xml:space="preserve">. </w:t>
      </w:r>
      <w:r>
        <w:rPr>
          <w:snapToGrid w:val="0"/>
        </w:rPr>
        <w:tab/>
        <w:t>Saving of other laws</w:t>
      </w:r>
      <w:bookmarkEnd w:id="1761"/>
      <w:bookmarkEnd w:id="1762"/>
      <w:bookmarkEnd w:id="1763"/>
      <w:bookmarkEnd w:id="1764"/>
      <w:bookmarkEnd w:id="1765"/>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1766" w:name="_Toc72637133"/>
      <w:bookmarkStart w:id="1767" w:name="_Toc89520904"/>
      <w:bookmarkStart w:id="1768" w:name="_Toc90088643"/>
      <w:bookmarkStart w:id="1769" w:name="_Toc90097310"/>
      <w:bookmarkStart w:id="1770" w:name="_Toc90893748"/>
      <w:bookmarkStart w:id="1771" w:name="_Toc92857238"/>
      <w:bookmarkStart w:id="1772" w:name="_Toc102363813"/>
      <w:bookmarkStart w:id="1773" w:name="_Toc102878094"/>
      <w:bookmarkStart w:id="1774" w:name="_Toc106439676"/>
      <w:bookmarkStart w:id="1775" w:name="_Toc107044589"/>
      <w:bookmarkStart w:id="1776" w:name="_Toc107893347"/>
      <w:bookmarkStart w:id="1777" w:name="_Toc108493790"/>
      <w:bookmarkStart w:id="1778" w:name="_Toc108496067"/>
      <w:bookmarkStart w:id="1779" w:name="_Toc108920139"/>
      <w:bookmarkStart w:id="1780" w:name="_Toc109705542"/>
      <w:bookmarkStart w:id="1781" w:name="_Toc111872879"/>
      <w:bookmarkStart w:id="1782" w:name="_Toc128470362"/>
      <w:bookmarkStart w:id="1783" w:name="_Toc128470913"/>
      <w:bookmarkStart w:id="1784" w:name="_Toc129066630"/>
      <w:bookmarkStart w:id="1785" w:name="_Toc133123968"/>
      <w:bookmarkStart w:id="1786" w:name="_Toc137963463"/>
      <w:bookmarkStart w:id="1787" w:name="_Toc139702965"/>
      <w:bookmarkStart w:id="1788" w:name="_Toc140034855"/>
      <w:bookmarkStart w:id="1789" w:name="_Toc140036268"/>
      <w:bookmarkStart w:id="1790" w:name="_Toc141698157"/>
      <w:bookmarkStart w:id="1791" w:name="_Toc170182664"/>
      <w:r>
        <w:rPr>
          <w:rStyle w:val="CharDivNo"/>
        </w:rPr>
        <w:t>Division 3</w:t>
      </w:r>
      <w:r>
        <w:rPr>
          <w:snapToGrid w:val="0"/>
        </w:rPr>
        <w:t> — </w:t>
      </w:r>
      <w:r>
        <w:rPr>
          <w:rStyle w:val="CharDivText"/>
        </w:rPr>
        <w:t>Sale of horseflesh</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Footnoteheading"/>
        <w:ind w:left="890" w:hanging="890"/>
        <w:rPr>
          <w:snapToGrid w:val="0"/>
        </w:rPr>
      </w:pPr>
      <w:r>
        <w:rPr>
          <w:snapToGrid w:val="0"/>
        </w:rPr>
        <w:tab/>
        <w:t>[Heading inserted by No. 26 of 1985 s. 7.]</w:t>
      </w:r>
    </w:p>
    <w:p>
      <w:pPr>
        <w:pStyle w:val="Heading5"/>
        <w:rPr>
          <w:snapToGrid w:val="0"/>
        </w:rPr>
      </w:pPr>
      <w:bookmarkStart w:id="1792" w:name="_Toc448719268"/>
      <w:bookmarkStart w:id="1793" w:name="_Toc503080214"/>
      <w:bookmarkStart w:id="1794" w:name="_Toc513442230"/>
      <w:bookmarkStart w:id="1795" w:name="_Toc128470363"/>
      <w:bookmarkStart w:id="1796" w:name="_Toc170182665"/>
      <w:r>
        <w:rPr>
          <w:rStyle w:val="CharSectno"/>
        </w:rPr>
        <w:t>208</w:t>
      </w:r>
      <w:r>
        <w:rPr>
          <w:snapToGrid w:val="0"/>
        </w:rPr>
        <w:t>.</w:t>
      </w:r>
      <w:r>
        <w:rPr>
          <w:snapToGrid w:val="0"/>
        </w:rPr>
        <w:tab/>
        <w:t>Interpretation in Division </w:t>
      </w:r>
      <w:bookmarkEnd w:id="1792"/>
      <w:r>
        <w:rPr>
          <w:snapToGrid w:val="0"/>
        </w:rPr>
        <w:t>3</w:t>
      </w:r>
      <w:bookmarkEnd w:id="1793"/>
      <w:bookmarkEnd w:id="1794"/>
      <w:bookmarkEnd w:id="1795"/>
      <w:bookmarkEnd w:id="1796"/>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1797" w:name="_Toc448719269"/>
      <w:bookmarkStart w:id="1798" w:name="_Toc503080215"/>
      <w:bookmarkStart w:id="1799" w:name="_Toc513442231"/>
      <w:bookmarkStart w:id="1800" w:name="_Toc128470364"/>
      <w:bookmarkStart w:id="1801" w:name="_Toc170182666"/>
      <w:r>
        <w:rPr>
          <w:rStyle w:val="CharSectno"/>
        </w:rPr>
        <w:t>209</w:t>
      </w:r>
      <w:r>
        <w:rPr>
          <w:snapToGrid w:val="0"/>
        </w:rPr>
        <w:t>.</w:t>
      </w:r>
      <w:r>
        <w:rPr>
          <w:snapToGrid w:val="0"/>
        </w:rPr>
        <w:tab/>
        <w:t>Restriction on slaughter of horses</w:t>
      </w:r>
      <w:bookmarkEnd w:id="1797"/>
      <w:bookmarkEnd w:id="1798"/>
      <w:bookmarkEnd w:id="1799"/>
      <w:bookmarkEnd w:id="1800"/>
      <w:bookmarkEnd w:id="1801"/>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1802" w:name="_Toc448719270"/>
      <w:bookmarkStart w:id="1803" w:name="_Toc503080216"/>
      <w:bookmarkStart w:id="1804" w:name="_Toc513442232"/>
      <w:bookmarkStart w:id="1805" w:name="_Toc128470365"/>
      <w:bookmarkStart w:id="1806" w:name="_Toc170182667"/>
      <w:r>
        <w:rPr>
          <w:rStyle w:val="CharSectno"/>
        </w:rPr>
        <w:t>210</w:t>
      </w:r>
      <w:r>
        <w:rPr>
          <w:snapToGrid w:val="0"/>
        </w:rPr>
        <w:t>.</w:t>
      </w:r>
      <w:r>
        <w:rPr>
          <w:snapToGrid w:val="0"/>
        </w:rPr>
        <w:tab/>
        <w:t>Prohibition of sale, preparation or manufacture of horseflesh for human consumption</w:t>
      </w:r>
      <w:bookmarkEnd w:id="1802"/>
      <w:bookmarkEnd w:id="1803"/>
      <w:bookmarkEnd w:id="1804"/>
      <w:bookmarkEnd w:id="1805"/>
      <w:bookmarkEnd w:id="180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1807" w:name="_Toc448719271"/>
      <w:bookmarkStart w:id="1808" w:name="_Toc503080217"/>
      <w:bookmarkStart w:id="1809" w:name="_Toc513442233"/>
      <w:bookmarkStart w:id="1810" w:name="_Toc128470366"/>
      <w:bookmarkStart w:id="1811" w:name="_Toc170182668"/>
      <w:r>
        <w:rPr>
          <w:rStyle w:val="CharSectno"/>
        </w:rPr>
        <w:t>211</w:t>
      </w:r>
      <w:r>
        <w:rPr>
          <w:snapToGrid w:val="0"/>
        </w:rPr>
        <w:t>.</w:t>
      </w:r>
      <w:r>
        <w:rPr>
          <w:snapToGrid w:val="0"/>
        </w:rPr>
        <w:tab/>
        <w:t>Prohibition of sale or possession of horseflesh from, at or on certain places and vehicles</w:t>
      </w:r>
      <w:bookmarkEnd w:id="1807"/>
      <w:bookmarkEnd w:id="1808"/>
      <w:bookmarkEnd w:id="1809"/>
      <w:bookmarkEnd w:id="1810"/>
      <w:bookmarkEnd w:id="1811"/>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1812" w:name="_Toc448719272"/>
      <w:bookmarkStart w:id="1813" w:name="_Toc503080218"/>
      <w:bookmarkStart w:id="1814" w:name="_Toc513442234"/>
      <w:bookmarkStart w:id="1815" w:name="_Toc128470367"/>
      <w:bookmarkStart w:id="1816" w:name="_Toc170182669"/>
      <w:r>
        <w:rPr>
          <w:rStyle w:val="CharSectno"/>
        </w:rPr>
        <w:t>212</w:t>
      </w:r>
      <w:r>
        <w:rPr>
          <w:snapToGrid w:val="0"/>
        </w:rPr>
        <w:t>.</w:t>
      </w:r>
      <w:r>
        <w:rPr>
          <w:snapToGrid w:val="0"/>
        </w:rPr>
        <w:tab/>
        <w:t>Prohibition of sale of meat, etc., from boiling down works</w:t>
      </w:r>
      <w:bookmarkEnd w:id="1812"/>
      <w:bookmarkEnd w:id="1813"/>
      <w:bookmarkEnd w:id="1814"/>
      <w:bookmarkEnd w:id="1815"/>
      <w:bookmarkEnd w:id="1816"/>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1817" w:name="_Toc72637139"/>
      <w:bookmarkStart w:id="1818" w:name="_Toc89520910"/>
      <w:bookmarkStart w:id="1819" w:name="_Toc90088649"/>
      <w:bookmarkStart w:id="1820" w:name="_Toc90097316"/>
      <w:bookmarkStart w:id="1821" w:name="_Toc90893754"/>
      <w:bookmarkStart w:id="1822" w:name="_Toc92857244"/>
      <w:bookmarkStart w:id="1823" w:name="_Toc102363819"/>
      <w:bookmarkStart w:id="1824" w:name="_Toc102878100"/>
      <w:bookmarkStart w:id="1825" w:name="_Toc106439682"/>
      <w:bookmarkStart w:id="1826" w:name="_Toc107044595"/>
      <w:bookmarkStart w:id="1827" w:name="_Toc107893353"/>
      <w:bookmarkStart w:id="1828" w:name="_Toc108493796"/>
      <w:bookmarkStart w:id="1829" w:name="_Toc108496073"/>
      <w:bookmarkStart w:id="1830" w:name="_Toc108920145"/>
      <w:bookmarkStart w:id="1831" w:name="_Toc109705548"/>
      <w:bookmarkStart w:id="1832" w:name="_Toc111872885"/>
      <w:bookmarkStart w:id="1833" w:name="_Toc128470368"/>
      <w:bookmarkStart w:id="1834" w:name="_Toc128470919"/>
      <w:bookmarkStart w:id="1835" w:name="_Toc129066636"/>
      <w:bookmarkStart w:id="1836" w:name="_Toc133123974"/>
      <w:bookmarkStart w:id="1837" w:name="_Toc137963469"/>
      <w:bookmarkStart w:id="1838" w:name="_Toc139702971"/>
      <w:bookmarkStart w:id="1839" w:name="_Toc140034861"/>
      <w:bookmarkStart w:id="1840" w:name="_Toc140036274"/>
      <w:bookmarkStart w:id="1841" w:name="_Toc141698163"/>
      <w:bookmarkStart w:id="1842" w:name="_Toc170182670"/>
      <w:r>
        <w:rPr>
          <w:rStyle w:val="CharDivNo"/>
        </w:rPr>
        <w:t>Division 3A</w:t>
      </w:r>
      <w:r>
        <w:rPr>
          <w:snapToGrid w:val="0"/>
        </w:rPr>
        <w:t> — </w:t>
      </w:r>
      <w:r>
        <w:rPr>
          <w:rStyle w:val="CharDivText"/>
        </w:rPr>
        <w:t>Pet meat</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Footnoteheading"/>
        <w:ind w:left="890" w:hanging="890"/>
        <w:rPr>
          <w:snapToGrid w:val="0"/>
        </w:rPr>
      </w:pPr>
      <w:r>
        <w:rPr>
          <w:snapToGrid w:val="0"/>
        </w:rPr>
        <w:tab/>
        <w:t>[Heading inserted by No. 80 of 1987 s. 63.]</w:t>
      </w:r>
    </w:p>
    <w:p>
      <w:pPr>
        <w:pStyle w:val="Heading5"/>
        <w:rPr>
          <w:snapToGrid w:val="0"/>
        </w:rPr>
      </w:pPr>
      <w:bookmarkStart w:id="1843" w:name="_Toc448719273"/>
      <w:bookmarkStart w:id="1844" w:name="_Toc503080219"/>
      <w:bookmarkStart w:id="1845" w:name="_Toc513442235"/>
      <w:bookmarkStart w:id="1846" w:name="_Toc128470369"/>
      <w:bookmarkStart w:id="1847" w:name="_Toc170182671"/>
      <w:r>
        <w:rPr>
          <w:rStyle w:val="CharSectno"/>
        </w:rPr>
        <w:t>212A</w:t>
      </w:r>
      <w:r>
        <w:rPr>
          <w:snapToGrid w:val="0"/>
        </w:rPr>
        <w:t xml:space="preserve">. </w:t>
      </w:r>
      <w:r>
        <w:rPr>
          <w:snapToGrid w:val="0"/>
        </w:rPr>
        <w:tab/>
        <w:t>Interpretation in Division 3A</w:t>
      </w:r>
      <w:bookmarkEnd w:id="1843"/>
      <w:bookmarkEnd w:id="1844"/>
      <w:bookmarkEnd w:id="1845"/>
      <w:bookmarkEnd w:id="1846"/>
      <w:bookmarkEnd w:id="1847"/>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1848" w:name="_Toc448719274"/>
      <w:bookmarkStart w:id="1849" w:name="_Toc503080220"/>
      <w:bookmarkStart w:id="1850" w:name="_Toc513442236"/>
      <w:bookmarkStart w:id="1851" w:name="_Toc128470370"/>
      <w:bookmarkStart w:id="1852" w:name="_Toc170182672"/>
      <w:r>
        <w:rPr>
          <w:rStyle w:val="CharSectno"/>
        </w:rPr>
        <w:t>212B</w:t>
      </w:r>
      <w:r>
        <w:rPr>
          <w:snapToGrid w:val="0"/>
        </w:rPr>
        <w:t xml:space="preserve">. </w:t>
      </w:r>
      <w:r>
        <w:rPr>
          <w:snapToGrid w:val="0"/>
        </w:rPr>
        <w:tab/>
        <w:t>Regulations as to pet meat</w:t>
      </w:r>
      <w:bookmarkEnd w:id="1848"/>
      <w:bookmarkEnd w:id="1849"/>
      <w:bookmarkEnd w:id="1850"/>
      <w:bookmarkEnd w:id="1851"/>
      <w:bookmarkEnd w:id="1852"/>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1853" w:name="_Toc72637142"/>
      <w:bookmarkStart w:id="1854" w:name="_Toc89520913"/>
      <w:bookmarkStart w:id="1855" w:name="_Toc90088652"/>
      <w:bookmarkStart w:id="1856" w:name="_Toc90097319"/>
      <w:bookmarkStart w:id="1857" w:name="_Toc90893757"/>
      <w:bookmarkStart w:id="1858" w:name="_Toc92857247"/>
      <w:bookmarkStart w:id="1859" w:name="_Toc102363822"/>
      <w:bookmarkStart w:id="1860" w:name="_Toc102878103"/>
      <w:bookmarkStart w:id="1861" w:name="_Toc106439685"/>
      <w:bookmarkStart w:id="1862" w:name="_Toc107044598"/>
      <w:bookmarkStart w:id="1863" w:name="_Toc107893356"/>
      <w:bookmarkStart w:id="1864" w:name="_Toc108493799"/>
      <w:bookmarkStart w:id="1865" w:name="_Toc108496076"/>
      <w:bookmarkStart w:id="1866" w:name="_Toc108920148"/>
      <w:bookmarkStart w:id="1867" w:name="_Toc109705551"/>
      <w:bookmarkStart w:id="1868" w:name="_Toc111872888"/>
      <w:bookmarkStart w:id="1869" w:name="_Toc128470371"/>
      <w:bookmarkStart w:id="1870" w:name="_Toc128470922"/>
      <w:bookmarkStart w:id="1871" w:name="_Toc129066639"/>
      <w:bookmarkStart w:id="1872" w:name="_Toc133123977"/>
      <w:bookmarkStart w:id="1873" w:name="_Toc137963472"/>
      <w:bookmarkStart w:id="1874" w:name="_Toc139702974"/>
      <w:bookmarkStart w:id="1875" w:name="_Toc140034864"/>
      <w:bookmarkStart w:id="1876" w:name="_Toc140036277"/>
      <w:bookmarkStart w:id="1877" w:name="_Toc141698166"/>
      <w:bookmarkStart w:id="1878" w:name="_Toc170182673"/>
      <w:r>
        <w:rPr>
          <w:rStyle w:val="CharDivNo"/>
        </w:rPr>
        <w:t>Division 4</w:t>
      </w:r>
      <w:r>
        <w:rPr>
          <w:snapToGrid w:val="0"/>
        </w:rPr>
        <w:t> — </w:t>
      </w:r>
      <w:r>
        <w:rPr>
          <w:rStyle w:val="CharDivText"/>
        </w:rPr>
        <w:t>Milk and dairy produce</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1879" w:name="_Toc448719275"/>
      <w:bookmarkStart w:id="1880" w:name="_Toc503080221"/>
      <w:bookmarkStart w:id="1881" w:name="_Toc513442237"/>
      <w:bookmarkStart w:id="1882" w:name="_Toc128470372"/>
      <w:bookmarkStart w:id="1883" w:name="_Toc170182674"/>
      <w:r>
        <w:rPr>
          <w:rStyle w:val="CharSectno"/>
        </w:rPr>
        <w:t>213</w:t>
      </w:r>
      <w:r>
        <w:rPr>
          <w:snapToGrid w:val="0"/>
        </w:rPr>
        <w:t>.</w:t>
      </w:r>
      <w:r>
        <w:rPr>
          <w:snapToGrid w:val="0"/>
        </w:rPr>
        <w:tab/>
        <w:t>Interpretation in sections 214, 216 and 217</w:t>
      </w:r>
      <w:bookmarkEnd w:id="1879"/>
      <w:bookmarkEnd w:id="1880"/>
      <w:bookmarkEnd w:id="1881"/>
      <w:bookmarkEnd w:id="1882"/>
      <w:bookmarkEnd w:id="1883"/>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1884" w:name="_Toc448719276"/>
      <w:bookmarkStart w:id="1885" w:name="_Toc503080222"/>
      <w:bookmarkStart w:id="1886" w:name="_Toc513442238"/>
      <w:bookmarkStart w:id="1887" w:name="_Toc128470373"/>
      <w:bookmarkStart w:id="1888" w:name="_Toc170182675"/>
      <w:r>
        <w:rPr>
          <w:rStyle w:val="CharSectno"/>
        </w:rPr>
        <w:t>214</w:t>
      </w:r>
      <w:r>
        <w:rPr>
          <w:snapToGrid w:val="0"/>
        </w:rPr>
        <w:t>.</w:t>
      </w:r>
      <w:r>
        <w:rPr>
          <w:snapToGrid w:val="0"/>
        </w:rPr>
        <w:tab/>
        <w:t>Contamination of milk</w:t>
      </w:r>
      <w:bookmarkEnd w:id="1884"/>
      <w:bookmarkEnd w:id="1885"/>
      <w:bookmarkEnd w:id="1886"/>
      <w:bookmarkEnd w:id="1887"/>
      <w:bookmarkEnd w:id="1888"/>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1889" w:name="_Toc448719277"/>
      <w:bookmarkStart w:id="1890" w:name="_Toc503080223"/>
      <w:bookmarkStart w:id="1891" w:name="_Toc513442239"/>
      <w:bookmarkStart w:id="1892" w:name="_Toc128470374"/>
      <w:bookmarkStart w:id="1893" w:name="_Toc170182676"/>
      <w:r>
        <w:rPr>
          <w:rStyle w:val="CharSectno"/>
        </w:rPr>
        <w:t>215</w:t>
      </w:r>
      <w:r>
        <w:rPr>
          <w:snapToGrid w:val="0"/>
        </w:rPr>
        <w:t>.</w:t>
      </w:r>
      <w:r>
        <w:rPr>
          <w:snapToGrid w:val="0"/>
        </w:rPr>
        <w:tab/>
        <w:t>Dairy premises to be properly constructed</w:t>
      </w:r>
      <w:bookmarkEnd w:id="1889"/>
      <w:bookmarkEnd w:id="1890"/>
      <w:bookmarkEnd w:id="1891"/>
      <w:bookmarkEnd w:id="1892"/>
      <w:bookmarkEnd w:id="1893"/>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1894" w:name="_Toc448719278"/>
      <w:bookmarkStart w:id="1895" w:name="_Toc503080224"/>
      <w:bookmarkStart w:id="1896" w:name="_Toc513442240"/>
      <w:bookmarkStart w:id="1897" w:name="_Toc128470375"/>
      <w:bookmarkStart w:id="1898" w:name="_Toc170182677"/>
      <w:r>
        <w:rPr>
          <w:rStyle w:val="CharSectno"/>
        </w:rPr>
        <w:t>216</w:t>
      </w:r>
      <w:r>
        <w:rPr>
          <w:snapToGrid w:val="0"/>
        </w:rPr>
        <w:t>.</w:t>
      </w:r>
      <w:r>
        <w:rPr>
          <w:snapToGrid w:val="0"/>
        </w:rPr>
        <w:tab/>
        <w:t>Supplier of milk to supply certain information in certain circumstances</w:t>
      </w:r>
      <w:bookmarkEnd w:id="1894"/>
      <w:bookmarkEnd w:id="1895"/>
      <w:bookmarkEnd w:id="1896"/>
      <w:bookmarkEnd w:id="1897"/>
      <w:bookmarkEnd w:id="1898"/>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1899" w:name="_Toc448719279"/>
      <w:bookmarkStart w:id="1900" w:name="_Toc503080225"/>
      <w:bookmarkStart w:id="1901" w:name="_Toc513442241"/>
      <w:bookmarkStart w:id="1902" w:name="_Toc128470376"/>
      <w:bookmarkStart w:id="1903" w:name="_Toc170182678"/>
      <w:r>
        <w:rPr>
          <w:rStyle w:val="CharSectno"/>
        </w:rPr>
        <w:t>217</w:t>
      </w:r>
      <w:r>
        <w:rPr>
          <w:snapToGrid w:val="0"/>
        </w:rPr>
        <w:t>.</w:t>
      </w:r>
      <w:r>
        <w:rPr>
          <w:snapToGrid w:val="0"/>
        </w:rPr>
        <w:tab/>
        <w:t>Sale of milk</w:t>
      </w:r>
      <w:bookmarkEnd w:id="1899"/>
      <w:bookmarkEnd w:id="1900"/>
      <w:bookmarkEnd w:id="1901"/>
      <w:bookmarkEnd w:id="1902"/>
      <w:bookmarkEnd w:id="1903"/>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1904" w:name="_Toc448719280"/>
      <w:bookmarkStart w:id="1905" w:name="_Toc503080226"/>
      <w:bookmarkStart w:id="1906" w:name="_Toc513442242"/>
      <w:bookmarkStart w:id="1907" w:name="_Toc128470377"/>
      <w:bookmarkStart w:id="1908" w:name="_Toc170182679"/>
      <w:r>
        <w:rPr>
          <w:rStyle w:val="CharSectno"/>
        </w:rPr>
        <w:t>220</w:t>
      </w:r>
      <w:r>
        <w:rPr>
          <w:snapToGrid w:val="0"/>
        </w:rPr>
        <w:t>.</w:t>
      </w:r>
      <w:r>
        <w:rPr>
          <w:snapToGrid w:val="0"/>
        </w:rPr>
        <w:tab/>
        <w:t>Local laws as to dairies</w:t>
      </w:r>
      <w:bookmarkEnd w:id="1904"/>
      <w:bookmarkEnd w:id="1905"/>
      <w:bookmarkEnd w:id="1906"/>
      <w:bookmarkEnd w:id="1907"/>
      <w:bookmarkEnd w:id="1908"/>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1909" w:name="_Toc72637149"/>
      <w:bookmarkStart w:id="1910" w:name="_Toc89520920"/>
      <w:bookmarkStart w:id="1911" w:name="_Toc90088659"/>
      <w:bookmarkStart w:id="1912" w:name="_Toc90097326"/>
      <w:bookmarkStart w:id="1913" w:name="_Toc90893764"/>
      <w:bookmarkStart w:id="1914" w:name="_Toc92857254"/>
      <w:bookmarkStart w:id="1915" w:name="_Toc102363829"/>
      <w:bookmarkStart w:id="1916" w:name="_Toc102878110"/>
      <w:bookmarkStart w:id="1917" w:name="_Toc106439692"/>
      <w:bookmarkStart w:id="1918" w:name="_Toc107044605"/>
      <w:bookmarkStart w:id="1919" w:name="_Toc107893363"/>
      <w:bookmarkStart w:id="1920" w:name="_Toc108493806"/>
      <w:bookmarkStart w:id="1921" w:name="_Toc108496083"/>
      <w:bookmarkStart w:id="1922" w:name="_Toc108920155"/>
      <w:bookmarkStart w:id="1923" w:name="_Toc109705558"/>
      <w:bookmarkStart w:id="1924" w:name="_Toc111872895"/>
      <w:bookmarkStart w:id="1925" w:name="_Toc128470378"/>
      <w:bookmarkStart w:id="1926" w:name="_Toc128470929"/>
      <w:bookmarkStart w:id="1927" w:name="_Toc129066646"/>
      <w:bookmarkStart w:id="1928" w:name="_Toc133123984"/>
      <w:bookmarkStart w:id="1929" w:name="_Toc137963479"/>
      <w:bookmarkStart w:id="1930" w:name="_Toc139702981"/>
      <w:bookmarkStart w:id="1931" w:name="_Toc140034871"/>
      <w:bookmarkStart w:id="1932" w:name="_Toc140036284"/>
      <w:bookmarkStart w:id="1933" w:name="_Toc141698173"/>
      <w:bookmarkStart w:id="1934" w:name="_Toc170182680"/>
      <w:r>
        <w:rPr>
          <w:rStyle w:val="CharDivNo"/>
        </w:rPr>
        <w:t>Division 5</w:t>
      </w:r>
      <w:r>
        <w:rPr>
          <w:snapToGrid w:val="0"/>
        </w:rPr>
        <w:t> — </w:t>
      </w:r>
      <w:r>
        <w:rPr>
          <w:rStyle w:val="CharDivText"/>
        </w:rPr>
        <w:t>Drugs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1935" w:name="_Toc448719281"/>
      <w:bookmarkStart w:id="1936" w:name="_Toc503080227"/>
      <w:bookmarkStart w:id="1937" w:name="_Toc513442243"/>
      <w:bookmarkStart w:id="1938" w:name="_Toc128470379"/>
      <w:bookmarkStart w:id="1939" w:name="_Toc170182681"/>
      <w:r>
        <w:rPr>
          <w:rStyle w:val="CharSectno"/>
        </w:rPr>
        <w:t>221</w:t>
      </w:r>
      <w:r>
        <w:rPr>
          <w:snapToGrid w:val="0"/>
        </w:rPr>
        <w:t>.</w:t>
      </w:r>
      <w:r>
        <w:rPr>
          <w:snapToGrid w:val="0"/>
        </w:rPr>
        <w:tab/>
        <w:t>Mixture of drugs, etc. with injurious ingredients and selling the same</w:t>
      </w:r>
      <w:bookmarkEnd w:id="1935"/>
      <w:bookmarkEnd w:id="1936"/>
      <w:bookmarkEnd w:id="1937"/>
      <w:bookmarkEnd w:id="1938"/>
      <w:bookmarkEnd w:id="1939"/>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1940" w:name="_Toc448719282"/>
      <w:bookmarkStart w:id="1941" w:name="_Toc503080228"/>
      <w:bookmarkStart w:id="1942" w:name="_Toc513442244"/>
      <w:bookmarkStart w:id="1943" w:name="_Toc128470380"/>
      <w:bookmarkStart w:id="1944" w:name="_Toc170182682"/>
      <w:r>
        <w:rPr>
          <w:rStyle w:val="CharSectno"/>
        </w:rPr>
        <w:t>222</w:t>
      </w:r>
      <w:r>
        <w:rPr>
          <w:snapToGrid w:val="0"/>
        </w:rPr>
        <w:t>.</w:t>
      </w:r>
      <w:r>
        <w:rPr>
          <w:snapToGrid w:val="0"/>
        </w:rPr>
        <w:tab/>
        <w:t>Mixing for sale drugs to increase bulk</w:t>
      </w:r>
      <w:bookmarkEnd w:id="1940"/>
      <w:bookmarkEnd w:id="1941"/>
      <w:bookmarkEnd w:id="1942"/>
      <w:bookmarkEnd w:id="1943"/>
      <w:bookmarkEnd w:id="1944"/>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1945" w:name="_Toc448719283"/>
      <w:bookmarkStart w:id="1946" w:name="_Toc503080229"/>
      <w:bookmarkStart w:id="1947" w:name="_Toc513442245"/>
      <w:bookmarkStart w:id="1948" w:name="_Toc128470381"/>
      <w:bookmarkStart w:id="1949" w:name="_Toc170182683"/>
      <w:r>
        <w:rPr>
          <w:rStyle w:val="CharSectno"/>
        </w:rPr>
        <w:t>223</w:t>
      </w:r>
      <w:r>
        <w:rPr>
          <w:snapToGrid w:val="0"/>
        </w:rPr>
        <w:t>.</w:t>
      </w:r>
      <w:r>
        <w:rPr>
          <w:snapToGrid w:val="0"/>
        </w:rPr>
        <w:tab/>
        <w:t>Sale of drugs not of nature, substance and quality demanded</w:t>
      </w:r>
      <w:bookmarkEnd w:id="1945"/>
      <w:bookmarkEnd w:id="1946"/>
      <w:bookmarkEnd w:id="1947"/>
      <w:bookmarkEnd w:id="1948"/>
      <w:bookmarkEnd w:id="1949"/>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1950" w:name="_Toc448719284"/>
      <w:bookmarkStart w:id="1951" w:name="_Toc503080230"/>
      <w:bookmarkStart w:id="1952" w:name="_Toc513442246"/>
      <w:bookmarkStart w:id="1953" w:name="_Toc128470382"/>
      <w:bookmarkStart w:id="1954" w:name="_Toc170182684"/>
      <w:r>
        <w:rPr>
          <w:rStyle w:val="CharSectno"/>
        </w:rPr>
        <w:t>224</w:t>
      </w:r>
      <w:r>
        <w:rPr>
          <w:snapToGrid w:val="0"/>
        </w:rPr>
        <w:t>.</w:t>
      </w:r>
      <w:r>
        <w:rPr>
          <w:snapToGrid w:val="0"/>
        </w:rPr>
        <w:tab/>
        <w:t>Labelled description</w:t>
      </w:r>
      <w:bookmarkEnd w:id="1950"/>
      <w:bookmarkEnd w:id="1951"/>
      <w:bookmarkEnd w:id="1952"/>
      <w:bookmarkEnd w:id="1953"/>
      <w:bookmarkEnd w:id="1954"/>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1955" w:name="_Toc448719285"/>
      <w:bookmarkStart w:id="1956" w:name="_Toc503080231"/>
      <w:bookmarkStart w:id="1957" w:name="_Toc513442247"/>
      <w:bookmarkStart w:id="1958" w:name="_Toc128470383"/>
      <w:bookmarkStart w:id="1959" w:name="_Toc170182685"/>
      <w:r>
        <w:rPr>
          <w:rStyle w:val="CharSectno"/>
        </w:rPr>
        <w:t>225</w:t>
      </w:r>
      <w:r>
        <w:rPr>
          <w:snapToGrid w:val="0"/>
        </w:rPr>
        <w:t>.</w:t>
      </w:r>
      <w:r>
        <w:rPr>
          <w:snapToGrid w:val="0"/>
        </w:rPr>
        <w:tab/>
        <w:t>Employment of infected persons prohibited</w:t>
      </w:r>
      <w:bookmarkEnd w:id="1955"/>
      <w:bookmarkEnd w:id="1956"/>
      <w:bookmarkEnd w:id="1957"/>
      <w:bookmarkEnd w:id="1958"/>
      <w:bookmarkEnd w:id="195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1960" w:name="_Toc448719286"/>
      <w:bookmarkStart w:id="1961" w:name="_Toc503080232"/>
      <w:bookmarkStart w:id="1962" w:name="_Toc513442248"/>
      <w:bookmarkStart w:id="1963" w:name="_Toc128470384"/>
      <w:bookmarkStart w:id="1964" w:name="_Toc170182686"/>
      <w:r>
        <w:rPr>
          <w:rStyle w:val="CharSectno"/>
        </w:rPr>
        <w:t>226</w:t>
      </w:r>
      <w:r>
        <w:rPr>
          <w:snapToGrid w:val="0"/>
        </w:rPr>
        <w:t>.</w:t>
      </w:r>
      <w:r>
        <w:rPr>
          <w:snapToGrid w:val="0"/>
        </w:rPr>
        <w:tab/>
        <w:t>Executive Director, Public Health, may examine and report on advertised drugs and appliances</w:t>
      </w:r>
      <w:bookmarkEnd w:id="1960"/>
      <w:bookmarkEnd w:id="1961"/>
      <w:bookmarkEnd w:id="1962"/>
      <w:bookmarkEnd w:id="1963"/>
      <w:bookmarkEnd w:id="1964"/>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1965" w:name="_Toc448719287"/>
      <w:bookmarkStart w:id="1966" w:name="_Toc503080233"/>
      <w:bookmarkStart w:id="1967" w:name="_Toc513442249"/>
      <w:bookmarkStart w:id="1968" w:name="_Toc128470385"/>
      <w:bookmarkStart w:id="1969" w:name="_Toc170182687"/>
      <w:r>
        <w:rPr>
          <w:rStyle w:val="CharSectno"/>
        </w:rPr>
        <w:t>227</w:t>
      </w:r>
      <w:r>
        <w:rPr>
          <w:snapToGrid w:val="0"/>
        </w:rPr>
        <w:t>.</w:t>
      </w:r>
      <w:r>
        <w:rPr>
          <w:snapToGrid w:val="0"/>
        </w:rPr>
        <w:tab/>
        <w:t>Sample of drug may be obtained for analysis</w:t>
      </w:r>
      <w:bookmarkEnd w:id="1965"/>
      <w:bookmarkEnd w:id="1966"/>
      <w:bookmarkEnd w:id="1967"/>
      <w:bookmarkEnd w:id="1968"/>
      <w:bookmarkEnd w:id="1969"/>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1970" w:name="_Toc448719288"/>
      <w:bookmarkStart w:id="1971" w:name="_Toc503080234"/>
      <w:bookmarkStart w:id="1972" w:name="_Toc513442250"/>
      <w:bookmarkStart w:id="1973" w:name="_Toc128470386"/>
      <w:bookmarkStart w:id="1974" w:name="_Toc170182688"/>
      <w:r>
        <w:rPr>
          <w:rStyle w:val="CharSectno"/>
        </w:rPr>
        <w:t>228</w:t>
      </w:r>
      <w:r>
        <w:rPr>
          <w:snapToGrid w:val="0"/>
        </w:rPr>
        <w:t>.</w:t>
      </w:r>
      <w:r>
        <w:rPr>
          <w:snapToGrid w:val="0"/>
        </w:rPr>
        <w:tab/>
        <w:t>Power of medical officer of health, environmental health officer, etc., in relation to drugs</w:t>
      </w:r>
      <w:bookmarkEnd w:id="1970"/>
      <w:bookmarkEnd w:id="1971"/>
      <w:bookmarkEnd w:id="1972"/>
      <w:bookmarkEnd w:id="1973"/>
      <w:bookmarkEnd w:id="1974"/>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1975" w:name="_Toc448719289"/>
      <w:bookmarkStart w:id="1976" w:name="_Toc503080235"/>
      <w:bookmarkStart w:id="1977" w:name="_Toc513442251"/>
      <w:bookmarkStart w:id="1978" w:name="_Toc128470387"/>
      <w:bookmarkStart w:id="1979" w:name="_Toc170182689"/>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1975"/>
      <w:bookmarkEnd w:id="1976"/>
      <w:bookmarkEnd w:id="1977"/>
      <w:bookmarkEnd w:id="1978"/>
      <w:bookmarkEnd w:id="1979"/>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1980" w:name="_Toc448719290"/>
      <w:bookmarkStart w:id="1981" w:name="_Toc503080236"/>
      <w:bookmarkStart w:id="1982" w:name="_Toc513442252"/>
      <w:bookmarkStart w:id="1983" w:name="_Toc128470388"/>
      <w:bookmarkStart w:id="1984" w:name="_Toc170182690"/>
      <w:r>
        <w:rPr>
          <w:rStyle w:val="CharSectno"/>
        </w:rPr>
        <w:t>230</w:t>
      </w:r>
      <w:r>
        <w:rPr>
          <w:snapToGrid w:val="0"/>
        </w:rPr>
        <w:t>.</w:t>
      </w:r>
      <w:r>
        <w:rPr>
          <w:snapToGrid w:val="0"/>
        </w:rPr>
        <w:tab/>
        <w:t>Right of recourse by accused in certain cases</w:t>
      </w:r>
      <w:bookmarkEnd w:id="1980"/>
      <w:bookmarkEnd w:id="1981"/>
      <w:bookmarkEnd w:id="1982"/>
      <w:bookmarkEnd w:id="1983"/>
      <w:bookmarkEnd w:id="1984"/>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1985" w:name="_Toc448719291"/>
      <w:bookmarkStart w:id="1986" w:name="_Toc503080237"/>
      <w:bookmarkStart w:id="1987" w:name="_Toc513442253"/>
      <w:bookmarkStart w:id="1988" w:name="_Toc128470389"/>
      <w:bookmarkStart w:id="1989" w:name="_Toc170182691"/>
      <w:r>
        <w:rPr>
          <w:rStyle w:val="CharSectno"/>
        </w:rPr>
        <w:t>231</w:t>
      </w:r>
      <w:r>
        <w:rPr>
          <w:snapToGrid w:val="0"/>
        </w:rPr>
        <w:t>.</w:t>
      </w:r>
      <w:r>
        <w:rPr>
          <w:snapToGrid w:val="0"/>
        </w:rPr>
        <w:tab/>
        <w:t>Responsibility of manufacturer as well as that of seller of drugs</w:t>
      </w:r>
      <w:bookmarkEnd w:id="1985"/>
      <w:bookmarkEnd w:id="1986"/>
      <w:bookmarkEnd w:id="1987"/>
      <w:bookmarkEnd w:id="1988"/>
      <w:bookmarkEnd w:id="1989"/>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1990" w:name="_Toc448719292"/>
      <w:bookmarkStart w:id="1991" w:name="_Toc503080238"/>
      <w:bookmarkStart w:id="1992" w:name="_Toc513442254"/>
      <w:bookmarkStart w:id="1993" w:name="_Toc128470390"/>
      <w:bookmarkStart w:id="1994" w:name="_Toc170182692"/>
      <w:r>
        <w:rPr>
          <w:rStyle w:val="CharSectno"/>
        </w:rPr>
        <w:t>232</w:t>
      </w:r>
      <w:r>
        <w:rPr>
          <w:snapToGrid w:val="0"/>
        </w:rPr>
        <w:t>.</w:t>
      </w:r>
      <w:r>
        <w:rPr>
          <w:snapToGrid w:val="0"/>
        </w:rPr>
        <w:tab/>
        <w:t>Liability of agent or employee</w:t>
      </w:r>
      <w:bookmarkEnd w:id="1990"/>
      <w:bookmarkEnd w:id="1991"/>
      <w:bookmarkEnd w:id="1992"/>
      <w:bookmarkEnd w:id="1993"/>
      <w:bookmarkEnd w:id="1994"/>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1995" w:name="_Toc448719293"/>
      <w:bookmarkStart w:id="1996" w:name="_Toc503080239"/>
      <w:bookmarkStart w:id="1997" w:name="_Toc513442255"/>
      <w:bookmarkStart w:id="1998" w:name="_Toc128470391"/>
      <w:bookmarkStart w:id="1999" w:name="_Toc170182693"/>
      <w:r>
        <w:rPr>
          <w:rStyle w:val="CharSectno"/>
        </w:rPr>
        <w:t>233</w:t>
      </w:r>
      <w:r>
        <w:rPr>
          <w:snapToGrid w:val="0"/>
        </w:rPr>
        <w:t>.</w:t>
      </w:r>
      <w:r>
        <w:rPr>
          <w:snapToGrid w:val="0"/>
        </w:rPr>
        <w:tab/>
        <w:t>Unfit drug may be destroyed</w:t>
      </w:r>
      <w:bookmarkEnd w:id="1995"/>
      <w:bookmarkEnd w:id="1996"/>
      <w:bookmarkEnd w:id="1997"/>
      <w:bookmarkEnd w:id="1998"/>
      <w:bookmarkEnd w:id="1999"/>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000" w:name="_Toc448719294"/>
      <w:bookmarkStart w:id="2001" w:name="_Toc503080240"/>
      <w:bookmarkStart w:id="2002" w:name="_Toc513442256"/>
      <w:bookmarkStart w:id="2003" w:name="_Toc128470392"/>
      <w:bookmarkStart w:id="2004" w:name="_Toc170182694"/>
      <w:r>
        <w:rPr>
          <w:rStyle w:val="CharSectno"/>
        </w:rPr>
        <w:t>234</w:t>
      </w:r>
      <w:r>
        <w:rPr>
          <w:snapToGrid w:val="0"/>
        </w:rPr>
        <w:t>.</w:t>
      </w:r>
      <w:r>
        <w:rPr>
          <w:snapToGrid w:val="0"/>
        </w:rPr>
        <w:tab/>
        <w:t>Importation of adulterated drugs, etc.</w:t>
      </w:r>
      <w:bookmarkEnd w:id="2000"/>
      <w:bookmarkEnd w:id="2001"/>
      <w:bookmarkEnd w:id="2002"/>
      <w:bookmarkEnd w:id="2003"/>
      <w:bookmarkEnd w:id="2004"/>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005" w:name="_Toc448719295"/>
      <w:bookmarkStart w:id="2006" w:name="_Toc503080241"/>
      <w:bookmarkStart w:id="2007" w:name="_Toc513442257"/>
      <w:bookmarkStart w:id="2008" w:name="_Toc128470393"/>
      <w:bookmarkStart w:id="2009" w:name="_Toc170182695"/>
      <w:r>
        <w:rPr>
          <w:rStyle w:val="CharSectno"/>
        </w:rPr>
        <w:t>235</w:t>
      </w:r>
      <w:r>
        <w:rPr>
          <w:snapToGrid w:val="0"/>
        </w:rPr>
        <w:t>.</w:t>
      </w:r>
      <w:r>
        <w:rPr>
          <w:snapToGrid w:val="0"/>
        </w:rPr>
        <w:tab/>
        <w:t>Drugs may be declared dangerous by Executive Director, Public Health</w:t>
      </w:r>
      <w:bookmarkEnd w:id="2005"/>
      <w:bookmarkEnd w:id="2006"/>
      <w:bookmarkEnd w:id="2007"/>
      <w:bookmarkEnd w:id="2008"/>
      <w:bookmarkEnd w:id="2009"/>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010" w:name="_Toc448719296"/>
      <w:bookmarkStart w:id="2011" w:name="_Toc503080242"/>
      <w:bookmarkStart w:id="2012" w:name="_Toc513442258"/>
      <w:bookmarkStart w:id="2013" w:name="_Toc128470394"/>
      <w:bookmarkStart w:id="2014" w:name="_Toc170182696"/>
      <w:r>
        <w:rPr>
          <w:rStyle w:val="CharSectno"/>
        </w:rPr>
        <w:t>236</w:t>
      </w:r>
      <w:r>
        <w:rPr>
          <w:snapToGrid w:val="0"/>
        </w:rPr>
        <w:t>.</w:t>
      </w:r>
      <w:r>
        <w:rPr>
          <w:snapToGrid w:val="0"/>
        </w:rPr>
        <w:tab/>
        <w:t>False trade description of drug</w:t>
      </w:r>
      <w:bookmarkEnd w:id="2010"/>
      <w:bookmarkEnd w:id="2011"/>
      <w:bookmarkEnd w:id="2012"/>
      <w:bookmarkEnd w:id="2013"/>
      <w:bookmarkEnd w:id="201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015" w:name="_Toc72637166"/>
      <w:bookmarkStart w:id="2016" w:name="_Toc89520937"/>
      <w:bookmarkStart w:id="2017" w:name="_Toc90088676"/>
      <w:bookmarkStart w:id="2018" w:name="_Toc90097343"/>
      <w:bookmarkStart w:id="2019" w:name="_Toc90893781"/>
      <w:bookmarkStart w:id="2020" w:name="_Toc92857271"/>
      <w:bookmarkStart w:id="2021" w:name="_Toc102363846"/>
      <w:bookmarkStart w:id="2022" w:name="_Toc102878127"/>
      <w:bookmarkStart w:id="2023" w:name="_Toc106439709"/>
      <w:bookmarkStart w:id="2024" w:name="_Toc107044622"/>
      <w:bookmarkStart w:id="2025" w:name="_Toc107893380"/>
      <w:bookmarkStart w:id="2026" w:name="_Toc108493823"/>
      <w:bookmarkStart w:id="2027" w:name="_Toc108496100"/>
      <w:bookmarkStart w:id="2028" w:name="_Toc108920172"/>
      <w:bookmarkStart w:id="2029" w:name="_Toc109705575"/>
      <w:bookmarkStart w:id="2030" w:name="_Toc111872912"/>
      <w:bookmarkStart w:id="2031" w:name="_Toc128470395"/>
      <w:bookmarkStart w:id="2032" w:name="_Toc128470946"/>
      <w:bookmarkStart w:id="2033" w:name="_Toc129066663"/>
      <w:bookmarkStart w:id="2034" w:name="_Toc133124001"/>
      <w:bookmarkStart w:id="2035" w:name="_Toc137963496"/>
      <w:bookmarkStart w:id="2036" w:name="_Toc139702998"/>
      <w:bookmarkStart w:id="2037" w:name="_Toc140034888"/>
      <w:bookmarkStart w:id="2038" w:name="_Toc140036301"/>
      <w:bookmarkStart w:id="2039" w:name="_Toc141698190"/>
      <w:bookmarkStart w:id="2040" w:name="_Toc170182697"/>
      <w:r>
        <w:rPr>
          <w:rStyle w:val="CharDivNo"/>
        </w:rPr>
        <w:t>Division 6</w:t>
      </w:r>
      <w:r>
        <w:rPr>
          <w:snapToGrid w:val="0"/>
        </w:rPr>
        <w:t> — </w:t>
      </w:r>
      <w:r>
        <w:rPr>
          <w:rStyle w:val="CharDivText"/>
        </w:rPr>
        <w:t>Medicines and disinfectants</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041" w:name="_Toc448719297"/>
      <w:bookmarkStart w:id="2042" w:name="_Toc503080243"/>
      <w:bookmarkStart w:id="2043" w:name="_Toc513442259"/>
      <w:bookmarkStart w:id="2044" w:name="_Toc128470396"/>
      <w:bookmarkStart w:id="2045" w:name="_Toc170182698"/>
      <w:r>
        <w:rPr>
          <w:rStyle w:val="CharSectno"/>
        </w:rPr>
        <w:t>237</w:t>
      </w:r>
      <w:r>
        <w:rPr>
          <w:snapToGrid w:val="0"/>
        </w:rPr>
        <w:t>.</w:t>
      </w:r>
      <w:r>
        <w:rPr>
          <w:snapToGrid w:val="0"/>
        </w:rPr>
        <w:tab/>
        <w:t>Sale of patent or proprietary medicines may be prohibited</w:t>
      </w:r>
      <w:bookmarkEnd w:id="2041"/>
      <w:bookmarkEnd w:id="2042"/>
      <w:bookmarkEnd w:id="2043"/>
      <w:bookmarkEnd w:id="2044"/>
      <w:bookmarkEnd w:id="2045"/>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046" w:name="_Toc448719298"/>
      <w:bookmarkStart w:id="2047" w:name="_Toc503080244"/>
      <w:bookmarkStart w:id="2048" w:name="_Toc513442260"/>
      <w:bookmarkStart w:id="2049" w:name="_Toc128470397"/>
      <w:bookmarkStart w:id="2050" w:name="_Toc170182699"/>
      <w:r>
        <w:rPr>
          <w:rStyle w:val="CharSectno"/>
        </w:rPr>
        <w:t>238</w:t>
      </w:r>
      <w:r>
        <w:rPr>
          <w:snapToGrid w:val="0"/>
        </w:rPr>
        <w:t>.</w:t>
      </w:r>
      <w:r>
        <w:rPr>
          <w:snapToGrid w:val="0"/>
        </w:rPr>
        <w:tab/>
        <w:t>Publication of false statements concerning medicines, etc.</w:t>
      </w:r>
      <w:bookmarkEnd w:id="2046"/>
      <w:bookmarkEnd w:id="2047"/>
      <w:bookmarkEnd w:id="2048"/>
      <w:bookmarkEnd w:id="2049"/>
      <w:bookmarkEnd w:id="2050"/>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051" w:name="_Toc448719299"/>
      <w:bookmarkStart w:id="2052" w:name="_Toc503080245"/>
      <w:bookmarkStart w:id="2053" w:name="_Toc513442261"/>
      <w:bookmarkStart w:id="2054" w:name="_Toc128470398"/>
      <w:bookmarkStart w:id="2055" w:name="_Toc170182700"/>
      <w:r>
        <w:rPr>
          <w:rStyle w:val="CharSectno"/>
        </w:rPr>
        <w:t>239</w:t>
      </w:r>
      <w:r>
        <w:rPr>
          <w:snapToGrid w:val="0"/>
        </w:rPr>
        <w:t>.</w:t>
      </w:r>
      <w:r>
        <w:rPr>
          <w:snapToGrid w:val="0"/>
        </w:rPr>
        <w:tab/>
        <w:t>Application of section 227 to disinfectants and pesticides</w:t>
      </w:r>
      <w:bookmarkEnd w:id="2051"/>
      <w:bookmarkEnd w:id="2052"/>
      <w:bookmarkEnd w:id="2053"/>
      <w:bookmarkEnd w:id="2054"/>
      <w:bookmarkEnd w:id="2055"/>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056" w:name="_Toc448719300"/>
      <w:bookmarkStart w:id="2057" w:name="_Toc503080246"/>
      <w:bookmarkStart w:id="2058" w:name="_Toc513442262"/>
      <w:bookmarkStart w:id="2059" w:name="_Toc128470399"/>
      <w:bookmarkStart w:id="2060" w:name="_Toc170182701"/>
      <w:r>
        <w:rPr>
          <w:rStyle w:val="CharSectno"/>
        </w:rPr>
        <w:t>240</w:t>
      </w:r>
      <w:r>
        <w:rPr>
          <w:snapToGrid w:val="0"/>
        </w:rPr>
        <w:t>.</w:t>
      </w:r>
      <w:r>
        <w:rPr>
          <w:snapToGrid w:val="0"/>
        </w:rPr>
        <w:tab/>
        <w:t>Disinfectants, etc.</w:t>
      </w:r>
      <w:bookmarkEnd w:id="2056"/>
      <w:bookmarkEnd w:id="2057"/>
      <w:bookmarkEnd w:id="2058"/>
      <w:bookmarkEnd w:id="2059"/>
      <w:bookmarkEnd w:id="2060"/>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061" w:name="_Toc448719301"/>
      <w:bookmarkStart w:id="2062" w:name="_Toc503080247"/>
      <w:bookmarkStart w:id="2063" w:name="_Toc513442263"/>
      <w:bookmarkStart w:id="2064" w:name="_Toc128470400"/>
      <w:bookmarkStart w:id="2065" w:name="_Toc170182702"/>
      <w:r>
        <w:rPr>
          <w:rStyle w:val="CharSectno"/>
        </w:rPr>
        <w:t>241</w:t>
      </w:r>
      <w:r>
        <w:rPr>
          <w:snapToGrid w:val="0"/>
        </w:rPr>
        <w:t>.</w:t>
      </w:r>
      <w:r>
        <w:rPr>
          <w:snapToGrid w:val="0"/>
        </w:rPr>
        <w:tab/>
        <w:t>False trade description of disinfectant</w:t>
      </w:r>
      <w:bookmarkEnd w:id="2061"/>
      <w:bookmarkEnd w:id="2062"/>
      <w:bookmarkEnd w:id="2063"/>
      <w:bookmarkEnd w:id="2064"/>
      <w:bookmarkEnd w:id="2065"/>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066" w:name="_Toc72637172"/>
      <w:bookmarkStart w:id="2067" w:name="_Toc89520943"/>
      <w:bookmarkStart w:id="2068" w:name="_Toc90088682"/>
      <w:bookmarkStart w:id="2069" w:name="_Toc90097349"/>
      <w:bookmarkStart w:id="2070" w:name="_Toc90893787"/>
      <w:bookmarkStart w:id="2071" w:name="_Toc92857277"/>
      <w:bookmarkStart w:id="2072" w:name="_Toc102363852"/>
      <w:bookmarkStart w:id="2073" w:name="_Toc102878133"/>
      <w:bookmarkStart w:id="2074" w:name="_Toc106439715"/>
      <w:bookmarkStart w:id="2075" w:name="_Toc107044628"/>
      <w:bookmarkStart w:id="2076" w:name="_Toc107893386"/>
      <w:bookmarkStart w:id="2077" w:name="_Toc108493829"/>
      <w:bookmarkStart w:id="2078" w:name="_Toc108496106"/>
      <w:bookmarkStart w:id="2079" w:name="_Toc108920178"/>
      <w:bookmarkStart w:id="2080" w:name="_Toc109705581"/>
      <w:bookmarkStart w:id="2081" w:name="_Toc111872918"/>
      <w:bookmarkStart w:id="2082" w:name="_Toc128470401"/>
      <w:bookmarkStart w:id="2083" w:name="_Toc128470952"/>
      <w:bookmarkStart w:id="2084" w:name="_Toc129066669"/>
      <w:bookmarkStart w:id="2085" w:name="_Toc133124007"/>
      <w:bookmarkStart w:id="2086" w:name="_Toc137963502"/>
      <w:bookmarkStart w:id="2087" w:name="_Toc139703004"/>
      <w:bookmarkStart w:id="2088" w:name="_Toc140034894"/>
      <w:bookmarkStart w:id="2089" w:name="_Toc140036307"/>
      <w:bookmarkStart w:id="2090" w:name="_Toc141698196"/>
      <w:bookmarkStart w:id="2091" w:name="_Toc170182703"/>
      <w:r>
        <w:rPr>
          <w:rStyle w:val="CharDivNo"/>
        </w:rPr>
        <w:t>Division 7</w:t>
      </w:r>
      <w:r>
        <w:rPr>
          <w:snapToGrid w:val="0"/>
        </w:rPr>
        <w:t> — </w:t>
      </w:r>
      <w:r>
        <w:rPr>
          <w:rStyle w:val="CharDivText"/>
        </w:rPr>
        <w:t>Manufacture of therapeutic substances</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092" w:name="_Toc448719302"/>
      <w:bookmarkStart w:id="2093" w:name="_Toc503080248"/>
      <w:bookmarkStart w:id="2094" w:name="_Toc513442264"/>
      <w:bookmarkStart w:id="2095" w:name="_Toc128470402"/>
      <w:bookmarkStart w:id="2096" w:name="_Toc170182704"/>
      <w:r>
        <w:rPr>
          <w:rStyle w:val="CharSectno"/>
        </w:rPr>
        <w:t>242</w:t>
      </w:r>
      <w:r>
        <w:rPr>
          <w:snapToGrid w:val="0"/>
        </w:rPr>
        <w:t>.</w:t>
      </w:r>
      <w:r>
        <w:rPr>
          <w:snapToGrid w:val="0"/>
        </w:rPr>
        <w:tab/>
        <w:t>Therapeutic substances to be manufactured on licensed premises</w:t>
      </w:r>
      <w:bookmarkEnd w:id="2092"/>
      <w:bookmarkEnd w:id="2093"/>
      <w:bookmarkEnd w:id="2094"/>
      <w:bookmarkEnd w:id="2095"/>
      <w:bookmarkEnd w:id="2096"/>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097" w:name="_Toc448719303"/>
      <w:bookmarkStart w:id="2098" w:name="_Toc503080249"/>
      <w:bookmarkStart w:id="2099" w:name="_Toc513442265"/>
      <w:bookmarkStart w:id="2100" w:name="_Toc128470403"/>
      <w:bookmarkStart w:id="2101" w:name="_Toc170182705"/>
      <w:r>
        <w:rPr>
          <w:rStyle w:val="CharSectno"/>
        </w:rPr>
        <w:t>243</w:t>
      </w:r>
      <w:r>
        <w:rPr>
          <w:snapToGrid w:val="0"/>
        </w:rPr>
        <w:t>.</w:t>
      </w:r>
      <w:r>
        <w:rPr>
          <w:snapToGrid w:val="0"/>
        </w:rPr>
        <w:tab/>
        <w:t>Duration of licences and licences to stipulate premises and be subject to conditions</w:t>
      </w:r>
      <w:bookmarkEnd w:id="2097"/>
      <w:bookmarkEnd w:id="2098"/>
      <w:bookmarkEnd w:id="2099"/>
      <w:bookmarkEnd w:id="2100"/>
      <w:bookmarkEnd w:id="2101"/>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102" w:name="_Toc448719304"/>
      <w:bookmarkStart w:id="2103" w:name="_Toc503080250"/>
      <w:bookmarkStart w:id="2104" w:name="_Toc513442266"/>
      <w:bookmarkStart w:id="2105" w:name="_Toc128470404"/>
      <w:bookmarkStart w:id="2106" w:name="_Toc170182706"/>
      <w:r>
        <w:rPr>
          <w:rStyle w:val="CharSectno"/>
        </w:rPr>
        <w:t>244</w:t>
      </w:r>
      <w:r>
        <w:rPr>
          <w:snapToGrid w:val="0"/>
        </w:rPr>
        <w:t>.</w:t>
      </w:r>
      <w:r>
        <w:rPr>
          <w:snapToGrid w:val="0"/>
        </w:rPr>
        <w:tab/>
        <w:t>Review of decision of Executive Director, Public Health</w:t>
      </w:r>
      <w:bookmarkEnd w:id="2102"/>
      <w:bookmarkEnd w:id="2103"/>
      <w:bookmarkEnd w:id="2104"/>
      <w:bookmarkEnd w:id="2105"/>
      <w:bookmarkEnd w:id="2106"/>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107" w:name="_Toc448719305"/>
      <w:bookmarkStart w:id="2108" w:name="_Toc503080251"/>
      <w:bookmarkStart w:id="2109" w:name="_Toc513442267"/>
      <w:bookmarkStart w:id="2110" w:name="_Toc128470405"/>
      <w:bookmarkStart w:id="2111" w:name="_Toc170182707"/>
      <w:r>
        <w:rPr>
          <w:rStyle w:val="CharSectno"/>
        </w:rPr>
        <w:t>245</w:t>
      </w:r>
      <w:r>
        <w:rPr>
          <w:snapToGrid w:val="0"/>
        </w:rPr>
        <w:t>.</w:t>
      </w:r>
      <w:r>
        <w:rPr>
          <w:snapToGrid w:val="0"/>
        </w:rPr>
        <w:tab/>
        <w:t>Regulations as to therapeutic substances</w:t>
      </w:r>
      <w:bookmarkEnd w:id="2107"/>
      <w:bookmarkEnd w:id="2108"/>
      <w:bookmarkEnd w:id="2109"/>
      <w:bookmarkEnd w:id="2110"/>
      <w:bookmarkEnd w:id="2111"/>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112" w:name="_Toc72637177"/>
      <w:bookmarkStart w:id="2113" w:name="_Toc89520948"/>
      <w:bookmarkStart w:id="2114" w:name="_Toc90088687"/>
      <w:bookmarkStart w:id="2115" w:name="_Toc90097354"/>
      <w:bookmarkStart w:id="2116" w:name="_Toc90893792"/>
      <w:bookmarkStart w:id="2117" w:name="_Toc92857282"/>
      <w:bookmarkStart w:id="2118" w:name="_Toc102363857"/>
      <w:bookmarkStart w:id="2119" w:name="_Toc102878138"/>
      <w:bookmarkStart w:id="2120" w:name="_Toc106439720"/>
      <w:bookmarkStart w:id="2121" w:name="_Toc107044633"/>
      <w:bookmarkStart w:id="2122" w:name="_Toc107893391"/>
      <w:bookmarkStart w:id="2123" w:name="_Toc108493834"/>
      <w:bookmarkStart w:id="2124" w:name="_Toc108496111"/>
      <w:bookmarkStart w:id="2125" w:name="_Toc108920183"/>
      <w:bookmarkStart w:id="2126" w:name="_Toc109705586"/>
      <w:bookmarkStart w:id="2127" w:name="_Toc111872923"/>
      <w:bookmarkStart w:id="2128" w:name="_Toc128470406"/>
      <w:bookmarkStart w:id="2129" w:name="_Toc128470957"/>
      <w:bookmarkStart w:id="2130" w:name="_Toc129066674"/>
      <w:bookmarkStart w:id="2131" w:name="_Toc133124012"/>
      <w:bookmarkStart w:id="2132" w:name="_Toc137963507"/>
      <w:bookmarkStart w:id="2133" w:name="_Toc139703009"/>
      <w:bookmarkStart w:id="2134" w:name="_Toc140034899"/>
      <w:bookmarkStart w:id="2135" w:name="_Toc140036312"/>
      <w:bookmarkStart w:id="2136" w:name="_Toc141698201"/>
      <w:bookmarkStart w:id="2137" w:name="_Toc170182708"/>
      <w:r>
        <w:rPr>
          <w:rStyle w:val="CharDivNo"/>
        </w:rPr>
        <w:t>Division 8</w:t>
      </w:r>
      <w:r>
        <w:rPr>
          <w:snapToGrid w:val="0"/>
        </w:rPr>
        <w:t> — </w:t>
      </w:r>
      <w:r>
        <w:rPr>
          <w:rStyle w:val="CharDivText"/>
        </w:rPr>
        <w:t>Pesticides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Footnoteheading"/>
        <w:keepNext/>
        <w:ind w:left="890" w:hanging="890"/>
        <w:rPr>
          <w:snapToGrid w:val="0"/>
        </w:rPr>
      </w:pPr>
      <w:r>
        <w:rPr>
          <w:snapToGrid w:val="0"/>
        </w:rPr>
        <w:tab/>
        <w:t>[Heading inserted by No. 26 of 1985 s. 7.]</w:t>
      </w:r>
    </w:p>
    <w:p>
      <w:pPr>
        <w:pStyle w:val="Heading5"/>
        <w:rPr>
          <w:snapToGrid w:val="0"/>
        </w:rPr>
      </w:pPr>
      <w:bookmarkStart w:id="2138" w:name="_Toc448719306"/>
      <w:bookmarkStart w:id="2139" w:name="_Toc503080252"/>
      <w:bookmarkStart w:id="2140" w:name="_Toc513442268"/>
      <w:bookmarkStart w:id="2141" w:name="_Toc128470407"/>
      <w:bookmarkStart w:id="2142" w:name="_Toc170182709"/>
      <w:r>
        <w:rPr>
          <w:rStyle w:val="CharSectno"/>
        </w:rPr>
        <w:t>246</w:t>
      </w:r>
      <w:r>
        <w:rPr>
          <w:snapToGrid w:val="0"/>
        </w:rPr>
        <w:t>.</w:t>
      </w:r>
      <w:r>
        <w:rPr>
          <w:snapToGrid w:val="0"/>
        </w:rPr>
        <w:tab/>
        <w:t>Interpretation in Division </w:t>
      </w:r>
      <w:bookmarkEnd w:id="2138"/>
      <w:r>
        <w:rPr>
          <w:snapToGrid w:val="0"/>
        </w:rPr>
        <w:t>8</w:t>
      </w:r>
      <w:bookmarkEnd w:id="2139"/>
      <w:bookmarkEnd w:id="2140"/>
      <w:bookmarkEnd w:id="2141"/>
      <w:bookmarkEnd w:id="2142"/>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143" w:name="_Toc448719307"/>
      <w:bookmarkStart w:id="2144" w:name="_Toc503080253"/>
      <w:bookmarkStart w:id="2145" w:name="_Toc513442269"/>
      <w:bookmarkStart w:id="2146" w:name="_Toc128470408"/>
      <w:bookmarkStart w:id="2147" w:name="_Toc170182710"/>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143"/>
      <w:r>
        <w:rPr>
          <w:snapToGrid w:val="0"/>
        </w:rPr>
        <w:t>8</w:t>
      </w:r>
      <w:bookmarkEnd w:id="2144"/>
      <w:bookmarkEnd w:id="2145"/>
      <w:bookmarkEnd w:id="2146"/>
      <w:bookmarkEnd w:id="2147"/>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148" w:name="_Toc448719308"/>
      <w:bookmarkStart w:id="2149" w:name="_Toc503080254"/>
      <w:bookmarkStart w:id="2150" w:name="_Toc513442270"/>
      <w:bookmarkStart w:id="2151" w:name="_Toc128470409"/>
      <w:bookmarkStart w:id="2152" w:name="_Toc170182711"/>
      <w:r>
        <w:rPr>
          <w:rStyle w:val="CharSectno"/>
        </w:rPr>
        <w:t>246B</w:t>
      </w:r>
      <w:r>
        <w:rPr>
          <w:snapToGrid w:val="0"/>
        </w:rPr>
        <w:t xml:space="preserve">. </w:t>
      </w:r>
      <w:r>
        <w:rPr>
          <w:snapToGrid w:val="0"/>
        </w:rPr>
        <w:tab/>
        <w:t>Pesticides Advisory Committee</w:t>
      </w:r>
      <w:bookmarkEnd w:id="2148"/>
      <w:bookmarkEnd w:id="2149"/>
      <w:bookmarkEnd w:id="2150"/>
      <w:bookmarkEnd w:id="2151"/>
      <w:bookmarkEnd w:id="2152"/>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Director of the Chemistry Centre (WA) or an analyst from the Chemistry Centre (WA) nominated by the Director;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w:t>
      </w:r>
    </w:p>
    <w:p>
      <w:pPr>
        <w:pStyle w:val="Heading5"/>
        <w:rPr>
          <w:snapToGrid w:val="0"/>
        </w:rPr>
      </w:pPr>
      <w:bookmarkStart w:id="2153" w:name="_Toc448719309"/>
      <w:bookmarkStart w:id="2154" w:name="_Toc503080255"/>
      <w:bookmarkStart w:id="2155" w:name="_Toc513442271"/>
      <w:bookmarkStart w:id="2156" w:name="_Toc128470410"/>
      <w:bookmarkStart w:id="2157" w:name="_Toc170182712"/>
      <w:r>
        <w:rPr>
          <w:rStyle w:val="CharSectno"/>
        </w:rPr>
        <w:t>246BA</w:t>
      </w:r>
      <w:r>
        <w:rPr>
          <w:snapToGrid w:val="0"/>
        </w:rPr>
        <w:t xml:space="preserve">. </w:t>
      </w:r>
      <w:r>
        <w:rPr>
          <w:snapToGrid w:val="0"/>
        </w:rPr>
        <w:tab/>
        <w:t>General powers of Pesticides Advisory Committee</w:t>
      </w:r>
      <w:bookmarkEnd w:id="2153"/>
      <w:bookmarkEnd w:id="2154"/>
      <w:bookmarkEnd w:id="2155"/>
      <w:bookmarkEnd w:id="2156"/>
      <w:bookmarkEnd w:id="2157"/>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158" w:name="_Toc448719310"/>
      <w:bookmarkStart w:id="2159" w:name="_Toc503080256"/>
      <w:bookmarkStart w:id="2160" w:name="_Toc513442272"/>
      <w:bookmarkStart w:id="2161" w:name="_Toc128470411"/>
      <w:bookmarkStart w:id="2162" w:name="_Toc170182713"/>
      <w:r>
        <w:rPr>
          <w:rStyle w:val="CharSectno"/>
        </w:rPr>
        <w:t>246C</w:t>
      </w:r>
      <w:r>
        <w:rPr>
          <w:snapToGrid w:val="0"/>
        </w:rPr>
        <w:t xml:space="preserve">. </w:t>
      </w:r>
      <w:r>
        <w:rPr>
          <w:snapToGrid w:val="0"/>
        </w:rPr>
        <w:tab/>
        <w:t>Regulations relating to pesticides</w:t>
      </w:r>
      <w:bookmarkEnd w:id="2158"/>
      <w:bookmarkEnd w:id="2159"/>
      <w:bookmarkEnd w:id="2160"/>
      <w:bookmarkEnd w:id="2161"/>
      <w:bookmarkEnd w:id="2162"/>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163" w:name="_Toc72637183"/>
      <w:bookmarkStart w:id="2164" w:name="_Toc89520954"/>
      <w:bookmarkStart w:id="2165" w:name="_Toc90088693"/>
      <w:bookmarkStart w:id="2166" w:name="_Toc90097360"/>
      <w:bookmarkStart w:id="2167" w:name="_Toc90893798"/>
      <w:bookmarkStart w:id="2168" w:name="_Toc92857288"/>
      <w:bookmarkStart w:id="2169" w:name="_Toc102363863"/>
      <w:bookmarkStart w:id="2170" w:name="_Toc102878144"/>
      <w:bookmarkStart w:id="2171" w:name="_Toc106439726"/>
      <w:bookmarkStart w:id="2172" w:name="_Toc107044639"/>
      <w:bookmarkStart w:id="2173" w:name="_Toc107893397"/>
      <w:bookmarkStart w:id="2174" w:name="_Toc108493840"/>
      <w:bookmarkStart w:id="2175" w:name="_Toc108496117"/>
      <w:bookmarkStart w:id="2176" w:name="_Toc108920189"/>
      <w:bookmarkStart w:id="2177" w:name="_Toc109705592"/>
      <w:bookmarkStart w:id="2178" w:name="_Toc111872929"/>
      <w:bookmarkStart w:id="2179" w:name="_Toc128470412"/>
      <w:bookmarkStart w:id="2180" w:name="_Toc128470963"/>
      <w:bookmarkStart w:id="2181" w:name="_Toc129066680"/>
      <w:bookmarkStart w:id="2182" w:name="_Toc133124018"/>
      <w:bookmarkStart w:id="2183" w:name="_Toc137963513"/>
      <w:bookmarkStart w:id="2184" w:name="_Toc139703015"/>
      <w:bookmarkStart w:id="2185" w:name="_Toc140034905"/>
      <w:bookmarkStart w:id="2186" w:name="_Toc140036318"/>
      <w:bookmarkStart w:id="2187" w:name="_Toc141698207"/>
      <w:bookmarkStart w:id="2188" w:name="_Toc170182714"/>
      <w:r>
        <w:rPr>
          <w:rStyle w:val="CharDivNo"/>
        </w:rPr>
        <w:t>Division 9</w:t>
      </w:r>
      <w:r>
        <w:rPr>
          <w:snapToGrid w:val="0"/>
        </w:rPr>
        <w:t> — </w:t>
      </w:r>
      <w:r>
        <w:rPr>
          <w:rStyle w:val="CharDivText"/>
        </w:rPr>
        <w:t>Regulations</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189" w:name="_Toc448719311"/>
      <w:bookmarkStart w:id="2190" w:name="_Toc503080257"/>
      <w:bookmarkStart w:id="2191" w:name="_Toc513442273"/>
      <w:bookmarkStart w:id="2192" w:name="_Toc128470413"/>
      <w:bookmarkStart w:id="2193" w:name="_Toc170182715"/>
      <w:r>
        <w:rPr>
          <w:rStyle w:val="CharSectno"/>
        </w:rPr>
        <w:t>246D</w:t>
      </w:r>
      <w:r>
        <w:rPr>
          <w:snapToGrid w:val="0"/>
        </w:rPr>
        <w:t>.</w:t>
      </w:r>
      <w:r>
        <w:rPr>
          <w:snapToGrid w:val="0"/>
        </w:rPr>
        <w:tab/>
        <w:t>Regulations as to Part VIIA</w:t>
      </w:r>
      <w:bookmarkEnd w:id="2189"/>
      <w:bookmarkEnd w:id="2190"/>
      <w:bookmarkEnd w:id="2191"/>
      <w:bookmarkEnd w:id="2192"/>
      <w:bookmarkEnd w:id="2193"/>
    </w:p>
    <w:p>
      <w:pPr>
        <w:pStyle w:val="Subsection"/>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194" w:name="_Toc448719312"/>
      <w:bookmarkStart w:id="2195" w:name="_Toc503080258"/>
      <w:bookmarkStart w:id="2196" w:name="_Toc513442274"/>
      <w:bookmarkStart w:id="2197" w:name="_Toc128470414"/>
      <w:bookmarkStart w:id="2198" w:name="_Toc170182716"/>
      <w:r>
        <w:rPr>
          <w:rStyle w:val="CharSectno"/>
        </w:rPr>
        <w:t>246E</w:t>
      </w:r>
      <w:r>
        <w:rPr>
          <w:snapToGrid w:val="0"/>
        </w:rPr>
        <w:t xml:space="preserve">. </w:t>
      </w:r>
      <w:r>
        <w:rPr>
          <w:snapToGrid w:val="0"/>
        </w:rPr>
        <w:tab/>
        <w:t>Offence in case of uncertificated, unmarked or unbranded meat</w:t>
      </w:r>
      <w:bookmarkEnd w:id="2194"/>
      <w:bookmarkEnd w:id="2195"/>
      <w:bookmarkEnd w:id="2196"/>
      <w:bookmarkEnd w:id="2197"/>
      <w:bookmarkEnd w:id="2198"/>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199" w:name="_Toc448719313"/>
      <w:bookmarkStart w:id="2200" w:name="_Toc503080259"/>
      <w:bookmarkStart w:id="2201" w:name="_Toc513442275"/>
      <w:bookmarkStart w:id="2202" w:name="_Toc128470415"/>
      <w:bookmarkStart w:id="2203" w:name="_Toc170182717"/>
      <w:r>
        <w:rPr>
          <w:rStyle w:val="CharSectno"/>
        </w:rPr>
        <w:t>246F</w:t>
      </w:r>
      <w:r>
        <w:rPr>
          <w:snapToGrid w:val="0"/>
        </w:rPr>
        <w:t xml:space="preserve">. </w:t>
      </w:r>
      <w:r>
        <w:rPr>
          <w:snapToGrid w:val="0"/>
        </w:rPr>
        <w:tab/>
        <w:t>Meat inspection fees</w:t>
      </w:r>
      <w:bookmarkEnd w:id="2199"/>
      <w:bookmarkEnd w:id="2200"/>
      <w:bookmarkEnd w:id="2201"/>
      <w:bookmarkEnd w:id="2202"/>
      <w:bookmarkEnd w:id="2203"/>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rPr>
          <w:snapToGrid w:val="0"/>
        </w:rPr>
      </w:pPr>
      <w:r>
        <w:rPr>
          <w:snapToGrid w:val="0"/>
        </w:rPr>
        <w:tab/>
        <w:t>(a)</w:t>
      </w:r>
      <w:r>
        <w:rPr>
          <w:snapToGrid w:val="0"/>
        </w:rPr>
        <w:tab/>
        <w:t xml:space="preserve">in the case of fees paid to or recovered by the Executive Director, Public Health, to a special account at the Treasury, forming part of the Trust Fund constituted under section 9 of the </w:t>
      </w:r>
      <w:r>
        <w:rPr>
          <w:i/>
          <w:snapToGrid w:val="0"/>
        </w:rPr>
        <w:t>Financial Administration and Audit Act 1985</w:t>
      </w:r>
      <w:r>
        <w:rPr>
          <w:snapToGrid w:val="0"/>
        </w:rPr>
        <w:t>, to be called the “State Meat Inspection Account”;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w:t>
      </w:r>
    </w:p>
    <w:p>
      <w:pPr>
        <w:pStyle w:val="Heading5"/>
        <w:rPr>
          <w:snapToGrid w:val="0"/>
        </w:rPr>
      </w:pPr>
      <w:bookmarkStart w:id="2204" w:name="_Toc448719314"/>
      <w:bookmarkStart w:id="2205" w:name="_Toc503080260"/>
      <w:bookmarkStart w:id="2206" w:name="_Toc513442276"/>
      <w:bookmarkStart w:id="2207" w:name="_Toc128470416"/>
      <w:bookmarkStart w:id="2208" w:name="_Toc170182718"/>
      <w:r>
        <w:rPr>
          <w:rStyle w:val="CharSectno"/>
        </w:rPr>
        <w:t>246FA</w:t>
      </w:r>
      <w:r>
        <w:rPr>
          <w:snapToGrid w:val="0"/>
        </w:rPr>
        <w:t xml:space="preserve">. </w:t>
      </w:r>
      <w:r>
        <w:rPr>
          <w:snapToGrid w:val="0"/>
        </w:rPr>
        <w:tab/>
        <w:t>Financial security may be required in respect of meat inspection fees</w:t>
      </w:r>
      <w:bookmarkEnd w:id="2204"/>
      <w:bookmarkEnd w:id="2205"/>
      <w:bookmarkEnd w:id="2206"/>
      <w:bookmarkEnd w:id="2207"/>
      <w:bookmarkEnd w:id="2208"/>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209" w:name="_Toc448719315"/>
      <w:bookmarkStart w:id="2210" w:name="_Toc503080261"/>
      <w:bookmarkStart w:id="2211" w:name="_Toc513442277"/>
      <w:bookmarkStart w:id="2212" w:name="_Toc128470417"/>
      <w:bookmarkStart w:id="2213" w:name="_Toc170182719"/>
      <w:r>
        <w:rPr>
          <w:rStyle w:val="CharSectno"/>
        </w:rPr>
        <w:t>246FB</w:t>
      </w:r>
      <w:r>
        <w:rPr>
          <w:snapToGrid w:val="0"/>
        </w:rPr>
        <w:t xml:space="preserve">. </w:t>
      </w:r>
      <w:r>
        <w:rPr>
          <w:snapToGrid w:val="0"/>
        </w:rPr>
        <w:tab/>
        <w:t>Meat inspection service may be withdrawn</w:t>
      </w:r>
      <w:bookmarkEnd w:id="2209"/>
      <w:bookmarkEnd w:id="2210"/>
      <w:bookmarkEnd w:id="2211"/>
      <w:bookmarkEnd w:id="2212"/>
      <w:bookmarkEnd w:id="2213"/>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214" w:name="_Toc72637189"/>
      <w:bookmarkStart w:id="2215" w:name="_Toc89520960"/>
      <w:bookmarkStart w:id="2216" w:name="_Toc90088699"/>
      <w:bookmarkStart w:id="2217" w:name="_Toc90097366"/>
      <w:bookmarkStart w:id="2218" w:name="_Toc90893804"/>
      <w:bookmarkStart w:id="2219" w:name="_Toc92857294"/>
      <w:bookmarkStart w:id="2220" w:name="_Toc102363869"/>
      <w:bookmarkStart w:id="2221" w:name="_Toc102878150"/>
      <w:bookmarkStart w:id="2222" w:name="_Toc106439732"/>
      <w:bookmarkStart w:id="2223" w:name="_Toc107044645"/>
      <w:bookmarkStart w:id="2224" w:name="_Toc107893403"/>
      <w:bookmarkStart w:id="2225" w:name="_Toc108493846"/>
      <w:bookmarkStart w:id="2226" w:name="_Toc108496123"/>
      <w:bookmarkStart w:id="2227" w:name="_Toc108920195"/>
      <w:bookmarkStart w:id="2228" w:name="_Toc109705598"/>
      <w:bookmarkStart w:id="2229" w:name="_Toc111872935"/>
      <w:bookmarkStart w:id="2230" w:name="_Toc128470418"/>
      <w:bookmarkStart w:id="2231" w:name="_Toc128470969"/>
      <w:bookmarkStart w:id="2232" w:name="_Toc129066686"/>
      <w:bookmarkStart w:id="2233" w:name="_Toc133124024"/>
      <w:bookmarkStart w:id="2234" w:name="_Toc137963519"/>
      <w:bookmarkStart w:id="2235" w:name="_Toc139703021"/>
      <w:bookmarkStart w:id="2236" w:name="_Toc140034911"/>
      <w:bookmarkStart w:id="2237" w:name="_Toc140036324"/>
      <w:bookmarkStart w:id="2238" w:name="_Toc141698213"/>
      <w:bookmarkStart w:id="2239" w:name="_Toc170182720"/>
      <w:r>
        <w:rPr>
          <w:rStyle w:val="CharPartNo"/>
        </w:rPr>
        <w:t>Part VIII</w:t>
      </w:r>
      <w:r>
        <w:t> — </w:t>
      </w:r>
      <w:r>
        <w:rPr>
          <w:rStyle w:val="CharPartText"/>
        </w:rPr>
        <w:t>Food generally</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Footnoteheading"/>
        <w:ind w:left="890" w:hanging="890"/>
        <w:rPr>
          <w:snapToGrid w:val="0"/>
        </w:rPr>
      </w:pPr>
      <w:r>
        <w:rPr>
          <w:snapToGrid w:val="0"/>
        </w:rPr>
        <w:tab/>
        <w:t>[Heading inserted by No. 26 of 1985 s. 7.]</w:t>
      </w:r>
    </w:p>
    <w:p>
      <w:pPr>
        <w:pStyle w:val="Heading3"/>
        <w:rPr>
          <w:snapToGrid w:val="0"/>
        </w:rPr>
      </w:pPr>
      <w:bookmarkStart w:id="2240" w:name="_Toc72637190"/>
      <w:bookmarkStart w:id="2241" w:name="_Toc89520961"/>
      <w:bookmarkStart w:id="2242" w:name="_Toc90088700"/>
      <w:bookmarkStart w:id="2243" w:name="_Toc90097367"/>
      <w:bookmarkStart w:id="2244" w:name="_Toc90893805"/>
      <w:bookmarkStart w:id="2245" w:name="_Toc92857295"/>
      <w:bookmarkStart w:id="2246" w:name="_Toc102363870"/>
      <w:bookmarkStart w:id="2247" w:name="_Toc102878151"/>
      <w:bookmarkStart w:id="2248" w:name="_Toc106439733"/>
      <w:bookmarkStart w:id="2249" w:name="_Toc107044646"/>
      <w:bookmarkStart w:id="2250" w:name="_Toc107893404"/>
      <w:bookmarkStart w:id="2251" w:name="_Toc108493847"/>
      <w:bookmarkStart w:id="2252" w:name="_Toc108496124"/>
      <w:bookmarkStart w:id="2253" w:name="_Toc108920196"/>
      <w:bookmarkStart w:id="2254" w:name="_Toc109705599"/>
      <w:bookmarkStart w:id="2255" w:name="_Toc111872936"/>
      <w:bookmarkStart w:id="2256" w:name="_Toc128470419"/>
      <w:bookmarkStart w:id="2257" w:name="_Toc128470970"/>
      <w:bookmarkStart w:id="2258" w:name="_Toc129066687"/>
      <w:bookmarkStart w:id="2259" w:name="_Toc133124025"/>
      <w:bookmarkStart w:id="2260" w:name="_Toc137963520"/>
      <w:bookmarkStart w:id="2261" w:name="_Toc139703022"/>
      <w:bookmarkStart w:id="2262" w:name="_Toc140034912"/>
      <w:bookmarkStart w:id="2263" w:name="_Toc140036325"/>
      <w:bookmarkStart w:id="2264" w:name="_Toc141698214"/>
      <w:bookmarkStart w:id="2265" w:name="_Toc170182721"/>
      <w:r>
        <w:rPr>
          <w:rStyle w:val="CharDivNo"/>
        </w:rPr>
        <w:t>Division 1</w:t>
      </w:r>
      <w:r>
        <w:rPr>
          <w:snapToGrid w:val="0"/>
        </w:rPr>
        <w:t> — </w:t>
      </w:r>
      <w:r>
        <w:rPr>
          <w:rStyle w:val="CharDivText"/>
        </w:rPr>
        <w:t>Preliminary</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Footnoteheading"/>
        <w:ind w:left="890" w:hanging="890"/>
        <w:rPr>
          <w:snapToGrid w:val="0"/>
        </w:rPr>
      </w:pPr>
      <w:r>
        <w:rPr>
          <w:snapToGrid w:val="0"/>
        </w:rPr>
        <w:tab/>
        <w:t>[Heading inserted by No. 26 of 1985 s. 7.]</w:t>
      </w:r>
    </w:p>
    <w:p>
      <w:pPr>
        <w:pStyle w:val="Heading5"/>
        <w:rPr>
          <w:snapToGrid w:val="0"/>
        </w:rPr>
      </w:pPr>
      <w:bookmarkStart w:id="2266" w:name="_Toc448719316"/>
      <w:bookmarkStart w:id="2267" w:name="_Toc503080262"/>
      <w:bookmarkStart w:id="2268" w:name="_Toc513442278"/>
      <w:bookmarkStart w:id="2269" w:name="_Toc128470420"/>
      <w:bookmarkStart w:id="2270" w:name="_Toc170182722"/>
      <w:r>
        <w:rPr>
          <w:rStyle w:val="CharSectno"/>
        </w:rPr>
        <w:t>246G</w:t>
      </w:r>
      <w:r>
        <w:rPr>
          <w:snapToGrid w:val="0"/>
        </w:rPr>
        <w:t>.</w:t>
      </w:r>
      <w:r>
        <w:rPr>
          <w:snapToGrid w:val="0"/>
        </w:rPr>
        <w:tab/>
        <w:t>Interpretation</w:t>
      </w:r>
      <w:bookmarkEnd w:id="2266"/>
      <w:bookmarkEnd w:id="2267"/>
      <w:bookmarkEnd w:id="2268"/>
      <w:bookmarkEnd w:id="2269"/>
      <w:bookmarkEnd w:id="2270"/>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271" w:name="_Toc448719317"/>
      <w:bookmarkStart w:id="2272" w:name="_Toc503080263"/>
      <w:bookmarkStart w:id="2273" w:name="_Toc513442279"/>
      <w:bookmarkStart w:id="2274" w:name="_Toc128470421"/>
      <w:bookmarkStart w:id="2275" w:name="_Toc170182723"/>
      <w:r>
        <w:rPr>
          <w:rStyle w:val="CharSectno"/>
        </w:rPr>
        <w:t>246H</w:t>
      </w:r>
      <w:r>
        <w:rPr>
          <w:snapToGrid w:val="0"/>
        </w:rPr>
        <w:t xml:space="preserve">. </w:t>
      </w:r>
      <w:r>
        <w:rPr>
          <w:snapToGrid w:val="0"/>
        </w:rPr>
        <w:tab/>
        <w:t>Food Advisory Committee</w:t>
      </w:r>
      <w:bookmarkEnd w:id="2271"/>
      <w:bookmarkEnd w:id="2272"/>
      <w:bookmarkEnd w:id="2273"/>
      <w:bookmarkEnd w:id="2274"/>
      <w:bookmarkEnd w:id="2275"/>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276" w:name="_Toc448719318"/>
      <w:bookmarkStart w:id="2277" w:name="_Toc503080264"/>
      <w:bookmarkStart w:id="2278" w:name="_Toc513442280"/>
      <w:bookmarkStart w:id="2279" w:name="_Toc128470422"/>
      <w:bookmarkStart w:id="2280" w:name="_Toc170182724"/>
      <w:r>
        <w:rPr>
          <w:rStyle w:val="CharSectno"/>
        </w:rPr>
        <w:t>246I</w:t>
      </w:r>
      <w:r>
        <w:rPr>
          <w:snapToGrid w:val="0"/>
        </w:rPr>
        <w:t xml:space="preserve">. </w:t>
      </w:r>
      <w:r>
        <w:rPr>
          <w:snapToGrid w:val="0"/>
        </w:rPr>
        <w:tab/>
        <w:t>When food deemed to be adulterated</w:t>
      </w:r>
      <w:bookmarkEnd w:id="2276"/>
      <w:bookmarkEnd w:id="2277"/>
      <w:bookmarkEnd w:id="2278"/>
      <w:bookmarkEnd w:id="2279"/>
      <w:bookmarkEnd w:id="2280"/>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281" w:name="_Toc448719319"/>
      <w:bookmarkStart w:id="2282" w:name="_Toc503080265"/>
      <w:bookmarkStart w:id="2283" w:name="_Toc513442281"/>
      <w:bookmarkStart w:id="2284" w:name="_Toc128470423"/>
      <w:bookmarkStart w:id="2285" w:name="_Toc170182725"/>
      <w:r>
        <w:rPr>
          <w:rStyle w:val="CharSectno"/>
        </w:rPr>
        <w:t>246J</w:t>
      </w:r>
      <w:r>
        <w:rPr>
          <w:snapToGrid w:val="0"/>
        </w:rPr>
        <w:t xml:space="preserve">. </w:t>
      </w:r>
      <w:r>
        <w:rPr>
          <w:snapToGrid w:val="0"/>
        </w:rPr>
        <w:tab/>
        <w:t>Crown bound by Part VIII</w:t>
      </w:r>
      <w:bookmarkEnd w:id="2281"/>
      <w:bookmarkEnd w:id="2282"/>
      <w:bookmarkEnd w:id="2283"/>
      <w:bookmarkEnd w:id="2284"/>
      <w:bookmarkEnd w:id="2285"/>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286" w:name="_Toc448719320"/>
      <w:bookmarkStart w:id="2287" w:name="_Toc503080266"/>
      <w:bookmarkStart w:id="2288" w:name="_Toc513442282"/>
      <w:bookmarkStart w:id="2289" w:name="_Toc128470424"/>
      <w:bookmarkStart w:id="2290" w:name="_Toc170182726"/>
      <w:r>
        <w:rPr>
          <w:rStyle w:val="CharSectno"/>
        </w:rPr>
        <w:t>246K</w:t>
      </w:r>
      <w:r>
        <w:rPr>
          <w:snapToGrid w:val="0"/>
        </w:rPr>
        <w:t xml:space="preserve">. </w:t>
      </w:r>
      <w:r>
        <w:rPr>
          <w:snapToGrid w:val="0"/>
        </w:rPr>
        <w:tab/>
        <w:t>Power of Executive Director, Public Health, to make orders directed to local governments</w:t>
      </w:r>
      <w:bookmarkEnd w:id="2286"/>
      <w:bookmarkEnd w:id="2287"/>
      <w:bookmarkEnd w:id="2288"/>
      <w:bookmarkEnd w:id="2289"/>
      <w:bookmarkEnd w:id="2290"/>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291" w:name="_Toc72637196"/>
      <w:bookmarkStart w:id="2292" w:name="_Toc89520967"/>
      <w:bookmarkStart w:id="2293" w:name="_Toc90088706"/>
      <w:bookmarkStart w:id="2294" w:name="_Toc90097373"/>
      <w:bookmarkStart w:id="2295" w:name="_Toc90893811"/>
      <w:bookmarkStart w:id="2296" w:name="_Toc92857301"/>
      <w:bookmarkStart w:id="2297" w:name="_Toc102363876"/>
      <w:bookmarkStart w:id="2298" w:name="_Toc102878157"/>
      <w:bookmarkStart w:id="2299" w:name="_Toc106439739"/>
      <w:bookmarkStart w:id="2300" w:name="_Toc107044652"/>
      <w:bookmarkStart w:id="2301" w:name="_Toc107893410"/>
      <w:bookmarkStart w:id="2302" w:name="_Toc108493853"/>
      <w:bookmarkStart w:id="2303" w:name="_Toc108496130"/>
      <w:bookmarkStart w:id="2304" w:name="_Toc108920202"/>
      <w:bookmarkStart w:id="2305" w:name="_Toc109705605"/>
      <w:bookmarkStart w:id="2306" w:name="_Toc111872942"/>
      <w:bookmarkStart w:id="2307" w:name="_Toc128470425"/>
      <w:bookmarkStart w:id="2308" w:name="_Toc128470976"/>
      <w:bookmarkStart w:id="2309" w:name="_Toc129066693"/>
      <w:bookmarkStart w:id="2310" w:name="_Toc133124031"/>
      <w:bookmarkStart w:id="2311" w:name="_Toc137963526"/>
      <w:bookmarkStart w:id="2312" w:name="_Toc139703028"/>
      <w:bookmarkStart w:id="2313" w:name="_Toc140034918"/>
      <w:bookmarkStart w:id="2314" w:name="_Toc140036331"/>
      <w:bookmarkStart w:id="2315" w:name="_Toc141698220"/>
      <w:bookmarkStart w:id="2316" w:name="_Toc170182727"/>
      <w:r>
        <w:rPr>
          <w:rStyle w:val="CharDivNo"/>
        </w:rPr>
        <w:t>Division 2</w:t>
      </w:r>
      <w:r>
        <w:rPr>
          <w:snapToGrid w:val="0"/>
        </w:rPr>
        <w:t> — </w:t>
      </w:r>
      <w:r>
        <w:rPr>
          <w:rStyle w:val="CharDivText"/>
        </w:rPr>
        <w:t>Offences in connection with sale of food</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Footnoteheading"/>
        <w:keepNext/>
        <w:ind w:left="890" w:hanging="890"/>
        <w:rPr>
          <w:snapToGrid w:val="0"/>
        </w:rPr>
      </w:pPr>
      <w:r>
        <w:rPr>
          <w:snapToGrid w:val="0"/>
        </w:rPr>
        <w:tab/>
        <w:t>[Heading inserted by No. 26 of 1985 s. 7.]</w:t>
      </w:r>
    </w:p>
    <w:p>
      <w:pPr>
        <w:pStyle w:val="Heading5"/>
        <w:rPr>
          <w:snapToGrid w:val="0"/>
        </w:rPr>
      </w:pPr>
      <w:bookmarkStart w:id="2317" w:name="_Toc448719321"/>
      <w:bookmarkStart w:id="2318" w:name="_Toc503080267"/>
      <w:bookmarkStart w:id="2319" w:name="_Toc513442283"/>
      <w:bookmarkStart w:id="2320" w:name="_Toc128470426"/>
      <w:bookmarkStart w:id="2321" w:name="_Toc170182728"/>
      <w:r>
        <w:rPr>
          <w:rStyle w:val="CharSectno"/>
        </w:rPr>
        <w:t>246L</w:t>
      </w:r>
      <w:r>
        <w:rPr>
          <w:snapToGrid w:val="0"/>
        </w:rPr>
        <w:t xml:space="preserve">. </w:t>
      </w:r>
      <w:r>
        <w:rPr>
          <w:snapToGrid w:val="0"/>
        </w:rPr>
        <w:tab/>
        <w:t>Prohibition on sale of certain food</w:t>
      </w:r>
      <w:bookmarkEnd w:id="2317"/>
      <w:bookmarkEnd w:id="2318"/>
      <w:bookmarkEnd w:id="2319"/>
      <w:bookmarkEnd w:id="2320"/>
      <w:bookmarkEnd w:id="2321"/>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322" w:name="_Toc448719322"/>
      <w:bookmarkStart w:id="2323" w:name="_Toc503080268"/>
      <w:bookmarkStart w:id="2324" w:name="_Toc513442284"/>
      <w:bookmarkStart w:id="2325" w:name="_Toc128470427"/>
      <w:bookmarkStart w:id="2326" w:name="_Toc170182729"/>
      <w:r>
        <w:rPr>
          <w:rStyle w:val="CharSectno"/>
        </w:rPr>
        <w:t>246M</w:t>
      </w:r>
      <w:r>
        <w:rPr>
          <w:snapToGrid w:val="0"/>
        </w:rPr>
        <w:t xml:space="preserve">. </w:t>
      </w:r>
      <w:r>
        <w:rPr>
          <w:snapToGrid w:val="0"/>
        </w:rPr>
        <w:tab/>
        <w:t>Prohibition on preparation for sale of certain food</w:t>
      </w:r>
      <w:bookmarkEnd w:id="2322"/>
      <w:bookmarkEnd w:id="2323"/>
      <w:bookmarkEnd w:id="2324"/>
      <w:bookmarkEnd w:id="2325"/>
      <w:bookmarkEnd w:id="2326"/>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327" w:name="_Toc448719323"/>
      <w:bookmarkStart w:id="2328" w:name="_Toc503080269"/>
      <w:bookmarkStart w:id="2329" w:name="_Toc513442285"/>
      <w:bookmarkStart w:id="2330" w:name="_Toc128470428"/>
      <w:bookmarkStart w:id="2331" w:name="_Toc170182730"/>
      <w:r>
        <w:rPr>
          <w:rStyle w:val="CharSectno"/>
        </w:rPr>
        <w:t>246N</w:t>
      </w:r>
      <w:r>
        <w:rPr>
          <w:snapToGrid w:val="0"/>
        </w:rPr>
        <w:t xml:space="preserve">. </w:t>
      </w:r>
      <w:r>
        <w:rPr>
          <w:snapToGrid w:val="0"/>
        </w:rPr>
        <w:tab/>
        <w:t>Prohibition on packing for sale of certain food</w:t>
      </w:r>
      <w:bookmarkEnd w:id="2327"/>
      <w:bookmarkEnd w:id="2328"/>
      <w:bookmarkEnd w:id="2329"/>
      <w:bookmarkEnd w:id="2330"/>
      <w:bookmarkEnd w:id="2331"/>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332" w:name="_Toc448719324"/>
      <w:bookmarkStart w:id="2333" w:name="_Toc503080270"/>
      <w:bookmarkStart w:id="2334" w:name="_Toc513442286"/>
      <w:bookmarkStart w:id="2335" w:name="_Toc128470429"/>
      <w:bookmarkStart w:id="2336" w:name="_Toc170182731"/>
      <w:r>
        <w:rPr>
          <w:rStyle w:val="CharSectno"/>
        </w:rPr>
        <w:t>246O</w:t>
      </w:r>
      <w:r>
        <w:rPr>
          <w:snapToGrid w:val="0"/>
        </w:rPr>
        <w:t xml:space="preserve">. </w:t>
      </w:r>
      <w:r>
        <w:rPr>
          <w:snapToGrid w:val="0"/>
        </w:rPr>
        <w:tab/>
        <w:t>Protection for purchasers of food</w:t>
      </w:r>
      <w:bookmarkEnd w:id="2332"/>
      <w:bookmarkEnd w:id="2333"/>
      <w:bookmarkEnd w:id="2334"/>
      <w:bookmarkEnd w:id="2335"/>
      <w:bookmarkEnd w:id="2336"/>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337" w:name="_Toc448719325"/>
      <w:bookmarkStart w:id="2338" w:name="_Toc503080271"/>
      <w:bookmarkStart w:id="2339" w:name="_Toc513442287"/>
      <w:bookmarkStart w:id="2340" w:name="_Toc128470430"/>
      <w:bookmarkStart w:id="2341" w:name="_Toc170182732"/>
      <w:r>
        <w:rPr>
          <w:rStyle w:val="CharSectno"/>
        </w:rPr>
        <w:t>246P</w:t>
      </w:r>
      <w:r>
        <w:rPr>
          <w:snapToGrid w:val="0"/>
        </w:rPr>
        <w:t xml:space="preserve">. </w:t>
      </w:r>
      <w:r>
        <w:rPr>
          <w:snapToGrid w:val="0"/>
        </w:rPr>
        <w:tab/>
        <w:t>Sale of food not complying with prescribed standard</w:t>
      </w:r>
      <w:bookmarkEnd w:id="2337"/>
      <w:bookmarkEnd w:id="2338"/>
      <w:bookmarkEnd w:id="2339"/>
      <w:bookmarkEnd w:id="2340"/>
      <w:bookmarkEnd w:id="2341"/>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342" w:name="_Toc448719326"/>
      <w:bookmarkStart w:id="2343" w:name="_Toc503080272"/>
      <w:bookmarkStart w:id="2344" w:name="_Toc513442288"/>
      <w:bookmarkStart w:id="2345" w:name="_Toc128470431"/>
      <w:bookmarkStart w:id="2346" w:name="_Toc170182733"/>
      <w:r>
        <w:rPr>
          <w:rStyle w:val="CharSectno"/>
        </w:rPr>
        <w:t>246Q</w:t>
      </w:r>
      <w:r>
        <w:rPr>
          <w:snapToGrid w:val="0"/>
        </w:rPr>
        <w:t xml:space="preserve">. </w:t>
      </w:r>
      <w:r>
        <w:rPr>
          <w:snapToGrid w:val="0"/>
        </w:rPr>
        <w:tab/>
        <w:t>False packing or labelling of food</w:t>
      </w:r>
      <w:bookmarkEnd w:id="2342"/>
      <w:bookmarkEnd w:id="2343"/>
      <w:bookmarkEnd w:id="2344"/>
      <w:bookmarkEnd w:id="2345"/>
      <w:bookmarkEnd w:id="2346"/>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347" w:name="_Toc448719327"/>
      <w:bookmarkStart w:id="2348" w:name="_Toc503080273"/>
      <w:bookmarkStart w:id="2349" w:name="_Toc513442289"/>
      <w:bookmarkStart w:id="2350" w:name="_Toc128470432"/>
      <w:bookmarkStart w:id="2351" w:name="_Toc170182734"/>
      <w:r>
        <w:rPr>
          <w:rStyle w:val="CharSectno"/>
        </w:rPr>
        <w:t>246R</w:t>
      </w:r>
      <w:r>
        <w:rPr>
          <w:snapToGrid w:val="0"/>
        </w:rPr>
        <w:t xml:space="preserve">. </w:t>
      </w:r>
      <w:r>
        <w:rPr>
          <w:snapToGrid w:val="0"/>
        </w:rPr>
        <w:tab/>
        <w:t>False advertising</w:t>
      </w:r>
      <w:bookmarkEnd w:id="2347"/>
      <w:bookmarkEnd w:id="2348"/>
      <w:bookmarkEnd w:id="2349"/>
      <w:bookmarkEnd w:id="2350"/>
      <w:bookmarkEnd w:id="2351"/>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352" w:name="_Toc448719328"/>
      <w:bookmarkStart w:id="2353" w:name="_Toc503080274"/>
      <w:bookmarkStart w:id="2354" w:name="_Toc513442290"/>
      <w:bookmarkStart w:id="2355" w:name="_Toc128470433"/>
      <w:bookmarkStart w:id="2356" w:name="_Toc170182735"/>
      <w:r>
        <w:rPr>
          <w:rStyle w:val="CharSectno"/>
        </w:rPr>
        <w:t>246S</w:t>
      </w:r>
      <w:r>
        <w:rPr>
          <w:snapToGrid w:val="0"/>
        </w:rPr>
        <w:t xml:space="preserve">. </w:t>
      </w:r>
      <w:r>
        <w:rPr>
          <w:snapToGrid w:val="0"/>
        </w:rPr>
        <w:tab/>
        <w:t>Advising use of artificial food for infants</w:t>
      </w:r>
      <w:bookmarkEnd w:id="2352"/>
      <w:bookmarkEnd w:id="2353"/>
      <w:bookmarkEnd w:id="2354"/>
      <w:bookmarkEnd w:id="2355"/>
      <w:bookmarkEnd w:id="2356"/>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357" w:name="_Toc448719329"/>
      <w:bookmarkStart w:id="2358" w:name="_Toc503080275"/>
      <w:bookmarkStart w:id="2359" w:name="_Toc513442291"/>
      <w:bookmarkStart w:id="2360" w:name="_Toc128470434"/>
      <w:bookmarkStart w:id="2361" w:name="_Toc170182736"/>
      <w:r>
        <w:rPr>
          <w:rStyle w:val="CharSectno"/>
        </w:rPr>
        <w:t>246T</w:t>
      </w:r>
      <w:r>
        <w:rPr>
          <w:snapToGrid w:val="0"/>
        </w:rPr>
        <w:t xml:space="preserve">. </w:t>
      </w:r>
      <w:r>
        <w:rPr>
          <w:snapToGrid w:val="0"/>
        </w:rPr>
        <w:tab/>
        <w:t>Prohibition on despatch of certain food</w:t>
      </w:r>
      <w:bookmarkEnd w:id="2357"/>
      <w:bookmarkEnd w:id="2358"/>
      <w:bookmarkEnd w:id="2359"/>
      <w:bookmarkEnd w:id="2360"/>
      <w:bookmarkEnd w:id="2361"/>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362" w:name="_Toc72637206"/>
      <w:bookmarkStart w:id="2363" w:name="_Toc89520977"/>
      <w:bookmarkStart w:id="2364" w:name="_Toc90088716"/>
      <w:bookmarkStart w:id="2365" w:name="_Toc90097383"/>
      <w:bookmarkStart w:id="2366" w:name="_Toc90893821"/>
      <w:bookmarkStart w:id="2367" w:name="_Toc92857311"/>
      <w:bookmarkStart w:id="2368" w:name="_Toc102363886"/>
      <w:bookmarkStart w:id="2369" w:name="_Toc102878167"/>
      <w:bookmarkStart w:id="2370" w:name="_Toc106439749"/>
      <w:bookmarkStart w:id="2371" w:name="_Toc107044662"/>
      <w:bookmarkStart w:id="2372" w:name="_Toc107893420"/>
      <w:bookmarkStart w:id="2373" w:name="_Toc108493863"/>
      <w:bookmarkStart w:id="2374" w:name="_Toc108496140"/>
      <w:bookmarkStart w:id="2375" w:name="_Toc108920212"/>
      <w:bookmarkStart w:id="2376" w:name="_Toc109705615"/>
      <w:bookmarkStart w:id="2377" w:name="_Toc111872952"/>
      <w:bookmarkStart w:id="2378" w:name="_Toc128470435"/>
      <w:bookmarkStart w:id="2379" w:name="_Toc128470986"/>
      <w:bookmarkStart w:id="2380" w:name="_Toc129066703"/>
      <w:bookmarkStart w:id="2381" w:name="_Toc133124041"/>
      <w:bookmarkStart w:id="2382" w:name="_Toc137963536"/>
      <w:bookmarkStart w:id="2383" w:name="_Toc139703038"/>
      <w:bookmarkStart w:id="2384" w:name="_Toc140034928"/>
      <w:bookmarkStart w:id="2385" w:name="_Toc140036341"/>
      <w:bookmarkStart w:id="2386" w:name="_Toc141698230"/>
      <w:bookmarkStart w:id="2387" w:name="_Toc170182737"/>
      <w:r>
        <w:rPr>
          <w:rStyle w:val="CharDivNo"/>
        </w:rPr>
        <w:t>Division 3</w:t>
      </w:r>
      <w:r>
        <w:rPr>
          <w:snapToGrid w:val="0"/>
        </w:rPr>
        <w:t> — </w:t>
      </w:r>
      <w:r>
        <w:rPr>
          <w:rStyle w:val="CharDivText"/>
        </w:rPr>
        <w:t>Labelling requirements</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388" w:name="_Toc448719330"/>
      <w:bookmarkStart w:id="2389" w:name="_Toc503080276"/>
      <w:bookmarkStart w:id="2390" w:name="_Toc513442292"/>
      <w:bookmarkStart w:id="2391" w:name="_Toc128470436"/>
      <w:bookmarkStart w:id="2392" w:name="_Toc170182738"/>
      <w:r>
        <w:rPr>
          <w:rStyle w:val="CharSectno"/>
        </w:rPr>
        <w:t>246U</w:t>
      </w:r>
      <w:r>
        <w:rPr>
          <w:snapToGrid w:val="0"/>
        </w:rPr>
        <w:t xml:space="preserve">. </w:t>
      </w:r>
      <w:r>
        <w:rPr>
          <w:snapToGrid w:val="0"/>
        </w:rPr>
        <w:tab/>
        <w:t>Labelling requirements generally</w:t>
      </w:r>
      <w:bookmarkEnd w:id="2388"/>
      <w:bookmarkEnd w:id="2389"/>
      <w:bookmarkEnd w:id="2390"/>
      <w:bookmarkEnd w:id="2391"/>
      <w:bookmarkEnd w:id="2392"/>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393" w:name="_Toc448719331"/>
      <w:bookmarkStart w:id="2394" w:name="_Toc503080277"/>
      <w:bookmarkStart w:id="2395" w:name="_Toc513442293"/>
      <w:bookmarkStart w:id="2396" w:name="_Toc128470437"/>
      <w:bookmarkStart w:id="2397" w:name="_Toc170182739"/>
      <w:r>
        <w:rPr>
          <w:rStyle w:val="CharSectno"/>
        </w:rPr>
        <w:t>246V</w:t>
      </w:r>
      <w:r>
        <w:rPr>
          <w:snapToGrid w:val="0"/>
        </w:rPr>
        <w:t xml:space="preserve">. </w:t>
      </w:r>
      <w:r>
        <w:rPr>
          <w:snapToGrid w:val="0"/>
        </w:rPr>
        <w:tab/>
        <w:t>Further labelling requirements</w:t>
      </w:r>
      <w:bookmarkEnd w:id="2393"/>
      <w:bookmarkEnd w:id="2394"/>
      <w:bookmarkEnd w:id="2395"/>
      <w:bookmarkEnd w:id="2396"/>
      <w:bookmarkEnd w:id="2397"/>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398" w:name="_Toc72637209"/>
      <w:bookmarkStart w:id="2399" w:name="_Toc89520980"/>
      <w:bookmarkStart w:id="2400" w:name="_Toc90088719"/>
      <w:bookmarkStart w:id="2401" w:name="_Toc90097386"/>
      <w:bookmarkStart w:id="2402" w:name="_Toc90893824"/>
      <w:bookmarkStart w:id="2403" w:name="_Toc92857314"/>
      <w:bookmarkStart w:id="2404" w:name="_Toc102363889"/>
      <w:bookmarkStart w:id="2405" w:name="_Toc102878170"/>
      <w:bookmarkStart w:id="2406" w:name="_Toc106439752"/>
      <w:bookmarkStart w:id="2407" w:name="_Toc107044665"/>
      <w:bookmarkStart w:id="2408" w:name="_Toc107893423"/>
      <w:bookmarkStart w:id="2409" w:name="_Toc108493866"/>
      <w:bookmarkStart w:id="2410" w:name="_Toc108496143"/>
      <w:bookmarkStart w:id="2411" w:name="_Toc108920215"/>
      <w:bookmarkStart w:id="2412" w:name="_Toc109705618"/>
      <w:bookmarkStart w:id="2413" w:name="_Toc111872955"/>
      <w:bookmarkStart w:id="2414" w:name="_Toc128470438"/>
      <w:bookmarkStart w:id="2415" w:name="_Toc128470989"/>
      <w:bookmarkStart w:id="2416" w:name="_Toc129066706"/>
      <w:bookmarkStart w:id="2417" w:name="_Toc133124044"/>
      <w:bookmarkStart w:id="2418" w:name="_Toc137963539"/>
      <w:bookmarkStart w:id="2419" w:name="_Toc139703041"/>
      <w:bookmarkStart w:id="2420" w:name="_Toc140034931"/>
      <w:bookmarkStart w:id="2421" w:name="_Toc140036344"/>
      <w:bookmarkStart w:id="2422" w:name="_Toc141698233"/>
      <w:bookmarkStart w:id="2423" w:name="_Toc170182740"/>
      <w:r>
        <w:rPr>
          <w:rStyle w:val="CharDivNo"/>
        </w:rPr>
        <w:t>Division 4</w:t>
      </w:r>
      <w:r>
        <w:rPr>
          <w:snapToGrid w:val="0"/>
        </w:rPr>
        <w:t> — </w:t>
      </w:r>
      <w:r>
        <w:rPr>
          <w:rStyle w:val="CharDivText"/>
        </w:rPr>
        <w:t>Control of food cultivation, food premises, food vehicles, appliances and food vending machines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424" w:name="_Toc448719332"/>
      <w:bookmarkStart w:id="2425" w:name="_Toc503080278"/>
      <w:bookmarkStart w:id="2426" w:name="_Toc513442294"/>
      <w:bookmarkStart w:id="2427" w:name="_Toc128470439"/>
      <w:bookmarkStart w:id="2428" w:name="_Toc170182741"/>
      <w:r>
        <w:rPr>
          <w:rStyle w:val="CharSectno"/>
        </w:rPr>
        <w:t>246W</w:t>
      </w:r>
      <w:r>
        <w:rPr>
          <w:snapToGrid w:val="0"/>
        </w:rPr>
        <w:t xml:space="preserve">. </w:t>
      </w:r>
      <w:r>
        <w:rPr>
          <w:snapToGrid w:val="0"/>
        </w:rPr>
        <w:tab/>
        <w:t>Prohibition of cultivation, etc., of food in certain circumstances</w:t>
      </w:r>
      <w:bookmarkEnd w:id="2424"/>
      <w:bookmarkEnd w:id="2425"/>
      <w:bookmarkEnd w:id="2426"/>
      <w:bookmarkEnd w:id="2427"/>
      <w:bookmarkEnd w:id="2428"/>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429" w:name="_Toc448719333"/>
      <w:bookmarkStart w:id="2430" w:name="_Toc503080279"/>
      <w:bookmarkStart w:id="2431" w:name="_Toc513442295"/>
      <w:bookmarkStart w:id="2432" w:name="_Toc128470440"/>
      <w:bookmarkStart w:id="2433" w:name="_Toc170182742"/>
      <w:r>
        <w:rPr>
          <w:rStyle w:val="CharSectno"/>
        </w:rPr>
        <w:t>246X</w:t>
      </w:r>
      <w:r>
        <w:rPr>
          <w:snapToGrid w:val="0"/>
        </w:rPr>
        <w:t xml:space="preserve">. </w:t>
      </w:r>
      <w:r>
        <w:rPr>
          <w:snapToGrid w:val="0"/>
        </w:rPr>
        <w:tab/>
        <w:t>Employment of infected persons on food premises or food vehicles or using appliances prohibited</w:t>
      </w:r>
      <w:bookmarkEnd w:id="2429"/>
      <w:bookmarkEnd w:id="2430"/>
      <w:bookmarkEnd w:id="2431"/>
      <w:bookmarkEnd w:id="2432"/>
      <w:bookmarkEnd w:id="2433"/>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434" w:name="_Toc448719334"/>
      <w:bookmarkStart w:id="2435" w:name="_Toc503080280"/>
      <w:bookmarkStart w:id="2436" w:name="_Toc513442296"/>
      <w:bookmarkStart w:id="2437" w:name="_Toc128470441"/>
      <w:bookmarkStart w:id="2438" w:name="_Toc170182743"/>
      <w:r>
        <w:rPr>
          <w:rStyle w:val="CharSectno"/>
        </w:rPr>
        <w:t>246Y</w:t>
      </w:r>
      <w:r>
        <w:rPr>
          <w:snapToGrid w:val="0"/>
        </w:rPr>
        <w:t xml:space="preserve">. </w:t>
      </w:r>
      <w:r>
        <w:rPr>
          <w:snapToGrid w:val="0"/>
        </w:rPr>
        <w:tab/>
        <w:t>Food premises, food vehicles and appliances</w:t>
      </w:r>
      <w:bookmarkEnd w:id="2434"/>
      <w:bookmarkEnd w:id="2435"/>
      <w:bookmarkEnd w:id="2436"/>
      <w:bookmarkEnd w:id="2437"/>
      <w:bookmarkEnd w:id="2438"/>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439" w:name="_Toc448719335"/>
      <w:bookmarkStart w:id="2440" w:name="_Toc503080281"/>
      <w:bookmarkStart w:id="2441" w:name="_Toc513442297"/>
      <w:bookmarkStart w:id="2442" w:name="_Toc128470442"/>
      <w:bookmarkStart w:id="2443" w:name="_Toc170182744"/>
      <w:r>
        <w:rPr>
          <w:rStyle w:val="CharSectno"/>
        </w:rPr>
        <w:t>246Z</w:t>
      </w:r>
      <w:r>
        <w:rPr>
          <w:snapToGrid w:val="0"/>
        </w:rPr>
        <w:t xml:space="preserve">. </w:t>
      </w:r>
      <w:r>
        <w:rPr>
          <w:snapToGrid w:val="0"/>
        </w:rPr>
        <w:tab/>
        <w:t>Food vending machines</w:t>
      </w:r>
      <w:bookmarkEnd w:id="2439"/>
      <w:bookmarkEnd w:id="2440"/>
      <w:bookmarkEnd w:id="2441"/>
      <w:bookmarkEnd w:id="2442"/>
      <w:bookmarkEnd w:id="2443"/>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444" w:name="_Toc72637214"/>
      <w:bookmarkStart w:id="2445" w:name="_Toc89520985"/>
      <w:bookmarkStart w:id="2446" w:name="_Toc90088724"/>
      <w:bookmarkStart w:id="2447" w:name="_Toc90097391"/>
      <w:bookmarkStart w:id="2448" w:name="_Toc90893829"/>
      <w:bookmarkStart w:id="2449" w:name="_Toc92857319"/>
      <w:bookmarkStart w:id="2450" w:name="_Toc102363894"/>
      <w:bookmarkStart w:id="2451" w:name="_Toc102878175"/>
      <w:bookmarkStart w:id="2452" w:name="_Toc106439757"/>
      <w:bookmarkStart w:id="2453" w:name="_Toc107044670"/>
      <w:bookmarkStart w:id="2454" w:name="_Toc107893428"/>
      <w:bookmarkStart w:id="2455" w:name="_Toc108493871"/>
      <w:bookmarkStart w:id="2456" w:name="_Toc108496148"/>
      <w:bookmarkStart w:id="2457" w:name="_Toc108920220"/>
      <w:bookmarkStart w:id="2458" w:name="_Toc109705623"/>
      <w:bookmarkStart w:id="2459" w:name="_Toc111872960"/>
      <w:bookmarkStart w:id="2460" w:name="_Toc128470443"/>
      <w:bookmarkStart w:id="2461" w:name="_Toc128470994"/>
      <w:bookmarkStart w:id="2462" w:name="_Toc129066711"/>
      <w:bookmarkStart w:id="2463" w:name="_Toc133124049"/>
      <w:bookmarkStart w:id="2464" w:name="_Toc137963544"/>
      <w:bookmarkStart w:id="2465" w:name="_Toc139703046"/>
      <w:bookmarkStart w:id="2466" w:name="_Toc140034936"/>
      <w:bookmarkStart w:id="2467" w:name="_Toc140036349"/>
      <w:bookmarkStart w:id="2468" w:name="_Toc141698238"/>
      <w:bookmarkStart w:id="2469" w:name="_Toc170182745"/>
      <w:r>
        <w:rPr>
          <w:rStyle w:val="CharDivNo"/>
        </w:rPr>
        <w:t>Division 5</w:t>
      </w:r>
      <w:r>
        <w:rPr>
          <w:snapToGrid w:val="0"/>
        </w:rPr>
        <w:t> — </w:t>
      </w:r>
      <w:r>
        <w:rPr>
          <w:rStyle w:val="CharDivText"/>
        </w:rPr>
        <w:t>Enforcement and administration</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2470" w:name="_Toc448719336"/>
      <w:bookmarkStart w:id="2471" w:name="_Toc503080282"/>
      <w:bookmarkStart w:id="2472" w:name="_Toc513442298"/>
      <w:bookmarkStart w:id="2473" w:name="_Toc128470444"/>
      <w:bookmarkStart w:id="2474" w:name="_Toc170182746"/>
      <w:r>
        <w:rPr>
          <w:rStyle w:val="CharSectno"/>
        </w:rPr>
        <w:t>246ZA</w:t>
      </w:r>
      <w:r>
        <w:rPr>
          <w:snapToGrid w:val="0"/>
        </w:rPr>
        <w:t xml:space="preserve">. </w:t>
      </w:r>
      <w:r>
        <w:rPr>
          <w:snapToGrid w:val="0"/>
        </w:rPr>
        <w:tab/>
        <w:t>Food may be declared dangerous by Executive Director, Public Health</w:t>
      </w:r>
      <w:bookmarkEnd w:id="2470"/>
      <w:bookmarkEnd w:id="2471"/>
      <w:bookmarkEnd w:id="2472"/>
      <w:bookmarkEnd w:id="2473"/>
      <w:bookmarkEnd w:id="2474"/>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2475" w:name="_Toc448719337"/>
      <w:bookmarkStart w:id="2476" w:name="_Toc503080283"/>
      <w:bookmarkStart w:id="2477" w:name="_Toc513442299"/>
      <w:bookmarkStart w:id="2478" w:name="_Toc128470445"/>
      <w:bookmarkStart w:id="2479" w:name="_Toc170182747"/>
      <w:r>
        <w:rPr>
          <w:rStyle w:val="CharSectno"/>
        </w:rPr>
        <w:t>246ZB</w:t>
      </w:r>
      <w:r>
        <w:rPr>
          <w:snapToGrid w:val="0"/>
        </w:rPr>
        <w:t xml:space="preserve">. </w:t>
      </w:r>
      <w:r>
        <w:rPr>
          <w:snapToGrid w:val="0"/>
        </w:rPr>
        <w:tab/>
        <w:t>Powers of environmental health officers</w:t>
      </w:r>
      <w:bookmarkEnd w:id="2475"/>
      <w:bookmarkEnd w:id="2476"/>
      <w:bookmarkEnd w:id="2477"/>
      <w:bookmarkEnd w:id="2478"/>
      <w:bookmarkEnd w:id="2479"/>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2480" w:name="_Toc448719338"/>
      <w:bookmarkStart w:id="2481" w:name="_Toc503080284"/>
      <w:bookmarkStart w:id="2482" w:name="_Toc513442300"/>
      <w:bookmarkStart w:id="2483" w:name="_Toc128470446"/>
      <w:bookmarkStart w:id="2484" w:name="_Toc170182748"/>
      <w:r>
        <w:rPr>
          <w:rStyle w:val="CharSectno"/>
        </w:rPr>
        <w:t>246ZC</w:t>
      </w:r>
      <w:r>
        <w:rPr>
          <w:snapToGrid w:val="0"/>
        </w:rPr>
        <w:t xml:space="preserve">. </w:t>
      </w:r>
      <w:r>
        <w:rPr>
          <w:snapToGrid w:val="0"/>
        </w:rPr>
        <w:tab/>
        <w:t>Procedure on taking samples</w:t>
      </w:r>
      <w:bookmarkEnd w:id="2480"/>
      <w:bookmarkEnd w:id="2481"/>
      <w:bookmarkEnd w:id="2482"/>
      <w:bookmarkEnd w:id="2483"/>
      <w:bookmarkEnd w:id="2484"/>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2485" w:name="_Toc448719339"/>
      <w:bookmarkStart w:id="2486" w:name="_Toc503080285"/>
      <w:bookmarkStart w:id="2487" w:name="_Toc513442301"/>
      <w:bookmarkStart w:id="2488" w:name="_Toc128470447"/>
      <w:bookmarkStart w:id="2489" w:name="_Toc170182749"/>
      <w:r>
        <w:rPr>
          <w:rStyle w:val="CharSectno"/>
        </w:rPr>
        <w:t>246ZD</w:t>
      </w:r>
      <w:r>
        <w:rPr>
          <w:snapToGrid w:val="0"/>
        </w:rPr>
        <w:t xml:space="preserve">. </w:t>
      </w:r>
      <w:r>
        <w:rPr>
          <w:snapToGrid w:val="0"/>
        </w:rPr>
        <w:tab/>
        <w:t>Offences with respect to environmental health officers and articles</w:t>
      </w:r>
      <w:bookmarkEnd w:id="2485"/>
      <w:bookmarkEnd w:id="2486"/>
      <w:bookmarkEnd w:id="2487"/>
      <w:bookmarkEnd w:id="2488"/>
      <w:bookmarkEnd w:id="248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2490" w:name="_Toc448719340"/>
      <w:bookmarkStart w:id="2491" w:name="_Toc503080286"/>
      <w:bookmarkStart w:id="2492" w:name="_Toc513442302"/>
      <w:bookmarkStart w:id="2493" w:name="_Toc128470448"/>
      <w:bookmarkStart w:id="2494" w:name="_Toc170182750"/>
      <w:r>
        <w:rPr>
          <w:rStyle w:val="CharSectno"/>
        </w:rPr>
        <w:t>246ZE</w:t>
      </w:r>
      <w:r>
        <w:rPr>
          <w:snapToGrid w:val="0"/>
        </w:rPr>
        <w:t xml:space="preserve">. </w:t>
      </w:r>
      <w:r>
        <w:rPr>
          <w:snapToGrid w:val="0"/>
        </w:rPr>
        <w:tab/>
        <w:t>Duties of environmental health officer on seizure and detention of article</w:t>
      </w:r>
      <w:bookmarkEnd w:id="2490"/>
      <w:bookmarkEnd w:id="2491"/>
      <w:bookmarkEnd w:id="2492"/>
      <w:bookmarkEnd w:id="2493"/>
      <w:bookmarkEnd w:id="2494"/>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2495" w:name="_Toc448719341"/>
      <w:bookmarkStart w:id="2496" w:name="_Toc503080287"/>
      <w:bookmarkStart w:id="2497" w:name="_Toc513442303"/>
      <w:bookmarkStart w:id="2498" w:name="_Toc128470449"/>
      <w:bookmarkStart w:id="2499" w:name="_Toc170182751"/>
      <w:r>
        <w:rPr>
          <w:rStyle w:val="CharSectno"/>
        </w:rPr>
        <w:t>246ZF</w:t>
      </w:r>
      <w:r>
        <w:rPr>
          <w:snapToGrid w:val="0"/>
        </w:rPr>
        <w:t xml:space="preserve">. </w:t>
      </w:r>
      <w:r>
        <w:rPr>
          <w:snapToGrid w:val="0"/>
        </w:rPr>
        <w:tab/>
        <w:t>Keeping and storage of certain articles</w:t>
      </w:r>
      <w:bookmarkEnd w:id="2495"/>
      <w:bookmarkEnd w:id="2496"/>
      <w:bookmarkEnd w:id="2497"/>
      <w:bookmarkEnd w:id="2498"/>
      <w:bookmarkEnd w:id="2499"/>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2500" w:name="_Toc448719342"/>
      <w:bookmarkStart w:id="2501" w:name="_Toc503080288"/>
      <w:bookmarkStart w:id="2502" w:name="_Toc513442304"/>
      <w:bookmarkStart w:id="2503" w:name="_Toc128470450"/>
      <w:bookmarkStart w:id="2504" w:name="_Toc170182752"/>
      <w:r>
        <w:rPr>
          <w:rStyle w:val="CharSectno"/>
        </w:rPr>
        <w:t>246ZG</w:t>
      </w:r>
      <w:r>
        <w:rPr>
          <w:snapToGrid w:val="0"/>
        </w:rPr>
        <w:t>.</w:t>
      </w:r>
      <w:r>
        <w:rPr>
          <w:snapToGrid w:val="0"/>
        </w:rPr>
        <w:tab/>
        <w:t>Remedy in respect of articles seized</w:t>
      </w:r>
      <w:bookmarkEnd w:id="2500"/>
      <w:bookmarkEnd w:id="2501"/>
      <w:bookmarkEnd w:id="2502"/>
      <w:bookmarkEnd w:id="2503"/>
      <w:bookmarkEnd w:id="2504"/>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2505" w:name="_Toc448719343"/>
      <w:bookmarkStart w:id="2506" w:name="_Toc503080289"/>
      <w:bookmarkStart w:id="2507" w:name="_Toc513442305"/>
      <w:bookmarkStart w:id="2508" w:name="_Toc128470451"/>
      <w:bookmarkStart w:id="2509" w:name="_Toc170182753"/>
      <w:r>
        <w:rPr>
          <w:rStyle w:val="CharSectno"/>
        </w:rPr>
        <w:t>246ZH</w:t>
      </w:r>
      <w:r>
        <w:rPr>
          <w:snapToGrid w:val="0"/>
        </w:rPr>
        <w:t xml:space="preserve">. </w:t>
      </w:r>
      <w:r>
        <w:rPr>
          <w:snapToGrid w:val="0"/>
        </w:rPr>
        <w:tab/>
        <w:t>Destruction or other disposal of seized food</w:t>
      </w:r>
      <w:bookmarkEnd w:id="2505"/>
      <w:bookmarkEnd w:id="2506"/>
      <w:bookmarkEnd w:id="2507"/>
      <w:bookmarkEnd w:id="2508"/>
      <w:bookmarkEnd w:id="2509"/>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2510" w:name="_Toc448719344"/>
      <w:bookmarkStart w:id="2511" w:name="_Toc503080290"/>
      <w:bookmarkStart w:id="2512" w:name="_Toc513442306"/>
      <w:bookmarkStart w:id="2513" w:name="_Toc128470452"/>
      <w:bookmarkStart w:id="2514" w:name="_Toc170182754"/>
      <w:r>
        <w:rPr>
          <w:rStyle w:val="CharSectno"/>
        </w:rPr>
        <w:t>246ZI</w:t>
      </w:r>
      <w:r>
        <w:rPr>
          <w:snapToGrid w:val="0"/>
        </w:rPr>
        <w:t>.</w:t>
      </w:r>
      <w:r>
        <w:rPr>
          <w:snapToGrid w:val="0"/>
        </w:rPr>
        <w:tab/>
        <w:t>Liability for costs and expenses of storage or destruction or other disposal of seized article</w:t>
      </w:r>
      <w:bookmarkEnd w:id="2510"/>
      <w:bookmarkEnd w:id="2511"/>
      <w:bookmarkEnd w:id="2512"/>
      <w:bookmarkEnd w:id="2513"/>
      <w:bookmarkEnd w:id="2514"/>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2515" w:name="_Toc448719345"/>
      <w:bookmarkStart w:id="2516" w:name="_Toc503080291"/>
      <w:bookmarkStart w:id="2517" w:name="_Toc513442307"/>
      <w:bookmarkStart w:id="2518" w:name="_Toc128470453"/>
      <w:bookmarkStart w:id="2519" w:name="_Toc170182755"/>
      <w:r>
        <w:rPr>
          <w:rStyle w:val="CharSectno"/>
        </w:rPr>
        <w:t>246ZJ</w:t>
      </w:r>
      <w:r>
        <w:rPr>
          <w:snapToGrid w:val="0"/>
        </w:rPr>
        <w:t>.</w:t>
      </w:r>
      <w:r>
        <w:rPr>
          <w:snapToGrid w:val="0"/>
        </w:rPr>
        <w:tab/>
        <w:t>Supply of results of analysis</w:t>
      </w:r>
      <w:bookmarkEnd w:id="2515"/>
      <w:bookmarkEnd w:id="2516"/>
      <w:bookmarkEnd w:id="2517"/>
      <w:bookmarkEnd w:id="2518"/>
      <w:bookmarkEnd w:id="2519"/>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2520" w:name="_Toc448719346"/>
      <w:bookmarkStart w:id="2521" w:name="_Toc503080292"/>
      <w:bookmarkStart w:id="2522" w:name="_Toc513442308"/>
      <w:bookmarkStart w:id="2523" w:name="_Toc128470454"/>
      <w:bookmarkStart w:id="2524" w:name="_Toc170182756"/>
      <w:r>
        <w:rPr>
          <w:rStyle w:val="CharSectno"/>
        </w:rPr>
        <w:t>246ZK</w:t>
      </w:r>
      <w:r>
        <w:rPr>
          <w:snapToGrid w:val="0"/>
        </w:rPr>
        <w:t xml:space="preserve">. </w:t>
      </w:r>
      <w:r>
        <w:rPr>
          <w:snapToGrid w:val="0"/>
        </w:rPr>
        <w:tab/>
        <w:t>Prohibition of use of result of analysis for certain purposes</w:t>
      </w:r>
      <w:bookmarkEnd w:id="2520"/>
      <w:bookmarkEnd w:id="2521"/>
      <w:bookmarkEnd w:id="2522"/>
      <w:bookmarkEnd w:id="2523"/>
      <w:bookmarkEnd w:id="2524"/>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2525" w:name="_Toc448719347"/>
      <w:bookmarkStart w:id="2526" w:name="_Toc503080293"/>
      <w:bookmarkStart w:id="2527" w:name="_Toc513442309"/>
      <w:bookmarkStart w:id="2528" w:name="_Toc128470455"/>
      <w:bookmarkStart w:id="2529" w:name="_Toc170182757"/>
      <w:r>
        <w:rPr>
          <w:rStyle w:val="CharSectno"/>
        </w:rPr>
        <w:t>246ZL</w:t>
      </w:r>
      <w:r>
        <w:rPr>
          <w:snapToGrid w:val="0"/>
        </w:rPr>
        <w:t xml:space="preserve">. </w:t>
      </w:r>
      <w:r>
        <w:rPr>
          <w:snapToGrid w:val="0"/>
        </w:rPr>
        <w:tab/>
        <w:t>Power of delegation</w:t>
      </w:r>
      <w:bookmarkEnd w:id="2525"/>
      <w:bookmarkEnd w:id="2526"/>
      <w:bookmarkEnd w:id="2527"/>
      <w:bookmarkEnd w:id="2528"/>
      <w:bookmarkEnd w:id="2529"/>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2530" w:name="_Toc448719348"/>
      <w:bookmarkStart w:id="2531" w:name="_Toc503080294"/>
      <w:bookmarkStart w:id="2532" w:name="_Toc513442310"/>
      <w:bookmarkStart w:id="2533" w:name="_Toc128470456"/>
      <w:bookmarkStart w:id="2534" w:name="_Toc170182758"/>
      <w:r>
        <w:rPr>
          <w:rStyle w:val="CharSectno"/>
        </w:rPr>
        <w:t>246ZM</w:t>
      </w:r>
      <w:r>
        <w:rPr>
          <w:snapToGrid w:val="0"/>
        </w:rPr>
        <w:t>.</w:t>
      </w:r>
      <w:r>
        <w:rPr>
          <w:snapToGrid w:val="0"/>
        </w:rPr>
        <w:tab/>
        <w:t>Secrecy</w:t>
      </w:r>
      <w:bookmarkEnd w:id="2530"/>
      <w:bookmarkEnd w:id="2531"/>
      <w:bookmarkEnd w:id="2532"/>
      <w:bookmarkEnd w:id="2533"/>
      <w:bookmarkEnd w:id="2534"/>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2535" w:name="_Toc72637228"/>
      <w:bookmarkStart w:id="2536" w:name="_Toc89520999"/>
      <w:bookmarkStart w:id="2537" w:name="_Toc90088738"/>
      <w:bookmarkStart w:id="2538" w:name="_Toc90097405"/>
      <w:bookmarkStart w:id="2539" w:name="_Toc90893843"/>
      <w:bookmarkStart w:id="2540" w:name="_Toc92857333"/>
      <w:bookmarkStart w:id="2541" w:name="_Toc102363908"/>
      <w:bookmarkStart w:id="2542" w:name="_Toc102878189"/>
      <w:bookmarkStart w:id="2543" w:name="_Toc106439771"/>
      <w:bookmarkStart w:id="2544" w:name="_Toc107044684"/>
      <w:bookmarkStart w:id="2545" w:name="_Toc107893442"/>
      <w:bookmarkStart w:id="2546" w:name="_Toc108493885"/>
      <w:bookmarkStart w:id="2547" w:name="_Toc108496162"/>
      <w:bookmarkStart w:id="2548" w:name="_Toc108920234"/>
      <w:bookmarkStart w:id="2549" w:name="_Toc109705637"/>
      <w:bookmarkStart w:id="2550" w:name="_Toc111872974"/>
      <w:bookmarkStart w:id="2551" w:name="_Toc128470457"/>
      <w:bookmarkStart w:id="2552" w:name="_Toc128471008"/>
      <w:bookmarkStart w:id="2553" w:name="_Toc129066725"/>
      <w:bookmarkStart w:id="2554" w:name="_Toc133124063"/>
      <w:bookmarkStart w:id="2555" w:name="_Toc137963558"/>
      <w:bookmarkStart w:id="2556" w:name="_Toc139703060"/>
      <w:bookmarkStart w:id="2557" w:name="_Toc140034950"/>
      <w:bookmarkStart w:id="2558" w:name="_Toc140036363"/>
      <w:bookmarkStart w:id="2559" w:name="_Toc141698252"/>
      <w:bookmarkStart w:id="2560" w:name="_Toc170182759"/>
      <w:r>
        <w:rPr>
          <w:rStyle w:val="CharDivNo"/>
        </w:rPr>
        <w:t>Division 6</w:t>
      </w:r>
      <w:r>
        <w:rPr>
          <w:snapToGrid w:val="0"/>
        </w:rPr>
        <w:t> — </w:t>
      </w:r>
      <w:r>
        <w:rPr>
          <w:rStyle w:val="CharDivText"/>
        </w:rPr>
        <w:t>Miscellaneous provisions</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Footnoteheading"/>
        <w:ind w:left="890" w:hanging="890"/>
        <w:rPr>
          <w:snapToGrid w:val="0"/>
        </w:rPr>
      </w:pPr>
      <w:r>
        <w:rPr>
          <w:snapToGrid w:val="0"/>
        </w:rPr>
        <w:tab/>
        <w:t>[Heading inserted by No. 26 of 1985 s. 7.]</w:t>
      </w:r>
    </w:p>
    <w:p>
      <w:pPr>
        <w:pStyle w:val="Heading5"/>
        <w:rPr>
          <w:snapToGrid w:val="0"/>
        </w:rPr>
      </w:pPr>
      <w:bookmarkStart w:id="2561" w:name="_Toc448719349"/>
      <w:bookmarkStart w:id="2562" w:name="_Toc503080295"/>
      <w:bookmarkStart w:id="2563" w:name="_Toc513442311"/>
      <w:bookmarkStart w:id="2564" w:name="_Toc128470458"/>
      <w:bookmarkStart w:id="2565" w:name="_Toc170182760"/>
      <w:r>
        <w:rPr>
          <w:rStyle w:val="CharSectno"/>
        </w:rPr>
        <w:t>246ZN</w:t>
      </w:r>
      <w:r>
        <w:rPr>
          <w:snapToGrid w:val="0"/>
        </w:rPr>
        <w:t xml:space="preserve">. </w:t>
      </w:r>
      <w:r>
        <w:rPr>
          <w:snapToGrid w:val="0"/>
        </w:rPr>
        <w:tab/>
        <w:t>Defence in respect of food for export</w:t>
      </w:r>
      <w:bookmarkEnd w:id="2561"/>
      <w:bookmarkEnd w:id="2562"/>
      <w:bookmarkEnd w:id="2563"/>
      <w:bookmarkEnd w:id="2564"/>
      <w:bookmarkEnd w:id="2565"/>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2566" w:name="_Toc448719350"/>
      <w:bookmarkStart w:id="2567" w:name="_Toc503080296"/>
      <w:bookmarkStart w:id="2568" w:name="_Toc513442312"/>
      <w:bookmarkStart w:id="2569" w:name="_Toc128470459"/>
      <w:bookmarkStart w:id="2570" w:name="_Toc170182761"/>
      <w:r>
        <w:rPr>
          <w:rStyle w:val="CharSectno"/>
        </w:rPr>
        <w:t>246ZO</w:t>
      </w:r>
      <w:r>
        <w:rPr>
          <w:snapToGrid w:val="0"/>
        </w:rPr>
        <w:t xml:space="preserve">. </w:t>
      </w:r>
      <w:r>
        <w:rPr>
          <w:snapToGrid w:val="0"/>
        </w:rPr>
        <w:tab/>
        <w:t>Liability of defendant for certain costs and expenses</w:t>
      </w:r>
      <w:bookmarkEnd w:id="2566"/>
      <w:bookmarkEnd w:id="2567"/>
      <w:bookmarkEnd w:id="2568"/>
      <w:bookmarkEnd w:id="2569"/>
      <w:bookmarkEnd w:id="2570"/>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2571" w:name="_Toc448719351"/>
      <w:bookmarkStart w:id="2572" w:name="_Toc503080297"/>
      <w:bookmarkStart w:id="2573" w:name="_Toc513442313"/>
      <w:bookmarkStart w:id="2574" w:name="_Toc128470460"/>
      <w:bookmarkStart w:id="2575" w:name="_Toc170182762"/>
      <w:r>
        <w:rPr>
          <w:rStyle w:val="CharSectno"/>
        </w:rPr>
        <w:t>246ZP</w:t>
      </w:r>
      <w:r>
        <w:rPr>
          <w:snapToGrid w:val="0"/>
        </w:rPr>
        <w:t xml:space="preserve">. </w:t>
      </w:r>
      <w:r>
        <w:rPr>
          <w:snapToGrid w:val="0"/>
        </w:rPr>
        <w:tab/>
        <w:t>Power of court to order forfeiture</w:t>
      </w:r>
      <w:bookmarkEnd w:id="2571"/>
      <w:bookmarkEnd w:id="2572"/>
      <w:bookmarkEnd w:id="2573"/>
      <w:bookmarkEnd w:id="2574"/>
      <w:bookmarkEnd w:id="2575"/>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2576" w:name="_Toc448719352"/>
      <w:bookmarkStart w:id="2577" w:name="_Toc503080298"/>
      <w:bookmarkStart w:id="2578" w:name="_Toc513442314"/>
      <w:bookmarkStart w:id="2579" w:name="_Toc128470461"/>
      <w:bookmarkStart w:id="2580" w:name="_Toc170182763"/>
      <w:r>
        <w:rPr>
          <w:rStyle w:val="CharSectno"/>
        </w:rPr>
        <w:t>246ZQ</w:t>
      </w:r>
      <w:r>
        <w:rPr>
          <w:snapToGrid w:val="0"/>
        </w:rPr>
        <w:t xml:space="preserve">. </w:t>
      </w:r>
      <w:r>
        <w:rPr>
          <w:snapToGrid w:val="0"/>
        </w:rPr>
        <w:tab/>
        <w:t>Disposal of articles forfeited</w:t>
      </w:r>
      <w:bookmarkEnd w:id="2576"/>
      <w:bookmarkEnd w:id="2577"/>
      <w:bookmarkEnd w:id="2578"/>
      <w:bookmarkEnd w:id="2579"/>
      <w:bookmarkEnd w:id="2580"/>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2581" w:name="_Toc448719353"/>
      <w:bookmarkStart w:id="2582" w:name="_Toc503080299"/>
      <w:bookmarkStart w:id="2583" w:name="_Toc513442315"/>
      <w:bookmarkStart w:id="2584" w:name="_Toc128470462"/>
      <w:bookmarkStart w:id="2585" w:name="_Toc170182764"/>
      <w:r>
        <w:rPr>
          <w:rStyle w:val="CharSectno"/>
        </w:rPr>
        <w:t>246ZR</w:t>
      </w:r>
      <w:r>
        <w:rPr>
          <w:snapToGrid w:val="0"/>
        </w:rPr>
        <w:t xml:space="preserve">. </w:t>
      </w:r>
      <w:r>
        <w:rPr>
          <w:snapToGrid w:val="0"/>
        </w:rPr>
        <w:tab/>
        <w:t>Proceedings for offences</w:t>
      </w:r>
      <w:bookmarkEnd w:id="2581"/>
      <w:bookmarkEnd w:id="2582"/>
      <w:bookmarkEnd w:id="2583"/>
      <w:bookmarkEnd w:id="2584"/>
      <w:bookmarkEnd w:id="2585"/>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2586" w:name="_Toc448719354"/>
      <w:bookmarkStart w:id="2587" w:name="_Toc503080300"/>
      <w:bookmarkStart w:id="2588" w:name="_Toc513442316"/>
      <w:bookmarkStart w:id="2589" w:name="_Toc128470463"/>
      <w:bookmarkStart w:id="2590" w:name="_Toc170182765"/>
      <w:r>
        <w:rPr>
          <w:rStyle w:val="CharSectno"/>
        </w:rPr>
        <w:t>246ZS</w:t>
      </w:r>
      <w:r>
        <w:rPr>
          <w:snapToGrid w:val="0"/>
        </w:rPr>
        <w:t xml:space="preserve">. </w:t>
      </w:r>
      <w:r>
        <w:rPr>
          <w:snapToGrid w:val="0"/>
        </w:rPr>
        <w:tab/>
        <w:t>Certificate of analyst to be evidence</w:t>
      </w:r>
      <w:bookmarkEnd w:id="2586"/>
      <w:bookmarkEnd w:id="2587"/>
      <w:bookmarkEnd w:id="2588"/>
      <w:bookmarkEnd w:id="2589"/>
      <w:bookmarkEnd w:id="2590"/>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2591" w:name="_Toc448719355"/>
      <w:bookmarkStart w:id="2592" w:name="_Toc503080301"/>
      <w:bookmarkStart w:id="2593" w:name="_Toc513442317"/>
      <w:bookmarkStart w:id="2594" w:name="_Toc128470464"/>
      <w:bookmarkStart w:id="2595" w:name="_Toc170182766"/>
      <w:r>
        <w:rPr>
          <w:rStyle w:val="CharSectno"/>
        </w:rPr>
        <w:t>246ZT</w:t>
      </w:r>
      <w:r>
        <w:rPr>
          <w:snapToGrid w:val="0"/>
        </w:rPr>
        <w:t xml:space="preserve">. </w:t>
      </w:r>
      <w:r>
        <w:rPr>
          <w:snapToGrid w:val="0"/>
        </w:rPr>
        <w:tab/>
        <w:t>Independent analysis</w:t>
      </w:r>
      <w:bookmarkEnd w:id="2591"/>
      <w:bookmarkEnd w:id="2592"/>
      <w:bookmarkEnd w:id="2593"/>
      <w:bookmarkEnd w:id="2594"/>
      <w:bookmarkEnd w:id="2595"/>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2596" w:name="_Toc448719356"/>
      <w:bookmarkStart w:id="2597" w:name="_Toc503080302"/>
      <w:bookmarkStart w:id="2598" w:name="_Toc513442318"/>
      <w:bookmarkStart w:id="2599" w:name="_Toc128470465"/>
      <w:bookmarkStart w:id="2600" w:name="_Toc170182767"/>
      <w:r>
        <w:rPr>
          <w:rStyle w:val="CharSectno"/>
        </w:rPr>
        <w:t>246ZU</w:t>
      </w:r>
      <w:r>
        <w:rPr>
          <w:snapToGrid w:val="0"/>
        </w:rPr>
        <w:t xml:space="preserve">. </w:t>
      </w:r>
      <w:r>
        <w:rPr>
          <w:snapToGrid w:val="0"/>
        </w:rPr>
        <w:tab/>
        <w:t>Protection of information and reports</w:t>
      </w:r>
      <w:bookmarkEnd w:id="2596"/>
      <w:bookmarkEnd w:id="2597"/>
      <w:bookmarkEnd w:id="2598"/>
      <w:bookmarkEnd w:id="2599"/>
      <w:bookmarkEnd w:id="2600"/>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2601" w:name="_Toc448719357"/>
      <w:bookmarkStart w:id="2602" w:name="_Toc503080303"/>
      <w:bookmarkStart w:id="2603" w:name="_Toc513442319"/>
      <w:bookmarkStart w:id="2604" w:name="_Toc128470466"/>
      <w:bookmarkStart w:id="2605" w:name="_Toc170182768"/>
      <w:r>
        <w:rPr>
          <w:rStyle w:val="CharSectno"/>
        </w:rPr>
        <w:t>246ZV</w:t>
      </w:r>
      <w:r>
        <w:rPr>
          <w:snapToGrid w:val="0"/>
        </w:rPr>
        <w:t xml:space="preserve">. </w:t>
      </w:r>
      <w:r>
        <w:rPr>
          <w:snapToGrid w:val="0"/>
        </w:rPr>
        <w:tab/>
        <w:t>Liability for offence by employee</w:t>
      </w:r>
      <w:bookmarkEnd w:id="2601"/>
      <w:bookmarkEnd w:id="2602"/>
      <w:bookmarkEnd w:id="2603"/>
      <w:bookmarkEnd w:id="2604"/>
      <w:bookmarkEnd w:id="2605"/>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2606" w:name="_Toc448719358"/>
      <w:bookmarkStart w:id="2607" w:name="_Toc503080304"/>
      <w:bookmarkStart w:id="2608" w:name="_Toc513442320"/>
      <w:bookmarkStart w:id="2609" w:name="_Toc128470467"/>
      <w:bookmarkStart w:id="2610" w:name="_Toc170182769"/>
      <w:r>
        <w:rPr>
          <w:rStyle w:val="CharSectno"/>
        </w:rPr>
        <w:t>246ZW</w:t>
      </w:r>
      <w:r>
        <w:rPr>
          <w:snapToGrid w:val="0"/>
        </w:rPr>
        <w:t>.</w:t>
      </w:r>
      <w:r>
        <w:rPr>
          <w:snapToGrid w:val="0"/>
        </w:rPr>
        <w:tab/>
        <w:t>Liability for offence by body corporate</w:t>
      </w:r>
      <w:bookmarkEnd w:id="2606"/>
      <w:bookmarkEnd w:id="2607"/>
      <w:bookmarkEnd w:id="2608"/>
      <w:bookmarkEnd w:id="2609"/>
      <w:bookmarkEnd w:id="2610"/>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2611" w:name="_Toc448719359"/>
      <w:bookmarkStart w:id="2612" w:name="_Toc503080305"/>
      <w:bookmarkStart w:id="2613" w:name="_Toc513442321"/>
      <w:bookmarkStart w:id="2614" w:name="_Toc128470468"/>
      <w:bookmarkStart w:id="2615" w:name="_Toc170182770"/>
      <w:r>
        <w:rPr>
          <w:rStyle w:val="CharSectno"/>
        </w:rPr>
        <w:t>246ZX</w:t>
      </w:r>
      <w:r>
        <w:rPr>
          <w:snapToGrid w:val="0"/>
        </w:rPr>
        <w:t xml:space="preserve">. </w:t>
      </w:r>
      <w:r>
        <w:rPr>
          <w:snapToGrid w:val="0"/>
        </w:rPr>
        <w:tab/>
        <w:t>Right of accused to have third person before court</w:t>
      </w:r>
      <w:bookmarkEnd w:id="2611"/>
      <w:bookmarkEnd w:id="2612"/>
      <w:bookmarkEnd w:id="2613"/>
      <w:bookmarkEnd w:id="2614"/>
      <w:bookmarkEnd w:id="2615"/>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2616" w:name="_Toc448719360"/>
      <w:bookmarkStart w:id="2617" w:name="_Toc503080306"/>
      <w:bookmarkStart w:id="2618" w:name="_Toc513442322"/>
      <w:bookmarkStart w:id="2619" w:name="_Toc128470469"/>
      <w:bookmarkStart w:id="2620" w:name="_Toc170182771"/>
      <w:r>
        <w:rPr>
          <w:rStyle w:val="CharSectno"/>
        </w:rPr>
        <w:t>246ZY</w:t>
      </w:r>
      <w:r>
        <w:rPr>
          <w:snapToGrid w:val="0"/>
        </w:rPr>
        <w:t>.</w:t>
      </w:r>
      <w:r>
        <w:rPr>
          <w:snapToGrid w:val="0"/>
        </w:rPr>
        <w:tab/>
        <w:t>Mode of service of documents</w:t>
      </w:r>
      <w:bookmarkEnd w:id="2616"/>
      <w:bookmarkEnd w:id="2617"/>
      <w:bookmarkEnd w:id="2618"/>
      <w:bookmarkEnd w:id="2619"/>
      <w:bookmarkEnd w:id="2620"/>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2621" w:name="_Toc448719361"/>
      <w:bookmarkStart w:id="2622" w:name="_Toc503080307"/>
      <w:bookmarkStart w:id="2623" w:name="_Toc513442323"/>
      <w:bookmarkStart w:id="2624" w:name="_Toc128470470"/>
      <w:bookmarkStart w:id="2625" w:name="_Toc170182772"/>
      <w:r>
        <w:rPr>
          <w:rStyle w:val="CharSectno"/>
        </w:rPr>
        <w:t>246ZZ</w:t>
      </w:r>
      <w:r>
        <w:rPr>
          <w:snapToGrid w:val="0"/>
        </w:rPr>
        <w:t xml:space="preserve">. </w:t>
      </w:r>
      <w:r>
        <w:rPr>
          <w:snapToGrid w:val="0"/>
        </w:rPr>
        <w:tab/>
        <w:t>Evidentiary provisions</w:t>
      </w:r>
      <w:bookmarkEnd w:id="2621"/>
      <w:bookmarkEnd w:id="2622"/>
      <w:bookmarkEnd w:id="2623"/>
      <w:bookmarkEnd w:id="2624"/>
      <w:bookmarkEnd w:id="2625"/>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2626" w:name="_Toc448719362"/>
      <w:bookmarkStart w:id="2627" w:name="_Toc503080308"/>
      <w:bookmarkStart w:id="2628" w:name="_Toc513442324"/>
      <w:bookmarkStart w:id="2629" w:name="_Toc128470471"/>
      <w:bookmarkStart w:id="2630" w:name="_Toc170182773"/>
      <w:r>
        <w:rPr>
          <w:rStyle w:val="CharSectno"/>
        </w:rPr>
        <w:t>247</w:t>
      </w:r>
      <w:r>
        <w:rPr>
          <w:snapToGrid w:val="0"/>
        </w:rPr>
        <w:t>.</w:t>
      </w:r>
      <w:r>
        <w:rPr>
          <w:snapToGrid w:val="0"/>
        </w:rPr>
        <w:tab/>
        <w:t>Regulations as to Part VIII</w:t>
      </w:r>
      <w:bookmarkEnd w:id="2626"/>
      <w:bookmarkEnd w:id="2627"/>
      <w:bookmarkEnd w:id="2628"/>
      <w:bookmarkEnd w:id="2629"/>
      <w:bookmarkEnd w:id="2630"/>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2631" w:name="_Toc72637243"/>
      <w:bookmarkStart w:id="2632" w:name="_Toc89521014"/>
      <w:bookmarkStart w:id="2633" w:name="_Toc90088753"/>
      <w:bookmarkStart w:id="2634" w:name="_Toc90097420"/>
      <w:bookmarkStart w:id="2635" w:name="_Toc90893858"/>
      <w:bookmarkStart w:id="2636" w:name="_Toc92857348"/>
      <w:bookmarkStart w:id="2637" w:name="_Toc102363923"/>
      <w:bookmarkStart w:id="2638" w:name="_Toc102878204"/>
      <w:bookmarkStart w:id="2639" w:name="_Toc106439786"/>
      <w:bookmarkStart w:id="2640" w:name="_Toc107044699"/>
      <w:bookmarkStart w:id="2641" w:name="_Toc107893457"/>
      <w:bookmarkStart w:id="2642" w:name="_Toc108493900"/>
      <w:bookmarkStart w:id="2643" w:name="_Toc108496177"/>
      <w:bookmarkStart w:id="2644" w:name="_Toc108920249"/>
      <w:bookmarkStart w:id="2645" w:name="_Toc109705652"/>
      <w:bookmarkStart w:id="2646" w:name="_Toc111872989"/>
      <w:bookmarkStart w:id="2647" w:name="_Toc128470472"/>
      <w:bookmarkStart w:id="2648" w:name="_Toc128471023"/>
      <w:bookmarkStart w:id="2649" w:name="_Toc129066740"/>
      <w:bookmarkStart w:id="2650" w:name="_Toc133124078"/>
      <w:bookmarkStart w:id="2651" w:name="_Toc137963573"/>
      <w:bookmarkStart w:id="2652" w:name="_Toc139703075"/>
      <w:bookmarkStart w:id="2653" w:name="_Toc140034965"/>
      <w:bookmarkStart w:id="2654" w:name="_Toc140036378"/>
      <w:bookmarkStart w:id="2655" w:name="_Toc141698267"/>
      <w:bookmarkStart w:id="2656" w:name="_Toc170182774"/>
      <w:r>
        <w:rPr>
          <w:rStyle w:val="CharPartNo"/>
        </w:rPr>
        <w:t>Part VIIIA</w:t>
      </w:r>
      <w:r>
        <w:rPr>
          <w:rStyle w:val="CharDivNo"/>
        </w:rPr>
        <w:t> </w:t>
      </w:r>
      <w:r>
        <w:t>—</w:t>
      </w:r>
      <w:r>
        <w:rPr>
          <w:rStyle w:val="CharDivText"/>
        </w:rPr>
        <w:t> </w:t>
      </w:r>
      <w:r>
        <w:rPr>
          <w:rStyle w:val="CharPartText"/>
        </w:rPr>
        <w:t>Analytical services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Footnoteheading"/>
        <w:ind w:left="890" w:hanging="890"/>
        <w:rPr>
          <w:snapToGrid w:val="0"/>
        </w:rPr>
      </w:pPr>
      <w:r>
        <w:rPr>
          <w:snapToGrid w:val="0"/>
        </w:rPr>
        <w:tab/>
        <w:t>[Heading inserted by No. 24 of 1970 s. 5.]</w:t>
      </w:r>
    </w:p>
    <w:p>
      <w:pPr>
        <w:pStyle w:val="Heading5"/>
        <w:rPr>
          <w:snapToGrid w:val="0"/>
        </w:rPr>
      </w:pPr>
      <w:bookmarkStart w:id="2657" w:name="_Toc448719363"/>
      <w:bookmarkStart w:id="2658" w:name="_Toc503080309"/>
      <w:bookmarkStart w:id="2659" w:name="_Toc513442325"/>
      <w:bookmarkStart w:id="2660" w:name="_Toc128470473"/>
      <w:bookmarkStart w:id="2661" w:name="_Toc170182775"/>
      <w:r>
        <w:rPr>
          <w:rStyle w:val="CharSectno"/>
        </w:rPr>
        <w:t>247A</w:t>
      </w:r>
      <w:r>
        <w:rPr>
          <w:snapToGrid w:val="0"/>
        </w:rPr>
        <w:t xml:space="preserve">. </w:t>
      </w:r>
      <w:r>
        <w:rPr>
          <w:snapToGrid w:val="0"/>
        </w:rPr>
        <w:tab/>
        <w:t>Local Health Authorities Analytical Committee</w:t>
      </w:r>
      <w:bookmarkEnd w:id="2657"/>
      <w:bookmarkEnd w:id="2658"/>
      <w:bookmarkEnd w:id="2659"/>
      <w:bookmarkEnd w:id="2660"/>
      <w:bookmarkEnd w:id="2661"/>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2662" w:name="_Toc448719364"/>
      <w:bookmarkStart w:id="2663" w:name="_Toc503080310"/>
      <w:bookmarkStart w:id="2664" w:name="_Toc513442326"/>
      <w:bookmarkStart w:id="2665" w:name="_Toc128470474"/>
      <w:bookmarkStart w:id="2666" w:name="_Toc170182776"/>
      <w:r>
        <w:rPr>
          <w:rStyle w:val="CharSectno"/>
        </w:rPr>
        <w:t>247B</w:t>
      </w:r>
      <w:r>
        <w:rPr>
          <w:snapToGrid w:val="0"/>
        </w:rPr>
        <w:t xml:space="preserve">. </w:t>
      </w:r>
      <w:r>
        <w:rPr>
          <w:snapToGrid w:val="0"/>
        </w:rPr>
        <w:tab/>
        <w:t>Meetings and procedure of Analytical Committee</w:t>
      </w:r>
      <w:bookmarkEnd w:id="2662"/>
      <w:bookmarkEnd w:id="2663"/>
      <w:bookmarkEnd w:id="2664"/>
      <w:bookmarkEnd w:id="2665"/>
      <w:bookmarkEnd w:id="2666"/>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2667" w:name="_Toc448719365"/>
      <w:bookmarkStart w:id="2668" w:name="_Toc503080311"/>
      <w:bookmarkStart w:id="2669" w:name="_Toc513442327"/>
      <w:bookmarkStart w:id="2670" w:name="_Toc128470475"/>
      <w:bookmarkStart w:id="2671" w:name="_Toc170182777"/>
      <w:r>
        <w:rPr>
          <w:rStyle w:val="CharSectno"/>
        </w:rPr>
        <w:t>247C</w:t>
      </w:r>
      <w:r>
        <w:rPr>
          <w:snapToGrid w:val="0"/>
        </w:rPr>
        <w:t xml:space="preserve">. </w:t>
      </w:r>
      <w:r>
        <w:rPr>
          <w:snapToGrid w:val="0"/>
        </w:rPr>
        <w:tab/>
        <w:t>Powers and functions of Analytical Committee</w:t>
      </w:r>
      <w:bookmarkEnd w:id="2667"/>
      <w:bookmarkEnd w:id="2668"/>
      <w:bookmarkEnd w:id="2669"/>
      <w:bookmarkEnd w:id="2670"/>
      <w:bookmarkEnd w:id="2671"/>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672" w:name="_Toc448719366"/>
      <w:bookmarkStart w:id="2673" w:name="_Toc503080312"/>
      <w:bookmarkStart w:id="2674" w:name="_Toc513442328"/>
      <w:bookmarkStart w:id="2675" w:name="_Toc128470476"/>
      <w:bookmarkStart w:id="2676" w:name="_Toc170182778"/>
      <w:r>
        <w:rPr>
          <w:rStyle w:val="CharSectno"/>
        </w:rPr>
        <w:t>247D</w:t>
      </w:r>
      <w:r>
        <w:rPr>
          <w:snapToGrid w:val="0"/>
        </w:rPr>
        <w:t>.</w:t>
      </w:r>
      <w:r>
        <w:rPr>
          <w:snapToGrid w:val="0"/>
        </w:rPr>
        <w:tab/>
        <w:t>Participation in scheme by local governments</w:t>
      </w:r>
      <w:bookmarkEnd w:id="2672"/>
      <w:bookmarkEnd w:id="2673"/>
      <w:bookmarkEnd w:id="2674"/>
      <w:bookmarkEnd w:id="2675"/>
      <w:bookmarkEnd w:id="2676"/>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2677" w:name="_Toc448719367"/>
      <w:bookmarkStart w:id="2678" w:name="_Toc503080313"/>
      <w:bookmarkStart w:id="2679" w:name="_Toc513442329"/>
      <w:bookmarkStart w:id="2680" w:name="_Toc128470477"/>
      <w:bookmarkStart w:id="2681" w:name="_Toc170182779"/>
      <w:r>
        <w:rPr>
          <w:rStyle w:val="CharSectno"/>
        </w:rPr>
        <w:t>247E</w:t>
      </w:r>
      <w:r>
        <w:rPr>
          <w:snapToGrid w:val="0"/>
        </w:rPr>
        <w:t xml:space="preserve">. </w:t>
      </w:r>
      <w:r>
        <w:rPr>
          <w:snapToGrid w:val="0"/>
        </w:rPr>
        <w:tab/>
        <w:t xml:space="preserve">Application of </w:t>
      </w:r>
      <w:r>
        <w:rPr>
          <w:i/>
          <w:snapToGrid w:val="0"/>
        </w:rPr>
        <w:t>Financial Administration and Audit Act 1985</w:t>
      </w:r>
      <w:bookmarkEnd w:id="2677"/>
      <w:bookmarkEnd w:id="2678"/>
      <w:bookmarkEnd w:id="2679"/>
      <w:bookmarkEnd w:id="2680"/>
      <w:bookmarkEnd w:id="2681"/>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w:t>
      </w:r>
    </w:p>
    <w:p>
      <w:pPr>
        <w:pStyle w:val="Heading5"/>
        <w:rPr>
          <w:snapToGrid w:val="0"/>
        </w:rPr>
      </w:pPr>
      <w:bookmarkStart w:id="2682" w:name="_Toc448719368"/>
      <w:bookmarkStart w:id="2683" w:name="_Toc503080314"/>
      <w:bookmarkStart w:id="2684" w:name="_Toc513442330"/>
      <w:bookmarkStart w:id="2685" w:name="_Toc128470478"/>
      <w:bookmarkStart w:id="2686" w:name="_Toc170182780"/>
      <w:r>
        <w:rPr>
          <w:rStyle w:val="CharSectno"/>
        </w:rPr>
        <w:t>247F</w:t>
      </w:r>
      <w:r>
        <w:rPr>
          <w:snapToGrid w:val="0"/>
        </w:rPr>
        <w:t xml:space="preserve">. </w:t>
      </w:r>
      <w:r>
        <w:rPr>
          <w:snapToGrid w:val="0"/>
        </w:rPr>
        <w:tab/>
        <w:t>Regulations as to Part VIIIA</w:t>
      </w:r>
      <w:bookmarkEnd w:id="2682"/>
      <w:bookmarkEnd w:id="2683"/>
      <w:bookmarkEnd w:id="2684"/>
      <w:bookmarkEnd w:id="2685"/>
      <w:bookmarkEnd w:id="268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2687" w:name="_Toc72637250"/>
      <w:bookmarkStart w:id="2688" w:name="_Toc89521021"/>
      <w:bookmarkStart w:id="2689" w:name="_Toc90088760"/>
      <w:bookmarkStart w:id="2690" w:name="_Toc90097427"/>
      <w:bookmarkStart w:id="2691" w:name="_Toc90893865"/>
      <w:bookmarkStart w:id="2692" w:name="_Toc92857355"/>
      <w:bookmarkStart w:id="2693" w:name="_Toc102363930"/>
      <w:bookmarkStart w:id="2694" w:name="_Toc102878211"/>
      <w:bookmarkStart w:id="2695" w:name="_Toc106439793"/>
      <w:bookmarkStart w:id="2696" w:name="_Toc107044706"/>
      <w:bookmarkStart w:id="2697" w:name="_Toc107893464"/>
      <w:bookmarkStart w:id="2698" w:name="_Toc108493907"/>
      <w:bookmarkStart w:id="2699" w:name="_Toc108496184"/>
      <w:bookmarkStart w:id="2700" w:name="_Toc108920256"/>
      <w:bookmarkStart w:id="2701" w:name="_Toc109705659"/>
      <w:bookmarkStart w:id="2702" w:name="_Toc111872996"/>
      <w:bookmarkStart w:id="2703" w:name="_Toc128470479"/>
      <w:bookmarkStart w:id="2704" w:name="_Toc128471030"/>
      <w:bookmarkStart w:id="2705" w:name="_Toc129066747"/>
      <w:bookmarkStart w:id="2706" w:name="_Toc133124085"/>
      <w:bookmarkStart w:id="2707" w:name="_Toc137963580"/>
      <w:bookmarkStart w:id="2708" w:name="_Toc139703082"/>
      <w:bookmarkStart w:id="2709" w:name="_Toc140034972"/>
      <w:bookmarkStart w:id="2710" w:name="_Toc140036385"/>
      <w:bookmarkStart w:id="2711" w:name="_Toc141698274"/>
      <w:bookmarkStart w:id="2712" w:name="_Toc170182781"/>
      <w:r>
        <w:rPr>
          <w:rStyle w:val="CharPartNo"/>
        </w:rPr>
        <w:t>Part IX</w:t>
      </w:r>
      <w:r>
        <w:t> — </w:t>
      </w:r>
      <w:r>
        <w:rPr>
          <w:rStyle w:val="CharPartText"/>
        </w:rPr>
        <w:t>Infectious diseases</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pPr>
        <w:pStyle w:val="Heading3"/>
        <w:rPr>
          <w:snapToGrid w:val="0"/>
        </w:rPr>
      </w:pPr>
      <w:bookmarkStart w:id="2713" w:name="_Toc72637251"/>
      <w:bookmarkStart w:id="2714" w:name="_Toc89521022"/>
      <w:bookmarkStart w:id="2715" w:name="_Toc90088761"/>
      <w:bookmarkStart w:id="2716" w:name="_Toc90097428"/>
      <w:bookmarkStart w:id="2717" w:name="_Toc90893866"/>
      <w:bookmarkStart w:id="2718" w:name="_Toc92857356"/>
      <w:bookmarkStart w:id="2719" w:name="_Toc102363931"/>
      <w:bookmarkStart w:id="2720" w:name="_Toc102878212"/>
      <w:bookmarkStart w:id="2721" w:name="_Toc106439794"/>
      <w:bookmarkStart w:id="2722" w:name="_Toc107044707"/>
      <w:bookmarkStart w:id="2723" w:name="_Toc107893465"/>
      <w:bookmarkStart w:id="2724" w:name="_Toc108493908"/>
      <w:bookmarkStart w:id="2725" w:name="_Toc108496185"/>
      <w:bookmarkStart w:id="2726" w:name="_Toc108920257"/>
      <w:bookmarkStart w:id="2727" w:name="_Toc109705660"/>
      <w:bookmarkStart w:id="2728" w:name="_Toc111872997"/>
      <w:bookmarkStart w:id="2729" w:name="_Toc128470480"/>
      <w:bookmarkStart w:id="2730" w:name="_Toc128471031"/>
      <w:bookmarkStart w:id="2731" w:name="_Toc129066748"/>
      <w:bookmarkStart w:id="2732" w:name="_Toc133124086"/>
      <w:bookmarkStart w:id="2733" w:name="_Toc137963581"/>
      <w:bookmarkStart w:id="2734" w:name="_Toc139703083"/>
      <w:bookmarkStart w:id="2735" w:name="_Toc140034973"/>
      <w:bookmarkStart w:id="2736" w:name="_Toc140036386"/>
      <w:bookmarkStart w:id="2737" w:name="_Toc141698275"/>
      <w:bookmarkStart w:id="2738" w:name="_Toc170182782"/>
      <w:r>
        <w:rPr>
          <w:rStyle w:val="CharDivNo"/>
        </w:rPr>
        <w:t>Division 1</w:t>
      </w:r>
      <w:r>
        <w:rPr>
          <w:snapToGrid w:val="0"/>
        </w:rPr>
        <w:t> — </w:t>
      </w:r>
      <w:r>
        <w:rPr>
          <w:rStyle w:val="CharDivText"/>
        </w:rPr>
        <w:t>General provisions</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Heading5"/>
        <w:rPr>
          <w:snapToGrid w:val="0"/>
        </w:rPr>
      </w:pPr>
      <w:bookmarkStart w:id="2739" w:name="_Toc448719369"/>
      <w:bookmarkStart w:id="2740" w:name="_Toc503080315"/>
      <w:bookmarkStart w:id="2741" w:name="_Toc513442331"/>
      <w:bookmarkStart w:id="2742" w:name="_Toc128470481"/>
      <w:bookmarkStart w:id="2743" w:name="_Toc170182783"/>
      <w:r>
        <w:rPr>
          <w:rStyle w:val="CharSectno"/>
        </w:rPr>
        <w:t>248</w:t>
      </w:r>
      <w:r>
        <w:rPr>
          <w:snapToGrid w:val="0"/>
        </w:rPr>
        <w:t>.</w:t>
      </w:r>
      <w:r>
        <w:rPr>
          <w:snapToGrid w:val="0"/>
        </w:rPr>
        <w:tab/>
        <w:t>Infectious diseases may be declared dangerous</w:t>
      </w:r>
      <w:bookmarkEnd w:id="2739"/>
      <w:bookmarkEnd w:id="2740"/>
      <w:bookmarkEnd w:id="2741"/>
      <w:bookmarkEnd w:id="2742"/>
      <w:bookmarkEnd w:id="2743"/>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2744" w:name="_Toc448719370"/>
      <w:bookmarkStart w:id="2745" w:name="_Toc503080316"/>
      <w:bookmarkStart w:id="2746" w:name="_Toc513442332"/>
      <w:bookmarkStart w:id="2747" w:name="_Toc128470482"/>
      <w:bookmarkStart w:id="2748" w:name="_Toc170182784"/>
      <w:r>
        <w:rPr>
          <w:rStyle w:val="CharSectno"/>
        </w:rPr>
        <w:t>249</w:t>
      </w:r>
      <w:r>
        <w:rPr>
          <w:snapToGrid w:val="0"/>
        </w:rPr>
        <w:t>.</w:t>
      </w:r>
      <w:r>
        <w:rPr>
          <w:snapToGrid w:val="0"/>
        </w:rPr>
        <w:tab/>
        <w:t>Local laws to prevent the spread of infectious disease</w:t>
      </w:r>
      <w:bookmarkEnd w:id="2744"/>
      <w:bookmarkEnd w:id="2745"/>
      <w:bookmarkEnd w:id="2746"/>
      <w:bookmarkEnd w:id="2747"/>
      <w:bookmarkEnd w:id="2748"/>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2749" w:name="_Toc448719371"/>
      <w:bookmarkStart w:id="2750" w:name="_Toc503080317"/>
      <w:bookmarkStart w:id="2751" w:name="_Toc513442333"/>
      <w:bookmarkStart w:id="2752" w:name="_Toc128470483"/>
      <w:bookmarkStart w:id="2753" w:name="_Toc170182785"/>
      <w:r>
        <w:rPr>
          <w:rStyle w:val="CharSectno"/>
        </w:rPr>
        <w:t>250</w:t>
      </w:r>
      <w:r>
        <w:rPr>
          <w:snapToGrid w:val="0"/>
        </w:rPr>
        <w:t>.</w:t>
      </w:r>
      <w:r>
        <w:rPr>
          <w:snapToGrid w:val="0"/>
        </w:rPr>
        <w:tab/>
        <w:t>Power of local government to check infectious disease</w:t>
      </w:r>
      <w:bookmarkEnd w:id="2749"/>
      <w:bookmarkEnd w:id="2750"/>
      <w:bookmarkEnd w:id="2751"/>
      <w:bookmarkEnd w:id="2752"/>
      <w:bookmarkEnd w:id="2753"/>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2754" w:name="_Toc448719372"/>
      <w:bookmarkStart w:id="2755" w:name="_Toc503080318"/>
      <w:bookmarkStart w:id="2756" w:name="_Toc513442334"/>
      <w:bookmarkStart w:id="2757" w:name="_Toc128470484"/>
      <w:bookmarkStart w:id="2758" w:name="_Toc170182786"/>
      <w:r>
        <w:rPr>
          <w:rStyle w:val="CharSectno"/>
        </w:rPr>
        <w:t>251</w:t>
      </w:r>
      <w:r>
        <w:rPr>
          <w:snapToGrid w:val="0"/>
        </w:rPr>
        <w:t>.</w:t>
      </w:r>
      <w:r>
        <w:rPr>
          <w:snapToGrid w:val="0"/>
        </w:rPr>
        <w:tab/>
        <w:t>Special powers when authorised by Minister</w:t>
      </w:r>
      <w:bookmarkEnd w:id="2754"/>
      <w:bookmarkEnd w:id="2755"/>
      <w:bookmarkEnd w:id="2756"/>
      <w:bookmarkEnd w:id="2757"/>
      <w:bookmarkEnd w:id="2758"/>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2759" w:name="_Toc448719373"/>
      <w:bookmarkStart w:id="2760" w:name="_Toc503080319"/>
      <w:bookmarkStart w:id="2761" w:name="_Toc513442335"/>
      <w:bookmarkStart w:id="2762" w:name="_Toc128470485"/>
      <w:bookmarkStart w:id="2763" w:name="_Toc170182787"/>
      <w:r>
        <w:rPr>
          <w:rStyle w:val="CharSectno"/>
        </w:rPr>
        <w:t>252</w:t>
      </w:r>
      <w:r>
        <w:rPr>
          <w:snapToGrid w:val="0"/>
        </w:rPr>
        <w:t>.</w:t>
      </w:r>
      <w:r>
        <w:rPr>
          <w:snapToGrid w:val="0"/>
        </w:rPr>
        <w:tab/>
        <w:t>Assistance and co</w:t>
      </w:r>
      <w:r>
        <w:rPr>
          <w:snapToGrid w:val="0"/>
        </w:rPr>
        <w:noBreakHyphen/>
        <w:t>operation</w:t>
      </w:r>
      <w:bookmarkEnd w:id="2759"/>
      <w:bookmarkEnd w:id="2760"/>
      <w:bookmarkEnd w:id="2761"/>
      <w:bookmarkEnd w:id="2762"/>
      <w:bookmarkEnd w:id="2763"/>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2764" w:name="_Toc448719374"/>
      <w:bookmarkStart w:id="2765" w:name="_Toc503080320"/>
      <w:bookmarkStart w:id="2766" w:name="_Toc513442336"/>
      <w:bookmarkStart w:id="2767" w:name="_Toc128470486"/>
      <w:bookmarkStart w:id="2768" w:name="_Toc170182788"/>
      <w:r>
        <w:rPr>
          <w:rStyle w:val="CharSectno"/>
        </w:rPr>
        <w:t>253</w:t>
      </w:r>
      <w:r>
        <w:rPr>
          <w:snapToGrid w:val="0"/>
        </w:rPr>
        <w:t>.</w:t>
      </w:r>
      <w:r>
        <w:rPr>
          <w:snapToGrid w:val="0"/>
        </w:rPr>
        <w:tab/>
        <w:t>Power to specifically enforce orders made under section 251 and to apprehend persons ordered into quarantine or isolation</w:t>
      </w:r>
      <w:bookmarkEnd w:id="2764"/>
      <w:bookmarkEnd w:id="2765"/>
      <w:bookmarkEnd w:id="2766"/>
      <w:bookmarkEnd w:id="2767"/>
      <w:bookmarkEnd w:id="2768"/>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2769" w:name="_Toc448719375"/>
      <w:bookmarkStart w:id="2770" w:name="_Toc503080321"/>
      <w:bookmarkStart w:id="2771" w:name="_Toc513442337"/>
      <w:bookmarkStart w:id="2772" w:name="_Toc128470487"/>
      <w:bookmarkStart w:id="2773" w:name="_Toc170182789"/>
      <w:r>
        <w:rPr>
          <w:rStyle w:val="CharSectno"/>
        </w:rPr>
        <w:t>254</w:t>
      </w:r>
      <w:r>
        <w:rPr>
          <w:snapToGrid w:val="0"/>
        </w:rPr>
        <w:t>.</w:t>
      </w:r>
      <w:r>
        <w:rPr>
          <w:snapToGrid w:val="0"/>
        </w:rPr>
        <w:tab/>
        <w:t>Executive Director, Public Health may delegate certain powers</w:t>
      </w:r>
      <w:bookmarkEnd w:id="2769"/>
      <w:bookmarkEnd w:id="2770"/>
      <w:bookmarkEnd w:id="2771"/>
      <w:bookmarkEnd w:id="2772"/>
      <w:bookmarkEnd w:id="2773"/>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2774" w:name="_Toc448719376"/>
      <w:bookmarkStart w:id="2775" w:name="_Toc503080322"/>
      <w:bookmarkStart w:id="2776" w:name="_Toc513442338"/>
      <w:bookmarkStart w:id="2777" w:name="_Toc128470488"/>
      <w:bookmarkStart w:id="2778" w:name="_Toc170182790"/>
      <w:r>
        <w:rPr>
          <w:rStyle w:val="CharSectno"/>
        </w:rPr>
        <w:t>255</w:t>
      </w:r>
      <w:r>
        <w:rPr>
          <w:snapToGrid w:val="0"/>
        </w:rPr>
        <w:t>.</w:t>
      </w:r>
      <w:r>
        <w:rPr>
          <w:snapToGrid w:val="0"/>
        </w:rPr>
        <w:tab/>
        <w:t>Penalty for obstructing or refusing to comply with directions</w:t>
      </w:r>
      <w:bookmarkEnd w:id="2774"/>
      <w:bookmarkEnd w:id="2775"/>
      <w:bookmarkEnd w:id="2776"/>
      <w:bookmarkEnd w:id="2777"/>
      <w:bookmarkEnd w:id="2778"/>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2779" w:name="_Toc448719377"/>
      <w:bookmarkStart w:id="2780" w:name="_Toc503080323"/>
      <w:bookmarkStart w:id="2781" w:name="_Toc513442339"/>
      <w:bookmarkStart w:id="2782" w:name="_Toc128470489"/>
      <w:bookmarkStart w:id="2783" w:name="_Toc170182791"/>
      <w:r>
        <w:rPr>
          <w:rStyle w:val="CharSectno"/>
        </w:rPr>
        <w:t>256</w:t>
      </w:r>
      <w:r>
        <w:rPr>
          <w:snapToGrid w:val="0"/>
        </w:rPr>
        <w:t>.</w:t>
      </w:r>
      <w:r>
        <w:rPr>
          <w:snapToGrid w:val="0"/>
        </w:rPr>
        <w:tab/>
        <w:t>On default, work may be done at expense of offender</w:t>
      </w:r>
      <w:bookmarkEnd w:id="2779"/>
      <w:bookmarkEnd w:id="2780"/>
      <w:bookmarkEnd w:id="2781"/>
      <w:bookmarkEnd w:id="2782"/>
      <w:bookmarkEnd w:id="2783"/>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2784" w:name="_Toc448719378"/>
      <w:bookmarkStart w:id="2785" w:name="_Toc503080324"/>
      <w:bookmarkStart w:id="2786" w:name="_Toc513442340"/>
      <w:bookmarkStart w:id="2787" w:name="_Toc128470490"/>
      <w:bookmarkStart w:id="2788" w:name="_Toc170182792"/>
      <w:r>
        <w:rPr>
          <w:rStyle w:val="CharSectno"/>
        </w:rPr>
        <w:t>257</w:t>
      </w:r>
      <w:r>
        <w:rPr>
          <w:snapToGrid w:val="0"/>
        </w:rPr>
        <w:t>.</w:t>
      </w:r>
      <w:r>
        <w:rPr>
          <w:snapToGrid w:val="0"/>
        </w:rPr>
        <w:tab/>
        <w:t>Power to enter on lands and do works</w:t>
      </w:r>
      <w:bookmarkEnd w:id="2784"/>
      <w:bookmarkEnd w:id="2785"/>
      <w:bookmarkEnd w:id="2786"/>
      <w:bookmarkEnd w:id="2787"/>
      <w:bookmarkEnd w:id="2788"/>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2789" w:name="_Toc448719379"/>
      <w:bookmarkStart w:id="2790" w:name="_Toc503080325"/>
      <w:bookmarkStart w:id="2791" w:name="_Toc513442341"/>
      <w:bookmarkStart w:id="2792" w:name="_Toc128470491"/>
      <w:bookmarkStart w:id="2793" w:name="_Toc170182793"/>
      <w:r>
        <w:rPr>
          <w:rStyle w:val="CharSectno"/>
        </w:rPr>
        <w:t>258</w:t>
      </w:r>
      <w:r>
        <w:rPr>
          <w:snapToGrid w:val="0"/>
        </w:rPr>
        <w:t>.</w:t>
      </w:r>
      <w:r>
        <w:rPr>
          <w:snapToGrid w:val="0"/>
        </w:rPr>
        <w:tab/>
        <w:t>No personal liability</w:t>
      </w:r>
      <w:bookmarkEnd w:id="2789"/>
      <w:bookmarkEnd w:id="2790"/>
      <w:bookmarkEnd w:id="2791"/>
      <w:bookmarkEnd w:id="2792"/>
      <w:bookmarkEnd w:id="2793"/>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2794" w:name="_Toc448719380"/>
      <w:bookmarkStart w:id="2795" w:name="_Toc503080326"/>
      <w:bookmarkStart w:id="2796" w:name="_Toc513442342"/>
      <w:bookmarkStart w:id="2797" w:name="_Toc128470492"/>
      <w:bookmarkStart w:id="2798" w:name="_Toc170182794"/>
      <w:r>
        <w:rPr>
          <w:rStyle w:val="CharSectno"/>
        </w:rPr>
        <w:t>259</w:t>
      </w:r>
      <w:r>
        <w:rPr>
          <w:snapToGrid w:val="0"/>
        </w:rPr>
        <w:t>.</w:t>
      </w:r>
      <w:r>
        <w:rPr>
          <w:snapToGrid w:val="0"/>
        </w:rPr>
        <w:tab/>
        <w:t>Compensation for building, animal, or thing destroyed</w:t>
      </w:r>
      <w:bookmarkEnd w:id="2794"/>
      <w:bookmarkEnd w:id="2795"/>
      <w:bookmarkEnd w:id="2796"/>
      <w:bookmarkEnd w:id="2797"/>
      <w:bookmarkEnd w:id="2798"/>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2799" w:name="_Toc448719381"/>
      <w:bookmarkStart w:id="2800" w:name="_Toc503080327"/>
      <w:bookmarkStart w:id="2801" w:name="_Toc513442343"/>
      <w:bookmarkStart w:id="2802" w:name="_Toc128470493"/>
      <w:bookmarkStart w:id="2803" w:name="_Toc170182795"/>
      <w:r>
        <w:rPr>
          <w:rStyle w:val="CharSectno"/>
        </w:rPr>
        <w:t>260</w:t>
      </w:r>
      <w:r>
        <w:rPr>
          <w:snapToGrid w:val="0"/>
        </w:rPr>
        <w:t>.</w:t>
      </w:r>
      <w:r>
        <w:rPr>
          <w:snapToGrid w:val="0"/>
        </w:rPr>
        <w:tab/>
        <w:t>Power to require cleansing and disinfecting of building, etc.</w:t>
      </w:r>
      <w:bookmarkEnd w:id="2799"/>
      <w:bookmarkEnd w:id="2800"/>
      <w:bookmarkEnd w:id="2801"/>
      <w:bookmarkEnd w:id="2802"/>
      <w:bookmarkEnd w:id="2803"/>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2804" w:name="_Toc448719382"/>
      <w:bookmarkStart w:id="2805" w:name="_Toc503080328"/>
      <w:bookmarkStart w:id="2806" w:name="_Toc513442344"/>
      <w:bookmarkStart w:id="2807" w:name="_Toc128470494"/>
      <w:bookmarkStart w:id="2808" w:name="_Toc170182796"/>
      <w:r>
        <w:rPr>
          <w:rStyle w:val="CharSectno"/>
        </w:rPr>
        <w:t>261</w:t>
      </w:r>
      <w:r>
        <w:rPr>
          <w:snapToGrid w:val="0"/>
        </w:rPr>
        <w:t>.</w:t>
      </w:r>
      <w:r>
        <w:rPr>
          <w:snapToGrid w:val="0"/>
        </w:rPr>
        <w:tab/>
        <w:t>Local government may provide for destroying or disinfecting infected things and provide vehicles</w:t>
      </w:r>
      <w:bookmarkEnd w:id="2804"/>
      <w:bookmarkEnd w:id="2805"/>
      <w:bookmarkEnd w:id="2806"/>
      <w:bookmarkEnd w:id="2807"/>
      <w:bookmarkEnd w:id="2808"/>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2809" w:name="_Toc448719383"/>
      <w:bookmarkStart w:id="2810" w:name="_Toc503080329"/>
      <w:bookmarkStart w:id="2811" w:name="_Toc513442345"/>
      <w:bookmarkStart w:id="2812" w:name="_Toc128470495"/>
      <w:bookmarkStart w:id="2813" w:name="_Toc170182797"/>
      <w:r>
        <w:rPr>
          <w:rStyle w:val="CharSectno"/>
        </w:rPr>
        <w:t>262</w:t>
      </w:r>
      <w:r>
        <w:rPr>
          <w:snapToGrid w:val="0"/>
        </w:rPr>
        <w:t>.</w:t>
      </w:r>
      <w:r>
        <w:rPr>
          <w:snapToGrid w:val="0"/>
        </w:rPr>
        <w:tab/>
        <w:t>Restrictions on use of such vehicles</w:t>
      </w:r>
      <w:bookmarkEnd w:id="2809"/>
      <w:bookmarkEnd w:id="2810"/>
      <w:bookmarkEnd w:id="2811"/>
      <w:bookmarkEnd w:id="2812"/>
      <w:bookmarkEnd w:id="2813"/>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2814" w:name="_Toc448719384"/>
      <w:bookmarkStart w:id="2815" w:name="_Toc503080330"/>
      <w:bookmarkStart w:id="2816" w:name="_Toc513442346"/>
      <w:bookmarkStart w:id="2817" w:name="_Toc128470496"/>
      <w:bookmarkStart w:id="2818" w:name="_Toc170182798"/>
      <w:r>
        <w:rPr>
          <w:rStyle w:val="CharSectno"/>
        </w:rPr>
        <w:t>263</w:t>
      </w:r>
      <w:r>
        <w:rPr>
          <w:snapToGrid w:val="0"/>
        </w:rPr>
        <w:t>.</w:t>
      </w:r>
      <w:r>
        <w:rPr>
          <w:snapToGrid w:val="0"/>
        </w:rPr>
        <w:tab/>
        <w:t>Removal of persons suffering from infectious disease to hospital</w:t>
      </w:r>
      <w:bookmarkEnd w:id="2814"/>
      <w:bookmarkEnd w:id="2815"/>
      <w:bookmarkEnd w:id="2816"/>
      <w:bookmarkEnd w:id="2817"/>
      <w:bookmarkEnd w:id="2818"/>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2819" w:name="_Toc448719385"/>
      <w:bookmarkStart w:id="2820" w:name="_Toc503080331"/>
      <w:bookmarkStart w:id="2821" w:name="_Toc513442347"/>
      <w:bookmarkStart w:id="2822" w:name="_Toc128470497"/>
      <w:bookmarkStart w:id="2823" w:name="_Toc170182799"/>
      <w:r>
        <w:rPr>
          <w:rStyle w:val="CharSectno"/>
        </w:rPr>
        <w:t>264</w:t>
      </w:r>
      <w:r>
        <w:rPr>
          <w:snapToGrid w:val="0"/>
        </w:rPr>
        <w:t>.</w:t>
      </w:r>
      <w:r>
        <w:rPr>
          <w:snapToGrid w:val="0"/>
        </w:rPr>
        <w:tab/>
        <w:t>Exposure of infected persons and things</w:t>
      </w:r>
      <w:bookmarkEnd w:id="2819"/>
      <w:bookmarkEnd w:id="2820"/>
      <w:bookmarkEnd w:id="2821"/>
      <w:bookmarkEnd w:id="2822"/>
      <w:bookmarkEnd w:id="282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2824" w:name="_Toc448719386"/>
      <w:bookmarkStart w:id="2825" w:name="_Toc503080332"/>
      <w:bookmarkStart w:id="2826" w:name="_Toc513442348"/>
      <w:bookmarkStart w:id="2827" w:name="_Toc128470498"/>
      <w:bookmarkStart w:id="2828" w:name="_Toc170182800"/>
      <w:r>
        <w:rPr>
          <w:rStyle w:val="CharSectno"/>
        </w:rPr>
        <w:t>265</w:t>
      </w:r>
      <w:r>
        <w:rPr>
          <w:snapToGrid w:val="0"/>
        </w:rPr>
        <w:t>.</w:t>
      </w:r>
      <w:r>
        <w:rPr>
          <w:snapToGrid w:val="0"/>
        </w:rPr>
        <w:tab/>
        <w:t>Precautions when infected person enters public vehicle</w:t>
      </w:r>
      <w:bookmarkEnd w:id="2824"/>
      <w:bookmarkEnd w:id="2825"/>
      <w:bookmarkEnd w:id="2826"/>
      <w:bookmarkEnd w:id="2827"/>
      <w:bookmarkEnd w:id="2828"/>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2829" w:name="_Toc448719387"/>
      <w:bookmarkStart w:id="2830" w:name="_Toc503080333"/>
      <w:bookmarkStart w:id="2831" w:name="_Toc513442349"/>
      <w:bookmarkStart w:id="2832" w:name="_Toc128470499"/>
      <w:bookmarkStart w:id="2833" w:name="_Toc170182801"/>
      <w:r>
        <w:rPr>
          <w:rStyle w:val="CharSectno"/>
        </w:rPr>
        <w:t>266</w:t>
      </w:r>
      <w:r>
        <w:rPr>
          <w:snapToGrid w:val="0"/>
        </w:rPr>
        <w:t>.</w:t>
      </w:r>
      <w:r>
        <w:rPr>
          <w:snapToGrid w:val="0"/>
        </w:rPr>
        <w:tab/>
        <w:t>Penalty for non</w:t>
      </w:r>
      <w:r>
        <w:rPr>
          <w:snapToGrid w:val="0"/>
        </w:rPr>
        <w:noBreakHyphen/>
        <w:t>compliance</w:t>
      </w:r>
      <w:bookmarkEnd w:id="2829"/>
      <w:bookmarkEnd w:id="2830"/>
      <w:bookmarkEnd w:id="2831"/>
      <w:bookmarkEnd w:id="2832"/>
      <w:bookmarkEnd w:id="2833"/>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2834" w:name="_Toc448719388"/>
      <w:bookmarkStart w:id="2835" w:name="_Toc503080334"/>
      <w:bookmarkStart w:id="2836" w:name="_Toc513442350"/>
      <w:bookmarkStart w:id="2837" w:name="_Toc128470500"/>
      <w:bookmarkStart w:id="2838" w:name="_Toc170182802"/>
      <w:r>
        <w:rPr>
          <w:rStyle w:val="CharSectno"/>
        </w:rPr>
        <w:t>267</w:t>
      </w:r>
      <w:r>
        <w:rPr>
          <w:snapToGrid w:val="0"/>
        </w:rPr>
        <w:t>.</w:t>
      </w:r>
      <w:r>
        <w:rPr>
          <w:snapToGrid w:val="0"/>
        </w:rPr>
        <w:tab/>
        <w:t>Penalty for selling infected things or letting house where infected person is lodging</w:t>
      </w:r>
      <w:bookmarkEnd w:id="2834"/>
      <w:bookmarkEnd w:id="2835"/>
      <w:bookmarkEnd w:id="2836"/>
      <w:bookmarkEnd w:id="2837"/>
      <w:bookmarkEnd w:id="2838"/>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2839" w:name="_Toc448719389"/>
      <w:bookmarkStart w:id="2840" w:name="_Toc503080335"/>
      <w:bookmarkStart w:id="2841" w:name="_Toc513442351"/>
      <w:bookmarkStart w:id="2842" w:name="_Toc128470501"/>
      <w:bookmarkStart w:id="2843" w:name="_Toc170182803"/>
      <w:r>
        <w:rPr>
          <w:rStyle w:val="CharSectno"/>
        </w:rPr>
        <w:t>268</w:t>
      </w:r>
      <w:r>
        <w:rPr>
          <w:snapToGrid w:val="0"/>
        </w:rPr>
        <w:t>.</w:t>
      </w:r>
      <w:r>
        <w:rPr>
          <w:snapToGrid w:val="0"/>
        </w:rPr>
        <w:tab/>
        <w:t>Ceasing to occupy houses without previous disinfection, or giving notice to owner making false answers</w:t>
      </w:r>
      <w:bookmarkEnd w:id="2839"/>
      <w:bookmarkEnd w:id="2840"/>
      <w:bookmarkEnd w:id="2841"/>
      <w:bookmarkEnd w:id="2842"/>
      <w:bookmarkEnd w:id="2843"/>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2844" w:name="_Toc448719390"/>
      <w:bookmarkStart w:id="2845" w:name="_Toc503080336"/>
      <w:bookmarkStart w:id="2846" w:name="_Toc513442352"/>
      <w:bookmarkStart w:id="2847" w:name="_Toc128470502"/>
      <w:bookmarkStart w:id="2848" w:name="_Toc170182804"/>
      <w:r>
        <w:rPr>
          <w:rStyle w:val="CharSectno"/>
        </w:rPr>
        <w:t>269</w:t>
      </w:r>
      <w:r>
        <w:rPr>
          <w:snapToGrid w:val="0"/>
        </w:rPr>
        <w:t>.</w:t>
      </w:r>
      <w:r>
        <w:rPr>
          <w:snapToGrid w:val="0"/>
        </w:rPr>
        <w:tab/>
        <w:t>Infected matter thrown into ashpits, etc., to be disinfected</w:t>
      </w:r>
      <w:bookmarkEnd w:id="2844"/>
      <w:bookmarkEnd w:id="2845"/>
      <w:bookmarkEnd w:id="2846"/>
      <w:bookmarkEnd w:id="2847"/>
      <w:bookmarkEnd w:id="2848"/>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2849" w:name="_Toc448719391"/>
      <w:bookmarkStart w:id="2850" w:name="_Toc503080337"/>
      <w:bookmarkStart w:id="2851" w:name="_Toc513442353"/>
      <w:bookmarkStart w:id="2852" w:name="_Toc128470503"/>
      <w:bookmarkStart w:id="2853" w:name="_Toc170182805"/>
      <w:r>
        <w:rPr>
          <w:rStyle w:val="CharSectno"/>
        </w:rPr>
        <w:t>270</w:t>
      </w:r>
      <w:r>
        <w:rPr>
          <w:snapToGrid w:val="0"/>
        </w:rPr>
        <w:t>.</w:t>
      </w:r>
      <w:r>
        <w:rPr>
          <w:snapToGrid w:val="0"/>
        </w:rPr>
        <w:tab/>
        <w:t>Temporary shelter, etc.</w:t>
      </w:r>
      <w:bookmarkEnd w:id="2849"/>
      <w:bookmarkEnd w:id="2850"/>
      <w:bookmarkEnd w:id="2851"/>
      <w:bookmarkEnd w:id="2852"/>
      <w:bookmarkEnd w:id="2853"/>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2854" w:name="_Toc448719392"/>
      <w:bookmarkStart w:id="2855" w:name="_Toc503080338"/>
      <w:bookmarkStart w:id="2856" w:name="_Toc513442354"/>
      <w:bookmarkStart w:id="2857" w:name="_Toc128470504"/>
      <w:bookmarkStart w:id="2858" w:name="_Toc170182806"/>
      <w:r>
        <w:rPr>
          <w:rStyle w:val="CharSectno"/>
        </w:rPr>
        <w:t>271</w:t>
      </w:r>
      <w:r>
        <w:rPr>
          <w:snapToGrid w:val="0"/>
        </w:rPr>
        <w:t>.</w:t>
      </w:r>
      <w:r>
        <w:rPr>
          <w:snapToGrid w:val="0"/>
        </w:rPr>
        <w:tab/>
        <w:t>Special sanitary service in typhoid cases</w:t>
      </w:r>
      <w:bookmarkEnd w:id="2854"/>
      <w:bookmarkEnd w:id="2855"/>
      <w:bookmarkEnd w:id="2856"/>
      <w:bookmarkEnd w:id="2857"/>
      <w:bookmarkEnd w:id="2858"/>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2859" w:name="_Toc448719393"/>
      <w:bookmarkStart w:id="2860" w:name="_Toc503080339"/>
      <w:bookmarkStart w:id="2861" w:name="_Toc513442355"/>
      <w:bookmarkStart w:id="2862" w:name="_Toc128470505"/>
      <w:bookmarkStart w:id="2863" w:name="_Toc170182807"/>
      <w:r>
        <w:rPr>
          <w:rStyle w:val="CharSectno"/>
        </w:rPr>
        <w:t>272</w:t>
      </w:r>
      <w:r>
        <w:rPr>
          <w:snapToGrid w:val="0"/>
        </w:rPr>
        <w:t>.</w:t>
      </w:r>
      <w:r>
        <w:rPr>
          <w:snapToGrid w:val="0"/>
        </w:rPr>
        <w:tab/>
        <w:t>Work to be done to satisfaction of Executive Director, Public Health</w:t>
      </w:r>
      <w:bookmarkEnd w:id="2859"/>
      <w:bookmarkEnd w:id="2860"/>
      <w:bookmarkEnd w:id="2861"/>
      <w:bookmarkEnd w:id="2862"/>
      <w:bookmarkEnd w:id="2863"/>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2864" w:name="_Toc448719394"/>
      <w:bookmarkStart w:id="2865" w:name="_Toc503080340"/>
      <w:bookmarkStart w:id="2866" w:name="_Toc513442356"/>
      <w:bookmarkStart w:id="2867" w:name="_Toc128470506"/>
      <w:bookmarkStart w:id="2868" w:name="_Toc170182808"/>
      <w:r>
        <w:rPr>
          <w:rStyle w:val="CharSectno"/>
        </w:rPr>
        <w:t>273</w:t>
      </w:r>
      <w:r>
        <w:rPr>
          <w:snapToGrid w:val="0"/>
        </w:rPr>
        <w:t>.</w:t>
      </w:r>
      <w:r>
        <w:rPr>
          <w:snapToGrid w:val="0"/>
        </w:rPr>
        <w:tab/>
        <w:t>Treatment and custody of lepers</w:t>
      </w:r>
      <w:bookmarkEnd w:id="2864"/>
      <w:bookmarkEnd w:id="2865"/>
      <w:bookmarkEnd w:id="2866"/>
      <w:bookmarkEnd w:id="2867"/>
      <w:bookmarkEnd w:id="2868"/>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2869" w:name="_Toc448719395"/>
      <w:bookmarkStart w:id="2870" w:name="_Toc503080341"/>
      <w:bookmarkStart w:id="2871" w:name="_Toc513442357"/>
      <w:bookmarkStart w:id="2872" w:name="_Toc128470507"/>
      <w:bookmarkStart w:id="2873" w:name="_Toc170182809"/>
      <w:r>
        <w:rPr>
          <w:rStyle w:val="CharSectno"/>
        </w:rPr>
        <w:t>274</w:t>
      </w:r>
      <w:r>
        <w:rPr>
          <w:snapToGrid w:val="0"/>
        </w:rPr>
        <w:t>.</w:t>
      </w:r>
      <w:r>
        <w:rPr>
          <w:snapToGrid w:val="0"/>
        </w:rPr>
        <w:tab/>
        <w:t>Regulations as to spread of tuberculosis</w:t>
      </w:r>
      <w:bookmarkEnd w:id="2869"/>
      <w:bookmarkEnd w:id="2870"/>
      <w:bookmarkEnd w:id="2871"/>
      <w:bookmarkEnd w:id="2872"/>
      <w:bookmarkEnd w:id="2873"/>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2874" w:name="_Toc448719396"/>
      <w:bookmarkStart w:id="2875" w:name="_Toc503080342"/>
      <w:bookmarkStart w:id="2876" w:name="_Toc513442358"/>
      <w:bookmarkStart w:id="2877" w:name="_Toc128470508"/>
      <w:bookmarkStart w:id="2878" w:name="_Toc170182810"/>
      <w:r>
        <w:rPr>
          <w:rStyle w:val="CharSectno"/>
        </w:rPr>
        <w:t>275</w:t>
      </w:r>
      <w:r>
        <w:rPr>
          <w:snapToGrid w:val="0"/>
        </w:rPr>
        <w:t>.</w:t>
      </w:r>
      <w:r>
        <w:rPr>
          <w:snapToGrid w:val="0"/>
        </w:rPr>
        <w:tab/>
        <w:t>Conscientious objection to vaccination</w:t>
      </w:r>
      <w:bookmarkEnd w:id="2874"/>
      <w:bookmarkEnd w:id="2875"/>
      <w:bookmarkEnd w:id="2876"/>
      <w:bookmarkEnd w:id="2877"/>
      <w:bookmarkEnd w:id="2878"/>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2879" w:name="_Toc72637280"/>
      <w:bookmarkStart w:id="2880" w:name="_Toc89521051"/>
      <w:bookmarkStart w:id="2881" w:name="_Toc90088790"/>
      <w:bookmarkStart w:id="2882" w:name="_Toc90097457"/>
      <w:bookmarkStart w:id="2883" w:name="_Toc90893895"/>
      <w:bookmarkStart w:id="2884" w:name="_Toc92857385"/>
      <w:bookmarkStart w:id="2885" w:name="_Toc102363960"/>
      <w:bookmarkStart w:id="2886" w:name="_Toc102878241"/>
      <w:bookmarkStart w:id="2887" w:name="_Toc106439823"/>
      <w:bookmarkStart w:id="2888" w:name="_Toc107044736"/>
      <w:bookmarkStart w:id="2889" w:name="_Toc107893494"/>
      <w:bookmarkStart w:id="2890" w:name="_Toc108493937"/>
      <w:bookmarkStart w:id="2891" w:name="_Toc108496214"/>
      <w:bookmarkStart w:id="2892" w:name="_Toc108920286"/>
      <w:bookmarkStart w:id="2893" w:name="_Toc109705689"/>
      <w:bookmarkStart w:id="2894" w:name="_Toc111873026"/>
      <w:bookmarkStart w:id="2895" w:name="_Toc128470509"/>
      <w:bookmarkStart w:id="2896" w:name="_Toc128471060"/>
      <w:bookmarkStart w:id="2897" w:name="_Toc129066777"/>
      <w:bookmarkStart w:id="2898" w:name="_Toc133124115"/>
      <w:bookmarkStart w:id="2899" w:name="_Toc137963610"/>
      <w:bookmarkStart w:id="2900" w:name="_Toc139703112"/>
      <w:bookmarkStart w:id="2901" w:name="_Toc140035002"/>
      <w:bookmarkStart w:id="2902" w:name="_Toc140036415"/>
      <w:bookmarkStart w:id="2903" w:name="_Toc141698304"/>
      <w:bookmarkStart w:id="2904" w:name="_Toc170182811"/>
      <w:r>
        <w:rPr>
          <w:rStyle w:val="CharDivNo"/>
        </w:rPr>
        <w:t>Division 2</w:t>
      </w:r>
      <w:r>
        <w:rPr>
          <w:snapToGrid w:val="0"/>
        </w:rPr>
        <w:t> — </w:t>
      </w:r>
      <w:r>
        <w:rPr>
          <w:rStyle w:val="CharDivText"/>
        </w:rPr>
        <w:t>Notification of disease</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Heading5"/>
      </w:pPr>
      <w:bookmarkStart w:id="2905" w:name="_Toc170182812"/>
      <w:bookmarkStart w:id="2906" w:name="_Toc448719398"/>
      <w:bookmarkStart w:id="2907" w:name="_Toc503080344"/>
      <w:bookmarkStart w:id="2908" w:name="_Toc513442360"/>
      <w:bookmarkStart w:id="2909" w:name="_Toc128470511"/>
      <w:r>
        <w:rPr>
          <w:rStyle w:val="CharSectno"/>
        </w:rPr>
        <w:t>276</w:t>
      </w:r>
      <w:r>
        <w:t>.</w:t>
      </w:r>
      <w:r>
        <w:tab/>
        <w:t>Notification of infectious disease</w:t>
      </w:r>
      <w:bookmarkEnd w:id="2905"/>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2910" w:name="_Toc170182813"/>
      <w:r>
        <w:rPr>
          <w:rStyle w:val="CharSectno"/>
        </w:rPr>
        <w:t>276A</w:t>
      </w:r>
      <w:r>
        <w:t>.</w:t>
      </w:r>
      <w:r>
        <w:tab/>
        <w:t>Notification of HIV infections or AIDS — additional requirements</w:t>
      </w:r>
      <w:bookmarkEnd w:id="2910"/>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2911" w:name="_Toc170182814"/>
      <w:r>
        <w:rPr>
          <w:rStyle w:val="CharSectno"/>
        </w:rPr>
        <w:t>277</w:t>
      </w:r>
      <w:r>
        <w:rPr>
          <w:snapToGrid w:val="0"/>
        </w:rPr>
        <w:t>.</w:t>
      </w:r>
      <w:r>
        <w:rPr>
          <w:snapToGrid w:val="0"/>
        </w:rPr>
        <w:tab/>
        <w:t>List of out</w:t>
      </w:r>
      <w:r>
        <w:rPr>
          <w:snapToGrid w:val="0"/>
        </w:rPr>
        <w:noBreakHyphen/>
        <w:t>workers to be kept in certain trades</w:t>
      </w:r>
      <w:bookmarkEnd w:id="2906"/>
      <w:bookmarkEnd w:id="2907"/>
      <w:bookmarkEnd w:id="2908"/>
      <w:bookmarkEnd w:id="2909"/>
      <w:bookmarkEnd w:id="2911"/>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2912" w:name="_Toc448719399"/>
      <w:bookmarkStart w:id="2913" w:name="_Toc503080345"/>
      <w:bookmarkStart w:id="2914" w:name="_Toc513442361"/>
      <w:bookmarkStart w:id="2915" w:name="_Toc128470512"/>
      <w:bookmarkStart w:id="2916" w:name="_Toc170182815"/>
      <w:r>
        <w:rPr>
          <w:rStyle w:val="CharSectno"/>
        </w:rPr>
        <w:t>278</w:t>
      </w:r>
      <w:r>
        <w:rPr>
          <w:snapToGrid w:val="0"/>
        </w:rPr>
        <w:t>.</w:t>
      </w:r>
      <w:r>
        <w:rPr>
          <w:snapToGrid w:val="0"/>
        </w:rPr>
        <w:tab/>
        <w:t>Employment of person in unwholesome premises</w:t>
      </w:r>
      <w:bookmarkEnd w:id="2912"/>
      <w:bookmarkEnd w:id="2913"/>
      <w:bookmarkEnd w:id="2914"/>
      <w:bookmarkEnd w:id="2915"/>
      <w:bookmarkEnd w:id="2916"/>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2917" w:name="_Toc448719400"/>
      <w:bookmarkStart w:id="2918" w:name="_Toc503080346"/>
      <w:bookmarkStart w:id="2919" w:name="_Toc513442362"/>
      <w:bookmarkStart w:id="2920" w:name="_Toc128470513"/>
      <w:bookmarkStart w:id="2921" w:name="_Toc170182816"/>
      <w:r>
        <w:rPr>
          <w:rStyle w:val="CharSectno"/>
        </w:rPr>
        <w:t>279</w:t>
      </w:r>
      <w:r>
        <w:rPr>
          <w:snapToGrid w:val="0"/>
        </w:rPr>
        <w:t>.</w:t>
      </w:r>
      <w:r>
        <w:rPr>
          <w:snapToGrid w:val="0"/>
        </w:rPr>
        <w:tab/>
        <w:t>Making of wearing apparel where there is any infectious disease</w:t>
      </w:r>
      <w:bookmarkEnd w:id="2917"/>
      <w:bookmarkEnd w:id="2918"/>
      <w:bookmarkEnd w:id="2919"/>
      <w:bookmarkEnd w:id="2920"/>
      <w:bookmarkEnd w:id="2921"/>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2922" w:name="_Toc448719401"/>
      <w:bookmarkStart w:id="2923" w:name="_Toc503080347"/>
      <w:bookmarkStart w:id="2924" w:name="_Toc513442363"/>
      <w:bookmarkStart w:id="2925" w:name="_Toc128470514"/>
      <w:bookmarkStart w:id="2926" w:name="_Toc170182817"/>
      <w:r>
        <w:rPr>
          <w:rStyle w:val="CharSectno"/>
        </w:rPr>
        <w:t>280</w:t>
      </w:r>
      <w:r>
        <w:rPr>
          <w:snapToGrid w:val="0"/>
        </w:rPr>
        <w:t>.</w:t>
      </w:r>
      <w:r>
        <w:rPr>
          <w:snapToGrid w:val="0"/>
        </w:rPr>
        <w:tab/>
        <w:t>Prohibition of home work in places where there is infectious disease</w:t>
      </w:r>
      <w:bookmarkEnd w:id="2922"/>
      <w:bookmarkEnd w:id="2923"/>
      <w:bookmarkEnd w:id="2924"/>
      <w:bookmarkEnd w:id="2925"/>
      <w:bookmarkEnd w:id="2926"/>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2927" w:name="_Toc448719403"/>
      <w:bookmarkStart w:id="2928" w:name="_Toc503080348"/>
      <w:bookmarkStart w:id="2929" w:name="_Toc513442364"/>
      <w:bookmarkStart w:id="2930" w:name="_Toc128470515"/>
      <w:bookmarkStart w:id="2931" w:name="_Toc170182818"/>
      <w:r>
        <w:rPr>
          <w:rStyle w:val="CharSectno"/>
        </w:rPr>
        <w:t>282</w:t>
      </w:r>
      <w:r>
        <w:rPr>
          <w:snapToGrid w:val="0"/>
        </w:rPr>
        <w:t>.</w:t>
      </w:r>
      <w:r>
        <w:rPr>
          <w:snapToGrid w:val="0"/>
        </w:rPr>
        <w:tab/>
        <w:t>Local governments to give effect to order of Executive Director, Public Health</w:t>
      </w:r>
      <w:bookmarkEnd w:id="2927"/>
      <w:bookmarkEnd w:id="2928"/>
      <w:bookmarkEnd w:id="2929"/>
      <w:bookmarkEnd w:id="2930"/>
      <w:bookmarkEnd w:id="2931"/>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2932" w:name="_Toc448719404"/>
      <w:bookmarkStart w:id="2933" w:name="_Toc503080349"/>
      <w:bookmarkStart w:id="2934" w:name="_Toc513442365"/>
      <w:bookmarkStart w:id="2935" w:name="_Toc128470516"/>
      <w:bookmarkStart w:id="2936" w:name="_Toc170182819"/>
      <w:r>
        <w:rPr>
          <w:rStyle w:val="CharSectno"/>
        </w:rPr>
        <w:t>283</w:t>
      </w:r>
      <w:r>
        <w:rPr>
          <w:snapToGrid w:val="0"/>
        </w:rPr>
        <w:t>.</w:t>
      </w:r>
      <w:r>
        <w:rPr>
          <w:snapToGrid w:val="0"/>
        </w:rPr>
        <w:tab/>
        <w:t>Eruptive diseases to be reported</w:t>
      </w:r>
      <w:bookmarkEnd w:id="2932"/>
      <w:bookmarkEnd w:id="2933"/>
      <w:bookmarkEnd w:id="2934"/>
      <w:bookmarkEnd w:id="2935"/>
      <w:bookmarkEnd w:id="2936"/>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2937" w:name="_Toc448719405"/>
      <w:bookmarkStart w:id="2938" w:name="_Toc503080350"/>
      <w:bookmarkStart w:id="2939" w:name="_Toc513442366"/>
      <w:bookmarkStart w:id="2940" w:name="_Toc128470517"/>
      <w:bookmarkStart w:id="2941" w:name="_Toc170182820"/>
      <w:r>
        <w:rPr>
          <w:rStyle w:val="CharSectno"/>
        </w:rPr>
        <w:t>284</w:t>
      </w:r>
      <w:r>
        <w:rPr>
          <w:snapToGrid w:val="0"/>
        </w:rPr>
        <w:t>.</w:t>
      </w:r>
      <w:r>
        <w:rPr>
          <w:snapToGrid w:val="0"/>
        </w:rPr>
        <w:tab/>
        <w:t>Medical practitioner to notify cases of tuberculosis</w:t>
      </w:r>
      <w:bookmarkEnd w:id="2937"/>
      <w:bookmarkEnd w:id="2938"/>
      <w:bookmarkEnd w:id="2939"/>
      <w:bookmarkEnd w:id="2940"/>
      <w:bookmarkEnd w:id="2941"/>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2942" w:name="_Toc448719406"/>
      <w:bookmarkStart w:id="2943" w:name="_Toc503080351"/>
      <w:bookmarkStart w:id="2944" w:name="_Toc513442367"/>
      <w:bookmarkStart w:id="2945" w:name="_Toc128470518"/>
      <w:bookmarkStart w:id="2946" w:name="_Toc170182821"/>
      <w:r>
        <w:rPr>
          <w:rStyle w:val="CharSectno"/>
        </w:rPr>
        <w:t>285</w:t>
      </w:r>
      <w:r>
        <w:rPr>
          <w:snapToGrid w:val="0"/>
        </w:rPr>
        <w:t>.</w:t>
      </w:r>
      <w:r>
        <w:rPr>
          <w:snapToGrid w:val="0"/>
        </w:rPr>
        <w:tab/>
        <w:t>Infection in schools</w:t>
      </w:r>
      <w:bookmarkEnd w:id="2942"/>
      <w:bookmarkEnd w:id="2943"/>
      <w:bookmarkEnd w:id="2944"/>
      <w:bookmarkEnd w:id="2945"/>
      <w:bookmarkEnd w:id="2946"/>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2947" w:name="_Toc448719407"/>
      <w:bookmarkStart w:id="2948" w:name="_Toc503080352"/>
      <w:bookmarkStart w:id="2949" w:name="_Toc513442368"/>
      <w:bookmarkStart w:id="2950" w:name="_Toc128470519"/>
      <w:bookmarkStart w:id="2951" w:name="_Toc170182822"/>
      <w:r>
        <w:rPr>
          <w:rStyle w:val="CharSectno"/>
        </w:rPr>
        <w:t>286</w:t>
      </w:r>
      <w:r>
        <w:rPr>
          <w:snapToGrid w:val="0"/>
        </w:rPr>
        <w:t>.</w:t>
      </w:r>
      <w:r>
        <w:rPr>
          <w:snapToGrid w:val="0"/>
        </w:rPr>
        <w:tab/>
        <w:t>Local government to report epidemic disease, etc., to Executive Director, Public Health</w:t>
      </w:r>
      <w:bookmarkEnd w:id="2947"/>
      <w:bookmarkEnd w:id="2948"/>
      <w:bookmarkEnd w:id="2949"/>
      <w:bookmarkEnd w:id="2950"/>
      <w:bookmarkEnd w:id="2951"/>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2952" w:name="_Toc448719408"/>
      <w:bookmarkStart w:id="2953" w:name="_Toc503080353"/>
      <w:bookmarkStart w:id="2954" w:name="_Toc513442369"/>
      <w:bookmarkStart w:id="2955" w:name="_Toc128470520"/>
      <w:bookmarkStart w:id="2956" w:name="_Toc170182823"/>
      <w:r>
        <w:rPr>
          <w:rStyle w:val="CharSectno"/>
        </w:rPr>
        <w:t>287</w:t>
      </w:r>
      <w:r>
        <w:rPr>
          <w:snapToGrid w:val="0"/>
        </w:rPr>
        <w:t>.</w:t>
      </w:r>
      <w:r>
        <w:rPr>
          <w:snapToGrid w:val="0"/>
        </w:rPr>
        <w:tab/>
        <w:t>Certain persons to report occurrence of infectious disease</w:t>
      </w:r>
      <w:bookmarkEnd w:id="2952"/>
      <w:bookmarkEnd w:id="2953"/>
      <w:bookmarkEnd w:id="2954"/>
      <w:bookmarkEnd w:id="2955"/>
      <w:bookmarkEnd w:id="2956"/>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2957" w:name="_Toc448719409"/>
      <w:bookmarkStart w:id="2958" w:name="_Toc503080354"/>
      <w:bookmarkStart w:id="2959" w:name="_Toc513442370"/>
      <w:bookmarkStart w:id="2960" w:name="_Toc128470521"/>
      <w:bookmarkStart w:id="2961" w:name="_Toc170182824"/>
      <w:r>
        <w:rPr>
          <w:rStyle w:val="CharSectno"/>
        </w:rPr>
        <w:t>288</w:t>
      </w:r>
      <w:r>
        <w:rPr>
          <w:snapToGrid w:val="0"/>
        </w:rPr>
        <w:t>.</w:t>
      </w:r>
      <w:r>
        <w:rPr>
          <w:snapToGrid w:val="0"/>
        </w:rPr>
        <w:tab/>
        <w:t>Monthly reports of infectious diseases</w:t>
      </w:r>
      <w:bookmarkEnd w:id="2957"/>
      <w:bookmarkEnd w:id="2958"/>
      <w:bookmarkEnd w:id="2959"/>
      <w:bookmarkEnd w:id="2960"/>
      <w:bookmarkEnd w:id="2961"/>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2962" w:name="_Toc170182825"/>
      <w:bookmarkStart w:id="2963" w:name="_Toc72637294"/>
      <w:bookmarkStart w:id="2964" w:name="_Toc89521065"/>
      <w:bookmarkStart w:id="2965" w:name="_Toc90088804"/>
      <w:bookmarkStart w:id="2966" w:name="_Toc90097471"/>
      <w:bookmarkStart w:id="2967" w:name="_Toc90893909"/>
      <w:bookmarkStart w:id="2968" w:name="_Toc92857399"/>
      <w:bookmarkStart w:id="2969" w:name="_Toc102363974"/>
      <w:bookmarkStart w:id="2970" w:name="_Toc102878255"/>
      <w:bookmarkStart w:id="2971" w:name="_Toc106439837"/>
      <w:bookmarkStart w:id="2972" w:name="_Toc107044750"/>
      <w:bookmarkStart w:id="2973" w:name="_Toc107893508"/>
      <w:bookmarkStart w:id="2974" w:name="_Toc108493951"/>
      <w:bookmarkStart w:id="2975" w:name="_Toc108496228"/>
      <w:bookmarkStart w:id="2976" w:name="_Toc108920300"/>
      <w:bookmarkStart w:id="2977" w:name="_Toc109705703"/>
      <w:bookmarkStart w:id="2978" w:name="_Toc111873040"/>
      <w:bookmarkStart w:id="2979" w:name="_Toc128470523"/>
      <w:bookmarkStart w:id="2980" w:name="_Toc128471074"/>
      <w:bookmarkStart w:id="2981" w:name="_Toc129066791"/>
      <w:bookmarkStart w:id="2982" w:name="_Toc133124129"/>
      <w:bookmarkStart w:id="2983" w:name="_Toc137963624"/>
      <w:bookmarkStart w:id="2984" w:name="_Toc139703126"/>
      <w:r>
        <w:rPr>
          <w:rStyle w:val="CharSectno"/>
        </w:rPr>
        <w:t>289</w:t>
      </w:r>
      <w:r>
        <w:t>.</w:t>
      </w:r>
      <w:r>
        <w:tab/>
        <w:t>No liability for notifying etc.</w:t>
      </w:r>
      <w:bookmarkEnd w:id="2962"/>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2985" w:name="_Toc140035019"/>
      <w:bookmarkStart w:id="2986" w:name="_Toc140036430"/>
      <w:bookmarkStart w:id="2987" w:name="_Toc141698319"/>
      <w:bookmarkStart w:id="2988" w:name="_Toc170182826"/>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Footnoteheading"/>
        <w:ind w:left="890" w:hanging="890"/>
        <w:rPr>
          <w:snapToGrid w:val="0"/>
        </w:rPr>
      </w:pPr>
      <w:r>
        <w:rPr>
          <w:snapToGrid w:val="0"/>
        </w:rPr>
        <w:tab/>
        <w:t>[Heading inserted by No. 21 of 1957 s. 11.]</w:t>
      </w:r>
    </w:p>
    <w:p>
      <w:pPr>
        <w:pStyle w:val="Heading5"/>
        <w:rPr>
          <w:snapToGrid w:val="0"/>
        </w:rPr>
      </w:pPr>
      <w:bookmarkStart w:id="2989" w:name="_Toc448719411"/>
      <w:bookmarkStart w:id="2990" w:name="_Toc503080356"/>
      <w:bookmarkStart w:id="2991" w:name="_Toc513442372"/>
      <w:bookmarkStart w:id="2992" w:name="_Toc128470524"/>
      <w:bookmarkStart w:id="2993" w:name="_Toc170182827"/>
      <w:r>
        <w:rPr>
          <w:rStyle w:val="CharSectno"/>
        </w:rPr>
        <w:t>289A</w:t>
      </w:r>
      <w:r>
        <w:rPr>
          <w:snapToGrid w:val="0"/>
        </w:rPr>
        <w:t>.</w:t>
      </w:r>
      <w:r>
        <w:rPr>
          <w:snapToGrid w:val="0"/>
        </w:rPr>
        <w:tab/>
        <w:t>Objects of this Part</w:t>
      </w:r>
      <w:bookmarkEnd w:id="2989"/>
      <w:bookmarkEnd w:id="2990"/>
      <w:bookmarkEnd w:id="2991"/>
      <w:bookmarkEnd w:id="2992"/>
      <w:bookmarkEnd w:id="2993"/>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2994" w:name="_Toc448719412"/>
      <w:bookmarkStart w:id="2995" w:name="_Toc503080357"/>
      <w:bookmarkStart w:id="2996" w:name="_Toc513442373"/>
      <w:bookmarkStart w:id="2997" w:name="_Toc128470525"/>
      <w:bookmarkStart w:id="2998" w:name="_Toc170182828"/>
      <w:r>
        <w:rPr>
          <w:rStyle w:val="CharSectno"/>
        </w:rPr>
        <w:t>289B</w:t>
      </w:r>
      <w:r>
        <w:rPr>
          <w:snapToGrid w:val="0"/>
        </w:rPr>
        <w:t>.</w:t>
      </w:r>
      <w:r>
        <w:rPr>
          <w:snapToGrid w:val="0"/>
        </w:rPr>
        <w:tab/>
        <w:t>Interpretation</w:t>
      </w:r>
      <w:bookmarkEnd w:id="2994"/>
      <w:bookmarkEnd w:id="2995"/>
      <w:bookmarkEnd w:id="2996"/>
      <w:bookmarkEnd w:id="2997"/>
      <w:bookmarkEnd w:id="2998"/>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2999" w:name="_Toc448719413"/>
      <w:bookmarkStart w:id="3000" w:name="_Toc503080358"/>
      <w:bookmarkStart w:id="3001" w:name="_Toc513442374"/>
      <w:bookmarkStart w:id="3002" w:name="_Toc128470526"/>
      <w:bookmarkStart w:id="3003" w:name="_Toc170182829"/>
      <w:r>
        <w:rPr>
          <w:rStyle w:val="CharSectno"/>
        </w:rPr>
        <w:t>289C</w:t>
      </w:r>
      <w:r>
        <w:rPr>
          <w:snapToGrid w:val="0"/>
        </w:rPr>
        <w:t>.</w:t>
      </w:r>
      <w:r>
        <w:rPr>
          <w:snapToGrid w:val="0"/>
        </w:rPr>
        <w:tab/>
        <w:t>Regulation as to Part IXA</w:t>
      </w:r>
      <w:bookmarkEnd w:id="2999"/>
      <w:bookmarkEnd w:id="3000"/>
      <w:bookmarkEnd w:id="3001"/>
      <w:bookmarkEnd w:id="3002"/>
      <w:bookmarkEnd w:id="3003"/>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004" w:name="_Toc448719414"/>
      <w:bookmarkStart w:id="3005" w:name="_Toc503080359"/>
      <w:bookmarkStart w:id="3006" w:name="_Toc513442375"/>
      <w:bookmarkStart w:id="3007" w:name="_Toc128470527"/>
      <w:bookmarkStart w:id="3008" w:name="_Toc170182830"/>
      <w:r>
        <w:rPr>
          <w:rStyle w:val="CharSectno"/>
        </w:rPr>
        <w:t>289D</w:t>
      </w:r>
      <w:r>
        <w:rPr>
          <w:snapToGrid w:val="0"/>
        </w:rPr>
        <w:t xml:space="preserve">. </w:t>
      </w:r>
      <w:r>
        <w:rPr>
          <w:snapToGrid w:val="0"/>
        </w:rPr>
        <w:tab/>
        <w:t>Powers conferred by this Part are cumulative</w:t>
      </w:r>
      <w:bookmarkEnd w:id="3004"/>
      <w:bookmarkEnd w:id="3005"/>
      <w:bookmarkEnd w:id="3006"/>
      <w:bookmarkEnd w:id="3007"/>
      <w:bookmarkEnd w:id="3008"/>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3009" w:name="_Toc72637305"/>
      <w:bookmarkStart w:id="3010" w:name="_Toc89521076"/>
      <w:bookmarkStart w:id="3011" w:name="_Toc90088815"/>
      <w:bookmarkStart w:id="3012" w:name="_Toc90097482"/>
      <w:bookmarkStart w:id="3013" w:name="_Toc90893920"/>
      <w:bookmarkStart w:id="3014" w:name="_Toc92857410"/>
      <w:bookmarkStart w:id="3015" w:name="_Toc102363985"/>
      <w:bookmarkStart w:id="3016" w:name="_Toc102878266"/>
      <w:bookmarkStart w:id="3017" w:name="_Toc106439848"/>
      <w:bookmarkStart w:id="3018" w:name="_Toc107044761"/>
      <w:bookmarkStart w:id="3019" w:name="_Toc107893519"/>
      <w:bookmarkStart w:id="3020" w:name="_Toc108493962"/>
      <w:bookmarkStart w:id="3021" w:name="_Toc108496239"/>
      <w:bookmarkStart w:id="3022" w:name="_Toc108920311"/>
      <w:bookmarkStart w:id="3023" w:name="_Toc109705714"/>
      <w:bookmarkStart w:id="3024" w:name="_Toc111873051"/>
      <w:bookmarkStart w:id="3025" w:name="_Toc128470534"/>
      <w:bookmarkStart w:id="3026" w:name="_Toc128471085"/>
      <w:bookmarkStart w:id="3027" w:name="_Toc129066802"/>
      <w:bookmarkStart w:id="3028" w:name="_Toc133124140"/>
      <w:bookmarkStart w:id="3029" w:name="_Toc137963635"/>
      <w:bookmarkStart w:id="3030" w:name="_Toc139703137"/>
      <w:bookmarkStart w:id="3031" w:name="_Toc140035030"/>
      <w:bookmarkStart w:id="3032" w:name="_Toc140036441"/>
      <w:bookmarkStart w:id="3033" w:name="_Toc141698324"/>
      <w:bookmarkStart w:id="3034" w:name="_Toc170182831"/>
      <w:r>
        <w:rPr>
          <w:rStyle w:val="CharPartNo"/>
        </w:rPr>
        <w:t>Part X</w:t>
      </w:r>
      <w:r>
        <w:rPr>
          <w:rStyle w:val="CharDivNo"/>
        </w:rPr>
        <w:t> </w:t>
      </w:r>
      <w:r>
        <w:t>—</w:t>
      </w:r>
      <w:r>
        <w:rPr>
          <w:rStyle w:val="CharDivText"/>
        </w:rPr>
        <w:t> </w:t>
      </w:r>
      <w:r>
        <w:rPr>
          <w:rStyle w:val="CharPartText"/>
        </w:rPr>
        <w:t>Tuberculosis</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pPr>
        <w:pStyle w:val="Heading5"/>
        <w:rPr>
          <w:snapToGrid w:val="0"/>
        </w:rPr>
      </w:pPr>
      <w:bookmarkStart w:id="3035" w:name="_Toc448719420"/>
      <w:bookmarkStart w:id="3036" w:name="_Toc503080365"/>
      <w:bookmarkStart w:id="3037" w:name="_Toc513442381"/>
      <w:bookmarkStart w:id="3038" w:name="_Toc128470535"/>
      <w:bookmarkStart w:id="3039" w:name="_Toc170182832"/>
      <w:r>
        <w:rPr>
          <w:rStyle w:val="CharSectno"/>
        </w:rPr>
        <w:t>290</w:t>
      </w:r>
      <w:r>
        <w:rPr>
          <w:snapToGrid w:val="0"/>
        </w:rPr>
        <w:t>.</w:t>
      </w:r>
      <w:r>
        <w:rPr>
          <w:snapToGrid w:val="0"/>
        </w:rPr>
        <w:tab/>
        <w:t>Interpretation</w:t>
      </w:r>
      <w:bookmarkEnd w:id="3035"/>
      <w:bookmarkEnd w:id="3036"/>
      <w:bookmarkEnd w:id="3037"/>
      <w:bookmarkEnd w:id="3038"/>
      <w:bookmarkEnd w:id="3039"/>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3040" w:name="_Toc448719421"/>
      <w:bookmarkStart w:id="3041" w:name="_Toc503080366"/>
      <w:bookmarkStart w:id="3042" w:name="_Toc513442382"/>
      <w:bookmarkStart w:id="3043" w:name="_Toc128470536"/>
      <w:bookmarkStart w:id="3044" w:name="_Toc170182833"/>
      <w:r>
        <w:rPr>
          <w:rStyle w:val="CharSectno"/>
        </w:rPr>
        <w:t>292</w:t>
      </w:r>
      <w:r>
        <w:rPr>
          <w:snapToGrid w:val="0"/>
        </w:rPr>
        <w:t>.</w:t>
      </w:r>
      <w:r>
        <w:rPr>
          <w:snapToGrid w:val="0"/>
        </w:rPr>
        <w:tab/>
        <w:t>Notification by medical practitioner obligatory</w:t>
      </w:r>
      <w:bookmarkEnd w:id="3040"/>
      <w:bookmarkEnd w:id="3041"/>
      <w:bookmarkEnd w:id="3042"/>
      <w:bookmarkEnd w:id="3043"/>
      <w:bookmarkEnd w:id="3044"/>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045" w:name="_Toc448719422"/>
      <w:bookmarkStart w:id="3046" w:name="_Toc503080367"/>
      <w:bookmarkStart w:id="3047" w:name="_Toc513442383"/>
      <w:bookmarkStart w:id="3048" w:name="_Toc128470537"/>
      <w:bookmarkStart w:id="3049" w:name="_Toc170182834"/>
      <w:r>
        <w:rPr>
          <w:rStyle w:val="CharSectno"/>
        </w:rPr>
        <w:t>293</w:t>
      </w:r>
      <w:r>
        <w:rPr>
          <w:snapToGrid w:val="0"/>
        </w:rPr>
        <w:t>.</w:t>
      </w:r>
      <w:r>
        <w:rPr>
          <w:snapToGrid w:val="0"/>
        </w:rPr>
        <w:tab/>
        <w:t>X</w:t>
      </w:r>
      <w:r>
        <w:rPr>
          <w:snapToGrid w:val="0"/>
        </w:rPr>
        <w:noBreakHyphen/>
        <w:t>ray examination for tuberculosis</w:t>
      </w:r>
      <w:bookmarkEnd w:id="3045"/>
      <w:bookmarkEnd w:id="3046"/>
      <w:bookmarkEnd w:id="3047"/>
      <w:bookmarkEnd w:id="3048"/>
      <w:bookmarkEnd w:id="3049"/>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050" w:name="_Toc448719423"/>
      <w:bookmarkStart w:id="3051" w:name="_Toc503080368"/>
      <w:bookmarkStart w:id="3052" w:name="_Toc513442384"/>
      <w:bookmarkStart w:id="3053" w:name="_Toc128470538"/>
      <w:bookmarkStart w:id="3054" w:name="_Toc170182835"/>
      <w:r>
        <w:rPr>
          <w:rStyle w:val="CharSectno"/>
        </w:rPr>
        <w:t>293A</w:t>
      </w:r>
      <w:r>
        <w:rPr>
          <w:snapToGrid w:val="0"/>
        </w:rPr>
        <w:t xml:space="preserve">. </w:t>
      </w:r>
      <w:r>
        <w:rPr>
          <w:snapToGrid w:val="0"/>
        </w:rPr>
        <w:tab/>
        <w:t>Notice requiring persons to submit to X</w:t>
      </w:r>
      <w:r>
        <w:rPr>
          <w:snapToGrid w:val="0"/>
        </w:rPr>
        <w:noBreakHyphen/>
        <w:t>ray examination</w:t>
      </w:r>
      <w:bookmarkEnd w:id="3050"/>
      <w:bookmarkEnd w:id="3051"/>
      <w:bookmarkEnd w:id="3052"/>
      <w:bookmarkEnd w:id="3053"/>
      <w:bookmarkEnd w:id="3054"/>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055" w:name="_Toc448719424"/>
      <w:bookmarkStart w:id="3056" w:name="_Toc503080369"/>
      <w:bookmarkStart w:id="3057" w:name="_Toc513442385"/>
      <w:bookmarkStart w:id="3058" w:name="_Toc128470539"/>
      <w:bookmarkStart w:id="3059" w:name="_Toc170182836"/>
      <w:r>
        <w:rPr>
          <w:rStyle w:val="CharSectno"/>
        </w:rPr>
        <w:t>294</w:t>
      </w:r>
      <w:r>
        <w:rPr>
          <w:snapToGrid w:val="0"/>
        </w:rPr>
        <w:t>.</w:t>
      </w:r>
      <w:r>
        <w:rPr>
          <w:snapToGrid w:val="0"/>
        </w:rPr>
        <w:tab/>
        <w:t>Proceedings on complaint</w:t>
      </w:r>
      <w:bookmarkEnd w:id="3055"/>
      <w:bookmarkEnd w:id="3056"/>
      <w:bookmarkEnd w:id="3057"/>
      <w:bookmarkEnd w:id="3058"/>
      <w:bookmarkEnd w:id="3059"/>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060" w:name="_Toc448719425"/>
      <w:bookmarkStart w:id="3061" w:name="_Toc503080370"/>
      <w:bookmarkStart w:id="3062" w:name="_Toc513442386"/>
      <w:bookmarkStart w:id="3063" w:name="_Toc128470540"/>
      <w:bookmarkStart w:id="3064" w:name="_Toc170182837"/>
      <w:r>
        <w:rPr>
          <w:rStyle w:val="CharSectno"/>
        </w:rPr>
        <w:t>295</w:t>
      </w:r>
      <w:r>
        <w:rPr>
          <w:snapToGrid w:val="0"/>
        </w:rPr>
        <w:t>.</w:t>
      </w:r>
      <w:r>
        <w:rPr>
          <w:snapToGrid w:val="0"/>
        </w:rPr>
        <w:tab/>
        <w:t>Executive Director, Public Health may order discharge of a declared patient</w:t>
      </w:r>
      <w:bookmarkEnd w:id="3060"/>
      <w:bookmarkEnd w:id="3061"/>
      <w:bookmarkEnd w:id="3062"/>
      <w:bookmarkEnd w:id="3063"/>
      <w:bookmarkEnd w:id="3064"/>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065" w:name="_Toc448719426"/>
      <w:bookmarkStart w:id="3066" w:name="_Toc503080371"/>
      <w:bookmarkStart w:id="3067" w:name="_Toc513442387"/>
      <w:bookmarkStart w:id="3068" w:name="_Toc128470541"/>
      <w:bookmarkStart w:id="3069" w:name="_Toc170182838"/>
      <w:r>
        <w:rPr>
          <w:rStyle w:val="CharSectno"/>
        </w:rPr>
        <w:t>296</w:t>
      </w:r>
      <w:r>
        <w:rPr>
          <w:snapToGrid w:val="0"/>
        </w:rPr>
        <w:t>.</w:t>
      </w:r>
      <w:r>
        <w:rPr>
          <w:snapToGrid w:val="0"/>
        </w:rPr>
        <w:tab/>
        <w:t>Regulations as to Part X</w:t>
      </w:r>
      <w:bookmarkEnd w:id="3065"/>
      <w:bookmarkEnd w:id="3066"/>
      <w:bookmarkEnd w:id="3067"/>
      <w:bookmarkEnd w:id="3068"/>
      <w:bookmarkEnd w:id="3069"/>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070" w:name="_Toc72637313"/>
      <w:bookmarkStart w:id="3071" w:name="_Toc89521084"/>
      <w:bookmarkStart w:id="3072" w:name="_Toc90088823"/>
      <w:bookmarkStart w:id="3073" w:name="_Toc90097490"/>
      <w:bookmarkStart w:id="3074" w:name="_Toc90893928"/>
      <w:bookmarkStart w:id="3075" w:name="_Toc92857418"/>
      <w:bookmarkStart w:id="3076" w:name="_Toc102363993"/>
      <w:bookmarkStart w:id="3077" w:name="_Toc102878274"/>
      <w:bookmarkStart w:id="3078" w:name="_Toc106439856"/>
      <w:bookmarkStart w:id="3079" w:name="_Toc107044769"/>
      <w:bookmarkStart w:id="3080" w:name="_Toc107893527"/>
      <w:bookmarkStart w:id="3081" w:name="_Toc108493970"/>
      <w:bookmarkStart w:id="3082" w:name="_Toc108496247"/>
      <w:bookmarkStart w:id="3083" w:name="_Toc108920319"/>
      <w:bookmarkStart w:id="3084" w:name="_Toc109705722"/>
      <w:bookmarkStart w:id="3085" w:name="_Toc111873059"/>
      <w:bookmarkStart w:id="3086" w:name="_Toc128470542"/>
      <w:bookmarkStart w:id="3087" w:name="_Toc128471093"/>
      <w:bookmarkStart w:id="3088" w:name="_Toc129066810"/>
      <w:bookmarkStart w:id="3089" w:name="_Toc133124148"/>
      <w:bookmarkStart w:id="3090" w:name="_Toc137963643"/>
      <w:bookmarkStart w:id="3091" w:name="_Toc139703145"/>
      <w:bookmarkStart w:id="3092" w:name="_Toc140035038"/>
      <w:bookmarkStart w:id="3093" w:name="_Toc140036449"/>
      <w:bookmarkStart w:id="3094" w:name="_Toc141698332"/>
      <w:bookmarkStart w:id="3095" w:name="_Toc170182839"/>
      <w:r>
        <w:rPr>
          <w:rStyle w:val="CharPartNo"/>
        </w:rPr>
        <w:t>Part XI</w:t>
      </w:r>
      <w:r>
        <w:rPr>
          <w:rStyle w:val="CharDivNo"/>
        </w:rPr>
        <w:t> </w:t>
      </w:r>
      <w:r>
        <w:t>—</w:t>
      </w:r>
      <w:r>
        <w:rPr>
          <w:rStyle w:val="CharDivText"/>
        </w:rPr>
        <w:t> </w:t>
      </w:r>
      <w:r>
        <w:rPr>
          <w:rStyle w:val="CharPartText"/>
        </w:rPr>
        <w:t>Venereal diseases and disorders affecting the generative organs</w:t>
      </w:r>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3096" w:name="_Toc170182840"/>
      <w:bookmarkStart w:id="3097" w:name="_Toc448719431"/>
      <w:bookmarkStart w:id="3098" w:name="_Toc503080376"/>
      <w:bookmarkStart w:id="3099" w:name="_Toc513442392"/>
      <w:bookmarkStart w:id="3100" w:name="_Toc128470547"/>
      <w:r>
        <w:rPr>
          <w:rStyle w:val="CharSectno"/>
        </w:rPr>
        <w:t>300</w:t>
      </w:r>
      <w:r>
        <w:t>.</w:t>
      </w:r>
      <w:r>
        <w:tab/>
        <w:t>Notification of venereal disease</w:t>
      </w:r>
      <w:bookmarkEnd w:id="3096"/>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101" w:name="_Toc170182841"/>
      <w:r>
        <w:rPr>
          <w:rStyle w:val="CharSectno"/>
        </w:rPr>
        <w:t>300A</w:t>
      </w:r>
      <w:r>
        <w:rPr>
          <w:snapToGrid w:val="0"/>
        </w:rPr>
        <w:t xml:space="preserve">. </w:t>
      </w:r>
      <w:r>
        <w:rPr>
          <w:snapToGrid w:val="0"/>
        </w:rPr>
        <w:tab/>
        <w:t>Protection from suit in certain cases</w:t>
      </w:r>
      <w:bookmarkEnd w:id="3097"/>
      <w:bookmarkEnd w:id="3098"/>
      <w:bookmarkEnd w:id="3099"/>
      <w:bookmarkEnd w:id="3100"/>
      <w:bookmarkEnd w:id="3101"/>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102" w:name="_Toc448719437"/>
      <w:bookmarkStart w:id="3103" w:name="_Toc503080382"/>
      <w:bookmarkStart w:id="3104" w:name="_Toc513442398"/>
      <w:bookmarkStart w:id="3105" w:name="_Toc128470553"/>
      <w:r>
        <w:t>[</w:t>
      </w:r>
      <w:r>
        <w:rPr>
          <w:b/>
        </w:rPr>
        <w:t>301</w:t>
      </w:r>
      <w:r>
        <w:rPr>
          <w:b/>
        </w:rPr>
        <w:noBreakHyphen/>
        <w:t>305.</w:t>
      </w:r>
      <w:r>
        <w:tab/>
        <w:t>Repealed by No. 23 of 2006 s. 10.]</w:t>
      </w:r>
    </w:p>
    <w:p>
      <w:pPr>
        <w:pStyle w:val="Heading5"/>
        <w:rPr>
          <w:snapToGrid w:val="0"/>
        </w:rPr>
      </w:pPr>
      <w:bookmarkStart w:id="3106" w:name="_Toc170182842"/>
      <w:r>
        <w:rPr>
          <w:rStyle w:val="CharSectno"/>
        </w:rPr>
        <w:t>306</w:t>
      </w:r>
      <w:r>
        <w:rPr>
          <w:snapToGrid w:val="0"/>
        </w:rPr>
        <w:t>.</w:t>
      </w:r>
      <w:r>
        <w:rPr>
          <w:snapToGrid w:val="0"/>
        </w:rPr>
        <w:tab/>
        <w:t>Responsibility of parents and guardians of diseased persons under 16</w:t>
      </w:r>
      <w:bookmarkEnd w:id="3102"/>
      <w:bookmarkEnd w:id="3103"/>
      <w:bookmarkEnd w:id="3104"/>
      <w:bookmarkEnd w:id="3105"/>
      <w:bookmarkEnd w:id="3106"/>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107" w:name="_Toc448719438"/>
      <w:bookmarkStart w:id="3108" w:name="_Toc503080383"/>
      <w:bookmarkStart w:id="3109" w:name="_Toc513442399"/>
      <w:bookmarkStart w:id="3110" w:name="_Toc128470554"/>
      <w:bookmarkStart w:id="3111" w:name="_Toc170182843"/>
      <w:r>
        <w:rPr>
          <w:rStyle w:val="CharSectno"/>
        </w:rPr>
        <w:t>307</w:t>
      </w:r>
      <w:r>
        <w:rPr>
          <w:snapToGrid w:val="0"/>
        </w:rPr>
        <w:t>.</w:t>
      </w:r>
      <w:r>
        <w:rPr>
          <w:snapToGrid w:val="0"/>
        </w:rPr>
        <w:tab/>
        <w:t>Compulsory examination and treatment</w:t>
      </w:r>
      <w:bookmarkEnd w:id="3107"/>
      <w:bookmarkEnd w:id="3108"/>
      <w:bookmarkEnd w:id="3109"/>
      <w:bookmarkEnd w:id="3110"/>
      <w:bookmarkEnd w:id="3111"/>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3112" w:name="_Toc448719440"/>
      <w:bookmarkStart w:id="3113" w:name="_Toc503080385"/>
      <w:bookmarkStart w:id="3114" w:name="_Toc513442401"/>
      <w:bookmarkStart w:id="3115" w:name="_Toc128470556"/>
      <w:bookmarkStart w:id="3116" w:name="_Toc170182844"/>
      <w:r>
        <w:rPr>
          <w:rStyle w:val="CharSectno"/>
        </w:rPr>
        <w:t>309</w:t>
      </w:r>
      <w:r>
        <w:rPr>
          <w:snapToGrid w:val="0"/>
        </w:rPr>
        <w:t>.</w:t>
      </w:r>
      <w:r>
        <w:rPr>
          <w:snapToGrid w:val="0"/>
        </w:rPr>
        <w:tab/>
        <w:t>Provision for examination of prisoners and persons in industrial schools</w:t>
      </w:r>
      <w:bookmarkEnd w:id="3112"/>
      <w:bookmarkEnd w:id="3113"/>
      <w:bookmarkEnd w:id="3114"/>
      <w:bookmarkEnd w:id="3115"/>
      <w:bookmarkEnd w:id="3116"/>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117" w:name="_Toc448719441"/>
      <w:bookmarkStart w:id="3118" w:name="_Toc503080386"/>
      <w:bookmarkStart w:id="3119" w:name="_Toc513442402"/>
      <w:bookmarkStart w:id="3120" w:name="_Toc128470557"/>
      <w:bookmarkStart w:id="3121" w:name="_Toc170182845"/>
      <w:r>
        <w:rPr>
          <w:rStyle w:val="CharSectno"/>
        </w:rPr>
        <w:t>310</w:t>
      </w:r>
      <w:r>
        <w:rPr>
          <w:snapToGrid w:val="0"/>
        </w:rPr>
        <w:t>.</w:t>
      </w:r>
      <w:r>
        <w:rPr>
          <w:snapToGrid w:val="0"/>
        </w:rPr>
        <w:tab/>
        <w:t>Penalty for conveying infection of venereal disease</w:t>
      </w:r>
      <w:bookmarkEnd w:id="3117"/>
      <w:bookmarkEnd w:id="3118"/>
      <w:bookmarkEnd w:id="3119"/>
      <w:bookmarkEnd w:id="3120"/>
      <w:bookmarkEnd w:id="3121"/>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122" w:name="_Toc448719442"/>
      <w:bookmarkStart w:id="3123" w:name="_Toc503080387"/>
      <w:bookmarkStart w:id="3124" w:name="_Toc513442403"/>
      <w:bookmarkStart w:id="3125" w:name="_Toc128470558"/>
      <w:bookmarkStart w:id="3126" w:name="_Toc170182846"/>
      <w:r>
        <w:rPr>
          <w:rStyle w:val="CharSectno"/>
        </w:rPr>
        <w:t>311</w:t>
      </w:r>
      <w:r>
        <w:rPr>
          <w:snapToGrid w:val="0"/>
        </w:rPr>
        <w:t>.</w:t>
      </w:r>
      <w:r>
        <w:rPr>
          <w:snapToGrid w:val="0"/>
        </w:rPr>
        <w:tab/>
        <w:t>State employed medical practitioners to treat venereal disease free of charge</w:t>
      </w:r>
      <w:bookmarkEnd w:id="3122"/>
      <w:bookmarkEnd w:id="3123"/>
      <w:bookmarkEnd w:id="3124"/>
      <w:bookmarkEnd w:id="3125"/>
      <w:bookmarkEnd w:id="3126"/>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3127" w:name="_Toc448719443"/>
      <w:bookmarkStart w:id="3128" w:name="_Toc503080388"/>
      <w:bookmarkStart w:id="3129" w:name="_Toc513442404"/>
      <w:bookmarkStart w:id="3130" w:name="_Toc128470559"/>
      <w:bookmarkStart w:id="3131" w:name="_Toc170182847"/>
      <w:r>
        <w:rPr>
          <w:rStyle w:val="CharSectno"/>
        </w:rPr>
        <w:t>312</w:t>
      </w:r>
      <w:r>
        <w:rPr>
          <w:snapToGrid w:val="0"/>
        </w:rPr>
        <w:t>.</w:t>
      </w:r>
      <w:r>
        <w:rPr>
          <w:snapToGrid w:val="0"/>
        </w:rPr>
        <w:tab/>
        <w:t xml:space="preserve">Proceedings to be </w:t>
      </w:r>
      <w:r>
        <w:rPr>
          <w:i/>
          <w:snapToGrid w:val="0"/>
        </w:rPr>
        <w:t>in camera</w:t>
      </w:r>
      <w:bookmarkEnd w:id="3127"/>
      <w:bookmarkEnd w:id="3128"/>
      <w:bookmarkEnd w:id="3129"/>
      <w:bookmarkEnd w:id="3130"/>
      <w:bookmarkEnd w:id="3131"/>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3132" w:name="_Toc448719444"/>
      <w:bookmarkStart w:id="3133" w:name="_Toc503080389"/>
      <w:bookmarkStart w:id="3134" w:name="_Toc513442405"/>
      <w:bookmarkStart w:id="3135" w:name="_Toc128470560"/>
      <w:bookmarkStart w:id="3136" w:name="_Toc170182848"/>
      <w:r>
        <w:rPr>
          <w:rStyle w:val="CharSectno"/>
        </w:rPr>
        <w:t>313</w:t>
      </w:r>
      <w:r>
        <w:rPr>
          <w:snapToGrid w:val="0"/>
        </w:rPr>
        <w:t>.</w:t>
      </w:r>
      <w:r>
        <w:rPr>
          <w:snapToGrid w:val="0"/>
        </w:rPr>
        <w:tab/>
        <w:t>Prohibition of advertisements of cures of certain diseases</w:t>
      </w:r>
      <w:bookmarkEnd w:id="3132"/>
      <w:bookmarkEnd w:id="3133"/>
      <w:bookmarkEnd w:id="3134"/>
      <w:bookmarkEnd w:id="3135"/>
      <w:bookmarkEnd w:id="3136"/>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137" w:name="_Toc448719445"/>
      <w:bookmarkStart w:id="3138" w:name="_Toc503080390"/>
      <w:bookmarkStart w:id="3139" w:name="_Toc513442406"/>
      <w:bookmarkStart w:id="3140" w:name="_Toc128470561"/>
      <w:bookmarkStart w:id="3141" w:name="_Toc170182849"/>
      <w:r>
        <w:rPr>
          <w:rStyle w:val="CharSectno"/>
        </w:rPr>
        <w:t>314</w:t>
      </w:r>
      <w:r>
        <w:rPr>
          <w:snapToGrid w:val="0"/>
        </w:rPr>
        <w:t>.</w:t>
      </w:r>
      <w:r>
        <w:rPr>
          <w:snapToGrid w:val="0"/>
        </w:rPr>
        <w:tab/>
        <w:t>Secrecy to be preserved</w:t>
      </w:r>
      <w:bookmarkEnd w:id="3137"/>
      <w:bookmarkEnd w:id="3138"/>
      <w:bookmarkEnd w:id="3139"/>
      <w:bookmarkEnd w:id="3140"/>
      <w:bookmarkEnd w:id="3141"/>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142" w:name="_Toc448719447"/>
      <w:bookmarkStart w:id="3143" w:name="_Toc503080392"/>
      <w:bookmarkStart w:id="3144" w:name="_Toc513442408"/>
      <w:bookmarkStart w:id="3145" w:name="_Toc128470563"/>
      <w:r>
        <w:t>[</w:t>
      </w:r>
      <w:r>
        <w:rPr>
          <w:b/>
        </w:rPr>
        <w:t>315.</w:t>
      </w:r>
      <w:r>
        <w:tab/>
        <w:t>Repealed by No. 23 of 2006 s. 12.]</w:t>
      </w:r>
    </w:p>
    <w:p>
      <w:pPr>
        <w:pStyle w:val="Heading5"/>
        <w:rPr>
          <w:snapToGrid w:val="0"/>
        </w:rPr>
      </w:pPr>
      <w:bookmarkStart w:id="3146" w:name="_Toc170182850"/>
      <w:r>
        <w:rPr>
          <w:rStyle w:val="CharSectno"/>
        </w:rPr>
        <w:t>316</w:t>
      </w:r>
      <w:r>
        <w:rPr>
          <w:snapToGrid w:val="0"/>
        </w:rPr>
        <w:t>.</w:t>
      </w:r>
      <w:r>
        <w:rPr>
          <w:snapToGrid w:val="0"/>
        </w:rPr>
        <w:tab/>
        <w:t>Service of notices</w:t>
      </w:r>
      <w:bookmarkEnd w:id="3142"/>
      <w:bookmarkEnd w:id="3143"/>
      <w:bookmarkEnd w:id="3144"/>
      <w:bookmarkEnd w:id="3145"/>
      <w:bookmarkEnd w:id="3146"/>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147" w:name="_Toc72637335"/>
      <w:bookmarkStart w:id="3148" w:name="_Toc89521106"/>
      <w:bookmarkStart w:id="3149" w:name="_Toc90088845"/>
      <w:bookmarkStart w:id="3150" w:name="_Toc90097512"/>
      <w:bookmarkStart w:id="3151" w:name="_Toc90893950"/>
      <w:bookmarkStart w:id="3152" w:name="_Toc92857440"/>
      <w:bookmarkStart w:id="3153" w:name="_Toc102364015"/>
      <w:bookmarkStart w:id="3154" w:name="_Toc102878296"/>
      <w:bookmarkStart w:id="3155" w:name="_Toc106439878"/>
      <w:bookmarkStart w:id="3156" w:name="_Toc107044791"/>
      <w:bookmarkStart w:id="3157" w:name="_Toc107893549"/>
      <w:bookmarkStart w:id="3158" w:name="_Toc108493992"/>
      <w:bookmarkStart w:id="3159" w:name="_Toc108496269"/>
      <w:bookmarkStart w:id="3160" w:name="_Toc108920341"/>
      <w:bookmarkStart w:id="3161" w:name="_Toc109705744"/>
      <w:bookmarkStart w:id="3162" w:name="_Toc111873081"/>
      <w:bookmarkStart w:id="3163" w:name="_Toc128470564"/>
      <w:bookmarkStart w:id="3164" w:name="_Toc128471115"/>
      <w:bookmarkStart w:id="3165" w:name="_Toc129066831"/>
      <w:bookmarkStart w:id="3166" w:name="_Toc133124169"/>
      <w:bookmarkStart w:id="3167" w:name="_Toc137963664"/>
      <w:bookmarkStart w:id="3168" w:name="_Toc139703166"/>
      <w:bookmarkStart w:id="3169" w:name="_Toc140035060"/>
      <w:bookmarkStart w:id="3170" w:name="_Toc140036461"/>
      <w:bookmarkStart w:id="3171" w:name="_Toc141698344"/>
      <w:bookmarkStart w:id="3172" w:name="_Toc170182851"/>
      <w:r>
        <w:rPr>
          <w:rStyle w:val="CharPartNo"/>
        </w:rPr>
        <w:t>Part XII</w:t>
      </w:r>
      <w:r>
        <w:t> — </w:t>
      </w:r>
      <w:r>
        <w:rPr>
          <w:rStyle w:val="CharPartText"/>
        </w:rPr>
        <w:t>Hospitals</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Heading3"/>
        <w:rPr>
          <w:snapToGrid w:val="0"/>
        </w:rPr>
      </w:pPr>
      <w:bookmarkStart w:id="3173" w:name="_Toc72637336"/>
      <w:bookmarkStart w:id="3174" w:name="_Toc89521107"/>
      <w:bookmarkStart w:id="3175" w:name="_Toc90088846"/>
      <w:bookmarkStart w:id="3176" w:name="_Toc90097513"/>
      <w:bookmarkStart w:id="3177" w:name="_Toc90893951"/>
      <w:bookmarkStart w:id="3178" w:name="_Toc92857441"/>
      <w:bookmarkStart w:id="3179" w:name="_Toc102364016"/>
      <w:bookmarkStart w:id="3180" w:name="_Toc102878297"/>
      <w:bookmarkStart w:id="3181" w:name="_Toc106439879"/>
      <w:bookmarkStart w:id="3182" w:name="_Toc107044792"/>
      <w:bookmarkStart w:id="3183" w:name="_Toc107893550"/>
      <w:bookmarkStart w:id="3184" w:name="_Toc108493993"/>
      <w:bookmarkStart w:id="3185" w:name="_Toc108496270"/>
      <w:bookmarkStart w:id="3186" w:name="_Toc108920342"/>
      <w:bookmarkStart w:id="3187" w:name="_Toc109705745"/>
      <w:bookmarkStart w:id="3188" w:name="_Toc111873082"/>
      <w:bookmarkStart w:id="3189" w:name="_Toc128470565"/>
      <w:bookmarkStart w:id="3190" w:name="_Toc128471116"/>
      <w:bookmarkStart w:id="3191" w:name="_Toc129066832"/>
      <w:bookmarkStart w:id="3192" w:name="_Toc133124170"/>
      <w:bookmarkStart w:id="3193" w:name="_Toc137963665"/>
      <w:bookmarkStart w:id="3194" w:name="_Toc139703167"/>
      <w:bookmarkStart w:id="3195" w:name="_Toc140035061"/>
      <w:bookmarkStart w:id="3196" w:name="_Toc140036462"/>
      <w:bookmarkStart w:id="3197" w:name="_Toc141698345"/>
      <w:bookmarkStart w:id="3198" w:name="_Toc170182852"/>
      <w:r>
        <w:rPr>
          <w:rStyle w:val="CharDivNo"/>
        </w:rPr>
        <w:t>Division 1</w:t>
      </w:r>
      <w:r>
        <w:rPr>
          <w:snapToGrid w:val="0"/>
        </w:rPr>
        <w:t> — </w:t>
      </w:r>
      <w:r>
        <w:rPr>
          <w:rStyle w:val="CharDivText"/>
        </w:rPr>
        <w:t>Public hospital</w:t>
      </w:r>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Ednotesection"/>
        <w:outlineLvl w:val="9"/>
      </w:pPr>
      <w:r>
        <w:t>[</w:t>
      </w:r>
      <w:r>
        <w:rPr>
          <w:b/>
        </w:rPr>
        <w:t>316A, 317</w:t>
      </w:r>
      <w:r>
        <w:rPr>
          <w:b/>
        </w:rPr>
        <w:noBreakHyphen/>
        <w:t>323, 323A, 323B.</w:t>
      </w:r>
      <w:r>
        <w:tab/>
        <w:t>Repealed by No. 47 of 1978 s. 31.]</w:t>
      </w:r>
    </w:p>
    <w:p>
      <w:pPr>
        <w:pStyle w:val="Heading5"/>
        <w:rPr>
          <w:snapToGrid w:val="0"/>
        </w:rPr>
      </w:pPr>
      <w:bookmarkStart w:id="3199" w:name="_Toc448719448"/>
      <w:bookmarkStart w:id="3200" w:name="_Toc503080393"/>
      <w:bookmarkStart w:id="3201" w:name="_Toc513442409"/>
      <w:bookmarkStart w:id="3202" w:name="_Toc128470566"/>
      <w:bookmarkStart w:id="3203" w:name="_Toc170182853"/>
      <w:r>
        <w:rPr>
          <w:rStyle w:val="CharSectno"/>
        </w:rPr>
        <w:t>324</w:t>
      </w:r>
      <w:r>
        <w:rPr>
          <w:snapToGrid w:val="0"/>
        </w:rPr>
        <w:t>.</w:t>
      </w:r>
      <w:r>
        <w:rPr>
          <w:snapToGrid w:val="0"/>
        </w:rPr>
        <w:tab/>
        <w:t>Local governments may establish or subsidise hospitals</w:t>
      </w:r>
      <w:bookmarkEnd w:id="3199"/>
      <w:bookmarkEnd w:id="3200"/>
      <w:bookmarkEnd w:id="3201"/>
      <w:bookmarkEnd w:id="3202"/>
      <w:bookmarkEnd w:id="3203"/>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204" w:name="_Toc448719449"/>
      <w:bookmarkStart w:id="3205" w:name="_Toc503080394"/>
      <w:bookmarkStart w:id="3206" w:name="_Toc513442410"/>
      <w:bookmarkStart w:id="3207" w:name="_Toc128470567"/>
      <w:bookmarkStart w:id="3208" w:name="_Toc170182854"/>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204"/>
      <w:bookmarkEnd w:id="3205"/>
      <w:bookmarkEnd w:id="3206"/>
      <w:bookmarkEnd w:id="3207"/>
      <w:bookmarkEnd w:id="3208"/>
    </w:p>
    <w:p>
      <w:pPr>
        <w:pStyle w:val="Subsection"/>
        <w:rPr>
          <w:snapToGrid w:val="0"/>
        </w:rPr>
      </w:pPr>
      <w:r>
        <w:rPr>
          <w:snapToGrid w:val="0"/>
        </w:rPr>
        <w:tab/>
      </w:r>
      <w:r>
        <w:rPr>
          <w:snapToGrid w:val="0"/>
        </w:rPr>
        <w:tab/>
        <w:t xml:space="preserve">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3209" w:name="_Toc72637339"/>
      <w:bookmarkStart w:id="3210" w:name="_Toc89521110"/>
      <w:bookmarkStart w:id="3211" w:name="_Toc90088849"/>
      <w:bookmarkStart w:id="3212" w:name="_Toc90097516"/>
      <w:bookmarkStart w:id="3213" w:name="_Toc90893954"/>
      <w:bookmarkStart w:id="3214" w:name="_Toc92857444"/>
      <w:bookmarkStart w:id="3215" w:name="_Toc102364019"/>
      <w:bookmarkStart w:id="3216" w:name="_Toc102878300"/>
      <w:bookmarkStart w:id="3217" w:name="_Toc106439882"/>
      <w:bookmarkStart w:id="3218" w:name="_Toc107044795"/>
      <w:bookmarkStart w:id="3219" w:name="_Toc107893553"/>
      <w:bookmarkStart w:id="3220" w:name="_Toc108493996"/>
      <w:bookmarkStart w:id="3221" w:name="_Toc108496273"/>
      <w:bookmarkStart w:id="3222" w:name="_Toc108920345"/>
      <w:bookmarkStart w:id="3223" w:name="_Toc109705748"/>
      <w:bookmarkStart w:id="3224" w:name="_Toc111873085"/>
      <w:bookmarkStart w:id="3225" w:name="_Toc128470568"/>
      <w:bookmarkStart w:id="3226" w:name="_Toc128471119"/>
      <w:bookmarkStart w:id="3227" w:name="_Toc129066835"/>
      <w:bookmarkStart w:id="3228" w:name="_Toc133124173"/>
      <w:bookmarkStart w:id="3229" w:name="_Toc137963668"/>
      <w:bookmarkStart w:id="3230" w:name="_Toc139703170"/>
      <w:bookmarkStart w:id="3231" w:name="_Toc140035064"/>
      <w:bookmarkStart w:id="3232" w:name="_Toc140036465"/>
      <w:bookmarkStart w:id="3233" w:name="_Toc141698348"/>
      <w:bookmarkStart w:id="3234" w:name="_Toc170182855"/>
      <w:r>
        <w:rPr>
          <w:rStyle w:val="CharPartNo"/>
        </w:rPr>
        <w:t>Part XIIA</w:t>
      </w:r>
      <w:r>
        <w:rPr>
          <w:rStyle w:val="CharDivNo"/>
        </w:rPr>
        <w:t> </w:t>
      </w:r>
      <w:r>
        <w:t>—</w:t>
      </w:r>
      <w:r>
        <w:rPr>
          <w:rStyle w:val="CharDivText"/>
        </w:rPr>
        <w:t> </w:t>
      </w:r>
      <w:r>
        <w:rPr>
          <w:rStyle w:val="CharPartText"/>
        </w:rPr>
        <w:t>Community health centres, etc.</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p>
    <w:p>
      <w:pPr>
        <w:pStyle w:val="Footnoteheading"/>
        <w:ind w:left="890" w:hanging="890"/>
        <w:rPr>
          <w:snapToGrid w:val="0"/>
        </w:rPr>
      </w:pPr>
      <w:r>
        <w:rPr>
          <w:snapToGrid w:val="0"/>
        </w:rPr>
        <w:tab/>
        <w:t>[Heading inserted by No. 101 of 1976 s. 11.]</w:t>
      </w:r>
    </w:p>
    <w:p>
      <w:pPr>
        <w:pStyle w:val="Heading5"/>
        <w:rPr>
          <w:snapToGrid w:val="0"/>
        </w:rPr>
      </w:pPr>
      <w:bookmarkStart w:id="3235" w:name="_Toc448719450"/>
      <w:bookmarkStart w:id="3236" w:name="_Toc503080395"/>
      <w:bookmarkStart w:id="3237" w:name="_Toc513442411"/>
      <w:bookmarkStart w:id="3238" w:name="_Toc128470569"/>
      <w:bookmarkStart w:id="3239" w:name="_Toc170182856"/>
      <w:r>
        <w:rPr>
          <w:rStyle w:val="CharSectno"/>
        </w:rPr>
        <w:t>330A</w:t>
      </w:r>
      <w:r>
        <w:rPr>
          <w:snapToGrid w:val="0"/>
        </w:rPr>
        <w:t xml:space="preserve">. </w:t>
      </w:r>
      <w:r>
        <w:rPr>
          <w:snapToGrid w:val="0"/>
        </w:rPr>
        <w:tab/>
        <w:t>Land may be acquired or leased for community health centres</w:t>
      </w:r>
      <w:bookmarkEnd w:id="3235"/>
      <w:bookmarkEnd w:id="3236"/>
      <w:bookmarkEnd w:id="3237"/>
      <w:bookmarkEnd w:id="3238"/>
      <w:bookmarkEnd w:id="3239"/>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240" w:name="_Toc448719451"/>
      <w:bookmarkStart w:id="3241" w:name="_Toc503080396"/>
      <w:bookmarkStart w:id="3242" w:name="_Toc513442412"/>
      <w:bookmarkStart w:id="3243" w:name="_Toc128470570"/>
      <w:bookmarkStart w:id="3244" w:name="_Toc170182857"/>
      <w:r>
        <w:rPr>
          <w:rStyle w:val="CharSectno"/>
        </w:rPr>
        <w:t>330B</w:t>
      </w:r>
      <w:r>
        <w:rPr>
          <w:snapToGrid w:val="0"/>
        </w:rPr>
        <w:t xml:space="preserve">. </w:t>
      </w:r>
      <w:r>
        <w:rPr>
          <w:snapToGrid w:val="0"/>
        </w:rPr>
        <w:tab/>
        <w:t>Local governments may subsidise certain medical centres</w:t>
      </w:r>
      <w:bookmarkEnd w:id="3240"/>
      <w:bookmarkEnd w:id="3241"/>
      <w:bookmarkEnd w:id="3242"/>
      <w:bookmarkEnd w:id="3243"/>
      <w:bookmarkEnd w:id="3244"/>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245" w:name="_Toc72637342"/>
      <w:bookmarkStart w:id="3246" w:name="_Toc89521113"/>
      <w:bookmarkStart w:id="3247" w:name="_Toc90088852"/>
      <w:bookmarkStart w:id="3248" w:name="_Toc90097519"/>
      <w:bookmarkStart w:id="3249" w:name="_Toc90893957"/>
      <w:bookmarkStart w:id="3250" w:name="_Toc92857447"/>
      <w:bookmarkStart w:id="3251" w:name="_Toc102364022"/>
      <w:bookmarkStart w:id="3252" w:name="_Toc102878303"/>
      <w:bookmarkStart w:id="3253" w:name="_Toc106439885"/>
      <w:bookmarkStart w:id="3254" w:name="_Toc107044798"/>
      <w:bookmarkStart w:id="3255" w:name="_Toc107893556"/>
      <w:bookmarkStart w:id="3256" w:name="_Toc108493999"/>
      <w:bookmarkStart w:id="3257" w:name="_Toc108496276"/>
      <w:bookmarkStart w:id="3258" w:name="_Toc108920348"/>
      <w:bookmarkStart w:id="3259" w:name="_Toc109705751"/>
      <w:bookmarkStart w:id="3260" w:name="_Toc111873088"/>
      <w:bookmarkStart w:id="3261" w:name="_Toc128470571"/>
      <w:bookmarkStart w:id="3262" w:name="_Toc128471122"/>
      <w:bookmarkStart w:id="3263" w:name="_Toc129066838"/>
      <w:bookmarkStart w:id="3264" w:name="_Toc133124176"/>
      <w:bookmarkStart w:id="3265" w:name="_Toc137963671"/>
      <w:bookmarkStart w:id="3266" w:name="_Toc139703173"/>
      <w:bookmarkStart w:id="3267" w:name="_Toc140035067"/>
      <w:bookmarkStart w:id="3268" w:name="_Toc140036468"/>
      <w:bookmarkStart w:id="3269" w:name="_Toc141698351"/>
      <w:bookmarkStart w:id="3270" w:name="_Toc170182858"/>
      <w:r>
        <w:rPr>
          <w:rStyle w:val="CharPartNo"/>
        </w:rPr>
        <w:t>Part XIII</w:t>
      </w:r>
      <w:r>
        <w:rPr>
          <w:rStyle w:val="CharDivNo"/>
        </w:rPr>
        <w:t> </w:t>
      </w:r>
      <w:r>
        <w:t>—</w:t>
      </w:r>
      <w:r>
        <w:rPr>
          <w:rStyle w:val="CharDivText"/>
        </w:rPr>
        <w:t> </w:t>
      </w:r>
      <w:r>
        <w:rPr>
          <w:rStyle w:val="CharPartText"/>
        </w:rPr>
        <w:t>Child health and preventive medicine</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3271" w:name="_Toc448719452"/>
      <w:bookmarkStart w:id="3272" w:name="_Toc503080397"/>
      <w:bookmarkStart w:id="3273" w:name="_Toc513442413"/>
      <w:bookmarkStart w:id="3274" w:name="_Toc128470572"/>
      <w:bookmarkStart w:id="3275" w:name="_Toc170182859"/>
      <w:r>
        <w:rPr>
          <w:rStyle w:val="CharSectno"/>
        </w:rPr>
        <w:t>333</w:t>
      </w:r>
      <w:r>
        <w:rPr>
          <w:snapToGrid w:val="0"/>
        </w:rPr>
        <w:t>.</w:t>
      </w:r>
      <w:r>
        <w:rPr>
          <w:snapToGrid w:val="0"/>
        </w:rPr>
        <w:tab/>
        <w:t>Regulations</w:t>
      </w:r>
      <w:bookmarkEnd w:id="3271"/>
      <w:bookmarkEnd w:id="3272"/>
      <w:bookmarkEnd w:id="3273"/>
      <w:bookmarkEnd w:id="3274"/>
      <w:bookmarkEnd w:id="3275"/>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276" w:name="_Toc448719453"/>
      <w:bookmarkStart w:id="3277" w:name="_Toc503080398"/>
      <w:bookmarkStart w:id="3278" w:name="_Toc513442414"/>
      <w:bookmarkStart w:id="3279" w:name="_Toc128470573"/>
      <w:bookmarkStart w:id="3280" w:name="_Toc170182860"/>
      <w:r>
        <w:rPr>
          <w:rStyle w:val="CharSectno"/>
        </w:rPr>
        <w:t>334</w:t>
      </w:r>
      <w:r>
        <w:t>.</w:t>
      </w:r>
      <w:r>
        <w:tab/>
        <w:t>Performance of abortions</w:t>
      </w:r>
      <w:bookmarkEnd w:id="3276"/>
      <w:bookmarkEnd w:id="3277"/>
      <w:bookmarkEnd w:id="3278"/>
      <w:bookmarkEnd w:id="3279"/>
      <w:bookmarkEnd w:id="3280"/>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281" w:name="_Toc448719454"/>
      <w:bookmarkStart w:id="3282" w:name="_Toc503080399"/>
      <w:bookmarkStart w:id="3283" w:name="_Toc513442415"/>
      <w:bookmarkStart w:id="3284" w:name="_Toc128470574"/>
      <w:bookmarkStart w:id="3285" w:name="_Toc170182861"/>
      <w:r>
        <w:rPr>
          <w:rStyle w:val="CharSectno"/>
        </w:rPr>
        <w:t>335</w:t>
      </w:r>
      <w:r>
        <w:rPr>
          <w:snapToGrid w:val="0"/>
        </w:rPr>
        <w:t>.</w:t>
      </w:r>
      <w:r>
        <w:rPr>
          <w:snapToGrid w:val="0"/>
        </w:rPr>
        <w:tab/>
        <w:t>Reports to be furnished</w:t>
      </w:r>
      <w:bookmarkEnd w:id="3281"/>
      <w:bookmarkEnd w:id="3282"/>
      <w:bookmarkEnd w:id="3283"/>
      <w:bookmarkEnd w:id="3284"/>
      <w:bookmarkEnd w:id="3285"/>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286" w:name="_Toc448719455"/>
      <w:bookmarkStart w:id="3287" w:name="_Toc503080400"/>
      <w:bookmarkStart w:id="3288" w:name="_Toc513442416"/>
      <w:bookmarkStart w:id="3289" w:name="_Toc128470575"/>
      <w:bookmarkStart w:id="3290" w:name="_Toc170182862"/>
      <w:r>
        <w:rPr>
          <w:rStyle w:val="CharSectno"/>
        </w:rPr>
        <w:t>336</w:t>
      </w:r>
      <w:r>
        <w:rPr>
          <w:snapToGrid w:val="0"/>
        </w:rPr>
        <w:t>.</w:t>
      </w:r>
      <w:r>
        <w:rPr>
          <w:snapToGrid w:val="0"/>
        </w:rPr>
        <w:tab/>
        <w:t>Death of a woman as the result of pregnancy or childbirth to be reported to the Executive Director, Public Health</w:t>
      </w:r>
      <w:bookmarkEnd w:id="3286"/>
      <w:bookmarkEnd w:id="3287"/>
      <w:bookmarkEnd w:id="3288"/>
      <w:bookmarkEnd w:id="3289"/>
      <w:bookmarkEnd w:id="3290"/>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291" w:name="_Toc448719456"/>
      <w:bookmarkStart w:id="3292" w:name="_Toc503080401"/>
      <w:bookmarkStart w:id="3293" w:name="_Toc513442417"/>
      <w:bookmarkStart w:id="3294" w:name="_Toc128470576"/>
      <w:bookmarkStart w:id="3295" w:name="_Toc170182863"/>
      <w:r>
        <w:rPr>
          <w:rStyle w:val="CharSectno"/>
        </w:rPr>
        <w:t>336A</w:t>
      </w:r>
      <w:r>
        <w:rPr>
          <w:snapToGrid w:val="0"/>
        </w:rPr>
        <w:t xml:space="preserve">. </w:t>
      </w:r>
      <w:r>
        <w:rPr>
          <w:snapToGrid w:val="0"/>
        </w:rPr>
        <w:tab/>
        <w:t>Certain deaths of children to be reported to the Executive Director, Public Health</w:t>
      </w:r>
      <w:bookmarkEnd w:id="3291"/>
      <w:bookmarkEnd w:id="3292"/>
      <w:bookmarkEnd w:id="3293"/>
      <w:bookmarkEnd w:id="3294"/>
      <w:bookmarkEnd w:id="3295"/>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296" w:name="_Toc448719457"/>
      <w:bookmarkStart w:id="3297" w:name="_Toc503080402"/>
      <w:bookmarkStart w:id="3298" w:name="_Toc513442418"/>
      <w:bookmarkStart w:id="3299" w:name="_Toc128470577"/>
      <w:bookmarkStart w:id="3300" w:name="_Toc170182864"/>
      <w:r>
        <w:rPr>
          <w:rStyle w:val="CharSectno"/>
        </w:rPr>
        <w:t>336B</w:t>
      </w:r>
      <w:r>
        <w:rPr>
          <w:snapToGrid w:val="0"/>
        </w:rPr>
        <w:t xml:space="preserve">. </w:t>
      </w:r>
      <w:r>
        <w:rPr>
          <w:snapToGrid w:val="0"/>
        </w:rPr>
        <w:tab/>
        <w:t>Death of persons under anaesthetic to be reported to the Executive Director, Public Health</w:t>
      </w:r>
      <w:bookmarkEnd w:id="3296"/>
      <w:bookmarkEnd w:id="3297"/>
      <w:bookmarkEnd w:id="3298"/>
      <w:bookmarkEnd w:id="3299"/>
      <w:bookmarkEnd w:id="3300"/>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301" w:name="_Toc448719458"/>
      <w:bookmarkStart w:id="3302" w:name="_Toc503080403"/>
      <w:bookmarkStart w:id="3303" w:name="_Toc513442419"/>
      <w:bookmarkStart w:id="3304" w:name="_Toc128470578"/>
      <w:bookmarkStart w:id="3305" w:name="_Toc170182865"/>
      <w:r>
        <w:rPr>
          <w:rStyle w:val="CharSectno"/>
        </w:rPr>
        <w:t>337</w:t>
      </w:r>
      <w:r>
        <w:rPr>
          <w:snapToGrid w:val="0"/>
        </w:rPr>
        <w:t>.</w:t>
      </w:r>
      <w:r>
        <w:rPr>
          <w:snapToGrid w:val="0"/>
        </w:rPr>
        <w:tab/>
        <w:t>Examination of school children</w:t>
      </w:r>
      <w:bookmarkEnd w:id="3301"/>
      <w:bookmarkEnd w:id="3302"/>
      <w:bookmarkEnd w:id="3303"/>
      <w:bookmarkEnd w:id="3304"/>
      <w:bookmarkEnd w:id="3305"/>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306" w:name="_Toc448719459"/>
      <w:bookmarkStart w:id="3307" w:name="_Toc503080404"/>
      <w:bookmarkStart w:id="3308" w:name="_Toc513442420"/>
      <w:bookmarkStart w:id="3309" w:name="_Toc128470579"/>
      <w:bookmarkStart w:id="3310" w:name="_Toc170182866"/>
      <w:r>
        <w:rPr>
          <w:rStyle w:val="CharSectno"/>
        </w:rPr>
        <w:t>337A</w:t>
      </w:r>
      <w:r>
        <w:rPr>
          <w:snapToGrid w:val="0"/>
        </w:rPr>
        <w:t xml:space="preserve">. </w:t>
      </w:r>
      <w:r>
        <w:rPr>
          <w:snapToGrid w:val="0"/>
        </w:rPr>
        <w:tab/>
        <w:t>Schools dental service</w:t>
      </w:r>
      <w:bookmarkEnd w:id="3306"/>
      <w:bookmarkEnd w:id="3307"/>
      <w:bookmarkEnd w:id="3308"/>
      <w:bookmarkEnd w:id="3309"/>
      <w:bookmarkEnd w:id="3310"/>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3311" w:name="_Toc448719460"/>
      <w:bookmarkStart w:id="3312" w:name="_Toc503080405"/>
      <w:bookmarkStart w:id="3313" w:name="_Toc513442421"/>
      <w:bookmarkStart w:id="3314" w:name="_Toc128470580"/>
      <w:bookmarkStart w:id="3315" w:name="_Toc170182867"/>
      <w:r>
        <w:rPr>
          <w:rStyle w:val="CharSectno"/>
        </w:rPr>
        <w:t>338</w:t>
      </w:r>
      <w:r>
        <w:rPr>
          <w:snapToGrid w:val="0"/>
        </w:rPr>
        <w:t>.</w:t>
      </w:r>
      <w:r>
        <w:rPr>
          <w:snapToGrid w:val="0"/>
        </w:rPr>
        <w:tab/>
        <w:t>Parent or guardian to provide medical or surgical treatment for child in certain cases</w:t>
      </w:r>
      <w:bookmarkEnd w:id="3311"/>
      <w:bookmarkEnd w:id="3312"/>
      <w:bookmarkEnd w:id="3313"/>
      <w:bookmarkEnd w:id="3314"/>
      <w:bookmarkEnd w:id="3315"/>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3316" w:name="_Toc448719461"/>
      <w:bookmarkStart w:id="3317" w:name="_Toc503080406"/>
      <w:bookmarkStart w:id="3318" w:name="_Toc513442422"/>
      <w:bookmarkStart w:id="3319" w:name="_Toc128470581"/>
      <w:bookmarkStart w:id="3320" w:name="_Toc170182868"/>
      <w:r>
        <w:rPr>
          <w:rStyle w:val="CharSectno"/>
        </w:rPr>
        <w:t>338B</w:t>
      </w:r>
      <w:r>
        <w:rPr>
          <w:snapToGrid w:val="0"/>
        </w:rPr>
        <w:t xml:space="preserve">. </w:t>
      </w:r>
      <w:r>
        <w:rPr>
          <w:snapToGrid w:val="0"/>
        </w:rPr>
        <w:tab/>
        <w:t>Prohibition of sale, etc., of unsafe appliances</w:t>
      </w:r>
      <w:bookmarkEnd w:id="3316"/>
      <w:bookmarkEnd w:id="3317"/>
      <w:bookmarkEnd w:id="3318"/>
      <w:bookmarkEnd w:id="3319"/>
      <w:bookmarkEnd w:id="3320"/>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321" w:name="_Toc448719462"/>
      <w:bookmarkStart w:id="3322" w:name="_Toc503080407"/>
      <w:bookmarkStart w:id="3323" w:name="_Toc513442423"/>
      <w:bookmarkStart w:id="3324" w:name="_Toc128470582"/>
      <w:bookmarkStart w:id="3325" w:name="_Toc170182869"/>
      <w:r>
        <w:rPr>
          <w:rStyle w:val="CharSectno"/>
        </w:rPr>
        <w:t>338C</w:t>
      </w:r>
      <w:r>
        <w:rPr>
          <w:snapToGrid w:val="0"/>
        </w:rPr>
        <w:t xml:space="preserve">. </w:t>
      </w:r>
      <w:r>
        <w:rPr>
          <w:snapToGrid w:val="0"/>
        </w:rPr>
        <w:tab/>
        <w:t>Prohibition of sale, etc., of unsafe toys</w:t>
      </w:r>
      <w:bookmarkEnd w:id="3321"/>
      <w:bookmarkEnd w:id="3322"/>
      <w:bookmarkEnd w:id="3323"/>
      <w:bookmarkEnd w:id="3324"/>
      <w:bookmarkEnd w:id="3325"/>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3326" w:name="_Toc448719463"/>
      <w:bookmarkStart w:id="3327" w:name="_Toc503080408"/>
      <w:bookmarkStart w:id="3328" w:name="_Toc513442424"/>
      <w:bookmarkStart w:id="3329" w:name="_Toc128470583"/>
      <w:bookmarkStart w:id="3330" w:name="_Toc170182870"/>
      <w:r>
        <w:rPr>
          <w:rStyle w:val="CharSectno"/>
        </w:rPr>
        <w:t>340</w:t>
      </w:r>
      <w:r>
        <w:rPr>
          <w:snapToGrid w:val="0"/>
        </w:rPr>
        <w:t>.</w:t>
      </w:r>
      <w:r>
        <w:rPr>
          <w:snapToGrid w:val="0"/>
        </w:rPr>
        <w:tab/>
        <w:t>Local government may provide for immunisation</w:t>
      </w:r>
      <w:bookmarkEnd w:id="3326"/>
      <w:bookmarkEnd w:id="3327"/>
      <w:bookmarkEnd w:id="3328"/>
      <w:bookmarkEnd w:id="3329"/>
      <w:bookmarkEnd w:id="3330"/>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331" w:name="_Toc72637355"/>
      <w:bookmarkStart w:id="3332" w:name="_Toc89521126"/>
      <w:bookmarkStart w:id="3333" w:name="_Toc90088865"/>
      <w:bookmarkStart w:id="3334" w:name="_Toc90097532"/>
      <w:bookmarkStart w:id="3335" w:name="_Toc90893970"/>
      <w:bookmarkStart w:id="3336" w:name="_Toc92857460"/>
      <w:bookmarkStart w:id="3337" w:name="_Toc102364035"/>
      <w:bookmarkStart w:id="3338" w:name="_Toc102878316"/>
      <w:bookmarkStart w:id="3339" w:name="_Toc106439898"/>
      <w:bookmarkStart w:id="3340" w:name="_Toc107044811"/>
      <w:bookmarkStart w:id="3341" w:name="_Toc107893569"/>
      <w:bookmarkStart w:id="3342" w:name="_Toc108494012"/>
      <w:bookmarkStart w:id="3343" w:name="_Toc108496289"/>
      <w:bookmarkStart w:id="3344" w:name="_Toc108920361"/>
      <w:bookmarkStart w:id="3345" w:name="_Toc109705764"/>
      <w:bookmarkStart w:id="3346" w:name="_Toc111873101"/>
      <w:bookmarkStart w:id="3347" w:name="_Toc128470584"/>
      <w:bookmarkStart w:id="3348" w:name="_Toc128471135"/>
      <w:bookmarkStart w:id="3349" w:name="_Toc129066851"/>
      <w:bookmarkStart w:id="3350" w:name="_Toc133124189"/>
      <w:bookmarkStart w:id="3351" w:name="_Toc137963684"/>
      <w:bookmarkStart w:id="3352" w:name="_Toc139703186"/>
      <w:bookmarkStart w:id="3353" w:name="_Toc140035080"/>
      <w:bookmarkStart w:id="3354" w:name="_Toc140036481"/>
      <w:bookmarkStart w:id="3355" w:name="_Toc141698364"/>
      <w:bookmarkStart w:id="3356" w:name="_Toc170182871"/>
      <w:r>
        <w:rPr>
          <w:rStyle w:val="CharPartNo"/>
        </w:rPr>
        <w:t>Part XIIIA</w:t>
      </w:r>
      <w:r>
        <w:rPr>
          <w:rStyle w:val="CharDivNo"/>
        </w:rPr>
        <w:t> </w:t>
      </w:r>
      <w:r>
        <w:t>—</w:t>
      </w:r>
      <w:r>
        <w:rPr>
          <w:rStyle w:val="CharDivText"/>
        </w:rPr>
        <w:t> </w:t>
      </w:r>
      <w:r>
        <w:rPr>
          <w:rStyle w:val="CharPartText"/>
        </w:rPr>
        <w:t>Maternal Mortality Committee</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p>
    <w:p>
      <w:pPr>
        <w:pStyle w:val="Footnoteheading"/>
        <w:ind w:left="890" w:hanging="890"/>
        <w:rPr>
          <w:snapToGrid w:val="0"/>
        </w:rPr>
      </w:pPr>
      <w:r>
        <w:rPr>
          <w:snapToGrid w:val="0"/>
        </w:rPr>
        <w:tab/>
        <w:t>[Heading inserted by No. 23 of 1960 s. 4.]</w:t>
      </w:r>
    </w:p>
    <w:p>
      <w:pPr>
        <w:pStyle w:val="Heading5"/>
        <w:rPr>
          <w:snapToGrid w:val="0"/>
        </w:rPr>
      </w:pPr>
      <w:bookmarkStart w:id="3357" w:name="_Toc448719464"/>
      <w:bookmarkStart w:id="3358" w:name="_Toc503080409"/>
      <w:bookmarkStart w:id="3359" w:name="_Toc513442425"/>
      <w:bookmarkStart w:id="3360" w:name="_Toc128470585"/>
      <w:bookmarkStart w:id="3361" w:name="_Toc170182872"/>
      <w:r>
        <w:rPr>
          <w:rStyle w:val="CharSectno"/>
        </w:rPr>
        <w:t>340A</w:t>
      </w:r>
      <w:r>
        <w:rPr>
          <w:snapToGrid w:val="0"/>
        </w:rPr>
        <w:t xml:space="preserve">. </w:t>
      </w:r>
      <w:r>
        <w:rPr>
          <w:snapToGrid w:val="0"/>
        </w:rPr>
        <w:tab/>
        <w:t>Interpretation</w:t>
      </w:r>
      <w:bookmarkEnd w:id="3357"/>
      <w:bookmarkEnd w:id="3358"/>
      <w:bookmarkEnd w:id="3359"/>
      <w:bookmarkEnd w:id="3360"/>
      <w:bookmarkEnd w:id="3361"/>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3362" w:name="_Toc448719465"/>
      <w:bookmarkStart w:id="3363" w:name="_Toc503080410"/>
      <w:bookmarkStart w:id="3364" w:name="_Toc513442426"/>
      <w:bookmarkStart w:id="3365" w:name="_Toc128470586"/>
      <w:bookmarkStart w:id="3366" w:name="_Toc170182873"/>
      <w:r>
        <w:rPr>
          <w:rStyle w:val="CharSectno"/>
        </w:rPr>
        <w:t>340B</w:t>
      </w:r>
      <w:r>
        <w:rPr>
          <w:snapToGrid w:val="0"/>
        </w:rPr>
        <w:t>.</w:t>
      </w:r>
      <w:r>
        <w:rPr>
          <w:snapToGrid w:val="0"/>
        </w:rPr>
        <w:tab/>
        <w:t>Constitution and offices of Committee</w:t>
      </w:r>
      <w:bookmarkEnd w:id="3362"/>
      <w:bookmarkEnd w:id="3363"/>
      <w:bookmarkEnd w:id="3364"/>
      <w:bookmarkEnd w:id="3365"/>
      <w:bookmarkEnd w:id="3366"/>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rPr>
          <w:snapToGrid w:val="0"/>
        </w:rPr>
      </w:pPr>
      <w:bookmarkStart w:id="3367" w:name="_Toc448719466"/>
      <w:bookmarkStart w:id="3368" w:name="_Toc503080411"/>
      <w:bookmarkStart w:id="3369" w:name="_Toc513442427"/>
      <w:bookmarkStart w:id="3370" w:name="_Toc128470587"/>
      <w:bookmarkStart w:id="3371" w:name="_Toc170182874"/>
      <w:r>
        <w:rPr>
          <w:rStyle w:val="CharSectno"/>
        </w:rPr>
        <w:t>340C</w:t>
      </w:r>
      <w:r>
        <w:rPr>
          <w:snapToGrid w:val="0"/>
        </w:rPr>
        <w:t xml:space="preserve">. </w:t>
      </w:r>
      <w:r>
        <w:rPr>
          <w:snapToGrid w:val="0"/>
        </w:rPr>
        <w:tab/>
        <w:t>Appointment of deputies</w:t>
      </w:r>
      <w:bookmarkEnd w:id="3367"/>
      <w:bookmarkEnd w:id="3368"/>
      <w:bookmarkEnd w:id="3369"/>
      <w:bookmarkEnd w:id="3370"/>
      <w:bookmarkEnd w:id="337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3372" w:name="_Toc448719467"/>
      <w:bookmarkStart w:id="3373" w:name="_Toc503080412"/>
      <w:bookmarkStart w:id="3374" w:name="_Toc513442428"/>
      <w:bookmarkStart w:id="3375" w:name="_Toc128470588"/>
      <w:bookmarkStart w:id="3376" w:name="_Toc170182875"/>
      <w:r>
        <w:rPr>
          <w:rStyle w:val="CharSectno"/>
        </w:rPr>
        <w:t>340D</w:t>
      </w:r>
      <w:r>
        <w:rPr>
          <w:snapToGrid w:val="0"/>
        </w:rPr>
        <w:t xml:space="preserve">. </w:t>
      </w:r>
      <w:r>
        <w:rPr>
          <w:snapToGrid w:val="0"/>
        </w:rPr>
        <w:tab/>
        <w:t>Nominations to be made to Minister</w:t>
      </w:r>
      <w:bookmarkEnd w:id="3372"/>
      <w:bookmarkEnd w:id="3373"/>
      <w:bookmarkEnd w:id="3374"/>
      <w:bookmarkEnd w:id="3375"/>
      <w:bookmarkEnd w:id="3376"/>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377" w:name="_Toc448719468"/>
      <w:bookmarkStart w:id="3378" w:name="_Toc503080413"/>
      <w:bookmarkStart w:id="3379" w:name="_Toc513442429"/>
      <w:bookmarkStart w:id="3380" w:name="_Toc128470589"/>
      <w:bookmarkStart w:id="3381" w:name="_Toc170182876"/>
      <w:r>
        <w:rPr>
          <w:rStyle w:val="CharSectno"/>
        </w:rPr>
        <w:t>340E</w:t>
      </w:r>
      <w:r>
        <w:rPr>
          <w:snapToGrid w:val="0"/>
        </w:rPr>
        <w:t xml:space="preserve">. </w:t>
      </w:r>
      <w:r>
        <w:rPr>
          <w:snapToGrid w:val="0"/>
        </w:rPr>
        <w:tab/>
        <w:t>Tenure of office</w:t>
      </w:r>
      <w:bookmarkEnd w:id="3377"/>
      <w:bookmarkEnd w:id="3378"/>
      <w:bookmarkEnd w:id="3379"/>
      <w:bookmarkEnd w:id="3380"/>
      <w:bookmarkEnd w:id="3381"/>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382" w:name="_Toc448719469"/>
      <w:bookmarkStart w:id="3383" w:name="_Toc503080414"/>
      <w:bookmarkStart w:id="3384" w:name="_Toc513442430"/>
      <w:bookmarkStart w:id="3385" w:name="_Toc128470590"/>
      <w:bookmarkStart w:id="3386" w:name="_Toc170182877"/>
      <w:r>
        <w:rPr>
          <w:rStyle w:val="CharSectno"/>
        </w:rPr>
        <w:t>340F</w:t>
      </w:r>
      <w:r>
        <w:rPr>
          <w:snapToGrid w:val="0"/>
        </w:rPr>
        <w:t xml:space="preserve">. </w:t>
      </w:r>
      <w:r>
        <w:rPr>
          <w:snapToGrid w:val="0"/>
        </w:rPr>
        <w:tab/>
        <w:t>When office of member becomes vacant</w:t>
      </w:r>
      <w:bookmarkEnd w:id="3382"/>
      <w:bookmarkEnd w:id="3383"/>
      <w:bookmarkEnd w:id="3384"/>
      <w:bookmarkEnd w:id="3385"/>
      <w:bookmarkEnd w:id="3386"/>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387" w:name="_Toc448719470"/>
      <w:bookmarkStart w:id="3388" w:name="_Toc503080415"/>
      <w:bookmarkStart w:id="3389" w:name="_Toc513442431"/>
      <w:bookmarkStart w:id="3390" w:name="_Toc128470591"/>
      <w:bookmarkStart w:id="3391" w:name="_Toc170182878"/>
      <w:r>
        <w:rPr>
          <w:rStyle w:val="CharSectno"/>
        </w:rPr>
        <w:t>340G</w:t>
      </w:r>
      <w:r>
        <w:rPr>
          <w:snapToGrid w:val="0"/>
        </w:rPr>
        <w:t xml:space="preserve">. </w:t>
      </w:r>
      <w:r>
        <w:rPr>
          <w:snapToGrid w:val="0"/>
        </w:rPr>
        <w:tab/>
        <w:t>Vacancies in offices of members to be filled</w:t>
      </w:r>
      <w:bookmarkEnd w:id="3387"/>
      <w:bookmarkEnd w:id="3388"/>
      <w:bookmarkEnd w:id="3389"/>
      <w:bookmarkEnd w:id="3390"/>
      <w:bookmarkEnd w:id="3391"/>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392" w:name="_Toc448719471"/>
      <w:bookmarkStart w:id="3393" w:name="_Toc503080416"/>
      <w:bookmarkStart w:id="3394" w:name="_Toc513442432"/>
      <w:bookmarkStart w:id="3395" w:name="_Toc128470592"/>
      <w:bookmarkStart w:id="3396" w:name="_Toc170182879"/>
      <w:r>
        <w:rPr>
          <w:rStyle w:val="CharSectno"/>
        </w:rPr>
        <w:t>340H</w:t>
      </w:r>
      <w:r>
        <w:rPr>
          <w:snapToGrid w:val="0"/>
        </w:rPr>
        <w:t xml:space="preserve">. </w:t>
      </w:r>
      <w:r>
        <w:rPr>
          <w:snapToGrid w:val="0"/>
        </w:rPr>
        <w:tab/>
        <w:t>Quorum</w:t>
      </w:r>
      <w:bookmarkEnd w:id="3392"/>
      <w:bookmarkEnd w:id="3393"/>
      <w:bookmarkEnd w:id="3394"/>
      <w:bookmarkEnd w:id="3395"/>
      <w:bookmarkEnd w:id="3396"/>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397" w:name="_Toc448719472"/>
      <w:bookmarkStart w:id="3398" w:name="_Toc503080417"/>
      <w:bookmarkStart w:id="3399" w:name="_Toc513442433"/>
      <w:bookmarkStart w:id="3400" w:name="_Toc128470593"/>
      <w:bookmarkStart w:id="3401" w:name="_Toc170182880"/>
      <w:r>
        <w:rPr>
          <w:rStyle w:val="CharSectno"/>
        </w:rPr>
        <w:t>340I</w:t>
      </w:r>
      <w:r>
        <w:rPr>
          <w:snapToGrid w:val="0"/>
        </w:rPr>
        <w:t xml:space="preserve">. </w:t>
      </w:r>
      <w:r>
        <w:rPr>
          <w:snapToGrid w:val="0"/>
        </w:rPr>
        <w:tab/>
        <w:t>Reimbursement of expenses of members of Committee</w:t>
      </w:r>
      <w:bookmarkEnd w:id="3397"/>
      <w:bookmarkEnd w:id="3398"/>
      <w:bookmarkEnd w:id="3399"/>
      <w:bookmarkEnd w:id="3400"/>
      <w:bookmarkEnd w:id="3401"/>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402" w:name="_Toc448719473"/>
      <w:bookmarkStart w:id="3403" w:name="_Toc503080418"/>
      <w:bookmarkStart w:id="3404" w:name="_Toc513442434"/>
      <w:bookmarkStart w:id="3405" w:name="_Toc128470594"/>
      <w:bookmarkStart w:id="3406" w:name="_Toc170182881"/>
      <w:r>
        <w:rPr>
          <w:rStyle w:val="CharSectno"/>
        </w:rPr>
        <w:t>340J</w:t>
      </w:r>
      <w:r>
        <w:rPr>
          <w:snapToGrid w:val="0"/>
        </w:rPr>
        <w:t xml:space="preserve">. </w:t>
      </w:r>
      <w:r>
        <w:rPr>
          <w:snapToGrid w:val="0"/>
        </w:rPr>
        <w:tab/>
        <w:t>Appointment of investigator</w:t>
      </w:r>
      <w:bookmarkEnd w:id="3402"/>
      <w:bookmarkEnd w:id="3403"/>
      <w:bookmarkEnd w:id="3404"/>
      <w:bookmarkEnd w:id="3405"/>
      <w:bookmarkEnd w:id="3406"/>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407" w:name="_Toc448719474"/>
      <w:bookmarkStart w:id="3408" w:name="_Toc503080419"/>
      <w:bookmarkStart w:id="3409" w:name="_Toc513442435"/>
      <w:bookmarkStart w:id="3410" w:name="_Toc128470595"/>
      <w:bookmarkStart w:id="3411" w:name="_Toc170182882"/>
      <w:r>
        <w:rPr>
          <w:rStyle w:val="CharSectno"/>
        </w:rPr>
        <w:t>340K</w:t>
      </w:r>
      <w:r>
        <w:rPr>
          <w:snapToGrid w:val="0"/>
        </w:rPr>
        <w:t xml:space="preserve">. </w:t>
      </w:r>
      <w:r>
        <w:rPr>
          <w:snapToGrid w:val="0"/>
        </w:rPr>
        <w:tab/>
        <w:t>Functions of Committee</w:t>
      </w:r>
      <w:bookmarkEnd w:id="3407"/>
      <w:bookmarkEnd w:id="3408"/>
      <w:bookmarkEnd w:id="3409"/>
      <w:bookmarkEnd w:id="3410"/>
      <w:bookmarkEnd w:id="3411"/>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412" w:name="_Toc448719475"/>
      <w:bookmarkStart w:id="3413" w:name="_Toc503080420"/>
      <w:bookmarkStart w:id="3414" w:name="_Toc513442436"/>
      <w:bookmarkStart w:id="3415" w:name="_Toc128470596"/>
      <w:bookmarkStart w:id="3416" w:name="_Toc170182883"/>
      <w:r>
        <w:rPr>
          <w:rStyle w:val="CharSectno"/>
        </w:rPr>
        <w:t>340L</w:t>
      </w:r>
      <w:r>
        <w:rPr>
          <w:snapToGrid w:val="0"/>
        </w:rPr>
        <w:t xml:space="preserve">. </w:t>
      </w:r>
      <w:r>
        <w:rPr>
          <w:snapToGrid w:val="0"/>
        </w:rPr>
        <w:tab/>
        <w:t>When report of investigator may be published</w:t>
      </w:r>
      <w:bookmarkEnd w:id="3412"/>
      <w:bookmarkEnd w:id="3413"/>
      <w:bookmarkEnd w:id="3414"/>
      <w:bookmarkEnd w:id="3415"/>
      <w:bookmarkEnd w:id="3416"/>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3417" w:name="_Toc448719476"/>
      <w:bookmarkStart w:id="3418" w:name="_Toc503080421"/>
      <w:bookmarkStart w:id="3419" w:name="_Toc513442437"/>
      <w:bookmarkStart w:id="3420" w:name="_Toc128470597"/>
      <w:bookmarkStart w:id="3421" w:name="_Toc170182884"/>
      <w:r>
        <w:rPr>
          <w:rStyle w:val="CharSectno"/>
        </w:rPr>
        <w:t>340M</w:t>
      </w:r>
      <w:r>
        <w:rPr>
          <w:snapToGrid w:val="0"/>
        </w:rPr>
        <w:t xml:space="preserve">. </w:t>
      </w:r>
      <w:r>
        <w:rPr>
          <w:snapToGrid w:val="0"/>
        </w:rPr>
        <w:tab/>
        <w:t>Information given for research not to be disclosed</w:t>
      </w:r>
      <w:bookmarkEnd w:id="3417"/>
      <w:bookmarkEnd w:id="3418"/>
      <w:bookmarkEnd w:id="3419"/>
      <w:bookmarkEnd w:id="3420"/>
      <w:bookmarkEnd w:id="342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422" w:name="_Toc448719477"/>
      <w:bookmarkStart w:id="3423" w:name="_Toc503080422"/>
      <w:bookmarkStart w:id="3424" w:name="_Toc513442438"/>
      <w:bookmarkStart w:id="3425" w:name="_Toc128470598"/>
      <w:bookmarkStart w:id="3426" w:name="_Toc170182885"/>
      <w:r>
        <w:rPr>
          <w:rStyle w:val="CharSectno"/>
        </w:rPr>
        <w:t>340N</w:t>
      </w:r>
      <w:r>
        <w:rPr>
          <w:snapToGrid w:val="0"/>
        </w:rPr>
        <w:t xml:space="preserve">. </w:t>
      </w:r>
      <w:r>
        <w:rPr>
          <w:snapToGrid w:val="0"/>
        </w:rPr>
        <w:tab/>
        <w:t>Regulations as to Maternal Mortality Committee</w:t>
      </w:r>
      <w:bookmarkEnd w:id="3422"/>
      <w:bookmarkEnd w:id="3423"/>
      <w:bookmarkEnd w:id="3424"/>
      <w:bookmarkEnd w:id="3425"/>
      <w:bookmarkEnd w:id="342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427" w:name="_Toc72637370"/>
      <w:bookmarkStart w:id="3428" w:name="_Toc89521141"/>
      <w:bookmarkStart w:id="3429" w:name="_Toc90088880"/>
      <w:bookmarkStart w:id="3430" w:name="_Toc90097547"/>
      <w:bookmarkStart w:id="3431" w:name="_Toc90893985"/>
      <w:bookmarkStart w:id="3432" w:name="_Toc92857475"/>
      <w:bookmarkStart w:id="3433" w:name="_Toc102364050"/>
      <w:bookmarkStart w:id="3434" w:name="_Toc102878331"/>
      <w:bookmarkStart w:id="3435" w:name="_Toc106439913"/>
      <w:bookmarkStart w:id="3436" w:name="_Toc107044826"/>
      <w:bookmarkStart w:id="3437" w:name="_Toc107893584"/>
      <w:bookmarkStart w:id="3438" w:name="_Toc108494027"/>
      <w:bookmarkStart w:id="3439" w:name="_Toc108496304"/>
      <w:bookmarkStart w:id="3440" w:name="_Toc108920376"/>
      <w:bookmarkStart w:id="3441" w:name="_Toc109705779"/>
      <w:bookmarkStart w:id="3442" w:name="_Toc111873116"/>
      <w:bookmarkStart w:id="3443" w:name="_Toc128470599"/>
      <w:bookmarkStart w:id="3444" w:name="_Toc128471150"/>
      <w:bookmarkStart w:id="3445" w:name="_Toc129066866"/>
      <w:bookmarkStart w:id="3446" w:name="_Toc133124204"/>
      <w:bookmarkStart w:id="3447" w:name="_Toc137963699"/>
      <w:bookmarkStart w:id="3448" w:name="_Toc139703201"/>
      <w:bookmarkStart w:id="3449" w:name="_Toc140035095"/>
      <w:bookmarkStart w:id="3450" w:name="_Toc140036496"/>
      <w:bookmarkStart w:id="3451" w:name="_Toc141698379"/>
      <w:bookmarkStart w:id="3452" w:name="_Toc170182886"/>
      <w:r>
        <w:rPr>
          <w:rStyle w:val="CharPartNo"/>
        </w:rPr>
        <w:t>Part XIIIB</w:t>
      </w:r>
      <w:r>
        <w:rPr>
          <w:rStyle w:val="CharDivNo"/>
        </w:rPr>
        <w:t> </w:t>
      </w:r>
      <w:r>
        <w:t>—</w:t>
      </w:r>
      <w:r>
        <w:rPr>
          <w:rStyle w:val="CharDivText"/>
        </w:rPr>
        <w:t> </w:t>
      </w:r>
      <w:r>
        <w:rPr>
          <w:rStyle w:val="CharPartText"/>
        </w:rPr>
        <w:t>Perinatal and Infant Mortality Committee</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453" w:name="_Toc448719478"/>
      <w:bookmarkStart w:id="3454" w:name="_Toc503080423"/>
      <w:bookmarkStart w:id="3455" w:name="_Toc513442439"/>
      <w:bookmarkStart w:id="3456" w:name="_Toc128470600"/>
      <w:bookmarkStart w:id="3457" w:name="_Toc170182887"/>
      <w:r>
        <w:rPr>
          <w:rStyle w:val="CharSectno"/>
        </w:rPr>
        <w:t>340AA</w:t>
      </w:r>
      <w:r>
        <w:rPr>
          <w:snapToGrid w:val="0"/>
        </w:rPr>
        <w:t>.</w:t>
      </w:r>
      <w:r>
        <w:rPr>
          <w:snapToGrid w:val="0"/>
        </w:rPr>
        <w:tab/>
        <w:t>Interpretation</w:t>
      </w:r>
      <w:bookmarkEnd w:id="3453"/>
      <w:bookmarkEnd w:id="3454"/>
      <w:bookmarkEnd w:id="3455"/>
      <w:bookmarkEnd w:id="3456"/>
      <w:bookmarkEnd w:id="3457"/>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3458" w:name="_Toc448719479"/>
      <w:bookmarkStart w:id="3459" w:name="_Toc503080424"/>
      <w:bookmarkStart w:id="3460" w:name="_Toc513442440"/>
      <w:bookmarkStart w:id="3461" w:name="_Toc128470601"/>
      <w:bookmarkStart w:id="3462" w:name="_Toc170182888"/>
      <w:r>
        <w:rPr>
          <w:rStyle w:val="CharSectno"/>
        </w:rPr>
        <w:t>340AB</w:t>
      </w:r>
      <w:r>
        <w:rPr>
          <w:snapToGrid w:val="0"/>
        </w:rPr>
        <w:t>.</w:t>
      </w:r>
      <w:r>
        <w:rPr>
          <w:snapToGrid w:val="0"/>
        </w:rPr>
        <w:tab/>
        <w:t>Constitution and offices of Committee</w:t>
      </w:r>
      <w:bookmarkEnd w:id="3458"/>
      <w:bookmarkEnd w:id="3459"/>
      <w:bookmarkEnd w:id="3460"/>
      <w:bookmarkEnd w:id="3461"/>
      <w:bookmarkEnd w:id="3462"/>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3463" w:name="_Toc448719480"/>
      <w:bookmarkStart w:id="3464" w:name="_Toc503080425"/>
      <w:bookmarkStart w:id="3465" w:name="_Toc513442441"/>
      <w:bookmarkStart w:id="3466" w:name="_Toc128470602"/>
      <w:bookmarkStart w:id="3467" w:name="_Toc170182889"/>
      <w:r>
        <w:rPr>
          <w:rStyle w:val="CharSectno"/>
        </w:rPr>
        <w:t>340AC</w:t>
      </w:r>
      <w:r>
        <w:rPr>
          <w:snapToGrid w:val="0"/>
        </w:rPr>
        <w:t>.</w:t>
      </w:r>
      <w:r>
        <w:rPr>
          <w:snapToGrid w:val="0"/>
        </w:rPr>
        <w:tab/>
        <w:t>Appointment of deputies</w:t>
      </w:r>
      <w:bookmarkEnd w:id="3463"/>
      <w:bookmarkEnd w:id="3464"/>
      <w:bookmarkEnd w:id="3465"/>
      <w:bookmarkEnd w:id="3466"/>
      <w:bookmarkEnd w:id="3467"/>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3468" w:name="_Toc448719481"/>
      <w:bookmarkStart w:id="3469" w:name="_Toc503080426"/>
      <w:bookmarkStart w:id="3470" w:name="_Toc513442442"/>
      <w:bookmarkStart w:id="3471" w:name="_Toc128470603"/>
      <w:bookmarkStart w:id="3472" w:name="_Toc170182890"/>
      <w:r>
        <w:rPr>
          <w:rStyle w:val="CharSectno"/>
        </w:rPr>
        <w:t>340AD</w:t>
      </w:r>
      <w:r>
        <w:rPr>
          <w:snapToGrid w:val="0"/>
        </w:rPr>
        <w:t xml:space="preserve">. </w:t>
      </w:r>
      <w:r>
        <w:rPr>
          <w:snapToGrid w:val="0"/>
        </w:rPr>
        <w:tab/>
        <w:t>Nominations to be made to Minister</w:t>
      </w:r>
      <w:bookmarkEnd w:id="3468"/>
      <w:bookmarkEnd w:id="3469"/>
      <w:bookmarkEnd w:id="3470"/>
      <w:bookmarkEnd w:id="3471"/>
      <w:bookmarkEnd w:id="3472"/>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3473" w:name="_Toc448719482"/>
      <w:bookmarkStart w:id="3474" w:name="_Toc503080427"/>
      <w:bookmarkStart w:id="3475" w:name="_Toc513442443"/>
      <w:bookmarkStart w:id="3476" w:name="_Toc128470604"/>
      <w:bookmarkStart w:id="3477" w:name="_Toc170182891"/>
      <w:r>
        <w:rPr>
          <w:rStyle w:val="CharSectno"/>
        </w:rPr>
        <w:t>340AE</w:t>
      </w:r>
      <w:r>
        <w:rPr>
          <w:snapToGrid w:val="0"/>
        </w:rPr>
        <w:t xml:space="preserve">. </w:t>
      </w:r>
      <w:r>
        <w:rPr>
          <w:snapToGrid w:val="0"/>
        </w:rPr>
        <w:tab/>
        <w:t>Tenure of office</w:t>
      </w:r>
      <w:bookmarkEnd w:id="3473"/>
      <w:bookmarkEnd w:id="3474"/>
      <w:bookmarkEnd w:id="3475"/>
      <w:bookmarkEnd w:id="3476"/>
      <w:bookmarkEnd w:id="3477"/>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3478" w:name="_Toc448719483"/>
      <w:bookmarkStart w:id="3479" w:name="_Toc503080428"/>
      <w:bookmarkStart w:id="3480" w:name="_Toc513442444"/>
      <w:bookmarkStart w:id="3481" w:name="_Toc128470605"/>
      <w:bookmarkStart w:id="3482" w:name="_Toc170182892"/>
      <w:r>
        <w:rPr>
          <w:rStyle w:val="CharSectno"/>
        </w:rPr>
        <w:t>340AF</w:t>
      </w:r>
      <w:r>
        <w:rPr>
          <w:snapToGrid w:val="0"/>
        </w:rPr>
        <w:t xml:space="preserve">. </w:t>
      </w:r>
      <w:r>
        <w:rPr>
          <w:snapToGrid w:val="0"/>
        </w:rPr>
        <w:tab/>
        <w:t>When office of member becomes vacant</w:t>
      </w:r>
      <w:bookmarkEnd w:id="3478"/>
      <w:bookmarkEnd w:id="3479"/>
      <w:bookmarkEnd w:id="3480"/>
      <w:bookmarkEnd w:id="3481"/>
      <w:bookmarkEnd w:id="3482"/>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3483" w:name="_Toc448719484"/>
      <w:bookmarkStart w:id="3484" w:name="_Toc503080429"/>
      <w:bookmarkStart w:id="3485" w:name="_Toc513442445"/>
      <w:bookmarkStart w:id="3486" w:name="_Toc128470606"/>
      <w:bookmarkStart w:id="3487" w:name="_Toc170182893"/>
      <w:r>
        <w:rPr>
          <w:rStyle w:val="CharSectno"/>
        </w:rPr>
        <w:t>340AG</w:t>
      </w:r>
      <w:r>
        <w:rPr>
          <w:snapToGrid w:val="0"/>
        </w:rPr>
        <w:t xml:space="preserve">. </w:t>
      </w:r>
      <w:r>
        <w:rPr>
          <w:snapToGrid w:val="0"/>
        </w:rPr>
        <w:tab/>
        <w:t>Vacancies in offices of members to be filled</w:t>
      </w:r>
      <w:bookmarkEnd w:id="3483"/>
      <w:bookmarkEnd w:id="3484"/>
      <w:bookmarkEnd w:id="3485"/>
      <w:bookmarkEnd w:id="3486"/>
      <w:bookmarkEnd w:id="3487"/>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3488" w:name="_Toc448719485"/>
      <w:bookmarkStart w:id="3489" w:name="_Toc503080430"/>
      <w:bookmarkStart w:id="3490" w:name="_Toc513442446"/>
      <w:bookmarkStart w:id="3491" w:name="_Toc128470607"/>
      <w:bookmarkStart w:id="3492" w:name="_Toc170182894"/>
      <w:r>
        <w:rPr>
          <w:rStyle w:val="CharSectno"/>
        </w:rPr>
        <w:t>340AH</w:t>
      </w:r>
      <w:r>
        <w:rPr>
          <w:snapToGrid w:val="0"/>
        </w:rPr>
        <w:t xml:space="preserve">. </w:t>
      </w:r>
      <w:r>
        <w:rPr>
          <w:snapToGrid w:val="0"/>
        </w:rPr>
        <w:tab/>
        <w:t>Quorum</w:t>
      </w:r>
      <w:bookmarkEnd w:id="3488"/>
      <w:bookmarkEnd w:id="3489"/>
      <w:bookmarkEnd w:id="3490"/>
      <w:bookmarkEnd w:id="3491"/>
      <w:bookmarkEnd w:id="3492"/>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3493" w:name="_Toc448719486"/>
      <w:bookmarkStart w:id="3494" w:name="_Toc503080431"/>
      <w:bookmarkStart w:id="3495" w:name="_Toc513442447"/>
      <w:bookmarkStart w:id="3496" w:name="_Toc128470608"/>
      <w:bookmarkStart w:id="3497" w:name="_Toc170182895"/>
      <w:r>
        <w:rPr>
          <w:rStyle w:val="CharSectno"/>
        </w:rPr>
        <w:t>340AI</w:t>
      </w:r>
      <w:r>
        <w:rPr>
          <w:snapToGrid w:val="0"/>
        </w:rPr>
        <w:t xml:space="preserve">. </w:t>
      </w:r>
      <w:r>
        <w:rPr>
          <w:snapToGrid w:val="0"/>
        </w:rPr>
        <w:tab/>
        <w:t>Reimbursement of expenses of members</w:t>
      </w:r>
      <w:bookmarkEnd w:id="3493"/>
      <w:bookmarkEnd w:id="3494"/>
      <w:bookmarkEnd w:id="3495"/>
      <w:bookmarkEnd w:id="3496"/>
      <w:bookmarkEnd w:id="349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3498" w:name="_Toc448719487"/>
      <w:bookmarkStart w:id="3499" w:name="_Toc503080432"/>
      <w:bookmarkStart w:id="3500" w:name="_Toc513442448"/>
      <w:bookmarkStart w:id="3501" w:name="_Toc128470609"/>
      <w:bookmarkStart w:id="3502" w:name="_Toc170182896"/>
      <w:r>
        <w:rPr>
          <w:rStyle w:val="CharSectno"/>
        </w:rPr>
        <w:t>340AJ</w:t>
      </w:r>
      <w:r>
        <w:rPr>
          <w:snapToGrid w:val="0"/>
        </w:rPr>
        <w:t xml:space="preserve">. </w:t>
      </w:r>
      <w:r>
        <w:rPr>
          <w:snapToGrid w:val="0"/>
        </w:rPr>
        <w:tab/>
        <w:t>Appointment of investigator</w:t>
      </w:r>
      <w:bookmarkEnd w:id="3498"/>
      <w:bookmarkEnd w:id="3499"/>
      <w:bookmarkEnd w:id="3500"/>
      <w:bookmarkEnd w:id="3501"/>
      <w:bookmarkEnd w:id="3502"/>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3503" w:name="_Toc448719488"/>
      <w:bookmarkStart w:id="3504" w:name="_Toc503080433"/>
      <w:bookmarkStart w:id="3505" w:name="_Toc513442449"/>
      <w:bookmarkStart w:id="3506" w:name="_Toc128470610"/>
      <w:bookmarkStart w:id="3507" w:name="_Toc170182897"/>
      <w:r>
        <w:rPr>
          <w:rStyle w:val="CharSectno"/>
        </w:rPr>
        <w:t>340AK</w:t>
      </w:r>
      <w:r>
        <w:rPr>
          <w:snapToGrid w:val="0"/>
        </w:rPr>
        <w:t xml:space="preserve">. </w:t>
      </w:r>
      <w:r>
        <w:rPr>
          <w:snapToGrid w:val="0"/>
        </w:rPr>
        <w:tab/>
        <w:t>Functions of Committee</w:t>
      </w:r>
      <w:bookmarkEnd w:id="3503"/>
      <w:bookmarkEnd w:id="3504"/>
      <w:bookmarkEnd w:id="3505"/>
      <w:bookmarkEnd w:id="3506"/>
      <w:bookmarkEnd w:id="3507"/>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3508" w:name="_Toc448719489"/>
      <w:bookmarkStart w:id="3509" w:name="_Toc503080434"/>
      <w:bookmarkStart w:id="3510" w:name="_Toc513442450"/>
      <w:bookmarkStart w:id="3511" w:name="_Toc128470611"/>
      <w:bookmarkStart w:id="3512" w:name="_Toc170182898"/>
      <w:r>
        <w:rPr>
          <w:rStyle w:val="CharSectno"/>
        </w:rPr>
        <w:t>340AL</w:t>
      </w:r>
      <w:r>
        <w:rPr>
          <w:snapToGrid w:val="0"/>
        </w:rPr>
        <w:t xml:space="preserve">. </w:t>
      </w:r>
      <w:r>
        <w:rPr>
          <w:snapToGrid w:val="0"/>
        </w:rPr>
        <w:tab/>
        <w:t>When report may be published</w:t>
      </w:r>
      <w:bookmarkEnd w:id="3508"/>
      <w:bookmarkEnd w:id="3509"/>
      <w:bookmarkEnd w:id="3510"/>
      <w:bookmarkEnd w:id="3511"/>
      <w:bookmarkEnd w:id="3512"/>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3513" w:name="_Toc448719490"/>
      <w:bookmarkStart w:id="3514" w:name="_Toc503080435"/>
      <w:bookmarkStart w:id="3515" w:name="_Toc513442451"/>
      <w:bookmarkStart w:id="3516" w:name="_Toc128470612"/>
      <w:bookmarkStart w:id="3517" w:name="_Toc170182899"/>
      <w:r>
        <w:rPr>
          <w:rStyle w:val="CharSectno"/>
        </w:rPr>
        <w:t>340AM</w:t>
      </w:r>
      <w:r>
        <w:rPr>
          <w:snapToGrid w:val="0"/>
        </w:rPr>
        <w:t>.</w:t>
      </w:r>
      <w:r>
        <w:rPr>
          <w:snapToGrid w:val="0"/>
        </w:rPr>
        <w:tab/>
        <w:t>Information for research not to be disclosed</w:t>
      </w:r>
      <w:bookmarkEnd w:id="3513"/>
      <w:bookmarkEnd w:id="3514"/>
      <w:bookmarkEnd w:id="3515"/>
      <w:bookmarkEnd w:id="3516"/>
      <w:bookmarkEnd w:id="351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3518" w:name="_Toc448719491"/>
      <w:bookmarkStart w:id="3519" w:name="_Toc503080436"/>
      <w:bookmarkStart w:id="3520" w:name="_Toc513442452"/>
      <w:bookmarkStart w:id="3521" w:name="_Toc128470613"/>
      <w:bookmarkStart w:id="3522" w:name="_Toc170182900"/>
      <w:r>
        <w:rPr>
          <w:rStyle w:val="CharSectno"/>
        </w:rPr>
        <w:t>340AN</w:t>
      </w:r>
      <w:r>
        <w:rPr>
          <w:snapToGrid w:val="0"/>
        </w:rPr>
        <w:t xml:space="preserve">. </w:t>
      </w:r>
      <w:r>
        <w:rPr>
          <w:snapToGrid w:val="0"/>
        </w:rPr>
        <w:tab/>
        <w:t>Regulations as to Perinatal and Infant Mortality Committee</w:t>
      </w:r>
      <w:bookmarkEnd w:id="3518"/>
      <w:bookmarkEnd w:id="3519"/>
      <w:bookmarkEnd w:id="3520"/>
      <w:bookmarkEnd w:id="3521"/>
      <w:bookmarkEnd w:id="352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3523" w:name="_Toc72637385"/>
      <w:bookmarkStart w:id="3524" w:name="_Toc89521156"/>
      <w:bookmarkStart w:id="3525" w:name="_Toc90088895"/>
      <w:bookmarkStart w:id="3526" w:name="_Toc90097562"/>
      <w:bookmarkStart w:id="3527" w:name="_Toc90894000"/>
      <w:bookmarkStart w:id="3528" w:name="_Toc92857490"/>
      <w:bookmarkStart w:id="3529" w:name="_Toc102364065"/>
      <w:bookmarkStart w:id="3530" w:name="_Toc102878346"/>
      <w:bookmarkStart w:id="3531" w:name="_Toc106439928"/>
      <w:bookmarkStart w:id="3532" w:name="_Toc107044841"/>
      <w:bookmarkStart w:id="3533" w:name="_Toc107893599"/>
      <w:bookmarkStart w:id="3534" w:name="_Toc108494042"/>
      <w:bookmarkStart w:id="3535" w:name="_Toc108496319"/>
      <w:bookmarkStart w:id="3536" w:name="_Toc108920391"/>
      <w:bookmarkStart w:id="3537" w:name="_Toc109705794"/>
      <w:bookmarkStart w:id="3538" w:name="_Toc111873131"/>
      <w:bookmarkStart w:id="3539" w:name="_Toc128470614"/>
      <w:bookmarkStart w:id="3540" w:name="_Toc128471165"/>
      <w:bookmarkStart w:id="3541" w:name="_Toc129066881"/>
      <w:bookmarkStart w:id="3542" w:name="_Toc133124219"/>
      <w:bookmarkStart w:id="3543" w:name="_Toc137963714"/>
      <w:bookmarkStart w:id="3544" w:name="_Toc139703216"/>
      <w:bookmarkStart w:id="3545" w:name="_Toc140035110"/>
      <w:bookmarkStart w:id="3546" w:name="_Toc140036511"/>
      <w:bookmarkStart w:id="3547" w:name="_Toc141698394"/>
      <w:bookmarkStart w:id="3548" w:name="_Toc170182901"/>
      <w:r>
        <w:rPr>
          <w:rStyle w:val="CharPartNo"/>
        </w:rPr>
        <w:t>Part XIIIC</w:t>
      </w:r>
      <w:r>
        <w:rPr>
          <w:rStyle w:val="CharDivNo"/>
        </w:rPr>
        <w:t> </w:t>
      </w:r>
      <w:r>
        <w:t>—</w:t>
      </w:r>
      <w:r>
        <w:rPr>
          <w:rStyle w:val="CharDivText"/>
        </w:rPr>
        <w:t> </w:t>
      </w:r>
      <w:r>
        <w:rPr>
          <w:rStyle w:val="CharPartText"/>
        </w:rPr>
        <w:t>Anaesthetic Mortality Committee</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p>
    <w:p>
      <w:pPr>
        <w:pStyle w:val="Footnoteheading"/>
        <w:ind w:left="890" w:hanging="890"/>
        <w:rPr>
          <w:snapToGrid w:val="0"/>
        </w:rPr>
      </w:pPr>
      <w:r>
        <w:rPr>
          <w:snapToGrid w:val="0"/>
        </w:rPr>
        <w:tab/>
        <w:t>[Heading inserted by No. 47 of 1978 s. 36.]</w:t>
      </w:r>
    </w:p>
    <w:p>
      <w:pPr>
        <w:pStyle w:val="Heading5"/>
        <w:rPr>
          <w:snapToGrid w:val="0"/>
        </w:rPr>
      </w:pPr>
      <w:bookmarkStart w:id="3549" w:name="_Toc448719492"/>
      <w:bookmarkStart w:id="3550" w:name="_Toc503080437"/>
      <w:bookmarkStart w:id="3551" w:name="_Toc513442453"/>
      <w:bookmarkStart w:id="3552" w:name="_Toc128470615"/>
      <w:bookmarkStart w:id="3553" w:name="_Toc170182902"/>
      <w:r>
        <w:rPr>
          <w:rStyle w:val="CharSectno"/>
        </w:rPr>
        <w:t>340BA</w:t>
      </w:r>
      <w:r>
        <w:rPr>
          <w:snapToGrid w:val="0"/>
        </w:rPr>
        <w:t xml:space="preserve">. </w:t>
      </w:r>
      <w:r>
        <w:rPr>
          <w:snapToGrid w:val="0"/>
        </w:rPr>
        <w:tab/>
        <w:t>Interpretation</w:t>
      </w:r>
      <w:bookmarkEnd w:id="3549"/>
      <w:bookmarkEnd w:id="3550"/>
      <w:bookmarkEnd w:id="3551"/>
      <w:bookmarkEnd w:id="3552"/>
      <w:bookmarkEnd w:id="3553"/>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3554" w:name="_Toc448719493"/>
      <w:bookmarkStart w:id="3555" w:name="_Toc503080438"/>
      <w:bookmarkStart w:id="3556" w:name="_Toc513442454"/>
      <w:bookmarkStart w:id="3557" w:name="_Toc128470616"/>
      <w:bookmarkStart w:id="3558" w:name="_Toc170182903"/>
      <w:r>
        <w:rPr>
          <w:rStyle w:val="CharSectno"/>
        </w:rPr>
        <w:t>340BB</w:t>
      </w:r>
      <w:r>
        <w:rPr>
          <w:snapToGrid w:val="0"/>
        </w:rPr>
        <w:t xml:space="preserve">. </w:t>
      </w:r>
      <w:r>
        <w:rPr>
          <w:snapToGrid w:val="0"/>
        </w:rPr>
        <w:tab/>
        <w:t>Constitution and offices of Committee</w:t>
      </w:r>
      <w:bookmarkEnd w:id="3554"/>
      <w:bookmarkEnd w:id="3555"/>
      <w:bookmarkEnd w:id="3556"/>
      <w:bookmarkEnd w:id="3557"/>
      <w:bookmarkEnd w:id="3558"/>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3559" w:name="_Toc448719494"/>
      <w:bookmarkStart w:id="3560" w:name="_Toc503080439"/>
      <w:bookmarkStart w:id="3561" w:name="_Toc513442455"/>
      <w:bookmarkStart w:id="3562" w:name="_Toc128470617"/>
      <w:bookmarkStart w:id="3563" w:name="_Toc170182904"/>
      <w:r>
        <w:rPr>
          <w:rStyle w:val="CharSectno"/>
        </w:rPr>
        <w:t>340BC</w:t>
      </w:r>
      <w:r>
        <w:rPr>
          <w:snapToGrid w:val="0"/>
        </w:rPr>
        <w:t xml:space="preserve">. </w:t>
      </w:r>
      <w:r>
        <w:rPr>
          <w:snapToGrid w:val="0"/>
        </w:rPr>
        <w:tab/>
        <w:t>Appointment of deputies</w:t>
      </w:r>
      <w:bookmarkEnd w:id="3559"/>
      <w:bookmarkEnd w:id="3560"/>
      <w:bookmarkEnd w:id="3561"/>
      <w:bookmarkEnd w:id="3562"/>
      <w:bookmarkEnd w:id="3563"/>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3564" w:name="_Toc448719495"/>
      <w:bookmarkStart w:id="3565" w:name="_Toc503080440"/>
      <w:bookmarkStart w:id="3566" w:name="_Toc513442456"/>
      <w:bookmarkStart w:id="3567" w:name="_Toc128470618"/>
      <w:bookmarkStart w:id="3568" w:name="_Toc170182905"/>
      <w:r>
        <w:rPr>
          <w:rStyle w:val="CharSectno"/>
        </w:rPr>
        <w:t>340BD</w:t>
      </w:r>
      <w:r>
        <w:rPr>
          <w:snapToGrid w:val="0"/>
        </w:rPr>
        <w:t xml:space="preserve">. </w:t>
      </w:r>
      <w:r>
        <w:rPr>
          <w:snapToGrid w:val="0"/>
        </w:rPr>
        <w:tab/>
        <w:t>Nominations to be made to Minister</w:t>
      </w:r>
      <w:bookmarkEnd w:id="3564"/>
      <w:bookmarkEnd w:id="3565"/>
      <w:bookmarkEnd w:id="3566"/>
      <w:bookmarkEnd w:id="3567"/>
      <w:bookmarkEnd w:id="3568"/>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3569" w:name="_Toc448719496"/>
      <w:bookmarkStart w:id="3570" w:name="_Toc503080441"/>
      <w:bookmarkStart w:id="3571" w:name="_Toc513442457"/>
      <w:bookmarkStart w:id="3572" w:name="_Toc128470619"/>
      <w:bookmarkStart w:id="3573" w:name="_Toc170182906"/>
      <w:r>
        <w:rPr>
          <w:rStyle w:val="CharSectno"/>
        </w:rPr>
        <w:t>340BE</w:t>
      </w:r>
      <w:r>
        <w:rPr>
          <w:snapToGrid w:val="0"/>
        </w:rPr>
        <w:t xml:space="preserve">. </w:t>
      </w:r>
      <w:r>
        <w:rPr>
          <w:snapToGrid w:val="0"/>
        </w:rPr>
        <w:tab/>
        <w:t>Tenure of office</w:t>
      </w:r>
      <w:bookmarkEnd w:id="3569"/>
      <w:bookmarkEnd w:id="3570"/>
      <w:bookmarkEnd w:id="3571"/>
      <w:bookmarkEnd w:id="3572"/>
      <w:bookmarkEnd w:id="3573"/>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3574" w:name="_Toc448719497"/>
      <w:bookmarkStart w:id="3575" w:name="_Toc503080442"/>
      <w:bookmarkStart w:id="3576" w:name="_Toc513442458"/>
      <w:bookmarkStart w:id="3577" w:name="_Toc128470620"/>
      <w:bookmarkStart w:id="3578" w:name="_Toc170182907"/>
      <w:r>
        <w:rPr>
          <w:rStyle w:val="CharSectno"/>
        </w:rPr>
        <w:t>340BF</w:t>
      </w:r>
      <w:r>
        <w:rPr>
          <w:snapToGrid w:val="0"/>
        </w:rPr>
        <w:t xml:space="preserve">. </w:t>
      </w:r>
      <w:r>
        <w:rPr>
          <w:snapToGrid w:val="0"/>
        </w:rPr>
        <w:tab/>
        <w:t>When office of member becomes vacant</w:t>
      </w:r>
      <w:bookmarkEnd w:id="3574"/>
      <w:bookmarkEnd w:id="3575"/>
      <w:bookmarkEnd w:id="3576"/>
      <w:bookmarkEnd w:id="3577"/>
      <w:bookmarkEnd w:id="3578"/>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3579" w:name="_Toc448719498"/>
      <w:bookmarkStart w:id="3580" w:name="_Toc503080443"/>
      <w:bookmarkStart w:id="3581" w:name="_Toc513442459"/>
      <w:bookmarkStart w:id="3582" w:name="_Toc128470621"/>
      <w:bookmarkStart w:id="3583" w:name="_Toc170182908"/>
      <w:r>
        <w:rPr>
          <w:rStyle w:val="CharSectno"/>
        </w:rPr>
        <w:t>340BG</w:t>
      </w:r>
      <w:r>
        <w:rPr>
          <w:snapToGrid w:val="0"/>
        </w:rPr>
        <w:t xml:space="preserve">. </w:t>
      </w:r>
      <w:r>
        <w:rPr>
          <w:snapToGrid w:val="0"/>
        </w:rPr>
        <w:tab/>
        <w:t>Vacancies in offices of members to be filled</w:t>
      </w:r>
      <w:bookmarkEnd w:id="3579"/>
      <w:bookmarkEnd w:id="3580"/>
      <w:bookmarkEnd w:id="3581"/>
      <w:bookmarkEnd w:id="3582"/>
      <w:bookmarkEnd w:id="3583"/>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3584" w:name="_Toc448719499"/>
      <w:bookmarkStart w:id="3585" w:name="_Toc503080444"/>
      <w:bookmarkStart w:id="3586" w:name="_Toc513442460"/>
      <w:bookmarkStart w:id="3587" w:name="_Toc128470622"/>
      <w:bookmarkStart w:id="3588" w:name="_Toc170182909"/>
      <w:r>
        <w:rPr>
          <w:rStyle w:val="CharSectno"/>
        </w:rPr>
        <w:t>340BH</w:t>
      </w:r>
      <w:r>
        <w:rPr>
          <w:snapToGrid w:val="0"/>
        </w:rPr>
        <w:t xml:space="preserve">. </w:t>
      </w:r>
      <w:r>
        <w:rPr>
          <w:snapToGrid w:val="0"/>
        </w:rPr>
        <w:tab/>
        <w:t>Quorum</w:t>
      </w:r>
      <w:bookmarkEnd w:id="3584"/>
      <w:bookmarkEnd w:id="3585"/>
      <w:bookmarkEnd w:id="3586"/>
      <w:bookmarkEnd w:id="3587"/>
      <w:bookmarkEnd w:id="3588"/>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3589" w:name="_Toc448719500"/>
      <w:bookmarkStart w:id="3590" w:name="_Toc503080445"/>
      <w:bookmarkStart w:id="3591" w:name="_Toc513442461"/>
      <w:bookmarkStart w:id="3592" w:name="_Toc128470623"/>
      <w:bookmarkStart w:id="3593" w:name="_Toc170182910"/>
      <w:r>
        <w:rPr>
          <w:rStyle w:val="CharSectno"/>
        </w:rPr>
        <w:t>340BI</w:t>
      </w:r>
      <w:r>
        <w:rPr>
          <w:snapToGrid w:val="0"/>
        </w:rPr>
        <w:t xml:space="preserve">. </w:t>
      </w:r>
      <w:r>
        <w:rPr>
          <w:snapToGrid w:val="0"/>
        </w:rPr>
        <w:tab/>
        <w:t>Reimbursement of expenses of members</w:t>
      </w:r>
      <w:bookmarkEnd w:id="3589"/>
      <w:bookmarkEnd w:id="3590"/>
      <w:bookmarkEnd w:id="3591"/>
      <w:bookmarkEnd w:id="3592"/>
      <w:bookmarkEnd w:id="359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3594" w:name="_Toc448719501"/>
      <w:bookmarkStart w:id="3595" w:name="_Toc503080446"/>
      <w:bookmarkStart w:id="3596" w:name="_Toc513442462"/>
      <w:bookmarkStart w:id="3597" w:name="_Toc128470624"/>
      <w:bookmarkStart w:id="3598" w:name="_Toc170182911"/>
      <w:r>
        <w:rPr>
          <w:rStyle w:val="CharSectno"/>
        </w:rPr>
        <w:t>340BJ</w:t>
      </w:r>
      <w:r>
        <w:rPr>
          <w:snapToGrid w:val="0"/>
        </w:rPr>
        <w:t xml:space="preserve">. </w:t>
      </w:r>
      <w:r>
        <w:rPr>
          <w:snapToGrid w:val="0"/>
        </w:rPr>
        <w:tab/>
        <w:t>Appointment of investigator</w:t>
      </w:r>
      <w:bookmarkEnd w:id="3594"/>
      <w:bookmarkEnd w:id="3595"/>
      <w:bookmarkEnd w:id="3596"/>
      <w:bookmarkEnd w:id="3597"/>
      <w:bookmarkEnd w:id="3598"/>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3599" w:name="_Toc448719502"/>
      <w:bookmarkStart w:id="3600" w:name="_Toc503080447"/>
      <w:bookmarkStart w:id="3601" w:name="_Toc513442463"/>
      <w:bookmarkStart w:id="3602" w:name="_Toc128470625"/>
      <w:bookmarkStart w:id="3603" w:name="_Toc170182912"/>
      <w:r>
        <w:rPr>
          <w:rStyle w:val="CharSectno"/>
        </w:rPr>
        <w:t>340BK</w:t>
      </w:r>
      <w:r>
        <w:rPr>
          <w:snapToGrid w:val="0"/>
        </w:rPr>
        <w:t xml:space="preserve">. </w:t>
      </w:r>
      <w:r>
        <w:rPr>
          <w:snapToGrid w:val="0"/>
        </w:rPr>
        <w:tab/>
        <w:t>Functions of Committee</w:t>
      </w:r>
      <w:bookmarkEnd w:id="3599"/>
      <w:bookmarkEnd w:id="3600"/>
      <w:bookmarkEnd w:id="3601"/>
      <w:bookmarkEnd w:id="3602"/>
      <w:bookmarkEnd w:id="3603"/>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3604" w:name="_Toc448719503"/>
      <w:bookmarkStart w:id="3605" w:name="_Toc503080448"/>
      <w:bookmarkStart w:id="3606" w:name="_Toc513442464"/>
      <w:bookmarkStart w:id="3607" w:name="_Toc128470626"/>
      <w:bookmarkStart w:id="3608" w:name="_Toc170182913"/>
      <w:r>
        <w:rPr>
          <w:rStyle w:val="CharSectno"/>
        </w:rPr>
        <w:t>340BL</w:t>
      </w:r>
      <w:r>
        <w:rPr>
          <w:snapToGrid w:val="0"/>
        </w:rPr>
        <w:t xml:space="preserve">. </w:t>
      </w:r>
      <w:r>
        <w:rPr>
          <w:snapToGrid w:val="0"/>
        </w:rPr>
        <w:tab/>
        <w:t>When report may be published</w:t>
      </w:r>
      <w:bookmarkEnd w:id="3604"/>
      <w:bookmarkEnd w:id="3605"/>
      <w:bookmarkEnd w:id="3606"/>
      <w:bookmarkEnd w:id="3607"/>
      <w:bookmarkEnd w:id="3608"/>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3609" w:name="_Toc448719504"/>
      <w:bookmarkStart w:id="3610" w:name="_Toc503080449"/>
      <w:bookmarkStart w:id="3611" w:name="_Toc513442465"/>
      <w:bookmarkStart w:id="3612" w:name="_Toc128470627"/>
      <w:bookmarkStart w:id="3613" w:name="_Toc170182914"/>
      <w:r>
        <w:rPr>
          <w:rStyle w:val="CharSectno"/>
        </w:rPr>
        <w:t>340BM</w:t>
      </w:r>
      <w:r>
        <w:rPr>
          <w:snapToGrid w:val="0"/>
        </w:rPr>
        <w:t xml:space="preserve">. </w:t>
      </w:r>
      <w:r>
        <w:rPr>
          <w:snapToGrid w:val="0"/>
        </w:rPr>
        <w:tab/>
        <w:t>Information for research not to be disclosed</w:t>
      </w:r>
      <w:bookmarkEnd w:id="3609"/>
      <w:bookmarkEnd w:id="3610"/>
      <w:bookmarkEnd w:id="3611"/>
      <w:bookmarkEnd w:id="3612"/>
      <w:bookmarkEnd w:id="361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3614" w:name="_Toc448719505"/>
      <w:bookmarkStart w:id="3615" w:name="_Toc503080450"/>
      <w:bookmarkStart w:id="3616" w:name="_Toc513442466"/>
      <w:bookmarkStart w:id="3617" w:name="_Toc128470628"/>
      <w:bookmarkStart w:id="3618" w:name="_Toc170182915"/>
      <w:r>
        <w:rPr>
          <w:rStyle w:val="CharSectno"/>
        </w:rPr>
        <w:t>340BN</w:t>
      </w:r>
      <w:r>
        <w:rPr>
          <w:snapToGrid w:val="0"/>
        </w:rPr>
        <w:t xml:space="preserve">. </w:t>
      </w:r>
      <w:r>
        <w:rPr>
          <w:snapToGrid w:val="0"/>
        </w:rPr>
        <w:tab/>
        <w:t>Regulations as to Anaesthetic Mortality Committee</w:t>
      </w:r>
      <w:bookmarkEnd w:id="3614"/>
      <w:bookmarkEnd w:id="3615"/>
      <w:bookmarkEnd w:id="3616"/>
      <w:bookmarkEnd w:id="3617"/>
      <w:bookmarkEnd w:id="361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3619" w:name="_Toc72637400"/>
      <w:bookmarkStart w:id="3620" w:name="_Toc89521171"/>
      <w:bookmarkStart w:id="3621" w:name="_Toc90088910"/>
      <w:bookmarkStart w:id="3622" w:name="_Toc90097577"/>
      <w:bookmarkStart w:id="3623" w:name="_Toc90894015"/>
      <w:bookmarkStart w:id="3624" w:name="_Toc92857505"/>
      <w:bookmarkStart w:id="3625" w:name="_Toc102364080"/>
      <w:bookmarkStart w:id="3626" w:name="_Toc102878361"/>
      <w:bookmarkStart w:id="3627" w:name="_Toc106439943"/>
      <w:bookmarkStart w:id="3628" w:name="_Toc107044856"/>
      <w:bookmarkStart w:id="3629" w:name="_Toc107893614"/>
      <w:bookmarkStart w:id="3630" w:name="_Toc108494057"/>
      <w:bookmarkStart w:id="3631" w:name="_Toc108496334"/>
      <w:bookmarkStart w:id="3632" w:name="_Toc108920406"/>
      <w:bookmarkStart w:id="3633" w:name="_Toc109705809"/>
      <w:bookmarkStart w:id="3634" w:name="_Toc111873146"/>
      <w:bookmarkStart w:id="3635" w:name="_Toc128470629"/>
      <w:bookmarkStart w:id="3636" w:name="_Toc128471180"/>
      <w:bookmarkStart w:id="3637" w:name="_Toc129066896"/>
      <w:bookmarkStart w:id="3638" w:name="_Toc133124234"/>
      <w:bookmarkStart w:id="3639" w:name="_Toc137963729"/>
      <w:bookmarkStart w:id="3640" w:name="_Toc139703231"/>
      <w:bookmarkStart w:id="3641" w:name="_Toc140035125"/>
      <w:bookmarkStart w:id="3642" w:name="_Toc140036526"/>
      <w:bookmarkStart w:id="3643" w:name="_Toc141698409"/>
      <w:bookmarkStart w:id="3644" w:name="_Toc170182916"/>
      <w:r>
        <w:rPr>
          <w:rStyle w:val="CharPartNo"/>
        </w:rPr>
        <w:t>Part XIV</w:t>
      </w:r>
      <w:r>
        <w:rPr>
          <w:rStyle w:val="CharDivNo"/>
        </w:rPr>
        <w:t> </w:t>
      </w:r>
      <w:r>
        <w:t>—</w:t>
      </w:r>
      <w:r>
        <w:rPr>
          <w:rStyle w:val="CharDivText"/>
        </w:rPr>
        <w:t> </w:t>
      </w:r>
      <w:r>
        <w:rPr>
          <w:rStyle w:val="CharPartText"/>
        </w:rPr>
        <w:t>Regulations and local laws</w:t>
      </w:r>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p>
    <w:p>
      <w:pPr>
        <w:pStyle w:val="Footnoteheading"/>
        <w:ind w:left="890" w:hanging="890"/>
        <w:rPr>
          <w:snapToGrid w:val="0"/>
        </w:rPr>
      </w:pPr>
      <w:r>
        <w:rPr>
          <w:snapToGrid w:val="0"/>
        </w:rPr>
        <w:tab/>
        <w:t>[Heading amended by No. 14 of 1996 s. 4.]</w:t>
      </w:r>
    </w:p>
    <w:p>
      <w:pPr>
        <w:pStyle w:val="Heading5"/>
        <w:rPr>
          <w:snapToGrid w:val="0"/>
        </w:rPr>
      </w:pPr>
      <w:bookmarkStart w:id="3645" w:name="_Toc448719506"/>
      <w:bookmarkStart w:id="3646" w:name="_Toc503080451"/>
      <w:bookmarkStart w:id="3647" w:name="_Toc513442467"/>
      <w:bookmarkStart w:id="3648" w:name="_Toc128470630"/>
      <w:bookmarkStart w:id="3649" w:name="_Toc170182917"/>
      <w:r>
        <w:rPr>
          <w:rStyle w:val="CharSectno"/>
        </w:rPr>
        <w:t>341</w:t>
      </w:r>
      <w:r>
        <w:rPr>
          <w:snapToGrid w:val="0"/>
        </w:rPr>
        <w:t>.</w:t>
      </w:r>
      <w:r>
        <w:rPr>
          <w:snapToGrid w:val="0"/>
        </w:rPr>
        <w:tab/>
        <w:t>Regulations</w:t>
      </w:r>
      <w:bookmarkEnd w:id="3645"/>
      <w:bookmarkEnd w:id="3646"/>
      <w:bookmarkEnd w:id="3647"/>
      <w:bookmarkEnd w:id="3648"/>
      <w:bookmarkEnd w:id="364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3650" w:name="_Toc448719507"/>
      <w:bookmarkStart w:id="3651" w:name="_Toc503080452"/>
      <w:bookmarkStart w:id="3652" w:name="_Toc513442468"/>
      <w:bookmarkStart w:id="3653" w:name="_Toc128470631"/>
      <w:bookmarkStart w:id="3654" w:name="_Toc170182918"/>
      <w:r>
        <w:rPr>
          <w:rStyle w:val="CharSectno"/>
        </w:rPr>
        <w:t>342</w:t>
      </w:r>
      <w:r>
        <w:rPr>
          <w:snapToGrid w:val="0"/>
        </w:rPr>
        <w:t>.</w:t>
      </w:r>
      <w:r>
        <w:rPr>
          <w:snapToGrid w:val="0"/>
        </w:rPr>
        <w:tab/>
        <w:t>Local laws</w:t>
      </w:r>
      <w:bookmarkEnd w:id="3650"/>
      <w:bookmarkEnd w:id="3651"/>
      <w:bookmarkEnd w:id="3652"/>
      <w:bookmarkEnd w:id="3653"/>
      <w:bookmarkEnd w:id="365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3655" w:name="_Toc448719508"/>
      <w:bookmarkStart w:id="3656" w:name="_Toc503080453"/>
      <w:bookmarkStart w:id="3657" w:name="_Toc513442469"/>
      <w:bookmarkStart w:id="3658" w:name="_Toc128470632"/>
      <w:bookmarkStart w:id="3659" w:name="_Toc170182919"/>
      <w:r>
        <w:rPr>
          <w:rStyle w:val="CharSectno"/>
        </w:rPr>
        <w:t>343</w:t>
      </w:r>
      <w:r>
        <w:rPr>
          <w:snapToGrid w:val="0"/>
        </w:rPr>
        <w:t>.</w:t>
      </w:r>
      <w:r>
        <w:rPr>
          <w:snapToGrid w:val="0"/>
        </w:rPr>
        <w:tab/>
        <w:t>Model local laws</w:t>
      </w:r>
      <w:bookmarkEnd w:id="3655"/>
      <w:bookmarkEnd w:id="3656"/>
      <w:bookmarkEnd w:id="3657"/>
      <w:bookmarkEnd w:id="3658"/>
      <w:bookmarkEnd w:id="3659"/>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3660" w:name="_Toc448719509"/>
      <w:bookmarkStart w:id="3661" w:name="_Toc503080454"/>
      <w:bookmarkStart w:id="3662" w:name="_Toc513442470"/>
      <w:bookmarkStart w:id="3663" w:name="_Toc128470633"/>
      <w:bookmarkStart w:id="3664" w:name="_Toc170182920"/>
      <w:r>
        <w:rPr>
          <w:rStyle w:val="CharSectno"/>
        </w:rPr>
        <w:t>343A</w:t>
      </w:r>
      <w:r>
        <w:rPr>
          <w:snapToGrid w:val="0"/>
        </w:rPr>
        <w:t xml:space="preserve">. </w:t>
      </w:r>
      <w:r>
        <w:rPr>
          <w:snapToGrid w:val="0"/>
        </w:rPr>
        <w:tab/>
        <w:t>Regulations to operate as local laws</w:t>
      </w:r>
      <w:bookmarkEnd w:id="3660"/>
      <w:bookmarkEnd w:id="3661"/>
      <w:bookmarkEnd w:id="3662"/>
      <w:bookmarkEnd w:id="3663"/>
      <w:bookmarkEnd w:id="366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3665" w:name="_Toc448719510"/>
      <w:bookmarkStart w:id="3666" w:name="_Toc503080455"/>
      <w:bookmarkStart w:id="3667" w:name="_Toc513442471"/>
      <w:bookmarkStart w:id="3668" w:name="_Toc128470634"/>
      <w:bookmarkStart w:id="3669" w:name="_Toc170182921"/>
      <w:r>
        <w:rPr>
          <w:rStyle w:val="CharSectno"/>
        </w:rPr>
        <w:t>343B</w:t>
      </w:r>
      <w:r>
        <w:rPr>
          <w:snapToGrid w:val="0"/>
        </w:rPr>
        <w:t xml:space="preserve">. </w:t>
      </w:r>
      <w:r>
        <w:rPr>
          <w:snapToGrid w:val="0"/>
        </w:rPr>
        <w:tab/>
        <w:t>Governor may amend or repeal local laws</w:t>
      </w:r>
      <w:bookmarkEnd w:id="3665"/>
      <w:bookmarkEnd w:id="3666"/>
      <w:bookmarkEnd w:id="3667"/>
      <w:bookmarkEnd w:id="3668"/>
      <w:bookmarkEnd w:id="3669"/>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3670" w:name="_Toc448719511"/>
      <w:bookmarkStart w:id="3671" w:name="_Toc503080456"/>
      <w:bookmarkStart w:id="3672" w:name="_Toc513442472"/>
      <w:bookmarkStart w:id="3673" w:name="_Toc128470635"/>
      <w:bookmarkStart w:id="3674" w:name="_Toc170182922"/>
      <w:r>
        <w:rPr>
          <w:rStyle w:val="CharSectno"/>
        </w:rPr>
        <w:t>344</w:t>
      </w:r>
      <w:r>
        <w:rPr>
          <w:snapToGrid w:val="0"/>
        </w:rPr>
        <w:t>.</w:t>
      </w:r>
      <w:r>
        <w:rPr>
          <w:snapToGrid w:val="0"/>
        </w:rPr>
        <w:tab/>
        <w:t>Penalties, fees, etc.</w:t>
      </w:r>
      <w:bookmarkEnd w:id="3670"/>
      <w:bookmarkEnd w:id="3671"/>
      <w:bookmarkEnd w:id="3672"/>
      <w:bookmarkEnd w:id="3673"/>
      <w:bookmarkEnd w:id="3674"/>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3675" w:name="_Toc448719512"/>
      <w:bookmarkStart w:id="3676" w:name="_Toc503080457"/>
      <w:bookmarkStart w:id="3677" w:name="_Toc513442473"/>
      <w:bookmarkStart w:id="3678" w:name="_Toc128470636"/>
      <w:bookmarkStart w:id="3679" w:name="_Toc170182923"/>
      <w:r>
        <w:rPr>
          <w:rStyle w:val="CharSectno"/>
        </w:rPr>
        <w:t>344A</w:t>
      </w:r>
      <w:r>
        <w:rPr>
          <w:snapToGrid w:val="0"/>
        </w:rPr>
        <w:t xml:space="preserve">. </w:t>
      </w:r>
      <w:r>
        <w:rPr>
          <w:snapToGrid w:val="0"/>
        </w:rPr>
        <w:tab/>
        <w:t>Incorporation by reference</w:t>
      </w:r>
      <w:bookmarkEnd w:id="3675"/>
      <w:bookmarkEnd w:id="3676"/>
      <w:bookmarkEnd w:id="3677"/>
      <w:bookmarkEnd w:id="3678"/>
      <w:bookmarkEnd w:id="367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3680" w:name="_Toc448719513"/>
      <w:bookmarkStart w:id="3681" w:name="_Toc503080458"/>
      <w:bookmarkStart w:id="3682" w:name="_Toc513442474"/>
      <w:bookmarkStart w:id="3683" w:name="_Toc128470637"/>
      <w:bookmarkStart w:id="3684" w:name="_Toc170182924"/>
      <w:r>
        <w:rPr>
          <w:rStyle w:val="CharSectno"/>
        </w:rPr>
        <w:t>344B</w:t>
      </w:r>
      <w:r>
        <w:rPr>
          <w:snapToGrid w:val="0"/>
        </w:rPr>
        <w:t xml:space="preserve">. </w:t>
      </w:r>
      <w:r>
        <w:rPr>
          <w:snapToGrid w:val="0"/>
        </w:rPr>
        <w:tab/>
        <w:t>Evidence of contents of standard etc. adopted</w:t>
      </w:r>
      <w:bookmarkEnd w:id="3680"/>
      <w:bookmarkEnd w:id="3681"/>
      <w:bookmarkEnd w:id="3682"/>
      <w:bookmarkEnd w:id="3683"/>
      <w:bookmarkEnd w:id="3684"/>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3685" w:name="_Toc448719514"/>
      <w:bookmarkStart w:id="3686" w:name="_Toc503080459"/>
      <w:bookmarkStart w:id="3687" w:name="_Toc513442475"/>
      <w:bookmarkStart w:id="3688" w:name="_Toc128470638"/>
      <w:bookmarkStart w:id="3689" w:name="_Toc170182925"/>
      <w:r>
        <w:rPr>
          <w:rStyle w:val="CharSectno"/>
        </w:rPr>
        <w:t>344C</w:t>
      </w:r>
      <w:r>
        <w:rPr>
          <w:snapToGrid w:val="0"/>
        </w:rPr>
        <w:t xml:space="preserve">. </w:t>
      </w:r>
      <w:r>
        <w:rPr>
          <w:snapToGrid w:val="0"/>
        </w:rPr>
        <w:tab/>
        <w:t>Fees and charges may be fixed by resolution</w:t>
      </w:r>
      <w:bookmarkEnd w:id="3685"/>
      <w:bookmarkEnd w:id="3686"/>
      <w:bookmarkEnd w:id="3687"/>
      <w:bookmarkEnd w:id="3688"/>
      <w:bookmarkEnd w:id="3689"/>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3690" w:name="_Toc448719515"/>
      <w:bookmarkStart w:id="3691" w:name="_Toc503080460"/>
      <w:bookmarkStart w:id="3692" w:name="_Toc513442476"/>
      <w:bookmarkStart w:id="3693" w:name="_Toc128470639"/>
      <w:bookmarkStart w:id="3694" w:name="_Toc170182926"/>
      <w:r>
        <w:rPr>
          <w:rStyle w:val="CharSectno"/>
        </w:rPr>
        <w:t>345</w:t>
      </w:r>
      <w:r>
        <w:rPr>
          <w:snapToGrid w:val="0"/>
        </w:rPr>
        <w:t>.</w:t>
      </w:r>
      <w:r>
        <w:rPr>
          <w:snapToGrid w:val="0"/>
        </w:rPr>
        <w:tab/>
        <w:t>Regulations to be confirmed</w:t>
      </w:r>
      <w:bookmarkEnd w:id="3690"/>
      <w:bookmarkEnd w:id="3691"/>
      <w:bookmarkEnd w:id="3692"/>
      <w:bookmarkEnd w:id="3693"/>
      <w:bookmarkEnd w:id="3694"/>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3695" w:name="_Toc448719516"/>
      <w:bookmarkStart w:id="3696" w:name="_Toc503080461"/>
      <w:bookmarkStart w:id="3697" w:name="_Toc513442477"/>
      <w:bookmarkStart w:id="3698" w:name="_Toc128470640"/>
      <w:bookmarkStart w:id="3699" w:name="_Toc170182927"/>
      <w:r>
        <w:rPr>
          <w:rStyle w:val="CharSectno"/>
        </w:rPr>
        <w:t>348</w:t>
      </w:r>
      <w:r>
        <w:rPr>
          <w:snapToGrid w:val="0"/>
        </w:rPr>
        <w:t>.</w:t>
      </w:r>
      <w:r>
        <w:rPr>
          <w:snapToGrid w:val="0"/>
        </w:rPr>
        <w:tab/>
        <w:t>Evidence of local laws</w:t>
      </w:r>
      <w:bookmarkEnd w:id="3695"/>
      <w:bookmarkEnd w:id="3696"/>
      <w:bookmarkEnd w:id="3697"/>
      <w:bookmarkEnd w:id="3698"/>
      <w:bookmarkEnd w:id="3699"/>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3700" w:name="_Toc448719517"/>
      <w:bookmarkStart w:id="3701" w:name="_Toc503080462"/>
      <w:bookmarkStart w:id="3702" w:name="_Toc513442478"/>
      <w:bookmarkStart w:id="3703" w:name="_Toc128470641"/>
      <w:bookmarkStart w:id="3704" w:name="_Toc170182928"/>
      <w:r>
        <w:rPr>
          <w:rStyle w:val="CharSectno"/>
        </w:rPr>
        <w:t>348A</w:t>
      </w:r>
      <w:r>
        <w:rPr>
          <w:snapToGrid w:val="0"/>
        </w:rPr>
        <w:t xml:space="preserve">. </w:t>
      </w:r>
      <w:r>
        <w:rPr>
          <w:snapToGrid w:val="0"/>
        </w:rPr>
        <w:tab/>
        <w:t>Proclamations, etc., may be revoked or varied</w:t>
      </w:r>
      <w:bookmarkEnd w:id="3700"/>
      <w:bookmarkEnd w:id="3701"/>
      <w:bookmarkEnd w:id="3702"/>
      <w:bookmarkEnd w:id="3703"/>
      <w:bookmarkEnd w:id="3704"/>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3705" w:name="_Toc72637413"/>
      <w:bookmarkStart w:id="3706" w:name="_Toc89521184"/>
      <w:bookmarkStart w:id="3707" w:name="_Toc90088923"/>
      <w:bookmarkStart w:id="3708" w:name="_Toc90097590"/>
      <w:bookmarkStart w:id="3709" w:name="_Toc90894028"/>
      <w:bookmarkStart w:id="3710" w:name="_Toc92857518"/>
      <w:bookmarkStart w:id="3711" w:name="_Toc102364093"/>
      <w:bookmarkStart w:id="3712" w:name="_Toc102878374"/>
      <w:bookmarkStart w:id="3713" w:name="_Toc106439956"/>
      <w:bookmarkStart w:id="3714" w:name="_Toc107044869"/>
      <w:bookmarkStart w:id="3715" w:name="_Toc107893627"/>
      <w:bookmarkStart w:id="3716" w:name="_Toc108494070"/>
      <w:bookmarkStart w:id="3717" w:name="_Toc108496347"/>
      <w:bookmarkStart w:id="3718" w:name="_Toc108920419"/>
      <w:bookmarkStart w:id="3719" w:name="_Toc109705822"/>
      <w:bookmarkStart w:id="3720" w:name="_Toc111873159"/>
      <w:bookmarkStart w:id="3721" w:name="_Toc128470642"/>
      <w:bookmarkStart w:id="3722" w:name="_Toc128471193"/>
      <w:bookmarkStart w:id="3723" w:name="_Toc129066909"/>
      <w:bookmarkStart w:id="3724" w:name="_Toc133124247"/>
      <w:bookmarkStart w:id="3725" w:name="_Toc137963742"/>
      <w:bookmarkStart w:id="3726" w:name="_Toc139703244"/>
      <w:bookmarkStart w:id="3727" w:name="_Toc140035138"/>
      <w:bookmarkStart w:id="3728" w:name="_Toc140036539"/>
      <w:bookmarkStart w:id="3729" w:name="_Toc141698422"/>
      <w:bookmarkStart w:id="3730" w:name="_Toc170182929"/>
      <w:r>
        <w:rPr>
          <w:rStyle w:val="CharPartNo"/>
        </w:rPr>
        <w:t>Part XV</w:t>
      </w:r>
      <w:r>
        <w:rPr>
          <w:rStyle w:val="CharDivNo"/>
        </w:rPr>
        <w:t> </w:t>
      </w:r>
      <w:r>
        <w:t>—</w:t>
      </w:r>
      <w:r>
        <w:rPr>
          <w:rStyle w:val="CharDivText"/>
        </w:rPr>
        <w:t> </w:t>
      </w:r>
      <w:r>
        <w:rPr>
          <w:rStyle w:val="CharPartText"/>
        </w:rPr>
        <w:t>Miscellaneous provisions</w:t>
      </w:r>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p>
    <w:p>
      <w:pPr>
        <w:pStyle w:val="Heading5"/>
        <w:rPr>
          <w:snapToGrid w:val="0"/>
        </w:rPr>
      </w:pPr>
      <w:bookmarkStart w:id="3731" w:name="_Toc448719518"/>
      <w:bookmarkStart w:id="3732" w:name="_Toc503080463"/>
      <w:bookmarkStart w:id="3733" w:name="_Toc513442479"/>
      <w:bookmarkStart w:id="3734" w:name="_Toc128470643"/>
      <w:bookmarkStart w:id="3735" w:name="_Toc170182930"/>
      <w:r>
        <w:rPr>
          <w:rStyle w:val="CharSectno"/>
        </w:rPr>
        <w:t>349</w:t>
      </w:r>
      <w:r>
        <w:rPr>
          <w:snapToGrid w:val="0"/>
        </w:rPr>
        <w:t>.</w:t>
      </w:r>
      <w:r>
        <w:rPr>
          <w:snapToGrid w:val="0"/>
        </w:rPr>
        <w:tab/>
        <w:t>Entry</w:t>
      </w:r>
      <w:bookmarkEnd w:id="3731"/>
      <w:bookmarkEnd w:id="3732"/>
      <w:bookmarkEnd w:id="3733"/>
      <w:bookmarkEnd w:id="3734"/>
      <w:bookmarkEnd w:id="3735"/>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3736" w:name="_Toc448719519"/>
      <w:bookmarkStart w:id="3737" w:name="_Toc503080464"/>
      <w:bookmarkStart w:id="3738" w:name="_Toc513442480"/>
      <w:bookmarkStart w:id="3739" w:name="_Toc128470644"/>
      <w:bookmarkStart w:id="3740" w:name="_Toc170182931"/>
      <w:r>
        <w:rPr>
          <w:rStyle w:val="CharSectno"/>
        </w:rPr>
        <w:t>350</w:t>
      </w:r>
      <w:r>
        <w:rPr>
          <w:snapToGrid w:val="0"/>
        </w:rPr>
        <w:t>.</w:t>
      </w:r>
      <w:r>
        <w:rPr>
          <w:snapToGrid w:val="0"/>
        </w:rPr>
        <w:tab/>
        <w:t>Vessels</w:t>
      </w:r>
      <w:bookmarkEnd w:id="3736"/>
      <w:bookmarkEnd w:id="3737"/>
      <w:bookmarkEnd w:id="3738"/>
      <w:bookmarkEnd w:id="3739"/>
      <w:bookmarkEnd w:id="3740"/>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3741" w:name="_Toc448719520"/>
      <w:bookmarkStart w:id="3742" w:name="_Toc503080465"/>
      <w:bookmarkStart w:id="3743" w:name="_Toc513442481"/>
      <w:bookmarkStart w:id="3744" w:name="_Toc128470645"/>
      <w:bookmarkStart w:id="3745" w:name="_Toc170182932"/>
      <w:r>
        <w:rPr>
          <w:rStyle w:val="CharSectno"/>
        </w:rPr>
        <w:t>351</w:t>
      </w:r>
      <w:r>
        <w:rPr>
          <w:snapToGrid w:val="0"/>
        </w:rPr>
        <w:t>.</w:t>
      </w:r>
      <w:r>
        <w:rPr>
          <w:snapToGrid w:val="0"/>
        </w:rPr>
        <w:tab/>
        <w:t>Obstructing execution of Act</w:t>
      </w:r>
      <w:bookmarkEnd w:id="3741"/>
      <w:bookmarkEnd w:id="3742"/>
      <w:bookmarkEnd w:id="3743"/>
      <w:bookmarkEnd w:id="3744"/>
      <w:bookmarkEnd w:id="3745"/>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3746" w:name="_Toc448719521"/>
      <w:bookmarkStart w:id="3747" w:name="_Toc503080466"/>
      <w:bookmarkStart w:id="3748" w:name="_Toc513442482"/>
      <w:bookmarkStart w:id="3749" w:name="_Toc128470646"/>
      <w:bookmarkStart w:id="3750" w:name="_Toc170182933"/>
      <w:r>
        <w:rPr>
          <w:rStyle w:val="CharSectno"/>
        </w:rPr>
        <w:t>352</w:t>
      </w:r>
      <w:r>
        <w:rPr>
          <w:snapToGrid w:val="0"/>
        </w:rPr>
        <w:t>.</w:t>
      </w:r>
      <w:r>
        <w:rPr>
          <w:snapToGrid w:val="0"/>
        </w:rPr>
        <w:tab/>
        <w:t>Duty of police officers</w:t>
      </w:r>
      <w:bookmarkEnd w:id="3746"/>
      <w:bookmarkEnd w:id="3747"/>
      <w:bookmarkEnd w:id="3748"/>
      <w:bookmarkEnd w:id="3749"/>
      <w:bookmarkEnd w:id="3750"/>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3751" w:name="_Toc448719522"/>
      <w:bookmarkStart w:id="3752" w:name="_Toc503080467"/>
      <w:bookmarkStart w:id="3753" w:name="_Toc513442483"/>
      <w:bookmarkStart w:id="3754" w:name="_Toc128470647"/>
      <w:bookmarkStart w:id="3755" w:name="_Toc170182934"/>
      <w:r>
        <w:rPr>
          <w:rStyle w:val="CharSectno"/>
        </w:rPr>
        <w:t>353</w:t>
      </w:r>
      <w:r>
        <w:rPr>
          <w:snapToGrid w:val="0"/>
        </w:rPr>
        <w:t>.</w:t>
      </w:r>
      <w:r>
        <w:rPr>
          <w:snapToGrid w:val="0"/>
        </w:rPr>
        <w:tab/>
        <w:t>Power to take possession of and lease land or premises on which expenses are due</w:t>
      </w:r>
      <w:bookmarkEnd w:id="3751"/>
      <w:bookmarkEnd w:id="3752"/>
      <w:bookmarkEnd w:id="3753"/>
      <w:bookmarkEnd w:id="3754"/>
      <w:bookmarkEnd w:id="3755"/>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3756" w:name="_Toc448719523"/>
      <w:bookmarkStart w:id="3757" w:name="_Toc503080468"/>
      <w:bookmarkStart w:id="3758" w:name="_Toc513442484"/>
      <w:bookmarkStart w:id="3759" w:name="_Toc128470648"/>
      <w:bookmarkStart w:id="3760" w:name="_Toc170182935"/>
      <w:r>
        <w:rPr>
          <w:rStyle w:val="CharSectno"/>
        </w:rPr>
        <w:t>354</w:t>
      </w:r>
      <w:r>
        <w:rPr>
          <w:snapToGrid w:val="0"/>
        </w:rPr>
        <w:t>.</w:t>
      </w:r>
      <w:r>
        <w:rPr>
          <w:snapToGrid w:val="0"/>
        </w:rPr>
        <w:tab/>
        <w:t>Service of notice</w:t>
      </w:r>
      <w:bookmarkEnd w:id="3756"/>
      <w:bookmarkEnd w:id="3757"/>
      <w:bookmarkEnd w:id="3758"/>
      <w:bookmarkEnd w:id="3759"/>
      <w:bookmarkEnd w:id="3760"/>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spacing w:before="120"/>
        <w:rPr>
          <w:snapToGrid w:val="0"/>
        </w:rPr>
      </w:pPr>
      <w:bookmarkStart w:id="3761" w:name="_Toc448719524"/>
      <w:bookmarkStart w:id="3762" w:name="_Toc503080469"/>
      <w:bookmarkStart w:id="3763" w:name="_Toc513442485"/>
      <w:bookmarkStart w:id="3764" w:name="_Toc128470649"/>
      <w:bookmarkStart w:id="3765" w:name="_Toc170182936"/>
      <w:r>
        <w:rPr>
          <w:rStyle w:val="CharSectno"/>
        </w:rPr>
        <w:t>355</w:t>
      </w:r>
      <w:r>
        <w:rPr>
          <w:snapToGrid w:val="0"/>
        </w:rPr>
        <w:t>.</w:t>
      </w:r>
      <w:r>
        <w:rPr>
          <w:snapToGrid w:val="0"/>
        </w:rPr>
        <w:tab/>
        <w:t>Continued operation of notices and orders</w:t>
      </w:r>
      <w:bookmarkEnd w:id="3761"/>
      <w:bookmarkEnd w:id="3762"/>
      <w:bookmarkEnd w:id="3763"/>
      <w:bookmarkEnd w:id="3764"/>
      <w:bookmarkEnd w:id="3765"/>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3766" w:name="_Toc448719525"/>
      <w:bookmarkStart w:id="3767" w:name="_Toc503080470"/>
      <w:bookmarkStart w:id="3768" w:name="_Toc513442486"/>
      <w:bookmarkStart w:id="3769" w:name="_Toc128470650"/>
      <w:bookmarkStart w:id="3770" w:name="_Toc170182937"/>
      <w:r>
        <w:rPr>
          <w:rStyle w:val="CharSectno"/>
        </w:rPr>
        <w:t>356</w:t>
      </w:r>
      <w:r>
        <w:rPr>
          <w:snapToGrid w:val="0"/>
        </w:rPr>
        <w:t>.</w:t>
      </w:r>
      <w:r>
        <w:rPr>
          <w:snapToGrid w:val="0"/>
        </w:rPr>
        <w:tab/>
        <w:t>Proof of ownership</w:t>
      </w:r>
      <w:bookmarkEnd w:id="3766"/>
      <w:bookmarkEnd w:id="3767"/>
      <w:bookmarkEnd w:id="3768"/>
      <w:bookmarkEnd w:id="3769"/>
      <w:bookmarkEnd w:id="3770"/>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3771" w:name="_Toc448719526"/>
      <w:bookmarkStart w:id="3772" w:name="_Toc503080471"/>
      <w:bookmarkStart w:id="3773" w:name="_Toc513442487"/>
      <w:bookmarkStart w:id="3774" w:name="_Toc128470651"/>
      <w:bookmarkStart w:id="3775" w:name="_Toc170182938"/>
      <w:r>
        <w:rPr>
          <w:rStyle w:val="CharSectno"/>
        </w:rPr>
        <w:t>357</w:t>
      </w:r>
      <w:r>
        <w:rPr>
          <w:snapToGrid w:val="0"/>
        </w:rPr>
        <w:t>.</w:t>
      </w:r>
      <w:r>
        <w:rPr>
          <w:snapToGrid w:val="0"/>
        </w:rPr>
        <w:tab/>
        <w:t>Power to suspend or cancel licences</w:t>
      </w:r>
      <w:bookmarkEnd w:id="3771"/>
      <w:bookmarkEnd w:id="3772"/>
      <w:bookmarkEnd w:id="3773"/>
      <w:bookmarkEnd w:id="3774"/>
      <w:bookmarkEnd w:id="3775"/>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3776" w:name="_Toc448719527"/>
      <w:bookmarkStart w:id="3777" w:name="_Toc503080472"/>
      <w:bookmarkStart w:id="3778" w:name="_Toc513442488"/>
      <w:bookmarkStart w:id="3779" w:name="_Toc128470652"/>
      <w:bookmarkStart w:id="3780" w:name="_Toc170182939"/>
      <w:r>
        <w:rPr>
          <w:rStyle w:val="CharSectno"/>
        </w:rPr>
        <w:t>358</w:t>
      </w:r>
      <w:r>
        <w:rPr>
          <w:snapToGrid w:val="0"/>
        </w:rPr>
        <w:t>.</w:t>
      </w:r>
      <w:r>
        <w:rPr>
          <w:snapToGrid w:val="0"/>
        </w:rPr>
        <w:tab/>
        <w:t>Prosecution of offences</w:t>
      </w:r>
      <w:bookmarkEnd w:id="3776"/>
      <w:bookmarkEnd w:id="3777"/>
      <w:bookmarkEnd w:id="3778"/>
      <w:bookmarkEnd w:id="3779"/>
      <w:bookmarkEnd w:id="3780"/>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3781" w:name="_Toc448719528"/>
      <w:bookmarkStart w:id="3782" w:name="_Toc503080473"/>
      <w:bookmarkStart w:id="3783" w:name="_Toc513442489"/>
      <w:bookmarkStart w:id="3784" w:name="_Toc128470653"/>
      <w:bookmarkStart w:id="3785" w:name="_Toc170182940"/>
      <w:r>
        <w:rPr>
          <w:rStyle w:val="CharSectno"/>
        </w:rPr>
        <w:t>359</w:t>
      </w:r>
      <w:r>
        <w:rPr>
          <w:snapToGrid w:val="0"/>
        </w:rPr>
        <w:t>.</w:t>
      </w:r>
      <w:r>
        <w:rPr>
          <w:snapToGrid w:val="0"/>
        </w:rPr>
        <w:tab/>
        <w:t>No abatement</w:t>
      </w:r>
      <w:bookmarkEnd w:id="3781"/>
      <w:bookmarkEnd w:id="3782"/>
      <w:bookmarkEnd w:id="3783"/>
      <w:bookmarkEnd w:id="3784"/>
      <w:bookmarkEnd w:id="3785"/>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3786" w:name="_Toc448719529"/>
      <w:bookmarkStart w:id="3787" w:name="_Toc503080474"/>
      <w:bookmarkStart w:id="3788" w:name="_Toc513442490"/>
      <w:bookmarkStart w:id="3789" w:name="_Toc128470654"/>
      <w:bookmarkStart w:id="3790" w:name="_Toc170182941"/>
      <w:r>
        <w:rPr>
          <w:rStyle w:val="CharSectno"/>
        </w:rPr>
        <w:t>360</w:t>
      </w:r>
      <w:r>
        <w:rPr>
          <w:snapToGrid w:val="0"/>
        </w:rPr>
        <w:t>.</w:t>
      </w:r>
      <w:r>
        <w:rPr>
          <w:snapToGrid w:val="0"/>
        </w:rPr>
        <w:tab/>
        <w:t>Penalties</w:t>
      </w:r>
      <w:bookmarkEnd w:id="3786"/>
      <w:bookmarkEnd w:id="3787"/>
      <w:bookmarkEnd w:id="3788"/>
      <w:bookmarkEnd w:id="3789"/>
      <w:bookmarkEnd w:id="3790"/>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3791" w:name="_Toc448719530"/>
      <w:bookmarkStart w:id="3792" w:name="_Toc503080475"/>
      <w:bookmarkStart w:id="3793" w:name="_Toc513442491"/>
      <w:bookmarkStart w:id="3794" w:name="_Toc128470655"/>
      <w:bookmarkStart w:id="3795" w:name="_Toc170182942"/>
      <w:r>
        <w:rPr>
          <w:rStyle w:val="CharSectno"/>
        </w:rPr>
        <w:t>361</w:t>
      </w:r>
      <w:r>
        <w:rPr>
          <w:snapToGrid w:val="0"/>
        </w:rPr>
        <w:t>.</w:t>
      </w:r>
      <w:r>
        <w:rPr>
          <w:snapToGrid w:val="0"/>
        </w:rPr>
        <w:tab/>
        <w:t>General penalty</w:t>
      </w:r>
      <w:bookmarkEnd w:id="3791"/>
      <w:bookmarkEnd w:id="3792"/>
      <w:bookmarkEnd w:id="3793"/>
      <w:bookmarkEnd w:id="3794"/>
      <w:bookmarkEnd w:id="3795"/>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3796" w:name="_Toc448719531"/>
      <w:bookmarkStart w:id="3797" w:name="_Toc503080476"/>
      <w:bookmarkStart w:id="3798" w:name="_Toc513442492"/>
      <w:bookmarkStart w:id="3799" w:name="_Toc128470656"/>
      <w:bookmarkStart w:id="3800" w:name="_Toc170182943"/>
      <w:r>
        <w:rPr>
          <w:rStyle w:val="CharSectno"/>
        </w:rPr>
        <w:t>362</w:t>
      </w:r>
      <w:r>
        <w:rPr>
          <w:snapToGrid w:val="0"/>
        </w:rPr>
        <w:t>.</w:t>
      </w:r>
      <w:r>
        <w:rPr>
          <w:snapToGrid w:val="0"/>
        </w:rPr>
        <w:tab/>
      </w:r>
      <w:bookmarkEnd w:id="3796"/>
      <w:bookmarkEnd w:id="3797"/>
      <w:bookmarkEnd w:id="3798"/>
      <w:r>
        <w:rPr>
          <w:snapToGrid w:val="0"/>
        </w:rPr>
        <w:t>Proceedings for an offence</w:t>
      </w:r>
      <w:bookmarkEnd w:id="3799"/>
      <w:bookmarkEnd w:id="3800"/>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spacing w:before="120"/>
        <w:ind w:left="890" w:hanging="890"/>
        <w:outlineLvl w:val="9"/>
      </w:pPr>
      <w:r>
        <w:t>[</w:t>
      </w:r>
      <w:r>
        <w:rPr>
          <w:b/>
        </w:rPr>
        <w:t>363.</w:t>
      </w:r>
      <w:r>
        <w:t xml:space="preserve"> </w:t>
      </w:r>
      <w:r>
        <w:tab/>
        <w:t>Repealed by No. 59 of 2004 s. 141.]</w:t>
      </w:r>
    </w:p>
    <w:p>
      <w:pPr>
        <w:pStyle w:val="Ednotesection"/>
        <w:spacing w:before="120"/>
        <w:ind w:left="890" w:hanging="890"/>
        <w:outlineLvl w:val="9"/>
      </w:pPr>
      <w:r>
        <w:t>[</w:t>
      </w:r>
      <w:r>
        <w:rPr>
          <w:b/>
        </w:rPr>
        <w:t>364.</w:t>
      </w:r>
      <w:r>
        <w:tab/>
        <w:t>Repealed by No. 35 of 1935 s. 48A (as amended by No. 73 of 1954 s. 8).]</w:t>
      </w:r>
    </w:p>
    <w:p>
      <w:pPr>
        <w:pStyle w:val="Heading5"/>
        <w:rPr>
          <w:snapToGrid w:val="0"/>
        </w:rPr>
      </w:pPr>
      <w:bookmarkStart w:id="3801" w:name="_Toc448719533"/>
      <w:bookmarkStart w:id="3802" w:name="_Toc503080478"/>
      <w:bookmarkStart w:id="3803" w:name="_Toc513442494"/>
      <w:bookmarkStart w:id="3804" w:name="_Toc128470657"/>
      <w:bookmarkStart w:id="3805" w:name="_Toc170182944"/>
      <w:r>
        <w:rPr>
          <w:rStyle w:val="CharSectno"/>
        </w:rPr>
        <w:t>365</w:t>
      </w:r>
      <w:r>
        <w:rPr>
          <w:snapToGrid w:val="0"/>
        </w:rPr>
        <w:t>.</w:t>
      </w:r>
      <w:r>
        <w:rPr>
          <w:snapToGrid w:val="0"/>
        </w:rPr>
        <w:tab/>
        <w:t>Protection against personal liability</w:t>
      </w:r>
      <w:bookmarkEnd w:id="3801"/>
      <w:bookmarkEnd w:id="3802"/>
      <w:bookmarkEnd w:id="3803"/>
      <w:bookmarkEnd w:id="3804"/>
      <w:bookmarkEnd w:id="3805"/>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3806" w:name="_Toc448719534"/>
      <w:bookmarkStart w:id="3807" w:name="_Toc503080479"/>
      <w:bookmarkStart w:id="3808" w:name="_Toc513442495"/>
      <w:bookmarkStart w:id="3809" w:name="_Toc128470658"/>
      <w:bookmarkStart w:id="3810" w:name="_Toc170182945"/>
      <w:r>
        <w:rPr>
          <w:rStyle w:val="CharSectno"/>
        </w:rPr>
        <w:t>366</w:t>
      </w:r>
      <w:r>
        <w:rPr>
          <w:snapToGrid w:val="0"/>
        </w:rPr>
        <w:t>.</w:t>
      </w:r>
      <w:r>
        <w:rPr>
          <w:snapToGrid w:val="0"/>
        </w:rPr>
        <w:tab/>
        <w:t>No officer to be concerned in contract</w:t>
      </w:r>
      <w:bookmarkEnd w:id="3806"/>
      <w:bookmarkEnd w:id="3807"/>
      <w:bookmarkEnd w:id="3808"/>
      <w:bookmarkEnd w:id="3809"/>
      <w:bookmarkEnd w:id="3810"/>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3811" w:name="_Toc448719535"/>
      <w:bookmarkStart w:id="3812" w:name="_Toc503080480"/>
      <w:bookmarkStart w:id="3813" w:name="_Toc513442496"/>
      <w:bookmarkStart w:id="3814" w:name="_Toc128470659"/>
      <w:bookmarkStart w:id="3815" w:name="_Toc170182946"/>
      <w:r>
        <w:rPr>
          <w:rStyle w:val="CharSectno"/>
        </w:rPr>
        <w:t>367</w:t>
      </w:r>
      <w:r>
        <w:rPr>
          <w:snapToGrid w:val="0"/>
        </w:rPr>
        <w:t>.</w:t>
      </w:r>
      <w:r>
        <w:rPr>
          <w:snapToGrid w:val="0"/>
        </w:rPr>
        <w:tab/>
        <w:t>Recovery of expenses from local government</w:t>
      </w:r>
      <w:bookmarkEnd w:id="3811"/>
      <w:bookmarkEnd w:id="3812"/>
      <w:bookmarkEnd w:id="3813"/>
      <w:bookmarkEnd w:id="3814"/>
      <w:bookmarkEnd w:id="3815"/>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3816" w:name="_Toc448719536"/>
      <w:bookmarkStart w:id="3817" w:name="_Toc503080481"/>
      <w:bookmarkStart w:id="3818" w:name="_Toc513442497"/>
      <w:bookmarkStart w:id="3819" w:name="_Toc128470660"/>
      <w:bookmarkStart w:id="3820" w:name="_Toc170182947"/>
      <w:r>
        <w:rPr>
          <w:rStyle w:val="CharSectno"/>
        </w:rPr>
        <w:t>368</w:t>
      </w:r>
      <w:r>
        <w:rPr>
          <w:snapToGrid w:val="0"/>
        </w:rPr>
        <w:t>.</w:t>
      </w:r>
      <w:r>
        <w:rPr>
          <w:snapToGrid w:val="0"/>
        </w:rPr>
        <w:tab/>
        <w:t>Contribution</w:t>
      </w:r>
      <w:bookmarkEnd w:id="3816"/>
      <w:bookmarkEnd w:id="3817"/>
      <w:bookmarkEnd w:id="3818"/>
      <w:bookmarkEnd w:id="3819"/>
      <w:bookmarkEnd w:id="3820"/>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3821" w:name="_Toc448719537"/>
      <w:bookmarkStart w:id="3822" w:name="_Toc503080482"/>
      <w:bookmarkStart w:id="3823" w:name="_Toc513442498"/>
      <w:bookmarkStart w:id="3824" w:name="_Toc128470661"/>
      <w:bookmarkStart w:id="3825" w:name="_Toc170182948"/>
      <w:r>
        <w:rPr>
          <w:rStyle w:val="CharSectno"/>
        </w:rPr>
        <w:t>369</w:t>
      </w:r>
      <w:r>
        <w:rPr>
          <w:snapToGrid w:val="0"/>
        </w:rPr>
        <w:t>.</w:t>
      </w:r>
      <w:r>
        <w:rPr>
          <w:snapToGrid w:val="0"/>
        </w:rPr>
        <w:tab/>
        <w:t>Liability of owner and occupier under requisition or order</w:t>
      </w:r>
      <w:bookmarkEnd w:id="3821"/>
      <w:bookmarkEnd w:id="3822"/>
      <w:bookmarkEnd w:id="3823"/>
      <w:bookmarkEnd w:id="3824"/>
      <w:bookmarkEnd w:id="3825"/>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3826" w:name="_Toc448719538"/>
      <w:bookmarkStart w:id="3827" w:name="_Toc503080483"/>
      <w:bookmarkStart w:id="3828" w:name="_Toc513442499"/>
      <w:bookmarkStart w:id="3829" w:name="_Toc128470662"/>
      <w:bookmarkStart w:id="3830" w:name="_Toc170182949"/>
      <w:r>
        <w:rPr>
          <w:rStyle w:val="CharSectno"/>
        </w:rPr>
        <w:t>370</w:t>
      </w:r>
      <w:r>
        <w:rPr>
          <w:snapToGrid w:val="0"/>
        </w:rPr>
        <w:t>.</w:t>
      </w:r>
      <w:r>
        <w:rPr>
          <w:snapToGrid w:val="0"/>
        </w:rPr>
        <w:tab/>
        <w:t>Penalty if owner or occupier hinders the other</w:t>
      </w:r>
      <w:bookmarkEnd w:id="3826"/>
      <w:bookmarkEnd w:id="3827"/>
      <w:bookmarkEnd w:id="3828"/>
      <w:bookmarkEnd w:id="3829"/>
      <w:bookmarkEnd w:id="3830"/>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3831" w:name="_Toc448719539"/>
      <w:bookmarkStart w:id="3832" w:name="_Toc503080484"/>
      <w:bookmarkStart w:id="3833" w:name="_Toc513442500"/>
      <w:bookmarkStart w:id="3834" w:name="_Toc128470663"/>
      <w:bookmarkStart w:id="3835" w:name="_Toc170182950"/>
      <w:r>
        <w:rPr>
          <w:rStyle w:val="CharSectno"/>
        </w:rPr>
        <w:t>371</w:t>
      </w:r>
      <w:r>
        <w:rPr>
          <w:snapToGrid w:val="0"/>
        </w:rPr>
        <w:t>.</w:t>
      </w:r>
      <w:r>
        <w:rPr>
          <w:snapToGrid w:val="0"/>
        </w:rPr>
        <w:tab/>
        <w:t>Money owing to local government to be a charge against land in certain cases</w:t>
      </w:r>
      <w:bookmarkEnd w:id="3831"/>
      <w:bookmarkEnd w:id="3832"/>
      <w:bookmarkEnd w:id="3833"/>
      <w:bookmarkEnd w:id="3834"/>
      <w:bookmarkEnd w:id="3835"/>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3836" w:name="_Toc448719540"/>
      <w:bookmarkStart w:id="3837" w:name="_Toc503080485"/>
      <w:bookmarkStart w:id="3838" w:name="_Toc513442501"/>
      <w:bookmarkStart w:id="3839" w:name="_Toc128470664"/>
      <w:bookmarkStart w:id="3840" w:name="_Toc170182951"/>
      <w:r>
        <w:rPr>
          <w:rStyle w:val="CharSectno"/>
        </w:rPr>
        <w:t>372</w:t>
      </w:r>
      <w:r>
        <w:rPr>
          <w:snapToGrid w:val="0"/>
        </w:rPr>
        <w:t>.</w:t>
      </w:r>
      <w:r>
        <w:rPr>
          <w:snapToGrid w:val="0"/>
        </w:rPr>
        <w:tab/>
        <w:t>Provisions as to charge on land or premises</w:t>
      </w:r>
      <w:bookmarkEnd w:id="3836"/>
      <w:bookmarkEnd w:id="3837"/>
      <w:bookmarkEnd w:id="3838"/>
      <w:bookmarkEnd w:id="3839"/>
      <w:bookmarkEnd w:id="3840"/>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 department within the meaning of the </w:t>
      </w:r>
      <w:r>
        <w:rPr>
          <w:i/>
          <w:snapToGrid w:val="0"/>
        </w:rPr>
        <w:t>Transfer of Land Act 1893</w:t>
      </w:r>
      <w:r>
        <w:rPr>
          <w:snapToGrid w:val="0"/>
        </w:rPr>
        <w:t xml:space="preserve"> or Registry of Deeds, as the case may require,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w:t>
      </w:r>
    </w:p>
    <w:p>
      <w:pPr>
        <w:pStyle w:val="Heading5"/>
        <w:rPr>
          <w:snapToGrid w:val="0"/>
        </w:rPr>
      </w:pPr>
      <w:bookmarkStart w:id="3841" w:name="_Toc448719541"/>
      <w:bookmarkStart w:id="3842" w:name="_Toc503080486"/>
      <w:bookmarkStart w:id="3843" w:name="_Toc513442502"/>
      <w:bookmarkStart w:id="3844" w:name="_Toc128470665"/>
      <w:bookmarkStart w:id="3845" w:name="_Toc170182952"/>
      <w:r>
        <w:rPr>
          <w:rStyle w:val="CharSectno"/>
        </w:rPr>
        <w:t>373</w:t>
      </w:r>
      <w:r>
        <w:rPr>
          <w:snapToGrid w:val="0"/>
        </w:rPr>
        <w:t>.</w:t>
      </w:r>
      <w:r>
        <w:rPr>
          <w:snapToGrid w:val="0"/>
        </w:rPr>
        <w:tab/>
        <w:t>Reference to “owner” and “occupier”</w:t>
      </w:r>
      <w:bookmarkEnd w:id="3841"/>
      <w:bookmarkEnd w:id="3842"/>
      <w:bookmarkEnd w:id="3843"/>
      <w:bookmarkEnd w:id="3844"/>
      <w:bookmarkEnd w:id="3845"/>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3846" w:name="_Toc448719542"/>
      <w:bookmarkStart w:id="3847" w:name="_Toc503080487"/>
      <w:bookmarkStart w:id="3848" w:name="_Toc513442503"/>
      <w:bookmarkStart w:id="3849" w:name="_Toc128470666"/>
      <w:bookmarkStart w:id="3850" w:name="_Toc170182953"/>
      <w:r>
        <w:rPr>
          <w:rStyle w:val="CharSectno"/>
        </w:rPr>
        <w:t>374</w:t>
      </w:r>
      <w:r>
        <w:rPr>
          <w:snapToGrid w:val="0"/>
        </w:rPr>
        <w:t>.</w:t>
      </w:r>
      <w:r>
        <w:rPr>
          <w:snapToGrid w:val="0"/>
        </w:rPr>
        <w:tab/>
        <w:t>Appearance of local governments in legal proceedings</w:t>
      </w:r>
      <w:bookmarkEnd w:id="3846"/>
      <w:bookmarkEnd w:id="3847"/>
      <w:bookmarkEnd w:id="3848"/>
      <w:bookmarkEnd w:id="3849"/>
      <w:bookmarkEnd w:id="3850"/>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3851" w:name="_Toc448719543"/>
      <w:bookmarkStart w:id="3852" w:name="_Toc503080488"/>
      <w:bookmarkStart w:id="3853" w:name="_Toc513442504"/>
      <w:bookmarkStart w:id="3854" w:name="_Toc128470667"/>
      <w:bookmarkStart w:id="3855" w:name="_Toc170182954"/>
      <w:r>
        <w:rPr>
          <w:rStyle w:val="CharSectno"/>
        </w:rPr>
        <w:t>375</w:t>
      </w:r>
      <w:r>
        <w:rPr>
          <w:snapToGrid w:val="0"/>
        </w:rPr>
        <w:t>.</w:t>
      </w:r>
      <w:r>
        <w:rPr>
          <w:snapToGrid w:val="0"/>
        </w:rPr>
        <w:tab/>
        <w:t>Power to inspect register of births and deaths</w:t>
      </w:r>
      <w:bookmarkEnd w:id="3851"/>
      <w:bookmarkEnd w:id="3852"/>
      <w:bookmarkEnd w:id="3853"/>
      <w:bookmarkEnd w:id="3854"/>
      <w:bookmarkEnd w:id="3855"/>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 xml:space="preserve">may search in the Department within the meaning of the </w:t>
      </w:r>
      <w:r>
        <w:rPr>
          <w:i/>
          <w:snapToGrid w:val="0"/>
        </w:rPr>
        <w:t>Transfer of Land Act 1893</w:t>
      </w:r>
      <w:r>
        <w:rPr>
          <w:snapToGrid w:val="0"/>
        </w:rPr>
        <w:t xml:space="preserve"> and Registry of Deeds, or any office of the Department of Lands and Surveys</w:t>
      </w:r>
      <w:r>
        <w:rPr>
          <w:snapToGrid w:val="0"/>
          <w:vertAlign w:val="superscript"/>
        </w:rPr>
        <w:t xml:space="preserve"> 7</w:t>
      </w:r>
      <w:r>
        <w:rPr>
          <w:snapToGrid w:val="0"/>
        </w:rPr>
        <w:t>, or of the Department of Mines</w:t>
      </w:r>
      <w:r>
        <w:rPr>
          <w:snapToGrid w:val="0"/>
          <w:vertAlign w:val="superscript"/>
        </w:rPr>
        <w:t xml:space="preserve"> 8</w:t>
      </w:r>
      <w:r>
        <w:rPr>
          <w:snapToGrid w:val="0"/>
        </w:rPr>
        <w:t>, and may inspect all plans, grants, transfers, certificates of title, and memorials free of charge.</w:t>
      </w:r>
    </w:p>
    <w:p>
      <w:pPr>
        <w:pStyle w:val="Footnotesection"/>
      </w:pPr>
      <w:r>
        <w:tab/>
        <w:t>[Section 375 amended by No. 14 of 1996 s. 4; No. 81 of 1996 s. 153(2).]</w:t>
      </w:r>
    </w:p>
    <w:p>
      <w:pPr>
        <w:pStyle w:val="Heading5"/>
        <w:rPr>
          <w:snapToGrid w:val="0"/>
        </w:rPr>
      </w:pPr>
      <w:bookmarkStart w:id="3856" w:name="_Toc448719544"/>
      <w:bookmarkStart w:id="3857" w:name="_Toc503080489"/>
      <w:bookmarkStart w:id="3858" w:name="_Toc513442505"/>
      <w:bookmarkStart w:id="3859" w:name="_Toc128470668"/>
      <w:bookmarkStart w:id="3860" w:name="_Toc170182955"/>
      <w:r>
        <w:rPr>
          <w:rStyle w:val="CharSectno"/>
        </w:rPr>
        <w:t>376</w:t>
      </w:r>
      <w:r>
        <w:rPr>
          <w:snapToGrid w:val="0"/>
        </w:rPr>
        <w:t>.</w:t>
      </w:r>
      <w:r>
        <w:rPr>
          <w:snapToGrid w:val="0"/>
        </w:rPr>
        <w:tab/>
        <w:t>Authentication of documents</w:t>
      </w:r>
      <w:bookmarkEnd w:id="3856"/>
      <w:bookmarkEnd w:id="3857"/>
      <w:bookmarkEnd w:id="3858"/>
      <w:bookmarkEnd w:id="3859"/>
      <w:bookmarkEnd w:id="3860"/>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3861" w:name="_Toc448719545"/>
      <w:bookmarkStart w:id="3862" w:name="_Toc503080490"/>
      <w:bookmarkStart w:id="3863" w:name="_Toc513442506"/>
      <w:bookmarkStart w:id="3864" w:name="_Toc128470669"/>
      <w:bookmarkStart w:id="3865" w:name="_Toc170182956"/>
      <w:r>
        <w:rPr>
          <w:rStyle w:val="CharSectno"/>
        </w:rPr>
        <w:t>377</w:t>
      </w:r>
      <w:r>
        <w:rPr>
          <w:snapToGrid w:val="0"/>
        </w:rPr>
        <w:t>.</w:t>
      </w:r>
      <w:r>
        <w:rPr>
          <w:snapToGrid w:val="0"/>
        </w:rPr>
        <w:tab/>
        <w:t>Evidence</w:t>
      </w:r>
      <w:bookmarkEnd w:id="3861"/>
      <w:bookmarkEnd w:id="3862"/>
      <w:bookmarkEnd w:id="3863"/>
      <w:bookmarkEnd w:id="3864"/>
      <w:bookmarkEnd w:id="3865"/>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 </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3866" w:name="_Toc448719546"/>
      <w:bookmarkStart w:id="3867" w:name="_Toc503080491"/>
      <w:bookmarkStart w:id="3868" w:name="_Toc513442507"/>
      <w:bookmarkStart w:id="3869" w:name="_Toc128470670"/>
      <w:bookmarkStart w:id="3870" w:name="_Toc170182957"/>
      <w:r>
        <w:rPr>
          <w:rStyle w:val="CharSectno"/>
        </w:rPr>
        <w:t>378</w:t>
      </w:r>
      <w:r>
        <w:rPr>
          <w:snapToGrid w:val="0"/>
        </w:rPr>
        <w:t>.</w:t>
      </w:r>
      <w:r>
        <w:rPr>
          <w:snapToGrid w:val="0"/>
        </w:rPr>
        <w:tab/>
        <w:t>Regulations and local laws to be judicially noticed</w:t>
      </w:r>
      <w:bookmarkEnd w:id="3866"/>
      <w:bookmarkEnd w:id="3867"/>
      <w:bookmarkEnd w:id="3868"/>
      <w:bookmarkEnd w:id="3869"/>
      <w:bookmarkEnd w:id="3870"/>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871" w:name="_Toc513442508"/>
      <w:bookmarkStart w:id="3872" w:name="_Toc513443979"/>
      <w:bookmarkStart w:id="3873" w:name="_Toc59527293"/>
      <w:bookmarkStart w:id="3874" w:name="_Toc108494099"/>
      <w:bookmarkStart w:id="3875" w:name="_Toc108496376"/>
      <w:bookmarkStart w:id="3876" w:name="_Toc108920448"/>
      <w:bookmarkStart w:id="3877" w:name="_Toc109705851"/>
      <w:bookmarkStart w:id="3878" w:name="_Toc128470671"/>
      <w:bookmarkStart w:id="3879" w:name="_Toc128471222"/>
      <w:bookmarkStart w:id="3880" w:name="_Toc129066938"/>
      <w:bookmarkStart w:id="3881" w:name="_Toc133124276"/>
      <w:bookmarkStart w:id="3882" w:name="_Toc137963771"/>
      <w:bookmarkStart w:id="3883" w:name="_Toc139703273"/>
      <w:bookmarkStart w:id="3884" w:name="_Toc140035167"/>
      <w:bookmarkStart w:id="3885" w:name="_Toc140036568"/>
      <w:bookmarkStart w:id="3886" w:name="_Toc141698451"/>
      <w:bookmarkStart w:id="3887" w:name="_Toc170182958"/>
      <w:r>
        <w:rPr>
          <w:rStyle w:val="CharSchNo"/>
        </w:rPr>
        <w:t>Schedule 2</w:t>
      </w:r>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p>
    <w:p>
      <w:pPr>
        <w:pStyle w:val="yShoulderClause"/>
      </w:pPr>
      <w:r>
        <w:t>[Section 186]</w:t>
      </w:r>
    </w:p>
    <w:p>
      <w:pPr>
        <w:pStyle w:val="yHeading2"/>
        <w:spacing w:after="280"/>
        <w:outlineLvl w:val="0"/>
      </w:pPr>
      <w:bookmarkStart w:id="3888" w:name="_Toc128470672"/>
      <w:bookmarkStart w:id="3889" w:name="_Toc128471223"/>
      <w:bookmarkStart w:id="3890" w:name="_Toc129066939"/>
      <w:bookmarkStart w:id="3891" w:name="_Toc133124277"/>
      <w:bookmarkStart w:id="3892" w:name="_Toc137963772"/>
      <w:bookmarkStart w:id="3893" w:name="_Toc139703274"/>
      <w:bookmarkStart w:id="3894" w:name="_Toc140035168"/>
      <w:bookmarkStart w:id="3895" w:name="_Toc140036569"/>
      <w:bookmarkStart w:id="3896" w:name="_Toc141698452"/>
      <w:bookmarkStart w:id="3897" w:name="_Toc170182959"/>
      <w:r>
        <w:rPr>
          <w:rStyle w:val="CharSchText"/>
        </w:rPr>
        <w:t>Offensive trades</w:t>
      </w:r>
      <w:bookmarkEnd w:id="3888"/>
      <w:bookmarkEnd w:id="3889"/>
      <w:bookmarkEnd w:id="3890"/>
      <w:bookmarkEnd w:id="3891"/>
      <w:bookmarkEnd w:id="3892"/>
      <w:bookmarkEnd w:id="3893"/>
      <w:bookmarkEnd w:id="3894"/>
      <w:bookmarkEnd w:id="3895"/>
      <w:bookmarkEnd w:id="3896"/>
      <w:bookmarkEnd w:id="3897"/>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3898" w:name="_Toc513442510"/>
      <w:bookmarkStart w:id="3899" w:name="_Toc513443981"/>
      <w:bookmarkStart w:id="3900" w:name="_Toc59527295"/>
      <w:bookmarkStart w:id="3901" w:name="_Toc108494101"/>
      <w:bookmarkStart w:id="3902" w:name="_Toc108496378"/>
      <w:bookmarkStart w:id="3903" w:name="_Toc108920450"/>
      <w:bookmarkStart w:id="3904" w:name="_Toc109705853"/>
      <w:bookmarkStart w:id="3905" w:name="_Toc128470673"/>
      <w:bookmarkStart w:id="3906" w:name="_Toc128471224"/>
      <w:bookmarkStart w:id="3907" w:name="_Toc129066940"/>
      <w:bookmarkStart w:id="3908" w:name="_Toc133124278"/>
      <w:bookmarkStart w:id="3909" w:name="_Toc137963773"/>
      <w:bookmarkStart w:id="3910" w:name="_Toc139703275"/>
      <w:bookmarkStart w:id="3911" w:name="_Toc140035169"/>
      <w:bookmarkStart w:id="3912" w:name="_Toc140036570"/>
      <w:bookmarkStart w:id="3913" w:name="_Toc141698453"/>
      <w:bookmarkStart w:id="3914" w:name="_Toc170182960"/>
      <w:r>
        <w:rPr>
          <w:rStyle w:val="CharSchNo"/>
        </w:rPr>
        <w:t>Schedule 3</w:t>
      </w:r>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p>
    <w:p>
      <w:pPr>
        <w:pStyle w:val="yShoulderClause"/>
      </w:pPr>
      <w:r>
        <w:t>[Section 247(4)]</w:t>
      </w:r>
    </w:p>
    <w:p>
      <w:pPr>
        <w:pStyle w:val="yHeading2"/>
        <w:spacing w:after="280"/>
        <w:outlineLvl w:val="9"/>
      </w:pPr>
      <w:bookmarkStart w:id="3915" w:name="_Toc513442511"/>
      <w:bookmarkStart w:id="3916" w:name="_Toc128470674"/>
      <w:bookmarkStart w:id="3917" w:name="_Toc128471225"/>
      <w:bookmarkStart w:id="3918" w:name="_Toc129066941"/>
      <w:bookmarkStart w:id="3919" w:name="_Toc133124279"/>
      <w:bookmarkStart w:id="3920" w:name="_Toc137963774"/>
      <w:bookmarkStart w:id="3921" w:name="_Toc139703276"/>
      <w:bookmarkStart w:id="3922" w:name="_Toc140035170"/>
      <w:bookmarkStart w:id="3923" w:name="_Toc140036571"/>
      <w:bookmarkStart w:id="3924" w:name="_Toc141698454"/>
      <w:bookmarkStart w:id="3925" w:name="_Toc170182961"/>
      <w:r>
        <w:rPr>
          <w:rStyle w:val="CharSchText"/>
        </w:rPr>
        <w:t>Specific matters and things with respect to which regulations may be made</w:t>
      </w:r>
      <w:bookmarkEnd w:id="3915"/>
      <w:bookmarkEnd w:id="3916"/>
      <w:bookmarkEnd w:id="3917"/>
      <w:bookmarkEnd w:id="3918"/>
      <w:bookmarkEnd w:id="3919"/>
      <w:bookmarkEnd w:id="3920"/>
      <w:bookmarkEnd w:id="3921"/>
      <w:bookmarkEnd w:id="3922"/>
      <w:bookmarkEnd w:id="3923"/>
      <w:bookmarkEnd w:id="3924"/>
      <w:bookmarkEnd w:id="3925"/>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3926" w:name="_Toc513442512"/>
      <w:bookmarkStart w:id="3927" w:name="_Toc513443983"/>
      <w:bookmarkStart w:id="3928" w:name="_Toc59527297"/>
      <w:bookmarkStart w:id="3929" w:name="_Toc108494103"/>
      <w:bookmarkStart w:id="3930" w:name="_Toc108496380"/>
      <w:bookmarkStart w:id="3931" w:name="_Toc108920452"/>
      <w:bookmarkStart w:id="3932" w:name="_Toc109705855"/>
      <w:bookmarkStart w:id="3933" w:name="_Toc128470675"/>
      <w:bookmarkStart w:id="3934" w:name="_Toc128471226"/>
      <w:bookmarkStart w:id="3935" w:name="_Toc129066942"/>
      <w:bookmarkStart w:id="3936" w:name="_Toc133124280"/>
      <w:bookmarkStart w:id="3937" w:name="_Toc137963775"/>
      <w:bookmarkStart w:id="3938" w:name="_Toc139703277"/>
      <w:bookmarkStart w:id="3939" w:name="_Toc140035171"/>
      <w:bookmarkStart w:id="3940" w:name="_Toc140036572"/>
      <w:bookmarkStart w:id="3941" w:name="_Toc141698455"/>
      <w:bookmarkStart w:id="3942" w:name="_Toc170182962"/>
      <w:r>
        <w:rPr>
          <w:rStyle w:val="CharSchNo"/>
        </w:rPr>
        <w:t>Schedule 4</w:t>
      </w:r>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p>
    <w:p>
      <w:pPr>
        <w:pStyle w:val="yShoulderClause"/>
      </w:pPr>
      <w:r>
        <w:t>[Section 275]</w:t>
      </w:r>
    </w:p>
    <w:p>
      <w:pPr>
        <w:pStyle w:val="yHeading2"/>
        <w:spacing w:after="280"/>
        <w:outlineLvl w:val="0"/>
      </w:pPr>
      <w:bookmarkStart w:id="3943" w:name="_Toc513442513"/>
      <w:bookmarkStart w:id="3944" w:name="_Toc128470676"/>
      <w:bookmarkStart w:id="3945" w:name="_Toc128471227"/>
      <w:bookmarkStart w:id="3946" w:name="_Toc129066943"/>
      <w:bookmarkStart w:id="3947" w:name="_Toc133124281"/>
      <w:bookmarkStart w:id="3948" w:name="_Toc137963776"/>
      <w:bookmarkStart w:id="3949" w:name="_Toc139703278"/>
      <w:bookmarkStart w:id="3950" w:name="_Toc140035172"/>
      <w:bookmarkStart w:id="3951" w:name="_Toc140036573"/>
      <w:bookmarkStart w:id="3952" w:name="_Toc141698456"/>
      <w:bookmarkStart w:id="3953" w:name="_Toc170182963"/>
      <w:r>
        <w:rPr>
          <w:rStyle w:val="CharSchText"/>
        </w:rPr>
        <w:t>Form of declaration</w:t>
      </w:r>
      <w:bookmarkEnd w:id="3943"/>
      <w:bookmarkEnd w:id="3944"/>
      <w:bookmarkEnd w:id="3945"/>
      <w:bookmarkEnd w:id="3946"/>
      <w:bookmarkEnd w:id="3947"/>
      <w:bookmarkEnd w:id="3948"/>
      <w:bookmarkEnd w:id="3949"/>
      <w:bookmarkEnd w:id="3950"/>
      <w:bookmarkEnd w:id="3951"/>
      <w:bookmarkEnd w:id="3952"/>
      <w:bookmarkEnd w:id="3953"/>
    </w:p>
    <w:p>
      <w:pPr>
        <w:pStyle w:val="MiscellaneousBody"/>
        <w:rPr>
          <w:sz w:val="22"/>
        </w:rPr>
      </w:pPr>
      <w:r>
        <w:rPr>
          <w:sz w:val="22"/>
        </w:rP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pPr>
      <w:bookmarkStart w:id="3954" w:name="_Toc513442514"/>
      <w:bookmarkStart w:id="3955" w:name="_Toc513443985"/>
      <w:bookmarkStart w:id="3956" w:name="_Toc59527299"/>
      <w:bookmarkStart w:id="3957" w:name="_Toc108494105"/>
      <w:bookmarkStart w:id="3958" w:name="_Toc108496382"/>
      <w:bookmarkStart w:id="3959" w:name="_Toc108920454"/>
      <w:bookmarkStart w:id="3960" w:name="_Toc109705857"/>
      <w:bookmarkStart w:id="3961" w:name="_Toc128470677"/>
      <w:bookmarkStart w:id="3962" w:name="_Toc128471228"/>
      <w:bookmarkStart w:id="3963" w:name="_Toc129066944"/>
      <w:bookmarkStart w:id="3964" w:name="_Toc133124282"/>
      <w:bookmarkStart w:id="3965" w:name="_Toc137963777"/>
      <w:bookmarkStart w:id="3966" w:name="_Toc139703279"/>
      <w:bookmarkStart w:id="3967" w:name="_Toc140035173"/>
      <w:bookmarkStart w:id="3968" w:name="_Toc140036574"/>
      <w:bookmarkStart w:id="3969" w:name="_Toc141698457"/>
      <w:bookmarkStart w:id="3970" w:name="_Toc170182964"/>
      <w:r>
        <w:rPr>
          <w:rStyle w:val="CharSchNo"/>
        </w:rPr>
        <w:t>Schedule 5</w:t>
      </w:r>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p>
    <w:p>
      <w:pPr>
        <w:pStyle w:val="yShoulderClause"/>
      </w:pPr>
      <w:r>
        <w:t>[Section 360(1)]</w:t>
      </w:r>
    </w:p>
    <w:p>
      <w:pPr>
        <w:pStyle w:val="yHeading2"/>
        <w:spacing w:after="280"/>
        <w:outlineLvl w:val="0"/>
      </w:pPr>
      <w:bookmarkStart w:id="3971" w:name="_Toc513442515"/>
      <w:bookmarkStart w:id="3972" w:name="_Toc128470678"/>
      <w:bookmarkStart w:id="3973" w:name="_Toc128471229"/>
      <w:bookmarkStart w:id="3974" w:name="_Toc129066945"/>
      <w:bookmarkStart w:id="3975" w:name="_Toc133124283"/>
      <w:bookmarkStart w:id="3976" w:name="_Toc137963778"/>
      <w:bookmarkStart w:id="3977" w:name="_Toc139703280"/>
      <w:bookmarkStart w:id="3978" w:name="_Toc140035174"/>
      <w:bookmarkStart w:id="3979" w:name="_Toc140036575"/>
      <w:bookmarkStart w:id="3980" w:name="_Toc141698458"/>
      <w:bookmarkStart w:id="3981" w:name="_Toc170182965"/>
      <w:r>
        <w:rPr>
          <w:rStyle w:val="CharSchText"/>
        </w:rPr>
        <w:t>Penalties</w:t>
      </w:r>
      <w:bookmarkEnd w:id="3971"/>
      <w:bookmarkEnd w:id="3972"/>
      <w:bookmarkEnd w:id="3973"/>
      <w:bookmarkEnd w:id="3974"/>
      <w:bookmarkEnd w:id="3975"/>
      <w:bookmarkEnd w:id="3976"/>
      <w:bookmarkEnd w:id="3977"/>
      <w:bookmarkEnd w:id="3978"/>
      <w:bookmarkEnd w:id="3979"/>
      <w:bookmarkEnd w:id="3980"/>
      <w:bookmarkEnd w:id="3981"/>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 No. 23 of 2006 s. 13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3982" w:name="_Toc72637451"/>
      <w:bookmarkStart w:id="3983" w:name="_Toc89521222"/>
      <w:bookmarkStart w:id="3984" w:name="_Toc90088961"/>
      <w:bookmarkStart w:id="3985" w:name="_Toc90097628"/>
      <w:bookmarkStart w:id="3986" w:name="_Toc90894066"/>
      <w:bookmarkStart w:id="3987" w:name="_Toc92857556"/>
      <w:bookmarkStart w:id="3988" w:name="_Toc102364131"/>
      <w:bookmarkStart w:id="3989" w:name="_Toc102878411"/>
      <w:bookmarkStart w:id="3990" w:name="_Toc106439993"/>
      <w:bookmarkStart w:id="3991" w:name="_Toc107044906"/>
      <w:bookmarkStart w:id="3992" w:name="_Toc107893664"/>
      <w:bookmarkStart w:id="3993" w:name="_Toc108494107"/>
      <w:bookmarkStart w:id="3994" w:name="_Toc108496384"/>
      <w:bookmarkStart w:id="3995" w:name="_Toc108920456"/>
      <w:bookmarkStart w:id="3996" w:name="_Toc109705859"/>
      <w:bookmarkStart w:id="3997" w:name="_Toc111873196"/>
      <w:bookmarkStart w:id="3998" w:name="_Toc128470679"/>
      <w:bookmarkStart w:id="3999" w:name="_Toc128471230"/>
      <w:bookmarkStart w:id="4000" w:name="_Toc129066946"/>
      <w:bookmarkStart w:id="4001" w:name="_Toc133124284"/>
      <w:bookmarkStart w:id="4002" w:name="_Toc137963779"/>
      <w:bookmarkStart w:id="4003" w:name="_Toc139703281"/>
      <w:bookmarkStart w:id="4004" w:name="_Toc140035175"/>
      <w:bookmarkStart w:id="4005" w:name="_Toc140036576"/>
      <w:bookmarkStart w:id="4006" w:name="_Toc141698459"/>
      <w:bookmarkStart w:id="4007" w:name="_Toc170182966"/>
      <w:r>
        <w:t>Notes</w:t>
      </w:r>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4008" w:name="_Toc170182967"/>
      <w:r>
        <w:t>Compilation table</w:t>
      </w:r>
      <w:bookmarkEnd w:id="4008"/>
    </w:p>
    <w:tbl>
      <w:tblPr>
        <w:tblW w:w="0" w:type="auto"/>
        <w:tblInd w:w="56" w:type="dxa"/>
        <w:tblLayout w:type="fixed"/>
        <w:tblCellMar>
          <w:left w:w="56" w:type="dxa"/>
          <w:right w:w="56" w:type="dxa"/>
        </w:tblCellMar>
        <w:tblLook w:val="0000" w:firstRow="0" w:lastRow="0" w:firstColumn="0" w:lastColumn="0" w:noHBand="0" w:noVBand="0"/>
      </w:tblPr>
      <w:tblGrid>
        <w:gridCol w:w="2265"/>
        <w:gridCol w:w="1134"/>
        <w:gridCol w:w="1136"/>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5"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5"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5"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5"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5"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5"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5"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5"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5"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5"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5"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5"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5"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5"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5"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5"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5"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5"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5"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cantSplit/>
        </w:trPr>
        <w:tc>
          <w:tcPr>
            <w:tcW w:w="2265" w:type="dxa"/>
          </w:tcPr>
          <w:p>
            <w:pPr>
              <w:pStyle w:val="nTable"/>
              <w:keepNext/>
              <w:spacing w:after="40"/>
              <w:ind w:right="170"/>
              <w:rPr>
                <w:sz w:val="19"/>
              </w:rPr>
            </w:pPr>
            <w:r>
              <w:rPr>
                <w:i/>
                <w:sz w:val="19"/>
              </w:rPr>
              <w:t>Health Act Amendment Act 1955</w:t>
            </w:r>
          </w:p>
        </w:tc>
        <w:tc>
          <w:tcPr>
            <w:tcW w:w="1134" w:type="dxa"/>
          </w:tcPr>
          <w:p>
            <w:pPr>
              <w:pStyle w:val="nTable"/>
              <w:keepNext/>
              <w:spacing w:after="40"/>
              <w:rPr>
                <w:sz w:val="19"/>
              </w:rPr>
            </w:pPr>
            <w:r>
              <w:rPr>
                <w:sz w:val="19"/>
              </w:rPr>
              <w:t>29 of 1955</w:t>
            </w:r>
          </w:p>
        </w:tc>
        <w:tc>
          <w:tcPr>
            <w:tcW w:w="1136" w:type="dxa"/>
          </w:tcPr>
          <w:p>
            <w:pPr>
              <w:pStyle w:val="nTable"/>
              <w:keepNext/>
              <w:spacing w:after="40"/>
              <w:rPr>
                <w:sz w:val="19"/>
              </w:rPr>
            </w:pPr>
            <w:r>
              <w:rPr>
                <w:sz w:val="19"/>
              </w:rPr>
              <w:t>15 Nov 1955</w:t>
            </w:r>
          </w:p>
        </w:tc>
        <w:tc>
          <w:tcPr>
            <w:tcW w:w="2553" w:type="dxa"/>
          </w:tcPr>
          <w:p>
            <w:pPr>
              <w:pStyle w:val="nTable"/>
              <w:keepNext/>
              <w:spacing w:after="40"/>
              <w:rPr>
                <w:sz w:val="19"/>
              </w:rPr>
            </w:pPr>
            <w:r>
              <w:rPr>
                <w:sz w:val="19"/>
              </w:rPr>
              <w:t>15 Nov 1955</w:t>
            </w:r>
          </w:p>
        </w:tc>
      </w:tr>
      <w:tr>
        <w:trPr>
          <w:cantSplit/>
        </w:trPr>
        <w:tc>
          <w:tcPr>
            <w:tcW w:w="2265"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5"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5"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5"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5"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5"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5"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5"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5"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5"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5"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5"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5"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cantSplit/>
        </w:trPr>
        <w:tc>
          <w:tcPr>
            <w:tcW w:w="2265"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5"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5"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5"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5"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5"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5"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5"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5"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5"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5"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5"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5"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5"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5"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5"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5"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5"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5"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5"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5"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5"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5" w:type="dxa"/>
            <w:gridSpan w:val="3"/>
          </w:tcPr>
          <w:p>
            <w:pPr>
              <w:pStyle w:val="nTable"/>
              <w:spacing w:after="40"/>
              <w:rPr>
                <w:sz w:val="19"/>
              </w:rPr>
            </w:pPr>
            <w:r>
              <w:rPr>
                <w:sz w:val="19"/>
              </w:rPr>
              <w:t>Proclamation (Untitled)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5"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5"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5"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5"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5"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5"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5"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5"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5"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5"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5"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34" w:type="dxa"/>
          </w:tcPr>
          <w:p>
            <w:pPr>
              <w:pStyle w:val="nTable"/>
              <w:keepNext/>
              <w:keepLines/>
              <w:spacing w:after="40"/>
              <w:rPr>
                <w:sz w:val="19"/>
              </w:rPr>
            </w:pPr>
            <w:r>
              <w:rPr>
                <w:sz w:val="19"/>
              </w:rPr>
              <w:t>50 of 1996</w:t>
            </w:r>
          </w:p>
        </w:tc>
        <w:tc>
          <w:tcPr>
            <w:tcW w:w="1136" w:type="dxa"/>
          </w:tcPr>
          <w:p>
            <w:pPr>
              <w:pStyle w:val="nTable"/>
              <w:keepNext/>
              <w:keepLines/>
              <w:spacing w:after="40"/>
              <w:rPr>
                <w:sz w:val="19"/>
              </w:rPr>
            </w:pPr>
            <w:r>
              <w:rPr>
                <w:sz w:val="19"/>
              </w:rPr>
              <w:t>31 Oct 1996</w:t>
            </w:r>
          </w:p>
        </w:tc>
        <w:tc>
          <w:tcPr>
            <w:tcW w:w="2553" w:type="dxa"/>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5"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5"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5"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5"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5"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5"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5"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5"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5"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5"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5" w:type="dxa"/>
            <w:gridSpan w:val="3"/>
          </w:tcPr>
          <w:p>
            <w:pPr>
              <w:pStyle w:val="nTable"/>
              <w:spacing w:after="40"/>
              <w:rPr>
                <w:sz w:val="19"/>
              </w:rPr>
            </w:pPr>
            <w:r>
              <w:rPr>
                <w:sz w:val="19"/>
              </w:rPr>
              <w:t xml:space="preserve">Proclamation (Untitled)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5"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5"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5"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5"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5"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5"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5"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5" w:type="dxa"/>
            <w:tcBorders>
              <w:bottom w:val="single" w:sz="8" w:space="0" w:color="auto"/>
            </w:tcBorders>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31</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of 2006</w:t>
            </w:r>
          </w:p>
        </w:tc>
        <w:tc>
          <w:tcPr>
            <w:tcW w:w="1136" w:type="dxa"/>
            <w:tcBorders>
              <w:bottom w:val="single" w:sz="8" w:space="0" w:color="auto"/>
            </w:tcBorders>
          </w:tcPr>
          <w:p>
            <w:pPr>
              <w:pStyle w:val="nTable"/>
              <w:spacing w:after="40"/>
              <w:rPr>
                <w:sz w:val="19"/>
              </w:rPr>
            </w:pPr>
            <w:r>
              <w:rPr>
                <w:sz w:val="19"/>
              </w:rPr>
              <w:t>26 Jun 2006</w:t>
            </w:r>
          </w:p>
        </w:tc>
        <w:tc>
          <w:tcPr>
            <w:tcW w:w="2553" w:type="dxa"/>
            <w:tcBorders>
              <w:bottom w:val="single" w:sz="8"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4009" w:name="_Hlt507390729"/>
      <w:bookmarkEnd w:id="4009"/>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4010" w:name="_Toc128470681"/>
      <w:bookmarkStart w:id="4011" w:name="_Toc170182968"/>
      <w:r>
        <w:t>Provisions that have not come into operation</w:t>
      </w:r>
      <w:bookmarkEnd w:id="4010"/>
      <w:bookmarkEnd w:id="401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2" w:type="dxa"/>
          </w:tcPr>
          <w:p>
            <w:pPr>
              <w:pStyle w:val="nTable"/>
              <w:keepNext/>
              <w:spacing w:after="40"/>
              <w:rPr>
                <w:snapToGrid w:val="0"/>
                <w:sz w:val="19"/>
                <w:lang w:val="en-US"/>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32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tcPr>
          <w:p>
            <w:pPr>
              <w:pStyle w:val="nTable"/>
              <w:spacing w:after="40"/>
              <w:rPr>
                <w:sz w:val="19"/>
              </w:rPr>
            </w:pPr>
            <w:r>
              <w:rPr>
                <w:snapToGrid w:val="0"/>
                <w:sz w:val="19"/>
                <w:lang w:val="en-US"/>
              </w:rPr>
              <w:t>To be proclaimed (see s. 2)</w:t>
            </w:r>
          </w:p>
        </w:tc>
      </w:tr>
      <w:tr>
        <w:tc>
          <w:tcPr>
            <w:tcW w:w="2268" w:type="dxa"/>
            <w:tcBorders>
              <w:bottom w:val="single" w:sz="4" w:space="0" w:color="auto"/>
            </w:tcBorders>
          </w:tcPr>
          <w:p>
            <w:pPr>
              <w:pStyle w:val="nTable"/>
              <w:spacing w:after="40"/>
              <w:rPr>
                <w:snapToGrid w:val="0"/>
                <w:sz w:val="19"/>
                <w:vertAlign w:val="superscript"/>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27</w:t>
            </w:r>
          </w:p>
        </w:tc>
        <w:tc>
          <w:tcPr>
            <w:tcW w:w="1134"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7</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reprint the former Department of Lands and Surveys is called the Department of Land Information.</w:t>
      </w:r>
    </w:p>
    <w:p>
      <w:pPr>
        <w:pStyle w:val="nSubsection"/>
      </w:pPr>
      <w:r>
        <w:rPr>
          <w:vertAlign w:val="superscript"/>
        </w:rPr>
        <w:t>8</w:t>
      </w:r>
      <w:r>
        <w:tab/>
        <w:t xml:space="preserve">Under the </w:t>
      </w:r>
      <w:r>
        <w:rPr>
          <w:i/>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On the date as at which this compilation was prepared, the </w:t>
      </w:r>
      <w:r>
        <w:rPr>
          <w:i/>
          <w:snapToGrid w:val="0"/>
        </w:rPr>
        <w:t xml:space="preserve">Land Information Authority Act 2006 </w:t>
      </w:r>
      <w:r>
        <w:rPr>
          <w:snapToGrid w:val="0"/>
        </w:rPr>
        <w:t>s. 135 had not come into operation.  It reads as follows:</w:t>
      </w:r>
    </w:p>
    <w:p>
      <w:pPr>
        <w:pStyle w:val="MiscOpen"/>
        <w:rPr>
          <w:snapToGrid w:val="0"/>
        </w:rPr>
      </w:pPr>
      <w:r>
        <w:rPr>
          <w:snapToGrid w:val="0"/>
        </w:rPr>
        <w:t>“</w:t>
      </w:r>
    </w:p>
    <w:p>
      <w:pPr>
        <w:pStyle w:val="nzHeading5"/>
      </w:pPr>
      <w:bookmarkStart w:id="4012" w:name="_Toc134253640"/>
      <w:bookmarkStart w:id="4013" w:name="_Toc149720347"/>
      <w:bookmarkStart w:id="4014" w:name="_Toc151783417"/>
      <w:r>
        <w:rPr>
          <w:rStyle w:val="CharSectno"/>
        </w:rPr>
        <w:t>135</w:t>
      </w:r>
      <w:r>
        <w:t>.</w:t>
      </w:r>
      <w:r>
        <w:tab/>
      </w:r>
      <w:r>
        <w:rPr>
          <w:i/>
        </w:rPr>
        <w:t>Health Act 1911</w:t>
      </w:r>
      <w:r>
        <w:t xml:space="preserve"> amended</w:t>
      </w:r>
      <w:bookmarkEnd w:id="4012"/>
      <w:bookmarkEnd w:id="4013"/>
      <w:bookmarkEnd w:id="4014"/>
    </w:p>
    <w:p>
      <w:pPr>
        <w:pStyle w:val="nzSubsection"/>
      </w:pPr>
      <w:r>
        <w:tab/>
        <w:t>(1)</w:t>
      </w:r>
      <w:r>
        <w:tab/>
        <w:t xml:space="preserve">The amendments in this section are to the </w:t>
      </w:r>
      <w:r>
        <w:rPr>
          <w:i/>
        </w:rPr>
        <w:t>Health Act 1911</w:t>
      </w:r>
      <w:r>
        <w:t>.</w:t>
      </w:r>
    </w:p>
    <w:p>
      <w:pPr>
        <w:pStyle w:val="nzSubsection"/>
      </w:pPr>
      <w:r>
        <w:tab/>
        <w:t>(2)</w:t>
      </w:r>
      <w:r>
        <w:tab/>
        <w:t xml:space="preserve">Section 372 is amended by deleting “department within the meaning of the </w:t>
      </w:r>
      <w:r>
        <w:rPr>
          <w:i/>
        </w:rPr>
        <w:t>Transfer of Land Act 1893</w:t>
      </w:r>
      <w:r>
        <w:t xml:space="preserve"> or Registry of Deeds, as the case may require” and inserting instead — </w:t>
      </w:r>
    </w:p>
    <w:p>
      <w:pPr>
        <w:pStyle w:val="MiscOpen"/>
        <w:ind w:left="880"/>
      </w:pPr>
      <w:r>
        <w:t xml:space="preserve">“    </w:t>
      </w:r>
    </w:p>
    <w:p>
      <w:pPr>
        <w:pStyle w:val="nzSubsection"/>
      </w:pPr>
      <w:r>
        <w:tab/>
      </w:r>
      <w:r>
        <w:tab/>
        <w:t xml:space="preserve">records of the Western Australian Land Information Authority established by the </w:t>
      </w:r>
      <w:r>
        <w:rPr>
          <w:i/>
        </w:rPr>
        <w:t>Land Information Authority Act 2006</w:t>
      </w:r>
      <w:r>
        <w:t xml:space="preserve"> section 5</w:t>
      </w:r>
    </w:p>
    <w:p>
      <w:pPr>
        <w:pStyle w:val="MiscClose"/>
      </w:pPr>
      <w:r>
        <w:t xml:space="preserve">    ”.</w:t>
      </w:r>
    </w:p>
    <w:p>
      <w:pPr>
        <w:pStyle w:val="nzSubsection"/>
      </w:pPr>
      <w:r>
        <w:tab/>
        <w:t>(3)</w:t>
      </w:r>
      <w:r>
        <w:tab/>
        <w:t xml:space="preserve">Section 375 is amended by deleting “Department within the meaning of the </w:t>
      </w:r>
      <w:r>
        <w:rPr>
          <w:i/>
        </w:rPr>
        <w:t>Transfer of Land Act 1893</w:t>
      </w:r>
      <w:r>
        <w:t xml:space="preserve"> and Registry of Deeds, or any office of the Department of Lands and Surveys, or of the Department of Mines” and inserting instead — </w:t>
      </w:r>
    </w:p>
    <w:p>
      <w:pPr>
        <w:pStyle w:val="MiscOpen"/>
        <w:ind w:left="880"/>
      </w:pPr>
      <w:r>
        <w:t xml:space="preserve">“    </w:t>
      </w:r>
    </w:p>
    <w:p>
      <w:pPr>
        <w:pStyle w:val="nzSubsection"/>
      </w:pPr>
      <w:r>
        <w:tab/>
      </w:r>
      <w:r>
        <w:tab/>
        <w:t xml:space="preserve">records of the Western Australian Land Information Authority established by the </w:t>
      </w:r>
      <w:r>
        <w:rPr>
          <w:i/>
        </w:rPr>
        <w:t>Land Information Authority Act 2006</w:t>
      </w:r>
      <w:r>
        <w:t xml:space="preserve"> section 5, of the department principally assisting in the administration of the </w:t>
      </w:r>
      <w:r>
        <w:rPr>
          <w:i/>
        </w:rPr>
        <w:t>Land Administration Act </w:t>
      </w:r>
      <w:r>
        <w:t xml:space="preserve">1997, or of the department principally assisting in the administration of the </w:t>
      </w:r>
      <w:r>
        <w:rPr>
          <w:i/>
        </w:rPr>
        <w:t>Mining Act 1978</w:t>
      </w:r>
    </w:p>
    <w:p>
      <w:pPr>
        <w:pStyle w:val="MiscClose"/>
      </w:pPr>
      <w:r>
        <w:t xml:space="preserve">    ”.</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015" w:name="_Toc88630545"/>
      <w:r>
        <w:rPr>
          <w:rStyle w:val="CharSectno"/>
        </w:rPr>
        <w:t>142</w:t>
      </w:r>
      <w:r>
        <w:t>.</w:t>
      </w:r>
      <w:r>
        <w:tab/>
        <w:t>Other amendments to various Acts</w:t>
      </w:r>
      <w:bookmarkEnd w:id="4015"/>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4016" w:name="_Toc497185839"/>
      <w:bookmarkStart w:id="4017" w:name="_Toc88630745"/>
      <w:r>
        <w:t>23.</w:t>
      </w:r>
      <w:r>
        <w:tab/>
      </w:r>
      <w:r>
        <w:rPr>
          <w:i/>
        </w:rPr>
        <w:t>Health Act 1911</w:t>
      </w:r>
      <w:bookmarkEnd w:id="4016"/>
      <w:bookmarkEnd w:id="4017"/>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snapToGrid w:val="0"/>
        </w:rPr>
        <w:t>State Administrative Tribunal (Conferral of Jurisdiction) Amendment and Repeal Act 2004</w:t>
      </w:r>
      <w:r>
        <w:rPr>
          <w:snapToGrid w:val="0"/>
        </w:rPr>
        <w:t xml:space="preserve"> s. 479, 489, and 490.</w:t>
      </w:r>
    </w:p>
    <w:p>
      <w:pPr>
        <w:pStyle w:val="nSubsection"/>
        <w:rPr>
          <w:snapToGrid w:val="0"/>
        </w:rPr>
      </w:pPr>
      <w:r>
        <w:rPr>
          <w:vertAlign w:val="superscript"/>
        </w:rPr>
        <w:t>29</w:t>
      </w:r>
      <w:r>
        <w:tab/>
        <w:t>Footnote no longer applicable.</w:t>
      </w:r>
    </w:p>
    <w:p>
      <w:pPr>
        <w:pStyle w:val="nSubsection"/>
      </w:pPr>
      <w:r>
        <w:rPr>
          <w:vertAlign w:val="superscript"/>
        </w:rPr>
        <w:t>30</w:t>
      </w:r>
      <w:r>
        <w:rPr>
          <w:vertAlign w:val="superscript"/>
        </w:rPr>
        <w:tab/>
      </w:r>
      <w:r>
        <w:t>Footnote no longer applicable.</w:t>
      </w:r>
      <w:bookmarkStart w:id="4018" w:name="_Hlt41371587"/>
      <w:bookmarkStart w:id="4019" w:name="_Hlt41371592"/>
      <w:bookmarkStart w:id="4020" w:name="_Hlt41371596"/>
      <w:bookmarkEnd w:id="4018"/>
      <w:bookmarkEnd w:id="4019"/>
      <w:bookmarkEnd w:id="4020"/>
    </w:p>
    <w:p>
      <w:pPr>
        <w:pStyle w:val="nSubsection"/>
      </w:pPr>
      <w:r>
        <w:rPr>
          <w:vertAlign w:val="superscript"/>
        </w:rPr>
        <w:t>31</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outlineLvl w:val="0"/>
      </w:pPr>
      <w:bookmarkStart w:id="4021" w:name="_Toc101070710"/>
      <w:bookmarkStart w:id="4022" w:name="_Toc101073294"/>
      <w:bookmarkStart w:id="4023" w:name="_Toc101080477"/>
      <w:bookmarkStart w:id="4024" w:name="_Toc101081140"/>
      <w:bookmarkStart w:id="4025" w:name="_Toc101174102"/>
      <w:bookmarkStart w:id="4026" w:name="_Toc101256778"/>
      <w:bookmarkStart w:id="4027" w:name="_Toc101260830"/>
      <w:bookmarkStart w:id="4028" w:name="_Toc101329611"/>
      <w:bookmarkStart w:id="4029" w:name="_Toc101351052"/>
      <w:bookmarkStart w:id="4030" w:name="_Toc101578932"/>
      <w:bookmarkStart w:id="4031" w:name="_Toc101599907"/>
      <w:bookmarkStart w:id="4032" w:name="_Toc101666739"/>
      <w:bookmarkStart w:id="4033" w:name="_Toc101672701"/>
      <w:bookmarkStart w:id="4034" w:name="_Toc101675211"/>
      <w:bookmarkStart w:id="4035" w:name="_Toc101682937"/>
      <w:bookmarkStart w:id="4036" w:name="_Toc101690207"/>
      <w:bookmarkStart w:id="4037" w:name="_Toc101769539"/>
      <w:bookmarkStart w:id="4038" w:name="_Toc101770825"/>
      <w:bookmarkStart w:id="4039" w:name="_Toc101774282"/>
      <w:bookmarkStart w:id="4040" w:name="_Toc101845246"/>
      <w:bookmarkStart w:id="4041" w:name="_Toc102981899"/>
      <w:bookmarkStart w:id="4042" w:name="_Toc103570005"/>
      <w:bookmarkStart w:id="4043" w:name="_Toc106089241"/>
      <w:bookmarkStart w:id="4044" w:name="_Toc106097296"/>
      <w:bookmarkStart w:id="4045" w:name="_Toc136050449"/>
      <w:bookmarkStart w:id="4046" w:name="_Toc138660828"/>
      <w:bookmarkStart w:id="4047" w:name="_Toc138661407"/>
      <w:bookmarkStart w:id="4048" w:name="_Toc138750400"/>
      <w:bookmarkStart w:id="4049" w:name="_Toc138751085"/>
      <w:bookmarkStart w:id="4050" w:name="_Toc139166826"/>
      <w:r>
        <w:rPr>
          <w:rStyle w:val="CharDivNo"/>
        </w:rPr>
        <w:t>Division 13</w:t>
      </w:r>
      <w:r>
        <w:t> — </w:t>
      </w:r>
      <w:r>
        <w:rPr>
          <w:rStyle w:val="CharDivText"/>
        </w:rPr>
        <w:t>Transitional provisions</w:t>
      </w:r>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p>
    <w:p>
      <w:pPr>
        <w:pStyle w:val="nzHeading5"/>
      </w:pPr>
      <w:bookmarkStart w:id="4051" w:name="_Toc100544609"/>
      <w:bookmarkStart w:id="4052" w:name="_Toc138661408"/>
      <w:bookmarkStart w:id="4053" w:name="_Toc138751086"/>
      <w:bookmarkStart w:id="4054" w:name="_Toc139166827"/>
      <w:r>
        <w:rPr>
          <w:rStyle w:val="CharSectno"/>
        </w:rPr>
        <w:t>289</w:t>
      </w:r>
      <w:r>
        <w:t>.</w:t>
      </w:r>
      <w:r>
        <w:tab/>
        <w:t>Commissioner of Health</w:t>
      </w:r>
      <w:bookmarkEnd w:id="4051"/>
      <w:bookmarkEnd w:id="4052"/>
      <w:bookmarkEnd w:id="4053"/>
      <w:bookmarkEnd w:id="4054"/>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32</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4055" w:name="_Toc520089319"/>
      <w:bookmarkStart w:id="4056" w:name="_Toc40079665"/>
      <w:bookmarkStart w:id="4057" w:name="_Toc76798033"/>
      <w:bookmarkStart w:id="4058" w:name="_Toc101250727"/>
      <w:bookmarkStart w:id="4059" w:name="_Toc111027996"/>
      <w:bookmarkStart w:id="4060" w:name="_Toc147293455"/>
      <w:bookmarkStart w:id="4061" w:name="_Toc148158468"/>
      <w:r>
        <w:rPr>
          <w:rStyle w:val="CharSectno"/>
        </w:rPr>
        <w:t>114</w:t>
      </w:r>
      <w:r>
        <w:t>.</w:t>
      </w:r>
      <w:r>
        <w:tab/>
      </w:r>
      <w:r>
        <w:rPr>
          <w:snapToGrid w:val="0"/>
        </w:rPr>
        <w:t>Consequential amendments</w:t>
      </w:r>
      <w:bookmarkEnd w:id="4055"/>
      <w:bookmarkEnd w:id="4056"/>
      <w:bookmarkEnd w:id="4057"/>
      <w:bookmarkEnd w:id="4058"/>
      <w:bookmarkEnd w:id="4059"/>
      <w:bookmarkEnd w:id="4060"/>
      <w:bookmarkEnd w:id="406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9 reads as follows:</w:t>
      </w:r>
    </w:p>
    <w:p>
      <w:pPr>
        <w:pStyle w:val="nSubsection"/>
        <w:rPr>
          <w:snapToGrid w:val="0"/>
        </w:rPr>
      </w:pPr>
      <w:r>
        <w:rPr>
          <w:snapToGrid w:val="0"/>
        </w:rPr>
        <w:t>“</w:t>
      </w:r>
    </w:p>
    <w:p>
      <w:pPr>
        <w:pStyle w:val="nzHeading2"/>
        <w:outlineLvl w:val="0"/>
      </w:pPr>
      <w:bookmarkStart w:id="4062" w:name="_Toc111028039"/>
      <w:bookmarkStart w:id="4063" w:name="_Toc111352295"/>
      <w:bookmarkStart w:id="4064" w:name="_Toc111352497"/>
      <w:bookmarkStart w:id="4065" w:name="_Toc111353830"/>
      <w:bookmarkStart w:id="4066" w:name="_Toc111358390"/>
      <w:bookmarkStart w:id="4067" w:name="_Toc111362091"/>
      <w:bookmarkStart w:id="4068" w:name="_Toc111363361"/>
      <w:bookmarkStart w:id="4069" w:name="_Toc111435417"/>
      <w:bookmarkStart w:id="4070" w:name="_Toc113075121"/>
      <w:bookmarkStart w:id="4071" w:name="_Toc113851218"/>
      <w:bookmarkStart w:id="4072" w:name="_Toc113852926"/>
      <w:bookmarkStart w:id="4073" w:name="_Toc113943040"/>
      <w:bookmarkStart w:id="4074" w:name="_Toc114454917"/>
      <w:bookmarkStart w:id="4075" w:name="_Toc114468949"/>
      <w:bookmarkStart w:id="4076" w:name="_Toc114470899"/>
      <w:bookmarkStart w:id="4077" w:name="_Toc114473349"/>
      <w:bookmarkStart w:id="4078" w:name="_Toc114533556"/>
      <w:bookmarkStart w:id="4079" w:name="_Toc114620246"/>
      <w:bookmarkStart w:id="4080" w:name="_Toc114621085"/>
      <w:bookmarkStart w:id="4081" w:name="_Toc114621742"/>
      <w:bookmarkStart w:id="4082" w:name="_Toc114626552"/>
      <w:bookmarkStart w:id="4083" w:name="_Toc114906346"/>
      <w:bookmarkStart w:id="4084" w:name="_Toc114964949"/>
      <w:bookmarkStart w:id="4085" w:name="_Toc114972705"/>
      <w:bookmarkStart w:id="4086" w:name="_Toc114972912"/>
      <w:bookmarkStart w:id="4087" w:name="_Toc114984085"/>
      <w:bookmarkStart w:id="4088" w:name="_Toc115076531"/>
      <w:bookmarkStart w:id="4089" w:name="_Toc115079072"/>
      <w:bookmarkStart w:id="4090" w:name="_Toc115157954"/>
      <w:bookmarkStart w:id="4091" w:name="_Toc116107778"/>
      <w:bookmarkStart w:id="4092" w:name="_Toc116178665"/>
      <w:bookmarkStart w:id="4093" w:name="_Toc116178872"/>
      <w:bookmarkStart w:id="4094" w:name="_Toc116179079"/>
      <w:bookmarkStart w:id="4095" w:name="_Toc116183789"/>
      <w:bookmarkStart w:id="4096" w:name="_Toc116207186"/>
      <w:bookmarkStart w:id="4097" w:name="_Toc116276444"/>
      <w:bookmarkStart w:id="4098" w:name="_Toc116279197"/>
      <w:bookmarkStart w:id="4099" w:name="_Toc116346743"/>
      <w:bookmarkStart w:id="4100" w:name="_Toc117318263"/>
      <w:bookmarkStart w:id="4101" w:name="_Toc117403394"/>
      <w:bookmarkStart w:id="4102" w:name="_Toc117403735"/>
      <w:bookmarkStart w:id="4103" w:name="_Toc117405260"/>
      <w:bookmarkStart w:id="4104" w:name="_Toc117925373"/>
      <w:bookmarkStart w:id="4105" w:name="_Toc117925654"/>
      <w:bookmarkStart w:id="4106" w:name="_Toc117925958"/>
      <w:bookmarkStart w:id="4107" w:name="_Toc119212547"/>
      <w:bookmarkStart w:id="4108" w:name="_Toc119216700"/>
      <w:bookmarkStart w:id="4109" w:name="_Toc147293124"/>
      <w:bookmarkStart w:id="4110" w:name="_Toc147293500"/>
      <w:bookmarkStart w:id="4111" w:name="_Toc148158513"/>
      <w:r>
        <w:rPr>
          <w:rStyle w:val="CharSchNo"/>
        </w:rPr>
        <w:t>Schedule 3</w:t>
      </w:r>
      <w:r>
        <w:rPr>
          <w:rStyle w:val="CharSDivNo"/>
        </w:rPr>
        <w:t> </w:t>
      </w:r>
      <w:r>
        <w:t>—</w:t>
      </w:r>
      <w:r>
        <w:rPr>
          <w:rStyle w:val="CharSDivText"/>
        </w:rPr>
        <w:t> </w:t>
      </w:r>
      <w:r>
        <w:rPr>
          <w:rStyle w:val="CharSchText"/>
        </w:rPr>
        <w:t>Consequential amendments</w:t>
      </w:r>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p>
    <w:p>
      <w:pPr>
        <w:pStyle w:val="nzMiscellaneousBody"/>
        <w:jc w:val="right"/>
      </w:pPr>
      <w:r>
        <w:t>[s. 114]</w:t>
      </w:r>
    </w:p>
    <w:p>
      <w:pPr>
        <w:pStyle w:val="nzHeading5"/>
        <w:outlineLvl w:val="0"/>
      </w:pPr>
      <w:bookmarkStart w:id="4112" w:name="_Toc111028048"/>
      <w:bookmarkStart w:id="4113" w:name="_Toc147293509"/>
      <w:bookmarkStart w:id="4114" w:name="_Toc148158522"/>
      <w:r>
        <w:rPr>
          <w:rStyle w:val="CharSClsNo"/>
        </w:rPr>
        <w:t>9</w:t>
      </w:r>
      <w:r>
        <w:t>.</w:t>
      </w:r>
      <w:r>
        <w:tab/>
      </w:r>
      <w:r>
        <w:rPr>
          <w:i/>
        </w:rPr>
        <w:t>Health Act 1911</w:t>
      </w:r>
      <w:r>
        <w:t xml:space="preserve"> amended</w:t>
      </w:r>
      <w:bookmarkEnd w:id="4112"/>
      <w:bookmarkEnd w:id="4113"/>
      <w:bookmarkEnd w:id="4114"/>
    </w:p>
    <w:p>
      <w:pPr>
        <w:pStyle w:val="nzSubsection"/>
      </w:pPr>
      <w:r>
        <w:tab/>
        <w:t>(1)</w:t>
      </w:r>
      <w:r>
        <w:tab/>
        <w:t xml:space="preserve">The amendments in this clause are to the </w:t>
      </w:r>
      <w:r>
        <w:rPr>
          <w:i/>
        </w:rPr>
        <w:t>Health Act 1911</w:t>
      </w:r>
      <w:r>
        <w:t xml:space="preserve">. </w:t>
      </w:r>
    </w:p>
    <w:p>
      <w:pPr>
        <w:pStyle w:val="nzSubsection"/>
      </w:pPr>
      <w:r>
        <w:tab/>
        <w:t>(2)</w:t>
      </w:r>
      <w:r>
        <w:tab/>
        <w:t xml:space="preserve">Section 3(1) is amended by deleting the definition of “midwife” and inserting instead — </w:t>
      </w:r>
    </w:p>
    <w:p>
      <w:pPr>
        <w:pStyle w:val="MiscOpen"/>
        <w:tabs>
          <w:tab w:val="clear" w:pos="893"/>
        </w:tabs>
        <w:ind w:left="880" w:firstLine="254"/>
      </w:pPr>
      <w:r>
        <w:t xml:space="preserve">“    </w:t>
      </w:r>
    </w:p>
    <w:p>
      <w:pPr>
        <w:pStyle w:val="nzDefstart"/>
      </w:pPr>
      <w:r>
        <w:rPr>
          <w:b/>
        </w:rPr>
        <w:tab/>
        <w:t>“midwife”</w:t>
      </w:r>
      <w:r>
        <w:t xml:space="preserve"> has the meaning given to that term in section 3 of the </w:t>
      </w:r>
      <w:r>
        <w:rPr>
          <w:i/>
        </w:rPr>
        <w:t>Nurses and Midwives Act 2006</w:t>
      </w:r>
      <w:r>
        <w:t>;</w:t>
      </w:r>
    </w:p>
    <w:p>
      <w:pPr>
        <w:pStyle w:val="MiscClose"/>
      </w:pP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460</Pages>
  <Words>128412</Words>
  <Characters>609959</Characters>
  <Application>Microsoft Office Word</Application>
  <DocSecurity>0</DocSecurity>
  <Lines>15248</Lines>
  <Paragraphs>6774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1911 - 13-i0-04</dc:title>
  <dc:subject/>
  <dc:creator/>
  <cp:keywords/>
  <dc:description/>
  <cp:lastModifiedBy>svcMRProcess</cp:lastModifiedBy>
  <cp:revision>4</cp:revision>
  <cp:lastPrinted>2005-07-26T01:13:00Z</cp:lastPrinted>
  <dcterms:created xsi:type="dcterms:W3CDTF">2020-02-16T04:34:00Z</dcterms:created>
  <dcterms:modified xsi:type="dcterms:W3CDTF">2020-02-16T04:35:00Z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343</vt:i4>
  </property>
  <property fmtid="{D5CDD505-2E9C-101B-9397-08002B2CF9AE}" pid="6" name="ReprintNo">
    <vt:lpwstr>13</vt:lpwstr>
  </property>
  <property fmtid="{D5CDD505-2E9C-101B-9397-08002B2CF9AE}" pid="7" name="AsAtDate">
    <vt:lpwstr>16 Nov 2006</vt:lpwstr>
  </property>
  <property fmtid="{D5CDD505-2E9C-101B-9397-08002B2CF9AE}" pid="8" name="Suffix">
    <vt:lpwstr>13-i0-04</vt:lpwstr>
  </property>
</Properties>
</file>