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S</w:t>
      </w:r>
    </w:p>
    <w:p>
      <w:pPr>
        <w:pStyle w:val="IActName"/>
      </w:pPr>
      <w:r>
        <w:t>Salaries and Allowances Act 1975</w:t>
      </w:r>
    </w:p>
    <w:p>
      <w:pPr>
        <w:pStyle w:val="Table01Note"/>
      </w:pPr>
      <w:r>
        <w:t>Formerly “</w:t>
      </w:r>
      <w:r>
        <w:rPr>
          <w:i/>
        </w:rPr>
        <w:t>Salaries and Allowances Tribunal Act 1975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Public Sector Management</w:t>
            </w:r>
          </w:p>
        </w:tc>
      </w:tr>
      <w:tr>
        <w:trPr>
          <w:cantSplit/>
          <w:jc w:val="center"/>
        </w:trPr>
        <w:tc>
          <w:tcPr>
            <w:tcW w:w="1134" w:type="dxa"/>
          </w:tcPr>
          <w:p>
            <w:pPr>
              <w:pStyle w:val="Table01Row"/>
              <w:keepNext/>
            </w:pPr>
            <w:r>
              <w:rPr>
                <w:b/>
              </w:rPr>
              <w:t>Agency:</w:t>
            </w:r>
          </w:p>
        </w:tc>
        <w:tc>
          <w:tcPr>
            <w:tcW w:w="8505" w:type="dxa"/>
          </w:tcPr>
          <w:p>
            <w:pPr>
              <w:pStyle w:val="Table01Row"/>
              <w:keepNext/>
            </w:pPr>
            <w:r>
              <w:t>Salaries and Allowances Tribunal</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Salaries and Allowances Tribunal Act 1975</w:t>
            </w:r>
          </w:p>
        </w:tc>
        <w:tc>
          <w:tcPr>
            <w:tcW w:w="1134" w:type="dxa"/>
          </w:tcPr>
          <w:p>
            <w:pPr>
              <w:pStyle w:val="Table01Row"/>
            </w:pPr>
            <w:r>
              <w:t>1975/027</w:t>
            </w:r>
          </w:p>
        </w:tc>
        <w:tc>
          <w:tcPr>
            <w:tcW w:w="1134" w:type="dxa"/>
          </w:tcPr>
          <w:p>
            <w:pPr>
              <w:pStyle w:val="Table01Row"/>
            </w:pPr>
            <w:r>
              <w:t>16 May 1975</w:t>
            </w:r>
          </w:p>
        </w:tc>
        <w:tc>
          <w:tcPr>
            <w:tcW w:w="3686" w:type="dxa"/>
          </w:tcPr>
          <w:p>
            <w:pPr>
              <w:pStyle w:val="Table01Row"/>
            </w:pPr>
            <w:r>
              <w:t xml:space="preserve">Act other than s. 13: 16 May 1975 (see s. 2(1)); </w:t>
            </w:r>
          </w:p>
          <w:p>
            <w:pPr>
              <w:pStyle w:val="Table01Row"/>
            </w:pPr>
            <w:r>
              <w:t xml:space="preserve">s. 13: 8 Aug 1975 (see s. 2(2) and </w:t>
            </w:r>
            <w:r>
              <w:rPr>
                <w:i/>
              </w:rPr>
              <w:t>Gazette</w:t>
            </w:r>
            <w:r>
              <w:t xml:space="preserve"> 12 Aug 1975 p. 2951)</w:t>
            </w:r>
          </w:p>
        </w:tc>
      </w:tr>
      <w:tr>
        <w:trPr>
          <w:cantSplit/>
          <w:jc w:val="center"/>
        </w:trPr>
        <w:tc>
          <w:tcPr>
            <w:tcW w:w="4253" w:type="dxa"/>
          </w:tcPr>
          <w:p>
            <w:pPr>
              <w:pStyle w:val="Table01Row"/>
            </w:pPr>
            <w:r>
              <w:rPr>
                <w:i/>
              </w:rPr>
              <w:t>Salaries and Allowances Tribunal Act Amendment Act 1975</w:t>
            </w:r>
          </w:p>
        </w:tc>
        <w:tc>
          <w:tcPr>
            <w:tcW w:w="1134" w:type="dxa"/>
          </w:tcPr>
          <w:p>
            <w:pPr>
              <w:pStyle w:val="Table01Row"/>
            </w:pPr>
            <w:r>
              <w:t>1975/089</w:t>
            </w:r>
          </w:p>
        </w:tc>
        <w:tc>
          <w:tcPr>
            <w:tcW w:w="1134" w:type="dxa"/>
          </w:tcPr>
          <w:p>
            <w:pPr>
              <w:pStyle w:val="Table01Row"/>
            </w:pPr>
            <w:r>
              <w:t>20 Nov 1975</w:t>
            </w:r>
          </w:p>
        </w:tc>
        <w:tc>
          <w:tcPr>
            <w:tcW w:w="3686" w:type="dxa"/>
          </w:tcPr>
          <w:p>
            <w:pPr>
              <w:pStyle w:val="Table01Row"/>
            </w:pPr>
            <w:r>
              <w:t>19 Sep 1975 (see s. 2)</w:t>
            </w:r>
          </w:p>
        </w:tc>
      </w:tr>
      <w:tr>
        <w:trPr>
          <w:cantSplit/>
          <w:jc w:val="center"/>
        </w:trPr>
        <w:tc>
          <w:tcPr>
            <w:tcW w:w="4253" w:type="dxa"/>
          </w:tcPr>
          <w:p>
            <w:pPr>
              <w:pStyle w:val="Table01Row"/>
            </w:pPr>
            <w:r>
              <w:rPr>
                <w:i/>
              </w:rPr>
              <w:t>Salaries and Allowances Tribunal Act Amendment Act 1978</w:t>
            </w:r>
          </w:p>
        </w:tc>
        <w:tc>
          <w:tcPr>
            <w:tcW w:w="1134" w:type="dxa"/>
          </w:tcPr>
          <w:p>
            <w:pPr>
              <w:pStyle w:val="Table01Row"/>
            </w:pPr>
            <w:r>
              <w:t>1978/063</w:t>
            </w:r>
          </w:p>
        </w:tc>
        <w:tc>
          <w:tcPr>
            <w:tcW w:w="1134" w:type="dxa"/>
          </w:tcPr>
          <w:p>
            <w:pPr>
              <w:pStyle w:val="Table01Row"/>
            </w:pPr>
            <w:r>
              <w:t>22 Sep 1978</w:t>
            </w:r>
          </w:p>
        </w:tc>
        <w:tc>
          <w:tcPr>
            <w:tcW w:w="3686" w:type="dxa"/>
          </w:tcPr>
          <w:p>
            <w:pPr>
              <w:pStyle w:val="Table01Row"/>
            </w:pPr>
            <w:r>
              <w:t>22 Sep 1978</w:t>
            </w:r>
          </w:p>
        </w:tc>
      </w:tr>
      <w:tr>
        <w:trPr>
          <w:cantSplit/>
          <w:jc w:val="center"/>
        </w:trPr>
        <w:tc>
          <w:tcPr>
            <w:tcW w:w="4253" w:type="dxa"/>
          </w:tcPr>
          <w:p>
            <w:pPr>
              <w:pStyle w:val="Table01Row"/>
            </w:pPr>
            <w:r>
              <w:rPr>
                <w:i/>
              </w:rPr>
              <w:t>Salaries and Allowances Tribunal Act Amendment Act 1979</w:t>
            </w:r>
          </w:p>
        </w:tc>
        <w:tc>
          <w:tcPr>
            <w:tcW w:w="1134" w:type="dxa"/>
          </w:tcPr>
          <w:p>
            <w:pPr>
              <w:pStyle w:val="Table01Row"/>
            </w:pPr>
            <w:r>
              <w:t>1979/033</w:t>
            </w:r>
          </w:p>
        </w:tc>
        <w:tc>
          <w:tcPr>
            <w:tcW w:w="1134" w:type="dxa"/>
          </w:tcPr>
          <w:p>
            <w:pPr>
              <w:pStyle w:val="Table01Row"/>
            </w:pPr>
            <w:r>
              <w:t>11 Oct 1979</w:t>
            </w:r>
          </w:p>
        </w:tc>
        <w:tc>
          <w:tcPr>
            <w:tcW w:w="3686" w:type="dxa"/>
          </w:tcPr>
          <w:p>
            <w:pPr>
              <w:pStyle w:val="Table01Row"/>
            </w:pPr>
            <w:r>
              <w:t>11 Oct 1979</w:t>
            </w:r>
          </w:p>
        </w:tc>
      </w:tr>
      <w:tr>
        <w:trPr>
          <w:cantSplit/>
          <w:jc w:val="center"/>
        </w:trPr>
        <w:tc>
          <w:tcPr>
            <w:tcW w:w="4253" w:type="dxa"/>
          </w:tcPr>
          <w:p>
            <w:pPr>
              <w:pStyle w:val="Table01Row"/>
            </w:pPr>
            <w:r>
              <w:rPr>
                <w:i/>
              </w:rPr>
              <w:t>Salaries and Allowances Tribunal Amendment Act 1980</w:t>
            </w:r>
          </w:p>
        </w:tc>
        <w:tc>
          <w:tcPr>
            <w:tcW w:w="1134" w:type="dxa"/>
          </w:tcPr>
          <w:p>
            <w:pPr>
              <w:pStyle w:val="Table01Row"/>
            </w:pPr>
            <w:r>
              <w:t>1980/034</w:t>
            </w:r>
          </w:p>
        </w:tc>
        <w:tc>
          <w:tcPr>
            <w:tcW w:w="1134" w:type="dxa"/>
          </w:tcPr>
          <w:p>
            <w:pPr>
              <w:pStyle w:val="Table01Row"/>
            </w:pPr>
            <w:r>
              <w:t>5 Nov 1980</w:t>
            </w:r>
          </w:p>
        </w:tc>
        <w:tc>
          <w:tcPr>
            <w:tcW w:w="3686" w:type="dxa"/>
          </w:tcPr>
          <w:p>
            <w:pPr>
              <w:pStyle w:val="Table01Row"/>
            </w:pPr>
            <w:r>
              <w:t>5 Nov 1980</w:t>
            </w:r>
          </w:p>
        </w:tc>
      </w:tr>
      <w:tr>
        <w:trPr>
          <w:cantSplit/>
          <w:jc w:val="center"/>
        </w:trPr>
        <w:tc>
          <w:tcPr>
            <w:tcW w:w="4253" w:type="dxa"/>
          </w:tcPr>
          <w:p>
            <w:pPr>
              <w:pStyle w:val="Table01Row"/>
            </w:pPr>
            <w:r>
              <w:rPr>
                <w:i/>
              </w:rPr>
              <w:t>Acts Amendment and Repeal (Disqualification for Parliament) Act 1984</w:t>
            </w:r>
            <w:r>
              <w:t xml:space="preserve"> Pt. X</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Salaries and Allowances Amendment Act 1986</w:t>
            </w:r>
          </w:p>
        </w:tc>
        <w:tc>
          <w:tcPr>
            <w:tcW w:w="1134" w:type="dxa"/>
          </w:tcPr>
          <w:p>
            <w:pPr>
              <w:pStyle w:val="Table01Row"/>
            </w:pPr>
            <w:r>
              <w:t>1986/034</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Acts Amendment (Parliamentary Superannuation) Act 1986</w:t>
            </w:r>
            <w:r>
              <w:t xml:space="preserve"> Pt. II</w:t>
            </w:r>
          </w:p>
        </w:tc>
        <w:tc>
          <w:tcPr>
            <w:tcW w:w="1134" w:type="dxa"/>
          </w:tcPr>
          <w:p>
            <w:pPr>
              <w:pStyle w:val="Table01Row"/>
            </w:pPr>
            <w:r>
              <w:t>1986/058</w:t>
            </w:r>
          </w:p>
        </w:tc>
        <w:tc>
          <w:tcPr>
            <w:tcW w:w="1134" w:type="dxa"/>
          </w:tcPr>
          <w:p>
            <w:pPr>
              <w:pStyle w:val="Table01Row"/>
            </w:pPr>
            <w:r>
              <w:t>26 Nov 1986</w:t>
            </w:r>
          </w:p>
        </w:tc>
        <w:tc>
          <w:tcPr>
            <w:tcW w:w="3686" w:type="dxa"/>
          </w:tcPr>
          <w:p>
            <w:pPr>
              <w:pStyle w:val="Table01Row"/>
            </w:pPr>
            <w:r>
              <w:t>24 Dec 1986</w:t>
            </w:r>
          </w:p>
        </w:tc>
      </w:tr>
      <w:tr>
        <w:trPr>
          <w:cantSplit/>
          <w:jc w:val="center"/>
        </w:trPr>
        <w:tc>
          <w:tcPr>
            <w:tcW w:w="4253" w:type="dxa"/>
          </w:tcPr>
          <w:p>
            <w:pPr>
              <w:pStyle w:val="Table01Row"/>
            </w:pPr>
            <w:r>
              <w:rPr>
                <w:i/>
              </w:rPr>
              <w:t>Salaries and Allowances Amendment Act 1987</w:t>
            </w:r>
          </w:p>
        </w:tc>
        <w:tc>
          <w:tcPr>
            <w:tcW w:w="1134" w:type="dxa"/>
          </w:tcPr>
          <w:p>
            <w:pPr>
              <w:pStyle w:val="Table01Row"/>
            </w:pPr>
            <w:r>
              <w:t>1987/013</w:t>
            </w:r>
          </w:p>
        </w:tc>
        <w:tc>
          <w:tcPr>
            <w:tcW w:w="1134" w:type="dxa"/>
          </w:tcPr>
          <w:p>
            <w:pPr>
              <w:pStyle w:val="Table01Row"/>
            </w:pPr>
            <w:r>
              <w:t>25 Jun 1987</w:t>
            </w:r>
          </w:p>
        </w:tc>
        <w:tc>
          <w:tcPr>
            <w:tcW w:w="3686" w:type="dxa"/>
          </w:tcPr>
          <w:p>
            <w:pPr>
              <w:pStyle w:val="Table01Row"/>
            </w:pPr>
            <w:r>
              <w:t>25 Jun 1987 (see s. 2)</w:t>
            </w:r>
          </w:p>
        </w:tc>
      </w:tr>
      <w:tr>
        <w:trPr>
          <w:cantSplit/>
          <w:jc w:val="center"/>
        </w:trPr>
        <w:tc>
          <w:tcPr>
            <w:tcW w:w="4253" w:type="dxa"/>
          </w:tcPr>
          <w:p>
            <w:pPr>
              <w:pStyle w:val="Table01Row"/>
            </w:pPr>
            <w:r>
              <w:rPr>
                <w:i/>
              </w:rPr>
              <w:t>Acts Amendment (Electoral Reform) Act 1987</w:t>
            </w:r>
            <w:r>
              <w:t xml:space="preserve"> Pt. VII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Acts Amendment (Parliamentary Superannuation) Act 1987</w:t>
            </w:r>
            <w:r>
              <w:t xml:space="preserve"> Pt. II</w:t>
            </w:r>
          </w:p>
        </w:tc>
        <w:tc>
          <w:tcPr>
            <w:tcW w:w="1134" w:type="dxa"/>
          </w:tcPr>
          <w:p>
            <w:pPr>
              <w:pStyle w:val="Table01Row"/>
            </w:pPr>
            <w:r>
              <w:t>1987/103</w:t>
            </w:r>
          </w:p>
        </w:tc>
        <w:tc>
          <w:tcPr>
            <w:tcW w:w="1134" w:type="dxa"/>
          </w:tcPr>
          <w:p>
            <w:pPr>
              <w:pStyle w:val="Table01Row"/>
            </w:pPr>
            <w:r>
              <w:t>16 Dec 1987</w:t>
            </w:r>
          </w:p>
        </w:tc>
        <w:tc>
          <w:tcPr>
            <w:tcW w:w="3686" w:type="dxa"/>
          </w:tcPr>
          <w:p>
            <w:pPr>
              <w:pStyle w:val="Table01Row"/>
            </w:pPr>
            <w:r>
              <w:t>16 Dec 1987 (see s. 2)</w:t>
            </w:r>
          </w:p>
        </w:tc>
      </w:tr>
      <w:tr>
        <w:trPr>
          <w:cantSplit/>
          <w:jc w:val="center"/>
        </w:trPr>
        <w:tc>
          <w:tcPr>
            <w:tcW w:w="4253" w:type="dxa"/>
          </w:tcPr>
          <w:p>
            <w:pPr>
              <w:pStyle w:val="Table01Row"/>
            </w:pPr>
            <w:r>
              <w:rPr>
                <w:i/>
              </w:rPr>
              <w:t>Acts Amendment (Parliamentary Superannuation) and Transitional Arrangements Act 1988</w:t>
            </w:r>
            <w:r>
              <w:t xml:space="preserve"> Pt. 2</w:t>
            </w:r>
          </w:p>
        </w:tc>
        <w:tc>
          <w:tcPr>
            <w:tcW w:w="1134" w:type="dxa"/>
          </w:tcPr>
          <w:p>
            <w:pPr>
              <w:pStyle w:val="Table01Row"/>
            </w:pPr>
            <w:r>
              <w:t>1988/006</w:t>
            </w:r>
          </w:p>
        </w:tc>
        <w:tc>
          <w:tcPr>
            <w:tcW w:w="1134" w:type="dxa"/>
          </w:tcPr>
          <w:p>
            <w:pPr>
              <w:pStyle w:val="Table01Row"/>
            </w:pPr>
            <w:r>
              <w:t>30 Jun 1988</w:t>
            </w:r>
          </w:p>
        </w:tc>
        <w:tc>
          <w:tcPr>
            <w:tcW w:w="3686" w:type="dxa"/>
          </w:tcPr>
          <w:p>
            <w:pPr>
              <w:pStyle w:val="Table01Row"/>
            </w:pPr>
            <w:r>
              <w:t>30 Jun 1988 (see s. 2(1))</w:t>
            </w:r>
          </w:p>
        </w:tc>
      </w:tr>
      <w:tr>
        <w:trPr>
          <w:cantSplit/>
          <w:jc w:val="center"/>
        </w:trPr>
        <w:tc>
          <w:tcPr>
            <w:tcW w:w="10207" w:type="dxa"/>
            <w:gridSpan w:val="4"/>
          </w:tcPr>
          <w:p>
            <w:pPr>
              <w:pStyle w:val="Table01Row"/>
            </w:pPr>
            <w:r>
              <w:rPr>
                <w:b/>
              </w:rPr>
              <w:t>Reprinted as at 16 Nov 1988</w:t>
            </w:r>
          </w:p>
        </w:tc>
      </w:tr>
      <w:tr>
        <w:trPr>
          <w:cantSplit/>
          <w:jc w:val="center"/>
        </w:trPr>
        <w:tc>
          <w:tcPr>
            <w:tcW w:w="4253" w:type="dxa"/>
          </w:tcPr>
          <w:p>
            <w:pPr>
              <w:pStyle w:val="Table01Row"/>
            </w:pPr>
            <w:r>
              <w:rPr>
                <w:i/>
              </w:rPr>
              <w:t>Acts Amendment (Remuneration of Governor) Act 1989</w:t>
            </w:r>
            <w:r>
              <w:t xml:space="preserve"> Pt. 3</w:t>
            </w:r>
          </w:p>
        </w:tc>
        <w:tc>
          <w:tcPr>
            <w:tcW w:w="1134" w:type="dxa"/>
          </w:tcPr>
          <w:p>
            <w:pPr>
              <w:pStyle w:val="Table01Row"/>
            </w:pPr>
            <w:r>
              <w:t>1989/019</w:t>
            </w:r>
          </w:p>
        </w:tc>
        <w:tc>
          <w:tcPr>
            <w:tcW w:w="1134" w:type="dxa"/>
          </w:tcPr>
          <w:p>
            <w:pPr>
              <w:pStyle w:val="Table01Row"/>
            </w:pPr>
            <w:r>
              <w:t>1 Dec 1989</w:t>
            </w:r>
          </w:p>
        </w:tc>
        <w:tc>
          <w:tcPr>
            <w:tcW w:w="3686" w:type="dxa"/>
          </w:tcPr>
          <w:p>
            <w:pPr>
              <w:pStyle w:val="Table01Row"/>
            </w:pPr>
            <w:r>
              <w:t>1 Dec 1989 (see s. 2(1))</w:t>
            </w:r>
          </w:p>
        </w:tc>
      </w:tr>
      <w:tr>
        <w:trPr>
          <w:cantSplit/>
          <w:jc w:val="center"/>
        </w:trPr>
        <w:tc>
          <w:tcPr>
            <w:tcW w:w="4253" w:type="dxa"/>
          </w:tcPr>
          <w:p>
            <w:pPr>
              <w:pStyle w:val="Table01Row"/>
            </w:pPr>
            <w:r>
              <w:rPr>
                <w:i/>
              </w:rPr>
              <w:t>Acts Amendment (Parliamentary Superannuation) Act 1989</w:t>
            </w:r>
            <w:r>
              <w:t xml:space="preserve"> Pt. 5</w:t>
            </w:r>
          </w:p>
        </w:tc>
        <w:tc>
          <w:tcPr>
            <w:tcW w:w="1134" w:type="dxa"/>
          </w:tcPr>
          <w:p>
            <w:pPr>
              <w:pStyle w:val="Table01Row"/>
            </w:pPr>
            <w:r>
              <w:t>1989/031</w:t>
            </w:r>
          </w:p>
        </w:tc>
        <w:tc>
          <w:tcPr>
            <w:tcW w:w="1134" w:type="dxa"/>
          </w:tcPr>
          <w:p>
            <w:pPr>
              <w:pStyle w:val="Table01Row"/>
            </w:pPr>
            <w:r>
              <w:t>15 Dec 1989</w:t>
            </w:r>
          </w:p>
        </w:tc>
        <w:tc>
          <w:tcPr>
            <w:tcW w:w="3686" w:type="dxa"/>
          </w:tcPr>
          <w:p>
            <w:pPr>
              <w:pStyle w:val="Table01Row"/>
            </w:pPr>
            <w:r>
              <w:t>15 Dec 1989 (see s. 2)</w:t>
            </w:r>
          </w:p>
        </w:tc>
      </w:tr>
      <w:tr>
        <w:trPr>
          <w:cantSplit/>
          <w:jc w:val="center"/>
        </w:trPr>
        <w:tc>
          <w:tcPr>
            <w:tcW w:w="4253" w:type="dxa"/>
          </w:tcPr>
          <w:p>
            <w:pPr>
              <w:pStyle w:val="Table01Row"/>
            </w:pPr>
            <w:r>
              <w:rPr>
                <w:i/>
              </w:rPr>
              <w:t>Acts Amendment (Parliamentary Secretaries) Act 1990</w:t>
            </w:r>
            <w:r>
              <w:t xml:space="preserve"> Pt. 3</w:t>
            </w:r>
          </w:p>
        </w:tc>
        <w:tc>
          <w:tcPr>
            <w:tcW w:w="1134" w:type="dxa"/>
          </w:tcPr>
          <w:p>
            <w:pPr>
              <w:pStyle w:val="Table01Row"/>
            </w:pPr>
            <w:r>
              <w:t>1990/038</w:t>
            </w:r>
          </w:p>
        </w:tc>
        <w:tc>
          <w:tcPr>
            <w:tcW w:w="1134" w:type="dxa"/>
          </w:tcPr>
          <w:p>
            <w:pPr>
              <w:pStyle w:val="Table01Row"/>
            </w:pPr>
            <w:r>
              <w:t>8 Nov 1990</w:t>
            </w:r>
          </w:p>
        </w:tc>
        <w:tc>
          <w:tcPr>
            <w:tcW w:w="3686" w:type="dxa"/>
          </w:tcPr>
          <w:p>
            <w:pPr>
              <w:pStyle w:val="Table01Row"/>
            </w:pPr>
            <w:r>
              <w:t>8 Nov 1990 (see s. 2)</w:t>
            </w:r>
          </w:p>
        </w:tc>
      </w:tr>
      <w:tr>
        <w:trPr>
          <w:cantSplit/>
          <w:jc w:val="center"/>
        </w:trPr>
        <w:tc>
          <w:tcPr>
            <w:tcW w:w="4253" w:type="dxa"/>
          </w:tcPr>
          <w:p>
            <w:pPr>
              <w:pStyle w:val="Table01Row"/>
            </w:pPr>
            <w:r>
              <w:rPr>
                <w:i/>
              </w:rPr>
              <w:t>Salaries and Allowances Amendment Act 1991</w:t>
            </w:r>
          </w:p>
        </w:tc>
        <w:tc>
          <w:tcPr>
            <w:tcW w:w="1134" w:type="dxa"/>
          </w:tcPr>
          <w:p>
            <w:pPr>
              <w:pStyle w:val="Table01Row"/>
            </w:pPr>
            <w:r>
              <w:t>1991/049</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Salaries and Allowances Amendment Act 1992</w:t>
            </w:r>
          </w:p>
        </w:tc>
        <w:tc>
          <w:tcPr>
            <w:tcW w:w="1134" w:type="dxa"/>
          </w:tcPr>
          <w:p>
            <w:pPr>
              <w:pStyle w:val="Table01Row"/>
            </w:pPr>
            <w:r>
              <w:t>1992/068</w:t>
            </w:r>
          </w:p>
        </w:tc>
        <w:tc>
          <w:tcPr>
            <w:tcW w:w="1134" w:type="dxa"/>
          </w:tcPr>
          <w:p>
            <w:pPr>
              <w:pStyle w:val="Table01Row"/>
            </w:pPr>
            <w:r>
              <w:t>11 Dec 1992</w:t>
            </w:r>
          </w:p>
        </w:tc>
        <w:tc>
          <w:tcPr>
            <w:tcW w:w="3686" w:type="dxa"/>
          </w:tcPr>
          <w:p>
            <w:pPr>
              <w:pStyle w:val="Table01Row"/>
            </w:pPr>
            <w:r>
              <w:t>11 Dec 1992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(Official Corruption Commission) Act 1994</w:t>
            </w:r>
            <w:r>
              <w:t xml:space="preserve"> s. 20</w:t>
            </w:r>
          </w:p>
        </w:tc>
        <w:tc>
          <w:tcPr>
            <w:tcW w:w="1134" w:type="dxa"/>
          </w:tcPr>
          <w:p>
            <w:pPr>
              <w:pStyle w:val="Table01Row"/>
            </w:pPr>
            <w:r>
              <w:t>1994/014</w:t>
            </w:r>
          </w:p>
        </w:tc>
        <w:tc>
          <w:tcPr>
            <w:tcW w:w="1134" w:type="dxa"/>
          </w:tcPr>
          <w:p>
            <w:pPr>
              <w:pStyle w:val="Table01Row"/>
            </w:pPr>
            <w:r>
              <w:t>22 Apr 1994</w:t>
            </w:r>
          </w:p>
        </w:tc>
        <w:tc>
          <w:tcPr>
            <w:tcW w:w="3686" w:type="dxa"/>
          </w:tcPr>
          <w:p>
            <w:pPr>
              <w:pStyle w:val="Table01Row"/>
            </w:pPr>
            <w:r>
              <w:t xml:space="preserve">24 May 1994 (see s. 2 and </w:t>
            </w:r>
            <w:r>
              <w:rPr>
                <w:i/>
              </w:rPr>
              <w:t>Gazette</w:t>
            </w:r>
            <w:r>
              <w:t xml:space="preserve"> 24 May 1994 p. 2193)</w:t>
            </w:r>
          </w:p>
        </w:tc>
      </w:tr>
      <w:tr>
        <w:trPr>
          <w:cantSplit/>
          <w:jc w:val="center"/>
        </w:trPr>
        <w:tc>
          <w:tcPr>
            <w:tcW w:w="10207" w:type="dxa"/>
            <w:gridSpan w:val="4"/>
          </w:tcPr>
          <w:p>
            <w:pPr>
              <w:pStyle w:val="Table01Row"/>
            </w:pPr>
            <w:r>
              <w:rPr>
                <w:b/>
              </w:rPr>
              <w:t>Reprinted as at 26 Apr 1994 (not including 1994/014)</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Industrial Legislation Amendment Act 1995</w:t>
            </w:r>
            <w:r>
              <w:t xml:space="preserve"> s. 37</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9 May 1995 (see s. 2(1))</w:t>
            </w:r>
          </w:p>
        </w:tc>
      </w:tr>
      <w:tr>
        <w:trPr>
          <w:cantSplit/>
          <w:jc w:val="center"/>
        </w:trPr>
        <w:tc>
          <w:tcPr>
            <w:tcW w:w="4253" w:type="dxa"/>
          </w:tcPr>
          <w:p>
            <w:pPr>
              <w:pStyle w:val="Table01Row"/>
            </w:pPr>
            <w:r>
              <w:rPr>
                <w:i/>
              </w:rPr>
              <w:t>Salaries and Allowances Amendment Act 1995</w:t>
            </w:r>
          </w:p>
        </w:tc>
        <w:tc>
          <w:tcPr>
            <w:tcW w:w="1134" w:type="dxa"/>
          </w:tcPr>
          <w:p>
            <w:pPr>
              <w:pStyle w:val="Table01Row"/>
            </w:pPr>
            <w:r>
              <w:t>1995/045</w:t>
            </w:r>
          </w:p>
        </w:tc>
        <w:tc>
          <w:tcPr>
            <w:tcW w:w="1134" w:type="dxa"/>
          </w:tcPr>
          <w:p>
            <w:pPr>
              <w:pStyle w:val="Table01Row"/>
            </w:pPr>
            <w:r>
              <w:t>18 Oct 1995</w:t>
            </w:r>
          </w:p>
        </w:tc>
        <w:tc>
          <w:tcPr>
            <w:tcW w:w="3686" w:type="dxa"/>
          </w:tcPr>
          <w:p>
            <w:pPr>
              <w:pStyle w:val="Table01Row"/>
            </w:pPr>
            <w:r>
              <w:t>18 Oct 1995 (see s. 2)</w:t>
            </w:r>
          </w:p>
        </w:tc>
      </w:tr>
      <w:tr>
        <w:trPr>
          <w:cantSplit/>
          <w:jc w:val="center"/>
        </w:trPr>
        <w:tc>
          <w:tcPr>
            <w:tcW w:w="4253" w:type="dxa"/>
          </w:tcPr>
          <w:p>
            <w:pPr>
              <w:pStyle w:val="Table01Row"/>
            </w:pPr>
            <w:r>
              <w:rPr>
                <w:i/>
              </w:rPr>
              <w:t>Official Corruption Commission Amendment Act 1996</w:t>
            </w:r>
            <w:r>
              <w:t xml:space="preserve"> s. 26</w:t>
            </w:r>
          </w:p>
        </w:tc>
        <w:tc>
          <w:tcPr>
            <w:tcW w:w="1134" w:type="dxa"/>
          </w:tcPr>
          <w:p>
            <w:pPr>
              <w:pStyle w:val="Table01Row"/>
            </w:pPr>
            <w:r>
              <w:t>1996/029</w:t>
            </w:r>
          </w:p>
        </w:tc>
        <w:tc>
          <w:tcPr>
            <w:tcW w:w="1134" w:type="dxa"/>
          </w:tcPr>
          <w:p>
            <w:pPr>
              <w:pStyle w:val="Table01Row"/>
            </w:pPr>
            <w:r>
              <w:t>28 Aug 1996</w:t>
            </w:r>
          </w:p>
        </w:tc>
        <w:tc>
          <w:tcPr>
            <w:tcW w:w="3686" w:type="dxa"/>
          </w:tcPr>
          <w:p>
            <w:pPr>
              <w:pStyle w:val="Table01Row"/>
            </w:pPr>
            <w:r>
              <w:t xml:space="preserve">30 Aug 1996 (see s. 2 and </w:t>
            </w:r>
            <w:r>
              <w:rPr>
                <w:i/>
              </w:rPr>
              <w:t>Gazette</w:t>
            </w:r>
            <w:r>
              <w:t xml:space="preserve"> 30 Aug 1996 p. 4365)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(Auxiliary Judges) Act 1997</w:t>
            </w:r>
            <w:r>
              <w:t xml:space="preserve"> Pt. 9</w:t>
            </w:r>
          </w:p>
        </w:tc>
        <w:tc>
          <w:tcPr>
            <w:tcW w:w="1134" w:type="dxa"/>
          </w:tcPr>
          <w:p>
            <w:pPr>
              <w:pStyle w:val="Table01Row"/>
            </w:pPr>
            <w:r>
              <w:t>1997/023</w:t>
            </w:r>
          </w:p>
        </w:tc>
        <w:tc>
          <w:tcPr>
            <w:tcW w:w="1134" w:type="dxa"/>
          </w:tcPr>
          <w:p>
            <w:pPr>
              <w:pStyle w:val="Table01Row"/>
            </w:pPr>
            <w:r>
              <w:t>18 Sep 1997</w:t>
            </w:r>
          </w:p>
        </w:tc>
        <w:tc>
          <w:tcPr>
            <w:tcW w:w="3686" w:type="dxa"/>
          </w:tcPr>
          <w:p>
            <w:pPr>
              <w:pStyle w:val="Table01Row"/>
            </w:pPr>
            <w:r>
              <w:t>18 Sep 1997 (see s. 2)</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10207" w:type="dxa"/>
            <w:gridSpan w:val="4"/>
          </w:tcPr>
          <w:p>
            <w:pPr>
              <w:pStyle w:val="Table01Row"/>
            </w:pPr>
            <w:r>
              <w:rPr>
                <w:b/>
              </w:rPr>
              <w:t>Reprinted as at 8 Sep 2000</w:t>
            </w:r>
          </w:p>
        </w:tc>
      </w:tr>
      <w:tr>
        <w:trPr>
          <w:cantSplit/>
          <w:jc w:val="center"/>
        </w:trPr>
        <w:tc>
          <w:tcPr>
            <w:tcW w:w="4253" w:type="dxa"/>
          </w:tcPr>
          <w:p>
            <w:pPr>
              <w:pStyle w:val="Table01Row"/>
            </w:pPr>
            <w:r>
              <w:rPr>
                <w:i/>
              </w:rPr>
              <w:t>Electoral Amendment Act 2000</w:t>
            </w:r>
            <w:r>
              <w:t xml:space="preserve"> s. 26 &amp; 57</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lastRenderedPageBreak/>
              <w:t>Parliamentary Superannuation Legislation Amendment Act 2000</w:t>
            </w:r>
            <w:r>
              <w:t xml:space="preserve"> Pt. 3</w:t>
            </w:r>
          </w:p>
        </w:tc>
        <w:tc>
          <w:tcPr>
            <w:tcW w:w="1134" w:type="dxa"/>
          </w:tcPr>
          <w:p>
            <w:pPr>
              <w:pStyle w:val="Table01Row"/>
            </w:pPr>
            <w:r>
              <w:t>2000/037</w:t>
            </w:r>
          </w:p>
        </w:tc>
        <w:tc>
          <w:tcPr>
            <w:tcW w:w="1134" w:type="dxa"/>
          </w:tcPr>
          <w:p>
            <w:pPr>
              <w:pStyle w:val="Table01Row"/>
            </w:pPr>
            <w:r>
              <w:t>10 Oct 2000</w:t>
            </w:r>
          </w:p>
        </w:tc>
        <w:tc>
          <w:tcPr>
            <w:tcW w:w="3686" w:type="dxa"/>
          </w:tcPr>
          <w:p>
            <w:pPr>
              <w:pStyle w:val="Table01Row"/>
            </w:pPr>
            <w:r>
              <w:t>10 Oct 2000 (see s. 2)</w:t>
            </w:r>
          </w:p>
        </w:tc>
      </w:tr>
      <w:tr>
        <w:trPr>
          <w:cantSplit/>
          <w:jc w:val="center"/>
        </w:trPr>
        <w:tc>
          <w:tcPr>
            <w:tcW w:w="4253" w:type="dxa"/>
          </w:tcPr>
          <w:p>
            <w:pPr>
              <w:pStyle w:val="Table01Row"/>
            </w:pPr>
            <w:r>
              <w:rPr>
                <w:i/>
              </w:rPr>
              <w:t>Salaries and Allowances Amendment Act 2001</w:t>
            </w:r>
          </w:p>
        </w:tc>
        <w:tc>
          <w:tcPr>
            <w:tcW w:w="1134" w:type="dxa"/>
          </w:tcPr>
          <w:p>
            <w:pPr>
              <w:pStyle w:val="Table01Row"/>
            </w:pPr>
            <w:r>
              <w:t>2001/022</w:t>
            </w:r>
          </w:p>
        </w:tc>
        <w:tc>
          <w:tcPr>
            <w:tcW w:w="1134" w:type="dxa"/>
          </w:tcPr>
          <w:p>
            <w:pPr>
              <w:pStyle w:val="Table01Row"/>
            </w:pPr>
            <w:r>
              <w:t>26 Nov 2001</w:t>
            </w:r>
          </w:p>
        </w:tc>
        <w:tc>
          <w:tcPr>
            <w:tcW w:w="3686" w:type="dxa"/>
          </w:tcPr>
          <w:p>
            <w:pPr>
              <w:pStyle w:val="Table01Row"/>
            </w:pPr>
            <w:r>
              <w:t>26 Nov 2001 (see s. 2)</w:t>
            </w:r>
          </w:p>
        </w:tc>
      </w:tr>
      <w:tr>
        <w:trPr>
          <w:cantSplit/>
          <w:jc w:val="center"/>
        </w:trPr>
        <w:tc>
          <w:tcPr>
            <w:tcW w:w="4253" w:type="dxa"/>
          </w:tcPr>
          <w:p>
            <w:pPr>
              <w:pStyle w:val="Table01Row"/>
            </w:pPr>
            <w:r>
              <w:rPr>
                <w:i/>
              </w:rPr>
              <w:t>Corruption and Crime Commission Act 2003</w:t>
            </w:r>
            <w:r>
              <w:t xml:space="preserve"> Sch. 4 cl. 9</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6521" w:type="dxa"/>
            <w:gridSpan w:val="3"/>
          </w:tcPr>
          <w:p>
            <w:pPr>
              <w:pStyle w:val="Table01Row"/>
            </w:pPr>
            <w:r>
              <w:rPr>
                <w:i/>
              </w:rPr>
              <w:t>Labour Relations Reform (Consequential Amendments) Regulations 2003</w:t>
            </w:r>
            <w:r>
              <w:t xml:space="preserve"> r. 17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Electoral Amendment and Repeal Act 2005</w:t>
            </w:r>
            <w:r>
              <w:t xml:space="preserve"> s. 10</w:t>
            </w:r>
          </w:p>
        </w:tc>
        <w:tc>
          <w:tcPr>
            <w:tcW w:w="1134" w:type="dxa"/>
          </w:tcPr>
          <w:p>
            <w:pPr>
              <w:pStyle w:val="Table01Row"/>
            </w:pPr>
            <w:r>
              <w:t>2005/001</w:t>
            </w:r>
          </w:p>
        </w:tc>
        <w:tc>
          <w:tcPr>
            <w:tcW w:w="1134" w:type="dxa"/>
          </w:tcPr>
          <w:p>
            <w:pPr>
              <w:pStyle w:val="Table01Row"/>
            </w:pPr>
            <w:r>
              <w:t>20 May 2005</w:t>
            </w:r>
          </w:p>
        </w:tc>
        <w:tc>
          <w:tcPr>
            <w:tcW w:w="3686" w:type="dxa"/>
          </w:tcPr>
          <w:p>
            <w:pPr>
              <w:pStyle w:val="Table01Row"/>
            </w:pPr>
            <w:r>
              <w:t>20 May 2005 (see s. 2)</w:t>
            </w:r>
          </w:p>
        </w:tc>
      </w:tr>
      <w:tr>
        <w:trPr>
          <w:cantSplit/>
          <w:jc w:val="center"/>
        </w:trPr>
        <w:tc>
          <w:tcPr>
            <w:tcW w:w="10207" w:type="dxa"/>
            <w:gridSpan w:val="4"/>
          </w:tcPr>
          <w:p>
            <w:pPr>
              <w:pStyle w:val="Table01Row"/>
            </w:pPr>
            <w:r>
              <w:rPr>
                <w:b/>
              </w:rPr>
              <w:t>Reprint 4 as at 10 Jun 2005</w:t>
            </w:r>
          </w:p>
        </w:tc>
      </w:tr>
      <w:tr>
        <w:trPr>
          <w:cantSplit/>
          <w:jc w:val="center"/>
        </w:trPr>
        <w:tc>
          <w:tcPr>
            <w:tcW w:w="4253" w:type="dxa"/>
          </w:tcPr>
          <w:p>
            <w:pPr>
              <w:pStyle w:val="Table01Row"/>
            </w:pPr>
            <w:r>
              <w:rPr>
                <w:i/>
              </w:rPr>
              <w:t>Parliamentary Legislation Amendment Act 2006</w:t>
            </w:r>
            <w:r>
              <w:t xml:space="preserve"> Pt. 3</w:t>
            </w:r>
          </w:p>
        </w:tc>
        <w:tc>
          <w:tcPr>
            <w:tcW w:w="1134" w:type="dxa"/>
          </w:tcPr>
          <w:p>
            <w:pPr>
              <w:pStyle w:val="Table01Row"/>
            </w:pPr>
            <w:r>
              <w:t>2006/056</w:t>
            </w:r>
          </w:p>
        </w:tc>
        <w:tc>
          <w:tcPr>
            <w:tcW w:w="1134" w:type="dxa"/>
          </w:tcPr>
          <w:p>
            <w:pPr>
              <w:pStyle w:val="Table01Row"/>
            </w:pPr>
            <w:r>
              <w:t>16 Nov 2006</w:t>
            </w:r>
          </w:p>
        </w:tc>
        <w:tc>
          <w:tcPr>
            <w:tcW w:w="3686" w:type="dxa"/>
          </w:tcPr>
          <w:p>
            <w:pPr>
              <w:pStyle w:val="Table01Row"/>
            </w:pPr>
            <w:r>
              <w:t>17 Nov 2006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114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78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5 as at 2 Jul 2010</w:t>
            </w:r>
          </w:p>
        </w:tc>
      </w:tr>
      <w:tr>
        <w:trPr>
          <w:cantSplit/>
          <w:jc w:val="center"/>
        </w:trPr>
        <w:tc>
          <w:tcPr>
            <w:tcW w:w="4253" w:type="dxa"/>
          </w:tcPr>
          <w:p>
            <w:pPr>
              <w:pStyle w:val="Table01Row"/>
            </w:pPr>
            <w:r>
              <w:rPr>
                <w:i/>
              </w:rPr>
              <w:t>Public Sector Reform Act 2010</w:t>
            </w:r>
            <w:r>
              <w:t xml:space="preserve"> s. 83</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Local Government Amendment Act 2012</w:t>
            </w:r>
            <w:r>
              <w:t xml:space="preserve"> Pt. 4 (s. 38‑41)</w:t>
            </w:r>
          </w:p>
        </w:tc>
        <w:tc>
          <w:tcPr>
            <w:tcW w:w="1134" w:type="dxa"/>
          </w:tcPr>
          <w:p>
            <w:pPr>
              <w:pStyle w:val="Table01Row"/>
            </w:pPr>
            <w:r>
              <w:t>2012/002</w:t>
            </w:r>
          </w:p>
        </w:tc>
        <w:tc>
          <w:tcPr>
            <w:tcW w:w="1134" w:type="dxa"/>
          </w:tcPr>
          <w:p>
            <w:pPr>
              <w:pStyle w:val="Table01Row"/>
            </w:pPr>
            <w:r>
              <w:t>4 Apr 2012</w:t>
            </w:r>
          </w:p>
        </w:tc>
        <w:tc>
          <w:tcPr>
            <w:tcW w:w="3686" w:type="dxa"/>
          </w:tcPr>
          <w:p>
            <w:pPr>
              <w:pStyle w:val="Table01Row"/>
            </w:pPr>
            <w:r>
              <w:t xml:space="preserve">s. 38, 40(a) &amp; (c) &amp; s. 41 to the extent that it inserts s. 10(4)(c)(i): 21 Apr 2012 (see s. 2(b)) and </w:t>
            </w:r>
            <w:r>
              <w:rPr>
                <w:i/>
              </w:rPr>
              <w:t>Gazette</w:t>
            </w:r>
            <w:r>
              <w:t xml:space="preserve"> 20 Apr 2012 p. 1695);</w:t>
            </w:r>
          </w:p>
          <w:p>
            <w:pPr>
              <w:pStyle w:val="Table01Row"/>
            </w:pPr>
            <w:r>
              <w:t xml:space="preserve">s. 39, 40(b) &amp; s. 41 to the extent that it inserts s. 10(4)(c)(ii): 9 Feb 2013 (see s. 2(b) and </w:t>
            </w:r>
            <w:r>
              <w:rPr>
                <w:i/>
              </w:rPr>
              <w:t>Gazette</w:t>
            </w:r>
            <w:r>
              <w:t xml:space="preserve"> 8 Feb 2013 p. 863)</w:t>
            </w:r>
          </w:p>
        </w:tc>
      </w:tr>
      <w:tr>
        <w:trPr>
          <w:cantSplit/>
          <w:jc w:val="center"/>
        </w:trPr>
        <w:tc>
          <w:tcPr>
            <w:tcW w:w="4253" w:type="dxa"/>
          </w:tcPr>
          <w:p>
            <w:pPr>
              <w:pStyle w:val="Table01Row"/>
            </w:pPr>
            <w:r>
              <w:rPr>
                <w:i/>
              </w:rPr>
              <w:t>Workforce Reform Act 2014</w:t>
            </w:r>
            <w:r>
              <w:t xml:space="preserve"> Pt. 4</w:t>
            </w:r>
          </w:p>
        </w:tc>
        <w:tc>
          <w:tcPr>
            <w:tcW w:w="1134" w:type="dxa"/>
          </w:tcPr>
          <w:p>
            <w:pPr>
              <w:pStyle w:val="Table01Row"/>
            </w:pPr>
            <w:r>
              <w:t>2014/008</w:t>
            </w:r>
          </w:p>
        </w:tc>
        <w:tc>
          <w:tcPr>
            <w:tcW w:w="1134" w:type="dxa"/>
          </w:tcPr>
          <w:p>
            <w:pPr>
              <w:pStyle w:val="Table01Row"/>
            </w:pPr>
            <w:r>
              <w:t>20 May 2014</w:t>
            </w:r>
          </w:p>
        </w:tc>
        <w:tc>
          <w:tcPr>
            <w:tcW w:w="3686" w:type="dxa"/>
          </w:tcPr>
          <w:p>
            <w:pPr>
              <w:pStyle w:val="Table01Row"/>
            </w:pPr>
            <w:r>
              <w:t xml:space="preserve">1 Jul 2014 (see s. 2(b) and </w:t>
            </w:r>
            <w:r>
              <w:rPr>
                <w:i/>
              </w:rPr>
              <w:t>Gazette</w:t>
            </w:r>
            <w:r>
              <w:t xml:space="preserve"> 27 Jun 2014 p. 2301)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Universities Legislation Amendment Act 2016</w:t>
            </w:r>
            <w:r>
              <w:t xml:space="preserve"> Pt. 7 Div. 8</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1 Oct 2017 (see s. 2(b) and </w:t>
            </w:r>
            <w:r>
              <w:rPr>
                <w:i/>
              </w:rPr>
              <w:t>Gazette</w:t>
            </w:r>
            <w:r>
              <w:t xml:space="preserve"> 9 Dec 2016 p. 5557)</w:t>
            </w:r>
          </w:p>
        </w:tc>
      </w:tr>
      <w:tr>
        <w:trPr>
          <w:cantSplit/>
          <w:jc w:val="center"/>
        </w:trPr>
        <w:tc>
          <w:tcPr>
            <w:tcW w:w="4253" w:type="dxa"/>
          </w:tcPr>
          <w:p>
            <w:pPr>
              <w:pStyle w:val="Table01Row"/>
            </w:pPr>
            <w:r>
              <w:rPr>
                <w:i/>
              </w:rPr>
              <w:t>Executive Officer Remuneration (Government Entities) Legislation Amendment Act 2016</w:t>
            </w:r>
            <w:r>
              <w:t xml:space="preserve"> Pt. 2</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Salaries and Allowances Amendment (Debt and Deficit Remediation) Act 2018</w:t>
            </w:r>
          </w:p>
        </w:tc>
        <w:tc>
          <w:tcPr>
            <w:tcW w:w="1134" w:type="dxa"/>
          </w:tcPr>
          <w:p>
            <w:pPr>
              <w:pStyle w:val="Table01Row"/>
            </w:pPr>
            <w:r>
              <w:t>2018/001</w:t>
            </w:r>
          </w:p>
        </w:tc>
        <w:tc>
          <w:tcPr>
            <w:tcW w:w="1134" w:type="dxa"/>
          </w:tcPr>
          <w:p>
            <w:pPr>
              <w:pStyle w:val="Table01Row"/>
            </w:pPr>
            <w:r>
              <w:t>27 Feb 2018</w:t>
            </w:r>
          </w:p>
        </w:tc>
        <w:tc>
          <w:tcPr>
            <w:tcW w:w="3686" w:type="dxa"/>
          </w:tcPr>
          <w:p>
            <w:pPr>
              <w:pStyle w:val="Table01Row"/>
            </w:pPr>
            <w:r>
              <w:t>s. 1 &amp; 2: 27 Feb 2018 (see s. 2(a));</w:t>
            </w:r>
          </w:p>
          <w:p>
            <w:pPr>
              <w:pStyle w:val="Table01Row"/>
            </w:pPr>
            <w:r>
              <w:t>Act other than s. 1 &amp; 2: 28 Feb 2018 (see s. 2(b))</w:t>
            </w:r>
          </w:p>
        </w:tc>
      </w:tr>
      <w:tr>
        <w:trPr>
          <w:cantSplit/>
          <w:jc w:val="center"/>
        </w:trPr>
        <w:tc>
          <w:tcPr>
            <w:tcW w:w="10207" w:type="dxa"/>
            <w:gridSpan w:val="4"/>
          </w:tcPr>
          <w:p>
            <w:pPr>
              <w:pStyle w:val="Table01Row"/>
            </w:pPr>
            <w:r>
              <w:rPr>
                <w:b/>
              </w:rPr>
              <w:t>Reprint 6 as at 24 Aug 2018</w:t>
            </w:r>
          </w:p>
        </w:tc>
      </w:tr>
      <w:tr>
        <w:trPr>
          <w:cantSplit/>
          <w:jc w:val="center"/>
        </w:trPr>
        <w:tc>
          <w:tcPr>
            <w:tcW w:w="4253" w:type="dxa"/>
          </w:tcPr>
          <w:p>
            <w:pPr>
              <w:pStyle w:val="Table01Row"/>
            </w:pPr>
            <w:r>
              <w:rPr>
                <w:i/>
              </w:rPr>
              <w:t>TAB (Disposal) Act 2019</w:t>
            </w:r>
            <w:r>
              <w:t xml:space="preserve"> s. 156</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Constitutional and Electoral Legislation Amendment (Electoral Equality) Act 2021</w:t>
            </w:r>
            <w:r>
              <w:t xml:space="preserve"> s. 96</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Local Government Amendment Act 2023</w:t>
            </w:r>
            <w:r>
              <w:t xml:space="preserve"> Pt. 3 Div. 3</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1 Jan 2024 (see s. 2(d) and SL 2023/92 cl. 2(b))</w:t>
            </w:r>
          </w:p>
        </w:tc>
      </w:tr>
      <w:tr>
        <w:trPr>
          <w:cantSplit/>
          <w:jc w:val="center"/>
        </w:trPr>
        <w:tc>
          <w:tcPr>
            <w:tcW w:w="4253" w:type="dxa"/>
          </w:tcPr>
          <w:p>
            <w:pPr>
              <w:pStyle w:val="Table01Row"/>
            </w:pPr>
            <w:r>
              <w:rPr>
                <w:i/>
              </w:rPr>
              <w:t>Government Trading Enterprises Act 2023</w:t>
            </w:r>
            <w:r>
              <w:t xml:space="preserve"> Pt. 12 Div. 7</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Sale of Goods (Vienna Convention)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Sale of Goods (Vienna Convention) Act 1986</w:t>
            </w:r>
          </w:p>
        </w:tc>
        <w:tc>
          <w:tcPr>
            <w:tcW w:w="1134" w:type="dxa"/>
          </w:tcPr>
          <w:p>
            <w:pPr>
              <w:pStyle w:val="Table01Row"/>
            </w:pPr>
            <w:r>
              <w:t>1986/088</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1 Apr 1989 (see s. 2 and </w:t>
            </w:r>
            <w:r>
              <w:rPr>
                <w:i/>
              </w:rPr>
              <w:t>Gazette</w:t>
            </w:r>
            <w:r>
              <w:t xml:space="preserve"> 24 Jun 1988 p. 1995)</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Legal Profession Act 2008</w:t>
            </w:r>
            <w:r>
              <w:t xml:space="preserve"> s. 701</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8 May 2015</w:t>
            </w:r>
          </w:p>
        </w:tc>
      </w:tr>
      <w:tr>
        <w:trPr>
          <w:cantSplit/>
          <w:jc w:val="center"/>
        </w:trPr>
        <w:tc>
          <w:tcPr>
            <w:tcW w:w="4253" w:type="dxa"/>
          </w:tcPr>
          <w:p>
            <w:pPr>
              <w:pStyle w:val="Table01Row"/>
            </w:pPr>
            <w:r>
              <w:rPr>
                <w:i/>
              </w:rPr>
              <w:t>Legal Profession Uniform Law Application Act 2022</w:t>
            </w:r>
            <w:r>
              <w:t xml:space="preserve"> Pt. 17 Div. 18</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Sale of Goods Act 1895</w:t>
      </w:r>
    </w:p>
    <w:p>
      <w:pPr>
        <w:pStyle w:val="Table01Note"/>
      </w:pPr>
      <w:r>
        <w:t>Formerly “</w:t>
      </w:r>
      <w:r>
        <w:rPr>
          <w:i/>
        </w:rPr>
        <w:t>The Sale of Goods Act 1895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The Sale of Goods Act 1895</w:t>
            </w:r>
          </w:p>
        </w:tc>
        <w:tc>
          <w:tcPr>
            <w:tcW w:w="1134" w:type="dxa"/>
          </w:tcPr>
          <w:p>
            <w:pPr>
              <w:pStyle w:val="Table01Row"/>
            </w:pPr>
            <w:r>
              <w:t>1895 (59 Vict. No. 41)</w:t>
            </w:r>
          </w:p>
        </w:tc>
        <w:tc>
          <w:tcPr>
            <w:tcW w:w="1134" w:type="dxa"/>
          </w:tcPr>
          <w:p>
            <w:pPr>
              <w:pStyle w:val="Table01Row"/>
            </w:pPr>
            <w:r>
              <w:t>12 Oct 1895</w:t>
            </w:r>
          </w:p>
        </w:tc>
        <w:tc>
          <w:tcPr>
            <w:tcW w:w="3686" w:type="dxa"/>
          </w:tcPr>
          <w:p>
            <w:pPr>
              <w:pStyle w:val="Table01Row"/>
            </w:pPr>
            <w:r>
              <w:t>1 Jan 1896 (see s. 61)</w:t>
            </w:r>
          </w:p>
        </w:tc>
      </w:tr>
      <w:tr>
        <w:trPr>
          <w:cantSplit/>
          <w:jc w:val="center"/>
        </w:trPr>
        <w:tc>
          <w:tcPr>
            <w:tcW w:w="10207" w:type="dxa"/>
            <w:gridSpan w:val="4"/>
          </w:tcPr>
          <w:p>
            <w:pPr>
              <w:pStyle w:val="Table01Row"/>
            </w:pPr>
            <w:r>
              <w:rPr>
                <w:b/>
              </w:rPr>
              <w:t>Reprint authorised 8 May 1956 (not in a Volume)</w:t>
            </w:r>
          </w:p>
        </w:tc>
      </w:tr>
      <w:tr>
        <w:trPr>
          <w:cantSplit/>
          <w:jc w:val="center"/>
        </w:trPr>
        <w:tc>
          <w:tcPr>
            <w:tcW w:w="10207" w:type="dxa"/>
            <w:gridSpan w:val="4"/>
          </w:tcPr>
          <w:p>
            <w:pPr>
              <w:pStyle w:val="Table01Row"/>
            </w:pPr>
            <w:r>
              <w:rPr>
                <w:b/>
              </w:rPr>
              <w:t>Reprint authorised 15 Apr 1965 (not in a Volume)</w:t>
            </w:r>
          </w:p>
        </w:tc>
      </w:tr>
      <w:tr>
        <w:trPr>
          <w:cantSplit/>
          <w:jc w:val="center"/>
        </w:trPr>
        <w:tc>
          <w:tcPr>
            <w:tcW w:w="10207" w:type="dxa"/>
            <w:gridSpan w:val="4"/>
          </w:tcPr>
          <w:p>
            <w:pPr>
              <w:pStyle w:val="Table01Row"/>
            </w:pPr>
            <w:r>
              <w:rPr>
                <w:b/>
              </w:rPr>
              <w:t>Reprint authorised 6 Oct 1981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Pawnbrokers and Second‑hand Dealers Act 1994</w:t>
            </w:r>
            <w:r>
              <w:t xml:space="preserve"> s. 100</w:t>
            </w:r>
          </w:p>
        </w:tc>
        <w:tc>
          <w:tcPr>
            <w:tcW w:w="1134" w:type="dxa"/>
          </w:tcPr>
          <w:p>
            <w:pPr>
              <w:pStyle w:val="Table01Row"/>
            </w:pPr>
            <w:r>
              <w:t>1994/088</w:t>
            </w:r>
          </w:p>
        </w:tc>
        <w:tc>
          <w:tcPr>
            <w:tcW w:w="1134" w:type="dxa"/>
          </w:tcPr>
          <w:p>
            <w:pPr>
              <w:pStyle w:val="Table01Row"/>
            </w:pPr>
            <w:r>
              <w:t>5 Jan 1995</w:t>
            </w:r>
          </w:p>
        </w:tc>
        <w:tc>
          <w:tcPr>
            <w:tcW w:w="3686" w:type="dxa"/>
          </w:tcPr>
          <w:p>
            <w:pPr>
              <w:pStyle w:val="Table01Row"/>
            </w:pPr>
            <w:r>
              <w:t xml:space="preserve">1 Apr 1996 (see s. 2 and </w:t>
            </w:r>
            <w:r>
              <w:rPr>
                <w:i/>
              </w:rPr>
              <w:t>Gazette</w:t>
            </w:r>
            <w:r>
              <w:t xml:space="preserve"> 29 Mar 1996 p. 1495)</w:t>
            </w:r>
          </w:p>
        </w:tc>
      </w:tr>
      <w:tr>
        <w:trPr>
          <w:cantSplit/>
          <w:jc w:val="center"/>
        </w:trPr>
        <w:tc>
          <w:tcPr>
            <w:tcW w:w="4253" w:type="dxa"/>
          </w:tcPr>
          <w:p>
            <w:pPr>
              <w:pStyle w:val="Table01Row"/>
            </w:pPr>
            <w:r>
              <w:rPr>
                <w:i/>
              </w:rPr>
              <w:t>Statutes (Repeals and Minor Amendments) Act 1997</w:t>
            </w:r>
            <w:r>
              <w:t xml:space="preserve"> s. 109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7 Jul 2000 (correction in Gazette 12 Mar 2002 p. 1032)</w:t>
            </w:r>
          </w:p>
        </w:tc>
      </w:tr>
      <w:tr>
        <w:trPr>
          <w:cantSplit/>
          <w:jc w:val="center"/>
        </w:trPr>
        <w:tc>
          <w:tcPr>
            <w:tcW w:w="4253" w:type="dxa"/>
          </w:tcPr>
          <w:p>
            <w:pPr>
              <w:pStyle w:val="Table01Row"/>
            </w:pPr>
            <w:r>
              <w:rPr>
                <w:i/>
              </w:rPr>
              <w:t>Statutes (Repeals and Minor Amendments) Act 2003</w:t>
            </w:r>
            <w:r>
              <w:t xml:space="preserve"> s. 150(1)</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5 as at 26 Jan 2007</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34,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Sale of Land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Sale of Land Act 1970</w:t>
            </w:r>
          </w:p>
        </w:tc>
        <w:tc>
          <w:tcPr>
            <w:tcW w:w="1134" w:type="dxa"/>
          </w:tcPr>
          <w:p>
            <w:pPr>
              <w:pStyle w:val="Table01Row"/>
            </w:pPr>
            <w:r>
              <w:t>1970/119</w:t>
            </w:r>
          </w:p>
        </w:tc>
        <w:tc>
          <w:tcPr>
            <w:tcW w:w="1134" w:type="dxa"/>
          </w:tcPr>
          <w:p>
            <w:pPr>
              <w:pStyle w:val="Table01Row"/>
            </w:pPr>
            <w:r>
              <w:t>10 Dec 1970</w:t>
            </w:r>
          </w:p>
        </w:tc>
        <w:tc>
          <w:tcPr>
            <w:tcW w:w="3686" w:type="dxa"/>
          </w:tcPr>
          <w:p>
            <w:pPr>
              <w:pStyle w:val="Table01Row"/>
            </w:pPr>
            <w:r>
              <w:t xml:space="preserve">1 Feb 1971 (see s. 2 and </w:t>
            </w:r>
            <w:r>
              <w:rPr>
                <w:i/>
              </w:rPr>
              <w:t>Gazette</w:t>
            </w:r>
            <w:r>
              <w:t xml:space="preserve"> 22 Jan 1971 p. 149)</w:t>
            </w:r>
          </w:p>
        </w:tc>
      </w:tr>
      <w:tr>
        <w:trPr>
          <w:cantSplit/>
          <w:jc w:val="center"/>
        </w:trPr>
        <w:tc>
          <w:tcPr>
            <w:tcW w:w="4253" w:type="dxa"/>
          </w:tcPr>
          <w:p>
            <w:pPr>
              <w:pStyle w:val="Table01Row"/>
            </w:pPr>
            <w:r>
              <w:rPr>
                <w:i/>
              </w:rPr>
              <w:t>Sale of Land Act Amendment Act 1973</w:t>
            </w:r>
          </w:p>
        </w:tc>
        <w:tc>
          <w:tcPr>
            <w:tcW w:w="1134" w:type="dxa"/>
          </w:tcPr>
          <w:p>
            <w:pPr>
              <w:pStyle w:val="Table01Row"/>
            </w:pPr>
            <w:r>
              <w:t>1973/009</w:t>
            </w:r>
          </w:p>
        </w:tc>
        <w:tc>
          <w:tcPr>
            <w:tcW w:w="1134" w:type="dxa"/>
          </w:tcPr>
          <w:p>
            <w:pPr>
              <w:pStyle w:val="Table01Row"/>
            </w:pPr>
            <w:r>
              <w:t>25 May 1973</w:t>
            </w:r>
          </w:p>
        </w:tc>
        <w:tc>
          <w:tcPr>
            <w:tcW w:w="3686" w:type="dxa"/>
          </w:tcPr>
          <w:p>
            <w:pPr>
              <w:pStyle w:val="Table01Row"/>
            </w:pPr>
            <w:r>
              <w:t>25 May 1973</w:t>
            </w:r>
          </w:p>
        </w:tc>
      </w:tr>
      <w:tr>
        <w:trPr>
          <w:cantSplit/>
          <w:jc w:val="center"/>
        </w:trPr>
        <w:tc>
          <w:tcPr>
            <w:tcW w:w="4253" w:type="dxa"/>
          </w:tcPr>
          <w:p>
            <w:pPr>
              <w:pStyle w:val="Table01Row"/>
            </w:pPr>
            <w:r>
              <w:rPr>
                <w:i/>
              </w:rPr>
              <w:t>Sale of Land Act Amendment Act 1974</w:t>
            </w:r>
          </w:p>
        </w:tc>
        <w:tc>
          <w:tcPr>
            <w:tcW w:w="1134" w:type="dxa"/>
          </w:tcPr>
          <w:p>
            <w:pPr>
              <w:pStyle w:val="Table01Row"/>
            </w:pPr>
            <w:r>
              <w:t>1974/070</w:t>
            </w:r>
          </w:p>
        </w:tc>
        <w:tc>
          <w:tcPr>
            <w:tcW w:w="1134" w:type="dxa"/>
          </w:tcPr>
          <w:p>
            <w:pPr>
              <w:pStyle w:val="Table01Row"/>
            </w:pPr>
            <w:r>
              <w:t>9 Dec 1974</w:t>
            </w:r>
          </w:p>
        </w:tc>
        <w:tc>
          <w:tcPr>
            <w:tcW w:w="3686" w:type="dxa"/>
          </w:tcPr>
          <w:p>
            <w:pPr>
              <w:pStyle w:val="Table01Row"/>
            </w:pPr>
            <w:r>
              <w:t xml:space="preserve">28 Feb 1975 (see s. 2 and </w:t>
            </w:r>
            <w:r>
              <w:rPr>
                <w:i/>
              </w:rPr>
              <w:t>Gazette</w:t>
            </w:r>
            <w:r>
              <w:t xml:space="preserve"> 28 Feb 1975 p. 719)</w:t>
            </w:r>
          </w:p>
        </w:tc>
      </w:tr>
      <w:tr>
        <w:trPr>
          <w:cantSplit/>
          <w:jc w:val="center"/>
        </w:trPr>
        <w:tc>
          <w:tcPr>
            <w:tcW w:w="10207" w:type="dxa"/>
            <w:gridSpan w:val="4"/>
          </w:tcPr>
          <w:p>
            <w:pPr>
              <w:pStyle w:val="Table01Row"/>
            </w:pPr>
            <w:r>
              <w:rPr>
                <w:b/>
              </w:rPr>
              <w:t>Reprint approved 8 May 1978</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Acts Amendment (Strata Titles) Act 1985</w:t>
            </w:r>
            <w:r>
              <w:t xml:space="preserve"> Pt. II</w:t>
            </w:r>
          </w:p>
        </w:tc>
        <w:tc>
          <w:tcPr>
            <w:tcW w:w="1134" w:type="dxa"/>
          </w:tcPr>
          <w:p>
            <w:pPr>
              <w:pStyle w:val="Table01Row"/>
            </w:pPr>
            <w:r>
              <w:t>1985/040</w:t>
            </w:r>
          </w:p>
        </w:tc>
        <w:tc>
          <w:tcPr>
            <w:tcW w:w="1134" w:type="dxa"/>
          </w:tcPr>
          <w:p>
            <w:pPr>
              <w:pStyle w:val="Table01Row"/>
            </w:pPr>
            <w:r>
              <w:t>13 May 1985</w:t>
            </w:r>
          </w:p>
        </w:tc>
        <w:tc>
          <w:tcPr>
            <w:tcW w:w="3686" w:type="dxa"/>
          </w:tcPr>
          <w:p>
            <w:pPr>
              <w:pStyle w:val="Table01Row"/>
            </w:pPr>
            <w:r>
              <w:t xml:space="preserve">30 Jun 1985 (see s. 2 and </w:t>
            </w:r>
            <w:r>
              <w:rPr>
                <w:i/>
              </w:rPr>
              <w:t>Gazette</w:t>
            </w:r>
            <w:r>
              <w:t xml:space="preserve"> 21 Jun 1985 p. 2188)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25 Jan 2002</w:t>
            </w:r>
          </w:p>
        </w:tc>
      </w:tr>
      <w:tr>
        <w:trPr>
          <w:cantSplit/>
          <w:jc w:val="center"/>
        </w:trPr>
        <w:tc>
          <w:tcPr>
            <w:tcW w:w="4253" w:type="dxa"/>
          </w:tcPr>
          <w:p>
            <w:pPr>
              <w:pStyle w:val="Table01Row"/>
            </w:pPr>
            <w:r>
              <w:rPr>
                <w:i/>
              </w:rPr>
              <w:t>Corporations (Consequential Amendments) Act (No. 2) 2003</w:t>
            </w:r>
            <w:r>
              <w:t xml:space="preserve"> Pt. 22</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64</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19 May 2006</w:t>
            </w:r>
          </w:p>
        </w:tc>
      </w:tr>
      <w:tr>
        <w:trPr>
          <w:cantSplit/>
          <w:jc w:val="center"/>
        </w:trPr>
        <w:tc>
          <w:tcPr>
            <w:tcW w:w="4253" w:type="dxa"/>
          </w:tcPr>
          <w:p>
            <w:pPr>
              <w:pStyle w:val="Table01Row"/>
            </w:pPr>
            <w:r>
              <w:rPr>
                <w:i/>
              </w:rPr>
              <w:t>Land Information Authority Act 2006</w:t>
            </w:r>
            <w:r>
              <w:t xml:space="preserve"> s. 157</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Legal Profession Act 2008</w:t>
            </w:r>
            <w:r>
              <w:t xml:space="preserve"> s. 702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Approvals and Related Reforms (No. 4) (Planning) Act 2010</w:t>
            </w:r>
            <w:r>
              <w:t xml:space="preserve"> s. 36</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Sale of Land Amendment Act 2016</w:t>
            </w:r>
          </w:p>
        </w:tc>
        <w:tc>
          <w:tcPr>
            <w:tcW w:w="1134" w:type="dxa"/>
          </w:tcPr>
          <w:p>
            <w:pPr>
              <w:pStyle w:val="Table01Row"/>
            </w:pPr>
            <w:r>
              <w:t>2016/038</w:t>
            </w:r>
          </w:p>
        </w:tc>
        <w:tc>
          <w:tcPr>
            <w:tcW w:w="1134" w:type="dxa"/>
          </w:tcPr>
          <w:p>
            <w:pPr>
              <w:pStyle w:val="Table01Row"/>
            </w:pPr>
            <w:r>
              <w:t>22 Nov 2016</w:t>
            </w:r>
          </w:p>
        </w:tc>
        <w:tc>
          <w:tcPr>
            <w:tcW w:w="3686" w:type="dxa"/>
          </w:tcPr>
          <w:p>
            <w:pPr>
              <w:pStyle w:val="Table01Row"/>
            </w:pPr>
            <w:r>
              <w:t>s. 1 &amp; 2: 22 Nov 2016 (see s. 2(a));</w:t>
            </w:r>
          </w:p>
          <w:p>
            <w:pPr>
              <w:pStyle w:val="Table01Row"/>
            </w:pPr>
            <w:r>
              <w:t xml:space="preserve">Act other than s. 1 &amp; 2: 3 Apr 2017 (see s. 2(b) &amp; </w:t>
            </w:r>
            <w:r>
              <w:rPr>
                <w:i/>
              </w:rPr>
              <w:t>Gazette</w:t>
            </w:r>
            <w:r>
              <w:t xml:space="preserve"> 3 Feb 2017 p. 1107‑8)</w:t>
            </w:r>
          </w:p>
        </w:tc>
      </w:tr>
      <w:tr>
        <w:trPr>
          <w:cantSplit/>
          <w:jc w:val="center"/>
        </w:trPr>
        <w:tc>
          <w:tcPr>
            <w:tcW w:w="4253" w:type="dxa"/>
          </w:tcPr>
          <w:p>
            <w:pPr>
              <w:pStyle w:val="Table01Row"/>
            </w:pPr>
            <w:r>
              <w:rPr>
                <w:i/>
              </w:rPr>
              <w:t>Strata Titles Amendment Act 2018</w:t>
            </w:r>
            <w:r>
              <w:t xml:space="preserve"> Pt. 3 Div. 20</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20</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Swan Valley Planning Act 2020</w:t>
            </w:r>
            <w:r>
              <w:t xml:space="preserve"> Pt. 10 Div. 12</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School Curriculum and Standards Authority Act 1997</w:t>
      </w:r>
    </w:p>
    <w:p>
      <w:pPr>
        <w:pStyle w:val="Table01Note"/>
      </w:pPr>
      <w:r>
        <w:t>Formerly “</w:t>
      </w:r>
      <w:r>
        <w:rPr>
          <w:i/>
        </w:rPr>
        <w:t>Curriculum Council Act 1997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School Curriculum and Standards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Curriculum Council Act 1997</w:t>
            </w:r>
          </w:p>
        </w:tc>
        <w:tc>
          <w:tcPr>
            <w:tcW w:w="1134" w:type="dxa"/>
          </w:tcPr>
          <w:p>
            <w:pPr>
              <w:pStyle w:val="Table01Row"/>
            </w:pPr>
            <w:r>
              <w:t>1997/017</w:t>
            </w:r>
          </w:p>
        </w:tc>
        <w:tc>
          <w:tcPr>
            <w:tcW w:w="1134" w:type="dxa"/>
          </w:tcPr>
          <w:p>
            <w:pPr>
              <w:pStyle w:val="Table01Row"/>
            </w:pPr>
            <w:r>
              <w:t>8 Jul 1997</w:t>
            </w:r>
          </w:p>
        </w:tc>
        <w:tc>
          <w:tcPr>
            <w:tcW w:w="3686" w:type="dxa"/>
          </w:tcPr>
          <w:p>
            <w:pPr>
              <w:pStyle w:val="Table01Row"/>
            </w:pPr>
            <w:r>
              <w:t>s. 1 &amp; 2: 8 Jul 1997;</w:t>
            </w:r>
          </w:p>
          <w:p>
            <w:pPr>
              <w:pStyle w:val="Table01Row"/>
            </w:pPr>
            <w:r>
              <w:t xml:space="preserve">Act other than s. 1 &amp; 2: 1 Aug 1997 (see s. 2 and </w:t>
            </w:r>
            <w:r>
              <w:rPr>
                <w:i/>
              </w:rPr>
              <w:t>Gazette</w:t>
            </w:r>
            <w:r>
              <w:t xml:space="preserve"> 25 Jul 1997 p. 3907)</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10207" w:type="dxa"/>
            <w:gridSpan w:val="4"/>
          </w:tcPr>
          <w:p>
            <w:pPr>
              <w:pStyle w:val="Table01Row"/>
            </w:pPr>
            <w:r>
              <w:rPr>
                <w:b/>
              </w:rPr>
              <w:t>Reprint 1 as at 11 Apr 2003</w:t>
            </w:r>
          </w:p>
        </w:tc>
      </w:tr>
      <w:tr>
        <w:trPr>
          <w:cantSplit/>
          <w:jc w:val="center"/>
        </w:trPr>
        <w:tc>
          <w:tcPr>
            <w:tcW w:w="4253" w:type="dxa"/>
          </w:tcPr>
          <w:p>
            <w:pPr>
              <w:pStyle w:val="Table01Row"/>
            </w:pPr>
            <w:r>
              <w:rPr>
                <w:i/>
              </w:rPr>
              <w:t>Sentencing Legislation Amendment and Repeal Act 2003</w:t>
            </w:r>
            <w:r>
              <w:t xml:space="preserve"> s. 53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Acts Amendment (Higher School Leaving Age and Related Provisions) Act 2005</w:t>
            </w:r>
            <w:r>
              <w:t xml:space="preserve"> Pt. 3</w:t>
            </w:r>
          </w:p>
        </w:tc>
        <w:tc>
          <w:tcPr>
            <w:tcW w:w="1134" w:type="dxa"/>
          </w:tcPr>
          <w:p>
            <w:pPr>
              <w:pStyle w:val="Table01Row"/>
            </w:pPr>
            <w:r>
              <w:t>2005/022</w:t>
            </w:r>
          </w:p>
        </w:tc>
        <w:tc>
          <w:tcPr>
            <w:tcW w:w="1134" w:type="dxa"/>
          </w:tcPr>
          <w:p>
            <w:pPr>
              <w:pStyle w:val="Table01Row"/>
            </w:pPr>
            <w:r>
              <w:t>18 Nov 2005</w:t>
            </w:r>
          </w:p>
        </w:tc>
        <w:tc>
          <w:tcPr>
            <w:tcW w:w="3686" w:type="dxa"/>
          </w:tcPr>
          <w:p>
            <w:pPr>
              <w:pStyle w:val="Table01Row"/>
            </w:pPr>
            <w:r>
              <w:t>1 Jan 2006 (see s. 2(3))</w:t>
            </w:r>
          </w:p>
        </w:tc>
      </w:tr>
      <w:tr>
        <w:trPr>
          <w:cantSplit/>
          <w:jc w:val="center"/>
        </w:trPr>
        <w:tc>
          <w:tcPr>
            <w:tcW w:w="4253" w:type="dxa"/>
          </w:tcPr>
          <w:p>
            <w:pPr>
              <w:pStyle w:val="Table01Row"/>
            </w:pPr>
            <w:r>
              <w:rPr>
                <w:i/>
              </w:rPr>
              <w:t>Financial Legislation Amendment and Repeal Act 2006</w:t>
            </w:r>
            <w:r>
              <w:t xml:space="preserve"> s. 4, 5(1) &amp; Sch. 1 cl. 41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13 Apr 2007</w:t>
            </w:r>
          </w:p>
        </w:tc>
      </w:tr>
      <w:tr>
        <w:trPr>
          <w:cantSplit/>
          <w:jc w:val="center"/>
        </w:trPr>
        <w:tc>
          <w:tcPr>
            <w:tcW w:w="4253" w:type="dxa"/>
          </w:tcPr>
          <w:p>
            <w:pPr>
              <w:pStyle w:val="Table01Row"/>
            </w:pPr>
            <w:r>
              <w:rPr>
                <w:i/>
              </w:rPr>
              <w:t>Training Legislation Amendment and Repeal Act 2008</w:t>
            </w:r>
            <w:r>
              <w:t xml:space="preserve"> s. 52</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Statutes (Repeals and Miscellaneous Amendments) Act 2009</w:t>
            </w:r>
            <w:r>
              <w:t xml:space="preserve"> s. 45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Curriculum Council Amendment Act 2011</w:t>
            </w:r>
            <w:r>
              <w:t xml:space="preserve"> Pt. 2</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10207" w:type="dxa"/>
            <w:gridSpan w:val="4"/>
          </w:tcPr>
          <w:p>
            <w:pPr>
              <w:pStyle w:val="Table01Row"/>
            </w:pPr>
            <w:r>
              <w:rPr>
                <w:b/>
              </w:rPr>
              <w:t>Reprint 3 as at 27 Apr 2012</w:t>
            </w:r>
          </w:p>
        </w:tc>
      </w:tr>
      <w:tr>
        <w:trPr>
          <w:cantSplit/>
          <w:jc w:val="center"/>
        </w:trPr>
        <w:tc>
          <w:tcPr>
            <w:tcW w:w="4253" w:type="dxa"/>
          </w:tcPr>
          <w:p>
            <w:pPr>
              <w:pStyle w:val="Table01Row"/>
            </w:pPr>
            <w:r>
              <w:rPr>
                <w:i/>
              </w:rPr>
              <w:t>School Education Amendment Act 2012</w:t>
            </w:r>
            <w:r>
              <w:t xml:space="preserve"> Pt. 3</w:t>
            </w:r>
          </w:p>
        </w:tc>
        <w:tc>
          <w:tcPr>
            <w:tcW w:w="1134" w:type="dxa"/>
          </w:tcPr>
          <w:p>
            <w:pPr>
              <w:pStyle w:val="Table01Row"/>
            </w:pPr>
            <w:r>
              <w:t>2012/046</w:t>
            </w:r>
          </w:p>
        </w:tc>
        <w:tc>
          <w:tcPr>
            <w:tcW w:w="1134" w:type="dxa"/>
          </w:tcPr>
          <w:p>
            <w:pPr>
              <w:pStyle w:val="Table01Row"/>
            </w:pPr>
            <w:r>
              <w:t>29 Nov 2012</w:t>
            </w:r>
          </w:p>
        </w:tc>
        <w:tc>
          <w:tcPr>
            <w:tcW w:w="3686" w:type="dxa"/>
          </w:tcPr>
          <w:p>
            <w:pPr>
              <w:pStyle w:val="Table01Row"/>
            </w:pPr>
            <w:r>
              <w:t>1 Jan 2013 (see s. 2(b))</w:t>
            </w:r>
          </w:p>
        </w:tc>
      </w:tr>
      <w:tr>
        <w:trPr>
          <w:cantSplit/>
          <w:jc w:val="center"/>
        </w:trPr>
        <w:tc>
          <w:tcPr>
            <w:tcW w:w="4253" w:type="dxa"/>
          </w:tcPr>
          <w:p>
            <w:pPr>
              <w:pStyle w:val="Table01Row"/>
            </w:pPr>
            <w:r>
              <w:rPr>
                <w:i/>
              </w:rPr>
              <w:t>School Education Amendment Act 2014</w:t>
            </w:r>
            <w:r>
              <w:t xml:space="preserve"> Pt. 3</w:t>
            </w:r>
          </w:p>
        </w:tc>
        <w:tc>
          <w:tcPr>
            <w:tcW w:w="1134" w:type="dxa"/>
          </w:tcPr>
          <w:p>
            <w:pPr>
              <w:pStyle w:val="Table01Row"/>
            </w:pPr>
            <w:r>
              <w:t>2014/028</w:t>
            </w:r>
          </w:p>
        </w:tc>
        <w:tc>
          <w:tcPr>
            <w:tcW w:w="1134" w:type="dxa"/>
          </w:tcPr>
          <w:p>
            <w:pPr>
              <w:pStyle w:val="Table01Row"/>
            </w:pPr>
            <w:r>
              <w:t>27 Nov 2014</w:t>
            </w:r>
          </w:p>
        </w:tc>
        <w:tc>
          <w:tcPr>
            <w:tcW w:w="3686" w:type="dxa"/>
          </w:tcPr>
          <w:p>
            <w:pPr>
              <w:pStyle w:val="Table01Row"/>
            </w:pPr>
            <w:r>
              <w:t xml:space="preserve">2 Feb 2015 (see s. 2(c) and </w:t>
            </w:r>
            <w:r>
              <w:rPr>
                <w:i/>
              </w:rPr>
              <w:t>Gazette</w:t>
            </w:r>
            <w:r>
              <w:t xml:space="preserve"> 16 Jan 2015 p. 311)</w:t>
            </w:r>
          </w:p>
        </w:tc>
      </w:tr>
      <w:tr>
        <w:trPr>
          <w:cantSplit/>
          <w:jc w:val="center"/>
        </w:trPr>
        <w:tc>
          <w:tcPr>
            <w:tcW w:w="4253" w:type="dxa"/>
          </w:tcPr>
          <w:p>
            <w:pPr>
              <w:pStyle w:val="Table01Row"/>
            </w:pPr>
            <w:r>
              <w:rPr>
                <w:i/>
              </w:rPr>
              <w:t>School Curriculum and Standards Authority Amendment Act 2017</w:t>
            </w:r>
          </w:p>
        </w:tc>
        <w:tc>
          <w:tcPr>
            <w:tcW w:w="1134" w:type="dxa"/>
          </w:tcPr>
          <w:p>
            <w:pPr>
              <w:pStyle w:val="Table01Row"/>
            </w:pPr>
            <w:r>
              <w:t>2017/017</w:t>
            </w:r>
          </w:p>
        </w:tc>
        <w:tc>
          <w:tcPr>
            <w:tcW w:w="1134" w:type="dxa"/>
          </w:tcPr>
          <w:p>
            <w:pPr>
              <w:pStyle w:val="Table01Row"/>
            </w:pPr>
            <w:r>
              <w:t>13 Dec 2017</w:t>
            </w:r>
          </w:p>
        </w:tc>
        <w:tc>
          <w:tcPr>
            <w:tcW w:w="3686" w:type="dxa"/>
          </w:tcPr>
          <w:p>
            <w:pPr>
              <w:pStyle w:val="Table01Row"/>
            </w:pPr>
            <w:r>
              <w:t>s. 1 &amp; 2: 13 Dec 2017 (see s. 2(a));</w:t>
            </w:r>
          </w:p>
          <w:p>
            <w:pPr>
              <w:pStyle w:val="Table01Row"/>
            </w:pPr>
            <w:r>
              <w:t xml:space="preserve">Act other than s. 1, 2, 7 &amp; 8: 21 Apr 2018 (see s. 2(b) and </w:t>
            </w:r>
            <w:r>
              <w:rPr>
                <w:i/>
              </w:rPr>
              <w:t>Gazette</w:t>
            </w:r>
            <w:r>
              <w:t xml:space="preserve"> 20 Apr 2018 p. 1313);</w:t>
            </w:r>
          </w:p>
          <w:p>
            <w:pPr>
              <w:pStyle w:val="Table01Row"/>
            </w:pPr>
            <w:r>
              <w:t>s. 7 &amp; 8: 5 Dec 2020 (see s. 2(b) and SL 2020/232 cl. 2)</w:t>
            </w:r>
          </w:p>
        </w:tc>
      </w:tr>
    </w:tbl>
    <w:p>
      <w:pPr>
        <w:pStyle w:val="IActName"/>
      </w:pPr>
      <w:r>
        <w:t>School Education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School Education Act 1999</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s. 1 &amp; 2: 2 Nov 1999;</w:t>
            </w:r>
          </w:p>
          <w:p>
            <w:pPr>
              <w:pStyle w:val="Table01Row"/>
            </w:pPr>
            <w:r>
              <w:t xml:space="preserve">Act other than s. 1, 2, 182(3) &amp; 208: 1 Jan 2001 (see s. 2 and </w:t>
            </w:r>
            <w:r>
              <w:rPr>
                <w:i/>
              </w:rPr>
              <w:t>Gazette</w:t>
            </w:r>
            <w:r>
              <w:t xml:space="preserve"> 29 Dec 2000 p. 7904);</w:t>
            </w:r>
          </w:p>
          <w:p>
            <w:pPr>
              <w:pStyle w:val="Table01Row"/>
            </w:pPr>
            <w:r>
              <w:t>s. 182(3) &amp; 208: to be proclaimed</w:t>
            </w:r>
          </w:p>
        </w:tc>
      </w:tr>
      <w:tr>
        <w:trPr>
          <w:cantSplit/>
          <w:jc w:val="center"/>
        </w:trPr>
        <w:tc>
          <w:tcPr>
            <w:tcW w:w="4253" w:type="dxa"/>
          </w:tcPr>
          <w:p>
            <w:pPr>
              <w:pStyle w:val="Table01Row"/>
            </w:pPr>
            <w:r>
              <w:rPr>
                <w:i/>
              </w:rPr>
              <w:t>Acts Amendment and Repeal (Financial Sector Reform) Act 1999</w:t>
            </w:r>
            <w:r>
              <w:t xml:space="preserve"> s. 101</w:t>
            </w:r>
          </w:p>
        </w:tc>
        <w:tc>
          <w:tcPr>
            <w:tcW w:w="1134" w:type="dxa"/>
          </w:tcPr>
          <w:p>
            <w:pPr>
              <w:pStyle w:val="Table01Row"/>
            </w:pPr>
            <w:r>
              <w:t>1999/026 (as amended by 2003/074 s. 107(5))</w:t>
            </w:r>
          </w:p>
        </w:tc>
        <w:tc>
          <w:tcPr>
            <w:tcW w:w="1134" w:type="dxa"/>
          </w:tcPr>
          <w:p>
            <w:pPr>
              <w:pStyle w:val="Table01Row"/>
            </w:pPr>
            <w:r>
              <w:t>29 Jun 1999</w:t>
            </w:r>
          </w:p>
        </w:tc>
        <w:tc>
          <w:tcPr>
            <w:tcW w:w="3686" w:type="dxa"/>
          </w:tcPr>
          <w:p>
            <w:pPr>
              <w:pStyle w:val="Table01Row"/>
            </w:pPr>
            <w:r>
              <w:t>This amendment is not included because the section it sought to amend had been repealed by 2003/074 s. 107(5) prior to commencement</w:t>
            </w:r>
          </w:p>
        </w:tc>
      </w:tr>
      <w:tr>
        <w:trPr>
          <w:cantSplit/>
          <w:jc w:val="center"/>
        </w:trPr>
        <w:tc>
          <w:tcPr>
            <w:tcW w:w="4253" w:type="dxa"/>
          </w:tcPr>
          <w:p>
            <w:pPr>
              <w:pStyle w:val="Table01Row"/>
            </w:pPr>
            <w:r>
              <w:rPr>
                <w:i/>
              </w:rPr>
              <w:t>State Superannuation (Transitional and Consequential Provisions) Act 2000</w:t>
            </w:r>
            <w:r>
              <w:t xml:space="preserve"> s. 62</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2(2) and </w:t>
            </w:r>
            <w:r>
              <w:rPr>
                <w:i/>
              </w:rPr>
              <w:t>Gazette</w:t>
            </w:r>
            <w:r>
              <w:t xml:space="preserve"> 16 Feb 2001 p. 903)</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Sentencing Legislation Amendment and Repeal Act 2003</w:t>
            </w:r>
            <w:r>
              <w:t xml:space="preserve"> s. 94</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107</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1 as at 3 Sep 2004 (not including 1999/036 s. 182(3) &amp; 208)</w:t>
            </w:r>
          </w:p>
        </w:tc>
      </w:tr>
      <w:tr>
        <w:trPr>
          <w:cantSplit/>
          <w:jc w:val="center"/>
        </w:trPr>
        <w:tc>
          <w:tcPr>
            <w:tcW w:w="4253" w:type="dxa"/>
          </w:tcPr>
          <w:p>
            <w:pPr>
              <w:pStyle w:val="Table01Row"/>
            </w:pPr>
            <w:r>
              <w:rPr>
                <w:i/>
              </w:rPr>
              <w:t>Children and Community Services Act 2004</w:t>
            </w:r>
            <w:r>
              <w:t xml:space="preserve"> Sch. 2 cl. 24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Acts Amendment (Higher School Leaving Age and Related Provisions) Act 2005</w:t>
            </w:r>
            <w:r>
              <w:t xml:space="preserve"> Pt. 2</w:t>
            </w:r>
          </w:p>
        </w:tc>
        <w:tc>
          <w:tcPr>
            <w:tcW w:w="1134" w:type="dxa"/>
          </w:tcPr>
          <w:p>
            <w:pPr>
              <w:pStyle w:val="Table01Row"/>
            </w:pPr>
            <w:r>
              <w:t>2005/022</w:t>
            </w:r>
          </w:p>
        </w:tc>
        <w:tc>
          <w:tcPr>
            <w:tcW w:w="1134" w:type="dxa"/>
          </w:tcPr>
          <w:p>
            <w:pPr>
              <w:pStyle w:val="Table01Row"/>
            </w:pPr>
            <w:r>
              <w:t>18 Nov 2005</w:t>
            </w:r>
          </w:p>
        </w:tc>
        <w:tc>
          <w:tcPr>
            <w:tcW w:w="3686" w:type="dxa"/>
          </w:tcPr>
          <w:p>
            <w:pPr>
              <w:pStyle w:val="Table01Row"/>
            </w:pPr>
            <w:r>
              <w:t>Pt. 2 Div. 1‑2: 18 Nov 2005 (see s. 2(1));</w:t>
            </w:r>
          </w:p>
          <w:p>
            <w:pPr>
              <w:pStyle w:val="Table01Row"/>
            </w:pPr>
            <w:r>
              <w:t>Pt. 2 Div. 4: 1 Jan 2006 (see s. 2(3));</w:t>
            </w:r>
          </w:p>
          <w:p>
            <w:pPr>
              <w:pStyle w:val="Table01Row"/>
            </w:pPr>
            <w:r>
              <w:t>Pt. 2 Div. 3: 1 Jan 2008 (see s. 2(2))</w:t>
            </w:r>
          </w:p>
        </w:tc>
      </w:tr>
      <w:tr>
        <w:trPr>
          <w:cantSplit/>
          <w:jc w:val="center"/>
        </w:trPr>
        <w:tc>
          <w:tcPr>
            <w:tcW w:w="4253" w:type="dxa"/>
          </w:tcPr>
          <w:p>
            <w:pPr>
              <w:pStyle w:val="Table01Row"/>
            </w:pPr>
            <w:r>
              <w:rPr>
                <w:i/>
              </w:rPr>
              <w:t>Financial Legislation Amendment and Repeal Act 2006</w:t>
            </w:r>
            <w:r>
              <w:t xml:space="preserve"> s. 4, 5(1), 6 &amp; Sch. 1 cl. 154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16 Mar 2007 (not including 1999/036 s. 182(3) &amp; 208 &amp; 2005/022 Pt. 2 Div. 3)</w:t>
            </w:r>
          </w:p>
        </w:tc>
      </w:tr>
      <w:tr>
        <w:trPr>
          <w:cantSplit/>
          <w:jc w:val="center"/>
        </w:trPr>
        <w:tc>
          <w:tcPr>
            <w:tcW w:w="4253" w:type="dxa"/>
          </w:tcPr>
          <w:p>
            <w:pPr>
              <w:pStyle w:val="Table01Row"/>
            </w:pPr>
            <w:r>
              <w:rPr>
                <w:i/>
              </w:rPr>
              <w:t>Training Legislation Amendment and Repeal Act 2008</w:t>
            </w:r>
            <w:r>
              <w:t xml:space="preserve"> s. 61</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Public Sector Reform Act 2010</w:t>
            </w:r>
            <w:r>
              <w:t xml:space="preserve"> s. 89 &amp; 110</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s. 89: 1 Dec 2010 (see s. 2(b) and </w:t>
            </w:r>
            <w:r>
              <w:rPr>
                <w:i/>
              </w:rPr>
              <w:t>Gazette</w:t>
            </w:r>
            <w:r>
              <w:t xml:space="preserve"> 5 Nov 2010 p. 5563);</w:t>
            </w:r>
          </w:p>
          <w:p>
            <w:pPr>
              <w:pStyle w:val="Table01Row"/>
            </w:pPr>
            <w:r>
              <w:t xml:space="preserve">s. 110: 28 Mar 2011 (see s. 2(b) and </w:t>
            </w:r>
            <w:r>
              <w:rPr>
                <w:i/>
              </w:rPr>
              <w:t>Gazette</w:t>
            </w:r>
            <w:r>
              <w:t xml:space="preserve"> 5 Nov 2010 p. 5563)</w:t>
            </w:r>
          </w:p>
        </w:tc>
      </w:tr>
      <w:tr>
        <w:trPr>
          <w:cantSplit/>
          <w:jc w:val="center"/>
        </w:trPr>
        <w:tc>
          <w:tcPr>
            <w:tcW w:w="4253" w:type="dxa"/>
          </w:tcPr>
          <w:p>
            <w:pPr>
              <w:pStyle w:val="Table01Row"/>
            </w:pPr>
            <w:r>
              <w:rPr>
                <w:i/>
              </w:rPr>
              <w:t>Health, Safety and Civil Liability (Children in Schools and Child Care Services) Act 2011</w:t>
            </w:r>
            <w:r>
              <w:t xml:space="preserve"> Pt. 3</w:t>
            </w:r>
          </w:p>
        </w:tc>
        <w:tc>
          <w:tcPr>
            <w:tcW w:w="1134" w:type="dxa"/>
          </w:tcPr>
          <w:p>
            <w:pPr>
              <w:pStyle w:val="Table01Row"/>
            </w:pPr>
            <w:r>
              <w:t>2011/001</w:t>
            </w:r>
          </w:p>
        </w:tc>
        <w:tc>
          <w:tcPr>
            <w:tcW w:w="1134" w:type="dxa"/>
          </w:tcPr>
          <w:p>
            <w:pPr>
              <w:pStyle w:val="Table01Row"/>
            </w:pPr>
            <w:r>
              <w:t>1 Mar 2011</w:t>
            </w:r>
          </w:p>
        </w:tc>
        <w:tc>
          <w:tcPr>
            <w:tcW w:w="3686" w:type="dxa"/>
          </w:tcPr>
          <w:p>
            <w:pPr>
              <w:pStyle w:val="Table01Row"/>
            </w:pPr>
            <w:r>
              <w:t xml:space="preserve">1 Jan 2013 (see s. 2(b) and </w:t>
            </w:r>
            <w:r>
              <w:rPr>
                <w:i/>
              </w:rPr>
              <w:t>Gazette</w:t>
            </w:r>
            <w:r>
              <w:t xml:space="preserve"> 14 Dec 2012 p. 6195)</w:t>
            </w:r>
          </w:p>
        </w:tc>
      </w:tr>
      <w:tr>
        <w:trPr>
          <w:cantSplit/>
          <w:jc w:val="center"/>
        </w:trPr>
        <w:tc>
          <w:tcPr>
            <w:tcW w:w="4253" w:type="dxa"/>
          </w:tcPr>
          <w:p>
            <w:pPr>
              <w:pStyle w:val="Table01Row"/>
            </w:pPr>
            <w:r>
              <w:rPr>
                <w:i/>
              </w:rPr>
              <w:t>Curriculum Council Amendment Act 2011</w:t>
            </w:r>
            <w:r>
              <w:t xml:space="preserve"> Pt. 3 Div. 4</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Education and Care Services National Law (WA) Act 2012</w:t>
            </w:r>
            <w:r>
              <w:t xml:space="preserve"> Pt. 4 Div. 7</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School Education Amendment Act 2012</w:t>
            </w:r>
            <w:r>
              <w:t xml:space="preserve"> Pt. 2</w:t>
            </w:r>
          </w:p>
        </w:tc>
        <w:tc>
          <w:tcPr>
            <w:tcW w:w="1134" w:type="dxa"/>
          </w:tcPr>
          <w:p>
            <w:pPr>
              <w:pStyle w:val="Table01Row"/>
            </w:pPr>
            <w:r>
              <w:t>2012/046</w:t>
            </w:r>
          </w:p>
        </w:tc>
        <w:tc>
          <w:tcPr>
            <w:tcW w:w="1134" w:type="dxa"/>
          </w:tcPr>
          <w:p>
            <w:pPr>
              <w:pStyle w:val="Table01Row"/>
            </w:pPr>
            <w:r>
              <w:t>29 Nov 2012</w:t>
            </w:r>
          </w:p>
        </w:tc>
        <w:tc>
          <w:tcPr>
            <w:tcW w:w="3686" w:type="dxa"/>
          </w:tcPr>
          <w:p>
            <w:pPr>
              <w:pStyle w:val="Table01Row"/>
            </w:pPr>
            <w:r>
              <w:t>s. 3 &amp; 5: 29 Nov 2012 (see s. 2(a));</w:t>
            </w:r>
          </w:p>
          <w:p>
            <w:pPr>
              <w:pStyle w:val="Table01Row"/>
            </w:pPr>
            <w:r>
              <w:t>Pt. 2 other than s. 3 &amp; 5: 1 Jan 2013 (see s. 2(b))</w:t>
            </w:r>
          </w:p>
        </w:tc>
      </w:tr>
      <w:tr>
        <w:trPr>
          <w:cantSplit/>
          <w:jc w:val="center"/>
        </w:trPr>
        <w:tc>
          <w:tcPr>
            <w:tcW w:w="10207" w:type="dxa"/>
            <w:gridSpan w:val="4"/>
          </w:tcPr>
          <w:p>
            <w:pPr>
              <w:pStyle w:val="Table01Row"/>
            </w:pPr>
            <w:r>
              <w:rPr>
                <w:b/>
              </w:rPr>
              <w:t>Reprint 3 as at 15 Mar 2013</w:t>
            </w:r>
          </w:p>
        </w:tc>
      </w:tr>
      <w:tr>
        <w:trPr>
          <w:cantSplit/>
          <w:jc w:val="center"/>
        </w:trPr>
        <w:tc>
          <w:tcPr>
            <w:tcW w:w="4253" w:type="dxa"/>
          </w:tcPr>
          <w:p>
            <w:pPr>
              <w:pStyle w:val="Table01Row"/>
            </w:pPr>
            <w:r>
              <w:rPr>
                <w:i/>
              </w:rPr>
              <w:t>School Education Amendment Act 2014</w:t>
            </w:r>
            <w:r>
              <w:t xml:space="preserve"> Pt. 2 (s. 3‑35)</w:t>
            </w:r>
          </w:p>
        </w:tc>
        <w:tc>
          <w:tcPr>
            <w:tcW w:w="1134" w:type="dxa"/>
          </w:tcPr>
          <w:p>
            <w:pPr>
              <w:pStyle w:val="Table01Row"/>
            </w:pPr>
            <w:r>
              <w:t>2014/028</w:t>
            </w:r>
          </w:p>
        </w:tc>
        <w:tc>
          <w:tcPr>
            <w:tcW w:w="1134" w:type="dxa"/>
          </w:tcPr>
          <w:p>
            <w:pPr>
              <w:pStyle w:val="Table01Row"/>
            </w:pPr>
            <w:r>
              <w:t>27 Nov 2014</w:t>
            </w:r>
          </w:p>
        </w:tc>
        <w:tc>
          <w:tcPr>
            <w:tcW w:w="3686" w:type="dxa"/>
          </w:tcPr>
          <w:p>
            <w:pPr>
              <w:pStyle w:val="Table01Row"/>
            </w:pPr>
            <w:r>
              <w:t>s. 29: 27 Nov 2014 (see s. 2(b));</w:t>
            </w:r>
          </w:p>
          <w:p>
            <w:pPr>
              <w:pStyle w:val="Table01Row"/>
            </w:pPr>
            <w:r>
              <w:t xml:space="preserve">Pt. 2 Div. 1 &amp; 3, other than s. 29: 17 Dec 2014 (see s. 2(c) and </w:t>
            </w:r>
            <w:r>
              <w:rPr>
                <w:i/>
              </w:rPr>
              <w:t>Gazette</w:t>
            </w:r>
            <w:r>
              <w:t xml:space="preserve"> 16 Dec 2014 p. 4759);</w:t>
            </w:r>
          </w:p>
          <w:p>
            <w:pPr>
              <w:pStyle w:val="Table01Row"/>
            </w:pPr>
            <w:r>
              <w:t xml:space="preserve">Pt. 2 Div. 2: 2 Feb 2015 (see s. 2(c) and </w:t>
            </w:r>
            <w:r>
              <w:rPr>
                <w:i/>
              </w:rPr>
              <w:t>Gazette</w:t>
            </w:r>
            <w:r>
              <w:t xml:space="preserve"> 16 Jan 2015 p. 311)</w:t>
            </w:r>
          </w:p>
        </w:tc>
      </w:tr>
      <w:tr>
        <w:trPr>
          <w:cantSplit/>
          <w:jc w:val="center"/>
        </w:trPr>
        <w:tc>
          <w:tcPr>
            <w:tcW w:w="4253" w:type="dxa"/>
          </w:tcPr>
          <w:p>
            <w:pPr>
              <w:pStyle w:val="Table01Row"/>
            </w:pPr>
            <w:r>
              <w:rPr>
                <w:i/>
              </w:rPr>
              <w:t>Children and Community Services Legislation Amendment and Repeal Act 2015</w:t>
            </w:r>
            <w:r>
              <w:t xml:space="preserve"> Pt. 2 Div. 3 Subdiv. 2</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Associations Incorporation Act 2015</w:t>
            </w:r>
            <w:r>
              <w:t xml:space="preserve"> s. 228</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4 as at 19 Feb 2016 (not including 1999/036 s. 182(3) &amp; 208 &amp; 2015/030)</w:t>
            </w:r>
          </w:p>
        </w:tc>
      </w:tr>
      <w:tr>
        <w:trPr>
          <w:cantSplit/>
          <w:jc w:val="center"/>
        </w:trPr>
        <w:tc>
          <w:tcPr>
            <w:tcW w:w="4253" w:type="dxa"/>
          </w:tcPr>
          <w:p>
            <w:pPr>
              <w:pStyle w:val="Table01Row"/>
            </w:pPr>
            <w:r>
              <w:rPr>
                <w:i/>
              </w:rPr>
              <w:t>Public Health (Consequential Provisions) Act 2016</w:t>
            </w:r>
            <w:r>
              <w:t xml:space="preserve"> Pt. 3 Div. 25</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School Boarding Facilities Legislation Amendment and Repeal Act 2016</w:t>
            </w:r>
            <w:r>
              <w:t xml:space="preserve"> Pt. 3</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Public Health Amendment (Immunisation Requirements for Enrolment) Act 2019</w:t>
            </w:r>
            <w:r>
              <w:t xml:space="preserve"> Pt. 3</w:t>
            </w:r>
          </w:p>
        </w:tc>
        <w:tc>
          <w:tcPr>
            <w:tcW w:w="1134" w:type="dxa"/>
          </w:tcPr>
          <w:p>
            <w:pPr>
              <w:pStyle w:val="Table01Row"/>
            </w:pPr>
            <w:r>
              <w:t>2019/014</w:t>
            </w:r>
          </w:p>
        </w:tc>
        <w:tc>
          <w:tcPr>
            <w:tcW w:w="1134" w:type="dxa"/>
          </w:tcPr>
          <w:p>
            <w:pPr>
              <w:pStyle w:val="Table01Row"/>
            </w:pPr>
            <w:r>
              <w:t>5 Jul 2019</w:t>
            </w:r>
          </w:p>
        </w:tc>
        <w:tc>
          <w:tcPr>
            <w:tcW w:w="3686" w:type="dxa"/>
          </w:tcPr>
          <w:p>
            <w:pPr>
              <w:pStyle w:val="Table01Row"/>
            </w:pPr>
            <w:r>
              <w:t>s. 13: 5 Jul 2019 (see s. 2 (a));</w:t>
            </w:r>
          </w:p>
          <w:p>
            <w:pPr>
              <w:pStyle w:val="Table01Row"/>
            </w:pPr>
            <w:r>
              <w:t xml:space="preserve">s. 14‑22: 22 Jul 2019 (see s. 2(b) and </w:t>
            </w:r>
            <w:r>
              <w:rPr>
                <w:i/>
              </w:rPr>
              <w:t>Gazette</w:t>
            </w:r>
            <w:r>
              <w:t xml:space="preserve"> 19 Jul 2019 p. 2841)</w:t>
            </w:r>
          </w:p>
        </w:tc>
      </w:tr>
      <w:tr>
        <w:trPr>
          <w:cantSplit/>
          <w:jc w:val="center"/>
        </w:trPr>
        <w:tc>
          <w:tcPr>
            <w:tcW w:w="4253" w:type="dxa"/>
          </w:tcPr>
          <w:p>
            <w:pPr>
              <w:pStyle w:val="Table01Row"/>
            </w:pPr>
            <w:r>
              <w:rPr>
                <w:i/>
                <w:color w:val="FF0000"/>
              </w:rPr>
              <w:t>School Education Amendment Act 2024</w:t>
            </w:r>
          </w:p>
        </w:tc>
        <w:tc>
          <w:tcPr>
            <w:tcW w:w="1134" w:type="dxa"/>
          </w:tcPr>
          <w:p>
            <w:pPr>
              <w:pStyle w:val="Table01Row"/>
            </w:pPr>
            <w:r>
              <w:rPr>
                <w:color w:val="FF0000"/>
              </w:rPr>
              <w:t>2024/013</w:t>
            </w:r>
          </w:p>
        </w:tc>
        <w:tc>
          <w:tcPr>
            <w:tcW w:w="1134" w:type="dxa"/>
          </w:tcPr>
          <w:p>
            <w:pPr>
              <w:pStyle w:val="Table01Row"/>
            </w:pPr>
            <w:r>
              <w:rPr>
                <w:color w:val="FF0000"/>
              </w:rPr>
              <w:t>22 Apr 2024</w:t>
            </w:r>
          </w:p>
        </w:tc>
        <w:tc>
          <w:tcPr>
            <w:tcW w:w="3686" w:type="dxa"/>
          </w:tcPr>
          <w:p>
            <w:pPr>
              <w:pStyle w:val="Table01Row"/>
            </w:pPr>
            <w:r>
              <w:rPr>
                <w:color w:val="FF0000"/>
              </w:rPr>
              <w:t>s. 1 &amp; 2: 22 Apr 2024 (see s. 2(a));</w:t>
            </w:r>
          </w:p>
          <w:p>
            <w:pPr>
              <w:pStyle w:val="Table01Row"/>
            </w:pPr>
            <w:r>
              <w:rPr>
                <w:color w:val="FF0000"/>
              </w:rPr>
              <w:t>Act other than s. 1 &amp; 2: to be proclaimed (see s. 2(b))</w:t>
            </w:r>
          </w:p>
        </w:tc>
      </w:tr>
    </w:tbl>
    <w:p>
      <w:pPr>
        <w:pStyle w:val="IActName"/>
      </w:pPr>
      <w:r>
        <w:t>Sea‑Carriage Documents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Sea‑Carriage Documents Act 1997</w:t>
            </w:r>
          </w:p>
        </w:tc>
        <w:tc>
          <w:tcPr>
            <w:tcW w:w="1134" w:type="dxa"/>
          </w:tcPr>
          <w:p>
            <w:pPr>
              <w:pStyle w:val="Table01Row"/>
            </w:pPr>
            <w:r>
              <w:t>1997/006</w:t>
            </w:r>
          </w:p>
        </w:tc>
        <w:tc>
          <w:tcPr>
            <w:tcW w:w="1134" w:type="dxa"/>
          </w:tcPr>
          <w:p>
            <w:pPr>
              <w:pStyle w:val="Table01Row"/>
            </w:pPr>
            <w:r>
              <w:t>10 Jun 1997</w:t>
            </w:r>
          </w:p>
        </w:tc>
        <w:tc>
          <w:tcPr>
            <w:tcW w:w="3686" w:type="dxa"/>
          </w:tcPr>
          <w:p>
            <w:pPr>
              <w:pStyle w:val="Table01Row"/>
            </w:pPr>
            <w:r>
              <w:t>s. 1 &amp; 2: 10 Jun 1997;</w:t>
            </w:r>
          </w:p>
          <w:p>
            <w:pPr>
              <w:pStyle w:val="Table01Row"/>
            </w:pPr>
            <w:r>
              <w:t xml:space="preserve">Act other than s. 1 &amp; 2: 1 Sep 1997 (see s. 2 and </w:t>
            </w:r>
            <w:r>
              <w:rPr>
                <w:i/>
              </w:rPr>
              <w:t>Gazette</w:t>
            </w:r>
            <w:r>
              <w:t xml:space="preserve"> 8 Aug 1997 p. 4501)</w:t>
            </w:r>
          </w:p>
        </w:tc>
      </w:tr>
      <w:tr>
        <w:trPr>
          <w:cantSplit/>
          <w:jc w:val="center"/>
        </w:trPr>
        <w:tc>
          <w:tcPr>
            <w:tcW w:w="10207" w:type="dxa"/>
            <w:gridSpan w:val="4"/>
          </w:tcPr>
          <w:p>
            <w:pPr>
              <w:pStyle w:val="Table01Row"/>
            </w:pPr>
            <w:r>
              <w:rPr>
                <w:b/>
              </w:rPr>
              <w:t>Reprint 1 as at 28 Nov 2003</w:t>
            </w:r>
          </w:p>
        </w:tc>
      </w:tr>
      <w:tr>
        <w:trPr>
          <w:cantSplit/>
          <w:jc w:val="center"/>
        </w:trPr>
        <w:tc>
          <w:tcPr>
            <w:tcW w:w="4253" w:type="dxa"/>
          </w:tcPr>
          <w:p>
            <w:pPr>
              <w:pStyle w:val="Table01Row"/>
            </w:pPr>
            <w:r>
              <w:rPr>
                <w:i/>
              </w:rPr>
              <w:t>Statutes (Repeals and Minor Amendments) Act 2003</w:t>
            </w:r>
            <w:r>
              <w:t xml:space="preserve"> s. 108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bl>
    <w:p>
      <w:pPr>
        <w:pStyle w:val="IActName"/>
      </w:pPr>
      <w:r>
        <w:t>Sea‑Carriage of Goods Act 1909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Sea‑Carriage of Goods Act 1909</w:t>
            </w:r>
          </w:p>
        </w:tc>
        <w:tc>
          <w:tcPr>
            <w:tcW w:w="1134" w:type="dxa"/>
          </w:tcPr>
          <w:p>
            <w:pPr>
              <w:pStyle w:val="Table01Row"/>
            </w:pPr>
            <w:r>
              <w:t>1909/026 (9 Edw. VII No. 22)</w:t>
            </w:r>
          </w:p>
        </w:tc>
        <w:tc>
          <w:tcPr>
            <w:tcW w:w="1134" w:type="dxa"/>
          </w:tcPr>
          <w:p>
            <w:pPr>
              <w:pStyle w:val="Table01Row"/>
            </w:pPr>
            <w:r>
              <w:t>29 Oct 1909</w:t>
            </w:r>
          </w:p>
        </w:tc>
        <w:tc>
          <w:tcPr>
            <w:tcW w:w="3686" w:type="dxa"/>
          </w:tcPr>
          <w:p>
            <w:pPr>
              <w:pStyle w:val="Table01Row"/>
            </w:pPr>
            <w:r>
              <w:t>1 Jan 1910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Reprinted as at 2 Aug 2002</w:t>
            </w:r>
          </w:p>
        </w:tc>
      </w:tr>
      <w:tr>
        <w:trPr>
          <w:cantSplit/>
          <w:jc w:val="center"/>
        </w:trPr>
        <w:tc>
          <w:tcPr>
            <w:tcW w:w="10207" w:type="dxa"/>
            <w:gridSpan w:val="4"/>
          </w:tcPr>
          <w:p>
            <w:pPr>
              <w:pStyle w:val="Table01Row"/>
            </w:pPr>
            <w:r>
              <w:rPr>
                <w:b/>
              </w:rPr>
              <w:t>Reprint 2 as at 5 Jun 2015</w:t>
            </w:r>
          </w:p>
        </w:tc>
      </w:tr>
    </w:tbl>
    <w:p>
      <w:pPr>
        <w:pStyle w:val="IActName"/>
      </w:pPr>
      <w:r>
        <w:t>Security and Related Activities (Control)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Security and Related Activities (Control) Act 1996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s. 1 &amp; 2: 22 Jul 1996;</w:t>
            </w:r>
          </w:p>
          <w:p>
            <w:pPr>
              <w:pStyle w:val="Table01Row"/>
            </w:pPr>
            <w:r>
              <w:t xml:space="preserve">Act other than s. 1 &amp; 2: 1 Apr 1997 (see s. 2 and </w:t>
            </w:r>
            <w:r>
              <w:rPr>
                <w:i/>
              </w:rPr>
              <w:t>Gazette</w:t>
            </w:r>
            <w:r>
              <w:t xml:space="preserve"> 27 Mar 1997 p. 1693)</w:t>
            </w:r>
          </w:p>
        </w:tc>
      </w:tr>
      <w:tr>
        <w:trPr>
          <w:cantSplit/>
          <w:jc w:val="center"/>
        </w:trPr>
        <w:tc>
          <w:tcPr>
            <w:tcW w:w="4253" w:type="dxa"/>
          </w:tcPr>
          <w:p>
            <w:pPr>
              <w:pStyle w:val="Table01Row"/>
            </w:pPr>
            <w:r>
              <w:rPr>
                <w:i/>
              </w:rPr>
              <w:t>Corporations (Consequential Amendments) Act 2001</w:t>
            </w:r>
            <w:r>
              <w:t xml:space="preserve"> Pt. 47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 &amp; Sch. 2 cl. 47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47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117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10207" w:type="dxa"/>
            <w:gridSpan w:val="4"/>
          </w:tcPr>
          <w:p>
            <w:pPr>
              <w:pStyle w:val="Table01Row"/>
            </w:pPr>
            <w:r>
              <w:rPr>
                <w:b/>
              </w:rPr>
              <w:t>Reprint 1 as at 3 Jun 2005 (not including 2004/059 Sch. 2 cl. 47)</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Security and Related Activities (Control) Amendment Act 2008</w:t>
            </w:r>
            <w:r>
              <w:t xml:space="preserve"> Pt. 2</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4253" w:type="dxa"/>
          </w:tcPr>
          <w:p>
            <w:pPr>
              <w:pStyle w:val="Table01Row"/>
            </w:pPr>
            <w:r>
              <w:rPr>
                <w:i/>
              </w:rPr>
              <w:t>Legal Profession Act 2008</w:t>
            </w:r>
            <w:r>
              <w:t xml:space="preserve"> s. 703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2 as at 19 Mar 2010</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39(2)(c))</w:t>
            </w:r>
          </w:p>
        </w:tc>
        <w:tc>
          <w:tcPr>
            <w:tcW w:w="1134" w:type="dxa"/>
          </w:tcPr>
          <w:p>
            <w:pPr>
              <w:pStyle w:val="Table01Row"/>
            </w:pPr>
            <w:r>
              <w:t>28 Jun 2010</w:t>
            </w:r>
          </w:p>
        </w:tc>
        <w:tc>
          <w:tcPr>
            <w:tcW w:w="3686" w:type="dxa"/>
          </w:tcPr>
          <w:p>
            <w:pPr>
              <w:pStyle w:val="Table01Row"/>
            </w:pPr>
            <w:r>
              <w:t>Deleted by 2014/017 s. 39(2)(c)</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Directors’ Liability Reform Act 2023</w:t>
            </w:r>
            <w:r>
              <w:t xml:space="preserve"> Pt. 3 Div. 56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Pt. 15 Div. 26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Sentence Administration (Interstate Transfer of Community Based Sentences)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Sentence Administration (Interstate Transfer of Community Based Sentences) Act 2009</w:t>
            </w:r>
          </w:p>
        </w:tc>
        <w:tc>
          <w:tcPr>
            <w:tcW w:w="1134" w:type="dxa"/>
          </w:tcPr>
          <w:p>
            <w:pPr>
              <w:pStyle w:val="Table01Row"/>
            </w:pPr>
            <w:r>
              <w:t>2009/005</w:t>
            </w:r>
          </w:p>
        </w:tc>
        <w:tc>
          <w:tcPr>
            <w:tcW w:w="1134" w:type="dxa"/>
          </w:tcPr>
          <w:p>
            <w:pPr>
              <w:pStyle w:val="Table01Row"/>
            </w:pPr>
            <w:r>
              <w:t>14 May 2009</w:t>
            </w:r>
          </w:p>
        </w:tc>
        <w:tc>
          <w:tcPr>
            <w:tcW w:w="3686" w:type="dxa"/>
          </w:tcPr>
          <w:p>
            <w:pPr>
              <w:pStyle w:val="Table01Row"/>
            </w:pPr>
            <w:r>
              <w:t>s. 1 &amp; 2: 14 May 2009 (see s. 2(a));</w:t>
            </w:r>
          </w:p>
          <w:p>
            <w:pPr>
              <w:pStyle w:val="Table01Row"/>
            </w:pPr>
            <w:r>
              <w:t xml:space="preserve">Act other than s. 1 &amp; 2: 1 Oct 2011 (see s. 2(b) and </w:t>
            </w:r>
            <w:r>
              <w:rPr>
                <w:i/>
              </w:rPr>
              <w:t>Gazette</w:t>
            </w:r>
            <w:r>
              <w:t xml:space="preserve"> 23 Sep 2011 p. 3811)</w:t>
            </w:r>
          </w:p>
        </w:tc>
      </w:tr>
    </w:tbl>
    <w:p>
      <w:pPr>
        <w:pStyle w:val="IActName"/>
      </w:pPr>
      <w:r>
        <w:t>Sentence Administration Act 2003</w:t>
      </w:r>
    </w:p>
    <w:p>
      <w:pPr>
        <w:pStyle w:val="Table01Note"/>
      </w:pPr>
      <w:r>
        <w:t>Note: In order to give effect to the Cross‑border Justice Act 2008, the Sentence Administration Act 2003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 (Part 1, Part 2 Division 2, Part. 5 Divisions 1‑3, Part 6, 7 &amp; 8, Part 10 (except section 114 &amp; 115A) only, remainder of Act administered by the Attorney General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r>
        <w:trPr>
          <w:cantSplit/>
          <w:jc w:val="center"/>
        </w:trPr>
        <w:tc>
          <w:tcPr>
            <w:tcW w:w="1134" w:type="dxa"/>
          </w:tcPr>
          <w:p>
            <w:pPr>
              <w:pStyle w:val="Table01Row"/>
              <w:keepNext/>
            </w:pPr>
            <w:r>
              <w:rPr>
                <w:b/>
              </w:rPr>
              <w:t>Portfolio:</w:t>
            </w:r>
          </w:p>
        </w:tc>
        <w:tc>
          <w:tcPr>
            <w:tcW w:w="8505" w:type="dxa"/>
          </w:tcPr>
          <w:p>
            <w:pPr>
              <w:pStyle w:val="Table01Row"/>
              <w:keepNext/>
            </w:pPr>
            <w:r>
              <w:t>Attorney General (Part 2 Divisions 1, 3 &amp; 4, Parts 3 &amp; 4, Part 5 Division 4, Part 9, sections 114, 115, 115A, 119 &amp; 122, Schedule 1 &amp; 2 only; remainder of Act administered by the Minister for Corrective Services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Sentence Administration Act 2003</w:t>
            </w:r>
          </w:p>
        </w:tc>
        <w:tc>
          <w:tcPr>
            <w:tcW w:w="1134" w:type="dxa"/>
          </w:tcPr>
          <w:p>
            <w:pPr>
              <w:pStyle w:val="Table01Row"/>
            </w:pPr>
            <w:r>
              <w:t>2003/049</w:t>
            </w:r>
          </w:p>
        </w:tc>
        <w:tc>
          <w:tcPr>
            <w:tcW w:w="1134" w:type="dxa"/>
          </w:tcPr>
          <w:p>
            <w:pPr>
              <w:pStyle w:val="Table01Row"/>
            </w:pPr>
            <w:r>
              <w:t>9 Jul 2003</w:t>
            </w:r>
          </w:p>
        </w:tc>
        <w:tc>
          <w:tcPr>
            <w:tcW w:w="3686" w:type="dxa"/>
          </w:tcPr>
          <w:p>
            <w:pPr>
              <w:pStyle w:val="Table01Row"/>
            </w:pPr>
            <w:r>
              <w:t>s. 1 &amp; 2: 9 Jul 2003;</w:t>
            </w:r>
          </w:p>
          <w:p>
            <w:pPr>
              <w:pStyle w:val="Table01Row"/>
            </w:pPr>
            <w:r>
              <w:t xml:space="preserve">Act other than s. 1 &amp; 2: 31 Aug 2003 (see s. 2 and </w:t>
            </w:r>
            <w:r>
              <w:rPr>
                <w:i/>
              </w:rPr>
              <w:t>Gazette</w:t>
            </w:r>
            <w:r>
              <w:t xml:space="preserve"> 29 Aug 2003 p. 3833)</w:t>
            </w:r>
          </w:p>
        </w:tc>
      </w:tr>
      <w:tr>
        <w:trPr>
          <w:cantSplit/>
          <w:jc w:val="center"/>
        </w:trPr>
        <w:tc>
          <w:tcPr>
            <w:tcW w:w="4253" w:type="dxa"/>
          </w:tcPr>
          <w:p>
            <w:pPr>
              <w:pStyle w:val="Table01Row"/>
            </w:pPr>
            <w:r>
              <w:rPr>
                <w:i/>
              </w:rPr>
              <w:t>Criminal Code Amendment Act 2004</w:t>
            </w:r>
            <w:r>
              <w:t xml:space="preserve"> s. 5</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Sentencing Legislation Amendment Act 2004</w:t>
            </w:r>
            <w:r>
              <w:t xml:space="preserve"> Pt. 2 Div. 2</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Parole and Sentencing Legislation Amendment Act 2006</w:t>
            </w:r>
            <w:r>
              <w:t xml:space="preserve"> Pt. 2</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Prisons and Sentencing Legislation Amendment Act 2006</w:t>
            </w:r>
            <w:r>
              <w:t xml:space="preserve"> Pt. 3</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6 &amp; Sch. 1 cl. 155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20 Jul 2007</w:t>
            </w:r>
          </w:p>
        </w:tc>
      </w:tr>
      <w:tr>
        <w:trPr>
          <w:cantSplit/>
          <w:jc w:val="center"/>
        </w:trPr>
        <w:tc>
          <w:tcPr>
            <w:tcW w:w="4253" w:type="dxa"/>
          </w:tcPr>
          <w:p>
            <w:pPr>
              <w:pStyle w:val="Table01Row"/>
            </w:pPr>
            <w:r>
              <w:rPr>
                <w:i/>
              </w:rPr>
              <w:t>Fines Legislation Amendment Act 2008</w:t>
            </w:r>
            <w:r>
              <w:t xml:space="preserve"> Pt. 4</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 xml:space="preserve">28 Mar 2008 (see s. 2(c) and </w:t>
            </w:r>
            <w:r>
              <w:rPr>
                <w:i/>
              </w:rPr>
              <w:t>Gazette</w:t>
            </w:r>
            <w:r>
              <w:t xml:space="preserve"> 27 Mar 2008 p. 899)</w:t>
            </w:r>
          </w:p>
        </w:tc>
      </w:tr>
      <w:tr>
        <w:trPr>
          <w:cantSplit/>
          <w:jc w:val="center"/>
        </w:trPr>
        <w:tc>
          <w:tcPr>
            <w:tcW w:w="4253" w:type="dxa"/>
          </w:tcPr>
          <w:p>
            <w:pPr>
              <w:pStyle w:val="Table01Row"/>
            </w:pPr>
            <w:r>
              <w:rPr>
                <w:i/>
              </w:rPr>
              <w:t>Criminal Law Amendment (Homicide) Act 2008</w:t>
            </w:r>
            <w:r>
              <w:t xml:space="preserve"> s. 39</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1 Apr 2011</w:t>
            </w:r>
          </w:p>
        </w:tc>
      </w:tr>
      <w:tr>
        <w:trPr>
          <w:cantSplit/>
          <w:jc w:val="center"/>
        </w:trPr>
        <w:tc>
          <w:tcPr>
            <w:tcW w:w="4253" w:type="dxa"/>
          </w:tcPr>
          <w:p>
            <w:pPr>
              <w:pStyle w:val="Table01Row"/>
            </w:pPr>
            <w:r>
              <w:rPr>
                <w:i/>
              </w:rPr>
              <w:t>Sentencing Legislation Amendment Act 2014</w:t>
            </w:r>
            <w:r>
              <w:t xml:space="preserve"> Pt. 3</w:t>
            </w:r>
          </w:p>
        </w:tc>
        <w:tc>
          <w:tcPr>
            <w:tcW w:w="1134" w:type="dxa"/>
          </w:tcPr>
          <w:p>
            <w:pPr>
              <w:pStyle w:val="Table01Row"/>
            </w:pPr>
            <w:r>
              <w:t>2014/006</w:t>
            </w:r>
          </w:p>
        </w:tc>
        <w:tc>
          <w:tcPr>
            <w:tcW w:w="1134" w:type="dxa"/>
          </w:tcPr>
          <w:p>
            <w:pPr>
              <w:pStyle w:val="Table01Row"/>
            </w:pPr>
            <w:r>
              <w:t>22 Apr 2014</w:t>
            </w:r>
          </w:p>
        </w:tc>
        <w:tc>
          <w:tcPr>
            <w:tcW w:w="3686" w:type="dxa"/>
          </w:tcPr>
          <w:p>
            <w:pPr>
              <w:pStyle w:val="Table01Row"/>
            </w:pPr>
            <w:r>
              <w:t>23 Apr 2014 (see s. 2(b))</w:t>
            </w:r>
          </w:p>
        </w:tc>
      </w:tr>
      <w:tr>
        <w:trPr>
          <w:cantSplit/>
          <w:jc w:val="center"/>
        </w:trPr>
        <w:tc>
          <w:tcPr>
            <w:tcW w:w="4253" w:type="dxa"/>
          </w:tcPr>
          <w:p>
            <w:pPr>
              <w:pStyle w:val="Table01Row"/>
            </w:pPr>
            <w:r>
              <w:rPr>
                <w:i/>
              </w:rPr>
              <w:t>Dangerous Sexual Offenders Legislation Amendment Act 2016</w:t>
            </w:r>
            <w:r>
              <w:t xml:space="preserve"> Pt. 6</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Restraining Orders and Related Legislation Amendment (Family Violence) Act 2016</w:t>
            </w:r>
            <w:r>
              <w:t xml:space="preserve"> Pt. 3 Div. 7</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Sentencing Legislation Amendment Act 2016</w:t>
            </w:r>
            <w:r>
              <w:t xml:space="preserve"> Pt. 2 Div. 1 &amp; Pt. 3 Div. 2</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Pt. 2 Div. 1: 8 Dec 2016 (see s. 2(b));</w:t>
            </w:r>
          </w:p>
          <w:p>
            <w:pPr>
              <w:pStyle w:val="Table01Row"/>
            </w:pPr>
            <w:r>
              <w:t xml:space="preserve">Pt. 3 Div. 2: 1 Jul 2017 (see s. 2(c) &amp; </w:t>
            </w:r>
            <w:r>
              <w:rPr>
                <w:i/>
              </w:rPr>
              <w:t>Gazette</w:t>
            </w:r>
            <w:r>
              <w:t xml:space="preserve"> 7 Feb 2017 p. 1159)</w:t>
            </w:r>
          </w:p>
        </w:tc>
      </w:tr>
      <w:tr>
        <w:trPr>
          <w:cantSplit/>
          <w:jc w:val="center"/>
        </w:trPr>
        <w:tc>
          <w:tcPr>
            <w:tcW w:w="4253" w:type="dxa"/>
          </w:tcPr>
          <w:p>
            <w:pPr>
              <w:pStyle w:val="Table01Row"/>
            </w:pPr>
            <w:r>
              <w:rPr>
                <w:i/>
              </w:rPr>
              <w:t>Sentence Administration Amendment Act 2018</w:t>
            </w:r>
          </w:p>
        </w:tc>
        <w:tc>
          <w:tcPr>
            <w:tcW w:w="1134" w:type="dxa"/>
          </w:tcPr>
          <w:p>
            <w:pPr>
              <w:pStyle w:val="Table01Row"/>
            </w:pPr>
            <w:r>
              <w:t>2018/002</w:t>
            </w:r>
          </w:p>
        </w:tc>
        <w:tc>
          <w:tcPr>
            <w:tcW w:w="1134" w:type="dxa"/>
          </w:tcPr>
          <w:p>
            <w:pPr>
              <w:pStyle w:val="Table01Row"/>
            </w:pPr>
            <w:r>
              <w:t>23 Mar 2018</w:t>
            </w:r>
          </w:p>
        </w:tc>
        <w:tc>
          <w:tcPr>
            <w:tcW w:w="3686" w:type="dxa"/>
          </w:tcPr>
          <w:p>
            <w:pPr>
              <w:pStyle w:val="Table01Row"/>
            </w:pPr>
            <w:r>
              <w:t>s. 1 &amp; 2: 23 Mar 2018 (see s. 2(a));</w:t>
            </w:r>
          </w:p>
          <w:p>
            <w:pPr>
              <w:pStyle w:val="Table01Row"/>
            </w:pPr>
            <w:r>
              <w:t xml:space="preserve">Act other than s. 1 &amp; 2: 13 Apr 2018 (see s. 2(b) &amp; </w:t>
            </w:r>
            <w:r>
              <w:rPr>
                <w:i/>
              </w:rPr>
              <w:t>Gazette</w:t>
            </w:r>
            <w:r>
              <w:t xml:space="preserve"> 10 Apr 2018 p. 1283)</w:t>
            </w:r>
          </w:p>
        </w:tc>
      </w:tr>
      <w:tr>
        <w:trPr>
          <w:cantSplit/>
          <w:jc w:val="center"/>
        </w:trPr>
        <w:tc>
          <w:tcPr>
            <w:tcW w:w="10207" w:type="dxa"/>
            <w:gridSpan w:val="4"/>
          </w:tcPr>
          <w:p>
            <w:pPr>
              <w:pStyle w:val="Table01Row"/>
            </w:pPr>
            <w:r>
              <w:rPr>
                <w:b/>
              </w:rPr>
              <w:t>Reprint 3 as at 1 Jun 2018</w:t>
            </w:r>
          </w:p>
        </w:tc>
      </w:tr>
      <w:tr>
        <w:trPr>
          <w:cantSplit/>
          <w:jc w:val="center"/>
        </w:trPr>
        <w:tc>
          <w:tcPr>
            <w:tcW w:w="4253" w:type="dxa"/>
          </w:tcPr>
          <w:p>
            <w:pPr>
              <w:pStyle w:val="Table01Row"/>
            </w:pPr>
            <w:r>
              <w:rPr>
                <w:i/>
              </w:rPr>
              <w:t>Sentence Administration Amendment (Multiple Murderers) Act 2018</w:t>
            </w:r>
          </w:p>
        </w:tc>
        <w:tc>
          <w:tcPr>
            <w:tcW w:w="1134" w:type="dxa"/>
          </w:tcPr>
          <w:p>
            <w:pPr>
              <w:pStyle w:val="Table01Row"/>
            </w:pPr>
            <w:r>
              <w:t>2018/042</w:t>
            </w:r>
          </w:p>
        </w:tc>
        <w:tc>
          <w:tcPr>
            <w:tcW w:w="1134" w:type="dxa"/>
          </w:tcPr>
          <w:p>
            <w:pPr>
              <w:pStyle w:val="Table01Row"/>
            </w:pPr>
            <w:r>
              <w:t>12 Dec 2018</w:t>
            </w:r>
          </w:p>
        </w:tc>
        <w:tc>
          <w:tcPr>
            <w:tcW w:w="3686" w:type="dxa"/>
          </w:tcPr>
          <w:p>
            <w:pPr>
              <w:pStyle w:val="Table01Row"/>
            </w:pPr>
            <w:r>
              <w:t>s. 1 &amp; 2: 12 Dec 2018 (see s. 2(a));</w:t>
            </w:r>
          </w:p>
          <w:p>
            <w:pPr>
              <w:pStyle w:val="Table01Row"/>
            </w:pPr>
            <w:r>
              <w:t>Act other than s. 1 &amp; 2: 13 Dec 2018 (see s. 2(b))</w:t>
            </w:r>
          </w:p>
        </w:tc>
      </w:tr>
      <w:tr>
        <w:trPr>
          <w:cantSplit/>
          <w:jc w:val="center"/>
        </w:trPr>
        <w:tc>
          <w:tcPr>
            <w:tcW w:w="4253" w:type="dxa"/>
          </w:tcPr>
          <w:p>
            <w:pPr>
              <w:pStyle w:val="Table01Row"/>
            </w:pPr>
            <w:r>
              <w:rPr>
                <w:i/>
              </w:rPr>
              <w:t>Family Violence Legislation Reform (COVID‑19 Response) Act 2020</w:t>
            </w:r>
            <w:r>
              <w:t xml:space="preserve"> Pt. 3</w:t>
            </w:r>
          </w:p>
        </w:tc>
        <w:tc>
          <w:tcPr>
            <w:tcW w:w="1134" w:type="dxa"/>
          </w:tcPr>
          <w:p>
            <w:pPr>
              <w:pStyle w:val="Table01Row"/>
            </w:pPr>
            <w:r>
              <w:t>2020/013</w:t>
            </w:r>
          </w:p>
        </w:tc>
        <w:tc>
          <w:tcPr>
            <w:tcW w:w="1134" w:type="dxa"/>
          </w:tcPr>
          <w:p>
            <w:pPr>
              <w:pStyle w:val="Table01Row"/>
            </w:pPr>
            <w:r>
              <w:t>6 Apr 2020</w:t>
            </w:r>
          </w:p>
        </w:tc>
        <w:tc>
          <w:tcPr>
            <w:tcW w:w="3686" w:type="dxa"/>
          </w:tcPr>
          <w:p>
            <w:pPr>
              <w:pStyle w:val="Table01Row"/>
            </w:pPr>
            <w:r>
              <w:t>7 Apr 2020 (see s. 2(b))</w:t>
            </w:r>
          </w:p>
        </w:tc>
      </w:tr>
      <w:tr>
        <w:trPr>
          <w:cantSplit/>
          <w:jc w:val="center"/>
        </w:trPr>
        <w:tc>
          <w:tcPr>
            <w:tcW w:w="4253" w:type="dxa"/>
          </w:tcPr>
          <w:p>
            <w:pPr>
              <w:pStyle w:val="Table01Row"/>
            </w:pPr>
            <w:r>
              <w:rPr>
                <w:i/>
              </w:rPr>
              <w:t>Fines, Penalties and Infringement Notices Enforcement Amendment Act 2020</w:t>
            </w:r>
            <w:r>
              <w:t xml:space="preserve"> Pt. 3 Div. 7</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Pt. 9 Div. 4</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Family Violence Legislation Reform Act 2020</w:t>
            </w:r>
            <w:r>
              <w:t xml:space="preserve"> Pt. 4</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32‑36: 1 Jan 2021 (see s. 2(1)(c) and SL 2020/125);</w:t>
            </w:r>
          </w:p>
          <w:p>
            <w:pPr>
              <w:pStyle w:val="Table01Row"/>
            </w:pPr>
            <w:r>
              <w:t>s. 37: to be proclaimed (see. s. 2(1)(c))</w:t>
            </w:r>
          </w:p>
        </w:tc>
      </w:tr>
      <w:tr>
        <w:trPr>
          <w:cantSplit/>
          <w:jc w:val="center"/>
        </w:trPr>
        <w:tc>
          <w:tcPr>
            <w:tcW w:w="4253" w:type="dxa"/>
          </w:tcPr>
          <w:p>
            <w:pPr>
              <w:pStyle w:val="Table01Row"/>
            </w:pPr>
            <w:r>
              <w:rPr>
                <w:i/>
              </w:rPr>
              <w:t>COVID‑19 Response and Economic Recovery Omnibus Act 2020</w:t>
            </w:r>
            <w:r>
              <w:t xml:space="preserve"> s. 61</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Sentencing Legislation Amendment (Persons Linked to Terrorism) Act 2022</w:t>
            </w:r>
            <w:r>
              <w:t xml:space="preserve"> Pt. 2</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Criminal Law (Mental Impairment) Act 2023</w:t>
            </w:r>
            <w:r>
              <w:t xml:space="preserve"> Pt. 15 Div. 27</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color w:val="FF0000"/>
              </w:rPr>
              <w:t>Sentence Administration Amendment (Monitoring Equipment) Act 2024</w:t>
            </w:r>
          </w:p>
        </w:tc>
        <w:tc>
          <w:tcPr>
            <w:tcW w:w="1134" w:type="dxa"/>
          </w:tcPr>
          <w:p>
            <w:pPr>
              <w:pStyle w:val="Table01Row"/>
            </w:pPr>
            <w:r>
              <w:rPr>
                <w:color w:val="FF0000"/>
              </w:rPr>
              <w:t>2024/006</w:t>
            </w:r>
          </w:p>
        </w:tc>
        <w:tc>
          <w:tcPr>
            <w:tcW w:w="1134" w:type="dxa"/>
          </w:tcPr>
          <w:p>
            <w:pPr>
              <w:pStyle w:val="Table01Row"/>
            </w:pPr>
            <w:r>
              <w:rPr>
                <w:color w:val="FF0000"/>
              </w:rPr>
              <w:t>26 Mar 2024</w:t>
            </w:r>
          </w:p>
        </w:tc>
        <w:tc>
          <w:tcPr>
            <w:tcW w:w="3686" w:type="dxa"/>
          </w:tcPr>
          <w:p>
            <w:pPr>
              <w:pStyle w:val="Table01Row"/>
            </w:pPr>
            <w:r>
              <w:rPr>
                <w:color w:val="FF0000"/>
              </w:rPr>
              <w:t>s. 1 &amp; 2: 26 Mar 2024 (see s. 2(a));</w:t>
            </w:r>
          </w:p>
          <w:p>
            <w:pPr>
              <w:pStyle w:val="Table01Row"/>
            </w:pPr>
            <w:r>
              <w:rPr>
                <w:color w:val="FF0000"/>
              </w:rPr>
              <w:t>Act other than s. 1 &amp; 2: 27 Mar 2024 (see s. 2(b))</w:t>
            </w:r>
          </w:p>
        </w:tc>
      </w:tr>
    </w:tbl>
    <w:p>
      <w:pPr>
        <w:pStyle w:val="IActName"/>
      </w:pPr>
      <w:r>
        <w:t>Sentencing Act 1995</w:t>
      </w:r>
    </w:p>
    <w:p>
      <w:pPr>
        <w:pStyle w:val="Table01Note"/>
      </w:pPr>
      <w:r>
        <w:t>Note: In order to give effect to the Cross‑border Justice Act 2008, the Sentencing Act 1995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 (except Part 3 Divisions 3 &amp; 5, Parts 3A, 9, 10, 11 &amp; 12 &amp; Part 18 Divisions 2, 3 &amp; 4 which are administered by the Minister for Corrective Services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 (Part 3 Divisions 3 &amp; 5, Part 3A, 9, 10, 11 &amp; 12 &amp; Part 18 Divisions 2, 3 &amp; 4 only; remainder of Act administered by the Attorney General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Sentencing Act 1995</w:t>
            </w:r>
          </w:p>
        </w:tc>
        <w:tc>
          <w:tcPr>
            <w:tcW w:w="1134" w:type="dxa"/>
          </w:tcPr>
          <w:p>
            <w:pPr>
              <w:pStyle w:val="Table01Row"/>
            </w:pPr>
            <w:r>
              <w:t>1995/076</w:t>
            </w:r>
          </w:p>
        </w:tc>
        <w:tc>
          <w:tcPr>
            <w:tcW w:w="1134" w:type="dxa"/>
          </w:tcPr>
          <w:p>
            <w:pPr>
              <w:pStyle w:val="Table01Row"/>
            </w:pPr>
            <w:r>
              <w:t>16 Jan 1996</w:t>
            </w:r>
          </w:p>
        </w:tc>
        <w:tc>
          <w:tcPr>
            <w:tcW w:w="3686" w:type="dxa"/>
          </w:tcPr>
          <w:p>
            <w:pPr>
              <w:pStyle w:val="Table01Row"/>
            </w:pPr>
            <w:r>
              <w:t>s. 1 &amp; 2: 16 Jan 1996;</w:t>
            </w:r>
          </w:p>
          <w:p>
            <w:pPr>
              <w:pStyle w:val="Table01Row"/>
            </w:pPr>
            <w:r>
              <w:t xml:space="preserve">Act other than s. 1, 2, 19 &amp; Pt. 12: 4 Nov 1996 (see s. 2 and </w:t>
            </w:r>
            <w:r>
              <w:rPr>
                <w:i/>
              </w:rPr>
              <w:t>Gazette</w:t>
            </w:r>
            <w:r>
              <w:t xml:space="preserve"> 25 Oct 1996 p. 5632);</w:t>
            </w:r>
          </w:p>
          <w:p>
            <w:pPr>
              <w:pStyle w:val="Table01Row"/>
            </w:pPr>
            <w:r>
              <w:t>s. 19 repealed by 1998/029 s. 18;</w:t>
            </w:r>
          </w:p>
          <w:p>
            <w:pPr>
              <w:pStyle w:val="Table01Row"/>
            </w:pPr>
            <w:r>
              <w:t>Pt. 12 repealed by 1998/029 s. 17</w:t>
            </w:r>
          </w:p>
        </w:tc>
      </w:tr>
      <w:tr>
        <w:trPr>
          <w:cantSplit/>
          <w:jc w:val="center"/>
        </w:trPr>
        <w:tc>
          <w:tcPr>
            <w:tcW w:w="4253" w:type="dxa"/>
          </w:tcPr>
          <w:p>
            <w:pPr>
              <w:pStyle w:val="Table01Row"/>
            </w:pPr>
            <w:r>
              <w:rPr>
                <w:i/>
              </w:rPr>
              <w:t>Real Estate Legislation Amendment Act 1995</w:t>
            </w:r>
            <w:r>
              <w:t xml:space="preserve"> Pt. 5</w:t>
            </w:r>
          </w:p>
        </w:tc>
        <w:tc>
          <w:tcPr>
            <w:tcW w:w="1134" w:type="dxa"/>
          </w:tcPr>
          <w:p>
            <w:pPr>
              <w:pStyle w:val="Table01Row"/>
            </w:pPr>
            <w:r>
              <w:t>1995/059</w:t>
            </w:r>
          </w:p>
        </w:tc>
        <w:tc>
          <w:tcPr>
            <w:tcW w:w="1134" w:type="dxa"/>
          </w:tcPr>
          <w:p>
            <w:pPr>
              <w:pStyle w:val="Table01Row"/>
            </w:pPr>
            <w:r>
              <w:t>20 Dec 1995</w:t>
            </w:r>
          </w:p>
        </w:tc>
        <w:tc>
          <w:tcPr>
            <w:tcW w:w="3686" w:type="dxa"/>
          </w:tcPr>
          <w:p>
            <w:pPr>
              <w:pStyle w:val="Table01Row"/>
            </w:pPr>
            <w:r>
              <w:t xml:space="preserve">1 Jul 1996 (see s. 2 and </w:t>
            </w:r>
            <w:r>
              <w:rPr>
                <w:i/>
              </w:rPr>
              <w:t>Gazette</w:t>
            </w:r>
            <w:r>
              <w:t xml:space="preserve"> 25 Jun 1996 p. 2902)</w:t>
            </w:r>
          </w:p>
        </w:tc>
      </w:tr>
      <w:tr>
        <w:trPr>
          <w:cantSplit/>
          <w:jc w:val="center"/>
        </w:trPr>
        <w:tc>
          <w:tcPr>
            <w:tcW w:w="4253" w:type="dxa"/>
          </w:tcPr>
          <w:p>
            <w:pPr>
              <w:pStyle w:val="Table01Row"/>
            </w:pPr>
            <w:r>
              <w:rPr>
                <w:i/>
              </w:rPr>
              <w:t>Firearms Amendment Act 1996</w:t>
            </w:r>
            <w:r>
              <w:t xml:space="preserve"> s. 52</w:t>
            </w:r>
          </w:p>
        </w:tc>
        <w:tc>
          <w:tcPr>
            <w:tcW w:w="1134" w:type="dxa"/>
          </w:tcPr>
          <w:p>
            <w:pPr>
              <w:pStyle w:val="Table01Row"/>
            </w:pPr>
            <w:r>
              <w:t>1996/059</w:t>
            </w:r>
          </w:p>
        </w:tc>
        <w:tc>
          <w:tcPr>
            <w:tcW w:w="1134" w:type="dxa"/>
          </w:tcPr>
          <w:p>
            <w:pPr>
              <w:pStyle w:val="Table01Row"/>
            </w:pPr>
            <w:r>
              <w:t>11 Nov 1996</w:t>
            </w:r>
          </w:p>
        </w:tc>
        <w:tc>
          <w:tcPr>
            <w:tcW w:w="3686" w:type="dxa"/>
          </w:tcPr>
          <w:p>
            <w:pPr>
              <w:pStyle w:val="Table01Row"/>
            </w:pPr>
            <w:r>
              <w:t xml:space="preserve">6 Dec 1996 (see s. 3(1) and </w:t>
            </w:r>
            <w:r>
              <w:rPr>
                <w:i/>
              </w:rPr>
              <w:t>Gazette</w:t>
            </w:r>
            <w:r>
              <w:t xml:space="preserve"> 6 Dec 1996 p. 6699)</w:t>
            </w:r>
          </w:p>
        </w:tc>
      </w:tr>
      <w:tr>
        <w:trPr>
          <w:cantSplit/>
          <w:jc w:val="center"/>
        </w:trPr>
        <w:tc>
          <w:tcPr>
            <w:tcW w:w="4253" w:type="dxa"/>
          </w:tcPr>
          <w:p>
            <w:pPr>
              <w:pStyle w:val="Table01Row"/>
            </w:pPr>
            <w:r>
              <w:rPr>
                <w:i/>
              </w:rPr>
              <w:t>Road Traffic Amendment Act 1996</w:t>
            </w:r>
            <w:r>
              <w:t xml:space="preserve"> s. 42</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Restraining Orders Act 1997</w:t>
            </w:r>
            <w:r>
              <w:t xml:space="preserve"> s. 82</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Western Australian Greyhound Racing Association Amendment Act 1998</w:t>
            </w:r>
            <w:r>
              <w:t xml:space="preserve"> s. 20</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 xml:space="preserve">1 Aug 1998 (see s. 3 and </w:t>
            </w:r>
            <w:r>
              <w:rPr>
                <w:i/>
              </w:rPr>
              <w:t>Gazette</w:t>
            </w:r>
            <w:r>
              <w:t xml:space="preserve"> 21 Jul 1998 p. 3825)</w:t>
            </w:r>
          </w:p>
        </w:tc>
      </w:tr>
      <w:tr>
        <w:trPr>
          <w:cantSplit/>
          <w:jc w:val="center"/>
        </w:trPr>
        <w:tc>
          <w:tcPr>
            <w:tcW w:w="4253" w:type="dxa"/>
          </w:tcPr>
          <w:p>
            <w:pPr>
              <w:pStyle w:val="Table01Row"/>
            </w:pPr>
            <w:r>
              <w:rPr>
                <w:i/>
              </w:rPr>
              <w:t>Criminal Law Amendment Act (No. 2) 1998</w:t>
            </w:r>
            <w:r>
              <w:t xml:space="preserve"> Pt. 6</w:t>
            </w:r>
          </w:p>
        </w:tc>
        <w:tc>
          <w:tcPr>
            <w:tcW w:w="1134" w:type="dxa"/>
          </w:tcPr>
          <w:p>
            <w:pPr>
              <w:pStyle w:val="Table01Row"/>
            </w:pPr>
            <w:r>
              <w:t>1998/029</w:t>
            </w:r>
          </w:p>
        </w:tc>
        <w:tc>
          <w:tcPr>
            <w:tcW w:w="1134" w:type="dxa"/>
          </w:tcPr>
          <w:p>
            <w:pPr>
              <w:pStyle w:val="Table01Row"/>
            </w:pPr>
            <w:r>
              <w:t>6 Jul 1998</w:t>
            </w:r>
          </w:p>
        </w:tc>
        <w:tc>
          <w:tcPr>
            <w:tcW w:w="3686" w:type="dxa"/>
          </w:tcPr>
          <w:p>
            <w:pPr>
              <w:pStyle w:val="Table01Row"/>
            </w:pPr>
            <w:r>
              <w:t>3 Aug 1998</w:t>
            </w:r>
          </w:p>
        </w:tc>
      </w:tr>
      <w:tr>
        <w:trPr>
          <w:cantSplit/>
          <w:jc w:val="center"/>
        </w:trPr>
        <w:tc>
          <w:tcPr>
            <w:tcW w:w="4253" w:type="dxa"/>
          </w:tcPr>
          <w:p>
            <w:pPr>
              <w:pStyle w:val="Table01Row"/>
            </w:pPr>
            <w:r>
              <w:rPr>
                <w:i/>
              </w:rPr>
              <w:t>Criminal Law Amendment Act (No. 1) 1998</w:t>
            </w:r>
            <w:r>
              <w:t xml:space="preserve"> Pt. 3</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Acts Amendment (Video and Audio Links) Act 1998</w:t>
            </w:r>
            <w:r>
              <w:t xml:space="preserve"> Pt. 5</w:t>
            </w:r>
          </w:p>
        </w:tc>
        <w:tc>
          <w:tcPr>
            <w:tcW w:w="1134" w:type="dxa"/>
          </w:tcPr>
          <w:p>
            <w:pPr>
              <w:pStyle w:val="Table01Row"/>
            </w:pPr>
            <w:r>
              <w:t>1998/048</w:t>
            </w:r>
          </w:p>
        </w:tc>
        <w:tc>
          <w:tcPr>
            <w:tcW w:w="1134" w:type="dxa"/>
          </w:tcPr>
          <w:p>
            <w:pPr>
              <w:pStyle w:val="Table01Row"/>
            </w:pPr>
            <w:r>
              <w:t>19 Nov 1998</w:t>
            </w:r>
          </w:p>
        </w:tc>
        <w:tc>
          <w:tcPr>
            <w:tcW w:w="3686" w:type="dxa"/>
          </w:tcPr>
          <w:p>
            <w:pPr>
              <w:pStyle w:val="Table01Row"/>
            </w:pPr>
            <w:r>
              <w:t xml:space="preserve">18 Jan 1999 (see s. 2 and </w:t>
            </w:r>
            <w:r>
              <w:rPr>
                <w:i/>
              </w:rPr>
              <w:t>Gazette</w:t>
            </w:r>
            <w:r>
              <w:t xml:space="preserve"> 15 Jan 1999 p. 109)</w:t>
            </w:r>
          </w:p>
        </w:tc>
      </w:tr>
      <w:tr>
        <w:trPr>
          <w:cantSplit/>
          <w:jc w:val="center"/>
        </w:trPr>
        <w:tc>
          <w:tcPr>
            <w:tcW w:w="4253" w:type="dxa"/>
          </w:tcPr>
          <w:p>
            <w:pPr>
              <w:pStyle w:val="Table01Row"/>
            </w:pPr>
            <w:r>
              <w:rPr>
                <w:i/>
              </w:rPr>
              <w:t>Botanic Gardens and Parks Authority Act 1998</w:t>
            </w:r>
            <w:r>
              <w:t xml:space="preserve"> s. 56</w:t>
            </w:r>
          </w:p>
        </w:tc>
        <w:tc>
          <w:tcPr>
            <w:tcW w:w="1134" w:type="dxa"/>
          </w:tcPr>
          <w:p>
            <w:pPr>
              <w:pStyle w:val="Table01Row"/>
            </w:pPr>
            <w:r>
              <w:t>1998/053</w:t>
            </w:r>
          </w:p>
        </w:tc>
        <w:tc>
          <w:tcPr>
            <w:tcW w:w="1134" w:type="dxa"/>
          </w:tcPr>
          <w:p>
            <w:pPr>
              <w:pStyle w:val="Table01Row"/>
            </w:pPr>
            <w:r>
              <w:t>7 Dec 1998</w:t>
            </w:r>
          </w:p>
        </w:tc>
        <w:tc>
          <w:tcPr>
            <w:tcW w:w="3686" w:type="dxa"/>
          </w:tcPr>
          <w:p>
            <w:pPr>
              <w:pStyle w:val="Table01Row"/>
            </w:pPr>
            <w:r>
              <w:t xml:space="preserve">1 Jul 1999 (see s. 2 and </w:t>
            </w:r>
            <w:r>
              <w:rPr>
                <w:i/>
              </w:rPr>
              <w:t>Gazette</w:t>
            </w:r>
            <w:r>
              <w:t xml:space="preserve"> 30 Jun 1999 p. 2879)</w:t>
            </w:r>
          </w:p>
        </w:tc>
      </w:tr>
      <w:tr>
        <w:trPr>
          <w:cantSplit/>
          <w:jc w:val="center"/>
        </w:trPr>
        <w:tc>
          <w:tcPr>
            <w:tcW w:w="4253" w:type="dxa"/>
          </w:tcPr>
          <w:p>
            <w:pPr>
              <w:pStyle w:val="Table01Row"/>
            </w:pPr>
            <w:r>
              <w:rPr>
                <w:i/>
              </w:rPr>
              <w:t>Port Authorities (Consequential Provisions) Act 1999</w:t>
            </w:r>
            <w:r>
              <w:t xml:space="preserve"> s. 21</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14 Aug 1999 (see s. 2 and </w:t>
            </w:r>
            <w:r>
              <w:rPr>
                <w:i/>
              </w:rPr>
              <w:t>Gazette</w:t>
            </w:r>
            <w:r>
              <w:t xml:space="preserve"> 13 Aug 1999 p. 3823)</w:t>
            </w:r>
          </w:p>
        </w:tc>
      </w:tr>
      <w:tr>
        <w:trPr>
          <w:cantSplit/>
          <w:jc w:val="center"/>
        </w:trPr>
        <w:tc>
          <w:tcPr>
            <w:tcW w:w="10207" w:type="dxa"/>
            <w:gridSpan w:val="4"/>
          </w:tcPr>
          <w:p>
            <w:pPr>
              <w:pStyle w:val="Table01Row"/>
            </w:pPr>
            <w:r>
              <w:rPr>
                <w:b/>
              </w:rPr>
              <w:t>Reprinted as at 16 Apr 1999 (not including 1998/053 &amp; 1999/005)</w:t>
            </w:r>
          </w:p>
        </w:tc>
      </w:tr>
      <w:tr>
        <w:trPr>
          <w:cantSplit/>
          <w:jc w:val="center"/>
        </w:trPr>
        <w:tc>
          <w:tcPr>
            <w:tcW w:w="4253" w:type="dxa"/>
          </w:tcPr>
          <w:p>
            <w:pPr>
              <w:pStyle w:val="Table01Row"/>
            </w:pPr>
            <w:r>
              <w:rPr>
                <w:i/>
              </w:rPr>
              <w:t>Perth Parking Management (Consequential Provisions) Act 1999</w:t>
            </w:r>
            <w:r>
              <w:t xml:space="preserve"> s. 7(5)</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4253" w:type="dxa"/>
          </w:tcPr>
          <w:p>
            <w:pPr>
              <w:pStyle w:val="Table01Row"/>
            </w:pPr>
            <w:r>
              <w:rPr>
                <w:i/>
              </w:rPr>
              <w:t>Sentencing Legislation Amendment and Repeal Act 1999</w:t>
            </w:r>
            <w:r>
              <w:t xml:space="preserve"> s. 4‑12, 14‑17 &amp; 25‑40</w:t>
            </w:r>
          </w:p>
        </w:tc>
        <w:tc>
          <w:tcPr>
            <w:tcW w:w="1134" w:type="dxa"/>
          </w:tcPr>
          <w:p>
            <w:pPr>
              <w:pStyle w:val="Table01Row"/>
            </w:pPr>
            <w:r>
              <w:t>1999/057 (amended by 2000/062; 2003/050 s. 31)</w:t>
            </w:r>
          </w:p>
        </w:tc>
        <w:tc>
          <w:tcPr>
            <w:tcW w:w="1134" w:type="dxa"/>
          </w:tcPr>
          <w:p>
            <w:pPr>
              <w:pStyle w:val="Table01Row"/>
            </w:pPr>
            <w:r>
              <w:t>16 Dec 1999</w:t>
            </w:r>
          </w:p>
        </w:tc>
        <w:tc>
          <w:tcPr>
            <w:tcW w:w="3686" w:type="dxa"/>
          </w:tcPr>
          <w:p>
            <w:pPr>
              <w:pStyle w:val="Table01Row"/>
            </w:pPr>
            <w:r>
              <w:t xml:space="preserve">s. 37 &amp; 39: 8 Apr 2000 (see s. 2(1) and </w:t>
            </w:r>
            <w:r>
              <w:rPr>
                <w:i/>
              </w:rPr>
              <w:t>Gazette</w:t>
            </w:r>
            <w:r>
              <w:t xml:space="preserve"> 7 Apr 2000 p. 1813); </w:t>
            </w:r>
          </w:p>
          <w:p>
            <w:pPr>
              <w:pStyle w:val="Table01Row"/>
            </w:pPr>
            <w:r>
              <w:t xml:space="preserve">Pt. 3 (s. 27‑33): 8 Jan 2001 (see s. 2 and </w:t>
            </w:r>
            <w:r>
              <w:rPr>
                <w:i/>
              </w:rPr>
              <w:t>Gazette</w:t>
            </w:r>
            <w:r>
              <w:t xml:space="preserve"> 29 Dec 2000 p. 7903); </w:t>
            </w:r>
          </w:p>
          <w:p>
            <w:pPr>
              <w:pStyle w:val="Table01Row"/>
            </w:pPr>
            <w:r>
              <w:t xml:space="preserve">s. 6(3) &amp; 36: 30 Jun 2001 (see s. 2(1) and </w:t>
            </w:r>
            <w:r>
              <w:rPr>
                <w:i/>
              </w:rPr>
              <w:t>Gazette</w:t>
            </w:r>
            <w:r>
              <w:t xml:space="preserve"> 29 Jun 2001 p. 3111); </w:t>
            </w:r>
          </w:p>
          <w:p>
            <w:pPr>
              <w:pStyle w:val="Table01Row"/>
            </w:pPr>
            <w:r>
              <w:t>Act other than s. 6(3), 27‑33, 36, 37 &amp; 39 repealed by 2003/050 s. 31</w:t>
            </w:r>
          </w:p>
        </w:tc>
      </w:tr>
      <w:tr>
        <w:trPr>
          <w:cantSplit/>
          <w:jc w:val="center"/>
        </w:trPr>
        <w:tc>
          <w:tcPr>
            <w:tcW w:w="6521" w:type="dxa"/>
            <w:gridSpan w:val="3"/>
          </w:tcPr>
          <w:p>
            <w:pPr>
              <w:pStyle w:val="Table01Row"/>
            </w:pPr>
            <w:r>
              <w:rPr>
                <w:i/>
              </w:rPr>
              <w:t>Sentencing Amendment Regulations 2000</w:t>
            </w:r>
            <w:r>
              <w:t xml:space="preserve"> Pt. 3 published in </w:t>
            </w:r>
            <w:r>
              <w:rPr>
                <w:i/>
              </w:rPr>
              <w:t>Gazette</w:t>
            </w:r>
            <w:r>
              <w:t xml:space="preserve"> 3 Mar 2000 p. 1013‑15</w:t>
            </w:r>
          </w:p>
        </w:tc>
        <w:tc>
          <w:tcPr>
            <w:tcW w:w="3686" w:type="dxa"/>
          </w:tcPr>
          <w:p>
            <w:pPr>
              <w:pStyle w:val="Table01Row"/>
            </w:pPr>
            <w:r>
              <w:t>3 Mar 2000</w:t>
            </w:r>
          </w:p>
        </w:tc>
      </w:tr>
      <w:tr>
        <w:trPr>
          <w:cantSplit/>
          <w:jc w:val="center"/>
        </w:trPr>
        <w:tc>
          <w:tcPr>
            <w:tcW w:w="4253" w:type="dxa"/>
          </w:tcPr>
          <w:p>
            <w:pPr>
              <w:pStyle w:val="Table01Row"/>
            </w:pPr>
            <w:r>
              <w:rPr>
                <w:i/>
              </w:rPr>
              <w:t>Acts Amendment (Fines Enforcement) Act 2000</w:t>
            </w:r>
            <w:r>
              <w:t xml:space="preserve"> Pt. 3</w:t>
            </w:r>
          </w:p>
        </w:tc>
        <w:tc>
          <w:tcPr>
            <w:tcW w:w="1134" w:type="dxa"/>
          </w:tcPr>
          <w:p>
            <w:pPr>
              <w:pStyle w:val="Table01Row"/>
            </w:pPr>
            <w:r>
              <w:t>2000/009</w:t>
            </w:r>
          </w:p>
        </w:tc>
        <w:tc>
          <w:tcPr>
            <w:tcW w:w="1134" w:type="dxa"/>
          </w:tcPr>
          <w:p>
            <w:pPr>
              <w:pStyle w:val="Table01Row"/>
            </w:pPr>
            <w:r>
              <w:t>19 May 2000</w:t>
            </w:r>
          </w:p>
        </w:tc>
        <w:tc>
          <w:tcPr>
            <w:tcW w:w="3686" w:type="dxa"/>
          </w:tcPr>
          <w:p>
            <w:pPr>
              <w:pStyle w:val="Table01Row"/>
            </w:pPr>
            <w:r>
              <w:t xml:space="preserve">25 Aug 2000 (see s. 2 and </w:t>
            </w:r>
            <w:r>
              <w:rPr>
                <w:i/>
              </w:rPr>
              <w:t>Gazette</w:t>
            </w:r>
            <w:r>
              <w:t xml:space="preserve"> 25 Aug 2000 p. 4903)</w:t>
            </w:r>
          </w:p>
        </w:tc>
      </w:tr>
      <w:tr>
        <w:trPr>
          <w:cantSplit/>
          <w:jc w:val="center"/>
        </w:trPr>
        <w:tc>
          <w:tcPr>
            <w:tcW w:w="4253" w:type="dxa"/>
          </w:tcPr>
          <w:p>
            <w:pPr>
              <w:pStyle w:val="Table01Row"/>
            </w:pPr>
            <w:r>
              <w:rPr>
                <w:i/>
              </w:rPr>
              <w:t>Sentencing Amendment Act 2000</w:t>
            </w:r>
            <w:r>
              <w:t xml:space="preserve"> Pt. 2 Div. 1</w:t>
            </w:r>
          </w:p>
        </w:tc>
        <w:tc>
          <w:tcPr>
            <w:tcW w:w="1134" w:type="dxa"/>
          </w:tcPr>
          <w:p>
            <w:pPr>
              <w:pStyle w:val="Table01Row"/>
            </w:pPr>
            <w:r>
              <w:t>2000/064</w:t>
            </w:r>
          </w:p>
        </w:tc>
        <w:tc>
          <w:tcPr>
            <w:tcW w:w="1134" w:type="dxa"/>
          </w:tcPr>
          <w:p>
            <w:pPr>
              <w:pStyle w:val="Table01Row"/>
            </w:pPr>
            <w:r>
              <w:t>6 Dec 2000</w:t>
            </w:r>
          </w:p>
        </w:tc>
        <w:tc>
          <w:tcPr>
            <w:tcW w:w="3686" w:type="dxa"/>
          </w:tcPr>
          <w:p>
            <w:pPr>
              <w:pStyle w:val="Table01Row"/>
            </w:pPr>
            <w:r>
              <w:t>Repealed by 2003/050 s. 32</w:t>
            </w:r>
          </w:p>
        </w:tc>
      </w:tr>
      <w:tr>
        <w:trPr>
          <w:cantSplit/>
          <w:jc w:val="center"/>
        </w:trPr>
        <w:tc>
          <w:tcPr>
            <w:tcW w:w="10207" w:type="dxa"/>
            <w:gridSpan w:val="4"/>
          </w:tcPr>
          <w:p>
            <w:pPr>
              <w:pStyle w:val="Table01Row"/>
            </w:pPr>
            <w:r>
              <w:rPr>
                <w:b/>
              </w:rPr>
              <w:t>Reprinted as at 4 May 2001 (not including 1999/057 s. 6(3) &amp; 36 and 2000/064)</w:t>
            </w:r>
          </w:p>
        </w:tc>
      </w:tr>
      <w:tr>
        <w:trPr>
          <w:cantSplit/>
          <w:jc w:val="center"/>
        </w:trPr>
        <w:tc>
          <w:tcPr>
            <w:tcW w:w="4253" w:type="dxa"/>
          </w:tcPr>
          <w:p>
            <w:pPr>
              <w:pStyle w:val="Table01Row"/>
            </w:pPr>
            <w:r>
              <w:rPr>
                <w:i/>
              </w:rPr>
              <w:t>Criminal Law Amendment Act 2001</w:t>
            </w:r>
            <w:r>
              <w:t xml:space="preserve"> Pt. 3</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4253" w:type="dxa"/>
          </w:tcPr>
          <w:p>
            <w:pPr>
              <w:pStyle w:val="Table01Row"/>
            </w:pPr>
            <w:r>
              <w:rPr>
                <w:i/>
              </w:rPr>
              <w:t>Zoological Parks Authority Act 2001</w:t>
            </w:r>
            <w:r>
              <w:t xml:space="preserve"> s. 47</w:t>
            </w:r>
          </w:p>
        </w:tc>
        <w:tc>
          <w:tcPr>
            <w:tcW w:w="1134" w:type="dxa"/>
          </w:tcPr>
          <w:p>
            <w:pPr>
              <w:pStyle w:val="Table01Row"/>
            </w:pPr>
            <w:r>
              <w:t>2001/024</w:t>
            </w:r>
          </w:p>
        </w:tc>
        <w:tc>
          <w:tcPr>
            <w:tcW w:w="1134" w:type="dxa"/>
          </w:tcPr>
          <w:p>
            <w:pPr>
              <w:pStyle w:val="Table01Row"/>
            </w:pPr>
            <w:r>
              <w:t>26 Nov 2001</w:t>
            </w:r>
          </w:p>
        </w:tc>
        <w:tc>
          <w:tcPr>
            <w:tcW w:w="3686" w:type="dxa"/>
          </w:tcPr>
          <w:p>
            <w:pPr>
              <w:pStyle w:val="Table01Row"/>
            </w:pPr>
            <w:r>
              <w:t xml:space="preserve">22 May 2002 (see s. 2 and </w:t>
            </w:r>
            <w:r>
              <w:rPr>
                <w:i/>
              </w:rPr>
              <w:t>Gazette</w:t>
            </w:r>
            <w:r>
              <w:t xml:space="preserve"> 10 May 2002 p. 2445)</w:t>
            </w:r>
          </w:p>
        </w:tc>
      </w:tr>
      <w:tr>
        <w:trPr>
          <w:cantSplit/>
          <w:jc w:val="center"/>
        </w:trPr>
        <w:tc>
          <w:tcPr>
            <w:tcW w:w="4253" w:type="dxa"/>
          </w:tcPr>
          <w:p>
            <w:pPr>
              <w:pStyle w:val="Table01Row"/>
            </w:pPr>
            <w:r>
              <w:rPr>
                <w:i/>
              </w:rPr>
              <w:t>Machinery of Government (Planning and Infrastructure) Amendment Act 2002</w:t>
            </w:r>
            <w:r>
              <w:t xml:space="preserve"> s. 64</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Racing and Gambling Legislation Amendment and Repeal Act 2003</w:t>
            </w:r>
            <w:r>
              <w:t xml:space="preserve"> s. 221(4)</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4253" w:type="dxa"/>
          </w:tcPr>
          <w:p>
            <w:pPr>
              <w:pStyle w:val="Table01Row"/>
            </w:pPr>
            <w:r>
              <w:rPr>
                <w:i/>
              </w:rPr>
              <w:t>Sentencing Legislation Amendment and Repeal Act 2003</w:t>
            </w:r>
            <w:r>
              <w:t xml:space="preserve"> Pt. 2, s. 29(3) &amp; 33</w:t>
            </w:r>
          </w:p>
        </w:tc>
        <w:tc>
          <w:tcPr>
            <w:tcW w:w="1134" w:type="dxa"/>
          </w:tcPr>
          <w:p>
            <w:pPr>
              <w:pStyle w:val="Table01Row"/>
            </w:pPr>
            <w:r>
              <w:t>2003/050 (amended by 2006/041 s. 94; 2008/005 s. 109 ; 2008/049 s. 3‑5)</w:t>
            </w:r>
          </w:p>
        </w:tc>
        <w:tc>
          <w:tcPr>
            <w:tcW w:w="1134" w:type="dxa"/>
          </w:tcPr>
          <w:p>
            <w:pPr>
              <w:pStyle w:val="Table01Row"/>
            </w:pPr>
            <w:r>
              <w:t>9 Jul 2003</w:t>
            </w:r>
          </w:p>
        </w:tc>
        <w:tc>
          <w:tcPr>
            <w:tcW w:w="3686" w:type="dxa"/>
          </w:tcPr>
          <w:p>
            <w:pPr>
              <w:pStyle w:val="Table01Row"/>
            </w:pPr>
            <w:r>
              <w:t xml:space="preserve">Pt. 2 Div. 1 &amp; 3: 30 Aug 2003 (see s. 2 and </w:t>
            </w:r>
            <w:r>
              <w:rPr>
                <w:i/>
              </w:rPr>
              <w:t>Gazette</w:t>
            </w:r>
            <w:r>
              <w:t xml:space="preserve"> 29 Aug 2003 p. 3833);</w:t>
            </w:r>
          </w:p>
          <w:p>
            <w:pPr>
              <w:pStyle w:val="Table01Row"/>
            </w:pPr>
            <w:r>
              <w:t xml:space="preserve">Pt. 2 Div. 2, 4 and 5 and s. 29(3): 31 Aug 2003 (see s. 2 and </w:t>
            </w:r>
            <w:r>
              <w:rPr>
                <w:i/>
              </w:rPr>
              <w:t>Gazette</w:t>
            </w:r>
            <w:r>
              <w:t xml:space="preserve"> 29 Aug 2003 p. 3833);</w:t>
            </w:r>
          </w:p>
          <w:p>
            <w:pPr>
              <w:pStyle w:val="Table01Row"/>
            </w:pPr>
            <w:r>
              <w:t xml:space="preserve">s. 33: 15 May 2004 (see s. 2 and </w:t>
            </w:r>
            <w:r>
              <w:rPr>
                <w:i/>
              </w:rPr>
              <w:t>Gazette</w:t>
            </w:r>
            <w:r>
              <w:t xml:space="preserve"> 14 May 2004 p. 1445)</w:t>
            </w:r>
          </w:p>
        </w:tc>
      </w:tr>
      <w:tr>
        <w:trPr>
          <w:cantSplit/>
          <w:jc w:val="center"/>
        </w:trPr>
        <w:tc>
          <w:tcPr>
            <w:tcW w:w="10207" w:type="dxa"/>
            <w:gridSpan w:val="4"/>
          </w:tcPr>
          <w:p>
            <w:pPr>
              <w:pStyle w:val="Table01Row"/>
            </w:pPr>
            <w:r>
              <w:rPr>
                <w:b/>
              </w:rPr>
              <w:t>Reprint 3 as at 10 Oct 2003 (not including 2003/050 s. 33)</w:t>
            </w:r>
          </w:p>
        </w:tc>
      </w:tr>
      <w:tr>
        <w:trPr>
          <w:cantSplit/>
          <w:jc w:val="center"/>
        </w:trPr>
        <w:tc>
          <w:tcPr>
            <w:tcW w:w="4253" w:type="dxa"/>
          </w:tcPr>
          <w:p>
            <w:pPr>
              <w:pStyle w:val="Table01Row"/>
            </w:pPr>
            <w:r>
              <w:rPr>
                <w:i/>
              </w:rPr>
              <w:t>Criminal Injuries Compensation Act 2003</w:t>
            </w:r>
            <w:r>
              <w:t xml:space="preserve"> s. 73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Western Australian College of Teaching Act 2004</w:t>
            </w:r>
            <w:r>
              <w:t xml:space="preserve"> s. 88</w:t>
            </w:r>
          </w:p>
        </w:tc>
        <w:tc>
          <w:tcPr>
            <w:tcW w:w="1134" w:type="dxa"/>
          </w:tcPr>
          <w:p>
            <w:pPr>
              <w:pStyle w:val="Table01Row"/>
            </w:pPr>
            <w:r>
              <w:t>2004/008</w:t>
            </w:r>
          </w:p>
        </w:tc>
        <w:tc>
          <w:tcPr>
            <w:tcW w:w="1134" w:type="dxa"/>
          </w:tcPr>
          <w:p>
            <w:pPr>
              <w:pStyle w:val="Table01Row"/>
            </w:pPr>
            <w:r>
              <w:t>10 Jun 2004</w:t>
            </w:r>
          </w:p>
        </w:tc>
        <w:tc>
          <w:tcPr>
            <w:tcW w:w="3686" w:type="dxa"/>
          </w:tcPr>
          <w:p>
            <w:pPr>
              <w:pStyle w:val="Table01Row"/>
            </w:pPr>
            <w:r>
              <w:t xml:space="preserve">15 Sep 2004 (see s. 2 and </w:t>
            </w:r>
            <w:r>
              <w:rPr>
                <w:i/>
              </w:rPr>
              <w:t>Gazette</w:t>
            </w:r>
            <w:r>
              <w:t xml:space="preserve"> 3 Sep 2004 p. 3849)</w:t>
            </w:r>
          </w:p>
        </w:tc>
      </w:tr>
      <w:tr>
        <w:trPr>
          <w:cantSplit/>
          <w:jc w:val="center"/>
        </w:trPr>
        <w:tc>
          <w:tcPr>
            <w:tcW w:w="4253" w:type="dxa"/>
          </w:tcPr>
          <w:p>
            <w:pPr>
              <w:pStyle w:val="Table01Row"/>
            </w:pPr>
            <w:r>
              <w:rPr>
                <w:i/>
              </w:rPr>
              <w:t>Criminal Law Amendment (Criminal Property) Act 2004</w:t>
            </w:r>
            <w:r>
              <w:t xml:space="preserve"> Pt. 3</w:t>
            </w:r>
          </w:p>
        </w:tc>
        <w:tc>
          <w:tcPr>
            <w:tcW w:w="1134" w:type="dxa"/>
          </w:tcPr>
          <w:p>
            <w:pPr>
              <w:pStyle w:val="Table01Row"/>
            </w:pPr>
            <w:r>
              <w:t>2004/026</w:t>
            </w:r>
          </w:p>
        </w:tc>
        <w:tc>
          <w:tcPr>
            <w:tcW w:w="1134" w:type="dxa"/>
          </w:tcPr>
          <w:p>
            <w:pPr>
              <w:pStyle w:val="Table01Row"/>
            </w:pPr>
            <w:r>
              <w:t>7 Oct 2004</w:t>
            </w:r>
          </w:p>
        </w:tc>
        <w:tc>
          <w:tcPr>
            <w:tcW w:w="3686" w:type="dxa"/>
          </w:tcPr>
          <w:p>
            <w:pPr>
              <w:pStyle w:val="Table01Row"/>
            </w:pPr>
            <w:r>
              <w:t xml:space="preserve">28 May 2008 (see s. 2(2) and </w:t>
            </w:r>
            <w:r>
              <w:rPr>
                <w:i/>
              </w:rPr>
              <w:t>Gazette</w:t>
            </w:r>
            <w:r>
              <w:t xml:space="preserve"> 27 May 2008 p. 2037)</w:t>
            </w:r>
          </w:p>
        </w:tc>
      </w:tr>
      <w:tr>
        <w:trPr>
          <w:cantSplit/>
          <w:jc w:val="center"/>
        </w:trPr>
        <w:tc>
          <w:tcPr>
            <w:tcW w:w="4253" w:type="dxa"/>
          </w:tcPr>
          <w:p>
            <w:pPr>
              <w:pStyle w:val="Table01Row"/>
            </w:pPr>
            <w:r>
              <w:rPr>
                <w:i/>
              </w:rPr>
              <w:t>Sentencing Legislation Amendment Act 2004</w:t>
            </w:r>
            <w:r>
              <w:t xml:space="preserve"> Pt. 2 Div. 1</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Pig, Potato and Poultry Industries (Compensation Legislation) Repeal Act 2004</w:t>
            </w:r>
            <w:r>
              <w:t xml:space="preserve"> s. 18</w:t>
            </w:r>
          </w:p>
        </w:tc>
        <w:tc>
          <w:tcPr>
            <w:tcW w:w="1134" w:type="dxa"/>
          </w:tcPr>
          <w:p>
            <w:pPr>
              <w:pStyle w:val="Table01Row"/>
            </w:pPr>
            <w:r>
              <w:t>2004/040</w:t>
            </w:r>
          </w:p>
        </w:tc>
        <w:tc>
          <w:tcPr>
            <w:tcW w:w="1134" w:type="dxa"/>
          </w:tcPr>
          <w:p>
            <w:pPr>
              <w:pStyle w:val="Table01Row"/>
            </w:pPr>
            <w:r>
              <w:t>3 Nov 2004</w:t>
            </w:r>
          </w:p>
        </w:tc>
        <w:tc>
          <w:tcPr>
            <w:tcW w:w="3686" w:type="dxa"/>
          </w:tcPr>
          <w:p>
            <w:pPr>
              <w:pStyle w:val="Table01Row"/>
            </w:pPr>
            <w:r>
              <w:t xml:space="preserve">1 Feb 2005 (see s. 2 and </w:t>
            </w:r>
            <w:r>
              <w:rPr>
                <w:i/>
              </w:rPr>
              <w:t>Gazette</w:t>
            </w:r>
            <w:r>
              <w:t xml:space="preserve"> 7 Jan 2005 p. 53)</w:t>
            </w:r>
          </w:p>
        </w:tc>
      </w:tr>
      <w:tr>
        <w:trPr>
          <w:cantSplit/>
          <w:jc w:val="center"/>
        </w:trPr>
        <w:tc>
          <w:tcPr>
            <w:tcW w:w="4253" w:type="dxa"/>
          </w:tcPr>
          <w:p>
            <w:pPr>
              <w:pStyle w:val="Table01Row"/>
            </w:pPr>
            <w:r>
              <w:rPr>
                <w:i/>
              </w:rPr>
              <w:t>Workers’ Compensation Reform Act 2004</w:t>
            </w:r>
            <w:r>
              <w:t xml:space="preserve"> s. 169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Community Protection (Offender Reporting) Act 2004</w:t>
            </w:r>
            <w:r>
              <w:t xml:space="preserve"> s. 116</w:t>
            </w:r>
          </w:p>
        </w:tc>
        <w:tc>
          <w:tcPr>
            <w:tcW w:w="1134" w:type="dxa"/>
          </w:tcPr>
          <w:p>
            <w:pPr>
              <w:pStyle w:val="Table01Row"/>
            </w:pPr>
            <w:r>
              <w:t>2004/072</w:t>
            </w:r>
          </w:p>
        </w:tc>
        <w:tc>
          <w:tcPr>
            <w:tcW w:w="1134" w:type="dxa"/>
          </w:tcPr>
          <w:p>
            <w:pPr>
              <w:pStyle w:val="Table01Row"/>
            </w:pPr>
            <w:r>
              <w:t>8 Dec 2004</w:t>
            </w:r>
          </w:p>
        </w:tc>
        <w:tc>
          <w:tcPr>
            <w:tcW w:w="3686" w:type="dxa"/>
          </w:tcPr>
          <w:p>
            <w:pPr>
              <w:pStyle w:val="Table01Row"/>
            </w:pPr>
            <w:r>
              <w:t xml:space="preserve">25 Dec 2004 (see s. 2 and </w:t>
            </w:r>
            <w:r>
              <w:rPr>
                <w:i/>
              </w:rPr>
              <w:t>Gazette</w:t>
            </w:r>
            <w:r>
              <w:t xml:space="preserve"> 24 Dec 2004 p. 6266)</w:t>
            </w:r>
          </w:p>
        </w:tc>
      </w:tr>
      <w:tr>
        <w:trPr>
          <w:cantSplit/>
          <w:jc w:val="center"/>
        </w:trPr>
        <w:tc>
          <w:tcPr>
            <w:tcW w:w="4253" w:type="dxa"/>
          </w:tcPr>
          <w:p>
            <w:pPr>
              <w:pStyle w:val="Table01Row"/>
            </w:pPr>
            <w:r>
              <w:rPr>
                <w:i/>
              </w:rPr>
              <w:t>Architects Act 2004</w:t>
            </w:r>
            <w:r>
              <w:t xml:space="preserve"> s. 80</w:t>
            </w:r>
          </w:p>
        </w:tc>
        <w:tc>
          <w:tcPr>
            <w:tcW w:w="1134" w:type="dxa"/>
          </w:tcPr>
          <w:p>
            <w:pPr>
              <w:pStyle w:val="Table01Row"/>
            </w:pPr>
            <w:r>
              <w:t>2004/075</w:t>
            </w:r>
          </w:p>
        </w:tc>
        <w:tc>
          <w:tcPr>
            <w:tcW w:w="1134" w:type="dxa"/>
          </w:tcPr>
          <w:p>
            <w:pPr>
              <w:pStyle w:val="Table01Row"/>
            </w:pPr>
            <w:r>
              <w:t>8 Dec 2004</w:t>
            </w:r>
          </w:p>
        </w:tc>
        <w:tc>
          <w:tcPr>
            <w:tcW w:w="3686" w:type="dxa"/>
          </w:tcPr>
          <w:p>
            <w:pPr>
              <w:pStyle w:val="Table01Row"/>
            </w:pPr>
            <w:r>
              <w:t xml:space="preserve">16 Nov 2005 (see s. 2 and </w:t>
            </w:r>
            <w:r>
              <w:rPr>
                <w:i/>
              </w:rPr>
              <w:t>Gazette</w:t>
            </w:r>
            <w:r>
              <w:t xml:space="preserve"> 15 Nov 2005 p. 5597)</w:t>
            </w:r>
          </w:p>
        </w:tc>
      </w:tr>
      <w:tr>
        <w:trPr>
          <w:cantSplit/>
          <w:jc w:val="center"/>
        </w:trPr>
        <w:tc>
          <w:tcPr>
            <w:tcW w:w="4253" w:type="dxa"/>
          </w:tcPr>
          <w:p>
            <w:pPr>
              <w:pStyle w:val="Table01Row"/>
            </w:pPr>
            <w:r>
              <w:rPr>
                <w:i/>
              </w:rPr>
              <w:t>Criminal Procedure and Appeals (Consequential and Other Provisions) Act 2004</w:t>
            </w:r>
            <w:r>
              <w:t xml:space="preserve"> Pt. 13 &amp; s. 82</w:t>
            </w:r>
          </w:p>
        </w:tc>
        <w:tc>
          <w:tcPr>
            <w:tcW w:w="1134" w:type="dxa"/>
          </w:tcPr>
          <w:p>
            <w:pPr>
              <w:pStyle w:val="Table01Row"/>
            </w:pPr>
            <w:r>
              <w:t>2004/084 (amended by 2006/041 s. 74(2) &amp; 75(2))</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p>
            <w:pPr>
              <w:pStyle w:val="Table01Row"/>
            </w:pPr>
            <w:r>
              <w:t>s. 59 repealed by 2006/041 s. 74(2);</w:t>
            </w:r>
          </w:p>
          <w:p>
            <w:pPr>
              <w:pStyle w:val="Table01Row"/>
            </w:pPr>
            <w:r>
              <w:t>s. 65 which purported to amend s. 84P(3) repealed by 2006/041 s. 75(2)</w:t>
            </w:r>
          </w:p>
        </w:tc>
      </w:tr>
      <w:tr>
        <w:trPr>
          <w:cantSplit/>
          <w:jc w:val="center"/>
        </w:trPr>
        <w:tc>
          <w:tcPr>
            <w:tcW w:w="10207" w:type="dxa"/>
            <w:gridSpan w:val="4"/>
          </w:tcPr>
          <w:p>
            <w:pPr>
              <w:pStyle w:val="Table01Row"/>
            </w:pPr>
            <w:r>
              <w:rPr>
                <w:b/>
              </w:rPr>
              <w:t>Reprint 4 as at 12 Aug 2005 (not including 2004/026; 2004/027; 2004/075 &amp; 2004/084 s. 59 &amp; 65)</w:t>
            </w:r>
          </w:p>
        </w:tc>
      </w:tr>
      <w:tr>
        <w:trPr>
          <w:cantSplit/>
          <w:jc w:val="center"/>
        </w:trPr>
        <w:tc>
          <w:tcPr>
            <w:tcW w:w="4253" w:type="dxa"/>
          </w:tcPr>
          <w:p>
            <w:pPr>
              <w:pStyle w:val="Table01Row"/>
            </w:pPr>
            <w:r>
              <w:rPr>
                <w:i/>
              </w:rPr>
              <w:t>Water Legislation Amendment (Competition Policy) Act 2005</w:t>
            </w:r>
            <w:r>
              <w:t xml:space="preserve"> s. 53</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Parole and Sentencing Legislation Amendment Act 2006</w:t>
            </w:r>
            <w:r>
              <w:t xml:space="preserve"> Pt. 3</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s. 74 &amp; 75: 22 Sep 2006 (see s. 2(4)(b));</w:t>
            </w:r>
          </w:p>
          <w:p>
            <w:pPr>
              <w:pStyle w:val="Table01Row"/>
            </w:pPr>
            <w:r>
              <w:t xml:space="preserve">Pt. 3 other than s. 71, 74 &amp; 75: 28 Jan 2007 (see s. 2 and </w:t>
            </w:r>
            <w:r>
              <w:rPr>
                <w:i/>
              </w:rPr>
              <w:t>Gazette</w:t>
            </w:r>
            <w:r>
              <w:t xml:space="preserve"> 29 Dec 2006 p. 5867);</w:t>
            </w:r>
          </w:p>
          <w:p>
            <w:pPr>
              <w:pStyle w:val="Table01Row"/>
            </w:pPr>
            <w:r>
              <w:t xml:space="preserve">s. 71: 28 May 2008 (see s. 2(3)(a) and </w:t>
            </w:r>
            <w:r>
              <w:rPr>
                <w:i/>
              </w:rPr>
              <w:t>Gazette</w:t>
            </w:r>
            <w:r>
              <w:t xml:space="preserve"> 27 May 2008 p. 2037)</w:t>
            </w:r>
          </w:p>
        </w:tc>
      </w:tr>
      <w:tr>
        <w:trPr>
          <w:cantSplit/>
          <w:jc w:val="center"/>
        </w:trPr>
        <w:tc>
          <w:tcPr>
            <w:tcW w:w="4253" w:type="dxa"/>
          </w:tcPr>
          <w:p>
            <w:pPr>
              <w:pStyle w:val="Table01Row"/>
            </w:pPr>
            <w:r>
              <w:rPr>
                <w:i/>
              </w:rPr>
              <w:t>Prisons and Sentencing Legislation Amendment Act 2006</w:t>
            </w:r>
            <w:r>
              <w:t xml:space="preserve"> Pt. 4</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5 as at 6 Jul 2007 (not including 2004/026 &amp; 2006/041 s. 71)</w:t>
            </w:r>
          </w:p>
        </w:tc>
      </w:tr>
      <w:tr>
        <w:trPr>
          <w:cantSplit/>
          <w:jc w:val="center"/>
        </w:trPr>
        <w:tc>
          <w:tcPr>
            <w:tcW w:w="4253" w:type="dxa"/>
          </w:tcPr>
          <w:p>
            <w:pPr>
              <w:pStyle w:val="Table01Row"/>
            </w:pPr>
            <w:r>
              <w:rPr>
                <w:i/>
              </w:rPr>
              <w:t>Biosecurity and Agriculture Management (Repeal and Consequential Provisions) Act 2007</w:t>
            </w:r>
            <w:r>
              <w:t xml:space="preserve"> s. 54</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14 Aug 2010 (see s. 2(1) and </w:t>
            </w:r>
            <w:r>
              <w:rPr>
                <w:i/>
              </w:rPr>
              <w:t>Gazette</w:t>
            </w:r>
            <w:r>
              <w:t xml:space="preserve"> 13 Aug 2010 p. 4021)</w:t>
            </w:r>
          </w:p>
        </w:tc>
      </w:tr>
      <w:tr>
        <w:trPr>
          <w:cantSplit/>
          <w:jc w:val="center"/>
        </w:trPr>
        <w:tc>
          <w:tcPr>
            <w:tcW w:w="4253" w:type="dxa"/>
          </w:tcPr>
          <w:p>
            <w:pPr>
              <w:pStyle w:val="Table01Row"/>
            </w:pPr>
            <w:r>
              <w:rPr>
                <w:i/>
              </w:rPr>
              <w:t>Water Resources Legislation Amendment Act 2007</w:t>
            </w:r>
            <w:r>
              <w:t xml:space="preserve"> s. 199</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Criminal Law and Evidence Amendment Act 2008</w:t>
            </w:r>
            <w:r>
              <w:t xml:space="preserve"> s. 70</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Fines Legislation Amendment Act 2008</w:t>
            </w:r>
            <w:r>
              <w:t xml:space="preserve"> Pt. 3</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 xml:space="preserve">28 Mar 2008 (see s. 2(c) and </w:t>
            </w:r>
            <w:r>
              <w:rPr>
                <w:i/>
              </w:rPr>
              <w:t>Gazette</w:t>
            </w:r>
            <w:r>
              <w:t xml:space="preserve"> 27 Mar 2008 p. 899)</w:t>
            </w:r>
          </w:p>
        </w:tc>
      </w:tr>
      <w:tr>
        <w:trPr>
          <w:cantSplit/>
          <w:jc w:val="center"/>
        </w:trPr>
        <w:tc>
          <w:tcPr>
            <w:tcW w:w="4253" w:type="dxa"/>
          </w:tcPr>
          <w:p>
            <w:pPr>
              <w:pStyle w:val="Table01Row"/>
            </w:pPr>
            <w:r>
              <w:rPr>
                <w:i/>
              </w:rPr>
              <w:t>Acts Amendment (Justice) Act 2008</w:t>
            </w:r>
            <w:r>
              <w:t xml:space="preserve"> Pt. 20</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Medical Practitioners Act 2008</w:t>
            </w:r>
            <w:r>
              <w:t xml:space="preserve"> Sch. 3 cl. 52</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Pt. 3</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6 as at 23 Jan 2009 (not including 2007/024)</w:t>
            </w:r>
          </w:p>
        </w:tc>
      </w:tr>
      <w:tr>
        <w:trPr>
          <w:cantSplit/>
          <w:jc w:val="center"/>
        </w:trPr>
        <w:tc>
          <w:tcPr>
            <w:tcW w:w="4253" w:type="dxa"/>
          </w:tcPr>
          <w:p>
            <w:pPr>
              <w:pStyle w:val="Table01Row"/>
            </w:pPr>
            <w:r>
              <w:rPr>
                <w:i/>
              </w:rPr>
              <w:t>Statutes (Repeals and Miscellaneous Amendments) Act 2009</w:t>
            </w:r>
            <w:r>
              <w:t xml:space="preserve"> s. 115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46</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Prohibited Behaviour Orders Act 2010</w:t>
            </w:r>
            <w:r>
              <w:t xml:space="preserve"> Pt. 5 Div. 4</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10207" w:type="dxa"/>
            <w:gridSpan w:val="4"/>
          </w:tcPr>
          <w:p>
            <w:pPr>
              <w:pStyle w:val="Table01Row"/>
            </w:pPr>
            <w:r>
              <w:rPr>
                <w:b/>
              </w:rPr>
              <w:t>Reprint 7 as at 29 Apr 2011</w:t>
            </w:r>
          </w:p>
        </w:tc>
      </w:tr>
      <w:tr>
        <w:trPr>
          <w:cantSplit/>
          <w:jc w:val="center"/>
        </w:trPr>
        <w:tc>
          <w:tcPr>
            <w:tcW w:w="4253" w:type="dxa"/>
          </w:tcPr>
          <w:p>
            <w:pPr>
              <w:pStyle w:val="Table01Row"/>
            </w:pPr>
            <w:r>
              <w:rPr>
                <w:i/>
              </w:rPr>
              <w:t>Building Services (Registration) Act 2011</w:t>
            </w:r>
            <w:r>
              <w:t xml:space="preserve"> s. 157</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29 Aug 2011 (see s. 2(b) and </w:t>
            </w:r>
            <w:r>
              <w:rPr>
                <w:i/>
              </w:rPr>
              <w:t>Gazette</w:t>
            </w:r>
            <w:r>
              <w:t xml:space="preserve"> 26 Aug 2011 p. 3475‑6)</w:t>
            </w:r>
          </w:p>
        </w:tc>
      </w:tr>
      <w:tr>
        <w:trPr>
          <w:cantSplit/>
          <w:jc w:val="center"/>
        </w:trPr>
        <w:tc>
          <w:tcPr>
            <w:tcW w:w="4253" w:type="dxa"/>
          </w:tcPr>
          <w:p>
            <w:pPr>
              <w:pStyle w:val="Table01Row"/>
            </w:pPr>
            <w:r>
              <w:rPr>
                <w:i/>
              </w:rPr>
              <w:t>Statutes (Repeals and Minor Amendments) Act 2011</w:t>
            </w:r>
            <w:r>
              <w:t xml:space="preserve"> s. 26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47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Teacher Registration Act 2012</w:t>
            </w:r>
            <w:r>
              <w:t xml:space="preserve"> s. 168</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Fire and Emergency Services Legislation Amendment Act 2012</w:t>
            </w:r>
            <w:r>
              <w:t xml:space="preserve"> Pt. 7 Div. 14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228</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Sentencing Amendment Act 2012</w:t>
            </w:r>
          </w:p>
        </w:tc>
        <w:tc>
          <w:tcPr>
            <w:tcW w:w="1134" w:type="dxa"/>
          </w:tcPr>
          <w:p>
            <w:pPr>
              <w:pStyle w:val="Table01Row"/>
            </w:pPr>
            <w:r>
              <w:t>2012/042</w:t>
            </w:r>
          </w:p>
        </w:tc>
        <w:tc>
          <w:tcPr>
            <w:tcW w:w="1134" w:type="dxa"/>
          </w:tcPr>
          <w:p>
            <w:pPr>
              <w:pStyle w:val="Table01Row"/>
            </w:pPr>
            <w:r>
              <w:t>22 Nov 2012</w:t>
            </w:r>
          </w:p>
        </w:tc>
        <w:tc>
          <w:tcPr>
            <w:tcW w:w="3686" w:type="dxa"/>
          </w:tcPr>
          <w:p>
            <w:pPr>
              <w:pStyle w:val="Table01Row"/>
            </w:pPr>
            <w:r>
              <w:t>20 Dec 2012</w:t>
            </w:r>
          </w:p>
        </w:tc>
      </w:tr>
      <w:tr>
        <w:trPr>
          <w:cantSplit/>
          <w:jc w:val="center"/>
        </w:trPr>
        <w:tc>
          <w:tcPr>
            <w:tcW w:w="4253" w:type="dxa"/>
          </w:tcPr>
          <w:p>
            <w:pPr>
              <w:pStyle w:val="Table01Row"/>
            </w:pPr>
            <w:r>
              <w:rPr>
                <w:i/>
              </w:rPr>
              <w:t>Fines, Penalties and Infringement Notices Enforcement Amendment Act 2012</w:t>
            </w:r>
            <w:r>
              <w:t xml:space="preserve"> Pt. 4 Div. 8</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21 Aug 2013 (see s. 2(b) and </w:t>
            </w:r>
            <w:r>
              <w:rPr>
                <w:i/>
              </w:rPr>
              <w:t>Gazette</w:t>
            </w:r>
            <w:r>
              <w:t xml:space="preserve"> 20 Aug 2013 p. 3815)</w:t>
            </w:r>
          </w:p>
        </w:tc>
      </w:tr>
      <w:tr>
        <w:trPr>
          <w:cantSplit/>
          <w:jc w:val="center"/>
        </w:trPr>
        <w:tc>
          <w:tcPr>
            <w:tcW w:w="4253" w:type="dxa"/>
          </w:tcPr>
          <w:p>
            <w:pPr>
              <w:pStyle w:val="Table01Row"/>
            </w:pPr>
            <w:r>
              <w:rPr>
                <w:i/>
              </w:rPr>
              <w:t>Criminal Organisations Control Act 2012</w:t>
            </w:r>
            <w:r>
              <w:t xml:space="preserve"> s. 181</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10207" w:type="dxa"/>
            <w:gridSpan w:val="4"/>
          </w:tcPr>
          <w:p>
            <w:pPr>
              <w:pStyle w:val="Table01Row"/>
            </w:pPr>
            <w:r>
              <w:rPr>
                <w:b/>
              </w:rPr>
              <w:t>Reprint 8 as at 8 Mar 2013 (not including 2012/008, 2012/025, 2012/048 &amp; 2012/049)</w:t>
            </w:r>
          </w:p>
        </w:tc>
      </w:tr>
      <w:tr>
        <w:trPr>
          <w:cantSplit/>
          <w:jc w:val="center"/>
        </w:trPr>
        <w:tc>
          <w:tcPr>
            <w:tcW w:w="4253" w:type="dxa"/>
          </w:tcPr>
          <w:p>
            <w:pPr>
              <w:pStyle w:val="Table01Row"/>
            </w:pPr>
            <w:r>
              <w:rPr>
                <w:i/>
              </w:rPr>
              <w:t>Courts and Tribunals (Electronic Processes Facilitation) Act 2013</w:t>
            </w:r>
            <w:r>
              <w:t xml:space="preserve"> Pt. 3 Div. 18 (s. 122‑131)</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18 other than s. 124 &amp; 127: 25 Nov 2013 (see s. 2(b) and </w:t>
            </w:r>
            <w:r>
              <w:rPr>
                <w:i/>
              </w:rPr>
              <w:t>Gazette</w:t>
            </w:r>
            <w:r>
              <w:t xml:space="preserve"> 22 Nov 2013 p. 5391);</w:t>
            </w:r>
          </w:p>
          <w:p>
            <w:pPr>
              <w:pStyle w:val="Table01Row"/>
            </w:pPr>
            <w:r>
              <w:t>s. 124 &amp; 127: to be proclaimed (see s. 2(b))</w:t>
            </w:r>
          </w:p>
        </w:tc>
      </w:tr>
      <w:tr>
        <w:trPr>
          <w:cantSplit/>
          <w:jc w:val="center"/>
        </w:trPr>
        <w:tc>
          <w:tcPr>
            <w:tcW w:w="4253" w:type="dxa"/>
          </w:tcPr>
          <w:p>
            <w:pPr>
              <w:pStyle w:val="Table01Row"/>
            </w:pPr>
            <w:r>
              <w:rPr>
                <w:i/>
              </w:rPr>
              <w:t>Sentencing Legislation Amendment Act 2014</w:t>
            </w:r>
            <w:r>
              <w:t xml:space="preserve"> Pt. 2</w:t>
            </w:r>
          </w:p>
        </w:tc>
        <w:tc>
          <w:tcPr>
            <w:tcW w:w="1134" w:type="dxa"/>
          </w:tcPr>
          <w:p>
            <w:pPr>
              <w:pStyle w:val="Table01Row"/>
            </w:pPr>
            <w:r>
              <w:t>2014/006</w:t>
            </w:r>
          </w:p>
        </w:tc>
        <w:tc>
          <w:tcPr>
            <w:tcW w:w="1134" w:type="dxa"/>
          </w:tcPr>
          <w:p>
            <w:pPr>
              <w:pStyle w:val="Table01Row"/>
            </w:pPr>
            <w:r>
              <w:t>22 Apr 2014</w:t>
            </w:r>
          </w:p>
        </w:tc>
        <w:tc>
          <w:tcPr>
            <w:tcW w:w="3686" w:type="dxa"/>
          </w:tcPr>
          <w:p>
            <w:pPr>
              <w:pStyle w:val="Table01Row"/>
            </w:pPr>
            <w:r>
              <w:t>23 Apr 2014 (see s. 2(b))</w:t>
            </w:r>
          </w:p>
        </w:tc>
      </w:tr>
      <w:tr>
        <w:trPr>
          <w:cantSplit/>
          <w:jc w:val="center"/>
        </w:trPr>
        <w:tc>
          <w:tcPr>
            <w:tcW w:w="4253" w:type="dxa"/>
          </w:tcPr>
          <w:p>
            <w:pPr>
              <w:pStyle w:val="Table01Row"/>
            </w:pPr>
            <w:r>
              <w:rPr>
                <w:i/>
              </w:rPr>
              <w:t>Criminal Code Amendment (Unlawful Possession) Act 2014</w:t>
            </w:r>
            <w:r>
              <w:t xml:space="preserve"> Pt. 3 Div. 1</w:t>
            </w:r>
          </w:p>
        </w:tc>
        <w:tc>
          <w:tcPr>
            <w:tcW w:w="1134" w:type="dxa"/>
          </w:tcPr>
          <w:p>
            <w:pPr>
              <w:pStyle w:val="Table01Row"/>
            </w:pPr>
            <w:r>
              <w:t>2014/011 (amended by 2017/006 s. 4)</w:t>
            </w:r>
          </w:p>
        </w:tc>
        <w:tc>
          <w:tcPr>
            <w:tcW w:w="1134" w:type="dxa"/>
          </w:tcPr>
          <w:p>
            <w:pPr>
              <w:pStyle w:val="Table01Row"/>
            </w:pPr>
            <w:r>
              <w:t>24 Jun 2014</w:t>
            </w:r>
          </w:p>
        </w:tc>
        <w:tc>
          <w:tcPr>
            <w:tcW w:w="3686" w:type="dxa"/>
          </w:tcPr>
          <w:p>
            <w:pPr>
              <w:pStyle w:val="Table01Row"/>
            </w:pPr>
            <w:r>
              <w:t xml:space="preserve">Div. 1 other than s. 8(2): 13 Aug 2014 (see s. 2(b) and </w:t>
            </w:r>
            <w:r>
              <w:rPr>
                <w:i/>
              </w:rPr>
              <w:t>Gazette</w:t>
            </w:r>
            <w:r>
              <w:t xml:space="preserve"> 12 Aug 2014 p. 2889);</w:t>
            </w:r>
          </w:p>
          <w:p>
            <w:pPr>
              <w:pStyle w:val="Table01Row"/>
            </w:pPr>
            <w:r>
              <w:t>s. 8(2) deleted by 2017/006 s. 4</w:t>
            </w:r>
          </w:p>
        </w:tc>
      </w:tr>
      <w:tr>
        <w:trPr>
          <w:cantSplit/>
          <w:jc w:val="center"/>
        </w:trPr>
        <w:tc>
          <w:tcPr>
            <w:tcW w:w="4253" w:type="dxa"/>
          </w:tcPr>
          <w:p>
            <w:pPr>
              <w:pStyle w:val="Table01Row"/>
            </w:pPr>
            <w:r>
              <w:rPr>
                <w:i/>
              </w:rPr>
              <w:t>Statutes (Repeals and Minor Amendments) Act 2014</w:t>
            </w:r>
            <w:r>
              <w:t xml:space="preserve"> s. 37</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Criminal Law Amendment (Home Burglary and Other Offences) Act 2015</w:t>
            </w:r>
            <w:r>
              <w:t xml:space="preserve"> Pt. 3</w:t>
            </w:r>
          </w:p>
        </w:tc>
        <w:tc>
          <w:tcPr>
            <w:tcW w:w="1134" w:type="dxa"/>
          </w:tcPr>
          <w:p>
            <w:pPr>
              <w:pStyle w:val="Table01Row"/>
            </w:pPr>
            <w:r>
              <w:t>2015/025</w:t>
            </w:r>
          </w:p>
        </w:tc>
        <w:tc>
          <w:tcPr>
            <w:tcW w:w="1134" w:type="dxa"/>
          </w:tcPr>
          <w:p>
            <w:pPr>
              <w:pStyle w:val="Table01Row"/>
            </w:pPr>
            <w:r>
              <w:t>24 Sep 2015</w:t>
            </w:r>
          </w:p>
        </w:tc>
        <w:tc>
          <w:tcPr>
            <w:tcW w:w="3686" w:type="dxa"/>
          </w:tcPr>
          <w:p>
            <w:pPr>
              <w:pStyle w:val="Table01Row"/>
            </w:pPr>
            <w:r>
              <w:t xml:space="preserve">31 Oct 2015 (see s. 2(b) and </w:t>
            </w:r>
            <w:r>
              <w:rPr>
                <w:i/>
              </w:rPr>
              <w:t>Gazette</w:t>
            </w:r>
            <w:r>
              <w:t xml:space="preserve"> 30 Oct 2015 p. 4493)</w:t>
            </w:r>
          </w:p>
        </w:tc>
      </w:tr>
      <w:tr>
        <w:trPr>
          <w:cantSplit/>
          <w:jc w:val="center"/>
        </w:trPr>
        <w:tc>
          <w:tcPr>
            <w:tcW w:w="4253" w:type="dxa"/>
          </w:tcPr>
          <w:p>
            <w:pPr>
              <w:pStyle w:val="Table01Row"/>
            </w:pPr>
            <w:r>
              <w:rPr>
                <w:i/>
              </w:rPr>
              <w:t>Sentencing Amendment Act 2015</w:t>
            </w:r>
          </w:p>
        </w:tc>
        <w:tc>
          <w:tcPr>
            <w:tcW w:w="1134" w:type="dxa"/>
          </w:tcPr>
          <w:p>
            <w:pPr>
              <w:pStyle w:val="Table01Row"/>
            </w:pPr>
            <w:r>
              <w:t>2015/032</w:t>
            </w:r>
          </w:p>
        </w:tc>
        <w:tc>
          <w:tcPr>
            <w:tcW w:w="1134" w:type="dxa"/>
          </w:tcPr>
          <w:p>
            <w:pPr>
              <w:pStyle w:val="Table01Row"/>
            </w:pPr>
            <w:r>
              <w:t>2 Nov 2015</w:t>
            </w:r>
          </w:p>
        </w:tc>
        <w:tc>
          <w:tcPr>
            <w:tcW w:w="3686" w:type="dxa"/>
          </w:tcPr>
          <w:p>
            <w:pPr>
              <w:pStyle w:val="Table01Row"/>
            </w:pPr>
            <w:r>
              <w:t>s. 1 &amp; 2: 2 Nov 2015 (see s. 2(a));</w:t>
            </w:r>
          </w:p>
          <w:p>
            <w:pPr>
              <w:pStyle w:val="Table01Row"/>
            </w:pPr>
            <w:r>
              <w:t>Act other than s. 1 &amp; 2: 3 Nov 2015 (see s. 2(b))</w:t>
            </w:r>
          </w:p>
        </w:tc>
      </w:tr>
      <w:tr>
        <w:trPr>
          <w:cantSplit/>
          <w:jc w:val="center"/>
        </w:trPr>
        <w:tc>
          <w:tcPr>
            <w:tcW w:w="10207" w:type="dxa"/>
            <w:gridSpan w:val="4"/>
          </w:tcPr>
          <w:p>
            <w:pPr>
              <w:pStyle w:val="Table01Row"/>
            </w:pPr>
            <w:r>
              <w:rPr>
                <w:b/>
              </w:rPr>
              <w:t>Reprint 9 as at 8 Jan 2016 (not including 2013/020 s. 124 &amp; 127 &amp; 2014/011 s. 8(2))</w:t>
            </w:r>
          </w:p>
        </w:tc>
      </w:tr>
      <w:tr>
        <w:trPr>
          <w:cantSplit/>
          <w:jc w:val="center"/>
        </w:trPr>
        <w:tc>
          <w:tcPr>
            <w:tcW w:w="4253" w:type="dxa"/>
          </w:tcPr>
          <w:p>
            <w:pPr>
              <w:pStyle w:val="Table01Row"/>
            </w:pPr>
            <w:r>
              <w:rPr>
                <w:i/>
              </w:rPr>
              <w:t>Dangerous Sexual Offenders Legislation Amendment Act 2016</w:t>
            </w:r>
            <w:r>
              <w:t xml:space="preserve"> Pt. 7</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Public Health (Consequential Provisions) Act 2016</w:t>
            </w:r>
            <w:r>
              <w:t xml:space="preserve"> s. 101 &amp; Pt. 5 Div. 23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23: to be proclaimed (see s. 2(1)(b) &amp; (c))</w:t>
            </w:r>
          </w:p>
        </w:tc>
      </w:tr>
      <w:tr>
        <w:trPr>
          <w:cantSplit/>
          <w:jc w:val="center"/>
        </w:trPr>
        <w:tc>
          <w:tcPr>
            <w:tcW w:w="4253" w:type="dxa"/>
          </w:tcPr>
          <w:p>
            <w:pPr>
              <w:pStyle w:val="Table01Row"/>
            </w:pPr>
            <w:r>
              <w:rPr>
                <w:i/>
              </w:rPr>
              <w:t>Universities Legislation Amendment Act 2016</w:t>
            </w:r>
            <w:r>
              <w:t xml:space="preserve"> Pt. 7 Div. 9</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Sentencing Legislation Amendment Act 2016</w:t>
            </w:r>
            <w:r>
              <w:t xml:space="preserve"> Pt. 3 Div. 1 &amp; Pt. 4</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Pt. 4 Div. 1 &amp; 2: 8 Dec 2016 (see s. 2(b));</w:t>
            </w:r>
          </w:p>
          <w:p>
            <w:pPr>
              <w:pStyle w:val="Table01Row"/>
            </w:pPr>
            <w:r>
              <w:t xml:space="preserve">Pt. 3 Div. 1: 1 Jul 2017 (see s. 2(c) &amp; </w:t>
            </w:r>
            <w:r>
              <w:rPr>
                <w:i/>
              </w:rPr>
              <w:t>Gazette</w:t>
            </w:r>
            <w:r>
              <w:t xml:space="preserve"> 7 Feb 2017 p. 1159);</w:t>
            </w:r>
          </w:p>
          <w:p>
            <w:pPr>
              <w:pStyle w:val="Table01Row"/>
            </w:pPr>
            <w:r>
              <w:t xml:space="preserve">Pt. 4 Div. 3, 4 &amp; 6 (other than s. 69 &amp; 73): 1 Oct 2017 (see s. 2(c) &amp; </w:t>
            </w:r>
            <w:r>
              <w:rPr>
                <w:i/>
              </w:rPr>
              <w:t>Gazette</w:t>
            </w:r>
            <w:r>
              <w:t xml:space="preserve"> 29 Sep 2017 p. 4983);</w:t>
            </w:r>
          </w:p>
          <w:p>
            <w:pPr>
              <w:pStyle w:val="Table01Row"/>
            </w:pPr>
            <w:r>
              <w:t>Pt. 4 Div. 5 &amp; s. 69 &amp; 73: to be proclaimed (see s. 2(c))</w:t>
            </w:r>
          </w:p>
        </w:tc>
      </w:tr>
      <w:tr>
        <w:trPr>
          <w:cantSplit/>
          <w:jc w:val="center"/>
        </w:trPr>
        <w:tc>
          <w:tcPr>
            <w:tcW w:w="4253" w:type="dxa"/>
          </w:tcPr>
          <w:p>
            <w:pPr>
              <w:pStyle w:val="Table01Row"/>
            </w:pPr>
            <w:r>
              <w:rPr>
                <w:i/>
              </w:rPr>
              <w:t>Statutes (Minor Amendments) Act 2017</w:t>
            </w:r>
            <w:r>
              <w:t xml:space="preserve"> s. 12</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10207" w:type="dxa"/>
            <w:gridSpan w:val="4"/>
          </w:tcPr>
          <w:p>
            <w:pPr>
              <w:pStyle w:val="Table01Row"/>
            </w:pPr>
            <w:r>
              <w:rPr>
                <w:b/>
              </w:rPr>
              <w:t>Reprint 10 as at 8 Dec 2017 (not including 2013/020 s. 124 &amp; 127, 2016/019 Pt. 5 Div. 23 &amp; 2016/045 Pt. 4 Div. 5 &amp; s. 69 &amp; 73)</w:t>
            </w:r>
          </w:p>
        </w:tc>
      </w:tr>
      <w:tr>
        <w:trPr>
          <w:cantSplit/>
          <w:jc w:val="center"/>
        </w:trPr>
        <w:tc>
          <w:tcPr>
            <w:tcW w:w="4253" w:type="dxa"/>
          </w:tcPr>
          <w:p>
            <w:pPr>
              <w:pStyle w:val="Table01Row"/>
            </w:pPr>
            <w:r>
              <w:rPr>
                <w:i/>
              </w:rPr>
              <w:t>Family Violence Legislation Reform (COVID‑19 Response) Act 2020</w:t>
            </w:r>
            <w:r>
              <w:t xml:space="preserve"> Pt. 2</w:t>
            </w:r>
          </w:p>
        </w:tc>
        <w:tc>
          <w:tcPr>
            <w:tcW w:w="1134" w:type="dxa"/>
          </w:tcPr>
          <w:p>
            <w:pPr>
              <w:pStyle w:val="Table01Row"/>
            </w:pPr>
            <w:r>
              <w:t>2020/013</w:t>
            </w:r>
          </w:p>
        </w:tc>
        <w:tc>
          <w:tcPr>
            <w:tcW w:w="1134" w:type="dxa"/>
          </w:tcPr>
          <w:p>
            <w:pPr>
              <w:pStyle w:val="Table01Row"/>
            </w:pPr>
            <w:r>
              <w:t>6 Apr 2020</w:t>
            </w:r>
          </w:p>
        </w:tc>
        <w:tc>
          <w:tcPr>
            <w:tcW w:w="3686" w:type="dxa"/>
          </w:tcPr>
          <w:p>
            <w:pPr>
              <w:pStyle w:val="Table01Row"/>
            </w:pPr>
            <w:r>
              <w:t>7 Apr 2020 (see s. 2(b))</w:t>
            </w:r>
          </w:p>
        </w:tc>
      </w:tr>
      <w:tr>
        <w:trPr>
          <w:cantSplit/>
          <w:jc w:val="center"/>
        </w:trPr>
        <w:tc>
          <w:tcPr>
            <w:tcW w:w="4253" w:type="dxa"/>
          </w:tcPr>
          <w:p>
            <w:pPr>
              <w:pStyle w:val="Table01Row"/>
            </w:pPr>
            <w:r>
              <w:rPr>
                <w:i/>
              </w:rPr>
              <w:t>Fines, Penalties and Infringement Notices Enforcement Amendment Act 2020</w:t>
            </w:r>
            <w:r>
              <w:t xml:space="preserve"> Pt. 3 Div. 8</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s. 120 &amp;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Family Violence Legislation Reform Act 2020</w:t>
            </w:r>
            <w:r>
              <w:t xml:space="preserve"> Pt. 3</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31: 10 Jul 2020 (see s. 2(1)(b));</w:t>
            </w:r>
          </w:p>
          <w:p>
            <w:pPr>
              <w:pStyle w:val="Table01Row"/>
            </w:pPr>
            <w:r>
              <w:t>Pt. 3 (other than s. 13‑31): 6 Aug 2020 (see s. 2(1)(c) and SL 2020/125 cl. 2(a)(ii));</w:t>
            </w:r>
          </w:p>
          <w:p>
            <w:pPr>
              <w:pStyle w:val="Table01Row"/>
            </w:pPr>
            <w:r>
              <w:t>s. 13‑30: 1 Jan 2021 (see s. 2(1)(c) and SL 2020/125 cl. 2(c)(i))</w:t>
            </w:r>
          </w:p>
        </w:tc>
      </w:tr>
      <w:tr>
        <w:trPr>
          <w:cantSplit/>
          <w:jc w:val="center"/>
        </w:trPr>
        <w:tc>
          <w:tcPr>
            <w:tcW w:w="4253" w:type="dxa"/>
          </w:tcPr>
          <w:p>
            <w:pPr>
              <w:pStyle w:val="Table01Row"/>
            </w:pPr>
            <w:r>
              <w:rPr>
                <w:i/>
              </w:rPr>
              <w:t>Veterinary Practice Act 2021</w:t>
            </w:r>
            <w:r>
              <w:t xml:space="preserve"> s. 235</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Aboriginal Cultural Heritage Act 2021</w:t>
            </w:r>
            <w:r>
              <w:t xml:space="preserve"> s. 352</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Firearms Amendment Act 2022</w:t>
            </w:r>
            <w:r>
              <w:t xml:space="preserve"> s. 85</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rPr>
              <w:t>Liquor Control Amendment (Protected Entertainment Precincts) Act 2022</w:t>
            </w:r>
            <w:r>
              <w:t xml:space="preserve"> Pt. 4</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16</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rPr>
              <w:t>Aboriginal Heritage Legislation Amendment and Repeal Act 2023</w:t>
            </w:r>
            <w:r>
              <w:t xml:space="preserve"> s. 33</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rPr>
              <w:t>Marine Safety (Domestic Commercial Vessel National Law Application) Act 2023</w:t>
            </w:r>
            <w:r>
              <w:t xml:space="preserve"> Pt. 10 Div. 6</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16 Dec 2023 (see s. 2(b) and SL 2023/190 cl. 2)</w:t>
            </w:r>
          </w:p>
        </w:tc>
      </w:tr>
      <w:tr>
        <w:trPr>
          <w:cantSplit/>
          <w:jc w:val="center"/>
        </w:trPr>
        <w:tc>
          <w:tcPr>
            <w:tcW w:w="4253" w:type="dxa"/>
          </w:tcPr>
          <w:p>
            <w:pPr>
              <w:pStyle w:val="Table01Row"/>
            </w:pPr>
            <w:r>
              <w:rPr>
                <w:i/>
              </w:rPr>
              <w:t>Western Australian Marine Amendment Act 2023</w:t>
            </w:r>
            <w:r>
              <w:t xml:space="preserve"> s. 37</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rPr>
          <w:cantSplit/>
          <w:jc w:val="center"/>
        </w:trPr>
        <w:tc>
          <w:tcPr>
            <w:tcW w:w="4253" w:type="dxa"/>
          </w:tcPr>
          <w:p>
            <w:pPr>
              <w:pStyle w:val="Table01Row"/>
            </w:pPr>
            <w:r>
              <w:rPr>
                <w:i/>
                <w:color w:val="FF0000"/>
              </w:rPr>
              <w:t>Perth Parking Management Act 2024</w:t>
            </w:r>
            <w:r>
              <w:rPr>
                <w:color w:val="FF0000"/>
              </w:rPr>
              <w:t xml:space="preserve"> Pt. 11</w:t>
            </w:r>
          </w:p>
        </w:tc>
        <w:tc>
          <w:tcPr>
            <w:tcW w:w="1134" w:type="dxa"/>
          </w:tcPr>
          <w:p>
            <w:pPr>
              <w:pStyle w:val="Table01Row"/>
            </w:pPr>
            <w:r>
              <w:rPr>
                <w:color w:val="FF0000"/>
              </w:rPr>
              <w:t>2024/002</w:t>
            </w:r>
          </w:p>
        </w:tc>
        <w:tc>
          <w:tcPr>
            <w:tcW w:w="1134" w:type="dxa"/>
          </w:tcPr>
          <w:p>
            <w:pPr>
              <w:pStyle w:val="Table01Row"/>
            </w:pPr>
            <w:r>
              <w:rPr>
                <w:color w:val="FF0000"/>
              </w:rPr>
              <w:t>7 Mar 2024</w:t>
            </w:r>
          </w:p>
        </w:tc>
        <w:tc>
          <w:tcPr>
            <w:tcW w:w="3686" w:type="dxa"/>
          </w:tcPr>
          <w:p>
            <w:pPr>
              <w:pStyle w:val="Table01Row"/>
            </w:pPr>
            <w:r>
              <w:rPr>
                <w:color w:val="FF0000"/>
              </w:rPr>
              <w:t>To be proclaimed (see s. 2(c))</w:t>
            </w:r>
          </w:p>
        </w:tc>
      </w:tr>
    </w:tbl>
    <w:p>
      <w:pPr>
        <w:pStyle w:val="IActName"/>
      </w:pPr>
      <w:r>
        <w:t>Settlement Agents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Settlement Agents Act 1981</w:t>
            </w:r>
          </w:p>
        </w:tc>
        <w:tc>
          <w:tcPr>
            <w:tcW w:w="1134" w:type="dxa"/>
          </w:tcPr>
          <w:p>
            <w:pPr>
              <w:pStyle w:val="Table01Row"/>
            </w:pPr>
            <w:r>
              <w:t>1981/033</w:t>
            </w:r>
          </w:p>
        </w:tc>
        <w:tc>
          <w:tcPr>
            <w:tcW w:w="1134" w:type="dxa"/>
          </w:tcPr>
          <w:p>
            <w:pPr>
              <w:pStyle w:val="Table01Row"/>
            </w:pPr>
            <w:r>
              <w:t>26 May 1981</w:t>
            </w:r>
          </w:p>
        </w:tc>
        <w:tc>
          <w:tcPr>
            <w:tcW w:w="3686" w:type="dxa"/>
          </w:tcPr>
          <w:p>
            <w:pPr>
              <w:pStyle w:val="Table01Row"/>
            </w:pPr>
            <w:r>
              <w:t xml:space="preserve">1 Jul 1981 (see s. 2 and </w:t>
            </w:r>
            <w:r>
              <w:rPr>
                <w:i/>
              </w:rPr>
              <w:t>Gazette</w:t>
            </w:r>
            <w:r>
              <w:t xml:space="preserve"> 26 Jun 1981 p. 2285)</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Settlement Agents Amendment Act 1982</w:t>
            </w:r>
          </w:p>
        </w:tc>
        <w:tc>
          <w:tcPr>
            <w:tcW w:w="1134" w:type="dxa"/>
          </w:tcPr>
          <w:p>
            <w:pPr>
              <w:pStyle w:val="Table01Row"/>
            </w:pPr>
            <w:r>
              <w:t>1982/064</w:t>
            </w:r>
          </w:p>
        </w:tc>
        <w:tc>
          <w:tcPr>
            <w:tcW w:w="1134" w:type="dxa"/>
          </w:tcPr>
          <w:p>
            <w:pPr>
              <w:pStyle w:val="Table01Row"/>
            </w:pPr>
            <w:r>
              <w:t>19 Oct 1982</w:t>
            </w:r>
          </w:p>
        </w:tc>
        <w:tc>
          <w:tcPr>
            <w:tcW w:w="3686" w:type="dxa"/>
          </w:tcPr>
          <w:p>
            <w:pPr>
              <w:pStyle w:val="Table01Row"/>
            </w:pPr>
            <w:r>
              <w:t>19 Oct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4253" w:type="dxa"/>
          </w:tcPr>
          <w:p>
            <w:pPr>
              <w:pStyle w:val="Table01Row"/>
            </w:pPr>
            <w:r>
              <w:rPr>
                <w:i/>
              </w:rPr>
              <w:t>Acts Amendment (Legal Practitioners, Costs and Taxation) Act 1987</w:t>
            </w:r>
            <w:r>
              <w:t xml:space="preserve"> Pt. XVI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Business Licensing Amendment Act 1995</w:t>
            </w:r>
            <w:r>
              <w:t xml:space="preserve"> Pt. 9</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Jul 1996 (see s. 2(2) and </w:t>
            </w:r>
            <w:r>
              <w:rPr>
                <w:i/>
              </w:rPr>
              <w:t>Gazette</w:t>
            </w:r>
            <w:r>
              <w:t xml:space="preserve"> 1 Jul 1996 p. 3179)</w:t>
            </w:r>
          </w:p>
        </w:tc>
      </w:tr>
      <w:tr>
        <w:trPr>
          <w:cantSplit/>
          <w:jc w:val="center"/>
        </w:trPr>
        <w:tc>
          <w:tcPr>
            <w:tcW w:w="4253" w:type="dxa"/>
          </w:tcPr>
          <w:p>
            <w:pPr>
              <w:pStyle w:val="Table01Row"/>
            </w:pPr>
            <w:r>
              <w:rPr>
                <w:i/>
              </w:rPr>
              <w:t>Strata Titles Amendment Act 1995</w:t>
            </w:r>
            <w:r>
              <w:t xml:space="preserve"> s. 98</w:t>
            </w:r>
          </w:p>
        </w:tc>
        <w:tc>
          <w:tcPr>
            <w:tcW w:w="1134" w:type="dxa"/>
          </w:tcPr>
          <w:p>
            <w:pPr>
              <w:pStyle w:val="Table01Row"/>
            </w:pPr>
            <w:r>
              <w:t>1995/058</w:t>
            </w:r>
          </w:p>
        </w:tc>
        <w:tc>
          <w:tcPr>
            <w:tcW w:w="1134" w:type="dxa"/>
          </w:tcPr>
          <w:p>
            <w:pPr>
              <w:pStyle w:val="Table01Row"/>
            </w:pPr>
            <w:r>
              <w:t>20 Dec 1995</w:t>
            </w:r>
          </w:p>
        </w:tc>
        <w:tc>
          <w:tcPr>
            <w:tcW w:w="3686" w:type="dxa"/>
          </w:tcPr>
          <w:p>
            <w:pPr>
              <w:pStyle w:val="Table01Row"/>
            </w:pPr>
            <w:r>
              <w:t xml:space="preserve">14 Apr 1996 (see s. 2 and </w:t>
            </w:r>
            <w:r>
              <w:rPr>
                <w:i/>
              </w:rPr>
              <w:t>Gazette</w:t>
            </w:r>
            <w:r>
              <w:t xml:space="preserve"> 15 Mar 1996 p. 981)</w:t>
            </w:r>
          </w:p>
        </w:tc>
      </w:tr>
      <w:tr>
        <w:trPr>
          <w:cantSplit/>
          <w:jc w:val="center"/>
        </w:trPr>
        <w:tc>
          <w:tcPr>
            <w:tcW w:w="4253" w:type="dxa"/>
          </w:tcPr>
          <w:p>
            <w:pPr>
              <w:pStyle w:val="Table01Row"/>
            </w:pPr>
            <w:r>
              <w:rPr>
                <w:i/>
              </w:rPr>
              <w:t>Real Estate Legislation Amendment Act 1995</w:t>
            </w:r>
            <w:r>
              <w:t xml:space="preserve"> Pt. 4</w:t>
            </w:r>
          </w:p>
        </w:tc>
        <w:tc>
          <w:tcPr>
            <w:tcW w:w="1134" w:type="dxa"/>
          </w:tcPr>
          <w:p>
            <w:pPr>
              <w:pStyle w:val="Table01Row"/>
            </w:pPr>
            <w:r>
              <w:t>1995/059</w:t>
            </w:r>
          </w:p>
        </w:tc>
        <w:tc>
          <w:tcPr>
            <w:tcW w:w="1134" w:type="dxa"/>
          </w:tcPr>
          <w:p>
            <w:pPr>
              <w:pStyle w:val="Table01Row"/>
            </w:pPr>
            <w:r>
              <w:t>20 Dec 1995</w:t>
            </w:r>
          </w:p>
        </w:tc>
        <w:tc>
          <w:tcPr>
            <w:tcW w:w="3686" w:type="dxa"/>
          </w:tcPr>
          <w:p>
            <w:pPr>
              <w:pStyle w:val="Table01Row"/>
            </w:pPr>
            <w:r>
              <w:t xml:space="preserve">1 Jul 1996 (see s. 2 and </w:t>
            </w:r>
            <w:r>
              <w:rPr>
                <w:i/>
              </w:rPr>
              <w:t>Gazette</w:t>
            </w:r>
            <w:r>
              <w:t xml:space="preserve"> 25 Jun 1996 p. 2902)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Reprinted as at 23 Sep 1996</w:t>
            </w:r>
          </w:p>
        </w:tc>
      </w:tr>
      <w:tr>
        <w:trPr>
          <w:cantSplit/>
          <w:jc w:val="center"/>
        </w:trPr>
        <w:tc>
          <w:tcPr>
            <w:tcW w:w="4253" w:type="dxa"/>
          </w:tcPr>
          <w:p>
            <w:pPr>
              <w:pStyle w:val="Table01Row"/>
            </w:pPr>
            <w:r>
              <w:rPr>
                <w:i/>
              </w:rPr>
              <w:t>Settlement Agents Amendment Act 1996</w:t>
            </w:r>
          </w:p>
        </w:tc>
        <w:tc>
          <w:tcPr>
            <w:tcW w:w="1134" w:type="dxa"/>
          </w:tcPr>
          <w:p>
            <w:pPr>
              <w:pStyle w:val="Table01Row"/>
            </w:pPr>
            <w:r>
              <w:t>1996/062</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24 May 1997 (see s. 2 and </w:t>
            </w:r>
            <w:r>
              <w:rPr>
                <w:i/>
              </w:rPr>
              <w:t>Gazette</w:t>
            </w:r>
            <w:r>
              <w:t xml:space="preserve"> 23 May 1997 p. 2417)</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Acts Amendment and Repeal (Financial Sector Reform) Act 1999</w:t>
            </w:r>
            <w:r>
              <w:t xml:space="preserve"> s. 102</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Real Estate Legislation (Fidelity Guarantee Funds) Amendment Act 2000</w:t>
            </w:r>
            <w:r>
              <w:t xml:space="preserve"> Pt. 3</w:t>
            </w:r>
          </w:p>
        </w:tc>
        <w:tc>
          <w:tcPr>
            <w:tcW w:w="1134" w:type="dxa"/>
          </w:tcPr>
          <w:p>
            <w:pPr>
              <w:pStyle w:val="Table01Row"/>
            </w:pPr>
            <w:r>
              <w:t>2000/003</w:t>
            </w:r>
          </w:p>
        </w:tc>
        <w:tc>
          <w:tcPr>
            <w:tcW w:w="1134" w:type="dxa"/>
          </w:tcPr>
          <w:p>
            <w:pPr>
              <w:pStyle w:val="Table01Row"/>
            </w:pPr>
            <w:r>
              <w:t>12 Apr 2000</w:t>
            </w:r>
          </w:p>
        </w:tc>
        <w:tc>
          <w:tcPr>
            <w:tcW w:w="3686" w:type="dxa"/>
          </w:tcPr>
          <w:p>
            <w:pPr>
              <w:pStyle w:val="Table01Row"/>
            </w:pPr>
            <w:r>
              <w:t>12 Apr 2000 (see s. 2)</w:t>
            </w:r>
          </w:p>
        </w:tc>
      </w:tr>
      <w:tr>
        <w:trPr>
          <w:cantSplit/>
          <w:jc w:val="center"/>
        </w:trPr>
        <w:tc>
          <w:tcPr>
            <w:tcW w:w="10207" w:type="dxa"/>
            <w:gridSpan w:val="4"/>
          </w:tcPr>
          <w:p>
            <w:pPr>
              <w:pStyle w:val="Table01Row"/>
            </w:pPr>
            <w:r>
              <w:rPr>
                <w:b/>
              </w:rPr>
              <w:t>Reprinted as at 3 Nov 2000</w:t>
            </w:r>
          </w:p>
        </w:tc>
      </w:tr>
      <w:tr>
        <w:trPr>
          <w:cantSplit/>
          <w:jc w:val="center"/>
        </w:trPr>
        <w:tc>
          <w:tcPr>
            <w:tcW w:w="4253" w:type="dxa"/>
          </w:tcPr>
          <w:p>
            <w:pPr>
              <w:pStyle w:val="Table01Row"/>
            </w:pPr>
            <w:r>
              <w:rPr>
                <w:i/>
              </w:rPr>
              <w:t>Corporations (Consequential Amendments) Act 2001</w:t>
            </w:r>
            <w:r>
              <w:t xml:space="preserve"> s. 220 &amp; 222</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3) 2003</w:t>
            </w:r>
            <w:r>
              <w:t xml:space="preserve"> Pt. 13</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66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109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118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8 Jul 2005</w:t>
            </w:r>
          </w:p>
        </w:tc>
      </w:tr>
      <w:tr>
        <w:trPr>
          <w:cantSplit/>
          <w:jc w:val="center"/>
        </w:trPr>
        <w:tc>
          <w:tcPr>
            <w:tcW w:w="4253" w:type="dxa"/>
          </w:tcPr>
          <w:p>
            <w:pPr>
              <w:pStyle w:val="Table01Row"/>
            </w:pPr>
            <w:r>
              <w:rPr>
                <w:i/>
              </w:rPr>
              <w:t>Oaths, Affidavits and Statutory Declarations (Consequential Provisions) Act 2005</w:t>
            </w:r>
            <w:r>
              <w:t xml:space="preserve"> s. 63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Land Information Authority Act 2006</w:t>
            </w:r>
            <w:r>
              <w:t xml:space="preserve"> s. 158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Consumer Protection Legislation Amendment and Repeal Act 2006</w:t>
            </w:r>
            <w:r>
              <w:t xml:space="preserve"> Pt. 11</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Financial Legislation Amendment and Repeal Act 2006</w:t>
            </w:r>
            <w:r>
              <w:t xml:space="preserve"> Sch. 1 cl. 156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25 May 2007 (not including 2006/069)</w:t>
            </w:r>
          </w:p>
        </w:tc>
      </w:tr>
      <w:tr>
        <w:trPr>
          <w:cantSplit/>
          <w:jc w:val="center"/>
        </w:trPr>
        <w:tc>
          <w:tcPr>
            <w:tcW w:w="4253" w:type="dxa"/>
          </w:tcPr>
          <w:p>
            <w:pPr>
              <w:pStyle w:val="Table01Row"/>
            </w:pPr>
            <w:r>
              <w:rPr>
                <w:i/>
              </w:rPr>
              <w:t>Duties Legislation Amendment Act 2008</w:t>
            </w:r>
            <w:r>
              <w:t xml:space="preserve"> Sch. 1 cl. 34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704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Statutes (Repeals and Miscellaneous Amendments) Act 2009</w:t>
            </w:r>
            <w:r>
              <w:t xml:space="preserve"> s. 117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80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15</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5 as at 26 Mar 2010</w:t>
            </w:r>
          </w:p>
        </w:tc>
      </w:tr>
      <w:tr>
        <w:trPr>
          <w:cantSplit/>
          <w:jc w:val="center"/>
        </w:trPr>
        <w:tc>
          <w:tcPr>
            <w:tcW w:w="4253" w:type="dxa"/>
          </w:tcPr>
          <w:p>
            <w:pPr>
              <w:pStyle w:val="Table01Row"/>
            </w:pPr>
            <w:r>
              <w:rPr>
                <w:i/>
              </w:rPr>
              <w:t>Credit (Commonwealth Powers) (Transitional and Consequential Provisions) Act 2010</w:t>
            </w:r>
            <w:r>
              <w:t xml:space="preserve"> s. 79</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35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Pt. 7</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4253" w:type="dxa"/>
          </w:tcPr>
          <w:p>
            <w:pPr>
              <w:pStyle w:val="Table01Row"/>
            </w:pPr>
            <w:r>
              <w:rPr>
                <w:i/>
              </w:rPr>
              <w:t>Personal Property Securities (Consequential Repeals and Amendments) Act 2011</w:t>
            </w:r>
            <w:r>
              <w:t xml:space="preserve"> Pt. 4 Div. 8</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6 as at 11 Nov 2011 (not including 2011/042)</w:t>
            </w:r>
          </w:p>
        </w:tc>
      </w:tr>
      <w:tr>
        <w:trPr>
          <w:cantSplit/>
          <w:jc w:val="center"/>
        </w:trPr>
        <w:tc>
          <w:tcPr>
            <w:tcW w:w="4253" w:type="dxa"/>
          </w:tcPr>
          <w:p>
            <w:pPr>
              <w:pStyle w:val="Table01Row"/>
            </w:pPr>
            <w:r>
              <w:rPr>
                <w:i/>
              </w:rPr>
              <w:t>Business Names (Commonwealth Powers) Act 2012</w:t>
            </w:r>
            <w:r>
              <w:t xml:space="preserve"> Pt. 4 Div. 4</w:t>
            </w:r>
          </w:p>
        </w:tc>
        <w:tc>
          <w:tcPr>
            <w:tcW w:w="1134" w:type="dxa"/>
          </w:tcPr>
          <w:p>
            <w:pPr>
              <w:pStyle w:val="Table01Row"/>
            </w:pPr>
            <w:r>
              <w:t>2012/006</w:t>
            </w:r>
          </w:p>
        </w:tc>
        <w:tc>
          <w:tcPr>
            <w:tcW w:w="1134" w:type="dxa"/>
          </w:tcPr>
          <w:p>
            <w:pPr>
              <w:pStyle w:val="Table01Row"/>
            </w:pPr>
            <w:r>
              <w:t>10 Apr 2012</w:t>
            </w:r>
          </w:p>
        </w:tc>
        <w:tc>
          <w:tcPr>
            <w:tcW w:w="3686" w:type="dxa"/>
          </w:tcPr>
          <w:p>
            <w:pPr>
              <w:pStyle w:val="Table01Row"/>
            </w:pPr>
            <w:r>
              <w:t xml:space="preserve">28 May 2012 (see s. 2(c) and Cwlth. </w:t>
            </w:r>
            <w:r>
              <w:rPr>
                <w:i/>
              </w:rPr>
              <w:t>Gazette</w:t>
            </w:r>
            <w:r>
              <w:t xml:space="preserve"> 19 Apr 2012 ref. F2012L00891)</w:t>
            </w:r>
          </w:p>
        </w:tc>
      </w:tr>
      <w:tr>
        <w:trPr>
          <w:cantSplit/>
          <w:jc w:val="center"/>
        </w:trPr>
        <w:tc>
          <w:tcPr>
            <w:tcW w:w="4253" w:type="dxa"/>
          </w:tcPr>
          <w:p>
            <w:pPr>
              <w:pStyle w:val="Table01Row"/>
            </w:pPr>
            <w:r>
              <w:rPr>
                <w:i/>
              </w:rPr>
              <w:t>Electronic Conveyancing Act 2014</w:t>
            </w:r>
            <w:r>
              <w:t xml:space="preserve"> Pt. 7</w:t>
            </w:r>
          </w:p>
        </w:tc>
        <w:tc>
          <w:tcPr>
            <w:tcW w:w="1134" w:type="dxa"/>
          </w:tcPr>
          <w:p>
            <w:pPr>
              <w:pStyle w:val="Table01Row"/>
            </w:pPr>
            <w:r>
              <w:t>2014/002</w:t>
            </w:r>
          </w:p>
        </w:tc>
        <w:tc>
          <w:tcPr>
            <w:tcW w:w="1134" w:type="dxa"/>
          </w:tcPr>
          <w:p>
            <w:pPr>
              <w:pStyle w:val="Table01Row"/>
            </w:pPr>
            <w:r>
              <w:t>24 Mar 2014</w:t>
            </w:r>
          </w:p>
        </w:tc>
        <w:tc>
          <w:tcPr>
            <w:tcW w:w="3686" w:type="dxa"/>
          </w:tcPr>
          <w:p>
            <w:pPr>
              <w:pStyle w:val="Table01Row"/>
            </w:pPr>
            <w:r>
              <w:t xml:space="preserve">3 Jun 2014 (see s. 2(c) and </w:t>
            </w:r>
            <w:r>
              <w:rPr>
                <w:i/>
              </w:rPr>
              <w:t>Gazette</w:t>
            </w:r>
            <w:r>
              <w:t xml:space="preserve"> 30 May 2014 p. 1679)</w:t>
            </w:r>
          </w:p>
        </w:tc>
      </w:tr>
      <w:tr>
        <w:trPr>
          <w:cantSplit/>
          <w:jc w:val="center"/>
        </w:trPr>
        <w:tc>
          <w:tcPr>
            <w:tcW w:w="4253" w:type="dxa"/>
          </w:tcPr>
          <w:p>
            <w:pPr>
              <w:pStyle w:val="Table01Row"/>
            </w:pPr>
            <w:r>
              <w:rPr>
                <w:i/>
              </w:rPr>
              <w:t>Consumer Protection Legislation Amendment Act 2014</w:t>
            </w:r>
            <w:r>
              <w:t xml:space="preserve"> Pt. 14</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10207" w:type="dxa"/>
            <w:gridSpan w:val="4"/>
          </w:tcPr>
          <w:p>
            <w:pPr>
              <w:pStyle w:val="Table01Row"/>
            </w:pPr>
            <w:r>
              <w:rPr>
                <w:b/>
              </w:rPr>
              <w:t>Reprint 7 as at 13 Mar 2015</w:t>
            </w:r>
          </w:p>
        </w:tc>
      </w:tr>
      <w:tr>
        <w:trPr>
          <w:cantSplit/>
          <w:jc w:val="center"/>
        </w:trPr>
        <w:tc>
          <w:tcPr>
            <w:tcW w:w="4253" w:type="dxa"/>
          </w:tcPr>
          <w:p>
            <w:pPr>
              <w:pStyle w:val="Table01Row"/>
            </w:pPr>
            <w:r>
              <w:rPr>
                <w:i/>
              </w:rPr>
              <w:t>Licensing Provisions Amendment Act 2016</w:t>
            </w:r>
            <w:r>
              <w:t xml:space="preserve"> Pt. 8</w:t>
            </w:r>
          </w:p>
        </w:tc>
        <w:tc>
          <w:tcPr>
            <w:tcW w:w="1134" w:type="dxa"/>
          </w:tcPr>
          <w:p>
            <w:pPr>
              <w:pStyle w:val="Table01Row"/>
            </w:pPr>
            <w:r>
              <w:t>2016/044</w:t>
            </w:r>
          </w:p>
        </w:tc>
        <w:tc>
          <w:tcPr>
            <w:tcW w:w="1134" w:type="dxa"/>
          </w:tcPr>
          <w:p>
            <w:pPr>
              <w:pStyle w:val="Table01Row"/>
            </w:pPr>
            <w:r>
              <w:t>1 Dec 2016</w:t>
            </w:r>
          </w:p>
        </w:tc>
        <w:tc>
          <w:tcPr>
            <w:tcW w:w="3686" w:type="dxa"/>
          </w:tcPr>
          <w:p>
            <w:pPr>
              <w:pStyle w:val="Table01Row"/>
            </w:pPr>
            <w:r>
              <w:t xml:space="preserve">1 Jul 2017 (see s. 2(b) &amp; </w:t>
            </w:r>
            <w:r>
              <w:rPr>
                <w:i/>
              </w:rPr>
              <w:t>Gazette</w:t>
            </w:r>
            <w:r>
              <w:t xml:space="preserve"> 30 Jun 2017 p. 3551)</w:t>
            </w:r>
          </w:p>
        </w:tc>
      </w:tr>
      <w:tr>
        <w:trPr>
          <w:cantSplit/>
          <w:jc w:val="center"/>
        </w:trPr>
        <w:tc>
          <w:tcPr>
            <w:tcW w:w="4253" w:type="dxa"/>
          </w:tcPr>
          <w:p>
            <w:pPr>
              <w:pStyle w:val="Table01Row"/>
            </w:pPr>
            <w:r>
              <w:rPr>
                <w:i/>
              </w:rPr>
              <w:t>Strata Titles Amendment Act 2018</w:t>
            </w:r>
            <w:r>
              <w:t xml:space="preserve"> Pt. 3 Div. 21</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21</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Consumer Protection Legislation Amendment Act 2019</w:t>
            </w:r>
            <w:r>
              <w:t xml:space="preserve"> Pt. 10</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Mutual Recognition (Western Australia) Amendment Act 2022</w:t>
            </w:r>
            <w:r>
              <w:t xml:space="preserve"> Pt. 3 Div. 12</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SGIO Privatisation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Insurance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SGIO Privatisation Act 1992</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Long Title, s. 1, 2, 4, 5 &amp; Pt. 2: 9 Dec 1992 (see s. 2(1));</w:t>
            </w:r>
          </w:p>
          <w:p>
            <w:pPr>
              <w:pStyle w:val="Table01Row"/>
            </w:pPr>
            <w:r>
              <w:t xml:space="preserve">Act other than Long Title, s. 1, 2, 4, 5, Pt. 2 &amp; s. 28 &amp; 29: 24 Dec 1992 (see s. 2(2) and </w:t>
            </w:r>
            <w:r>
              <w:rPr>
                <w:i/>
              </w:rPr>
              <w:t>Gazette</w:t>
            </w:r>
            <w:r>
              <w:t xml:space="preserve"> 24 Dec 1992 p. 6277);</w:t>
            </w:r>
          </w:p>
          <w:p>
            <w:pPr>
              <w:pStyle w:val="Table01Row"/>
            </w:pPr>
            <w:r>
              <w:t xml:space="preserve">s. 28 &amp; 29: 7 Jan 1993 (see s. 2(3) and </w:t>
            </w:r>
            <w:r>
              <w:rPr>
                <w:i/>
              </w:rPr>
              <w:t>Gazette</w:t>
            </w:r>
            <w:r>
              <w:t xml:space="preserve"> 7 Jan 1993 p. 15)</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 1 as at 13 Feb 2004</w:t>
            </w:r>
          </w:p>
        </w:tc>
      </w:tr>
    </w:tbl>
    <w:p>
      <w:pPr>
        <w:pStyle w:val="IActName"/>
      </w:pPr>
      <w:r>
        <w:t>Shark Bay Solar Salt Industry Agreement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Shark Bay Solar Salt Industry Agreement Act 1983</w:t>
            </w:r>
          </w:p>
        </w:tc>
        <w:tc>
          <w:tcPr>
            <w:tcW w:w="1134" w:type="dxa"/>
          </w:tcPr>
          <w:p>
            <w:pPr>
              <w:pStyle w:val="Table01Row"/>
            </w:pPr>
            <w:r>
              <w:t>1983/067</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10207" w:type="dxa"/>
            <w:gridSpan w:val="4"/>
          </w:tcPr>
          <w:p>
            <w:pPr>
              <w:pStyle w:val="Table01Row"/>
            </w:pPr>
            <w:r>
              <w:rPr>
                <w:b/>
              </w:rPr>
              <w:t>Reprint 1 as at 4 Jul 2003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Shipping and Pilotage Act 1967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Shipping and Pilotage Act 1967</w:t>
            </w:r>
          </w:p>
        </w:tc>
        <w:tc>
          <w:tcPr>
            <w:tcW w:w="1134" w:type="dxa"/>
          </w:tcPr>
          <w:p>
            <w:pPr>
              <w:pStyle w:val="Table01Row"/>
            </w:pPr>
            <w:r>
              <w:t>1967/017</w:t>
            </w:r>
          </w:p>
        </w:tc>
        <w:tc>
          <w:tcPr>
            <w:tcW w:w="1134" w:type="dxa"/>
          </w:tcPr>
          <w:p>
            <w:pPr>
              <w:pStyle w:val="Table01Row"/>
            </w:pPr>
            <w:r>
              <w:t>20 Oct 1967</w:t>
            </w:r>
          </w:p>
        </w:tc>
        <w:tc>
          <w:tcPr>
            <w:tcW w:w="3686" w:type="dxa"/>
          </w:tcPr>
          <w:p>
            <w:pPr>
              <w:pStyle w:val="Table01Row"/>
            </w:pPr>
            <w:r>
              <w:t>20 Oct 1967</w:t>
            </w:r>
          </w:p>
        </w:tc>
      </w:tr>
      <w:tr>
        <w:trPr>
          <w:cantSplit/>
          <w:jc w:val="center"/>
        </w:trPr>
        <w:tc>
          <w:tcPr>
            <w:tcW w:w="4253" w:type="dxa"/>
          </w:tcPr>
          <w:p>
            <w:pPr>
              <w:pStyle w:val="Table01Row"/>
            </w:pPr>
            <w:r>
              <w:rPr>
                <w:i/>
              </w:rPr>
              <w:t>Acts Amendment (Port and Marine Regulations) Act 1976</w:t>
            </w:r>
            <w:r>
              <w:t xml:space="preserve"> Pt. VIII</w:t>
            </w:r>
          </w:p>
        </w:tc>
        <w:tc>
          <w:tcPr>
            <w:tcW w:w="1134" w:type="dxa"/>
          </w:tcPr>
          <w:p>
            <w:pPr>
              <w:pStyle w:val="Table01Row"/>
            </w:pPr>
            <w:r>
              <w:t>1976/012</w:t>
            </w:r>
          </w:p>
        </w:tc>
        <w:tc>
          <w:tcPr>
            <w:tcW w:w="1134" w:type="dxa"/>
          </w:tcPr>
          <w:p>
            <w:pPr>
              <w:pStyle w:val="Table01Row"/>
            </w:pPr>
            <w:r>
              <w:t>27 May 1976</w:t>
            </w:r>
          </w:p>
        </w:tc>
        <w:tc>
          <w:tcPr>
            <w:tcW w:w="3686" w:type="dxa"/>
          </w:tcPr>
          <w:p>
            <w:pPr>
              <w:pStyle w:val="Table01Row"/>
            </w:pPr>
            <w:r>
              <w:t>27 May 1976</w:t>
            </w:r>
          </w:p>
        </w:tc>
      </w:tr>
      <w:tr>
        <w:trPr>
          <w:cantSplit/>
          <w:jc w:val="center"/>
        </w:trPr>
        <w:tc>
          <w:tcPr>
            <w:tcW w:w="4253" w:type="dxa"/>
          </w:tcPr>
          <w:p>
            <w:pPr>
              <w:pStyle w:val="Table01Row"/>
            </w:pPr>
            <w:r>
              <w:rPr>
                <w:i/>
              </w:rPr>
              <w:t>Shipping and Pilotage Act Amendment Act 1978</w:t>
            </w:r>
          </w:p>
        </w:tc>
        <w:tc>
          <w:tcPr>
            <w:tcW w:w="1134" w:type="dxa"/>
          </w:tcPr>
          <w:p>
            <w:pPr>
              <w:pStyle w:val="Table01Row"/>
            </w:pPr>
            <w:r>
              <w:t>1978/088</w:t>
            </w:r>
          </w:p>
        </w:tc>
        <w:tc>
          <w:tcPr>
            <w:tcW w:w="1134" w:type="dxa"/>
          </w:tcPr>
          <w:p>
            <w:pPr>
              <w:pStyle w:val="Table01Row"/>
            </w:pPr>
            <w:r>
              <w:t>8 Nov 1978</w:t>
            </w:r>
          </w:p>
        </w:tc>
        <w:tc>
          <w:tcPr>
            <w:tcW w:w="3686" w:type="dxa"/>
          </w:tcPr>
          <w:p>
            <w:pPr>
              <w:pStyle w:val="Table01Row"/>
            </w:pPr>
            <w:r>
              <w:t xml:space="preserve">Act other than s. 3, 4(a) &amp; (c), 7‑9, 10(a)(i) &amp; 10(a)(ii) insofar as it inserts a new para. in s. 12(1): 1 Sep 1981 (see s. 2 and </w:t>
            </w:r>
            <w:r>
              <w:rPr>
                <w:i/>
              </w:rPr>
              <w:t>Gazette</w:t>
            </w:r>
            <w:r>
              <w:t xml:space="preserve"> 28 Aug 1981 p. 3553); </w:t>
            </w:r>
          </w:p>
          <w:p>
            <w:pPr>
              <w:pStyle w:val="Table01Row"/>
            </w:pPr>
            <w:r>
              <w:t xml:space="preserve">s. 3, 4(a) &amp; (c), 7‑9, 10(a)(i) &amp; 10(a)(ii) insofar as it inserts a new para. in s. 12(1): 28 Nov 1983 (see s. 2 and </w:t>
            </w:r>
            <w:r>
              <w:rPr>
                <w:i/>
              </w:rPr>
              <w:t>Gazette</w:t>
            </w:r>
            <w:r>
              <w:t xml:space="preserve"> 28 Nov 1983 p. 4707)</w:t>
            </w:r>
          </w:p>
        </w:tc>
      </w:tr>
      <w:tr>
        <w:trPr>
          <w:cantSplit/>
          <w:jc w:val="center"/>
        </w:trPr>
        <w:tc>
          <w:tcPr>
            <w:tcW w:w="4253" w:type="dxa"/>
          </w:tcPr>
          <w:p>
            <w:pPr>
              <w:pStyle w:val="Table01Row"/>
            </w:pPr>
            <w:r>
              <w:rPr>
                <w:i/>
              </w:rPr>
              <w:t>Shipping and Pilotage Amendment Act 1983</w:t>
            </w:r>
          </w:p>
        </w:tc>
        <w:tc>
          <w:tcPr>
            <w:tcW w:w="1134" w:type="dxa"/>
          </w:tcPr>
          <w:p>
            <w:pPr>
              <w:pStyle w:val="Table01Row"/>
            </w:pPr>
            <w:r>
              <w:t>1983/038</w:t>
            </w:r>
          </w:p>
        </w:tc>
        <w:tc>
          <w:tcPr>
            <w:tcW w:w="1134" w:type="dxa"/>
          </w:tcPr>
          <w:p>
            <w:pPr>
              <w:pStyle w:val="Table01Row"/>
            </w:pPr>
            <w:r>
              <w:t>22 Nov 1983</w:t>
            </w:r>
          </w:p>
        </w:tc>
        <w:tc>
          <w:tcPr>
            <w:tcW w:w="3686" w:type="dxa"/>
          </w:tcPr>
          <w:p>
            <w:pPr>
              <w:pStyle w:val="Table01Row"/>
            </w:pPr>
            <w:r>
              <w:t xml:space="preserve">25 Nov 1983 (see s. 2 and </w:t>
            </w:r>
            <w:r>
              <w:rPr>
                <w:i/>
              </w:rPr>
              <w:t>Gazette</w:t>
            </w:r>
            <w:r>
              <w:t xml:space="preserve"> 25 Nov 1983 p. 4706)</w:t>
            </w:r>
          </w:p>
        </w:tc>
      </w:tr>
      <w:tr>
        <w:trPr>
          <w:cantSplit/>
          <w:jc w:val="center"/>
        </w:trPr>
        <w:tc>
          <w:tcPr>
            <w:tcW w:w="4253" w:type="dxa"/>
          </w:tcPr>
          <w:p>
            <w:pPr>
              <w:pStyle w:val="Table01Row"/>
            </w:pPr>
            <w:r>
              <w:rPr>
                <w:i/>
              </w:rPr>
              <w:t>Shipping and Pilotage Amendment Act 1984</w:t>
            </w:r>
          </w:p>
        </w:tc>
        <w:tc>
          <w:tcPr>
            <w:tcW w:w="1134" w:type="dxa"/>
          </w:tcPr>
          <w:p>
            <w:pPr>
              <w:pStyle w:val="Table01Row"/>
            </w:pPr>
            <w:r>
              <w:t>1984/026</w:t>
            </w:r>
          </w:p>
        </w:tc>
        <w:tc>
          <w:tcPr>
            <w:tcW w:w="1134" w:type="dxa"/>
          </w:tcPr>
          <w:p>
            <w:pPr>
              <w:pStyle w:val="Table01Row"/>
            </w:pPr>
            <w:r>
              <w:t>31 May 1984</w:t>
            </w:r>
          </w:p>
        </w:tc>
        <w:tc>
          <w:tcPr>
            <w:tcW w:w="3686" w:type="dxa"/>
          </w:tcPr>
          <w:p>
            <w:pPr>
              <w:pStyle w:val="Table01Row"/>
            </w:pPr>
            <w:r>
              <w:t xml:space="preserve">1 Nov 1984 (see s. 2 and </w:t>
            </w:r>
            <w:r>
              <w:rPr>
                <w:i/>
              </w:rPr>
              <w:t>Gazette</w:t>
            </w:r>
            <w:r>
              <w:t xml:space="preserve"> 27 Aug 1984 p. 2632)</w:t>
            </w:r>
          </w:p>
        </w:tc>
      </w:tr>
      <w:tr>
        <w:trPr>
          <w:cantSplit/>
          <w:jc w:val="center"/>
        </w:trPr>
        <w:tc>
          <w:tcPr>
            <w:tcW w:w="10207" w:type="dxa"/>
            <w:gridSpan w:val="4"/>
          </w:tcPr>
          <w:p>
            <w:pPr>
              <w:pStyle w:val="Table01Row"/>
            </w:pPr>
            <w:r>
              <w:rPr>
                <w:b/>
              </w:rPr>
              <w:t>Reprint approved 9 Nov 1984</w:t>
            </w:r>
          </w:p>
        </w:tc>
      </w:tr>
      <w:tr>
        <w:trPr>
          <w:cantSplit/>
          <w:jc w:val="center"/>
        </w:trPr>
        <w:tc>
          <w:tcPr>
            <w:tcW w:w="4253" w:type="dxa"/>
          </w:tcPr>
          <w:p>
            <w:pPr>
              <w:pStyle w:val="Table01Row"/>
            </w:pPr>
            <w:r>
              <w:rPr>
                <w:i/>
              </w:rPr>
              <w:t>Dampier Port Authority Act 1985</w:t>
            </w:r>
            <w:r>
              <w:t xml:space="preserve"> s. 101</w:t>
            </w:r>
          </w:p>
        </w:tc>
        <w:tc>
          <w:tcPr>
            <w:tcW w:w="1134" w:type="dxa"/>
          </w:tcPr>
          <w:p>
            <w:pPr>
              <w:pStyle w:val="Table01Row"/>
            </w:pPr>
            <w:r>
              <w:t>1985/039</w:t>
            </w:r>
          </w:p>
        </w:tc>
        <w:tc>
          <w:tcPr>
            <w:tcW w:w="1134" w:type="dxa"/>
          </w:tcPr>
          <w:p>
            <w:pPr>
              <w:pStyle w:val="Table01Row"/>
            </w:pPr>
            <w:r>
              <w:t>20 May 1985</w:t>
            </w:r>
          </w:p>
        </w:tc>
        <w:tc>
          <w:tcPr>
            <w:tcW w:w="3686" w:type="dxa"/>
          </w:tcPr>
          <w:p>
            <w:pPr>
              <w:pStyle w:val="Table01Row"/>
            </w:pPr>
            <w:r>
              <w:t xml:space="preserve">1 Mar 1989 (see s. 2 and </w:t>
            </w:r>
            <w:r>
              <w:rPr>
                <w:i/>
              </w:rPr>
              <w:t>Gazette</w:t>
            </w:r>
            <w:r>
              <w:t xml:space="preserve"> 23 Oct 1987 p. 3937)</w:t>
            </w:r>
          </w:p>
        </w:tc>
      </w:tr>
      <w:tr>
        <w:trPr>
          <w:cantSplit/>
          <w:jc w:val="center"/>
        </w:trPr>
        <w:tc>
          <w:tcPr>
            <w:tcW w:w="4253" w:type="dxa"/>
          </w:tcPr>
          <w:p>
            <w:pPr>
              <w:pStyle w:val="Table01Row"/>
            </w:pPr>
            <w:r>
              <w:rPr>
                <w:i/>
              </w:rPr>
              <w:t>Shipping and Pilotage Amendment Act 1988</w:t>
            </w:r>
          </w:p>
        </w:tc>
        <w:tc>
          <w:tcPr>
            <w:tcW w:w="1134" w:type="dxa"/>
          </w:tcPr>
          <w:p>
            <w:pPr>
              <w:pStyle w:val="Table01Row"/>
            </w:pPr>
            <w:r>
              <w:t>1988/065</w:t>
            </w:r>
          </w:p>
        </w:tc>
        <w:tc>
          <w:tcPr>
            <w:tcW w:w="1134" w:type="dxa"/>
          </w:tcPr>
          <w:p>
            <w:pPr>
              <w:pStyle w:val="Table01Row"/>
            </w:pPr>
            <w:r>
              <w:t>14 Dec 1988</w:t>
            </w:r>
          </w:p>
        </w:tc>
        <w:tc>
          <w:tcPr>
            <w:tcW w:w="3686" w:type="dxa"/>
          </w:tcPr>
          <w:p>
            <w:pPr>
              <w:pStyle w:val="Table01Row"/>
            </w:pPr>
            <w:r>
              <w:t>14 Dec 1988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Ports (Functions) Act 1993</w:t>
            </w:r>
            <w:r>
              <w:t xml:space="preserve"> Pt. 4</w:t>
            </w:r>
          </w:p>
        </w:tc>
        <w:tc>
          <w:tcPr>
            <w:tcW w:w="1134" w:type="dxa"/>
          </w:tcPr>
          <w:p>
            <w:pPr>
              <w:pStyle w:val="Table01Row"/>
            </w:pPr>
            <w:r>
              <w:t>1993/046</w:t>
            </w:r>
          </w:p>
        </w:tc>
        <w:tc>
          <w:tcPr>
            <w:tcW w:w="1134" w:type="dxa"/>
          </w:tcPr>
          <w:p>
            <w:pPr>
              <w:pStyle w:val="Table01Row"/>
            </w:pPr>
            <w:r>
              <w:t>20 Dec 1993</w:t>
            </w:r>
          </w:p>
        </w:tc>
        <w:tc>
          <w:tcPr>
            <w:tcW w:w="3686" w:type="dxa"/>
          </w:tcPr>
          <w:p>
            <w:pPr>
              <w:pStyle w:val="Table01Row"/>
            </w:pPr>
            <w:r>
              <w:t xml:space="preserve">15 Jun 1994 (see s. 2 and </w:t>
            </w:r>
            <w:r>
              <w:rPr>
                <w:i/>
              </w:rPr>
              <w:t>Gazette</w:t>
            </w:r>
            <w:r>
              <w:t xml:space="preserve"> 10 Jun 1994 p. 2373)</w:t>
            </w:r>
          </w:p>
        </w:tc>
      </w:tr>
      <w:tr>
        <w:trPr>
          <w:cantSplit/>
          <w:jc w:val="center"/>
        </w:trPr>
        <w:tc>
          <w:tcPr>
            <w:tcW w:w="4253" w:type="dxa"/>
          </w:tcPr>
          <w:p>
            <w:pPr>
              <w:pStyle w:val="Table01Row"/>
            </w:pPr>
            <w:r>
              <w:rPr>
                <w:i/>
              </w:rPr>
              <w:t>Acts Amendment (Department of Transport) Act 1993</w:t>
            </w:r>
            <w:r>
              <w:t xml:space="preserve"> Pt. 12</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Port Authorities (Consequential Provisions) Act 1999</w:t>
            </w:r>
            <w:r>
              <w:t xml:space="preserve"> s. 21 (Sch. 1‑8) &amp; 24</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3‑8 &amp; s. 24: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10207" w:type="dxa"/>
            <w:gridSpan w:val="4"/>
          </w:tcPr>
          <w:p>
            <w:pPr>
              <w:pStyle w:val="Table01Row"/>
            </w:pPr>
            <w:r>
              <w:rPr>
                <w:b/>
              </w:rPr>
              <w:t>Reprinted as at 18 Jan 2002</w:t>
            </w:r>
          </w:p>
        </w:tc>
      </w:tr>
      <w:tr>
        <w:trPr>
          <w:cantSplit/>
          <w:jc w:val="center"/>
        </w:trPr>
        <w:tc>
          <w:tcPr>
            <w:tcW w:w="10207" w:type="dxa"/>
            <w:gridSpan w:val="4"/>
          </w:tcPr>
          <w:p>
            <w:pPr>
              <w:pStyle w:val="Table01Row"/>
            </w:pPr>
            <w:r>
              <w:rPr>
                <w:b/>
              </w:rPr>
              <w:t>Reprint 3 as at 21 Mar 2003</w:t>
            </w:r>
          </w:p>
        </w:tc>
      </w:tr>
      <w:tr>
        <w:trPr>
          <w:cantSplit/>
          <w:jc w:val="center"/>
        </w:trPr>
        <w:tc>
          <w:tcPr>
            <w:tcW w:w="4253" w:type="dxa"/>
          </w:tcPr>
          <w:p>
            <w:pPr>
              <w:pStyle w:val="Table01Row"/>
            </w:pPr>
            <w:r>
              <w:rPr>
                <w:i/>
              </w:rPr>
              <w:t>Statutes (Repeals and Minor Amendments) Act 2003</w:t>
            </w:r>
            <w:r>
              <w:t xml:space="preserve"> s. 110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Shipping and Pilotage Amendment Act 2006</w:t>
            </w:r>
          </w:p>
        </w:tc>
        <w:tc>
          <w:tcPr>
            <w:tcW w:w="1134" w:type="dxa"/>
          </w:tcPr>
          <w:p>
            <w:pPr>
              <w:pStyle w:val="Table01Row"/>
            </w:pPr>
            <w:r>
              <w:t>2006/071</w:t>
            </w:r>
          </w:p>
        </w:tc>
        <w:tc>
          <w:tcPr>
            <w:tcW w:w="1134" w:type="dxa"/>
          </w:tcPr>
          <w:p>
            <w:pPr>
              <w:pStyle w:val="Table01Row"/>
            </w:pPr>
            <w:r>
              <w:t>13 Dec 2006</w:t>
            </w:r>
          </w:p>
        </w:tc>
        <w:tc>
          <w:tcPr>
            <w:tcW w:w="3686" w:type="dxa"/>
          </w:tcPr>
          <w:p>
            <w:pPr>
              <w:pStyle w:val="Table01Row"/>
            </w:pPr>
            <w:r>
              <w:t>s. 1 &amp; 2: 13 Dec 2006;</w:t>
            </w:r>
          </w:p>
          <w:p>
            <w:pPr>
              <w:pStyle w:val="Table01Row"/>
            </w:pPr>
            <w:r>
              <w:t xml:space="preserve">Act other than s. 1 &amp; 2, 8 &amp; 13(1)(b): 5 Jun 2010 (see s. 2 &amp; </w:t>
            </w:r>
            <w:r>
              <w:rPr>
                <w:i/>
              </w:rPr>
              <w:t>Gazette</w:t>
            </w:r>
            <w:r>
              <w:t xml:space="preserve"> 4 Jun 2010 p. 2471);</w:t>
            </w:r>
          </w:p>
          <w:p>
            <w:pPr>
              <w:pStyle w:val="Table01Row"/>
            </w:pPr>
            <w:r>
              <w:t>s. 8 &amp; 13(1)(b): to be proclaimed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22 May 2009 (not including 2006/071)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39(2)(d))</w:t>
            </w:r>
          </w:p>
        </w:tc>
        <w:tc>
          <w:tcPr>
            <w:tcW w:w="1134" w:type="dxa"/>
          </w:tcPr>
          <w:p>
            <w:pPr>
              <w:pStyle w:val="Table01Row"/>
            </w:pPr>
            <w:r>
              <w:t>28 Jun 2010</w:t>
            </w:r>
          </w:p>
        </w:tc>
        <w:tc>
          <w:tcPr>
            <w:tcW w:w="3686" w:type="dxa"/>
          </w:tcPr>
          <w:p>
            <w:pPr>
              <w:pStyle w:val="Table01Row"/>
            </w:pPr>
            <w:r>
              <w:t>Deleted by 2014/017 s. 39(2)(d)</w:t>
            </w:r>
          </w:p>
        </w:tc>
      </w:tr>
      <w:tr>
        <w:trPr>
          <w:cantSplit/>
          <w:jc w:val="center"/>
        </w:trPr>
        <w:tc>
          <w:tcPr>
            <w:tcW w:w="4253" w:type="dxa"/>
          </w:tcPr>
          <w:p>
            <w:pPr>
              <w:pStyle w:val="Table01Row"/>
            </w:pPr>
            <w:r>
              <w:rPr>
                <w:i/>
              </w:rPr>
              <w:t>Personal Property Securities (Consequential Repeals and Amendments) Act 2011</w:t>
            </w:r>
            <w:r>
              <w:t xml:space="preserve"> Pt. 12 Div. 4</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Ports Legislation Amendment Act 2014</w:t>
            </w:r>
            <w:r>
              <w:t xml:space="preserve"> Pt. 3</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31 May 2014 (see s. 2(1)(c) and </w:t>
            </w:r>
            <w:r>
              <w:rPr>
                <w:i/>
              </w:rPr>
              <w:t>Gazette</w:t>
            </w:r>
            <w:r>
              <w:t xml:space="preserve"> 30 May 2014 p. 1680)</w:t>
            </w:r>
          </w:p>
        </w:tc>
      </w:tr>
      <w:tr>
        <w:trPr>
          <w:cantSplit/>
          <w:jc w:val="center"/>
        </w:trPr>
        <w:tc>
          <w:tcPr>
            <w:tcW w:w="4253" w:type="dxa"/>
          </w:tcPr>
          <w:p>
            <w:pPr>
              <w:pStyle w:val="Table01Row"/>
            </w:pPr>
            <w:r>
              <w:rPr>
                <w:i/>
              </w:rPr>
              <w:t>Ports Legislation Amendment Act 2019</w:t>
            </w:r>
            <w:r>
              <w:t xml:space="preserve"> Pt. 7</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Pt. 7 (other than s. 56): 27 Feb 2019 (see s. 2(b));</w:t>
            </w:r>
          </w:p>
          <w:p>
            <w:pPr>
              <w:pStyle w:val="Table01Row"/>
            </w:pPr>
            <w:r>
              <w:t>s. 56: to be proclaimed (see s. 2(d)(ii))</w:t>
            </w:r>
          </w:p>
        </w:tc>
      </w:tr>
    </w:tbl>
    <w:p>
      <w:pPr>
        <w:pStyle w:val="IActName"/>
      </w:pPr>
      <w:r>
        <w:rPr>
          <w:color w:val="FF0000"/>
        </w:rPr>
        <w:t>Short‑Term Rental Accommodation Act 2024</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Short‑Term Rental Accommodation Act 2024</w:t>
            </w:r>
          </w:p>
        </w:tc>
        <w:tc>
          <w:tcPr>
            <w:tcW w:w="1134" w:type="dxa"/>
          </w:tcPr>
          <w:p>
            <w:pPr>
              <w:pStyle w:val="Table01Row"/>
            </w:pPr>
            <w:r>
              <w:rPr>
                <w:color w:val="FF0000"/>
              </w:rPr>
              <w:t>2024/012</w:t>
            </w:r>
          </w:p>
        </w:tc>
        <w:tc>
          <w:tcPr>
            <w:tcW w:w="1134" w:type="dxa"/>
          </w:tcPr>
          <w:p>
            <w:pPr>
              <w:pStyle w:val="Table01Row"/>
            </w:pPr>
            <w:r>
              <w:rPr>
                <w:color w:val="FF0000"/>
              </w:rPr>
              <w:t>22 Apr 2024</w:t>
            </w:r>
          </w:p>
        </w:tc>
        <w:tc>
          <w:tcPr>
            <w:tcW w:w="3686" w:type="dxa"/>
          </w:tcPr>
          <w:p>
            <w:pPr>
              <w:pStyle w:val="Table01Row"/>
            </w:pPr>
            <w:r>
              <w:rPr>
                <w:color w:val="FF0000"/>
              </w:rPr>
              <w:t>Pt. 1: 22 Apr 2024 (see s. 2(a));</w:t>
            </w:r>
          </w:p>
          <w:p>
            <w:pPr>
              <w:pStyle w:val="Table01Row"/>
            </w:pPr>
            <w:r>
              <w:rPr>
                <w:color w:val="FF0000"/>
              </w:rPr>
              <w:t>Act other than Pt. 1: to be proclaimed (see s. 2(b))</w:t>
            </w:r>
          </w:p>
        </w:tc>
      </w:tr>
    </w:tbl>
    <w:p>
      <w:pPr>
        <w:pStyle w:val="IActName"/>
      </w:pPr>
      <w:r>
        <w:t>Silicon (Kemerton) Agreement Act 1987</w:t>
      </w:r>
    </w:p>
    <w:p>
      <w:pPr>
        <w:pStyle w:val="Table01Note"/>
      </w:pPr>
      <w:r>
        <w:t>Formerly “</w:t>
      </w:r>
      <w:r>
        <w:rPr>
          <w:i/>
        </w:rPr>
        <w:t>Silicon (Picton) Agreement Act 1987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Silicon (Picton) Agreement Act 1987</w:t>
            </w:r>
          </w:p>
        </w:tc>
        <w:tc>
          <w:tcPr>
            <w:tcW w:w="1134" w:type="dxa"/>
          </w:tcPr>
          <w:p>
            <w:pPr>
              <w:pStyle w:val="Table01Row"/>
            </w:pPr>
            <w:r>
              <w:t>1987/093</w:t>
            </w:r>
          </w:p>
        </w:tc>
        <w:tc>
          <w:tcPr>
            <w:tcW w:w="1134" w:type="dxa"/>
          </w:tcPr>
          <w:p>
            <w:pPr>
              <w:pStyle w:val="Table01Row"/>
            </w:pPr>
            <w:r>
              <w:t>16 Dec 1987</w:t>
            </w:r>
          </w:p>
        </w:tc>
        <w:tc>
          <w:tcPr>
            <w:tcW w:w="3686" w:type="dxa"/>
          </w:tcPr>
          <w:p>
            <w:pPr>
              <w:pStyle w:val="Table01Row"/>
            </w:pPr>
            <w:r>
              <w:t>16 Dec 1987 (see s. 2)</w:t>
            </w:r>
          </w:p>
        </w:tc>
      </w:tr>
      <w:tr>
        <w:trPr>
          <w:cantSplit/>
          <w:jc w:val="center"/>
        </w:trPr>
        <w:tc>
          <w:tcPr>
            <w:tcW w:w="4253" w:type="dxa"/>
          </w:tcPr>
          <w:p>
            <w:pPr>
              <w:pStyle w:val="Table01Row"/>
            </w:pPr>
            <w:r>
              <w:rPr>
                <w:i/>
              </w:rPr>
              <w:t>Silicon (Picton) Agreement Amendment Act 1988</w:t>
            </w:r>
          </w:p>
        </w:tc>
        <w:tc>
          <w:tcPr>
            <w:tcW w:w="1134" w:type="dxa"/>
          </w:tcPr>
          <w:p>
            <w:pPr>
              <w:pStyle w:val="Table01Row"/>
            </w:pPr>
            <w:r>
              <w:t>1988/003</w:t>
            </w:r>
          </w:p>
        </w:tc>
        <w:tc>
          <w:tcPr>
            <w:tcW w:w="1134" w:type="dxa"/>
          </w:tcPr>
          <w:p>
            <w:pPr>
              <w:pStyle w:val="Table01Row"/>
            </w:pPr>
            <w:r>
              <w:t>30 Jun 1988</w:t>
            </w:r>
          </w:p>
        </w:tc>
        <w:tc>
          <w:tcPr>
            <w:tcW w:w="3686" w:type="dxa"/>
          </w:tcPr>
          <w:p>
            <w:pPr>
              <w:pStyle w:val="Table01Row"/>
            </w:pPr>
            <w:r>
              <w:t>30 Jun 1988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 1 as at 24 Apr 2003 (correction in Gazette 21 Jul 2006 p. 2652)</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Small Business Development Corporation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Small Business</w:t>
            </w:r>
          </w:p>
        </w:tc>
      </w:tr>
      <w:tr>
        <w:trPr>
          <w:cantSplit/>
          <w:jc w:val="center"/>
        </w:trPr>
        <w:tc>
          <w:tcPr>
            <w:tcW w:w="1134" w:type="dxa"/>
          </w:tcPr>
          <w:p>
            <w:pPr>
              <w:pStyle w:val="Table01Row"/>
              <w:keepNext/>
            </w:pPr>
            <w:r>
              <w:rPr>
                <w:b/>
              </w:rPr>
              <w:t>Agency:</w:t>
            </w:r>
          </w:p>
        </w:tc>
        <w:tc>
          <w:tcPr>
            <w:tcW w:w="8505" w:type="dxa"/>
          </w:tcPr>
          <w:p>
            <w:pPr>
              <w:pStyle w:val="Table01Row"/>
              <w:keepNext/>
            </w:pPr>
            <w:r>
              <w:t>Small Business Development Corporation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Small Business Development Corporation Act 1983</w:t>
            </w:r>
          </w:p>
        </w:tc>
        <w:tc>
          <w:tcPr>
            <w:tcW w:w="1134" w:type="dxa"/>
          </w:tcPr>
          <w:p>
            <w:pPr>
              <w:pStyle w:val="Table01Row"/>
            </w:pPr>
            <w:r>
              <w:t>1983/046</w:t>
            </w:r>
          </w:p>
        </w:tc>
        <w:tc>
          <w:tcPr>
            <w:tcW w:w="1134" w:type="dxa"/>
          </w:tcPr>
          <w:p>
            <w:pPr>
              <w:pStyle w:val="Table01Row"/>
            </w:pPr>
            <w:r>
              <w:t>5 Dec 1983</w:t>
            </w:r>
          </w:p>
        </w:tc>
        <w:tc>
          <w:tcPr>
            <w:tcW w:w="3686" w:type="dxa"/>
          </w:tcPr>
          <w:p>
            <w:pPr>
              <w:pStyle w:val="Table01Row"/>
            </w:pPr>
            <w:r>
              <w:t xml:space="preserve">1 Jan 1984 (see s. 2 and </w:t>
            </w:r>
            <w:r>
              <w:rPr>
                <w:i/>
              </w:rPr>
              <w:t>Gazette</w:t>
            </w:r>
            <w:r>
              <w:t xml:space="preserve"> 30 Dec 1983 p. 5137)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Financial Legislation Amendment Act 1996</w:t>
            </w:r>
            <w:r>
              <w:t xml:space="preserve"> s. 61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Small Business Development Corporation Amendment Act 1998</w:t>
            </w:r>
          </w:p>
        </w:tc>
        <w:tc>
          <w:tcPr>
            <w:tcW w:w="1134" w:type="dxa"/>
          </w:tcPr>
          <w:p>
            <w:pPr>
              <w:pStyle w:val="Table01Row"/>
            </w:pPr>
            <w:r>
              <w:t>1998/005</w:t>
            </w:r>
          </w:p>
        </w:tc>
        <w:tc>
          <w:tcPr>
            <w:tcW w:w="1134" w:type="dxa"/>
          </w:tcPr>
          <w:p>
            <w:pPr>
              <w:pStyle w:val="Table01Row"/>
            </w:pPr>
            <w:r>
              <w:t>30 Apr 1998</w:t>
            </w:r>
          </w:p>
        </w:tc>
        <w:tc>
          <w:tcPr>
            <w:tcW w:w="3686" w:type="dxa"/>
          </w:tcPr>
          <w:p>
            <w:pPr>
              <w:pStyle w:val="Table01Row"/>
            </w:pPr>
            <w:r>
              <w:t>30 Apr 1998 (see s. 2)</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7 Dec 2001</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Financial Legislation Amendment and Repeal Act 2006</w:t>
            </w:r>
            <w:r>
              <w:t xml:space="preserve"> Sch. 1 cl. 157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81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Small Business and Retail Shop Legislation Amendment Act 2011</w:t>
            </w:r>
            <w:r>
              <w:t xml:space="preserve"> Pt. 2</w:t>
            </w:r>
          </w:p>
        </w:tc>
        <w:tc>
          <w:tcPr>
            <w:tcW w:w="1134" w:type="dxa"/>
          </w:tcPr>
          <w:p>
            <w:pPr>
              <w:pStyle w:val="Table01Row"/>
            </w:pPr>
            <w:r>
              <w:t>2011/020</w:t>
            </w:r>
          </w:p>
        </w:tc>
        <w:tc>
          <w:tcPr>
            <w:tcW w:w="1134" w:type="dxa"/>
          </w:tcPr>
          <w:p>
            <w:pPr>
              <w:pStyle w:val="Table01Row"/>
            </w:pPr>
            <w:r>
              <w:t>11 Jul 2011</w:t>
            </w:r>
          </w:p>
        </w:tc>
        <w:tc>
          <w:tcPr>
            <w:tcW w:w="3686" w:type="dxa"/>
          </w:tcPr>
          <w:p>
            <w:pPr>
              <w:pStyle w:val="Table01Row"/>
            </w:pPr>
            <w:r>
              <w:t xml:space="preserve">24 Mar 2012 (see s. 2(b) and </w:t>
            </w:r>
            <w:r>
              <w:rPr>
                <w:i/>
              </w:rPr>
              <w:t>Gazette</w:t>
            </w:r>
            <w:r>
              <w:t xml:space="preserve"> 23 Mar 2012 p. 1363)</w:t>
            </w:r>
          </w:p>
        </w:tc>
      </w:tr>
      <w:tr>
        <w:trPr>
          <w:cantSplit/>
          <w:jc w:val="center"/>
        </w:trPr>
        <w:tc>
          <w:tcPr>
            <w:tcW w:w="10207" w:type="dxa"/>
            <w:gridSpan w:val="4"/>
          </w:tcPr>
          <w:p>
            <w:pPr>
              <w:pStyle w:val="Table01Row"/>
            </w:pPr>
            <w:r>
              <w:rPr>
                <w:b/>
              </w:rPr>
              <w:t>Reprint 2 as at 11 May 2012</w:t>
            </w:r>
          </w:p>
        </w:tc>
      </w:tr>
      <w:tr>
        <w:trPr>
          <w:cantSplit/>
          <w:jc w:val="center"/>
        </w:trPr>
        <w:tc>
          <w:tcPr>
            <w:tcW w:w="4253" w:type="dxa"/>
          </w:tcPr>
          <w:p>
            <w:pPr>
              <w:pStyle w:val="Table01Row"/>
            </w:pPr>
            <w:r>
              <w:rPr>
                <w:i/>
              </w:rPr>
              <w:t>Small Business Development Corporation Amendment Act 2020</w:t>
            </w:r>
          </w:p>
        </w:tc>
        <w:tc>
          <w:tcPr>
            <w:tcW w:w="1134" w:type="dxa"/>
          </w:tcPr>
          <w:p>
            <w:pPr>
              <w:pStyle w:val="Table01Row"/>
            </w:pPr>
            <w:r>
              <w:t>2020/012</w:t>
            </w:r>
          </w:p>
        </w:tc>
        <w:tc>
          <w:tcPr>
            <w:tcW w:w="1134" w:type="dxa"/>
          </w:tcPr>
          <w:p>
            <w:pPr>
              <w:pStyle w:val="Table01Row"/>
            </w:pPr>
            <w:r>
              <w:t>6 Apr 2020</w:t>
            </w:r>
          </w:p>
        </w:tc>
        <w:tc>
          <w:tcPr>
            <w:tcW w:w="3686" w:type="dxa"/>
          </w:tcPr>
          <w:p>
            <w:pPr>
              <w:pStyle w:val="Table01Row"/>
            </w:pPr>
            <w:r>
              <w:t>s. 1 &amp; 2: 6 Apr 2020 (see s. 2(a));</w:t>
            </w:r>
          </w:p>
          <w:p>
            <w:pPr>
              <w:pStyle w:val="Table01Row"/>
            </w:pPr>
            <w:r>
              <w:t>Act other than s. 1 &amp; 2: 7 Apr 2020 (see s. 2(b))</w:t>
            </w:r>
          </w:p>
        </w:tc>
      </w:tr>
      <w:tr>
        <w:trPr>
          <w:cantSplit/>
          <w:jc w:val="center"/>
        </w:trPr>
        <w:tc>
          <w:tcPr>
            <w:tcW w:w="4253" w:type="dxa"/>
          </w:tcPr>
          <w:p>
            <w:pPr>
              <w:pStyle w:val="Table01Row"/>
            </w:pPr>
            <w:r>
              <w:rPr>
                <w:i/>
              </w:rPr>
              <w:t>Small Business Development Corporation Amendment (COVID‑19 Response) Act 2022</w:t>
            </w:r>
          </w:p>
        </w:tc>
        <w:tc>
          <w:tcPr>
            <w:tcW w:w="1134" w:type="dxa"/>
          </w:tcPr>
          <w:p>
            <w:pPr>
              <w:pStyle w:val="Table01Row"/>
            </w:pPr>
            <w:r>
              <w:t>2022/004</w:t>
            </w:r>
          </w:p>
        </w:tc>
        <w:tc>
          <w:tcPr>
            <w:tcW w:w="1134" w:type="dxa"/>
          </w:tcPr>
          <w:p>
            <w:pPr>
              <w:pStyle w:val="Table01Row"/>
            </w:pPr>
            <w:r>
              <w:t>21 Mar 2022</w:t>
            </w:r>
          </w:p>
        </w:tc>
        <w:tc>
          <w:tcPr>
            <w:tcW w:w="3686" w:type="dxa"/>
          </w:tcPr>
          <w:p>
            <w:pPr>
              <w:pStyle w:val="Table01Row"/>
            </w:pPr>
            <w:r>
              <w:t>s. 1 &amp; 2: 21 Mar 2022 (see s. 2(a));</w:t>
            </w:r>
          </w:p>
          <w:p>
            <w:pPr>
              <w:pStyle w:val="Table01Row"/>
            </w:pPr>
            <w:r>
              <w:t>Act other than s. 1 &amp; 2: 22 Mar 2022 (see s. 2(b))</w:t>
            </w:r>
          </w:p>
        </w:tc>
      </w:tr>
    </w:tbl>
    <w:p>
      <w:pPr>
        <w:pStyle w:val="IActName"/>
      </w:pPr>
      <w:r>
        <w:t>Soil and Land Conservation Act 1945</w:t>
      </w:r>
    </w:p>
    <w:p>
      <w:pPr>
        <w:pStyle w:val="Table01Note"/>
      </w:pPr>
      <w:r>
        <w:t>Formerly “</w:t>
      </w:r>
      <w:r>
        <w:rPr>
          <w:i/>
        </w:rPr>
        <w:t>Soil Conservation Act 1945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Soil Conservation Act 1945</w:t>
            </w:r>
          </w:p>
        </w:tc>
        <w:tc>
          <w:tcPr>
            <w:tcW w:w="1134" w:type="dxa"/>
          </w:tcPr>
          <w:p>
            <w:pPr>
              <w:pStyle w:val="Table01Row"/>
            </w:pPr>
            <w:r>
              <w:t>1945/015 (9 &amp; 10 Geo. VI No. 15)</w:t>
            </w:r>
          </w:p>
        </w:tc>
        <w:tc>
          <w:tcPr>
            <w:tcW w:w="1134" w:type="dxa"/>
          </w:tcPr>
          <w:p>
            <w:pPr>
              <w:pStyle w:val="Table01Row"/>
            </w:pPr>
            <w:r>
              <w:t>9 Jan 1946</w:t>
            </w:r>
          </w:p>
        </w:tc>
        <w:tc>
          <w:tcPr>
            <w:tcW w:w="3686" w:type="dxa"/>
          </w:tcPr>
          <w:p>
            <w:pPr>
              <w:pStyle w:val="Table01Row"/>
            </w:pPr>
            <w:r>
              <w:t xml:space="preserve">1 Jul 1946 (see s. 1 and </w:t>
            </w:r>
            <w:r>
              <w:rPr>
                <w:i/>
              </w:rPr>
              <w:t>Gazette</w:t>
            </w:r>
            <w:r>
              <w:t xml:space="preserve"> 28 Jun 1946 p. 789)</w:t>
            </w:r>
          </w:p>
        </w:tc>
      </w:tr>
      <w:tr>
        <w:trPr>
          <w:cantSplit/>
          <w:jc w:val="center"/>
        </w:trPr>
        <w:tc>
          <w:tcPr>
            <w:tcW w:w="4253" w:type="dxa"/>
          </w:tcPr>
          <w:p>
            <w:pPr>
              <w:pStyle w:val="Table01Row"/>
            </w:pPr>
            <w:r>
              <w:rPr>
                <w:i/>
              </w:rPr>
              <w:t>Soil Conservation Act Amendment Act 1955</w:t>
            </w:r>
          </w:p>
        </w:tc>
        <w:tc>
          <w:tcPr>
            <w:tcW w:w="1134" w:type="dxa"/>
          </w:tcPr>
          <w:p>
            <w:pPr>
              <w:pStyle w:val="Table01Row"/>
            </w:pPr>
            <w:r>
              <w:t>1955/032 (4 Eliz. II No. 32)</w:t>
            </w:r>
          </w:p>
        </w:tc>
        <w:tc>
          <w:tcPr>
            <w:tcW w:w="1134" w:type="dxa"/>
          </w:tcPr>
          <w:p>
            <w:pPr>
              <w:pStyle w:val="Table01Row"/>
            </w:pPr>
            <w:r>
              <w:t>24 Nov 1955</w:t>
            </w:r>
          </w:p>
        </w:tc>
        <w:tc>
          <w:tcPr>
            <w:tcW w:w="3686" w:type="dxa"/>
          </w:tcPr>
          <w:p>
            <w:pPr>
              <w:pStyle w:val="Table01Row"/>
            </w:pPr>
            <w:r>
              <w:t>24 Nov 1955</w:t>
            </w:r>
          </w:p>
        </w:tc>
      </w:tr>
      <w:tr>
        <w:trPr>
          <w:cantSplit/>
          <w:jc w:val="center"/>
        </w:trPr>
        <w:tc>
          <w:tcPr>
            <w:tcW w:w="10207" w:type="dxa"/>
            <w:gridSpan w:val="4"/>
          </w:tcPr>
          <w:p>
            <w:pPr>
              <w:pStyle w:val="Table01Row"/>
            </w:pPr>
            <w:r>
              <w:rPr>
                <w:b/>
              </w:rPr>
              <w:t>Reprint approved 22 Oct 1959 in Volume 14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Soil Conservation Act Amendment Act 1967</w:t>
            </w:r>
          </w:p>
        </w:tc>
        <w:tc>
          <w:tcPr>
            <w:tcW w:w="1134" w:type="dxa"/>
          </w:tcPr>
          <w:p>
            <w:pPr>
              <w:pStyle w:val="Table01Row"/>
            </w:pPr>
            <w:r>
              <w:t>1967/067</w:t>
            </w:r>
          </w:p>
        </w:tc>
        <w:tc>
          <w:tcPr>
            <w:tcW w:w="1134" w:type="dxa"/>
          </w:tcPr>
          <w:p>
            <w:pPr>
              <w:pStyle w:val="Table01Row"/>
            </w:pPr>
            <w:r>
              <w:t>5 Dec 1967</w:t>
            </w:r>
          </w:p>
        </w:tc>
        <w:tc>
          <w:tcPr>
            <w:tcW w:w="3686" w:type="dxa"/>
          </w:tcPr>
          <w:p>
            <w:pPr>
              <w:pStyle w:val="Table01Row"/>
            </w:pPr>
            <w:r>
              <w:t xml:space="preserve">17 Nov 1972 (see s. 2 and </w:t>
            </w:r>
            <w:r>
              <w:rPr>
                <w:i/>
              </w:rPr>
              <w:t>Gazette</w:t>
            </w:r>
            <w:r>
              <w:t xml:space="preserve"> 17 Nov 1972 p. 4382‑3)</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Jan 1974 (see s. 4(2) and </w:t>
            </w:r>
            <w:r>
              <w:rPr>
                <w:i/>
              </w:rPr>
              <w:t>Gazette</w:t>
            </w:r>
            <w:r>
              <w:t xml:space="preserve"> 26 Oct 1973 p. 4087)</w:t>
            </w:r>
          </w:p>
        </w:tc>
      </w:tr>
      <w:tr>
        <w:trPr>
          <w:cantSplit/>
          <w:jc w:val="center"/>
        </w:trPr>
        <w:tc>
          <w:tcPr>
            <w:tcW w:w="4253" w:type="dxa"/>
          </w:tcPr>
          <w:p>
            <w:pPr>
              <w:pStyle w:val="Table01Row"/>
            </w:pPr>
            <w:r>
              <w:rPr>
                <w:i/>
              </w:rPr>
              <w:t>Soil Conservation Act Amendment Act 1974</w:t>
            </w:r>
          </w:p>
        </w:tc>
        <w:tc>
          <w:tcPr>
            <w:tcW w:w="1134" w:type="dxa"/>
          </w:tcPr>
          <w:p>
            <w:pPr>
              <w:pStyle w:val="Table01Row"/>
            </w:pPr>
            <w:r>
              <w:t>1974/040</w:t>
            </w:r>
          </w:p>
        </w:tc>
        <w:tc>
          <w:tcPr>
            <w:tcW w:w="1134" w:type="dxa"/>
          </w:tcPr>
          <w:p>
            <w:pPr>
              <w:pStyle w:val="Table01Row"/>
            </w:pPr>
            <w:r>
              <w:t>15 Nov 1974</w:t>
            </w:r>
          </w:p>
        </w:tc>
        <w:tc>
          <w:tcPr>
            <w:tcW w:w="3686" w:type="dxa"/>
          </w:tcPr>
          <w:p>
            <w:pPr>
              <w:pStyle w:val="Table01Row"/>
            </w:pPr>
            <w:r>
              <w:t xml:space="preserve">28 Feb 1975 (see s. 2 and </w:t>
            </w:r>
            <w:r>
              <w:rPr>
                <w:i/>
              </w:rPr>
              <w:t>Gazette</w:t>
            </w:r>
            <w:r>
              <w:t xml:space="preserve"> 28 Feb 1975 p. 721)</w:t>
            </w:r>
          </w:p>
        </w:tc>
      </w:tr>
      <w:tr>
        <w:trPr>
          <w:cantSplit/>
          <w:jc w:val="center"/>
        </w:trPr>
        <w:tc>
          <w:tcPr>
            <w:tcW w:w="10207" w:type="dxa"/>
            <w:gridSpan w:val="4"/>
          </w:tcPr>
          <w:p>
            <w:pPr>
              <w:pStyle w:val="Table01Row"/>
            </w:pPr>
            <w:r>
              <w:rPr>
                <w:b/>
              </w:rPr>
              <w:t>Reprint approved 9 Sep 1975</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Acts Amendment (Soil Conservation) Act 1982</w:t>
            </w:r>
            <w:r>
              <w:t xml:space="preserve"> Pt. II</w:t>
            </w:r>
          </w:p>
        </w:tc>
        <w:tc>
          <w:tcPr>
            <w:tcW w:w="1134" w:type="dxa"/>
          </w:tcPr>
          <w:p>
            <w:pPr>
              <w:pStyle w:val="Table01Row"/>
            </w:pPr>
            <w:r>
              <w:t>1982/042</w:t>
            </w:r>
          </w:p>
        </w:tc>
        <w:tc>
          <w:tcPr>
            <w:tcW w:w="1134" w:type="dxa"/>
          </w:tcPr>
          <w:p>
            <w:pPr>
              <w:pStyle w:val="Table01Row"/>
            </w:pPr>
            <w:r>
              <w:t>27 May 1982</w:t>
            </w:r>
          </w:p>
        </w:tc>
        <w:tc>
          <w:tcPr>
            <w:tcW w:w="3686" w:type="dxa"/>
          </w:tcPr>
          <w:p>
            <w:pPr>
              <w:pStyle w:val="Table01Row"/>
            </w:pPr>
            <w:r>
              <w:t xml:space="preserve">1 Oct 1982 (see s. 2 and </w:t>
            </w:r>
            <w:r>
              <w:rPr>
                <w:i/>
              </w:rPr>
              <w:t>Gazette</w:t>
            </w:r>
            <w:r>
              <w:t xml:space="preserve"> 1 Oct 1982 p. 3886)</w:t>
            </w:r>
          </w:p>
        </w:tc>
      </w:tr>
      <w:tr>
        <w:trPr>
          <w:cantSplit/>
          <w:jc w:val="center"/>
        </w:trPr>
        <w:tc>
          <w:tcPr>
            <w:tcW w:w="10207" w:type="dxa"/>
            <w:gridSpan w:val="4"/>
          </w:tcPr>
          <w:p>
            <w:pPr>
              <w:pStyle w:val="Table01Row"/>
            </w:pPr>
            <w:r>
              <w:rPr>
                <w:b/>
              </w:rPr>
              <w:t>Reprint approved 13 Dec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Soil and Land Conservation Amendment Act 1988</w:t>
            </w:r>
          </w:p>
        </w:tc>
        <w:tc>
          <w:tcPr>
            <w:tcW w:w="1134" w:type="dxa"/>
          </w:tcPr>
          <w:p>
            <w:pPr>
              <w:pStyle w:val="Table01Row"/>
            </w:pPr>
            <w:r>
              <w:t>1988/046</w:t>
            </w:r>
          </w:p>
        </w:tc>
        <w:tc>
          <w:tcPr>
            <w:tcW w:w="1134" w:type="dxa"/>
          </w:tcPr>
          <w:p>
            <w:pPr>
              <w:pStyle w:val="Table01Row"/>
            </w:pPr>
            <w:r>
              <w:t>30 Nov 1988</w:t>
            </w:r>
          </w:p>
        </w:tc>
        <w:tc>
          <w:tcPr>
            <w:tcW w:w="3686" w:type="dxa"/>
          </w:tcPr>
          <w:p>
            <w:pPr>
              <w:pStyle w:val="Table01Row"/>
            </w:pPr>
            <w:r>
              <w:t>s. 16(b): 1 Apr 1988 (see s. 2(3));</w:t>
            </w:r>
          </w:p>
          <w:p>
            <w:pPr>
              <w:pStyle w:val="Table01Row"/>
            </w:pPr>
            <w:r>
              <w:t xml:space="preserve">s. 15 &amp; 16(a): 16 Sep 1988 (see s. 2(2) and </w:t>
            </w:r>
            <w:r>
              <w:rPr>
                <w:i/>
              </w:rPr>
              <w:t>Gazette</w:t>
            </w:r>
            <w:r>
              <w:t xml:space="preserve"> 16 Sep 1988 p. 3637);</w:t>
            </w:r>
          </w:p>
          <w:p>
            <w:pPr>
              <w:pStyle w:val="Table01Row"/>
            </w:pPr>
            <w:r>
              <w:t>s. 1 &amp; 2: 30 Nov 1988;</w:t>
            </w:r>
          </w:p>
          <w:p>
            <w:pPr>
              <w:pStyle w:val="Table01Row"/>
            </w:pPr>
            <w:r>
              <w:t xml:space="preserve">Act other than s. 1, 2, 15 &amp; 16: 20 Jan 1989 (see s. 2(1) and </w:t>
            </w:r>
            <w:r>
              <w:rPr>
                <w:i/>
              </w:rPr>
              <w:t>Gazette</w:t>
            </w:r>
            <w:r>
              <w:t xml:space="preserve"> 20 Jan 1989 p. 110)</w:t>
            </w:r>
          </w:p>
        </w:tc>
      </w:tr>
      <w:tr>
        <w:trPr>
          <w:cantSplit/>
          <w:jc w:val="center"/>
        </w:trPr>
        <w:tc>
          <w:tcPr>
            <w:tcW w:w="4253" w:type="dxa"/>
          </w:tcPr>
          <w:p>
            <w:pPr>
              <w:pStyle w:val="Table01Row"/>
            </w:pPr>
            <w:r>
              <w:rPr>
                <w:i/>
              </w:rPr>
              <w:t>Agricultural Legislation (Penalties) Amendment Act 1989</w:t>
            </w:r>
            <w:r>
              <w:t xml:space="preserve"> s. 3</w:t>
            </w:r>
          </w:p>
        </w:tc>
        <w:tc>
          <w:tcPr>
            <w:tcW w:w="1134" w:type="dxa"/>
          </w:tcPr>
          <w:p>
            <w:pPr>
              <w:pStyle w:val="Table01Row"/>
            </w:pPr>
            <w:r>
              <w:t>1989/020</w:t>
            </w:r>
          </w:p>
        </w:tc>
        <w:tc>
          <w:tcPr>
            <w:tcW w:w="1134" w:type="dxa"/>
          </w:tcPr>
          <w:p>
            <w:pPr>
              <w:pStyle w:val="Table01Row"/>
            </w:pPr>
            <w:r>
              <w:t>1 Dec 1989</w:t>
            </w:r>
          </w:p>
        </w:tc>
        <w:tc>
          <w:tcPr>
            <w:tcW w:w="3686" w:type="dxa"/>
          </w:tcPr>
          <w:p>
            <w:pPr>
              <w:pStyle w:val="Table01Row"/>
            </w:pPr>
            <w:r>
              <w:t xml:space="preserve">15 Dec 1989 (see s. 2 and </w:t>
            </w:r>
            <w:r>
              <w:rPr>
                <w:i/>
              </w:rPr>
              <w:t>Gazette</w:t>
            </w:r>
            <w:r>
              <w:t xml:space="preserve"> 15 Dec 1989 p. 4513)</w:t>
            </w:r>
          </w:p>
        </w:tc>
      </w:tr>
      <w:tr>
        <w:trPr>
          <w:cantSplit/>
          <w:jc w:val="center"/>
        </w:trPr>
        <w:tc>
          <w:tcPr>
            <w:tcW w:w="4253" w:type="dxa"/>
          </w:tcPr>
          <w:p>
            <w:pPr>
              <w:pStyle w:val="Table01Row"/>
            </w:pPr>
            <w:r>
              <w:rPr>
                <w:i/>
              </w:rPr>
              <w:t>Soil and Land Conservation Amendment Act 1990</w:t>
            </w:r>
          </w:p>
        </w:tc>
        <w:tc>
          <w:tcPr>
            <w:tcW w:w="1134" w:type="dxa"/>
          </w:tcPr>
          <w:p>
            <w:pPr>
              <w:pStyle w:val="Table01Row"/>
            </w:pPr>
            <w:r>
              <w:t>1990/091</w:t>
            </w:r>
          </w:p>
        </w:tc>
        <w:tc>
          <w:tcPr>
            <w:tcW w:w="1134" w:type="dxa"/>
          </w:tcPr>
          <w:p>
            <w:pPr>
              <w:pStyle w:val="Table01Row"/>
            </w:pPr>
            <w:r>
              <w:t>17 Dec 1990</w:t>
            </w:r>
          </w:p>
        </w:tc>
        <w:tc>
          <w:tcPr>
            <w:tcW w:w="3686" w:type="dxa"/>
          </w:tcPr>
          <w:p>
            <w:pPr>
              <w:pStyle w:val="Table01Row"/>
            </w:pPr>
            <w:r>
              <w:t>s. 1 &amp; 2: 17 Dec 1990;</w:t>
            </w:r>
          </w:p>
          <w:p>
            <w:pPr>
              <w:pStyle w:val="Table01Row"/>
            </w:pPr>
            <w:r>
              <w:t xml:space="preserve">Act other than s. 1 &amp; 2 &amp; the definitions of “the trust” and “the Trust Fund” in s. 4(c), s. 12 &amp; Sch. it 1(b), 2 &amp; 3: 3 May 1991 (see s. 2 and </w:t>
            </w:r>
            <w:r>
              <w:rPr>
                <w:i/>
              </w:rPr>
              <w:t>Gazette</w:t>
            </w:r>
            <w:r>
              <w:t xml:space="preserve"> 3 May 1991 p. 1936); </w:t>
            </w:r>
          </w:p>
          <w:p>
            <w:pPr>
              <w:pStyle w:val="Table01Row"/>
            </w:pPr>
            <w:r>
              <w:t xml:space="preserve">balance: 28 Oct 1995 (see s. 2 and </w:t>
            </w:r>
            <w:r>
              <w:rPr>
                <w:i/>
              </w:rPr>
              <w:t>Gazette</w:t>
            </w:r>
            <w:r>
              <w:t xml:space="preserve"> 27 Oct 1995 p. 4937)</w:t>
            </w:r>
          </w:p>
        </w:tc>
      </w:tr>
      <w:tr>
        <w:trPr>
          <w:cantSplit/>
          <w:jc w:val="center"/>
        </w:trPr>
        <w:tc>
          <w:tcPr>
            <w:tcW w:w="4253" w:type="dxa"/>
          </w:tcPr>
          <w:p>
            <w:pPr>
              <w:pStyle w:val="Table01Row"/>
            </w:pPr>
            <w:r>
              <w:rPr>
                <w:i/>
              </w:rPr>
              <w:t>Rates and Charges (Rebates and Deferments) Act 1992</w:t>
            </w:r>
            <w:r>
              <w:t xml:space="preserve"> s. 52(2)</w:t>
            </w:r>
          </w:p>
        </w:tc>
        <w:tc>
          <w:tcPr>
            <w:tcW w:w="1134" w:type="dxa"/>
          </w:tcPr>
          <w:p>
            <w:pPr>
              <w:pStyle w:val="Table01Row"/>
            </w:pPr>
            <w:r>
              <w:t>1992/031</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Local Government Amendment Act 1994</w:t>
            </w:r>
            <w:r>
              <w:t xml:space="preserve"> s. 42</w:t>
            </w:r>
          </w:p>
        </w:tc>
        <w:tc>
          <w:tcPr>
            <w:tcW w:w="1134" w:type="dxa"/>
          </w:tcPr>
          <w:p>
            <w:pPr>
              <w:pStyle w:val="Table01Row"/>
            </w:pPr>
            <w:r>
              <w:t>1994/027</w:t>
            </w:r>
          </w:p>
        </w:tc>
        <w:tc>
          <w:tcPr>
            <w:tcW w:w="1134" w:type="dxa"/>
          </w:tcPr>
          <w:p>
            <w:pPr>
              <w:pStyle w:val="Table01Row"/>
            </w:pPr>
            <w:r>
              <w:t>23 Jun 1994</w:t>
            </w:r>
          </w:p>
        </w:tc>
        <w:tc>
          <w:tcPr>
            <w:tcW w:w="3686" w:type="dxa"/>
          </w:tcPr>
          <w:p>
            <w:pPr>
              <w:pStyle w:val="Table01Row"/>
            </w:pPr>
            <w:r>
              <w:t>1 Jul 1994 (see s. 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Stock (Brands and Movement) Amendment Act 1994</w:t>
            </w:r>
            <w:r>
              <w:t xml:space="preserve"> s. 40</w:t>
            </w:r>
          </w:p>
        </w:tc>
        <w:tc>
          <w:tcPr>
            <w:tcW w:w="1134" w:type="dxa"/>
          </w:tcPr>
          <w:p>
            <w:pPr>
              <w:pStyle w:val="Table01Row"/>
            </w:pPr>
            <w:r>
              <w:t>1994/046</w:t>
            </w:r>
          </w:p>
        </w:tc>
        <w:tc>
          <w:tcPr>
            <w:tcW w:w="1134" w:type="dxa"/>
          </w:tcPr>
          <w:p>
            <w:pPr>
              <w:pStyle w:val="Table01Row"/>
            </w:pPr>
            <w:r>
              <w:t>27 Sep 1994</w:t>
            </w:r>
          </w:p>
        </w:tc>
        <w:tc>
          <w:tcPr>
            <w:tcW w:w="3686" w:type="dxa"/>
          </w:tcPr>
          <w:p>
            <w:pPr>
              <w:pStyle w:val="Table01Row"/>
            </w:pPr>
            <w:r>
              <w:t xml:space="preserve">17 May 1995 (see s. 2 and </w:t>
            </w:r>
            <w:r>
              <w:rPr>
                <w:i/>
              </w:rPr>
              <w:t>Gazette</w:t>
            </w:r>
            <w:r>
              <w:t xml:space="preserve"> 16 May 1995 p. 1839)</w:t>
            </w:r>
          </w:p>
        </w:tc>
      </w:tr>
      <w:tr>
        <w:trPr>
          <w:cantSplit/>
          <w:jc w:val="center"/>
        </w:trPr>
        <w:tc>
          <w:tcPr>
            <w:tcW w:w="4253" w:type="dxa"/>
          </w:tcPr>
          <w:p>
            <w:pPr>
              <w:pStyle w:val="Table01Row"/>
            </w:pPr>
            <w:r>
              <w:rPr>
                <w:i/>
              </w:rPr>
              <w:t>Soil and Land Conservation Amendment Act 1994</w:t>
            </w:r>
          </w:p>
        </w:tc>
        <w:tc>
          <w:tcPr>
            <w:tcW w:w="1134" w:type="dxa"/>
          </w:tcPr>
          <w:p>
            <w:pPr>
              <w:pStyle w:val="Table01Row"/>
            </w:pPr>
            <w:r>
              <w:t>1994/047</w:t>
            </w:r>
          </w:p>
        </w:tc>
        <w:tc>
          <w:tcPr>
            <w:tcW w:w="1134" w:type="dxa"/>
          </w:tcPr>
          <w:p>
            <w:pPr>
              <w:pStyle w:val="Table01Row"/>
            </w:pPr>
            <w:r>
              <w:t>27 Sep 1994</w:t>
            </w:r>
          </w:p>
        </w:tc>
        <w:tc>
          <w:tcPr>
            <w:tcW w:w="3686" w:type="dxa"/>
          </w:tcPr>
          <w:p>
            <w:pPr>
              <w:pStyle w:val="Table01Row"/>
            </w:pPr>
            <w:r>
              <w:t>25 Oct 1994</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&amp; 9(1) and </w:t>
            </w:r>
            <w:r>
              <w:rPr>
                <w:i/>
              </w:rPr>
              <w:t>Gazette</w:t>
            </w:r>
            <w:r>
              <w:t xml:space="preserve"> 29 Nov 1995 p. 5529)</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30 Jan 1996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10207" w:type="dxa"/>
            <w:gridSpan w:val="4"/>
          </w:tcPr>
          <w:p>
            <w:pPr>
              <w:pStyle w:val="Table01Row"/>
            </w:pPr>
            <w:r>
              <w:rPr>
                <w:b/>
              </w:rPr>
              <w:t>Reprinted as at 12 Aug 1997</w:t>
            </w:r>
          </w:p>
        </w:tc>
      </w:tr>
      <w:tr>
        <w:trPr>
          <w:cantSplit/>
          <w:jc w:val="center"/>
        </w:trPr>
        <w:tc>
          <w:tcPr>
            <w:tcW w:w="4253" w:type="dxa"/>
          </w:tcPr>
          <w:p>
            <w:pPr>
              <w:pStyle w:val="Table01Row"/>
            </w:pPr>
            <w:r>
              <w:rPr>
                <w:i/>
              </w:rPr>
              <w:t>Acts Amendment (Land Administration) Act 1997</w:t>
            </w:r>
            <w:r>
              <w:t xml:space="preserve"> Pt. 54 &amp; s. 141 &amp;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111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Soil and Land Conservation Amendment Act 1999</w:t>
            </w:r>
          </w:p>
        </w:tc>
        <w:tc>
          <w:tcPr>
            <w:tcW w:w="1134" w:type="dxa"/>
          </w:tcPr>
          <w:p>
            <w:pPr>
              <w:pStyle w:val="Table01Row"/>
            </w:pPr>
            <w:r>
              <w:t>1999/004</w:t>
            </w:r>
          </w:p>
        </w:tc>
        <w:tc>
          <w:tcPr>
            <w:tcW w:w="1134" w:type="dxa"/>
          </w:tcPr>
          <w:p>
            <w:pPr>
              <w:pStyle w:val="Table01Row"/>
            </w:pPr>
            <w:r>
              <w:t>25 Mar 1999</w:t>
            </w:r>
          </w:p>
        </w:tc>
        <w:tc>
          <w:tcPr>
            <w:tcW w:w="3686" w:type="dxa"/>
          </w:tcPr>
          <w:p>
            <w:pPr>
              <w:pStyle w:val="Table01Row"/>
            </w:pPr>
            <w:r>
              <w:t>s. 1 &amp; 2: 25 Mar 1999;</w:t>
            </w:r>
          </w:p>
          <w:p>
            <w:pPr>
              <w:pStyle w:val="Table01Row"/>
            </w:pPr>
            <w:r>
              <w:t xml:space="preserve">Act other than s. 1 &amp; 2: 12 Jun 1999 (see s. 2 and </w:t>
            </w:r>
            <w:r>
              <w:rPr>
                <w:i/>
              </w:rPr>
              <w:t>Gazette</w:t>
            </w:r>
            <w:r>
              <w:t xml:space="preserve"> 11 Jun 1999 p. 2533‑4)</w:t>
            </w:r>
          </w:p>
        </w:tc>
      </w:tr>
      <w:tr>
        <w:trPr>
          <w:cantSplit/>
          <w:jc w:val="center"/>
        </w:trPr>
        <w:tc>
          <w:tcPr>
            <w:tcW w:w="4253" w:type="dxa"/>
          </w:tcPr>
          <w:p>
            <w:pPr>
              <w:pStyle w:val="Table01Row"/>
            </w:pPr>
            <w:r>
              <w:rPr>
                <w:i/>
              </w:rPr>
              <w:t>Taxation Administration (Consequential Provisions) Act 2002</w:t>
            </w:r>
            <w:r>
              <w:t xml:space="preserve"> s. 22</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Public Transport Authority Act 2003</w:t>
            </w:r>
            <w:r>
              <w:t xml:space="preserve"> s. 168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10207" w:type="dxa"/>
            <w:gridSpan w:val="4"/>
          </w:tcPr>
          <w:p>
            <w:pPr>
              <w:pStyle w:val="Table01Row"/>
            </w:pPr>
            <w:r>
              <w:rPr>
                <w:b/>
              </w:rPr>
              <w:t>Reprint 6 as at 3 Oct 2003</w:t>
            </w:r>
          </w:p>
        </w:tc>
      </w:tr>
      <w:tr>
        <w:trPr>
          <w:cantSplit/>
          <w:jc w:val="center"/>
        </w:trPr>
        <w:tc>
          <w:tcPr>
            <w:tcW w:w="4253" w:type="dxa"/>
          </w:tcPr>
          <w:p>
            <w:pPr>
              <w:pStyle w:val="Table01Row"/>
            </w:pPr>
            <w:r>
              <w:rPr>
                <w:i/>
              </w:rPr>
              <w:t>Acts Amendment (Carbon Rights and Tree Plantation Agreements) Act 2003</w:t>
            </w:r>
            <w:r>
              <w:t xml:space="preserve"> Pt. 3</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119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7 as at 19 May 2006</w:t>
            </w:r>
          </w:p>
        </w:tc>
      </w:tr>
      <w:tr>
        <w:trPr>
          <w:cantSplit/>
          <w:jc w:val="center"/>
        </w:trPr>
        <w:tc>
          <w:tcPr>
            <w:tcW w:w="4253" w:type="dxa"/>
          </w:tcPr>
          <w:p>
            <w:pPr>
              <w:pStyle w:val="Table01Row"/>
            </w:pPr>
            <w:r>
              <w:rPr>
                <w:i/>
              </w:rPr>
              <w:t>Machinery of Government (Miscellaneous Amendments) Act 2006</w:t>
            </w:r>
            <w:r>
              <w:t xml:space="preserve"> Pt. 2 Div. 7</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6 &amp; Sch. 1 cl. 158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80</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Petroleum Amendment Act 2007</w:t>
            </w:r>
            <w:r>
              <w:t xml:space="preserve"> s. 105</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200</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Duties Legislation Amendment Act 2008</w:t>
            </w:r>
            <w:r>
              <w:t xml:space="preserve"> Sch. 1 cl. 35</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10207" w:type="dxa"/>
            <w:gridSpan w:val="4"/>
          </w:tcPr>
          <w:p>
            <w:pPr>
              <w:pStyle w:val="Table01Row"/>
            </w:pPr>
            <w:r>
              <w:rPr>
                <w:b/>
              </w:rPr>
              <w:t>Reprint 8 as at 17 Oct 2008 (not including 2007/024)</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43(3)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Building Act 2011</w:t>
            </w:r>
            <w:r>
              <w:t xml:space="preserve"> s. 173</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Water Services Legislation Amendment and Repeal Act 2012</w:t>
            </w:r>
            <w:r>
              <w:t xml:space="preserve"> s. 229</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9 as at 12 Jul 2013 (not including 2012/025)</w:t>
            </w:r>
          </w:p>
        </w:tc>
      </w:tr>
      <w:tr>
        <w:trPr>
          <w:cantSplit/>
          <w:jc w:val="center"/>
        </w:trPr>
        <w:tc>
          <w:tcPr>
            <w:tcW w:w="4253" w:type="dxa"/>
          </w:tcPr>
          <w:p>
            <w:pPr>
              <w:pStyle w:val="Table01Row"/>
            </w:pPr>
            <w:r>
              <w:rPr>
                <w:i/>
              </w:rPr>
              <w:t>Biodiversity Conservation Act 2016</w:t>
            </w:r>
            <w:r>
              <w:t xml:space="preserve"> s. 320</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Swan Valley Planning Act 2020</w:t>
            </w:r>
            <w:r>
              <w:t xml:space="preserve"> Pt. 10 Div. 13</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Soil and Land Conservation Amendment Act 2022</w:t>
            </w:r>
            <w:r>
              <w:t xml:space="preserve"> Pt. 2</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bl>
    <w:p>
      <w:pPr>
        <w:pStyle w:val="IActName"/>
      </w:pPr>
      <w:r>
        <w:t>Solicitor‑General Act 1969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Solicitor‑General Act 1969</w:t>
            </w:r>
          </w:p>
        </w:tc>
        <w:tc>
          <w:tcPr>
            <w:tcW w:w="1134" w:type="dxa"/>
          </w:tcPr>
          <w:p>
            <w:pPr>
              <w:pStyle w:val="Table01Row"/>
            </w:pPr>
            <w:r>
              <w:t>1969/038</w:t>
            </w:r>
          </w:p>
        </w:tc>
        <w:tc>
          <w:tcPr>
            <w:tcW w:w="1134" w:type="dxa"/>
          </w:tcPr>
          <w:p>
            <w:pPr>
              <w:pStyle w:val="Table01Row"/>
            </w:pPr>
            <w:r>
              <w:t>19 May 1969</w:t>
            </w:r>
          </w:p>
        </w:tc>
        <w:tc>
          <w:tcPr>
            <w:tcW w:w="3686" w:type="dxa"/>
          </w:tcPr>
          <w:p>
            <w:pPr>
              <w:pStyle w:val="Table01Row"/>
            </w:pPr>
            <w:r>
              <w:t>19 May 1969</w:t>
            </w:r>
          </w:p>
        </w:tc>
      </w:tr>
      <w:tr>
        <w:trPr>
          <w:cantSplit/>
          <w:jc w:val="center"/>
        </w:trPr>
        <w:tc>
          <w:tcPr>
            <w:tcW w:w="4253" w:type="dxa"/>
          </w:tcPr>
          <w:p>
            <w:pPr>
              <w:pStyle w:val="Table01Row"/>
            </w:pPr>
            <w:r>
              <w:rPr>
                <w:i/>
              </w:rPr>
              <w:t>Acts Amendment (Judicial Salaries and Pensions) Act 1976</w:t>
            </w:r>
            <w:r>
              <w:t xml:space="preserve"> Pt. II</w:t>
            </w:r>
          </w:p>
        </w:tc>
        <w:tc>
          <w:tcPr>
            <w:tcW w:w="1134" w:type="dxa"/>
          </w:tcPr>
          <w:p>
            <w:pPr>
              <w:pStyle w:val="Table01Row"/>
            </w:pPr>
            <w:r>
              <w:t>1976/125</w:t>
            </w:r>
          </w:p>
        </w:tc>
        <w:tc>
          <w:tcPr>
            <w:tcW w:w="1134" w:type="dxa"/>
          </w:tcPr>
          <w:p>
            <w:pPr>
              <w:pStyle w:val="Table01Row"/>
            </w:pPr>
            <w:r>
              <w:t>2 Dec 1976</w:t>
            </w:r>
          </w:p>
        </w:tc>
        <w:tc>
          <w:tcPr>
            <w:tcW w:w="3686" w:type="dxa"/>
          </w:tcPr>
          <w:p>
            <w:pPr>
              <w:pStyle w:val="Table01Row"/>
            </w:pPr>
            <w:r>
              <w:t>1 Jan 1977 (see s. 2)</w:t>
            </w:r>
          </w:p>
        </w:tc>
      </w:tr>
      <w:tr>
        <w:trPr>
          <w:cantSplit/>
          <w:jc w:val="center"/>
        </w:trPr>
        <w:tc>
          <w:tcPr>
            <w:tcW w:w="4253" w:type="dxa"/>
          </w:tcPr>
          <w:p>
            <w:pPr>
              <w:pStyle w:val="Table01Row"/>
            </w:pPr>
            <w:r>
              <w:rPr>
                <w:i/>
              </w:rPr>
              <w:t>Solicitor‑General Act Amendment Act 1979</w:t>
            </w:r>
          </w:p>
        </w:tc>
        <w:tc>
          <w:tcPr>
            <w:tcW w:w="1134" w:type="dxa"/>
          </w:tcPr>
          <w:p>
            <w:pPr>
              <w:pStyle w:val="Table01Row"/>
            </w:pPr>
            <w:r>
              <w:t>1979/069</w:t>
            </w:r>
          </w:p>
        </w:tc>
        <w:tc>
          <w:tcPr>
            <w:tcW w:w="1134" w:type="dxa"/>
          </w:tcPr>
          <w:p>
            <w:pPr>
              <w:pStyle w:val="Table01Row"/>
            </w:pPr>
            <w:r>
              <w:t>21 Nov 1979</w:t>
            </w:r>
          </w:p>
        </w:tc>
        <w:tc>
          <w:tcPr>
            <w:tcW w:w="3686" w:type="dxa"/>
          </w:tcPr>
          <w:p>
            <w:pPr>
              <w:pStyle w:val="Table01Row"/>
            </w:pPr>
            <w:r>
              <w:t>19 May 1969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112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State Superannuation (Transitional and Consequential Provisions) Act 2000</w:t>
            </w:r>
            <w:r>
              <w:t xml:space="preserve"> s. 64</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1 Nov 2002 (not including 2000/043)</w:t>
            </w:r>
          </w:p>
        </w:tc>
      </w:tr>
      <w:tr>
        <w:trPr>
          <w:cantSplit/>
          <w:jc w:val="center"/>
        </w:trPr>
        <w:tc>
          <w:tcPr>
            <w:tcW w:w="4253" w:type="dxa"/>
          </w:tcPr>
          <w:p>
            <w:pPr>
              <w:pStyle w:val="Table01Row"/>
            </w:pPr>
            <w:r>
              <w:rPr>
                <w:i/>
              </w:rPr>
              <w:t>Acts Amendment (Equality of Status) Act 2003</w:t>
            </w:r>
            <w:r>
              <w:t xml:space="preserve"> Pt. 54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118</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Solicitor‑General Amendment Act 2006</w:t>
            </w:r>
            <w:r>
              <w:t xml:space="preserve"> s. 4‑11</w:t>
            </w:r>
          </w:p>
        </w:tc>
        <w:tc>
          <w:tcPr>
            <w:tcW w:w="1134" w:type="dxa"/>
          </w:tcPr>
          <w:p>
            <w:pPr>
              <w:pStyle w:val="Table01Row"/>
            </w:pPr>
            <w:r>
              <w:t>2006/029</w:t>
            </w:r>
          </w:p>
        </w:tc>
        <w:tc>
          <w:tcPr>
            <w:tcW w:w="1134" w:type="dxa"/>
          </w:tcPr>
          <w:p>
            <w:pPr>
              <w:pStyle w:val="Table01Row"/>
            </w:pPr>
            <w:r>
              <w:t>30 Jun 2006</w:t>
            </w:r>
          </w:p>
        </w:tc>
        <w:tc>
          <w:tcPr>
            <w:tcW w:w="3686" w:type="dxa"/>
          </w:tcPr>
          <w:p>
            <w:pPr>
              <w:pStyle w:val="Table01Row"/>
            </w:pPr>
            <w:r>
              <w:t>18 Jul 2006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18 Jan 2008 (not including 2000/043)</w:t>
            </w:r>
          </w:p>
        </w:tc>
      </w:tr>
      <w:tr>
        <w:trPr>
          <w:cantSplit/>
          <w:jc w:val="center"/>
        </w:trPr>
        <w:tc>
          <w:tcPr>
            <w:tcW w:w="4253" w:type="dxa"/>
          </w:tcPr>
          <w:p>
            <w:pPr>
              <w:pStyle w:val="Table01Row"/>
            </w:pPr>
            <w:r>
              <w:rPr>
                <w:i/>
              </w:rPr>
              <w:t>Legal Profession Act 2008</w:t>
            </w:r>
            <w:r>
              <w:t xml:space="preserve"> s. 705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Acts Amendment (Bankruptcy) Act 2009</w:t>
            </w:r>
            <w:r>
              <w:t xml:space="preserve"> s. 82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South Fremantle Oil Installations Pipe Line Act 1948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South Fremantle Oil Installations Pipe Line Act 1948</w:t>
            </w:r>
          </w:p>
        </w:tc>
        <w:tc>
          <w:tcPr>
            <w:tcW w:w="1134" w:type="dxa"/>
          </w:tcPr>
          <w:p>
            <w:pPr>
              <w:pStyle w:val="Table01Row"/>
            </w:pPr>
            <w:r>
              <w:t>1948/048 (12 &amp; 13 Geo. VI No. 48)</w:t>
            </w:r>
          </w:p>
        </w:tc>
        <w:tc>
          <w:tcPr>
            <w:tcW w:w="1134" w:type="dxa"/>
          </w:tcPr>
          <w:p>
            <w:pPr>
              <w:pStyle w:val="Table01Row"/>
            </w:pPr>
            <w:r>
              <w:t>7 Jan 1949</w:t>
            </w:r>
          </w:p>
        </w:tc>
        <w:tc>
          <w:tcPr>
            <w:tcW w:w="3686" w:type="dxa"/>
          </w:tcPr>
          <w:p>
            <w:pPr>
              <w:pStyle w:val="Table01Row"/>
            </w:pPr>
            <w:r>
              <w:t>7 Jan 1949</w:t>
            </w:r>
          </w:p>
        </w:tc>
      </w:tr>
      <w:tr>
        <w:trPr>
          <w:cantSplit/>
          <w:jc w:val="center"/>
        </w:trPr>
        <w:tc>
          <w:tcPr>
            <w:tcW w:w="4253" w:type="dxa"/>
          </w:tcPr>
          <w:p>
            <w:pPr>
              <w:pStyle w:val="Table01Row"/>
            </w:pPr>
            <w:r>
              <w:rPr>
                <w:i/>
              </w:rPr>
              <w:t>Port Authorities (Consequential Provisions) Act 1999</w:t>
            </w:r>
            <w:r>
              <w:t xml:space="preserve"> s. 21</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14 Aug 1999 (see s. 2 and </w:t>
            </w:r>
            <w:r>
              <w:rPr>
                <w:i/>
              </w:rPr>
              <w:t>Gazette</w:t>
            </w:r>
            <w:r>
              <w:t xml:space="preserve"> 13 Aug 1999 p. 3823)</w:t>
            </w:r>
          </w:p>
        </w:tc>
      </w:tr>
    </w:tbl>
    <w:p>
      <w:pPr>
        <w:pStyle w:val="IActName"/>
      </w:pPr>
      <w:r>
        <w:t>Spearwood‑Cockburn Cement Pty. Limited Railway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Spearwood‑Cockburn Cement Pty. Limited Railway Act 1961</w:t>
            </w:r>
          </w:p>
        </w:tc>
        <w:tc>
          <w:tcPr>
            <w:tcW w:w="1134" w:type="dxa"/>
          </w:tcPr>
          <w:p>
            <w:pPr>
              <w:pStyle w:val="Table01Row"/>
            </w:pPr>
            <w:r>
              <w:t>1961/033 (10 Eliz. II No. 33)</w:t>
            </w:r>
          </w:p>
        </w:tc>
        <w:tc>
          <w:tcPr>
            <w:tcW w:w="1134" w:type="dxa"/>
          </w:tcPr>
          <w:p>
            <w:pPr>
              <w:pStyle w:val="Table01Row"/>
            </w:pPr>
            <w:r>
              <w:t>6 Nov 1961</w:t>
            </w:r>
          </w:p>
        </w:tc>
        <w:tc>
          <w:tcPr>
            <w:tcW w:w="3686" w:type="dxa"/>
          </w:tcPr>
          <w:p>
            <w:pPr>
              <w:pStyle w:val="Table01Row"/>
            </w:pPr>
            <w:r>
              <w:t>6 Nov 1961</w:t>
            </w:r>
          </w:p>
        </w:tc>
      </w:tr>
      <w:tr>
        <w:trPr>
          <w:cantSplit/>
          <w:jc w:val="center"/>
        </w:trPr>
        <w:tc>
          <w:tcPr>
            <w:tcW w:w="10207" w:type="dxa"/>
            <w:gridSpan w:val="4"/>
          </w:tcPr>
          <w:p>
            <w:pPr>
              <w:pStyle w:val="Table01Row"/>
            </w:pPr>
            <w:r>
              <w:rPr>
                <w:b/>
              </w:rPr>
              <w:t>Reprint 1 as at 18 Mar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Spencer’s Brook‑Northam Railway Extension Act 1963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Spencer’s Brook‑Northam Railway Extension Act 1963</w:t>
            </w:r>
          </w:p>
        </w:tc>
        <w:tc>
          <w:tcPr>
            <w:tcW w:w="1134" w:type="dxa"/>
          </w:tcPr>
          <w:p>
            <w:pPr>
              <w:pStyle w:val="Table01Row"/>
            </w:pPr>
            <w:r>
              <w:t>1963/018 (12 Eliz. II No. 18)</w:t>
            </w:r>
          </w:p>
        </w:tc>
        <w:tc>
          <w:tcPr>
            <w:tcW w:w="1134" w:type="dxa"/>
          </w:tcPr>
          <w:p>
            <w:pPr>
              <w:pStyle w:val="Table01Row"/>
            </w:pPr>
            <w:r>
              <w:t>5 Nov 1963</w:t>
            </w:r>
          </w:p>
        </w:tc>
        <w:tc>
          <w:tcPr>
            <w:tcW w:w="3686" w:type="dxa"/>
          </w:tcPr>
          <w:p>
            <w:pPr>
              <w:pStyle w:val="Table01Row"/>
            </w:pPr>
            <w:r>
              <w:t>5 Nov 1963</w:t>
            </w:r>
          </w:p>
        </w:tc>
      </w:tr>
      <w:tr>
        <w:trPr>
          <w:cantSplit/>
          <w:jc w:val="center"/>
        </w:trPr>
        <w:tc>
          <w:tcPr>
            <w:tcW w:w="10207" w:type="dxa"/>
            <w:gridSpan w:val="4"/>
          </w:tcPr>
          <w:p>
            <w:pPr>
              <w:pStyle w:val="Table01Row"/>
            </w:pPr>
            <w:r>
              <w:rPr>
                <w:b/>
              </w:rPr>
              <w:t>Reprint 1 as at 10 Jun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Spent Convictions Act 1988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Spent Convictions Act 1988</w:t>
            </w:r>
          </w:p>
        </w:tc>
        <w:tc>
          <w:tcPr>
            <w:tcW w:w="1134" w:type="dxa"/>
          </w:tcPr>
          <w:p>
            <w:pPr>
              <w:pStyle w:val="Table01Row"/>
            </w:pPr>
            <w:r>
              <w:t>1988/055</w:t>
            </w:r>
          </w:p>
        </w:tc>
        <w:tc>
          <w:tcPr>
            <w:tcW w:w="1134" w:type="dxa"/>
          </w:tcPr>
          <w:p>
            <w:pPr>
              <w:pStyle w:val="Table01Row"/>
            </w:pPr>
            <w:r>
              <w:t>8 Dec 1988</w:t>
            </w:r>
          </w:p>
        </w:tc>
        <w:tc>
          <w:tcPr>
            <w:tcW w:w="3686" w:type="dxa"/>
          </w:tcPr>
          <w:p>
            <w:pPr>
              <w:pStyle w:val="Table01Row"/>
            </w:pPr>
            <w:r>
              <w:t>s. 1 &amp; 2: 8 Dec 1988;</w:t>
            </w:r>
          </w:p>
          <w:p>
            <w:pPr>
              <w:pStyle w:val="Table01Row"/>
            </w:pPr>
            <w:r>
              <w:t xml:space="preserve">Act other than s. 1&amp; 2: 1 Jul 1992 (see s. 2 and </w:t>
            </w:r>
            <w:r>
              <w:rPr>
                <w:i/>
              </w:rPr>
              <w:t>Gazette</w:t>
            </w:r>
            <w:r>
              <w:t xml:space="preserve"> 26 Jun 1992 p. 2644)</w:t>
            </w:r>
          </w:p>
        </w:tc>
      </w:tr>
      <w:tr>
        <w:trPr>
          <w:cantSplit/>
          <w:jc w:val="center"/>
        </w:trPr>
        <w:tc>
          <w:tcPr>
            <w:tcW w:w="4253" w:type="dxa"/>
          </w:tcPr>
          <w:p>
            <w:pPr>
              <w:pStyle w:val="Table01Row"/>
            </w:pPr>
            <w:r>
              <w:rPr>
                <w:i/>
              </w:rPr>
              <w:t>Spent Convictions Amendment Act 1989</w:t>
            </w:r>
          </w:p>
        </w:tc>
        <w:tc>
          <w:tcPr>
            <w:tcW w:w="1134" w:type="dxa"/>
          </w:tcPr>
          <w:p>
            <w:pPr>
              <w:pStyle w:val="Table01Row"/>
            </w:pPr>
            <w:r>
              <w:t>1989/024</w:t>
            </w:r>
          </w:p>
        </w:tc>
        <w:tc>
          <w:tcPr>
            <w:tcW w:w="1134" w:type="dxa"/>
          </w:tcPr>
          <w:p>
            <w:pPr>
              <w:pStyle w:val="Table01Row"/>
            </w:pPr>
            <w:r>
              <w:t>8 Dec 1989</w:t>
            </w:r>
          </w:p>
        </w:tc>
        <w:tc>
          <w:tcPr>
            <w:tcW w:w="3686" w:type="dxa"/>
          </w:tcPr>
          <w:p>
            <w:pPr>
              <w:pStyle w:val="Table01Row"/>
            </w:pPr>
            <w:r>
              <w:t>8 Dec 1989 (see s. 2)</w:t>
            </w:r>
          </w:p>
        </w:tc>
      </w:tr>
      <w:tr>
        <w:trPr>
          <w:cantSplit/>
          <w:jc w:val="center"/>
        </w:trPr>
        <w:tc>
          <w:tcPr>
            <w:tcW w:w="6521" w:type="dxa"/>
            <w:gridSpan w:val="3"/>
          </w:tcPr>
          <w:p>
            <w:pPr>
              <w:pStyle w:val="Table01Row"/>
            </w:pPr>
            <w:r>
              <w:rPr>
                <w:i/>
              </w:rPr>
              <w:t>Spent Convictions Regulations 1992</w:t>
            </w:r>
            <w:r>
              <w:t xml:space="preserve"> published in </w:t>
            </w:r>
            <w:r>
              <w:rPr>
                <w:i/>
              </w:rPr>
              <w:t>Gazette</w:t>
            </w:r>
            <w:r>
              <w:t xml:space="preserve"> 26 Jun 1992 p. 2715‑22</w:t>
            </w:r>
          </w:p>
        </w:tc>
        <w:tc>
          <w:tcPr>
            <w:tcW w:w="3686" w:type="dxa"/>
          </w:tcPr>
          <w:p>
            <w:pPr>
              <w:pStyle w:val="Table01Row"/>
            </w:pPr>
            <w:r>
              <w:t xml:space="preserve">1 Jul 1992 (see r. 2 and </w:t>
            </w:r>
            <w:r>
              <w:rPr>
                <w:i/>
              </w:rPr>
              <w:t>Gazette</w:t>
            </w:r>
            <w:r>
              <w:t xml:space="preserve"> 26 Jun 1992 p. 2644)</w:t>
            </w:r>
          </w:p>
        </w:tc>
      </w:tr>
      <w:tr>
        <w:trPr>
          <w:cantSplit/>
          <w:jc w:val="center"/>
        </w:trPr>
        <w:tc>
          <w:tcPr>
            <w:tcW w:w="10207" w:type="dxa"/>
            <w:gridSpan w:val="4"/>
          </w:tcPr>
          <w:p>
            <w:pPr>
              <w:pStyle w:val="Table01Row"/>
            </w:pPr>
            <w:r>
              <w:rPr>
                <w:b/>
              </w:rPr>
              <w:t>Reprinted as at 4 Nov 1992</w:t>
            </w:r>
          </w:p>
        </w:tc>
      </w:tr>
      <w:tr>
        <w:trPr>
          <w:cantSplit/>
          <w:jc w:val="center"/>
        </w:trPr>
        <w:tc>
          <w:tcPr>
            <w:tcW w:w="4253" w:type="dxa"/>
          </w:tcPr>
          <w:p>
            <w:pPr>
              <w:pStyle w:val="Table01Row"/>
            </w:pPr>
            <w:r>
              <w:rPr>
                <w:i/>
              </w:rPr>
              <w:t>Adoption Act 1994</w:t>
            </w:r>
            <w:r>
              <w:t xml:space="preserve"> s. 145</w:t>
            </w:r>
          </w:p>
        </w:tc>
        <w:tc>
          <w:tcPr>
            <w:tcW w:w="1134" w:type="dxa"/>
          </w:tcPr>
          <w:p>
            <w:pPr>
              <w:pStyle w:val="Table01Row"/>
            </w:pPr>
            <w:r>
              <w:t>1994/009</w:t>
            </w:r>
          </w:p>
        </w:tc>
        <w:tc>
          <w:tcPr>
            <w:tcW w:w="1134" w:type="dxa"/>
          </w:tcPr>
          <w:p>
            <w:pPr>
              <w:pStyle w:val="Table01Row"/>
            </w:pPr>
            <w:r>
              <w:t>15 Apr 1994</w:t>
            </w:r>
          </w:p>
        </w:tc>
        <w:tc>
          <w:tcPr>
            <w:tcW w:w="3686" w:type="dxa"/>
          </w:tcPr>
          <w:p>
            <w:pPr>
              <w:pStyle w:val="Table01Row"/>
            </w:pPr>
            <w:r>
              <w:t xml:space="preserve">1 Jan 1995 (see s. 2 and </w:t>
            </w:r>
            <w:r>
              <w:rPr>
                <w:i/>
              </w:rPr>
              <w:t>Gazette</w:t>
            </w:r>
            <w:r>
              <w:t xml:space="preserve"> 25 Nov 1994 p. 5905)</w:t>
            </w:r>
          </w:p>
        </w:tc>
      </w:tr>
      <w:tr>
        <w:trPr>
          <w:cantSplit/>
          <w:jc w:val="center"/>
        </w:trPr>
        <w:tc>
          <w:tcPr>
            <w:tcW w:w="6521" w:type="dxa"/>
            <w:gridSpan w:val="3"/>
          </w:tcPr>
          <w:p>
            <w:pPr>
              <w:pStyle w:val="Table01Row"/>
            </w:pPr>
            <w:r>
              <w:rPr>
                <w:i/>
              </w:rPr>
              <w:t>Spent Convictions (Amendment of Act, Schedule 3) Regulations 1994</w:t>
            </w:r>
            <w:r>
              <w:t xml:space="preserve"> published in </w:t>
            </w:r>
            <w:r>
              <w:rPr>
                <w:i/>
              </w:rPr>
              <w:t>Gazette</w:t>
            </w:r>
            <w:r>
              <w:t xml:space="preserve"> 12 Jul 1994 p. 3365‑6</w:t>
            </w:r>
          </w:p>
        </w:tc>
        <w:tc>
          <w:tcPr>
            <w:tcW w:w="3686" w:type="dxa"/>
          </w:tcPr>
          <w:p>
            <w:pPr>
              <w:pStyle w:val="Table01Row"/>
            </w:pPr>
            <w:r>
              <w:t>12 Jul 1994</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Sentencing (Consequential Provisions) Act 1995</w:t>
            </w:r>
            <w:r>
              <w:t xml:space="preserve"> Pt. 74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2(1) and </w:t>
            </w:r>
            <w:r>
              <w:rPr>
                <w:i/>
              </w:rPr>
              <w:t>Gazette</w:t>
            </w:r>
            <w:r>
              <w:t xml:space="preserve"> 25 Oct 1996 p. 5632)</w:t>
            </w:r>
          </w:p>
        </w:tc>
      </w:tr>
      <w:tr>
        <w:trPr>
          <w:cantSplit/>
          <w:jc w:val="center"/>
        </w:trPr>
        <w:tc>
          <w:tcPr>
            <w:tcW w:w="4253" w:type="dxa"/>
          </w:tcPr>
          <w:p>
            <w:pPr>
              <w:pStyle w:val="Table01Row"/>
            </w:pPr>
            <w:r>
              <w:rPr>
                <w:i/>
              </w:rPr>
              <w:t>Security and Related Activities (Control) Act 1996</w:t>
            </w:r>
            <w:r>
              <w:t xml:space="preserve"> s. 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 xml:space="preserve">1 Apr 1997 (see s. 2 and </w:t>
            </w:r>
            <w:r>
              <w:rPr>
                <w:i/>
              </w:rPr>
              <w:t>Gazette</w:t>
            </w:r>
            <w:r>
              <w:t xml:space="preserve"> 27 Mar 1997 p. 1693)</w:t>
            </w:r>
          </w:p>
        </w:tc>
      </w:tr>
      <w:tr>
        <w:trPr>
          <w:cantSplit/>
          <w:jc w:val="center"/>
        </w:trPr>
        <w:tc>
          <w:tcPr>
            <w:tcW w:w="10207" w:type="dxa"/>
            <w:gridSpan w:val="4"/>
          </w:tcPr>
          <w:p>
            <w:pPr>
              <w:pStyle w:val="Table01Row"/>
            </w:pPr>
            <w:r>
              <w:rPr>
                <w:b/>
              </w:rPr>
              <w:t>Reprinted as at 19 Nov 1996 (not including 1996/027)</w:t>
            </w:r>
          </w:p>
        </w:tc>
      </w:tr>
      <w:tr>
        <w:trPr>
          <w:cantSplit/>
          <w:jc w:val="center"/>
        </w:trPr>
        <w:tc>
          <w:tcPr>
            <w:tcW w:w="6521" w:type="dxa"/>
            <w:gridSpan w:val="3"/>
          </w:tcPr>
          <w:p>
            <w:pPr>
              <w:pStyle w:val="Table01Row"/>
            </w:pPr>
            <w:r>
              <w:rPr>
                <w:i/>
              </w:rPr>
              <w:t>Spent Convictions (Act Amendment) Regulations 1998</w:t>
            </w:r>
            <w:r>
              <w:t xml:space="preserve"> published in </w:t>
            </w:r>
            <w:r>
              <w:rPr>
                <w:i/>
              </w:rPr>
              <w:t>Gazette</w:t>
            </w:r>
            <w:r>
              <w:t xml:space="preserve"> 27 Feb 1998 p. 1035</w:t>
            </w:r>
          </w:p>
        </w:tc>
        <w:tc>
          <w:tcPr>
            <w:tcW w:w="3686" w:type="dxa"/>
          </w:tcPr>
          <w:p>
            <w:pPr>
              <w:pStyle w:val="Table01Row"/>
            </w:pPr>
            <w:r>
              <w:t>27 Feb 1998</w:t>
            </w:r>
          </w:p>
        </w:tc>
      </w:tr>
      <w:tr>
        <w:trPr>
          <w:cantSplit/>
          <w:jc w:val="center"/>
        </w:trPr>
        <w:tc>
          <w:tcPr>
            <w:tcW w:w="4253" w:type="dxa"/>
          </w:tcPr>
          <w:p>
            <w:pPr>
              <w:pStyle w:val="Table01Row"/>
            </w:pPr>
            <w:r>
              <w:rPr>
                <w:i/>
              </w:rPr>
              <w:t>Statutes (Repeals and Minor Amendments) Act (No. 2) 1998</w:t>
            </w:r>
            <w:r>
              <w:t xml:space="preserve"> s. 65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6521" w:type="dxa"/>
            <w:gridSpan w:val="3"/>
          </w:tcPr>
          <w:p>
            <w:pPr>
              <w:pStyle w:val="Table01Row"/>
            </w:pPr>
            <w:r>
              <w:rPr>
                <w:i/>
              </w:rPr>
              <w:t>Spent Convictions (Act Amendment) Regulations (No. 2) 1998</w:t>
            </w:r>
            <w:r>
              <w:t xml:space="preserve"> published in </w:t>
            </w:r>
            <w:r>
              <w:rPr>
                <w:i/>
              </w:rPr>
              <w:t>Gazette</w:t>
            </w:r>
            <w:r>
              <w:t xml:space="preserve"> 5 May 1998 p. 2331</w:t>
            </w:r>
          </w:p>
        </w:tc>
        <w:tc>
          <w:tcPr>
            <w:tcW w:w="3686" w:type="dxa"/>
          </w:tcPr>
          <w:p>
            <w:pPr>
              <w:pStyle w:val="Table01Row"/>
            </w:pPr>
            <w:r>
              <w:t>5 May 1998</w:t>
            </w:r>
          </w:p>
        </w:tc>
      </w:tr>
      <w:tr>
        <w:trPr>
          <w:cantSplit/>
          <w:jc w:val="center"/>
        </w:trPr>
        <w:tc>
          <w:tcPr>
            <w:tcW w:w="6521" w:type="dxa"/>
            <w:gridSpan w:val="3"/>
          </w:tcPr>
          <w:p>
            <w:pPr>
              <w:pStyle w:val="Table01Row"/>
            </w:pPr>
            <w:r>
              <w:rPr>
                <w:i/>
              </w:rPr>
              <w:t>Spent Convictions (Act Amendment) Regulations (No. 3) 1998</w:t>
            </w:r>
            <w:r>
              <w:t xml:space="preserve"> published in </w:t>
            </w:r>
            <w:r>
              <w:rPr>
                <w:i/>
              </w:rPr>
              <w:t>Gazette</w:t>
            </w:r>
            <w:r>
              <w:t xml:space="preserve"> 9 Oct 1998 p. 5593‑4</w:t>
            </w:r>
          </w:p>
        </w:tc>
        <w:tc>
          <w:tcPr>
            <w:tcW w:w="3686" w:type="dxa"/>
          </w:tcPr>
          <w:p>
            <w:pPr>
              <w:pStyle w:val="Table01Row"/>
            </w:pPr>
            <w:r>
              <w:t>9 Oct 1998</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Dec 1999 (see s. 2(2) and </w:t>
            </w:r>
            <w:r>
              <w:rPr>
                <w:i/>
              </w:rPr>
              <w:t>Gazette</w:t>
            </w:r>
            <w:r>
              <w:t xml:space="preserve"> 17 Dec 1999 p. 6175)</w:t>
            </w:r>
          </w:p>
        </w:tc>
      </w:tr>
      <w:tr>
        <w:trPr>
          <w:cantSplit/>
          <w:jc w:val="center"/>
        </w:trPr>
        <w:tc>
          <w:tcPr>
            <w:tcW w:w="4253" w:type="dxa"/>
          </w:tcPr>
          <w:p>
            <w:pPr>
              <w:pStyle w:val="Table01Row"/>
            </w:pPr>
            <w:r>
              <w:rPr>
                <w:i/>
              </w:rPr>
              <w:t>Court Security and Custodial Services (Consequential Provisions) Act 1999</w:t>
            </w:r>
            <w:r>
              <w:t xml:space="preserve"> Pt. 11</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6521" w:type="dxa"/>
            <w:gridSpan w:val="3"/>
          </w:tcPr>
          <w:p>
            <w:pPr>
              <w:pStyle w:val="Table01Row"/>
            </w:pPr>
            <w:r>
              <w:rPr>
                <w:i/>
              </w:rPr>
              <w:t>Spent Convictions (Act Amendment) Regulations 2000</w:t>
            </w:r>
            <w:r>
              <w:t xml:space="preserve"> published in </w:t>
            </w:r>
            <w:r>
              <w:rPr>
                <w:i/>
              </w:rPr>
              <w:t>Gazette</w:t>
            </w:r>
            <w:r>
              <w:t xml:space="preserve"> 2 Jun 2000 p. 2667</w:t>
            </w:r>
          </w:p>
        </w:tc>
        <w:tc>
          <w:tcPr>
            <w:tcW w:w="3686" w:type="dxa"/>
          </w:tcPr>
          <w:p>
            <w:pPr>
              <w:pStyle w:val="Table01Row"/>
            </w:pPr>
            <w:r>
              <w:t>2 Jun 2000</w:t>
            </w:r>
          </w:p>
        </w:tc>
      </w:tr>
      <w:tr>
        <w:trPr>
          <w:cantSplit/>
          <w:jc w:val="center"/>
        </w:trPr>
        <w:tc>
          <w:tcPr>
            <w:tcW w:w="6521" w:type="dxa"/>
            <w:gridSpan w:val="3"/>
          </w:tcPr>
          <w:p>
            <w:pPr>
              <w:pStyle w:val="Table01Row"/>
            </w:pPr>
            <w:r>
              <w:rPr>
                <w:i/>
              </w:rPr>
              <w:t>Spent Convictions (Act Amendment) Regulations (No. 2) 2000</w:t>
            </w:r>
            <w:r>
              <w:t xml:space="preserve"> published in </w:t>
            </w:r>
            <w:r>
              <w:rPr>
                <w:i/>
              </w:rPr>
              <w:t>Gazette</w:t>
            </w:r>
            <w:r>
              <w:t xml:space="preserve"> 28 Jul 2000 p. 4013</w:t>
            </w:r>
          </w:p>
        </w:tc>
        <w:tc>
          <w:tcPr>
            <w:tcW w:w="3686" w:type="dxa"/>
          </w:tcPr>
          <w:p>
            <w:pPr>
              <w:pStyle w:val="Table01Row"/>
            </w:pPr>
            <w:r>
              <w:t>28 Jul 2000</w:t>
            </w:r>
          </w:p>
        </w:tc>
      </w:tr>
      <w:tr>
        <w:trPr>
          <w:cantSplit/>
          <w:jc w:val="center"/>
        </w:trPr>
        <w:tc>
          <w:tcPr>
            <w:tcW w:w="10207" w:type="dxa"/>
            <w:gridSpan w:val="4"/>
          </w:tcPr>
          <w:p>
            <w:pPr>
              <w:pStyle w:val="Table01Row"/>
            </w:pPr>
            <w:r>
              <w:rPr>
                <w:b/>
              </w:rPr>
              <w:t>Reprinted as at 1 Sep 2000 (not including 1999/036 &amp; 1999/057) (correction in Gazette 6 Oct 2000 p. 5591)</w:t>
            </w:r>
          </w:p>
        </w:tc>
      </w:tr>
      <w:tr>
        <w:trPr>
          <w:cantSplit/>
          <w:jc w:val="center"/>
        </w:trPr>
        <w:tc>
          <w:tcPr>
            <w:tcW w:w="6521" w:type="dxa"/>
            <w:gridSpan w:val="3"/>
          </w:tcPr>
          <w:p>
            <w:pPr>
              <w:pStyle w:val="Table01Row"/>
            </w:pPr>
            <w:r>
              <w:rPr>
                <w:i/>
              </w:rPr>
              <w:t>Spent Convictions (Act Amendment) Regulations (No. 2) 2001</w:t>
            </w:r>
            <w:r>
              <w:t xml:space="preserve"> published in </w:t>
            </w:r>
            <w:r>
              <w:rPr>
                <w:i/>
              </w:rPr>
              <w:t>Gazette</w:t>
            </w:r>
            <w:r>
              <w:t xml:space="preserve"> 17 Aug 2001 p. 4346</w:t>
            </w:r>
          </w:p>
        </w:tc>
        <w:tc>
          <w:tcPr>
            <w:tcW w:w="3686" w:type="dxa"/>
          </w:tcPr>
          <w:p>
            <w:pPr>
              <w:pStyle w:val="Table01Row"/>
            </w:pPr>
            <w:r>
              <w:t>17 Aug 2001</w:t>
            </w:r>
          </w:p>
        </w:tc>
      </w:tr>
      <w:tr>
        <w:trPr>
          <w:cantSplit/>
          <w:jc w:val="center"/>
        </w:trPr>
        <w:tc>
          <w:tcPr>
            <w:tcW w:w="6521" w:type="dxa"/>
            <w:gridSpan w:val="3"/>
          </w:tcPr>
          <w:p>
            <w:pPr>
              <w:pStyle w:val="Table01Row"/>
            </w:pPr>
            <w:r>
              <w:rPr>
                <w:i/>
              </w:rPr>
              <w:t>Spent Convictions (Act Amendment) Regulations (No. 3) 2001</w:t>
            </w:r>
            <w:r>
              <w:t xml:space="preserve"> published in </w:t>
            </w:r>
            <w:r>
              <w:rPr>
                <w:i/>
              </w:rPr>
              <w:t>Gazette</w:t>
            </w:r>
            <w:r>
              <w:t xml:space="preserve"> 1 Feb 2002 p. 517</w:t>
            </w:r>
          </w:p>
        </w:tc>
        <w:tc>
          <w:tcPr>
            <w:tcW w:w="3686" w:type="dxa"/>
          </w:tcPr>
          <w:p>
            <w:pPr>
              <w:pStyle w:val="Table01Row"/>
            </w:pPr>
            <w:r>
              <w:t>1 Feb 2002</w:t>
            </w:r>
          </w:p>
        </w:tc>
      </w:tr>
      <w:tr>
        <w:trPr>
          <w:cantSplit/>
          <w:jc w:val="center"/>
        </w:trPr>
        <w:tc>
          <w:tcPr>
            <w:tcW w:w="4253" w:type="dxa"/>
          </w:tcPr>
          <w:p>
            <w:pPr>
              <w:pStyle w:val="Table01Row"/>
            </w:pPr>
            <w:r>
              <w:rPr>
                <w:i/>
              </w:rPr>
              <w:t>Corruption and Crime Commission Act 2003</w:t>
            </w:r>
            <w:r>
              <w:t xml:space="preserve"> Sch. 4 cl. 10</w:t>
            </w:r>
          </w:p>
        </w:tc>
        <w:tc>
          <w:tcPr>
            <w:tcW w:w="1134" w:type="dxa"/>
          </w:tcPr>
          <w:p>
            <w:pPr>
              <w:pStyle w:val="Table01Row"/>
            </w:pPr>
            <w:r>
              <w:t>2003/048 (as amended by 2003/078 s. 35(13))</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6521" w:type="dxa"/>
            <w:gridSpan w:val="3"/>
          </w:tcPr>
          <w:p>
            <w:pPr>
              <w:pStyle w:val="Table01Row"/>
            </w:pPr>
            <w:r>
              <w:rPr>
                <w:i/>
              </w:rPr>
              <w:t>Spent Convictions (Act Amendment) Regulations 2003</w:t>
            </w:r>
            <w:r>
              <w:t xml:space="preserve"> published in </w:t>
            </w:r>
            <w:r>
              <w:rPr>
                <w:i/>
              </w:rPr>
              <w:t>Gazette</w:t>
            </w:r>
            <w:r>
              <w:t xml:space="preserve"> 30 Dec 2003 p. 5726‑7</w:t>
            </w:r>
          </w:p>
        </w:tc>
        <w:tc>
          <w:tcPr>
            <w:tcW w:w="3686" w:type="dxa"/>
          </w:tcPr>
          <w:p>
            <w:pPr>
              <w:pStyle w:val="Table01Row"/>
            </w:pPr>
            <w:r>
              <w:t>30 Dec 2003</w:t>
            </w:r>
          </w:p>
        </w:tc>
      </w:tr>
      <w:tr>
        <w:trPr>
          <w:cantSplit/>
          <w:jc w:val="center"/>
        </w:trPr>
        <w:tc>
          <w:tcPr>
            <w:tcW w:w="4253" w:type="dxa"/>
          </w:tcPr>
          <w:p>
            <w:pPr>
              <w:pStyle w:val="Table01Row"/>
            </w:pPr>
            <w:r>
              <w:rPr>
                <w:i/>
              </w:rPr>
              <w:t>Children and Community Services Act 2004</w:t>
            </w:r>
            <w:r>
              <w:t xml:space="preserve"> Sch. 2 cl. 25</w:t>
            </w:r>
          </w:p>
        </w:tc>
        <w:tc>
          <w:tcPr>
            <w:tcW w:w="1134" w:type="dxa"/>
          </w:tcPr>
          <w:p>
            <w:pPr>
              <w:pStyle w:val="Table01Row"/>
            </w:pPr>
            <w:r>
              <w:t>2004/034 (as amended by 2009/008 s. 32(4))</w:t>
            </w:r>
          </w:p>
        </w:tc>
        <w:tc>
          <w:tcPr>
            <w:tcW w:w="1134" w:type="dxa"/>
          </w:tcPr>
          <w:p>
            <w:pPr>
              <w:pStyle w:val="Table01Row"/>
            </w:pPr>
            <w:r>
              <w:t>20 Oct 2004</w:t>
            </w:r>
          </w:p>
        </w:tc>
        <w:tc>
          <w:tcPr>
            <w:tcW w:w="3686" w:type="dxa"/>
          </w:tcPr>
          <w:p>
            <w:pPr>
              <w:pStyle w:val="Table01Row"/>
            </w:pPr>
            <w:r>
              <w:t>Deleted by 2009/008 s. 32(4)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6521" w:type="dxa"/>
            <w:gridSpan w:val="3"/>
          </w:tcPr>
          <w:p>
            <w:pPr>
              <w:pStyle w:val="Table01Row"/>
            </w:pPr>
            <w:r>
              <w:rPr>
                <w:i/>
              </w:rPr>
              <w:t>Spent Convictions (Act Amendment) Regulations 2004</w:t>
            </w:r>
            <w:r>
              <w:t xml:space="preserve"> published in </w:t>
            </w:r>
            <w:r>
              <w:rPr>
                <w:i/>
              </w:rPr>
              <w:t>Gazette</w:t>
            </w:r>
            <w:r>
              <w:t xml:space="preserve"> 26 Nov 2004 p. 5312‑13</w:t>
            </w:r>
          </w:p>
        </w:tc>
        <w:tc>
          <w:tcPr>
            <w:tcW w:w="3686" w:type="dxa"/>
          </w:tcPr>
          <w:p>
            <w:pPr>
              <w:pStyle w:val="Table01Row"/>
            </w:pPr>
            <w:r>
              <w:t>26 Nov 2004</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6521" w:type="dxa"/>
            <w:gridSpan w:val="3"/>
          </w:tcPr>
          <w:p>
            <w:pPr>
              <w:pStyle w:val="Table01Row"/>
            </w:pPr>
            <w:r>
              <w:rPr>
                <w:i/>
              </w:rPr>
              <w:t>Spent Convictions (Act Amendment) Regulations 2005</w:t>
            </w:r>
            <w:r>
              <w:t xml:space="preserve"> published in </w:t>
            </w:r>
            <w:r>
              <w:rPr>
                <w:i/>
              </w:rPr>
              <w:t>Gazette</w:t>
            </w:r>
            <w:r>
              <w:t xml:space="preserve"> 31 May 2005 p. 2413‑20</w:t>
            </w:r>
          </w:p>
        </w:tc>
        <w:tc>
          <w:tcPr>
            <w:tcW w:w="3686" w:type="dxa"/>
          </w:tcPr>
          <w:p>
            <w:pPr>
              <w:pStyle w:val="Table01Row"/>
            </w:pPr>
            <w:r>
              <w:t>31 May 2005</w:t>
            </w:r>
          </w:p>
        </w:tc>
      </w:tr>
      <w:tr>
        <w:trPr>
          <w:cantSplit/>
          <w:jc w:val="center"/>
        </w:trPr>
        <w:tc>
          <w:tcPr>
            <w:tcW w:w="10207" w:type="dxa"/>
            <w:gridSpan w:val="4"/>
          </w:tcPr>
          <w:p>
            <w:pPr>
              <w:pStyle w:val="Table01Row"/>
            </w:pPr>
            <w:r>
              <w:rPr>
                <w:b/>
              </w:rPr>
              <w:t>Reprint 4 as at 8 Jul 2005 (not including 2004/034)</w:t>
            </w:r>
          </w:p>
        </w:tc>
      </w:tr>
      <w:tr>
        <w:trPr>
          <w:cantSplit/>
          <w:jc w:val="center"/>
        </w:trPr>
        <w:tc>
          <w:tcPr>
            <w:tcW w:w="6521" w:type="dxa"/>
            <w:gridSpan w:val="3"/>
          </w:tcPr>
          <w:p>
            <w:pPr>
              <w:pStyle w:val="Table01Row"/>
            </w:pPr>
            <w:r>
              <w:rPr>
                <w:i/>
              </w:rPr>
              <w:t>Spent Convictions (Act Amendment) Regulations (No. 2) 2005</w:t>
            </w:r>
            <w:r>
              <w:t xml:space="preserve"> published in </w:t>
            </w:r>
            <w:r>
              <w:rPr>
                <w:i/>
              </w:rPr>
              <w:t>Gazette</w:t>
            </w:r>
            <w:r>
              <w:t xml:space="preserve"> 4 Nov 2005 p. 5319‑20</w:t>
            </w:r>
          </w:p>
        </w:tc>
        <w:tc>
          <w:tcPr>
            <w:tcW w:w="3686" w:type="dxa"/>
          </w:tcPr>
          <w:p>
            <w:pPr>
              <w:pStyle w:val="Table01Row"/>
            </w:pPr>
            <w:r>
              <w:t>4 Nov 2005</w:t>
            </w:r>
          </w:p>
        </w:tc>
      </w:tr>
      <w:tr>
        <w:trPr>
          <w:cantSplit/>
          <w:jc w:val="center"/>
        </w:trPr>
        <w:tc>
          <w:tcPr>
            <w:tcW w:w="4253" w:type="dxa"/>
          </w:tcPr>
          <w:p>
            <w:pPr>
              <w:pStyle w:val="Table01Row"/>
            </w:pPr>
            <w:r>
              <w:rPr>
                <w:i/>
              </w:rPr>
              <w:t>Machinery of Government (Miscellaneous Amendments) Act 2006</w:t>
            </w:r>
            <w:r>
              <w:t xml:space="preserve"> Pt. 3 Div. 5</w:t>
            </w:r>
          </w:p>
        </w:tc>
        <w:tc>
          <w:tcPr>
            <w:tcW w:w="1134" w:type="dxa"/>
          </w:tcPr>
          <w:p>
            <w:pPr>
              <w:pStyle w:val="Table01Row"/>
            </w:pPr>
            <w:r>
              <w:t>2006/028 (as amended by 2011/047 s. 23(4))</w:t>
            </w:r>
          </w:p>
        </w:tc>
        <w:tc>
          <w:tcPr>
            <w:tcW w:w="1134" w:type="dxa"/>
          </w:tcPr>
          <w:p>
            <w:pPr>
              <w:pStyle w:val="Table01Row"/>
            </w:pPr>
            <w:r>
              <w:t>26 Jun 2006</w:t>
            </w:r>
          </w:p>
        </w:tc>
        <w:tc>
          <w:tcPr>
            <w:tcW w:w="3686" w:type="dxa"/>
          </w:tcPr>
          <w:p>
            <w:pPr>
              <w:pStyle w:val="Table01Row"/>
            </w:pPr>
            <w:r>
              <w:t>Repealed by 2011/047 s. 23(4)</w:t>
            </w:r>
          </w:p>
        </w:tc>
      </w:tr>
      <w:tr>
        <w:trPr>
          <w:cantSplit/>
          <w:jc w:val="center"/>
        </w:trPr>
        <w:tc>
          <w:tcPr>
            <w:tcW w:w="4253" w:type="dxa"/>
          </w:tcPr>
          <w:p>
            <w:pPr>
              <w:pStyle w:val="Table01Row"/>
            </w:pPr>
            <w:r>
              <w:rPr>
                <w:i/>
              </w:rPr>
              <w:t>Parole and Sentencing Legislation Amendment Act 2006</w:t>
            </w:r>
            <w:r>
              <w:t xml:space="preserve"> s. 96</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6521" w:type="dxa"/>
            <w:gridSpan w:val="3"/>
          </w:tcPr>
          <w:p>
            <w:pPr>
              <w:pStyle w:val="Table01Row"/>
            </w:pPr>
            <w:r>
              <w:rPr>
                <w:i/>
              </w:rPr>
              <w:t>Spent Convictions (Act Amendment) Regulations 2006</w:t>
            </w:r>
            <w:r>
              <w:t xml:space="preserve"> published in </w:t>
            </w:r>
            <w:r>
              <w:rPr>
                <w:i/>
              </w:rPr>
              <w:t>Gazette</w:t>
            </w:r>
            <w:r>
              <w:t xml:space="preserve"> 24 Oct 2006 p. 4491‑2</w:t>
            </w:r>
          </w:p>
        </w:tc>
        <w:tc>
          <w:tcPr>
            <w:tcW w:w="3686" w:type="dxa"/>
          </w:tcPr>
          <w:p>
            <w:pPr>
              <w:pStyle w:val="Table01Row"/>
            </w:pPr>
            <w:r>
              <w:t>24 Oct 2006</w:t>
            </w:r>
          </w:p>
        </w:tc>
      </w:tr>
      <w:tr>
        <w:trPr>
          <w:cantSplit/>
          <w:jc w:val="center"/>
        </w:trPr>
        <w:tc>
          <w:tcPr>
            <w:tcW w:w="4253" w:type="dxa"/>
          </w:tcPr>
          <w:p>
            <w:pPr>
              <w:pStyle w:val="Table01Row"/>
            </w:pPr>
            <w:r>
              <w:rPr>
                <w:i/>
              </w:rPr>
              <w:t>Prisons and Sentencing Legislation Amendment Act 2006</w:t>
            </w:r>
            <w:r>
              <w:t xml:space="preserve"> Pt. 11</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10207" w:type="dxa"/>
            <w:gridSpan w:val="4"/>
          </w:tcPr>
          <w:p>
            <w:pPr>
              <w:pStyle w:val="Table01Row"/>
            </w:pPr>
            <w:r>
              <w:rPr>
                <w:b/>
              </w:rPr>
              <w:t>Reprint 5 as at 1 Jun 2007 (not including 2004/034 &amp; 2006/028)</w:t>
            </w:r>
          </w:p>
        </w:tc>
      </w:tr>
      <w:tr>
        <w:trPr>
          <w:cantSplit/>
          <w:jc w:val="center"/>
        </w:trPr>
        <w:tc>
          <w:tcPr>
            <w:tcW w:w="4253" w:type="dxa"/>
          </w:tcPr>
          <w:p>
            <w:pPr>
              <w:pStyle w:val="Table01Row"/>
            </w:pPr>
            <w:r>
              <w:rPr>
                <w:i/>
              </w:rPr>
              <w:t>Police Amendment Act 2008</w:t>
            </w:r>
            <w:r>
              <w:t xml:space="preserve"> s. 19</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1 Apr 2008 (see s. 2(1))</w:t>
            </w:r>
          </w:p>
        </w:tc>
      </w:tr>
      <w:tr>
        <w:trPr>
          <w:cantSplit/>
          <w:jc w:val="center"/>
        </w:trPr>
        <w:tc>
          <w:tcPr>
            <w:tcW w:w="4253" w:type="dxa"/>
          </w:tcPr>
          <w:p>
            <w:pPr>
              <w:pStyle w:val="Table01Row"/>
            </w:pPr>
            <w:r>
              <w:rPr>
                <w:i/>
              </w:rPr>
              <w:t>Security and Related Activities (Control) Amendment Act 2008</w:t>
            </w:r>
            <w:r>
              <w:t xml:space="preserve"> s. 82</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6521" w:type="dxa"/>
            <w:gridSpan w:val="3"/>
          </w:tcPr>
          <w:p>
            <w:pPr>
              <w:pStyle w:val="Table01Row"/>
            </w:pPr>
            <w:r>
              <w:rPr>
                <w:i/>
              </w:rPr>
              <w:t>Spent Convictions (Act Amendment) Regulations 2009</w:t>
            </w:r>
            <w:r>
              <w:t xml:space="preserve"> published in </w:t>
            </w:r>
            <w:r>
              <w:rPr>
                <w:i/>
              </w:rPr>
              <w:t>Gazette</w:t>
            </w:r>
            <w:r>
              <w:t xml:space="preserve"> 18 Aug 2009 p. 3238‑9</w:t>
            </w:r>
          </w:p>
        </w:tc>
        <w:tc>
          <w:tcPr>
            <w:tcW w:w="3686" w:type="dxa"/>
          </w:tcPr>
          <w:p>
            <w:pPr>
              <w:pStyle w:val="Table01Row"/>
            </w:pPr>
            <w:r>
              <w:t>r. 1 &amp; 2: 18 Aug 2009 (see r. 2(a));</w:t>
            </w:r>
          </w:p>
          <w:p>
            <w:pPr>
              <w:pStyle w:val="Table01Row"/>
            </w:pPr>
            <w:r>
              <w:t>Regulations other than r. 1 &amp; 2: 19 Aug 2009 (see r. 2(b))</w:t>
            </w:r>
          </w:p>
        </w:tc>
      </w:tr>
      <w:tr>
        <w:trPr>
          <w:cantSplit/>
          <w:jc w:val="center"/>
        </w:trPr>
        <w:tc>
          <w:tcPr>
            <w:tcW w:w="4253" w:type="dxa"/>
          </w:tcPr>
          <w:p>
            <w:pPr>
              <w:pStyle w:val="Table01Row"/>
            </w:pPr>
            <w:r>
              <w:rPr>
                <w:i/>
              </w:rPr>
              <w:t>Police Amendment Act 2009</w:t>
            </w:r>
            <w:r>
              <w:t xml:space="preserve"> s. 23</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6521" w:type="dxa"/>
            <w:gridSpan w:val="3"/>
          </w:tcPr>
          <w:p>
            <w:pPr>
              <w:pStyle w:val="Table01Row"/>
            </w:pPr>
            <w:r>
              <w:rPr>
                <w:i/>
              </w:rPr>
              <w:t>Spent Convictions (Act Amendment) Regulations (No. 2) 2009</w:t>
            </w:r>
            <w:r>
              <w:t xml:space="preserve"> published in </w:t>
            </w:r>
            <w:r>
              <w:rPr>
                <w:i/>
              </w:rPr>
              <w:t>Gazette</w:t>
            </w:r>
            <w:r>
              <w:t xml:space="preserve"> 29 Jan 2010 p. 197‑9</w:t>
            </w:r>
          </w:p>
        </w:tc>
        <w:tc>
          <w:tcPr>
            <w:tcW w:w="3686" w:type="dxa"/>
          </w:tcPr>
          <w:p>
            <w:pPr>
              <w:pStyle w:val="Table01Row"/>
            </w:pPr>
            <w:r>
              <w:t>r. 1 &amp; 2: 29 Jan 2010 (see r. 2(a));</w:t>
            </w:r>
          </w:p>
          <w:p>
            <w:pPr>
              <w:pStyle w:val="Table01Row"/>
            </w:pPr>
            <w:r>
              <w:t>Regulations other than r. 1 &amp; 2: 30 Jan 2010 (see r. 2(b))</w:t>
            </w:r>
          </w:p>
        </w:tc>
      </w:tr>
      <w:tr>
        <w:trPr>
          <w:cantSplit/>
          <w:jc w:val="center"/>
        </w:trPr>
        <w:tc>
          <w:tcPr>
            <w:tcW w:w="4253" w:type="dxa"/>
          </w:tcPr>
          <w:p>
            <w:pPr>
              <w:pStyle w:val="Table01Row"/>
            </w:pPr>
            <w:r>
              <w:rPr>
                <w:i/>
              </w:rPr>
              <w:t>Working with Children (Criminal Record Checking) Amendment Act 2010</w:t>
            </w:r>
            <w:r>
              <w:t xml:space="preserve"> Pt. 3</w:t>
            </w:r>
          </w:p>
        </w:tc>
        <w:tc>
          <w:tcPr>
            <w:tcW w:w="1134" w:type="dxa"/>
          </w:tcPr>
          <w:p>
            <w:pPr>
              <w:pStyle w:val="Table01Row"/>
            </w:pPr>
            <w:r>
              <w:t>2010/007</w:t>
            </w:r>
          </w:p>
        </w:tc>
        <w:tc>
          <w:tcPr>
            <w:tcW w:w="1134" w:type="dxa"/>
          </w:tcPr>
          <w:p>
            <w:pPr>
              <w:pStyle w:val="Table01Row"/>
            </w:pPr>
            <w:r>
              <w:t>27 May 2010</w:t>
            </w:r>
          </w:p>
        </w:tc>
        <w:tc>
          <w:tcPr>
            <w:tcW w:w="3686" w:type="dxa"/>
          </w:tcPr>
          <w:p>
            <w:pPr>
              <w:pStyle w:val="Table01Row"/>
            </w:pPr>
            <w:r>
              <w:t xml:space="preserve">6 Oct 2010 (see s. 2(b) and </w:t>
            </w:r>
            <w:r>
              <w:rPr>
                <w:i/>
              </w:rPr>
              <w:t>Gazette</w:t>
            </w:r>
            <w:r>
              <w:t xml:space="preserve"> 5 Oct 2010 p. 5113)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Cannabis Law Reform Act 2010</w:t>
            </w:r>
            <w:r>
              <w:t xml:space="preserve"> Pt. 4</w:t>
            </w:r>
          </w:p>
        </w:tc>
        <w:tc>
          <w:tcPr>
            <w:tcW w:w="1134" w:type="dxa"/>
          </w:tcPr>
          <w:p>
            <w:pPr>
              <w:pStyle w:val="Table01Row"/>
            </w:pPr>
            <w:r>
              <w:t>2010/045</w:t>
            </w:r>
          </w:p>
        </w:tc>
        <w:tc>
          <w:tcPr>
            <w:tcW w:w="1134" w:type="dxa"/>
          </w:tcPr>
          <w:p>
            <w:pPr>
              <w:pStyle w:val="Table01Row"/>
            </w:pPr>
            <w:r>
              <w:t>28 Oct 2010</w:t>
            </w:r>
          </w:p>
        </w:tc>
        <w:tc>
          <w:tcPr>
            <w:tcW w:w="3686" w:type="dxa"/>
          </w:tcPr>
          <w:p>
            <w:pPr>
              <w:pStyle w:val="Table01Row"/>
            </w:pPr>
            <w:r>
              <w:t xml:space="preserve">1 Aug 2011 (see s. 2(b) and </w:t>
            </w:r>
            <w:r>
              <w:rPr>
                <w:i/>
              </w:rPr>
              <w:t>Gazette</w:t>
            </w:r>
            <w:r>
              <w:t xml:space="preserve"> 29 Jul 2011 p. 3127)</w:t>
            </w:r>
          </w:p>
        </w:tc>
      </w:tr>
      <w:tr>
        <w:trPr>
          <w:cantSplit/>
          <w:jc w:val="center"/>
        </w:trPr>
        <w:tc>
          <w:tcPr>
            <w:tcW w:w="10207" w:type="dxa"/>
            <w:gridSpan w:val="4"/>
          </w:tcPr>
          <w:p>
            <w:pPr>
              <w:pStyle w:val="Table01Row"/>
            </w:pPr>
            <w:r>
              <w:rPr>
                <w:b/>
              </w:rPr>
              <w:t>Reprint 6 as at 5 Aug 2011</w:t>
            </w:r>
          </w:p>
        </w:tc>
      </w:tr>
      <w:tr>
        <w:trPr>
          <w:cantSplit/>
          <w:jc w:val="center"/>
        </w:trPr>
        <w:tc>
          <w:tcPr>
            <w:tcW w:w="4253" w:type="dxa"/>
          </w:tcPr>
          <w:p>
            <w:pPr>
              <w:pStyle w:val="Table01Row"/>
            </w:pPr>
            <w:r>
              <w:rPr>
                <w:i/>
              </w:rPr>
              <w:t>Misuse of Drugs Amendment Act 2011</w:t>
            </w:r>
            <w:r>
              <w:t xml:space="preserve"> Pt. 4</w:t>
            </w:r>
          </w:p>
        </w:tc>
        <w:tc>
          <w:tcPr>
            <w:tcW w:w="1134" w:type="dxa"/>
          </w:tcPr>
          <w:p>
            <w:pPr>
              <w:pStyle w:val="Table01Row"/>
            </w:pPr>
            <w:r>
              <w:t>2011/056</w:t>
            </w:r>
          </w:p>
        </w:tc>
        <w:tc>
          <w:tcPr>
            <w:tcW w:w="1134" w:type="dxa"/>
          </w:tcPr>
          <w:p>
            <w:pPr>
              <w:pStyle w:val="Table01Row"/>
            </w:pPr>
            <w:r>
              <w:t>21 Nov 2011</w:t>
            </w:r>
          </w:p>
        </w:tc>
        <w:tc>
          <w:tcPr>
            <w:tcW w:w="3686" w:type="dxa"/>
          </w:tcPr>
          <w:p>
            <w:pPr>
              <w:pStyle w:val="Table01Row"/>
            </w:pPr>
            <w:r>
              <w:t xml:space="preserve">30 Jan 2013 (see s. 2(b) and </w:t>
            </w:r>
            <w:r>
              <w:rPr>
                <w:i/>
              </w:rPr>
              <w:t>Gazette</w:t>
            </w:r>
            <w:r>
              <w:t xml:space="preserve"> 29 Jan 2013 p. 324‑5)</w:t>
            </w:r>
          </w:p>
        </w:tc>
      </w:tr>
      <w:tr>
        <w:trPr>
          <w:cantSplit/>
          <w:jc w:val="center"/>
        </w:trPr>
        <w:tc>
          <w:tcPr>
            <w:tcW w:w="4253" w:type="dxa"/>
          </w:tcPr>
          <w:p>
            <w:pPr>
              <w:pStyle w:val="Table01Row"/>
            </w:pPr>
            <w:r>
              <w:rPr>
                <w:i/>
              </w:rPr>
              <w:t>Education and Care Services National Law (WA) Act 2012</w:t>
            </w:r>
            <w:r>
              <w:t xml:space="preserve"> Pt. 4 Div. 8</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Teacher Registration Act 2012</w:t>
            </w:r>
            <w:r>
              <w:t xml:space="preserve"> s. 169</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6521" w:type="dxa"/>
            <w:gridSpan w:val="3"/>
          </w:tcPr>
          <w:p>
            <w:pPr>
              <w:pStyle w:val="Table01Row"/>
            </w:pPr>
            <w:r>
              <w:rPr>
                <w:i/>
              </w:rPr>
              <w:t>Spent Convictions (Act Amendment) Regulations 2013</w:t>
            </w:r>
            <w:r>
              <w:t xml:space="preserve"> published in </w:t>
            </w:r>
            <w:r>
              <w:rPr>
                <w:i/>
              </w:rPr>
              <w:t>Gazette</w:t>
            </w:r>
            <w:r>
              <w:t xml:space="preserve"> 17 May 2013 p. 1984</w:t>
            </w:r>
          </w:p>
        </w:tc>
        <w:tc>
          <w:tcPr>
            <w:tcW w:w="3686" w:type="dxa"/>
          </w:tcPr>
          <w:p>
            <w:pPr>
              <w:pStyle w:val="Table01Row"/>
            </w:pPr>
            <w:r>
              <w:t>r. 1 &amp; 2: 17 May 2013 (see r. 2(a));</w:t>
            </w:r>
          </w:p>
          <w:p>
            <w:pPr>
              <w:pStyle w:val="Table01Row"/>
            </w:pPr>
            <w:r>
              <w:t>Regulations other than r. 1 &amp; 2: 18 May 2013 (see r. 2(b))</w:t>
            </w:r>
          </w:p>
        </w:tc>
      </w:tr>
      <w:tr>
        <w:trPr>
          <w:cantSplit/>
          <w:jc w:val="center"/>
        </w:trPr>
        <w:tc>
          <w:tcPr>
            <w:tcW w:w="4253" w:type="dxa"/>
          </w:tcPr>
          <w:p>
            <w:pPr>
              <w:pStyle w:val="Table01Row"/>
            </w:pPr>
            <w:r>
              <w:rPr>
                <w:i/>
              </w:rPr>
              <w:t>Mental Health Legislation Amendment Act 2014</w:t>
            </w:r>
            <w:r>
              <w:t xml:space="preserve"> Pt. 4 Div. 4 Subdiv. 22</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Alcohol and Drug Authority Amendment Act 2015</w:t>
            </w:r>
            <w:r>
              <w:t xml:space="preserve"> s. 18</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6521" w:type="dxa"/>
            <w:gridSpan w:val="3"/>
          </w:tcPr>
          <w:p>
            <w:pPr>
              <w:pStyle w:val="Table01Row"/>
            </w:pPr>
            <w:r>
              <w:rPr>
                <w:i/>
              </w:rPr>
              <w:t>Spent Convictions (Act Amendment) Regulations 2014</w:t>
            </w:r>
            <w:r>
              <w:t xml:space="preserve"> published in </w:t>
            </w:r>
            <w:r>
              <w:rPr>
                <w:i/>
              </w:rPr>
              <w:t>Gazette</w:t>
            </w:r>
            <w:r>
              <w:t xml:space="preserve"> 6 Mar 2015 p. 815</w:t>
            </w:r>
          </w:p>
        </w:tc>
        <w:tc>
          <w:tcPr>
            <w:tcW w:w="3686" w:type="dxa"/>
          </w:tcPr>
          <w:p>
            <w:pPr>
              <w:pStyle w:val="Table01Row"/>
            </w:pPr>
            <w:r>
              <w:t>r. 1 &amp; 2: 6 Mar 2015 (see r. 2(a));</w:t>
            </w:r>
          </w:p>
          <w:p>
            <w:pPr>
              <w:pStyle w:val="Table01Row"/>
            </w:pPr>
            <w:r>
              <w:t>Regulations other than r. 1 &amp; 2: 7 Mar 2015 (see r. 2(b))</w:t>
            </w:r>
          </w:p>
        </w:tc>
      </w:tr>
      <w:tr>
        <w:trPr>
          <w:cantSplit/>
          <w:jc w:val="center"/>
        </w:trPr>
        <w:tc>
          <w:tcPr>
            <w:tcW w:w="10207" w:type="dxa"/>
            <w:gridSpan w:val="4"/>
          </w:tcPr>
          <w:p>
            <w:pPr>
              <w:pStyle w:val="Table01Row"/>
            </w:pPr>
            <w:r>
              <w:rPr>
                <w:b/>
              </w:rPr>
              <w:t>Reprint 7 as at 23 Oct 2015 (not including 2014/025)</w:t>
            </w:r>
          </w:p>
        </w:tc>
      </w:tr>
      <w:tr>
        <w:trPr>
          <w:cantSplit/>
          <w:jc w:val="center"/>
        </w:trPr>
        <w:tc>
          <w:tcPr>
            <w:tcW w:w="4253" w:type="dxa"/>
          </w:tcPr>
          <w:p>
            <w:pPr>
              <w:pStyle w:val="Table01Row"/>
            </w:pPr>
            <w:r>
              <w:rPr>
                <w:i/>
              </w:rPr>
              <w:t>Health Services Act 2016</w:t>
            </w:r>
            <w:r>
              <w:t xml:space="preserve"> s. 303</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26</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School Boarding Facilities Legislation Amendment and Repeal Act 2016</w:t>
            </w:r>
            <w:r>
              <w:t xml:space="preserve"> s. 24</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Education and Care Services National Law (WA) Amendment Act 2018</w:t>
            </w:r>
            <w:r>
              <w:t xml:space="preserve"> Pt. 3</w:t>
            </w:r>
          </w:p>
        </w:tc>
        <w:tc>
          <w:tcPr>
            <w:tcW w:w="1134" w:type="dxa"/>
          </w:tcPr>
          <w:p>
            <w:pPr>
              <w:pStyle w:val="Table01Row"/>
            </w:pPr>
            <w:r>
              <w:t>2018/018</w:t>
            </w:r>
          </w:p>
        </w:tc>
        <w:tc>
          <w:tcPr>
            <w:tcW w:w="1134" w:type="dxa"/>
          </w:tcPr>
          <w:p>
            <w:pPr>
              <w:pStyle w:val="Table01Row"/>
            </w:pPr>
            <w:r>
              <w:t>7 Sep 2018</w:t>
            </w:r>
          </w:p>
        </w:tc>
        <w:tc>
          <w:tcPr>
            <w:tcW w:w="3686" w:type="dxa"/>
          </w:tcPr>
          <w:p>
            <w:pPr>
              <w:pStyle w:val="Table01Row"/>
            </w:pPr>
            <w:r>
              <w:t>1 Oct 2018 (see s. 2(b)(i))</w:t>
            </w:r>
          </w:p>
        </w:tc>
      </w:tr>
      <w:tr>
        <w:trPr>
          <w:cantSplit/>
          <w:jc w:val="center"/>
        </w:trPr>
        <w:tc>
          <w:tcPr>
            <w:tcW w:w="4253" w:type="dxa"/>
          </w:tcPr>
          <w:p>
            <w:pPr>
              <w:pStyle w:val="Table01Row"/>
            </w:pPr>
            <w:r>
              <w:rPr>
                <w:i/>
              </w:rPr>
              <w:t>National Disability Insurance Scheme (Worker Screening) Act 2020</w:t>
            </w:r>
            <w:r>
              <w:t xml:space="preserve"> Pt. 7 Div. 1</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1 Feb 2021 (see s. 2(1)(b) and SL 2021/4 cl. 2)</w:t>
            </w:r>
          </w:p>
        </w:tc>
      </w:tr>
      <w:tr>
        <w:trPr>
          <w:cantSplit/>
          <w:jc w:val="center"/>
        </w:trPr>
        <w:tc>
          <w:tcPr>
            <w:tcW w:w="4253" w:type="dxa"/>
          </w:tcPr>
          <w:p>
            <w:pPr>
              <w:pStyle w:val="Table01Row"/>
            </w:pPr>
            <w:r>
              <w:rPr>
                <w:i/>
              </w:rPr>
              <w:t>Legal Profession Uniform Law Application Act 2022</w:t>
            </w:r>
            <w:r>
              <w:t xml:space="preserve"> Pt. 17 Div. 19</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Working with Children (Criminal Record Checking) Amendment Act 2022</w:t>
            </w:r>
            <w:r>
              <w:t xml:space="preserve"> Pt. 3 Div. 2</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s. 409 &amp; 411</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6521" w:type="dxa"/>
            <w:gridSpan w:val="3"/>
          </w:tcPr>
          <w:p>
            <w:pPr>
              <w:pStyle w:val="Table01Row"/>
            </w:pPr>
            <w:r>
              <w:rPr>
                <w:i/>
              </w:rPr>
              <w:t>Spent Convictions (Act Amendment) Regulations 2023</w:t>
            </w:r>
            <w:r>
              <w:t xml:space="preserve"> (SL 2023/121)</w:t>
            </w:r>
          </w:p>
        </w:tc>
        <w:tc>
          <w:tcPr>
            <w:tcW w:w="3686" w:type="dxa"/>
          </w:tcPr>
          <w:p>
            <w:pPr>
              <w:pStyle w:val="Table01Row"/>
            </w:pPr>
            <w:r>
              <w:t>r. 1 &amp; 2: 2 Aug 2023 (see r. 2(a));</w:t>
            </w:r>
          </w:p>
          <w:p>
            <w:pPr>
              <w:pStyle w:val="Table01Row"/>
            </w:pPr>
            <w:r>
              <w:t>Regulations other than r. 1 &amp; 2: 3 Aug 2023 (see r.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3</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Sports Drug Testing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Sports Drug Testing Act 2001</w:t>
            </w:r>
          </w:p>
        </w:tc>
        <w:tc>
          <w:tcPr>
            <w:tcW w:w="1134" w:type="dxa"/>
          </w:tcPr>
          <w:p>
            <w:pPr>
              <w:pStyle w:val="Table01Row"/>
            </w:pPr>
            <w:r>
              <w:t>2001/013</w:t>
            </w:r>
          </w:p>
        </w:tc>
        <w:tc>
          <w:tcPr>
            <w:tcW w:w="1134" w:type="dxa"/>
          </w:tcPr>
          <w:p>
            <w:pPr>
              <w:pStyle w:val="Table01Row"/>
            </w:pPr>
            <w:r>
              <w:t>14 Aug 2001</w:t>
            </w:r>
          </w:p>
        </w:tc>
        <w:tc>
          <w:tcPr>
            <w:tcW w:w="3686" w:type="dxa"/>
          </w:tcPr>
          <w:p>
            <w:pPr>
              <w:pStyle w:val="Table01Row"/>
            </w:pPr>
            <w:r>
              <w:t>s. 1 &amp; 2: 14 Aug 2001;</w:t>
            </w:r>
          </w:p>
          <w:p>
            <w:pPr>
              <w:pStyle w:val="Table01Row"/>
            </w:pPr>
            <w:r>
              <w:t xml:space="preserve">Act other than s. 1 &amp; 2: 29 Dec 2001 (see s. 2 and </w:t>
            </w:r>
            <w:r>
              <w:rPr>
                <w:i/>
              </w:rPr>
              <w:t>Gazette</w:t>
            </w:r>
            <w:r>
              <w:t xml:space="preserve"> 28 Dec 2001 p. 6713)</w:t>
            </w:r>
          </w:p>
        </w:tc>
      </w:tr>
      <w:tr>
        <w:trPr>
          <w:cantSplit/>
          <w:jc w:val="center"/>
        </w:trPr>
        <w:tc>
          <w:tcPr>
            <w:tcW w:w="4253" w:type="dxa"/>
          </w:tcPr>
          <w:p>
            <w:pPr>
              <w:pStyle w:val="Table01Row"/>
            </w:pPr>
            <w:r>
              <w:rPr>
                <w:i/>
              </w:rPr>
              <w:t>Statutes (Repeals and Miscellaneous Amendments) Act 2009</w:t>
            </w:r>
            <w:r>
              <w:t xml:space="preserve"> s. 118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bl>
    <w:p>
      <w:pPr>
        <w:pStyle w:val="IActName"/>
      </w:pPr>
      <w:r>
        <w:t>St. Catherine’s Hall, Greenough,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Heritage</w:t>
            </w:r>
          </w:p>
        </w:tc>
      </w:tr>
      <w:tr>
        <w:trPr>
          <w:cantSplit/>
          <w:jc w:val="center"/>
        </w:trPr>
        <w:tc>
          <w:tcPr>
            <w:tcW w:w="1134" w:type="dxa"/>
          </w:tcPr>
          <w:p>
            <w:pPr>
              <w:pStyle w:val="Table01Row"/>
              <w:keepNext/>
            </w:pPr>
            <w:r>
              <w:rPr>
                <w:b/>
              </w:rPr>
              <w:t>Agency:</w:t>
            </w:r>
          </w:p>
        </w:tc>
        <w:tc>
          <w:tcPr>
            <w:tcW w:w="8505" w:type="dxa"/>
          </w:tcPr>
          <w:p>
            <w:pPr>
              <w:pStyle w:val="Table01Row"/>
              <w:keepNext/>
            </w:pPr>
            <w:r>
              <w:t>National Trust of Australia (WA),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 Catherine’s Hall, Greenough, Act 1981</w:t>
            </w:r>
          </w:p>
        </w:tc>
        <w:tc>
          <w:tcPr>
            <w:tcW w:w="1134" w:type="dxa"/>
          </w:tcPr>
          <w:p>
            <w:pPr>
              <w:pStyle w:val="Table01Row"/>
            </w:pPr>
            <w:r>
              <w:t>1981/098</w:t>
            </w:r>
          </w:p>
        </w:tc>
        <w:tc>
          <w:tcPr>
            <w:tcW w:w="1134" w:type="dxa"/>
          </w:tcPr>
          <w:p>
            <w:pPr>
              <w:pStyle w:val="Table01Row"/>
            </w:pPr>
            <w:r>
              <w:t>4 Dec 1981</w:t>
            </w:r>
          </w:p>
        </w:tc>
        <w:tc>
          <w:tcPr>
            <w:tcW w:w="3686" w:type="dxa"/>
          </w:tcPr>
          <w:p>
            <w:pPr>
              <w:pStyle w:val="Table01Row"/>
            </w:pPr>
            <w:r>
              <w:t>4 Dec 1981</w:t>
            </w:r>
          </w:p>
        </w:tc>
      </w:tr>
    </w:tbl>
    <w:p>
      <w:pPr>
        <w:pStyle w:val="IActName"/>
      </w:pPr>
      <w:r>
        <w:t>Stamp Act 1921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Stamp Act 1921</w:t>
            </w:r>
          </w:p>
        </w:tc>
        <w:tc>
          <w:tcPr>
            <w:tcW w:w="1134" w:type="dxa"/>
          </w:tcPr>
          <w:p>
            <w:pPr>
              <w:pStyle w:val="Table01Row"/>
            </w:pPr>
            <w:r>
              <w:t>1922/010 (12 Geo. V No. 44)</w:t>
            </w:r>
          </w:p>
        </w:tc>
        <w:tc>
          <w:tcPr>
            <w:tcW w:w="1134" w:type="dxa"/>
          </w:tcPr>
          <w:p>
            <w:pPr>
              <w:pStyle w:val="Table01Row"/>
            </w:pPr>
            <w:r>
              <w:t>31 Jan 1922</w:t>
            </w:r>
          </w:p>
        </w:tc>
        <w:tc>
          <w:tcPr>
            <w:tcW w:w="3686" w:type="dxa"/>
          </w:tcPr>
          <w:p>
            <w:pPr>
              <w:pStyle w:val="Table01Row"/>
            </w:pPr>
            <w:r>
              <w:t xml:space="preserve">1 Apr 1922 (see s. 1 and </w:t>
            </w:r>
            <w:r>
              <w:rPr>
                <w:i/>
              </w:rPr>
              <w:t>Gazette</w:t>
            </w:r>
            <w:r>
              <w:t xml:space="preserve"> 17 Mar 1922 p. 479)</w:t>
            </w:r>
          </w:p>
        </w:tc>
      </w:tr>
      <w:tr>
        <w:trPr>
          <w:cantSplit/>
          <w:jc w:val="center"/>
        </w:trPr>
        <w:tc>
          <w:tcPr>
            <w:tcW w:w="4253" w:type="dxa"/>
          </w:tcPr>
          <w:p>
            <w:pPr>
              <w:pStyle w:val="Table01Row"/>
            </w:pPr>
            <w:r>
              <w:rPr>
                <w:i/>
              </w:rPr>
              <w:t>Stamp Act Amendment Act 1923</w:t>
            </w:r>
          </w:p>
        </w:tc>
        <w:tc>
          <w:tcPr>
            <w:tcW w:w="1134" w:type="dxa"/>
          </w:tcPr>
          <w:p>
            <w:pPr>
              <w:pStyle w:val="Table01Row"/>
            </w:pPr>
            <w:r>
              <w:t>1923/053 (14 Geo. V No. 32)</w:t>
            </w:r>
          </w:p>
        </w:tc>
        <w:tc>
          <w:tcPr>
            <w:tcW w:w="1134" w:type="dxa"/>
          </w:tcPr>
          <w:p>
            <w:pPr>
              <w:pStyle w:val="Table01Row"/>
            </w:pPr>
            <w:r>
              <w:t>22 Dec 1923</w:t>
            </w:r>
          </w:p>
        </w:tc>
        <w:tc>
          <w:tcPr>
            <w:tcW w:w="3686" w:type="dxa"/>
          </w:tcPr>
          <w:p>
            <w:pPr>
              <w:pStyle w:val="Table01Row"/>
            </w:pPr>
            <w:r>
              <w:t>22 Dec 1923</w:t>
            </w:r>
          </w:p>
        </w:tc>
      </w:tr>
      <w:tr>
        <w:trPr>
          <w:cantSplit/>
          <w:jc w:val="center"/>
        </w:trPr>
        <w:tc>
          <w:tcPr>
            <w:tcW w:w="4253" w:type="dxa"/>
          </w:tcPr>
          <w:p>
            <w:pPr>
              <w:pStyle w:val="Table01Row"/>
            </w:pPr>
            <w:r>
              <w:rPr>
                <w:i/>
              </w:rPr>
              <w:t>Stamp Act Amendment Act 1924</w:t>
            </w:r>
          </w:p>
        </w:tc>
        <w:tc>
          <w:tcPr>
            <w:tcW w:w="1134" w:type="dxa"/>
          </w:tcPr>
          <w:p>
            <w:pPr>
              <w:pStyle w:val="Table01Row"/>
            </w:pPr>
            <w:r>
              <w:t>1924/023 (15 Geo. V No. 23)</w:t>
            </w:r>
          </w:p>
        </w:tc>
        <w:tc>
          <w:tcPr>
            <w:tcW w:w="1134" w:type="dxa"/>
          </w:tcPr>
          <w:p>
            <w:pPr>
              <w:pStyle w:val="Table01Row"/>
            </w:pPr>
            <w:r>
              <w:t>31 Dec 1924</w:t>
            </w:r>
          </w:p>
        </w:tc>
        <w:tc>
          <w:tcPr>
            <w:tcW w:w="3686" w:type="dxa"/>
          </w:tcPr>
          <w:p>
            <w:pPr>
              <w:pStyle w:val="Table01Row"/>
            </w:pPr>
            <w:r>
              <w:t>31 Dec 1924</w:t>
            </w:r>
          </w:p>
        </w:tc>
      </w:tr>
      <w:tr>
        <w:trPr>
          <w:cantSplit/>
          <w:jc w:val="center"/>
        </w:trPr>
        <w:tc>
          <w:tcPr>
            <w:tcW w:w="4253" w:type="dxa"/>
          </w:tcPr>
          <w:p>
            <w:pPr>
              <w:pStyle w:val="Table01Row"/>
            </w:pPr>
            <w:r>
              <w:rPr>
                <w:i/>
              </w:rPr>
              <w:t>Ministers’ Titles Act 1925</w:t>
            </w:r>
            <w:r>
              <w:t xml:space="preserve"> s. 2</w:t>
            </w:r>
          </w:p>
        </w:tc>
        <w:tc>
          <w:tcPr>
            <w:tcW w:w="1134" w:type="dxa"/>
          </w:tcPr>
          <w:p>
            <w:pPr>
              <w:pStyle w:val="Table01Row"/>
            </w:pPr>
            <w:r>
              <w:t>1925/008 (16 Geo. V No. 8)</w:t>
            </w:r>
          </w:p>
        </w:tc>
        <w:tc>
          <w:tcPr>
            <w:tcW w:w="1134" w:type="dxa"/>
          </w:tcPr>
          <w:p>
            <w:pPr>
              <w:pStyle w:val="Table01Row"/>
            </w:pPr>
            <w:r>
              <w:t>24 Sep 1925</w:t>
            </w:r>
          </w:p>
        </w:tc>
        <w:tc>
          <w:tcPr>
            <w:tcW w:w="3686" w:type="dxa"/>
          </w:tcPr>
          <w:p>
            <w:pPr>
              <w:pStyle w:val="Table01Row"/>
            </w:pPr>
            <w:r>
              <w:t>24 Sep 1925</w:t>
            </w:r>
          </w:p>
        </w:tc>
      </w:tr>
      <w:tr>
        <w:trPr>
          <w:cantSplit/>
          <w:jc w:val="center"/>
        </w:trPr>
        <w:tc>
          <w:tcPr>
            <w:tcW w:w="4253" w:type="dxa"/>
          </w:tcPr>
          <w:p>
            <w:pPr>
              <w:pStyle w:val="Table01Row"/>
            </w:pPr>
            <w:r>
              <w:rPr>
                <w:i/>
              </w:rPr>
              <w:t>Stamp Act Amendment Act 1925</w:t>
            </w:r>
          </w:p>
        </w:tc>
        <w:tc>
          <w:tcPr>
            <w:tcW w:w="1134" w:type="dxa"/>
          </w:tcPr>
          <w:p>
            <w:pPr>
              <w:pStyle w:val="Table01Row"/>
            </w:pPr>
            <w:r>
              <w:t>1925/047 (16 Geo. V No. 47)</w:t>
            </w:r>
          </w:p>
        </w:tc>
        <w:tc>
          <w:tcPr>
            <w:tcW w:w="1134" w:type="dxa"/>
          </w:tcPr>
          <w:p>
            <w:pPr>
              <w:pStyle w:val="Table01Row"/>
            </w:pPr>
            <w:r>
              <w:t>31 Dec 1925</w:t>
            </w:r>
          </w:p>
        </w:tc>
        <w:tc>
          <w:tcPr>
            <w:tcW w:w="3686" w:type="dxa"/>
          </w:tcPr>
          <w:p>
            <w:pPr>
              <w:pStyle w:val="Table01Row"/>
            </w:pPr>
            <w:r>
              <w:t>31 Dec 1925</w:t>
            </w:r>
          </w:p>
        </w:tc>
      </w:tr>
      <w:tr>
        <w:trPr>
          <w:cantSplit/>
          <w:jc w:val="center"/>
        </w:trPr>
        <w:tc>
          <w:tcPr>
            <w:tcW w:w="4253" w:type="dxa"/>
          </w:tcPr>
          <w:p>
            <w:pPr>
              <w:pStyle w:val="Table01Row"/>
            </w:pPr>
            <w:r>
              <w:rPr>
                <w:i/>
              </w:rPr>
              <w:t>Stamp Act Amendment Act 1926</w:t>
            </w:r>
          </w:p>
        </w:tc>
        <w:tc>
          <w:tcPr>
            <w:tcW w:w="1134" w:type="dxa"/>
          </w:tcPr>
          <w:p>
            <w:pPr>
              <w:pStyle w:val="Table01Row"/>
            </w:pPr>
            <w:r>
              <w:t>1926/017 (17 Geo. V No. 17)</w:t>
            </w:r>
          </w:p>
        </w:tc>
        <w:tc>
          <w:tcPr>
            <w:tcW w:w="1134" w:type="dxa"/>
          </w:tcPr>
          <w:p>
            <w:pPr>
              <w:pStyle w:val="Table01Row"/>
            </w:pPr>
            <w:r>
              <w:t>6 Nov 1926</w:t>
            </w:r>
          </w:p>
        </w:tc>
        <w:tc>
          <w:tcPr>
            <w:tcW w:w="3686" w:type="dxa"/>
          </w:tcPr>
          <w:p>
            <w:pPr>
              <w:pStyle w:val="Table01Row"/>
            </w:pPr>
            <w:r>
              <w:t>6 Nov 1926</w:t>
            </w:r>
          </w:p>
        </w:tc>
      </w:tr>
      <w:tr>
        <w:trPr>
          <w:cantSplit/>
          <w:jc w:val="center"/>
        </w:trPr>
        <w:tc>
          <w:tcPr>
            <w:tcW w:w="4253" w:type="dxa"/>
          </w:tcPr>
          <w:p>
            <w:pPr>
              <w:pStyle w:val="Table01Row"/>
            </w:pPr>
            <w:r>
              <w:rPr>
                <w:i/>
              </w:rPr>
              <w:t>Stamp Act Amendment Act 1927</w:t>
            </w:r>
          </w:p>
        </w:tc>
        <w:tc>
          <w:tcPr>
            <w:tcW w:w="1134" w:type="dxa"/>
          </w:tcPr>
          <w:p>
            <w:pPr>
              <w:pStyle w:val="Table01Row"/>
            </w:pPr>
            <w:r>
              <w:t>1927/010 (18 Geo. V No. 10)</w:t>
            </w:r>
          </w:p>
        </w:tc>
        <w:tc>
          <w:tcPr>
            <w:tcW w:w="1134" w:type="dxa"/>
          </w:tcPr>
          <w:p>
            <w:pPr>
              <w:pStyle w:val="Table01Row"/>
            </w:pPr>
            <w:r>
              <w:t>6 Dec 1927</w:t>
            </w:r>
          </w:p>
        </w:tc>
        <w:tc>
          <w:tcPr>
            <w:tcW w:w="3686" w:type="dxa"/>
          </w:tcPr>
          <w:p>
            <w:pPr>
              <w:pStyle w:val="Table01Row"/>
            </w:pPr>
            <w:r>
              <w:t>6 Dec 1927</w:t>
            </w:r>
          </w:p>
        </w:tc>
      </w:tr>
      <w:tr>
        <w:trPr>
          <w:cantSplit/>
          <w:jc w:val="center"/>
        </w:trPr>
        <w:tc>
          <w:tcPr>
            <w:tcW w:w="4253" w:type="dxa"/>
          </w:tcPr>
          <w:p>
            <w:pPr>
              <w:pStyle w:val="Table01Row"/>
            </w:pPr>
            <w:r>
              <w:rPr>
                <w:i/>
              </w:rPr>
              <w:t>Stamp Act Amendment Act 1928</w:t>
            </w:r>
          </w:p>
        </w:tc>
        <w:tc>
          <w:tcPr>
            <w:tcW w:w="1134" w:type="dxa"/>
          </w:tcPr>
          <w:p>
            <w:pPr>
              <w:pStyle w:val="Table01Row"/>
            </w:pPr>
            <w:r>
              <w:t>1928/022 (19 Geo. V No. 22)</w:t>
            </w:r>
          </w:p>
        </w:tc>
        <w:tc>
          <w:tcPr>
            <w:tcW w:w="1134" w:type="dxa"/>
          </w:tcPr>
          <w:p>
            <w:pPr>
              <w:pStyle w:val="Table01Row"/>
            </w:pPr>
            <w:r>
              <w:t>21 Dec 1928</w:t>
            </w:r>
          </w:p>
        </w:tc>
        <w:tc>
          <w:tcPr>
            <w:tcW w:w="3686" w:type="dxa"/>
          </w:tcPr>
          <w:p>
            <w:pPr>
              <w:pStyle w:val="Table01Row"/>
            </w:pPr>
            <w:r>
              <w:t>21 Dec 1928</w:t>
            </w:r>
          </w:p>
        </w:tc>
      </w:tr>
      <w:tr>
        <w:trPr>
          <w:cantSplit/>
          <w:jc w:val="center"/>
        </w:trPr>
        <w:tc>
          <w:tcPr>
            <w:tcW w:w="4253" w:type="dxa"/>
          </w:tcPr>
          <w:p>
            <w:pPr>
              <w:pStyle w:val="Table01Row"/>
            </w:pPr>
            <w:r>
              <w:rPr>
                <w:i/>
              </w:rPr>
              <w:t>Stamp Act Amendment Act 1929</w:t>
            </w:r>
          </w:p>
        </w:tc>
        <w:tc>
          <w:tcPr>
            <w:tcW w:w="1134" w:type="dxa"/>
          </w:tcPr>
          <w:p>
            <w:pPr>
              <w:pStyle w:val="Table01Row"/>
            </w:pPr>
            <w:r>
              <w:t>1929/005 (20 Geo. V No. 3)</w:t>
            </w:r>
          </w:p>
        </w:tc>
        <w:tc>
          <w:tcPr>
            <w:tcW w:w="1134" w:type="dxa"/>
          </w:tcPr>
          <w:p>
            <w:pPr>
              <w:pStyle w:val="Table01Row"/>
            </w:pPr>
            <w:r>
              <w:t>7 Oct 1929</w:t>
            </w:r>
          </w:p>
        </w:tc>
        <w:tc>
          <w:tcPr>
            <w:tcW w:w="3686" w:type="dxa"/>
          </w:tcPr>
          <w:p>
            <w:pPr>
              <w:pStyle w:val="Table01Row"/>
            </w:pPr>
            <w:r>
              <w:t>7 Oct 1929</w:t>
            </w:r>
          </w:p>
        </w:tc>
      </w:tr>
      <w:tr>
        <w:trPr>
          <w:cantSplit/>
          <w:jc w:val="center"/>
        </w:trPr>
        <w:tc>
          <w:tcPr>
            <w:tcW w:w="4253" w:type="dxa"/>
          </w:tcPr>
          <w:p>
            <w:pPr>
              <w:pStyle w:val="Table01Row"/>
            </w:pPr>
            <w:r>
              <w:rPr>
                <w:i/>
              </w:rPr>
              <w:t>Stamp Act Amendment Act (No. 3) 1930</w:t>
            </w:r>
          </w:p>
        </w:tc>
        <w:tc>
          <w:tcPr>
            <w:tcW w:w="1134" w:type="dxa"/>
          </w:tcPr>
          <w:p>
            <w:pPr>
              <w:pStyle w:val="Table01Row"/>
            </w:pPr>
            <w:r>
              <w:t>1930/011 (21 Geo. V No. 11)</w:t>
            </w:r>
          </w:p>
        </w:tc>
        <w:tc>
          <w:tcPr>
            <w:tcW w:w="1134" w:type="dxa"/>
          </w:tcPr>
          <w:p>
            <w:pPr>
              <w:pStyle w:val="Table01Row"/>
            </w:pPr>
            <w:r>
              <w:t>19 Nov 1930</w:t>
            </w:r>
          </w:p>
        </w:tc>
        <w:tc>
          <w:tcPr>
            <w:tcW w:w="3686" w:type="dxa"/>
          </w:tcPr>
          <w:p>
            <w:pPr>
              <w:pStyle w:val="Table01Row"/>
            </w:pPr>
            <w:r>
              <w:t>19 Nov 1930</w:t>
            </w:r>
          </w:p>
        </w:tc>
      </w:tr>
      <w:tr>
        <w:trPr>
          <w:cantSplit/>
          <w:jc w:val="center"/>
        </w:trPr>
        <w:tc>
          <w:tcPr>
            <w:tcW w:w="4253" w:type="dxa"/>
          </w:tcPr>
          <w:p>
            <w:pPr>
              <w:pStyle w:val="Table01Row"/>
            </w:pPr>
            <w:r>
              <w:rPr>
                <w:i/>
              </w:rPr>
              <w:t>Stamp Act Amendment Act (No. 1) 1930</w:t>
            </w:r>
          </w:p>
        </w:tc>
        <w:tc>
          <w:tcPr>
            <w:tcW w:w="1134" w:type="dxa"/>
          </w:tcPr>
          <w:p>
            <w:pPr>
              <w:pStyle w:val="Table01Row"/>
            </w:pPr>
            <w:r>
              <w:t>1930/012 (21 Geo. V No. 12)</w:t>
            </w:r>
          </w:p>
        </w:tc>
        <w:tc>
          <w:tcPr>
            <w:tcW w:w="1134" w:type="dxa"/>
          </w:tcPr>
          <w:p>
            <w:pPr>
              <w:pStyle w:val="Table01Row"/>
            </w:pPr>
            <w:r>
              <w:t>19 Nov 1930</w:t>
            </w:r>
          </w:p>
        </w:tc>
        <w:tc>
          <w:tcPr>
            <w:tcW w:w="3686" w:type="dxa"/>
          </w:tcPr>
          <w:p>
            <w:pPr>
              <w:pStyle w:val="Table01Row"/>
            </w:pPr>
            <w:r>
              <w:t>19 Nov 1930</w:t>
            </w:r>
          </w:p>
        </w:tc>
      </w:tr>
      <w:tr>
        <w:trPr>
          <w:cantSplit/>
          <w:jc w:val="center"/>
        </w:trPr>
        <w:tc>
          <w:tcPr>
            <w:tcW w:w="4253" w:type="dxa"/>
          </w:tcPr>
          <w:p>
            <w:pPr>
              <w:pStyle w:val="Table01Row"/>
            </w:pPr>
            <w:r>
              <w:rPr>
                <w:i/>
              </w:rPr>
              <w:t>Stamp Act Amendment Act 1931</w:t>
            </w:r>
          </w:p>
        </w:tc>
        <w:tc>
          <w:tcPr>
            <w:tcW w:w="1134" w:type="dxa"/>
          </w:tcPr>
          <w:p>
            <w:pPr>
              <w:pStyle w:val="Table01Row"/>
            </w:pPr>
            <w:r>
              <w:t>1931/039 (22 Geo. V No. 39)</w:t>
            </w:r>
          </w:p>
        </w:tc>
        <w:tc>
          <w:tcPr>
            <w:tcW w:w="1134" w:type="dxa"/>
          </w:tcPr>
          <w:p>
            <w:pPr>
              <w:pStyle w:val="Table01Row"/>
            </w:pPr>
            <w:r>
              <w:t>26 Nov 1931</w:t>
            </w:r>
          </w:p>
        </w:tc>
        <w:tc>
          <w:tcPr>
            <w:tcW w:w="3686" w:type="dxa"/>
          </w:tcPr>
          <w:p>
            <w:pPr>
              <w:pStyle w:val="Table01Row"/>
            </w:pPr>
            <w:r>
              <w:t xml:space="preserve">1 Dec 1931 (see s. 2 and </w:t>
            </w:r>
            <w:r>
              <w:rPr>
                <w:i/>
              </w:rPr>
              <w:t>Gazette</w:t>
            </w:r>
            <w:r>
              <w:t xml:space="preserve"> 27 Nov 1931 p. 2499)</w:t>
            </w:r>
          </w:p>
        </w:tc>
      </w:tr>
      <w:tr>
        <w:trPr>
          <w:cantSplit/>
          <w:jc w:val="center"/>
        </w:trPr>
        <w:tc>
          <w:tcPr>
            <w:tcW w:w="10207" w:type="dxa"/>
            <w:gridSpan w:val="4"/>
          </w:tcPr>
          <w:p>
            <w:pPr>
              <w:pStyle w:val="Table01Row"/>
            </w:pPr>
            <w:r>
              <w:rPr>
                <w:b/>
              </w:rPr>
              <w:t>Reprinted in Appendix to session Volume 1933‑1934</w:t>
            </w:r>
          </w:p>
        </w:tc>
      </w:tr>
      <w:tr>
        <w:trPr>
          <w:cantSplit/>
          <w:jc w:val="center"/>
        </w:trPr>
        <w:tc>
          <w:tcPr>
            <w:tcW w:w="4253" w:type="dxa"/>
          </w:tcPr>
          <w:p>
            <w:pPr>
              <w:pStyle w:val="Table01Row"/>
            </w:pPr>
            <w:r>
              <w:rPr>
                <w:i/>
              </w:rPr>
              <w:t>Stamp Act Amendment Act 1941</w:t>
            </w:r>
          </w:p>
        </w:tc>
        <w:tc>
          <w:tcPr>
            <w:tcW w:w="1134" w:type="dxa"/>
          </w:tcPr>
          <w:p>
            <w:pPr>
              <w:pStyle w:val="Table01Row"/>
            </w:pPr>
            <w:r>
              <w:t>1941/035 (5 &amp; 6 Geo. VI No. 35)</w:t>
            </w:r>
          </w:p>
        </w:tc>
        <w:tc>
          <w:tcPr>
            <w:tcW w:w="1134" w:type="dxa"/>
          </w:tcPr>
          <w:p>
            <w:pPr>
              <w:pStyle w:val="Table01Row"/>
            </w:pPr>
            <w:r>
              <w:t>19 Dec 1941</w:t>
            </w:r>
          </w:p>
        </w:tc>
        <w:tc>
          <w:tcPr>
            <w:tcW w:w="3686" w:type="dxa"/>
          </w:tcPr>
          <w:p>
            <w:pPr>
              <w:pStyle w:val="Table01Row"/>
            </w:pPr>
            <w:r>
              <w:t>19 Dec 1941</w:t>
            </w:r>
          </w:p>
        </w:tc>
      </w:tr>
      <w:tr>
        <w:trPr>
          <w:cantSplit/>
          <w:jc w:val="center"/>
        </w:trPr>
        <w:tc>
          <w:tcPr>
            <w:tcW w:w="4253" w:type="dxa"/>
          </w:tcPr>
          <w:p>
            <w:pPr>
              <w:pStyle w:val="Table01Row"/>
            </w:pPr>
            <w:r>
              <w:rPr>
                <w:i/>
              </w:rPr>
              <w:t>Stamp Act Amendment Act 1942</w:t>
            </w:r>
          </w:p>
        </w:tc>
        <w:tc>
          <w:tcPr>
            <w:tcW w:w="1134" w:type="dxa"/>
          </w:tcPr>
          <w:p>
            <w:pPr>
              <w:pStyle w:val="Table01Row"/>
            </w:pPr>
            <w:r>
              <w:t>1942/040 (6 &amp; 7 Geo. VI No. 40)</w:t>
            </w:r>
          </w:p>
        </w:tc>
        <w:tc>
          <w:tcPr>
            <w:tcW w:w="1134" w:type="dxa"/>
          </w:tcPr>
          <w:p>
            <w:pPr>
              <w:pStyle w:val="Table01Row"/>
            </w:pPr>
            <w:r>
              <w:t>23 Dec 1942</w:t>
            </w:r>
          </w:p>
        </w:tc>
        <w:tc>
          <w:tcPr>
            <w:tcW w:w="3686" w:type="dxa"/>
          </w:tcPr>
          <w:p>
            <w:pPr>
              <w:pStyle w:val="Table01Row"/>
            </w:pPr>
            <w:r>
              <w:t>23 Dec 1942</w:t>
            </w:r>
          </w:p>
        </w:tc>
      </w:tr>
      <w:tr>
        <w:trPr>
          <w:cantSplit/>
          <w:jc w:val="center"/>
        </w:trPr>
        <w:tc>
          <w:tcPr>
            <w:tcW w:w="4253" w:type="dxa"/>
          </w:tcPr>
          <w:p>
            <w:pPr>
              <w:pStyle w:val="Table01Row"/>
            </w:pPr>
            <w:r>
              <w:rPr>
                <w:i/>
              </w:rPr>
              <w:t>Stamp Act Amendment Act 1944</w:t>
            </w:r>
          </w:p>
        </w:tc>
        <w:tc>
          <w:tcPr>
            <w:tcW w:w="1134" w:type="dxa"/>
          </w:tcPr>
          <w:p>
            <w:pPr>
              <w:pStyle w:val="Table01Row"/>
            </w:pPr>
            <w:r>
              <w:t>1944/020 (8 &amp; 9 Geo. VI No. 20)</w:t>
            </w:r>
          </w:p>
        </w:tc>
        <w:tc>
          <w:tcPr>
            <w:tcW w:w="1134" w:type="dxa"/>
          </w:tcPr>
          <w:p>
            <w:pPr>
              <w:pStyle w:val="Table01Row"/>
            </w:pPr>
            <w:r>
              <w:t>23 Dec 1944</w:t>
            </w:r>
          </w:p>
        </w:tc>
        <w:tc>
          <w:tcPr>
            <w:tcW w:w="3686" w:type="dxa"/>
          </w:tcPr>
          <w:p>
            <w:pPr>
              <w:pStyle w:val="Table01Row"/>
            </w:pPr>
            <w:r>
              <w:t>23 Dec 1944</w:t>
            </w:r>
          </w:p>
        </w:tc>
      </w:tr>
      <w:tr>
        <w:trPr>
          <w:cantSplit/>
          <w:jc w:val="center"/>
        </w:trPr>
        <w:tc>
          <w:tcPr>
            <w:tcW w:w="10207" w:type="dxa"/>
            <w:gridSpan w:val="4"/>
          </w:tcPr>
          <w:p>
            <w:pPr>
              <w:pStyle w:val="Table01Row"/>
            </w:pPr>
            <w:r>
              <w:rPr>
                <w:b/>
              </w:rPr>
              <w:t>Reprint approved 3 Apr 1950 in Volume 5 of Reprinted Acts</w:t>
            </w:r>
          </w:p>
        </w:tc>
      </w:tr>
      <w:tr>
        <w:trPr>
          <w:cantSplit/>
          <w:jc w:val="center"/>
        </w:trPr>
        <w:tc>
          <w:tcPr>
            <w:tcW w:w="4253" w:type="dxa"/>
          </w:tcPr>
          <w:p>
            <w:pPr>
              <w:pStyle w:val="Table01Row"/>
            </w:pPr>
            <w:r>
              <w:rPr>
                <w:i/>
              </w:rPr>
              <w:t>Stamp Act Amendment Act 1950</w:t>
            </w:r>
          </w:p>
        </w:tc>
        <w:tc>
          <w:tcPr>
            <w:tcW w:w="1134" w:type="dxa"/>
          </w:tcPr>
          <w:p>
            <w:pPr>
              <w:pStyle w:val="Table01Row"/>
            </w:pPr>
            <w:r>
              <w:t>1950/011 (14 Geo. VI No. 11)</w:t>
            </w:r>
          </w:p>
        </w:tc>
        <w:tc>
          <w:tcPr>
            <w:tcW w:w="1134" w:type="dxa"/>
          </w:tcPr>
          <w:p>
            <w:pPr>
              <w:pStyle w:val="Table01Row"/>
            </w:pPr>
            <w:r>
              <w:t>17 Nov 1950</w:t>
            </w:r>
          </w:p>
        </w:tc>
        <w:tc>
          <w:tcPr>
            <w:tcW w:w="3686" w:type="dxa"/>
          </w:tcPr>
          <w:p>
            <w:pPr>
              <w:pStyle w:val="Table01Row"/>
            </w:pPr>
            <w:r>
              <w:t>17 Nov 1950</w:t>
            </w:r>
          </w:p>
        </w:tc>
      </w:tr>
      <w:tr>
        <w:trPr>
          <w:cantSplit/>
          <w:jc w:val="center"/>
        </w:trPr>
        <w:tc>
          <w:tcPr>
            <w:tcW w:w="4253" w:type="dxa"/>
          </w:tcPr>
          <w:p>
            <w:pPr>
              <w:pStyle w:val="Table01Row"/>
            </w:pPr>
            <w:r>
              <w:rPr>
                <w:i/>
              </w:rPr>
              <w:t>Stamp Act Amendment Act (No. 2) 1952</w:t>
            </w:r>
          </w:p>
        </w:tc>
        <w:tc>
          <w:tcPr>
            <w:tcW w:w="1134" w:type="dxa"/>
          </w:tcPr>
          <w:p>
            <w:pPr>
              <w:pStyle w:val="Table01Row"/>
            </w:pPr>
            <w:r>
              <w:t>1952/048 (1 Eliz. II No. 48)</w:t>
            </w:r>
          </w:p>
        </w:tc>
        <w:tc>
          <w:tcPr>
            <w:tcW w:w="1134" w:type="dxa"/>
          </w:tcPr>
          <w:p>
            <w:pPr>
              <w:pStyle w:val="Table01Row"/>
            </w:pPr>
            <w:r>
              <w:t>23 Dec 1952</w:t>
            </w:r>
          </w:p>
        </w:tc>
        <w:tc>
          <w:tcPr>
            <w:tcW w:w="3686" w:type="dxa"/>
          </w:tcPr>
          <w:p>
            <w:pPr>
              <w:pStyle w:val="Table01Row"/>
            </w:pPr>
            <w:r>
              <w:t>Repealed by 1954/063 s. 3(1)</w:t>
            </w:r>
          </w:p>
        </w:tc>
      </w:tr>
      <w:tr>
        <w:trPr>
          <w:cantSplit/>
          <w:jc w:val="center"/>
        </w:trPr>
        <w:tc>
          <w:tcPr>
            <w:tcW w:w="4253" w:type="dxa"/>
          </w:tcPr>
          <w:p>
            <w:pPr>
              <w:pStyle w:val="Table01Row"/>
            </w:pPr>
            <w:r>
              <w:rPr>
                <w:i/>
              </w:rPr>
              <w:t>Stamp Act Amendment Act 1954</w:t>
            </w:r>
          </w:p>
        </w:tc>
        <w:tc>
          <w:tcPr>
            <w:tcW w:w="1134" w:type="dxa"/>
          </w:tcPr>
          <w:p>
            <w:pPr>
              <w:pStyle w:val="Table01Row"/>
            </w:pPr>
            <w:r>
              <w:t>1954/005 (3 Eliz. II No. 5)</w:t>
            </w:r>
          </w:p>
        </w:tc>
        <w:tc>
          <w:tcPr>
            <w:tcW w:w="1134" w:type="dxa"/>
          </w:tcPr>
          <w:p>
            <w:pPr>
              <w:pStyle w:val="Table01Row"/>
            </w:pPr>
            <w:r>
              <w:t>25 Aug 1954</w:t>
            </w:r>
          </w:p>
        </w:tc>
        <w:tc>
          <w:tcPr>
            <w:tcW w:w="3686" w:type="dxa"/>
          </w:tcPr>
          <w:p>
            <w:pPr>
              <w:pStyle w:val="Table01Row"/>
            </w:pPr>
            <w:r>
              <w:t>25 Aug 1954</w:t>
            </w:r>
          </w:p>
        </w:tc>
      </w:tr>
      <w:tr>
        <w:trPr>
          <w:cantSplit/>
          <w:jc w:val="center"/>
        </w:trPr>
        <w:tc>
          <w:tcPr>
            <w:tcW w:w="4253" w:type="dxa"/>
          </w:tcPr>
          <w:p>
            <w:pPr>
              <w:pStyle w:val="Table01Row"/>
            </w:pPr>
            <w:r>
              <w:rPr>
                <w:i/>
              </w:rPr>
              <w:t>Betting Control Act 1954</w:t>
            </w:r>
            <w:r>
              <w:t xml:space="preserve"> s. 3(2)</w:t>
            </w:r>
          </w:p>
        </w:tc>
        <w:tc>
          <w:tcPr>
            <w:tcW w:w="1134" w:type="dxa"/>
          </w:tcPr>
          <w:p>
            <w:pPr>
              <w:pStyle w:val="Table01Row"/>
            </w:pPr>
            <w:r>
              <w:t>1954/063 (3 Eliz. II No. 63)</w:t>
            </w:r>
          </w:p>
        </w:tc>
        <w:tc>
          <w:tcPr>
            <w:tcW w:w="1134" w:type="dxa"/>
          </w:tcPr>
          <w:p>
            <w:pPr>
              <w:pStyle w:val="Table01Row"/>
            </w:pPr>
            <w:r>
              <w:t>30 Dec 1954</w:t>
            </w:r>
          </w:p>
        </w:tc>
        <w:tc>
          <w:tcPr>
            <w:tcW w:w="3686" w:type="dxa"/>
          </w:tcPr>
          <w:p>
            <w:pPr>
              <w:pStyle w:val="Table01Row"/>
            </w:pPr>
            <w:r>
              <w:t xml:space="preserve">1 Aug 1955 (see s. 2 and </w:t>
            </w:r>
            <w:r>
              <w:rPr>
                <w:i/>
              </w:rPr>
              <w:t>Gazette</w:t>
            </w:r>
            <w:r>
              <w:t xml:space="preserve"> 29 Jul 1955 p. 1767)</w:t>
            </w:r>
          </w:p>
        </w:tc>
      </w:tr>
      <w:tr>
        <w:trPr>
          <w:cantSplit/>
          <w:jc w:val="center"/>
        </w:trPr>
        <w:tc>
          <w:tcPr>
            <w:tcW w:w="4253" w:type="dxa"/>
          </w:tcPr>
          <w:p>
            <w:pPr>
              <w:pStyle w:val="Table01Row"/>
            </w:pPr>
            <w:r>
              <w:rPr>
                <w:i/>
              </w:rPr>
              <w:t>Stamp Act Amendment Act 1957</w:t>
            </w:r>
          </w:p>
        </w:tc>
        <w:tc>
          <w:tcPr>
            <w:tcW w:w="1134" w:type="dxa"/>
          </w:tcPr>
          <w:p>
            <w:pPr>
              <w:pStyle w:val="Table01Row"/>
            </w:pPr>
            <w:r>
              <w:t>1957/070 (6 Eliz. II No. 70)</w:t>
            </w:r>
          </w:p>
        </w:tc>
        <w:tc>
          <w:tcPr>
            <w:tcW w:w="1134" w:type="dxa"/>
          </w:tcPr>
          <w:p>
            <w:pPr>
              <w:pStyle w:val="Table01Row"/>
            </w:pPr>
            <w:r>
              <w:t>6 Dec 1957</w:t>
            </w:r>
          </w:p>
        </w:tc>
        <w:tc>
          <w:tcPr>
            <w:tcW w:w="3686" w:type="dxa"/>
          </w:tcPr>
          <w:p>
            <w:pPr>
              <w:pStyle w:val="Table01Row"/>
            </w:pPr>
            <w:r>
              <w:t xml:space="preserve">1 Feb 1958 (see s. 2 and </w:t>
            </w:r>
            <w:r>
              <w:rPr>
                <w:i/>
              </w:rPr>
              <w:t>Gazette</w:t>
            </w:r>
            <w:r>
              <w:t xml:space="preserve"> 24 Jan 1958 p. 129)</w:t>
            </w:r>
          </w:p>
        </w:tc>
      </w:tr>
      <w:tr>
        <w:trPr>
          <w:cantSplit/>
          <w:jc w:val="center"/>
        </w:trPr>
        <w:tc>
          <w:tcPr>
            <w:tcW w:w="10207" w:type="dxa"/>
            <w:gridSpan w:val="4"/>
          </w:tcPr>
          <w:p>
            <w:pPr>
              <w:pStyle w:val="Table01Row"/>
            </w:pPr>
            <w:r>
              <w:rPr>
                <w:b/>
              </w:rPr>
              <w:t>Reprint approved 1 May 1958 in Volume 12 of Reprinted Acts</w:t>
            </w:r>
          </w:p>
        </w:tc>
      </w:tr>
      <w:tr>
        <w:trPr>
          <w:cantSplit/>
          <w:jc w:val="center"/>
        </w:trPr>
        <w:tc>
          <w:tcPr>
            <w:tcW w:w="4253" w:type="dxa"/>
          </w:tcPr>
          <w:p>
            <w:pPr>
              <w:pStyle w:val="Table01Row"/>
            </w:pPr>
            <w:r>
              <w:rPr>
                <w:i/>
              </w:rPr>
              <w:t>Stamp Act Amendment Act (No. 2) 1959</w:t>
            </w:r>
          </w:p>
        </w:tc>
        <w:tc>
          <w:tcPr>
            <w:tcW w:w="1134" w:type="dxa"/>
          </w:tcPr>
          <w:p>
            <w:pPr>
              <w:pStyle w:val="Table01Row"/>
            </w:pPr>
            <w:r>
              <w:t>1959/064 (8 Eliz. II No. 64)</w:t>
            </w:r>
          </w:p>
        </w:tc>
        <w:tc>
          <w:tcPr>
            <w:tcW w:w="1134" w:type="dxa"/>
          </w:tcPr>
          <w:p>
            <w:pPr>
              <w:pStyle w:val="Table01Row"/>
            </w:pPr>
            <w:r>
              <w:t>10 Dec 1959</w:t>
            </w:r>
          </w:p>
        </w:tc>
        <w:tc>
          <w:tcPr>
            <w:tcW w:w="3686" w:type="dxa"/>
          </w:tcPr>
          <w:p>
            <w:pPr>
              <w:pStyle w:val="Table01Row"/>
            </w:pPr>
            <w:r>
              <w:t xml:space="preserve">21 Dec 1959 (see s. 2 and </w:t>
            </w:r>
            <w:r>
              <w:rPr>
                <w:i/>
              </w:rPr>
              <w:t>Gazette</w:t>
            </w:r>
            <w:r>
              <w:t xml:space="preserve"> 18 Dec 1959 p. 3337)</w:t>
            </w:r>
          </w:p>
        </w:tc>
      </w:tr>
      <w:tr>
        <w:trPr>
          <w:cantSplit/>
          <w:jc w:val="center"/>
        </w:trPr>
        <w:tc>
          <w:tcPr>
            <w:tcW w:w="4253" w:type="dxa"/>
          </w:tcPr>
          <w:p>
            <w:pPr>
              <w:pStyle w:val="Table01Row"/>
            </w:pPr>
            <w:r>
              <w:rPr>
                <w:i/>
              </w:rPr>
              <w:t>Stamp Act Amendment Act 1959</w:t>
            </w:r>
          </w:p>
        </w:tc>
        <w:tc>
          <w:tcPr>
            <w:tcW w:w="1134" w:type="dxa"/>
          </w:tcPr>
          <w:p>
            <w:pPr>
              <w:pStyle w:val="Table01Row"/>
            </w:pPr>
            <w:r>
              <w:t>1959/072 (8 Eliz. II No. 72)</w:t>
            </w:r>
          </w:p>
        </w:tc>
        <w:tc>
          <w:tcPr>
            <w:tcW w:w="1134" w:type="dxa"/>
          </w:tcPr>
          <w:p>
            <w:pPr>
              <w:pStyle w:val="Table01Row"/>
            </w:pPr>
            <w:r>
              <w:t>14 Dec 1959</w:t>
            </w:r>
          </w:p>
        </w:tc>
        <w:tc>
          <w:tcPr>
            <w:tcW w:w="3686" w:type="dxa"/>
          </w:tcPr>
          <w:p>
            <w:pPr>
              <w:pStyle w:val="Table01Row"/>
            </w:pPr>
            <w:r>
              <w:t xml:space="preserve">1 Jan 1960 (see s. 2 and </w:t>
            </w:r>
            <w:r>
              <w:rPr>
                <w:i/>
              </w:rPr>
              <w:t>Gazette</w:t>
            </w:r>
            <w:r>
              <w:t xml:space="preserve"> 24 Dec 1959 p. 3457)</w:t>
            </w:r>
          </w:p>
        </w:tc>
      </w:tr>
      <w:tr>
        <w:trPr>
          <w:cantSplit/>
          <w:jc w:val="center"/>
        </w:trPr>
        <w:tc>
          <w:tcPr>
            <w:tcW w:w="4253" w:type="dxa"/>
          </w:tcPr>
          <w:p>
            <w:pPr>
              <w:pStyle w:val="Table01Row"/>
            </w:pPr>
            <w:r>
              <w:rPr>
                <w:i/>
              </w:rPr>
              <w:t>Stamp Act Amendment Act 1960</w:t>
            </w:r>
          </w:p>
        </w:tc>
        <w:tc>
          <w:tcPr>
            <w:tcW w:w="1134" w:type="dxa"/>
          </w:tcPr>
          <w:p>
            <w:pPr>
              <w:pStyle w:val="Table01Row"/>
            </w:pPr>
            <w:r>
              <w:t>1960/022 (9 Eliz. II No. 22)</w:t>
            </w:r>
          </w:p>
        </w:tc>
        <w:tc>
          <w:tcPr>
            <w:tcW w:w="1134" w:type="dxa"/>
          </w:tcPr>
          <w:p>
            <w:pPr>
              <w:pStyle w:val="Table01Row"/>
            </w:pPr>
            <w:r>
              <w:t>11 Oct 1960</w:t>
            </w:r>
          </w:p>
        </w:tc>
        <w:tc>
          <w:tcPr>
            <w:tcW w:w="3686" w:type="dxa"/>
          </w:tcPr>
          <w:p>
            <w:pPr>
              <w:pStyle w:val="Table01Row"/>
            </w:pPr>
            <w:r>
              <w:t xml:space="preserve">13 Mar 1961 (see s. 2 and </w:t>
            </w:r>
            <w:r>
              <w:rPr>
                <w:i/>
              </w:rPr>
              <w:t>Gazette</w:t>
            </w:r>
            <w:r>
              <w:t xml:space="preserve"> 10 Mar 1961 p. 653)</w:t>
            </w:r>
          </w:p>
        </w:tc>
      </w:tr>
      <w:tr>
        <w:trPr>
          <w:cantSplit/>
          <w:jc w:val="center"/>
        </w:trPr>
        <w:tc>
          <w:tcPr>
            <w:tcW w:w="4253" w:type="dxa"/>
          </w:tcPr>
          <w:p>
            <w:pPr>
              <w:pStyle w:val="Table01Row"/>
            </w:pPr>
            <w:r>
              <w:rPr>
                <w:i/>
              </w:rPr>
              <w:t>Stamp Act Amendment Act (No. 2) 1960</w:t>
            </w:r>
          </w:p>
        </w:tc>
        <w:tc>
          <w:tcPr>
            <w:tcW w:w="1134" w:type="dxa"/>
          </w:tcPr>
          <w:p>
            <w:pPr>
              <w:pStyle w:val="Table01Row"/>
            </w:pPr>
            <w:r>
              <w:t>1960/041 (9 Eliz. II No. 41)</w:t>
            </w:r>
          </w:p>
        </w:tc>
        <w:tc>
          <w:tcPr>
            <w:tcW w:w="1134" w:type="dxa"/>
          </w:tcPr>
          <w:p>
            <w:pPr>
              <w:pStyle w:val="Table01Row"/>
            </w:pPr>
            <w:r>
              <w:t>3 Nov 1960</w:t>
            </w:r>
          </w:p>
        </w:tc>
        <w:tc>
          <w:tcPr>
            <w:tcW w:w="3686" w:type="dxa"/>
          </w:tcPr>
          <w:p>
            <w:pPr>
              <w:pStyle w:val="Table01Row"/>
            </w:pPr>
            <w:r>
              <w:t xml:space="preserve">1 Jul 1961 (see s. 2 and </w:t>
            </w:r>
            <w:r>
              <w:rPr>
                <w:i/>
              </w:rPr>
              <w:t>Gazette</w:t>
            </w:r>
            <w:r>
              <w:t xml:space="preserve"> 5 May 1961 p. 1069)</w:t>
            </w:r>
          </w:p>
        </w:tc>
      </w:tr>
      <w:tr>
        <w:trPr>
          <w:cantSplit/>
          <w:jc w:val="center"/>
        </w:trPr>
        <w:tc>
          <w:tcPr>
            <w:tcW w:w="4253" w:type="dxa"/>
          </w:tcPr>
          <w:p>
            <w:pPr>
              <w:pStyle w:val="Table01Row"/>
            </w:pPr>
            <w:r>
              <w:rPr>
                <w:i/>
              </w:rPr>
              <w:t>Stamp Act Amendment Act 1961</w:t>
            </w:r>
          </w:p>
        </w:tc>
        <w:tc>
          <w:tcPr>
            <w:tcW w:w="1134" w:type="dxa"/>
          </w:tcPr>
          <w:p>
            <w:pPr>
              <w:pStyle w:val="Table01Row"/>
            </w:pPr>
            <w:r>
              <w:t>1961/021 (10 Eliz. II No. 21)</w:t>
            </w:r>
          </w:p>
        </w:tc>
        <w:tc>
          <w:tcPr>
            <w:tcW w:w="1134" w:type="dxa"/>
          </w:tcPr>
          <w:p>
            <w:pPr>
              <w:pStyle w:val="Table01Row"/>
            </w:pPr>
            <w:r>
              <w:t>30 Oct 1961</w:t>
            </w:r>
          </w:p>
        </w:tc>
        <w:tc>
          <w:tcPr>
            <w:tcW w:w="3686" w:type="dxa"/>
          </w:tcPr>
          <w:p>
            <w:pPr>
              <w:pStyle w:val="Table01Row"/>
            </w:pPr>
            <w:r>
              <w:t>30 Oct 1961</w:t>
            </w:r>
          </w:p>
        </w:tc>
      </w:tr>
      <w:tr>
        <w:trPr>
          <w:cantSplit/>
          <w:jc w:val="center"/>
        </w:trPr>
        <w:tc>
          <w:tcPr>
            <w:tcW w:w="4253" w:type="dxa"/>
          </w:tcPr>
          <w:p>
            <w:pPr>
              <w:pStyle w:val="Table01Row"/>
            </w:pPr>
            <w:r>
              <w:rPr>
                <w:i/>
              </w:rPr>
              <w:t>Stamp Act Amendment Act 1962</w:t>
            </w:r>
          </w:p>
        </w:tc>
        <w:tc>
          <w:tcPr>
            <w:tcW w:w="1134" w:type="dxa"/>
          </w:tcPr>
          <w:p>
            <w:pPr>
              <w:pStyle w:val="Table01Row"/>
            </w:pPr>
            <w:r>
              <w:t>1962/020 (11 Eliz. II No. 20)</w:t>
            </w:r>
          </w:p>
        </w:tc>
        <w:tc>
          <w:tcPr>
            <w:tcW w:w="1134" w:type="dxa"/>
          </w:tcPr>
          <w:p>
            <w:pPr>
              <w:pStyle w:val="Table01Row"/>
            </w:pPr>
            <w:r>
              <w:t>1 Oct 1962</w:t>
            </w:r>
          </w:p>
        </w:tc>
        <w:tc>
          <w:tcPr>
            <w:tcW w:w="3686" w:type="dxa"/>
          </w:tcPr>
          <w:p>
            <w:pPr>
              <w:pStyle w:val="Table01Row"/>
            </w:pPr>
            <w:r>
              <w:t>1 Oct 1962</w:t>
            </w:r>
          </w:p>
        </w:tc>
      </w:tr>
      <w:tr>
        <w:trPr>
          <w:cantSplit/>
          <w:jc w:val="center"/>
        </w:trPr>
        <w:tc>
          <w:tcPr>
            <w:tcW w:w="4253" w:type="dxa"/>
          </w:tcPr>
          <w:p>
            <w:pPr>
              <w:pStyle w:val="Table01Row"/>
            </w:pPr>
            <w:r>
              <w:rPr>
                <w:i/>
              </w:rPr>
              <w:t>Stamp Act Amendment Act (No. 2) 1962</w:t>
            </w:r>
          </w:p>
        </w:tc>
        <w:tc>
          <w:tcPr>
            <w:tcW w:w="1134" w:type="dxa"/>
          </w:tcPr>
          <w:p>
            <w:pPr>
              <w:pStyle w:val="Table01Row"/>
            </w:pPr>
            <w:r>
              <w:t>1962/060 (11 Eliz. II No. 60)</w:t>
            </w:r>
          </w:p>
        </w:tc>
        <w:tc>
          <w:tcPr>
            <w:tcW w:w="1134" w:type="dxa"/>
          </w:tcPr>
          <w:p>
            <w:pPr>
              <w:pStyle w:val="Table01Row"/>
            </w:pPr>
            <w:r>
              <w:t>30 Nov 1962</w:t>
            </w:r>
          </w:p>
        </w:tc>
        <w:tc>
          <w:tcPr>
            <w:tcW w:w="3686" w:type="dxa"/>
          </w:tcPr>
          <w:p>
            <w:pPr>
              <w:pStyle w:val="Table01Row"/>
            </w:pPr>
            <w:r>
              <w:t>1 Jan 1963 (see s. 2)</w:t>
            </w:r>
          </w:p>
        </w:tc>
      </w:tr>
      <w:tr>
        <w:trPr>
          <w:cantSplit/>
          <w:jc w:val="center"/>
        </w:trPr>
        <w:tc>
          <w:tcPr>
            <w:tcW w:w="4253" w:type="dxa"/>
          </w:tcPr>
          <w:p>
            <w:pPr>
              <w:pStyle w:val="Table01Row"/>
            </w:pPr>
            <w:r>
              <w:rPr>
                <w:i/>
              </w:rPr>
              <w:t>Stamp Act Amendment Act (No. 3) 1962</w:t>
            </w:r>
          </w:p>
        </w:tc>
        <w:tc>
          <w:tcPr>
            <w:tcW w:w="1134" w:type="dxa"/>
          </w:tcPr>
          <w:p>
            <w:pPr>
              <w:pStyle w:val="Table01Row"/>
            </w:pPr>
            <w:r>
              <w:t>1962/069 (11 Eliz. II No. 69)</w:t>
            </w:r>
          </w:p>
        </w:tc>
        <w:tc>
          <w:tcPr>
            <w:tcW w:w="1134" w:type="dxa"/>
          </w:tcPr>
          <w:p>
            <w:pPr>
              <w:pStyle w:val="Table01Row"/>
            </w:pPr>
            <w:r>
              <w:t>30 Nov 1962</w:t>
            </w:r>
          </w:p>
        </w:tc>
        <w:tc>
          <w:tcPr>
            <w:tcW w:w="3686" w:type="dxa"/>
          </w:tcPr>
          <w:p>
            <w:pPr>
              <w:pStyle w:val="Table01Row"/>
            </w:pPr>
            <w:r>
              <w:t>30 Nov 1962</w:t>
            </w:r>
          </w:p>
        </w:tc>
      </w:tr>
      <w:tr>
        <w:trPr>
          <w:cantSplit/>
          <w:jc w:val="center"/>
        </w:trPr>
        <w:tc>
          <w:tcPr>
            <w:tcW w:w="10207" w:type="dxa"/>
            <w:gridSpan w:val="4"/>
          </w:tcPr>
          <w:p>
            <w:pPr>
              <w:pStyle w:val="Table01Row"/>
            </w:pPr>
            <w:r>
              <w:rPr>
                <w:b/>
              </w:rPr>
              <w:t>Reprint approved 22 Apr 1963 (not in a Volume)</w:t>
            </w:r>
          </w:p>
        </w:tc>
      </w:tr>
      <w:tr>
        <w:trPr>
          <w:cantSplit/>
          <w:jc w:val="center"/>
        </w:trPr>
        <w:tc>
          <w:tcPr>
            <w:tcW w:w="4253" w:type="dxa"/>
          </w:tcPr>
          <w:p>
            <w:pPr>
              <w:pStyle w:val="Table01Row"/>
            </w:pPr>
            <w:r>
              <w:rPr>
                <w:i/>
              </w:rPr>
              <w:t>Stamp Act Amendment Act 1963</w:t>
            </w:r>
          </w:p>
        </w:tc>
        <w:tc>
          <w:tcPr>
            <w:tcW w:w="1134" w:type="dxa"/>
          </w:tcPr>
          <w:p>
            <w:pPr>
              <w:pStyle w:val="Table01Row"/>
            </w:pPr>
            <w:r>
              <w:t>1963/007 (12 Eliz. II No. 7)</w:t>
            </w:r>
          </w:p>
        </w:tc>
        <w:tc>
          <w:tcPr>
            <w:tcW w:w="1134" w:type="dxa"/>
          </w:tcPr>
          <w:p>
            <w:pPr>
              <w:pStyle w:val="Table01Row"/>
            </w:pPr>
            <w:r>
              <w:t>15 Oct 1963</w:t>
            </w:r>
          </w:p>
        </w:tc>
        <w:tc>
          <w:tcPr>
            <w:tcW w:w="3686" w:type="dxa"/>
          </w:tcPr>
          <w:p>
            <w:pPr>
              <w:pStyle w:val="Table01Row"/>
            </w:pPr>
            <w:r>
              <w:t>15 Oct 1963</w:t>
            </w:r>
          </w:p>
        </w:tc>
      </w:tr>
      <w:tr>
        <w:trPr>
          <w:cantSplit/>
          <w:jc w:val="center"/>
        </w:trPr>
        <w:tc>
          <w:tcPr>
            <w:tcW w:w="4253" w:type="dxa"/>
          </w:tcPr>
          <w:p>
            <w:pPr>
              <w:pStyle w:val="Table01Row"/>
            </w:pPr>
            <w:r>
              <w:rPr>
                <w:i/>
              </w:rPr>
              <w:t>Stamp Act Amendment Act (No. 2) 1963</w:t>
            </w:r>
          </w:p>
        </w:tc>
        <w:tc>
          <w:tcPr>
            <w:tcW w:w="1134" w:type="dxa"/>
          </w:tcPr>
          <w:p>
            <w:pPr>
              <w:pStyle w:val="Table01Row"/>
            </w:pPr>
            <w:r>
              <w:t>1963/037 (12 Eliz. II No. 37)</w:t>
            </w:r>
          </w:p>
        </w:tc>
        <w:tc>
          <w:tcPr>
            <w:tcW w:w="1134" w:type="dxa"/>
          </w:tcPr>
          <w:p>
            <w:pPr>
              <w:pStyle w:val="Table01Row"/>
            </w:pPr>
            <w:r>
              <w:t>19 Nov 1963</w:t>
            </w:r>
          </w:p>
        </w:tc>
        <w:tc>
          <w:tcPr>
            <w:tcW w:w="3686" w:type="dxa"/>
          </w:tcPr>
          <w:p>
            <w:pPr>
              <w:pStyle w:val="Table01Row"/>
            </w:pPr>
            <w:r>
              <w:t xml:space="preserve">31 Dec 1963 (see s. 2 and </w:t>
            </w:r>
            <w:r>
              <w:rPr>
                <w:i/>
              </w:rPr>
              <w:t>Gazette</w:t>
            </w:r>
            <w:r>
              <w:t xml:space="preserve"> 31 Dec 1963 p. 4055)</w:t>
            </w:r>
          </w:p>
        </w:tc>
      </w:tr>
      <w:tr>
        <w:trPr>
          <w:cantSplit/>
          <w:jc w:val="center"/>
        </w:trPr>
        <w:tc>
          <w:tcPr>
            <w:tcW w:w="4253" w:type="dxa"/>
          </w:tcPr>
          <w:p>
            <w:pPr>
              <w:pStyle w:val="Table01Row"/>
            </w:pPr>
            <w:r>
              <w:rPr>
                <w:i/>
              </w:rPr>
              <w:t>Stamp Act Amendment Act (No. 3) 1963</w:t>
            </w:r>
          </w:p>
        </w:tc>
        <w:tc>
          <w:tcPr>
            <w:tcW w:w="1134" w:type="dxa"/>
          </w:tcPr>
          <w:p>
            <w:pPr>
              <w:pStyle w:val="Table01Row"/>
            </w:pPr>
            <w:r>
              <w:t>1963/057 (12 Eliz. II No. 57)</w:t>
            </w:r>
          </w:p>
        </w:tc>
        <w:tc>
          <w:tcPr>
            <w:tcW w:w="1134" w:type="dxa"/>
          </w:tcPr>
          <w:p>
            <w:pPr>
              <w:pStyle w:val="Table01Row"/>
            </w:pPr>
            <w:r>
              <w:t>17 Dec 1963</w:t>
            </w:r>
          </w:p>
        </w:tc>
        <w:tc>
          <w:tcPr>
            <w:tcW w:w="3686" w:type="dxa"/>
          </w:tcPr>
          <w:p>
            <w:pPr>
              <w:pStyle w:val="Table01Row"/>
            </w:pPr>
            <w:r>
              <w:t>17 Dec 1963</w:t>
            </w:r>
          </w:p>
        </w:tc>
      </w:tr>
      <w:tr>
        <w:trPr>
          <w:cantSplit/>
          <w:jc w:val="center"/>
        </w:trPr>
        <w:tc>
          <w:tcPr>
            <w:tcW w:w="4253" w:type="dxa"/>
          </w:tcPr>
          <w:p>
            <w:pPr>
              <w:pStyle w:val="Table01Row"/>
            </w:pPr>
            <w:r>
              <w:rPr>
                <w:i/>
              </w:rPr>
              <w:t>Stamp Act Amendment Act (No. 4) 1963</w:t>
            </w:r>
          </w:p>
        </w:tc>
        <w:tc>
          <w:tcPr>
            <w:tcW w:w="1134" w:type="dxa"/>
          </w:tcPr>
          <w:p>
            <w:pPr>
              <w:pStyle w:val="Table01Row"/>
            </w:pPr>
            <w:r>
              <w:t>1963/058 (12 Eliz. II No. 58)</w:t>
            </w:r>
          </w:p>
        </w:tc>
        <w:tc>
          <w:tcPr>
            <w:tcW w:w="1134" w:type="dxa"/>
          </w:tcPr>
          <w:p>
            <w:pPr>
              <w:pStyle w:val="Table01Row"/>
            </w:pPr>
            <w:r>
              <w:t>17 Dec 1963</w:t>
            </w:r>
          </w:p>
        </w:tc>
        <w:tc>
          <w:tcPr>
            <w:tcW w:w="3686" w:type="dxa"/>
          </w:tcPr>
          <w:p>
            <w:pPr>
              <w:pStyle w:val="Table01Row"/>
            </w:pPr>
            <w:r>
              <w:t xml:space="preserve">1 Jul 1964 (see s. 2 and </w:t>
            </w:r>
            <w:r>
              <w:rPr>
                <w:i/>
              </w:rPr>
              <w:t>Gazette</w:t>
            </w:r>
            <w:r>
              <w:t xml:space="preserve"> 5 Jun 1964 p. 2335)</w:t>
            </w:r>
          </w:p>
        </w:tc>
      </w:tr>
      <w:tr>
        <w:trPr>
          <w:cantSplit/>
          <w:jc w:val="center"/>
        </w:trPr>
        <w:tc>
          <w:tcPr>
            <w:tcW w:w="4253" w:type="dxa"/>
          </w:tcPr>
          <w:p>
            <w:pPr>
              <w:pStyle w:val="Table01Row"/>
            </w:pPr>
            <w:r>
              <w:rPr>
                <w:i/>
              </w:rPr>
              <w:t>Stamp Act Amendment Act 1965</w:t>
            </w:r>
          </w:p>
        </w:tc>
        <w:tc>
          <w:tcPr>
            <w:tcW w:w="1134" w:type="dxa"/>
          </w:tcPr>
          <w:p>
            <w:pPr>
              <w:pStyle w:val="Table01Row"/>
            </w:pPr>
            <w:r>
              <w:t>1965/072</w:t>
            </w:r>
          </w:p>
        </w:tc>
        <w:tc>
          <w:tcPr>
            <w:tcW w:w="1134" w:type="dxa"/>
          </w:tcPr>
          <w:p>
            <w:pPr>
              <w:pStyle w:val="Table01Row"/>
            </w:pPr>
            <w:r>
              <w:t>25 Nov 1965</w:t>
            </w:r>
          </w:p>
        </w:tc>
        <w:tc>
          <w:tcPr>
            <w:tcW w:w="3686" w:type="dxa"/>
          </w:tcPr>
          <w:p>
            <w:pPr>
              <w:pStyle w:val="Table01Row"/>
            </w:pPr>
            <w:r>
              <w:t xml:space="preserve">s. 7, 8 &amp; 16(d), (h)(i), (j)(i), (iii), (v) &amp; (o): 1 Dec 1965 (see s. 2(2)); </w:t>
            </w:r>
          </w:p>
          <w:p>
            <w:pPr>
              <w:pStyle w:val="Table01Row"/>
            </w:pPr>
            <w:r>
              <w:t>Act other than s. 3, 7, 8, 14 &amp; 16(c), (d), (h)(i), (j)(i), (iii), (v) and (o): 1 Jan 1966 (see s. 2(1));</w:t>
            </w:r>
          </w:p>
          <w:p>
            <w:pPr>
              <w:pStyle w:val="Table01Row"/>
            </w:pPr>
            <w:r>
              <w:t>s. 3, 14 &amp; 16(c): 14 Feb 1966 (see s. 2(2))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14 Feb 1966 in Volume 19 of Reprinted Acts</w:t>
            </w:r>
          </w:p>
        </w:tc>
      </w:tr>
      <w:tr>
        <w:trPr>
          <w:cantSplit/>
          <w:jc w:val="center"/>
        </w:trPr>
        <w:tc>
          <w:tcPr>
            <w:tcW w:w="4253" w:type="dxa"/>
          </w:tcPr>
          <w:p>
            <w:pPr>
              <w:pStyle w:val="Table01Row"/>
            </w:pPr>
            <w:r>
              <w:rPr>
                <w:i/>
              </w:rPr>
              <w:t>Stamp Act Amendment Act 1966</w:t>
            </w:r>
          </w:p>
        </w:tc>
        <w:tc>
          <w:tcPr>
            <w:tcW w:w="1134" w:type="dxa"/>
          </w:tcPr>
          <w:p>
            <w:pPr>
              <w:pStyle w:val="Table01Row"/>
            </w:pPr>
            <w:r>
              <w:t>1966/067</w:t>
            </w:r>
          </w:p>
        </w:tc>
        <w:tc>
          <w:tcPr>
            <w:tcW w:w="1134" w:type="dxa"/>
          </w:tcPr>
          <w:p>
            <w:pPr>
              <w:pStyle w:val="Table01Row"/>
            </w:pPr>
            <w:r>
              <w:t>12 Dec 1966</w:t>
            </w:r>
          </w:p>
        </w:tc>
        <w:tc>
          <w:tcPr>
            <w:tcW w:w="3686" w:type="dxa"/>
          </w:tcPr>
          <w:p>
            <w:pPr>
              <w:pStyle w:val="Table01Row"/>
            </w:pPr>
            <w:r>
              <w:t xml:space="preserve">s. 1, 2, 4 &amp; 15(a), (b) &amp; (f): 1 Jan 1967 (see s. 2(2)); </w:t>
            </w:r>
          </w:p>
          <w:p>
            <w:pPr>
              <w:pStyle w:val="Table01Row"/>
            </w:pPr>
            <w:r>
              <w:t>Act other than s. 1, 2, 4 &amp; 15(a), (b) &amp; (f): 1 Feb 1967 (see s. 2(1))</w:t>
            </w:r>
          </w:p>
        </w:tc>
      </w:tr>
      <w:tr>
        <w:trPr>
          <w:cantSplit/>
          <w:jc w:val="center"/>
        </w:trPr>
        <w:tc>
          <w:tcPr>
            <w:tcW w:w="4253" w:type="dxa"/>
          </w:tcPr>
          <w:p>
            <w:pPr>
              <w:pStyle w:val="Table01Row"/>
            </w:pPr>
            <w:r>
              <w:rPr>
                <w:i/>
              </w:rPr>
              <w:t>Stamp Act Amendment Act (No. 2) 1966</w:t>
            </w:r>
          </w:p>
        </w:tc>
        <w:tc>
          <w:tcPr>
            <w:tcW w:w="1134" w:type="dxa"/>
          </w:tcPr>
          <w:p>
            <w:pPr>
              <w:pStyle w:val="Table01Row"/>
            </w:pPr>
            <w:r>
              <w:t>1966/090</w:t>
            </w:r>
          </w:p>
        </w:tc>
        <w:tc>
          <w:tcPr>
            <w:tcW w:w="1134" w:type="dxa"/>
          </w:tcPr>
          <w:p>
            <w:pPr>
              <w:pStyle w:val="Table01Row"/>
            </w:pPr>
            <w:r>
              <w:t>12 Dec 1966</w:t>
            </w:r>
          </w:p>
        </w:tc>
        <w:tc>
          <w:tcPr>
            <w:tcW w:w="3686" w:type="dxa"/>
          </w:tcPr>
          <w:p>
            <w:pPr>
              <w:pStyle w:val="Table01Row"/>
            </w:pPr>
            <w:r>
              <w:t>1 Jan 1967 (see s. 2)</w:t>
            </w:r>
          </w:p>
        </w:tc>
      </w:tr>
      <w:tr>
        <w:trPr>
          <w:cantSplit/>
          <w:jc w:val="center"/>
        </w:trPr>
        <w:tc>
          <w:tcPr>
            <w:tcW w:w="4253" w:type="dxa"/>
          </w:tcPr>
          <w:p>
            <w:pPr>
              <w:pStyle w:val="Table01Row"/>
            </w:pPr>
            <w:r>
              <w:rPr>
                <w:i/>
              </w:rPr>
              <w:t>Stamp Act Amendment Act (No. 3) 1966</w:t>
            </w:r>
          </w:p>
        </w:tc>
        <w:tc>
          <w:tcPr>
            <w:tcW w:w="1134" w:type="dxa"/>
          </w:tcPr>
          <w:p>
            <w:pPr>
              <w:pStyle w:val="Table01Row"/>
            </w:pPr>
            <w:r>
              <w:t>1966/093</w:t>
            </w:r>
          </w:p>
        </w:tc>
        <w:tc>
          <w:tcPr>
            <w:tcW w:w="1134" w:type="dxa"/>
          </w:tcPr>
          <w:p>
            <w:pPr>
              <w:pStyle w:val="Table01Row"/>
            </w:pPr>
            <w:r>
              <w:t>12 Dec 1966</w:t>
            </w:r>
          </w:p>
        </w:tc>
        <w:tc>
          <w:tcPr>
            <w:tcW w:w="3686" w:type="dxa"/>
          </w:tcPr>
          <w:p>
            <w:pPr>
              <w:pStyle w:val="Table01Row"/>
            </w:pPr>
            <w:r>
              <w:t xml:space="preserve">1 Jul 1967 (see s. 2 and </w:t>
            </w:r>
            <w:r>
              <w:rPr>
                <w:i/>
              </w:rPr>
              <w:t>Gazette</w:t>
            </w:r>
            <w:r>
              <w:t xml:space="preserve"> 23 Jun 1967 p. 1691)</w:t>
            </w:r>
          </w:p>
        </w:tc>
      </w:tr>
      <w:tr>
        <w:trPr>
          <w:cantSplit/>
          <w:jc w:val="center"/>
        </w:trPr>
        <w:tc>
          <w:tcPr>
            <w:tcW w:w="4253" w:type="dxa"/>
          </w:tcPr>
          <w:p>
            <w:pPr>
              <w:pStyle w:val="Table01Row"/>
            </w:pPr>
            <w:r>
              <w:rPr>
                <w:i/>
              </w:rPr>
              <w:t>Stamp Act Amendment Act 1967</w:t>
            </w:r>
          </w:p>
        </w:tc>
        <w:tc>
          <w:tcPr>
            <w:tcW w:w="1134" w:type="dxa"/>
          </w:tcPr>
          <w:p>
            <w:pPr>
              <w:pStyle w:val="Table01Row"/>
            </w:pPr>
            <w:r>
              <w:t>1967/050</w:t>
            </w:r>
          </w:p>
        </w:tc>
        <w:tc>
          <w:tcPr>
            <w:tcW w:w="1134" w:type="dxa"/>
          </w:tcPr>
          <w:p>
            <w:pPr>
              <w:pStyle w:val="Table01Row"/>
            </w:pPr>
            <w:r>
              <w:t>24 Nov 1967</w:t>
            </w:r>
          </w:p>
        </w:tc>
        <w:tc>
          <w:tcPr>
            <w:tcW w:w="3686" w:type="dxa"/>
          </w:tcPr>
          <w:p>
            <w:pPr>
              <w:pStyle w:val="Table01Row"/>
            </w:pPr>
            <w:r>
              <w:t>1 Dec 1967 (see s. 2)</w:t>
            </w:r>
          </w:p>
        </w:tc>
      </w:tr>
      <w:tr>
        <w:trPr>
          <w:cantSplit/>
          <w:jc w:val="center"/>
        </w:trPr>
        <w:tc>
          <w:tcPr>
            <w:tcW w:w="10207" w:type="dxa"/>
            <w:gridSpan w:val="4"/>
          </w:tcPr>
          <w:p>
            <w:pPr>
              <w:pStyle w:val="Table01Row"/>
            </w:pPr>
            <w:r>
              <w:rPr>
                <w:b/>
              </w:rPr>
              <w:t>Reprint approved 27 Aug 1968 (not in a Volume)</w:t>
            </w:r>
          </w:p>
        </w:tc>
      </w:tr>
      <w:tr>
        <w:trPr>
          <w:cantSplit/>
          <w:jc w:val="center"/>
        </w:trPr>
        <w:tc>
          <w:tcPr>
            <w:tcW w:w="4253" w:type="dxa"/>
          </w:tcPr>
          <w:p>
            <w:pPr>
              <w:pStyle w:val="Table01Row"/>
            </w:pPr>
            <w:r>
              <w:rPr>
                <w:i/>
              </w:rPr>
              <w:t>Stamp Act Amendment Act 1968</w:t>
            </w:r>
          </w:p>
        </w:tc>
        <w:tc>
          <w:tcPr>
            <w:tcW w:w="1134" w:type="dxa"/>
          </w:tcPr>
          <w:p>
            <w:pPr>
              <w:pStyle w:val="Table01Row"/>
            </w:pPr>
            <w:r>
              <w:t>1968/054</w:t>
            </w:r>
          </w:p>
        </w:tc>
        <w:tc>
          <w:tcPr>
            <w:tcW w:w="1134" w:type="dxa"/>
          </w:tcPr>
          <w:p>
            <w:pPr>
              <w:pStyle w:val="Table01Row"/>
            </w:pPr>
            <w:r>
              <w:t>13 Nov 1968</w:t>
            </w:r>
          </w:p>
        </w:tc>
        <w:tc>
          <w:tcPr>
            <w:tcW w:w="3686" w:type="dxa"/>
          </w:tcPr>
          <w:p>
            <w:pPr>
              <w:pStyle w:val="Table01Row"/>
            </w:pPr>
            <w:r>
              <w:t xml:space="preserve">1 Jan 1969 (see s. 2 and </w:t>
            </w:r>
            <w:r>
              <w:rPr>
                <w:i/>
              </w:rPr>
              <w:t>Gazette</w:t>
            </w:r>
            <w:r>
              <w:t xml:space="preserve"> 13 Dec 1968 p. 3809)</w:t>
            </w:r>
          </w:p>
        </w:tc>
      </w:tr>
      <w:tr>
        <w:trPr>
          <w:cantSplit/>
          <w:jc w:val="center"/>
        </w:trPr>
        <w:tc>
          <w:tcPr>
            <w:tcW w:w="4253" w:type="dxa"/>
          </w:tcPr>
          <w:p>
            <w:pPr>
              <w:pStyle w:val="Table01Row"/>
            </w:pPr>
            <w:r>
              <w:rPr>
                <w:i/>
              </w:rPr>
              <w:t>Stamp Act Amendment Act 1969</w:t>
            </w:r>
          </w:p>
        </w:tc>
        <w:tc>
          <w:tcPr>
            <w:tcW w:w="1134" w:type="dxa"/>
          </w:tcPr>
          <w:p>
            <w:pPr>
              <w:pStyle w:val="Table01Row"/>
            </w:pPr>
            <w:r>
              <w:t>1969/113</w:t>
            </w:r>
          </w:p>
        </w:tc>
        <w:tc>
          <w:tcPr>
            <w:tcW w:w="1134" w:type="dxa"/>
          </w:tcPr>
          <w:p>
            <w:pPr>
              <w:pStyle w:val="Table01Row"/>
            </w:pPr>
            <w:r>
              <w:t>28 Nov 1969</w:t>
            </w:r>
          </w:p>
        </w:tc>
        <w:tc>
          <w:tcPr>
            <w:tcW w:w="3686" w:type="dxa"/>
          </w:tcPr>
          <w:p>
            <w:pPr>
              <w:pStyle w:val="Table01Row"/>
            </w:pPr>
            <w:r>
              <w:t xml:space="preserve">1 Jan 1970 (see s. 2 and </w:t>
            </w:r>
            <w:r>
              <w:rPr>
                <w:i/>
              </w:rPr>
              <w:t>Gazette</w:t>
            </w:r>
            <w:r>
              <w:t xml:space="preserve"> 16 Dec 1969 p. 4077)</w:t>
            </w:r>
          </w:p>
        </w:tc>
      </w:tr>
      <w:tr>
        <w:trPr>
          <w:cantSplit/>
          <w:jc w:val="center"/>
        </w:trPr>
        <w:tc>
          <w:tcPr>
            <w:tcW w:w="4253" w:type="dxa"/>
          </w:tcPr>
          <w:p>
            <w:pPr>
              <w:pStyle w:val="Table01Row"/>
            </w:pPr>
            <w:r>
              <w:rPr>
                <w:i/>
              </w:rPr>
              <w:t>Acts Amendment (Commissioner of State Taxation) Act 1970</w:t>
            </w:r>
            <w:r>
              <w:t xml:space="preserve"> Pt. VI</w:t>
            </w:r>
          </w:p>
        </w:tc>
        <w:tc>
          <w:tcPr>
            <w:tcW w:w="1134" w:type="dxa"/>
          </w:tcPr>
          <w:p>
            <w:pPr>
              <w:pStyle w:val="Table01Row"/>
            </w:pPr>
            <w:r>
              <w:t>1970/021</w:t>
            </w:r>
          </w:p>
        </w:tc>
        <w:tc>
          <w:tcPr>
            <w:tcW w:w="1134" w:type="dxa"/>
          </w:tcPr>
          <w:p>
            <w:pPr>
              <w:pStyle w:val="Table01Row"/>
            </w:pPr>
            <w:r>
              <w:t>8 May 1970</w:t>
            </w:r>
          </w:p>
        </w:tc>
        <w:tc>
          <w:tcPr>
            <w:tcW w:w="3686" w:type="dxa"/>
          </w:tcPr>
          <w:p>
            <w:pPr>
              <w:pStyle w:val="Table01Row"/>
            </w:pPr>
            <w:r>
              <w:t xml:space="preserve">1 Jul 1970 (see s. 2 and </w:t>
            </w:r>
            <w:r>
              <w:rPr>
                <w:i/>
              </w:rPr>
              <w:t>Gazette</w:t>
            </w:r>
            <w:r>
              <w:t xml:space="preserve"> 26 Jun 1970 p. 1831)</w:t>
            </w:r>
          </w:p>
        </w:tc>
      </w:tr>
      <w:tr>
        <w:trPr>
          <w:cantSplit/>
          <w:jc w:val="center"/>
        </w:trPr>
        <w:tc>
          <w:tcPr>
            <w:tcW w:w="4253" w:type="dxa"/>
          </w:tcPr>
          <w:p>
            <w:pPr>
              <w:pStyle w:val="Table01Row"/>
            </w:pPr>
            <w:r>
              <w:rPr>
                <w:i/>
              </w:rPr>
              <w:t>Stamp Act Amendment Act 1970</w:t>
            </w:r>
          </w:p>
        </w:tc>
        <w:tc>
          <w:tcPr>
            <w:tcW w:w="1134" w:type="dxa"/>
          </w:tcPr>
          <w:p>
            <w:pPr>
              <w:pStyle w:val="Table01Row"/>
            </w:pPr>
            <w:r>
              <w:t>1970/102</w:t>
            </w:r>
          </w:p>
        </w:tc>
        <w:tc>
          <w:tcPr>
            <w:tcW w:w="1134" w:type="dxa"/>
          </w:tcPr>
          <w:p>
            <w:pPr>
              <w:pStyle w:val="Table01Row"/>
            </w:pPr>
            <w:r>
              <w:t>8 Dec 1970</w:t>
            </w:r>
          </w:p>
        </w:tc>
        <w:tc>
          <w:tcPr>
            <w:tcW w:w="3686" w:type="dxa"/>
          </w:tcPr>
          <w:p>
            <w:pPr>
              <w:pStyle w:val="Table01Row"/>
            </w:pPr>
            <w:r>
              <w:t>s. 12(a), (c)‑(e): 1 Jul 1970 (see s. 2(3));</w:t>
            </w:r>
          </w:p>
          <w:p>
            <w:pPr>
              <w:pStyle w:val="Table01Row"/>
            </w:pPr>
            <w:r>
              <w:t>s. 5‑11 &amp; 15(b): 1 Oct 1970 (see s. 2(2));</w:t>
            </w:r>
          </w:p>
          <w:p>
            <w:pPr>
              <w:pStyle w:val="Table01Row"/>
            </w:pPr>
            <w:r>
              <w:t>s. 3, 4, 12(b), 13, 14 &amp; 15(a): 1 Jan 1971 (see s. 2(1)(c))</w:t>
            </w:r>
          </w:p>
        </w:tc>
      </w:tr>
      <w:tr>
        <w:trPr>
          <w:cantSplit/>
          <w:jc w:val="center"/>
        </w:trPr>
        <w:tc>
          <w:tcPr>
            <w:tcW w:w="4253" w:type="dxa"/>
          </w:tcPr>
          <w:p>
            <w:pPr>
              <w:pStyle w:val="Table01Row"/>
            </w:pPr>
            <w:r>
              <w:rPr>
                <w:i/>
              </w:rPr>
              <w:t>Stamp Act Amendment Act 1971</w:t>
            </w:r>
          </w:p>
        </w:tc>
        <w:tc>
          <w:tcPr>
            <w:tcW w:w="1134" w:type="dxa"/>
          </w:tcPr>
          <w:p>
            <w:pPr>
              <w:pStyle w:val="Table01Row"/>
            </w:pPr>
            <w:r>
              <w:t>1971/003</w:t>
            </w:r>
          </w:p>
        </w:tc>
        <w:tc>
          <w:tcPr>
            <w:tcW w:w="1134" w:type="dxa"/>
          </w:tcPr>
          <w:p>
            <w:pPr>
              <w:pStyle w:val="Table01Row"/>
            </w:pPr>
            <w:r>
              <w:t>13 Sep 1971</w:t>
            </w:r>
          </w:p>
        </w:tc>
        <w:tc>
          <w:tcPr>
            <w:tcW w:w="3686" w:type="dxa"/>
          </w:tcPr>
          <w:p>
            <w:pPr>
              <w:pStyle w:val="Table01Row"/>
            </w:pPr>
            <w:r>
              <w:t>13 Sep 1971</w:t>
            </w:r>
          </w:p>
        </w:tc>
      </w:tr>
      <w:tr>
        <w:trPr>
          <w:cantSplit/>
          <w:jc w:val="center"/>
        </w:trPr>
        <w:tc>
          <w:tcPr>
            <w:tcW w:w="4253" w:type="dxa"/>
          </w:tcPr>
          <w:p>
            <w:pPr>
              <w:pStyle w:val="Table01Row"/>
            </w:pPr>
            <w:r>
              <w:rPr>
                <w:i/>
              </w:rPr>
              <w:t>Stamp Act Amendment Act (No. 2) 1971</w:t>
            </w:r>
          </w:p>
        </w:tc>
        <w:tc>
          <w:tcPr>
            <w:tcW w:w="1134" w:type="dxa"/>
          </w:tcPr>
          <w:p>
            <w:pPr>
              <w:pStyle w:val="Table01Row"/>
            </w:pPr>
            <w:r>
              <w:t>1971/029</w:t>
            </w:r>
          </w:p>
        </w:tc>
        <w:tc>
          <w:tcPr>
            <w:tcW w:w="1134" w:type="dxa"/>
          </w:tcPr>
          <w:p>
            <w:pPr>
              <w:pStyle w:val="Table01Row"/>
            </w:pPr>
            <w:r>
              <w:t>1 Dec 1971</w:t>
            </w:r>
          </w:p>
        </w:tc>
        <w:tc>
          <w:tcPr>
            <w:tcW w:w="3686" w:type="dxa"/>
          </w:tcPr>
          <w:p>
            <w:pPr>
              <w:pStyle w:val="Table01Row"/>
            </w:pPr>
            <w:r>
              <w:t xml:space="preserve">1 Jan 1972 (see s. 2 and </w:t>
            </w:r>
            <w:r>
              <w:rPr>
                <w:i/>
              </w:rPr>
              <w:t>Gazette</w:t>
            </w:r>
            <w:r>
              <w:t xml:space="preserve"> 10 Dec 1971 p. 5169)</w:t>
            </w:r>
          </w:p>
        </w:tc>
      </w:tr>
      <w:tr>
        <w:trPr>
          <w:cantSplit/>
          <w:jc w:val="center"/>
        </w:trPr>
        <w:tc>
          <w:tcPr>
            <w:tcW w:w="4253" w:type="dxa"/>
          </w:tcPr>
          <w:p>
            <w:pPr>
              <w:pStyle w:val="Table01Row"/>
            </w:pPr>
            <w:r>
              <w:rPr>
                <w:i/>
              </w:rPr>
              <w:t>Stamp Act Amendment Act 1972</w:t>
            </w:r>
          </w:p>
        </w:tc>
        <w:tc>
          <w:tcPr>
            <w:tcW w:w="1134" w:type="dxa"/>
          </w:tcPr>
          <w:p>
            <w:pPr>
              <w:pStyle w:val="Table01Row"/>
            </w:pPr>
            <w:r>
              <w:t>1972/032</w:t>
            </w:r>
          </w:p>
        </w:tc>
        <w:tc>
          <w:tcPr>
            <w:tcW w:w="1134" w:type="dxa"/>
          </w:tcPr>
          <w:p>
            <w:pPr>
              <w:pStyle w:val="Table01Row"/>
            </w:pPr>
            <w:r>
              <w:t>16 Jun 1972</w:t>
            </w:r>
          </w:p>
        </w:tc>
        <w:tc>
          <w:tcPr>
            <w:tcW w:w="3686" w:type="dxa"/>
          </w:tcPr>
          <w:p>
            <w:pPr>
              <w:pStyle w:val="Table01Row"/>
            </w:pPr>
            <w:r>
              <w:t xml:space="preserve">1 Jul 1972 (see s. 2 and </w:t>
            </w:r>
            <w:r>
              <w:rPr>
                <w:i/>
              </w:rPr>
              <w:t>Gazette</w:t>
            </w:r>
            <w:r>
              <w:t xml:space="preserve"> 30 Jun 1972 p. 2100)</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s. 4)</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Jul 1973 (see s. 4(2) and </w:t>
            </w:r>
            <w:r>
              <w:rPr>
                <w:i/>
              </w:rPr>
              <w:t>Gazette</w:t>
            </w:r>
            <w:r>
              <w:t xml:space="preserve"> 22 Jun 1973 p. 2379)</w:t>
            </w:r>
          </w:p>
        </w:tc>
      </w:tr>
      <w:tr>
        <w:trPr>
          <w:cantSplit/>
          <w:jc w:val="center"/>
        </w:trPr>
        <w:tc>
          <w:tcPr>
            <w:tcW w:w="4253" w:type="dxa"/>
          </w:tcPr>
          <w:p>
            <w:pPr>
              <w:pStyle w:val="Table01Row"/>
            </w:pPr>
            <w:r>
              <w:rPr>
                <w:i/>
              </w:rPr>
              <w:t>Stamp Act Amendment Act 1974</w:t>
            </w:r>
          </w:p>
        </w:tc>
        <w:tc>
          <w:tcPr>
            <w:tcW w:w="1134" w:type="dxa"/>
          </w:tcPr>
          <w:p>
            <w:pPr>
              <w:pStyle w:val="Table01Row"/>
            </w:pPr>
            <w:r>
              <w:t>1974/009</w:t>
            </w:r>
          </w:p>
        </w:tc>
        <w:tc>
          <w:tcPr>
            <w:tcW w:w="1134" w:type="dxa"/>
          </w:tcPr>
          <w:p>
            <w:pPr>
              <w:pStyle w:val="Table01Row"/>
            </w:pPr>
            <w:r>
              <w:t>27 Sep 1974</w:t>
            </w:r>
          </w:p>
        </w:tc>
        <w:tc>
          <w:tcPr>
            <w:tcW w:w="3686" w:type="dxa"/>
          </w:tcPr>
          <w:p>
            <w:pPr>
              <w:pStyle w:val="Table01Row"/>
            </w:pPr>
            <w:r>
              <w:t xml:space="preserve">s. 1, 2 &amp; 7: 27 Sep 1974 (see s. 2(1)); </w:t>
            </w:r>
          </w:p>
          <w:p>
            <w:pPr>
              <w:pStyle w:val="Table01Row"/>
            </w:pPr>
            <w:r>
              <w:t xml:space="preserve">s. 5, 6 &amp; 9: 1 Dec 1974 (see s. 2(2) and </w:t>
            </w:r>
            <w:r>
              <w:rPr>
                <w:i/>
              </w:rPr>
              <w:t>Gazette</w:t>
            </w:r>
            <w:r>
              <w:t xml:space="preserve"> 22 Nov 1974 p. 5089); </w:t>
            </w:r>
          </w:p>
          <w:p>
            <w:pPr>
              <w:pStyle w:val="Table01Row"/>
            </w:pPr>
            <w:r>
              <w:t xml:space="preserve">s. 3, 4, 8 &amp; 10: 1 Jan 1975 (see s. 2(2) and </w:t>
            </w:r>
            <w:r>
              <w:rPr>
                <w:i/>
              </w:rPr>
              <w:t>Gazette</w:t>
            </w:r>
            <w:r>
              <w:t xml:space="preserve"> 22 Nov 1974 p. 5089)</w:t>
            </w:r>
          </w:p>
        </w:tc>
      </w:tr>
      <w:tr>
        <w:trPr>
          <w:cantSplit/>
          <w:jc w:val="center"/>
        </w:trPr>
        <w:tc>
          <w:tcPr>
            <w:tcW w:w="4253" w:type="dxa"/>
          </w:tcPr>
          <w:p>
            <w:pPr>
              <w:pStyle w:val="Table01Row"/>
            </w:pPr>
            <w:r>
              <w:rPr>
                <w:i/>
              </w:rPr>
              <w:t>Stamp Act Amendment Act (No. 2) 1974</w:t>
            </w:r>
          </w:p>
        </w:tc>
        <w:tc>
          <w:tcPr>
            <w:tcW w:w="1134" w:type="dxa"/>
          </w:tcPr>
          <w:p>
            <w:pPr>
              <w:pStyle w:val="Table01Row"/>
            </w:pPr>
            <w:r>
              <w:t>1974/046</w:t>
            </w:r>
          </w:p>
        </w:tc>
        <w:tc>
          <w:tcPr>
            <w:tcW w:w="1134" w:type="dxa"/>
          </w:tcPr>
          <w:p>
            <w:pPr>
              <w:pStyle w:val="Table01Row"/>
            </w:pPr>
            <w:r>
              <w:t>18 Nov 1974</w:t>
            </w:r>
          </w:p>
        </w:tc>
        <w:tc>
          <w:tcPr>
            <w:tcW w:w="3686" w:type="dxa"/>
          </w:tcPr>
          <w:p>
            <w:pPr>
              <w:pStyle w:val="Table01Row"/>
            </w:pPr>
            <w:r>
              <w:t xml:space="preserve">1 Dec 1974 (see s. 2 and </w:t>
            </w:r>
            <w:r>
              <w:rPr>
                <w:i/>
              </w:rPr>
              <w:t>Gazette</w:t>
            </w:r>
            <w:r>
              <w:t xml:space="preserve"> 29 Nov 1974 p. 5167)</w:t>
            </w:r>
          </w:p>
        </w:tc>
      </w:tr>
      <w:tr>
        <w:trPr>
          <w:cantSplit/>
          <w:jc w:val="center"/>
        </w:trPr>
        <w:tc>
          <w:tcPr>
            <w:tcW w:w="10207" w:type="dxa"/>
            <w:gridSpan w:val="4"/>
          </w:tcPr>
          <w:p>
            <w:pPr>
              <w:pStyle w:val="Table01Row"/>
            </w:pPr>
            <w:r>
              <w:rPr>
                <w:b/>
              </w:rPr>
              <w:t>Reprint approved 20 Feb 1976</w:t>
            </w:r>
          </w:p>
        </w:tc>
      </w:tr>
      <w:tr>
        <w:trPr>
          <w:cantSplit/>
          <w:jc w:val="center"/>
        </w:trPr>
        <w:tc>
          <w:tcPr>
            <w:tcW w:w="4253" w:type="dxa"/>
          </w:tcPr>
          <w:p>
            <w:pPr>
              <w:pStyle w:val="Table01Row"/>
            </w:pPr>
            <w:r>
              <w:rPr>
                <w:i/>
              </w:rPr>
              <w:t>Stamp Act Amendment Act 1976</w:t>
            </w:r>
          </w:p>
        </w:tc>
        <w:tc>
          <w:tcPr>
            <w:tcW w:w="1134" w:type="dxa"/>
          </w:tcPr>
          <w:p>
            <w:pPr>
              <w:pStyle w:val="Table01Row"/>
            </w:pPr>
            <w:r>
              <w:t>1976/096</w:t>
            </w:r>
          </w:p>
        </w:tc>
        <w:tc>
          <w:tcPr>
            <w:tcW w:w="1134" w:type="dxa"/>
          </w:tcPr>
          <w:p>
            <w:pPr>
              <w:pStyle w:val="Table01Row"/>
            </w:pPr>
            <w:r>
              <w:t>12 Nov 1976</w:t>
            </w:r>
          </w:p>
        </w:tc>
        <w:tc>
          <w:tcPr>
            <w:tcW w:w="3686" w:type="dxa"/>
          </w:tcPr>
          <w:p>
            <w:pPr>
              <w:pStyle w:val="Table01Row"/>
            </w:pPr>
            <w:r>
              <w:t>1 Jan 1977 (see s. 2)</w:t>
            </w:r>
          </w:p>
        </w:tc>
      </w:tr>
      <w:tr>
        <w:trPr>
          <w:cantSplit/>
          <w:jc w:val="center"/>
        </w:trPr>
        <w:tc>
          <w:tcPr>
            <w:tcW w:w="4253" w:type="dxa"/>
          </w:tcPr>
          <w:p>
            <w:pPr>
              <w:pStyle w:val="Table01Row"/>
            </w:pPr>
            <w:r>
              <w:rPr>
                <w:i/>
              </w:rPr>
              <w:t>Stamp Act Amendment Act 1977</w:t>
            </w:r>
          </w:p>
        </w:tc>
        <w:tc>
          <w:tcPr>
            <w:tcW w:w="1134" w:type="dxa"/>
          </w:tcPr>
          <w:p>
            <w:pPr>
              <w:pStyle w:val="Table01Row"/>
            </w:pPr>
            <w:r>
              <w:t>1977/063</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Stamp Act Amendment Act 1979</w:t>
            </w:r>
          </w:p>
        </w:tc>
        <w:tc>
          <w:tcPr>
            <w:tcW w:w="1134" w:type="dxa"/>
          </w:tcPr>
          <w:p>
            <w:pPr>
              <w:pStyle w:val="Table01Row"/>
            </w:pPr>
            <w:r>
              <w:t>1979/037</w:t>
            </w:r>
          </w:p>
        </w:tc>
        <w:tc>
          <w:tcPr>
            <w:tcW w:w="1134" w:type="dxa"/>
          </w:tcPr>
          <w:p>
            <w:pPr>
              <w:pStyle w:val="Table01Row"/>
            </w:pPr>
            <w:r>
              <w:t>18 Oct 1979</w:t>
            </w:r>
          </w:p>
        </w:tc>
        <w:tc>
          <w:tcPr>
            <w:tcW w:w="3686" w:type="dxa"/>
          </w:tcPr>
          <w:p>
            <w:pPr>
              <w:pStyle w:val="Table01Row"/>
            </w:pPr>
            <w:r>
              <w:t xml:space="preserve">s. 1, 2, 42 &amp; 61: 18 Oct 1979 (see s. 2(2)); </w:t>
            </w:r>
          </w:p>
          <w:p>
            <w:pPr>
              <w:pStyle w:val="Table01Row"/>
            </w:pPr>
            <w:r>
              <w:t xml:space="preserve">Act other than s. 1, 2, 42 &amp; 61: 1 Jan 1980 (see s. 2(1) and </w:t>
            </w:r>
            <w:r>
              <w:rPr>
                <w:i/>
              </w:rPr>
              <w:t>Gazette</w:t>
            </w:r>
            <w:r>
              <w:t xml:space="preserve"> 7 Dec 1979 p. 3769)</w:t>
            </w:r>
          </w:p>
        </w:tc>
      </w:tr>
      <w:tr>
        <w:trPr>
          <w:cantSplit/>
          <w:jc w:val="center"/>
        </w:trPr>
        <w:tc>
          <w:tcPr>
            <w:tcW w:w="4253" w:type="dxa"/>
          </w:tcPr>
          <w:p>
            <w:pPr>
              <w:pStyle w:val="Table01Row"/>
            </w:pPr>
            <w:r>
              <w:rPr>
                <w:i/>
              </w:rPr>
              <w:t>Credit Unions (Consequential Provisions) Act 1979</w:t>
            </w:r>
            <w:r>
              <w:t xml:space="preserve"> Pt. 1</w:t>
            </w:r>
          </w:p>
        </w:tc>
        <w:tc>
          <w:tcPr>
            <w:tcW w:w="1134" w:type="dxa"/>
          </w:tcPr>
          <w:p>
            <w:pPr>
              <w:pStyle w:val="Table01Row"/>
            </w:pPr>
            <w:r>
              <w:t>1979/047</w:t>
            </w:r>
          </w:p>
        </w:tc>
        <w:tc>
          <w:tcPr>
            <w:tcW w:w="1134" w:type="dxa"/>
          </w:tcPr>
          <w:p>
            <w:pPr>
              <w:pStyle w:val="Table01Row"/>
            </w:pPr>
            <w:r>
              <w:t>7 Nov 1979</w:t>
            </w:r>
          </w:p>
        </w:tc>
        <w:tc>
          <w:tcPr>
            <w:tcW w:w="3686" w:type="dxa"/>
          </w:tcPr>
          <w:p>
            <w:pPr>
              <w:pStyle w:val="Table01Row"/>
            </w:pPr>
            <w:r>
              <w:t>1 Jul 1980 (see s. 2)</w:t>
            </w:r>
          </w:p>
        </w:tc>
      </w:tr>
      <w:tr>
        <w:trPr>
          <w:cantSplit/>
          <w:jc w:val="center"/>
        </w:trPr>
        <w:tc>
          <w:tcPr>
            <w:tcW w:w="10207" w:type="dxa"/>
            <w:gridSpan w:val="4"/>
          </w:tcPr>
          <w:p>
            <w:pPr>
              <w:pStyle w:val="Table01Row"/>
            </w:pPr>
            <w:r>
              <w:rPr>
                <w:b/>
              </w:rPr>
              <w:t>Reprint approved 25 Mar 1980 (not including 1979/047)</w:t>
            </w:r>
          </w:p>
        </w:tc>
      </w:tr>
      <w:tr>
        <w:trPr>
          <w:cantSplit/>
          <w:jc w:val="center"/>
        </w:trPr>
        <w:tc>
          <w:tcPr>
            <w:tcW w:w="4253" w:type="dxa"/>
          </w:tcPr>
          <w:p>
            <w:pPr>
              <w:pStyle w:val="Table01Row"/>
            </w:pPr>
            <w:r>
              <w:rPr>
                <w:i/>
              </w:rPr>
              <w:t>Stamp Amendment Act 1980</w:t>
            </w:r>
          </w:p>
        </w:tc>
        <w:tc>
          <w:tcPr>
            <w:tcW w:w="1134" w:type="dxa"/>
          </w:tcPr>
          <w:p>
            <w:pPr>
              <w:pStyle w:val="Table01Row"/>
            </w:pPr>
            <w:r>
              <w:t>1980/063</w:t>
            </w:r>
          </w:p>
        </w:tc>
        <w:tc>
          <w:tcPr>
            <w:tcW w:w="1134" w:type="dxa"/>
          </w:tcPr>
          <w:p>
            <w:pPr>
              <w:pStyle w:val="Table01Row"/>
            </w:pPr>
            <w:r>
              <w:t>26 Nov 1980</w:t>
            </w:r>
          </w:p>
        </w:tc>
        <w:tc>
          <w:tcPr>
            <w:tcW w:w="3686" w:type="dxa"/>
          </w:tcPr>
          <w:p>
            <w:pPr>
              <w:pStyle w:val="Table01Row"/>
            </w:pPr>
            <w:r>
              <w:t>4 Nov 1980 (see s. 1(4))</w:t>
            </w:r>
          </w:p>
        </w:tc>
      </w:tr>
      <w:tr>
        <w:trPr>
          <w:cantSplit/>
          <w:jc w:val="center"/>
        </w:trPr>
        <w:tc>
          <w:tcPr>
            <w:tcW w:w="4253" w:type="dxa"/>
          </w:tcPr>
          <w:p>
            <w:pPr>
              <w:pStyle w:val="Table01Row"/>
            </w:pPr>
            <w:r>
              <w:rPr>
                <w:i/>
              </w:rPr>
              <w:t>Stamp Amendment Act 1981</w:t>
            </w:r>
          </w:p>
        </w:tc>
        <w:tc>
          <w:tcPr>
            <w:tcW w:w="1134" w:type="dxa"/>
          </w:tcPr>
          <w:p>
            <w:pPr>
              <w:pStyle w:val="Table01Row"/>
            </w:pPr>
            <w:r>
              <w:t>1981/081</w:t>
            </w:r>
          </w:p>
        </w:tc>
        <w:tc>
          <w:tcPr>
            <w:tcW w:w="1134" w:type="dxa"/>
          </w:tcPr>
          <w:p>
            <w:pPr>
              <w:pStyle w:val="Table01Row"/>
            </w:pPr>
            <w:r>
              <w:t>9 Nov 1981</w:t>
            </w:r>
          </w:p>
        </w:tc>
        <w:tc>
          <w:tcPr>
            <w:tcW w:w="3686" w:type="dxa"/>
          </w:tcPr>
          <w:p>
            <w:pPr>
              <w:pStyle w:val="Table01Row"/>
            </w:pPr>
            <w:r>
              <w:t>Act other than s. 3 &amp; 8: 1 Dec 1981 (see s. 2(1));</w:t>
            </w:r>
          </w:p>
          <w:p>
            <w:pPr>
              <w:pStyle w:val="Table01Row"/>
            </w:pPr>
            <w:r>
              <w:t>s. 3 &amp; 8: 1 Jan 1982 (see s. 2(2))</w:t>
            </w:r>
          </w:p>
        </w:tc>
      </w:tr>
      <w:tr>
        <w:trPr>
          <w:cantSplit/>
          <w:jc w:val="center"/>
        </w:trPr>
        <w:tc>
          <w:tcPr>
            <w:tcW w:w="4253" w:type="dxa"/>
          </w:tcPr>
          <w:p>
            <w:pPr>
              <w:pStyle w:val="Table01Row"/>
            </w:pPr>
            <w:r>
              <w:rPr>
                <w:i/>
              </w:rPr>
              <w:t>Acts Amendment (Traffic Board) Act 1981</w:t>
            </w:r>
            <w:r>
              <w:t xml:space="preserve"> Pt. VIII</w:t>
            </w:r>
          </w:p>
        </w:tc>
        <w:tc>
          <w:tcPr>
            <w:tcW w:w="1134" w:type="dxa"/>
          </w:tcPr>
          <w:p>
            <w:pPr>
              <w:pStyle w:val="Table01Row"/>
            </w:pPr>
            <w:r>
              <w:t>1981/106</w:t>
            </w:r>
          </w:p>
        </w:tc>
        <w:tc>
          <w:tcPr>
            <w:tcW w:w="1134" w:type="dxa"/>
          </w:tcPr>
          <w:p>
            <w:pPr>
              <w:pStyle w:val="Table01Row"/>
            </w:pPr>
            <w:r>
              <w:t>4 Dec 1981</w:t>
            </w:r>
          </w:p>
        </w:tc>
        <w:tc>
          <w:tcPr>
            <w:tcW w:w="3686" w:type="dxa"/>
          </w:tcPr>
          <w:p>
            <w:pPr>
              <w:pStyle w:val="Table01Row"/>
            </w:pPr>
            <w:r>
              <w:t xml:space="preserve">2 Feb 1982 (see s. 2 and </w:t>
            </w:r>
            <w:r>
              <w:rPr>
                <w:i/>
              </w:rPr>
              <w:t>Gazette</w:t>
            </w:r>
            <w:r>
              <w:t xml:space="preserve"> 2 Feb 1982 p. 393)</w:t>
            </w:r>
          </w:p>
        </w:tc>
      </w:tr>
      <w:tr>
        <w:trPr>
          <w:cantSplit/>
          <w:jc w:val="center"/>
        </w:trPr>
        <w:tc>
          <w:tcPr>
            <w:tcW w:w="4253" w:type="dxa"/>
          </w:tcPr>
          <w:p>
            <w:pPr>
              <w:pStyle w:val="Table01Row"/>
            </w:pPr>
            <w:r>
              <w:rPr>
                <w:i/>
              </w:rPr>
              <w:t>Stamp Amendment Act 1982</w:t>
            </w:r>
          </w:p>
        </w:tc>
        <w:tc>
          <w:tcPr>
            <w:tcW w:w="1134" w:type="dxa"/>
          </w:tcPr>
          <w:p>
            <w:pPr>
              <w:pStyle w:val="Table01Row"/>
            </w:pPr>
            <w:r>
              <w:t>1982/001</w:t>
            </w:r>
          </w:p>
        </w:tc>
        <w:tc>
          <w:tcPr>
            <w:tcW w:w="1134" w:type="dxa"/>
          </w:tcPr>
          <w:p>
            <w:pPr>
              <w:pStyle w:val="Table01Row"/>
            </w:pPr>
            <w:r>
              <w:t>8 Apr 1982</w:t>
            </w:r>
          </w:p>
        </w:tc>
        <w:tc>
          <w:tcPr>
            <w:tcW w:w="3686" w:type="dxa"/>
          </w:tcPr>
          <w:p>
            <w:pPr>
              <w:pStyle w:val="Table01Row"/>
            </w:pPr>
            <w:r>
              <w:t>8 Apr 1982</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Stamp Amendment Act (No. 2) 1982</w:t>
            </w:r>
          </w:p>
        </w:tc>
        <w:tc>
          <w:tcPr>
            <w:tcW w:w="1134" w:type="dxa"/>
          </w:tcPr>
          <w:p>
            <w:pPr>
              <w:pStyle w:val="Table01Row"/>
            </w:pPr>
            <w:r>
              <w:t>1982/015</w:t>
            </w:r>
          </w:p>
        </w:tc>
        <w:tc>
          <w:tcPr>
            <w:tcW w:w="1134" w:type="dxa"/>
          </w:tcPr>
          <w:p>
            <w:pPr>
              <w:pStyle w:val="Table01Row"/>
            </w:pPr>
            <w:r>
              <w:t>14 May 1982</w:t>
            </w:r>
          </w:p>
        </w:tc>
        <w:tc>
          <w:tcPr>
            <w:tcW w:w="3686" w:type="dxa"/>
          </w:tcPr>
          <w:p>
            <w:pPr>
              <w:pStyle w:val="Table01Row"/>
            </w:pPr>
            <w:r>
              <w:t>Act other than s. 4: 8 Apr 1982 (see s. 2(1));</w:t>
            </w:r>
          </w:p>
          <w:p>
            <w:pPr>
              <w:pStyle w:val="Table01Row"/>
            </w:pPr>
            <w:r>
              <w:t>s. 4: 14 May 1982 (see s. 2(2))</w:t>
            </w:r>
          </w:p>
        </w:tc>
      </w:tr>
      <w:tr>
        <w:trPr>
          <w:cantSplit/>
          <w:jc w:val="center"/>
        </w:trPr>
        <w:tc>
          <w:tcPr>
            <w:tcW w:w="4253" w:type="dxa"/>
          </w:tcPr>
          <w:p>
            <w:pPr>
              <w:pStyle w:val="Table01Row"/>
            </w:pPr>
            <w:r>
              <w:rPr>
                <w:i/>
              </w:rPr>
              <w:t>Stamp Amendment Act (No. 3) 1982</w:t>
            </w:r>
          </w:p>
        </w:tc>
        <w:tc>
          <w:tcPr>
            <w:tcW w:w="1134" w:type="dxa"/>
          </w:tcPr>
          <w:p>
            <w:pPr>
              <w:pStyle w:val="Table01Row"/>
            </w:pPr>
            <w:r>
              <w:t>1982/045</w:t>
            </w:r>
          </w:p>
        </w:tc>
        <w:tc>
          <w:tcPr>
            <w:tcW w:w="1134" w:type="dxa"/>
          </w:tcPr>
          <w:p>
            <w:pPr>
              <w:pStyle w:val="Table01Row"/>
            </w:pPr>
            <w:r>
              <w:t>26 Aug 1982</w:t>
            </w:r>
          </w:p>
        </w:tc>
        <w:tc>
          <w:tcPr>
            <w:tcW w:w="3686" w:type="dxa"/>
          </w:tcPr>
          <w:p>
            <w:pPr>
              <w:pStyle w:val="Table01Row"/>
            </w:pPr>
            <w:r>
              <w:t>24 Dec 1981 (see s. 2)</w:t>
            </w:r>
          </w:p>
        </w:tc>
      </w:tr>
      <w:tr>
        <w:trPr>
          <w:cantSplit/>
          <w:jc w:val="center"/>
        </w:trPr>
        <w:tc>
          <w:tcPr>
            <w:tcW w:w="4253" w:type="dxa"/>
          </w:tcPr>
          <w:p>
            <w:pPr>
              <w:pStyle w:val="Table01Row"/>
            </w:pPr>
            <w:r>
              <w:rPr>
                <w:i/>
              </w:rPr>
              <w:t>Stamp Amendment Act (No. 4) 1982</w:t>
            </w:r>
          </w:p>
        </w:tc>
        <w:tc>
          <w:tcPr>
            <w:tcW w:w="1134" w:type="dxa"/>
          </w:tcPr>
          <w:p>
            <w:pPr>
              <w:pStyle w:val="Table01Row"/>
            </w:pPr>
            <w:r>
              <w:t>1982/093</w:t>
            </w:r>
          </w:p>
        </w:tc>
        <w:tc>
          <w:tcPr>
            <w:tcW w:w="1134" w:type="dxa"/>
          </w:tcPr>
          <w:p>
            <w:pPr>
              <w:pStyle w:val="Table01Row"/>
            </w:pPr>
            <w:r>
              <w:t>22 Nov 1982</w:t>
            </w:r>
          </w:p>
        </w:tc>
        <w:tc>
          <w:tcPr>
            <w:tcW w:w="3686" w:type="dxa"/>
          </w:tcPr>
          <w:p>
            <w:pPr>
              <w:pStyle w:val="Table01Row"/>
            </w:pPr>
            <w:r>
              <w:t>Act other than s. 3‑6, 7(1) &amp; 8: 22 Nov 1982 (see s. 2(1));</w:t>
            </w:r>
          </w:p>
          <w:p>
            <w:pPr>
              <w:pStyle w:val="Table01Row"/>
            </w:pPr>
            <w:r>
              <w:t>s. 3‑6, 7(1) &amp; 8: 1 Jan 1983 (see s. 2(2))</w:t>
            </w:r>
          </w:p>
        </w:tc>
      </w:tr>
      <w:tr>
        <w:trPr>
          <w:cantSplit/>
          <w:jc w:val="center"/>
        </w:trPr>
        <w:tc>
          <w:tcPr>
            <w:tcW w:w="4253" w:type="dxa"/>
          </w:tcPr>
          <w:p>
            <w:pPr>
              <w:pStyle w:val="Table01Row"/>
            </w:pPr>
            <w:r>
              <w:rPr>
                <w:i/>
              </w:rPr>
              <w:t>Stamp Amendment Act (No. 5) 1982</w:t>
            </w:r>
          </w:p>
        </w:tc>
        <w:tc>
          <w:tcPr>
            <w:tcW w:w="1134" w:type="dxa"/>
          </w:tcPr>
          <w:p>
            <w:pPr>
              <w:pStyle w:val="Table01Row"/>
            </w:pPr>
            <w:r>
              <w:t>1982/099</w:t>
            </w:r>
          </w:p>
        </w:tc>
        <w:tc>
          <w:tcPr>
            <w:tcW w:w="1134" w:type="dxa"/>
          </w:tcPr>
          <w:p>
            <w:pPr>
              <w:pStyle w:val="Table01Row"/>
            </w:pPr>
            <w:r>
              <w:t>24 Nov 1982</w:t>
            </w:r>
          </w:p>
        </w:tc>
        <w:tc>
          <w:tcPr>
            <w:tcW w:w="3686" w:type="dxa"/>
          </w:tcPr>
          <w:p>
            <w:pPr>
              <w:pStyle w:val="Table01Row"/>
            </w:pPr>
            <w:r>
              <w:t>1 Jan 1983 (see s. 2)</w:t>
            </w:r>
          </w:p>
        </w:tc>
      </w:tr>
      <w:tr>
        <w:trPr>
          <w:cantSplit/>
          <w:jc w:val="center"/>
        </w:trPr>
        <w:tc>
          <w:tcPr>
            <w:tcW w:w="4253" w:type="dxa"/>
          </w:tcPr>
          <w:p>
            <w:pPr>
              <w:pStyle w:val="Table01Row"/>
            </w:pPr>
            <w:r>
              <w:rPr>
                <w:i/>
              </w:rPr>
              <w:t>Stamp Amendment Act (No. 6) 1982</w:t>
            </w:r>
          </w:p>
        </w:tc>
        <w:tc>
          <w:tcPr>
            <w:tcW w:w="1134" w:type="dxa"/>
          </w:tcPr>
          <w:p>
            <w:pPr>
              <w:pStyle w:val="Table01Row"/>
            </w:pPr>
            <w:r>
              <w:t>1982/112</w:t>
            </w:r>
          </w:p>
        </w:tc>
        <w:tc>
          <w:tcPr>
            <w:tcW w:w="1134" w:type="dxa"/>
          </w:tcPr>
          <w:p>
            <w:pPr>
              <w:pStyle w:val="Table01Row"/>
            </w:pPr>
            <w:r>
              <w:t>8 Dec 1982</w:t>
            </w:r>
          </w:p>
        </w:tc>
        <w:tc>
          <w:tcPr>
            <w:tcW w:w="3686" w:type="dxa"/>
          </w:tcPr>
          <w:p>
            <w:pPr>
              <w:pStyle w:val="Table01Row"/>
            </w:pPr>
            <w:r>
              <w:t>26 Oct 1982 (see s. 2)</w:t>
            </w:r>
          </w:p>
        </w:tc>
      </w:tr>
      <w:tr>
        <w:trPr>
          <w:cantSplit/>
          <w:jc w:val="center"/>
        </w:trPr>
        <w:tc>
          <w:tcPr>
            <w:tcW w:w="4253" w:type="dxa"/>
          </w:tcPr>
          <w:p>
            <w:pPr>
              <w:pStyle w:val="Table01Row"/>
            </w:pPr>
            <w:r>
              <w:rPr>
                <w:i/>
              </w:rPr>
              <w:t>Stamp Amendment Act 1983</w:t>
            </w:r>
          </w:p>
        </w:tc>
        <w:tc>
          <w:tcPr>
            <w:tcW w:w="1134" w:type="dxa"/>
          </w:tcPr>
          <w:p>
            <w:pPr>
              <w:pStyle w:val="Table01Row"/>
            </w:pPr>
            <w:r>
              <w:t>1983/014</w:t>
            </w:r>
          </w:p>
        </w:tc>
        <w:tc>
          <w:tcPr>
            <w:tcW w:w="1134" w:type="dxa"/>
          </w:tcPr>
          <w:p>
            <w:pPr>
              <w:pStyle w:val="Table01Row"/>
            </w:pPr>
            <w:r>
              <w:t>31 Oct 1983</w:t>
            </w:r>
          </w:p>
        </w:tc>
        <w:tc>
          <w:tcPr>
            <w:tcW w:w="3686" w:type="dxa"/>
          </w:tcPr>
          <w:p>
            <w:pPr>
              <w:pStyle w:val="Table01Row"/>
            </w:pPr>
            <w:r>
              <w:t>Act other than s. 6(d): 1 Nov 1983 (see s. 2(1));</w:t>
            </w:r>
          </w:p>
          <w:p>
            <w:pPr>
              <w:pStyle w:val="Table01Row"/>
            </w:pPr>
            <w:r>
              <w:t xml:space="preserve">s. 6(d): 1 Dec 1983 (see s. 2(2) and </w:t>
            </w:r>
            <w:r>
              <w:rPr>
                <w:i/>
              </w:rPr>
              <w:t>Gazette</w:t>
            </w:r>
            <w:r>
              <w:t xml:space="preserve"> 25 Nov 1983 p. 4649)</w:t>
            </w:r>
          </w:p>
        </w:tc>
      </w:tr>
      <w:tr>
        <w:trPr>
          <w:cantSplit/>
          <w:jc w:val="center"/>
        </w:trPr>
        <w:tc>
          <w:tcPr>
            <w:tcW w:w="4253" w:type="dxa"/>
          </w:tcPr>
          <w:p>
            <w:pPr>
              <w:pStyle w:val="Table01Row"/>
            </w:pPr>
            <w:r>
              <w:rPr>
                <w:i/>
              </w:rPr>
              <w:t>Stamp Amendment Act (No. 2) 1983</w:t>
            </w:r>
          </w:p>
        </w:tc>
        <w:tc>
          <w:tcPr>
            <w:tcW w:w="1134" w:type="dxa"/>
          </w:tcPr>
          <w:p>
            <w:pPr>
              <w:pStyle w:val="Table01Row"/>
            </w:pPr>
            <w:r>
              <w:t>1983/061</w:t>
            </w:r>
          </w:p>
        </w:tc>
        <w:tc>
          <w:tcPr>
            <w:tcW w:w="1134" w:type="dxa"/>
          </w:tcPr>
          <w:p>
            <w:pPr>
              <w:pStyle w:val="Table01Row"/>
            </w:pPr>
            <w:r>
              <w:t>13 Dec 1983</w:t>
            </w:r>
          </w:p>
        </w:tc>
        <w:tc>
          <w:tcPr>
            <w:tcW w:w="3686" w:type="dxa"/>
          </w:tcPr>
          <w:p>
            <w:pPr>
              <w:pStyle w:val="Table01Row"/>
            </w:pPr>
            <w:r>
              <w:t>s. 1‑4: 13 Dec 1983 (see s. 2(1));</w:t>
            </w:r>
          </w:p>
          <w:p>
            <w:pPr>
              <w:pStyle w:val="Table01Row"/>
            </w:pPr>
            <w:r>
              <w:t>Act other than s. 1‑4: 1 Jan 1984 (see s. 2(2))</w:t>
            </w:r>
          </w:p>
        </w:tc>
      </w:tr>
      <w:tr>
        <w:trPr>
          <w:cantSplit/>
          <w:jc w:val="center"/>
        </w:trPr>
        <w:tc>
          <w:tcPr>
            <w:tcW w:w="4253" w:type="dxa"/>
          </w:tcPr>
          <w:p>
            <w:pPr>
              <w:pStyle w:val="Table01Row"/>
            </w:pPr>
            <w:r>
              <w:rPr>
                <w:i/>
              </w:rPr>
              <w:t>Stamp Amendment Act 1984</w:t>
            </w:r>
          </w:p>
        </w:tc>
        <w:tc>
          <w:tcPr>
            <w:tcW w:w="1134" w:type="dxa"/>
          </w:tcPr>
          <w:p>
            <w:pPr>
              <w:pStyle w:val="Table01Row"/>
            </w:pPr>
            <w:r>
              <w:t>1984/081</w:t>
            </w:r>
          </w:p>
        </w:tc>
        <w:tc>
          <w:tcPr>
            <w:tcW w:w="1134" w:type="dxa"/>
          </w:tcPr>
          <w:p>
            <w:pPr>
              <w:pStyle w:val="Table01Row"/>
            </w:pPr>
            <w:r>
              <w:t>7 Dec 1984</w:t>
            </w:r>
          </w:p>
        </w:tc>
        <w:tc>
          <w:tcPr>
            <w:tcW w:w="3686" w:type="dxa"/>
          </w:tcPr>
          <w:p>
            <w:pPr>
              <w:pStyle w:val="Table01Row"/>
            </w:pPr>
            <w:r>
              <w:t>s. 1 &amp; 2: 7 Dec 1984;</w:t>
            </w:r>
          </w:p>
          <w:p>
            <w:pPr>
              <w:pStyle w:val="Table01Row"/>
            </w:pPr>
            <w:r>
              <w:t xml:space="preserve">Act other than s. 1 &amp; 2: 1 Jan 1985 (see s. 2 and </w:t>
            </w:r>
            <w:r>
              <w:rPr>
                <w:i/>
              </w:rPr>
              <w:t>Gazette</w:t>
            </w:r>
            <w:r>
              <w:t xml:space="preserve"> 28 Dec 1984 p. 4197)</w:t>
            </w:r>
          </w:p>
        </w:tc>
      </w:tr>
      <w:tr>
        <w:trPr>
          <w:cantSplit/>
          <w:jc w:val="center"/>
        </w:trPr>
        <w:tc>
          <w:tcPr>
            <w:tcW w:w="4253" w:type="dxa"/>
          </w:tcPr>
          <w:p>
            <w:pPr>
              <w:pStyle w:val="Table01Row"/>
            </w:pPr>
            <w:r>
              <w:rPr>
                <w:i/>
              </w:rPr>
              <w:t>Stamp Amendment Act (No. 2) 1984</w:t>
            </w:r>
          </w:p>
        </w:tc>
        <w:tc>
          <w:tcPr>
            <w:tcW w:w="1134" w:type="dxa"/>
          </w:tcPr>
          <w:p>
            <w:pPr>
              <w:pStyle w:val="Table01Row"/>
            </w:pPr>
            <w:r>
              <w:t>1984/109</w:t>
            </w:r>
          </w:p>
        </w:tc>
        <w:tc>
          <w:tcPr>
            <w:tcW w:w="1134" w:type="dxa"/>
          </w:tcPr>
          <w:p>
            <w:pPr>
              <w:pStyle w:val="Table01Row"/>
            </w:pPr>
            <w:r>
              <w:t>19 Dec 1984</w:t>
            </w:r>
          </w:p>
        </w:tc>
        <w:tc>
          <w:tcPr>
            <w:tcW w:w="3686" w:type="dxa"/>
          </w:tcPr>
          <w:p>
            <w:pPr>
              <w:pStyle w:val="Table01Row"/>
            </w:pPr>
            <w:r>
              <w:t>1 Jan 1985 (see s. 2)</w:t>
            </w:r>
          </w:p>
        </w:tc>
      </w:tr>
      <w:tr>
        <w:trPr>
          <w:cantSplit/>
          <w:jc w:val="center"/>
        </w:trPr>
        <w:tc>
          <w:tcPr>
            <w:tcW w:w="4253" w:type="dxa"/>
          </w:tcPr>
          <w:p>
            <w:pPr>
              <w:pStyle w:val="Table01Row"/>
            </w:pPr>
            <w:r>
              <w:rPr>
                <w:i/>
              </w:rPr>
              <w:t>Acts Amendment (Lotteries) Act 1985</w:t>
            </w:r>
            <w:r>
              <w:t xml:space="preserve"> Pt. V</w:t>
            </w:r>
          </w:p>
        </w:tc>
        <w:tc>
          <w:tcPr>
            <w:tcW w:w="1134" w:type="dxa"/>
          </w:tcPr>
          <w:p>
            <w:pPr>
              <w:pStyle w:val="Table01Row"/>
            </w:pPr>
            <w:r>
              <w:t>1985/019</w:t>
            </w:r>
          </w:p>
        </w:tc>
        <w:tc>
          <w:tcPr>
            <w:tcW w:w="1134" w:type="dxa"/>
          </w:tcPr>
          <w:p>
            <w:pPr>
              <w:pStyle w:val="Table01Row"/>
            </w:pPr>
            <w:r>
              <w:t>19 Apr 1985</w:t>
            </w:r>
          </w:p>
        </w:tc>
        <w:tc>
          <w:tcPr>
            <w:tcW w:w="3686" w:type="dxa"/>
          </w:tcPr>
          <w:p>
            <w:pPr>
              <w:pStyle w:val="Table01Row"/>
            </w:pPr>
            <w:r>
              <w:t>19 Apr 1985 (see s. 2(1))</w:t>
            </w:r>
          </w:p>
        </w:tc>
      </w:tr>
      <w:tr>
        <w:trPr>
          <w:cantSplit/>
          <w:jc w:val="center"/>
        </w:trPr>
        <w:tc>
          <w:tcPr>
            <w:tcW w:w="10207" w:type="dxa"/>
            <w:gridSpan w:val="4"/>
          </w:tcPr>
          <w:p>
            <w:pPr>
              <w:pStyle w:val="Table01Row"/>
            </w:pPr>
            <w:r>
              <w:rPr>
                <w:b/>
              </w:rPr>
              <w:t>Reprinted as at 9 Jun 1985</w:t>
            </w:r>
          </w:p>
        </w:tc>
      </w:tr>
      <w:tr>
        <w:trPr>
          <w:cantSplit/>
          <w:jc w:val="center"/>
        </w:trPr>
        <w:tc>
          <w:tcPr>
            <w:tcW w:w="4253" w:type="dxa"/>
          </w:tcPr>
          <w:p>
            <w:pPr>
              <w:pStyle w:val="Table01Row"/>
            </w:pPr>
            <w:r>
              <w:rPr>
                <w:i/>
              </w:rPr>
              <w:t>Stamp Amendment Act 1985</w:t>
            </w:r>
          </w:p>
        </w:tc>
        <w:tc>
          <w:tcPr>
            <w:tcW w:w="1134" w:type="dxa"/>
          </w:tcPr>
          <w:p>
            <w:pPr>
              <w:pStyle w:val="Table01Row"/>
            </w:pPr>
            <w:r>
              <w:t>1985/084</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Stamp Amendment Act (No. 2) 1985</w:t>
            </w:r>
          </w:p>
        </w:tc>
        <w:tc>
          <w:tcPr>
            <w:tcW w:w="1134" w:type="dxa"/>
          </w:tcPr>
          <w:p>
            <w:pPr>
              <w:pStyle w:val="Table01Row"/>
            </w:pPr>
            <w:r>
              <w:t>1985/085</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Stamp Amendment Act 1986</w:t>
            </w:r>
          </w:p>
        </w:tc>
        <w:tc>
          <w:tcPr>
            <w:tcW w:w="1134" w:type="dxa"/>
          </w:tcPr>
          <w:p>
            <w:pPr>
              <w:pStyle w:val="Table01Row"/>
            </w:pPr>
            <w:r>
              <w:t>1986/098</w:t>
            </w:r>
          </w:p>
        </w:tc>
        <w:tc>
          <w:tcPr>
            <w:tcW w:w="1134" w:type="dxa"/>
          </w:tcPr>
          <w:p>
            <w:pPr>
              <w:pStyle w:val="Table01Row"/>
            </w:pPr>
            <w:r>
              <w:t>11 Dec 1986</w:t>
            </w:r>
          </w:p>
        </w:tc>
        <w:tc>
          <w:tcPr>
            <w:tcW w:w="3686" w:type="dxa"/>
          </w:tcPr>
          <w:p>
            <w:pPr>
              <w:pStyle w:val="Table01Row"/>
            </w:pPr>
            <w:r>
              <w:t>s. 4‑10: 11 Nov 1986 (see s. 2(2));</w:t>
            </w:r>
          </w:p>
          <w:p>
            <w:pPr>
              <w:pStyle w:val="Table01Row"/>
            </w:pPr>
            <w:r>
              <w:t>s. 1, 2, 13‑18, 20, 21(1)(a)(i) &amp; 22: 11 Dec 1986 (see s. 2(1));</w:t>
            </w:r>
          </w:p>
          <w:p>
            <w:pPr>
              <w:pStyle w:val="Table01Row"/>
            </w:pPr>
            <w:r>
              <w:t xml:space="preserve">s. 21(1)(b) &amp; (2): 1 Jan 1987 (see s. 2(4) and </w:t>
            </w:r>
            <w:r>
              <w:rPr>
                <w:i/>
              </w:rPr>
              <w:t>Gazette</w:t>
            </w:r>
            <w:r>
              <w:t xml:space="preserve"> 19 Dec 1986 p. 4859);</w:t>
            </w:r>
          </w:p>
          <w:p>
            <w:pPr>
              <w:pStyle w:val="Table01Row"/>
            </w:pPr>
            <w:r>
              <w:t xml:space="preserve">s. 11 &amp; 19: 8 Jan 1987 (see s. 2(3)); </w:t>
            </w:r>
          </w:p>
          <w:p>
            <w:pPr>
              <w:pStyle w:val="Table01Row"/>
            </w:pPr>
            <w:r>
              <w:t xml:space="preserve">s. 12 &amp; 21(1)(a)(ii): 1 Feb 1987 (see s. 2(4) and </w:t>
            </w:r>
            <w:r>
              <w:rPr>
                <w:i/>
              </w:rPr>
              <w:t>Gazette</w:t>
            </w:r>
            <w:r>
              <w:t xml:space="preserve"> 19 Dec 1986 p. 4859)</w:t>
            </w:r>
          </w:p>
        </w:tc>
      </w:tr>
      <w:tr>
        <w:trPr>
          <w:cantSplit/>
          <w:jc w:val="center"/>
        </w:trPr>
        <w:tc>
          <w:tcPr>
            <w:tcW w:w="4253" w:type="dxa"/>
          </w:tcPr>
          <w:p>
            <w:pPr>
              <w:pStyle w:val="Table01Row"/>
            </w:pPr>
            <w:r>
              <w:rPr>
                <w:i/>
              </w:rPr>
              <w:t>Stamp Amendment Act 1987</w:t>
            </w:r>
          </w:p>
        </w:tc>
        <w:tc>
          <w:tcPr>
            <w:tcW w:w="1134" w:type="dxa"/>
          </w:tcPr>
          <w:p>
            <w:pPr>
              <w:pStyle w:val="Table01Row"/>
            </w:pPr>
            <w:r>
              <w:t>1987/033</w:t>
            </w:r>
          </w:p>
        </w:tc>
        <w:tc>
          <w:tcPr>
            <w:tcW w:w="1134" w:type="dxa"/>
          </w:tcPr>
          <w:p>
            <w:pPr>
              <w:pStyle w:val="Table01Row"/>
            </w:pPr>
            <w:r>
              <w:t>30 Jun 1987</w:t>
            </w:r>
          </w:p>
        </w:tc>
        <w:tc>
          <w:tcPr>
            <w:tcW w:w="3686" w:type="dxa"/>
          </w:tcPr>
          <w:p>
            <w:pPr>
              <w:pStyle w:val="Table01Row"/>
            </w:pPr>
            <w:r>
              <w:t>Act other than s. 5, 15 &amp; 19: 30 Jun 1987 (see s. 2(1));</w:t>
            </w:r>
          </w:p>
          <w:p>
            <w:pPr>
              <w:pStyle w:val="Table01Row"/>
            </w:pPr>
            <w:r>
              <w:t xml:space="preserve">s. 5, 15 &amp; 19: 24 Jul 1987 (see s. 2(2) and </w:t>
            </w:r>
            <w:r>
              <w:rPr>
                <w:i/>
              </w:rPr>
              <w:t>Gazette</w:t>
            </w:r>
            <w:r>
              <w:t xml:space="preserve"> 24 Jul 1987 p. 2813)</w:t>
            </w:r>
          </w:p>
        </w:tc>
      </w:tr>
      <w:tr>
        <w:trPr>
          <w:cantSplit/>
          <w:jc w:val="center"/>
        </w:trPr>
        <w:tc>
          <w:tcPr>
            <w:tcW w:w="4253" w:type="dxa"/>
          </w:tcPr>
          <w:p>
            <w:pPr>
              <w:pStyle w:val="Table01Row"/>
            </w:pPr>
            <w:r>
              <w:rPr>
                <w:i/>
              </w:rPr>
              <w:t>Stamp Amendment Act (No. 2) 1987</w:t>
            </w:r>
          </w:p>
        </w:tc>
        <w:tc>
          <w:tcPr>
            <w:tcW w:w="1134" w:type="dxa"/>
          </w:tcPr>
          <w:p>
            <w:pPr>
              <w:pStyle w:val="Table01Row"/>
            </w:pPr>
            <w:r>
              <w:t>1987/100</w:t>
            </w:r>
          </w:p>
        </w:tc>
        <w:tc>
          <w:tcPr>
            <w:tcW w:w="1134" w:type="dxa"/>
          </w:tcPr>
          <w:p>
            <w:pPr>
              <w:pStyle w:val="Table01Row"/>
            </w:pPr>
            <w:r>
              <w:t>18 Dec 1987</w:t>
            </w:r>
          </w:p>
        </w:tc>
        <w:tc>
          <w:tcPr>
            <w:tcW w:w="3686" w:type="dxa"/>
          </w:tcPr>
          <w:p>
            <w:pPr>
              <w:pStyle w:val="Table01Row"/>
            </w:pPr>
            <w:r>
              <w:t>1 Jan 1988 (see s. 2)</w:t>
            </w:r>
          </w:p>
        </w:tc>
      </w:tr>
      <w:tr>
        <w:trPr>
          <w:cantSplit/>
          <w:jc w:val="center"/>
        </w:trPr>
        <w:tc>
          <w:tcPr>
            <w:tcW w:w="10207" w:type="dxa"/>
            <w:gridSpan w:val="4"/>
          </w:tcPr>
          <w:p>
            <w:pPr>
              <w:pStyle w:val="Table01Row"/>
            </w:pPr>
            <w:r>
              <w:rPr>
                <w:b/>
              </w:rPr>
              <w:t>Reprinted as at 21 Mar 1989</w:t>
            </w:r>
          </w:p>
        </w:tc>
      </w:tr>
      <w:tr>
        <w:trPr>
          <w:cantSplit/>
          <w:jc w:val="center"/>
        </w:trPr>
        <w:tc>
          <w:tcPr>
            <w:tcW w:w="4253" w:type="dxa"/>
          </w:tcPr>
          <w:p>
            <w:pPr>
              <w:pStyle w:val="Table01Row"/>
            </w:pPr>
            <w:r>
              <w:rPr>
                <w:i/>
              </w:rPr>
              <w:t>Stamp Amendment Act (No. 2) 1989</w:t>
            </w:r>
          </w:p>
        </w:tc>
        <w:tc>
          <w:tcPr>
            <w:tcW w:w="1134" w:type="dxa"/>
          </w:tcPr>
          <w:p>
            <w:pPr>
              <w:pStyle w:val="Table01Row"/>
            </w:pPr>
            <w:r>
              <w:t>1989/003</w:t>
            </w:r>
          </w:p>
        </w:tc>
        <w:tc>
          <w:tcPr>
            <w:tcW w:w="1134" w:type="dxa"/>
          </w:tcPr>
          <w:p>
            <w:pPr>
              <w:pStyle w:val="Table01Row"/>
            </w:pPr>
            <w:r>
              <w:t>20 Apr 1989</w:t>
            </w:r>
          </w:p>
        </w:tc>
        <w:tc>
          <w:tcPr>
            <w:tcW w:w="3686" w:type="dxa"/>
          </w:tcPr>
          <w:p>
            <w:pPr>
              <w:pStyle w:val="Table01Row"/>
            </w:pPr>
            <w:r>
              <w:t>20 Apr 1989 (see s. 2)</w:t>
            </w:r>
          </w:p>
        </w:tc>
      </w:tr>
      <w:tr>
        <w:trPr>
          <w:cantSplit/>
          <w:jc w:val="center"/>
        </w:trPr>
        <w:tc>
          <w:tcPr>
            <w:tcW w:w="4253" w:type="dxa"/>
          </w:tcPr>
          <w:p>
            <w:pPr>
              <w:pStyle w:val="Table01Row"/>
            </w:pPr>
            <w:r>
              <w:rPr>
                <w:i/>
              </w:rPr>
              <w:t>Stamp Amendment Act (No. 4) 1989</w:t>
            </w:r>
          </w:p>
        </w:tc>
        <w:tc>
          <w:tcPr>
            <w:tcW w:w="1134" w:type="dxa"/>
          </w:tcPr>
          <w:p>
            <w:pPr>
              <w:pStyle w:val="Table01Row"/>
            </w:pPr>
            <w:r>
              <w:t>1989/016 (as amended by 1989/041 s. 28)</w:t>
            </w:r>
          </w:p>
        </w:tc>
        <w:tc>
          <w:tcPr>
            <w:tcW w:w="1134" w:type="dxa"/>
          </w:tcPr>
          <w:p>
            <w:pPr>
              <w:pStyle w:val="Table01Row"/>
            </w:pPr>
            <w:r>
              <w:t>16 Nov 1989</w:t>
            </w:r>
          </w:p>
        </w:tc>
        <w:tc>
          <w:tcPr>
            <w:tcW w:w="3686" w:type="dxa"/>
          </w:tcPr>
          <w:p>
            <w:pPr>
              <w:pStyle w:val="Table01Row"/>
            </w:pPr>
            <w:r>
              <w:t xml:space="preserve">s. 4(2): 1 Nov 1989 (see s. 2(2) and </w:t>
            </w:r>
            <w:r>
              <w:rPr>
                <w:i/>
              </w:rPr>
              <w:t>Gazette</w:t>
            </w:r>
            <w:r>
              <w:t xml:space="preserve"> 29 Dec 1989 p. 4665);</w:t>
            </w:r>
          </w:p>
          <w:p>
            <w:pPr>
              <w:pStyle w:val="Table01Row"/>
            </w:pPr>
            <w:r>
              <w:t>s. 4(4): 1 Nov 1989 (see s. 2(4));</w:t>
            </w:r>
          </w:p>
          <w:p>
            <w:pPr>
              <w:pStyle w:val="Table01Row"/>
            </w:pPr>
            <w:r>
              <w:t xml:space="preserve">s. 1, 2 &amp; 4(1): 16 Nov 1989 (see s. 2(1)); </w:t>
            </w:r>
          </w:p>
          <w:p>
            <w:pPr>
              <w:pStyle w:val="Table01Row"/>
            </w:pPr>
            <w:r>
              <w:t xml:space="preserve">s. 4(3): 1 Jul 1990 (see s. 2(3) and </w:t>
            </w:r>
            <w:r>
              <w:rPr>
                <w:i/>
              </w:rPr>
              <w:t>Gazette</w:t>
            </w:r>
            <w:r>
              <w:t xml:space="preserve"> 8 Jun 1990 p. 2615)</w:t>
            </w:r>
          </w:p>
        </w:tc>
      </w:tr>
      <w:tr>
        <w:trPr>
          <w:cantSplit/>
          <w:jc w:val="center"/>
        </w:trPr>
        <w:tc>
          <w:tcPr>
            <w:tcW w:w="4253" w:type="dxa"/>
          </w:tcPr>
          <w:p>
            <w:pPr>
              <w:pStyle w:val="Table01Row"/>
            </w:pPr>
            <w:r>
              <w:rPr>
                <w:i/>
              </w:rPr>
              <w:t>Taxation (Reciprocal Powers) Act 1989</w:t>
            </w:r>
            <w:r>
              <w:t xml:space="preserve"> s. 16</w:t>
            </w:r>
          </w:p>
        </w:tc>
        <w:tc>
          <w:tcPr>
            <w:tcW w:w="1134" w:type="dxa"/>
          </w:tcPr>
          <w:p>
            <w:pPr>
              <w:pStyle w:val="Table01Row"/>
            </w:pPr>
            <w:r>
              <w:t>1989/018</w:t>
            </w:r>
          </w:p>
        </w:tc>
        <w:tc>
          <w:tcPr>
            <w:tcW w:w="1134" w:type="dxa"/>
          </w:tcPr>
          <w:p>
            <w:pPr>
              <w:pStyle w:val="Table01Row"/>
            </w:pPr>
            <w:r>
              <w:t>1 Dec 1989</w:t>
            </w:r>
          </w:p>
        </w:tc>
        <w:tc>
          <w:tcPr>
            <w:tcW w:w="3686" w:type="dxa"/>
          </w:tcPr>
          <w:p>
            <w:pPr>
              <w:pStyle w:val="Table01Row"/>
            </w:pPr>
            <w:r>
              <w:t xml:space="preserve">5 Oct 1990 (see s. 2 and </w:t>
            </w:r>
            <w:r>
              <w:rPr>
                <w:i/>
              </w:rPr>
              <w:t>Gazette</w:t>
            </w:r>
            <w:r>
              <w:t xml:space="preserve"> 5 Oct 1990 p. 5122)</w:t>
            </w:r>
          </w:p>
        </w:tc>
      </w:tr>
      <w:tr>
        <w:trPr>
          <w:cantSplit/>
          <w:jc w:val="center"/>
        </w:trPr>
        <w:tc>
          <w:tcPr>
            <w:tcW w:w="4253" w:type="dxa"/>
          </w:tcPr>
          <w:p>
            <w:pPr>
              <w:pStyle w:val="Table01Row"/>
            </w:pPr>
            <w:r>
              <w:rPr>
                <w:i/>
              </w:rPr>
              <w:t>Stamp Amendment Act (No. 3) 1989</w:t>
            </w:r>
          </w:p>
        </w:tc>
        <w:tc>
          <w:tcPr>
            <w:tcW w:w="1134" w:type="dxa"/>
          </w:tcPr>
          <w:p>
            <w:pPr>
              <w:pStyle w:val="Table01Row"/>
            </w:pPr>
            <w:r>
              <w:t>1989/041</w:t>
            </w:r>
          </w:p>
        </w:tc>
        <w:tc>
          <w:tcPr>
            <w:tcW w:w="1134" w:type="dxa"/>
          </w:tcPr>
          <w:p>
            <w:pPr>
              <w:pStyle w:val="Table01Row"/>
            </w:pPr>
            <w:r>
              <w:t>21 Dec 1989</w:t>
            </w:r>
          </w:p>
        </w:tc>
        <w:tc>
          <w:tcPr>
            <w:tcW w:w="3686" w:type="dxa"/>
          </w:tcPr>
          <w:p>
            <w:pPr>
              <w:pStyle w:val="Table01Row"/>
            </w:pPr>
            <w:r>
              <w:t>s. 27(3): 30 Jun 1989 (see s. 2(4));</w:t>
            </w:r>
          </w:p>
          <w:p>
            <w:pPr>
              <w:pStyle w:val="Table01Row"/>
            </w:pPr>
            <w:r>
              <w:t xml:space="preserve">s. 11, 13, 20(a) &amp; (b), 24 &amp; 26: 1 Nov 1989 (see s. 2(2)); </w:t>
            </w:r>
          </w:p>
          <w:p>
            <w:pPr>
              <w:pStyle w:val="Table01Row"/>
            </w:pPr>
            <w:r>
              <w:t xml:space="preserve">s. 4, 10(a)‑(c), 12, 20(c) &amp; 27(1): 1 Dec 1989 (see s. 2(3)(b)); </w:t>
            </w:r>
          </w:p>
          <w:p>
            <w:pPr>
              <w:pStyle w:val="Table01Row"/>
            </w:pPr>
            <w:r>
              <w:t>s. 1‑9, 10(d), 12, 14‑16, 18(b)‑(e), 21‑23, 25, 27(4) &amp; 28: 21 Dec 1989 (see s. 2(5));</w:t>
            </w:r>
          </w:p>
          <w:p>
            <w:pPr>
              <w:pStyle w:val="Table01Row"/>
            </w:pPr>
            <w:r>
              <w:t xml:space="preserve">s. 17, 18(a), (f) &amp; (g), 19 &amp; 27(2): 1 Jul 1990 (see s. 2(1) and </w:t>
            </w:r>
            <w:r>
              <w:rPr>
                <w:i/>
              </w:rPr>
              <w:t>Gazette</w:t>
            </w:r>
            <w:r>
              <w:t xml:space="preserve"> 8 Jun 1990 p. 2615)</w:t>
            </w:r>
          </w:p>
        </w:tc>
      </w:tr>
      <w:tr>
        <w:trPr>
          <w:cantSplit/>
          <w:jc w:val="center"/>
        </w:trPr>
        <w:tc>
          <w:tcPr>
            <w:tcW w:w="4253" w:type="dxa"/>
          </w:tcPr>
          <w:p>
            <w:pPr>
              <w:pStyle w:val="Table01Row"/>
            </w:pPr>
            <w:r>
              <w:rPr>
                <w:i/>
              </w:rPr>
              <w:t>Stamp Amendment Act 1990</w:t>
            </w:r>
          </w:p>
        </w:tc>
        <w:tc>
          <w:tcPr>
            <w:tcW w:w="1134" w:type="dxa"/>
          </w:tcPr>
          <w:p>
            <w:pPr>
              <w:pStyle w:val="Table01Row"/>
            </w:pPr>
            <w:r>
              <w:t>1990/020</w:t>
            </w:r>
          </w:p>
        </w:tc>
        <w:tc>
          <w:tcPr>
            <w:tcW w:w="1134" w:type="dxa"/>
          </w:tcPr>
          <w:p>
            <w:pPr>
              <w:pStyle w:val="Table01Row"/>
            </w:pPr>
            <w:r>
              <w:t>24 Jul 1990</w:t>
            </w:r>
          </w:p>
        </w:tc>
        <w:tc>
          <w:tcPr>
            <w:tcW w:w="3686" w:type="dxa"/>
          </w:tcPr>
          <w:p>
            <w:pPr>
              <w:pStyle w:val="Table01Row"/>
            </w:pPr>
            <w:r>
              <w:t>24 Jul 1990 (see s. 2)</w:t>
            </w:r>
          </w:p>
        </w:tc>
      </w:tr>
      <w:tr>
        <w:trPr>
          <w:cantSplit/>
          <w:jc w:val="center"/>
        </w:trPr>
        <w:tc>
          <w:tcPr>
            <w:tcW w:w="4253" w:type="dxa"/>
          </w:tcPr>
          <w:p>
            <w:pPr>
              <w:pStyle w:val="Table01Row"/>
            </w:pPr>
            <w:r>
              <w:rPr>
                <w:i/>
              </w:rPr>
              <w:t>Acts Amendment (Betting Tax and Stamp Duty) Act (No. 2) 1990</w:t>
            </w:r>
            <w:r>
              <w:t xml:space="preserve"> Pt. 2</w:t>
            </w:r>
          </w:p>
        </w:tc>
        <w:tc>
          <w:tcPr>
            <w:tcW w:w="1134" w:type="dxa"/>
          </w:tcPr>
          <w:p>
            <w:pPr>
              <w:pStyle w:val="Table01Row"/>
            </w:pPr>
            <w:r>
              <w:t>1990/058</w:t>
            </w:r>
          </w:p>
        </w:tc>
        <w:tc>
          <w:tcPr>
            <w:tcW w:w="1134" w:type="dxa"/>
          </w:tcPr>
          <w:p>
            <w:pPr>
              <w:pStyle w:val="Table01Row"/>
            </w:pPr>
            <w:r>
              <w:t>17 Dec 1990</w:t>
            </w:r>
          </w:p>
        </w:tc>
        <w:tc>
          <w:tcPr>
            <w:tcW w:w="3686" w:type="dxa"/>
          </w:tcPr>
          <w:p>
            <w:pPr>
              <w:pStyle w:val="Table01Row"/>
            </w:pPr>
            <w:r>
              <w:t>1 Aug 1989 (see s. 2)</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Stamp Amendment Act 1991</w:t>
            </w:r>
          </w:p>
        </w:tc>
        <w:tc>
          <w:tcPr>
            <w:tcW w:w="1134" w:type="dxa"/>
          </w:tcPr>
          <w:p>
            <w:pPr>
              <w:pStyle w:val="Table01Row"/>
            </w:pPr>
            <w:r>
              <w:t>1991/052</w:t>
            </w:r>
          </w:p>
        </w:tc>
        <w:tc>
          <w:tcPr>
            <w:tcW w:w="1134" w:type="dxa"/>
          </w:tcPr>
          <w:p>
            <w:pPr>
              <w:pStyle w:val="Table01Row"/>
            </w:pPr>
            <w:r>
              <w:t>17 Dec 1991</w:t>
            </w:r>
          </w:p>
        </w:tc>
        <w:tc>
          <w:tcPr>
            <w:tcW w:w="3686" w:type="dxa"/>
          </w:tcPr>
          <w:p>
            <w:pPr>
              <w:pStyle w:val="Table01Row"/>
            </w:pPr>
            <w:r>
              <w:t xml:space="preserve">s. 4 &amp; 6: 29 Aug 1991 (see s. 2(2)); </w:t>
            </w:r>
          </w:p>
          <w:p>
            <w:pPr>
              <w:pStyle w:val="Table01Row"/>
            </w:pPr>
            <w:r>
              <w:t>Act other than s. 4 &amp; 6: 17 Dec 1991 (see s. 2(1))</w:t>
            </w:r>
          </w:p>
        </w:tc>
      </w:tr>
      <w:tr>
        <w:trPr>
          <w:cantSplit/>
          <w:jc w:val="center"/>
        </w:trPr>
        <w:tc>
          <w:tcPr>
            <w:tcW w:w="4253" w:type="dxa"/>
          </w:tcPr>
          <w:p>
            <w:pPr>
              <w:pStyle w:val="Table01Row"/>
            </w:pPr>
            <w:r>
              <w:rPr>
                <w:i/>
              </w:rPr>
              <w:t>Stamp Amendment Act (No. 2) 1991</w:t>
            </w:r>
          </w:p>
        </w:tc>
        <w:tc>
          <w:tcPr>
            <w:tcW w:w="1134" w:type="dxa"/>
          </w:tcPr>
          <w:p>
            <w:pPr>
              <w:pStyle w:val="Table01Row"/>
            </w:pPr>
            <w:r>
              <w:t>1991/053</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SGIO Privatisation Act 1992</w:t>
            </w:r>
            <w:r>
              <w:t xml:space="preserve"> s. 29</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 xml:space="preserve">7 Jan 1993 (see s. 2(3) and </w:t>
            </w:r>
            <w:r>
              <w:rPr>
                <w:i/>
              </w:rPr>
              <w:t>Gazette</w:t>
            </w:r>
            <w:r>
              <w:t xml:space="preserve"> 7 Jan 1993 p. 15)</w:t>
            </w:r>
          </w:p>
        </w:tc>
      </w:tr>
      <w:tr>
        <w:trPr>
          <w:cantSplit/>
          <w:jc w:val="center"/>
        </w:trPr>
        <w:tc>
          <w:tcPr>
            <w:tcW w:w="4253" w:type="dxa"/>
          </w:tcPr>
          <w:p>
            <w:pPr>
              <w:pStyle w:val="Table01Row"/>
            </w:pPr>
            <w:r>
              <w:rPr>
                <w:i/>
              </w:rPr>
              <w:t>Stamp Amendment Act 1993</w:t>
            </w:r>
          </w:p>
        </w:tc>
        <w:tc>
          <w:tcPr>
            <w:tcW w:w="1134" w:type="dxa"/>
          </w:tcPr>
          <w:p>
            <w:pPr>
              <w:pStyle w:val="Table01Row"/>
            </w:pPr>
            <w:r>
              <w:t>1993/042</w:t>
            </w:r>
          </w:p>
        </w:tc>
        <w:tc>
          <w:tcPr>
            <w:tcW w:w="1134" w:type="dxa"/>
          </w:tcPr>
          <w:p>
            <w:pPr>
              <w:pStyle w:val="Table01Row"/>
            </w:pPr>
            <w:r>
              <w:t>20 Dec 1993</w:t>
            </w:r>
          </w:p>
        </w:tc>
        <w:tc>
          <w:tcPr>
            <w:tcW w:w="3686" w:type="dxa"/>
          </w:tcPr>
          <w:p>
            <w:pPr>
              <w:pStyle w:val="Table01Row"/>
            </w:pPr>
            <w:r>
              <w:t>Act other than s. 6 and Pt. 2: 20 Dec 1993 (see s. 2(1));</w:t>
            </w:r>
          </w:p>
          <w:p>
            <w:pPr>
              <w:pStyle w:val="Table01Row"/>
            </w:pPr>
            <w:r>
              <w:t xml:space="preserve">Pt. 2: 1 Jan 1994 (see s. 2(2)); </w:t>
            </w:r>
          </w:p>
          <w:p>
            <w:pPr>
              <w:pStyle w:val="Table01Row"/>
            </w:pPr>
            <w:r>
              <w:t xml:space="preserve">s. 6: 11 Jan 1994 (see s. 2(3) and </w:t>
            </w:r>
            <w:r>
              <w:rPr>
                <w:i/>
              </w:rPr>
              <w:t>Gazette</w:t>
            </w:r>
            <w:r>
              <w:t xml:space="preserve"> 11 Jan 1994 p. 43)</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Stamp Amendment Act 1994</w:t>
            </w:r>
          </w:p>
        </w:tc>
        <w:tc>
          <w:tcPr>
            <w:tcW w:w="1134" w:type="dxa"/>
          </w:tcPr>
          <w:p>
            <w:pPr>
              <w:pStyle w:val="Table01Row"/>
            </w:pPr>
            <w:r>
              <w:t>1994/039</w:t>
            </w:r>
          </w:p>
        </w:tc>
        <w:tc>
          <w:tcPr>
            <w:tcW w:w="1134" w:type="dxa"/>
          </w:tcPr>
          <w:p>
            <w:pPr>
              <w:pStyle w:val="Table01Row"/>
            </w:pPr>
            <w:r>
              <w:t>26 Aug 1994</w:t>
            </w:r>
          </w:p>
        </w:tc>
        <w:tc>
          <w:tcPr>
            <w:tcW w:w="3686" w:type="dxa"/>
          </w:tcPr>
          <w:p>
            <w:pPr>
              <w:pStyle w:val="Table01Row"/>
            </w:pPr>
            <w:r>
              <w:t>1 Sep 1994 (see s. 2)</w:t>
            </w:r>
          </w:p>
        </w:tc>
      </w:tr>
      <w:tr>
        <w:trPr>
          <w:cantSplit/>
          <w:jc w:val="center"/>
        </w:trPr>
        <w:tc>
          <w:tcPr>
            <w:tcW w:w="4253" w:type="dxa"/>
          </w:tcPr>
          <w:p>
            <w:pPr>
              <w:pStyle w:val="Table01Row"/>
            </w:pPr>
            <w:r>
              <w:rPr>
                <w:i/>
              </w:rPr>
              <w:t>Stamp Amendment Act (No. 2) 1994</w:t>
            </w:r>
          </w:p>
        </w:tc>
        <w:tc>
          <w:tcPr>
            <w:tcW w:w="1134" w:type="dxa"/>
          </w:tcPr>
          <w:p>
            <w:pPr>
              <w:pStyle w:val="Table01Row"/>
            </w:pPr>
            <w:r>
              <w:t>1994/079</w:t>
            </w:r>
          </w:p>
        </w:tc>
        <w:tc>
          <w:tcPr>
            <w:tcW w:w="1134" w:type="dxa"/>
          </w:tcPr>
          <w:p>
            <w:pPr>
              <w:pStyle w:val="Table01Row"/>
            </w:pPr>
            <w:r>
              <w:t>22 Dec 1994</w:t>
            </w:r>
          </w:p>
        </w:tc>
        <w:tc>
          <w:tcPr>
            <w:tcW w:w="3686" w:type="dxa"/>
          </w:tcPr>
          <w:p>
            <w:pPr>
              <w:pStyle w:val="Table01Row"/>
            </w:pPr>
            <w:r>
              <w:t>22 Dec 1994 (see s. 2)</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Road Traffic Amendment Act 1995</w:t>
            </w:r>
            <w:r>
              <w:t xml:space="preserve"> s. 14</w:t>
            </w:r>
          </w:p>
        </w:tc>
        <w:tc>
          <w:tcPr>
            <w:tcW w:w="1134" w:type="dxa"/>
          </w:tcPr>
          <w:p>
            <w:pPr>
              <w:pStyle w:val="Table01Row"/>
            </w:pPr>
            <w:r>
              <w:t>1995/021</w:t>
            </w:r>
          </w:p>
        </w:tc>
        <w:tc>
          <w:tcPr>
            <w:tcW w:w="1134" w:type="dxa"/>
          </w:tcPr>
          <w:p>
            <w:pPr>
              <w:pStyle w:val="Table01Row"/>
            </w:pPr>
            <w:r>
              <w:t>13 Jul 1995</w:t>
            </w:r>
          </w:p>
        </w:tc>
        <w:tc>
          <w:tcPr>
            <w:tcW w:w="3686" w:type="dxa"/>
          </w:tcPr>
          <w:p>
            <w:pPr>
              <w:pStyle w:val="Table01Row"/>
            </w:pPr>
            <w:r>
              <w:t xml:space="preserve">25 Nov 1995 (see s. 2 and </w:t>
            </w:r>
            <w:r>
              <w:rPr>
                <w:i/>
              </w:rPr>
              <w:t>Gazette</w:t>
            </w:r>
            <w:r>
              <w:t xml:space="preserve"> 24 Nov 1995 p. 5390)</w:t>
            </w:r>
          </w:p>
        </w:tc>
      </w:tr>
      <w:tr>
        <w:trPr>
          <w:cantSplit/>
          <w:jc w:val="center"/>
        </w:trPr>
        <w:tc>
          <w:tcPr>
            <w:tcW w:w="4253" w:type="dxa"/>
          </w:tcPr>
          <w:p>
            <w:pPr>
              <w:pStyle w:val="Table01Row"/>
            </w:pPr>
            <w:r>
              <w:rPr>
                <w:i/>
              </w:rPr>
              <w:t>Stamp Amendment (Marketable Securities Duty) Act 1995</w:t>
            </w:r>
          </w:p>
        </w:tc>
        <w:tc>
          <w:tcPr>
            <w:tcW w:w="1134" w:type="dxa"/>
          </w:tcPr>
          <w:p>
            <w:pPr>
              <w:pStyle w:val="Table01Row"/>
            </w:pPr>
            <w:r>
              <w:t>1995/022</w:t>
            </w:r>
          </w:p>
        </w:tc>
        <w:tc>
          <w:tcPr>
            <w:tcW w:w="1134" w:type="dxa"/>
          </w:tcPr>
          <w:p>
            <w:pPr>
              <w:pStyle w:val="Table01Row"/>
            </w:pPr>
            <w:r>
              <w:t>13 Jul 1995</w:t>
            </w:r>
          </w:p>
        </w:tc>
        <w:tc>
          <w:tcPr>
            <w:tcW w:w="3686" w:type="dxa"/>
          </w:tcPr>
          <w:p>
            <w:pPr>
              <w:pStyle w:val="Table01Row"/>
            </w:pPr>
            <w:r>
              <w:t>1 Jul 1995 (see s. 2)</w:t>
            </w:r>
          </w:p>
        </w:tc>
      </w:tr>
      <w:tr>
        <w:trPr>
          <w:cantSplit/>
          <w:jc w:val="center"/>
        </w:trPr>
        <w:tc>
          <w:tcPr>
            <w:tcW w:w="4253" w:type="dxa"/>
          </w:tcPr>
          <w:p>
            <w:pPr>
              <w:pStyle w:val="Table01Row"/>
            </w:pPr>
            <w:r>
              <w:rPr>
                <w:i/>
              </w:rPr>
              <w:t>Stamp Amendment Act 1995</w:t>
            </w:r>
          </w:p>
        </w:tc>
        <w:tc>
          <w:tcPr>
            <w:tcW w:w="1134" w:type="dxa"/>
          </w:tcPr>
          <w:p>
            <w:pPr>
              <w:pStyle w:val="Table01Row"/>
            </w:pPr>
            <w:r>
              <w:t>1995/041</w:t>
            </w:r>
          </w:p>
        </w:tc>
        <w:tc>
          <w:tcPr>
            <w:tcW w:w="1134" w:type="dxa"/>
          </w:tcPr>
          <w:p>
            <w:pPr>
              <w:pStyle w:val="Table01Row"/>
            </w:pPr>
            <w:r>
              <w:t>24 Oct 1995</w:t>
            </w:r>
          </w:p>
        </w:tc>
        <w:tc>
          <w:tcPr>
            <w:tcW w:w="3686" w:type="dxa"/>
          </w:tcPr>
          <w:p>
            <w:pPr>
              <w:pStyle w:val="Table01Row"/>
            </w:pPr>
            <w:r>
              <w:t>24 Oct 1995 (see s. 2)</w:t>
            </w:r>
          </w:p>
        </w:tc>
      </w:tr>
      <w:tr>
        <w:trPr>
          <w:cantSplit/>
          <w:jc w:val="center"/>
        </w:trPr>
        <w:tc>
          <w:tcPr>
            <w:tcW w:w="4253" w:type="dxa"/>
          </w:tcPr>
          <w:p>
            <w:pPr>
              <w:pStyle w:val="Table01Row"/>
            </w:pPr>
            <w:r>
              <w:rPr>
                <w:i/>
              </w:rPr>
              <w:t>Acts Amendment (Vehicle Licences) Act 1995</w:t>
            </w:r>
            <w:r>
              <w:t xml:space="preserve"> Pt. 3</w:t>
            </w:r>
          </w:p>
        </w:tc>
        <w:tc>
          <w:tcPr>
            <w:tcW w:w="1134" w:type="dxa"/>
          </w:tcPr>
          <w:p>
            <w:pPr>
              <w:pStyle w:val="Table01Row"/>
            </w:pPr>
            <w:r>
              <w:t>1995/057</w:t>
            </w:r>
          </w:p>
        </w:tc>
        <w:tc>
          <w:tcPr>
            <w:tcW w:w="1134" w:type="dxa"/>
          </w:tcPr>
          <w:p>
            <w:pPr>
              <w:pStyle w:val="Table01Row"/>
            </w:pPr>
            <w:r>
              <w:t>20 Dec 1995</w:t>
            </w:r>
          </w:p>
        </w:tc>
        <w:tc>
          <w:tcPr>
            <w:tcW w:w="3686" w:type="dxa"/>
          </w:tcPr>
          <w:p>
            <w:pPr>
              <w:pStyle w:val="Table01Row"/>
            </w:pPr>
            <w:r>
              <w:t>20 Dec 1995 (see s. 2)</w:t>
            </w:r>
          </w:p>
        </w:tc>
      </w:tr>
      <w:tr>
        <w:trPr>
          <w:cantSplit/>
          <w:jc w:val="center"/>
        </w:trPr>
        <w:tc>
          <w:tcPr>
            <w:tcW w:w="10207" w:type="dxa"/>
            <w:gridSpan w:val="4"/>
          </w:tcPr>
          <w:p>
            <w:pPr>
              <w:pStyle w:val="Table01Row"/>
            </w:pPr>
            <w:r>
              <w:rPr>
                <w:b/>
              </w:rPr>
              <w:t>Reprinted as at 23 Jan 1996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Revenue Laws Amendment (Assessment) Act 1996</w:t>
            </w:r>
            <w:r>
              <w:t xml:space="preserve"> Pt. 5</w:t>
            </w:r>
          </w:p>
        </w:tc>
        <w:tc>
          <w:tcPr>
            <w:tcW w:w="1134" w:type="dxa"/>
          </w:tcPr>
          <w:p>
            <w:pPr>
              <w:pStyle w:val="Table01Row"/>
            </w:pPr>
            <w:r>
              <w:t>1996/020</w:t>
            </w:r>
          </w:p>
        </w:tc>
        <w:tc>
          <w:tcPr>
            <w:tcW w:w="1134" w:type="dxa"/>
          </w:tcPr>
          <w:p>
            <w:pPr>
              <w:pStyle w:val="Table01Row"/>
            </w:pPr>
            <w:r>
              <w:t>28 Jun 1996</w:t>
            </w:r>
          </w:p>
        </w:tc>
        <w:tc>
          <w:tcPr>
            <w:tcW w:w="3686" w:type="dxa"/>
          </w:tcPr>
          <w:p>
            <w:pPr>
              <w:pStyle w:val="Table01Row"/>
            </w:pPr>
            <w:r>
              <w:t>28 Jun 1996 (see s. 2(1))</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Revenue Laws Amendment (Assessment) Act (No. 2) 1996</w:t>
            </w:r>
            <w:r>
              <w:t xml:space="preserve"> Pt. 5</w:t>
            </w:r>
          </w:p>
        </w:tc>
        <w:tc>
          <w:tcPr>
            <w:tcW w:w="1134" w:type="dxa"/>
          </w:tcPr>
          <w:p>
            <w:pPr>
              <w:pStyle w:val="Table01Row"/>
            </w:pPr>
            <w:r>
              <w:t>1996/048</w:t>
            </w:r>
          </w:p>
        </w:tc>
        <w:tc>
          <w:tcPr>
            <w:tcW w:w="1134" w:type="dxa"/>
          </w:tcPr>
          <w:p>
            <w:pPr>
              <w:pStyle w:val="Table01Row"/>
            </w:pPr>
            <w:r>
              <w:t>25 Oct 1996</w:t>
            </w:r>
          </w:p>
        </w:tc>
        <w:tc>
          <w:tcPr>
            <w:tcW w:w="3686" w:type="dxa"/>
          </w:tcPr>
          <w:p>
            <w:pPr>
              <w:pStyle w:val="Table01Row"/>
            </w:pPr>
            <w:r>
              <w:t>Div. 1‑2: 30 Nov 1995 (see s. 2(2));</w:t>
            </w:r>
          </w:p>
          <w:p>
            <w:pPr>
              <w:pStyle w:val="Table01Row"/>
            </w:pPr>
            <w:r>
              <w:t xml:space="preserve">Div. 3: 15 Jul 1996 (see s. 2(3)); </w:t>
            </w:r>
          </w:p>
          <w:p>
            <w:pPr>
              <w:pStyle w:val="Table01Row"/>
            </w:pPr>
            <w:r>
              <w:t xml:space="preserve">Div. 4: 1 Oct 1996 (see s. 2(4)); </w:t>
            </w:r>
          </w:p>
          <w:p>
            <w:pPr>
              <w:pStyle w:val="Table01Row"/>
            </w:pPr>
            <w:r>
              <w:t>Div. 5: 25 Oct 1996 (see s. 2(1))</w:t>
            </w:r>
          </w:p>
        </w:tc>
      </w:tr>
      <w:tr>
        <w:trPr>
          <w:cantSplit/>
          <w:jc w:val="center"/>
        </w:trPr>
        <w:tc>
          <w:tcPr>
            <w:tcW w:w="4253" w:type="dxa"/>
          </w:tcPr>
          <w:p>
            <w:pPr>
              <w:pStyle w:val="Table01Row"/>
            </w:pPr>
            <w:r>
              <w:rPr>
                <w:i/>
              </w:rPr>
              <w:t>Stamp Amendment Act 1996</w:t>
            </w:r>
          </w:p>
        </w:tc>
        <w:tc>
          <w:tcPr>
            <w:tcW w:w="1134" w:type="dxa"/>
          </w:tcPr>
          <w:p>
            <w:pPr>
              <w:pStyle w:val="Table01Row"/>
            </w:pPr>
            <w:r>
              <w:t>1996/057</w:t>
            </w:r>
          </w:p>
        </w:tc>
        <w:tc>
          <w:tcPr>
            <w:tcW w:w="1134" w:type="dxa"/>
          </w:tcPr>
          <w:p>
            <w:pPr>
              <w:pStyle w:val="Table01Row"/>
            </w:pPr>
            <w:r>
              <w:t>11 Nov 1996</w:t>
            </w:r>
          </w:p>
        </w:tc>
        <w:tc>
          <w:tcPr>
            <w:tcW w:w="3686" w:type="dxa"/>
          </w:tcPr>
          <w:p>
            <w:pPr>
              <w:pStyle w:val="Table01Row"/>
            </w:pPr>
            <w:r>
              <w:t>20 Nov 1995 (see s. 2)</w:t>
            </w:r>
          </w:p>
        </w:tc>
      </w:tr>
      <w:tr>
        <w:trPr>
          <w:cantSplit/>
          <w:jc w:val="center"/>
        </w:trPr>
        <w:tc>
          <w:tcPr>
            <w:tcW w:w="4253" w:type="dxa"/>
          </w:tcPr>
          <w:p>
            <w:pPr>
              <w:pStyle w:val="Table01Row"/>
            </w:pPr>
            <w:r>
              <w:rPr>
                <w:i/>
              </w:rPr>
              <w:t>Strata Titles Amendment Act 1996</w:t>
            </w:r>
            <w:r>
              <w:t xml:space="preserve"> s. 40</w:t>
            </w:r>
          </w:p>
        </w:tc>
        <w:tc>
          <w:tcPr>
            <w:tcW w:w="1134" w:type="dxa"/>
          </w:tcPr>
          <w:p>
            <w:pPr>
              <w:pStyle w:val="Table01Row"/>
            </w:pPr>
            <w:r>
              <w:t>1996/061</w:t>
            </w:r>
          </w:p>
        </w:tc>
        <w:tc>
          <w:tcPr>
            <w:tcW w:w="1134" w:type="dxa"/>
          </w:tcPr>
          <w:p>
            <w:pPr>
              <w:pStyle w:val="Table01Row"/>
            </w:pPr>
            <w:r>
              <w:t>11 Nov 1996</w:t>
            </w:r>
          </w:p>
        </w:tc>
        <w:tc>
          <w:tcPr>
            <w:tcW w:w="3686" w:type="dxa"/>
          </w:tcPr>
          <w:p>
            <w:pPr>
              <w:pStyle w:val="Table01Row"/>
            </w:pPr>
            <w:r>
              <w:t xml:space="preserve">20 Jan 1997 (see s. 2 and </w:t>
            </w:r>
            <w:r>
              <w:rPr>
                <w:i/>
              </w:rPr>
              <w:t>Gazette</w:t>
            </w:r>
            <w:r>
              <w:t xml:space="preserve"> 17 Jan 1997 p. 405)</w:t>
            </w:r>
          </w:p>
        </w:tc>
      </w:tr>
      <w:tr>
        <w:trPr>
          <w:cantSplit/>
          <w:jc w:val="center"/>
        </w:trPr>
        <w:tc>
          <w:tcPr>
            <w:tcW w:w="4253" w:type="dxa"/>
          </w:tcPr>
          <w:p>
            <w:pPr>
              <w:pStyle w:val="Table01Row"/>
            </w:pPr>
            <w:r>
              <w:rPr>
                <w:i/>
              </w:rPr>
              <w:t>Road Traffic Amendment Act 1996</w:t>
            </w:r>
            <w:r>
              <w:t xml:space="preserve"> Pt. 3 Div. 8</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Revenue Laws Amendment (Assessment) Act 1997</w:t>
            </w:r>
            <w:r>
              <w:t xml:space="preserve"> Pt. 4</w:t>
            </w:r>
          </w:p>
        </w:tc>
        <w:tc>
          <w:tcPr>
            <w:tcW w:w="1134" w:type="dxa"/>
          </w:tcPr>
          <w:p>
            <w:pPr>
              <w:pStyle w:val="Table01Row"/>
            </w:pPr>
            <w:r>
              <w:t>1997/013</w:t>
            </w:r>
          </w:p>
        </w:tc>
        <w:tc>
          <w:tcPr>
            <w:tcW w:w="1134" w:type="dxa"/>
          </w:tcPr>
          <w:p>
            <w:pPr>
              <w:pStyle w:val="Table01Row"/>
            </w:pPr>
            <w:r>
              <w:t>25 Jun 1997</w:t>
            </w:r>
          </w:p>
        </w:tc>
        <w:tc>
          <w:tcPr>
            <w:tcW w:w="3686" w:type="dxa"/>
          </w:tcPr>
          <w:p>
            <w:pPr>
              <w:pStyle w:val="Table01Row"/>
            </w:pPr>
            <w:r>
              <w:t xml:space="preserve">Div. 2: 27 Dec 1996 (see s. 2(3)); </w:t>
            </w:r>
          </w:p>
          <w:p>
            <w:pPr>
              <w:pStyle w:val="Table01Row"/>
            </w:pPr>
            <w:r>
              <w:t xml:space="preserve">Div. 3: 14 Jan 1997 (see s. 2(4)); </w:t>
            </w:r>
          </w:p>
          <w:p>
            <w:pPr>
              <w:pStyle w:val="Table01Row"/>
            </w:pPr>
            <w:r>
              <w:t xml:space="preserve">Div. 4: 12 May 1997 (see s. 2(5)); </w:t>
            </w:r>
          </w:p>
          <w:p>
            <w:pPr>
              <w:pStyle w:val="Table01Row"/>
            </w:pPr>
            <w:r>
              <w:t>Div. 1, 5‑6: 25 Jun 1997 (see s. 2(1))</w:t>
            </w:r>
          </w:p>
        </w:tc>
      </w:tr>
      <w:tr>
        <w:trPr>
          <w:cantSplit/>
          <w:jc w:val="center"/>
        </w:trPr>
        <w:tc>
          <w:tcPr>
            <w:tcW w:w="4253" w:type="dxa"/>
          </w:tcPr>
          <w:p>
            <w:pPr>
              <w:pStyle w:val="Table01Row"/>
            </w:pPr>
            <w:r>
              <w:rPr>
                <w:i/>
              </w:rPr>
              <w:t>Acts Amendment (Land Administration) Act 1997</w:t>
            </w:r>
            <w:r>
              <w:t xml:space="preserve"> Pt. 55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Acts Amendment and Repeal (Family Court) Act 1997</w:t>
            </w:r>
            <w:r>
              <w:t xml:space="preserve"> s. 37</w:t>
            </w:r>
          </w:p>
        </w:tc>
        <w:tc>
          <w:tcPr>
            <w:tcW w:w="1134" w:type="dxa"/>
          </w:tcPr>
          <w:p>
            <w:pPr>
              <w:pStyle w:val="Table01Row"/>
            </w:pPr>
            <w:r>
              <w:t>1997/041</w:t>
            </w:r>
          </w:p>
        </w:tc>
        <w:tc>
          <w:tcPr>
            <w:tcW w:w="1134" w:type="dxa"/>
          </w:tcPr>
          <w:p>
            <w:pPr>
              <w:pStyle w:val="Table01Row"/>
            </w:pPr>
            <w:r>
              <w:t>9 Dec 1997</w:t>
            </w:r>
          </w:p>
        </w:tc>
        <w:tc>
          <w:tcPr>
            <w:tcW w:w="3686" w:type="dxa"/>
          </w:tcPr>
          <w:p>
            <w:pPr>
              <w:pStyle w:val="Table01Row"/>
            </w:pPr>
            <w:r>
              <w:t>26 Sep 1998 (see s. 2)</w:t>
            </w:r>
          </w:p>
        </w:tc>
      </w:tr>
      <w:tr>
        <w:trPr>
          <w:cantSplit/>
          <w:jc w:val="center"/>
        </w:trPr>
        <w:tc>
          <w:tcPr>
            <w:tcW w:w="4253" w:type="dxa"/>
          </w:tcPr>
          <w:p>
            <w:pPr>
              <w:pStyle w:val="Table01Row"/>
            </w:pPr>
            <w:r>
              <w:rPr>
                <w:i/>
              </w:rPr>
              <w:t>Revenue Laws Amendment (Assessment) Act (No. 2) 1997</w:t>
            </w:r>
            <w:r>
              <w:t xml:space="preserve"> Pt. 3</w:t>
            </w:r>
          </w:p>
        </w:tc>
        <w:tc>
          <w:tcPr>
            <w:tcW w:w="1134" w:type="dxa"/>
          </w:tcPr>
          <w:p>
            <w:pPr>
              <w:pStyle w:val="Table01Row"/>
            </w:pPr>
            <w:r>
              <w:t>1997/051</w:t>
            </w:r>
          </w:p>
        </w:tc>
        <w:tc>
          <w:tcPr>
            <w:tcW w:w="1134" w:type="dxa"/>
          </w:tcPr>
          <w:p>
            <w:pPr>
              <w:pStyle w:val="Table01Row"/>
            </w:pPr>
            <w:r>
              <w:t>12 Dec 1997</w:t>
            </w:r>
          </w:p>
        </w:tc>
        <w:tc>
          <w:tcPr>
            <w:tcW w:w="3686" w:type="dxa"/>
          </w:tcPr>
          <w:p>
            <w:pPr>
              <w:pStyle w:val="Table01Row"/>
            </w:pPr>
            <w:r>
              <w:t>12 Dec 1997 (see s. 2)</w:t>
            </w:r>
          </w:p>
        </w:tc>
      </w:tr>
      <w:tr>
        <w:trPr>
          <w:cantSplit/>
          <w:jc w:val="center"/>
        </w:trPr>
        <w:tc>
          <w:tcPr>
            <w:tcW w:w="4253" w:type="dxa"/>
          </w:tcPr>
          <w:p>
            <w:pPr>
              <w:pStyle w:val="Table01Row"/>
            </w:pPr>
            <w:r>
              <w:rPr>
                <w:i/>
              </w:rPr>
              <w:t>Statutes (Repeals and Minor Amendments) Act 1997</w:t>
            </w:r>
            <w:r>
              <w:t xml:space="preserve"> s. 113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Revenue Laws Amendment (Taxation) Act 1998</w:t>
            </w:r>
            <w:r>
              <w:t xml:space="preserve"> Pt. 3</w:t>
            </w:r>
          </w:p>
        </w:tc>
        <w:tc>
          <w:tcPr>
            <w:tcW w:w="1134" w:type="dxa"/>
          </w:tcPr>
          <w:p>
            <w:pPr>
              <w:pStyle w:val="Table01Row"/>
            </w:pPr>
            <w:r>
              <w:t>1998/018</w:t>
            </w:r>
          </w:p>
        </w:tc>
        <w:tc>
          <w:tcPr>
            <w:tcW w:w="1134" w:type="dxa"/>
          </w:tcPr>
          <w:p>
            <w:pPr>
              <w:pStyle w:val="Table01Row"/>
            </w:pPr>
            <w:r>
              <w:t>30 Jun 1998</w:t>
            </w:r>
          </w:p>
        </w:tc>
        <w:tc>
          <w:tcPr>
            <w:tcW w:w="3686" w:type="dxa"/>
          </w:tcPr>
          <w:p>
            <w:pPr>
              <w:pStyle w:val="Table01Row"/>
            </w:pPr>
            <w:r>
              <w:t>1 Jul 1998 (see s. 2(2) &amp; also note s. 2(4) &amp; (5))</w:t>
            </w:r>
          </w:p>
        </w:tc>
      </w:tr>
      <w:tr>
        <w:trPr>
          <w:cantSplit/>
          <w:jc w:val="center"/>
        </w:trPr>
        <w:tc>
          <w:tcPr>
            <w:tcW w:w="4253" w:type="dxa"/>
          </w:tcPr>
          <w:p>
            <w:pPr>
              <w:pStyle w:val="Table01Row"/>
            </w:pPr>
            <w:r>
              <w:rPr>
                <w:i/>
              </w:rPr>
              <w:t>Revenue Laws Amendment (Assessment) Act 1998</w:t>
            </w:r>
            <w:r>
              <w:t xml:space="preserve"> Pt. 5, Pt. 6 Div. 4 &amp; Pt. 7</w:t>
            </w:r>
          </w:p>
        </w:tc>
        <w:tc>
          <w:tcPr>
            <w:tcW w:w="1134" w:type="dxa"/>
          </w:tcPr>
          <w:p>
            <w:pPr>
              <w:pStyle w:val="Table01Row"/>
            </w:pPr>
            <w:r>
              <w:t>1998/022</w:t>
            </w:r>
          </w:p>
        </w:tc>
        <w:tc>
          <w:tcPr>
            <w:tcW w:w="1134" w:type="dxa"/>
          </w:tcPr>
          <w:p>
            <w:pPr>
              <w:pStyle w:val="Table01Row"/>
            </w:pPr>
            <w:r>
              <w:t>30 Jun 1998</w:t>
            </w:r>
          </w:p>
        </w:tc>
        <w:tc>
          <w:tcPr>
            <w:tcW w:w="3686" w:type="dxa"/>
          </w:tcPr>
          <w:p>
            <w:pPr>
              <w:pStyle w:val="Table01Row"/>
            </w:pPr>
            <w:r>
              <w:t xml:space="preserve">Pt. 5 Div. 2: 1 Oct 1997 (see s. 2(1)); </w:t>
            </w:r>
          </w:p>
          <w:p>
            <w:pPr>
              <w:pStyle w:val="Table01Row"/>
            </w:pPr>
            <w:r>
              <w:t>Pt. 5 Div. 1 &amp; 3 &amp; Pt. 7: 30 Jun 1998 (see s. 2(1));</w:t>
            </w:r>
          </w:p>
          <w:p>
            <w:pPr>
              <w:pStyle w:val="Table01Row"/>
            </w:pPr>
            <w:r>
              <w:t>Pt. 5 Div. 4: 1 Jul 1998 (see s. 2(1));</w:t>
            </w:r>
          </w:p>
          <w:p>
            <w:pPr>
              <w:pStyle w:val="Table01Row"/>
            </w:pPr>
            <w:r>
              <w:t>Pt. 6 Div. 4: 2 Jul 1998 (see s. 2(1))</w:t>
            </w:r>
          </w:p>
        </w:tc>
      </w:tr>
      <w:tr>
        <w:trPr>
          <w:cantSplit/>
          <w:jc w:val="center"/>
        </w:trPr>
        <w:tc>
          <w:tcPr>
            <w:tcW w:w="4253" w:type="dxa"/>
          </w:tcPr>
          <w:p>
            <w:pPr>
              <w:pStyle w:val="Table01Row"/>
            </w:pPr>
            <w:r>
              <w:rPr>
                <w:i/>
              </w:rPr>
              <w:t>Revenue Laws Amendment (Assessment) Act (No. 2) 1998</w:t>
            </w:r>
            <w:r>
              <w:t xml:space="preserve"> Pt. 3</w:t>
            </w:r>
          </w:p>
        </w:tc>
        <w:tc>
          <w:tcPr>
            <w:tcW w:w="1134" w:type="dxa"/>
          </w:tcPr>
          <w:p>
            <w:pPr>
              <w:pStyle w:val="Table01Row"/>
            </w:pPr>
            <w:r>
              <w:t>1998/058</w:t>
            </w:r>
          </w:p>
        </w:tc>
        <w:tc>
          <w:tcPr>
            <w:tcW w:w="1134" w:type="dxa"/>
          </w:tcPr>
          <w:p>
            <w:pPr>
              <w:pStyle w:val="Table01Row"/>
            </w:pPr>
            <w:r>
              <w:t>18 Dec 1998</w:t>
            </w:r>
          </w:p>
        </w:tc>
        <w:tc>
          <w:tcPr>
            <w:tcW w:w="3686" w:type="dxa"/>
          </w:tcPr>
          <w:p>
            <w:pPr>
              <w:pStyle w:val="Table01Row"/>
            </w:pPr>
            <w:r>
              <w:t>s. 8: 30 Mar 1998 (see s. 2(2));</w:t>
            </w:r>
          </w:p>
          <w:p>
            <w:pPr>
              <w:pStyle w:val="Table01Row"/>
            </w:pPr>
            <w:r>
              <w:t>Pt. 3 other than s. 8: 18 Dec 1998 (see s. 2(1))</w:t>
            </w:r>
          </w:p>
        </w:tc>
      </w:tr>
      <w:tr>
        <w:trPr>
          <w:cantSplit/>
          <w:jc w:val="center"/>
        </w:trPr>
        <w:tc>
          <w:tcPr>
            <w:tcW w:w="4253" w:type="dxa"/>
          </w:tcPr>
          <w:p>
            <w:pPr>
              <w:pStyle w:val="Table01Row"/>
            </w:pPr>
            <w:r>
              <w:rPr>
                <w:i/>
              </w:rPr>
              <w:t>Friendly Societies (Western Australia) Act 1999</w:t>
            </w:r>
            <w:r>
              <w:t xml:space="preserve"> s. 23</w:t>
            </w:r>
          </w:p>
        </w:tc>
        <w:tc>
          <w:tcPr>
            <w:tcW w:w="1134" w:type="dxa"/>
          </w:tcPr>
          <w:p>
            <w:pPr>
              <w:pStyle w:val="Table01Row"/>
            </w:pPr>
            <w:r>
              <w:t>1999/002</w:t>
            </w:r>
          </w:p>
        </w:tc>
        <w:tc>
          <w:tcPr>
            <w:tcW w:w="1134" w:type="dxa"/>
          </w:tcPr>
          <w:p>
            <w:pPr>
              <w:pStyle w:val="Table01Row"/>
            </w:pPr>
            <w:r>
              <w:t>25 Mar 1999</w:t>
            </w:r>
          </w:p>
        </w:tc>
        <w:tc>
          <w:tcPr>
            <w:tcW w:w="3686" w:type="dxa"/>
          </w:tcPr>
          <w:p>
            <w:pPr>
              <w:pStyle w:val="Table01Row"/>
            </w:pPr>
            <w:r>
              <w:t xml:space="preserve">24 May 1999 (see s. 2 and </w:t>
            </w:r>
            <w:r>
              <w:rPr>
                <w:i/>
              </w:rPr>
              <w:t>Gazette</w:t>
            </w:r>
            <w:r>
              <w:t xml:space="preserve"> 21 May 1999 p. 1999)</w:t>
            </w:r>
          </w:p>
        </w:tc>
      </w:tr>
      <w:tr>
        <w:trPr>
          <w:cantSplit/>
          <w:jc w:val="center"/>
        </w:trPr>
        <w:tc>
          <w:tcPr>
            <w:tcW w:w="4253" w:type="dxa"/>
          </w:tcPr>
          <w:p>
            <w:pPr>
              <w:pStyle w:val="Table01Row"/>
            </w:pPr>
            <w:r>
              <w:rPr>
                <w:i/>
              </w:rPr>
              <w:t>Revenue Laws Amendment (Assessment) Act 1999</w:t>
            </w:r>
            <w:r>
              <w:t xml:space="preserve"> Pt. 2</w:t>
            </w:r>
          </w:p>
        </w:tc>
        <w:tc>
          <w:tcPr>
            <w:tcW w:w="1134" w:type="dxa"/>
          </w:tcPr>
          <w:p>
            <w:pPr>
              <w:pStyle w:val="Table01Row"/>
            </w:pPr>
            <w:r>
              <w:t>1999/024</w:t>
            </w:r>
          </w:p>
        </w:tc>
        <w:tc>
          <w:tcPr>
            <w:tcW w:w="1134" w:type="dxa"/>
          </w:tcPr>
          <w:p>
            <w:pPr>
              <w:pStyle w:val="Table01Row"/>
            </w:pPr>
            <w:r>
              <w:t>29 Jun 1999</w:t>
            </w:r>
          </w:p>
        </w:tc>
        <w:tc>
          <w:tcPr>
            <w:tcW w:w="3686" w:type="dxa"/>
          </w:tcPr>
          <w:p>
            <w:pPr>
              <w:pStyle w:val="Table01Row"/>
            </w:pPr>
            <w:r>
              <w:t xml:space="preserve">s. 4: 1 Jul 1998 (see s. 2(2)); </w:t>
            </w:r>
          </w:p>
          <w:p>
            <w:pPr>
              <w:pStyle w:val="Table01Row"/>
            </w:pPr>
            <w:r>
              <w:t xml:space="preserve">s. 5 &amp; 6: 29 Jun 1999 (see s. 2(1)); </w:t>
            </w:r>
          </w:p>
          <w:p>
            <w:pPr>
              <w:pStyle w:val="Table01Row"/>
            </w:pPr>
            <w:r>
              <w:t>s. 7: 1 Jul 1999 (see s. 2(3))</w:t>
            </w:r>
          </w:p>
        </w:tc>
      </w:tr>
      <w:tr>
        <w:trPr>
          <w:cantSplit/>
          <w:jc w:val="center"/>
        </w:trPr>
        <w:tc>
          <w:tcPr>
            <w:tcW w:w="4253" w:type="dxa"/>
          </w:tcPr>
          <w:p>
            <w:pPr>
              <w:pStyle w:val="Table01Row"/>
            </w:pPr>
            <w:r>
              <w:rPr>
                <w:i/>
              </w:rPr>
              <w:t>Revenue Laws Amendment (Taxation) Act 1999</w:t>
            </w:r>
            <w:r>
              <w:t xml:space="preserve"> Pt. 3</w:t>
            </w:r>
          </w:p>
        </w:tc>
        <w:tc>
          <w:tcPr>
            <w:tcW w:w="1134" w:type="dxa"/>
          </w:tcPr>
          <w:p>
            <w:pPr>
              <w:pStyle w:val="Table01Row"/>
            </w:pPr>
            <w:r>
              <w:t>1999/025</w:t>
            </w:r>
          </w:p>
        </w:tc>
        <w:tc>
          <w:tcPr>
            <w:tcW w:w="1134" w:type="dxa"/>
          </w:tcPr>
          <w:p>
            <w:pPr>
              <w:pStyle w:val="Table01Row"/>
            </w:pPr>
            <w:r>
              <w:t>29 Jun 1999</w:t>
            </w:r>
          </w:p>
        </w:tc>
        <w:tc>
          <w:tcPr>
            <w:tcW w:w="3686" w:type="dxa"/>
          </w:tcPr>
          <w:p>
            <w:pPr>
              <w:pStyle w:val="Table01Row"/>
            </w:pPr>
            <w:r>
              <w:t>1 Jul 1999 (see s. 2(4))</w:t>
            </w:r>
          </w:p>
        </w:tc>
      </w:tr>
      <w:tr>
        <w:trPr>
          <w:cantSplit/>
          <w:jc w:val="center"/>
        </w:trPr>
        <w:tc>
          <w:tcPr>
            <w:tcW w:w="4253" w:type="dxa"/>
          </w:tcPr>
          <w:p>
            <w:pPr>
              <w:pStyle w:val="Table01Row"/>
            </w:pPr>
            <w:r>
              <w:rPr>
                <w:i/>
              </w:rPr>
              <w:t>Acts Amendment and Repeal (Financial Sector Reform) Act 1999</w:t>
            </w:r>
            <w:r>
              <w:t xml:space="preserve"> s. 103</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22 Oct 1999</w:t>
            </w:r>
          </w:p>
        </w:tc>
      </w:tr>
      <w:tr>
        <w:trPr>
          <w:cantSplit/>
          <w:jc w:val="center"/>
        </w:trPr>
        <w:tc>
          <w:tcPr>
            <w:tcW w:w="4253" w:type="dxa"/>
          </w:tcPr>
          <w:p>
            <w:pPr>
              <w:pStyle w:val="Table01Row"/>
            </w:pPr>
            <w:r>
              <w:rPr>
                <w:i/>
              </w:rPr>
              <w:t>Financial Relations Agreement (Consequential Provisions) Act 1999</w:t>
            </w:r>
            <w:r>
              <w:t xml:space="preserve"> Pt. 5</w:t>
            </w:r>
          </w:p>
        </w:tc>
        <w:tc>
          <w:tcPr>
            <w:tcW w:w="1134" w:type="dxa"/>
          </w:tcPr>
          <w:p>
            <w:pPr>
              <w:pStyle w:val="Table01Row"/>
            </w:pPr>
            <w:r>
              <w:t>1999/053</w:t>
            </w:r>
          </w:p>
        </w:tc>
        <w:tc>
          <w:tcPr>
            <w:tcW w:w="1134" w:type="dxa"/>
          </w:tcPr>
          <w:p>
            <w:pPr>
              <w:pStyle w:val="Table01Row"/>
            </w:pPr>
            <w:r>
              <w:t>13 Dec 1999</w:t>
            </w:r>
          </w:p>
        </w:tc>
        <w:tc>
          <w:tcPr>
            <w:tcW w:w="3686" w:type="dxa"/>
          </w:tcPr>
          <w:p>
            <w:pPr>
              <w:pStyle w:val="Table01Row"/>
            </w:pPr>
            <w:r>
              <w:t xml:space="preserve">Div. 1 &amp; 3: 13 Dec 1999 (see s. 2(1)); </w:t>
            </w:r>
          </w:p>
          <w:p>
            <w:pPr>
              <w:pStyle w:val="Table01Row"/>
            </w:pPr>
            <w:r>
              <w:t>Div. 2: 1 Jul 2001 (see s. 2(2))</w:t>
            </w:r>
          </w:p>
        </w:tc>
      </w:tr>
      <w:tr>
        <w:trPr>
          <w:cantSplit/>
          <w:jc w:val="center"/>
        </w:trPr>
        <w:tc>
          <w:tcPr>
            <w:tcW w:w="4253" w:type="dxa"/>
          </w:tcPr>
          <w:p>
            <w:pPr>
              <w:pStyle w:val="Table01Row"/>
            </w:pPr>
            <w:r>
              <w:rPr>
                <w:i/>
              </w:rPr>
              <w:t>Acts Amendment (Continuing Lotteries) Act 2000</w:t>
            </w:r>
            <w:r>
              <w:t xml:space="preserve"> Pt. 2</w:t>
            </w:r>
          </w:p>
        </w:tc>
        <w:tc>
          <w:tcPr>
            <w:tcW w:w="1134" w:type="dxa"/>
          </w:tcPr>
          <w:p>
            <w:pPr>
              <w:pStyle w:val="Table01Row"/>
            </w:pPr>
            <w:r>
              <w:t>2000/006 (as amended by 2002/045 s. 6)</w:t>
            </w:r>
          </w:p>
        </w:tc>
        <w:tc>
          <w:tcPr>
            <w:tcW w:w="1134" w:type="dxa"/>
          </w:tcPr>
          <w:p>
            <w:pPr>
              <w:pStyle w:val="Table01Row"/>
            </w:pPr>
            <w:r>
              <w:t>11 Apr 2000</w:t>
            </w:r>
          </w:p>
        </w:tc>
        <w:tc>
          <w:tcPr>
            <w:tcW w:w="3686" w:type="dxa"/>
          </w:tcPr>
          <w:p>
            <w:pPr>
              <w:pStyle w:val="Table01Row"/>
            </w:pPr>
            <w:r>
              <w:t xml:space="preserve">1 Jul 2000 (see s. 2 and </w:t>
            </w:r>
            <w:r>
              <w:rPr>
                <w:i/>
              </w:rPr>
              <w:t>Gazette</w:t>
            </w:r>
            <w:r>
              <w:t xml:space="preserve"> 23 Jun 2000 p. 3191)</w:t>
            </w:r>
          </w:p>
        </w:tc>
      </w:tr>
      <w:tr>
        <w:trPr>
          <w:cantSplit/>
          <w:jc w:val="center"/>
        </w:trPr>
        <w:tc>
          <w:tcPr>
            <w:tcW w:w="4253" w:type="dxa"/>
          </w:tcPr>
          <w:p>
            <w:pPr>
              <w:pStyle w:val="Table01Row"/>
            </w:pPr>
            <w:r>
              <w:rPr>
                <w:i/>
              </w:rPr>
              <w:t>Stamp Amendment Act 2000</w:t>
            </w:r>
          </w:p>
        </w:tc>
        <w:tc>
          <w:tcPr>
            <w:tcW w:w="1134" w:type="dxa"/>
          </w:tcPr>
          <w:p>
            <w:pPr>
              <w:pStyle w:val="Table01Row"/>
            </w:pPr>
            <w:r>
              <w:t>2000/028</w:t>
            </w:r>
          </w:p>
        </w:tc>
        <w:tc>
          <w:tcPr>
            <w:tcW w:w="1134" w:type="dxa"/>
          </w:tcPr>
          <w:p>
            <w:pPr>
              <w:pStyle w:val="Table01Row"/>
            </w:pPr>
            <w:r>
              <w:t>6 Jul 2000</w:t>
            </w:r>
          </w:p>
        </w:tc>
        <w:tc>
          <w:tcPr>
            <w:tcW w:w="3686" w:type="dxa"/>
          </w:tcPr>
          <w:p>
            <w:pPr>
              <w:pStyle w:val="Table01Row"/>
            </w:pPr>
            <w:r>
              <w:t>6 Jul 2000 (see s. 2)</w:t>
            </w:r>
          </w:p>
        </w:tc>
      </w:tr>
      <w:tr>
        <w:trPr>
          <w:cantSplit/>
          <w:jc w:val="center"/>
        </w:trPr>
        <w:tc>
          <w:tcPr>
            <w:tcW w:w="4253" w:type="dxa"/>
          </w:tcPr>
          <w:p>
            <w:pPr>
              <w:pStyle w:val="Table01Row"/>
            </w:pPr>
            <w:r>
              <w:rPr>
                <w:i/>
              </w:rPr>
              <w:t>Revenue Laws Amendment (Assessment) Act 2000</w:t>
            </w:r>
            <w:r>
              <w:t xml:space="preserve"> Pt. 2</w:t>
            </w:r>
          </w:p>
        </w:tc>
        <w:tc>
          <w:tcPr>
            <w:tcW w:w="1134" w:type="dxa"/>
          </w:tcPr>
          <w:p>
            <w:pPr>
              <w:pStyle w:val="Table01Row"/>
            </w:pPr>
            <w:r>
              <w:t>2000/029</w:t>
            </w:r>
          </w:p>
        </w:tc>
        <w:tc>
          <w:tcPr>
            <w:tcW w:w="1134" w:type="dxa"/>
          </w:tcPr>
          <w:p>
            <w:pPr>
              <w:pStyle w:val="Table01Row"/>
            </w:pPr>
            <w:r>
              <w:t>6 Jul 2000</w:t>
            </w:r>
          </w:p>
        </w:tc>
        <w:tc>
          <w:tcPr>
            <w:tcW w:w="3686" w:type="dxa"/>
          </w:tcPr>
          <w:p>
            <w:pPr>
              <w:pStyle w:val="Table01Row"/>
            </w:pPr>
            <w:r>
              <w:t>6 Jul 2000 (see s. 2(1))</w:t>
            </w:r>
          </w:p>
        </w:tc>
      </w:tr>
      <w:tr>
        <w:trPr>
          <w:cantSplit/>
          <w:jc w:val="center"/>
        </w:trPr>
        <w:tc>
          <w:tcPr>
            <w:tcW w:w="4253" w:type="dxa"/>
          </w:tcPr>
          <w:p>
            <w:pPr>
              <w:pStyle w:val="Table01Row"/>
            </w:pPr>
            <w:r>
              <w:rPr>
                <w:i/>
              </w:rPr>
              <w:t>Road Traffic Amendment Act 2000</w:t>
            </w:r>
            <w:r>
              <w:t xml:space="preserve"> Pt. 3 Div. 3</w:t>
            </w:r>
          </w:p>
        </w:tc>
        <w:tc>
          <w:tcPr>
            <w:tcW w:w="1134" w:type="dxa"/>
          </w:tcPr>
          <w:p>
            <w:pPr>
              <w:pStyle w:val="Table01Row"/>
            </w:pPr>
            <w:r>
              <w:t>2000/039</w:t>
            </w:r>
          </w:p>
        </w:tc>
        <w:tc>
          <w:tcPr>
            <w:tcW w:w="1134" w:type="dxa"/>
          </w:tcPr>
          <w:p>
            <w:pPr>
              <w:pStyle w:val="Table01Row"/>
            </w:pPr>
            <w:r>
              <w:t>10 Oct 2000</w:t>
            </w:r>
          </w:p>
        </w:tc>
        <w:tc>
          <w:tcPr>
            <w:tcW w:w="3686" w:type="dxa"/>
          </w:tcPr>
          <w:p>
            <w:pPr>
              <w:pStyle w:val="Table01Row"/>
            </w:pPr>
            <w:r>
              <w:t>Repealed by 2002/045 s. 28(3)</w:t>
            </w:r>
          </w:p>
        </w:tc>
      </w:tr>
      <w:tr>
        <w:trPr>
          <w:cantSplit/>
          <w:jc w:val="center"/>
        </w:trPr>
        <w:tc>
          <w:tcPr>
            <w:tcW w:w="4253" w:type="dxa"/>
          </w:tcPr>
          <w:p>
            <w:pPr>
              <w:pStyle w:val="Table01Row"/>
            </w:pPr>
            <w:r>
              <w:rPr>
                <w:i/>
              </w:rPr>
              <w:t>Stamp Amendment Act (No. 3) 2000</w:t>
            </w:r>
          </w:p>
        </w:tc>
        <w:tc>
          <w:tcPr>
            <w:tcW w:w="1134" w:type="dxa"/>
          </w:tcPr>
          <w:p>
            <w:pPr>
              <w:pStyle w:val="Table01Row"/>
            </w:pPr>
            <w:r>
              <w:t>2000/060</w:t>
            </w:r>
          </w:p>
        </w:tc>
        <w:tc>
          <w:tcPr>
            <w:tcW w:w="1134" w:type="dxa"/>
          </w:tcPr>
          <w:p>
            <w:pPr>
              <w:pStyle w:val="Table01Row"/>
            </w:pPr>
            <w:r>
              <w:t>4 Dec 2000</w:t>
            </w:r>
          </w:p>
        </w:tc>
        <w:tc>
          <w:tcPr>
            <w:tcW w:w="3686" w:type="dxa"/>
          </w:tcPr>
          <w:p>
            <w:pPr>
              <w:pStyle w:val="Table01Row"/>
            </w:pPr>
            <w:r>
              <w:t>10 Aug 2000 (see s. 2)</w:t>
            </w:r>
          </w:p>
        </w:tc>
      </w:tr>
      <w:tr>
        <w:trPr>
          <w:cantSplit/>
          <w:jc w:val="center"/>
        </w:trPr>
        <w:tc>
          <w:tcPr>
            <w:tcW w:w="4253" w:type="dxa"/>
          </w:tcPr>
          <w:p>
            <w:pPr>
              <w:pStyle w:val="Table01Row"/>
            </w:pPr>
            <w:r>
              <w:rPr>
                <w:i/>
              </w:rPr>
              <w:t>Revenue Laws Amendment (Assessment) Act 2001</w:t>
            </w:r>
            <w:r>
              <w:t xml:space="preserve"> Pt. 4</w:t>
            </w:r>
          </w:p>
        </w:tc>
        <w:tc>
          <w:tcPr>
            <w:tcW w:w="1134" w:type="dxa"/>
          </w:tcPr>
          <w:p>
            <w:pPr>
              <w:pStyle w:val="Table01Row"/>
            </w:pPr>
            <w:r>
              <w:t>2001/003</w:t>
            </w:r>
          </w:p>
        </w:tc>
        <w:tc>
          <w:tcPr>
            <w:tcW w:w="1134" w:type="dxa"/>
          </w:tcPr>
          <w:p>
            <w:pPr>
              <w:pStyle w:val="Table01Row"/>
            </w:pPr>
            <w:r>
              <w:t>26 Jun 2001</w:t>
            </w:r>
          </w:p>
        </w:tc>
        <w:tc>
          <w:tcPr>
            <w:tcW w:w="3686" w:type="dxa"/>
          </w:tcPr>
          <w:p>
            <w:pPr>
              <w:pStyle w:val="Table01Row"/>
            </w:pPr>
            <w:r>
              <w:t xml:space="preserve">Div. 1 &amp; 2: 26 Jun 2001 (see s. 2(1)); </w:t>
            </w:r>
          </w:p>
          <w:p>
            <w:pPr>
              <w:pStyle w:val="Table01Row"/>
            </w:pPr>
            <w:r>
              <w:t xml:space="preserve">Div. 3: 30 Jun 2001 (see s. 2(4)); </w:t>
            </w:r>
          </w:p>
          <w:p>
            <w:pPr>
              <w:pStyle w:val="Table01Row"/>
            </w:pPr>
            <w:r>
              <w:t>Div. 4: 1 Jul 2001 (see s. 2(6))</w:t>
            </w:r>
          </w:p>
        </w:tc>
      </w:tr>
      <w:tr>
        <w:trPr>
          <w:cantSplit/>
          <w:jc w:val="center"/>
        </w:trPr>
        <w:tc>
          <w:tcPr>
            <w:tcW w:w="4253" w:type="dxa"/>
          </w:tcPr>
          <w:p>
            <w:pPr>
              <w:pStyle w:val="Table01Row"/>
            </w:pPr>
            <w:r>
              <w:rPr>
                <w:i/>
              </w:rPr>
              <w:t>Revenue Laws Amendment (Taxation) Act 2001</w:t>
            </w:r>
            <w:r>
              <w:t xml:space="preserve"> Pt. 3</w:t>
            </w:r>
          </w:p>
        </w:tc>
        <w:tc>
          <w:tcPr>
            <w:tcW w:w="1134" w:type="dxa"/>
          </w:tcPr>
          <w:p>
            <w:pPr>
              <w:pStyle w:val="Table01Row"/>
            </w:pPr>
            <w:r>
              <w:t>2001/004</w:t>
            </w:r>
          </w:p>
        </w:tc>
        <w:tc>
          <w:tcPr>
            <w:tcW w:w="1134" w:type="dxa"/>
          </w:tcPr>
          <w:p>
            <w:pPr>
              <w:pStyle w:val="Table01Row"/>
            </w:pPr>
            <w:r>
              <w:t>26 Jun 2001</w:t>
            </w:r>
          </w:p>
        </w:tc>
        <w:tc>
          <w:tcPr>
            <w:tcW w:w="3686" w:type="dxa"/>
          </w:tcPr>
          <w:p>
            <w:pPr>
              <w:pStyle w:val="Table01Row"/>
            </w:pPr>
            <w:r>
              <w:t>30 Jun 2001 (see s. 2(4))</w:t>
            </w:r>
          </w:p>
        </w:tc>
      </w:tr>
      <w:tr>
        <w:trPr>
          <w:cantSplit/>
          <w:jc w:val="center"/>
        </w:trPr>
        <w:tc>
          <w:tcPr>
            <w:tcW w:w="4253" w:type="dxa"/>
          </w:tcPr>
          <w:p>
            <w:pPr>
              <w:pStyle w:val="Table01Row"/>
            </w:pPr>
            <w:r>
              <w:rPr>
                <w:i/>
              </w:rPr>
              <w:t>Corporations (Consequential Amendments) Act 2001</w:t>
            </w:r>
            <w:r>
              <w:t xml:space="preserve"> Pt. 48</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10207" w:type="dxa"/>
            <w:gridSpan w:val="4"/>
          </w:tcPr>
          <w:p>
            <w:pPr>
              <w:pStyle w:val="Table01Row"/>
            </w:pPr>
            <w:r>
              <w:rPr>
                <w:b/>
              </w:rPr>
              <w:t>Reprinted as at 3 Aug 2001 (not including 2000/039) (correction in Gazette 23 Nov 2001 p. 6030)</w:t>
            </w:r>
          </w:p>
        </w:tc>
      </w:tr>
      <w:tr>
        <w:trPr>
          <w:cantSplit/>
          <w:jc w:val="center"/>
        </w:trPr>
        <w:tc>
          <w:tcPr>
            <w:tcW w:w="4253" w:type="dxa"/>
          </w:tcPr>
          <w:p>
            <w:pPr>
              <w:pStyle w:val="Table01Row"/>
            </w:pPr>
            <w:r>
              <w:rPr>
                <w:i/>
              </w:rPr>
              <w:t>Road Traffic Amendment (Vehicle Licensing) Act 2001</w:t>
            </w:r>
            <w:r>
              <w:t xml:space="preserve"> Pt. 3 Div. 4</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Repealed by 2002/045 s. 29(3)</w:t>
            </w:r>
          </w:p>
        </w:tc>
      </w:tr>
      <w:tr>
        <w:trPr>
          <w:cantSplit/>
          <w:jc w:val="center"/>
        </w:trPr>
        <w:tc>
          <w:tcPr>
            <w:tcW w:w="4253" w:type="dxa"/>
          </w:tcPr>
          <w:p>
            <w:pPr>
              <w:pStyle w:val="Table01Row"/>
            </w:pPr>
            <w:r>
              <w:rPr>
                <w:i/>
              </w:rPr>
              <w:t>Revenue Laws Amendment (Assessment) Act (No. 2) 2001</w:t>
            </w:r>
            <w:r>
              <w:t xml:space="preserve"> Pt. 5 &amp; 6</w:t>
            </w:r>
          </w:p>
        </w:tc>
        <w:tc>
          <w:tcPr>
            <w:tcW w:w="1134" w:type="dxa"/>
          </w:tcPr>
          <w:p>
            <w:pPr>
              <w:pStyle w:val="Table01Row"/>
            </w:pPr>
            <w:r>
              <w:t>2001/036</w:t>
            </w:r>
          </w:p>
        </w:tc>
        <w:tc>
          <w:tcPr>
            <w:tcW w:w="1134" w:type="dxa"/>
          </w:tcPr>
          <w:p>
            <w:pPr>
              <w:pStyle w:val="Table01Row"/>
            </w:pPr>
            <w:r>
              <w:t>7 Jan 2002</w:t>
            </w:r>
          </w:p>
        </w:tc>
        <w:tc>
          <w:tcPr>
            <w:tcW w:w="3686" w:type="dxa"/>
          </w:tcPr>
          <w:p>
            <w:pPr>
              <w:pStyle w:val="Table01Row"/>
            </w:pPr>
            <w:r>
              <w:t>7 Jan 2002 (see s. 2(1))</w:t>
            </w:r>
          </w:p>
        </w:tc>
      </w:tr>
      <w:tr>
        <w:trPr>
          <w:cantSplit/>
          <w:jc w:val="center"/>
        </w:trPr>
        <w:tc>
          <w:tcPr>
            <w:tcW w:w="4253" w:type="dxa"/>
          </w:tcPr>
          <w:p>
            <w:pPr>
              <w:pStyle w:val="Table01Row"/>
            </w:pPr>
            <w:r>
              <w:rPr>
                <w:i/>
              </w:rPr>
              <w:t>Revenue Laws Amendment (Taxation) Act (No. 2) 2001</w:t>
            </w:r>
            <w:r>
              <w:t xml:space="preserve"> Pt. 4 ( s. 13‑15)</w:t>
            </w:r>
          </w:p>
        </w:tc>
        <w:tc>
          <w:tcPr>
            <w:tcW w:w="1134" w:type="dxa"/>
          </w:tcPr>
          <w:p>
            <w:pPr>
              <w:pStyle w:val="Table01Row"/>
            </w:pPr>
            <w:r>
              <w:t>2001/037</w:t>
            </w:r>
          </w:p>
        </w:tc>
        <w:tc>
          <w:tcPr>
            <w:tcW w:w="1134" w:type="dxa"/>
          </w:tcPr>
          <w:p>
            <w:pPr>
              <w:pStyle w:val="Table01Row"/>
            </w:pPr>
            <w:r>
              <w:t>7 Jan 2002</w:t>
            </w:r>
          </w:p>
        </w:tc>
        <w:tc>
          <w:tcPr>
            <w:tcW w:w="3686" w:type="dxa"/>
          </w:tcPr>
          <w:p>
            <w:pPr>
              <w:pStyle w:val="Table01Row"/>
            </w:pPr>
            <w:r>
              <w:t xml:space="preserve">s. 13: 7 Jan 2002 (see s. 2(1)); </w:t>
            </w:r>
          </w:p>
          <w:p>
            <w:pPr>
              <w:pStyle w:val="Table01Row"/>
            </w:pPr>
            <w:r>
              <w:t xml:space="preserve">s. 14: 7 Jan 2002 (see s. 2(4)); </w:t>
            </w:r>
          </w:p>
          <w:p>
            <w:pPr>
              <w:pStyle w:val="Table01Row"/>
            </w:pPr>
            <w:r>
              <w:t>s. 15: 7 Jan 2002 (see s. 2(5))</w:t>
            </w:r>
          </w:p>
        </w:tc>
      </w:tr>
      <w:tr>
        <w:trPr>
          <w:cantSplit/>
          <w:jc w:val="center"/>
        </w:trPr>
        <w:tc>
          <w:tcPr>
            <w:tcW w:w="4253" w:type="dxa"/>
          </w:tcPr>
          <w:p>
            <w:pPr>
              <w:pStyle w:val="Table01Row"/>
            </w:pPr>
            <w:r>
              <w:rPr>
                <w:i/>
              </w:rPr>
              <w:t>Machinery of Government (Planning and Infrastructure) Amendment Act 2002</w:t>
            </w:r>
            <w:r>
              <w:t xml:space="preserve"> s. 65</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Stamp Amendment (Budget) Act 2002</w:t>
            </w:r>
          </w:p>
        </w:tc>
        <w:tc>
          <w:tcPr>
            <w:tcW w:w="1134" w:type="dxa"/>
          </w:tcPr>
          <w:p>
            <w:pPr>
              <w:pStyle w:val="Table01Row"/>
            </w:pPr>
            <w:r>
              <w:t>2002/011</w:t>
            </w:r>
          </w:p>
        </w:tc>
        <w:tc>
          <w:tcPr>
            <w:tcW w:w="1134" w:type="dxa"/>
          </w:tcPr>
          <w:p>
            <w:pPr>
              <w:pStyle w:val="Table01Row"/>
            </w:pPr>
            <w:r>
              <w:t>28 Jun 2002</w:t>
            </w:r>
          </w:p>
        </w:tc>
        <w:tc>
          <w:tcPr>
            <w:tcW w:w="3686" w:type="dxa"/>
          </w:tcPr>
          <w:p>
            <w:pPr>
              <w:pStyle w:val="Table01Row"/>
            </w:pPr>
            <w:r>
              <w:t>s. 1 &amp; 2: 28 Jun 2002;</w:t>
            </w:r>
          </w:p>
          <w:p>
            <w:pPr>
              <w:pStyle w:val="Table01Row"/>
            </w:pPr>
            <w:r>
              <w:t>Act other than s. 1 &amp; 2: 1 Jul 2002 (see s. 2)</w:t>
            </w:r>
          </w:p>
        </w:tc>
      </w:tr>
      <w:tr>
        <w:trPr>
          <w:cantSplit/>
          <w:jc w:val="center"/>
        </w:trPr>
        <w:tc>
          <w:tcPr>
            <w:tcW w:w="4253" w:type="dxa"/>
          </w:tcPr>
          <w:p>
            <w:pPr>
              <w:pStyle w:val="Table01Row"/>
            </w:pPr>
            <w:r>
              <w:rPr>
                <w:i/>
              </w:rPr>
              <w:t>Family Court Amendment Act 2002</w:t>
            </w:r>
            <w:r>
              <w:t xml:space="preserve"> s. 52</w:t>
            </w:r>
          </w:p>
        </w:tc>
        <w:tc>
          <w:tcPr>
            <w:tcW w:w="1134" w:type="dxa"/>
          </w:tcPr>
          <w:p>
            <w:pPr>
              <w:pStyle w:val="Table01Row"/>
            </w:pPr>
            <w:r>
              <w:t>2002/025</w:t>
            </w:r>
          </w:p>
        </w:tc>
        <w:tc>
          <w:tcPr>
            <w:tcW w:w="1134" w:type="dxa"/>
          </w:tcPr>
          <w:p>
            <w:pPr>
              <w:pStyle w:val="Table01Row"/>
            </w:pPr>
            <w:r>
              <w:t>25 Sep 2002</w:t>
            </w:r>
          </w:p>
        </w:tc>
        <w:tc>
          <w:tcPr>
            <w:tcW w:w="3686" w:type="dxa"/>
          </w:tcPr>
          <w:p>
            <w:pPr>
              <w:pStyle w:val="Table01Row"/>
            </w:pPr>
            <w:r>
              <w:t xml:space="preserve">1 Dec 2002 (see s. 2 and </w:t>
            </w:r>
            <w:r>
              <w:rPr>
                <w:i/>
              </w:rPr>
              <w:t>Gazette</w:t>
            </w:r>
            <w:r>
              <w:t xml:space="preserve"> 29 Nov 2002 p. 5651)</w:t>
            </w:r>
          </w:p>
        </w:tc>
      </w:tr>
      <w:tr>
        <w:trPr>
          <w:cantSplit/>
          <w:jc w:val="center"/>
        </w:trPr>
        <w:tc>
          <w:tcPr>
            <w:tcW w:w="4253" w:type="dxa"/>
          </w:tcPr>
          <w:p>
            <w:pPr>
              <w:pStyle w:val="Table01Row"/>
            </w:pPr>
            <w:r>
              <w:rPr>
                <w:i/>
              </w:rPr>
              <w:t>Taxation Administration (Consequential Provisions) (Taxing) Act 2002</w:t>
            </w:r>
            <w:r>
              <w:t xml:space="preserve"> Pt. 3</w:t>
            </w:r>
          </w:p>
        </w:tc>
        <w:tc>
          <w:tcPr>
            <w:tcW w:w="1134" w:type="dxa"/>
          </w:tcPr>
          <w:p>
            <w:pPr>
              <w:pStyle w:val="Table01Row"/>
            </w:pPr>
            <w:r>
              <w:t>2002/046</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Stamp Amendment Act 2003</w:t>
            </w:r>
          </w:p>
        </w:tc>
        <w:tc>
          <w:tcPr>
            <w:tcW w:w="1134" w:type="dxa"/>
          </w:tcPr>
          <w:p>
            <w:pPr>
              <w:pStyle w:val="Table01Row"/>
            </w:pPr>
            <w:r>
              <w:t>2003/002</w:t>
            </w:r>
          </w:p>
        </w:tc>
        <w:tc>
          <w:tcPr>
            <w:tcW w:w="1134" w:type="dxa"/>
          </w:tcPr>
          <w:p>
            <w:pPr>
              <w:pStyle w:val="Table01Row"/>
            </w:pPr>
            <w:r>
              <w:t>20 Mar 2003</w:t>
            </w:r>
          </w:p>
        </w:tc>
        <w:tc>
          <w:tcPr>
            <w:tcW w:w="3686" w:type="dxa"/>
          </w:tcPr>
          <w:p>
            <w:pPr>
              <w:pStyle w:val="Table01Row"/>
            </w:pPr>
            <w:r>
              <w:t>s. 1 &amp; 2: 20 Mar 2003;</w:t>
            </w:r>
          </w:p>
          <w:p>
            <w:pPr>
              <w:pStyle w:val="Table01Row"/>
            </w:pPr>
            <w:r>
              <w:t xml:space="preserve">Act other than s. 1 &amp; 2: 1 Jul 2003 (see s. 2 and </w:t>
            </w:r>
            <w:r>
              <w:rPr>
                <w:i/>
              </w:rPr>
              <w:t>Gazette</w:t>
            </w:r>
            <w:r>
              <w:t xml:space="preserve"> 27 Jun 2003 p. 2383)</w:t>
            </w:r>
          </w:p>
        </w:tc>
      </w:tr>
      <w:tr>
        <w:trPr>
          <w:cantSplit/>
          <w:jc w:val="center"/>
        </w:trPr>
        <w:tc>
          <w:tcPr>
            <w:tcW w:w="4253" w:type="dxa"/>
          </w:tcPr>
          <w:p>
            <w:pPr>
              <w:pStyle w:val="Table01Row"/>
            </w:pPr>
            <w:r>
              <w:rPr>
                <w:i/>
              </w:rPr>
              <w:t>Corporations (Consequential Amendments) Act (No. 3) 2003</w:t>
            </w:r>
            <w:r>
              <w:t xml:space="preserve"> Pt. 14</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Racing and Gambling Legislation Amendment and Repeal Act 2003</w:t>
            </w:r>
            <w:r>
              <w:t xml:space="preserve"> s. 175(3)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This amendment is not included because the section it sought to amend had been repealed by 2003/002 s. 7 prior to commencement</w:t>
            </w:r>
          </w:p>
        </w:tc>
      </w:tr>
      <w:tr>
        <w:trPr>
          <w:cantSplit/>
          <w:jc w:val="center"/>
        </w:trPr>
        <w:tc>
          <w:tcPr>
            <w:tcW w:w="4253" w:type="dxa"/>
          </w:tcPr>
          <w:p>
            <w:pPr>
              <w:pStyle w:val="Table01Row"/>
            </w:pPr>
            <w:r>
              <w:rPr>
                <w:i/>
              </w:rPr>
              <w:t>Stamp Amendment (Budget) Act 2003</w:t>
            </w:r>
          </w:p>
        </w:tc>
        <w:tc>
          <w:tcPr>
            <w:tcW w:w="1134" w:type="dxa"/>
          </w:tcPr>
          <w:p>
            <w:pPr>
              <w:pStyle w:val="Table01Row"/>
            </w:pPr>
            <w:r>
              <w:t>2003/044</w:t>
            </w:r>
          </w:p>
        </w:tc>
        <w:tc>
          <w:tcPr>
            <w:tcW w:w="1134" w:type="dxa"/>
          </w:tcPr>
          <w:p>
            <w:pPr>
              <w:pStyle w:val="Table01Row"/>
            </w:pPr>
            <w:r>
              <w:t>30 Jun 2003</w:t>
            </w:r>
          </w:p>
        </w:tc>
        <w:tc>
          <w:tcPr>
            <w:tcW w:w="3686" w:type="dxa"/>
          </w:tcPr>
          <w:p>
            <w:pPr>
              <w:pStyle w:val="Table01Row"/>
            </w:pPr>
            <w:r>
              <w:t>s. 1 &amp; 2: 30 Jun 2003;</w:t>
            </w:r>
          </w:p>
          <w:p>
            <w:pPr>
              <w:pStyle w:val="Table01Row"/>
            </w:pPr>
            <w:r>
              <w:t xml:space="preserve">s. 3 &amp; 4: 1 Jul 2003 (see s. 2(2)); </w:t>
            </w:r>
          </w:p>
          <w:p>
            <w:pPr>
              <w:pStyle w:val="Table01Row"/>
            </w:pPr>
            <w:r>
              <w:t>s. 5: 8 May 2003 (see s. 2(3) in relation to certain policies of insurance);</w:t>
            </w:r>
          </w:p>
          <w:p>
            <w:pPr>
              <w:pStyle w:val="Table01Row"/>
            </w:pPr>
            <w:r>
              <w:t>s. 5: 1 Jul 2003 (see s. 2(3) other than in relation to certain policies of insurance)</w:t>
            </w:r>
          </w:p>
        </w:tc>
      </w:tr>
      <w:tr>
        <w:trPr>
          <w:cantSplit/>
          <w:jc w:val="center"/>
        </w:trPr>
        <w:tc>
          <w:tcPr>
            <w:tcW w:w="10207" w:type="dxa"/>
            <w:gridSpan w:val="4"/>
          </w:tcPr>
          <w:p>
            <w:pPr>
              <w:pStyle w:val="Table01Row"/>
            </w:pPr>
            <w:r>
              <w:rPr>
                <w:b/>
              </w:rPr>
              <w:t>Reprint 14 as at 12 Sep 2003 (correction in Gazette 20 Jul 2004 p. 2909)</w:t>
            </w:r>
          </w:p>
        </w:tc>
      </w:tr>
      <w:tr>
        <w:trPr>
          <w:cantSplit/>
          <w:jc w:val="center"/>
        </w:trPr>
        <w:tc>
          <w:tcPr>
            <w:tcW w:w="4253" w:type="dxa"/>
          </w:tcPr>
          <w:p>
            <w:pPr>
              <w:pStyle w:val="Table01Row"/>
            </w:pPr>
            <w:r>
              <w:rPr>
                <w:i/>
              </w:rPr>
              <w:t>Acts Amendment (Carbon Rights and Tree Plantation Agreements) Act 2003</w:t>
            </w:r>
            <w:r>
              <w:t xml:space="preserve"> Pt. 4</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Business Tax Review (Taxing) Act (No. 2) 2003</w:t>
            </w:r>
          </w:p>
        </w:tc>
        <w:tc>
          <w:tcPr>
            <w:tcW w:w="1134" w:type="dxa"/>
          </w:tcPr>
          <w:p>
            <w:pPr>
              <w:pStyle w:val="Table01Row"/>
            </w:pPr>
            <w:r>
              <w:t>2003/059</w:t>
            </w:r>
          </w:p>
        </w:tc>
        <w:tc>
          <w:tcPr>
            <w:tcW w:w="1134" w:type="dxa"/>
          </w:tcPr>
          <w:p>
            <w:pPr>
              <w:pStyle w:val="Table01Row"/>
            </w:pPr>
            <w:r>
              <w:t>26 Nov 2003</w:t>
            </w:r>
          </w:p>
        </w:tc>
        <w:tc>
          <w:tcPr>
            <w:tcW w:w="3686" w:type="dxa"/>
          </w:tcPr>
          <w:p>
            <w:pPr>
              <w:pStyle w:val="Table01Row"/>
            </w:pPr>
            <w:r>
              <w:t>s. 1 &amp; 2: 26 Nov 2003;</w:t>
            </w:r>
          </w:p>
          <w:p>
            <w:pPr>
              <w:pStyle w:val="Table01Row"/>
            </w:pPr>
            <w:r>
              <w:t xml:space="preserve">Act other than s. 1, 2 &amp; 4(3): 1 Jan 2004 (see s. 2 and </w:t>
            </w:r>
            <w:r>
              <w:rPr>
                <w:i/>
              </w:rPr>
              <w:t>Gazette</w:t>
            </w:r>
            <w:r>
              <w:t xml:space="preserve"> 30 Dec 2003 p. 5721); </w:t>
            </w:r>
          </w:p>
          <w:p>
            <w:pPr>
              <w:pStyle w:val="Table01Row"/>
            </w:pPr>
            <w:r>
              <w:t xml:space="preserve">s. 4(3): 1 Jul 2004 (see s. 2 and </w:t>
            </w:r>
            <w:r>
              <w:rPr>
                <w:i/>
              </w:rPr>
              <w:t>Gazette</w:t>
            </w:r>
            <w:r>
              <w:t xml:space="preserve"> 21 May 2004 p. 1711)</w:t>
            </w:r>
          </w:p>
        </w:tc>
      </w:tr>
      <w:tr>
        <w:trPr>
          <w:cantSplit/>
          <w:jc w:val="center"/>
        </w:trPr>
        <w:tc>
          <w:tcPr>
            <w:tcW w:w="4253" w:type="dxa"/>
          </w:tcPr>
          <w:p>
            <w:pPr>
              <w:pStyle w:val="Table01Row"/>
            </w:pPr>
            <w:r>
              <w:rPr>
                <w:i/>
              </w:rPr>
              <w:t>Business Tax Review (Assessment) Act (No. 2) 2003</w:t>
            </w:r>
            <w:r>
              <w:t xml:space="preserve"> Pt. 2 Div. 1 &amp; 2, s. 97‑99 &amp; 107</w:t>
            </w:r>
          </w:p>
        </w:tc>
        <w:tc>
          <w:tcPr>
            <w:tcW w:w="1134" w:type="dxa"/>
          </w:tcPr>
          <w:p>
            <w:pPr>
              <w:pStyle w:val="Table01Row"/>
            </w:pPr>
            <w:r>
              <w:t>2003/066</w:t>
            </w:r>
          </w:p>
        </w:tc>
        <w:tc>
          <w:tcPr>
            <w:tcW w:w="1134" w:type="dxa"/>
          </w:tcPr>
          <w:p>
            <w:pPr>
              <w:pStyle w:val="Table01Row"/>
            </w:pPr>
            <w:r>
              <w:t>5 Dec 2003</w:t>
            </w:r>
          </w:p>
        </w:tc>
        <w:tc>
          <w:tcPr>
            <w:tcW w:w="3686" w:type="dxa"/>
          </w:tcPr>
          <w:p>
            <w:pPr>
              <w:pStyle w:val="Table01Row"/>
            </w:pPr>
            <w:r>
              <w:t xml:space="preserve">s. 107: 1 Jul 2003 (see s. 2(5) and </w:t>
            </w:r>
            <w:r>
              <w:rPr>
                <w:i/>
              </w:rPr>
              <w:t>Gazette</w:t>
            </w:r>
            <w:r>
              <w:t xml:space="preserve"> 27 Jun 2003 p. 2383); </w:t>
            </w:r>
          </w:p>
          <w:p>
            <w:pPr>
              <w:pStyle w:val="Table01Row"/>
            </w:pPr>
            <w:r>
              <w:t xml:space="preserve">Pt. 2 Div. 1 &amp; 2 (other than s. 70(1), 80, 81(1)(a), 82, 83, 85, 87(9), 93, &amp; 94): 1 Jan 2004 (see s. 2(1) &amp; (2) and </w:t>
            </w:r>
            <w:r>
              <w:rPr>
                <w:i/>
              </w:rPr>
              <w:t>Gazette</w:t>
            </w:r>
            <w:r>
              <w:t xml:space="preserve"> 30 Dec 2003 p. 5721);</w:t>
            </w:r>
          </w:p>
          <w:p>
            <w:pPr>
              <w:pStyle w:val="Table01Row"/>
            </w:pPr>
            <w:r>
              <w:t xml:space="preserve">s. 70(1): 1 Mar 2004 (see s. 2(1) &amp; (2) and </w:t>
            </w:r>
            <w:r>
              <w:rPr>
                <w:i/>
              </w:rPr>
              <w:t>Gazette</w:t>
            </w:r>
            <w:r>
              <w:t xml:space="preserve"> 30 Dec 2003 p. 5721); </w:t>
            </w:r>
          </w:p>
          <w:p>
            <w:pPr>
              <w:pStyle w:val="Table01Row"/>
            </w:pPr>
            <w:r>
              <w:t xml:space="preserve">s. 80, 81(1)(a), 82, 83, 85, 87(9), 93 &amp; 94: 1 Jul 2004 (see s. 2(1) &amp; (2) and </w:t>
            </w:r>
            <w:r>
              <w:rPr>
                <w:i/>
              </w:rPr>
              <w:t>Gazette</w:t>
            </w:r>
            <w:r>
              <w:t xml:space="preserve"> 21 May 2004 p. 1711);</w:t>
            </w:r>
          </w:p>
          <w:p>
            <w:pPr>
              <w:pStyle w:val="Table01Row"/>
            </w:pPr>
            <w:r>
              <w:t>s. 97‑99: 1 Jul 2004 (see s. 2(3))</w:t>
            </w:r>
          </w:p>
        </w:tc>
      </w:tr>
      <w:tr>
        <w:trPr>
          <w:cantSplit/>
          <w:jc w:val="center"/>
        </w:trPr>
        <w:tc>
          <w:tcPr>
            <w:tcW w:w="4253" w:type="dxa"/>
          </w:tcPr>
          <w:p>
            <w:pPr>
              <w:pStyle w:val="Table01Row"/>
            </w:pPr>
            <w:r>
              <w:rPr>
                <w:i/>
              </w:rPr>
              <w:t>Revenue Laws Amendment Act 2004</w:t>
            </w:r>
            <w:r>
              <w:t xml:space="preserve"> Pt. 3</w:t>
            </w:r>
          </w:p>
        </w:tc>
        <w:tc>
          <w:tcPr>
            <w:tcW w:w="1134" w:type="dxa"/>
          </w:tcPr>
          <w:p>
            <w:pPr>
              <w:pStyle w:val="Table01Row"/>
            </w:pPr>
            <w:r>
              <w:t>2004/011</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Revenue Laws Amendment and Repeal Act 2004</w:t>
            </w:r>
            <w:r>
              <w:t xml:space="preserve"> Pt. 5</w:t>
            </w:r>
          </w:p>
        </w:tc>
        <w:tc>
          <w:tcPr>
            <w:tcW w:w="1134" w:type="dxa"/>
          </w:tcPr>
          <w:p>
            <w:pPr>
              <w:pStyle w:val="Table01Row"/>
            </w:pPr>
            <w:r>
              <w:t>2004/012</w:t>
            </w:r>
          </w:p>
        </w:tc>
        <w:tc>
          <w:tcPr>
            <w:tcW w:w="1134" w:type="dxa"/>
          </w:tcPr>
          <w:p>
            <w:pPr>
              <w:pStyle w:val="Table01Row"/>
            </w:pPr>
            <w:r>
              <w:t>29 Jun 2004</w:t>
            </w:r>
          </w:p>
        </w:tc>
        <w:tc>
          <w:tcPr>
            <w:tcW w:w="3686" w:type="dxa"/>
          </w:tcPr>
          <w:p>
            <w:pPr>
              <w:pStyle w:val="Table01Row"/>
            </w:pPr>
            <w:r>
              <w:t xml:space="preserve">Div. 1 &amp; 4 (other than s. 26 &amp; 32): 29 Jun 2004 (see s. 2(1)); </w:t>
            </w:r>
          </w:p>
          <w:p>
            <w:pPr>
              <w:pStyle w:val="Table01Row"/>
            </w:pPr>
            <w:r>
              <w:t>Div. 2 &amp; 3 &amp; s. 26 &amp; 32: 1 Jul 2004 (see s. 2(2))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Revenue Laws Amendment (Tax Relief) Act (No. 2) 2004</w:t>
            </w:r>
            <w:r>
              <w:t xml:space="preserve"> Pt. 4</w:t>
            </w:r>
          </w:p>
        </w:tc>
        <w:tc>
          <w:tcPr>
            <w:tcW w:w="1134" w:type="dxa"/>
          </w:tcPr>
          <w:p>
            <w:pPr>
              <w:pStyle w:val="Table01Row"/>
            </w:pPr>
            <w:r>
              <w:t>2004/083</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10207" w:type="dxa"/>
            <w:gridSpan w:val="4"/>
          </w:tcPr>
          <w:p>
            <w:pPr>
              <w:pStyle w:val="Table01Row"/>
            </w:pPr>
            <w:r>
              <w:rPr>
                <w:b/>
              </w:rPr>
              <w:t>Reprint 15 as at 3 Jun 2005</w:t>
            </w:r>
          </w:p>
        </w:tc>
      </w:tr>
      <w:tr>
        <w:trPr>
          <w:cantSplit/>
          <w:jc w:val="center"/>
        </w:trPr>
        <w:tc>
          <w:tcPr>
            <w:tcW w:w="4253" w:type="dxa"/>
          </w:tcPr>
          <w:p>
            <w:pPr>
              <w:pStyle w:val="Table01Row"/>
            </w:pPr>
            <w:r>
              <w:rPr>
                <w:i/>
              </w:rPr>
              <w:t>Revenue Laws Amendment Act 2005</w:t>
            </w:r>
            <w:r>
              <w:t xml:space="preserve"> Pt. 3 (s. 5‑30)</w:t>
            </w:r>
          </w:p>
        </w:tc>
        <w:tc>
          <w:tcPr>
            <w:tcW w:w="1134" w:type="dxa"/>
          </w:tcPr>
          <w:p>
            <w:pPr>
              <w:pStyle w:val="Table01Row"/>
            </w:pPr>
            <w:r>
              <w:t>2005/011</w:t>
            </w:r>
          </w:p>
        </w:tc>
        <w:tc>
          <w:tcPr>
            <w:tcW w:w="1134" w:type="dxa"/>
          </w:tcPr>
          <w:p>
            <w:pPr>
              <w:pStyle w:val="Table01Row"/>
            </w:pPr>
            <w:r>
              <w:t>30 Aug 2005</w:t>
            </w:r>
          </w:p>
        </w:tc>
        <w:tc>
          <w:tcPr>
            <w:tcW w:w="3686" w:type="dxa"/>
          </w:tcPr>
          <w:p>
            <w:pPr>
              <w:pStyle w:val="Table01Row"/>
            </w:pPr>
            <w:r>
              <w:t>s. 27 &amp; 29: 1 Jan 2004 (see s. 2(3));</w:t>
            </w:r>
          </w:p>
          <w:p>
            <w:pPr>
              <w:pStyle w:val="Table01Row"/>
            </w:pPr>
            <w:r>
              <w:t>s. 28: 1 Jul 2004 (see s. 2(4));</w:t>
            </w:r>
          </w:p>
          <w:p>
            <w:pPr>
              <w:pStyle w:val="Table01Row"/>
            </w:pPr>
            <w:r>
              <w:t>s. 8, 11(1), 13(2) &amp; (3) &amp; 18‑25: 18 May 2005 (see s. 2(2));</w:t>
            </w:r>
          </w:p>
          <w:p>
            <w:pPr>
              <w:pStyle w:val="Table01Row"/>
            </w:pPr>
            <w:r>
              <w:t>Pt. 3 other than s. 8, 11(1), 13(2) &amp; (3), 18‑25 &amp; 27‑29: 30 Aug 2005 (see s. 2(1))</w:t>
            </w:r>
          </w:p>
        </w:tc>
      </w:tr>
      <w:tr>
        <w:trPr>
          <w:cantSplit/>
          <w:jc w:val="center"/>
        </w:trPr>
        <w:tc>
          <w:tcPr>
            <w:tcW w:w="4253" w:type="dxa"/>
          </w:tcPr>
          <w:p>
            <w:pPr>
              <w:pStyle w:val="Table01Row"/>
            </w:pPr>
            <w:r>
              <w:rPr>
                <w:i/>
              </w:rPr>
              <w:t>Revenue Laws Amendment Act (No. 2) 2005</w:t>
            </w:r>
            <w:r>
              <w:t xml:space="preserve"> Pt. 3</w:t>
            </w:r>
          </w:p>
        </w:tc>
        <w:tc>
          <w:tcPr>
            <w:tcW w:w="1134" w:type="dxa"/>
          </w:tcPr>
          <w:p>
            <w:pPr>
              <w:pStyle w:val="Table01Row"/>
            </w:pPr>
            <w:r>
              <w:t>2005/012</w:t>
            </w:r>
          </w:p>
        </w:tc>
        <w:tc>
          <w:tcPr>
            <w:tcW w:w="1134" w:type="dxa"/>
          </w:tcPr>
          <w:p>
            <w:pPr>
              <w:pStyle w:val="Table01Row"/>
            </w:pPr>
            <w:r>
              <w:t>30 Aug 2005</w:t>
            </w:r>
          </w:p>
        </w:tc>
        <w:tc>
          <w:tcPr>
            <w:tcW w:w="3686" w:type="dxa"/>
          </w:tcPr>
          <w:p>
            <w:pPr>
              <w:pStyle w:val="Table01Row"/>
            </w:pPr>
            <w:r>
              <w:t>30 Aug 2005 (see s. 2(1))</w:t>
            </w:r>
          </w:p>
        </w:tc>
      </w:tr>
      <w:tr>
        <w:trPr>
          <w:cantSplit/>
          <w:jc w:val="center"/>
        </w:trPr>
        <w:tc>
          <w:tcPr>
            <w:tcW w:w="4253" w:type="dxa"/>
          </w:tcPr>
          <w:p>
            <w:pPr>
              <w:pStyle w:val="Table01Row"/>
            </w:pPr>
            <w:r>
              <w:rPr>
                <w:i/>
              </w:rPr>
              <w:t>Housing Societies Repeal Act 2005</w:t>
            </w:r>
            <w:r>
              <w:t xml:space="preserve"> s. 30</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Stamp Amendment Act 2005</w:t>
            </w:r>
          </w:p>
        </w:tc>
        <w:tc>
          <w:tcPr>
            <w:tcW w:w="1134" w:type="dxa"/>
          </w:tcPr>
          <w:p>
            <w:pPr>
              <w:pStyle w:val="Table01Row"/>
            </w:pPr>
            <w:r>
              <w:t>2005/034</w:t>
            </w:r>
          </w:p>
        </w:tc>
        <w:tc>
          <w:tcPr>
            <w:tcW w:w="1134" w:type="dxa"/>
          </w:tcPr>
          <w:p>
            <w:pPr>
              <w:pStyle w:val="Table01Row"/>
            </w:pPr>
            <w:r>
              <w:t>12 Dec 2005</w:t>
            </w:r>
          </w:p>
        </w:tc>
        <w:tc>
          <w:tcPr>
            <w:tcW w:w="3686" w:type="dxa"/>
          </w:tcPr>
          <w:p>
            <w:pPr>
              <w:pStyle w:val="Table01Row"/>
            </w:pPr>
            <w:r>
              <w:t>Act other than Pt. 3: 12 Dec 2005 (see s. 2(1));</w:t>
            </w:r>
          </w:p>
          <w:p>
            <w:pPr>
              <w:pStyle w:val="Table01Row"/>
            </w:pPr>
            <w:r>
              <w:t>Pt. 3: 1 Jan 2006 (see s. 2(2))</w:t>
            </w:r>
          </w:p>
        </w:tc>
      </w:tr>
      <w:tr>
        <w:trPr>
          <w:cantSplit/>
          <w:jc w:val="center"/>
        </w:trPr>
        <w:tc>
          <w:tcPr>
            <w:tcW w:w="4253" w:type="dxa"/>
          </w:tcPr>
          <w:p>
            <w:pPr>
              <w:pStyle w:val="Table01Row"/>
            </w:pPr>
            <w:r>
              <w:rPr>
                <w:i/>
              </w:rPr>
              <w:t>Stamp Amendment (Taxing) Act 2005</w:t>
            </w:r>
          </w:p>
        </w:tc>
        <w:tc>
          <w:tcPr>
            <w:tcW w:w="1134" w:type="dxa"/>
          </w:tcPr>
          <w:p>
            <w:pPr>
              <w:pStyle w:val="Table01Row"/>
            </w:pPr>
            <w:r>
              <w:t>2005/035</w:t>
            </w:r>
          </w:p>
        </w:tc>
        <w:tc>
          <w:tcPr>
            <w:tcW w:w="1134" w:type="dxa"/>
          </w:tcPr>
          <w:p>
            <w:pPr>
              <w:pStyle w:val="Table01Row"/>
            </w:pPr>
            <w:r>
              <w:t>12 Dec 2005</w:t>
            </w:r>
          </w:p>
        </w:tc>
        <w:tc>
          <w:tcPr>
            <w:tcW w:w="3686" w:type="dxa"/>
          </w:tcPr>
          <w:p>
            <w:pPr>
              <w:pStyle w:val="Table01Row"/>
            </w:pPr>
            <w:r>
              <w:t>s. 1 &amp; 2: 12 Dec 2005;</w:t>
            </w:r>
          </w:p>
          <w:p>
            <w:pPr>
              <w:pStyle w:val="Table01Row"/>
            </w:pPr>
            <w:r>
              <w:t xml:space="preserve">Act other than s. 1 &amp; 2: 1 Mar 2006 (see s. 2 and </w:t>
            </w:r>
            <w:r>
              <w:rPr>
                <w:i/>
              </w:rPr>
              <w:t>Gazette</w:t>
            </w:r>
            <w:r>
              <w:t xml:space="preserve"> 24 Jan 2006 p. 429)</w:t>
            </w:r>
          </w:p>
        </w:tc>
      </w:tr>
      <w:tr>
        <w:trPr>
          <w:cantSplit/>
          <w:jc w:val="center"/>
        </w:trPr>
        <w:tc>
          <w:tcPr>
            <w:tcW w:w="4253" w:type="dxa"/>
          </w:tcPr>
          <w:p>
            <w:pPr>
              <w:pStyle w:val="Table01Row"/>
            </w:pPr>
            <w:r>
              <w:rPr>
                <w:i/>
              </w:rPr>
              <w:t>Stamp Amendment (Assessment) Act 2005</w:t>
            </w:r>
          </w:p>
        </w:tc>
        <w:tc>
          <w:tcPr>
            <w:tcW w:w="1134" w:type="dxa"/>
          </w:tcPr>
          <w:p>
            <w:pPr>
              <w:pStyle w:val="Table01Row"/>
            </w:pPr>
            <w:r>
              <w:t>2005/036</w:t>
            </w:r>
          </w:p>
        </w:tc>
        <w:tc>
          <w:tcPr>
            <w:tcW w:w="1134" w:type="dxa"/>
          </w:tcPr>
          <w:p>
            <w:pPr>
              <w:pStyle w:val="Table01Row"/>
            </w:pPr>
            <w:r>
              <w:t>12 Dec 2005</w:t>
            </w:r>
          </w:p>
        </w:tc>
        <w:tc>
          <w:tcPr>
            <w:tcW w:w="3686" w:type="dxa"/>
          </w:tcPr>
          <w:p>
            <w:pPr>
              <w:pStyle w:val="Table01Row"/>
            </w:pPr>
            <w:r>
              <w:t xml:space="preserve">s. 5: 1 Jul 1997 (see s. 2(2)); </w:t>
            </w:r>
          </w:p>
          <w:p>
            <w:pPr>
              <w:pStyle w:val="Table01Row"/>
            </w:pPr>
            <w:r>
              <w:t>s. 1‑4 &amp; 7: 12 Dec 2005 (see s. 2(1));</w:t>
            </w:r>
          </w:p>
          <w:p>
            <w:pPr>
              <w:pStyle w:val="Table01Row"/>
            </w:pPr>
            <w:r>
              <w:t xml:space="preserve">s. 6 &amp; 8: 1 Mar 2006 (see s. 2(3) and </w:t>
            </w:r>
            <w:r>
              <w:rPr>
                <w:i/>
              </w:rPr>
              <w:t>Gazette</w:t>
            </w:r>
            <w:r>
              <w:t xml:space="preserve"> 24 Jan 2006 p. 429)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16 as at 12 May 2006 (not including 2005/017) (correction in Gazette 18 Jul 2006 p. 2619)</w:t>
            </w:r>
          </w:p>
        </w:tc>
      </w:tr>
      <w:tr>
        <w:trPr>
          <w:cantSplit/>
          <w:jc w:val="center"/>
        </w:trPr>
        <w:tc>
          <w:tcPr>
            <w:tcW w:w="4253" w:type="dxa"/>
          </w:tcPr>
          <w:p>
            <w:pPr>
              <w:pStyle w:val="Table01Row"/>
            </w:pPr>
            <w:r>
              <w:rPr>
                <w:i/>
              </w:rPr>
              <w:t>Revenue Laws Amendment Act 2006</w:t>
            </w:r>
            <w:r>
              <w:t xml:space="preserve"> Pt. 2 (s. 3‑16)</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s. 4: 1 Jan 2004 (see s. 2(2));</w:t>
            </w:r>
          </w:p>
          <w:p>
            <w:pPr>
              <w:pStyle w:val="Table01Row"/>
            </w:pPr>
            <w:r>
              <w:t>s. 5(2) &amp; 6: 1 Jul 2004 (see s. 2(3));</w:t>
            </w:r>
          </w:p>
          <w:p>
            <w:pPr>
              <w:pStyle w:val="Table01Row"/>
            </w:pPr>
            <w:r>
              <w:t>s. 14 &amp; 16: 1 Jul 2006 (see s. 2(5) &amp; (6));</w:t>
            </w:r>
          </w:p>
          <w:p>
            <w:pPr>
              <w:pStyle w:val="Table01Row"/>
            </w:pPr>
            <w:r>
              <w:t>s. 3, 5(1), 7‑13 &amp; 15: 4 Jul 2006 (see s. 2(1))</w:t>
            </w:r>
          </w:p>
        </w:tc>
      </w:tr>
      <w:tr>
        <w:trPr>
          <w:cantSplit/>
          <w:jc w:val="center"/>
        </w:trPr>
        <w:tc>
          <w:tcPr>
            <w:tcW w:w="4253" w:type="dxa"/>
          </w:tcPr>
          <w:p>
            <w:pPr>
              <w:pStyle w:val="Table01Row"/>
            </w:pPr>
            <w:r>
              <w:rPr>
                <w:i/>
              </w:rPr>
              <w:t>Stamp Amendment Act 2006</w:t>
            </w:r>
          </w:p>
        </w:tc>
        <w:tc>
          <w:tcPr>
            <w:tcW w:w="1134" w:type="dxa"/>
          </w:tcPr>
          <w:p>
            <w:pPr>
              <w:pStyle w:val="Table01Row"/>
            </w:pPr>
            <w:r>
              <w:t>2006/067</w:t>
            </w:r>
          </w:p>
        </w:tc>
        <w:tc>
          <w:tcPr>
            <w:tcW w:w="1134" w:type="dxa"/>
          </w:tcPr>
          <w:p>
            <w:pPr>
              <w:pStyle w:val="Table01Row"/>
            </w:pPr>
            <w:r>
              <w:t>11 Dec 2006</w:t>
            </w:r>
          </w:p>
        </w:tc>
        <w:tc>
          <w:tcPr>
            <w:tcW w:w="3686" w:type="dxa"/>
          </w:tcPr>
          <w:p>
            <w:pPr>
              <w:pStyle w:val="Table01Row"/>
            </w:pPr>
            <w:r>
              <w:t>s. 4: 27 Jun 2006 (see s. 2(2));</w:t>
            </w:r>
          </w:p>
          <w:p>
            <w:pPr>
              <w:pStyle w:val="Table01Row"/>
            </w:pPr>
            <w:r>
              <w:t>Act other than s. 4: 12 Dec 2006 (see s. 2(1))</w:t>
            </w:r>
          </w:p>
        </w:tc>
      </w:tr>
      <w:tr>
        <w:trPr>
          <w:cantSplit/>
          <w:jc w:val="center"/>
        </w:trPr>
        <w:tc>
          <w:tcPr>
            <w:tcW w:w="4253" w:type="dxa"/>
          </w:tcPr>
          <w:p>
            <w:pPr>
              <w:pStyle w:val="Table01Row"/>
            </w:pPr>
            <w:r>
              <w:rPr>
                <w:i/>
              </w:rPr>
              <w:t>Revenue Laws Amendment (Taxation) Act 2007</w:t>
            </w:r>
            <w:r>
              <w:t xml:space="preserve"> Pt. 5</w:t>
            </w:r>
          </w:p>
        </w:tc>
        <w:tc>
          <w:tcPr>
            <w:tcW w:w="1134" w:type="dxa"/>
          </w:tcPr>
          <w:p>
            <w:pPr>
              <w:pStyle w:val="Table01Row"/>
            </w:pPr>
            <w:r>
              <w:t>2007/012 (as amended by 2008/030 s. 7)</w:t>
            </w:r>
          </w:p>
        </w:tc>
        <w:tc>
          <w:tcPr>
            <w:tcW w:w="1134" w:type="dxa"/>
          </w:tcPr>
          <w:p>
            <w:pPr>
              <w:pStyle w:val="Table01Row"/>
            </w:pPr>
            <w:r>
              <w:t>29 Jun 2007</w:t>
            </w:r>
          </w:p>
        </w:tc>
        <w:tc>
          <w:tcPr>
            <w:tcW w:w="3686" w:type="dxa"/>
          </w:tcPr>
          <w:p>
            <w:pPr>
              <w:pStyle w:val="Table01Row"/>
            </w:pPr>
            <w:r>
              <w:t>Pt. 5 (other than s. 13(2)): 1 Jul 2007 (see s. 2(d)(i));</w:t>
            </w:r>
          </w:p>
          <w:p>
            <w:pPr>
              <w:pStyle w:val="Table01Row"/>
            </w:pPr>
            <w:r>
              <w:t>s. 13(2) repealed by 2008/030 s. 7(3)</w:t>
            </w:r>
          </w:p>
        </w:tc>
      </w:tr>
      <w:tr>
        <w:trPr>
          <w:cantSplit/>
          <w:jc w:val="center"/>
        </w:trPr>
        <w:tc>
          <w:tcPr>
            <w:tcW w:w="10207" w:type="dxa"/>
            <w:gridSpan w:val="4"/>
          </w:tcPr>
          <w:p>
            <w:pPr>
              <w:pStyle w:val="Table01Row"/>
            </w:pPr>
            <w:r>
              <w:rPr>
                <w:b/>
              </w:rPr>
              <w:t>Reprint 17 as at 24 Aug 2007 (not including 2005/017 &amp; 2007/012 s. 13(2))</w:t>
            </w:r>
          </w:p>
        </w:tc>
      </w:tr>
      <w:tr>
        <w:trPr>
          <w:cantSplit/>
          <w:jc w:val="center"/>
        </w:trPr>
        <w:tc>
          <w:tcPr>
            <w:tcW w:w="4253" w:type="dxa"/>
          </w:tcPr>
          <w:p>
            <w:pPr>
              <w:pStyle w:val="Table01Row"/>
            </w:pPr>
            <w:r>
              <w:rPr>
                <w:i/>
              </w:rPr>
              <w:t>Biosecurity and Agriculture Management (Repeal and Consequential Provisions) Act 2007</w:t>
            </w:r>
            <w:r>
              <w:t xml:space="preserve"> s. 55</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14 Aug 2010 (see s. 2(1) &amp; (4) and </w:t>
            </w:r>
            <w:r>
              <w:rPr>
                <w:i/>
              </w:rPr>
              <w:t>Gazette</w:t>
            </w:r>
            <w:r>
              <w:t xml:space="preserve"> 13 Aug 2010 p. 4021)</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Duties Legislation Amendment Act 2008</w:t>
            </w:r>
            <w:r>
              <w:t xml:space="preserve"> Pt. 2 Div. 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Revenue Laws Amendment Act 2008</w:t>
            </w:r>
            <w:r>
              <w:t xml:space="preserve"> s. 8 &amp; Pt. 8</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Pt. 8: 6 Feb 2008 (see s. 2(1)(d));</w:t>
            </w:r>
          </w:p>
          <w:p>
            <w:pPr>
              <w:pStyle w:val="Table01Row"/>
            </w:pPr>
            <w:r>
              <w:t>s. 8 : 27 Jun 2008 (see s. 2(2)(a))</w:t>
            </w:r>
          </w:p>
        </w:tc>
      </w:tr>
      <w:tr>
        <w:trPr>
          <w:cantSplit/>
          <w:jc w:val="center"/>
        </w:trPr>
        <w:tc>
          <w:tcPr>
            <w:tcW w:w="10207" w:type="dxa"/>
            <w:gridSpan w:val="4"/>
          </w:tcPr>
          <w:p>
            <w:pPr>
              <w:pStyle w:val="Table01Row"/>
            </w:pPr>
            <w:r>
              <w:rPr>
                <w:b/>
              </w:rPr>
              <w:t>Reprint 18 as at 29 Aug 2008 (not including 2005/017 &amp; 2007/024)</w:t>
            </w:r>
          </w:p>
        </w:tc>
      </w:tr>
      <w:tr>
        <w:trPr>
          <w:cantSplit/>
          <w:jc w:val="center"/>
        </w:trPr>
        <w:tc>
          <w:tcPr>
            <w:tcW w:w="4253" w:type="dxa"/>
          </w:tcPr>
          <w:p>
            <w:pPr>
              <w:pStyle w:val="Table01Row"/>
            </w:pPr>
            <w:r>
              <w:rPr>
                <w:i/>
              </w:rPr>
              <w:t>Statutes (Repeals and Miscellaneous Amendments) Act 2009</w:t>
            </w:r>
            <w:r>
              <w:t xml:space="preserve"> s. 119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Revenue Laws Amendment Act 2012</w:t>
            </w:r>
            <w:r>
              <w:t xml:space="preserve"> Pt. 7</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Local Government Legislation Amendment Act 2016</w:t>
            </w:r>
            <w:r>
              <w:t xml:space="preserve"> Pt. 3 Div. 32</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6 Div. 1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6 Div. 1 FRLI registration date 1 Feb 2007 operative 1 Jul 2003 (see cl. 3(1)), as amended by the Commonwealth Places (Mirror Taxes) (Modification of Applied Laws (WA)) Amendment Notice 2012 (Cth) FRLI registration date 17 Dec 2012.</w:t>
            </w:r>
          </w:p>
          <w:p>
            <w:pPr>
              <w:pStyle w:val="Table01BNote"/>
            </w:pPr>
            <w:r>
              <w:tab/>
            </w:r>
          </w:p>
          <w:p>
            <w:pPr>
              <w:pStyle w:val="Table01BNote"/>
            </w:pPr>
            <w:r>
              <w:tab/>
              <w:t>Expiry of Act —</w:t>
            </w:r>
          </w:p>
          <w:p>
            <w:pPr>
              <w:pStyle w:val="Table01BNote"/>
            </w:pPr>
            <w:r>
              <w:tab/>
            </w:r>
            <w:r>
              <w:tab/>
              <w:t>This Act continues in operation until a date is fixed by proclamation (see s. 2)</w:t>
            </w:r>
          </w:p>
        </w:tc>
      </w:tr>
    </w:tbl>
    <w:p>
      <w:pPr>
        <w:pStyle w:val="IActName"/>
      </w:pPr>
      <w:r>
        <w:t>Standard Survey Marks Act 1924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Standard Survey Marks Act 1924</w:t>
            </w:r>
          </w:p>
        </w:tc>
        <w:tc>
          <w:tcPr>
            <w:tcW w:w="1134" w:type="dxa"/>
          </w:tcPr>
          <w:p>
            <w:pPr>
              <w:pStyle w:val="Table01Row"/>
            </w:pPr>
            <w:r>
              <w:t>1924/008 (15 Geo. V No. 8)</w:t>
            </w:r>
          </w:p>
        </w:tc>
        <w:tc>
          <w:tcPr>
            <w:tcW w:w="1134" w:type="dxa"/>
          </w:tcPr>
          <w:p>
            <w:pPr>
              <w:pStyle w:val="Table01Row"/>
            </w:pPr>
            <w:r>
              <w:t>25 Nov 1924</w:t>
            </w:r>
          </w:p>
        </w:tc>
        <w:tc>
          <w:tcPr>
            <w:tcW w:w="3686" w:type="dxa"/>
          </w:tcPr>
          <w:p>
            <w:pPr>
              <w:pStyle w:val="Table01Row"/>
            </w:pPr>
            <w:r>
              <w:t>25 Nov 1924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Acts Amendment (Land Administration) Act 1987</w:t>
            </w:r>
            <w:r>
              <w:t xml:space="preserve"> Pt. X</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10207" w:type="dxa"/>
            <w:gridSpan w:val="4"/>
          </w:tcPr>
          <w:p>
            <w:pPr>
              <w:pStyle w:val="Table01Row"/>
            </w:pPr>
            <w:r>
              <w:rPr>
                <w:b/>
              </w:rPr>
              <w:t>Reprinted as at 13 Feb 1989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 2 as at 5 Sep 2003</w:t>
            </w:r>
          </w:p>
        </w:tc>
      </w:tr>
      <w:tr>
        <w:trPr>
          <w:cantSplit/>
          <w:jc w:val="center"/>
        </w:trPr>
        <w:tc>
          <w:tcPr>
            <w:tcW w:w="4253" w:type="dxa"/>
          </w:tcPr>
          <w:p>
            <w:pPr>
              <w:pStyle w:val="Table01Row"/>
            </w:pPr>
            <w:r>
              <w:rPr>
                <w:i/>
              </w:rPr>
              <w:t>Land Information Authority Act 2006</w:t>
            </w:r>
            <w:r>
              <w:t xml:space="preserve"> s. 159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18 Sep 2015</w:t>
            </w:r>
          </w:p>
        </w:tc>
      </w:tr>
    </w:tbl>
    <w:p>
      <w:pPr>
        <w:pStyle w:val="IActName"/>
      </w:pPr>
      <w:r>
        <w:t>Standard Time Act 2005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Standard Time Act 2005</w:t>
            </w:r>
          </w:p>
        </w:tc>
        <w:tc>
          <w:tcPr>
            <w:tcW w:w="1134" w:type="dxa"/>
          </w:tcPr>
          <w:p>
            <w:pPr>
              <w:pStyle w:val="Table01Row"/>
            </w:pPr>
            <w:r>
              <w:t>2005/021</w:t>
            </w:r>
          </w:p>
        </w:tc>
        <w:tc>
          <w:tcPr>
            <w:tcW w:w="1134" w:type="dxa"/>
          </w:tcPr>
          <w:p>
            <w:pPr>
              <w:pStyle w:val="Table01Row"/>
            </w:pPr>
            <w:r>
              <w:t>15 Nov 2005</w:t>
            </w:r>
          </w:p>
        </w:tc>
        <w:tc>
          <w:tcPr>
            <w:tcW w:w="3686" w:type="dxa"/>
          </w:tcPr>
          <w:p>
            <w:pPr>
              <w:pStyle w:val="Table01Row"/>
            </w:pPr>
            <w:r>
              <w:t>16 Nov 2005 (see s. 2)</w:t>
            </w:r>
          </w:p>
        </w:tc>
      </w:tr>
    </w:tbl>
    <w:p>
      <w:pPr>
        <w:pStyle w:val="IActName"/>
      </w:pPr>
      <w:r>
        <w:t>State Administrative Tribunal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Administrative Tribunal Act 2004</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s. 1 &amp; 2: 23 Nov 2004;</w:t>
            </w:r>
          </w:p>
          <w:p>
            <w:pPr>
              <w:pStyle w:val="Table01Row"/>
            </w:pPr>
            <w:r>
              <w:t xml:space="preserve">Act other than s. 1 &amp; 2: 1 Jan 2005 (see s. 2 and </w:t>
            </w:r>
            <w:r>
              <w:rPr>
                <w:i/>
              </w:rPr>
              <w:t>Gazette</w:t>
            </w:r>
            <w:r>
              <w:t xml:space="preserve"> 31 Dec 2004 p. 7129)</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Oaths, Affidavits and Statutory Declarations (Consequential Provisions) Act 2005</w:t>
            </w:r>
            <w:r>
              <w:t xml:space="preserve"> Pt. 10</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Psychologists Act 2005</w:t>
            </w:r>
            <w:r>
              <w:t xml:space="preserve"> Sch. 3 cl. 9</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6</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5</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7</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6</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6</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1 as at 7 Apr 2006 (not including 2005/028, 2005/029, 2005/030, 2005/031, 2005/032, 2005/033 &amp; 2005/042)</w:t>
            </w:r>
          </w:p>
        </w:tc>
      </w:tr>
      <w:tr>
        <w:trPr>
          <w:cantSplit/>
          <w:jc w:val="center"/>
        </w:trPr>
        <w:tc>
          <w:tcPr>
            <w:tcW w:w="4253" w:type="dxa"/>
          </w:tcPr>
          <w:p>
            <w:pPr>
              <w:pStyle w:val="Table01Row"/>
            </w:pPr>
            <w:r>
              <w:rPr>
                <w:i/>
              </w:rPr>
              <w:t>Medical Radiation Technologists Act 2006</w:t>
            </w:r>
            <w:r>
              <w:t xml:space="preserve"> Sch. 3 cl. 6</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Nurses and Midwives Act 2006</w:t>
            </w:r>
            <w:r>
              <w:t xml:space="preserve"> Sch. 3 cl. 21</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(Justice) Act 2008</w:t>
            </w:r>
            <w:r>
              <w:t xml:space="preserve"> Pt. 22</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706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53</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16 Jan 2009 (not including 2008/021)</w:t>
            </w:r>
          </w:p>
        </w:tc>
      </w:tr>
      <w:tr>
        <w:trPr>
          <w:cantSplit/>
          <w:jc w:val="center"/>
        </w:trPr>
        <w:tc>
          <w:tcPr>
            <w:tcW w:w="4253" w:type="dxa"/>
          </w:tcPr>
          <w:p>
            <w:pPr>
              <w:pStyle w:val="Table01Row"/>
            </w:pPr>
            <w:r>
              <w:rPr>
                <w:i/>
              </w:rPr>
              <w:t>Statutes (Repeals and Miscellaneous Amendments) Act 2009</w:t>
            </w:r>
            <w:r>
              <w:t xml:space="preserve"> s. 120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82</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To be proclaimed (see s. 2(b))</w:t>
            </w:r>
          </w:p>
        </w:tc>
      </w:tr>
      <w:tr>
        <w:trPr>
          <w:cantSplit/>
          <w:jc w:val="center"/>
        </w:trPr>
        <w:tc>
          <w:tcPr>
            <w:tcW w:w="4253" w:type="dxa"/>
          </w:tcPr>
          <w:p>
            <w:pPr>
              <w:pStyle w:val="Table01Row"/>
            </w:pPr>
            <w:r>
              <w:rPr>
                <w:i/>
              </w:rPr>
              <w:t>Pharmacy Act 2010</w:t>
            </w:r>
            <w:r>
              <w:t xml:space="preserve"> Pt. 8 Div. 2</w:t>
            </w:r>
          </w:p>
        </w:tc>
        <w:tc>
          <w:tcPr>
            <w:tcW w:w="1134" w:type="dxa"/>
          </w:tcPr>
          <w:p>
            <w:pPr>
              <w:pStyle w:val="Table01Row"/>
            </w:pPr>
            <w:r>
              <w:t>2010/032</w:t>
            </w:r>
          </w:p>
        </w:tc>
        <w:tc>
          <w:tcPr>
            <w:tcW w:w="1134" w:type="dxa"/>
          </w:tcPr>
          <w:p>
            <w:pPr>
              <w:pStyle w:val="Table01Row"/>
            </w:pPr>
            <w:r>
              <w:t>26 Aug 2010</w:t>
            </w:r>
          </w:p>
        </w:tc>
        <w:tc>
          <w:tcPr>
            <w:tcW w:w="3686" w:type="dxa"/>
          </w:tcPr>
          <w:p>
            <w:pPr>
              <w:pStyle w:val="Table01Row"/>
            </w:pPr>
            <w:r>
              <w:t xml:space="preserve">18 Oct 2010 (see s. 2(b) and </w:t>
            </w:r>
            <w:r>
              <w:rPr>
                <w:i/>
              </w:rPr>
              <w:t>Gazette</w:t>
            </w:r>
            <w:r>
              <w:t xml:space="preserve"> 1 Oct 2010 p. 5076)</w:t>
            </w:r>
          </w:p>
        </w:tc>
      </w:tr>
      <w:tr>
        <w:trPr>
          <w:cantSplit/>
          <w:jc w:val="center"/>
        </w:trPr>
        <w:tc>
          <w:tcPr>
            <w:tcW w:w="4253" w:type="dxa"/>
          </w:tcPr>
          <w:p>
            <w:pPr>
              <w:pStyle w:val="Table01Row"/>
            </w:pPr>
            <w:r>
              <w:rPr>
                <w:i/>
              </w:rPr>
              <w:t>Health Practitioner Regulation National Law (WA) Act 2010</w:t>
            </w:r>
            <w:r>
              <w:t xml:space="preserve"> Pt. 5 Div. 47</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156 &amp; 157(1) &amp; (2): 18 Oct 2010 (see s. 2(b) and </w:t>
            </w:r>
            <w:r>
              <w:rPr>
                <w:i/>
              </w:rPr>
              <w:t>Gazette</w:t>
            </w:r>
            <w:r>
              <w:t xml:space="preserve"> 1 Oct 2010 p. 5075‑6);</w:t>
            </w:r>
          </w:p>
          <w:p>
            <w:pPr>
              <w:pStyle w:val="Table01Row"/>
            </w:pPr>
            <w:r>
              <w:t xml:space="preserve">s. 157(3): 1 Jul 2012 (see s. 2(b) and </w:t>
            </w:r>
            <w:r>
              <w:rPr>
                <w:i/>
              </w:rPr>
              <w:t>Gazette</w:t>
            </w:r>
            <w:r>
              <w:t xml:space="preserve"> 19 Jun 2012 p. 2631)</w:t>
            </w:r>
          </w:p>
        </w:tc>
      </w:tr>
      <w:tr>
        <w:trPr>
          <w:cantSplit/>
          <w:jc w:val="center"/>
        </w:trPr>
        <w:tc>
          <w:tcPr>
            <w:tcW w:w="4253" w:type="dxa"/>
          </w:tcPr>
          <w:p>
            <w:pPr>
              <w:pStyle w:val="Table01Row"/>
            </w:pPr>
            <w:r>
              <w:rPr>
                <w:i/>
              </w:rPr>
              <w:t>Public Sector Reform Act 2010</w:t>
            </w:r>
            <w:r>
              <w:t xml:space="preserve"> s. 84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183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3 as at 1 Apr 2011</w:t>
            </w:r>
          </w:p>
        </w:tc>
      </w:tr>
      <w:tr>
        <w:trPr>
          <w:cantSplit/>
          <w:jc w:val="center"/>
        </w:trPr>
        <w:tc>
          <w:tcPr>
            <w:tcW w:w="4253" w:type="dxa"/>
          </w:tcPr>
          <w:p>
            <w:pPr>
              <w:pStyle w:val="Table01Row"/>
            </w:pPr>
            <w:r>
              <w:rPr>
                <w:i/>
              </w:rPr>
              <w:t>Building Services (Registration) Act 2011</w:t>
            </w:r>
            <w:r>
              <w:t xml:space="preserve"> s. 158</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29 Aug 2011 (see s. 2(b) and </w:t>
            </w:r>
            <w:r>
              <w:rPr>
                <w:i/>
              </w:rPr>
              <w:t>Gazette</w:t>
            </w:r>
            <w:r>
              <w:t xml:space="preserve"> 26 Aug 2011 p. 3475‑6)</w:t>
            </w:r>
          </w:p>
        </w:tc>
      </w:tr>
      <w:tr>
        <w:trPr>
          <w:cantSplit/>
          <w:jc w:val="center"/>
        </w:trPr>
        <w:tc>
          <w:tcPr>
            <w:tcW w:w="4253" w:type="dxa"/>
          </w:tcPr>
          <w:p>
            <w:pPr>
              <w:pStyle w:val="Table01Row"/>
            </w:pPr>
            <w:r>
              <w:rPr>
                <w:i/>
              </w:rPr>
              <w:t>Teacher Registration Act 2012</w:t>
            </w:r>
            <w:r>
              <w:t xml:space="preserve"> s. 170</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Courts and Tribunals (Electronic Processes Facilitation) Act 2013</w:t>
            </w:r>
            <w:r>
              <w:t xml:space="preserve"> Pt. 3 Div. 19</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Taxi Drivers Licensing Act 2014</w:t>
            </w:r>
            <w:r>
              <w:t xml:space="preserve"> Pt. 10 Div. 4</w:t>
            </w:r>
          </w:p>
        </w:tc>
        <w:tc>
          <w:tcPr>
            <w:tcW w:w="1134" w:type="dxa"/>
          </w:tcPr>
          <w:p>
            <w:pPr>
              <w:pStyle w:val="Table01Row"/>
            </w:pPr>
            <w:r>
              <w:t>2014/018</w:t>
            </w:r>
          </w:p>
        </w:tc>
        <w:tc>
          <w:tcPr>
            <w:tcW w:w="1134" w:type="dxa"/>
          </w:tcPr>
          <w:p>
            <w:pPr>
              <w:pStyle w:val="Table01Row"/>
            </w:pPr>
            <w:r>
              <w:t>2 Jul 2014</w:t>
            </w:r>
          </w:p>
        </w:tc>
        <w:tc>
          <w:tcPr>
            <w:tcW w:w="3686" w:type="dxa"/>
          </w:tcPr>
          <w:p>
            <w:pPr>
              <w:pStyle w:val="Table01Row"/>
            </w:pPr>
            <w:r>
              <w:t>Operative on the day after the expiry of the period of 6 months beginning on proclamation day (see s. 2(f))</w:t>
            </w:r>
          </w:p>
        </w:tc>
      </w:tr>
      <w:tr>
        <w:trPr>
          <w:cantSplit/>
          <w:jc w:val="center"/>
        </w:trPr>
        <w:tc>
          <w:tcPr>
            <w:tcW w:w="4253" w:type="dxa"/>
          </w:tcPr>
          <w:p>
            <w:pPr>
              <w:pStyle w:val="Table01Row"/>
            </w:pPr>
            <w:r>
              <w:rPr>
                <w:i/>
              </w:rPr>
              <w:t>Travel Agents Amendment and Expiry Act 2014</w:t>
            </w:r>
            <w:r>
              <w:t xml:space="preserve"> s. 9</w:t>
            </w:r>
          </w:p>
        </w:tc>
        <w:tc>
          <w:tcPr>
            <w:tcW w:w="1134" w:type="dxa"/>
          </w:tcPr>
          <w:p>
            <w:pPr>
              <w:pStyle w:val="Table01Row"/>
            </w:pPr>
            <w:r>
              <w:t>2014/021</w:t>
            </w:r>
          </w:p>
        </w:tc>
        <w:tc>
          <w:tcPr>
            <w:tcW w:w="1134" w:type="dxa"/>
          </w:tcPr>
          <w:p>
            <w:pPr>
              <w:pStyle w:val="Table01Row"/>
            </w:pPr>
            <w:r>
              <w:t>29 Aug 2014</w:t>
            </w:r>
          </w:p>
        </w:tc>
        <w:tc>
          <w:tcPr>
            <w:tcW w:w="3686" w:type="dxa"/>
          </w:tcPr>
          <w:p>
            <w:pPr>
              <w:pStyle w:val="Table01Row"/>
            </w:pPr>
            <w:r>
              <w:t xml:space="preserve">25 Jan 2017 (see s. 2(c) and </w:t>
            </w:r>
            <w:r>
              <w:rPr>
                <w:i/>
              </w:rPr>
              <w:t>Gazette</w:t>
            </w:r>
            <w:r>
              <w:t xml:space="preserve"> 24 Jan 2017 p. 741)</w:t>
            </w:r>
          </w:p>
        </w:tc>
      </w:tr>
      <w:tr>
        <w:trPr>
          <w:cantSplit/>
          <w:jc w:val="center"/>
        </w:trPr>
        <w:tc>
          <w:tcPr>
            <w:tcW w:w="10207" w:type="dxa"/>
            <w:gridSpan w:val="4"/>
          </w:tcPr>
          <w:p>
            <w:pPr>
              <w:pStyle w:val="Table01Row"/>
            </w:pPr>
            <w:r>
              <w:rPr>
                <w:b/>
              </w:rPr>
              <w:t>Reprint 4 as at 4 Dec 2015 (not including 2014/021)</w:t>
            </w:r>
          </w:p>
        </w:tc>
      </w:tr>
      <w:tr>
        <w:trPr>
          <w:cantSplit/>
          <w:jc w:val="center"/>
        </w:trPr>
        <w:tc>
          <w:tcPr>
            <w:tcW w:w="4253" w:type="dxa"/>
          </w:tcPr>
          <w:p>
            <w:pPr>
              <w:pStyle w:val="Table01Row"/>
            </w:pPr>
            <w:r>
              <w:rPr>
                <w:i/>
              </w:rPr>
              <w:t>Aquatic Resources Management Act 2016</w:t>
            </w:r>
            <w:r>
              <w:t xml:space="preserve"> s. 371</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Statutes (Minor Amendments) Act 2017</w:t>
            </w:r>
            <w:r>
              <w:t xml:space="preserve"> s. 13</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Transport (Road Passenger Services) Act 2018</w:t>
            </w:r>
            <w:r>
              <w:t xml:space="preserve"> Pt. 14 Div. 2 Subdiv. 7</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s. 326 &amp; 327(2): 28 Feb 2019 (see s. 2(b) and </w:t>
            </w:r>
            <w:r>
              <w:rPr>
                <w:i/>
              </w:rPr>
              <w:t>Gazette</w:t>
            </w:r>
            <w:r>
              <w:t xml:space="preserve"> 26 Feb 2019 p. 449‑50);</w:t>
            </w:r>
          </w:p>
          <w:p>
            <w:pPr>
              <w:pStyle w:val="Table01Row"/>
            </w:pPr>
            <w:r>
              <w:t xml:space="preserve">s. 327(1): 2 Jul 2019 (see s. 2(b) and </w:t>
            </w:r>
            <w:r>
              <w:rPr>
                <w:i/>
              </w:rPr>
              <w:t>Gazette</w:t>
            </w:r>
            <w:r>
              <w:t xml:space="preserve"> 28 Jun 2019 p. 2473)</w:t>
            </w:r>
          </w:p>
        </w:tc>
      </w:tr>
      <w:tr>
        <w:trPr>
          <w:cantSplit/>
          <w:jc w:val="center"/>
        </w:trPr>
        <w:tc>
          <w:tcPr>
            <w:tcW w:w="4253" w:type="dxa"/>
          </w:tcPr>
          <w:p>
            <w:pPr>
              <w:pStyle w:val="Table01Row"/>
            </w:pPr>
            <w:r>
              <w:rPr>
                <w:i/>
              </w:rPr>
              <w:t>Veterinary Practice Act 2021</w:t>
            </w:r>
            <w:r>
              <w:t xml:space="preserve"> s. 236</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Legal Profession Uniform Law Application Act 2022</w:t>
            </w:r>
            <w:r>
              <w:t xml:space="preserve"> Pt. 17 Div. 20</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State Bank of South Australia (Transfer of Undertaking)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Bank of South Australia (Transfer of Undertaking) Act 1994</w:t>
            </w:r>
          </w:p>
        </w:tc>
        <w:tc>
          <w:tcPr>
            <w:tcW w:w="1134" w:type="dxa"/>
          </w:tcPr>
          <w:p>
            <w:pPr>
              <w:pStyle w:val="Table01Row"/>
            </w:pPr>
            <w:r>
              <w:t>1994/025</w:t>
            </w:r>
          </w:p>
        </w:tc>
        <w:tc>
          <w:tcPr>
            <w:tcW w:w="1134" w:type="dxa"/>
          </w:tcPr>
          <w:p>
            <w:pPr>
              <w:pStyle w:val="Table01Row"/>
            </w:pPr>
            <w:r>
              <w:t>23 Jun 1994</w:t>
            </w:r>
          </w:p>
        </w:tc>
        <w:tc>
          <w:tcPr>
            <w:tcW w:w="3686" w:type="dxa"/>
          </w:tcPr>
          <w:p>
            <w:pPr>
              <w:pStyle w:val="Table01Row"/>
            </w:pPr>
            <w:r>
              <w:t>23 Jun 1994 (see s. 2)</w:t>
            </w:r>
          </w:p>
        </w:tc>
      </w:tr>
      <w:tr>
        <w:trPr>
          <w:cantSplit/>
          <w:jc w:val="center"/>
        </w:trPr>
        <w:tc>
          <w:tcPr>
            <w:tcW w:w="10207" w:type="dxa"/>
            <w:gridSpan w:val="4"/>
          </w:tcPr>
          <w:p>
            <w:pPr>
              <w:pStyle w:val="Table01Row"/>
            </w:pPr>
            <w:r>
              <w:rPr>
                <w:b/>
              </w:rPr>
              <w:t>Reprint 1 as at 18 Jan 2008</w:t>
            </w:r>
          </w:p>
        </w:tc>
      </w:tr>
    </w:tbl>
    <w:p>
      <w:pPr>
        <w:pStyle w:val="IActName"/>
      </w:pPr>
      <w:r>
        <w:t>State Energy Commission (Validation)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Energy Commission (Validation) Act 1978</w:t>
            </w:r>
          </w:p>
        </w:tc>
        <w:tc>
          <w:tcPr>
            <w:tcW w:w="1134" w:type="dxa"/>
          </w:tcPr>
          <w:p>
            <w:pPr>
              <w:pStyle w:val="Table01Row"/>
            </w:pPr>
            <w:r>
              <w:t>1978/066</w:t>
            </w:r>
          </w:p>
        </w:tc>
        <w:tc>
          <w:tcPr>
            <w:tcW w:w="1134" w:type="dxa"/>
          </w:tcPr>
          <w:p>
            <w:pPr>
              <w:pStyle w:val="Table01Row"/>
            </w:pPr>
            <w:r>
              <w:t>26 Sep 1978</w:t>
            </w:r>
          </w:p>
        </w:tc>
        <w:tc>
          <w:tcPr>
            <w:tcW w:w="3686" w:type="dxa"/>
          </w:tcPr>
          <w:p>
            <w:pPr>
              <w:pStyle w:val="Table01Row"/>
            </w:pPr>
            <w:r>
              <w:t>26 Sep 1978 (see s. 2)</w:t>
            </w:r>
          </w:p>
        </w:tc>
      </w:tr>
    </w:tbl>
    <w:p>
      <w:pPr>
        <w:pStyle w:val="IActName"/>
      </w:pPr>
      <w:r>
        <w:t>State Enterprises (Commonwealth Tax Equivalents)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Enterprises (Commonwealth Tax Equivalents) Act 1996</w:t>
            </w:r>
          </w:p>
        </w:tc>
        <w:tc>
          <w:tcPr>
            <w:tcW w:w="1134" w:type="dxa"/>
          </w:tcPr>
          <w:p>
            <w:pPr>
              <w:pStyle w:val="Table01Row"/>
            </w:pPr>
            <w:r>
              <w:t>1996/055</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s. 9 &amp; 10: 1 Jul 1996 (see s. 2 &amp; 3(3)); </w:t>
            </w:r>
          </w:p>
          <w:p>
            <w:pPr>
              <w:pStyle w:val="Table01Row"/>
            </w:pPr>
            <w:r>
              <w:t xml:space="preserve">Act other than s. 1, 2, 9 &amp; 10: 7 Jun 1997 (see s. 2 and </w:t>
            </w:r>
            <w:r>
              <w:rPr>
                <w:i/>
              </w:rPr>
              <w:t>Gazette</w:t>
            </w:r>
            <w:r>
              <w:t xml:space="preserve"> 6 Jun 1997 p. 2615)</w:t>
            </w:r>
          </w:p>
        </w:tc>
      </w:tr>
      <w:tr>
        <w:trPr>
          <w:cantSplit/>
          <w:jc w:val="center"/>
        </w:trPr>
        <w:tc>
          <w:tcPr>
            <w:tcW w:w="10207" w:type="dxa"/>
            <w:gridSpan w:val="4"/>
          </w:tcPr>
          <w:p>
            <w:pPr>
              <w:pStyle w:val="Table01Row"/>
            </w:pPr>
            <w:r>
              <w:rPr>
                <w:b/>
              </w:rPr>
              <w:t>Reprint 1 as at 6 Aug 2004</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State Entities (Payments)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Entities (Payments) Act 1999</w:t>
            </w:r>
          </w:p>
        </w:tc>
        <w:tc>
          <w:tcPr>
            <w:tcW w:w="1134" w:type="dxa"/>
          </w:tcPr>
          <w:p>
            <w:pPr>
              <w:pStyle w:val="Table01Row"/>
            </w:pPr>
            <w:r>
              <w:t>1999/052</w:t>
            </w:r>
          </w:p>
        </w:tc>
        <w:tc>
          <w:tcPr>
            <w:tcW w:w="1134" w:type="dxa"/>
          </w:tcPr>
          <w:p>
            <w:pPr>
              <w:pStyle w:val="Table01Row"/>
            </w:pPr>
            <w:r>
              <w:t>7 Dec 1999</w:t>
            </w:r>
          </w:p>
        </w:tc>
        <w:tc>
          <w:tcPr>
            <w:tcW w:w="3686" w:type="dxa"/>
          </w:tcPr>
          <w:p>
            <w:pPr>
              <w:pStyle w:val="Table01Row"/>
            </w:pPr>
            <w:r>
              <w:t>4 Jan 2000</w:t>
            </w:r>
          </w:p>
        </w:tc>
      </w:tr>
    </w:tbl>
    <w:p>
      <w:pPr>
        <w:pStyle w:val="IActName"/>
      </w:pPr>
      <w:r>
        <w:t>State Flag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Flag Act 2006</w:t>
            </w:r>
          </w:p>
        </w:tc>
        <w:tc>
          <w:tcPr>
            <w:tcW w:w="1134" w:type="dxa"/>
          </w:tcPr>
          <w:p>
            <w:pPr>
              <w:pStyle w:val="Table01Row"/>
            </w:pPr>
            <w:r>
              <w:t>2006/022</w:t>
            </w:r>
          </w:p>
        </w:tc>
        <w:tc>
          <w:tcPr>
            <w:tcW w:w="1134" w:type="dxa"/>
          </w:tcPr>
          <w:p>
            <w:pPr>
              <w:pStyle w:val="Table01Row"/>
            </w:pPr>
            <w:r>
              <w:t>24 Aug 2006</w:t>
            </w:r>
          </w:p>
        </w:tc>
        <w:tc>
          <w:tcPr>
            <w:tcW w:w="3686" w:type="dxa"/>
          </w:tcPr>
          <w:p>
            <w:pPr>
              <w:pStyle w:val="Table01Row"/>
            </w:pPr>
            <w:r>
              <w:t>24 Aug 2006 (see s. 2)</w:t>
            </w:r>
          </w:p>
        </w:tc>
      </w:tr>
      <w:tr>
        <w:trPr>
          <w:cantSplit/>
          <w:jc w:val="center"/>
        </w:trPr>
        <w:tc>
          <w:tcPr>
            <w:tcW w:w="4253" w:type="dxa"/>
          </w:tcPr>
          <w:p>
            <w:pPr>
              <w:pStyle w:val="Table01Row"/>
            </w:pPr>
            <w:r>
              <w:rPr>
                <w:i/>
              </w:rPr>
              <w:t>Standardisation of Formatting Act 2010</w:t>
            </w:r>
            <w:r>
              <w:t xml:space="preserve"> s. 36</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State Records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Records Act 2000</w:t>
            </w:r>
          </w:p>
        </w:tc>
        <w:tc>
          <w:tcPr>
            <w:tcW w:w="1134" w:type="dxa"/>
          </w:tcPr>
          <w:p>
            <w:pPr>
              <w:pStyle w:val="Table01Row"/>
            </w:pPr>
            <w:r>
              <w:t>2000/052</w:t>
            </w:r>
          </w:p>
        </w:tc>
        <w:tc>
          <w:tcPr>
            <w:tcW w:w="1134" w:type="dxa"/>
          </w:tcPr>
          <w:p>
            <w:pPr>
              <w:pStyle w:val="Table01Row"/>
            </w:pPr>
            <w:r>
              <w:t>28 Nov 2000</w:t>
            </w:r>
          </w:p>
        </w:tc>
        <w:tc>
          <w:tcPr>
            <w:tcW w:w="3686" w:type="dxa"/>
          </w:tcPr>
          <w:p>
            <w:pPr>
              <w:pStyle w:val="Table01Row"/>
            </w:pPr>
            <w:r>
              <w:t>s. 1 &amp; 2: 28 Nov 2000;</w:t>
            </w:r>
          </w:p>
          <w:p>
            <w:pPr>
              <w:pStyle w:val="Table01Row"/>
            </w:pPr>
            <w:r>
              <w:t xml:space="preserve">s. 3‑10, Pt. 8 &amp; 9 &amp; s. 77 &amp; 82: 28 Jul 2001 (see s. 2 &amp; </w:t>
            </w:r>
            <w:r>
              <w:rPr>
                <w:i/>
              </w:rPr>
              <w:t>Gazette</w:t>
            </w:r>
            <w:r>
              <w:t xml:space="preserve"> 27 Jul 2001 p. 3797);</w:t>
            </w:r>
          </w:p>
          <w:p>
            <w:pPr>
              <w:pStyle w:val="Table01Row"/>
            </w:pPr>
            <w:r>
              <w:t xml:space="preserve">Pt. 2‑7 &amp; s. 76, 78‑81, 83 &amp; 84: 1 Dec 2001 (see s. 2 &amp; </w:t>
            </w:r>
            <w:r>
              <w:rPr>
                <w:i/>
              </w:rPr>
              <w:t>Gazette</w:t>
            </w:r>
            <w:r>
              <w:t xml:space="preserve"> 30 Nov 2001 p. 6067)</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Financial Legislation Amendment and Repeal Act 2006</w:t>
            </w:r>
            <w:r>
              <w:t xml:space="preserve"> s. 6 &amp; Sch. 1 cl. 159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Public Sector Reform Act 2010</w:t>
            </w:r>
            <w:r>
              <w:t xml:space="preserve"> s. 85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1 as at 6 Jan 2012</w:t>
            </w:r>
          </w:p>
        </w:tc>
      </w:tr>
      <w:tr>
        <w:trPr>
          <w:cantSplit/>
          <w:jc w:val="center"/>
        </w:trPr>
        <w:tc>
          <w:tcPr>
            <w:tcW w:w="4253" w:type="dxa"/>
          </w:tcPr>
          <w:p>
            <w:pPr>
              <w:pStyle w:val="Table01Row"/>
            </w:pPr>
            <w:r>
              <w:rPr>
                <w:i/>
              </w:rPr>
              <w:t>Water Services Legislation Amendment and Repeal Act 2012</w:t>
            </w:r>
            <w:r>
              <w:t xml:space="preserve"> s. 230</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s. 230(1) &amp; (2): 18 Nov 2013 (see s. 2(b) and </w:t>
            </w:r>
            <w:r>
              <w:rPr>
                <w:i/>
              </w:rPr>
              <w:t>Gazette</w:t>
            </w:r>
            <w:r>
              <w:t xml:space="preserve"> 14 Nov 2013 p. 5028);</w:t>
            </w:r>
          </w:p>
          <w:p>
            <w:pPr>
              <w:pStyle w:val="Table01Row"/>
            </w:pPr>
            <w:r>
              <w:t>s. 230(3): to be proclaimed (see s. 2(b))</w:t>
            </w:r>
          </w:p>
        </w:tc>
      </w:tr>
      <w:tr>
        <w:trPr>
          <w:cantSplit/>
          <w:jc w:val="center"/>
        </w:trPr>
        <w:tc>
          <w:tcPr>
            <w:tcW w:w="4253" w:type="dxa"/>
          </w:tcPr>
          <w:p>
            <w:pPr>
              <w:pStyle w:val="Table01Row"/>
            </w:pPr>
            <w:r>
              <w:rPr>
                <w:i/>
              </w:rPr>
              <w:t>Electricity Corporations Amendment Act 2013</w:t>
            </w:r>
            <w:r>
              <w:t xml:space="preserve"> s. 46</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Local Government Legislation Amendment Act 2016</w:t>
            </w:r>
            <w:r>
              <w:t xml:space="preserve"> Pt. 3 Div. 33</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Aboriginal Cultural Heritage Act 2021</w:t>
            </w:r>
            <w:r>
              <w:t xml:space="preserve"> s. 353</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Aboriginal Heritage Legislation Amendment and Repeal Act 2023</w:t>
            </w:r>
            <w:r>
              <w:t xml:space="preserve"> s. 34</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State Superannuation (Transitional and Consequential Provisions)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Superannuation (Transitional and Consequential Provisions) Act 2000</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Pt. 1 &amp; 2 &amp; s. 35, 42, 45, 49, 52, 58, 59(b), 65, 69 &amp; 70: 17 Feb 2001 (see s. 2(1) and </w:t>
            </w:r>
            <w:r>
              <w:rPr>
                <w:i/>
              </w:rPr>
              <w:t>Gazette</w:t>
            </w:r>
            <w:r>
              <w:t xml:space="preserve"> 16 Feb 2001 p. 903);</w:t>
            </w:r>
          </w:p>
          <w:p>
            <w:pPr>
              <w:pStyle w:val="Table01Row"/>
            </w:pPr>
            <w:r>
              <w:t xml:space="preserve">s. 33(1), 36(1), 37(1), 39(1), 43(1), 46(1), 48(1), 60(1) &amp; 62: 17 Feb 2001 (see s. 2(2) and </w:t>
            </w:r>
            <w:r>
              <w:rPr>
                <w:i/>
              </w:rPr>
              <w:t>Gazette</w:t>
            </w:r>
            <w:r>
              <w:t xml:space="preserve"> 16 Feb 2001 p. 903);</w:t>
            </w:r>
          </w:p>
          <w:p>
            <w:pPr>
              <w:pStyle w:val="Table01Row"/>
            </w:pPr>
            <w:r>
              <w:t>s. 41 &amp; 61 repealed by 2003/074 s. 111;</w:t>
            </w:r>
          </w:p>
          <w:p>
            <w:pPr>
              <w:pStyle w:val="Table01Row"/>
            </w:pPr>
            <w:r>
              <w:t>s. 47 repealed by 2003/031 s. 153;</w:t>
            </w:r>
          </w:p>
          <w:p>
            <w:pPr>
              <w:pStyle w:val="Table01Row"/>
            </w:pPr>
            <w:r>
              <w:t>s. 48(2) deleted by 2016/011;</w:t>
            </w:r>
          </w:p>
          <w:p>
            <w:pPr>
              <w:pStyle w:val="Table01Row"/>
            </w:pPr>
            <w:r>
              <w:t>s. 55 repealed by 2003/031 s. 158;</w:t>
            </w:r>
          </w:p>
          <w:p>
            <w:pPr>
              <w:pStyle w:val="Table01Row"/>
            </w:pPr>
            <w:r>
              <w:t>s. 57 deleted by 2021/015 s. 77(2);</w:t>
            </w:r>
          </w:p>
          <w:p>
            <w:pPr>
              <w:pStyle w:val="Table01Row"/>
            </w:pPr>
            <w:r>
              <w:t>s. 27‑32, 33(2), 34, 36(2), 37(2), 38, 39(2), 40, 43(2), 44, 46(2), 48(2), 50, 51, 53, 54, 56, 59(a), 60(2), 63, 64, 66‑68 &amp; 71‑75: to be proclaimed (see s. 2)</w:t>
            </w:r>
          </w:p>
        </w:tc>
      </w:tr>
      <w:tr>
        <w:trPr>
          <w:cantSplit/>
          <w:jc w:val="center"/>
        </w:trPr>
        <w:tc>
          <w:tcPr>
            <w:tcW w:w="4253" w:type="dxa"/>
          </w:tcPr>
          <w:p>
            <w:pPr>
              <w:pStyle w:val="Table01Row"/>
            </w:pPr>
            <w:r>
              <w:rPr>
                <w:i/>
              </w:rPr>
              <w:t>Public Transport Authority Act 2003</w:t>
            </w:r>
            <w:r>
              <w:t xml:space="preserve"> s. 153 &amp; 158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Acts Amendment and Repeal (Courts and Legal Practice) Act 2003</w:t>
            </w:r>
            <w:r>
              <w:t xml:space="preserve"> s. 106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111</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State Superannuation Amendment Act 2007</w:t>
            </w:r>
            <w:r>
              <w:t xml:space="preserve"> s. 78</w:t>
            </w:r>
          </w:p>
        </w:tc>
        <w:tc>
          <w:tcPr>
            <w:tcW w:w="1134" w:type="dxa"/>
          </w:tcPr>
          <w:p>
            <w:pPr>
              <w:pStyle w:val="Table01Row"/>
            </w:pPr>
            <w:r>
              <w:t>2007/025</w:t>
            </w:r>
          </w:p>
        </w:tc>
        <w:tc>
          <w:tcPr>
            <w:tcW w:w="1134" w:type="dxa"/>
          </w:tcPr>
          <w:p>
            <w:pPr>
              <w:pStyle w:val="Table01Row"/>
            </w:pPr>
            <w:r>
              <w:t>16 Oct 2007</w:t>
            </w:r>
          </w:p>
        </w:tc>
        <w:tc>
          <w:tcPr>
            <w:tcW w:w="3686" w:type="dxa"/>
          </w:tcPr>
          <w:p>
            <w:pPr>
              <w:pStyle w:val="Table01Row"/>
            </w:pPr>
            <w:r>
              <w:t xml:space="preserve">6 Dec 2007 (see s. 2(1)(b) and </w:t>
            </w:r>
            <w:r>
              <w:rPr>
                <w:i/>
              </w:rPr>
              <w:t>Gazette</w:t>
            </w:r>
            <w:r>
              <w:t xml:space="preserve"> 5 Dec 2007 p. 5973)</w:t>
            </w:r>
          </w:p>
        </w:tc>
      </w:tr>
      <w:tr>
        <w:trPr>
          <w:cantSplit/>
          <w:jc w:val="center"/>
        </w:trPr>
        <w:tc>
          <w:tcPr>
            <w:tcW w:w="4253" w:type="dxa"/>
          </w:tcPr>
          <w:p>
            <w:pPr>
              <w:pStyle w:val="Table01Row"/>
            </w:pPr>
            <w:r>
              <w:rPr>
                <w:i/>
              </w:rPr>
              <w:t>Health Services Act 2016</w:t>
            </w:r>
            <w:r>
              <w:t xml:space="preserve"> s. 304</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Arts and Culture Trust Act 2021</w:t>
            </w:r>
            <w:r>
              <w:t xml:space="preserve"> s. 77</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17</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State Superannuation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Superannuation Act 2000</w:t>
            </w:r>
          </w:p>
        </w:tc>
        <w:tc>
          <w:tcPr>
            <w:tcW w:w="1134" w:type="dxa"/>
          </w:tcPr>
          <w:p>
            <w:pPr>
              <w:pStyle w:val="Table01Row"/>
            </w:pPr>
            <w:r>
              <w:t>2000/042</w:t>
            </w:r>
          </w:p>
        </w:tc>
        <w:tc>
          <w:tcPr>
            <w:tcW w:w="1134" w:type="dxa"/>
          </w:tcPr>
          <w:p>
            <w:pPr>
              <w:pStyle w:val="Table01Row"/>
            </w:pPr>
            <w:r>
              <w:t>2 Nov 2000</w:t>
            </w:r>
          </w:p>
        </w:tc>
        <w:tc>
          <w:tcPr>
            <w:tcW w:w="3686" w:type="dxa"/>
          </w:tcPr>
          <w:p>
            <w:pPr>
              <w:pStyle w:val="Table01Row"/>
            </w:pPr>
            <w:r>
              <w:t>s. 1 &amp; 2: 2 Nov 2000;</w:t>
            </w:r>
          </w:p>
          <w:p>
            <w:pPr>
              <w:pStyle w:val="Table01Row"/>
            </w:pPr>
            <w:r>
              <w:t xml:space="preserve">Act other than s. 1 &amp; 2: 17 Feb 2001 (see s. 2 and </w:t>
            </w:r>
            <w:r>
              <w:rPr>
                <w:i/>
              </w:rPr>
              <w:t>Gazette</w:t>
            </w:r>
            <w:r>
              <w:t xml:space="preserve"> 16 Feb 2001 p. 903)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(Lesbian and Gay Law Reform) Act 2002</w:t>
            </w:r>
            <w:r>
              <w:t xml:space="preserve"> Pt. 19</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Corporations (Consequential Amendments) Act (No. 3) 2003</w:t>
            </w:r>
            <w:r>
              <w:t xml:space="preserve"> Pt. 15</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State Administrative Tribunal (Conferral of Jurisdiction) Amendment and Repeal Act 2004</w:t>
            </w:r>
            <w:r>
              <w:t xml:space="preserve"> Pt. 2 Div. 120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Superannuation Legislation Amendment and Validation Act 2006</w:t>
            </w:r>
            <w:r>
              <w:t xml:space="preserve"> Pt. 3</w:t>
            </w:r>
          </w:p>
        </w:tc>
        <w:tc>
          <w:tcPr>
            <w:tcW w:w="1134" w:type="dxa"/>
          </w:tcPr>
          <w:p>
            <w:pPr>
              <w:pStyle w:val="Table01Row"/>
            </w:pPr>
            <w:r>
              <w:t>2006/018</w:t>
            </w:r>
          </w:p>
        </w:tc>
        <w:tc>
          <w:tcPr>
            <w:tcW w:w="1134" w:type="dxa"/>
          </w:tcPr>
          <w:p>
            <w:pPr>
              <w:pStyle w:val="Table01Row"/>
            </w:pPr>
            <w:r>
              <w:t>31 May 2006</w:t>
            </w:r>
          </w:p>
        </w:tc>
        <w:tc>
          <w:tcPr>
            <w:tcW w:w="3686" w:type="dxa"/>
          </w:tcPr>
          <w:p>
            <w:pPr>
              <w:pStyle w:val="Table01Row"/>
            </w:pPr>
            <w:r>
              <w:t>31 May 2006 (see s. 2)</w:t>
            </w:r>
          </w:p>
        </w:tc>
      </w:tr>
      <w:tr>
        <w:trPr>
          <w:cantSplit/>
          <w:jc w:val="center"/>
        </w:trPr>
        <w:tc>
          <w:tcPr>
            <w:tcW w:w="4253" w:type="dxa"/>
          </w:tcPr>
          <w:p>
            <w:pPr>
              <w:pStyle w:val="Table01Row"/>
            </w:pPr>
            <w:r>
              <w:rPr>
                <w:i/>
              </w:rPr>
              <w:t>Machinery of Government (Miscellaneous Amendments) Act 2006</w:t>
            </w:r>
            <w:r>
              <w:t xml:space="preserve"> Pt. 17 Div. 9</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1 as at 18 Aug 2006</w:t>
            </w:r>
          </w:p>
        </w:tc>
      </w:tr>
      <w:tr>
        <w:trPr>
          <w:cantSplit/>
          <w:jc w:val="center"/>
        </w:trPr>
        <w:tc>
          <w:tcPr>
            <w:tcW w:w="4253" w:type="dxa"/>
          </w:tcPr>
          <w:p>
            <w:pPr>
              <w:pStyle w:val="Table01Row"/>
            </w:pPr>
            <w:r>
              <w:rPr>
                <w:i/>
              </w:rPr>
              <w:t>Financial Legislation Amendment and Repeal Act 2006</w:t>
            </w:r>
            <w:r>
              <w:t xml:space="preserve"> s. 4 &amp; Sch. 1 cl. 160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State Superannuation Amendment Act 2007</w:t>
            </w:r>
            <w:r>
              <w:t xml:space="preserve"> Pt. 1‑5</w:t>
            </w:r>
          </w:p>
        </w:tc>
        <w:tc>
          <w:tcPr>
            <w:tcW w:w="1134" w:type="dxa"/>
          </w:tcPr>
          <w:p>
            <w:pPr>
              <w:pStyle w:val="Table01Row"/>
            </w:pPr>
            <w:r>
              <w:t>2007/025 (as amended by 2007/025 s. 2(8)(a) &amp; 2011/035 s. 4)</w:t>
            </w:r>
          </w:p>
        </w:tc>
        <w:tc>
          <w:tcPr>
            <w:tcW w:w="1134" w:type="dxa"/>
          </w:tcPr>
          <w:p>
            <w:pPr>
              <w:pStyle w:val="Table01Row"/>
            </w:pPr>
            <w:r>
              <w:t>16 Oct 2007</w:t>
            </w:r>
          </w:p>
        </w:tc>
        <w:tc>
          <w:tcPr>
            <w:tcW w:w="3686" w:type="dxa"/>
          </w:tcPr>
          <w:p>
            <w:pPr>
              <w:pStyle w:val="Table01Row"/>
            </w:pPr>
            <w:r>
              <w:t>Pt. 1: 16 Oct 2007 (see s. 2(1)(a));</w:t>
            </w:r>
          </w:p>
          <w:p>
            <w:pPr>
              <w:pStyle w:val="Table01Row"/>
            </w:pPr>
            <w:r>
              <w:t xml:space="preserve">Pt. 2: 6 Dec 2007 (see s. 2(1)(b) and </w:t>
            </w:r>
            <w:r>
              <w:rPr>
                <w:i/>
              </w:rPr>
              <w:t>Gazette</w:t>
            </w:r>
            <w:r>
              <w:t xml:space="preserve"> 5 Dec 2007 p. 5973);</w:t>
            </w:r>
          </w:p>
          <w:p>
            <w:pPr>
              <w:pStyle w:val="Table01Row"/>
            </w:pPr>
            <w:r>
              <w:t xml:space="preserve">Pt. 5 Div. 3 Subdiv. 1: 6 Dec 2007 (see s. 2(1)(e) and </w:t>
            </w:r>
            <w:r>
              <w:rPr>
                <w:i/>
              </w:rPr>
              <w:t>Gazette</w:t>
            </w:r>
            <w:r>
              <w:t xml:space="preserve"> 5 Dec 2007 p. 5973);</w:t>
            </w:r>
          </w:p>
          <w:p>
            <w:pPr>
              <w:pStyle w:val="Table01Row"/>
            </w:pPr>
            <w:r>
              <w:t>Pt. 5 Div. 1 &amp; 2 repealed by 2007/025 s. 2(8)(a);</w:t>
            </w:r>
          </w:p>
          <w:p>
            <w:pPr>
              <w:pStyle w:val="Table01Row"/>
            </w:pPr>
            <w:r>
              <w:t>Pt. 3, 4, 5 Div. 3 Subdiv. 2 &amp; Pt. 6 Div. 2 repealed by 2011/035 s. 4</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State Superannuation Amendment Act 2011</w:t>
            </w:r>
          </w:p>
        </w:tc>
        <w:tc>
          <w:tcPr>
            <w:tcW w:w="1134" w:type="dxa"/>
          </w:tcPr>
          <w:p>
            <w:pPr>
              <w:pStyle w:val="Table01Row"/>
            </w:pPr>
            <w:r>
              <w:t>2011/035</w:t>
            </w:r>
          </w:p>
        </w:tc>
        <w:tc>
          <w:tcPr>
            <w:tcW w:w="1134" w:type="dxa"/>
          </w:tcPr>
          <w:p>
            <w:pPr>
              <w:pStyle w:val="Table01Row"/>
            </w:pPr>
            <w:r>
              <w:t>12 Sep 2011</w:t>
            </w:r>
          </w:p>
        </w:tc>
        <w:tc>
          <w:tcPr>
            <w:tcW w:w="3686" w:type="dxa"/>
          </w:tcPr>
          <w:p>
            <w:pPr>
              <w:pStyle w:val="Table01Row"/>
            </w:pPr>
            <w:r>
              <w:t>s. 1 &amp; 2: 12 Sep 2011 (see s. 2(a));</w:t>
            </w:r>
          </w:p>
          <w:p>
            <w:pPr>
              <w:pStyle w:val="Table01Row"/>
            </w:pPr>
            <w:r>
              <w:t xml:space="preserve">Act other than s. 1 &amp; 2: 30 Mar 2012 (see s. 2(b) and </w:t>
            </w:r>
            <w:r>
              <w:rPr>
                <w:i/>
              </w:rPr>
              <w:t>Gazette</w:t>
            </w:r>
            <w:r>
              <w:t xml:space="preserve"> 16 Mar 2012 p. 1245)</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11 May 2012</w:t>
            </w:r>
          </w:p>
        </w:tc>
      </w:tr>
      <w:tr>
        <w:trPr>
          <w:cantSplit/>
          <w:jc w:val="center"/>
        </w:trPr>
        <w:tc>
          <w:tcPr>
            <w:tcW w:w="4253" w:type="dxa"/>
          </w:tcPr>
          <w:p>
            <w:pPr>
              <w:pStyle w:val="Table01Row"/>
            </w:pPr>
            <w:r>
              <w:rPr>
                <w:i/>
              </w:rPr>
              <w:t>Statutes (Repeals and Minor Amendments) Act 2014</w:t>
            </w:r>
            <w:r>
              <w:t xml:space="preserve"> s. 40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Unclaimed Money (Superannuation and RSA Providers) Amendment and Expiry Act 2014</w:t>
            </w:r>
            <w:r>
              <w:t xml:space="preserve"> Pt. 3</w:t>
            </w:r>
          </w:p>
        </w:tc>
        <w:tc>
          <w:tcPr>
            <w:tcW w:w="1134" w:type="dxa"/>
          </w:tcPr>
          <w:p>
            <w:pPr>
              <w:pStyle w:val="Table01Row"/>
            </w:pPr>
            <w:r>
              <w:t>2014/022</w:t>
            </w:r>
          </w:p>
        </w:tc>
        <w:tc>
          <w:tcPr>
            <w:tcW w:w="1134" w:type="dxa"/>
          </w:tcPr>
          <w:p>
            <w:pPr>
              <w:pStyle w:val="Table01Row"/>
            </w:pPr>
            <w:r>
              <w:t>29 Aug 2014</w:t>
            </w:r>
          </w:p>
        </w:tc>
        <w:tc>
          <w:tcPr>
            <w:tcW w:w="3686" w:type="dxa"/>
          </w:tcPr>
          <w:p>
            <w:pPr>
              <w:pStyle w:val="Table01Row"/>
            </w:pPr>
            <w:r>
              <w:t xml:space="preserve">7 Jan 2015 (see s. 2(b) and </w:t>
            </w:r>
            <w:r>
              <w:rPr>
                <w:i/>
              </w:rPr>
              <w:t>Gazette</w:t>
            </w:r>
            <w:r>
              <w:t xml:space="preserve"> 6 Jan 2015 p. 3)</w:t>
            </w:r>
          </w:p>
        </w:tc>
      </w:tr>
    </w:tbl>
    <w:p>
      <w:pPr>
        <w:pStyle w:val="IActName"/>
      </w:pPr>
      <w:r>
        <w:t>State Trading Concerns Act 1916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Trading Concerns Act 1916</w:t>
            </w:r>
          </w:p>
        </w:tc>
        <w:tc>
          <w:tcPr>
            <w:tcW w:w="1134" w:type="dxa"/>
          </w:tcPr>
          <w:p>
            <w:pPr>
              <w:pStyle w:val="Table01Row"/>
            </w:pPr>
            <w:r>
              <w:t>1917/012 (7 Geo. V No. 32)</w:t>
            </w:r>
          </w:p>
        </w:tc>
        <w:tc>
          <w:tcPr>
            <w:tcW w:w="1134" w:type="dxa"/>
          </w:tcPr>
          <w:p>
            <w:pPr>
              <w:pStyle w:val="Table01Row"/>
            </w:pPr>
            <w:r>
              <w:t>28 Mar 1917</w:t>
            </w:r>
          </w:p>
        </w:tc>
        <w:tc>
          <w:tcPr>
            <w:tcW w:w="3686" w:type="dxa"/>
          </w:tcPr>
          <w:p>
            <w:pPr>
              <w:pStyle w:val="Table01Row"/>
            </w:pPr>
            <w:r>
              <w:t xml:space="preserve">1 Apr 1917 (see s. 1 and </w:t>
            </w:r>
            <w:r>
              <w:rPr>
                <w:i/>
              </w:rPr>
              <w:t>Gazette</w:t>
            </w:r>
            <w:r>
              <w:t xml:space="preserve"> 25 May 1917 p. 849)</w:t>
            </w:r>
          </w:p>
        </w:tc>
      </w:tr>
      <w:tr>
        <w:trPr>
          <w:cantSplit/>
          <w:jc w:val="center"/>
        </w:trPr>
        <w:tc>
          <w:tcPr>
            <w:tcW w:w="4253" w:type="dxa"/>
          </w:tcPr>
          <w:p>
            <w:pPr>
              <w:pStyle w:val="Table01Row"/>
            </w:pPr>
            <w:r>
              <w:rPr>
                <w:i/>
              </w:rPr>
              <w:t>State Trading Concerns Act Amendment Act 1930</w:t>
            </w:r>
          </w:p>
        </w:tc>
        <w:tc>
          <w:tcPr>
            <w:tcW w:w="1134" w:type="dxa"/>
          </w:tcPr>
          <w:p>
            <w:pPr>
              <w:pStyle w:val="Table01Row"/>
            </w:pPr>
            <w:r>
              <w:t>1930/046 (21 Geo. V No. 46)</w:t>
            </w:r>
          </w:p>
        </w:tc>
        <w:tc>
          <w:tcPr>
            <w:tcW w:w="1134" w:type="dxa"/>
          </w:tcPr>
          <w:p>
            <w:pPr>
              <w:pStyle w:val="Table01Row"/>
            </w:pPr>
            <w:r>
              <w:t>30 Dec 1930</w:t>
            </w:r>
          </w:p>
        </w:tc>
        <w:tc>
          <w:tcPr>
            <w:tcW w:w="3686" w:type="dxa"/>
          </w:tcPr>
          <w:p>
            <w:pPr>
              <w:pStyle w:val="Table01Row"/>
            </w:pPr>
            <w:r>
              <w:t>30 Dec 1930</w:t>
            </w:r>
          </w:p>
        </w:tc>
      </w:tr>
      <w:tr>
        <w:trPr>
          <w:cantSplit/>
          <w:jc w:val="center"/>
        </w:trPr>
        <w:tc>
          <w:tcPr>
            <w:tcW w:w="4253" w:type="dxa"/>
          </w:tcPr>
          <w:p>
            <w:pPr>
              <w:pStyle w:val="Table01Row"/>
            </w:pPr>
            <w:r>
              <w:rPr>
                <w:i/>
              </w:rPr>
              <w:t>State Trading Concerns Act Amendment Act (No. 2) 1932</w:t>
            </w:r>
          </w:p>
        </w:tc>
        <w:tc>
          <w:tcPr>
            <w:tcW w:w="1134" w:type="dxa"/>
          </w:tcPr>
          <w:p>
            <w:pPr>
              <w:pStyle w:val="Table01Row"/>
            </w:pPr>
            <w:r>
              <w:t>1932/005 (23 Geo. V No. 5)</w:t>
            </w:r>
          </w:p>
        </w:tc>
        <w:tc>
          <w:tcPr>
            <w:tcW w:w="1134" w:type="dxa"/>
          </w:tcPr>
          <w:p>
            <w:pPr>
              <w:pStyle w:val="Table01Row"/>
            </w:pPr>
            <w:r>
              <w:t>31 Oct 1932</w:t>
            </w:r>
          </w:p>
        </w:tc>
        <w:tc>
          <w:tcPr>
            <w:tcW w:w="3686" w:type="dxa"/>
          </w:tcPr>
          <w:p>
            <w:pPr>
              <w:pStyle w:val="Table01Row"/>
            </w:pPr>
            <w:r>
              <w:t xml:space="preserve">1 Apr 1933 (see s. 2 and </w:t>
            </w:r>
            <w:r>
              <w:rPr>
                <w:i/>
              </w:rPr>
              <w:t>Gazette</w:t>
            </w:r>
            <w:r>
              <w:t xml:space="preserve"> 13 Apr 1933 p. 564)</w:t>
            </w:r>
          </w:p>
        </w:tc>
      </w:tr>
      <w:tr>
        <w:trPr>
          <w:cantSplit/>
          <w:jc w:val="center"/>
        </w:trPr>
        <w:tc>
          <w:tcPr>
            <w:tcW w:w="4253" w:type="dxa"/>
          </w:tcPr>
          <w:p>
            <w:pPr>
              <w:pStyle w:val="Table01Row"/>
            </w:pPr>
            <w:r>
              <w:rPr>
                <w:i/>
              </w:rPr>
              <w:t>State Trading Concerns Act Amendment Act (No. 1) 1932</w:t>
            </w:r>
          </w:p>
        </w:tc>
        <w:tc>
          <w:tcPr>
            <w:tcW w:w="1134" w:type="dxa"/>
          </w:tcPr>
          <w:p>
            <w:pPr>
              <w:pStyle w:val="Table01Row"/>
            </w:pPr>
            <w:r>
              <w:t>1932/011 (23 Geo. V No. 11)</w:t>
            </w:r>
          </w:p>
        </w:tc>
        <w:tc>
          <w:tcPr>
            <w:tcW w:w="1134" w:type="dxa"/>
          </w:tcPr>
          <w:p>
            <w:pPr>
              <w:pStyle w:val="Table01Row"/>
            </w:pPr>
            <w:r>
              <w:t>7 Nov 1932</w:t>
            </w:r>
          </w:p>
        </w:tc>
        <w:tc>
          <w:tcPr>
            <w:tcW w:w="3686" w:type="dxa"/>
          </w:tcPr>
          <w:p>
            <w:pPr>
              <w:pStyle w:val="Table01Row"/>
            </w:pPr>
            <w:r>
              <w:t>Repealed by 2006/037 s. 3(1)</w:t>
            </w:r>
          </w:p>
        </w:tc>
      </w:tr>
      <w:tr>
        <w:trPr>
          <w:cantSplit/>
          <w:jc w:val="center"/>
        </w:trPr>
        <w:tc>
          <w:tcPr>
            <w:tcW w:w="4253" w:type="dxa"/>
          </w:tcPr>
          <w:p>
            <w:pPr>
              <w:pStyle w:val="Table01Row"/>
            </w:pPr>
            <w:r>
              <w:rPr>
                <w:i/>
              </w:rPr>
              <w:t>State Trading Concerns Act Amendment Act 1950</w:t>
            </w:r>
          </w:p>
        </w:tc>
        <w:tc>
          <w:tcPr>
            <w:tcW w:w="1134" w:type="dxa"/>
          </w:tcPr>
          <w:p>
            <w:pPr>
              <w:pStyle w:val="Table01Row"/>
            </w:pPr>
            <w:r>
              <w:t>1950/010 (14 Geo. VI No. 10)</w:t>
            </w:r>
          </w:p>
        </w:tc>
        <w:tc>
          <w:tcPr>
            <w:tcW w:w="1134" w:type="dxa"/>
          </w:tcPr>
          <w:p>
            <w:pPr>
              <w:pStyle w:val="Table01Row"/>
            </w:pPr>
            <w:r>
              <w:t>17 Nov 1950</w:t>
            </w:r>
          </w:p>
        </w:tc>
        <w:tc>
          <w:tcPr>
            <w:tcW w:w="3686" w:type="dxa"/>
          </w:tcPr>
          <w:p>
            <w:pPr>
              <w:pStyle w:val="Table01Row"/>
            </w:pPr>
            <w:r>
              <w:t>17 Nov 1950</w:t>
            </w:r>
          </w:p>
        </w:tc>
      </w:tr>
      <w:tr>
        <w:trPr>
          <w:cantSplit/>
          <w:jc w:val="center"/>
        </w:trPr>
        <w:tc>
          <w:tcPr>
            <w:tcW w:w="4253" w:type="dxa"/>
          </w:tcPr>
          <w:p>
            <w:pPr>
              <w:pStyle w:val="Table01Row"/>
            </w:pPr>
            <w:r>
              <w:rPr>
                <w:i/>
              </w:rPr>
              <w:t>State Trading Concerns Act Amendment Act 1956</w:t>
            </w:r>
          </w:p>
        </w:tc>
        <w:tc>
          <w:tcPr>
            <w:tcW w:w="1134" w:type="dxa"/>
          </w:tcPr>
          <w:p>
            <w:pPr>
              <w:pStyle w:val="Table01Row"/>
            </w:pPr>
            <w:r>
              <w:t>1956/026 (5 Eliz. II No. 26)</w:t>
            </w:r>
          </w:p>
        </w:tc>
        <w:tc>
          <w:tcPr>
            <w:tcW w:w="1134" w:type="dxa"/>
          </w:tcPr>
          <w:p>
            <w:pPr>
              <w:pStyle w:val="Table01Row"/>
            </w:pPr>
            <w:r>
              <w:t>29 Nov 1956</w:t>
            </w:r>
          </w:p>
        </w:tc>
        <w:tc>
          <w:tcPr>
            <w:tcW w:w="3686" w:type="dxa"/>
          </w:tcPr>
          <w:p>
            <w:pPr>
              <w:pStyle w:val="Table01Row"/>
            </w:pPr>
            <w:r>
              <w:t xml:space="preserve">1 Jul 1957 (see s. 2 and </w:t>
            </w:r>
            <w:r>
              <w:rPr>
                <w:i/>
              </w:rPr>
              <w:t>Gazette</w:t>
            </w:r>
            <w:r>
              <w:t xml:space="preserve"> 24 May 1957 p. 1491)</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State Trading Concerns Act Amendment Act 1968</w:t>
            </w:r>
          </w:p>
        </w:tc>
        <w:tc>
          <w:tcPr>
            <w:tcW w:w="1134" w:type="dxa"/>
          </w:tcPr>
          <w:p>
            <w:pPr>
              <w:pStyle w:val="Table01Row"/>
            </w:pPr>
            <w:r>
              <w:t>1968/009</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4253" w:type="dxa"/>
          </w:tcPr>
          <w:p>
            <w:pPr>
              <w:pStyle w:val="Table01Row"/>
            </w:pPr>
            <w:r>
              <w:rPr>
                <w:i/>
              </w:rPr>
              <w:t>State Trading Concerns Act Amendment Act 1972</w:t>
            </w:r>
          </w:p>
        </w:tc>
        <w:tc>
          <w:tcPr>
            <w:tcW w:w="1134" w:type="dxa"/>
          </w:tcPr>
          <w:p>
            <w:pPr>
              <w:pStyle w:val="Table01Row"/>
            </w:pPr>
            <w:r>
              <w:t>1972/025</w:t>
            </w:r>
          </w:p>
        </w:tc>
        <w:tc>
          <w:tcPr>
            <w:tcW w:w="1134" w:type="dxa"/>
          </w:tcPr>
          <w:p>
            <w:pPr>
              <w:pStyle w:val="Table01Row"/>
            </w:pPr>
            <w:r>
              <w:t>9 Jun 1972</w:t>
            </w:r>
          </w:p>
        </w:tc>
        <w:tc>
          <w:tcPr>
            <w:tcW w:w="3686" w:type="dxa"/>
          </w:tcPr>
          <w:p>
            <w:pPr>
              <w:pStyle w:val="Table01Row"/>
            </w:pPr>
            <w:r>
              <w:t>9 Jun 1972</w:t>
            </w:r>
          </w:p>
        </w:tc>
      </w:tr>
      <w:tr>
        <w:trPr>
          <w:cantSplit/>
          <w:jc w:val="center"/>
        </w:trPr>
        <w:tc>
          <w:tcPr>
            <w:tcW w:w="10207" w:type="dxa"/>
            <w:gridSpan w:val="4"/>
          </w:tcPr>
          <w:p>
            <w:pPr>
              <w:pStyle w:val="Table01Row"/>
            </w:pPr>
            <w:r>
              <w:rPr>
                <w:b/>
              </w:rPr>
              <w:t>Reprint approved 9 Feb 1973 (not including 1932/011)</w:t>
            </w:r>
          </w:p>
        </w:tc>
      </w:tr>
      <w:tr>
        <w:trPr>
          <w:cantSplit/>
          <w:jc w:val="center"/>
        </w:trPr>
        <w:tc>
          <w:tcPr>
            <w:tcW w:w="4253" w:type="dxa"/>
          </w:tcPr>
          <w:p>
            <w:pPr>
              <w:pStyle w:val="Table01Row"/>
            </w:pPr>
            <w:r>
              <w:rPr>
                <w:i/>
              </w:rPr>
              <w:t>Acts Amendment (Western Australian Meat Commission) Act 1975</w:t>
            </w:r>
            <w:r>
              <w:t xml:space="preserve"> Pt. II</w:t>
            </w:r>
          </w:p>
        </w:tc>
        <w:tc>
          <w:tcPr>
            <w:tcW w:w="1134" w:type="dxa"/>
          </w:tcPr>
          <w:p>
            <w:pPr>
              <w:pStyle w:val="Table01Row"/>
            </w:pPr>
            <w:r>
              <w:t>1975/070</w:t>
            </w:r>
          </w:p>
        </w:tc>
        <w:tc>
          <w:tcPr>
            <w:tcW w:w="1134" w:type="dxa"/>
          </w:tcPr>
          <w:p>
            <w:pPr>
              <w:pStyle w:val="Table01Row"/>
            </w:pPr>
            <w:r>
              <w:t>7 Nov 1975</w:t>
            </w:r>
          </w:p>
        </w:tc>
        <w:tc>
          <w:tcPr>
            <w:tcW w:w="3686" w:type="dxa"/>
          </w:tcPr>
          <w:p>
            <w:pPr>
              <w:pStyle w:val="Table01Row"/>
            </w:pPr>
            <w:r>
              <w:t xml:space="preserve">1 Jul 1976 (see s. 2 and </w:t>
            </w:r>
            <w:r>
              <w:rPr>
                <w:i/>
              </w:rPr>
              <w:t>Gazette</w:t>
            </w:r>
            <w:r>
              <w:t xml:space="preserve"> 18 Jun 1976 p. 2047)</w:t>
            </w:r>
          </w:p>
        </w:tc>
      </w:tr>
      <w:tr>
        <w:trPr>
          <w:cantSplit/>
          <w:jc w:val="center"/>
        </w:trPr>
        <w:tc>
          <w:tcPr>
            <w:tcW w:w="4253" w:type="dxa"/>
          </w:tcPr>
          <w:p>
            <w:pPr>
              <w:pStyle w:val="Table01Row"/>
            </w:pPr>
            <w:r>
              <w:rPr>
                <w:i/>
              </w:rPr>
              <w:t>State Engineering Works Act 1984</w:t>
            </w:r>
            <w:r>
              <w:t xml:space="preserve"> s. 41</w:t>
            </w:r>
          </w:p>
        </w:tc>
        <w:tc>
          <w:tcPr>
            <w:tcW w:w="1134" w:type="dxa"/>
          </w:tcPr>
          <w:p>
            <w:pPr>
              <w:pStyle w:val="Table01Row"/>
            </w:pPr>
            <w:r>
              <w:t>1984/066</w:t>
            </w:r>
          </w:p>
        </w:tc>
        <w:tc>
          <w:tcPr>
            <w:tcW w:w="1134" w:type="dxa"/>
          </w:tcPr>
          <w:p>
            <w:pPr>
              <w:pStyle w:val="Table01Row"/>
            </w:pPr>
            <w:r>
              <w:t>5 Nov 1984</w:t>
            </w:r>
          </w:p>
        </w:tc>
        <w:tc>
          <w:tcPr>
            <w:tcW w:w="3686" w:type="dxa"/>
          </w:tcPr>
          <w:p>
            <w:pPr>
              <w:pStyle w:val="Table01Row"/>
            </w:pPr>
            <w:r>
              <w:t xml:space="preserve">1 Jan 1985 (see s. 2 and </w:t>
            </w:r>
            <w:r>
              <w:rPr>
                <w:i/>
              </w:rPr>
              <w:t>Gazette</w:t>
            </w:r>
            <w:r>
              <w:t xml:space="preserve"> 7 Dec 1984 p. 4017)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State Trading Concerns Amendment Act 1997</w:t>
            </w:r>
          </w:p>
        </w:tc>
        <w:tc>
          <w:tcPr>
            <w:tcW w:w="1134" w:type="dxa"/>
          </w:tcPr>
          <w:p>
            <w:pPr>
              <w:pStyle w:val="Table01Row"/>
            </w:pPr>
            <w:r>
              <w:t>1997/018</w:t>
            </w:r>
          </w:p>
        </w:tc>
        <w:tc>
          <w:tcPr>
            <w:tcW w:w="1134" w:type="dxa"/>
          </w:tcPr>
          <w:p>
            <w:pPr>
              <w:pStyle w:val="Table01Row"/>
            </w:pPr>
            <w:r>
              <w:t>8 Jul 1997</w:t>
            </w:r>
          </w:p>
        </w:tc>
        <w:tc>
          <w:tcPr>
            <w:tcW w:w="3686" w:type="dxa"/>
          </w:tcPr>
          <w:p>
            <w:pPr>
              <w:pStyle w:val="Table01Row"/>
            </w:pPr>
            <w:r>
              <w:t>8 Jul 1997 (see s. 2)</w:t>
            </w:r>
          </w:p>
        </w:tc>
      </w:tr>
      <w:tr>
        <w:trPr>
          <w:cantSplit/>
          <w:jc w:val="center"/>
        </w:trPr>
        <w:tc>
          <w:tcPr>
            <w:tcW w:w="10207" w:type="dxa"/>
            <w:gridSpan w:val="4"/>
          </w:tcPr>
          <w:p>
            <w:pPr>
              <w:pStyle w:val="Table01Row"/>
            </w:pPr>
            <w:r>
              <w:rPr>
                <w:b/>
              </w:rPr>
              <w:t>Reprinted as at 18 Aug 1997 (not including 1932/011)</w:t>
            </w:r>
          </w:p>
        </w:tc>
      </w:tr>
      <w:tr>
        <w:trPr>
          <w:cantSplit/>
          <w:jc w:val="center"/>
        </w:trPr>
        <w:tc>
          <w:tcPr>
            <w:tcW w:w="4253" w:type="dxa"/>
          </w:tcPr>
          <w:p>
            <w:pPr>
              <w:pStyle w:val="Table01Row"/>
            </w:pPr>
            <w:r>
              <w:rPr>
                <w:i/>
              </w:rPr>
              <w:t>State Trading Concerns Amendment Act 1999</w:t>
            </w:r>
          </w:p>
        </w:tc>
        <w:tc>
          <w:tcPr>
            <w:tcW w:w="1134" w:type="dxa"/>
          </w:tcPr>
          <w:p>
            <w:pPr>
              <w:pStyle w:val="Table01Row"/>
            </w:pPr>
            <w:r>
              <w:t>1999/045</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10207" w:type="dxa"/>
            <w:gridSpan w:val="4"/>
          </w:tcPr>
          <w:p>
            <w:pPr>
              <w:pStyle w:val="Table01Row"/>
            </w:pPr>
            <w:r>
              <w:rPr>
                <w:b/>
              </w:rPr>
              <w:t>Reprint 3 as at 6 Feb 2004 (not including 1932/011)</w:t>
            </w:r>
          </w:p>
        </w:tc>
      </w:tr>
      <w:tr>
        <w:trPr>
          <w:cantSplit/>
          <w:jc w:val="center"/>
        </w:trPr>
        <w:tc>
          <w:tcPr>
            <w:tcW w:w="4253" w:type="dxa"/>
          </w:tcPr>
          <w:p>
            <w:pPr>
              <w:pStyle w:val="Table01Row"/>
            </w:pPr>
            <w:r>
              <w:rPr>
                <w:i/>
              </w:rPr>
              <w:t>Financial Legislation Amendment and Repeal Act 2006</w:t>
            </w:r>
            <w:r>
              <w:t xml:space="preserve"> s. 4, 6, 9 &amp; Sch. 1 cl. 162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5 Mar 2010</w:t>
            </w:r>
          </w:p>
        </w:tc>
      </w:tr>
      <w:tr>
        <w:trPr>
          <w:cantSplit/>
          <w:jc w:val="center"/>
        </w:trPr>
        <w:tc>
          <w:tcPr>
            <w:tcW w:w="4253" w:type="dxa"/>
          </w:tcPr>
          <w:p>
            <w:pPr>
              <w:pStyle w:val="Table01Row"/>
            </w:pPr>
            <w:r>
              <w:rPr>
                <w:i/>
              </w:rPr>
              <w:t>Revenue Laws Amendment and Repeal Act 2010</w:t>
            </w:r>
            <w:r>
              <w:t xml:space="preserve"> Pt. 4</w:t>
            </w:r>
          </w:p>
        </w:tc>
        <w:tc>
          <w:tcPr>
            <w:tcW w:w="1134" w:type="dxa"/>
          </w:tcPr>
          <w:p>
            <w:pPr>
              <w:pStyle w:val="Table01Row"/>
            </w:pPr>
            <w:r>
              <w:t>2010/017</w:t>
            </w:r>
          </w:p>
        </w:tc>
        <w:tc>
          <w:tcPr>
            <w:tcW w:w="1134" w:type="dxa"/>
          </w:tcPr>
          <w:p>
            <w:pPr>
              <w:pStyle w:val="Table01Row"/>
            </w:pPr>
            <w:r>
              <w:t>25 Jun 2010</w:t>
            </w:r>
          </w:p>
        </w:tc>
        <w:tc>
          <w:tcPr>
            <w:tcW w:w="3686" w:type="dxa"/>
          </w:tcPr>
          <w:p>
            <w:pPr>
              <w:pStyle w:val="Table01Row"/>
            </w:pPr>
            <w:r>
              <w:t>26 Jun 2010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2014</w:t>
            </w:r>
            <w:r>
              <w:t xml:space="preserve"> s. 41</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bl>
    <w:p>
      <w:pPr>
        <w:pStyle w:val="IActName"/>
      </w:pPr>
      <w:r>
        <w:t>Statistics Act 1907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Statistics Act 1907</w:t>
            </w:r>
          </w:p>
        </w:tc>
        <w:tc>
          <w:tcPr>
            <w:tcW w:w="1134" w:type="dxa"/>
          </w:tcPr>
          <w:p>
            <w:pPr>
              <w:pStyle w:val="Table01Row"/>
            </w:pPr>
            <w:r>
              <w:t>1907/003 (7 Edw. VII No. 3)</w:t>
            </w:r>
          </w:p>
        </w:tc>
        <w:tc>
          <w:tcPr>
            <w:tcW w:w="1134" w:type="dxa"/>
          </w:tcPr>
          <w:p>
            <w:pPr>
              <w:pStyle w:val="Table01Row"/>
            </w:pPr>
            <w:r>
              <w:t>2 Sep 1907</w:t>
            </w:r>
          </w:p>
        </w:tc>
        <w:tc>
          <w:tcPr>
            <w:tcW w:w="3686" w:type="dxa"/>
          </w:tcPr>
          <w:p>
            <w:pPr>
              <w:pStyle w:val="Table01Row"/>
            </w:pPr>
            <w:r>
              <w:t xml:space="preserve">1 Jan 1908 (see s. 1 and </w:t>
            </w:r>
            <w:r>
              <w:rPr>
                <w:i/>
              </w:rPr>
              <w:t>Gazette</w:t>
            </w:r>
            <w:r>
              <w:t xml:space="preserve"> 1 Nov 1907 p. 3671)</w:t>
            </w:r>
          </w:p>
        </w:tc>
      </w:tr>
      <w:tr>
        <w:trPr>
          <w:cantSplit/>
          <w:jc w:val="center"/>
        </w:trPr>
        <w:tc>
          <w:tcPr>
            <w:tcW w:w="4253" w:type="dxa"/>
          </w:tcPr>
          <w:p>
            <w:pPr>
              <w:pStyle w:val="Table01Row"/>
            </w:pPr>
            <w:r>
              <w:rPr>
                <w:i/>
              </w:rPr>
              <w:t>Statistics Act Amendment Act 1956</w:t>
            </w:r>
          </w:p>
        </w:tc>
        <w:tc>
          <w:tcPr>
            <w:tcW w:w="1134" w:type="dxa"/>
          </w:tcPr>
          <w:p>
            <w:pPr>
              <w:pStyle w:val="Table01Row"/>
            </w:pPr>
            <w:r>
              <w:t>1956/062 (5 Eliz. II No. 62)</w:t>
            </w:r>
          </w:p>
        </w:tc>
        <w:tc>
          <w:tcPr>
            <w:tcW w:w="1134" w:type="dxa"/>
          </w:tcPr>
          <w:p>
            <w:pPr>
              <w:pStyle w:val="Table01Row"/>
            </w:pPr>
            <w:r>
              <w:t>4 Jan 1957</w:t>
            </w:r>
          </w:p>
        </w:tc>
        <w:tc>
          <w:tcPr>
            <w:tcW w:w="3686" w:type="dxa"/>
          </w:tcPr>
          <w:p>
            <w:pPr>
              <w:pStyle w:val="Table01Row"/>
            </w:pPr>
            <w:r>
              <w:t>4 Jan 1957</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17 Mar 1982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2 as at 6 Jun 2003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 &amp; 43(2)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Statute of Frauds (1677)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Statute of Frauds (1677) (Imp)</w:t>
            </w:r>
          </w:p>
        </w:tc>
        <w:tc>
          <w:tcPr>
            <w:tcW w:w="1134" w:type="dxa"/>
          </w:tcPr>
          <w:p>
            <w:pPr>
              <w:pStyle w:val="Table01Row"/>
            </w:pPr>
            <w:r>
              <w:t>1677 (29 Car II c. 3)</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The Sale of Goods Act 1895</w:t>
            </w:r>
            <w:r>
              <w:t xml:space="preserve"> s. 58</w:t>
            </w:r>
          </w:p>
        </w:tc>
        <w:tc>
          <w:tcPr>
            <w:tcW w:w="1134" w:type="dxa"/>
          </w:tcPr>
          <w:p>
            <w:pPr>
              <w:pStyle w:val="Table01Row"/>
            </w:pPr>
            <w:r>
              <w:t>1895 (59 Vict. No. 41)</w:t>
            </w:r>
          </w:p>
        </w:tc>
        <w:tc>
          <w:tcPr>
            <w:tcW w:w="1134" w:type="dxa"/>
          </w:tcPr>
          <w:p>
            <w:pPr>
              <w:pStyle w:val="Table01Row"/>
            </w:pPr>
            <w:r>
              <w:t>12 Oct 1895</w:t>
            </w:r>
          </w:p>
        </w:tc>
        <w:tc>
          <w:tcPr>
            <w:tcW w:w="3686" w:type="dxa"/>
          </w:tcPr>
          <w:p>
            <w:pPr>
              <w:pStyle w:val="Table01Row"/>
            </w:pPr>
            <w:r>
              <w:t>1 Jan 1896 (see s. 61)</w:t>
            </w:r>
          </w:p>
        </w:tc>
      </w:tr>
      <w:tr>
        <w:trPr>
          <w:cantSplit/>
          <w:jc w:val="center"/>
        </w:trPr>
        <w:tc>
          <w:tcPr>
            <w:tcW w:w="4253" w:type="dxa"/>
          </w:tcPr>
          <w:p>
            <w:pPr>
              <w:pStyle w:val="Table01Row"/>
            </w:pPr>
            <w:r>
              <w:rPr>
                <w:i/>
              </w:rPr>
              <w:t>Law Reform (Statute of Frauds) Act 1962</w:t>
            </w:r>
            <w:r>
              <w:t xml:space="preserve"> s. 2</w:t>
            </w:r>
          </w:p>
        </w:tc>
        <w:tc>
          <w:tcPr>
            <w:tcW w:w="1134" w:type="dxa"/>
          </w:tcPr>
          <w:p>
            <w:pPr>
              <w:pStyle w:val="Table01Row"/>
            </w:pPr>
            <w:r>
              <w:t>1962/016 (11 Eliz. II No. 16)</w:t>
            </w:r>
          </w:p>
        </w:tc>
        <w:tc>
          <w:tcPr>
            <w:tcW w:w="1134" w:type="dxa"/>
          </w:tcPr>
          <w:p>
            <w:pPr>
              <w:pStyle w:val="Table01Row"/>
            </w:pPr>
            <w:r>
              <w:t>1 Oct 1962</w:t>
            </w:r>
          </w:p>
        </w:tc>
        <w:tc>
          <w:tcPr>
            <w:tcW w:w="3686" w:type="dxa"/>
          </w:tcPr>
          <w:p>
            <w:pPr>
              <w:pStyle w:val="Table01Row"/>
            </w:pPr>
            <w:r>
              <w:t>1 Oct 1962</w:t>
            </w:r>
          </w:p>
        </w:tc>
      </w:tr>
    </w:tbl>
    <w:p>
      <w:pPr>
        <w:pStyle w:val="IActName"/>
      </w:pPr>
      <w:r>
        <w:t>Statutory Corporations (Liability of Directors)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Statutory Corporations (Liability of Directors) Act 1996</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s. 1 &amp; 2: 10 Oct 1996;</w:t>
            </w:r>
          </w:p>
          <w:p>
            <w:pPr>
              <w:pStyle w:val="Table01Row"/>
            </w:pPr>
            <w:r>
              <w:t xml:space="preserve">Act other than s. 1 &amp; 2: 1 Dec 1996 (see s. 2 and </w:t>
            </w:r>
            <w:r>
              <w:rPr>
                <w:i/>
              </w:rPr>
              <w:t>Gazette</w:t>
            </w:r>
            <w:r>
              <w:t xml:space="preserve"> 12 Nov 1996 p. 6301)</w:t>
            </w:r>
          </w:p>
        </w:tc>
      </w:tr>
      <w:tr>
        <w:trPr>
          <w:cantSplit/>
          <w:jc w:val="center"/>
        </w:trPr>
        <w:tc>
          <w:tcPr>
            <w:tcW w:w="4253" w:type="dxa"/>
          </w:tcPr>
          <w:p>
            <w:pPr>
              <w:pStyle w:val="Table01Row"/>
            </w:pPr>
            <w:r>
              <w:rPr>
                <w:i/>
              </w:rPr>
              <w:t>Country Housing Act 1998</w:t>
            </w:r>
            <w:r>
              <w:t xml:space="preserve"> s. 48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 xml:space="preserve">1 Jul 1998 (see s. 2 and </w:t>
            </w:r>
            <w:r>
              <w:rPr>
                <w:i/>
              </w:rPr>
              <w:t>Gazette</w:t>
            </w:r>
            <w:r>
              <w:t xml:space="preserve"> 30 Jun 1998 p. 3557)</w:t>
            </w:r>
          </w:p>
        </w:tc>
      </w:tr>
      <w:tr>
        <w:trPr>
          <w:cantSplit/>
          <w:jc w:val="center"/>
        </w:trPr>
        <w:tc>
          <w:tcPr>
            <w:tcW w:w="4253" w:type="dxa"/>
          </w:tcPr>
          <w:p>
            <w:pPr>
              <w:pStyle w:val="Table01Row"/>
            </w:pPr>
            <w:r>
              <w:rPr>
                <w:i/>
              </w:rPr>
              <w:t>Western Australian Treasury Corporation Amendment Act 1998</w:t>
            </w:r>
            <w:r>
              <w:t xml:space="preserve"> s. 27</w:t>
            </w:r>
          </w:p>
        </w:tc>
        <w:tc>
          <w:tcPr>
            <w:tcW w:w="1134" w:type="dxa"/>
          </w:tcPr>
          <w:p>
            <w:pPr>
              <w:pStyle w:val="Table01Row"/>
            </w:pPr>
            <w:r>
              <w:t>1998/025</w:t>
            </w:r>
          </w:p>
        </w:tc>
        <w:tc>
          <w:tcPr>
            <w:tcW w:w="1134" w:type="dxa"/>
          </w:tcPr>
          <w:p>
            <w:pPr>
              <w:pStyle w:val="Table01Row"/>
            </w:pPr>
            <w:r>
              <w:t>30 Jun 1998</w:t>
            </w:r>
          </w:p>
        </w:tc>
        <w:tc>
          <w:tcPr>
            <w:tcW w:w="3686" w:type="dxa"/>
          </w:tcPr>
          <w:p>
            <w:pPr>
              <w:pStyle w:val="Table01Row"/>
            </w:pPr>
            <w:r>
              <w:t xml:space="preserve">10 Nov 1998 (see s. 2 and </w:t>
            </w:r>
            <w:r>
              <w:rPr>
                <w:i/>
              </w:rPr>
              <w:t>Gazette</w:t>
            </w:r>
            <w:r>
              <w:t xml:space="preserve"> 10 Nov 1998 p. 6149)</w:t>
            </w:r>
          </w:p>
        </w:tc>
      </w:tr>
      <w:tr>
        <w:trPr>
          <w:cantSplit/>
          <w:jc w:val="center"/>
        </w:trPr>
        <w:tc>
          <w:tcPr>
            <w:tcW w:w="4253" w:type="dxa"/>
          </w:tcPr>
          <w:p>
            <w:pPr>
              <w:pStyle w:val="Table01Row"/>
            </w:pPr>
            <w:r>
              <w:rPr>
                <w:i/>
              </w:rPr>
              <w:t>WADC and WA Exim Corporation Repeal Act 1998</w:t>
            </w:r>
            <w:r>
              <w:t xml:space="preserve"> s. 8</w:t>
            </w:r>
          </w:p>
        </w:tc>
        <w:tc>
          <w:tcPr>
            <w:tcW w:w="1134" w:type="dxa"/>
          </w:tcPr>
          <w:p>
            <w:pPr>
              <w:pStyle w:val="Table01Row"/>
            </w:pPr>
            <w:r>
              <w:t>1998/030</w:t>
            </w:r>
          </w:p>
        </w:tc>
        <w:tc>
          <w:tcPr>
            <w:tcW w:w="1134" w:type="dxa"/>
          </w:tcPr>
          <w:p>
            <w:pPr>
              <w:pStyle w:val="Table01Row"/>
            </w:pPr>
            <w:r>
              <w:t>30 Jun 1998</w:t>
            </w:r>
          </w:p>
        </w:tc>
        <w:tc>
          <w:tcPr>
            <w:tcW w:w="3686" w:type="dxa"/>
          </w:tcPr>
          <w:p>
            <w:pPr>
              <w:pStyle w:val="Table01Row"/>
            </w:pPr>
            <w:r>
              <w:t>30 Jun 1998 (see s. 2)</w:t>
            </w:r>
          </w:p>
        </w:tc>
      </w:tr>
      <w:tr>
        <w:trPr>
          <w:cantSplit/>
          <w:jc w:val="center"/>
        </w:trPr>
        <w:tc>
          <w:tcPr>
            <w:tcW w:w="4253" w:type="dxa"/>
          </w:tcPr>
          <w:p>
            <w:pPr>
              <w:pStyle w:val="Table01Row"/>
            </w:pPr>
            <w:r>
              <w:rPr>
                <w:i/>
              </w:rPr>
              <w:t>Western Australian Meat Industry Authority Amendment Act 1998</w:t>
            </w:r>
            <w:r>
              <w:t xml:space="preserve"> s. 12</w:t>
            </w:r>
          </w:p>
        </w:tc>
        <w:tc>
          <w:tcPr>
            <w:tcW w:w="1134" w:type="dxa"/>
          </w:tcPr>
          <w:p>
            <w:pPr>
              <w:pStyle w:val="Table01Row"/>
            </w:pPr>
            <w:r>
              <w:t>1998/046</w:t>
            </w:r>
          </w:p>
        </w:tc>
        <w:tc>
          <w:tcPr>
            <w:tcW w:w="1134" w:type="dxa"/>
          </w:tcPr>
          <w:p>
            <w:pPr>
              <w:pStyle w:val="Table01Row"/>
            </w:pPr>
            <w:r>
              <w:t>19 Nov 1998</w:t>
            </w:r>
          </w:p>
        </w:tc>
        <w:tc>
          <w:tcPr>
            <w:tcW w:w="3686" w:type="dxa"/>
          </w:tcPr>
          <w:p>
            <w:pPr>
              <w:pStyle w:val="Table01Row"/>
            </w:pPr>
            <w:r>
              <w:t>19 Nov 1998 (see s. 2)</w:t>
            </w:r>
          </w:p>
        </w:tc>
      </w:tr>
      <w:tr>
        <w:trPr>
          <w:cantSplit/>
          <w:jc w:val="center"/>
        </w:trPr>
        <w:tc>
          <w:tcPr>
            <w:tcW w:w="4253" w:type="dxa"/>
          </w:tcPr>
          <w:p>
            <w:pPr>
              <w:pStyle w:val="Table01Row"/>
            </w:pPr>
            <w:r>
              <w:rPr>
                <w:i/>
              </w:rPr>
              <w:t>Port Authorities (Consequential Provisions) Act 1999</w:t>
            </w:r>
            <w:r>
              <w:t xml:space="preserve"> s. 21 (Sch. 1‑8)</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&amp; 3‑8: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4253" w:type="dxa"/>
          </w:tcPr>
          <w:p>
            <w:pPr>
              <w:pStyle w:val="Table01Row"/>
            </w:pPr>
            <w:r>
              <w:rPr>
                <w:i/>
              </w:rPr>
              <w:t>Marketing of Meat Amendment Act 1999</w:t>
            </w:r>
            <w:r>
              <w:t xml:space="preserve"> s. 19</w:t>
            </w:r>
          </w:p>
        </w:tc>
        <w:tc>
          <w:tcPr>
            <w:tcW w:w="1134" w:type="dxa"/>
          </w:tcPr>
          <w:p>
            <w:pPr>
              <w:pStyle w:val="Table01Row"/>
            </w:pPr>
            <w:r>
              <w:t>1999/008</w:t>
            </w:r>
          </w:p>
        </w:tc>
        <w:tc>
          <w:tcPr>
            <w:tcW w:w="1134" w:type="dxa"/>
          </w:tcPr>
          <w:p>
            <w:pPr>
              <w:pStyle w:val="Table01Row"/>
            </w:pPr>
            <w:r>
              <w:t>13 Apr 1999</w:t>
            </w:r>
          </w:p>
        </w:tc>
        <w:tc>
          <w:tcPr>
            <w:tcW w:w="3686" w:type="dxa"/>
          </w:tcPr>
          <w:p>
            <w:pPr>
              <w:pStyle w:val="Table01Row"/>
            </w:pPr>
            <w:r>
              <w:t xml:space="preserve">13 Aug 1999 (see s. 2(2) and </w:t>
            </w:r>
            <w:r>
              <w:rPr>
                <w:i/>
              </w:rPr>
              <w:t>Gazette</w:t>
            </w:r>
            <w:r>
              <w:t xml:space="preserve"> 13 Aug 1999 p. 3823)</w:t>
            </w:r>
          </w:p>
        </w:tc>
      </w:tr>
      <w:tr>
        <w:trPr>
          <w:cantSplit/>
          <w:jc w:val="center"/>
        </w:trPr>
        <w:tc>
          <w:tcPr>
            <w:tcW w:w="4253" w:type="dxa"/>
          </w:tcPr>
          <w:p>
            <w:pPr>
              <w:pStyle w:val="Table01Row"/>
            </w:pPr>
            <w:r>
              <w:rPr>
                <w:i/>
              </w:rPr>
              <w:t>Midland Redevelopment Act 1999</w:t>
            </w:r>
            <w:r>
              <w:t xml:space="preserve"> s. 76</w:t>
            </w:r>
          </w:p>
        </w:tc>
        <w:tc>
          <w:tcPr>
            <w:tcW w:w="1134" w:type="dxa"/>
          </w:tcPr>
          <w:p>
            <w:pPr>
              <w:pStyle w:val="Table01Row"/>
            </w:pPr>
            <w:r>
              <w:t>1999/038</w:t>
            </w:r>
          </w:p>
        </w:tc>
        <w:tc>
          <w:tcPr>
            <w:tcW w:w="1134" w:type="dxa"/>
          </w:tcPr>
          <w:p>
            <w:pPr>
              <w:pStyle w:val="Table01Row"/>
            </w:pPr>
            <w:r>
              <w:t>11 Nov 1999</w:t>
            </w:r>
          </w:p>
        </w:tc>
        <w:tc>
          <w:tcPr>
            <w:tcW w:w="3686" w:type="dxa"/>
          </w:tcPr>
          <w:p>
            <w:pPr>
              <w:pStyle w:val="Table01Row"/>
            </w:pPr>
            <w:r>
              <w:t xml:space="preserve">1 Jan 2000 (see s. 2 and </w:t>
            </w:r>
            <w:r>
              <w:rPr>
                <w:i/>
              </w:rPr>
              <w:t>Gazette</w:t>
            </w:r>
            <w:r>
              <w:t xml:space="preserve"> 31 Dec 1999 p. 7059)</w:t>
            </w:r>
          </w:p>
        </w:tc>
      </w:tr>
      <w:tr>
        <w:trPr>
          <w:cantSplit/>
          <w:jc w:val="center"/>
        </w:trPr>
        <w:tc>
          <w:tcPr>
            <w:tcW w:w="10207" w:type="dxa"/>
            <w:gridSpan w:val="4"/>
          </w:tcPr>
          <w:p>
            <w:pPr>
              <w:pStyle w:val="Table01Row"/>
            </w:pPr>
            <w:r>
              <w:rPr>
                <w:b/>
              </w:rPr>
              <w:t>Reprinted as at 8 Sep 2000</w:t>
            </w:r>
          </w:p>
        </w:tc>
      </w:tr>
      <w:tr>
        <w:trPr>
          <w:cantSplit/>
          <w:jc w:val="center"/>
        </w:trPr>
        <w:tc>
          <w:tcPr>
            <w:tcW w:w="4253" w:type="dxa"/>
          </w:tcPr>
          <w:p>
            <w:pPr>
              <w:pStyle w:val="Table01Row"/>
            </w:pPr>
            <w:r>
              <w:rPr>
                <w:i/>
              </w:rPr>
              <w:t>Forest Products Act 2000</w:t>
            </w:r>
            <w:r>
              <w:t xml:space="preserve"> s. 72</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State Superannuation (Transitional and Consequential Provisions) Act 2000</w:t>
            </w:r>
            <w:r>
              <w:t xml:space="preserve"> s. 65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10 Aug 2001</w:t>
            </w:r>
          </w:p>
        </w:tc>
      </w:tr>
      <w:tr>
        <w:trPr>
          <w:cantSplit/>
          <w:jc w:val="center"/>
        </w:trPr>
        <w:tc>
          <w:tcPr>
            <w:tcW w:w="4253" w:type="dxa"/>
          </w:tcPr>
          <w:p>
            <w:pPr>
              <w:pStyle w:val="Table01Row"/>
            </w:pPr>
            <w:r>
              <w:rPr>
                <w:i/>
              </w:rPr>
              <w:t>Armadale Redevelopment Act 2001</w:t>
            </w:r>
            <w:r>
              <w:t xml:space="preserve"> s. 69</w:t>
            </w:r>
          </w:p>
        </w:tc>
        <w:tc>
          <w:tcPr>
            <w:tcW w:w="1134" w:type="dxa"/>
          </w:tcPr>
          <w:p>
            <w:pPr>
              <w:pStyle w:val="Table01Row"/>
            </w:pPr>
            <w:r>
              <w:t>2001/025</w:t>
            </w:r>
          </w:p>
        </w:tc>
        <w:tc>
          <w:tcPr>
            <w:tcW w:w="1134" w:type="dxa"/>
          </w:tcPr>
          <w:p>
            <w:pPr>
              <w:pStyle w:val="Table01Row"/>
            </w:pPr>
            <w:r>
              <w:t>26 Nov 2001</w:t>
            </w:r>
          </w:p>
        </w:tc>
        <w:tc>
          <w:tcPr>
            <w:tcW w:w="3686" w:type="dxa"/>
          </w:tcPr>
          <w:p>
            <w:pPr>
              <w:pStyle w:val="Table01Row"/>
            </w:pPr>
            <w:r>
              <w:t xml:space="preserve">23 Mar 2002 (see s. 2 and </w:t>
            </w:r>
            <w:r>
              <w:rPr>
                <w:i/>
              </w:rPr>
              <w:t>Gazette</w:t>
            </w:r>
            <w:r>
              <w:t xml:space="preserve"> 22 Mar 2002 p. 1651)</w:t>
            </w:r>
          </w:p>
        </w:tc>
      </w:tr>
      <w:tr>
        <w:trPr>
          <w:cantSplit/>
          <w:jc w:val="center"/>
        </w:trPr>
        <w:tc>
          <w:tcPr>
            <w:tcW w:w="4253" w:type="dxa"/>
          </w:tcPr>
          <w:p>
            <w:pPr>
              <w:pStyle w:val="Table01Row"/>
            </w:pPr>
            <w:r>
              <w:rPr>
                <w:i/>
              </w:rPr>
              <w:t>Grain Marketing Act 2002</w:t>
            </w:r>
            <w:r>
              <w:t xml:space="preserve"> s. 47</w:t>
            </w:r>
          </w:p>
        </w:tc>
        <w:tc>
          <w:tcPr>
            <w:tcW w:w="1134" w:type="dxa"/>
          </w:tcPr>
          <w:p>
            <w:pPr>
              <w:pStyle w:val="Table01Row"/>
            </w:pPr>
            <w:r>
              <w:t>2002/030</w:t>
            </w:r>
          </w:p>
        </w:tc>
        <w:tc>
          <w:tcPr>
            <w:tcW w:w="1134" w:type="dxa"/>
          </w:tcPr>
          <w:p>
            <w:pPr>
              <w:pStyle w:val="Table01Row"/>
            </w:pPr>
            <w:r>
              <w:t>25 Oct 2002</w:t>
            </w:r>
          </w:p>
        </w:tc>
        <w:tc>
          <w:tcPr>
            <w:tcW w:w="3686" w:type="dxa"/>
          </w:tcPr>
          <w:p>
            <w:pPr>
              <w:pStyle w:val="Table01Row"/>
            </w:pPr>
            <w:r>
              <w:t xml:space="preserve">31 Oct 2002 (see s. 2 and </w:t>
            </w:r>
            <w:r>
              <w:rPr>
                <w:i/>
              </w:rPr>
              <w:t>Gazette</w:t>
            </w:r>
            <w:r>
              <w:t xml:space="preserve"> 30 Oct 2002 p. 5351)</w:t>
            </w:r>
          </w:p>
        </w:tc>
      </w:tr>
      <w:tr>
        <w:trPr>
          <w:cantSplit/>
          <w:jc w:val="center"/>
        </w:trPr>
        <w:tc>
          <w:tcPr>
            <w:tcW w:w="4253" w:type="dxa"/>
          </w:tcPr>
          <w:p>
            <w:pPr>
              <w:pStyle w:val="Table01Row"/>
            </w:pPr>
            <w:r>
              <w:rPr>
                <w:i/>
              </w:rPr>
              <w:t>Public Transport Authority Act 2003</w:t>
            </w:r>
            <w:r>
              <w:t xml:space="preserve"> s. 208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24 &amp; 52</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24: 1 Aug 2003 (see s. 2 and </w:t>
            </w:r>
            <w:r>
              <w:rPr>
                <w:i/>
              </w:rPr>
              <w:t>Gazette</w:t>
            </w:r>
            <w:r>
              <w:t xml:space="preserve"> 29 Jul 2003 p. 3259);</w:t>
            </w:r>
          </w:p>
          <w:p>
            <w:pPr>
              <w:pStyle w:val="Table01Row"/>
            </w:pPr>
            <w:r>
              <w:t xml:space="preserve">s. 52: 30 Jan 2004 (see s. 2 and </w:t>
            </w:r>
            <w:r>
              <w:rPr>
                <w:i/>
              </w:rPr>
              <w:t>Gazette</w:t>
            </w:r>
            <w:r>
              <w:t xml:space="preserve"> 30 Jan 2004 p. 397)</w:t>
            </w:r>
          </w:p>
        </w:tc>
      </w:tr>
      <w:tr>
        <w:trPr>
          <w:cantSplit/>
          <w:jc w:val="center"/>
        </w:trPr>
        <w:tc>
          <w:tcPr>
            <w:tcW w:w="10207" w:type="dxa"/>
            <w:gridSpan w:val="4"/>
          </w:tcPr>
          <w:p>
            <w:pPr>
              <w:pStyle w:val="Table01Row"/>
            </w:pPr>
            <w:r>
              <w:rPr>
                <w:b/>
              </w:rPr>
              <w:t>Reprint 3 as at 7 Nov 2003 (not including 2003/035 s. 52)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Marketing of Eggs Amendment Act 2004</w:t>
            </w:r>
            <w:r>
              <w:t xml:space="preserve"> s. 9</w:t>
            </w:r>
          </w:p>
        </w:tc>
        <w:tc>
          <w:tcPr>
            <w:tcW w:w="1134" w:type="dxa"/>
          </w:tcPr>
          <w:p>
            <w:pPr>
              <w:pStyle w:val="Table01Row"/>
            </w:pPr>
            <w:r>
              <w:t>2004/020</w:t>
            </w:r>
          </w:p>
        </w:tc>
        <w:tc>
          <w:tcPr>
            <w:tcW w:w="1134" w:type="dxa"/>
          </w:tcPr>
          <w:p>
            <w:pPr>
              <w:pStyle w:val="Table01Row"/>
            </w:pPr>
            <w:r>
              <w:t>26 Aug 2004</w:t>
            </w:r>
          </w:p>
        </w:tc>
        <w:tc>
          <w:tcPr>
            <w:tcW w:w="3686" w:type="dxa"/>
          </w:tcPr>
          <w:p>
            <w:pPr>
              <w:pStyle w:val="Table01Row"/>
            </w:pPr>
            <w:r>
              <w:t xml:space="preserve">2 Jul 2005 (see s. 2(2) and </w:t>
            </w:r>
            <w:r>
              <w:rPr>
                <w:i/>
              </w:rPr>
              <w:t>Gazette</w:t>
            </w:r>
            <w:r>
              <w:t xml:space="preserve"> 28 Jun 2005 p. 2895)</w:t>
            </w:r>
          </w:p>
        </w:tc>
      </w:tr>
      <w:tr>
        <w:trPr>
          <w:cantSplit/>
          <w:jc w:val="center"/>
        </w:trPr>
        <w:tc>
          <w:tcPr>
            <w:tcW w:w="6521" w:type="dxa"/>
            <w:gridSpan w:val="3"/>
          </w:tcPr>
          <w:p>
            <w:pPr>
              <w:pStyle w:val="Table01Row"/>
            </w:pPr>
            <w:r>
              <w:rPr>
                <w:i/>
              </w:rPr>
              <w:t>Statutory Corporations (Liability of Directors) (Act Amendment) Regulations 2004</w:t>
            </w:r>
            <w:r>
              <w:t xml:space="preserve"> published in </w:t>
            </w:r>
            <w:r>
              <w:rPr>
                <w:i/>
              </w:rPr>
              <w:t>Gazette</w:t>
            </w:r>
            <w:r>
              <w:t xml:space="preserve"> 26 Nov 2004 p. 5314‑15</w:t>
            </w:r>
          </w:p>
        </w:tc>
        <w:tc>
          <w:tcPr>
            <w:tcW w:w="3686" w:type="dxa"/>
          </w:tcPr>
          <w:p>
            <w:pPr>
              <w:pStyle w:val="Table01Row"/>
            </w:pPr>
            <w:r>
              <w:t xml:space="preserve">1 Dec 2004 (see r. 2 and </w:t>
            </w:r>
            <w:r>
              <w:rPr>
                <w:i/>
              </w:rPr>
              <w:t>Gazette</w:t>
            </w:r>
            <w:r>
              <w:t xml:space="preserve"> 30 Nov 2004 p. 5515)</w:t>
            </w:r>
          </w:p>
        </w:tc>
      </w:tr>
      <w:tr>
        <w:trPr>
          <w:cantSplit/>
          <w:jc w:val="center"/>
        </w:trPr>
        <w:tc>
          <w:tcPr>
            <w:tcW w:w="4253" w:type="dxa"/>
          </w:tcPr>
          <w:p>
            <w:pPr>
              <w:pStyle w:val="Table01Row"/>
            </w:pPr>
            <w:r>
              <w:rPr>
                <w:i/>
              </w:rPr>
              <w:t>Machinery of Government (Miscellaneous Amendments) Act 2006</w:t>
            </w:r>
            <w:r>
              <w:t xml:space="preserve"> Pt. 3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188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10207" w:type="dxa"/>
            <w:gridSpan w:val="4"/>
          </w:tcPr>
          <w:p>
            <w:pPr>
              <w:pStyle w:val="Table01Row"/>
            </w:pPr>
            <w:r>
              <w:rPr>
                <w:b/>
              </w:rPr>
              <w:t>Reprint 4 as at 9 Feb 2007</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4253" w:type="dxa"/>
          </w:tcPr>
          <w:p>
            <w:pPr>
              <w:pStyle w:val="Table01Row"/>
            </w:pPr>
            <w:r>
              <w:rPr>
                <w:i/>
              </w:rPr>
              <w:t>State Superannuation Amendment Act 2007</w:t>
            </w:r>
            <w:r>
              <w:t xml:space="preserve"> s. 87</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Eastern Goldfields Transport Board Repeal Act 2008</w:t>
            </w:r>
            <w:r>
              <w:t xml:space="preserve"> s. 14</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4253" w:type="dxa"/>
          </w:tcPr>
          <w:p>
            <w:pPr>
              <w:pStyle w:val="Table01Row"/>
            </w:pPr>
            <w:r>
              <w:rPr>
                <w:i/>
              </w:rPr>
              <w:t>Statutes (Repeals and Miscellaneous Amendments) Act 2009</w:t>
            </w:r>
            <w:r>
              <w:t xml:space="preserve"> s. 121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Metropolitan Redevelopment Authority Act 2011</w:t>
            </w:r>
            <w:r>
              <w:t xml:space="preserve"> s. 143</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10207" w:type="dxa"/>
            <w:gridSpan w:val="4"/>
          </w:tcPr>
          <w:p>
            <w:pPr>
              <w:pStyle w:val="Table01Row"/>
            </w:pPr>
            <w:r>
              <w:rPr>
                <w:b/>
              </w:rPr>
              <w:t>Reprint 5 as at 4 Nov 2011 (not including 2007/025)</w:t>
            </w:r>
          </w:p>
        </w:tc>
      </w:tr>
      <w:tr>
        <w:trPr>
          <w:cantSplit/>
          <w:jc w:val="center"/>
        </w:trPr>
        <w:tc>
          <w:tcPr>
            <w:tcW w:w="4253" w:type="dxa"/>
          </w:tcPr>
          <w:p>
            <w:pPr>
              <w:pStyle w:val="Table01Row"/>
            </w:pPr>
            <w:r>
              <w:rPr>
                <w:i/>
              </w:rPr>
              <w:t>Water Services Legislation Amendment and Repeal Act 2012</w:t>
            </w:r>
            <w:r>
              <w:t xml:space="preserve"> s. 231</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Ports Legislation Amendment Act 2014</w:t>
            </w:r>
            <w:r>
              <w:t xml:space="preserve"> s. 45</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s. 45(1) &amp; (3)‑(5): 1 Jul 2014 (see s. 2(1)(c) and </w:t>
            </w:r>
            <w:r>
              <w:rPr>
                <w:i/>
              </w:rPr>
              <w:t>Gazette</w:t>
            </w:r>
            <w:r>
              <w:t xml:space="preserve"> 20 Jun 2014 p. 2023);</w:t>
            </w:r>
          </w:p>
          <w:p>
            <w:pPr>
              <w:pStyle w:val="Table01Row"/>
            </w:pPr>
            <w:r>
              <w:t xml:space="preserve">s. 45(2): 1 Oct 2014 (see s. 2(1)(c) and </w:t>
            </w:r>
            <w:r>
              <w:rPr>
                <w:i/>
              </w:rPr>
              <w:t>Gazette</w:t>
            </w:r>
            <w:r>
              <w:t xml:space="preserve"> 19 Sep 2014 p. 3329)</w:t>
            </w:r>
          </w:p>
        </w:tc>
      </w:tr>
      <w:tr>
        <w:trPr>
          <w:cantSplit/>
          <w:jc w:val="center"/>
        </w:trPr>
        <w:tc>
          <w:tcPr>
            <w:tcW w:w="6521" w:type="dxa"/>
            <w:gridSpan w:val="3"/>
          </w:tcPr>
          <w:p>
            <w:pPr>
              <w:pStyle w:val="Table01Row"/>
            </w:pPr>
            <w:r>
              <w:rPr>
                <w:i/>
              </w:rPr>
              <w:t>Statutory Corporations (Liability of Directors) (Act Amendment) Regulations 2014</w:t>
            </w:r>
            <w:r>
              <w:t xml:space="preserve"> published in </w:t>
            </w:r>
            <w:r>
              <w:rPr>
                <w:i/>
              </w:rPr>
              <w:t>Gazette</w:t>
            </w:r>
            <w:r>
              <w:t xml:space="preserve"> 12 Aug 2014 p. 2891</w:t>
            </w:r>
          </w:p>
        </w:tc>
        <w:tc>
          <w:tcPr>
            <w:tcW w:w="3686" w:type="dxa"/>
          </w:tcPr>
          <w:p>
            <w:pPr>
              <w:pStyle w:val="Table01Row"/>
            </w:pPr>
            <w:r>
              <w:t>r. 1 &amp; 2: 12 Aug 2014 (see r. 2(a));</w:t>
            </w:r>
          </w:p>
          <w:p>
            <w:pPr>
              <w:pStyle w:val="Table01Row"/>
            </w:pPr>
            <w:r>
              <w:t>Regulations other than r. 1 &amp; 2: 13 Aug 2014 (see r. 2(b))</w:t>
            </w:r>
          </w:p>
        </w:tc>
      </w:tr>
      <w:tr>
        <w:trPr>
          <w:cantSplit/>
          <w:jc w:val="center"/>
        </w:trPr>
        <w:tc>
          <w:tcPr>
            <w:tcW w:w="4253" w:type="dxa"/>
          </w:tcPr>
          <w:p>
            <w:pPr>
              <w:pStyle w:val="Table01Row"/>
            </w:pPr>
            <w:r>
              <w:rPr>
                <w:i/>
              </w:rPr>
              <w:t>Perth Market (Disposal) Act 2015</w:t>
            </w:r>
            <w:r>
              <w:t xml:space="preserve"> s. 56</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Marketing of Potatoes Amendment and Repeal Act 2016</w:t>
            </w:r>
            <w:r>
              <w:t xml:space="preserve"> s. 16</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10207" w:type="dxa"/>
            <w:gridSpan w:val="4"/>
          </w:tcPr>
          <w:p>
            <w:pPr>
              <w:pStyle w:val="Table01Row"/>
            </w:pPr>
            <w:r>
              <w:rPr>
                <w:b/>
              </w:rPr>
              <w:t>Reprint 6 as at 23 Sep 2016 (not including 2016/022)</w:t>
            </w:r>
          </w:p>
        </w:tc>
      </w:tr>
      <w:tr>
        <w:trPr>
          <w:cantSplit/>
          <w:jc w:val="center"/>
        </w:trPr>
        <w:tc>
          <w:tcPr>
            <w:tcW w:w="6521" w:type="dxa"/>
            <w:gridSpan w:val="3"/>
          </w:tcPr>
          <w:p>
            <w:pPr>
              <w:pStyle w:val="Table01Row"/>
            </w:pPr>
            <w:r>
              <w:rPr>
                <w:i/>
              </w:rPr>
              <w:t>Statutory Corporations (Liability of Directors) (Act Amendment) Regulations 2018</w:t>
            </w:r>
            <w:r>
              <w:t xml:space="preserve"> published in </w:t>
            </w:r>
            <w:r>
              <w:rPr>
                <w:i/>
              </w:rPr>
              <w:t>Gazette</w:t>
            </w:r>
            <w:r>
              <w:t xml:space="preserve"> 27 Jul 2018 p. 2690</w:t>
            </w:r>
          </w:p>
        </w:tc>
        <w:tc>
          <w:tcPr>
            <w:tcW w:w="3686" w:type="dxa"/>
          </w:tcPr>
          <w:p>
            <w:pPr>
              <w:pStyle w:val="Table01Row"/>
            </w:pPr>
            <w:r>
              <w:t>r. 1 &amp; 2: 27 Jul 2018 (see r. 2(a));</w:t>
            </w:r>
          </w:p>
          <w:p>
            <w:pPr>
              <w:pStyle w:val="Table01Row"/>
            </w:pPr>
            <w:r>
              <w:t>Regulations other than r. 1 &amp; 2: 28 Jul 2018 (see r. 2(b))</w:t>
            </w:r>
          </w:p>
        </w:tc>
      </w:tr>
      <w:tr>
        <w:trPr>
          <w:cantSplit/>
          <w:jc w:val="center"/>
        </w:trPr>
        <w:tc>
          <w:tcPr>
            <w:tcW w:w="4253" w:type="dxa"/>
          </w:tcPr>
          <w:p>
            <w:pPr>
              <w:pStyle w:val="Table01Row"/>
            </w:pPr>
            <w:r>
              <w:rPr>
                <w:i/>
              </w:rPr>
              <w:t>TAB (Disposal) Act 2019</w:t>
            </w:r>
            <w:r>
              <w:t xml:space="preserve"> s. 157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Arts and Culture Trust Act 2021</w:t>
            </w:r>
            <w:r>
              <w:t xml:space="preserve"> s. 78</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Government Trading Enterprises Act 2023</w:t>
            </w:r>
            <w:r>
              <w:t xml:space="preserve"> Pt. 12 Div. 8</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Strata Titles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Strata Titles Act 1985</w:t>
            </w:r>
          </w:p>
        </w:tc>
        <w:tc>
          <w:tcPr>
            <w:tcW w:w="1134" w:type="dxa"/>
          </w:tcPr>
          <w:p>
            <w:pPr>
              <w:pStyle w:val="Table01Row"/>
            </w:pPr>
            <w:r>
              <w:t>1985/033</w:t>
            </w:r>
          </w:p>
        </w:tc>
        <w:tc>
          <w:tcPr>
            <w:tcW w:w="1134" w:type="dxa"/>
          </w:tcPr>
          <w:p>
            <w:pPr>
              <w:pStyle w:val="Table01Row"/>
            </w:pPr>
            <w:r>
              <w:t>6 May 1985</w:t>
            </w:r>
          </w:p>
        </w:tc>
        <w:tc>
          <w:tcPr>
            <w:tcW w:w="3686" w:type="dxa"/>
          </w:tcPr>
          <w:p>
            <w:pPr>
              <w:pStyle w:val="Table01Row"/>
            </w:pPr>
            <w:r>
              <w:t>s. 1 &amp; 2: 6 May 1985;</w:t>
            </w:r>
          </w:p>
          <w:p>
            <w:pPr>
              <w:pStyle w:val="Table01Row"/>
            </w:pPr>
            <w:r>
              <w:t xml:space="preserve">Act other than s. 1 &amp; 2: 30 Jun 1985 (see s. 2 and </w:t>
            </w:r>
            <w:r>
              <w:rPr>
                <w:i/>
              </w:rPr>
              <w:t>Gazette</w:t>
            </w:r>
            <w:r>
              <w:t xml:space="preserve"> 21 Jun 1985 p. 2188)</w:t>
            </w:r>
          </w:p>
        </w:tc>
      </w:tr>
      <w:tr>
        <w:trPr>
          <w:cantSplit/>
          <w:jc w:val="center"/>
        </w:trPr>
        <w:tc>
          <w:tcPr>
            <w:tcW w:w="4253" w:type="dxa"/>
          </w:tcPr>
          <w:p>
            <w:pPr>
              <w:pStyle w:val="Table01Row"/>
            </w:pPr>
            <w:r>
              <w:rPr>
                <w:i/>
              </w:rPr>
              <w:t>Strata Titles Amendment Act 1986</w:t>
            </w:r>
          </w:p>
        </w:tc>
        <w:tc>
          <w:tcPr>
            <w:tcW w:w="1134" w:type="dxa"/>
          </w:tcPr>
          <w:p>
            <w:pPr>
              <w:pStyle w:val="Table01Row"/>
            </w:pPr>
            <w:r>
              <w:t>1986/042</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Acts Amendment (Water Authority Rates and Charges) Act 1987</w:t>
            </w:r>
            <w:r>
              <w:t xml:space="preserve"> Pt. IX</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4253" w:type="dxa"/>
          </w:tcPr>
          <w:p>
            <w:pPr>
              <w:pStyle w:val="Table01Row"/>
            </w:pPr>
            <w:r>
              <w:rPr>
                <w:i/>
              </w:rPr>
              <w:t>Acts Amendment (Heritage Council) Act 1990</w:t>
            </w:r>
            <w:r>
              <w:t xml:space="preserve"> Pt. 2 Div. 6</w:t>
            </w:r>
          </w:p>
        </w:tc>
        <w:tc>
          <w:tcPr>
            <w:tcW w:w="1134" w:type="dxa"/>
          </w:tcPr>
          <w:p>
            <w:pPr>
              <w:pStyle w:val="Table01Row"/>
            </w:pPr>
            <w:r>
              <w:t>1990/097</w:t>
            </w:r>
          </w:p>
        </w:tc>
        <w:tc>
          <w:tcPr>
            <w:tcW w:w="1134" w:type="dxa"/>
          </w:tcPr>
          <w:p>
            <w:pPr>
              <w:pStyle w:val="Table01Row"/>
            </w:pPr>
            <w:r>
              <w:t>22 Dec 1990</w:t>
            </w:r>
          </w:p>
        </w:tc>
        <w:tc>
          <w:tcPr>
            <w:tcW w:w="3686" w:type="dxa"/>
          </w:tcPr>
          <w:p>
            <w:pPr>
              <w:pStyle w:val="Table01Row"/>
            </w:pPr>
            <w:r>
              <w:t xml:space="preserve">25 Feb 1991 (see s. 2 and </w:t>
            </w:r>
            <w:r>
              <w:rPr>
                <w:i/>
              </w:rPr>
              <w:t>Gazette</w:t>
            </w:r>
            <w:r>
              <w:t xml:space="preserve"> 22 Feb 1991 p. 868)</w:t>
            </w:r>
          </w:p>
        </w:tc>
      </w:tr>
      <w:tr>
        <w:trPr>
          <w:cantSplit/>
          <w:jc w:val="center"/>
        </w:trPr>
        <w:tc>
          <w:tcPr>
            <w:tcW w:w="4253" w:type="dxa"/>
          </w:tcPr>
          <w:p>
            <w:pPr>
              <w:pStyle w:val="Table01Row"/>
            </w:pPr>
            <w:r>
              <w:rPr>
                <w:i/>
              </w:rPr>
              <w:t>Retirement Villages Act 1992</w:t>
            </w:r>
            <w:r>
              <w:t xml:space="preserve"> s. 86</w:t>
            </w:r>
          </w:p>
        </w:tc>
        <w:tc>
          <w:tcPr>
            <w:tcW w:w="1134" w:type="dxa"/>
          </w:tcPr>
          <w:p>
            <w:pPr>
              <w:pStyle w:val="Table01Row"/>
            </w:pPr>
            <w:r>
              <w:t>1992/034</w:t>
            </w:r>
          </w:p>
        </w:tc>
        <w:tc>
          <w:tcPr>
            <w:tcW w:w="1134" w:type="dxa"/>
          </w:tcPr>
          <w:p>
            <w:pPr>
              <w:pStyle w:val="Table01Row"/>
            </w:pPr>
            <w:r>
              <w:t>19 Jun 1992</w:t>
            </w:r>
          </w:p>
        </w:tc>
        <w:tc>
          <w:tcPr>
            <w:tcW w:w="3686" w:type="dxa"/>
          </w:tcPr>
          <w:p>
            <w:pPr>
              <w:pStyle w:val="Table01Row"/>
            </w:pPr>
            <w:r>
              <w:t xml:space="preserve">10 Jul 1992 (see s. 2 and </w:t>
            </w:r>
            <w:r>
              <w:rPr>
                <w:i/>
              </w:rPr>
              <w:t>Gazette</w:t>
            </w:r>
            <w:r>
              <w:t xml:space="preserve"> 10 Jul 1992 p. 3185)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Planning Legislation Amendment Act (No. 2) 1994</w:t>
            </w:r>
            <w:r>
              <w:t xml:space="preserve"> s. 46(12)</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Strata Titles Amendment Act 1995</w:t>
            </w:r>
          </w:p>
        </w:tc>
        <w:tc>
          <w:tcPr>
            <w:tcW w:w="1134" w:type="dxa"/>
          </w:tcPr>
          <w:p>
            <w:pPr>
              <w:pStyle w:val="Table01Row"/>
            </w:pPr>
            <w:r>
              <w:t>1995/058</w:t>
            </w:r>
          </w:p>
        </w:tc>
        <w:tc>
          <w:tcPr>
            <w:tcW w:w="1134" w:type="dxa"/>
          </w:tcPr>
          <w:p>
            <w:pPr>
              <w:pStyle w:val="Table01Row"/>
            </w:pPr>
            <w:r>
              <w:t>20 Dec 1995</w:t>
            </w:r>
          </w:p>
        </w:tc>
        <w:tc>
          <w:tcPr>
            <w:tcW w:w="3686" w:type="dxa"/>
          </w:tcPr>
          <w:p>
            <w:pPr>
              <w:pStyle w:val="Table01Row"/>
            </w:pPr>
            <w:r>
              <w:t>s. 1 &amp; 2: 20 Dec 1995;</w:t>
            </w:r>
          </w:p>
          <w:p>
            <w:pPr>
              <w:pStyle w:val="Table01Row"/>
            </w:pPr>
            <w:r>
              <w:t xml:space="preserve">Act other than s. 1 &amp; 2: 14 Apr 1996 (see s. 2 and </w:t>
            </w:r>
            <w:r>
              <w:rPr>
                <w:i/>
              </w:rPr>
              <w:t>Gazette</w:t>
            </w:r>
            <w:r>
              <w:t xml:space="preserve"> 15 Mar 1996 p. 981)</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22 Apr 1996 (not including 1995/034)</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Strata Titles Amendment Act 1996</w:t>
            </w:r>
          </w:p>
        </w:tc>
        <w:tc>
          <w:tcPr>
            <w:tcW w:w="1134" w:type="dxa"/>
          </w:tcPr>
          <w:p>
            <w:pPr>
              <w:pStyle w:val="Table01Row"/>
            </w:pPr>
            <w:r>
              <w:t>1996/061</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20 Jan 1997 (see s. 2 and </w:t>
            </w:r>
            <w:r>
              <w:rPr>
                <w:i/>
              </w:rPr>
              <w:t>Gazette</w:t>
            </w:r>
            <w:r>
              <w:t xml:space="preserve"> 17 Jan 1997 p. 405)</w:t>
            </w:r>
          </w:p>
        </w:tc>
      </w:tr>
      <w:tr>
        <w:trPr>
          <w:cantSplit/>
          <w:jc w:val="center"/>
        </w:trPr>
        <w:tc>
          <w:tcPr>
            <w:tcW w:w="4253" w:type="dxa"/>
          </w:tcPr>
          <w:p>
            <w:pPr>
              <w:pStyle w:val="Table01Row"/>
            </w:pPr>
            <w:r>
              <w:rPr>
                <w:i/>
              </w:rPr>
              <w:t>Licensed Surveyors Amendment Act 1996</w:t>
            </w:r>
            <w:r>
              <w:t xml:space="preserve"> s. 28</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 xml:space="preserve">5 Apr 1997 (see s. 2 and </w:t>
            </w:r>
            <w:r>
              <w:rPr>
                <w:i/>
              </w:rPr>
              <w:t>Gazette</w:t>
            </w:r>
            <w:r>
              <w:t xml:space="preserve"> 4 Apr 1997 p. 1750)</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10207" w:type="dxa"/>
            <w:gridSpan w:val="4"/>
          </w:tcPr>
          <w:p>
            <w:pPr>
              <w:pStyle w:val="Table01Row"/>
            </w:pPr>
            <w:r>
              <w:rPr>
                <w:b/>
              </w:rPr>
              <w:t>Reprinted as at 20 Jan 1997 (not including 1995/034 &amp; 1996/079)</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Statutes (Repeals and Minor Amendments) Act 1997</w:t>
            </w:r>
            <w:r>
              <w:t xml:space="preserve"> s. 115</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66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104</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 and </w:t>
            </w:r>
            <w:r>
              <w:rPr>
                <w:i/>
              </w:rPr>
              <w:t>Gazette</w:t>
            </w:r>
            <w:r>
              <w:t xml:space="preserve"> 30 Jun 1999 p. 2905)</w:t>
            </w:r>
          </w:p>
        </w:tc>
      </w:tr>
      <w:tr>
        <w:trPr>
          <w:cantSplit/>
          <w:jc w:val="center"/>
        </w:trPr>
        <w:tc>
          <w:tcPr>
            <w:tcW w:w="10207" w:type="dxa"/>
            <w:gridSpan w:val="4"/>
          </w:tcPr>
          <w:p>
            <w:pPr>
              <w:pStyle w:val="Table01Row"/>
            </w:pPr>
            <w:r>
              <w:rPr>
                <w:b/>
              </w:rPr>
              <w:t>Reprinted as at 1 Jul 1999</w:t>
            </w:r>
          </w:p>
        </w:tc>
      </w:tr>
      <w:tr>
        <w:trPr>
          <w:cantSplit/>
          <w:jc w:val="center"/>
        </w:trPr>
        <w:tc>
          <w:tcPr>
            <w:tcW w:w="4253" w:type="dxa"/>
          </w:tcPr>
          <w:p>
            <w:pPr>
              <w:pStyle w:val="Table01Row"/>
            </w:pPr>
            <w:r>
              <w:rPr>
                <w:i/>
              </w:rPr>
              <w:t>Statutes (Repeals and Minor Amendments) Act 2000</w:t>
            </w:r>
            <w:r>
              <w:t xml:space="preserve"> s. 40</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State Superannuation (Transitional and Consequential Provisions) Act 2000</w:t>
            </w:r>
            <w:r>
              <w:t xml:space="preserve"> s. 67</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This amendment will not come into force because the section it sought to amend had been repealed by 2004/055 s. 1125</w:t>
            </w:r>
          </w:p>
        </w:tc>
      </w:tr>
      <w:tr>
        <w:trPr>
          <w:cantSplit/>
          <w:jc w:val="center"/>
        </w:trPr>
        <w:tc>
          <w:tcPr>
            <w:tcW w:w="4253" w:type="dxa"/>
          </w:tcPr>
          <w:p>
            <w:pPr>
              <w:pStyle w:val="Table01Row"/>
            </w:pPr>
            <w:r>
              <w:rPr>
                <w:i/>
              </w:rPr>
              <w:t>Corporations (Consequential Amendments) Act 2001</w:t>
            </w:r>
            <w:r>
              <w:t xml:space="preserve"> Pt. 49</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Planning Appeals Amendment Act 2002</w:t>
            </w:r>
            <w:r>
              <w:t xml:space="preserve"> s. 28</w:t>
            </w:r>
          </w:p>
        </w:tc>
        <w:tc>
          <w:tcPr>
            <w:tcW w:w="1134" w:type="dxa"/>
          </w:tcPr>
          <w:p>
            <w:pPr>
              <w:pStyle w:val="Table01Row"/>
            </w:pPr>
            <w:r>
              <w:t>2002/024</w:t>
            </w:r>
          </w:p>
        </w:tc>
        <w:tc>
          <w:tcPr>
            <w:tcW w:w="1134" w:type="dxa"/>
          </w:tcPr>
          <w:p>
            <w:pPr>
              <w:pStyle w:val="Table01Row"/>
            </w:pPr>
            <w:r>
              <w:t>24 Sep 2002</w:t>
            </w:r>
          </w:p>
        </w:tc>
        <w:tc>
          <w:tcPr>
            <w:tcW w:w="3686" w:type="dxa"/>
          </w:tcPr>
          <w:p>
            <w:pPr>
              <w:pStyle w:val="Table01Row"/>
            </w:pPr>
            <w:r>
              <w:t xml:space="preserve">18 Apr 2003 (see s. 2 and </w:t>
            </w:r>
            <w:r>
              <w:rPr>
                <w:i/>
              </w:rPr>
              <w:t>Gazette</w:t>
            </w:r>
            <w:r>
              <w:t xml:space="preserve"> 17 Apr 2003 p. 1243)</w:t>
            </w:r>
          </w:p>
        </w:tc>
      </w:tr>
      <w:tr>
        <w:trPr>
          <w:cantSplit/>
          <w:jc w:val="center"/>
        </w:trPr>
        <w:tc>
          <w:tcPr>
            <w:tcW w:w="4253" w:type="dxa"/>
          </w:tcPr>
          <w:p>
            <w:pPr>
              <w:pStyle w:val="Table01Row"/>
            </w:pPr>
            <w:r>
              <w:rPr>
                <w:i/>
              </w:rPr>
              <w:t>Taxation Administration (Consequential Provisions) Act 2002</w:t>
            </w:r>
            <w:r>
              <w:t xml:space="preserve"> s. 23</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56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4 as at 22 Aug 2003 (not including 2000/043)</w:t>
            </w:r>
          </w:p>
        </w:tc>
      </w:tr>
      <w:tr>
        <w:trPr>
          <w:cantSplit/>
          <w:jc w:val="center"/>
        </w:trPr>
        <w:tc>
          <w:tcPr>
            <w:tcW w:w="4253" w:type="dxa"/>
          </w:tcPr>
          <w:p>
            <w:pPr>
              <w:pStyle w:val="Table01Row"/>
            </w:pPr>
            <w:r>
              <w:rPr>
                <w:i/>
              </w:rPr>
              <w:t>Acts Amendment and Repeal (Courts and Legal Practice) Act 2003</w:t>
            </w:r>
            <w:r>
              <w:t xml:space="preserve"> s. 67</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Courts Legislation Amendment and Repeal Act 2004</w:t>
            </w:r>
            <w:r>
              <w:t xml:space="preserve"> Sch. 1 cl. 150 &amp; Sch. 2 cl. 48</w:t>
            </w:r>
          </w:p>
        </w:tc>
        <w:tc>
          <w:tcPr>
            <w:tcW w:w="1134" w:type="dxa"/>
          </w:tcPr>
          <w:p>
            <w:pPr>
              <w:pStyle w:val="Table01Row"/>
            </w:pPr>
            <w:r>
              <w:t>2004/059 (as amended by 2008/002 s. 77(12) &amp; (13))</w:t>
            </w:r>
          </w:p>
        </w:tc>
        <w:tc>
          <w:tcPr>
            <w:tcW w:w="1134" w:type="dxa"/>
          </w:tcPr>
          <w:p>
            <w:pPr>
              <w:pStyle w:val="Table01Row"/>
            </w:pPr>
            <w:r>
              <w:t>23 Nov 2004</w:t>
            </w:r>
          </w:p>
        </w:tc>
        <w:tc>
          <w:tcPr>
            <w:tcW w:w="3686" w:type="dxa"/>
          </w:tcPr>
          <w:p>
            <w:pPr>
              <w:pStyle w:val="Table01Row"/>
            </w:pPr>
            <w:r>
              <w:t xml:space="preserve">Sch. 1 cl. 150 (other than the amendments to s. 116A(4)): 1 May 2005 (see s. 2 and </w:t>
            </w:r>
            <w:r>
              <w:rPr>
                <w:i/>
              </w:rPr>
              <w:t>Gazette</w:t>
            </w:r>
            <w:r>
              <w:t xml:space="preserve"> 31 Dec 2004 p. 7128); </w:t>
            </w:r>
          </w:p>
          <w:p>
            <w:pPr>
              <w:pStyle w:val="Table01Row"/>
            </w:pPr>
            <w:r>
              <w:t>Sch. 1 cl. 150 (the amendments to s. 116A(4)) &amp; Sch. 2 cl. 48 repealed by 2008/002 s. 77(12) &amp; (13)</w:t>
            </w:r>
          </w:p>
        </w:tc>
      </w:tr>
      <w:tr>
        <w:trPr>
          <w:cantSplit/>
          <w:jc w:val="center"/>
        </w:trPr>
        <w:tc>
          <w:tcPr>
            <w:tcW w:w="4253" w:type="dxa"/>
          </w:tcPr>
          <w:p>
            <w:pPr>
              <w:pStyle w:val="Table01Row"/>
            </w:pPr>
            <w:r>
              <w:rPr>
                <w:i/>
              </w:rPr>
              <w:t>State Administrative Tribunal (Conferral of Jurisdiction) Amendment and Repeal Act 2004</w:t>
            </w:r>
            <w:r>
              <w:t xml:space="preserve"> Pt. 2 Div. 121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(Sch. 1 cl. 31)</w:t>
            </w:r>
          </w:p>
        </w:tc>
        <w:tc>
          <w:tcPr>
            <w:tcW w:w="1134" w:type="dxa"/>
          </w:tcPr>
          <w:p>
            <w:pPr>
              <w:pStyle w:val="Table01Row"/>
            </w:pPr>
            <w:r>
              <w:t>2004/084 (as amended by 2008/002 s. 78(6))</w:t>
            </w:r>
          </w:p>
        </w:tc>
        <w:tc>
          <w:tcPr>
            <w:tcW w:w="1134" w:type="dxa"/>
          </w:tcPr>
          <w:p>
            <w:pPr>
              <w:pStyle w:val="Table01Row"/>
            </w:pPr>
            <w:r>
              <w:t>16 Dec 2004</w:t>
            </w:r>
          </w:p>
        </w:tc>
        <w:tc>
          <w:tcPr>
            <w:tcW w:w="3686" w:type="dxa"/>
          </w:tcPr>
          <w:p>
            <w:pPr>
              <w:pStyle w:val="Table01Row"/>
            </w:pPr>
            <w:r>
              <w:t>s. 78 (Sch. 1 cl. 31) deleted by 2008/002 s. 78(6)</w:t>
            </w:r>
          </w:p>
        </w:tc>
      </w:tr>
      <w:tr>
        <w:trPr>
          <w:cantSplit/>
          <w:jc w:val="center"/>
        </w:trPr>
        <w:tc>
          <w:tcPr>
            <w:tcW w:w="10207" w:type="dxa"/>
            <w:gridSpan w:val="4"/>
          </w:tcPr>
          <w:p>
            <w:pPr>
              <w:pStyle w:val="Table01Row"/>
            </w:pPr>
            <w:r>
              <w:rPr>
                <w:b/>
              </w:rPr>
              <w:t>Reprint 5 as at 20 May 2005 (not including 2004/059 Sch. 1 cl. 150 (the amendments to s. 116A(4)) &amp; Sch. 2 cl. 48 &amp; 2004/084)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Land Information Authority Act 2006</w:t>
            </w:r>
            <w:r>
              <w:t xml:space="preserve"> s. 160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Duties Legislation Amendment Act 2008</w:t>
            </w:r>
            <w:r>
              <w:t xml:space="preserve"> Sch. 1 cl. 36</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707</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6 as at 25 Jul 2008 (not including 2008/021)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Approvals and Related Reforms (No. 4) (Planning) Act 2010</w:t>
            </w:r>
            <w:r>
              <w:t xml:space="preserve"> s. 37</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Building Act 2011</w:t>
            </w:r>
            <w:r>
              <w:t xml:space="preserve"> s. 174</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Water Services Legislation Amendment and Repeal Act 2012</w:t>
            </w:r>
            <w:r>
              <w:t xml:space="preserve"> s. 232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7 as at 24 May 2013 (not including 2012/025)</w:t>
            </w:r>
          </w:p>
        </w:tc>
      </w:tr>
      <w:tr>
        <w:trPr>
          <w:cantSplit/>
          <w:jc w:val="center"/>
        </w:trPr>
        <w:tc>
          <w:tcPr>
            <w:tcW w:w="4253" w:type="dxa"/>
          </w:tcPr>
          <w:p>
            <w:pPr>
              <w:pStyle w:val="Table01Row"/>
            </w:pPr>
            <w:r>
              <w:rPr>
                <w:i/>
              </w:rPr>
              <w:t>Land Legislation Amendment Act 2015</w:t>
            </w:r>
            <w:r>
              <w:t xml:space="preserve"> Pt. 4</w:t>
            </w:r>
          </w:p>
        </w:tc>
        <w:tc>
          <w:tcPr>
            <w:tcW w:w="1134" w:type="dxa"/>
          </w:tcPr>
          <w:p>
            <w:pPr>
              <w:pStyle w:val="Table01Row"/>
            </w:pPr>
            <w:r>
              <w:t>2015/011</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4253" w:type="dxa"/>
          </w:tcPr>
          <w:p>
            <w:pPr>
              <w:pStyle w:val="Table01Row"/>
            </w:pPr>
            <w:r>
              <w:rPr>
                <w:i/>
              </w:rPr>
              <w:t>Land Legislation Amendment (Taxing) Act 2015</w:t>
            </w:r>
            <w:r>
              <w:t xml:space="preserve"> Pt. 3</w:t>
            </w:r>
          </w:p>
        </w:tc>
        <w:tc>
          <w:tcPr>
            <w:tcW w:w="1134" w:type="dxa"/>
          </w:tcPr>
          <w:p>
            <w:pPr>
              <w:pStyle w:val="Table01Row"/>
            </w:pPr>
            <w:r>
              <w:t>2015/012</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4253" w:type="dxa"/>
          </w:tcPr>
          <w:p>
            <w:pPr>
              <w:pStyle w:val="Table01Row"/>
            </w:pPr>
            <w:r>
              <w:rPr>
                <w:i/>
              </w:rPr>
              <w:t>Heritage Act 2018</w:t>
            </w:r>
            <w:r>
              <w:t xml:space="preserve"> s. 187</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Strata Titles Amendment Act 2018</w:t>
            </w:r>
            <w:r>
              <w:t xml:space="preserve"> Pt. 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Swan Valley Planning Act 2020</w:t>
            </w:r>
            <w:r>
              <w:t xml:space="preserve"> Pt. 10 Div. 14</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Legal Profession Uniform Law Application Act 2022</w:t>
            </w:r>
            <w:r>
              <w:t xml:space="preserve"> Pt. 17 Div. 21</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7</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blPrEx>
          <w:jc w:val="left"/>
        </w:tblPrEx>
        <w:trPr>
          <w:cantSplit/>
        </w:trPr>
        <w:tc>
          <w:tcPr>
            <w:tcW w:w="10206" w:type="dxa"/>
            <w:gridSpan w:val="4"/>
          </w:tcPr>
          <w:p>
            <w:pPr>
              <w:pStyle w:val="Table01BNote"/>
            </w:pPr>
            <w:r>
              <w:rPr>
                <w:color w:val="FF0000"/>
              </w:rPr>
              <w:t xml:space="preserve">Postponement of provisions — </w:t>
            </w:r>
          </w:p>
          <w:p>
            <w:pPr>
              <w:pStyle w:val="Table01BNote"/>
            </w:pPr>
            <w:r>
              <w:rPr>
                <w:color w:val="FF0000"/>
              </w:rPr>
              <w:tab/>
              <w:t xml:space="preserve">Land Legislation (Postponement of Expiry) Proclamation 2024 </w:t>
            </w:r>
            <w:r>
              <w:rPr>
                <w:color w:val="FF0000"/>
              </w:rPr>
              <w:tab/>
              <w:t>(see SL 2024/43 cl. 4)</w:t>
            </w:r>
          </w:p>
        </w:tc>
      </w:tr>
    </w:tbl>
    <w:p>
      <w:pPr>
        <w:pStyle w:val="IActName"/>
      </w:pPr>
      <w:r>
        <w:t>Street Alignment Act 1844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Street Alignment Act 1844</w:t>
            </w:r>
          </w:p>
        </w:tc>
        <w:tc>
          <w:tcPr>
            <w:tcW w:w="1134" w:type="dxa"/>
          </w:tcPr>
          <w:p>
            <w:pPr>
              <w:pStyle w:val="Table01Row"/>
            </w:pPr>
            <w:r>
              <w:t>1844 (8 Vict. No. 8)</w:t>
            </w:r>
          </w:p>
        </w:tc>
        <w:tc>
          <w:tcPr>
            <w:tcW w:w="1134" w:type="dxa"/>
          </w:tcPr>
          <w:p>
            <w:pPr>
              <w:pStyle w:val="Table01Row"/>
            </w:pPr>
            <w:r>
              <w:t>22 Aug 1844</w:t>
            </w:r>
          </w:p>
        </w:tc>
        <w:tc>
          <w:tcPr>
            <w:tcW w:w="3686" w:type="dxa"/>
          </w:tcPr>
          <w:p>
            <w:pPr>
              <w:pStyle w:val="Table01Row"/>
            </w:pPr>
            <w:r>
              <w:t>22 Aug 1844</w:t>
            </w:r>
          </w:p>
        </w:tc>
      </w:tr>
      <w:tr>
        <w:trPr>
          <w:cantSplit/>
          <w:jc w:val="center"/>
        </w:trPr>
        <w:tc>
          <w:tcPr>
            <w:tcW w:w="4253" w:type="dxa"/>
          </w:tcPr>
          <w:p>
            <w:pPr>
              <w:pStyle w:val="Table01Row"/>
            </w:pPr>
            <w:r>
              <w:rPr>
                <w:i/>
              </w:rPr>
              <w:t>Standard Survey Marks Act 1924</w:t>
            </w:r>
            <w:r>
              <w:t xml:space="preserve"> s. 8</w:t>
            </w:r>
          </w:p>
        </w:tc>
        <w:tc>
          <w:tcPr>
            <w:tcW w:w="1134" w:type="dxa"/>
          </w:tcPr>
          <w:p>
            <w:pPr>
              <w:pStyle w:val="Table01Row"/>
            </w:pPr>
            <w:r>
              <w:t>1924/008 (15 Geo. V No. 8)</w:t>
            </w:r>
          </w:p>
        </w:tc>
        <w:tc>
          <w:tcPr>
            <w:tcW w:w="1134" w:type="dxa"/>
          </w:tcPr>
          <w:p>
            <w:pPr>
              <w:pStyle w:val="Table01Row"/>
            </w:pPr>
            <w:r>
              <w:t>25 Nov 1924</w:t>
            </w:r>
          </w:p>
        </w:tc>
        <w:tc>
          <w:tcPr>
            <w:tcW w:w="3686" w:type="dxa"/>
          </w:tcPr>
          <w:p>
            <w:pPr>
              <w:pStyle w:val="Table01Row"/>
            </w:pPr>
            <w:r>
              <w:t>25 Nov 1924</w:t>
            </w:r>
          </w:p>
        </w:tc>
      </w:tr>
      <w:tr>
        <w:trPr>
          <w:cantSplit/>
          <w:jc w:val="center"/>
        </w:trPr>
        <w:tc>
          <w:tcPr>
            <w:tcW w:w="4253" w:type="dxa"/>
          </w:tcPr>
          <w:p>
            <w:pPr>
              <w:pStyle w:val="Table01Row"/>
            </w:pPr>
            <w:r>
              <w:rPr>
                <w:i/>
              </w:rPr>
              <w:t>Limitation Act 1935</w:t>
            </w:r>
            <w:r>
              <w:t xml:space="preserve"> s. 48A(2)</w:t>
            </w:r>
          </w:p>
        </w:tc>
        <w:tc>
          <w:tcPr>
            <w:tcW w:w="1134" w:type="dxa"/>
          </w:tcPr>
          <w:p>
            <w:pPr>
              <w:pStyle w:val="Table01Row"/>
            </w:pPr>
            <w:r>
              <w:t>1935/035 (26 Geo. V No. 35) (as amended by 1954/073 s. 5)</w:t>
            </w:r>
          </w:p>
        </w:tc>
        <w:tc>
          <w:tcPr>
            <w:tcW w:w="1134" w:type="dxa"/>
          </w:tcPr>
          <w:p>
            <w:pPr>
              <w:pStyle w:val="Table01Row"/>
            </w:pPr>
            <w:r>
              <w:t>14 Jan 1955</w:t>
            </w:r>
          </w:p>
        </w:tc>
        <w:tc>
          <w:tcPr>
            <w:tcW w:w="3686" w:type="dxa"/>
          </w:tcPr>
          <w:p>
            <w:pPr>
              <w:pStyle w:val="Table01Row"/>
            </w:pPr>
            <w:r>
              <w:t xml:space="preserve">Relevant amendment (see s. 48A which was inserted by 1954/073 s. 5) took effect on 1 Mar 1955 (see 1954/073 s. 2 and </w:t>
            </w:r>
            <w:r>
              <w:rPr>
                <w:i/>
              </w:rPr>
              <w:t>Gazette</w:t>
            </w:r>
            <w:r>
              <w:t xml:space="preserve"> 18 Feb 1955 p. 343)</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Statute Law Revision Act 1970</w:t>
            </w:r>
            <w:r>
              <w:t xml:space="preserve"> s. 3</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(Land Administration) Act 1987</w:t>
            </w:r>
            <w:r>
              <w:t xml:space="preserve"> Pt. III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Pt. 75</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21 Dec 2001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78</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s. 452(2)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2 as at 5 Oct 2012</w:t>
            </w:r>
          </w:p>
        </w:tc>
      </w:tr>
    </w:tbl>
    <w:p>
      <w:pPr>
        <w:pStyle w:val="IActName"/>
      </w:pPr>
      <w:r>
        <w:t>Street Collections (Regulation) Act 1940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Street Collections (Regulation) Act 1940</w:t>
            </w:r>
          </w:p>
        </w:tc>
        <w:tc>
          <w:tcPr>
            <w:tcW w:w="1134" w:type="dxa"/>
          </w:tcPr>
          <w:p>
            <w:pPr>
              <w:pStyle w:val="Table01Row"/>
            </w:pPr>
            <w:r>
              <w:t>1940/055 (4 &amp; 5 Geo. VI No. 55)</w:t>
            </w:r>
          </w:p>
        </w:tc>
        <w:tc>
          <w:tcPr>
            <w:tcW w:w="1134" w:type="dxa"/>
          </w:tcPr>
          <w:p>
            <w:pPr>
              <w:pStyle w:val="Table01Row"/>
            </w:pPr>
            <w:r>
              <w:t>20 Dec 1940</w:t>
            </w:r>
          </w:p>
        </w:tc>
        <w:tc>
          <w:tcPr>
            <w:tcW w:w="3686" w:type="dxa"/>
          </w:tcPr>
          <w:p>
            <w:pPr>
              <w:pStyle w:val="Table01Row"/>
            </w:pPr>
            <w:r>
              <w:t>20 Dec 1940</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Sentencing Legislation Amendment and Repeal Act 2003</w:t>
            </w:r>
            <w:r>
              <w:t xml:space="preserve"> s. 96</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Statutes (Repeals and Minor Amendments) Act 2003</w:t>
            </w:r>
            <w:r>
              <w:t xml:space="preserve"> s. 113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1 as at 13 Aug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Consumer Protection Legislation Amendment Act 2019</w:t>
            </w:r>
            <w:r>
              <w:t xml:space="preserve"> Pt. 11</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bl>
    <w:p>
      <w:pPr>
        <w:pStyle w:val="IActName"/>
      </w:pPr>
      <w:r>
        <w:t>Succession to the Crown Act 2015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Succession to the Crown Act 2015</w:t>
            </w:r>
          </w:p>
        </w:tc>
        <w:tc>
          <w:tcPr>
            <w:tcW w:w="1134" w:type="dxa"/>
          </w:tcPr>
          <w:p>
            <w:pPr>
              <w:pStyle w:val="Table01Row"/>
            </w:pPr>
            <w:r>
              <w:t>2015/005</w:t>
            </w:r>
          </w:p>
        </w:tc>
        <w:tc>
          <w:tcPr>
            <w:tcW w:w="1134" w:type="dxa"/>
          </w:tcPr>
          <w:p>
            <w:pPr>
              <w:pStyle w:val="Table01Row"/>
            </w:pPr>
            <w:r>
              <w:t>3 Mar 2015</w:t>
            </w:r>
          </w:p>
        </w:tc>
        <w:tc>
          <w:tcPr>
            <w:tcW w:w="3686" w:type="dxa"/>
          </w:tcPr>
          <w:p>
            <w:pPr>
              <w:pStyle w:val="Table01Row"/>
            </w:pPr>
            <w:r>
              <w:t>s. 1 &amp; 2: 3 Mar 2015 (see s. 2(a));</w:t>
            </w:r>
          </w:p>
          <w:p>
            <w:pPr>
              <w:pStyle w:val="Table01Row"/>
            </w:pPr>
            <w:r>
              <w:t>Act other than s. 1, 2, Pt. 3 &amp; 4: 4 Mar 2015 (see s. 2(b));</w:t>
            </w:r>
          </w:p>
          <w:p>
            <w:pPr>
              <w:pStyle w:val="Table01Row"/>
            </w:pPr>
            <w:r>
              <w:t xml:space="preserve">Pt. 3 &amp; 4: 26 Mar 2015 by United Kingdom time (see s. 2(c) &amp; (d) and </w:t>
            </w:r>
            <w:r>
              <w:rPr>
                <w:i/>
              </w:rPr>
              <w:t>Gazette</w:t>
            </w:r>
            <w:r>
              <w:t xml:space="preserve"> 24 Mar 2015 p. 1063)</w:t>
            </w:r>
          </w:p>
        </w:tc>
      </w:tr>
    </w:tbl>
    <w:p>
      <w:pPr>
        <w:pStyle w:val="IActName"/>
      </w:pPr>
      <w:r>
        <w:t>Suitors’ Fund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State Solicitor’s Office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Suitors’ Fund Act 1964</w:t>
            </w:r>
          </w:p>
        </w:tc>
        <w:tc>
          <w:tcPr>
            <w:tcW w:w="1134" w:type="dxa"/>
          </w:tcPr>
          <w:p>
            <w:pPr>
              <w:pStyle w:val="Table01Row"/>
            </w:pPr>
            <w:r>
              <w:t>1964/043 (13 Eliz. II No. 43)</w:t>
            </w:r>
          </w:p>
        </w:tc>
        <w:tc>
          <w:tcPr>
            <w:tcW w:w="1134" w:type="dxa"/>
          </w:tcPr>
          <w:p>
            <w:pPr>
              <w:pStyle w:val="Table01Row"/>
            </w:pPr>
            <w:r>
              <w:t>19 Nov 1964</w:t>
            </w:r>
          </w:p>
        </w:tc>
        <w:tc>
          <w:tcPr>
            <w:tcW w:w="3686" w:type="dxa"/>
          </w:tcPr>
          <w:p>
            <w:pPr>
              <w:pStyle w:val="Table01Row"/>
            </w:pPr>
            <w:r>
              <w:t xml:space="preserve">s. 1‑7: 1 Jan 1965 (see s. 2 and </w:t>
            </w:r>
            <w:r>
              <w:rPr>
                <w:i/>
              </w:rPr>
              <w:t>Gazette</w:t>
            </w:r>
            <w:r>
              <w:t xml:space="preserve"> 24 Dec 1964 p. 4093); </w:t>
            </w:r>
          </w:p>
          <w:p>
            <w:pPr>
              <w:pStyle w:val="Table01Row"/>
            </w:pPr>
            <w:r>
              <w:t xml:space="preserve">Act other than s. 1‑7: 2 Aug 1965 (see s. 2 and </w:t>
            </w:r>
            <w:r>
              <w:rPr>
                <w:i/>
              </w:rPr>
              <w:t>Gazette</w:t>
            </w:r>
            <w:r>
              <w:t xml:space="preserve"> 16 Jul 1965 p. 2059)</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Suitors’ Fund Act Amendment Act 1969</w:t>
            </w:r>
          </w:p>
        </w:tc>
        <w:tc>
          <w:tcPr>
            <w:tcW w:w="1134" w:type="dxa"/>
          </w:tcPr>
          <w:p>
            <w:pPr>
              <w:pStyle w:val="Table01Row"/>
            </w:pPr>
            <w:r>
              <w:t>1969/072</w:t>
            </w:r>
          </w:p>
        </w:tc>
        <w:tc>
          <w:tcPr>
            <w:tcW w:w="1134" w:type="dxa"/>
          </w:tcPr>
          <w:p>
            <w:pPr>
              <w:pStyle w:val="Table01Row"/>
            </w:pPr>
            <w:r>
              <w:t>27 Oct 1969</w:t>
            </w:r>
          </w:p>
        </w:tc>
        <w:tc>
          <w:tcPr>
            <w:tcW w:w="3686" w:type="dxa"/>
          </w:tcPr>
          <w:p>
            <w:pPr>
              <w:pStyle w:val="Table01Row"/>
            </w:pPr>
            <w:r>
              <w:t>27 Oct 1969</w:t>
            </w:r>
          </w:p>
        </w:tc>
      </w:tr>
      <w:tr>
        <w:trPr>
          <w:cantSplit/>
          <w:jc w:val="center"/>
        </w:trPr>
        <w:tc>
          <w:tcPr>
            <w:tcW w:w="4253" w:type="dxa"/>
          </w:tcPr>
          <w:p>
            <w:pPr>
              <w:pStyle w:val="Table01Row"/>
            </w:pPr>
            <w:r>
              <w:rPr>
                <w:i/>
              </w:rPr>
              <w:t>Suitors’ Fund Act Amendment Act 1971</w:t>
            </w:r>
          </w:p>
        </w:tc>
        <w:tc>
          <w:tcPr>
            <w:tcW w:w="1134" w:type="dxa"/>
          </w:tcPr>
          <w:p>
            <w:pPr>
              <w:pStyle w:val="Table01Row"/>
            </w:pPr>
            <w:r>
              <w:t>1971/057</w:t>
            </w:r>
          </w:p>
        </w:tc>
        <w:tc>
          <w:tcPr>
            <w:tcW w:w="1134" w:type="dxa"/>
          </w:tcPr>
          <w:p>
            <w:pPr>
              <w:pStyle w:val="Table01Row"/>
            </w:pPr>
            <w:r>
              <w:t>15 Dec 1971</w:t>
            </w:r>
          </w:p>
        </w:tc>
        <w:tc>
          <w:tcPr>
            <w:tcW w:w="3686" w:type="dxa"/>
          </w:tcPr>
          <w:p>
            <w:pPr>
              <w:pStyle w:val="Table01Row"/>
            </w:pPr>
            <w:r>
              <w:t xml:space="preserve">18 Feb 1972 (see s. 2 and </w:t>
            </w:r>
            <w:r>
              <w:rPr>
                <w:i/>
              </w:rPr>
              <w:t>Gazette</w:t>
            </w:r>
            <w:r>
              <w:t xml:space="preserve"> 18 Feb 1972 p. 355)</w:t>
            </w:r>
          </w:p>
        </w:tc>
      </w:tr>
      <w:tr>
        <w:trPr>
          <w:cantSplit/>
          <w:jc w:val="center"/>
        </w:trPr>
        <w:tc>
          <w:tcPr>
            <w:tcW w:w="4253" w:type="dxa"/>
          </w:tcPr>
          <w:p>
            <w:pPr>
              <w:pStyle w:val="Table01Row"/>
            </w:pPr>
            <w:r>
              <w:rPr>
                <w:i/>
              </w:rPr>
              <w:t>Suitors’ Fund Act Amendment Act 1977</w:t>
            </w:r>
          </w:p>
        </w:tc>
        <w:tc>
          <w:tcPr>
            <w:tcW w:w="1134" w:type="dxa"/>
          </w:tcPr>
          <w:p>
            <w:pPr>
              <w:pStyle w:val="Table01Row"/>
            </w:pPr>
            <w:r>
              <w:t>1977/044</w:t>
            </w:r>
          </w:p>
        </w:tc>
        <w:tc>
          <w:tcPr>
            <w:tcW w:w="1134" w:type="dxa"/>
          </w:tcPr>
          <w:p>
            <w:pPr>
              <w:pStyle w:val="Table01Row"/>
            </w:pPr>
            <w:r>
              <w:t>7 Nov 1977</w:t>
            </w:r>
          </w:p>
        </w:tc>
        <w:tc>
          <w:tcPr>
            <w:tcW w:w="3686" w:type="dxa"/>
          </w:tcPr>
          <w:p>
            <w:pPr>
              <w:pStyle w:val="Table01Row"/>
            </w:pPr>
            <w:r>
              <w:t xml:space="preserve">1 Jan 1978 (see s. 2 and </w:t>
            </w:r>
            <w:r>
              <w:rPr>
                <w:i/>
              </w:rPr>
              <w:t>Gazette</w:t>
            </w:r>
            <w:r>
              <w:t xml:space="preserve"> 30 Dec 1977 p. 4743)</w:t>
            </w:r>
          </w:p>
        </w:tc>
      </w:tr>
      <w:tr>
        <w:trPr>
          <w:cantSplit/>
          <w:jc w:val="center"/>
        </w:trPr>
        <w:tc>
          <w:tcPr>
            <w:tcW w:w="4253" w:type="dxa"/>
          </w:tcPr>
          <w:p>
            <w:pPr>
              <w:pStyle w:val="Table01Row"/>
            </w:pPr>
            <w:r>
              <w:rPr>
                <w:i/>
              </w:rPr>
              <w:t>Suitors’ Fund Act Amendment Act 1978</w:t>
            </w:r>
          </w:p>
        </w:tc>
        <w:tc>
          <w:tcPr>
            <w:tcW w:w="1134" w:type="dxa"/>
          </w:tcPr>
          <w:p>
            <w:pPr>
              <w:pStyle w:val="Table01Row"/>
            </w:pPr>
            <w:r>
              <w:t>1978/037</w:t>
            </w:r>
          </w:p>
        </w:tc>
        <w:tc>
          <w:tcPr>
            <w:tcW w:w="1134" w:type="dxa"/>
          </w:tcPr>
          <w:p>
            <w:pPr>
              <w:pStyle w:val="Table01Row"/>
            </w:pPr>
            <w:r>
              <w:t>21 Aug 1978</w:t>
            </w:r>
          </w:p>
        </w:tc>
        <w:tc>
          <w:tcPr>
            <w:tcW w:w="3686" w:type="dxa"/>
          </w:tcPr>
          <w:p>
            <w:pPr>
              <w:pStyle w:val="Table01Row"/>
            </w:pPr>
            <w:r>
              <w:t>21 Aug 1978</w:t>
            </w:r>
          </w:p>
        </w:tc>
      </w:tr>
      <w:tr>
        <w:trPr>
          <w:cantSplit/>
          <w:jc w:val="center"/>
        </w:trPr>
        <w:tc>
          <w:tcPr>
            <w:tcW w:w="4253" w:type="dxa"/>
          </w:tcPr>
          <w:p>
            <w:pPr>
              <w:pStyle w:val="Table01Row"/>
            </w:pPr>
            <w:r>
              <w:rPr>
                <w:i/>
              </w:rPr>
              <w:t>Suitors’ Fund Act Amendment Act (No. 2) 1978</w:t>
            </w:r>
          </w:p>
        </w:tc>
        <w:tc>
          <w:tcPr>
            <w:tcW w:w="1134" w:type="dxa"/>
          </w:tcPr>
          <w:p>
            <w:pPr>
              <w:pStyle w:val="Table01Row"/>
            </w:pPr>
            <w:r>
              <w:t>1978/058</w:t>
            </w:r>
          </w:p>
        </w:tc>
        <w:tc>
          <w:tcPr>
            <w:tcW w:w="1134" w:type="dxa"/>
          </w:tcPr>
          <w:p>
            <w:pPr>
              <w:pStyle w:val="Table01Row"/>
            </w:pPr>
            <w:r>
              <w:t>21 Sep 1978</w:t>
            </w:r>
          </w:p>
        </w:tc>
        <w:tc>
          <w:tcPr>
            <w:tcW w:w="3686" w:type="dxa"/>
          </w:tcPr>
          <w:p>
            <w:pPr>
              <w:pStyle w:val="Table01Row"/>
            </w:pPr>
            <w:r>
              <w:t>21 Sep 1978</w:t>
            </w:r>
          </w:p>
        </w:tc>
      </w:tr>
      <w:tr>
        <w:trPr>
          <w:cantSplit/>
          <w:jc w:val="center"/>
        </w:trPr>
        <w:tc>
          <w:tcPr>
            <w:tcW w:w="10207" w:type="dxa"/>
            <w:gridSpan w:val="4"/>
          </w:tcPr>
          <w:p>
            <w:pPr>
              <w:pStyle w:val="Table01Row"/>
            </w:pPr>
            <w:r>
              <w:rPr>
                <w:b/>
              </w:rPr>
              <w:t>Reprint approved 21 Aug 1979</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Suitors’ Fund Amendment Act 1984</w:t>
            </w:r>
          </w:p>
        </w:tc>
        <w:tc>
          <w:tcPr>
            <w:tcW w:w="1134" w:type="dxa"/>
          </w:tcPr>
          <w:p>
            <w:pPr>
              <w:pStyle w:val="Table01Row"/>
            </w:pPr>
            <w:r>
              <w:t>1984/058</w:t>
            </w:r>
          </w:p>
        </w:tc>
        <w:tc>
          <w:tcPr>
            <w:tcW w:w="1134" w:type="dxa"/>
          </w:tcPr>
          <w:p>
            <w:pPr>
              <w:pStyle w:val="Table01Row"/>
            </w:pPr>
            <w:r>
              <w:t>24 Oct 1984</w:t>
            </w:r>
          </w:p>
        </w:tc>
        <w:tc>
          <w:tcPr>
            <w:tcW w:w="3686" w:type="dxa"/>
          </w:tcPr>
          <w:p>
            <w:pPr>
              <w:pStyle w:val="Table01Row"/>
            </w:pPr>
            <w:r>
              <w:t>21 Nov 1984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(Ministry of Justice) Act 1993</w:t>
            </w:r>
            <w:r>
              <w:t xml:space="preserve"> Pt. 18</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10207" w:type="dxa"/>
            <w:gridSpan w:val="4"/>
          </w:tcPr>
          <w:p>
            <w:pPr>
              <w:pStyle w:val="Table01Row"/>
            </w:pPr>
            <w:r>
              <w:rPr>
                <w:b/>
              </w:rPr>
              <w:t>Reprinted as at 29 Oct 1999</w:t>
            </w:r>
          </w:p>
        </w:tc>
      </w:tr>
      <w:tr>
        <w:trPr>
          <w:cantSplit/>
          <w:jc w:val="center"/>
        </w:trPr>
        <w:tc>
          <w:tcPr>
            <w:tcW w:w="4253" w:type="dxa"/>
          </w:tcPr>
          <w:p>
            <w:pPr>
              <w:pStyle w:val="Table01Row"/>
            </w:pPr>
            <w:r>
              <w:rPr>
                <w:i/>
              </w:rPr>
              <w:t>Corporations (Consequential Amendments) Act (No. 2) 2003</w:t>
            </w:r>
            <w:r>
              <w:t xml:space="preserve"> Pt. 23</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68</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&amp;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22 Jul 2005</w:t>
            </w:r>
          </w:p>
        </w:tc>
      </w:tr>
      <w:tr>
        <w:trPr>
          <w:cantSplit/>
          <w:jc w:val="center"/>
        </w:trPr>
        <w:tc>
          <w:tcPr>
            <w:tcW w:w="4253" w:type="dxa"/>
          </w:tcPr>
          <w:p>
            <w:pPr>
              <w:pStyle w:val="Table01Row"/>
            </w:pPr>
            <w:r>
              <w:rPr>
                <w:i/>
              </w:rPr>
              <w:t>Machinery of Government (Miscellaneous Amendments) Act 2006</w:t>
            </w:r>
            <w:r>
              <w:t xml:space="preserve"> Pt. 3 Div. 7</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164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71</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Legal Profession Act 2008</w:t>
            </w:r>
            <w:r>
              <w:t xml:space="preserve"> s. 708</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4 as at 25 Jun 2010</w:t>
            </w:r>
          </w:p>
        </w:tc>
      </w:tr>
      <w:tr>
        <w:trPr>
          <w:cantSplit/>
          <w:jc w:val="center"/>
        </w:trPr>
        <w:tc>
          <w:tcPr>
            <w:tcW w:w="4253" w:type="dxa"/>
          </w:tcPr>
          <w:p>
            <w:pPr>
              <w:pStyle w:val="Table01Row"/>
            </w:pPr>
            <w:r>
              <w:rPr>
                <w:i/>
              </w:rPr>
              <w:t>Suitors’ Fund Amendment Act 2019</w:t>
            </w:r>
          </w:p>
        </w:tc>
        <w:tc>
          <w:tcPr>
            <w:tcW w:w="1134" w:type="dxa"/>
          </w:tcPr>
          <w:p>
            <w:pPr>
              <w:pStyle w:val="Table01Row"/>
            </w:pPr>
            <w:r>
              <w:t>2019/008</w:t>
            </w:r>
          </w:p>
        </w:tc>
        <w:tc>
          <w:tcPr>
            <w:tcW w:w="1134" w:type="dxa"/>
          </w:tcPr>
          <w:p>
            <w:pPr>
              <w:pStyle w:val="Table01Row"/>
            </w:pPr>
            <w:r>
              <w:t>15 May 2019</w:t>
            </w:r>
          </w:p>
        </w:tc>
        <w:tc>
          <w:tcPr>
            <w:tcW w:w="3686" w:type="dxa"/>
          </w:tcPr>
          <w:p>
            <w:pPr>
              <w:pStyle w:val="Table01Row"/>
            </w:pPr>
            <w:r>
              <w:t>s. 1‑3 &amp; 6: 15 May 2019 (see s. 2(a));</w:t>
            </w:r>
          </w:p>
          <w:p>
            <w:pPr>
              <w:pStyle w:val="Table01Row"/>
            </w:pPr>
            <w:r>
              <w:t>Act other than s. 1‑3 &amp; 6: 1 Jan 2021 (see s. 2(b) and SL 2020/260 cl. 2)</w:t>
            </w:r>
          </w:p>
        </w:tc>
      </w:tr>
      <w:tr>
        <w:trPr>
          <w:cantSplit/>
          <w:jc w:val="center"/>
        </w:trPr>
        <w:tc>
          <w:tcPr>
            <w:tcW w:w="4253" w:type="dxa"/>
          </w:tcPr>
          <w:p>
            <w:pPr>
              <w:pStyle w:val="Table01Row"/>
            </w:pPr>
            <w:r>
              <w:rPr>
                <w:i/>
              </w:rPr>
              <w:t>Suitors’ Fund Amendment (Levy) Act 2019</w:t>
            </w:r>
          </w:p>
        </w:tc>
        <w:tc>
          <w:tcPr>
            <w:tcW w:w="1134" w:type="dxa"/>
          </w:tcPr>
          <w:p>
            <w:pPr>
              <w:pStyle w:val="Table01Row"/>
            </w:pPr>
            <w:r>
              <w:t>2019/009</w:t>
            </w:r>
          </w:p>
        </w:tc>
        <w:tc>
          <w:tcPr>
            <w:tcW w:w="1134" w:type="dxa"/>
          </w:tcPr>
          <w:p>
            <w:pPr>
              <w:pStyle w:val="Table01Row"/>
            </w:pPr>
            <w:r>
              <w:t>15 May 2019</w:t>
            </w:r>
          </w:p>
        </w:tc>
        <w:tc>
          <w:tcPr>
            <w:tcW w:w="3686" w:type="dxa"/>
          </w:tcPr>
          <w:p>
            <w:pPr>
              <w:pStyle w:val="Table01Row"/>
            </w:pPr>
            <w:r>
              <w:t>s. 1 &amp; 2: 15 May 2019 (see s. 2(a));</w:t>
            </w:r>
          </w:p>
          <w:p>
            <w:pPr>
              <w:pStyle w:val="Table01Row"/>
            </w:pPr>
            <w:r>
              <w:t>Act other than s. 1 &amp; 2: 1 Jan 2021 (see s. 2(b) and SL 2020/260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Sunset Reserve Transformation Act 2014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Sunset Reserve Transformation Act 2014</w:t>
            </w:r>
          </w:p>
        </w:tc>
        <w:tc>
          <w:tcPr>
            <w:tcW w:w="1134" w:type="dxa"/>
          </w:tcPr>
          <w:p>
            <w:pPr>
              <w:pStyle w:val="Table01Row"/>
            </w:pPr>
            <w:r>
              <w:t>2014/007</w:t>
            </w:r>
          </w:p>
        </w:tc>
        <w:tc>
          <w:tcPr>
            <w:tcW w:w="1134" w:type="dxa"/>
          </w:tcPr>
          <w:p>
            <w:pPr>
              <w:pStyle w:val="Table01Row"/>
            </w:pPr>
            <w:r>
              <w:t>22 Apr 2014</w:t>
            </w:r>
          </w:p>
        </w:tc>
        <w:tc>
          <w:tcPr>
            <w:tcW w:w="3686" w:type="dxa"/>
          </w:tcPr>
          <w:p>
            <w:pPr>
              <w:pStyle w:val="Table01Row"/>
            </w:pPr>
            <w:r>
              <w:t>s. 1 &amp; 2: 22 Apr 2014 (see s. 2(a));</w:t>
            </w:r>
          </w:p>
          <w:p>
            <w:pPr>
              <w:pStyle w:val="Table01Row"/>
            </w:pPr>
            <w:r>
              <w:t>Act other than s. 1 &amp; 2: 23 Apr 2014 (see s. 2(b))</w:t>
            </w:r>
          </w:p>
        </w:tc>
      </w:tr>
    </w:tbl>
    <w:p>
      <w:pPr>
        <w:pStyle w:val="IActName"/>
      </w:pPr>
      <w:r>
        <w:t>Superannuation and Family Benefits Act 1938</w:t>
      </w:r>
    </w:p>
    <w:p>
      <w:pPr>
        <w:pStyle w:val="Table01Note"/>
      </w:pPr>
      <w:r>
        <w:t>The Superannuation and Family Benefits Act 1938 had been repealed by the State Superannuation Act 2000 s. 39 but its provisions continue to apply to and in relation to certain schemes because of the State Superannuation (Transitional and Consequential Provisions) Act 2000 s. 26 and those provisions may be amended by regulations under s. 38 of the State Superannuation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Superannuation and Family Benefits Act 1938</w:t>
            </w:r>
          </w:p>
        </w:tc>
        <w:tc>
          <w:tcPr>
            <w:tcW w:w="1134" w:type="dxa"/>
          </w:tcPr>
          <w:p>
            <w:pPr>
              <w:pStyle w:val="Table01Row"/>
            </w:pPr>
            <w:r>
              <w:t>1938/034 (2 &amp; 3 Geo. VI No. 34)</w:t>
            </w:r>
          </w:p>
        </w:tc>
        <w:tc>
          <w:tcPr>
            <w:tcW w:w="1134" w:type="dxa"/>
          </w:tcPr>
          <w:p>
            <w:pPr>
              <w:pStyle w:val="Table01Row"/>
            </w:pPr>
            <w:r>
              <w:t>31 Jan 1939</w:t>
            </w:r>
          </w:p>
        </w:tc>
        <w:tc>
          <w:tcPr>
            <w:tcW w:w="3686" w:type="dxa"/>
          </w:tcPr>
          <w:p>
            <w:pPr>
              <w:pStyle w:val="Table01Row"/>
            </w:pPr>
            <w:r>
              <w:t xml:space="preserve">1 Mar 1939 (see s. 2 and </w:t>
            </w:r>
            <w:r>
              <w:rPr>
                <w:i/>
              </w:rPr>
              <w:t>Gazette</w:t>
            </w:r>
            <w:r>
              <w:t xml:space="preserve"> 24 Feb 1939 p. 319)</w:t>
            </w:r>
          </w:p>
        </w:tc>
      </w:tr>
      <w:tr>
        <w:trPr>
          <w:cantSplit/>
          <w:jc w:val="center"/>
        </w:trPr>
        <w:tc>
          <w:tcPr>
            <w:tcW w:w="4253" w:type="dxa"/>
          </w:tcPr>
          <w:p>
            <w:pPr>
              <w:pStyle w:val="Table01Row"/>
            </w:pPr>
            <w:r>
              <w:rPr>
                <w:i/>
              </w:rPr>
              <w:t>Superannuation and Family Benefits Act Amendment Act 1939</w:t>
            </w:r>
          </w:p>
        </w:tc>
        <w:tc>
          <w:tcPr>
            <w:tcW w:w="1134" w:type="dxa"/>
          </w:tcPr>
          <w:p>
            <w:pPr>
              <w:pStyle w:val="Table01Row"/>
            </w:pPr>
            <w:r>
              <w:t>1939/043 (3 &amp; 4 Geo. VI No. 43)</w:t>
            </w:r>
          </w:p>
        </w:tc>
        <w:tc>
          <w:tcPr>
            <w:tcW w:w="1134" w:type="dxa"/>
          </w:tcPr>
          <w:p>
            <w:pPr>
              <w:pStyle w:val="Table01Row"/>
            </w:pPr>
            <w:r>
              <w:t>20 Dec 1939</w:t>
            </w:r>
          </w:p>
        </w:tc>
        <w:tc>
          <w:tcPr>
            <w:tcW w:w="3686" w:type="dxa"/>
          </w:tcPr>
          <w:p>
            <w:pPr>
              <w:pStyle w:val="Table01Row"/>
            </w:pPr>
            <w:r>
              <w:t>1 Mar 1939 (see s. 2)</w:t>
            </w:r>
          </w:p>
        </w:tc>
      </w:tr>
      <w:tr>
        <w:trPr>
          <w:cantSplit/>
          <w:jc w:val="center"/>
        </w:trPr>
        <w:tc>
          <w:tcPr>
            <w:tcW w:w="6521" w:type="dxa"/>
            <w:gridSpan w:val="3"/>
          </w:tcPr>
          <w:p>
            <w:pPr>
              <w:pStyle w:val="Table01Row"/>
            </w:pPr>
            <w:r>
              <w:rPr>
                <w:i/>
              </w:rPr>
              <w:t>Untitled proclamation</w:t>
            </w:r>
            <w:r>
              <w:t xml:space="preserve"> published in </w:t>
            </w:r>
            <w:r>
              <w:rPr>
                <w:i/>
              </w:rPr>
              <w:t>Gazette</w:t>
            </w:r>
            <w:r>
              <w:t xml:space="preserve"> 14 Dec 1945 p. 1168‑9</w:t>
            </w:r>
          </w:p>
        </w:tc>
        <w:tc>
          <w:tcPr>
            <w:tcW w:w="3686" w:type="dxa"/>
          </w:tcPr>
          <w:p>
            <w:pPr>
              <w:pStyle w:val="Table01Row"/>
            </w:pPr>
            <w:r>
              <w:t>Superannuation Fortnight No. 172 ending on 1 Feb 1976</w:t>
            </w:r>
          </w:p>
        </w:tc>
      </w:tr>
      <w:tr>
        <w:trPr>
          <w:cantSplit/>
          <w:jc w:val="center"/>
        </w:trPr>
        <w:tc>
          <w:tcPr>
            <w:tcW w:w="4253" w:type="dxa"/>
          </w:tcPr>
          <w:p>
            <w:pPr>
              <w:pStyle w:val="Table01Row"/>
            </w:pPr>
            <w:r>
              <w:rPr>
                <w:i/>
              </w:rPr>
              <w:t>Superannuation and Family Benefits Act Amendment Act 1945</w:t>
            </w:r>
          </w:p>
        </w:tc>
        <w:tc>
          <w:tcPr>
            <w:tcW w:w="1134" w:type="dxa"/>
          </w:tcPr>
          <w:p>
            <w:pPr>
              <w:pStyle w:val="Table01Row"/>
            </w:pPr>
            <w:r>
              <w:t>1945/055 (9 &amp; 10 Geo. VI No. 55)</w:t>
            </w:r>
          </w:p>
        </w:tc>
        <w:tc>
          <w:tcPr>
            <w:tcW w:w="1134" w:type="dxa"/>
          </w:tcPr>
          <w:p>
            <w:pPr>
              <w:pStyle w:val="Table01Row"/>
            </w:pPr>
            <w:r>
              <w:t>30 Jan 1946</w:t>
            </w:r>
          </w:p>
        </w:tc>
        <w:tc>
          <w:tcPr>
            <w:tcW w:w="3686" w:type="dxa"/>
          </w:tcPr>
          <w:p>
            <w:pPr>
              <w:pStyle w:val="Table01Row"/>
            </w:pPr>
            <w:r>
              <w:t>s. 2(1)(b), 8(1) &amp; 13(1): 20 Dec 1939 (see s. 2(2) &amp; 8(2) &amp; 13(2);</w:t>
            </w:r>
          </w:p>
          <w:p>
            <w:pPr>
              <w:pStyle w:val="Table01Row"/>
            </w:pPr>
            <w:r>
              <w:t>Act other than s. 2(1)(b), 3(1), 8(1), 9(1), 10(1), 11(1), 13(1), 14(1) &amp; 16(1): 30 Jan 1946;</w:t>
            </w:r>
          </w:p>
          <w:p>
            <w:pPr>
              <w:pStyle w:val="Table01Row"/>
            </w:pPr>
            <w:r>
              <w:t xml:space="preserve">s. 3(1), 9(1), 10(1), 11(1), 14(1), 16(1): 1 Mar 1946 (see s. 3(2), 9(2), 10(2), 11(2), 14(2) &amp; 16(2) and </w:t>
            </w:r>
            <w:r>
              <w:rPr>
                <w:i/>
              </w:rPr>
              <w:t>Gazette</w:t>
            </w:r>
            <w:r>
              <w:t xml:space="preserve"> 22 Feb 1946 p. 179)</w:t>
            </w:r>
          </w:p>
        </w:tc>
      </w:tr>
      <w:tr>
        <w:trPr>
          <w:cantSplit/>
          <w:jc w:val="center"/>
        </w:trPr>
        <w:tc>
          <w:tcPr>
            <w:tcW w:w="10207" w:type="dxa"/>
            <w:gridSpan w:val="4"/>
          </w:tcPr>
          <w:p>
            <w:pPr>
              <w:pStyle w:val="Table01Row"/>
            </w:pPr>
            <w:r>
              <w:rPr>
                <w:b/>
              </w:rPr>
              <w:t>Reprint not in a Volume</w:t>
            </w:r>
          </w:p>
        </w:tc>
      </w:tr>
      <w:tr>
        <w:trPr>
          <w:cantSplit/>
          <w:jc w:val="center"/>
        </w:trPr>
        <w:tc>
          <w:tcPr>
            <w:tcW w:w="4253" w:type="dxa"/>
          </w:tcPr>
          <w:p>
            <w:pPr>
              <w:pStyle w:val="Table01Row"/>
            </w:pPr>
            <w:r>
              <w:rPr>
                <w:i/>
              </w:rPr>
              <w:t>Superannuation and Family Benefits Act Amendment Act 1947</w:t>
            </w:r>
          </w:p>
        </w:tc>
        <w:tc>
          <w:tcPr>
            <w:tcW w:w="1134" w:type="dxa"/>
          </w:tcPr>
          <w:p>
            <w:pPr>
              <w:pStyle w:val="Table01Row"/>
            </w:pPr>
            <w:r>
              <w:t>1947/065 (11 &amp; 12 Geo. VI No. 65)</w:t>
            </w:r>
          </w:p>
        </w:tc>
        <w:tc>
          <w:tcPr>
            <w:tcW w:w="1134" w:type="dxa"/>
          </w:tcPr>
          <w:p>
            <w:pPr>
              <w:pStyle w:val="Table01Row"/>
            </w:pPr>
            <w:r>
              <w:t>10 Jan 1948</w:t>
            </w:r>
          </w:p>
        </w:tc>
        <w:tc>
          <w:tcPr>
            <w:tcW w:w="3686" w:type="dxa"/>
          </w:tcPr>
          <w:p>
            <w:pPr>
              <w:pStyle w:val="Table01Row"/>
            </w:pPr>
            <w:r>
              <w:t xml:space="preserve">31 Jan 1948 (see s. 2 and </w:t>
            </w:r>
            <w:r>
              <w:rPr>
                <w:i/>
              </w:rPr>
              <w:t>Gazette</w:t>
            </w:r>
            <w:r>
              <w:t xml:space="preserve"> 30 Jan 1948 p. 207)</w:t>
            </w:r>
          </w:p>
        </w:tc>
      </w:tr>
      <w:tr>
        <w:trPr>
          <w:cantSplit/>
          <w:jc w:val="center"/>
        </w:trPr>
        <w:tc>
          <w:tcPr>
            <w:tcW w:w="10207" w:type="dxa"/>
            <w:gridSpan w:val="4"/>
          </w:tcPr>
          <w:p>
            <w:pPr>
              <w:pStyle w:val="Table01Row"/>
            </w:pPr>
            <w:r>
              <w:rPr>
                <w:b/>
              </w:rPr>
              <w:t>Reprint approved 3 Apr 1950 in Volume 5 of Reprinted Acts</w:t>
            </w:r>
          </w:p>
        </w:tc>
      </w:tr>
      <w:tr>
        <w:trPr>
          <w:cantSplit/>
          <w:jc w:val="center"/>
        </w:trPr>
        <w:tc>
          <w:tcPr>
            <w:tcW w:w="4253" w:type="dxa"/>
          </w:tcPr>
          <w:p>
            <w:pPr>
              <w:pStyle w:val="Table01Row"/>
            </w:pPr>
            <w:r>
              <w:rPr>
                <w:i/>
              </w:rPr>
              <w:t>Superannuation and Family Benefits Act Amendment Act 1950</w:t>
            </w:r>
          </w:p>
        </w:tc>
        <w:tc>
          <w:tcPr>
            <w:tcW w:w="1134" w:type="dxa"/>
          </w:tcPr>
          <w:p>
            <w:pPr>
              <w:pStyle w:val="Table01Row"/>
            </w:pPr>
            <w:r>
              <w:t>1950/039 (14 &amp; 15 Geo. VI No. 39)</w:t>
            </w:r>
          </w:p>
        </w:tc>
        <w:tc>
          <w:tcPr>
            <w:tcW w:w="1134" w:type="dxa"/>
          </w:tcPr>
          <w:p>
            <w:pPr>
              <w:pStyle w:val="Table01Row"/>
            </w:pPr>
            <w:r>
              <w:t>18 Dec 1950</w:t>
            </w:r>
          </w:p>
        </w:tc>
        <w:tc>
          <w:tcPr>
            <w:tcW w:w="3686" w:type="dxa"/>
          </w:tcPr>
          <w:p>
            <w:pPr>
              <w:pStyle w:val="Table01Row"/>
            </w:pPr>
            <w:r>
              <w:t xml:space="preserve">13 Jan 1951 (see s. 2 and </w:t>
            </w:r>
            <w:r>
              <w:rPr>
                <w:i/>
              </w:rPr>
              <w:t>Gazette</w:t>
            </w:r>
            <w:r>
              <w:t xml:space="preserve"> 12 Jan 1951 p. 41)</w:t>
            </w:r>
          </w:p>
        </w:tc>
      </w:tr>
      <w:tr>
        <w:trPr>
          <w:cantSplit/>
          <w:jc w:val="center"/>
        </w:trPr>
        <w:tc>
          <w:tcPr>
            <w:tcW w:w="4253" w:type="dxa"/>
          </w:tcPr>
          <w:p>
            <w:pPr>
              <w:pStyle w:val="Table01Row"/>
            </w:pPr>
            <w:r>
              <w:rPr>
                <w:i/>
              </w:rPr>
              <w:t>Acts Amendment (Superannuation and Pensions) Act 1951</w:t>
            </w:r>
            <w:r>
              <w:t xml:space="preserve"> s. 2</w:t>
            </w:r>
          </w:p>
        </w:tc>
        <w:tc>
          <w:tcPr>
            <w:tcW w:w="1134" w:type="dxa"/>
          </w:tcPr>
          <w:p>
            <w:pPr>
              <w:pStyle w:val="Table01Row"/>
            </w:pPr>
            <w:r>
              <w:t>1951/025 (15 &amp; 16 Geo. VI No. 25)</w:t>
            </w:r>
          </w:p>
        </w:tc>
        <w:tc>
          <w:tcPr>
            <w:tcW w:w="1134" w:type="dxa"/>
          </w:tcPr>
          <w:p>
            <w:pPr>
              <w:pStyle w:val="Table01Row"/>
            </w:pPr>
            <w:r>
              <w:t>12 Dec 1951</w:t>
            </w:r>
          </w:p>
        </w:tc>
        <w:tc>
          <w:tcPr>
            <w:tcW w:w="3686" w:type="dxa"/>
          </w:tcPr>
          <w:p>
            <w:pPr>
              <w:pStyle w:val="Table01Row"/>
            </w:pPr>
            <w:r>
              <w:t>12 Dec 1951</w:t>
            </w:r>
          </w:p>
        </w:tc>
      </w:tr>
      <w:tr>
        <w:trPr>
          <w:cantSplit/>
          <w:jc w:val="center"/>
        </w:trPr>
        <w:tc>
          <w:tcPr>
            <w:tcW w:w="4253" w:type="dxa"/>
          </w:tcPr>
          <w:p>
            <w:pPr>
              <w:pStyle w:val="Table01Row"/>
            </w:pPr>
            <w:r>
              <w:rPr>
                <w:i/>
              </w:rPr>
              <w:t>Superannuation and Family Benefits Act Amendment Act 1955</w:t>
            </w:r>
          </w:p>
        </w:tc>
        <w:tc>
          <w:tcPr>
            <w:tcW w:w="1134" w:type="dxa"/>
          </w:tcPr>
          <w:p>
            <w:pPr>
              <w:pStyle w:val="Table01Row"/>
            </w:pPr>
            <w:r>
              <w:t>1955/036 (4 Eliz. II No. 36)</w:t>
            </w:r>
          </w:p>
        </w:tc>
        <w:tc>
          <w:tcPr>
            <w:tcW w:w="1134" w:type="dxa"/>
          </w:tcPr>
          <w:p>
            <w:pPr>
              <w:pStyle w:val="Table01Row"/>
            </w:pPr>
            <w:r>
              <w:t>28 Nov 1955</w:t>
            </w:r>
          </w:p>
        </w:tc>
        <w:tc>
          <w:tcPr>
            <w:tcW w:w="3686" w:type="dxa"/>
          </w:tcPr>
          <w:p>
            <w:pPr>
              <w:pStyle w:val="Table01Row"/>
            </w:pPr>
            <w:r>
              <w:t xml:space="preserve">9 Dec 1955 (see s. 1(1) and </w:t>
            </w:r>
            <w:r>
              <w:rPr>
                <w:i/>
              </w:rPr>
              <w:t>Gazette</w:t>
            </w:r>
            <w:r>
              <w:t xml:space="preserve"> 9 Dec 1955 p. 2961)</w:t>
            </w:r>
          </w:p>
        </w:tc>
      </w:tr>
      <w:tr>
        <w:trPr>
          <w:cantSplit/>
          <w:jc w:val="center"/>
        </w:trPr>
        <w:tc>
          <w:tcPr>
            <w:tcW w:w="4253" w:type="dxa"/>
          </w:tcPr>
          <w:p>
            <w:pPr>
              <w:pStyle w:val="Table01Row"/>
            </w:pPr>
            <w:r>
              <w:rPr>
                <w:i/>
              </w:rPr>
              <w:t>Acts Amendment (Superannuation and Pensions) Act 1957</w:t>
            </w:r>
            <w:r>
              <w:t xml:space="preserve"> s. 2</w:t>
            </w:r>
          </w:p>
        </w:tc>
        <w:tc>
          <w:tcPr>
            <w:tcW w:w="1134" w:type="dxa"/>
          </w:tcPr>
          <w:p>
            <w:pPr>
              <w:pStyle w:val="Table01Row"/>
            </w:pPr>
            <w:r>
              <w:t>1957/055 (6 Eliz. II No. 55)</w:t>
            </w:r>
          </w:p>
        </w:tc>
        <w:tc>
          <w:tcPr>
            <w:tcW w:w="1134" w:type="dxa"/>
          </w:tcPr>
          <w:p>
            <w:pPr>
              <w:pStyle w:val="Table01Row"/>
            </w:pPr>
            <w:r>
              <w:t>6 Dec 1957</w:t>
            </w:r>
          </w:p>
        </w:tc>
        <w:tc>
          <w:tcPr>
            <w:tcW w:w="3686" w:type="dxa"/>
          </w:tcPr>
          <w:p>
            <w:pPr>
              <w:pStyle w:val="Table01Row"/>
            </w:pPr>
            <w:r>
              <w:t>1 Jan 1958 (see s. 1(2))</w:t>
            </w:r>
          </w:p>
        </w:tc>
      </w:tr>
      <w:tr>
        <w:trPr>
          <w:cantSplit/>
          <w:jc w:val="center"/>
        </w:trPr>
        <w:tc>
          <w:tcPr>
            <w:tcW w:w="10207" w:type="dxa"/>
            <w:gridSpan w:val="4"/>
          </w:tcPr>
          <w:p>
            <w:pPr>
              <w:pStyle w:val="Table01Row"/>
            </w:pPr>
            <w:r>
              <w:rPr>
                <w:b/>
              </w:rPr>
              <w:t>Reprint approved 11 Aug 1958 in Volume 13 of Reprinted Acts</w:t>
            </w:r>
          </w:p>
        </w:tc>
      </w:tr>
      <w:tr>
        <w:trPr>
          <w:cantSplit/>
          <w:jc w:val="center"/>
        </w:trPr>
        <w:tc>
          <w:tcPr>
            <w:tcW w:w="4253" w:type="dxa"/>
          </w:tcPr>
          <w:p>
            <w:pPr>
              <w:pStyle w:val="Table01Row"/>
            </w:pPr>
            <w:r>
              <w:rPr>
                <w:i/>
              </w:rPr>
              <w:t>Acts Amendment (Superannuation and Pensions) Act 1958</w:t>
            </w:r>
            <w:r>
              <w:t xml:space="preserve"> s. 2</w:t>
            </w:r>
          </w:p>
        </w:tc>
        <w:tc>
          <w:tcPr>
            <w:tcW w:w="1134" w:type="dxa"/>
          </w:tcPr>
          <w:p>
            <w:pPr>
              <w:pStyle w:val="Table01Row"/>
            </w:pPr>
            <w:r>
              <w:t>1958/019 (7 Eliz. II No. 19)</w:t>
            </w:r>
          </w:p>
        </w:tc>
        <w:tc>
          <w:tcPr>
            <w:tcW w:w="1134" w:type="dxa"/>
          </w:tcPr>
          <w:p>
            <w:pPr>
              <w:pStyle w:val="Table01Row"/>
            </w:pPr>
            <w:r>
              <w:t>22 Oct 1958</w:t>
            </w:r>
          </w:p>
        </w:tc>
        <w:tc>
          <w:tcPr>
            <w:tcW w:w="3686" w:type="dxa"/>
          </w:tcPr>
          <w:p>
            <w:pPr>
              <w:pStyle w:val="Table01Row"/>
            </w:pPr>
            <w:r>
              <w:t>22 Oct 1958</w:t>
            </w:r>
          </w:p>
        </w:tc>
      </w:tr>
      <w:tr>
        <w:trPr>
          <w:cantSplit/>
          <w:jc w:val="center"/>
        </w:trPr>
        <w:tc>
          <w:tcPr>
            <w:tcW w:w="4253" w:type="dxa"/>
          </w:tcPr>
          <w:p>
            <w:pPr>
              <w:pStyle w:val="Table01Row"/>
            </w:pPr>
            <w:r>
              <w:rPr>
                <w:i/>
              </w:rPr>
              <w:t>Acts Amendment (Superannuation and Pensions) Act 1960</w:t>
            </w:r>
            <w:r>
              <w:t xml:space="preserve"> s. 3</w:t>
            </w:r>
          </w:p>
        </w:tc>
        <w:tc>
          <w:tcPr>
            <w:tcW w:w="1134" w:type="dxa"/>
          </w:tcPr>
          <w:p>
            <w:pPr>
              <w:pStyle w:val="Table01Row"/>
            </w:pPr>
            <w:r>
              <w:t>1960/061 (9 Eliz. II No. 61)</w:t>
            </w:r>
          </w:p>
        </w:tc>
        <w:tc>
          <w:tcPr>
            <w:tcW w:w="1134" w:type="dxa"/>
          </w:tcPr>
          <w:p>
            <w:pPr>
              <w:pStyle w:val="Table01Row"/>
            </w:pPr>
            <w:r>
              <w:t>2 Dec 1960</w:t>
            </w:r>
          </w:p>
        </w:tc>
        <w:tc>
          <w:tcPr>
            <w:tcW w:w="3686" w:type="dxa"/>
          </w:tcPr>
          <w:p>
            <w:pPr>
              <w:pStyle w:val="Table01Row"/>
            </w:pPr>
            <w:r>
              <w:t>1 Jan 1961 (see s. 2)</w:t>
            </w:r>
          </w:p>
        </w:tc>
      </w:tr>
      <w:tr>
        <w:trPr>
          <w:cantSplit/>
          <w:jc w:val="center"/>
        </w:trPr>
        <w:tc>
          <w:tcPr>
            <w:tcW w:w="4253" w:type="dxa"/>
          </w:tcPr>
          <w:p>
            <w:pPr>
              <w:pStyle w:val="Table01Row"/>
            </w:pPr>
            <w:r>
              <w:rPr>
                <w:i/>
              </w:rPr>
              <w:t>Superannuation and Family Benefits Act Amendment Act 1961</w:t>
            </w:r>
          </w:p>
        </w:tc>
        <w:tc>
          <w:tcPr>
            <w:tcW w:w="1134" w:type="dxa"/>
          </w:tcPr>
          <w:p>
            <w:pPr>
              <w:pStyle w:val="Table01Row"/>
            </w:pPr>
            <w:r>
              <w:t>1961/050 (10 Eliz. II No. 50)</w:t>
            </w:r>
          </w:p>
        </w:tc>
        <w:tc>
          <w:tcPr>
            <w:tcW w:w="1134" w:type="dxa"/>
          </w:tcPr>
          <w:p>
            <w:pPr>
              <w:pStyle w:val="Table01Row"/>
            </w:pPr>
            <w:r>
              <w:t>23 Nov 1961</w:t>
            </w:r>
          </w:p>
        </w:tc>
        <w:tc>
          <w:tcPr>
            <w:tcW w:w="3686" w:type="dxa"/>
          </w:tcPr>
          <w:p>
            <w:pPr>
              <w:pStyle w:val="Table01Row"/>
            </w:pPr>
            <w:r>
              <w:t>23 Nov 1961</w:t>
            </w:r>
          </w:p>
        </w:tc>
      </w:tr>
      <w:tr>
        <w:trPr>
          <w:cantSplit/>
          <w:jc w:val="center"/>
        </w:trPr>
        <w:tc>
          <w:tcPr>
            <w:tcW w:w="4253" w:type="dxa"/>
          </w:tcPr>
          <w:p>
            <w:pPr>
              <w:pStyle w:val="Table01Row"/>
            </w:pPr>
            <w:r>
              <w:rPr>
                <w:i/>
              </w:rPr>
              <w:t>Superannuation and Family Benefits Act Amendment Act 1962</w:t>
            </w:r>
          </w:p>
        </w:tc>
        <w:tc>
          <w:tcPr>
            <w:tcW w:w="1134" w:type="dxa"/>
          </w:tcPr>
          <w:p>
            <w:pPr>
              <w:pStyle w:val="Table01Row"/>
            </w:pPr>
            <w:r>
              <w:t>1962/019 (11 Eliz. II No. 19)</w:t>
            </w:r>
          </w:p>
        </w:tc>
        <w:tc>
          <w:tcPr>
            <w:tcW w:w="1134" w:type="dxa"/>
          </w:tcPr>
          <w:p>
            <w:pPr>
              <w:pStyle w:val="Table01Row"/>
            </w:pPr>
            <w:r>
              <w:t>1 Oct 1962</w:t>
            </w:r>
          </w:p>
        </w:tc>
        <w:tc>
          <w:tcPr>
            <w:tcW w:w="3686" w:type="dxa"/>
          </w:tcPr>
          <w:p>
            <w:pPr>
              <w:pStyle w:val="Table01Row"/>
            </w:pPr>
            <w:r>
              <w:t>1 Oct 1962</w:t>
            </w:r>
          </w:p>
        </w:tc>
      </w:tr>
      <w:tr>
        <w:trPr>
          <w:cantSplit/>
          <w:jc w:val="center"/>
        </w:trPr>
        <w:tc>
          <w:tcPr>
            <w:tcW w:w="4253" w:type="dxa"/>
          </w:tcPr>
          <w:p>
            <w:pPr>
              <w:pStyle w:val="Table01Row"/>
            </w:pPr>
            <w:r>
              <w:rPr>
                <w:i/>
              </w:rPr>
              <w:t>Acts Amendment (Superannuation and Pensions) Act 1962</w:t>
            </w:r>
            <w:r>
              <w:t xml:space="preserve"> Pt. 1</w:t>
            </w:r>
          </w:p>
        </w:tc>
        <w:tc>
          <w:tcPr>
            <w:tcW w:w="1134" w:type="dxa"/>
          </w:tcPr>
          <w:p>
            <w:pPr>
              <w:pStyle w:val="Table01Row"/>
            </w:pPr>
            <w:r>
              <w:t>1962/065 (11 Eliz. II No. 65)</w:t>
            </w:r>
          </w:p>
        </w:tc>
        <w:tc>
          <w:tcPr>
            <w:tcW w:w="1134" w:type="dxa"/>
          </w:tcPr>
          <w:p>
            <w:pPr>
              <w:pStyle w:val="Table01Row"/>
            </w:pPr>
            <w:r>
              <w:t>30 Nov 1962</w:t>
            </w:r>
          </w:p>
        </w:tc>
        <w:tc>
          <w:tcPr>
            <w:tcW w:w="3686" w:type="dxa"/>
          </w:tcPr>
          <w:p>
            <w:pPr>
              <w:pStyle w:val="Table01Row"/>
            </w:pPr>
            <w:r>
              <w:t>29 Dec 1962 (see s. 2)</w:t>
            </w:r>
          </w:p>
        </w:tc>
      </w:tr>
      <w:tr>
        <w:trPr>
          <w:cantSplit/>
          <w:jc w:val="center"/>
        </w:trPr>
        <w:tc>
          <w:tcPr>
            <w:tcW w:w="10207" w:type="dxa"/>
            <w:gridSpan w:val="4"/>
          </w:tcPr>
          <w:p>
            <w:pPr>
              <w:pStyle w:val="Table01Row"/>
            </w:pPr>
            <w:r>
              <w:rPr>
                <w:b/>
              </w:rPr>
              <w:t>Reprint approved 14 Jan 1963 in Volume 16 of Reprinted Acts</w:t>
            </w:r>
          </w:p>
        </w:tc>
      </w:tr>
      <w:tr>
        <w:trPr>
          <w:cantSplit/>
          <w:jc w:val="center"/>
        </w:trPr>
        <w:tc>
          <w:tcPr>
            <w:tcW w:w="4253" w:type="dxa"/>
          </w:tcPr>
          <w:p>
            <w:pPr>
              <w:pStyle w:val="Table01Row"/>
            </w:pPr>
            <w:r>
              <w:rPr>
                <w:i/>
              </w:rPr>
              <w:t>Superannuation and Family Benefits Act Amendment Act 1963</w:t>
            </w:r>
          </w:p>
        </w:tc>
        <w:tc>
          <w:tcPr>
            <w:tcW w:w="1134" w:type="dxa"/>
          </w:tcPr>
          <w:p>
            <w:pPr>
              <w:pStyle w:val="Table01Row"/>
            </w:pPr>
            <w:r>
              <w:t>1963/043 (12 Eliz. II No. 43)</w:t>
            </w:r>
          </w:p>
        </w:tc>
        <w:tc>
          <w:tcPr>
            <w:tcW w:w="1134" w:type="dxa"/>
          </w:tcPr>
          <w:p>
            <w:pPr>
              <w:pStyle w:val="Table01Row"/>
            </w:pPr>
            <w:r>
              <w:t>3 Dec 1963</w:t>
            </w:r>
          </w:p>
        </w:tc>
        <w:tc>
          <w:tcPr>
            <w:tcW w:w="3686" w:type="dxa"/>
          </w:tcPr>
          <w:p>
            <w:pPr>
              <w:pStyle w:val="Table01Row"/>
            </w:pPr>
            <w:r>
              <w:t>3 Dec 1963</w:t>
            </w:r>
          </w:p>
        </w:tc>
      </w:tr>
      <w:tr>
        <w:trPr>
          <w:cantSplit/>
          <w:jc w:val="center"/>
        </w:trPr>
        <w:tc>
          <w:tcPr>
            <w:tcW w:w="4253" w:type="dxa"/>
          </w:tcPr>
          <w:p>
            <w:pPr>
              <w:pStyle w:val="Table01Row"/>
            </w:pPr>
            <w:r>
              <w:rPr>
                <w:i/>
              </w:rPr>
              <w:t>Superannuation and Family Benefits Act Amendment Act 1964</w:t>
            </w:r>
          </w:p>
        </w:tc>
        <w:tc>
          <w:tcPr>
            <w:tcW w:w="1134" w:type="dxa"/>
          </w:tcPr>
          <w:p>
            <w:pPr>
              <w:pStyle w:val="Table01Row"/>
            </w:pPr>
            <w:r>
              <w:t>1964/021 (13 Eliz. II No. 21)</w:t>
            </w:r>
          </w:p>
        </w:tc>
        <w:tc>
          <w:tcPr>
            <w:tcW w:w="1134" w:type="dxa"/>
          </w:tcPr>
          <w:p>
            <w:pPr>
              <w:pStyle w:val="Table01Row"/>
            </w:pPr>
            <w:r>
              <w:t>15 Oct 1964</w:t>
            </w:r>
          </w:p>
        </w:tc>
        <w:tc>
          <w:tcPr>
            <w:tcW w:w="3686" w:type="dxa"/>
          </w:tcPr>
          <w:p>
            <w:pPr>
              <w:pStyle w:val="Table01Row"/>
            </w:pPr>
            <w:r>
              <w:t>15 Oct 1964</w:t>
            </w:r>
          </w:p>
        </w:tc>
      </w:tr>
      <w:tr>
        <w:trPr>
          <w:cantSplit/>
          <w:jc w:val="center"/>
        </w:trPr>
        <w:tc>
          <w:tcPr>
            <w:tcW w:w="4253" w:type="dxa"/>
          </w:tcPr>
          <w:p>
            <w:pPr>
              <w:pStyle w:val="Table01Row"/>
            </w:pPr>
            <w:r>
              <w:rPr>
                <w:i/>
              </w:rPr>
              <w:t>Superannuation and Family Benefits Act Amendment Act (No. 2) 1964</w:t>
            </w:r>
          </w:p>
        </w:tc>
        <w:tc>
          <w:tcPr>
            <w:tcW w:w="1134" w:type="dxa"/>
          </w:tcPr>
          <w:p>
            <w:pPr>
              <w:pStyle w:val="Table01Row"/>
            </w:pPr>
            <w:r>
              <w:t>1964/101 (13 Eliz. II No. 101)</w:t>
            </w:r>
          </w:p>
        </w:tc>
        <w:tc>
          <w:tcPr>
            <w:tcW w:w="1134" w:type="dxa"/>
          </w:tcPr>
          <w:p>
            <w:pPr>
              <w:pStyle w:val="Table01Row"/>
            </w:pPr>
            <w:r>
              <w:t>23 Dec 1964</w:t>
            </w:r>
          </w:p>
        </w:tc>
        <w:tc>
          <w:tcPr>
            <w:tcW w:w="3686" w:type="dxa"/>
          </w:tcPr>
          <w:p>
            <w:pPr>
              <w:pStyle w:val="Table01Row"/>
            </w:pPr>
            <w:r>
              <w:t>23 Dec 1964</w:t>
            </w:r>
          </w:p>
        </w:tc>
      </w:tr>
      <w:tr>
        <w:trPr>
          <w:cantSplit/>
          <w:jc w:val="center"/>
        </w:trPr>
        <w:tc>
          <w:tcPr>
            <w:tcW w:w="4253" w:type="dxa"/>
          </w:tcPr>
          <w:p>
            <w:pPr>
              <w:pStyle w:val="Table01Row"/>
            </w:pPr>
            <w:r>
              <w:rPr>
                <w:i/>
              </w:rPr>
              <w:t>Superannuation and Family Benefits Act Amendment Act 1965</w:t>
            </w:r>
          </w:p>
        </w:tc>
        <w:tc>
          <w:tcPr>
            <w:tcW w:w="1134" w:type="dxa"/>
          </w:tcPr>
          <w:p>
            <w:pPr>
              <w:pStyle w:val="Table01Row"/>
            </w:pPr>
            <w:r>
              <w:t>1965/106</w:t>
            </w:r>
          </w:p>
        </w:tc>
        <w:tc>
          <w:tcPr>
            <w:tcW w:w="1134" w:type="dxa"/>
          </w:tcPr>
          <w:p>
            <w:pPr>
              <w:pStyle w:val="Table01Row"/>
            </w:pPr>
            <w:r>
              <w:t>17 Dec 1965</w:t>
            </w:r>
          </w:p>
        </w:tc>
        <w:tc>
          <w:tcPr>
            <w:tcW w:w="3686" w:type="dxa"/>
          </w:tcPr>
          <w:p>
            <w:pPr>
              <w:pStyle w:val="Table01Row"/>
            </w:pPr>
            <w:r>
              <w:t>14 Feb 1966 (see s. 2)</w:t>
            </w:r>
          </w:p>
        </w:tc>
      </w:tr>
      <w:tr>
        <w:trPr>
          <w:cantSplit/>
          <w:jc w:val="center"/>
        </w:trPr>
        <w:tc>
          <w:tcPr>
            <w:tcW w:w="10207" w:type="dxa"/>
            <w:gridSpan w:val="4"/>
          </w:tcPr>
          <w:p>
            <w:pPr>
              <w:pStyle w:val="Table01Row"/>
            </w:pPr>
            <w:r>
              <w:rPr>
                <w:b/>
              </w:rPr>
              <w:t>Reprint approved 16 Aug 1966 in Volume 20 of Reprinted Acts</w:t>
            </w:r>
          </w:p>
        </w:tc>
      </w:tr>
      <w:tr>
        <w:trPr>
          <w:cantSplit/>
          <w:jc w:val="center"/>
        </w:trPr>
        <w:tc>
          <w:tcPr>
            <w:tcW w:w="4253" w:type="dxa"/>
          </w:tcPr>
          <w:p>
            <w:pPr>
              <w:pStyle w:val="Table01Row"/>
            </w:pPr>
            <w:r>
              <w:rPr>
                <w:i/>
              </w:rPr>
              <w:t>Acts Amendment (Superannuation and Pensions) Act 1967</w:t>
            </w:r>
            <w:r>
              <w:t xml:space="preserve"> Pt. 1</w:t>
            </w:r>
          </w:p>
        </w:tc>
        <w:tc>
          <w:tcPr>
            <w:tcW w:w="1134" w:type="dxa"/>
          </w:tcPr>
          <w:p>
            <w:pPr>
              <w:pStyle w:val="Table01Row"/>
            </w:pPr>
            <w:r>
              <w:t>1967/078</w:t>
            </w:r>
          </w:p>
        </w:tc>
        <w:tc>
          <w:tcPr>
            <w:tcW w:w="1134" w:type="dxa"/>
          </w:tcPr>
          <w:p>
            <w:pPr>
              <w:pStyle w:val="Table01Row"/>
            </w:pPr>
            <w:r>
              <w:t>11 Dec 1967</w:t>
            </w:r>
          </w:p>
        </w:tc>
        <w:tc>
          <w:tcPr>
            <w:tcW w:w="3686" w:type="dxa"/>
          </w:tcPr>
          <w:p>
            <w:pPr>
              <w:pStyle w:val="Table01Row"/>
            </w:pPr>
            <w:r>
              <w:t xml:space="preserve">29 Dec 1967 (see s. 2 and </w:t>
            </w:r>
            <w:r>
              <w:rPr>
                <w:i/>
              </w:rPr>
              <w:t>Gazette</w:t>
            </w:r>
            <w:r>
              <w:t xml:space="preserve"> 29 Dec 1967 p. 3607)</w:t>
            </w:r>
          </w:p>
        </w:tc>
      </w:tr>
      <w:tr>
        <w:trPr>
          <w:cantSplit/>
          <w:jc w:val="center"/>
        </w:trPr>
        <w:tc>
          <w:tcPr>
            <w:tcW w:w="4253" w:type="dxa"/>
          </w:tcPr>
          <w:p>
            <w:pPr>
              <w:pStyle w:val="Table01Row"/>
            </w:pPr>
            <w:r>
              <w:rPr>
                <w:i/>
              </w:rPr>
              <w:t>Superannuation and Family Benefits Act Amendment Act 1968</w:t>
            </w:r>
          </w:p>
        </w:tc>
        <w:tc>
          <w:tcPr>
            <w:tcW w:w="1134" w:type="dxa"/>
          </w:tcPr>
          <w:p>
            <w:pPr>
              <w:pStyle w:val="Table01Row"/>
            </w:pPr>
            <w:r>
              <w:t>1968/013</w:t>
            </w:r>
          </w:p>
        </w:tc>
        <w:tc>
          <w:tcPr>
            <w:tcW w:w="1134" w:type="dxa"/>
          </w:tcPr>
          <w:p>
            <w:pPr>
              <w:pStyle w:val="Table01Row"/>
            </w:pPr>
            <w:r>
              <w:t>8 Oct 1968</w:t>
            </w:r>
          </w:p>
        </w:tc>
        <w:tc>
          <w:tcPr>
            <w:tcW w:w="3686" w:type="dxa"/>
          </w:tcPr>
          <w:p>
            <w:pPr>
              <w:pStyle w:val="Table01Row"/>
            </w:pPr>
            <w:r>
              <w:t>8 Oct 1968</w:t>
            </w:r>
          </w:p>
        </w:tc>
      </w:tr>
      <w:tr>
        <w:trPr>
          <w:cantSplit/>
          <w:jc w:val="center"/>
        </w:trPr>
        <w:tc>
          <w:tcPr>
            <w:tcW w:w="4253" w:type="dxa"/>
          </w:tcPr>
          <w:p>
            <w:pPr>
              <w:pStyle w:val="Table01Row"/>
            </w:pPr>
            <w:r>
              <w:rPr>
                <w:i/>
              </w:rPr>
              <w:t>Acts Amendment (Superannuation) Act 1969</w:t>
            </w:r>
            <w:r>
              <w:t xml:space="preserve"> Pt. 1</w:t>
            </w:r>
          </w:p>
        </w:tc>
        <w:tc>
          <w:tcPr>
            <w:tcW w:w="1134" w:type="dxa"/>
          </w:tcPr>
          <w:p>
            <w:pPr>
              <w:pStyle w:val="Table01Row"/>
            </w:pPr>
            <w:r>
              <w:t>1969/027</w:t>
            </w:r>
          </w:p>
        </w:tc>
        <w:tc>
          <w:tcPr>
            <w:tcW w:w="1134" w:type="dxa"/>
          </w:tcPr>
          <w:p>
            <w:pPr>
              <w:pStyle w:val="Table01Row"/>
            </w:pPr>
            <w:r>
              <w:t>16 May 1969</w:t>
            </w:r>
          </w:p>
        </w:tc>
        <w:tc>
          <w:tcPr>
            <w:tcW w:w="3686" w:type="dxa"/>
          </w:tcPr>
          <w:p>
            <w:pPr>
              <w:pStyle w:val="Table01Row"/>
            </w:pPr>
            <w:r>
              <w:t xml:space="preserve">s. 8: 28 Dec 1967 (see s. 2(2)); </w:t>
            </w:r>
          </w:p>
          <w:p>
            <w:pPr>
              <w:pStyle w:val="Table01Row"/>
            </w:pPr>
            <w:r>
              <w:t>Act other than s. 8: 16 May 1969 (see s. 2(1))</w:t>
            </w:r>
          </w:p>
        </w:tc>
      </w:tr>
      <w:tr>
        <w:trPr>
          <w:cantSplit/>
          <w:jc w:val="center"/>
        </w:trPr>
        <w:tc>
          <w:tcPr>
            <w:tcW w:w="4253" w:type="dxa"/>
          </w:tcPr>
          <w:p>
            <w:pPr>
              <w:pStyle w:val="Table01Row"/>
            </w:pPr>
            <w:r>
              <w:rPr>
                <w:i/>
              </w:rPr>
              <w:t>Superannuation and Family Benefits Act Amendment Act 1970</w:t>
            </w:r>
          </w:p>
        </w:tc>
        <w:tc>
          <w:tcPr>
            <w:tcW w:w="1134" w:type="dxa"/>
          </w:tcPr>
          <w:p>
            <w:pPr>
              <w:pStyle w:val="Table01Row"/>
            </w:pPr>
            <w:r>
              <w:t>1970/022</w:t>
            </w:r>
          </w:p>
        </w:tc>
        <w:tc>
          <w:tcPr>
            <w:tcW w:w="1134" w:type="dxa"/>
          </w:tcPr>
          <w:p>
            <w:pPr>
              <w:pStyle w:val="Table01Row"/>
            </w:pPr>
            <w:r>
              <w:t>8 May 1970</w:t>
            </w:r>
          </w:p>
        </w:tc>
        <w:tc>
          <w:tcPr>
            <w:tcW w:w="3686" w:type="dxa"/>
          </w:tcPr>
          <w:p>
            <w:pPr>
              <w:pStyle w:val="Table01Row"/>
            </w:pPr>
            <w:r>
              <w:t>1 Jan 1970 (see s. 2)</w:t>
            </w:r>
          </w:p>
        </w:tc>
      </w:tr>
      <w:tr>
        <w:trPr>
          <w:cantSplit/>
          <w:jc w:val="center"/>
        </w:trPr>
        <w:tc>
          <w:tcPr>
            <w:tcW w:w="4253" w:type="dxa"/>
          </w:tcPr>
          <w:p>
            <w:pPr>
              <w:pStyle w:val="Table01Row"/>
            </w:pPr>
            <w:r>
              <w:rPr>
                <w:i/>
              </w:rPr>
              <w:t>Acts Amendment (Superannuation and Pensions) Act 1970</w:t>
            </w:r>
            <w:r>
              <w:t xml:space="preserve"> Pt. 1</w:t>
            </w:r>
          </w:p>
        </w:tc>
        <w:tc>
          <w:tcPr>
            <w:tcW w:w="1134" w:type="dxa"/>
          </w:tcPr>
          <w:p>
            <w:pPr>
              <w:pStyle w:val="Table01Row"/>
            </w:pPr>
            <w:r>
              <w:t>1970/108</w:t>
            </w:r>
          </w:p>
        </w:tc>
        <w:tc>
          <w:tcPr>
            <w:tcW w:w="1134" w:type="dxa"/>
          </w:tcPr>
          <w:p>
            <w:pPr>
              <w:pStyle w:val="Table01Row"/>
            </w:pPr>
            <w:r>
              <w:t>8 Dec 1970</w:t>
            </w:r>
          </w:p>
        </w:tc>
        <w:tc>
          <w:tcPr>
            <w:tcW w:w="3686" w:type="dxa"/>
          </w:tcPr>
          <w:p>
            <w:pPr>
              <w:pStyle w:val="Table01Row"/>
            </w:pPr>
            <w:r>
              <w:t>1 Jan 1971 (see s. 2(1))</w:t>
            </w:r>
          </w:p>
        </w:tc>
      </w:tr>
      <w:tr>
        <w:trPr>
          <w:cantSplit/>
          <w:jc w:val="center"/>
        </w:trPr>
        <w:tc>
          <w:tcPr>
            <w:tcW w:w="4253" w:type="dxa"/>
          </w:tcPr>
          <w:p>
            <w:pPr>
              <w:pStyle w:val="Table01Row"/>
            </w:pPr>
            <w:r>
              <w:rPr>
                <w:i/>
              </w:rPr>
              <w:t>Superannuation and Family Benefits Act Amendment Act 1973</w:t>
            </w:r>
          </w:p>
        </w:tc>
        <w:tc>
          <w:tcPr>
            <w:tcW w:w="1134" w:type="dxa"/>
          </w:tcPr>
          <w:p>
            <w:pPr>
              <w:pStyle w:val="Table01Row"/>
            </w:pPr>
            <w:r>
              <w:t>1973/016</w:t>
            </w:r>
          </w:p>
        </w:tc>
        <w:tc>
          <w:tcPr>
            <w:tcW w:w="1134" w:type="dxa"/>
          </w:tcPr>
          <w:p>
            <w:pPr>
              <w:pStyle w:val="Table01Row"/>
            </w:pPr>
            <w:r>
              <w:t>30 May 1973</w:t>
            </w:r>
          </w:p>
        </w:tc>
        <w:tc>
          <w:tcPr>
            <w:tcW w:w="3686" w:type="dxa"/>
          </w:tcPr>
          <w:p>
            <w:pPr>
              <w:pStyle w:val="Table01Row"/>
            </w:pPr>
            <w:r>
              <w:t>1 Jul 1973 (see s. 2)</w:t>
            </w:r>
          </w:p>
        </w:tc>
      </w:tr>
      <w:tr>
        <w:trPr>
          <w:cantSplit/>
          <w:jc w:val="center"/>
        </w:trPr>
        <w:tc>
          <w:tcPr>
            <w:tcW w:w="4253" w:type="dxa"/>
          </w:tcPr>
          <w:p>
            <w:pPr>
              <w:pStyle w:val="Table01Row"/>
            </w:pPr>
            <w:r>
              <w:rPr>
                <w:i/>
              </w:rPr>
              <w:t>Superannuation and Family Benefits Act Amendment Act (No. 2) 1973</w:t>
            </w:r>
          </w:p>
        </w:tc>
        <w:tc>
          <w:tcPr>
            <w:tcW w:w="1134" w:type="dxa"/>
          </w:tcPr>
          <w:p>
            <w:pPr>
              <w:pStyle w:val="Table01Row"/>
            </w:pPr>
            <w:r>
              <w:t>1973/075</w:t>
            </w:r>
          </w:p>
        </w:tc>
        <w:tc>
          <w:tcPr>
            <w:tcW w:w="1134" w:type="dxa"/>
          </w:tcPr>
          <w:p>
            <w:pPr>
              <w:pStyle w:val="Table01Row"/>
            </w:pPr>
            <w:r>
              <w:t>17 Dec 1973</w:t>
            </w:r>
          </w:p>
        </w:tc>
        <w:tc>
          <w:tcPr>
            <w:tcW w:w="3686" w:type="dxa"/>
          </w:tcPr>
          <w:p>
            <w:pPr>
              <w:pStyle w:val="Table01Row"/>
            </w:pPr>
            <w:r>
              <w:t xml:space="preserve">Act other than s. 3, 7, 10‑13, 14(a), 17‑20, 23, 24 &amp; 26: 17 Dec 1973 (see s. 2(1)); </w:t>
            </w:r>
          </w:p>
          <w:p>
            <w:pPr>
              <w:pStyle w:val="Table01Row"/>
            </w:pPr>
            <w:r>
              <w:t xml:space="preserve">s. 7 &amp; 11: 1 Jan 1974 (see s. 2(2)); </w:t>
            </w:r>
          </w:p>
          <w:p>
            <w:pPr>
              <w:pStyle w:val="Table01Row"/>
            </w:pPr>
            <w:r>
              <w:t>s. 3, 10, 12, 13, 14(a), 17‑20, 23, 24 &amp; 26: 11 Jan 1974 (see s. 2(3))</w:t>
            </w:r>
          </w:p>
        </w:tc>
      </w:tr>
      <w:tr>
        <w:trPr>
          <w:cantSplit/>
          <w:jc w:val="center"/>
        </w:trPr>
        <w:tc>
          <w:tcPr>
            <w:tcW w:w="4253" w:type="dxa"/>
          </w:tcPr>
          <w:p>
            <w:pPr>
              <w:pStyle w:val="Table01Row"/>
            </w:pPr>
            <w:r>
              <w:rPr>
                <w:i/>
              </w:rPr>
              <w:t>Superannuation and Family Benefits Act Amendment Act 1974</w:t>
            </w:r>
          </w:p>
        </w:tc>
        <w:tc>
          <w:tcPr>
            <w:tcW w:w="1134" w:type="dxa"/>
          </w:tcPr>
          <w:p>
            <w:pPr>
              <w:pStyle w:val="Table01Row"/>
            </w:pPr>
            <w:r>
              <w:t>1974/047</w:t>
            </w:r>
          </w:p>
        </w:tc>
        <w:tc>
          <w:tcPr>
            <w:tcW w:w="1134" w:type="dxa"/>
          </w:tcPr>
          <w:p>
            <w:pPr>
              <w:pStyle w:val="Table01Row"/>
            </w:pPr>
            <w:r>
              <w:t>26 Nov 1974</w:t>
            </w:r>
          </w:p>
        </w:tc>
        <w:tc>
          <w:tcPr>
            <w:tcW w:w="3686" w:type="dxa"/>
          </w:tcPr>
          <w:p>
            <w:pPr>
              <w:pStyle w:val="Table01Row"/>
            </w:pPr>
            <w:r>
              <w:t xml:space="preserve">Act other than s. 5: 18 Apr 1975 (see s. 2 and </w:t>
            </w:r>
            <w:r>
              <w:rPr>
                <w:i/>
              </w:rPr>
              <w:t>Gazette</w:t>
            </w:r>
            <w:r>
              <w:t xml:space="preserve"> 18 Apr 1975 p. 1145); </w:t>
            </w:r>
          </w:p>
          <w:p>
            <w:pPr>
              <w:pStyle w:val="Table01Row"/>
            </w:pPr>
            <w:r>
              <w:t xml:space="preserve">s. 5: 23 May 1975 (see s. 2 and </w:t>
            </w:r>
            <w:r>
              <w:rPr>
                <w:i/>
              </w:rPr>
              <w:t>Gazette</w:t>
            </w:r>
            <w:r>
              <w:t xml:space="preserve"> 23 May 1975 p. 1393)</w:t>
            </w:r>
          </w:p>
        </w:tc>
      </w:tr>
      <w:tr>
        <w:trPr>
          <w:cantSplit/>
          <w:jc w:val="center"/>
        </w:trPr>
        <w:tc>
          <w:tcPr>
            <w:tcW w:w="4253" w:type="dxa"/>
          </w:tcPr>
          <w:p>
            <w:pPr>
              <w:pStyle w:val="Table01Row"/>
            </w:pPr>
            <w:r>
              <w:rPr>
                <w:i/>
              </w:rPr>
              <w:t>Superannuation and Family Benefits Act Amendment Act 1975</w:t>
            </w:r>
          </w:p>
        </w:tc>
        <w:tc>
          <w:tcPr>
            <w:tcW w:w="1134" w:type="dxa"/>
          </w:tcPr>
          <w:p>
            <w:pPr>
              <w:pStyle w:val="Table01Row"/>
            </w:pPr>
            <w:r>
              <w:t>1975/004</w:t>
            </w:r>
          </w:p>
        </w:tc>
        <w:tc>
          <w:tcPr>
            <w:tcW w:w="1134" w:type="dxa"/>
          </w:tcPr>
          <w:p>
            <w:pPr>
              <w:pStyle w:val="Table01Row"/>
            </w:pPr>
            <w:r>
              <w:t>9 May 1975</w:t>
            </w:r>
          </w:p>
        </w:tc>
        <w:tc>
          <w:tcPr>
            <w:tcW w:w="3686" w:type="dxa"/>
          </w:tcPr>
          <w:p>
            <w:pPr>
              <w:pStyle w:val="Table01Row"/>
            </w:pPr>
            <w:r>
              <w:t>9 May 1975</w:t>
            </w:r>
          </w:p>
        </w:tc>
      </w:tr>
      <w:tr>
        <w:trPr>
          <w:cantSplit/>
          <w:jc w:val="center"/>
        </w:trPr>
        <w:tc>
          <w:tcPr>
            <w:tcW w:w="10207" w:type="dxa"/>
            <w:gridSpan w:val="4"/>
          </w:tcPr>
          <w:p>
            <w:pPr>
              <w:pStyle w:val="Table01Row"/>
            </w:pPr>
            <w:r>
              <w:rPr>
                <w:b/>
              </w:rPr>
              <w:t>Reprint approved 1 Oct 1976</w:t>
            </w:r>
          </w:p>
        </w:tc>
      </w:tr>
      <w:tr>
        <w:trPr>
          <w:cantSplit/>
          <w:jc w:val="center"/>
        </w:trPr>
        <w:tc>
          <w:tcPr>
            <w:tcW w:w="4253" w:type="dxa"/>
          </w:tcPr>
          <w:p>
            <w:pPr>
              <w:pStyle w:val="Table01Row"/>
            </w:pPr>
            <w:r>
              <w:rPr>
                <w:i/>
              </w:rPr>
              <w:t>Superannuation and Family Benefits Act Amendment Act 1976</w:t>
            </w:r>
          </w:p>
        </w:tc>
        <w:tc>
          <w:tcPr>
            <w:tcW w:w="1134" w:type="dxa"/>
          </w:tcPr>
          <w:p>
            <w:pPr>
              <w:pStyle w:val="Table01Row"/>
            </w:pPr>
            <w:r>
              <w:t>1976/134</w:t>
            </w:r>
          </w:p>
        </w:tc>
        <w:tc>
          <w:tcPr>
            <w:tcW w:w="1134" w:type="dxa"/>
          </w:tcPr>
          <w:p>
            <w:pPr>
              <w:pStyle w:val="Table01Row"/>
            </w:pPr>
            <w:r>
              <w:t>9 Dec 1976</w:t>
            </w:r>
          </w:p>
        </w:tc>
        <w:tc>
          <w:tcPr>
            <w:tcW w:w="3686" w:type="dxa"/>
          </w:tcPr>
          <w:p>
            <w:pPr>
              <w:pStyle w:val="Table01Row"/>
            </w:pPr>
            <w:r>
              <w:t xml:space="preserve">Act other than s. 6, 8, 9, 18, 20‑25 &amp; 26(c)(i), (d), (e)(i) &amp; (f): 9 Dec 1976 (see s. 2(1)); </w:t>
            </w:r>
          </w:p>
          <w:p>
            <w:pPr>
              <w:pStyle w:val="Table01Row"/>
            </w:pPr>
            <w:r>
              <w:t xml:space="preserve">s. 6, 8, 9, 18, 20‑25 &amp; 26(c)(i), (d), (e)(i) &amp; (f): 3 Jun 1977 (see s. 2 and </w:t>
            </w:r>
            <w:r>
              <w:rPr>
                <w:i/>
              </w:rPr>
              <w:t>Gazette</w:t>
            </w:r>
            <w:r>
              <w:t xml:space="preserve"> 3 Jun 1977 p. 1633 (see s. 2(2))</w:t>
            </w:r>
          </w:p>
        </w:tc>
      </w:tr>
      <w:tr>
        <w:trPr>
          <w:cantSplit/>
          <w:jc w:val="center"/>
        </w:trPr>
        <w:tc>
          <w:tcPr>
            <w:tcW w:w="4253" w:type="dxa"/>
          </w:tcPr>
          <w:p>
            <w:pPr>
              <w:pStyle w:val="Table01Row"/>
            </w:pPr>
            <w:r>
              <w:rPr>
                <w:i/>
              </w:rPr>
              <w:t>Superannuation and Family Benefits Act Amendment Act 1979</w:t>
            </w:r>
          </w:p>
        </w:tc>
        <w:tc>
          <w:tcPr>
            <w:tcW w:w="1134" w:type="dxa"/>
          </w:tcPr>
          <w:p>
            <w:pPr>
              <w:pStyle w:val="Table01Row"/>
            </w:pPr>
            <w:r>
              <w:t>1979/076</w:t>
            </w:r>
          </w:p>
        </w:tc>
        <w:tc>
          <w:tcPr>
            <w:tcW w:w="1134" w:type="dxa"/>
          </w:tcPr>
          <w:p>
            <w:pPr>
              <w:pStyle w:val="Table01Row"/>
            </w:pPr>
            <w:r>
              <w:t>6 Dec 1979</w:t>
            </w:r>
          </w:p>
        </w:tc>
        <w:tc>
          <w:tcPr>
            <w:tcW w:w="3686" w:type="dxa"/>
          </w:tcPr>
          <w:p>
            <w:pPr>
              <w:pStyle w:val="Table01Row"/>
            </w:pPr>
            <w:r>
              <w:t>6 Dec 1979</w:t>
            </w:r>
          </w:p>
        </w:tc>
      </w:tr>
      <w:tr>
        <w:trPr>
          <w:cantSplit/>
          <w:jc w:val="center"/>
        </w:trPr>
        <w:tc>
          <w:tcPr>
            <w:tcW w:w="4253" w:type="dxa"/>
          </w:tcPr>
          <w:p>
            <w:pPr>
              <w:pStyle w:val="Table01Row"/>
            </w:pPr>
            <w:r>
              <w:rPr>
                <w:i/>
              </w:rPr>
              <w:t>Superannuation and Family Benefits Amendment Act 1981</w:t>
            </w:r>
          </w:p>
        </w:tc>
        <w:tc>
          <w:tcPr>
            <w:tcW w:w="1134" w:type="dxa"/>
          </w:tcPr>
          <w:p>
            <w:pPr>
              <w:pStyle w:val="Table01Row"/>
            </w:pPr>
            <w:r>
              <w:t>1981/009</w:t>
            </w:r>
          </w:p>
        </w:tc>
        <w:tc>
          <w:tcPr>
            <w:tcW w:w="1134" w:type="dxa"/>
          </w:tcPr>
          <w:p>
            <w:pPr>
              <w:pStyle w:val="Table01Row"/>
            </w:pPr>
            <w:r>
              <w:t>22 May 1981</w:t>
            </w:r>
          </w:p>
        </w:tc>
        <w:tc>
          <w:tcPr>
            <w:tcW w:w="3686" w:type="dxa"/>
          </w:tcPr>
          <w:p>
            <w:pPr>
              <w:pStyle w:val="Table01Row"/>
            </w:pPr>
            <w:r>
              <w:t>13 Apr 1981 (see s. 2)</w:t>
            </w:r>
          </w:p>
        </w:tc>
      </w:tr>
      <w:tr>
        <w:trPr>
          <w:cantSplit/>
          <w:jc w:val="center"/>
        </w:trPr>
        <w:tc>
          <w:tcPr>
            <w:tcW w:w="4253" w:type="dxa"/>
          </w:tcPr>
          <w:p>
            <w:pPr>
              <w:pStyle w:val="Table01Row"/>
            </w:pPr>
            <w:r>
              <w:rPr>
                <w:i/>
              </w:rPr>
              <w:t>Superannuation and Family Benefits Amendment Act 1982</w:t>
            </w:r>
          </w:p>
        </w:tc>
        <w:tc>
          <w:tcPr>
            <w:tcW w:w="1134" w:type="dxa"/>
          </w:tcPr>
          <w:p>
            <w:pPr>
              <w:pStyle w:val="Table01Row"/>
            </w:pPr>
            <w:r>
              <w:t>1982/023</w:t>
            </w:r>
          </w:p>
        </w:tc>
        <w:tc>
          <w:tcPr>
            <w:tcW w:w="1134" w:type="dxa"/>
          </w:tcPr>
          <w:p>
            <w:pPr>
              <w:pStyle w:val="Table01Row"/>
            </w:pPr>
            <w:r>
              <w:t>27 May 1982</w:t>
            </w:r>
          </w:p>
        </w:tc>
        <w:tc>
          <w:tcPr>
            <w:tcW w:w="3686" w:type="dxa"/>
          </w:tcPr>
          <w:p>
            <w:pPr>
              <w:pStyle w:val="Table01Row"/>
            </w:pPr>
            <w:r>
              <w:t>27 May 1982</w:t>
            </w:r>
          </w:p>
        </w:tc>
      </w:tr>
      <w:tr>
        <w:trPr>
          <w:cantSplit/>
          <w:jc w:val="center"/>
        </w:trPr>
        <w:tc>
          <w:tcPr>
            <w:tcW w:w="4253" w:type="dxa"/>
          </w:tcPr>
          <w:p>
            <w:pPr>
              <w:pStyle w:val="Table01Row"/>
            </w:pPr>
            <w:r>
              <w:rPr>
                <w:i/>
              </w:rPr>
              <w:t>Superannuation and Family Benefits Amendment Act 1984</w:t>
            </w:r>
          </w:p>
        </w:tc>
        <w:tc>
          <w:tcPr>
            <w:tcW w:w="1134" w:type="dxa"/>
          </w:tcPr>
          <w:p>
            <w:pPr>
              <w:pStyle w:val="Table01Row"/>
            </w:pPr>
            <w:r>
              <w:t>1984/030</w:t>
            </w:r>
          </w:p>
        </w:tc>
        <w:tc>
          <w:tcPr>
            <w:tcW w:w="1134" w:type="dxa"/>
          </w:tcPr>
          <w:p>
            <w:pPr>
              <w:pStyle w:val="Table01Row"/>
            </w:pPr>
            <w:r>
              <w:t>8 Jun 1984</w:t>
            </w:r>
          </w:p>
        </w:tc>
        <w:tc>
          <w:tcPr>
            <w:tcW w:w="3686" w:type="dxa"/>
          </w:tcPr>
          <w:p>
            <w:pPr>
              <w:pStyle w:val="Table01Row"/>
            </w:pPr>
            <w:r>
              <w:t>1 Jul 1984 (see s. 2)</w:t>
            </w:r>
          </w:p>
        </w:tc>
      </w:tr>
      <w:tr>
        <w:trPr>
          <w:cantSplit/>
          <w:jc w:val="center"/>
        </w:trPr>
        <w:tc>
          <w:tcPr>
            <w:tcW w:w="4253" w:type="dxa"/>
          </w:tcPr>
          <w:p>
            <w:pPr>
              <w:pStyle w:val="Table01Row"/>
            </w:pPr>
            <w:r>
              <w:rPr>
                <w:i/>
              </w:rPr>
              <w:t>Superannuation and Family Benefits Amendment Act 1985</w:t>
            </w:r>
          </w:p>
        </w:tc>
        <w:tc>
          <w:tcPr>
            <w:tcW w:w="1134" w:type="dxa"/>
          </w:tcPr>
          <w:p>
            <w:pPr>
              <w:pStyle w:val="Table01Row"/>
            </w:pPr>
            <w:r>
              <w:t>1985/078</w:t>
            </w:r>
          </w:p>
        </w:tc>
        <w:tc>
          <w:tcPr>
            <w:tcW w:w="1134" w:type="dxa"/>
          </w:tcPr>
          <w:p>
            <w:pPr>
              <w:pStyle w:val="Table01Row"/>
            </w:pPr>
            <w:r>
              <w:t>20 Nov 1985</w:t>
            </w:r>
          </w:p>
        </w:tc>
        <w:tc>
          <w:tcPr>
            <w:tcW w:w="3686" w:type="dxa"/>
          </w:tcPr>
          <w:p>
            <w:pPr>
              <w:pStyle w:val="Table01Row"/>
            </w:pPr>
            <w:r>
              <w:t>20 Nov 1985 (see s. 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Superannuation and Family Benefits Amendment Act 1986</w:t>
            </w:r>
          </w:p>
        </w:tc>
        <w:tc>
          <w:tcPr>
            <w:tcW w:w="1134" w:type="dxa"/>
          </w:tcPr>
          <w:p>
            <w:pPr>
              <w:pStyle w:val="Table01Row"/>
            </w:pPr>
            <w:r>
              <w:t>1986/057</w:t>
            </w:r>
          </w:p>
        </w:tc>
        <w:tc>
          <w:tcPr>
            <w:tcW w:w="1134" w:type="dxa"/>
          </w:tcPr>
          <w:p>
            <w:pPr>
              <w:pStyle w:val="Table01Row"/>
            </w:pPr>
            <w:r>
              <w:t>26 Nov 1986</w:t>
            </w:r>
          </w:p>
        </w:tc>
        <w:tc>
          <w:tcPr>
            <w:tcW w:w="3686" w:type="dxa"/>
          </w:tcPr>
          <w:p>
            <w:pPr>
              <w:pStyle w:val="Table01Row"/>
            </w:pPr>
            <w:r>
              <w:t>26 Nov 1986 (see s. 2)</w:t>
            </w:r>
          </w:p>
        </w:tc>
      </w:tr>
      <w:tr>
        <w:trPr>
          <w:cantSplit/>
          <w:jc w:val="center"/>
        </w:trPr>
        <w:tc>
          <w:tcPr>
            <w:tcW w:w="4253" w:type="dxa"/>
          </w:tcPr>
          <w:p>
            <w:pPr>
              <w:pStyle w:val="Table01Row"/>
            </w:pPr>
            <w:r>
              <w:rPr>
                <w:i/>
              </w:rPr>
              <w:t>Superannuation and Family Benefits Amendment Act 1987</w:t>
            </w:r>
          </w:p>
        </w:tc>
        <w:tc>
          <w:tcPr>
            <w:tcW w:w="1134" w:type="dxa"/>
          </w:tcPr>
          <w:p>
            <w:pPr>
              <w:pStyle w:val="Table01Row"/>
            </w:pPr>
            <w:r>
              <w:t>1987/017</w:t>
            </w:r>
          </w:p>
        </w:tc>
        <w:tc>
          <w:tcPr>
            <w:tcW w:w="1134" w:type="dxa"/>
          </w:tcPr>
          <w:p>
            <w:pPr>
              <w:pStyle w:val="Table01Row"/>
            </w:pPr>
            <w:r>
              <w:t>25 Jun 1987</w:t>
            </w:r>
          </w:p>
        </w:tc>
        <w:tc>
          <w:tcPr>
            <w:tcW w:w="3686" w:type="dxa"/>
          </w:tcPr>
          <w:p>
            <w:pPr>
              <w:pStyle w:val="Table01Row"/>
            </w:pPr>
            <w:r>
              <w:t>1 Jul 1987 (see s. 2)</w:t>
            </w:r>
          </w:p>
        </w:tc>
      </w:tr>
      <w:tr>
        <w:trPr>
          <w:cantSplit/>
          <w:jc w:val="center"/>
        </w:trPr>
        <w:tc>
          <w:tcPr>
            <w:tcW w:w="10207" w:type="dxa"/>
            <w:gridSpan w:val="4"/>
          </w:tcPr>
          <w:p>
            <w:pPr>
              <w:pStyle w:val="Table01Row"/>
            </w:pPr>
            <w:r>
              <w:rPr>
                <w:b/>
              </w:rPr>
              <w:t>Reprinted as at 9 Aug 1989</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Superannuation Legislation Amendment Act 1993</w:t>
            </w:r>
          </w:p>
        </w:tc>
        <w:tc>
          <w:tcPr>
            <w:tcW w:w="1134" w:type="dxa"/>
          </w:tcPr>
          <w:p>
            <w:pPr>
              <w:pStyle w:val="Table01Row"/>
            </w:pPr>
            <w:r>
              <w:t>1993/008</w:t>
            </w:r>
          </w:p>
        </w:tc>
        <w:tc>
          <w:tcPr>
            <w:tcW w:w="1134" w:type="dxa"/>
          </w:tcPr>
          <w:p>
            <w:pPr>
              <w:pStyle w:val="Table01Row"/>
            </w:pPr>
            <w:r>
              <w:t>28 Sep 1993</w:t>
            </w:r>
          </w:p>
        </w:tc>
        <w:tc>
          <w:tcPr>
            <w:tcW w:w="3686" w:type="dxa"/>
          </w:tcPr>
          <w:p>
            <w:pPr>
              <w:pStyle w:val="Table01Row"/>
            </w:pPr>
            <w:r>
              <w:t>s. 50(c), 52, 59, 60(b) &amp; 63: 1 Jul 1992 (see s. 2(2));</w:t>
            </w:r>
          </w:p>
          <w:p>
            <w:pPr>
              <w:pStyle w:val="Table01Row"/>
            </w:pPr>
            <w:r>
              <w:t>Act other than s. 50(c), 52, 59, 60(b) &amp; 63: 28 Sep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Acts Amendment (Public Sector Management) Act 1994</w:t>
            </w:r>
            <w:r>
              <w:t xml:space="preserve"> s. 16</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Government Employees Superannuation Amendment Act (No. 2) 1995</w:t>
            </w:r>
            <w:r>
              <w:t xml:space="preserve"> s. 25</w:t>
            </w:r>
          </w:p>
        </w:tc>
        <w:tc>
          <w:tcPr>
            <w:tcW w:w="1134" w:type="dxa"/>
          </w:tcPr>
          <w:p>
            <w:pPr>
              <w:pStyle w:val="Table01Row"/>
            </w:pPr>
            <w:r>
              <w:t>1995/060</w:t>
            </w:r>
          </w:p>
        </w:tc>
        <w:tc>
          <w:tcPr>
            <w:tcW w:w="1134" w:type="dxa"/>
          </w:tcPr>
          <w:p>
            <w:pPr>
              <w:pStyle w:val="Table01Row"/>
            </w:pPr>
            <w:r>
              <w:t>21 Dec 1995</w:t>
            </w:r>
          </w:p>
        </w:tc>
        <w:tc>
          <w:tcPr>
            <w:tcW w:w="3686" w:type="dxa"/>
          </w:tcPr>
          <w:p>
            <w:pPr>
              <w:pStyle w:val="Table01Row"/>
            </w:pPr>
            <w:r>
              <w:t xml:space="preserve">30 Dec 1995 (see s. 2 and </w:t>
            </w:r>
            <w:r>
              <w:rPr>
                <w:i/>
              </w:rPr>
              <w:t>Gazette</w:t>
            </w:r>
            <w:r>
              <w:t xml:space="preserve"> 29 Dec 1995 p. 6287)</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Government Employees Superannuation Legislation Amendment Act 1995</w:t>
            </w:r>
            <w:r>
              <w:t xml:space="preserve"> s. 5</w:t>
            </w:r>
          </w:p>
        </w:tc>
        <w:tc>
          <w:tcPr>
            <w:tcW w:w="1134" w:type="dxa"/>
          </w:tcPr>
          <w:p>
            <w:pPr>
              <w:pStyle w:val="Table01Row"/>
            </w:pPr>
            <w:r>
              <w:t>1995/062</w:t>
            </w:r>
          </w:p>
        </w:tc>
        <w:tc>
          <w:tcPr>
            <w:tcW w:w="1134" w:type="dxa"/>
          </w:tcPr>
          <w:p>
            <w:pPr>
              <w:pStyle w:val="Table01Row"/>
            </w:pPr>
            <w:r>
              <w:t>9 Jan 1996</w:t>
            </w:r>
          </w:p>
        </w:tc>
        <w:tc>
          <w:tcPr>
            <w:tcW w:w="3686" w:type="dxa"/>
          </w:tcPr>
          <w:p>
            <w:pPr>
              <w:pStyle w:val="Table01Row"/>
            </w:pPr>
            <w:r>
              <w:t>9 Jan 1996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117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Port Authorities (Consequential Provisions) Act 1999</w:t>
            </w:r>
            <w:r>
              <w:t xml:space="preserve"> s. 25</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13 Apr 1999 (see s. 2(1))</w:t>
            </w:r>
          </w:p>
        </w:tc>
      </w:tr>
      <w:tr>
        <w:trPr>
          <w:cantSplit/>
          <w:jc w:val="center"/>
        </w:trPr>
        <w:tc>
          <w:tcPr>
            <w:tcW w:w="10207" w:type="dxa"/>
            <w:gridSpan w:val="4"/>
          </w:tcPr>
          <w:p>
            <w:pPr>
              <w:pStyle w:val="Table01Row"/>
            </w:pPr>
            <w:r>
              <w:rPr>
                <w:b/>
              </w:rPr>
              <w:t>Reprinted as at 20 Jul 1999</w:t>
            </w:r>
          </w:p>
        </w:tc>
      </w:tr>
      <w:tr>
        <w:trPr>
          <w:cantSplit/>
          <w:jc w:val="center"/>
        </w:trPr>
        <w:tc>
          <w:tcPr>
            <w:tcW w:w="4253" w:type="dxa"/>
          </w:tcPr>
          <w:p>
            <w:pPr>
              <w:pStyle w:val="Table01Row"/>
            </w:pPr>
            <w:r>
              <w:rPr>
                <w:i/>
              </w:rPr>
              <w:t>Gas Corporation (Business Disposal) Act 1999</w:t>
            </w:r>
            <w:r>
              <w:t xml:space="preserve"> s. 108</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Statutes (Repeals and Minor Amendments) Act 2000</w:t>
            </w:r>
            <w:r>
              <w:t xml:space="preserve"> s. 14(13)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State Superannuation Act 2000</w:t>
            </w:r>
            <w:r>
              <w:t xml:space="preserve"> s. 39</w:t>
            </w:r>
          </w:p>
        </w:tc>
        <w:tc>
          <w:tcPr>
            <w:tcW w:w="1134" w:type="dxa"/>
          </w:tcPr>
          <w:p>
            <w:pPr>
              <w:pStyle w:val="Table01Row"/>
            </w:pPr>
            <w:r>
              <w:t>2000/042</w:t>
            </w:r>
          </w:p>
        </w:tc>
        <w:tc>
          <w:tcPr>
            <w:tcW w:w="1134" w:type="dxa"/>
          </w:tcPr>
          <w:p>
            <w:pPr>
              <w:pStyle w:val="Table01Row"/>
            </w:pPr>
            <w:r>
              <w:t>2 Nov 2000</w:t>
            </w:r>
          </w:p>
        </w:tc>
        <w:tc>
          <w:tcPr>
            <w:tcW w:w="3686" w:type="dxa"/>
          </w:tcPr>
          <w:p>
            <w:pPr>
              <w:pStyle w:val="Table01Row"/>
            </w:pPr>
            <w:r>
              <w:t xml:space="preserve">17 Feb 2001 (see s. 2 and </w:t>
            </w:r>
            <w:r>
              <w:rPr>
                <w:i/>
              </w:rPr>
              <w:t>Gazette</w:t>
            </w:r>
            <w:r>
              <w:t xml:space="preserve"> 16 Feb 2001 p. 903)</w:t>
            </w:r>
          </w:p>
        </w:tc>
      </w:tr>
      <w:tr>
        <w:trPr>
          <w:cantSplit/>
          <w:jc w:val="center"/>
        </w:trPr>
        <w:tc>
          <w:tcPr>
            <w:tcW w:w="6521" w:type="dxa"/>
            <w:gridSpan w:val="3"/>
          </w:tcPr>
          <w:p>
            <w:pPr>
              <w:pStyle w:val="Table01Row"/>
            </w:pPr>
            <w:r>
              <w:rPr>
                <w:i/>
              </w:rPr>
              <w:t>State Superannuation Regulations 2001</w:t>
            </w:r>
            <w:r>
              <w:t xml:space="preserve"> Pt. 9 published in </w:t>
            </w:r>
            <w:r>
              <w:rPr>
                <w:i/>
              </w:rPr>
              <w:t>Gazette</w:t>
            </w:r>
            <w:r>
              <w:t xml:space="preserve"> 16 Feb 2001 p. 921‑1074</w:t>
            </w:r>
          </w:p>
        </w:tc>
        <w:tc>
          <w:tcPr>
            <w:tcW w:w="3686" w:type="dxa"/>
          </w:tcPr>
          <w:p>
            <w:pPr>
              <w:pStyle w:val="Table01Row"/>
            </w:pPr>
            <w:r>
              <w:t xml:space="preserve">17 Feb 2001 (see r. 2 and </w:t>
            </w:r>
            <w:r>
              <w:rPr>
                <w:i/>
              </w:rPr>
              <w:t>Gazette</w:t>
            </w:r>
            <w:r>
              <w:t xml:space="preserve"> 16 Feb 2001 p. 903)</w:t>
            </w:r>
          </w:p>
        </w:tc>
      </w:tr>
      <w:tr>
        <w:trPr>
          <w:cantSplit/>
          <w:jc w:val="center"/>
        </w:trPr>
        <w:tc>
          <w:tcPr>
            <w:tcW w:w="6521" w:type="dxa"/>
            <w:gridSpan w:val="3"/>
          </w:tcPr>
          <w:p>
            <w:pPr>
              <w:pStyle w:val="Table01Row"/>
            </w:pPr>
            <w:r>
              <w:rPr>
                <w:i/>
              </w:rPr>
              <w:t>State Superannuation Amendment Regulations 2001</w:t>
            </w:r>
            <w:r>
              <w:t xml:space="preserve"> r. 31 published in </w:t>
            </w:r>
            <w:r>
              <w:rPr>
                <w:i/>
              </w:rPr>
              <w:t>Gazette</w:t>
            </w:r>
            <w:r>
              <w:t xml:space="preserve"> 29 Jun 2001 p. 3077‑107</w:t>
            </w:r>
          </w:p>
        </w:tc>
        <w:tc>
          <w:tcPr>
            <w:tcW w:w="3686" w:type="dxa"/>
          </w:tcPr>
          <w:p>
            <w:pPr>
              <w:pStyle w:val="Table01Row"/>
            </w:pPr>
            <w:r>
              <w:t>1 Jul 2001 (see r. 2)</w:t>
            </w:r>
          </w:p>
        </w:tc>
      </w:tr>
      <w:tr>
        <w:trPr>
          <w:cantSplit/>
          <w:jc w:val="center"/>
        </w:trPr>
        <w:tc>
          <w:tcPr>
            <w:tcW w:w="6521" w:type="dxa"/>
            <w:gridSpan w:val="3"/>
          </w:tcPr>
          <w:p>
            <w:pPr>
              <w:pStyle w:val="Table01Row"/>
            </w:pPr>
            <w:r>
              <w:rPr>
                <w:i/>
              </w:rPr>
              <w:t>State Superannuation Amendment Regulations (No. 2) 2002</w:t>
            </w:r>
            <w:r>
              <w:t xml:space="preserve"> r. 29 published in </w:t>
            </w:r>
            <w:r>
              <w:rPr>
                <w:i/>
              </w:rPr>
              <w:t>Gazette</w:t>
            </w:r>
            <w:r>
              <w:t xml:space="preserve"> 28 Jun 2002 p. 3026‑7</w:t>
            </w:r>
          </w:p>
        </w:tc>
        <w:tc>
          <w:tcPr>
            <w:tcW w:w="3686" w:type="dxa"/>
          </w:tcPr>
          <w:p>
            <w:pPr>
              <w:pStyle w:val="Table01Row"/>
            </w:pPr>
            <w:r>
              <w:t>1 Jul 2002 (see r. 2)</w:t>
            </w:r>
          </w:p>
        </w:tc>
      </w:tr>
      <w:tr>
        <w:trPr>
          <w:cantSplit/>
          <w:jc w:val="center"/>
        </w:trPr>
        <w:tc>
          <w:tcPr>
            <w:tcW w:w="6521" w:type="dxa"/>
            <w:gridSpan w:val="3"/>
          </w:tcPr>
          <w:p>
            <w:pPr>
              <w:pStyle w:val="Table01Row"/>
            </w:pPr>
            <w:r>
              <w:rPr>
                <w:i/>
              </w:rPr>
              <w:t>State Superannuation Amendment Regulations (No. 3) 2002</w:t>
            </w:r>
            <w:r>
              <w:t xml:space="preserve"> r. 7 published in </w:t>
            </w:r>
            <w:r>
              <w:rPr>
                <w:i/>
              </w:rPr>
              <w:t>Gazette</w:t>
            </w:r>
            <w:r>
              <w:t xml:space="preserve"> 28 Jun 2002 p. 3033</w:t>
            </w:r>
          </w:p>
        </w:tc>
        <w:tc>
          <w:tcPr>
            <w:tcW w:w="3686" w:type="dxa"/>
          </w:tcPr>
          <w:p>
            <w:pPr>
              <w:pStyle w:val="Table01Row"/>
            </w:pPr>
            <w:r>
              <w:t xml:space="preserve">21 Sep 2002 (see r. 2 and </w:t>
            </w:r>
            <w:r>
              <w:rPr>
                <w:i/>
              </w:rPr>
              <w:t>Gazette</w:t>
            </w:r>
            <w:r>
              <w:t xml:space="preserve"> 20 Sep 2002 p. 4693)</w:t>
            </w:r>
          </w:p>
        </w:tc>
      </w:tr>
      <w:tr>
        <w:trPr>
          <w:cantSplit/>
          <w:jc w:val="center"/>
        </w:trPr>
        <w:tc>
          <w:tcPr>
            <w:tcW w:w="6521" w:type="dxa"/>
            <w:gridSpan w:val="3"/>
          </w:tcPr>
          <w:p>
            <w:pPr>
              <w:pStyle w:val="Table01Row"/>
            </w:pPr>
            <w:r>
              <w:rPr>
                <w:i/>
              </w:rPr>
              <w:t>State Superannuation Amendment Regulations (No. 4) 2003</w:t>
            </w:r>
            <w:r>
              <w:t xml:space="preserve"> r. 3 published in </w:t>
            </w:r>
            <w:r>
              <w:rPr>
                <w:i/>
              </w:rPr>
              <w:t>Gazette</w:t>
            </w:r>
            <w:r>
              <w:t xml:space="preserve"> 30 Dec 2003 p. 5725‑6</w:t>
            </w:r>
          </w:p>
        </w:tc>
        <w:tc>
          <w:tcPr>
            <w:tcW w:w="3686" w:type="dxa"/>
          </w:tcPr>
          <w:p>
            <w:pPr>
              <w:pStyle w:val="Table01Row"/>
            </w:pPr>
            <w:r>
              <w:t>30 Dec 2003</w:t>
            </w:r>
          </w:p>
        </w:tc>
      </w:tr>
      <w:tr>
        <w:trPr>
          <w:cantSplit/>
          <w:jc w:val="center"/>
        </w:trPr>
        <w:tc>
          <w:tcPr>
            <w:tcW w:w="6521" w:type="dxa"/>
            <w:gridSpan w:val="3"/>
          </w:tcPr>
          <w:p>
            <w:pPr>
              <w:pStyle w:val="Table01Row"/>
            </w:pPr>
            <w:r>
              <w:rPr>
                <w:i/>
              </w:rPr>
              <w:t>State Superannuation Amendment Regulations 2004</w:t>
            </w:r>
            <w:r>
              <w:t xml:space="preserve"> r. 13 published in </w:t>
            </w:r>
            <w:r>
              <w:rPr>
                <w:i/>
              </w:rPr>
              <w:t>Gazette</w:t>
            </w:r>
            <w:r>
              <w:t xml:space="preserve"> 25 Jun 2004 p. 2228‑33</w:t>
            </w:r>
          </w:p>
        </w:tc>
        <w:tc>
          <w:tcPr>
            <w:tcW w:w="3686" w:type="dxa"/>
          </w:tcPr>
          <w:p>
            <w:pPr>
              <w:pStyle w:val="Table01Row"/>
            </w:pPr>
            <w:r>
              <w:t>25 Jun 2004</w:t>
            </w:r>
          </w:p>
        </w:tc>
      </w:tr>
      <w:tr>
        <w:trPr>
          <w:cantSplit/>
          <w:jc w:val="center"/>
        </w:trPr>
        <w:tc>
          <w:tcPr>
            <w:tcW w:w="4253" w:type="dxa"/>
          </w:tcPr>
          <w:p>
            <w:pPr>
              <w:pStyle w:val="Table01Row"/>
            </w:pPr>
            <w:r>
              <w:rPr>
                <w:i/>
              </w:rPr>
              <w:t>Financial Legislation Amendment and Repeal Act 2006</w:t>
            </w:r>
            <w:r>
              <w:t xml:space="preserve"> s. 5(1)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State Superannuation Amendment Regulations 2007</w:t>
            </w:r>
            <w:r>
              <w:t xml:space="preserve"> Pt. 3 published in </w:t>
            </w:r>
            <w:r>
              <w:rPr>
                <w:i/>
              </w:rPr>
              <w:t>Gazette</w:t>
            </w:r>
            <w:r>
              <w:t xml:space="preserve"> 13 Apr 2007 p. 1577‑613</w:t>
            </w:r>
          </w:p>
        </w:tc>
        <w:tc>
          <w:tcPr>
            <w:tcW w:w="3686" w:type="dxa"/>
          </w:tcPr>
          <w:p>
            <w:pPr>
              <w:pStyle w:val="Table01Row"/>
            </w:pPr>
            <w:r>
              <w:t>13 Apr 2007 (see r. 2(1))</w:t>
            </w:r>
          </w:p>
        </w:tc>
      </w:tr>
      <w:tr>
        <w:trPr>
          <w:cantSplit/>
          <w:jc w:val="center"/>
        </w:trPr>
        <w:tc>
          <w:tcPr>
            <w:tcW w:w="6521" w:type="dxa"/>
            <w:gridSpan w:val="3"/>
          </w:tcPr>
          <w:p>
            <w:pPr>
              <w:pStyle w:val="Table01Row"/>
            </w:pPr>
            <w:r>
              <w:rPr>
                <w:i/>
              </w:rPr>
              <w:t>State Superannuation Amendment Regulations 2008</w:t>
            </w:r>
            <w:r>
              <w:t xml:space="preserve"> Pt. 3 published in </w:t>
            </w:r>
            <w:r>
              <w:rPr>
                <w:i/>
              </w:rPr>
              <w:t>Gazette</w:t>
            </w:r>
            <w:r>
              <w:t xml:space="preserve"> 18 Jan 2008 p. 149‑56</w:t>
            </w:r>
          </w:p>
        </w:tc>
        <w:tc>
          <w:tcPr>
            <w:tcW w:w="3686" w:type="dxa"/>
          </w:tcPr>
          <w:p>
            <w:pPr>
              <w:pStyle w:val="Table01Row"/>
            </w:pPr>
            <w:r>
              <w:t>19 Jan 2008 (see r. 2(b))</w:t>
            </w:r>
          </w:p>
        </w:tc>
      </w:tr>
      <w:tr>
        <w:trPr>
          <w:cantSplit/>
          <w:jc w:val="center"/>
        </w:trPr>
        <w:tc>
          <w:tcPr>
            <w:tcW w:w="4253" w:type="dxa"/>
          </w:tcPr>
          <w:p>
            <w:pPr>
              <w:pStyle w:val="Table01Row"/>
            </w:pPr>
            <w:r>
              <w:rPr>
                <w:i/>
              </w:rPr>
              <w:t>Police Amendment Act 2008</w:t>
            </w:r>
            <w:r>
              <w:t xml:space="preserve"> s. 20</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1 Apr 2008 (see s. 2(1))</w:t>
            </w:r>
          </w:p>
        </w:tc>
      </w:tr>
      <w:tr>
        <w:trPr>
          <w:cantSplit/>
          <w:jc w:val="center"/>
        </w:trPr>
        <w:tc>
          <w:tcPr>
            <w:tcW w:w="6521" w:type="dxa"/>
            <w:gridSpan w:val="3"/>
          </w:tcPr>
          <w:p>
            <w:pPr>
              <w:pStyle w:val="Table01Row"/>
            </w:pPr>
            <w:r>
              <w:rPr>
                <w:i/>
              </w:rPr>
              <w:t>State Superannuation Amendment Regulations (No. 4) 2008</w:t>
            </w:r>
            <w:r>
              <w:t xml:space="preserve"> Pt. 3 published in </w:t>
            </w:r>
            <w:r>
              <w:rPr>
                <w:i/>
              </w:rPr>
              <w:t>Gazette</w:t>
            </w:r>
            <w:r>
              <w:t xml:space="preserve"> 23 Jun 2008 p. 2763‑99</w:t>
            </w:r>
          </w:p>
        </w:tc>
        <w:tc>
          <w:tcPr>
            <w:tcW w:w="3686" w:type="dxa"/>
          </w:tcPr>
          <w:p>
            <w:pPr>
              <w:pStyle w:val="Table01Row"/>
            </w:pPr>
            <w:r>
              <w:t>This amendment is not included because the State Superannuation Amendment Act 2007 Pt. 3 was repealed by 2011/035 s. 4</w:t>
            </w:r>
          </w:p>
        </w:tc>
      </w:tr>
      <w:tr>
        <w:trPr>
          <w:cantSplit/>
          <w:jc w:val="center"/>
        </w:trPr>
        <w:tc>
          <w:tcPr>
            <w:tcW w:w="4253" w:type="dxa"/>
          </w:tcPr>
          <w:p>
            <w:pPr>
              <w:pStyle w:val="Table01Row"/>
            </w:pPr>
            <w:r>
              <w:rPr>
                <w:i/>
              </w:rPr>
              <w:t>Universities Legislation Amendment Act 2016</w:t>
            </w:r>
            <w:r>
              <w:t xml:space="preserve"> Pt. 7 Div. 10</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6521" w:type="dxa"/>
            <w:gridSpan w:val="3"/>
          </w:tcPr>
          <w:p>
            <w:pPr>
              <w:pStyle w:val="Table01Row"/>
            </w:pPr>
            <w:r>
              <w:rPr>
                <w:i/>
              </w:rPr>
              <w:t>State Superannuation Amendment Regulations (No. 2) 2022</w:t>
            </w:r>
            <w:r>
              <w:t xml:space="preserve"> Pt. 3 (SL 2022/173)</w:t>
            </w:r>
          </w:p>
        </w:tc>
        <w:tc>
          <w:tcPr>
            <w:tcW w:w="3686" w:type="dxa"/>
          </w:tcPr>
          <w:p>
            <w:pPr>
              <w:pStyle w:val="Table01Row"/>
            </w:pPr>
            <w:r>
              <w:t>22 Oct 2022 (see r. 2(b))</w:t>
            </w:r>
          </w:p>
        </w:tc>
      </w:tr>
    </w:tbl>
    <w:p>
      <w:pPr>
        <w:pStyle w:val="IActName"/>
      </w:pPr>
      <w:r>
        <w:t>Supply Acts (various)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Supply Acts (various)</w:t>
            </w:r>
          </w:p>
        </w:tc>
        <w:tc>
          <w:tcPr>
            <w:tcW w:w="1134" w:type="dxa"/>
          </w:tcPr>
          <w:p>
            <w:pPr>
              <w:pStyle w:val="Table01Row"/>
            </w:pPr>
            <w:r>
              <w:t>(Various)</w:t>
            </w:r>
          </w:p>
        </w:tc>
        <w:tc>
          <w:tcPr>
            <w:tcW w:w="1134" w:type="dxa"/>
          </w:tcPr>
          <w:p>
            <w:pPr>
              <w:pStyle w:val="Table01Row"/>
            </w:pPr>
          </w:p>
        </w:tc>
        <w:tc>
          <w:tcPr>
            <w:tcW w:w="3686" w:type="dxa"/>
          </w:tcPr>
          <w:p>
            <w:pPr>
              <w:pStyle w:val="Table01Row"/>
            </w:pPr>
            <w:r>
              <w:t>These Acts are not indexed in this Table (see page 1 for an explanation)</w:t>
            </w:r>
          </w:p>
        </w:tc>
      </w:tr>
    </w:tbl>
    <w:p>
      <w:pPr>
        <w:pStyle w:val="IActName"/>
      </w:pPr>
      <w:r>
        <w:t>Supreme Court Act 1935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Supreme Court Act 1935</w:t>
            </w:r>
          </w:p>
        </w:tc>
        <w:tc>
          <w:tcPr>
            <w:tcW w:w="1134" w:type="dxa"/>
          </w:tcPr>
          <w:p>
            <w:pPr>
              <w:pStyle w:val="Table01Row"/>
            </w:pPr>
            <w:r>
              <w:t>1935/036 (26 Geo. V No. 36)</w:t>
            </w:r>
          </w:p>
        </w:tc>
        <w:tc>
          <w:tcPr>
            <w:tcW w:w="1134" w:type="dxa"/>
          </w:tcPr>
          <w:p>
            <w:pPr>
              <w:pStyle w:val="Table01Row"/>
            </w:pPr>
            <w:r>
              <w:t>3 Mar 1936</w:t>
            </w:r>
          </w:p>
        </w:tc>
        <w:tc>
          <w:tcPr>
            <w:tcW w:w="3686" w:type="dxa"/>
          </w:tcPr>
          <w:p>
            <w:pPr>
              <w:pStyle w:val="Table01Row"/>
            </w:pPr>
            <w:r>
              <w:t xml:space="preserve">1 May 1936 (see s. 1 and </w:t>
            </w:r>
            <w:r>
              <w:rPr>
                <w:i/>
              </w:rPr>
              <w:t>Gazette</w:t>
            </w:r>
            <w:r>
              <w:t xml:space="preserve"> 9 Apr 1936 p. 527)</w:t>
            </w:r>
          </w:p>
          <w:p>
            <w:pPr>
              <w:pStyle w:val="Table01Row"/>
            </w:pPr>
            <w:r>
              <w:t>Reserved for Royal Assent: 7 Jan 1936</w:t>
            </w:r>
          </w:p>
          <w:p>
            <w:pPr>
              <w:pStyle w:val="Table01Row"/>
            </w:pPr>
            <w:r>
              <w:t xml:space="preserve">Assented: 3 Mar 1936 (see </w:t>
            </w:r>
            <w:r>
              <w:rPr>
                <w:i/>
              </w:rPr>
              <w:t>Gazette</w:t>
            </w:r>
            <w:r>
              <w:t xml:space="preserve"> 3 Apr 1936 p. 484)</w:t>
            </w:r>
          </w:p>
        </w:tc>
      </w:tr>
      <w:tr>
        <w:trPr>
          <w:cantSplit/>
          <w:jc w:val="center"/>
        </w:trPr>
        <w:tc>
          <w:tcPr>
            <w:tcW w:w="4253" w:type="dxa"/>
          </w:tcPr>
          <w:p>
            <w:pPr>
              <w:pStyle w:val="Table01Row"/>
            </w:pPr>
            <w:r>
              <w:rPr>
                <w:i/>
              </w:rPr>
              <w:t>Judges’ Retirement Act 1937</w:t>
            </w:r>
          </w:p>
        </w:tc>
        <w:tc>
          <w:tcPr>
            <w:tcW w:w="1134" w:type="dxa"/>
          </w:tcPr>
          <w:p>
            <w:pPr>
              <w:pStyle w:val="Table01Row"/>
            </w:pPr>
            <w:r>
              <w:t>1937/008 (1 Geo. VI No. 8)</w:t>
            </w:r>
          </w:p>
        </w:tc>
        <w:tc>
          <w:tcPr>
            <w:tcW w:w="1134" w:type="dxa"/>
          </w:tcPr>
          <w:p>
            <w:pPr>
              <w:pStyle w:val="Table01Row"/>
            </w:pPr>
            <w:r>
              <w:t>8 Dec 1937</w:t>
            </w:r>
          </w:p>
        </w:tc>
        <w:tc>
          <w:tcPr>
            <w:tcW w:w="3686" w:type="dxa"/>
          </w:tcPr>
          <w:p>
            <w:pPr>
              <w:pStyle w:val="Table01Row"/>
            </w:pPr>
            <w:r>
              <w:t>8 Dec 1937</w:t>
            </w:r>
          </w:p>
        </w:tc>
      </w:tr>
      <w:tr>
        <w:trPr>
          <w:cantSplit/>
          <w:jc w:val="center"/>
        </w:trPr>
        <w:tc>
          <w:tcPr>
            <w:tcW w:w="4253" w:type="dxa"/>
          </w:tcPr>
          <w:p>
            <w:pPr>
              <w:pStyle w:val="Table01Row"/>
            </w:pPr>
            <w:r>
              <w:rPr>
                <w:i/>
              </w:rPr>
              <w:t>Supreme Court Act Amendment Act 1945 [No. 10 of 1945]</w:t>
            </w:r>
          </w:p>
        </w:tc>
        <w:tc>
          <w:tcPr>
            <w:tcW w:w="1134" w:type="dxa"/>
          </w:tcPr>
          <w:p>
            <w:pPr>
              <w:pStyle w:val="Table01Row"/>
            </w:pPr>
            <w:r>
              <w:t>1945/010 (9 &amp; 10 Geo. VI No. 10)</w:t>
            </w:r>
          </w:p>
        </w:tc>
        <w:tc>
          <w:tcPr>
            <w:tcW w:w="1134" w:type="dxa"/>
          </w:tcPr>
          <w:p>
            <w:pPr>
              <w:pStyle w:val="Table01Row"/>
            </w:pPr>
            <w:r>
              <w:t>13 Dec 1945</w:t>
            </w:r>
          </w:p>
        </w:tc>
        <w:tc>
          <w:tcPr>
            <w:tcW w:w="3686" w:type="dxa"/>
          </w:tcPr>
          <w:p>
            <w:pPr>
              <w:pStyle w:val="Table01Row"/>
            </w:pPr>
            <w:r>
              <w:t>13 Dec 1945</w:t>
            </w:r>
          </w:p>
        </w:tc>
      </w:tr>
      <w:tr>
        <w:trPr>
          <w:cantSplit/>
          <w:jc w:val="center"/>
        </w:trPr>
        <w:tc>
          <w:tcPr>
            <w:tcW w:w="4253" w:type="dxa"/>
          </w:tcPr>
          <w:p>
            <w:pPr>
              <w:pStyle w:val="Table01Row"/>
            </w:pPr>
            <w:r>
              <w:rPr>
                <w:i/>
              </w:rPr>
              <w:t>Supreme Court Act Amendment Act 1945 [No. 35 of 1945]</w:t>
            </w:r>
          </w:p>
        </w:tc>
        <w:tc>
          <w:tcPr>
            <w:tcW w:w="1134" w:type="dxa"/>
          </w:tcPr>
          <w:p>
            <w:pPr>
              <w:pStyle w:val="Table01Row"/>
            </w:pPr>
            <w:r>
              <w:t>1945/035 (9 &amp; 10 Geo. VI No. 35)</w:t>
            </w:r>
          </w:p>
        </w:tc>
        <w:tc>
          <w:tcPr>
            <w:tcW w:w="1134" w:type="dxa"/>
          </w:tcPr>
          <w:p>
            <w:pPr>
              <w:pStyle w:val="Table01Row"/>
            </w:pPr>
            <w:r>
              <w:t>27 Mar 1946</w:t>
            </w:r>
          </w:p>
        </w:tc>
        <w:tc>
          <w:tcPr>
            <w:tcW w:w="3686" w:type="dxa"/>
          </w:tcPr>
          <w:p>
            <w:pPr>
              <w:pStyle w:val="Table01Row"/>
            </w:pPr>
            <w:r>
              <w:t xml:space="preserve">17 May 1946 (see </w:t>
            </w:r>
            <w:r>
              <w:rPr>
                <w:i/>
              </w:rPr>
              <w:t>Gazette</w:t>
            </w:r>
            <w:r>
              <w:t xml:space="preserve"> 17 May 1946 p. 491) </w:t>
            </w:r>
          </w:p>
          <w:p>
            <w:pPr>
              <w:pStyle w:val="Table01Row"/>
            </w:pPr>
            <w:r>
              <w:t xml:space="preserve">Reserved for Royal Assent: 30 Jan 1946  </w:t>
            </w:r>
          </w:p>
          <w:p>
            <w:pPr>
              <w:pStyle w:val="Table01Row"/>
            </w:pPr>
            <w:r>
              <w:t xml:space="preserve">Assented: 27 Mar 1946 (see </w:t>
            </w:r>
            <w:r>
              <w:rPr>
                <w:i/>
              </w:rPr>
              <w:t>Gazette</w:t>
            </w:r>
            <w:r>
              <w:t xml:space="preserve"> 17 May 1946 p. 491)</w:t>
            </w:r>
          </w:p>
        </w:tc>
      </w:tr>
      <w:tr>
        <w:trPr>
          <w:cantSplit/>
          <w:jc w:val="center"/>
        </w:trPr>
        <w:tc>
          <w:tcPr>
            <w:tcW w:w="4253" w:type="dxa"/>
          </w:tcPr>
          <w:p>
            <w:pPr>
              <w:pStyle w:val="Table01Row"/>
            </w:pPr>
            <w:r>
              <w:rPr>
                <w:i/>
              </w:rPr>
              <w:t>Supreme Court Act Amendment Act 1946</w:t>
            </w:r>
          </w:p>
        </w:tc>
        <w:tc>
          <w:tcPr>
            <w:tcW w:w="1134" w:type="dxa"/>
          </w:tcPr>
          <w:p>
            <w:pPr>
              <w:pStyle w:val="Table01Row"/>
            </w:pPr>
            <w:r>
              <w:t>1946/050 (10 &amp; 11 Geo. VI No. 50)</w:t>
            </w:r>
          </w:p>
        </w:tc>
        <w:tc>
          <w:tcPr>
            <w:tcW w:w="1134" w:type="dxa"/>
          </w:tcPr>
          <w:p>
            <w:pPr>
              <w:pStyle w:val="Table01Row"/>
            </w:pPr>
            <w:r>
              <w:t>24 Jan 1947</w:t>
            </w:r>
          </w:p>
        </w:tc>
        <w:tc>
          <w:tcPr>
            <w:tcW w:w="3686" w:type="dxa"/>
          </w:tcPr>
          <w:p>
            <w:pPr>
              <w:pStyle w:val="Table01Row"/>
            </w:pPr>
            <w:r>
              <w:t>24 Jan 1947</w:t>
            </w:r>
          </w:p>
        </w:tc>
      </w:tr>
      <w:tr>
        <w:trPr>
          <w:cantSplit/>
          <w:jc w:val="center"/>
        </w:trPr>
        <w:tc>
          <w:tcPr>
            <w:tcW w:w="4253" w:type="dxa"/>
          </w:tcPr>
          <w:p>
            <w:pPr>
              <w:pStyle w:val="Table01Row"/>
            </w:pPr>
            <w:r>
              <w:rPr>
                <w:i/>
              </w:rPr>
              <w:t>Supreme Court Act Amendment Act 1947</w:t>
            </w:r>
          </w:p>
        </w:tc>
        <w:tc>
          <w:tcPr>
            <w:tcW w:w="1134" w:type="dxa"/>
          </w:tcPr>
          <w:p>
            <w:pPr>
              <w:pStyle w:val="Table01Row"/>
            </w:pPr>
            <w:r>
              <w:t>1947/009 (11 Geo. VI No. 9)</w:t>
            </w:r>
          </w:p>
        </w:tc>
        <w:tc>
          <w:tcPr>
            <w:tcW w:w="1134" w:type="dxa"/>
          </w:tcPr>
          <w:p>
            <w:pPr>
              <w:pStyle w:val="Table01Row"/>
            </w:pPr>
            <w:r>
              <w:t>10 Oct 1947</w:t>
            </w:r>
          </w:p>
        </w:tc>
        <w:tc>
          <w:tcPr>
            <w:tcW w:w="3686" w:type="dxa"/>
          </w:tcPr>
          <w:p>
            <w:pPr>
              <w:pStyle w:val="Table01Row"/>
            </w:pPr>
            <w:r>
              <w:t>10 Oct 1947</w:t>
            </w:r>
          </w:p>
        </w:tc>
      </w:tr>
      <w:tr>
        <w:trPr>
          <w:cantSplit/>
          <w:jc w:val="center"/>
        </w:trPr>
        <w:tc>
          <w:tcPr>
            <w:tcW w:w="4253" w:type="dxa"/>
          </w:tcPr>
          <w:p>
            <w:pPr>
              <w:pStyle w:val="Table01Row"/>
            </w:pPr>
            <w:r>
              <w:rPr>
                <w:i/>
              </w:rPr>
              <w:t>Matrimonial Causes and Personal Status Code 1948</w:t>
            </w:r>
            <w:r>
              <w:t xml:space="preserve"> s. 3(1)</w:t>
            </w:r>
          </w:p>
        </w:tc>
        <w:tc>
          <w:tcPr>
            <w:tcW w:w="1134" w:type="dxa"/>
          </w:tcPr>
          <w:p>
            <w:pPr>
              <w:pStyle w:val="Table01Row"/>
            </w:pPr>
            <w:r>
              <w:t>1948/073 (12 &amp; 13 Geo. VI No. 73)</w:t>
            </w:r>
          </w:p>
        </w:tc>
        <w:tc>
          <w:tcPr>
            <w:tcW w:w="1134" w:type="dxa"/>
          </w:tcPr>
          <w:p>
            <w:pPr>
              <w:pStyle w:val="Table01Row"/>
            </w:pPr>
            <w:r>
              <w:t>4 Mar 1949</w:t>
            </w:r>
          </w:p>
        </w:tc>
        <w:tc>
          <w:tcPr>
            <w:tcW w:w="3686" w:type="dxa"/>
          </w:tcPr>
          <w:p>
            <w:pPr>
              <w:pStyle w:val="Table01Row"/>
            </w:pPr>
            <w:r>
              <w:t xml:space="preserve">1 Jan 1950 (see s. 1 and </w:t>
            </w:r>
            <w:r>
              <w:rPr>
                <w:i/>
              </w:rPr>
              <w:t>Gazette</w:t>
            </w:r>
            <w:r>
              <w:t xml:space="preserve"> 19 Oct 1949 p. 2499)</w:t>
            </w:r>
          </w:p>
        </w:tc>
      </w:tr>
      <w:tr>
        <w:trPr>
          <w:cantSplit/>
          <w:jc w:val="center"/>
        </w:trPr>
        <w:tc>
          <w:tcPr>
            <w:tcW w:w="4253" w:type="dxa"/>
          </w:tcPr>
          <w:p>
            <w:pPr>
              <w:pStyle w:val="Table01Row"/>
            </w:pPr>
            <w:r>
              <w:rPr>
                <w:i/>
              </w:rPr>
              <w:t>Acts Amendment (Increase in number of Judges of the Supreme Court) Act 1949</w:t>
            </w:r>
            <w:r>
              <w:t xml:space="preserve"> s. 2</w:t>
            </w:r>
          </w:p>
        </w:tc>
        <w:tc>
          <w:tcPr>
            <w:tcW w:w="1134" w:type="dxa"/>
          </w:tcPr>
          <w:p>
            <w:pPr>
              <w:pStyle w:val="Table01Row"/>
            </w:pPr>
            <w:r>
              <w:t>1949/017 (13 Geo. VI No. 103) (as amended by 1950/035 s. 4)</w:t>
            </w:r>
          </w:p>
        </w:tc>
        <w:tc>
          <w:tcPr>
            <w:tcW w:w="1134" w:type="dxa"/>
          </w:tcPr>
          <w:p>
            <w:pPr>
              <w:pStyle w:val="Table01Row"/>
            </w:pPr>
            <w:r>
              <w:t>24 Sep 1949</w:t>
            </w:r>
          </w:p>
        </w:tc>
        <w:tc>
          <w:tcPr>
            <w:tcW w:w="3686" w:type="dxa"/>
          </w:tcPr>
          <w:p>
            <w:pPr>
              <w:pStyle w:val="Table01Row"/>
            </w:pPr>
            <w:r>
              <w:t>24 Sep 1949 (see s. 1 and 1950/035 s. 4)</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4253" w:type="dxa"/>
          </w:tcPr>
          <w:p>
            <w:pPr>
              <w:pStyle w:val="Table01Row"/>
            </w:pPr>
            <w:r>
              <w:rPr>
                <w:i/>
              </w:rPr>
              <w:t>Supreme Court Act Amendment Act 1954</w:t>
            </w:r>
          </w:p>
        </w:tc>
        <w:tc>
          <w:tcPr>
            <w:tcW w:w="1134" w:type="dxa"/>
          </w:tcPr>
          <w:p>
            <w:pPr>
              <w:pStyle w:val="Table01Row"/>
            </w:pPr>
            <w:r>
              <w:t>1954/021 (3 Eliz. II No. 21)</w:t>
            </w:r>
          </w:p>
        </w:tc>
        <w:tc>
          <w:tcPr>
            <w:tcW w:w="1134" w:type="dxa"/>
          </w:tcPr>
          <w:p>
            <w:pPr>
              <w:pStyle w:val="Table01Row"/>
            </w:pPr>
            <w:r>
              <w:t>7 Oct 1954</w:t>
            </w:r>
          </w:p>
        </w:tc>
        <w:tc>
          <w:tcPr>
            <w:tcW w:w="3686" w:type="dxa"/>
          </w:tcPr>
          <w:p>
            <w:pPr>
              <w:pStyle w:val="Table01Row"/>
            </w:pPr>
            <w:r>
              <w:t>7 Oct 1954</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4253" w:type="dxa"/>
          </w:tcPr>
          <w:p>
            <w:pPr>
              <w:pStyle w:val="Table01Row"/>
            </w:pPr>
            <w:r>
              <w:rPr>
                <w:i/>
              </w:rPr>
              <w:t>Supreme Court Act Amendment Act 1957</w:t>
            </w:r>
          </w:p>
        </w:tc>
        <w:tc>
          <w:tcPr>
            <w:tcW w:w="1134" w:type="dxa"/>
          </w:tcPr>
          <w:p>
            <w:pPr>
              <w:pStyle w:val="Table01Row"/>
            </w:pPr>
            <w:r>
              <w:t>1957/063 (6 Eliz. II No. 63)</w:t>
            </w:r>
          </w:p>
        </w:tc>
        <w:tc>
          <w:tcPr>
            <w:tcW w:w="1134" w:type="dxa"/>
          </w:tcPr>
          <w:p>
            <w:pPr>
              <w:pStyle w:val="Table01Row"/>
            </w:pPr>
            <w:r>
              <w:t>6 Dec 1957</w:t>
            </w:r>
          </w:p>
        </w:tc>
        <w:tc>
          <w:tcPr>
            <w:tcW w:w="3686" w:type="dxa"/>
          </w:tcPr>
          <w:p>
            <w:pPr>
              <w:pStyle w:val="Table01Row"/>
            </w:pPr>
            <w:r>
              <w:t>6 Dec 1957</w:t>
            </w:r>
          </w:p>
        </w:tc>
      </w:tr>
      <w:tr>
        <w:trPr>
          <w:cantSplit/>
          <w:jc w:val="center"/>
        </w:trPr>
        <w:tc>
          <w:tcPr>
            <w:tcW w:w="4253" w:type="dxa"/>
          </w:tcPr>
          <w:p>
            <w:pPr>
              <w:pStyle w:val="Table01Row"/>
            </w:pPr>
            <w:r>
              <w:rPr>
                <w:i/>
              </w:rPr>
              <w:t>Juries Act 1957</w:t>
            </w:r>
            <w:r>
              <w:t xml:space="preserve"> s. 2</w:t>
            </w:r>
          </w:p>
        </w:tc>
        <w:tc>
          <w:tcPr>
            <w:tcW w:w="1134" w:type="dxa"/>
          </w:tcPr>
          <w:p>
            <w:pPr>
              <w:pStyle w:val="Table01Row"/>
            </w:pPr>
            <w:r>
              <w:t>1957/050 (6 Eliz. II No. 50)</w:t>
            </w:r>
          </w:p>
        </w:tc>
        <w:tc>
          <w:tcPr>
            <w:tcW w:w="1134" w:type="dxa"/>
          </w:tcPr>
          <w:p>
            <w:pPr>
              <w:pStyle w:val="Table01Row"/>
            </w:pPr>
            <w:r>
              <w:t>9 Dec 1957</w:t>
            </w:r>
          </w:p>
        </w:tc>
        <w:tc>
          <w:tcPr>
            <w:tcW w:w="3686" w:type="dxa"/>
          </w:tcPr>
          <w:p>
            <w:pPr>
              <w:pStyle w:val="Table01Row"/>
            </w:pPr>
            <w:r>
              <w:t xml:space="preserve">1 Jul 1960 (see s. 1(2) and </w:t>
            </w:r>
            <w:r>
              <w:rPr>
                <w:i/>
              </w:rPr>
              <w:t>Gazette</w:t>
            </w:r>
            <w:r>
              <w:t xml:space="preserve"> 6 Mar 1959 p. 539)</w:t>
            </w:r>
          </w:p>
        </w:tc>
      </w:tr>
      <w:tr>
        <w:trPr>
          <w:cantSplit/>
          <w:jc w:val="center"/>
        </w:trPr>
        <w:tc>
          <w:tcPr>
            <w:tcW w:w="10207" w:type="dxa"/>
            <w:gridSpan w:val="4"/>
          </w:tcPr>
          <w:p>
            <w:pPr>
              <w:pStyle w:val="Table01Row"/>
            </w:pPr>
            <w:r>
              <w:rPr>
                <w:b/>
              </w:rPr>
              <w:t>Reprint approved 30 Sep 1958 in Volume 13 of Reprinted Acts</w:t>
            </w:r>
          </w:p>
        </w:tc>
      </w:tr>
      <w:tr>
        <w:trPr>
          <w:cantSplit/>
          <w:jc w:val="center"/>
        </w:trPr>
        <w:tc>
          <w:tcPr>
            <w:tcW w:w="4253" w:type="dxa"/>
          </w:tcPr>
          <w:p>
            <w:pPr>
              <w:pStyle w:val="Table01Row"/>
            </w:pPr>
            <w:r>
              <w:rPr>
                <w:i/>
              </w:rPr>
              <w:t>Supreme Court Act Amendment Act 1960</w:t>
            </w:r>
          </w:p>
        </w:tc>
        <w:tc>
          <w:tcPr>
            <w:tcW w:w="1134" w:type="dxa"/>
          </w:tcPr>
          <w:p>
            <w:pPr>
              <w:pStyle w:val="Table01Row"/>
            </w:pPr>
            <w:r>
              <w:t>1960/005 (9 Eliz. II No. 5)</w:t>
            </w:r>
          </w:p>
        </w:tc>
        <w:tc>
          <w:tcPr>
            <w:tcW w:w="1134" w:type="dxa"/>
          </w:tcPr>
          <w:p>
            <w:pPr>
              <w:pStyle w:val="Table01Row"/>
            </w:pPr>
            <w:r>
              <w:t>6 Oct 1960</w:t>
            </w:r>
          </w:p>
        </w:tc>
        <w:tc>
          <w:tcPr>
            <w:tcW w:w="3686" w:type="dxa"/>
          </w:tcPr>
          <w:p>
            <w:pPr>
              <w:pStyle w:val="Table01Row"/>
            </w:pPr>
            <w:r>
              <w:t>6 Oct 1960</w:t>
            </w:r>
          </w:p>
        </w:tc>
      </w:tr>
      <w:tr>
        <w:trPr>
          <w:cantSplit/>
          <w:jc w:val="center"/>
        </w:trPr>
        <w:tc>
          <w:tcPr>
            <w:tcW w:w="4253" w:type="dxa"/>
          </w:tcPr>
          <w:p>
            <w:pPr>
              <w:pStyle w:val="Table01Row"/>
            </w:pPr>
            <w:r>
              <w:rPr>
                <w:i/>
              </w:rPr>
              <w:t>Foreign Judgments (Reciprocal Enforcement) Act 1963</w:t>
            </w:r>
            <w:r>
              <w:t xml:space="preserve"> s. 4</w:t>
            </w:r>
          </w:p>
        </w:tc>
        <w:tc>
          <w:tcPr>
            <w:tcW w:w="1134" w:type="dxa"/>
          </w:tcPr>
          <w:p>
            <w:pPr>
              <w:pStyle w:val="Table01Row"/>
            </w:pPr>
            <w:r>
              <w:t>1963/012 (12 Eliz. II No. 12)</w:t>
            </w:r>
          </w:p>
        </w:tc>
        <w:tc>
          <w:tcPr>
            <w:tcW w:w="1134" w:type="dxa"/>
          </w:tcPr>
          <w:p>
            <w:pPr>
              <w:pStyle w:val="Table01Row"/>
            </w:pPr>
            <w:r>
              <w:t>5 Nov 1963</w:t>
            </w:r>
          </w:p>
        </w:tc>
        <w:tc>
          <w:tcPr>
            <w:tcW w:w="3686" w:type="dxa"/>
          </w:tcPr>
          <w:p>
            <w:pPr>
              <w:pStyle w:val="Table01Row"/>
            </w:pPr>
            <w:r>
              <w:t xml:space="preserve">1 Sep 1969 (see s. 2 and </w:t>
            </w:r>
            <w:r>
              <w:rPr>
                <w:i/>
              </w:rPr>
              <w:t>Gazette</w:t>
            </w:r>
            <w:r>
              <w:t xml:space="preserve"> 22 Aug 1969 p. 2379)</w:t>
            </w:r>
          </w:p>
        </w:tc>
      </w:tr>
      <w:tr>
        <w:trPr>
          <w:cantSplit/>
          <w:jc w:val="center"/>
        </w:trPr>
        <w:tc>
          <w:tcPr>
            <w:tcW w:w="4253" w:type="dxa"/>
          </w:tcPr>
          <w:p>
            <w:pPr>
              <w:pStyle w:val="Table01Row"/>
            </w:pPr>
            <w:r>
              <w:rPr>
                <w:i/>
              </w:rPr>
              <w:t>Supreme Court Act Amendment Act 1964</w:t>
            </w:r>
          </w:p>
        </w:tc>
        <w:tc>
          <w:tcPr>
            <w:tcW w:w="1134" w:type="dxa"/>
          </w:tcPr>
          <w:p>
            <w:pPr>
              <w:pStyle w:val="Table01Row"/>
            </w:pPr>
            <w:r>
              <w:t>1964/039 (13 Eliz. II No. 39)</w:t>
            </w:r>
          </w:p>
        </w:tc>
        <w:tc>
          <w:tcPr>
            <w:tcW w:w="1134" w:type="dxa"/>
          </w:tcPr>
          <w:p>
            <w:pPr>
              <w:pStyle w:val="Table01Row"/>
            </w:pPr>
            <w:r>
              <w:t>12 Nov 1964</w:t>
            </w:r>
          </w:p>
        </w:tc>
        <w:tc>
          <w:tcPr>
            <w:tcW w:w="3686" w:type="dxa"/>
          </w:tcPr>
          <w:p>
            <w:pPr>
              <w:pStyle w:val="Table01Row"/>
            </w:pPr>
            <w:r>
              <w:t>12 Nov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Property Law Act 1969</w:t>
            </w:r>
            <w:r>
              <w:t xml:space="preserve"> s. 4</w:t>
            </w:r>
          </w:p>
        </w:tc>
        <w:tc>
          <w:tcPr>
            <w:tcW w:w="1134" w:type="dxa"/>
          </w:tcPr>
          <w:p>
            <w:pPr>
              <w:pStyle w:val="Table01Row"/>
            </w:pPr>
            <w:r>
              <w:t>1969/032</w:t>
            </w:r>
          </w:p>
        </w:tc>
        <w:tc>
          <w:tcPr>
            <w:tcW w:w="1134" w:type="dxa"/>
          </w:tcPr>
          <w:p>
            <w:pPr>
              <w:pStyle w:val="Table01Row"/>
            </w:pPr>
            <w:r>
              <w:t>19 May 1969</w:t>
            </w:r>
          </w:p>
        </w:tc>
        <w:tc>
          <w:tcPr>
            <w:tcW w:w="3686" w:type="dxa"/>
          </w:tcPr>
          <w:p>
            <w:pPr>
              <w:pStyle w:val="Table01Row"/>
            </w:pPr>
            <w:r>
              <w:t xml:space="preserve">1 Aug 1969 (see s. 2 and </w:t>
            </w:r>
            <w:r>
              <w:rPr>
                <w:i/>
              </w:rPr>
              <w:t>Gazette</w:t>
            </w:r>
            <w:r>
              <w:t xml:space="preserve"> 27 Jun 1969 p. 1873)</w:t>
            </w:r>
          </w:p>
        </w:tc>
      </w:tr>
      <w:tr>
        <w:trPr>
          <w:cantSplit/>
          <w:jc w:val="center"/>
        </w:trPr>
        <w:tc>
          <w:tcPr>
            <w:tcW w:w="4253" w:type="dxa"/>
          </w:tcPr>
          <w:p>
            <w:pPr>
              <w:pStyle w:val="Table01Row"/>
            </w:pPr>
            <w:r>
              <w:rPr>
                <w:i/>
              </w:rPr>
              <w:t>Supreme Court Act Amendment Act 1971</w:t>
            </w:r>
          </w:p>
        </w:tc>
        <w:tc>
          <w:tcPr>
            <w:tcW w:w="1134" w:type="dxa"/>
          </w:tcPr>
          <w:p>
            <w:pPr>
              <w:pStyle w:val="Table01Row"/>
            </w:pPr>
            <w:r>
              <w:t>1971/039</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Supreme Court Act Amendment Act 1974</w:t>
            </w:r>
          </w:p>
        </w:tc>
        <w:tc>
          <w:tcPr>
            <w:tcW w:w="1134" w:type="dxa"/>
          </w:tcPr>
          <w:p>
            <w:pPr>
              <w:pStyle w:val="Table01Row"/>
            </w:pPr>
            <w:r>
              <w:t>1974/056</w:t>
            </w:r>
          </w:p>
        </w:tc>
        <w:tc>
          <w:tcPr>
            <w:tcW w:w="1134" w:type="dxa"/>
          </w:tcPr>
          <w:p>
            <w:pPr>
              <w:pStyle w:val="Table01Row"/>
            </w:pPr>
            <w:r>
              <w:t>3 Dec 1974</w:t>
            </w:r>
          </w:p>
        </w:tc>
        <w:tc>
          <w:tcPr>
            <w:tcW w:w="3686" w:type="dxa"/>
          </w:tcPr>
          <w:p>
            <w:pPr>
              <w:pStyle w:val="Table01Row"/>
            </w:pPr>
            <w:r>
              <w:t xml:space="preserve">1 Mar 1975 (see s. 2 and </w:t>
            </w:r>
            <w:r>
              <w:rPr>
                <w:i/>
              </w:rPr>
              <w:t>Gazette</w:t>
            </w:r>
            <w:r>
              <w:t xml:space="preserve"> 14 Feb 1975 p. 505)</w:t>
            </w:r>
          </w:p>
        </w:tc>
      </w:tr>
      <w:tr>
        <w:trPr>
          <w:cantSplit/>
          <w:jc w:val="center"/>
        </w:trPr>
        <w:tc>
          <w:tcPr>
            <w:tcW w:w="4253" w:type="dxa"/>
          </w:tcPr>
          <w:p>
            <w:pPr>
              <w:pStyle w:val="Table01Row"/>
            </w:pPr>
            <w:r>
              <w:rPr>
                <w:i/>
              </w:rPr>
              <w:t>Supreme Court Act Amendment Act 1975</w:t>
            </w:r>
          </w:p>
        </w:tc>
        <w:tc>
          <w:tcPr>
            <w:tcW w:w="1134" w:type="dxa"/>
          </w:tcPr>
          <w:p>
            <w:pPr>
              <w:pStyle w:val="Table01Row"/>
            </w:pPr>
            <w:r>
              <w:t>1975/057</w:t>
            </w:r>
          </w:p>
        </w:tc>
        <w:tc>
          <w:tcPr>
            <w:tcW w:w="1134" w:type="dxa"/>
          </w:tcPr>
          <w:p>
            <w:pPr>
              <w:pStyle w:val="Table01Row"/>
            </w:pPr>
            <w:r>
              <w:t>24 Oct 1975</w:t>
            </w:r>
          </w:p>
        </w:tc>
        <w:tc>
          <w:tcPr>
            <w:tcW w:w="3686" w:type="dxa"/>
          </w:tcPr>
          <w:p>
            <w:pPr>
              <w:pStyle w:val="Table01Row"/>
            </w:pPr>
            <w:r>
              <w:t xml:space="preserve">Act other than s. 6 &amp; 7: 24 Oct 1975 (see s. 2(1)); </w:t>
            </w:r>
          </w:p>
          <w:p>
            <w:pPr>
              <w:pStyle w:val="Table01Row"/>
            </w:pPr>
            <w:r>
              <w:t xml:space="preserve">s. 6 &amp; 7: 1 Jan 1976 (see s. 2(2) and </w:t>
            </w:r>
            <w:r>
              <w:rPr>
                <w:i/>
              </w:rPr>
              <w:t>Gazette</w:t>
            </w:r>
            <w:r>
              <w:t xml:space="preserve"> 7 Nov 1975 p. 4123)</w:t>
            </w:r>
          </w:p>
        </w:tc>
      </w:tr>
      <w:tr>
        <w:trPr>
          <w:cantSplit/>
          <w:jc w:val="center"/>
        </w:trPr>
        <w:tc>
          <w:tcPr>
            <w:tcW w:w="4253" w:type="dxa"/>
          </w:tcPr>
          <w:p>
            <w:pPr>
              <w:pStyle w:val="Table01Row"/>
            </w:pPr>
            <w:r>
              <w:rPr>
                <w:i/>
              </w:rPr>
              <w:t>Supreme Court Act Amendment Act 1976</w:t>
            </w:r>
          </w:p>
        </w:tc>
        <w:tc>
          <w:tcPr>
            <w:tcW w:w="1134" w:type="dxa"/>
          </w:tcPr>
          <w:p>
            <w:pPr>
              <w:pStyle w:val="Table01Row"/>
            </w:pPr>
            <w:r>
              <w:t>1976/020</w:t>
            </w:r>
          </w:p>
        </w:tc>
        <w:tc>
          <w:tcPr>
            <w:tcW w:w="1134" w:type="dxa"/>
          </w:tcPr>
          <w:p>
            <w:pPr>
              <w:pStyle w:val="Table01Row"/>
            </w:pPr>
            <w:r>
              <w:t>3 Jun 1976</w:t>
            </w:r>
          </w:p>
        </w:tc>
        <w:tc>
          <w:tcPr>
            <w:tcW w:w="3686" w:type="dxa"/>
          </w:tcPr>
          <w:p>
            <w:pPr>
              <w:pStyle w:val="Table01Row"/>
            </w:pPr>
            <w:r>
              <w:t>3 Jun 1976</w:t>
            </w:r>
          </w:p>
        </w:tc>
      </w:tr>
      <w:tr>
        <w:trPr>
          <w:cantSplit/>
          <w:jc w:val="center"/>
        </w:trPr>
        <w:tc>
          <w:tcPr>
            <w:tcW w:w="4253" w:type="dxa"/>
          </w:tcPr>
          <w:p>
            <w:pPr>
              <w:pStyle w:val="Table01Row"/>
            </w:pPr>
            <w:r>
              <w:rPr>
                <w:i/>
              </w:rPr>
              <w:t>Supreme Court Act Amendment Act (No. 2) 1976</w:t>
            </w:r>
          </w:p>
        </w:tc>
        <w:tc>
          <w:tcPr>
            <w:tcW w:w="1134" w:type="dxa"/>
          </w:tcPr>
          <w:p>
            <w:pPr>
              <w:pStyle w:val="Table01Row"/>
            </w:pPr>
            <w:r>
              <w:t>1976/110</w:t>
            </w:r>
          </w:p>
        </w:tc>
        <w:tc>
          <w:tcPr>
            <w:tcW w:w="1134" w:type="dxa"/>
          </w:tcPr>
          <w:p>
            <w:pPr>
              <w:pStyle w:val="Table01Row"/>
            </w:pPr>
            <w:r>
              <w:t>25 Nov 1976</w:t>
            </w:r>
          </w:p>
        </w:tc>
        <w:tc>
          <w:tcPr>
            <w:tcW w:w="3686" w:type="dxa"/>
          </w:tcPr>
          <w:p>
            <w:pPr>
              <w:pStyle w:val="Table01Row"/>
            </w:pPr>
            <w:r>
              <w:t>25 Nov 1976</w:t>
            </w:r>
          </w:p>
        </w:tc>
      </w:tr>
      <w:tr>
        <w:trPr>
          <w:cantSplit/>
          <w:jc w:val="center"/>
        </w:trPr>
        <w:tc>
          <w:tcPr>
            <w:tcW w:w="4253" w:type="dxa"/>
          </w:tcPr>
          <w:p>
            <w:pPr>
              <w:pStyle w:val="Table01Row"/>
            </w:pPr>
            <w:r>
              <w:rPr>
                <w:i/>
              </w:rPr>
              <w:t>Acts Amendment (Expert Evidence) Act 1976</w:t>
            </w:r>
            <w:r>
              <w:t xml:space="preserve"> Pt. II</w:t>
            </w:r>
          </w:p>
        </w:tc>
        <w:tc>
          <w:tcPr>
            <w:tcW w:w="1134" w:type="dxa"/>
          </w:tcPr>
          <w:p>
            <w:pPr>
              <w:pStyle w:val="Table01Row"/>
            </w:pPr>
            <w:r>
              <w:t>1976/111</w:t>
            </w:r>
          </w:p>
        </w:tc>
        <w:tc>
          <w:tcPr>
            <w:tcW w:w="1134" w:type="dxa"/>
          </w:tcPr>
          <w:p>
            <w:pPr>
              <w:pStyle w:val="Table01Row"/>
            </w:pPr>
            <w:r>
              <w:t>25 Nov 1976</w:t>
            </w:r>
          </w:p>
        </w:tc>
        <w:tc>
          <w:tcPr>
            <w:tcW w:w="3686" w:type="dxa"/>
          </w:tcPr>
          <w:p>
            <w:pPr>
              <w:pStyle w:val="Table01Row"/>
            </w:pPr>
            <w:r>
              <w:t>25 Nov 1976</w:t>
            </w:r>
          </w:p>
        </w:tc>
      </w:tr>
      <w:tr>
        <w:trPr>
          <w:cantSplit/>
          <w:jc w:val="center"/>
        </w:trPr>
        <w:tc>
          <w:tcPr>
            <w:tcW w:w="4253" w:type="dxa"/>
          </w:tcPr>
          <w:p>
            <w:pPr>
              <w:pStyle w:val="Table01Row"/>
            </w:pPr>
            <w:r>
              <w:rPr>
                <w:i/>
              </w:rPr>
              <w:t>Acts Amendment (Supreme Court and District Court) Act 1978</w:t>
            </w:r>
            <w:r>
              <w:t xml:space="preserve"> Pt. II</w:t>
            </w:r>
          </w:p>
        </w:tc>
        <w:tc>
          <w:tcPr>
            <w:tcW w:w="1134" w:type="dxa"/>
          </w:tcPr>
          <w:p>
            <w:pPr>
              <w:pStyle w:val="Table01Row"/>
            </w:pPr>
            <w:r>
              <w:t>1978/112</w:t>
            </w:r>
          </w:p>
        </w:tc>
        <w:tc>
          <w:tcPr>
            <w:tcW w:w="1134" w:type="dxa"/>
          </w:tcPr>
          <w:p>
            <w:pPr>
              <w:pStyle w:val="Table01Row"/>
            </w:pPr>
            <w:r>
              <w:t>12 Dec 1978</w:t>
            </w:r>
          </w:p>
        </w:tc>
        <w:tc>
          <w:tcPr>
            <w:tcW w:w="3686" w:type="dxa"/>
          </w:tcPr>
          <w:p>
            <w:pPr>
              <w:pStyle w:val="Table01Row"/>
            </w:pPr>
            <w:r>
              <w:t>1 Apr 1970 (see s. 2)</w:t>
            </w:r>
          </w:p>
        </w:tc>
      </w:tr>
      <w:tr>
        <w:trPr>
          <w:cantSplit/>
          <w:jc w:val="center"/>
        </w:trPr>
        <w:tc>
          <w:tcPr>
            <w:tcW w:w="4253" w:type="dxa"/>
          </w:tcPr>
          <w:p>
            <w:pPr>
              <w:pStyle w:val="Table01Row"/>
            </w:pPr>
            <w:r>
              <w:rPr>
                <w:i/>
              </w:rPr>
              <w:t>Acts Amendment (Master, Supreme Court) Act 1979</w:t>
            </w:r>
            <w:r>
              <w:t xml:space="preserve"> Pt. I</w:t>
            </w:r>
          </w:p>
        </w:tc>
        <w:tc>
          <w:tcPr>
            <w:tcW w:w="1134" w:type="dxa"/>
          </w:tcPr>
          <w:p>
            <w:pPr>
              <w:pStyle w:val="Table01Row"/>
            </w:pPr>
            <w:r>
              <w:t>1979/067</w:t>
            </w:r>
          </w:p>
        </w:tc>
        <w:tc>
          <w:tcPr>
            <w:tcW w:w="1134" w:type="dxa"/>
          </w:tcPr>
          <w:p>
            <w:pPr>
              <w:pStyle w:val="Table01Row"/>
            </w:pPr>
            <w:r>
              <w:t>21 Nov 1979</w:t>
            </w:r>
          </w:p>
        </w:tc>
        <w:tc>
          <w:tcPr>
            <w:tcW w:w="3686" w:type="dxa"/>
          </w:tcPr>
          <w:p>
            <w:pPr>
              <w:pStyle w:val="Table01Row"/>
            </w:pPr>
            <w:r>
              <w:t xml:space="preserve">11 Feb 1980 (see s. 2 and </w:t>
            </w:r>
            <w:r>
              <w:rPr>
                <w:i/>
              </w:rPr>
              <w:t>Gazette</w:t>
            </w:r>
            <w:r>
              <w:t xml:space="preserve"> 8 Feb 1980 p. 383)</w:t>
            </w:r>
          </w:p>
        </w:tc>
      </w:tr>
      <w:tr>
        <w:trPr>
          <w:cantSplit/>
          <w:jc w:val="center"/>
        </w:trPr>
        <w:tc>
          <w:tcPr>
            <w:tcW w:w="10207" w:type="dxa"/>
            <w:gridSpan w:val="4"/>
          </w:tcPr>
          <w:p>
            <w:pPr>
              <w:pStyle w:val="Table01Row"/>
            </w:pPr>
            <w:r>
              <w:rPr>
                <w:b/>
              </w:rPr>
              <w:t>Reprint approved 12 May 1980</w:t>
            </w:r>
          </w:p>
        </w:tc>
      </w:tr>
      <w:tr>
        <w:trPr>
          <w:cantSplit/>
          <w:jc w:val="center"/>
        </w:trPr>
        <w:tc>
          <w:tcPr>
            <w:tcW w:w="4253" w:type="dxa"/>
          </w:tcPr>
          <w:p>
            <w:pPr>
              <w:pStyle w:val="Table01Row"/>
            </w:pPr>
            <w:r>
              <w:rPr>
                <w:i/>
              </w:rPr>
              <w:t>Acts Amendment (Mental Health) Act 1981</w:t>
            </w:r>
            <w:r>
              <w:t xml:space="preserve"> Pt. VII</w:t>
            </w:r>
          </w:p>
        </w:tc>
        <w:tc>
          <w:tcPr>
            <w:tcW w:w="1134" w:type="dxa"/>
          </w:tcPr>
          <w:p>
            <w:pPr>
              <w:pStyle w:val="Table01Row"/>
            </w:pPr>
            <w:r>
              <w:t>1981/052</w:t>
            </w:r>
          </w:p>
        </w:tc>
        <w:tc>
          <w:tcPr>
            <w:tcW w:w="1134" w:type="dxa"/>
          </w:tcPr>
          <w:p>
            <w:pPr>
              <w:pStyle w:val="Table01Row"/>
            </w:pPr>
            <w:r>
              <w:t>25 Sep 1981</w:t>
            </w:r>
          </w:p>
        </w:tc>
        <w:tc>
          <w:tcPr>
            <w:tcW w:w="3686" w:type="dxa"/>
          </w:tcPr>
          <w:p>
            <w:pPr>
              <w:pStyle w:val="Table01Row"/>
            </w:pPr>
            <w:r>
              <w:t>Repealed by 2006/037 s. 3(1)</w:t>
            </w:r>
          </w:p>
        </w:tc>
      </w:tr>
      <w:tr>
        <w:trPr>
          <w:cantSplit/>
          <w:jc w:val="center"/>
        </w:trPr>
        <w:tc>
          <w:tcPr>
            <w:tcW w:w="4253" w:type="dxa"/>
          </w:tcPr>
          <w:p>
            <w:pPr>
              <w:pStyle w:val="Table01Row"/>
            </w:pPr>
            <w:r>
              <w:rPr>
                <w:i/>
              </w:rPr>
              <w:t>Supreme Court Amendment Act 1982</w:t>
            </w:r>
          </w:p>
        </w:tc>
        <w:tc>
          <w:tcPr>
            <w:tcW w:w="1134" w:type="dxa"/>
          </w:tcPr>
          <w:p>
            <w:pPr>
              <w:pStyle w:val="Table01Row"/>
            </w:pPr>
            <w:r>
              <w:t>1982/003</w:t>
            </w:r>
          </w:p>
        </w:tc>
        <w:tc>
          <w:tcPr>
            <w:tcW w:w="1134" w:type="dxa"/>
          </w:tcPr>
          <w:p>
            <w:pPr>
              <w:pStyle w:val="Table01Row"/>
            </w:pPr>
            <w:r>
              <w:t>6 May 1982</w:t>
            </w:r>
          </w:p>
        </w:tc>
        <w:tc>
          <w:tcPr>
            <w:tcW w:w="3686" w:type="dxa"/>
          </w:tcPr>
          <w:p>
            <w:pPr>
              <w:pStyle w:val="Table01Row"/>
            </w:pPr>
            <w:r>
              <w:t>6 May 1982</w:t>
            </w:r>
          </w:p>
        </w:tc>
      </w:tr>
      <w:tr>
        <w:trPr>
          <w:cantSplit/>
          <w:jc w:val="center"/>
        </w:trPr>
        <w:tc>
          <w:tcPr>
            <w:tcW w:w="4253" w:type="dxa"/>
          </w:tcPr>
          <w:p>
            <w:pPr>
              <w:pStyle w:val="Table01Row"/>
            </w:pPr>
            <w:r>
              <w:rPr>
                <w:i/>
              </w:rPr>
              <w:t>Acts Amendment (Judicial Appointments) Act 1982</w:t>
            </w:r>
            <w:r>
              <w:t xml:space="preserve"> Pt. I</w:t>
            </w:r>
          </w:p>
        </w:tc>
        <w:tc>
          <w:tcPr>
            <w:tcW w:w="1134" w:type="dxa"/>
          </w:tcPr>
          <w:p>
            <w:pPr>
              <w:pStyle w:val="Table01Row"/>
            </w:pPr>
            <w:r>
              <w:t>1982/007</w:t>
            </w:r>
          </w:p>
        </w:tc>
        <w:tc>
          <w:tcPr>
            <w:tcW w:w="1134" w:type="dxa"/>
          </w:tcPr>
          <w:p>
            <w:pPr>
              <w:pStyle w:val="Table01Row"/>
            </w:pPr>
            <w:r>
              <w:t>6 May 1982</w:t>
            </w:r>
          </w:p>
        </w:tc>
        <w:tc>
          <w:tcPr>
            <w:tcW w:w="3686" w:type="dxa"/>
          </w:tcPr>
          <w:p>
            <w:pPr>
              <w:pStyle w:val="Table01Row"/>
            </w:pPr>
            <w:r>
              <w:t>6 May 1982</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Supreme Court Amendment Act (No. 2) 1982</w:t>
            </w:r>
          </w:p>
        </w:tc>
        <w:tc>
          <w:tcPr>
            <w:tcW w:w="1134" w:type="dxa"/>
          </w:tcPr>
          <w:p>
            <w:pPr>
              <w:pStyle w:val="Table01Row"/>
            </w:pPr>
            <w:r>
              <w:t>1982/047</w:t>
            </w:r>
          </w:p>
        </w:tc>
        <w:tc>
          <w:tcPr>
            <w:tcW w:w="1134" w:type="dxa"/>
          </w:tcPr>
          <w:p>
            <w:pPr>
              <w:pStyle w:val="Table01Row"/>
            </w:pPr>
            <w:r>
              <w:t>6 Sep 1982</w:t>
            </w:r>
          </w:p>
        </w:tc>
        <w:tc>
          <w:tcPr>
            <w:tcW w:w="3686" w:type="dxa"/>
          </w:tcPr>
          <w:p>
            <w:pPr>
              <w:pStyle w:val="Table01Row"/>
            </w:pPr>
            <w:r>
              <w:t xml:space="preserve">20 Jun 1983 (see s. 2 and </w:t>
            </w:r>
            <w:r>
              <w:rPr>
                <w:i/>
              </w:rPr>
              <w:t>Gazette</w:t>
            </w:r>
            <w:r>
              <w:t xml:space="preserve"> 3 Jun 1983 p. 1675)</w:t>
            </w:r>
          </w:p>
        </w:tc>
      </w:tr>
      <w:tr>
        <w:trPr>
          <w:cantSplit/>
          <w:jc w:val="center"/>
        </w:trPr>
        <w:tc>
          <w:tcPr>
            <w:tcW w:w="4253" w:type="dxa"/>
          </w:tcPr>
          <w:p>
            <w:pPr>
              <w:pStyle w:val="Table01Row"/>
            </w:pPr>
            <w:r>
              <w:rPr>
                <w:i/>
              </w:rPr>
              <w:t>Supreme Court Amendment Act 1983</w:t>
            </w:r>
          </w:p>
        </w:tc>
        <w:tc>
          <w:tcPr>
            <w:tcW w:w="1134" w:type="dxa"/>
          </w:tcPr>
          <w:p>
            <w:pPr>
              <w:pStyle w:val="Table01Row"/>
            </w:pPr>
            <w:r>
              <w:t>1983/047</w:t>
            </w:r>
          </w:p>
        </w:tc>
        <w:tc>
          <w:tcPr>
            <w:tcW w:w="1134" w:type="dxa"/>
          </w:tcPr>
          <w:p>
            <w:pPr>
              <w:pStyle w:val="Table01Row"/>
            </w:pPr>
            <w:r>
              <w:t>1 Dec 1983</w:t>
            </w:r>
          </w:p>
        </w:tc>
        <w:tc>
          <w:tcPr>
            <w:tcW w:w="3686" w:type="dxa"/>
          </w:tcPr>
          <w:p>
            <w:pPr>
              <w:pStyle w:val="Table01Row"/>
            </w:pPr>
            <w:r>
              <w:t>1 Dec 1983</w:t>
            </w:r>
          </w:p>
        </w:tc>
      </w:tr>
      <w:tr>
        <w:trPr>
          <w:cantSplit/>
          <w:jc w:val="center"/>
        </w:trPr>
        <w:tc>
          <w:tcPr>
            <w:tcW w:w="4253" w:type="dxa"/>
          </w:tcPr>
          <w:p>
            <w:pPr>
              <w:pStyle w:val="Table01Row"/>
            </w:pPr>
            <w:r>
              <w:rPr>
                <w:i/>
              </w:rPr>
              <w:t>Supreme Court Amendment Act 1984</w:t>
            </w:r>
          </w:p>
        </w:tc>
        <w:tc>
          <w:tcPr>
            <w:tcW w:w="1134" w:type="dxa"/>
          </w:tcPr>
          <w:p>
            <w:pPr>
              <w:pStyle w:val="Table01Row"/>
            </w:pPr>
            <w:r>
              <w:t>1984/009</w:t>
            </w:r>
          </w:p>
        </w:tc>
        <w:tc>
          <w:tcPr>
            <w:tcW w:w="1134" w:type="dxa"/>
          </w:tcPr>
          <w:p>
            <w:pPr>
              <w:pStyle w:val="Table01Row"/>
            </w:pPr>
            <w:r>
              <w:t>18 May 1984</w:t>
            </w:r>
          </w:p>
        </w:tc>
        <w:tc>
          <w:tcPr>
            <w:tcW w:w="3686" w:type="dxa"/>
          </w:tcPr>
          <w:p>
            <w:pPr>
              <w:pStyle w:val="Table01Row"/>
            </w:pPr>
            <w:r>
              <w:t>18 May 1984</w:t>
            </w:r>
          </w:p>
        </w:tc>
      </w:tr>
      <w:tr>
        <w:trPr>
          <w:cantSplit/>
          <w:jc w:val="center"/>
        </w:trPr>
        <w:tc>
          <w:tcPr>
            <w:tcW w:w="4253" w:type="dxa"/>
          </w:tcPr>
          <w:p>
            <w:pPr>
              <w:pStyle w:val="Table01Row"/>
            </w:pPr>
            <w:r>
              <w:rPr>
                <w:i/>
              </w:rPr>
              <w:t>Acts Amendment (Insolvent Estates) Act 1984</w:t>
            </w:r>
            <w:r>
              <w:t xml:space="preserve"> Pt. IV</w:t>
            </w:r>
          </w:p>
        </w:tc>
        <w:tc>
          <w:tcPr>
            <w:tcW w:w="1134" w:type="dxa"/>
          </w:tcPr>
          <w:p>
            <w:pPr>
              <w:pStyle w:val="Table01Row"/>
            </w:pPr>
            <w:r>
              <w:t>1984/072</w:t>
            </w:r>
          </w:p>
        </w:tc>
        <w:tc>
          <w:tcPr>
            <w:tcW w:w="1134" w:type="dxa"/>
          </w:tcPr>
          <w:p>
            <w:pPr>
              <w:pStyle w:val="Table01Row"/>
            </w:pPr>
            <w:r>
              <w:t>26 Nov 1984</w:t>
            </w:r>
          </w:p>
        </w:tc>
        <w:tc>
          <w:tcPr>
            <w:tcW w:w="3686" w:type="dxa"/>
          </w:tcPr>
          <w:p>
            <w:pPr>
              <w:pStyle w:val="Table01Row"/>
            </w:pPr>
            <w:r>
              <w:t>24 Dec 1984</w:t>
            </w:r>
          </w:p>
        </w:tc>
      </w:tr>
      <w:tr>
        <w:trPr>
          <w:cantSplit/>
          <w:jc w:val="center"/>
        </w:trPr>
        <w:tc>
          <w:tcPr>
            <w:tcW w:w="4253" w:type="dxa"/>
          </w:tcPr>
          <w:p>
            <w:pPr>
              <w:pStyle w:val="Table01Row"/>
            </w:pPr>
            <w:r>
              <w:rPr>
                <w:i/>
              </w:rPr>
              <w:t>Acts Amendment and Repeal (Credit) Act 1984</w:t>
            </w:r>
            <w:r>
              <w:t xml:space="preserve"> Pt. VIII</w:t>
            </w:r>
          </w:p>
        </w:tc>
        <w:tc>
          <w:tcPr>
            <w:tcW w:w="1134" w:type="dxa"/>
          </w:tcPr>
          <w:p>
            <w:pPr>
              <w:pStyle w:val="Table01Row"/>
            </w:pPr>
            <w:r>
              <w:t>1984/102</w:t>
            </w:r>
          </w:p>
        </w:tc>
        <w:tc>
          <w:tcPr>
            <w:tcW w:w="1134" w:type="dxa"/>
          </w:tcPr>
          <w:p>
            <w:pPr>
              <w:pStyle w:val="Table01Row"/>
            </w:pPr>
            <w:r>
              <w:t>19 Dec 1984</w:t>
            </w:r>
          </w:p>
        </w:tc>
        <w:tc>
          <w:tcPr>
            <w:tcW w:w="3686" w:type="dxa"/>
          </w:tcPr>
          <w:p>
            <w:pPr>
              <w:pStyle w:val="Table01Row"/>
            </w:pPr>
            <w:r>
              <w:t xml:space="preserve">31 Mar 1985 (see s. 2 and </w:t>
            </w:r>
            <w:r>
              <w:rPr>
                <w:i/>
              </w:rPr>
              <w:t>Gazette</w:t>
            </w:r>
            <w:r>
              <w:t xml:space="preserve"> 8 Mar 1985 p. 867)</w:t>
            </w:r>
          </w:p>
        </w:tc>
      </w:tr>
      <w:tr>
        <w:trPr>
          <w:cantSplit/>
          <w:jc w:val="center"/>
        </w:trPr>
        <w:tc>
          <w:tcPr>
            <w:tcW w:w="4253" w:type="dxa"/>
          </w:tcPr>
          <w:p>
            <w:pPr>
              <w:pStyle w:val="Table01Row"/>
            </w:pPr>
            <w:r>
              <w:rPr>
                <w:i/>
              </w:rPr>
              <w:t>Commercial Arbitration Act 1985</w:t>
            </w:r>
            <w:r>
              <w:t xml:space="preserve"> s. 3(1)</w:t>
            </w:r>
          </w:p>
        </w:tc>
        <w:tc>
          <w:tcPr>
            <w:tcW w:w="1134" w:type="dxa"/>
          </w:tcPr>
          <w:p>
            <w:pPr>
              <w:pStyle w:val="Table01Row"/>
            </w:pPr>
            <w:r>
              <w:t>1985/109</w:t>
            </w:r>
          </w:p>
        </w:tc>
        <w:tc>
          <w:tcPr>
            <w:tcW w:w="1134" w:type="dxa"/>
          </w:tcPr>
          <w:p>
            <w:pPr>
              <w:pStyle w:val="Table01Row"/>
            </w:pPr>
            <w:r>
              <w:t>7 Jan 1986</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Supreme Court Amendment Act 1986</w:t>
            </w:r>
          </w:p>
        </w:tc>
        <w:tc>
          <w:tcPr>
            <w:tcW w:w="1134" w:type="dxa"/>
          </w:tcPr>
          <w:p>
            <w:pPr>
              <w:pStyle w:val="Table01Row"/>
            </w:pPr>
            <w:r>
              <w:t>1986/022</w:t>
            </w:r>
          </w:p>
        </w:tc>
        <w:tc>
          <w:tcPr>
            <w:tcW w:w="1134" w:type="dxa"/>
          </w:tcPr>
          <w:p>
            <w:pPr>
              <w:pStyle w:val="Table01Row"/>
            </w:pPr>
            <w:r>
              <w:t>25 Jul 1986</w:t>
            </w:r>
          </w:p>
        </w:tc>
        <w:tc>
          <w:tcPr>
            <w:tcW w:w="3686" w:type="dxa"/>
          </w:tcPr>
          <w:p>
            <w:pPr>
              <w:pStyle w:val="Table01Row"/>
            </w:pPr>
            <w:r>
              <w:t>s. 1 &amp; 2: 25 Jul 1986;</w:t>
            </w:r>
          </w:p>
          <w:p>
            <w:pPr>
              <w:pStyle w:val="Table01Row"/>
            </w:pPr>
            <w:r>
              <w:t xml:space="preserve">Act other than s. 1 &amp; 2: 1 Sep 1986 (see s. 2 and </w:t>
            </w:r>
            <w:r>
              <w:rPr>
                <w:i/>
              </w:rPr>
              <w:t>Gazette</w:t>
            </w:r>
            <w:r>
              <w:t xml:space="preserve"> 29 Aug 1986 p. 3161)</w:t>
            </w:r>
          </w:p>
        </w:tc>
      </w:tr>
      <w:tr>
        <w:trPr>
          <w:cantSplit/>
          <w:jc w:val="center"/>
        </w:trPr>
        <w:tc>
          <w:tcPr>
            <w:tcW w:w="10207" w:type="dxa"/>
            <w:gridSpan w:val="4"/>
          </w:tcPr>
          <w:p>
            <w:pPr>
              <w:pStyle w:val="Table01Row"/>
            </w:pPr>
            <w:r>
              <w:rPr>
                <w:b/>
              </w:rPr>
              <w:t>Reprinted as at 25 Jul 1986 (not including 1981/052 &amp; 1986/022)</w:t>
            </w:r>
          </w:p>
        </w:tc>
      </w:tr>
      <w:tr>
        <w:trPr>
          <w:cantSplit/>
          <w:jc w:val="center"/>
        </w:trPr>
        <w:tc>
          <w:tcPr>
            <w:tcW w:w="4253" w:type="dxa"/>
          </w:tcPr>
          <w:p>
            <w:pPr>
              <w:pStyle w:val="Table01Row"/>
            </w:pPr>
            <w:r>
              <w:rPr>
                <w:i/>
              </w:rPr>
              <w:t>Acts Amendment (Actions for Damages) Act 1986</w:t>
            </w:r>
            <w:r>
              <w:t xml:space="preserve"> Pt. III</w:t>
            </w:r>
          </w:p>
        </w:tc>
        <w:tc>
          <w:tcPr>
            <w:tcW w:w="1134" w:type="dxa"/>
          </w:tcPr>
          <w:p>
            <w:pPr>
              <w:pStyle w:val="Table01Row"/>
            </w:pPr>
            <w:r>
              <w:t>1986/050</w:t>
            </w:r>
          </w:p>
        </w:tc>
        <w:tc>
          <w:tcPr>
            <w:tcW w:w="1134" w:type="dxa"/>
          </w:tcPr>
          <w:p>
            <w:pPr>
              <w:pStyle w:val="Table01Row"/>
            </w:pPr>
            <w:r>
              <w:t>4 Aug 1986</w:t>
            </w:r>
          </w:p>
        </w:tc>
        <w:tc>
          <w:tcPr>
            <w:tcW w:w="3686" w:type="dxa"/>
          </w:tcPr>
          <w:p>
            <w:pPr>
              <w:pStyle w:val="Table01Row"/>
            </w:pPr>
            <w:r>
              <w:t xml:space="preserve">18 Aug 1986 (see s. 2 and </w:t>
            </w:r>
            <w:r>
              <w:rPr>
                <w:i/>
              </w:rPr>
              <w:t>Gazette</w:t>
            </w:r>
            <w:r>
              <w:t xml:space="preserve"> 15 Aug 1986 p. 2925)</w:t>
            </w:r>
          </w:p>
        </w:tc>
      </w:tr>
      <w:tr>
        <w:trPr>
          <w:cantSplit/>
          <w:jc w:val="center"/>
        </w:trPr>
        <w:tc>
          <w:tcPr>
            <w:tcW w:w="4253" w:type="dxa"/>
          </w:tcPr>
          <w:p>
            <w:pPr>
              <w:pStyle w:val="Table01Row"/>
            </w:pPr>
            <w:r>
              <w:rPr>
                <w:i/>
              </w:rPr>
              <w:t>Acts Amendment (Legal Practitioners, Costs and Taxation) Act 1987</w:t>
            </w:r>
            <w:r>
              <w:t xml:space="preserve"> Pt. III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Judges’ Salaries and Pensions Amendment Act 1987</w:t>
            </w:r>
            <w:r>
              <w:t xml:space="preserve"> s. 8</w:t>
            </w:r>
          </w:p>
        </w:tc>
        <w:tc>
          <w:tcPr>
            <w:tcW w:w="1134" w:type="dxa"/>
          </w:tcPr>
          <w:p>
            <w:pPr>
              <w:pStyle w:val="Table01Row"/>
            </w:pPr>
            <w:r>
              <w:t>1987/082</w:t>
            </w:r>
          </w:p>
        </w:tc>
        <w:tc>
          <w:tcPr>
            <w:tcW w:w="1134" w:type="dxa"/>
          </w:tcPr>
          <w:p>
            <w:pPr>
              <w:pStyle w:val="Table01Row"/>
            </w:pPr>
            <w:r>
              <w:t>1 Dec 1987</w:t>
            </w:r>
          </w:p>
        </w:tc>
        <w:tc>
          <w:tcPr>
            <w:tcW w:w="3686" w:type="dxa"/>
          </w:tcPr>
          <w:p>
            <w:pPr>
              <w:pStyle w:val="Table01Row"/>
            </w:pPr>
            <w:r>
              <w:t>1 Dec 1987 (see s. 2)</w:t>
            </w:r>
          </w:p>
        </w:tc>
      </w:tr>
      <w:tr>
        <w:trPr>
          <w:cantSplit/>
          <w:jc w:val="center"/>
        </w:trPr>
        <w:tc>
          <w:tcPr>
            <w:tcW w:w="4253" w:type="dxa"/>
          </w:tcPr>
          <w:p>
            <w:pPr>
              <w:pStyle w:val="Table01Row"/>
            </w:pPr>
            <w:r>
              <w:rPr>
                <w:i/>
              </w:rPr>
              <w:t>Supreme Court Amendment Act 1988</w:t>
            </w:r>
          </w:p>
        </w:tc>
        <w:tc>
          <w:tcPr>
            <w:tcW w:w="1134" w:type="dxa"/>
          </w:tcPr>
          <w:p>
            <w:pPr>
              <w:pStyle w:val="Table01Row"/>
            </w:pPr>
            <w:r>
              <w:t>1988/014</w:t>
            </w:r>
          </w:p>
        </w:tc>
        <w:tc>
          <w:tcPr>
            <w:tcW w:w="1134" w:type="dxa"/>
          </w:tcPr>
          <w:p>
            <w:pPr>
              <w:pStyle w:val="Table01Row"/>
            </w:pPr>
            <w:r>
              <w:t>6 Sep 1988</w:t>
            </w:r>
          </w:p>
        </w:tc>
        <w:tc>
          <w:tcPr>
            <w:tcW w:w="3686" w:type="dxa"/>
          </w:tcPr>
          <w:p>
            <w:pPr>
              <w:pStyle w:val="Table01Row"/>
            </w:pPr>
            <w:r>
              <w:t>6 Sep 1988 (see s. 2)</w:t>
            </w:r>
          </w:p>
        </w:tc>
      </w:tr>
      <w:tr>
        <w:trPr>
          <w:cantSplit/>
          <w:jc w:val="center"/>
        </w:trPr>
        <w:tc>
          <w:tcPr>
            <w:tcW w:w="4253" w:type="dxa"/>
          </w:tcPr>
          <w:p>
            <w:pPr>
              <w:pStyle w:val="Table01Row"/>
            </w:pPr>
            <w:r>
              <w:rPr>
                <w:i/>
              </w:rPr>
              <w:t>Supreme and Family Courts (Miscellaneous Amendments) Act 1989</w:t>
            </w:r>
            <w:r>
              <w:t xml:space="preserve"> Pt. 2</w:t>
            </w:r>
          </w:p>
        </w:tc>
        <w:tc>
          <w:tcPr>
            <w:tcW w:w="1134" w:type="dxa"/>
          </w:tcPr>
          <w:p>
            <w:pPr>
              <w:pStyle w:val="Table01Row"/>
            </w:pPr>
            <w:r>
              <w:t>1989/037</w:t>
            </w:r>
          </w:p>
        </w:tc>
        <w:tc>
          <w:tcPr>
            <w:tcW w:w="1134" w:type="dxa"/>
          </w:tcPr>
          <w:p>
            <w:pPr>
              <w:pStyle w:val="Table01Row"/>
            </w:pPr>
            <w:r>
              <w:t>21 Dec 1989</w:t>
            </w:r>
          </w:p>
        </w:tc>
        <w:tc>
          <w:tcPr>
            <w:tcW w:w="3686" w:type="dxa"/>
          </w:tcPr>
          <w:p>
            <w:pPr>
              <w:pStyle w:val="Table01Row"/>
            </w:pPr>
            <w:r>
              <w:t>21 Dec 1989 (see s. 2)</w:t>
            </w:r>
          </w:p>
        </w:tc>
      </w:tr>
      <w:tr>
        <w:trPr>
          <w:cantSplit/>
          <w:jc w:val="center"/>
        </w:trPr>
        <w:tc>
          <w:tcPr>
            <w:tcW w:w="4253" w:type="dxa"/>
          </w:tcPr>
          <w:p>
            <w:pPr>
              <w:pStyle w:val="Table01Row"/>
            </w:pPr>
            <w:r>
              <w:rPr>
                <w:i/>
              </w:rPr>
              <w:t>Supreme Court Amendment Act 1990</w:t>
            </w:r>
          </w:p>
        </w:tc>
        <w:tc>
          <w:tcPr>
            <w:tcW w:w="1134" w:type="dxa"/>
          </w:tcPr>
          <w:p>
            <w:pPr>
              <w:pStyle w:val="Table01Row"/>
            </w:pPr>
            <w:r>
              <w:t>1990/025</w:t>
            </w:r>
          </w:p>
        </w:tc>
        <w:tc>
          <w:tcPr>
            <w:tcW w:w="1134" w:type="dxa"/>
          </w:tcPr>
          <w:p>
            <w:pPr>
              <w:pStyle w:val="Table01Row"/>
            </w:pPr>
            <w:r>
              <w:t>18 Sep 1990</w:t>
            </w:r>
          </w:p>
        </w:tc>
        <w:tc>
          <w:tcPr>
            <w:tcW w:w="3686" w:type="dxa"/>
          </w:tcPr>
          <w:p>
            <w:pPr>
              <w:pStyle w:val="Table01Row"/>
            </w:pPr>
            <w:r>
              <w:t>18 Sep 1990 (see s. 2)</w:t>
            </w:r>
          </w:p>
        </w:tc>
      </w:tr>
      <w:tr>
        <w:trPr>
          <w:cantSplit/>
          <w:jc w:val="center"/>
        </w:trPr>
        <w:tc>
          <w:tcPr>
            <w:tcW w:w="4253" w:type="dxa"/>
          </w:tcPr>
          <w:p>
            <w:pPr>
              <w:pStyle w:val="Table01Row"/>
            </w:pPr>
            <w:r>
              <w:rPr>
                <w:i/>
              </w:rPr>
              <w:t>Supreme and District Courts (Miscellaneous Amendments) Act 1991</w:t>
            </w:r>
            <w:r>
              <w:t xml:space="preserve"> Pt. 2</w:t>
            </w:r>
          </w:p>
        </w:tc>
        <w:tc>
          <w:tcPr>
            <w:tcW w:w="1134" w:type="dxa"/>
          </w:tcPr>
          <w:p>
            <w:pPr>
              <w:pStyle w:val="Table01Row"/>
            </w:pPr>
            <w:r>
              <w:t>1991/014</w:t>
            </w:r>
          </w:p>
        </w:tc>
        <w:tc>
          <w:tcPr>
            <w:tcW w:w="1134" w:type="dxa"/>
          </w:tcPr>
          <w:p>
            <w:pPr>
              <w:pStyle w:val="Table01Row"/>
            </w:pPr>
            <w:r>
              <w:t>21 Jun 1991</w:t>
            </w:r>
          </w:p>
        </w:tc>
        <w:tc>
          <w:tcPr>
            <w:tcW w:w="3686" w:type="dxa"/>
          </w:tcPr>
          <w:p>
            <w:pPr>
              <w:pStyle w:val="Table01Row"/>
            </w:pPr>
            <w:r>
              <w:t>21 Jun 1991 (see s. 2)</w:t>
            </w:r>
          </w:p>
        </w:tc>
      </w:tr>
      <w:tr>
        <w:trPr>
          <w:cantSplit/>
          <w:jc w:val="center"/>
        </w:trPr>
        <w:tc>
          <w:tcPr>
            <w:tcW w:w="4253" w:type="dxa"/>
          </w:tcPr>
          <w:p>
            <w:pPr>
              <w:pStyle w:val="Table01Row"/>
            </w:pPr>
            <w:r>
              <w:rPr>
                <w:i/>
              </w:rPr>
              <w:t>Supreme Court Amendment Act 1993</w:t>
            </w:r>
          </w:p>
        </w:tc>
        <w:tc>
          <w:tcPr>
            <w:tcW w:w="1134" w:type="dxa"/>
          </w:tcPr>
          <w:p>
            <w:pPr>
              <w:pStyle w:val="Table01Row"/>
            </w:pPr>
            <w:r>
              <w:t>1993/003</w:t>
            </w:r>
          </w:p>
        </w:tc>
        <w:tc>
          <w:tcPr>
            <w:tcW w:w="1134" w:type="dxa"/>
          </w:tcPr>
          <w:p>
            <w:pPr>
              <w:pStyle w:val="Table01Row"/>
            </w:pPr>
            <w:r>
              <w:t>18 Aug 1993</w:t>
            </w:r>
          </w:p>
        </w:tc>
        <w:tc>
          <w:tcPr>
            <w:tcW w:w="3686" w:type="dxa"/>
          </w:tcPr>
          <w:p>
            <w:pPr>
              <w:pStyle w:val="Table01Row"/>
            </w:pPr>
            <w:r>
              <w:t>18 Aug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10207" w:type="dxa"/>
            <w:gridSpan w:val="4"/>
          </w:tcPr>
          <w:p>
            <w:pPr>
              <w:pStyle w:val="Table01Row"/>
            </w:pPr>
            <w:r>
              <w:rPr>
                <w:b/>
              </w:rPr>
              <w:t>Reprinted as at 23 Nov 1995 (not including 1981/052)</w:t>
            </w:r>
          </w:p>
        </w:tc>
      </w:tr>
      <w:tr>
        <w:trPr>
          <w:cantSplit/>
          <w:jc w:val="center"/>
        </w:trPr>
        <w:tc>
          <w:tcPr>
            <w:tcW w:w="4253" w:type="dxa"/>
          </w:tcPr>
          <w:p>
            <w:pPr>
              <w:pStyle w:val="Table01Row"/>
            </w:pPr>
            <w:r>
              <w:rPr>
                <w:i/>
              </w:rPr>
              <w:t>Supreme Court Amendment Act 1996</w:t>
            </w:r>
          </w:p>
        </w:tc>
        <w:tc>
          <w:tcPr>
            <w:tcW w:w="1134" w:type="dxa"/>
          </w:tcPr>
          <w:p>
            <w:pPr>
              <w:pStyle w:val="Table01Row"/>
            </w:pPr>
            <w:r>
              <w:t>1996/003</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31 Aug 1996 (see s. 2 and </w:t>
            </w:r>
            <w:r>
              <w:rPr>
                <w:i/>
              </w:rPr>
              <w:t>Gazette</w:t>
            </w:r>
            <w:r>
              <w:t xml:space="preserve"> 30 Aug 1996 p. 4315)</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Mental Health (Consequential Provisions) Act 1996</w:t>
            </w:r>
            <w:r>
              <w:t xml:space="preserve"> Pt. 20</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Acts Amendment (Auxiliary Judges) Act 1997</w:t>
            </w:r>
            <w:r>
              <w:t xml:space="preserve"> Pt. 10</w:t>
            </w:r>
          </w:p>
        </w:tc>
        <w:tc>
          <w:tcPr>
            <w:tcW w:w="1134" w:type="dxa"/>
          </w:tcPr>
          <w:p>
            <w:pPr>
              <w:pStyle w:val="Table01Row"/>
            </w:pPr>
            <w:r>
              <w:t>1997/023</w:t>
            </w:r>
          </w:p>
        </w:tc>
        <w:tc>
          <w:tcPr>
            <w:tcW w:w="1134" w:type="dxa"/>
          </w:tcPr>
          <w:p>
            <w:pPr>
              <w:pStyle w:val="Table01Row"/>
            </w:pPr>
            <w:r>
              <w:t>18 Sep 1997</w:t>
            </w:r>
          </w:p>
        </w:tc>
        <w:tc>
          <w:tcPr>
            <w:tcW w:w="3686" w:type="dxa"/>
          </w:tcPr>
          <w:p>
            <w:pPr>
              <w:pStyle w:val="Table01Row"/>
            </w:pPr>
            <w:r>
              <w:t>18 Sep 1997 (see s. 2)</w:t>
            </w:r>
          </w:p>
        </w:tc>
      </w:tr>
      <w:tr>
        <w:trPr>
          <w:cantSplit/>
          <w:jc w:val="center"/>
        </w:trPr>
        <w:tc>
          <w:tcPr>
            <w:tcW w:w="4253" w:type="dxa"/>
          </w:tcPr>
          <w:p>
            <w:pPr>
              <w:pStyle w:val="Table01Row"/>
            </w:pPr>
            <w:r>
              <w:rPr>
                <w:i/>
              </w:rPr>
              <w:t>Statutes (Repeals and Minor Amendments) Act 1997</w:t>
            </w:r>
            <w:r>
              <w:t xml:space="preserve"> s. 118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Supreme Court Amendment Act 1998</w:t>
            </w:r>
          </w:p>
        </w:tc>
        <w:tc>
          <w:tcPr>
            <w:tcW w:w="1134" w:type="dxa"/>
          </w:tcPr>
          <w:p>
            <w:pPr>
              <w:pStyle w:val="Table01Row"/>
            </w:pPr>
            <w:r>
              <w:t>1998/031</w:t>
            </w:r>
          </w:p>
        </w:tc>
        <w:tc>
          <w:tcPr>
            <w:tcW w:w="1134" w:type="dxa"/>
          </w:tcPr>
          <w:p>
            <w:pPr>
              <w:pStyle w:val="Table01Row"/>
            </w:pPr>
            <w:r>
              <w:t>3 Jul 1998</w:t>
            </w:r>
          </w:p>
        </w:tc>
        <w:tc>
          <w:tcPr>
            <w:tcW w:w="3686" w:type="dxa"/>
          </w:tcPr>
          <w:p>
            <w:pPr>
              <w:pStyle w:val="Table01Row"/>
            </w:pPr>
            <w:r>
              <w:t>3 Jul 1998 (see s. 2)</w:t>
            </w:r>
          </w:p>
        </w:tc>
      </w:tr>
      <w:tr>
        <w:trPr>
          <w:cantSplit/>
          <w:jc w:val="center"/>
        </w:trPr>
        <w:tc>
          <w:tcPr>
            <w:tcW w:w="10207" w:type="dxa"/>
            <w:gridSpan w:val="4"/>
          </w:tcPr>
          <w:p>
            <w:pPr>
              <w:pStyle w:val="Table01Row"/>
            </w:pPr>
            <w:r>
              <w:rPr>
                <w:b/>
              </w:rPr>
              <w:t>Reprinted as at 23 Jul 1999 (not including 1981/052)</w:t>
            </w:r>
          </w:p>
        </w:tc>
      </w:tr>
      <w:tr>
        <w:trPr>
          <w:cantSplit/>
          <w:jc w:val="center"/>
        </w:trPr>
        <w:tc>
          <w:tcPr>
            <w:tcW w:w="4253" w:type="dxa"/>
          </w:tcPr>
          <w:p>
            <w:pPr>
              <w:pStyle w:val="Table01Row"/>
            </w:pPr>
            <w:r>
              <w:rPr>
                <w:i/>
              </w:rPr>
              <w:t>Courts Legislation Amendment Act 2000</w:t>
            </w:r>
            <w:r>
              <w:t xml:space="preserve"> Pt. 5 (s. 17‑25)</w:t>
            </w:r>
          </w:p>
        </w:tc>
        <w:tc>
          <w:tcPr>
            <w:tcW w:w="1134" w:type="dxa"/>
          </w:tcPr>
          <w:p>
            <w:pPr>
              <w:pStyle w:val="Table01Row"/>
            </w:pPr>
            <w:r>
              <w:t>2000/027</w:t>
            </w:r>
          </w:p>
        </w:tc>
        <w:tc>
          <w:tcPr>
            <w:tcW w:w="1134" w:type="dxa"/>
          </w:tcPr>
          <w:p>
            <w:pPr>
              <w:pStyle w:val="Table01Row"/>
            </w:pPr>
            <w:r>
              <w:t>6 Jul 2000</w:t>
            </w:r>
          </w:p>
        </w:tc>
        <w:tc>
          <w:tcPr>
            <w:tcW w:w="3686" w:type="dxa"/>
          </w:tcPr>
          <w:p>
            <w:pPr>
              <w:pStyle w:val="Table01Row"/>
            </w:pPr>
            <w:r>
              <w:t xml:space="preserve">s. 17‑20: 6 Jul 2000 (see s. 2(1)); </w:t>
            </w:r>
          </w:p>
          <w:p>
            <w:pPr>
              <w:pStyle w:val="Table01Row"/>
            </w:pPr>
            <w:r>
              <w:t xml:space="preserve">s. 21‑25: 28 Jul 2001 (see s. 2(2) and </w:t>
            </w:r>
            <w:r>
              <w:rPr>
                <w:i/>
              </w:rPr>
              <w:t>Gazette</w:t>
            </w:r>
            <w:r>
              <w:t xml:space="preserve"> 27 Jul 2001 p. 3797)</w:t>
            </w:r>
          </w:p>
        </w:tc>
      </w:tr>
      <w:tr>
        <w:trPr>
          <w:cantSplit/>
          <w:jc w:val="center"/>
        </w:trPr>
        <w:tc>
          <w:tcPr>
            <w:tcW w:w="4253" w:type="dxa"/>
          </w:tcPr>
          <w:p>
            <w:pPr>
              <w:pStyle w:val="Table01Row"/>
            </w:pPr>
            <w:r>
              <w:rPr>
                <w:i/>
              </w:rPr>
              <w:t>State Superannuation (Transitional and Consequential Provisions) Act 2000</w:t>
            </w:r>
            <w:r>
              <w:t xml:space="preserve"> s. 68</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9 Feb 2001 (not including 1981/052, 2000/027 s. 21‑25 &amp; 2000/043)</w:t>
            </w:r>
          </w:p>
        </w:tc>
      </w:tr>
      <w:tr>
        <w:trPr>
          <w:cantSplit/>
          <w:jc w:val="center"/>
        </w:trPr>
        <w:tc>
          <w:tcPr>
            <w:tcW w:w="4253" w:type="dxa"/>
          </w:tcPr>
          <w:p>
            <w:pPr>
              <w:pStyle w:val="Table01Row"/>
            </w:pPr>
            <w:r>
              <w:rPr>
                <w:i/>
              </w:rPr>
              <w:t>Vexatious Proceedings Restriction Act 2002</w:t>
            </w:r>
            <w:r>
              <w:t xml:space="preserve"> s. 13</w:t>
            </w:r>
          </w:p>
        </w:tc>
        <w:tc>
          <w:tcPr>
            <w:tcW w:w="1134" w:type="dxa"/>
          </w:tcPr>
          <w:p>
            <w:pPr>
              <w:pStyle w:val="Table01Row"/>
            </w:pPr>
            <w:r>
              <w:t>2002/023</w:t>
            </w:r>
          </w:p>
        </w:tc>
        <w:tc>
          <w:tcPr>
            <w:tcW w:w="1134" w:type="dxa"/>
          </w:tcPr>
          <w:p>
            <w:pPr>
              <w:pStyle w:val="Table01Row"/>
            </w:pPr>
            <w:r>
              <w:t>18 Sep 2002</w:t>
            </w:r>
          </w:p>
        </w:tc>
        <w:tc>
          <w:tcPr>
            <w:tcW w:w="3686" w:type="dxa"/>
          </w:tcPr>
          <w:p>
            <w:pPr>
              <w:pStyle w:val="Table01Row"/>
            </w:pPr>
            <w:r>
              <w:t xml:space="preserve">28 Sep 2002 (see s. 2 and </w:t>
            </w:r>
            <w:r>
              <w:rPr>
                <w:i/>
              </w:rPr>
              <w:t>Gazette</w:t>
            </w:r>
            <w:r>
              <w:t xml:space="preserve"> 27 Sep 2002 p. 4877)</w:t>
            </w:r>
          </w:p>
        </w:tc>
      </w:tr>
      <w:tr>
        <w:trPr>
          <w:cantSplit/>
          <w:jc w:val="center"/>
        </w:trPr>
        <w:tc>
          <w:tcPr>
            <w:tcW w:w="4253" w:type="dxa"/>
          </w:tcPr>
          <w:p>
            <w:pPr>
              <w:pStyle w:val="Table01Row"/>
            </w:pPr>
            <w:r>
              <w:rPr>
                <w:i/>
              </w:rPr>
              <w:t>Corporations (Consequential Amendments) Act (No. 2) 2003</w:t>
            </w:r>
            <w:r>
              <w:t xml:space="preserve"> Pt. 24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s. 127 &amp; Pt. 57</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69, 119 &amp; 130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144(3)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Pt. 2</w:t>
            </w:r>
          </w:p>
        </w:tc>
        <w:tc>
          <w:tcPr>
            <w:tcW w:w="1134" w:type="dxa"/>
          </w:tcPr>
          <w:p>
            <w:pPr>
              <w:pStyle w:val="Table01Row"/>
            </w:pPr>
            <w:r>
              <w:t>2004/045 (as amended by 2008/002 s. 75(2))</w:t>
            </w:r>
          </w:p>
        </w:tc>
        <w:tc>
          <w:tcPr>
            <w:tcW w:w="1134" w:type="dxa"/>
          </w:tcPr>
          <w:p>
            <w:pPr>
              <w:pStyle w:val="Table01Row"/>
            </w:pPr>
            <w:r>
              <w:t>9 Nov 2004</w:t>
            </w:r>
          </w:p>
        </w:tc>
        <w:tc>
          <w:tcPr>
            <w:tcW w:w="3686" w:type="dxa"/>
          </w:tcPr>
          <w:p>
            <w:pPr>
              <w:pStyle w:val="Table01Row"/>
            </w:pPr>
            <w:r>
              <w:t xml:space="preserve">Pt. 2 other than s. 14, 20(c) &amp; (d): 1 Feb 2005 (see s. 2 and </w:t>
            </w:r>
            <w:r>
              <w:rPr>
                <w:i/>
              </w:rPr>
              <w:t>Gazette</w:t>
            </w:r>
            <w:r>
              <w:t xml:space="preserve"> 14 Jan 2005 p. 163);</w:t>
            </w:r>
          </w:p>
          <w:p>
            <w:pPr>
              <w:pStyle w:val="Table01Row"/>
            </w:pPr>
            <w:r>
              <w:t xml:space="preserve">s. 20(c) &amp; (d): 2 May 2005 (see s. 2 and </w:t>
            </w:r>
            <w:r>
              <w:rPr>
                <w:i/>
              </w:rPr>
              <w:t>Gazette</w:t>
            </w:r>
            <w:r>
              <w:t xml:space="preserve"> 14 Jan 2005 p. 163);</w:t>
            </w:r>
          </w:p>
          <w:p>
            <w:pPr>
              <w:pStyle w:val="Table01Row"/>
            </w:pPr>
            <w:r>
              <w:t>s. 14: repealed by 2008/002 s. 75(2))</w:t>
            </w:r>
          </w:p>
        </w:tc>
      </w:tr>
      <w:tr>
        <w:trPr>
          <w:cantSplit/>
          <w:jc w:val="center"/>
        </w:trPr>
        <w:tc>
          <w:tcPr>
            <w:tcW w:w="4253" w:type="dxa"/>
          </w:tcPr>
          <w:p>
            <w:pPr>
              <w:pStyle w:val="Table01Row"/>
            </w:pPr>
            <w:r>
              <w:rPr>
                <w:i/>
              </w:rPr>
              <w:t>Courts Legislation Amendment and Repeal Act 2004</w:t>
            </w:r>
            <w:r>
              <w:t xml:space="preserve"> Pt. 18 (s. 125‑128)</w:t>
            </w:r>
          </w:p>
        </w:tc>
        <w:tc>
          <w:tcPr>
            <w:tcW w:w="1134" w:type="dxa"/>
          </w:tcPr>
          <w:p>
            <w:pPr>
              <w:pStyle w:val="Table01Row"/>
            </w:pPr>
            <w:r>
              <w:t>2004/059 (as amended by 2008/002 s. 77(5) &amp; 2008/005 s. 24)</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p>
            <w:pPr>
              <w:pStyle w:val="Table01Row"/>
            </w:pPr>
            <w:r>
              <w:t>s. 128 (amendment to s. 20) deleted by 2008/002 s. 77(5)</w:t>
            </w:r>
          </w:p>
        </w:tc>
      </w:tr>
      <w:tr>
        <w:trPr>
          <w:cantSplit/>
          <w:jc w:val="center"/>
        </w:trPr>
        <w:tc>
          <w:tcPr>
            <w:tcW w:w="4253" w:type="dxa"/>
          </w:tcPr>
          <w:p>
            <w:pPr>
              <w:pStyle w:val="Table01Row"/>
            </w:pPr>
            <w:r>
              <w:rPr>
                <w:i/>
              </w:rPr>
              <w:t>Criminal Procedure and Appeals (Consequential and Other Provisions) Act 2004</w:t>
            </w:r>
            <w:r>
              <w:t xml:space="preserve"> Pt. 14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7 as at 19 Aug 2005 (not including 1981/052, 2000/043 &amp; 2004/045 s. 14)</w:t>
            </w:r>
          </w:p>
        </w:tc>
      </w:tr>
      <w:tr>
        <w:trPr>
          <w:cantSplit/>
          <w:jc w:val="center"/>
        </w:trPr>
        <w:tc>
          <w:tcPr>
            <w:tcW w:w="4253" w:type="dxa"/>
          </w:tcPr>
          <w:p>
            <w:pPr>
              <w:pStyle w:val="Table01Row"/>
            </w:pPr>
            <w:r>
              <w:rPr>
                <w:i/>
              </w:rPr>
              <w:t>Limitation Legislation Amendment and Repeal Act 2005</w:t>
            </w:r>
            <w:r>
              <w:t xml:space="preserve"> Pt. 8</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Oaths, Affidavits and Statutory Declarations (Consequential Provisions) Act 2005</w:t>
            </w:r>
            <w:r>
              <w:t xml:space="preserve"> Pt. 9</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Acts Amendment (Justice) Act 2008</w:t>
            </w:r>
            <w:r>
              <w:t xml:space="preserve"> Pt. 23</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Bail Amendment Act 2008</w:t>
            </w:r>
            <w:r>
              <w:t xml:space="preserve"> s. 46</w:t>
            </w:r>
          </w:p>
        </w:tc>
        <w:tc>
          <w:tcPr>
            <w:tcW w:w="1134" w:type="dxa"/>
          </w:tcPr>
          <w:p>
            <w:pPr>
              <w:pStyle w:val="Table01Row"/>
            </w:pPr>
            <w:r>
              <w:t>2008/006</w:t>
            </w:r>
          </w:p>
        </w:tc>
        <w:tc>
          <w:tcPr>
            <w:tcW w:w="1134" w:type="dxa"/>
          </w:tcPr>
          <w:p>
            <w:pPr>
              <w:pStyle w:val="Table01Row"/>
            </w:pPr>
            <w:r>
              <w:t>31 Mar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Legal Profession Act 2008</w:t>
            </w:r>
            <w:r>
              <w:t xml:space="preserve"> s. 709</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8 as at 7 Nov 2008 (not including 2000/043, 2008/006 &amp; 2008/021)</w:t>
            </w:r>
          </w:p>
        </w:tc>
      </w:tr>
      <w:tr>
        <w:trPr>
          <w:cantSplit/>
          <w:jc w:val="center"/>
        </w:trPr>
        <w:tc>
          <w:tcPr>
            <w:tcW w:w="4253" w:type="dxa"/>
          </w:tcPr>
          <w:p>
            <w:pPr>
              <w:pStyle w:val="Table01Row"/>
            </w:pPr>
            <w:r>
              <w:rPr>
                <w:i/>
              </w:rPr>
              <w:t>Statutes (Repeals and Miscellaneous Amendments) Act 2009</w:t>
            </w:r>
            <w:r>
              <w:t xml:space="preserve"> s. 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13</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4,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9 as at 6 Jan 2012 (not including 2000/043)</w:t>
            </w:r>
          </w:p>
        </w:tc>
      </w:tr>
      <w:tr>
        <w:trPr>
          <w:cantSplit/>
          <w:jc w:val="center"/>
        </w:trPr>
        <w:tc>
          <w:tcPr>
            <w:tcW w:w="4253" w:type="dxa"/>
          </w:tcPr>
          <w:p>
            <w:pPr>
              <w:pStyle w:val="Table01Row"/>
            </w:pPr>
            <w:r>
              <w:rPr>
                <w:i/>
              </w:rPr>
              <w:t>Commercial Arbitration Act 2012</w:t>
            </w:r>
            <w:r>
              <w:t xml:space="preserve"> s. 45 (it. 19)</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Courts and Tribunals (Electronic Processes Facilitation) Act 2013</w:t>
            </w:r>
            <w:r>
              <w:t xml:space="preserve"> Pt. 3 Div. 20</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Courts Legislation Amendment Act 2018</w:t>
            </w:r>
            <w:r>
              <w:t xml:space="preserve"> Pt. 4</w:t>
            </w:r>
          </w:p>
        </w:tc>
        <w:tc>
          <w:tcPr>
            <w:tcW w:w="1134" w:type="dxa"/>
          </w:tcPr>
          <w:p>
            <w:pPr>
              <w:pStyle w:val="Table01Row"/>
            </w:pPr>
            <w:r>
              <w:t>2018/029</w:t>
            </w:r>
          </w:p>
        </w:tc>
        <w:tc>
          <w:tcPr>
            <w:tcW w:w="1134" w:type="dxa"/>
          </w:tcPr>
          <w:p>
            <w:pPr>
              <w:pStyle w:val="Table01Row"/>
            </w:pPr>
            <w:r>
              <w:t>2 Nov 2018</w:t>
            </w:r>
          </w:p>
        </w:tc>
        <w:tc>
          <w:tcPr>
            <w:tcW w:w="3686" w:type="dxa"/>
          </w:tcPr>
          <w:p>
            <w:pPr>
              <w:pStyle w:val="Table01Row"/>
            </w:pPr>
            <w:r>
              <w:t>3 Nov 2018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Appeals Amendment Act 2022</w:t>
            </w:r>
            <w:r>
              <w:t xml:space="preserve"> Pt. 3 Div. 4</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Marine Safety (Domestic Commercial Vessel National Law Application) Act 2023</w:t>
            </w:r>
            <w:r>
              <w:t xml:space="preserve"> Pt. 10 Div. 7</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bl>
    <w:p>
      <w:pPr>
        <w:pStyle w:val="IActName"/>
      </w:pPr>
      <w:r>
        <w:t>Surrogacy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Surrogacy Act 2008</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s. 1 &amp; 2: 10 Dec 2008 (see s. 2(a));</w:t>
            </w:r>
          </w:p>
          <w:p>
            <w:pPr>
              <w:pStyle w:val="Table01Row"/>
            </w:pPr>
            <w:r>
              <w:t xml:space="preserve">Act other than s. 1 &amp; 2: 1 Mar 2009 (see s. 2(b) and </w:t>
            </w:r>
            <w:r>
              <w:rPr>
                <w:i/>
              </w:rPr>
              <w:t>Gazette</w:t>
            </w:r>
            <w:r>
              <w:t xml:space="preserve"> 27 Feb 2009 p. 512)</w:t>
            </w:r>
          </w:p>
        </w:tc>
      </w:tr>
    </w:tbl>
    <w:p>
      <w:pPr>
        <w:pStyle w:val="IActName"/>
      </w:pPr>
      <w:r>
        <w:t>Surveillance Devices Act 1998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Surveillance Devices Act 1998</w:t>
            </w:r>
          </w:p>
        </w:tc>
        <w:tc>
          <w:tcPr>
            <w:tcW w:w="1134" w:type="dxa"/>
          </w:tcPr>
          <w:p>
            <w:pPr>
              <w:pStyle w:val="Table01Row"/>
            </w:pPr>
            <w:r>
              <w:t>1998/056</w:t>
            </w:r>
          </w:p>
        </w:tc>
        <w:tc>
          <w:tcPr>
            <w:tcW w:w="1134" w:type="dxa"/>
          </w:tcPr>
          <w:p>
            <w:pPr>
              <w:pStyle w:val="Table01Row"/>
            </w:pPr>
            <w:r>
              <w:t>11 Jan 1999</w:t>
            </w:r>
          </w:p>
        </w:tc>
        <w:tc>
          <w:tcPr>
            <w:tcW w:w="3686" w:type="dxa"/>
          </w:tcPr>
          <w:p>
            <w:pPr>
              <w:pStyle w:val="Table01Row"/>
            </w:pPr>
            <w:r>
              <w:t>s. 1 &amp; 2: 11 Jan 1999;</w:t>
            </w:r>
          </w:p>
          <w:p>
            <w:pPr>
              <w:pStyle w:val="Table01Row"/>
            </w:pPr>
            <w:r>
              <w:t xml:space="preserve">Act other than s. 1 &amp; 2: 22 Nov 1999 (see s. 2 and </w:t>
            </w:r>
            <w:r>
              <w:rPr>
                <w:i/>
              </w:rPr>
              <w:t>Gazette</w:t>
            </w:r>
            <w:r>
              <w:t xml:space="preserve"> 22 Nov 1999 p. 5843)</w:t>
            </w:r>
          </w:p>
        </w:tc>
      </w:tr>
      <w:tr>
        <w:trPr>
          <w:cantSplit/>
          <w:jc w:val="center"/>
        </w:trPr>
        <w:tc>
          <w:tcPr>
            <w:tcW w:w="4253" w:type="dxa"/>
          </w:tcPr>
          <w:p>
            <w:pPr>
              <w:pStyle w:val="Table01Row"/>
            </w:pPr>
            <w:r>
              <w:rPr>
                <w:i/>
              </w:rPr>
              <w:t>Acts Amendment (Criminal Investigation) Act 2001</w:t>
            </w:r>
            <w:r>
              <w:t xml:space="preserve"> s. 4</w:t>
            </w:r>
          </w:p>
        </w:tc>
        <w:tc>
          <w:tcPr>
            <w:tcW w:w="1134" w:type="dxa"/>
          </w:tcPr>
          <w:p>
            <w:pPr>
              <w:pStyle w:val="Table01Row"/>
            </w:pPr>
            <w:r>
              <w:t>2001/035</w:t>
            </w:r>
          </w:p>
        </w:tc>
        <w:tc>
          <w:tcPr>
            <w:tcW w:w="1134" w:type="dxa"/>
          </w:tcPr>
          <w:p>
            <w:pPr>
              <w:pStyle w:val="Table01Row"/>
            </w:pPr>
            <w:r>
              <w:t>7 Jan 2002</w:t>
            </w:r>
          </w:p>
        </w:tc>
        <w:tc>
          <w:tcPr>
            <w:tcW w:w="3686" w:type="dxa"/>
          </w:tcPr>
          <w:p>
            <w:pPr>
              <w:pStyle w:val="Table01Row"/>
            </w:pPr>
            <w:r>
              <w:t>14 Jan 2002 (see s. 2)</w:t>
            </w:r>
          </w:p>
        </w:tc>
      </w:tr>
      <w:tr>
        <w:trPr>
          <w:cantSplit/>
          <w:jc w:val="center"/>
        </w:trPr>
        <w:tc>
          <w:tcPr>
            <w:tcW w:w="4253" w:type="dxa"/>
          </w:tcPr>
          <w:p>
            <w:pPr>
              <w:pStyle w:val="Table01Row"/>
            </w:pPr>
            <w:r>
              <w:rPr>
                <w:i/>
              </w:rPr>
              <w:t>Royal Commission (Police) Act 2002</w:t>
            </w:r>
            <w:r>
              <w:t xml:space="preserve"> s. 3(3) &amp; Pt. 8</w:t>
            </w:r>
          </w:p>
        </w:tc>
        <w:tc>
          <w:tcPr>
            <w:tcW w:w="1134" w:type="dxa"/>
          </w:tcPr>
          <w:p>
            <w:pPr>
              <w:pStyle w:val="Table01Row"/>
            </w:pPr>
            <w:r>
              <w:t>2002/010</w:t>
            </w:r>
          </w:p>
        </w:tc>
        <w:tc>
          <w:tcPr>
            <w:tcW w:w="1134" w:type="dxa"/>
          </w:tcPr>
          <w:p>
            <w:pPr>
              <w:pStyle w:val="Table01Row"/>
            </w:pPr>
            <w:r>
              <w:t>28 Jun 2002</w:t>
            </w:r>
          </w:p>
        </w:tc>
        <w:tc>
          <w:tcPr>
            <w:tcW w:w="3686" w:type="dxa"/>
          </w:tcPr>
          <w:p>
            <w:pPr>
              <w:pStyle w:val="Table01Row"/>
            </w:pPr>
            <w:r>
              <w:t>Pt. 8: 28 Jun 2002 (see s. 2);</w:t>
            </w:r>
          </w:p>
          <w:p>
            <w:pPr>
              <w:pStyle w:val="Table01Row"/>
            </w:pPr>
            <w:r>
              <w:t xml:space="preserve">s. 3(3): 16 Apr 2004 (see Royal Commission (Police) Order 2004 and </w:t>
            </w:r>
            <w:r>
              <w:rPr>
                <w:i/>
              </w:rPr>
              <w:t>Gazette</w:t>
            </w:r>
            <w:r>
              <w:t xml:space="preserve"> 16 Apr 2004 p. 1214)</w:t>
            </w:r>
          </w:p>
        </w:tc>
      </w:tr>
      <w:tr>
        <w:trPr>
          <w:cantSplit/>
          <w:jc w:val="center"/>
        </w:trPr>
        <w:tc>
          <w:tcPr>
            <w:tcW w:w="10207" w:type="dxa"/>
            <w:gridSpan w:val="4"/>
          </w:tcPr>
          <w:p>
            <w:pPr>
              <w:pStyle w:val="Table01Row"/>
            </w:pPr>
            <w:r>
              <w:rPr>
                <w:b/>
              </w:rPr>
              <w:t>Reprint 1 as at 12 Sep 2003 (not including 2002/10 s. 3(3))</w:t>
            </w:r>
          </w:p>
        </w:tc>
      </w:tr>
      <w:tr>
        <w:trPr>
          <w:cantSplit/>
          <w:jc w:val="center"/>
        </w:trPr>
        <w:tc>
          <w:tcPr>
            <w:tcW w:w="4253" w:type="dxa"/>
          </w:tcPr>
          <w:p>
            <w:pPr>
              <w:pStyle w:val="Table01Row"/>
            </w:pPr>
            <w:r>
              <w:rPr>
                <w:i/>
              </w:rPr>
              <w:t>Corruption and Crime Commission Amendment and Repeal Act 2003</w:t>
            </w:r>
            <w:r>
              <w:t xml:space="preserve"> s. 74</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s. 74(1): 1 Jan 2004 (see s. 2 and </w:t>
            </w:r>
            <w:r>
              <w:rPr>
                <w:i/>
              </w:rPr>
              <w:t>Gazette</w:t>
            </w:r>
            <w:r>
              <w:t xml:space="preserve"> 30 Dec 2003 p. 5723);</w:t>
            </w:r>
          </w:p>
          <w:p>
            <w:pPr>
              <w:pStyle w:val="Table01Row"/>
            </w:pPr>
            <w:r>
              <w:t xml:space="preserve">s. 74(2): 7 Jul 2004 (see s. 2 and </w:t>
            </w:r>
            <w:r>
              <w:rPr>
                <w:i/>
              </w:rPr>
              <w:t>Gazette</w:t>
            </w:r>
            <w:r>
              <w:t xml:space="preserve"> 6 Jul 2004 p. 2697)</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Misuse of Drugs Amendment Act 2004</w:t>
            </w:r>
            <w:r>
              <w:t xml:space="preserve"> s. 9(3)</w:t>
            </w:r>
          </w:p>
        </w:tc>
        <w:tc>
          <w:tcPr>
            <w:tcW w:w="1134" w:type="dxa"/>
          </w:tcPr>
          <w:p>
            <w:pPr>
              <w:pStyle w:val="Table01Row"/>
            </w:pPr>
            <w:r>
              <w:t>2004/062</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10 Dec 2004 p. 5965)</w:t>
            </w:r>
          </w:p>
        </w:tc>
      </w:tr>
      <w:tr>
        <w:trPr>
          <w:cantSplit/>
          <w:jc w:val="center"/>
        </w:trPr>
        <w:tc>
          <w:tcPr>
            <w:tcW w:w="4253" w:type="dxa"/>
          </w:tcPr>
          <w:p>
            <w:pPr>
              <w:pStyle w:val="Table01Row"/>
            </w:pPr>
            <w:r>
              <w:rPr>
                <w:i/>
              </w:rPr>
              <w:t>Australian Crime Commission (Western Australia) Act 2004</w:t>
            </w:r>
            <w:r>
              <w:t xml:space="preserve"> s. 72</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Royal Commissions (Powers) Amendment Act 2006</w:t>
            </w:r>
            <w:r>
              <w:t xml:space="preserve"> Pt. 3</w:t>
            </w:r>
          </w:p>
        </w:tc>
        <w:tc>
          <w:tcPr>
            <w:tcW w:w="1134" w:type="dxa"/>
          </w:tcPr>
          <w:p>
            <w:pPr>
              <w:pStyle w:val="Table01Row"/>
            </w:pPr>
            <w:r>
              <w:t>2006/030</w:t>
            </w:r>
          </w:p>
        </w:tc>
        <w:tc>
          <w:tcPr>
            <w:tcW w:w="1134" w:type="dxa"/>
          </w:tcPr>
          <w:p>
            <w:pPr>
              <w:pStyle w:val="Table01Row"/>
            </w:pPr>
            <w:r>
              <w:t>4 Jul 2006</w:t>
            </w:r>
          </w:p>
        </w:tc>
        <w:tc>
          <w:tcPr>
            <w:tcW w:w="3686" w:type="dxa"/>
          </w:tcPr>
          <w:p>
            <w:pPr>
              <w:pStyle w:val="Table01Row"/>
            </w:pPr>
            <w:r>
              <w:t xml:space="preserve">16 Sep 2006 (see s. 2 and </w:t>
            </w:r>
            <w:r>
              <w:rPr>
                <w:i/>
              </w:rPr>
              <w:t>Gazette</w:t>
            </w:r>
            <w:r>
              <w:t xml:space="preserve"> 15 Sep 2006 p. 3683)</w:t>
            </w:r>
          </w:p>
        </w:tc>
      </w:tr>
      <w:tr>
        <w:trPr>
          <w:cantSplit/>
          <w:jc w:val="center"/>
        </w:trPr>
        <w:tc>
          <w:tcPr>
            <w:tcW w:w="10207" w:type="dxa"/>
            <w:gridSpan w:val="4"/>
          </w:tcPr>
          <w:p>
            <w:pPr>
              <w:pStyle w:val="Table01Row"/>
            </w:pPr>
            <w:r>
              <w:rPr>
                <w:b/>
              </w:rPr>
              <w:t>Reprint 2 as at 8 Dec 2006</w:t>
            </w:r>
          </w:p>
        </w:tc>
      </w:tr>
      <w:tr>
        <w:trPr>
          <w:cantSplit/>
          <w:jc w:val="center"/>
        </w:trPr>
        <w:tc>
          <w:tcPr>
            <w:tcW w:w="4253" w:type="dxa"/>
          </w:tcPr>
          <w:p>
            <w:pPr>
              <w:pStyle w:val="Table01Row"/>
            </w:pPr>
            <w:r>
              <w:rPr>
                <w:i/>
              </w:rPr>
              <w:t>Statutes (Repeals and Miscellaneous Amendments) Act 2009</w:t>
            </w:r>
            <w:r>
              <w:t xml:space="preserve"> s. 122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Criminal Appeals Amendment (Double Jeopardy) Act 2012</w:t>
            </w:r>
            <w:r>
              <w:t xml:space="preserve"> s. 11</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Directors’ Liability Reform Act 2023</w:t>
            </w:r>
            <w:r>
              <w:t xml:space="preserve"> Pt. 3 Div. 57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Swan and Canning Rivers (Consequential and Transitional Provisions)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Swan River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and Canning Rivers (Consequential and Transitional Provisions) Act 2006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s. 1 &amp; 2: 6 Oct 2006;</w:t>
            </w:r>
          </w:p>
          <w:p>
            <w:pPr>
              <w:pStyle w:val="Table01Row"/>
            </w:pPr>
            <w:r>
              <w:t xml:space="preserve">Act other than s. 1 &amp; 2: 25 Sep 2007 (see s. 2 and </w:t>
            </w:r>
            <w:r>
              <w:rPr>
                <w:i/>
              </w:rPr>
              <w:t>Gazette</w:t>
            </w:r>
            <w:r>
              <w:t xml:space="preserve"> 25 Sep 2007 p. 4835)</w:t>
            </w:r>
          </w:p>
        </w:tc>
      </w:tr>
    </w:tbl>
    <w:p>
      <w:pPr>
        <w:pStyle w:val="IActName"/>
      </w:pPr>
      <w:r>
        <w:t>Swan and Canning Rivers Management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Swan River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and Canning Rivers Management Act 2006</w:t>
            </w:r>
          </w:p>
        </w:tc>
        <w:tc>
          <w:tcPr>
            <w:tcW w:w="1134" w:type="dxa"/>
          </w:tcPr>
          <w:p>
            <w:pPr>
              <w:pStyle w:val="Table01Row"/>
            </w:pPr>
            <w:r>
              <w:t>2006/051</w:t>
            </w:r>
          </w:p>
        </w:tc>
        <w:tc>
          <w:tcPr>
            <w:tcW w:w="1134" w:type="dxa"/>
          </w:tcPr>
          <w:p>
            <w:pPr>
              <w:pStyle w:val="Table01Row"/>
            </w:pPr>
            <w:r>
              <w:t>6 Oct 2006</w:t>
            </w:r>
          </w:p>
        </w:tc>
        <w:tc>
          <w:tcPr>
            <w:tcW w:w="3686" w:type="dxa"/>
          </w:tcPr>
          <w:p>
            <w:pPr>
              <w:pStyle w:val="Table01Row"/>
            </w:pPr>
            <w:r>
              <w:t>s. 1 &amp; 2: 6 Oct 2006;</w:t>
            </w:r>
          </w:p>
          <w:p>
            <w:pPr>
              <w:pStyle w:val="Table01Row"/>
            </w:pPr>
            <w:r>
              <w:t xml:space="preserve">Act other than s. 1 &amp; 2: 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Sch. 1 cl. 165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Swan and Canning Rivers Management Regulations 2007</w:t>
            </w:r>
            <w:r>
              <w:t xml:space="preserve"> r. 45 published in </w:t>
            </w:r>
            <w:r>
              <w:rPr>
                <w:i/>
              </w:rPr>
              <w:t>Gazette</w:t>
            </w:r>
            <w:r>
              <w:t xml:space="preserve"> 25 Sep 2007 p. 4787‑831 (r. 45‑47 as amended in </w:t>
            </w:r>
            <w:r>
              <w:rPr>
                <w:i/>
              </w:rPr>
              <w:t>Gazette</w:t>
            </w:r>
            <w:r>
              <w:t xml:space="preserve"> 27 Jun 2014 p. 2328; 4 Mar 2016 p. 625‑6; SL 2023/14)</w:t>
            </w:r>
          </w:p>
        </w:tc>
        <w:tc>
          <w:tcPr>
            <w:tcW w:w="3686" w:type="dxa"/>
          </w:tcPr>
          <w:p>
            <w:pPr>
              <w:pStyle w:val="Table01Row"/>
            </w:pPr>
            <w:r>
              <w:t xml:space="preserve">25 Sep 2007 (see note to r. 1 and </w:t>
            </w:r>
            <w:r>
              <w:rPr>
                <w:i/>
              </w:rPr>
              <w:t>Gazette</w:t>
            </w:r>
            <w:r>
              <w:t xml:space="preserve"> 25 Sep 2007 p. 4835)</w:t>
            </w:r>
          </w:p>
        </w:tc>
      </w:tr>
      <w:tr>
        <w:trPr>
          <w:cantSplit/>
          <w:jc w:val="center"/>
        </w:trPr>
        <w:tc>
          <w:tcPr>
            <w:tcW w:w="10207" w:type="dxa"/>
            <w:gridSpan w:val="4"/>
          </w:tcPr>
          <w:p>
            <w:pPr>
              <w:pStyle w:val="Table01Row"/>
            </w:pPr>
            <w:r>
              <w:rPr>
                <w:b/>
              </w:rPr>
              <w:t>Reprint 1 as at 6 Mar 2009</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Personal Property Securities (Consequential Repeals and Amendments) Act 2011</w:t>
            </w:r>
            <w:r>
              <w:t xml:space="preserve"> Pt. 6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Metropolitan Redevelopment Authority Act 2011</w:t>
            </w:r>
            <w:r>
              <w:t xml:space="preserve"> s. 144</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15 Jun 2012</w:t>
            </w:r>
          </w:p>
        </w:tc>
      </w:tr>
      <w:tr>
        <w:trPr>
          <w:cantSplit/>
          <w:jc w:val="center"/>
        </w:trPr>
        <w:tc>
          <w:tcPr>
            <w:tcW w:w="4253" w:type="dxa"/>
          </w:tcPr>
          <w:p>
            <w:pPr>
              <w:pStyle w:val="Table01Row"/>
            </w:pPr>
            <w:r>
              <w:rPr>
                <w:i/>
              </w:rPr>
              <w:t>Fire and Emergency Services Legislation Amendment Act 2012</w:t>
            </w:r>
            <w:r>
              <w:t xml:space="preserve"> Pt. 7 Div. 15</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Commercial Arbitration Act 2012</w:t>
            </w:r>
            <w:r>
              <w:t xml:space="preserve"> s. 45 (it. 20)</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233</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Swan and Canning Rivers Management Amendment Act 2015</w:t>
            </w:r>
            <w:r>
              <w:t xml:space="preserve"> Pt. 2</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4253" w:type="dxa"/>
          </w:tcPr>
          <w:p>
            <w:pPr>
              <w:pStyle w:val="Table01Row"/>
            </w:pPr>
            <w:r>
              <w:rPr>
                <w:i/>
              </w:rPr>
              <w:t>Conservation and Land Management Amendment Act 2015</w:t>
            </w:r>
            <w:r>
              <w:t xml:space="preserve"> s. 78</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Public Health (Consequential Provisions) Act 2016</w:t>
            </w:r>
            <w:r>
              <w:t xml:space="preserve"> s. 101 &amp; Pt. 5 Div. 24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24: to be proclaimed (see s. 2(1)(c))</w:t>
            </w:r>
          </w:p>
        </w:tc>
      </w:tr>
      <w:tr>
        <w:trPr>
          <w:cantSplit/>
          <w:jc w:val="center"/>
        </w:trPr>
        <w:tc>
          <w:tcPr>
            <w:tcW w:w="10207" w:type="dxa"/>
            <w:gridSpan w:val="4"/>
          </w:tcPr>
          <w:p>
            <w:pPr>
              <w:pStyle w:val="Table01Row"/>
            </w:pPr>
            <w:r>
              <w:rPr>
                <w:b/>
              </w:rPr>
              <w:t>Reprint 3 as at 14 Oct 2016 (not including 2016/019)</w:t>
            </w:r>
          </w:p>
        </w:tc>
      </w:tr>
      <w:tr>
        <w:trPr>
          <w:cantSplit/>
          <w:jc w:val="center"/>
        </w:trPr>
        <w:tc>
          <w:tcPr>
            <w:tcW w:w="4253" w:type="dxa"/>
          </w:tcPr>
          <w:p>
            <w:pPr>
              <w:pStyle w:val="Table01Row"/>
            </w:pPr>
            <w:r>
              <w:rPr>
                <w:i/>
              </w:rPr>
              <w:t>Aquatic Resources Management Act 2016</w:t>
            </w:r>
            <w:r>
              <w:t xml:space="preserve"> s. 372</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Strata Titles Amendment Act 2018</w:t>
            </w:r>
            <w:r>
              <w:t xml:space="preserve"> Pt. 3 Div. 22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Swan Valley Planning Act 2020</w:t>
            </w:r>
            <w:r>
              <w:t xml:space="preserve"> Pt. 10 Div. 15</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Swan and Canning Rivers Management Amendment Act 2023</w:t>
            </w:r>
          </w:p>
        </w:tc>
        <w:tc>
          <w:tcPr>
            <w:tcW w:w="1134" w:type="dxa"/>
          </w:tcPr>
          <w:p>
            <w:pPr>
              <w:pStyle w:val="Table01Row"/>
            </w:pPr>
            <w:r>
              <w:t>2023/002</w:t>
            </w:r>
          </w:p>
        </w:tc>
        <w:tc>
          <w:tcPr>
            <w:tcW w:w="1134" w:type="dxa"/>
          </w:tcPr>
          <w:p>
            <w:pPr>
              <w:pStyle w:val="Table01Row"/>
            </w:pPr>
            <w:r>
              <w:t>1 Mar 2023</w:t>
            </w:r>
          </w:p>
        </w:tc>
        <w:tc>
          <w:tcPr>
            <w:tcW w:w="3686" w:type="dxa"/>
          </w:tcPr>
          <w:p>
            <w:pPr>
              <w:pStyle w:val="Table01Row"/>
            </w:pPr>
            <w:r>
              <w:t>s. 1 &amp; 2: 1 Mar 2023 (see s. 2(a));</w:t>
            </w:r>
          </w:p>
          <w:p>
            <w:pPr>
              <w:pStyle w:val="Table01Row"/>
            </w:pPr>
            <w:r>
              <w:t>Act other than s. 1 &amp; 2: 3 Jun 2023 (see s. 2(b) and SL 2023/62 cl. 2)</w:t>
            </w:r>
          </w:p>
        </w:tc>
      </w:tr>
      <w:tr>
        <w:trPr>
          <w:cantSplit/>
          <w:jc w:val="center"/>
        </w:trPr>
        <w:tc>
          <w:tcPr>
            <w:tcW w:w="4253" w:type="dxa"/>
          </w:tcPr>
          <w:p>
            <w:pPr>
              <w:pStyle w:val="Table01Row"/>
            </w:pPr>
            <w:r>
              <w:rPr>
                <w:i/>
              </w:rPr>
              <w:t>Directors’ Liability Reform Act 2023</w:t>
            </w:r>
            <w:r>
              <w:t xml:space="preserve"> Pt. 3 Div. 58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Pt. 3 Div. 58 (other than s. 146): 5 Apr 2023 (see s. 2(j));</w:t>
            </w:r>
          </w:p>
          <w:p>
            <w:pPr>
              <w:pStyle w:val="Table01Row"/>
            </w:pPr>
            <w:r>
              <w:t>s. 146: 3 Jun 2023 (see s. 2(i)(ii) and SL 2023/62 cl. 2)</w:t>
            </w:r>
          </w:p>
        </w:tc>
      </w:tr>
    </w:tbl>
    <w:p>
      <w:pPr>
        <w:pStyle w:val="IActName"/>
      </w:pPr>
      <w:r>
        <w:t>Swan Land Revesting Act 1932</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Land Revesting Act 1932</w:t>
            </w:r>
          </w:p>
        </w:tc>
        <w:tc>
          <w:tcPr>
            <w:tcW w:w="1134" w:type="dxa"/>
          </w:tcPr>
          <w:p>
            <w:pPr>
              <w:pStyle w:val="Table01Row"/>
            </w:pPr>
            <w:r>
              <w:t>1932/023 (23 Geo. V No. 23)</w:t>
            </w:r>
          </w:p>
        </w:tc>
        <w:tc>
          <w:tcPr>
            <w:tcW w:w="1134" w:type="dxa"/>
          </w:tcPr>
          <w:p>
            <w:pPr>
              <w:pStyle w:val="Table01Row"/>
            </w:pPr>
            <w:r>
              <w:t>15 Dec 1932</w:t>
            </w:r>
          </w:p>
        </w:tc>
        <w:tc>
          <w:tcPr>
            <w:tcW w:w="3686" w:type="dxa"/>
          </w:tcPr>
          <w:p>
            <w:pPr>
              <w:pStyle w:val="Table01Row"/>
            </w:pPr>
            <w:r>
              <w:t xml:space="preserve">29 Apr 1933 (see s. 1 and </w:t>
            </w:r>
            <w:r>
              <w:rPr>
                <w:i/>
              </w:rPr>
              <w:t>Gazette</w:t>
            </w:r>
            <w:r>
              <w:t xml:space="preserve"> 28 Apr 1933 p. 623)</w:t>
            </w:r>
          </w:p>
        </w:tc>
      </w:tr>
    </w:tbl>
    <w:p>
      <w:pPr>
        <w:pStyle w:val="IActName"/>
      </w:pPr>
      <w:r>
        <w:rPr>
          <w:color w:val="FF0000"/>
        </w:rPr>
        <w:t>Swan Valley Planning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Planning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Swan Valley Planning Act 2020</w:t>
            </w:r>
          </w:p>
        </w:tc>
        <w:tc>
          <w:tcPr>
            <w:tcW w:w="1134" w:type="dxa"/>
          </w:tcPr>
          <w:p>
            <w:pPr>
              <w:pStyle w:val="Table01Row"/>
            </w:pPr>
            <w:r>
              <w:rPr>
                <w:color w:val="FF0000"/>
              </w:rPr>
              <w:t>2020/045</w:t>
            </w:r>
          </w:p>
        </w:tc>
        <w:tc>
          <w:tcPr>
            <w:tcW w:w="1134" w:type="dxa"/>
          </w:tcPr>
          <w:p>
            <w:pPr>
              <w:pStyle w:val="Table01Row"/>
            </w:pPr>
            <w:r>
              <w:rPr>
                <w:color w:val="FF0000"/>
              </w:rPr>
              <w:t>9 Dec 2020</w:t>
            </w:r>
          </w:p>
        </w:tc>
        <w:tc>
          <w:tcPr>
            <w:tcW w:w="3686" w:type="dxa"/>
          </w:tcPr>
          <w:p>
            <w:pPr>
              <w:pStyle w:val="Table01Row"/>
            </w:pPr>
            <w:r>
              <w:rPr>
                <w:color w:val="FF0000"/>
              </w:rPr>
              <w:t>Pt. 1: 9 Dec 2020 (see s. 2(1)(a));</w:t>
            </w:r>
          </w:p>
          <w:p>
            <w:pPr>
              <w:pStyle w:val="Table01Row"/>
            </w:pPr>
            <w:r>
              <w:rPr>
                <w:color w:val="FF0000"/>
              </w:rPr>
              <w:t>Act other than Pt. 1 &amp; s. 53‑55, 62 &amp; 103: 1 Aug 2021 (see s. 2(1)(d)(i) &amp; (e) and SL 2021/124 cl. 2);</w:t>
            </w:r>
          </w:p>
          <w:p>
            <w:pPr>
              <w:pStyle w:val="Table01Row"/>
            </w:pPr>
            <w:r>
              <w:rPr>
                <w:color w:val="FF0000"/>
              </w:rPr>
              <w:t>s. 55 &amp; 103: 1 Aug 2023 (see s. 2(1)(c)(ii) and SL 2023/107 cl. 2);</w:t>
            </w:r>
          </w:p>
          <w:p>
            <w:pPr>
              <w:pStyle w:val="Table01Row"/>
            </w:pPr>
            <w:r>
              <w:rPr>
                <w:color w:val="FF0000"/>
              </w:rPr>
              <w:t>s. 53, 54 &amp; 62: 1 Mar 2024 (see s. 2(1)(b)(ii) and SL 2024/16 cl. 2)</w:t>
            </w:r>
          </w:p>
        </w:tc>
      </w:tr>
      <w:tr>
        <w:trPr>
          <w:cantSplit/>
          <w:jc w:val="center"/>
        </w:trPr>
        <w:tc>
          <w:tcPr>
            <w:tcW w:w="4253" w:type="dxa"/>
          </w:tcPr>
          <w:p>
            <w:pPr>
              <w:pStyle w:val="Table01Row"/>
            </w:pPr>
            <w:r>
              <w:rPr>
                <w:i/>
              </w:rPr>
              <w:t>Planning and Development Amendment Act 2023</w:t>
            </w:r>
            <w:r>
              <w:t xml:space="preserve"> Pt. 8 Div. 2</w:t>
            </w:r>
          </w:p>
        </w:tc>
        <w:tc>
          <w:tcPr>
            <w:tcW w:w="1134" w:type="dxa"/>
          </w:tcPr>
          <w:p>
            <w:pPr>
              <w:pStyle w:val="Table01Row"/>
            </w:pPr>
            <w:r>
              <w:t>2023/034</w:t>
            </w:r>
          </w:p>
        </w:tc>
        <w:tc>
          <w:tcPr>
            <w:tcW w:w="1134" w:type="dxa"/>
          </w:tcPr>
          <w:p>
            <w:pPr>
              <w:pStyle w:val="Table01Row"/>
            </w:pPr>
            <w:r>
              <w:t>11 Dec 2023</w:t>
            </w:r>
          </w:p>
        </w:tc>
        <w:tc>
          <w:tcPr>
            <w:tcW w:w="3686" w:type="dxa"/>
          </w:tcPr>
          <w:p>
            <w:pPr>
              <w:pStyle w:val="Table01Row"/>
            </w:pPr>
            <w:r>
              <w:t>To be proclaimed (see s. 2(e))</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0001-115A-4D86-B190-90020757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23777</Words>
  <Characters>135534</Characters>
  <Application>Microsoft Office Word</Application>
  <DocSecurity>0</DocSecurity>
  <Lines>1129</Lines>
  <Paragraphs>317</Paragraphs>
  <ScaleCrop>false</ScaleCrop>
  <Company>PCOWA</Company>
  <LinksUpToDate>false</LinksUpToDate>
  <CharactersWithSpaces>158994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2024-04-25T05:08:00Z</dcterms:created>
  <dcterms:modified xsi:type="dcterms:W3CDTF">2024-04-25T05:08:00Z</dcterms:modified>
</cp:coreProperties>
</file>