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2013</w:t>
      </w:r>
      <w:r>
        <w:fldChar w:fldCharType="end"/>
      </w:r>
      <w:r>
        <w:t xml:space="preserve">, </w:t>
      </w:r>
      <w:r>
        <w:fldChar w:fldCharType="begin"/>
      </w:r>
      <w:r>
        <w:instrText xml:space="preserve"> DocProperty FromSuffix </w:instrText>
      </w:r>
      <w:r>
        <w:fldChar w:fldCharType="separate"/>
      </w:r>
      <w:r>
        <w:t>17-a0-04</w:t>
      </w:r>
      <w:r>
        <w:fldChar w:fldCharType="end"/>
      </w:r>
      <w:r>
        <w:t>] and [</w:t>
      </w:r>
      <w:r>
        <w:fldChar w:fldCharType="begin"/>
      </w:r>
      <w:r>
        <w:instrText xml:space="preserve"> DocProperty ToAsAtDate</w:instrText>
      </w:r>
      <w:r>
        <w:fldChar w:fldCharType="separate"/>
      </w:r>
      <w:r>
        <w:t>05 Oct 2013</w:t>
      </w:r>
      <w:r>
        <w:fldChar w:fldCharType="end"/>
      </w:r>
      <w:r>
        <w:t xml:space="preserve">, </w:t>
      </w:r>
      <w:r>
        <w:fldChar w:fldCharType="begin"/>
      </w:r>
      <w:r>
        <w:instrText xml:space="preserve"> DocProperty ToSuffix</w:instrText>
      </w:r>
      <w:r>
        <w:fldChar w:fldCharType="separate"/>
      </w:r>
      <w:r>
        <w:t>17-b0-02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03:18:00Z"/>
        </w:trPr>
        <w:tc>
          <w:tcPr>
            <w:tcW w:w="2434" w:type="dxa"/>
            <w:vMerge w:val="restart"/>
          </w:tcPr>
          <w:p>
            <w:pPr>
              <w:rPr>
                <w:del w:id="1" w:author="svcMRProcess" w:date="2018-08-28T03:18:00Z"/>
              </w:rPr>
            </w:pPr>
          </w:p>
        </w:tc>
        <w:tc>
          <w:tcPr>
            <w:tcW w:w="2434" w:type="dxa"/>
            <w:vMerge w:val="restart"/>
          </w:tcPr>
          <w:p>
            <w:pPr>
              <w:jc w:val="center"/>
              <w:rPr>
                <w:del w:id="2" w:author="svcMRProcess" w:date="2018-08-28T03:18:00Z"/>
              </w:rPr>
            </w:pPr>
            <w:del w:id="3" w:author="svcMRProcess" w:date="2018-08-28T03:18: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8T03:18:00Z"/>
              </w:rPr>
            </w:pPr>
            <w:del w:id="5" w:author="svcMRProcess" w:date="2018-08-28T03:1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8T03:18:00Z"/>
        </w:trPr>
        <w:tc>
          <w:tcPr>
            <w:tcW w:w="2434" w:type="dxa"/>
            <w:vMerge/>
          </w:tcPr>
          <w:p>
            <w:pPr>
              <w:rPr>
                <w:del w:id="7" w:author="svcMRProcess" w:date="2018-08-28T03:18:00Z"/>
              </w:rPr>
            </w:pPr>
          </w:p>
        </w:tc>
        <w:tc>
          <w:tcPr>
            <w:tcW w:w="2434" w:type="dxa"/>
            <w:vMerge/>
          </w:tcPr>
          <w:p>
            <w:pPr>
              <w:jc w:val="center"/>
              <w:rPr>
                <w:del w:id="8" w:author="svcMRProcess" w:date="2018-08-28T03:18:00Z"/>
              </w:rPr>
            </w:pPr>
          </w:p>
        </w:tc>
        <w:tc>
          <w:tcPr>
            <w:tcW w:w="2434" w:type="dxa"/>
          </w:tcPr>
          <w:p>
            <w:pPr>
              <w:keepNext/>
              <w:rPr>
                <w:del w:id="9" w:author="svcMRProcess" w:date="2018-08-28T03:18:00Z"/>
                <w:b/>
                <w:sz w:val="22"/>
              </w:rPr>
            </w:pPr>
            <w:del w:id="10" w:author="svcMRProcess" w:date="2018-08-28T03:18:00Z">
              <w:r>
                <w:rPr>
                  <w:b/>
                  <w:sz w:val="22"/>
                </w:rPr>
                <w:delText>at 1</w:delText>
              </w:r>
              <w:r>
                <w:rPr>
                  <w:b/>
                  <w:snapToGrid w:val="0"/>
                  <w:sz w:val="22"/>
                </w:rPr>
                <w:delText xml:space="preserve"> March 2013</w:delText>
              </w:r>
            </w:del>
          </w:p>
        </w:tc>
      </w:tr>
    </w:tbl>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5"/>
          <w:pgSz w:w="11906" w:h="16838"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1" w:name="_Toc189539251"/>
      <w:bookmarkStart w:id="12" w:name="_Toc193099589"/>
      <w:bookmarkStart w:id="13" w:name="_Toc196195872"/>
      <w:bookmarkStart w:id="14" w:name="_Toc196731837"/>
      <w:bookmarkStart w:id="15" w:name="_Toc201740728"/>
      <w:bookmarkStart w:id="16" w:name="_Toc202762778"/>
      <w:bookmarkStart w:id="17" w:name="_Toc203538396"/>
      <w:bookmarkStart w:id="18" w:name="_Toc205192040"/>
      <w:bookmarkStart w:id="19" w:name="_Toc205279939"/>
      <w:bookmarkStart w:id="20" w:name="_Toc207613948"/>
      <w:bookmarkStart w:id="21" w:name="_Toc207615329"/>
      <w:bookmarkStart w:id="22" w:name="_Toc207688658"/>
      <w:bookmarkStart w:id="23" w:name="_Toc209328694"/>
      <w:bookmarkStart w:id="24" w:name="_Toc209338330"/>
      <w:bookmarkStart w:id="25" w:name="_Toc209503554"/>
      <w:bookmarkStart w:id="26" w:name="_Toc211653798"/>
      <w:bookmarkStart w:id="27" w:name="_Toc233778645"/>
      <w:bookmarkStart w:id="28" w:name="_Toc241052317"/>
      <w:bookmarkStart w:id="29" w:name="_Toc241381828"/>
      <w:bookmarkStart w:id="30" w:name="_Toc241382296"/>
      <w:bookmarkStart w:id="31" w:name="_Toc247947653"/>
      <w:bookmarkStart w:id="32" w:name="_Toc248824547"/>
      <w:bookmarkStart w:id="33" w:name="_Toc249936126"/>
      <w:bookmarkStart w:id="34" w:name="_Toc252185003"/>
      <w:bookmarkStart w:id="35" w:name="_Toc253057490"/>
      <w:bookmarkStart w:id="36" w:name="_Toc253125598"/>
      <w:bookmarkStart w:id="37" w:name="_Toc254100752"/>
      <w:bookmarkStart w:id="38" w:name="_Toc254101230"/>
      <w:bookmarkStart w:id="39" w:name="_Toc254104848"/>
      <w:bookmarkStart w:id="40" w:name="_Toc254174848"/>
      <w:bookmarkStart w:id="41" w:name="_Toc254184571"/>
      <w:bookmarkStart w:id="42" w:name="_Toc254612367"/>
      <w:bookmarkStart w:id="43" w:name="_Toc255891062"/>
      <w:bookmarkStart w:id="44" w:name="_Toc256090924"/>
      <w:bookmarkStart w:id="45" w:name="_Toc266359223"/>
      <w:bookmarkStart w:id="46" w:name="_Toc266363683"/>
      <w:bookmarkStart w:id="47" w:name="_Toc270592306"/>
      <w:bookmarkStart w:id="48" w:name="_Toc270599861"/>
      <w:bookmarkStart w:id="49" w:name="_Toc273448002"/>
      <w:bookmarkStart w:id="50" w:name="_Toc273511473"/>
      <w:bookmarkStart w:id="51" w:name="_Toc274901112"/>
      <w:bookmarkStart w:id="52" w:name="_Toc275947422"/>
      <w:bookmarkStart w:id="53" w:name="_Toc292116086"/>
      <w:bookmarkStart w:id="54" w:name="_Toc307401871"/>
      <w:bookmarkStart w:id="55" w:name="_Toc307402357"/>
      <w:bookmarkStart w:id="56" w:name="_Toc319589336"/>
      <w:bookmarkStart w:id="57" w:name="_Toc319595378"/>
      <w:bookmarkStart w:id="58" w:name="_Toc322679699"/>
      <w:bookmarkStart w:id="59" w:name="_Toc322680873"/>
      <w:bookmarkStart w:id="60" w:name="_Toc325545659"/>
      <w:bookmarkStart w:id="61" w:name="_Toc325547881"/>
      <w:bookmarkStart w:id="62" w:name="_Toc325548374"/>
      <w:bookmarkStart w:id="63" w:name="_Toc325638740"/>
      <w:bookmarkStart w:id="64" w:name="_Toc325710813"/>
      <w:bookmarkStart w:id="65" w:name="_Toc328130454"/>
      <w:bookmarkStart w:id="66" w:name="_Toc328130947"/>
      <w:bookmarkStart w:id="67" w:name="_Toc331495838"/>
      <w:bookmarkStart w:id="68" w:name="_Toc331512152"/>
      <w:bookmarkStart w:id="69" w:name="_Toc331512645"/>
      <w:bookmarkStart w:id="70" w:name="_Toc331513138"/>
      <w:bookmarkStart w:id="71" w:name="_Toc334441616"/>
      <w:bookmarkStart w:id="72" w:name="_Toc336262848"/>
      <w:bookmarkStart w:id="73" w:name="_Toc339636392"/>
      <w:bookmarkStart w:id="74" w:name="_Toc339636885"/>
      <w:bookmarkStart w:id="75" w:name="_Toc342308521"/>
      <w:bookmarkStart w:id="76" w:name="_Toc342319303"/>
      <w:bookmarkStart w:id="77" w:name="_Toc342636318"/>
      <w:bookmarkStart w:id="78" w:name="_Toc343240092"/>
      <w:bookmarkStart w:id="79" w:name="_Toc347400789"/>
      <w:bookmarkStart w:id="80" w:name="_Toc347410264"/>
      <w:bookmarkStart w:id="81" w:name="_Toc347410761"/>
      <w:bookmarkStart w:id="82" w:name="_Toc349308200"/>
      <w:bookmarkStart w:id="83" w:name="_Toc349545118"/>
      <w:bookmarkStart w:id="84" w:name="_Toc350251963"/>
      <w:bookmarkStart w:id="85" w:name="_Toc368918628"/>
      <w:bookmarkStart w:id="86" w:name="_Toc368921458"/>
      <w:r>
        <w:rPr>
          <w:rStyle w:val="CharPartNo"/>
        </w:rPr>
        <w:t>P</w:t>
      </w:r>
      <w:bookmarkStart w:id="87" w:name="_GoBack"/>
      <w:bookmarkEnd w:id="87"/>
      <w:r>
        <w:rPr>
          <w:rStyle w:val="CharPartNo"/>
        </w:rPr>
        <w:t>art I</w:t>
      </w:r>
      <w:r>
        <w:t> — </w:t>
      </w:r>
      <w:r>
        <w:rPr>
          <w:rStyle w:val="CharPartText"/>
        </w:rPr>
        <w:t>Introductory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3"/>
        <w:rPr>
          <w:snapToGrid w:val="0"/>
          <w:sz w:val="24"/>
        </w:rPr>
      </w:pPr>
      <w:bookmarkStart w:id="88" w:name="_Toc189539252"/>
      <w:bookmarkStart w:id="89" w:name="_Toc193099590"/>
      <w:bookmarkStart w:id="90" w:name="_Toc196195873"/>
      <w:bookmarkStart w:id="91" w:name="_Toc196731838"/>
      <w:bookmarkStart w:id="92" w:name="_Toc201740729"/>
      <w:bookmarkStart w:id="93" w:name="_Toc202762779"/>
      <w:bookmarkStart w:id="94" w:name="_Toc203538397"/>
      <w:bookmarkStart w:id="95" w:name="_Toc205192041"/>
      <w:bookmarkStart w:id="96" w:name="_Toc205279940"/>
      <w:bookmarkStart w:id="97" w:name="_Toc207613949"/>
      <w:bookmarkStart w:id="98" w:name="_Toc207615330"/>
      <w:bookmarkStart w:id="99" w:name="_Toc207688659"/>
      <w:bookmarkStart w:id="100" w:name="_Toc209328695"/>
      <w:bookmarkStart w:id="101" w:name="_Toc209338331"/>
      <w:bookmarkStart w:id="102" w:name="_Toc209503555"/>
      <w:bookmarkStart w:id="103" w:name="_Toc211653799"/>
      <w:bookmarkStart w:id="104" w:name="_Toc233778646"/>
      <w:bookmarkStart w:id="105" w:name="_Toc241052318"/>
      <w:bookmarkStart w:id="106" w:name="_Toc241381829"/>
      <w:bookmarkStart w:id="107" w:name="_Toc241382297"/>
      <w:bookmarkStart w:id="108" w:name="_Toc247947654"/>
      <w:bookmarkStart w:id="109" w:name="_Toc248824548"/>
      <w:bookmarkStart w:id="110" w:name="_Toc249936127"/>
      <w:bookmarkStart w:id="111" w:name="_Toc252185004"/>
      <w:bookmarkStart w:id="112" w:name="_Toc253057491"/>
      <w:bookmarkStart w:id="113" w:name="_Toc253125599"/>
      <w:bookmarkStart w:id="114" w:name="_Toc254100753"/>
      <w:bookmarkStart w:id="115" w:name="_Toc254101231"/>
      <w:bookmarkStart w:id="116" w:name="_Toc254104849"/>
      <w:bookmarkStart w:id="117" w:name="_Toc254174849"/>
      <w:bookmarkStart w:id="118" w:name="_Toc254184572"/>
      <w:bookmarkStart w:id="119" w:name="_Toc254612368"/>
      <w:bookmarkStart w:id="120" w:name="_Toc255891063"/>
      <w:bookmarkStart w:id="121" w:name="_Toc256090925"/>
      <w:bookmarkStart w:id="122" w:name="_Toc266359224"/>
      <w:bookmarkStart w:id="123" w:name="_Toc266363684"/>
      <w:bookmarkStart w:id="124" w:name="_Toc270592307"/>
      <w:bookmarkStart w:id="125" w:name="_Toc270599862"/>
      <w:bookmarkStart w:id="126" w:name="_Toc273448003"/>
      <w:bookmarkStart w:id="127" w:name="_Toc273511474"/>
      <w:bookmarkStart w:id="128" w:name="_Toc274901113"/>
      <w:bookmarkStart w:id="129" w:name="_Toc275947423"/>
      <w:bookmarkStart w:id="130" w:name="_Toc292116087"/>
      <w:bookmarkStart w:id="131" w:name="_Toc307401872"/>
      <w:bookmarkStart w:id="132" w:name="_Toc307402358"/>
      <w:bookmarkStart w:id="133" w:name="_Toc319589337"/>
      <w:bookmarkStart w:id="134" w:name="_Toc319595379"/>
      <w:bookmarkStart w:id="135" w:name="_Toc322679700"/>
      <w:bookmarkStart w:id="136" w:name="_Toc322680874"/>
      <w:bookmarkStart w:id="137" w:name="_Toc325545660"/>
      <w:bookmarkStart w:id="138" w:name="_Toc325547882"/>
      <w:bookmarkStart w:id="139" w:name="_Toc325548375"/>
      <w:bookmarkStart w:id="140" w:name="_Toc325638741"/>
      <w:bookmarkStart w:id="141" w:name="_Toc325710814"/>
      <w:bookmarkStart w:id="142" w:name="_Toc328130455"/>
      <w:bookmarkStart w:id="143" w:name="_Toc328130948"/>
      <w:bookmarkStart w:id="144" w:name="_Toc331495839"/>
      <w:bookmarkStart w:id="145" w:name="_Toc331512153"/>
      <w:bookmarkStart w:id="146" w:name="_Toc331512646"/>
      <w:bookmarkStart w:id="147" w:name="_Toc331513139"/>
      <w:bookmarkStart w:id="148" w:name="_Toc334441617"/>
      <w:bookmarkStart w:id="149" w:name="_Toc336262849"/>
      <w:bookmarkStart w:id="150" w:name="_Toc339636393"/>
      <w:bookmarkStart w:id="151" w:name="_Toc339636886"/>
      <w:bookmarkStart w:id="152" w:name="_Toc342308522"/>
      <w:bookmarkStart w:id="153" w:name="_Toc342319304"/>
      <w:bookmarkStart w:id="154" w:name="_Toc342636319"/>
      <w:bookmarkStart w:id="155" w:name="_Toc343240093"/>
      <w:bookmarkStart w:id="156" w:name="_Toc347400790"/>
      <w:bookmarkStart w:id="157" w:name="_Toc347410265"/>
      <w:bookmarkStart w:id="158" w:name="_Toc347410762"/>
      <w:bookmarkStart w:id="159" w:name="_Toc349308201"/>
      <w:bookmarkStart w:id="160" w:name="_Toc349545119"/>
      <w:bookmarkStart w:id="161" w:name="_Toc350251964"/>
      <w:bookmarkStart w:id="162" w:name="_Toc368918629"/>
      <w:bookmarkStart w:id="163" w:name="_Toc368921459"/>
      <w:r>
        <w:rPr>
          <w:snapToGrid w:val="0"/>
          <w:sz w:val="24"/>
        </w:rPr>
        <w:t>Interpretation: Application: General principles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spacing w:after="120"/>
        <w:rPr>
          <w:snapToGrid w:val="0"/>
        </w:rPr>
      </w:pPr>
      <w:bookmarkStart w:id="164" w:name="_Toc189539253"/>
      <w:bookmarkStart w:id="165" w:name="_Toc193099591"/>
      <w:bookmarkStart w:id="166" w:name="_Toc196195874"/>
      <w:bookmarkStart w:id="167" w:name="_Toc196731839"/>
      <w:bookmarkStart w:id="168" w:name="_Toc201740730"/>
      <w:bookmarkStart w:id="169" w:name="_Toc202762780"/>
      <w:bookmarkStart w:id="170" w:name="_Toc203538398"/>
      <w:bookmarkStart w:id="171" w:name="_Toc205192042"/>
      <w:bookmarkStart w:id="172" w:name="_Toc205279941"/>
      <w:bookmarkStart w:id="173" w:name="_Toc207613950"/>
      <w:bookmarkStart w:id="174" w:name="_Toc207615331"/>
      <w:bookmarkStart w:id="175" w:name="_Toc207688660"/>
      <w:bookmarkStart w:id="176" w:name="_Toc209328696"/>
      <w:bookmarkStart w:id="177" w:name="_Toc209338332"/>
      <w:bookmarkStart w:id="178" w:name="_Toc209503556"/>
      <w:bookmarkStart w:id="179" w:name="_Toc211653800"/>
      <w:bookmarkStart w:id="180" w:name="_Toc233778647"/>
      <w:bookmarkStart w:id="181" w:name="_Toc241052319"/>
      <w:bookmarkStart w:id="182" w:name="_Toc241381830"/>
      <w:bookmarkStart w:id="183" w:name="_Toc241382298"/>
      <w:bookmarkStart w:id="184" w:name="_Toc247947655"/>
      <w:bookmarkStart w:id="185" w:name="_Toc248824549"/>
      <w:bookmarkStart w:id="186" w:name="_Toc249936128"/>
      <w:bookmarkStart w:id="187" w:name="_Toc252185005"/>
      <w:bookmarkStart w:id="188" w:name="_Toc253057492"/>
      <w:bookmarkStart w:id="189" w:name="_Toc253125600"/>
      <w:bookmarkStart w:id="190" w:name="_Toc254100754"/>
      <w:bookmarkStart w:id="191" w:name="_Toc254101232"/>
      <w:bookmarkStart w:id="192" w:name="_Toc254104850"/>
      <w:bookmarkStart w:id="193" w:name="_Toc254174850"/>
      <w:bookmarkStart w:id="194" w:name="_Toc254184573"/>
      <w:bookmarkStart w:id="195" w:name="_Toc254612369"/>
      <w:bookmarkStart w:id="196" w:name="_Toc255891064"/>
      <w:bookmarkStart w:id="197" w:name="_Toc256090926"/>
      <w:bookmarkStart w:id="198" w:name="_Toc266359225"/>
      <w:bookmarkStart w:id="199" w:name="_Toc266363685"/>
      <w:bookmarkStart w:id="200" w:name="_Toc270592308"/>
      <w:bookmarkStart w:id="201" w:name="_Toc270599863"/>
      <w:bookmarkStart w:id="202" w:name="_Toc273448004"/>
      <w:bookmarkStart w:id="203" w:name="_Toc273511475"/>
      <w:bookmarkStart w:id="204" w:name="_Toc274901114"/>
      <w:bookmarkStart w:id="205" w:name="_Toc275947424"/>
      <w:bookmarkStart w:id="206" w:name="_Toc292116088"/>
      <w:bookmarkStart w:id="207" w:name="_Toc307401873"/>
      <w:bookmarkStart w:id="208" w:name="_Toc307402359"/>
      <w:bookmarkStart w:id="209" w:name="_Toc319589338"/>
      <w:bookmarkStart w:id="210" w:name="_Toc319595380"/>
      <w:bookmarkStart w:id="211" w:name="_Toc322679701"/>
      <w:bookmarkStart w:id="212" w:name="_Toc322680875"/>
      <w:bookmarkStart w:id="213" w:name="_Toc325545661"/>
      <w:bookmarkStart w:id="214" w:name="_Toc325547883"/>
      <w:bookmarkStart w:id="215" w:name="_Toc325548376"/>
      <w:bookmarkStart w:id="216" w:name="_Toc325638742"/>
      <w:bookmarkStart w:id="217" w:name="_Toc325710815"/>
      <w:bookmarkStart w:id="218" w:name="_Toc328130456"/>
      <w:bookmarkStart w:id="219" w:name="_Toc328130949"/>
      <w:bookmarkStart w:id="220" w:name="_Toc331495840"/>
      <w:bookmarkStart w:id="221" w:name="_Toc331512154"/>
      <w:bookmarkStart w:id="222" w:name="_Toc331512647"/>
      <w:bookmarkStart w:id="223" w:name="_Toc331513140"/>
      <w:bookmarkStart w:id="224" w:name="_Toc334441618"/>
      <w:bookmarkStart w:id="225" w:name="_Toc336262850"/>
      <w:bookmarkStart w:id="226" w:name="_Toc339636394"/>
      <w:bookmarkStart w:id="227" w:name="_Toc339636887"/>
      <w:bookmarkStart w:id="228" w:name="_Toc342308523"/>
      <w:bookmarkStart w:id="229" w:name="_Toc342319305"/>
      <w:bookmarkStart w:id="230" w:name="_Toc342636320"/>
      <w:bookmarkStart w:id="231" w:name="_Toc343240094"/>
      <w:bookmarkStart w:id="232" w:name="_Toc347400791"/>
      <w:bookmarkStart w:id="233" w:name="_Toc347410266"/>
      <w:bookmarkStart w:id="234" w:name="_Toc347410763"/>
      <w:bookmarkStart w:id="235" w:name="_Toc349308202"/>
      <w:bookmarkStart w:id="236" w:name="_Toc349545120"/>
      <w:bookmarkStart w:id="237" w:name="_Toc350251965"/>
      <w:bookmarkStart w:id="238" w:name="_Toc368918630"/>
      <w:bookmarkStart w:id="239" w:name="_Toc368921460"/>
      <w:r>
        <w:rPr>
          <w:rStyle w:val="CharDivNo"/>
        </w:rPr>
        <w:t>Chapter I</w:t>
      </w:r>
      <w:r>
        <w:rPr>
          <w:snapToGrid w:val="0"/>
        </w:rPr>
        <w:t> — </w:t>
      </w:r>
      <w:r>
        <w:rPr>
          <w:rStyle w:val="CharDivText"/>
        </w:rPr>
        <w:t>Interpretation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368921461"/>
      <w:bookmarkStart w:id="241" w:name="_Toc350251966"/>
      <w:r>
        <w:rPr>
          <w:rStyle w:val="CharSectno"/>
        </w:rPr>
        <w:t>1</w:t>
      </w:r>
      <w:r>
        <w:rPr>
          <w:snapToGrid w:val="0"/>
        </w:rPr>
        <w:t>.</w:t>
      </w:r>
      <w:r>
        <w:rPr>
          <w:snapToGrid w:val="0"/>
        </w:rPr>
        <w:tab/>
        <w:t>Terms used</w:t>
      </w:r>
      <w:bookmarkEnd w:id="240"/>
      <w:bookmarkEnd w:id="24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242" w:name="_Toc368921462"/>
      <w:bookmarkStart w:id="243" w:name="_Toc350251967"/>
      <w:r>
        <w:rPr>
          <w:rStyle w:val="CharSectno"/>
        </w:rPr>
        <w:t>2</w:t>
      </w:r>
      <w:r>
        <w:rPr>
          <w:snapToGrid w:val="0"/>
        </w:rPr>
        <w:t>.</w:t>
      </w:r>
      <w:r>
        <w:rPr>
          <w:snapToGrid w:val="0"/>
        </w:rPr>
        <w:tab/>
        <w:t xml:space="preserve">Term used: </w:t>
      </w:r>
      <w:r>
        <w:rPr>
          <w:rStyle w:val="CharDefText"/>
          <w:b/>
          <w:bCs/>
          <w:i w:val="0"/>
          <w:iCs/>
        </w:rPr>
        <w:t>offence</w:t>
      </w:r>
      <w:bookmarkEnd w:id="242"/>
      <w:bookmarkEnd w:id="24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44" w:name="_Toc368921463"/>
      <w:bookmarkStart w:id="245" w:name="_Toc350251968"/>
      <w:r>
        <w:rPr>
          <w:rStyle w:val="CharSectno"/>
        </w:rPr>
        <w:t>3</w:t>
      </w:r>
      <w:r>
        <w:t>.</w:t>
      </w:r>
      <w:r>
        <w:tab/>
        <w:t>Indictable offences, general provisions as to</w:t>
      </w:r>
      <w:bookmarkEnd w:id="244"/>
      <w:bookmarkEnd w:id="24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46" w:name="_Toc368921464"/>
      <w:bookmarkStart w:id="247" w:name="_Toc35025196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46"/>
      <w:bookmarkEnd w:id="24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48" w:name="_Toc368921465"/>
      <w:bookmarkStart w:id="249" w:name="_Toc350251970"/>
      <w:r>
        <w:rPr>
          <w:rStyle w:val="CharSectno"/>
        </w:rPr>
        <w:t>5</w:t>
      </w:r>
      <w:r>
        <w:t>.</w:t>
      </w:r>
      <w:r>
        <w:tab/>
      </w:r>
      <w:r>
        <w:rPr>
          <w:rStyle w:val="CharDefText"/>
          <w:b/>
          <w:i w:val="0"/>
        </w:rPr>
        <w:t>Summary conviction penalty</w:t>
      </w:r>
      <w:r>
        <w:t>, meaning and effect of</w:t>
      </w:r>
      <w:bookmarkEnd w:id="248"/>
      <w:bookmarkEnd w:id="249"/>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250" w:name="_Toc368921466"/>
      <w:bookmarkStart w:id="251" w:name="_Toc350251971"/>
      <w:r>
        <w:rPr>
          <w:rStyle w:val="CharSectno"/>
        </w:rPr>
        <w:t>6</w:t>
      </w:r>
      <w:r>
        <w:rPr>
          <w:snapToGrid w:val="0"/>
        </w:rPr>
        <w:t>.</w:t>
      </w:r>
      <w:r>
        <w:rPr>
          <w:snapToGrid w:val="0"/>
        </w:rPr>
        <w:tab/>
        <w:t xml:space="preserve">Terms used: </w:t>
      </w:r>
      <w:r>
        <w:t>carnal knowledge, carnal connection</w:t>
      </w:r>
      <w:bookmarkEnd w:id="250"/>
      <w:bookmarkEnd w:id="251"/>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52" w:name="_Toc189539260"/>
      <w:bookmarkStart w:id="253" w:name="_Toc193099598"/>
      <w:bookmarkStart w:id="254" w:name="_Toc196195881"/>
      <w:bookmarkStart w:id="255" w:name="_Toc196731846"/>
      <w:bookmarkStart w:id="256" w:name="_Toc201740737"/>
      <w:bookmarkStart w:id="257" w:name="_Toc202762787"/>
      <w:bookmarkStart w:id="258" w:name="_Toc203538405"/>
      <w:bookmarkStart w:id="259" w:name="_Toc205192049"/>
      <w:bookmarkStart w:id="260" w:name="_Toc205279948"/>
      <w:bookmarkStart w:id="261" w:name="_Toc207613957"/>
      <w:bookmarkStart w:id="262" w:name="_Toc207615338"/>
      <w:bookmarkStart w:id="263" w:name="_Toc207688667"/>
      <w:bookmarkStart w:id="264" w:name="_Toc209328703"/>
      <w:bookmarkStart w:id="265" w:name="_Toc209338339"/>
      <w:bookmarkStart w:id="266" w:name="_Toc209503563"/>
      <w:bookmarkStart w:id="267" w:name="_Toc211653807"/>
      <w:bookmarkStart w:id="268" w:name="_Toc233778654"/>
      <w:bookmarkStart w:id="269" w:name="_Toc241052326"/>
      <w:bookmarkStart w:id="270" w:name="_Toc241381837"/>
      <w:bookmarkStart w:id="271" w:name="_Toc241382305"/>
      <w:bookmarkStart w:id="272" w:name="_Toc247947662"/>
      <w:bookmarkStart w:id="273" w:name="_Toc248824556"/>
      <w:bookmarkStart w:id="274" w:name="_Toc249936135"/>
      <w:bookmarkStart w:id="275" w:name="_Toc252185012"/>
      <w:bookmarkStart w:id="276" w:name="_Toc253057499"/>
      <w:bookmarkStart w:id="277" w:name="_Toc253125607"/>
      <w:bookmarkStart w:id="278" w:name="_Toc254100761"/>
      <w:bookmarkStart w:id="279" w:name="_Toc254101239"/>
      <w:bookmarkStart w:id="280" w:name="_Toc254104857"/>
      <w:bookmarkStart w:id="281" w:name="_Toc254174857"/>
      <w:bookmarkStart w:id="282" w:name="_Toc254184580"/>
      <w:bookmarkStart w:id="283" w:name="_Toc254612376"/>
      <w:bookmarkStart w:id="284" w:name="_Toc255891071"/>
      <w:bookmarkStart w:id="285" w:name="_Toc256090933"/>
      <w:bookmarkStart w:id="286" w:name="_Toc266359232"/>
      <w:bookmarkStart w:id="287" w:name="_Toc266363692"/>
      <w:bookmarkStart w:id="288" w:name="_Toc270592315"/>
      <w:bookmarkStart w:id="289" w:name="_Toc270599870"/>
      <w:bookmarkStart w:id="290" w:name="_Toc273448011"/>
      <w:bookmarkStart w:id="291" w:name="_Toc273511482"/>
      <w:bookmarkStart w:id="292" w:name="_Toc274901121"/>
      <w:bookmarkStart w:id="293" w:name="_Toc275947431"/>
      <w:bookmarkStart w:id="294" w:name="_Toc292116095"/>
      <w:bookmarkStart w:id="295" w:name="_Toc307401880"/>
      <w:bookmarkStart w:id="296" w:name="_Toc307402366"/>
      <w:bookmarkStart w:id="297" w:name="_Toc319589345"/>
      <w:bookmarkStart w:id="298" w:name="_Toc319595387"/>
      <w:bookmarkStart w:id="299" w:name="_Toc322679708"/>
      <w:bookmarkStart w:id="300" w:name="_Toc322680882"/>
      <w:bookmarkStart w:id="301" w:name="_Toc325545668"/>
      <w:bookmarkStart w:id="302" w:name="_Toc325547890"/>
      <w:bookmarkStart w:id="303" w:name="_Toc325548383"/>
      <w:bookmarkStart w:id="304" w:name="_Toc325638749"/>
      <w:bookmarkStart w:id="305" w:name="_Toc325710822"/>
      <w:bookmarkStart w:id="306" w:name="_Toc328130463"/>
      <w:bookmarkStart w:id="307" w:name="_Toc328130956"/>
      <w:bookmarkStart w:id="308" w:name="_Toc331495847"/>
      <w:bookmarkStart w:id="309" w:name="_Toc331512161"/>
      <w:bookmarkStart w:id="310" w:name="_Toc331512654"/>
      <w:bookmarkStart w:id="311" w:name="_Toc331513147"/>
      <w:bookmarkStart w:id="312" w:name="_Toc334441625"/>
      <w:bookmarkStart w:id="313" w:name="_Toc336262857"/>
      <w:bookmarkStart w:id="314" w:name="_Toc339636401"/>
      <w:bookmarkStart w:id="315" w:name="_Toc339636894"/>
      <w:bookmarkStart w:id="316" w:name="_Toc342308530"/>
      <w:bookmarkStart w:id="317" w:name="_Toc342319312"/>
      <w:bookmarkStart w:id="318" w:name="_Toc342636327"/>
      <w:bookmarkStart w:id="319" w:name="_Toc343240101"/>
      <w:bookmarkStart w:id="320" w:name="_Toc347400798"/>
      <w:bookmarkStart w:id="321" w:name="_Toc347410273"/>
      <w:bookmarkStart w:id="322" w:name="_Toc347410770"/>
      <w:bookmarkStart w:id="323" w:name="_Toc349308209"/>
      <w:bookmarkStart w:id="324" w:name="_Toc349545127"/>
      <w:bookmarkStart w:id="325" w:name="_Toc350251972"/>
      <w:bookmarkStart w:id="326" w:name="_Toc368918637"/>
      <w:bookmarkStart w:id="327" w:name="_Toc368921467"/>
      <w:r>
        <w:rPr>
          <w:rStyle w:val="CharDivNo"/>
        </w:rPr>
        <w:t>Chapter II</w:t>
      </w:r>
      <w:r>
        <w:rPr>
          <w:snapToGrid w:val="0"/>
        </w:rPr>
        <w:t> — </w:t>
      </w:r>
      <w:r>
        <w:rPr>
          <w:rStyle w:val="CharDivText"/>
        </w:rPr>
        <w:t>Parties to offence</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spacing w:before="180"/>
        <w:rPr>
          <w:snapToGrid w:val="0"/>
        </w:rPr>
      </w:pPr>
      <w:bookmarkStart w:id="328" w:name="_Toc368921468"/>
      <w:bookmarkStart w:id="329" w:name="_Toc350251973"/>
      <w:r>
        <w:rPr>
          <w:rStyle w:val="CharSectno"/>
        </w:rPr>
        <w:t>7</w:t>
      </w:r>
      <w:r>
        <w:rPr>
          <w:snapToGrid w:val="0"/>
        </w:rPr>
        <w:t>.</w:t>
      </w:r>
      <w:r>
        <w:rPr>
          <w:snapToGrid w:val="0"/>
        </w:rPr>
        <w:tab/>
        <w:t>Principal offenders</w:t>
      </w:r>
      <w:bookmarkEnd w:id="328"/>
      <w:bookmarkEnd w:id="329"/>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30" w:name="_Toc368921469"/>
      <w:bookmarkStart w:id="331" w:name="_Toc350251974"/>
      <w:r>
        <w:rPr>
          <w:rStyle w:val="CharSectno"/>
        </w:rPr>
        <w:t>8</w:t>
      </w:r>
      <w:r>
        <w:rPr>
          <w:snapToGrid w:val="0"/>
        </w:rPr>
        <w:t>.</w:t>
      </w:r>
      <w:r>
        <w:rPr>
          <w:snapToGrid w:val="0"/>
        </w:rPr>
        <w:tab/>
        <w:t>Offence committed in prosecution of common purpose</w:t>
      </w:r>
      <w:bookmarkEnd w:id="330"/>
      <w:bookmarkEnd w:id="331"/>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32" w:name="_Toc368921470"/>
      <w:bookmarkStart w:id="333" w:name="_Toc350251975"/>
      <w:r>
        <w:rPr>
          <w:rStyle w:val="CharSectno"/>
        </w:rPr>
        <w:t>9</w:t>
      </w:r>
      <w:r>
        <w:rPr>
          <w:snapToGrid w:val="0"/>
        </w:rPr>
        <w:t>.</w:t>
      </w:r>
      <w:r>
        <w:rPr>
          <w:snapToGrid w:val="0"/>
        </w:rPr>
        <w:tab/>
        <w:t>Counselled offence, mode of execution immaterial</w:t>
      </w:r>
      <w:bookmarkEnd w:id="332"/>
      <w:bookmarkEnd w:id="33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334" w:name="_Toc368921471"/>
      <w:bookmarkStart w:id="335" w:name="_Toc35025197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334"/>
      <w:bookmarkEnd w:id="335"/>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36" w:name="_Toc189539265"/>
      <w:bookmarkStart w:id="337" w:name="_Toc193099603"/>
      <w:bookmarkStart w:id="338" w:name="_Toc196195886"/>
      <w:bookmarkStart w:id="339" w:name="_Toc196731851"/>
      <w:bookmarkStart w:id="340" w:name="_Toc201740742"/>
      <w:bookmarkStart w:id="341" w:name="_Toc202762792"/>
      <w:bookmarkStart w:id="342" w:name="_Toc203538410"/>
      <w:bookmarkStart w:id="343" w:name="_Toc205192054"/>
      <w:bookmarkStart w:id="344" w:name="_Toc205279953"/>
      <w:bookmarkStart w:id="345" w:name="_Toc207613962"/>
      <w:bookmarkStart w:id="346" w:name="_Toc207615343"/>
      <w:bookmarkStart w:id="347" w:name="_Toc207688672"/>
      <w:bookmarkStart w:id="348" w:name="_Toc209328708"/>
      <w:bookmarkStart w:id="349" w:name="_Toc209338344"/>
      <w:bookmarkStart w:id="350" w:name="_Toc209503568"/>
      <w:bookmarkStart w:id="351" w:name="_Toc211653812"/>
      <w:bookmarkStart w:id="352" w:name="_Toc233778659"/>
      <w:bookmarkStart w:id="353" w:name="_Toc241052331"/>
      <w:bookmarkStart w:id="354" w:name="_Toc241381842"/>
      <w:bookmarkStart w:id="355" w:name="_Toc241382310"/>
      <w:bookmarkStart w:id="356" w:name="_Toc247947667"/>
      <w:bookmarkStart w:id="357" w:name="_Toc248824561"/>
      <w:bookmarkStart w:id="358" w:name="_Toc249936140"/>
      <w:bookmarkStart w:id="359" w:name="_Toc252185017"/>
      <w:bookmarkStart w:id="360" w:name="_Toc253057504"/>
      <w:bookmarkStart w:id="361" w:name="_Toc253125612"/>
      <w:bookmarkStart w:id="362" w:name="_Toc254100766"/>
      <w:bookmarkStart w:id="363" w:name="_Toc254101244"/>
      <w:bookmarkStart w:id="364" w:name="_Toc254104862"/>
      <w:bookmarkStart w:id="365" w:name="_Toc254174862"/>
      <w:bookmarkStart w:id="366" w:name="_Toc254184585"/>
      <w:bookmarkStart w:id="367" w:name="_Toc254612381"/>
      <w:bookmarkStart w:id="368" w:name="_Toc255891076"/>
      <w:bookmarkStart w:id="369" w:name="_Toc256090938"/>
      <w:bookmarkStart w:id="370" w:name="_Toc266359237"/>
      <w:bookmarkStart w:id="371" w:name="_Toc266363697"/>
      <w:bookmarkStart w:id="372" w:name="_Toc270592320"/>
      <w:bookmarkStart w:id="373" w:name="_Toc270599875"/>
      <w:bookmarkStart w:id="374" w:name="_Toc273448016"/>
      <w:bookmarkStart w:id="375" w:name="_Toc273511487"/>
      <w:bookmarkStart w:id="376" w:name="_Toc274901126"/>
      <w:bookmarkStart w:id="377" w:name="_Toc275947436"/>
      <w:bookmarkStart w:id="378" w:name="_Toc292116100"/>
      <w:bookmarkStart w:id="379" w:name="_Toc307401885"/>
      <w:bookmarkStart w:id="380" w:name="_Toc307402371"/>
      <w:bookmarkStart w:id="381" w:name="_Toc319589350"/>
      <w:bookmarkStart w:id="382" w:name="_Toc319595392"/>
      <w:bookmarkStart w:id="383" w:name="_Toc322679713"/>
      <w:bookmarkStart w:id="384" w:name="_Toc322680887"/>
      <w:bookmarkStart w:id="385" w:name="_Toc325545673"/>
      <w:bookmarkStart w:id="386" w:name="_Toc325547895"/>
      <w:bookmarkStart w:id="387" w:name="_Toc325548388"/>
      <w:bookmarkStart w:id="388" w:name="_Toc325638754"/>
      <w:bookmarkStart w:id="389" w:name="_Toc325710827"/>
      <w:bookmarkStart w:id="390" w:name="_Toc328130468"/>
      <w:bookmarkStart w:id="391" w:name="_Toc328130961"/>
      <w:bookmarkStart w:id="392" w:name="_Toc331495852"/>
      <w:bookmarkStart w:id="393" w:name="_Toc331512166"/>
      <w:bookmarkStart w:id="394" w:name="_Toc331512659"/>
      <w:bookmarkStart w:id="395" w:name="_Toc331513152"/>
      <w:bookmarkStart w:id="396" w:name="_Toc334441630"/>
      <w:bookmarkStart w:id="397" w:name="_Toc336262862"/>
      <w:bookmarkStart w:id="398" w:name="_Toc339636406"/>
      <w:bookmarkStart w:id="399" w:name="_Toc339636899"/>
      <w:bookmarkStart w:id="400" w:name="_Toc342308535"/>
      <w:bookmarkStart w:id="401" w:name="_Toc342319317"/>
      <w:bookmarkStart w:id="402" w:name="_Toc342636332"/>
      <w:bookmarkStart w:id="403" w:name="_Toc343240106"/>
      <w:bookmarkStart w:id="404" w:name="_Toc347400803"/>
      <w:bookmarkStart w:id="405" w:name="_Toc347410278"/>
      <w:bookmarkStart w:id="406" w:name="_Toc347410775"/>
      <w:bookmarkStart w:id="407" w:name="_Toc349308214"/>
      <w:bookmarkStart w:id="408" w:name="_Toc349545132"/>
      <w:bookmarkStart w:id="409" w:name="_Toc350251977"/>
      <w:bookmarkStart w:id="410" w:name="_Toc368918642"/>
      <w:bookmarkStart w:id="411" w:name="_Toc368921472"/>
      <w:r>
        <w:rPr>
          <w:rStyle w:val="CharDivNo"/>
        </w:rPr>
        <w:t>Chapter IIA</w:t>
      </w:r>
      <w:r>
        <w:t> — </w:t>
      </w:r>
      <w:r>
        <w:rPr>
          <w:rStyle w:val="CharDivText"/>
        </w:rPr>
        <w:t>Alternative offences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keepNext/>
        <w:keepLines/>
      </w:pPr>
      <w:r>
        <w:tab/>
        <w:t>[Heading inserted by No. 70 of 2004 s. 36(2).]</w:t>
      </w:r>
    </w:p>
    <w:p>
      <w:pPr>
        <w:pStyle w:val="Heading5"/>
      </w:pPr>
      <w:bookmarkStart w:id="412" w:name="_Toc368921473"/>
      <w:bookmarkStart w:id="413" w:name="_Toc350251978"/>
      <w:r>
        <w:rPr>
          <w:rStyle w:val="CharSectno"/>
        </w:rPr>
        <w:t>10A</w:t>
      </w:r>
      <w:r>
        <w:t>.</w:t>
      </w:r>
      <w:r>
        <w:tab/>
        <w:t>Conviction of alternative offence, when possible</w:t>
      </w:r>
      <w:bookmarkEnd w:id="412"/>
      <w:bookmarkEnd w:id="41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414" w:name="_Toc368921474"/>
      <w:bookmarkStart w:id="415" w:name="_Toc350251979"/>
      <w:r>
        <w:rPr>
          <w:rStyle w:val="CharSectno"/>
        </w:rPr>
        <w:t>10B</w:t>
      </w:r>
      <w:r>
        <w:t>.</w:t>
      </w:r>
      <w:r>
        <w:tab/>
      </w:r>
      <w:r>
        <w:rPr>
          <w:rStyle w:val="CharDefText"/>
          <w:b/>
          <w:bCs/>
          <w:i w:val="0"/>
          <w:iCs/>
        </w:rPr>
        <w:t>Alternative offence</w:t>
      </w:r>
      <w:r>
        <w:t>, meaning and effect of</w:t>
      </w:r>
      <w:bookmarkEnd w:id="414"/>
      <w:bookmarkEnd w:id="41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416" w:name="_Toc368921475"/>
      <w:bookmarkStart w:id="417" w:name="_Toc350251980"/>
      <w:r>
        <w:rPr>
          <w:rStyle w:val="CharSectno"/>
        </w:rPr>
        <w:t>10C</w:t>
      </w:r>
      <w:r>
        <w:t>.</w:t>
      </w:r>
      <w:r>
        <w:tab/>
        <w:t>Conviction of alternative offence, consequences of</w:t>
      </w:r>
      <w:bookmarkEnd w:id="416"/>
      <w:bookmarkEnd w:id="417"/>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418" w:name="_Toc368921476"/>
      <w:bookmarkStart w:id="419" w:name="_Toc350251981"/>
      <w:r>
        <w:rPr>
          <w:rStyle w:val="CharSectno"/>
        </w:rPr>
        <w:t>10D</w:t>
      </w:r>
      <w:r>
        <w:t>.</w:t>
      </w:r>
      <w:r>
        <w:tab/>
        <w:t>Charge of offence, alternative convictions of attempt etc.</w:t>
      </w:r>
      <w:bookmarkEnd w:id="418"/>
      <w:bookmarkEnd w:id="41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420" w:name="_Toc368921477"/>
      <w:bookmarkStart w:id="421" w:name="_Toc350251982"/>
      <w:r>
        <w:rPr>
          <w:rStyle w:val="CharSectno"/>
        </w:rPr>
        <w:t>10E</w:t>
      </w:r>
      <w:r>
        <w:t>.</w:t>
      </w:r>
      <w:r>
        <w:tab/>
        <w:t>Charge of attempt, alternative convictions on</w:t>
      </w:r>
      <w:bookmarkEnd w:id="420"/>
      <w:bookmarkEnd w:id="421"/>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22" w:name="_Toc368921478"/>
      <w:bookmarkStart w:id="423" w:name="_Toc350251983"/>
      <w:r>
        <w:rPr>
          <w:rStyle w:val="CharSectno"/>
        </w:rPr>
        <w:t>10F</w:t>
      </w:r>
      <w:r>
        <w:t>.</w:t>
      </w:r>
      <w:r>
        <w:tab/>
        <w:t>Charge of conspiracy, alternative convictions on</w:t>
      </w:r>
      <w:bookmarkEnd w:id="422"/>
      <w:bookmarkEnd w:id="42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424" w:name="_Toc368921479"/>
      <w:bookmarkStart w:id="425" w:name="_Toc350251984"/>
      <w:r>
        <w:rPr>
          <w:rStyle w:val="CharSectno"/>
        </w:rPr>
        <w:t>10G</w:t>
      </w:r>
      <w:r>
        <w:t>.</w:t>
      </w:r>
      <w:r>
        <w:tab/>
        <w:t>Charge of procuring, alternative convictions on</w:t>
      </w:r>
      <w:bookmarkEnd w:id="424"/>
      <w:bookmarkEnd w:id="425"/>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426" w:name="_Toc368921480"/>
      <w:bookmarkStart w:id="427" w:name="_Toc350251985"/>
      <w:r>
        <w:rPr>
          <w:rStyle w:val="CharSectno"/>
        </w:rPr>
        <w:t>10H</w:t>
      </w:r>
      <w:r>
        <w:t>.</w:t>
      </w:r>
      <w:r>
        <w:tab/>
        <w:t>Charge of attempting to procure, alternative convictions on</w:t>
      </w:r>
      <w:bookmarkEnd w:id="426"/>
      <w:bookmarkEnd w:id="42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428" w:name="_Toc368921481"/>
      <w:bookmarkStart w:id="429" w:name="_Toc350251986"/>
      <w:r>
        <w:rPr>
          <w:rStyle w:val="CharSectno"/>
        </w:rPr>
        <w:t>10I</w:t>
      </w:r>
      <w:r>
        <w:t>.</w:t>
      </w:r>
      <w:r>
        <w:tab/>
        <w:t>Joined charges of receiving, verdicts on</w:t>
      </w:r>
      <w:bookmarkEnd w:id="428"/>
      <w:bookmarkEnd w:id="42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430" w:name="_Toc189539275"/>
      <w:bookmarkStart w:id="431" w:name="_Toc193099613"/>
      <w:bookmarkStart w:id="432" w:name="_Toc196195896"/>
      <w:bookmarkStart w:id="433" w:name="_Toc196731861"/>
      <w:bookmarkStart w:id="434" w:name="_Toc201740752"/>
      <w:bookmarkStart w:id="435" w:name="_Toc202762802"/>
      <w:bookmarkStart w:id="436" w:name="_Toc203538420"/>
      <w:bookmarkStart w:id="437" w:name="_Toc205192064"/>
      <w:bookmarkStart w:id="438" w:name="_Toc205279963"/>
      <w:bookmarkStart w:id="439" w:name="_Toc207613972"/>
      <w:bookmarkStart w:id="440" w:name="_Toc207615353"/>
      <w:bookmarkStart w:id="441" w:name="_Toc207688682"/>
      <w:bookmarkStart w:id="442" w:name="_Toc209328718"/>
      <w:bookmarkStart w:id="443" w:name="_Toc209338354"/>
      <w:bookmarkStart w:id="444" w:name="_Toc209503578"/>
      <w:bookmarkStart w:id="445" w:name="_Toc211653822"/>
      <w:bookmarkStart w:id="446" w:name="_Toc233778669"/>
      <w:bookmarkStart w:id="447" w:name="_Toc241052341"/>
      <w:bookmarkStart w:id="448" w:name="_Toc241381852"/>
      <w:bookmarkStart w:id="449" w:name="_Toc241382320"/>
      <w:bookmarkStart w:id="450" w:name="_Toc247947677"/>
      <w:bookmarkStart w:id="451" w:name="_Toc248824571"/>
      <w:bookmarkStart w:id="452" w:name="_Toc249936150"/>
      <w:bookmarkStart w:id="453" w:name="_Toc252185027"/>
      <w:bookmarkStart w:id="454" w:name="_Toc253057514"/>
      <w:bookmarkStart w:id="455" w:name="_Toc253125622"/>
      <w:bookmarkStart w:id="456" w:name="_Toc254100776"/>
      <w:bookmarkStart w:id="457" w:name="_Toc254101254"/>
      <w:bookmarkStart w:id="458" w:name="_Toc254104872"/>
      <w:bookmarkStart w:id="459" w:name="_Toc254174872"/>
      <w:bookmarkStart w:id="460" w:name="_Toc254184595"/>
      <w:bookmarkStart w:id="461" w:name="_Toc254612391"/>
      <w:bookmarkStart w:id="462" w:name="_Toc255891086"/>
      <w:bookmarkStart w:id="463" w:name="_Toc256090948"/>
      <w:bookmarkStart w:id="464" w:name="_Toc266359247"/>
      <w:bookmarkStart w:id="465" w:name="_Toc266363707"/>
      <w:bookmarkStart w:id="466" w:name="_Toc270592330"/>
      <w:bookmarkStart w:id="467" w:name="_Toc270599885"/>
      <w:bookmarkStart w:id="468" w:name="_Toc273448026"/>
      <w:bookmarkStart w:id="469" w:name="_Toc273511497"/>
      <w:bookmarkStart w:id="470" w:name="_Toc274901136"/>
      <w:bookmarkStart w:id="471" w:name="_Toc275947446"/>
      <w:bookmarkStart w:id="472" w:name="_Toc292116110"/>
      <w:bookmarkStart w:id="473" w:name="_Toc307401895"/>
      <w:bookmarkStart w:id="474" w:name="_Toc307402381"/>
      <w:bookmarkStart w:id="475" w:name="_Toc319589360"/>
      <w:bookmarkStart w:id="476" w:name="_Toc319595402"/>
      <w:bookmarkStart w:id="477" w:name="_Toc322679723"/>
      <w:bookmarkStart w:id="478" w:name="_Toc322680897"/>
      <w:bookmarkStart w:id="479" w:name="_Toc325545683"/>
      <w:bookmarkStart w:id="480" w:name="_Toc325547905"/>
      <w:bookmarkStart w:id="481" w:name="_Toc325548398"/>
      <w:bookmarkStart w:id="482" w:name="_Toc325638764"/>
      <w:bookmarkStart w:id="483" w:name="_Toc325710837"/>
      <w:bookmarkStart w:id="484" w:name="_Toc328130478"/>
      <w:bookmarkStart w:id="485" w:name="_Toc328130971"/>
      <w:bookmarkStart w:id="486" w:name="_Toc331495862"/>
      <w:bookmarkStart w:id="487" w:name="_Toc331512176"/>
      <w:bookmarkStart w:id="488" w:name="_Toc331512669"/>
      <w:bookmarkStart w:id="489" w:name="_Toc331513162"/>
      <w:bookmarkStart w:id="490" w:name="_Toc334441640"/>
      <w:bookmarkStart w:id="491" w:name="_Toc336262872"/>
      <w:bookmarkStart w:id="492" w:name="_Toc339636416"/>
      <w:bookmarkStart w:id="493" w:name="_Toc339636909"/>
      <w:bookmarkStart w:id="494" w:name="_Toc342308545"/>
      <w:bookmarkStart w:id="495" w:name="_Toc342319327"/>
      <w:bookmarkStart w:id="496" w:name="_Toc342636342"/>
      <w:bookmarkStart w:id="497" w:name="_Toc343240116"/>
      <w:bookmarkStart w:id="498" w:name="_Toc347400813"/>
      <w:bookmarkStart w:id="499" w:name="_Toc347410288"/>
      <w:bookmarkStart w:id="500" w:name="_Toc347410785"/>
      <w:bookmarkStart w:id="501" w:name="_Toc349308224"/>
      <w:bookmarkStart w:id="502" w:name="_Toc349545142"/>
      <w:bookmarkStart w:id="503" w:name="_Toc350251987"/>
      <w:bookmarkStart w:id="504" w:name="_Toc368918652"/>
      <w:bookmarkStart w:id="505" w:name="_Toc368921482"/>
      <w:r>
        <w:rPr>
          <w:rStyle w:val="CharDivNo"/>
        </w:rPr>
        <w:t>Chapter III</w:t>
      </w:r>
      <w:r>
        <w:rPr>
          <w:snapToGrid w:val="0"/>
        </w:rPr>
        <w:t> — </w:t>
      </w:r>
      <w:r>
        <w:rPr>
          <w:rStyle w:val="CharDivText"/>
        </w:rPr>
        <w:t>Application of criminal law</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rPr>
          <w:snapToGrid w:val="0"/>
        </w:rPr>
      </w:pPr>
      <w:bookmarkStart w:id="506" w:name="_Toc368921483"/>
      <w:bookmarkStart w:id="507" w:name="_Toc350251988"/>
      <w:r>
        <w:rPr>
          <w:rStyle w:val="CharSectno"/>
        </w:rPr>
        <w:t>11</w:t>
      </w:r>
      <w:r>
        <w:rPr>
          <w:snapToGrid w:val="0"/>
        </w:rPr>
        <w:t>.</w:t>
      </w:r>
      <w:r>
        <w:rPr>
          <w:snapToGrid w:val="0"/>
        </w:rPr>
        <w:tab/>
        <w:t>Effect of changes in law</w:t>
      </w:r>
      <w:bookmarkEnd w:id="506"/>
      <w:bookmarkEnd w:id="507"/>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508" w:name="_Toc368921484"/>
      <w:bookmarkStart w:id="509" w:name="_Toc350251989"/>
      <w:r>
        <w:rPr>
          <w:rStyle w:val="CharSectno"/>
        </w:rPr>
        <w:t>12</w:t>
      </w:r>
      <w:r>
        <w:rPr>
          <w:snapToGrid w:val="0"/>
        </w:rPr>
        <w:t>.</w:t>
      </w:r>
      <w:r>
        <w:rPr>
          <w:snapToGrid w:val="0"/>
        </w:rPr>
        <w:tab/>
        <w:t>Territorial application of the criminal law</w:t>
      </w:r>
      <w:bookmarkEnd w:id="508"/>
      <w:bookmarkEnd w:id="509"/>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510" w:name="_Toc368921485"/>
      <w:bookmarkStart w:id="511" w:name="_Toc350251990"/>
      <w:r>
        <w:rPr>
          <w:rStyle w:val="CharSectno"/>
        </w:rPr>
        <w:t>13</w:t>
      </w:r>
      <w:r>
        <w:rPr>
          <w:snapToGrid w:val="0"/>
        </w:rPr>
        <w:t>.</w:t>
      </w:r>
      <w:r>
        <w:rPr>
          <w:snapToGrid w:val="0"/>
        </w:rPr>
        <w:tab/>
        <w:t>Offence aided, counselled or procured by person out of WA</w:t>
      </w:r>
      <w:bookmarkEnd w:id="510"/>
      <w:bookmarkEnd w:id="511"/>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512" w:name="_Toc368921486"/>
      <w:bookmarkStart w:id="513" w:name="_Toc350251991"/>
      <w:r>
        <w:rPr>
          <w:rStyle w:val="CharSectno"/>
        </w:rPr>
        <w:t>14</w:t>
      </w:r>
      <w:r>
        <w:rPr>
          <w:snapToGrid w:val="0"/>
        </w:rPr>
        <w:t>.</w:t>
      </w:r>
      <w:r>
        <w:rPr>
          <w:snapToGrid w:val="0"/>
        </w:rPr>
        <w:tab/>
        <w:t>Offence procured in WA to be committed out of WA</w:t>
      </w:r>
      <w:bookmarkEnd w:id="512"/>
      <w:bookmarkEnd w:id="513"/>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514" w:name="_Toc368921487"/>
      <w:bookmarkStart w:id="515" w:name="_Toc350251992"/>
      <w:r>
        <w:rPr>
          <w:rStyle w:val="CharSectno"/>
        </w:rPr>
        <w:t>15</w:t>
      </w:r>
      <w:r>
        <w:rPr>
          <w:snapToGrid w:val="0"/>
        </w:rPr>
        <w:t>.</w:t>
      </w:r>
      <w:r>
        <w:rPr>
          <w:snapToGrid w:val="0"/>
        </w:rPr>
        <w:tab/>
        <w:t>Defence force not exempt from Code</w:t>
      </w:r>
      <w:bookmarkEnd w:id="514"/>
      <w:bookmarkEnd w:id="515"/>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516" w:name="_Toc368921488"/>
      <w:bookmarkStart w:id="517" w:name="_Toc350251993"/>
      <w:r>
        <w:rPr>
          <w:rStyle w:val="CharSectno"/>
        </w:rPr>
        <w:t>17</w:t>
      </w:r>
      <w:r>
        <w:rPr>
          <w:snapToGrid w:val="0"/>
        </w:rPr>
        <w:t>.</w:t>
      </w:r>
      <w:r>
        <w:rPr>
          <w:snapToGrid w:val="0"/>
        </w:rPr>
        <w:tab/>
        <w:t>Previous conviction or acquittal a defence</w:t>
      </w:r>
      <w:bookmarkEnd w:id="516"/>
      <w:bookmarkEnd w:id="517"/>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518" w:name="_Toc189539282"/>
      <w:bookmarkStart w:id="519" w:name="_Toc193099620"/>
      <w:bookmarkStart w:id="520" w:name="_Toc196195903"/>
      <w:bookmarkStart w:id="521" w:name="_Toc196731868"/>
      <w:bookmarkStart w:id="522" w:name="_Toc201740759"/>
      <w:bookmarkStart w:id="523" w:name="_Toc202762809"/>
      <w:bookmarkStart w:id="524" w:name="_Toc203538427"/>
      <w:bookmarkStart w:id="525" w:name="_Toc205192071"/>
      <w:bookmarkStart w:id="526" w:name="_Toc205279970"/>
      <w:bookmarkStart w:id="527" w:name="_Toc207613979"/>
      <w:bookmarkStart w:id="528" w:name="_Toc207615360"/>
      <w:bookmarkStart w:id="529" w:name="_Toc207688689"/>
      <w:bookmarkStart w:id="530" w:name="_Toc209328725"/>
      <w:bookmarkStart w:id="531" w:name="_Toc209338361"/>
      <w:bookmarkStart w:id="532" w:name="_Toc209503585"/>
      <w:bookmarkStart w:id="533" w:name="_Toc211653829"/>
      <w:bookmarkStart w:id="534" w:name="_Toc233778676"/>
      <w:bookmarkStart w:id="535" w:name="_Toc241052348"/>
      <w:bookmarkStart w:id="536" w:name="_Toc241381859"/>
      <w:bookmarkStart w:id="537" w:name="_Toc241382327"/>
      <w:bookmarkStart w:id="538" w:name="_Toc247947684"/>
      <w:bookmarkStart w:id="539" w:name="_Toc248824578"/>
      <w:bookmarkStart w:id="540" w:name="_Toc249936157"/>
      <w:bookmarkStart w:id="541" w:name="_Toc252185034"/>
      <w:bookmarkStart w:id="542" w:name="_Toc253057521"/>
      <w:bookmarkStart w:id="543" w:name="_Toc253125629"/>
      <w:bookmarkStart w:id="544" w:name="_Toc254100783"/>
      <w:bookmarkStart w:id="545" w:name="_Toc254101261"/>
      <w:bookmarkStart w:id="546" w:name="_Toc254104879"/>
      <w:bookmarkStart w:id="547" w:name="_Toc254174879"/>
      <w:bookmarkStart w:id="548" w:name="_Toc254184602"/>
      <w:bookmarkStart w:id="549" w:name="_Toc254612398"/>
      <w:bookmarkStart w:id="550" w:name="_Toc255891093"/>
      <w:bookmarkStart w:id="551" w:name="_Toc256090955"/>
      <w:bookmarkStart w:id="552" w:name="_Toc266359254"/>
      <w:bookmarkStart w:id="553" w:name="_Toc266363714"/>
      <w:bookmarkStart w:id="554" w:name="_Toc270592337"/>
      <w:bookmarkStart w:id="555" w:name="_Toc270599892"/>
      <w:bookmarkStart w:id="556" w:name="_Toc273448033"/>
      <w:bookmarkStart w:id="557" w:name="_Toc273511504"/>
      <w:bookmarkStart w:id="558" w:name="_Toc274901143"/>
      <w:bookmarkStart w:id="559" w:name="_Toc275947453"/>
      <w:bookmarkStart w:id="560" w:name="_Toc292116117"/>
      <w:bookmarkStart w:id="561" w:name="_Toc307401902"/>
      <w:bookmarkStart w:id="562" w:name="_Toc307402388"/>
      <w:bookmarkStart w:id="563" w:name="_Toc319589367"/>
      <w:bookmarkStart w:id="564" w:name="_Toc319595409"/>
      <w:bookmarkStart w:id="565" w:name="_Toc322679730"/>
      <w:bookmarkStart w:id="566" w:name="_Toc322680904"/>
      <w:bookmarkStart w:id="567" w:name="_Toc325545690"/>
      <w:bookmarkStart w:id="568" w:name="_Toc325547912"/>
      <w:bookmarkStart w:id="569" w:name="_Toc325548405"/>
      <w:bookmarkStart w:id="570" w:name="_Toc325638771"/>
      <w:bookmarkStart w:id="571" w:name="_Toc325710844"/>
      <w:bookmarkStart w:id="572" w:name="_Toc328130485"/>
      <w:bookmarkStart w:id="573" w:name="_Toc328130978"/>
      <w:bookmarkStart w:id="574" w:name="_Toc331495869"/>
      <w:bookmarkStart w:id="575" w:name="_Toc331512183"/>
      <w:bookmarkStart w:id="576" w:name="_Toc331512676"/>
      <w:bookmarkStart w:id="577" w:name="_Toc331513169"/>
      <w:bookmarkStart w:id="578" w:name="_Toc334441647"/>
      <w:bookmarkStart w:id="579" w:name="_Toc336262879"/>
      <w:bookmarkStart w:id="580" w:name="_Toc339636423"/>
      <w:bookmarkStart w:id="581" w:name="_Toc339636916"/>
      <w:bookmarkStart w:id="582" w:name="_Toc342308552"/>
      <w:bookmarkStart w:id="583" w:name="_Toc342319334"/>
      <w:bookmarkStart w:id="584" w:name="_Toc342636349"/>
      <w:bookmarkStart w:id="585" w:name="_Toc343240123"/>
      <w:bookmarkStart w:id="586" w:name="_Toc347400820"/>
      <w:bookmarkStart w:id="587" w:name="_Toc347410295"/>
      <w:bookmarkStart w:id="588" w:name="_Toc347410792"/>
      <w:bookmarkStart w:id="589" w:name="_Toc349308231"/>
      <w:bookmarkStart w:id="590" w:name="_Toc349545149"/>
      <w:bookmarkStart w:id="591" w:name="_Toc350251994"/>
      <w:bookmarkStart w:id="592" w:name="_Toc368918659"/>
      <w:bookmarkStart w:id="593" w:name="_Toc368921489"/>
      <w:r>
        <w:rPr>
          <w:rStyle w:val="CharDivNo"/>
        </w:rPr>
        <w:t>Chapter V</w:t>
      </w:r>
      <w:r>
        <w:rPr>
          <w:snapToGrid w:val="0"/>
        </w:rPr>
        <w:t> — </w:t>
      </w:r>
      <w:r>
        <w:rPr>
          <w:rStyle w:val="CharDivText"/>
        </w:rPr>
        <w:t>Criminal responsibility</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rPr>
          <w:snapToGrid w:val="0"/>
        </w:rPr>
      </w:pPr>
      <w:bookmarkStart w:id="594" w:name="_Toc368921490"/>
      <w:bookmarkStart w:id="595" w:name="_Toc350251995"/>
      <w:r>
        <w:rPr>
          <w:rStyle w:val="CharSectno"/>
        </w:rPr>
        <w:t>22</w:t>
      </w:r>
      <w:r>
        <w:rPr>
          <w:snapToGrid w:val="0"/>
        </w:rPr>
        <w:t>.</w:t>
      </w:r>
      <w:r>
        <w:rPr>
          <w:snapToGrid w:val="0"/>
        </w:rPr>
        <w:tab/>
        <w:t>Ignorance of law, honest claim of right</w:t>
      </w:r>
      <w:bookmarkEnd w:id="594"/>
      <w:bookmarkEnd w:id="59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96" w:name="_Toc205180660"/>
      <w:bookmarkStart w:id="597" w:name="_Toc368921491"/>
      <w:bookmarkStart w:id="598" w:name="_Toc350251996"/>
      <w:r>
        <w:rPr>
          <w:rStyle w:val="CharSectno"/>
        </w:rPr>
        <w:t>23</w:t>
      </w:r>
      <w:r>
        <w:t>.</w:t>
      </w:r>
      <w:r>
        <w:tab/>
        <w:t>Intention and motive</w:t>
      </w:r>
      <w:bookmarkEnd w:id="596"/>
      <w:bookmarkEnd w:id="597"/>
      <w:bookmarkEnd w:id="59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599" w:name="_Toc205180661"/>
      <w:bookmarkStart w:id="600" w:name="_Toc368921492"/>
      <w:bookmarkStart w:id="601" w:name="_Toc350251997"/>
      <w:r>
        <w:rPr>
          <w:rStyle w:val="CharSectno"/>
        </w:rPr>
        <w:t>23A</w:t>
      </w:r>
      <w:r>
        <w:t>.</w:t>
      </w:r>
      <w:r>
        <w:tab/>
        <w:t>Unwilled acts and omissions</w:t>
      </w:r>
      <w:bookmarkEnd w:id="599"/>
      <w:bookmarkEnd w:id="600"/>
      <w:bookmarkEnd w:id="60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602" w:name="_Toc205180662"/>
      <w:bookmarkStart w:id="603" w:name="_Toc368921493"/>
      <w:bookmarkStart w:id="604" w:name="_Toc350251998"/>
      <w:r>
        <w:rPr>
          <w:rStyle w:val="CharSectno"/>
        </w:rPr>
        <w:t>23B</w:t>
      </w:r>
      <w:r>
        <w:t>.</w:t>
      </w:r>
      <w:r>
        <w:tab/>
        <w:t>Accident</w:t>
      </w:r>
      <w:bookmarkEnd w:id="602"/>
      <w:bookmarkEnd w:id="603"/>
      <w:bookmarkEnd w:id="60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605" w:name="_Toc368921494"/>
      <w:bookmarkStart w:id="606" w:name="_Toc350251999"/>
      <w:r>
        <w:rPr>
          <w:rStyle w:val="CharSectno"/>
        </w:rPr>
        <w:t>24</w:t>
      </w:r>
      <w:r>
        <w:rPr>
          <w:snapToGrid w:val="0"/>
        </w:rPr>
        <w:t>.</w:t>
      </w:r>
      <w:r>
        <w:rPr>
          <w:snapToGrid w:val="0"/>
        </w:rPr>
        <w:tab/>
        <w:t>Mistake of fact</w:t>
      </w:r>
      <w:bookmarkEnd w:id="605"/>
      <w:bookmarkEnd w:id="606"/>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07" w:name="_Toc205180665"/>
      <w:bookmarkStart w:id="608" w:name="_Toc368921495"/>
      <w:bookmarkStart w:id="609" w:name="_Toc350252000"/>
      <w:r>
        <w:rPr>
          <w:rStyle w:val="CharSectno"/>
        </w:rPr>
        <w:t>25</w:t>
      </w:r>
      <w:r>
        <w:t>.</w:t>
      </w:r>
      <w:r>
        <w:tab/>
        <w:t>Emergency</w:t>
      </w:r>
      <w:bookmarkEnd w:id="607"/>
      <w:bookmarkEnd w:id="608"/>
      <w:bookmarkEnd w:id="609"/>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610" w:name="_Toc368921496"/>
      <w:bookmarkStart w:id="611" w:name="_Toc350252001"/>
      <w:r>
        <w:rPr>
          <w:rStyle w:val="CharSectno"/>
        </w:rPr>
        <w:t>26</w:t>
      </w:r>
      <w:r>
        <w:rPr>
          <w:snapToGrid w:val="0"/>
        </w:rPr>
        <w:t>.</w:t>
      </w:r>
      <w:r>
        <w:rPr>
          <w:snapToGrid w:val="0"/>
        </w:rPr>
        <w:tab/>
        <w:t>Presumption of sanity</w:t>
      </w:r>
      <w:bookmarkEnd w:id="610"/>
      <w:bookmarkEnd w:id="61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612" w:name="_Toc368921497"/>
      <w:bookmarkStart w:id="613" w:name="_Toc350252002"/>
      <w:r>
        <w:rPr>
          <w:rStyle w:val="CharSectno"/>
        </w:rPr>
        <w:t>27</w:t>
      </w:r>
      <w:r>
        <w:rPr>
          <w:snapToGrid w:val="0"/>
        </w:rPr>
        <w:t>.</w:t>
      </w:r>
      <w:r>
        <w:rPr>
          <w:snapToGrid w:val="0"/>
        </w:rPr>
        <w:tab/>
        <w:t>Insanity</w:t>
      </w:r>
      <w:bookmarkEnd w:id="612"/>
      <w:bookmarkEnd w:id="61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614" w:name="_Toc368921498"/>
      <w:bookmarkStart w:id="615" w:name="_Toc350252003"/>
      <w:r>
        <w:rPr>
          <w:rStyle w:val="CharSectno"/>
        </w:rPr>
        <w:t>28</w:t>
      </w:r>
      <w:r>
        <w:rPr>
          <w:snapToGrid w:val="0"/>
        </w:rPr>
        <w:t>.</w:t>
      </w:r>
      <w:r>
        <w:rPr>
          <w:snapToGrid w:val="0"/>
        </w:rPr>
        <w:tab/>
        <w:t>Intoxication</w:t>
      </w:r>
      <w:bookmarkEnd w:id="614"/>
      <w:bookmarkEnd w:id="61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616" w:name="_Toc368921499"/>
      <w:bookmarkStart w:id="617" w:name="_Toc350252004"/>
      <w:r>
        <w:rPr>
          <w:rStyle w:val="CharSectno"/>
        </w:rPr>
        <w:t>29</w:t>
      </w:r>
      <w:r>
        <w:rPr>
          <w:snapToGrid w:val="0"/>
        </w:rPr>
        <w:t>.</w:t>
      </w:r>
      <w:r>
        <w:rPr>
          <w:snapToGrid w:val="0"/>
        </w:rPr>
        <w:tab/>
        <w:t>Immature age</w:t>
      </w:r>
      <w:bookmarkEnd w:id="616"/>
      <w:bookmarkEnd w:id="61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618" w:name="_Toc368921500"/>
      <w:bookmarkStart w:id="619" w:name="_Toc350252005"/>
      <w:r>
        <w:rPr>
          <w:rStyle w:val="CharSectno"/>
        </w:rPr>
        <w:t>30</w:t>
      </w:r>
      <w:r>
        <w:rPr>
          <w:snapToGrid w:val="0"/>
        </w:rPr>
        <w:t>.</w:t>
      </w:r>
      <w:r>
        <w:rPr>
          <w:snapToGrid w:val="0"/>
        </w:rPr>
        <w:tab/>
        <w:t>Judicial officers</w:t>
      </w:r>
      <w:bookmarkEnd w:id="618"/>
      <w:bookmarkEnd w:id="619"/>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20" w:name="_Toc205180667"/>
      <w:bookmarkStart w:id="621" w:name="_Toc368921501"/>
      <w:bookmarkStart w:id="622" w:name="_Toc350252006"/>
      <w:r>
        <w:rPr>
          <w:rStyle w:val="CharSectno"/>
        </w:rPr>
        <w:t>31</w:t>
      </w:r>
      <w:r>
        <w:t>.</w:t>
      </w:r>
      <w:r>
        <w:tab/>
        <w:t>Lawful authority</w:t>
      </w:r>
      <w:bookmarkEnd w:id="620"/>
      <w:bookmarkEnd w:id="621"/>
      <w:bookmarkEnd w:id="62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623" w:name="_Toc205180668"/>
      <w:bookmarkStart w:id="624" w:name="_Toc368921502"/>
      <w:bookmarkStart w:id="625" w:name="_Toc350252007"/>
      <w:r>
        <w:rPr>
          <w:rStyle w:val="CharSectno"/>
        </w:rPr>
        <w:t>32</w:t>
      </w:r>
      <w:r>
        <w:t>.</w:t>
      </w:r>
      <w:r>
        <w:tab/>
        <w:t>Duress</w:t>
      </w:r>
      <w:bookmarkEnd w:id="623"/>
      <w:bookmarkEnd w:id="624"/>
      <w:bookmarkEnd w:id="62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626" w:name="_Toc368921503"/>
      <w:bookmarkStart w:id="627" w:name="_Toc350252008"/>
      <w:r>
        <w:rPr>
          <w:rStyle w:val="CharSectno"/>
        </w:rPr>
        <w:t>34</w:t>
      </w:r>
      <w:r>
        <w:rPr>
          <w:snapToGrid w:val="0"/>
        </w:rPr>
        <w:t>.</w:t>
      </w:r>
      <w:r>
        <w:rPr>
          <w:snapToGrid w:val="0"/>
        </w:rPr>
        <w:tab/>
        <w:t>Offences by partners and members of companies with respect to partnership or corporate property</w:t>
      </w:r>
      <w:bookmarkEnd w:id="626"/>
      <w:bookmarkEnd w:id="627"/>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628" w:name="_Toc368921504"/>
      <w:bookmarkStart w:id="629" w:name="_Toc350252009"/>
      <w:r>
        <w:rPr>
          <w:rStyle w:val="CharSectno"/>
        </w:rPr>
        <w:t>36</w:t>
      </w:r>
      <w:r>
        <w:rPr>
          <w:snapToGrid w:val="0"/>
        </w:rPr>
        <w:t>.</w:t>
      </w:r>
      <w:r>
        <w:rPr>
          <w:snapToGrid w:val="0"/>
        </w:rPr>
        <w:tab/>
        <w:t>Application of Chapter V</w:t>
      </w:r>
      <w:bookmarkEnd w:id="628"/>
      <w:bookmarkEnd w:id="629"/>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630" w:name="_Toc189539295"/>
      <w:bookmarkStart w:id="631" w:name="_Toc193099633"/>
      <w:bookmarkStart w:id="632" w:name="_Toc196195916"/>
      <w:bookmarkStart w:id="633" w:name="_Toc196731881"/>
      <w:bookmarkStart w:id="634" w:name="_Toc201740772"/>
      <w:bookmarkStart w:id="635" w:name="_Toc202762822"/>
      <w:bookmarkStart w:id="636" w:name="_Toc203538440"/>
      <w:bookmarkStart w:id="637" w:name="_Toc205192090"/>
      <w:bookmarkStart w:id="638" w:name="_Toc205279986"/>
      <w:bookmarkStart w:id="639" w:name="_Toc207613995"/>
      <w:bookmarkStart w:id="640" w:name="_Toc207615376"/>
      <w:bookmarkStart w:id="641" w:name="_Toc207688705"/>
      <w:bookmarkStart w:id="642" w:name="_Toc209328741"/>
      <w:bookmarkStart w:id="643" w:name="_Toc209338377"/>
      <w:bookmarkStart w:id="644" w:name="_Toc209503601"/>
      <w:bookmarkStart w:id="645" w:name="_Toc211653845"/>
      <w:bookmarkStart w:id="646" w:name="_Toc233778692"/>
      <w:bookmarkStart w:id="647" w:name="_Toc241052364"/>
      <w:bookmarkStart w:id="648" w:name="_Toc241381875"/>
      <w:bookmarkStart w:id="649" w:name="_Toc241382343"/>
      <w:bookmarkStart w:id="650" w:name="_Toc247947700"/>
      <w:bookmarkStart w:id="651" w:name="_Toc248824594"/>
      <w:bookmarkStart w:id="652" w:name="_Toc249936173"/>
      <w:bookmarkStart w:id="653" w:name="_Toc252185050"/>
      <w:bookmarkStart w:id="654" w:name="_Toc253057537"/>
      <w:bookmarkStart w:id="655" w:name="_Toc253125645"/>
      <w:bookmarkStart w:id="656" w:name="_Toc254100799"/>
      <w:bookmarkStart w:id="657" w:name="_Toc254101277"/>
      <w:bookmarkStart w:id="658" w:name="_Toc254104895"/>
      <w:bookmarkStart w:id="659" w:name="_Toc254174895"/>
      <w:bookmarkStart w:id="660" w:name="_Toc254184618"/>
      <w:bookmarkStart w:id="661" w:name="_Toc254612414"/>
      <w:bookmarkStart w:id="662" w:name="_Toc255891109"/>
      <w:bookmarkStart w:id="663" w:name="_Toc256090971"/>
      <w:bookmarkStart w:id="664" w:name="_Toc266359270"/>
      <w:bookmarkStart w:id="665" w:name="_Toc266363730"/>
      <w:bookmarkStart w:id="666" w:name="_Toc270592353"/>
      <w:bookmarkStart w:id="667" w:name="_Toc270599908"/>
      <w:bookmarkStart w:id="668" w:name="_Toc273448049"/>
      <w:bookmarkStart w:id="669" w:name="_Toc273511520"/>
      <w:bookmarkStart w:id="670" w:name="_Toc274901159"/>
      <w:bookmarkStart w:id="671" w:name="_Toc275947469"/>
      <w:bookmarkStart w:id="672" w:name="_Toc292116133"/>
      <w:bookmarkStart w:id="673" w:name="_Toc307401918"/>
      <w:bookmarkStart w:id="674" w:name="_Toc307402404"/>
      <w:bookmarkStart w:id="675" w:name="_Toc319589383"/>
      <w:bookmarkStart w:id="676" w:name="_Toc319595425"/>
      <w:bookmarkStart w:id="677" w:name="_Toc322679746"/>
      <w:bookmarkStart w:id="678" w:name="_Toc322680920"/>
      <w:bookmarkStart w:id="679" w:name="_Toc325545706"/>
      <w:bookmarkStart w:id="680" w:name="_Toc325547928"/>
      <w:bookmarkStart w:id="681" w:name="_Toc325548421"/>
      <w:bookmarkStart w:id="682" w:name="_Toc325638787"/>
      <w:bookmarkStart w:id="683" w:name="_Toc325710860"/>
      <w:bookmarkStart w:id="684" w:name="_Toc328130501"/>
      <w:bookmarkStart w:id="685" w:name="_Toc328130994"/>
      <w:bookmarkStart w:id="686" w:name="_Toc331495885"/>
      <w:bookmarkStart w:id="687" w:name="_Toc331512199"/>
      <w:bookmarkStart w:id="688" w:name="_Toc331512692"/>
      <w:bookmarkStart w:id="689" w:name="_Toc331513185"/>
      <w:bookmarkStart w:id="690" w:name="_Toc334441663"/>
      <w:bookmarkStart w:id="691" w:name="_Toc336262895"/>
      <w:bookmarkStart w:id="692" w:name="_Toc339636439"/>
      <w:bookmarkStart w:id="693" w:name="_Toc339636932"/>
      <w:bookmarkStart w:id="694" w:name="_Toc342308568"/>
      <w:bookmarkStart w:id="695" w:name="_Toc342319350"/>
      <w:bookmarkStart w:id="696" w:name="_Toc342636365"/>
      <w:bookmarkStart w:id="697" w:name="_Toc343240139"/>
      <w:bookmarkStart w:id="698" w:name="_Toc347400836"/>
      <w:bookmarkStart w:id="699" w:name="_Toc347410311"/>
      <w:bookmarkStart w:id="700" w:name="_Toc347410808"/>
      <w:bookmarkStart w:id="701" w:name="_Toc349308247"/>
      <w:bookmarkStart w:id="702" w:name="_Toc349545165"/>
      <w:bookmarkStart w:id="703" w:name="_Toc350252010"/>
      <w:bookmarkStart w:id="704" w:name="_Toc368918675"/>
      <w:bookmarkStart w:id="705" w:name="_Toc368921505"/>
      <w:r>
        <w:rPr>
          <w:rStyle w:val="CharPartNo"/>
        </w:rPr>
        <w:t>Part II</w:t>
      </w:r>
      <w:r>
        <w:t> — </w:t>
      </w:r>
      <w:r>
        <w:rPr>
          <w:rStyle w:val="CharPartText"/>
        </w:rPr>
        <w:t>Offences against public order</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Ednotedivision"/>
        <w:spacing w:before="240"/>
      </w:pPr>
      <w:r>
        <w:t>[Chapter VI (s. 37</w:t>
      </w:r>
      <w:r>
        <w:noBreakHyphen/>
        <w:t>43) deleted by No. 70 of 1988 s. 8(1).]</w:t>
      </w:r>
    </w:p>
    <w:p>
      <w:pPr>
        <w:pStyle w:val="Heading3"/>
        <w:spacing w:before="260"/>
        <w:rPr>
          <w:snapToGrid w:val="0"/>
        </w:rPr>
      </w:pPr>
      <w:bookmarkStart w:id="706" w:name="_Toc189539296"/>
      <w:bookmarkStart w:id="707" w:name="_Toc193099634"/>
      <w:bookmarkStart w:id="708" w:name="_Toc196195917"/>
      <w:bookmarkStart w:id="709" w:name="_Toc196731882"/>
      <w:bookmarkStart w:id="710" w:name="_Toc201740773"/>
      <w:bookmarkStart w:id="711" w:name="_Toc202762823"/>
      <w:bookmarkStart w:id="712" w:name="_Toc203538441"/>
      <w:bookmarkStart w:id="713" w:name="_Toc205192091"/>
      <w:bookmarkStart w:id="714" w:name="_Toc205279987"/>
      <w:bookmarkStart w:id="715" w:name="_Toc207613996"/>
      <w:bookmarkStart w:id="716" w:name="_Toc207615377"/>
      <w:bookmarkStart w:id="717" w:name="_Toc207688706"/>
      <w:bookmarkStart w:id="718" w:name="_Toc209328742"/>
      <w:bookmarkStart w:id="719" w:name="_Toc209338378"/>
      <w:bookmarkStart w:id="720" w:name="_Toc209503602"/>
      <w:bookmarkStart w:id="721" w:name="_Toc211653846"/>
      <w:bookmarkStart w:id="722" w:name="_Toc233778693"/>
      <w:bookmarkStart w:id="723" w:name="_Toc241052365"/>
      <w:bookmarkStart w:id="724" w:name="_Toc241381876"/>
      <w:bookmarkStart w:id="725" w:name="_Toc241382344"/>
      <w:bookmarkStart w:id="726" w:name="_Toc247947701"/>
      <w:bookmarkStart w:id="727" w:name="_Toc248824595"/>
      <w:bookmarkStart w:id="728" w:name="_Toc249936174"/>
      <w:bookmarkStart w:id="729" w:name="_Toc252185051"/>
      <w:bookmarkStart w:id="730" w:name="_Toc253057538"/>
      <w:bookmarkStart w:id="731" w:name="_Toc253125646"/>
      <w:bookmarkStart w:id="732" w:name="_Toc254100800"/>
      <w:bookmarkStart w:id="733" w:name="_Toc254101278"/>
      <w:bookmarkStart w:id="734" w:name="_Toc254104896"/>
      <w:bookmarkStart w:id="735" w:name="_Toc254174896"/>
      <w:bookmarkStart w:id="736" w:name="_Toc254184619"/>
      <w:bookmarkStart w:id="737" w:name="_Toc254612415"/>
      <w:bookmarkStart w:id="738" w:name="_Toc255891110"/>
      <w:bookmarkStart w:id="739" w:name="_Toc256090972"/>
      <w:bookmarkStart w:id="740" w:name="_Toc266359271"/>
      <w:bookmarkStart w:id="741" w:name="_Toc266363731"/>
      <w:bookmarkStart w:id="742" w:name="_Toc270592354"/>
      <w:bookmarkStart w:id="743" w:name="_Toc270599909"/>
      <w:bookmarkStart w:id="744" w:name="_Toc273448050"/>
      <w:bookmarkStart w:id="745" w:name="_Toc273511521"/>
      <w:bookmarkStart w:id="746" w:name="_Toc274901160"/>
      <w:bookmarkStart w:id="747" w:name="_Toc275947470"/>
      <w:bookmarkStart w:id="748" w:name="_Toc292116134"/>
      <w:bookmarkStart w:id="749" w:name="_Toc307401919"/>
      <w:bookmarkStart w:id="750" w:name="_Toc307402405"/>
      <w:bookmarkStart w:id="751" w:name="_Toc319589384"/>
      <w:bookmarkStart w:id="752" w:name="_Toc319595426"/>
      <w:bookmarkStart w:id="753" w:name="_Toc322679747"/>
      <w:bookmarkStart w:id="754" w:name="_Toc322680921"/>
      <w:bookmarkStart w:id="755" w:name="_Toc325545707"/>
      <w:bookmarkStart w:id="756" w:name="_Toc325547929"/>
      <w:bookmarkStart w:id="757" w:name="_Toc325548422"/>
      <w:bookmarkStart w:id="758" w:name="_Toc325638788"/>
      <w:bookmarkStart w:id="759" w:name="_Toc325710861"/>
      <w:bookmarkStart w:id="760" w:name="_Toc328130502"/>
      <w:bookmarkStart w:id="761" w:name="_Toc328130995"/>
      <w:bookmarkStart w:id="762" w:name="_Toc331495886"/>
      <w:bookmarkStart w:id="763" w:name="_Toc331512200"/>
      <w:bookmarkStart w:id="764" w:name="_Toc331512693"/>
      <w:bookmarkStart w:id="765" w:name="_Toc331513186"/>
      <w:bookmarkStart w:id="766" w:name="_Toc334441664"/>
      <w:bookmarkStart w:id="767" w:name="_Toc336262896"/>
      <w:bookmarkStart w:id="768" w:name="_Toc339636440"/>
      <w:bookmarkStart w:id="769" w:name="_Toc339636933"/>
      <w:bookmarkStart w:id="770" w:name="_Toc342308569"/>
      <w:bookmarkStart w:id="771" w:name="_Toc342319351"/>
      <w:bookmarkStart w:id="772" w:name="_Toc342636366"/>
      <w:bookmarkStart w:id="773" w:name="_Toc343240140"/>
      <w:bookmarkStart w:id="774" w:name="_Toc347400837"/>
      <w:bookmarkStart w:id="775" w:name="_Toc347410312"/>
      <w:bookmarkStart w:id="776" w:name="_Toc347410809"/>
      <w:bookmarkStart w:id="777" w:name="_Toc349308248"/>
      <w:bookmarkStart w:id="778" w:name="_Toc349545166"/>
      <w:bookmarkStart w:id="779" w:name="_Toc350252011"/>
      <w:bookmarkStart w:id="780" w:name="_Toc368918676"/>
      <w:bookmarkStart w:id="781" w:name="_Toc368921506"/>
      <w:r>
        <w:rPr>
          <w:rStyle w:val="CharDivNo"/>
        </w:rPr>
        <w:t>Chapter VII</w:t>
      </w:r>
      <w:r>
        <w:rPr>
          <w:snapToGrid w:val="0"/>
        </w:rPr>
        <w:t> — </w:t>
      </w:r>
      <w:r>
        <w:rPr>
          <w:rStyle w:val="CharDivText"/>
        </w:rPr>
        <w:t>Sedition</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spacing w:before="240"/>
        <w:rPr>
          <w:snapToGrid w:val="0"/>
        </w:rPr>
      </w:pPr>
      <w:bookmarkStart w:id="782" w:name="_Toc368921507"/>
      <w:bookmarkStart w:id="783" w:name="_Toc350252012"/>
      <w:r>
        <w:rPr>
          <w:rStyle w:val="CharSectno"/>
        </w:rPr>
        <w:t>44</w:t>
      </w:r>
      <w:r>
        <w:rPr>
          <w:snapToGrid w:val="0"/>
        </w:rPr>
        <w:t>.</w:t>
      </w:r>
      <w:r>
        <w:rPr>
          <w:snapToGrid w:val="0"/>
        </w:rPr>
        <w:tab/>
        <w:t xml:space="preserve">Term used: </w:t>
      </w:r>
      <w:r>
        <w:rPr>
          <w:rStyle w:val="CharDefText"/>
          <w:b/>
          <w:bCs/>
          <w:i w:val="0"/>
          <w:iCs/>
        </w:rPr>
        <w:t>seditious intention</w:t>
      </w:r>
      <w:bookmarkEnd w:id="782"/>
      <w:bookmarkEnd w:id="78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784" w:name="_Toc368921508"/>
      <w:bookmarkStart w:id="785" w:name="_Toc350252013"/>
      <w:r>
        <w:rPr>
          <w:rStyle w:val="CharSectno"/>
        </w:rPr>
        <w:t>45</w:t>
      </w:r>
      <w:r>
        <w:rPr>
          <w:snapToGrid w:val="0"/>
        </w:rPr>
        <w:t>.</w:t>
      </w:r>
      <w:r>
        <w:rPr>
          <w:snapToGrid w:val="0"/>
        </w:rPr>
        <w:tab/>
        <w:t>Acts excepted from s. 44</w:t>
      </w:r>
      <w:bookmarkEnd w:id="784"/>
      <w:bookmarkEnd w:id="78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786" w:name="_Toc368921509"/>
      <w:bookmarkStart w:id="787" w:name="_Toc350252014"/>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786"/>
      <w:bookmarkEnd w:id="787"/>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788" w:name="_Toc368921510"/>
      <w:bookmarkStart w:id="789" w:name="_Toc350252015"/>
      <w:r>
        <w:rPr>
          <w:rStyle w:val="CharSectno"/>
        </w:rPr>
        <w:t>47</w:t>
      </w:r>
      <w:r>
        <w:rPr>
          <w:snapToGrid w:val="0"/>
        </w:rPr>
        <w:t>.</w:t>
      </w:r>
      <w:r>
        <w:rPr>
          <w:snapToGrid w:val="0"/>
        </w:rPr>
        <w:tab/>
        <w:t>Oath to kill a person</w:t>
      </w:r>
      <w:bookmarkEnd w:id="788"/>
      <w:bookmarkEnd w:id="7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790" w:name="_Toc368921511"/>
      <w:bookmarkStart w:id="791" w:name="_Toc350252016"/>
      <w:r>
        <w:rPr>
          <w:rStyle w:val="CharSectno"/>
        </w:rPr>
        <w:t>48</w:t>
      </w:r>
      <w:r>
        <w:rPr>
          <w:snapToGrid w:val="0"/>
        </w:rPr>
        <w:t>.</w:t>
      </w:r>
      <w:r>
        <w:rPr>
          <w:snapToGrid w:val="0"/>
        </w:rPr>
        <w:tab/>
        <w:t>Other unlawful oaths</w:t>
      </w:r>
      <w:bookmarkEnd w:id="790"/>
      <w:bookmarkEnd w:id="791"/>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792" w:name="_Toc368921512"/>
      <w:bookmarkStart w:id="793" w:name="_Toc350252017"/>
      <w:r>
        <w:rPr>
          <w:rStyle w:val="CharSectno"/>
        </w:rPr>
        <w:t>49</w:t>
      </w:r>
      <w:r>
        <w:rPr>
          <w:snapToGrid w:val="0"/>
        </w:rPr>
        <w:t>.</w:t>
      </w:r>
      <w:r>
        <w:rPr>
          <w:snapToGrid w:val="0"/>
        </w:rPr>
        <w:tab/>
        <w:t>Compulsion, how far a defence to s. 47 and 48</w:t>
      </w:r>
      <w:bookmarkEnd w:id="792"/>
      <w:bookmarkEnd w:id="79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794" w:name="_Toc368921513"/>
      <w:bookmarkStart w:id="795" w:name="_Toc350252018"/>
      <w:r>
        <w:rPr>
          <w:rStyle w:val="CharSectno"/>
        </w:rPr>
        <w:t>51</w:t>
      </w:r>
      <w:r>
        <w:rPr>
          <w:snapToGrid w:val="0"/>
        </w:rPr>
        <w:t>.</w:t>
      </w:r>
      <w:r>
        <w:rPr>
          <w:snapToGrid w:val="0"/>
        </w:rPr>
        <w:tab/>
        <w:t>Unlawful military activities</w:t>
      </w:r>
      <w:bookmarkEnd w:id="794"/>
      <w:bookmarkEnd w:id="795"/>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796" w:name="_Toc368921514"/>
      <w:bookmarkStart w:id="797" w:name="_Toc350252019"/>
      <w:r>
        <w:rPr>
          <w:rStyle w:val="CharSectno"/>
        </w:rPr>
        <w:t>52</w:t>
      </w:r>
      <w:r>
        <w:rPr>
          <w:snapToGrid w:val="0"/>
        </w:rPr>
        <w:t>.</w:t>
      </w:r>
      <w:r>
        <w:rPr>
          <w:snapToGrid w:val="0"/>
        </w:rPr>
        <w:tab/>
        <w:t>Sedition</w:t>
      </w:r>
      <w:bookmarkEnd w:id="796"/>
      <w:bookmarkEnd w:id="79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798" w:name="_Toc189539305"/>
      <w:bookmarkStart w:id="799" w:name="_Toc193099643"/>
      <w:bookmarkStart w:id="800" w:name="_Toc196195926"/>
      <w:bookmarkStart w:id="801" w:name="_Toc196731891"/>
      <w:bookmarkStart w:id="802" w:name="_Toc201740782"/>
      <w:bookmarkStart w:id="803" w:name="_Toc202762832"/>
      <w:bookmarkStart w:id="804" w:name="_Toc203538450"/>
      <w:bookmarkStart w:id="805" w:name="_Toc205192100"/>
      <w:bookmarkStart w:id="806" w:name="_Toc205279996"/>
      <w:bookmarkStart w:id="807" w:name="_Toc207614005"/>
      <w:bookmarkStart w:id="808" w:name="_Toc207615386"/>
      <w:bookmarkStart w:id="809" w:name="_Toc207688715"/>
      <w:bookmarkStart w:id="810" w:name="_Toc209328751"/>
      <w:bookmarkStart w:id="811" w:name="_Toc209338387"/>
      <w:bookmarkStart w:id="812" w:name="_Toc209503611"/>
      <w:bookmarkStart w:id="813" w:name="_Toc211653855"/>
      <w:bookmarkStart w:id="814" w:name="_Toc233778702"/>
      <w:bookmarkStart w:id="815" w:name="_Toc241052374"/>
      <w:bookmarkStart w:id="816" w:name="_Toc241381885"/>
      <w:bookmarkStart w:id="817" w:name="_Toc241382353"/>
      <w:bookmarkStart w:id="818" w:name="_Toc247947710"/>
      <w:bookmarkStart w:id="819" w:name="_Toc248824604"/>
      <w:bookmarkStart w:id="820" w:name="_Toc249936183"/>
      <w:bookmarkStart w:id="821" w:name="_Toc252185060"/>
      <w:bookmarkStart w:id="822" w:name="_Toc253057547"/>
      <w:bookmarkStart w:id="823" w:name="_Toc253125655"/>
      <w:bookmarkStart w:id="824" w:name="_Toc254100809"/>
      <w:bookmarkStart w:id="825" w:name="_Toc254101287"/>
      <w:bookmarkStart w:id="826" w:name="_Toc254104905"/>
      <w:bookmarkStart w:id="827" w:name="_Toc254174905"/>
      <w:bookmarkStart w:id="828" w:name="_Toc254184628"/>
      <w:bookmarkStart w:id="829" w:name="_Toc254612424"/>
      <w:bookmarkStart w:id="830" w:name="_Toc255891119"/>
      <w:bookmarkStart w:id="831" w:name="_Toc256090981"/>
      <w:bookmarkStart w:id="832" w:name="_Toc266359280"/>
      <w:bookmarkStart w:id="833" w:name="_Toc266363740"/>
      <w:bookmarkStart w:id="834" w:name="_Toc270592363"/>
      <w:bookmarkStart w:id="835" w:name="_Toc270599918"/>
      <w:bookmarkStart w:id="836" w:name="_Toc273448059"/>
      <w:bookmarkStart w:id="837" w:name="_Toc273511530"/>
      <w:bookmarkStart w:id="838" w:name="_Toc274901169"/>
      <w:bookmarkStart w:id="839" w:name="_Toc275947479"/>
      <w:bookmarkStart w:id="840" w:name="_Toc292116143"/>
      <w:bookmarkStart w:id="841" w:name="_Toc307401928"/>
      <w:bookmarkStart w:id="842" w:name="_Toc307402414"/>
      <w:bookmarkStart w:id="843" w:name="_Toc319589393"/>
      <w:bookmarkStart w:id="844" w:name="_Toc319595435"/>
      <w:bookmarkStart w:id="845" w:name="_Toc322679756"/>
      <w:bookmarkStart w:id="846" w:name="_Toc322680930"/>
      <w:bookmarkStart w:id="847" w:name="_Toc325545716"/>
      <w:bookmarkStart w:id="848" w:name="_Toc325547938"/>
      <w:bookmarkStart w:id="849" w:name="_Toc325548431"/>
      <w:bookmarkStart w:id="850" w:name="_Toc325638797"/>
      <w:bookmarkStart w:id="851" w:name="_Toc325710870"/>
      <w:bookmarkStart w:id="852" w:name="_Toc328130511"/>
      <w:bookmarkStart w:id="853" w:name="_Toc328131004"/>
      <w:bookmarkStart w:id="854" w:name="_Toc331495895"/>
      <w:bookmarkStart w:id="855" w:name="_Toc331512209"/>
      <w:bookmarkStart w:id="856" w:name="_Toc331512702"/>
      <w:bookmarkStart w:id="857" w:name="_Toc331513195"/>
      <w:bookmarkStart w:id="858" w:name="_Toc334441673"/>
      <w:bookmarkStart w:id="859" w:name="_Toc336262905"/>
      <w:bookmarkStart w:id="860" w:name="_Toc339636449"/>
      <w:bookmarkStart w:id="861" w:name="_Toc339636942"/>
      <w:bookmarkStart w:id="862" w:name="_Toc342308578"/>
      <w:bookmarkStart w:id="863" w:name="_Toc342319360"/>
      <w:bookmarkStart w:id="864" w:name="_Toc342636375"/>
      <w:bookmarkStart w:id="865" w:name="_Toc343240149"/>
      <w:bookmarkStart w:id="866" w:name="_Toc347400846"/>
      <w:bookmarkStart w:id="867" w:name="_Toc347410321"/>
      <w:bookmarkStart w:id="868" w:name="_Toc347410818"/>
      <w:bookmarkStart w:id="869" w:name="_Toc349308257"/>
      <w:bookmarkStart w:id="870" w:name="_Toc349545175"/>
      <w:bookmarkStart w:id="871" w:name="_Toc350252020"/>
      <w:bookmarkStart w:id="872" w:name="_Toc368918685"/>
      <w:bookmarkStart w:id="873" w:name="_Toc368921515"/>
      <w:r>
        <w:rPr>
          <w:rStyle w:val="CharDivNo"/>
        </w:rPr>
        <w:t>Chapter VIII</w:t>
      </w:r>
      <w:r>
        <w:rPr>
          <w:snapToGrid w:val="0"/>
        </w:rPr>
        <w:t> — </w:t>
      </w:r>
      <w:r>
        <w:rPr>
          <w:rStyle w:val="CharDivText"/>
        </w:rPr>
        <w:t>Offences against the executive and legislative power</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rPr>
          <w:snapToGrid w:val="0"/>
        </w:rPr>
      </w:pPr>
      <w:bookmarkStart w:id="874" w:name="_Toc368921516"/>
      <w:bookmarkStart w:id="875" w:name="_Toc350252021"/>
      <w:r>
        <w:rPr>
          <w:rStyle w:val="CharSectno"/>
        </w:rPr>
        <w:t>54</w:t>
      </w:r>
      <w:r>
        <w:rPr>
          <w:snapToGrid w:val="0"/>
        </w:rPr>
        <w:t>.</w:t>
      </w:r>
      <w:r>
        <w:rPr>
          <w:snapToGrid w:val="0"/>
        </w:rPr>
        <w:tab/>
        <w:t>Interfering with Governor or Ministers</w:t>
      </w:r>
      <w:bookmarkEnd w:id="874"/>
      <w:bookmarkEnd w:id="87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876" w:name="_Toc368921517"/>
      <w:bookmarkStart w:id="877" w:name="_Toc350252022"/>
      <w:r>
        <w:rPr>
          <w:rStyle w:val="CharSectno"/>
        </w:rPr>
        <w:t>55</w:t>
      </w:r>
      <w:r>
        <w:rPr>
          <w:snapToGrid w:val="0"/>
        </w:rPr>
        <w:t>.</w:t>
      </w:r>
      <w:r>
        <w:rPr>
          <w:snapToGrid w:val="0"/>
        </w:rPr>
        <w:tab/>
        <w:t>Interfering with the legislature</w:t>
      </w:r>
      <w:bookmarkEnd w:id="876"/>
      <w:bookmarkEnd w:id="877"/>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878" w:name="_Toc368921518"/>
      <w:bookmarkStart w:id="879" w:name="_Toc350252023"/>
      <w:r>
        <w:rPr>
          <w:rStyle w:val="CharSectno"/>
        </w:rPr>
        <w:t>56</w:t>
      </w:r>
      <w:r>
        <w:rPr>
          <w:snapToGrid w:val="0"/>
        </w:rPr>
        <w:t>.</w:t>
      </w:r>
      <w:r>
        <w:rPr>
          <w:snapToGrid w:val="0"/>
        </w:rPr>
        <w:tab/>
        <w:t>Disturbing Parliament</w:t>
      </w:r>
      <w:bookmarkEnd w:id="878"/>
      <w:bookmarkEnd w:id="879"/>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880" w:name="_Toc368921519"/>
      <w:bookmarkStart w:id="881" w:name="_Toc350252024"/>
      <w:r>
        <w:rPr>
          <w:rStyle w:val="CharSectno"/>
        </w:rPr>
        <w:t>57</w:t>
      </w:r>
      <w:r>
        <w:rPr>
          <w:snapToGrid w:val="0"/>
        </w:rPr>
        <w:t>.</w:t>
      </w:r>
      <w:r>
        <w:rPr>
          <w:snapToGrid w:val="0"/>
        </w:rPr>
        <w:tab/>
        <w:t>False evidence before Parliament</w:t>
      </w:r>
      <w:bookmarkEnd w:id="880"/>
      <w:bookmarkEnd w:id="881"/>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882" w:name="_Toc368921520"/>
      <w:bookmarkStart w:id="883" w:name="_Toc350252025"/>
      <w:r>
        <w:rPr>
          <w:rStyle w:val="CharSectno"/>
        </w:rPr>
        <w:t>58</w:t>
      </w:r>
      <w:r>
        <w:rPr>
          <w:snapToGrid w:val="0"/>
        </w:rPr>
        <w:t>.</w:t>
      </w:r>
      <w:r>
        <w:rPr>
          <w:snapToGrid w:val="0"/>
        </w:rPr>
        <w:tab/>
        <w:t>Threatening witness before Parliament</w:t>
      </w:r>
      <w:bookmarkEnd w:id="882"/>
      <w:bookmarkEnd w:id="8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884" w:name="_Toc368921521"/>
      <w:bookmarkStart w:id="885" w:name="_Toc350252026"/>
      <w:r>
        <w:rPr>
          <w:rStyle w:val="CharSectno"/>
        </w:rPr>
        <w:t>59</w:t>
      </w:r>
      <w:r>
        <w:rPr>
          <w:snapToGrid w:val="0"/>
        </w:rPr>
        <w:t>.</w:t>
      </w:r>
      <w:r>
        <w:rPr>
          <w:snapToGrid w:val="0"/>
        </w:rPr>
        <w:tab/>
        <w:t>Witness not attending or giving evidence before Parliament</w:t>
      </w:r>
      <w:bookmarkEnd w:id="884"/>
      <w:bookmarkEnd w:id="88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886" w:name="_Toc368921522"/>
      <w:bookmarkStart w:id="887" w:name="_Toc350252027"/>
      <w:r>
        <w:rPr>
          <w:rStyle w:val="CharSectno"/>
        </w:rPr>
        <w:t>60</w:t>
      </w:r>
      <w:r>
        <w:rPr>
          <w:snapToGrid w:val="0"/>
        </w:rPr>
        <w:t>.</w:t>
      </w:r>
      <w:r>
        <w:rPr>
          <w:snapToGrid w:val="0"/>
        </w:rPr>
        <w:tab/>
        <w:t>Member of Parliament receiving bribe</w:t>
      </w:r>
      <w:bookmarkEnd w:id="886"/>
      <w:bookmarkEnd w:id="88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888" w:name="_Toc368921523"/>
      <w:bookmarkStart w:id="889" w:name="_Toc350252028"/>
      <w:r>
        <w:rPr>
          <w:rStyle w:val="CharSectno"/>
        </w:rPr>
        <w:t>61</w:t>
      </w:r>
      <w:r>
        <w:rPr>
          <w:snapToGrid w:val="0"/>
        </w:rPr>
        <w:t>.</w:t>
      </w:r>
      <w:r>
        <w:rPr>
          <w:snapToGrid w:val="0"/>
        </w:rPr>
        <w:tab/>
        <w:t>Bribery of member of Parliament</w:t>
      </w:r>
      <w:bookmarkEnd w:id="888"/>
      <w:bookmarkEnd w:id="8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890" w:name="_Toc189539314"/>
      <w:bookmarkStart w:id="891" w:name="_Toc193099652"/>
      <w:bookmarkStart w:id="892" w:name="_Toc196195935"/>
      <w:bookmarkStart w:id="893" w:name="_Toc196731900"/>
      <w:bookmarkStart w:id="894" w:name="_Toc201740791"/>
      <w:bookmarkStart w:id="895" w:name="_Toc202762841"/>
      <w:bookmarkStart w:id="896" w:name="_Toc203538459"/>
      <w:bookmarkStart w:id="897" w:name="_Toc205192109"/>
      <w:bookmarkStart w:id="898" w:name="_Toc205280005"/>
      <w:bookmarkStart w:id="899" w:name="_Toc207614014"/>
      <w:bookmarkStart w:id="900" w:name="_Toc207615395"/>
      <w:bookmarkStart w:id="901" w:name="_Toc207688724"/>
      <w:bookmarkStart w:id="902" w:name="_Toc209328760"/>
      <w:bookmarkStart w:id="903" w:name="_Toc209338396"/>
      <w:bookmarkStart w:id="904" w:name="_Toc209503620"/>
      <w:bookmarkStart w:id="905" w:name="_Toc211653864"/>
      <w:bookmarkStart w:id="906" w:name="_Toc233778711"/>
      <w:bookmarkStart w:id="907" w:name="_Toc241052383"/>
      <w:bookmarkStart w:id="908" w:name="_Toc241381894"/>
      <w:bookmarkStart w:id="909" w:name="_Toc241382362"/>
      <w:bookmarkStart w:id="910" w:name="_Toc247947719"/>
      <w:bookmarkStart w:id="911" w:name="_Toc248824613"/>
      <w:bookmarkStart w:id="912" w:name="_Toc249936192"/>
      <w:bookmarkStart w:id="913" w:name="_Toc252185069"/>
      <w:bookmarkStart w:id="914" w:name="_Toc253057556"/>
      <w:bookmarkStart w:id="915" w:name="_Toc253125664"/>
      <w:bookmarkStart w:id="916" w:name="_Toc254100818"/>
      <w:bookmarkStart w:id="917" w:name="_Toc254101296"/>
      <w:bookmarkStart w:id="918" w:name="_Toc254104914"/>
      <w:bookmarkStart w:id="919" w:name="_Toc254174914"/>
      <w:bookmarkStart w:id="920" w:name="_Toc254184637"/>
      <w:bookmarkStart w:id="921" w:name="_Toc254612433"/>
      <w:bookmarkStart w:id="922" w:name="_Toc255891128"/>
      <w:bookmarkStart w:id="923" w:name="_Toc256090990"/>
      <w:bookmarkStart w:id="924" w:name="_Toc266359289"/>
      <w:bookmarkStart w:id="925" w:name="_Toc266363749"/>
      <w:bookmarkStart w:id="926" w:name="_Toc270592372"/>
      <w:bookmarkStart w:id="927" w:name="_Toc270599927"/>
      <w:bookmarkStart w:id="928" w:name="_Toc273448068"/>
      <w:bookmarkStart w:id="929" w:name="_Toc273511539"/>
      <w:bookmarkStart w:id="930" w:name="_Toc274901178"/>
      <w:bookmarkStart w:id="931" w:name="_Toc275947488"/>
      <w:bookmarkStart w:id="932" w:name="_Toc292116152"/>
      <w:bookmarkStart w:id="933" w:name="_Toc307401937"/>
      <w:bookmarkStart w:id="934" w:name="_Toc307402423"/>
      <w:bookmarkStart w:id="935" w:name="_Toc319589402"/>
      <w:bookmarkStart w:id="936" w:name="_Toc319595444"/>
      <w:bookmarkStart w:id="937" w:name="_Toc322679765"/>
      <w:bookmarkStart w:id="938" w:name="_Toc322680939"/>
      <w:bookmarkStart w:id="939" w:name="_Toc325545725"/>
      <w:bookmarkStart w:id="940" w:name="_Toc325547947"/>
      <w:bookmarkStart w:id="941" w:name="_Toc325548440"/>
      <w:bookmarkStart w:id="942" w:name="_Toc325638806"/>
      <w:bookmarkStart w:id="943" w:name="_Toc325710879"/>
      <w:bookmarkStart w:id="944" w:name="_Toc328130520"/>
      <w:bookmarkStart w:id="945" w:name="_Toc328131013"/>
      <w:bookmarkStart w:id="946" w:name="_Toc331495904"/>
      <w:bookmarkStart w:id="947" w:name="_Toc331512218"/>
      <w:bookmarkStart w:id="948" w:name="_Toc331512711"/>
      <w:bookmarkStart w:id="949" w:name="_Toc331513204"/>
      <w:bookmarkStart w:id="950" w:name="_Toc334441682"/>
      <w:bookmarkStart w:id="951" w:name="_Toc336262914"/>
      <w:bookmarkStart w:id="952" w:name="_Toc339636458"/>
      <w:bookmarkStart w:id="953" w:name="_Toc339636951"/>
      <w:bookmarkStart w:id="954" w:name="_Toc342308587"/>
      <w:bookmarkStart w:id="955" w:name="_Toc342319369"/>
      <w:bookmarkStart w:id="956" w:name="_Toc342636384"/>
      <w:bookmarkStart w:id="957" w:name="_Toc343240158"/>
      <w:bookmarkStart w:id="958" w:name="_Toc347400855"/>
      <w:bookmarkStart w:id="959" w:name="_Toc347410330"/>
      <w:bookmarkStart w:id="960" w:name="_Toc347410827"/>
      <w:bookmarkStart w:id="961" w:name="_Toc349308266"/>
      <w:bookmarkStart w:id="962" w:name="_Toc349545184"/>
      <w:bookmarkStart w:id="963" w:name="_Toc350252029"/>
      <w:bookmarkStart w:id="964" w:name="_Toc368918694"/>
      <w:bookmarkStart w:id="965" w:name="_Toc368921524"/>
      <w:r>
        <w:rPr>
          <w:rStyle w:val="CharDivNo"/>
        </w:rPr>
        <w:t>Chapter IX</w:t>
      </w:r>
      <w:r>
        <w:rPr>
          <w:snapToGrid w:val="0"/>
        </w:rPr>
        <w:t> — </w:t>
      </w:r>
      <w:r>
        <w:rPr>
          <w:rStyle w:val="CharDivText"/>
        </w:rPr>
        <w:t>Unlawful assemblies: Breaches of the peace</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rPr>
          <w:snapToGrid w:val="0"/>
        </w:rPr>
      </w:pPr>
      <w:bookmarkStart w:id="966" w:name="_Toc368921525"/>
      <w:bookmarkStart w:id="967" w:name="_Toc35025203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966"/>
      <w:bookmarkEnd w:id="96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968" w:name="_Toc368921526"/>
      <w:bookmarkStart w:id="969" w:name="_Toc350252031"/>
      <w:r>
        <w:rPr>
          <w:rStyle w:val="CharSectno"/>
        </w:rPr>
        <w:t>63</w:t>
      </w:r>
      <w:r>
        <w:t>.</w:t>
      </w:r>
      <w:r>
        <w:tab/>
        <w:t>Taking part in an unlawful assembly</w:t>
      </w:r>
      <w:bookmarkEnd w:id="968"/>
      <w:bookmarkEnd w:id="96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970" w:name="_Toc368921527"/>
      <w:bookmarkStart w:id="971" w:name="_Toc350252032"/>
      <w:r>
        <w:rPr>
          <w:rStyle w:val="CharSectno"/>
        </w:rPr>
        <w:t>64</w:t>
      </w:r>
      <w:r>
        <w:t>.</w:t>
      </w:r>
      <w:r>
        <w:tab/>
        <w:t>Unlawful assembly may be ordered to disperse</w:t>
      </w:r>
      <w:bookmarkEnd w:id="970"/>
      <w:bookmarkEnd w:id="97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972" w:name="_Toc368921528"/>
      <w:bookmarkStart w:id="973" w:name="_Toc350252033"/>
      <w:r>
        <w:rPr>
          <w:rStyle w:val="CharSectno"/>
        </w:rPr>
        <w:t>65</w:t>
      </w:r>
      <w:r>
        <w:t>.</w:t>
      </w:r>
      <w:r>
        <w:tab/>
        <w:t>Taking part in a riot</w:t>
      </w:r>
      <w:bookmarkEnd w:id="972"/>
      <w:bookmarkEnd w:id="97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974" w:name="_Toc368921529"/>
      <w:bookmarkStart w:id="975" w:name="_Toc350252034"/>
      <w:r>
        <w:rPr>
          <w:rStyle w:val="CharSectno"/>
        </w:rPr>
        <w:t>66</w:t>
      </w:r>
      <w:r>
        <w:t>.</w:t>
      </w:r>
      <w:r>
        <w:tab/>
        <w:t>Rioters may be ordered to disperse</w:t>
      </w:r>
      <w:bookmarkEnd w:id="974"/>
      <w:bookmarkEnd w:id="97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976" w:name="_Toc368921530"/>
      <w:bookmarkStart w:id="977" w:name="_Toc350252035"/>
      <w:r>
        <w:rPr>
          <w:rStyle w:val="CharSectno"/>
        </w:rPr>
        <w:t>67</w:t>
      </w:r>
      <w:r>
        <w:t>.</w:t>
      </w:r>
      <w:r>
        <w:tab/>
        <w:t>Rioters causing damage</w:t>
      </w:r>
      <w:bookmarkEnd w:id="976"/>
      <w:bookmarkEnd w:id="977"/>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978" w:name="_Toc243128353"/>
      <w:bookmarkStart w:id="979" w:name="_Toc247688757"/>
      <w:bookmarkStart w:id="980" w:name="_Toc368921531"/>
      <w:bookmarkStart w:id="981" w:name="_Toc350252036"/>
      <w:r>
        <w:rPr>
          <w:rStyle w:val="CharSectno"/>
        </w:rPr>
        <w:t>68A</w:t>
      </w:r>
      <w:r>
        <w:t>.</w:t>
      </w:r>
      <w:r>
        <w:tab/>
        <w:t>Provisions about lawful excuses under s. 68B, 68C, 68D and 68E</w:t>
      </w:r>
      <w:bookmarkEnd w:id="978"/>
      <w:bookmarkEnd w:id="979"/>
      <w:bookmarkEnd w:id="980"/>
      <w:bookmarkEnd w:id="98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982" w:name="_Toc243128354"/>
      <w:bookmarkStart w:id="983" w:name="_Toc247688758"/>
      <w:r>
        <w:tab/>
        <w:t>[Section 68A inserted by No. 34 of 2009 s. 4.]</w:t>
      </w:r>
    </w:p>
    <w:p>
      <w:pPr>
        <w:pStyle w:val="Heading5"/>
      </w:pPr>
      <w:bookmarkStart w:id="984" w:name="_Toc368921532"/>
      <w:bookmarkStart w:id="985" w:name="_Toc350252037"/>
      <w:r>
        <w:rPr>
          <w:rStyle w:val="CharSectno"/>
        </w:rPr>
        <w:t>68B</w:t>
      </w:r>
      <w:r>
        <w:t>.</w:t>
      </w:r>
      <w:r>
        <w:tab/>
        <w:t>Being armed in or near place of public entertainment</w:t>
      </w:r>
      <w:bookmarkEnd w:id="982"/>
      <w:bookmarkEnd w:id="983"/>
      <w:bookmarkEnd w:id="984"/>
      <w:bookmarkEnd w:id="98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986" w:name="_Toc243128355"/>
      <w:bookmarkStart w:id="987" w:name="_Toc247688759"/>
      <w:r>
        <w:tab/>
        <w:t>[Section 68B inserted by No. 34 of 2009 s. 4.]</w:t>
      </w:r>
    </w:p>
    <w:p>
      <w:pPr>
        <w:pStyle w:val="Heading5"/>
      </w:pPr>
      <w:bookmarkStart w:id="988" w:name="_Toc368921533"/>
      <w:bookmarkStart w:id="989" w:name="_Toc350252038"/>
      <w:r>
        <w:rPr>
          <w:rStyle w:val="CharSectno"/>
        </w:rPr>
        <w:t>68C</w:t>
      </w:r>
      <w:r>
        <w:t>.</w:t>
      </w:r>
      <w:r>
        <w:tab/>
        <w:t>Being armed in public in company</w:t>
      </w:r>
      <w:bookmarkEnd w:id="986"/>
      <w:bookmarkEnd w:id="987"/>
      <w:bookmarkEnd w:id="988"/>
      <w:bookmarkEnd w:id="98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990" w:name="_Toc243128356"/>
      <w:bookmarkStart w:id="991" w:name="_Toc247688760"/>
      <w:r>
        <w:tab/>
        <w:t>[Section 68C inserted by No. 34 of 2009 s. 4.]</w:t>
      </w:r>
    </w:p>
    <w:p>
      <w:pPr>
        <w:pStyle w:val="Heading5"/>
      </w:pPr>
      <w:bookmarkStart w:id="992" w:name="_Toc368921534"/>
      <w:bookmarkStart w:id="993" w:name="_Toc350252039"/>
      <w:r>
        <w:rPr>
          <w:rStyle w:val="CharSectno"/>
        </w:rPr>
        <w:t>68D</w:t>
      </w:r>
      <w:r>
        <w:t>.</w:t>
      </w:r>
      <w:r>
        <w:tab/>
        <w:t>Having ready access to both weapon and cash</w:t>
      </w:r>
      <w:bookmarkEnd w:id="990"/>
      <w:bookmarkEnd w:id="991"/>
      <w:bookmarkEnd w:id="992"/>
      <w:bookmarkEnd w:id="99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994" w:name="_Toc243128357"/>
      <w:bookmarkStart w:id="995" w:name="_Toc247688761"/>
      <w:r>
        <w:tab/>
        <w:t>[Section 68D inserted by No. 34 of 2009 s. 4.]</w:t>
      </w:r>
    </w:p>
    <w:p>
      <w:pPr>
        <w:pStyle w:val="Heading5"/>
      </w:pPr>
      <w:bookmarkStart w:id="996" w:name="_Toc368921535"/>
      <w:bookmarkStart w:id="997" w:name="_Toc350252040"/>
      <w:r>
        <w:rPr>
          <w:rStyle w:val="CharSectno"/>
        </w:rPr>
        <w:t>68E</w:t>
      </w:r>
      <w:r>
        <w:t>.</w:t>
      </w:r>
      <w:r>
        <w:tab/>
        <w:t>Having ready access to both weapon and illegal drug</w:t>
      </w:r>
      <w:bookmarkEnd w:id="994"/>
      <w:bookmarkEnd w:id="995"/>
      <w:bookmarkEnd w:id="996"/>
      <w:bookmarkEnd w:id="997"/>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998" w:name="_Toc368921536"/>
      <w:bookmarkStart w:id="999" w:name="_Toc350252041"/>
      <w:r>
        <w:rPr>
          <w:rStyle w:val="CharSectno"/>
        </w:rPr>
        <w:t>68</w:t>
      </w:r>
      <w:r>
        <w:t>.</w:t>
      </w:r>
      <w:r>
        <w:tab/>
        <w:t>Being armed in a way that may cause fear</w:t>
      </w:r>
      <w:bookmarkEnd w:id="998"/>
      <w:bookmarkEnd w:id="99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000" w:name="_Toc368921537"/>
      <w:bookmarkStart w:id="1001" w:name="_Toc350252042"/>
      <w:r>
        <w:rPr>
          <w:rStyle w:val="CharSectno"/>
        </w:rPr>
        <w:t>69</w:t>
      </w:r>
      <w:r>
        <w:rPr>
          <w:snapToGrid w:val="0"/>
        </w:rPr>
        <w:t>.</w:t>
      </w:r>
      <w:r>
        <w:rPr>
          <w:snapToGrid w:val="0"/>
        </w:rPr>
        <w:tab/>
        <w:t>Forcibly entering land</w:t>
      </w:r>
      <w:bookmarkEnd w:id="1000"/>
      <w:bookmarkEnd w:id="100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1002" w:name="_Toc368921538"/>
      <w:bookmarkStart w:id="1003" w:name="_Toc350252043"/>
      <w:r>
        <w:rPr>
          <w:rStyle w:val="CharSectno"/>
        </w:rPr>
        <w:t>70</w:t>
      </w:r>
      <w:r>
        <w:rPr>
          <w:snapToGrid w:val="0"/>
        </w:rPr>
        <w:t>.</w:t>
      </w:r>
      <w:r>
        <w:rPr>
          <w:snapToGrid w:val="0"/>
        </w:rPr>
        <w:tab/>
        <w:t>Forcibly keeping possession of land</w:t>
      </w:r>
      <w:bookmarkEnd w:id="1002"/>
      <w:bookmarkEnd w:id="100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004" w:name="_Toc368921539"/>
      <w:bookmarkStart w:id="1005" w:name="_Toc350252044"/>
      <w:r>
        <w:rPr>
          <w:rStyle w:val="CharSectno"/>
        </w:rPr>
        <w:t>70A</w:t>
      </w:r>
      <w:r>
        <w:t>.</w:t>
      </w:r>
      <w:r>
        <w:tab/>
        <w:t>Trespass</w:t>
      </w:r>
      <w:bookmarkEnd w:id="1004"/>
      <w:bookmarkEnd w:id="100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1006" w:name="_Toc368921540"/>
      <w:bookmarkStart w:id="1007" w:name="_Toc350252045"/>
      <w:r>
        <w:rPr>
          <w:rStyle w:val="CharSectno"/>
        </w:rPr>
        <w:t>70B</w:t>
      </w:r>
      <w:r>
        <w:t>.</w:t>
      </w:r>
      <w:r>
        <w:tab/>
        <w:t>Trespasser may be asked for name and address</w:t>
      </w:r>
      <w:bookmarkEnd w:id="1006"/>
      <w:bookmarkEnd w:id="1007"/>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1008" w:name="_Toc368921541"/>
      <w:bookmarkStart w:id="1009" w:name="_Toc350252046"/>
      <w:r>
        <w:rPr>
          <w:rStyle w:val="CharSectno"/>
        </w:rPr>
        <w:t>71</w:t>
      </w:r>
      <w:r>
        <w:t>.</w:t>
      </w:r>
      <w:r>
        <w:tab/>
        <w:t>Fighting in public causing fear</w:t>
      </w:r>
      <w:bookmarkEnd w:id="1008"/>
      <w:bookmarkEnd w:id="1009"/>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1010" w:name="_Toc368921542"/>
      <w:bookmarkStart w:id="1011" w:name="_Toc350252047"/>
      <w:r>
        <w:rPr>
          <w:rStyle w:val="CharSectno"/>
        </w:rPr>
        <w:t>72</w:t>
      </w:r>
      <w:r>
        <w:rPr>
          <w:snapToGrid w:val="0"/>
        </w:rPr>
        <w:t>.</w:t>
      </w:r>
      <w:r>
        <w:rPr>
          <w:snapToGrid w:val="0"/>
        </w:rPr>
        <w:tab/>
        <w:t>Challenge to fight a duel</w:t>
      </w:r>
      <w:bookmarkEnd w:id="1010"/>
      <w:bookmarkEnd w:id="101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1012" w:name="_Toc368921543"/>
      <w:bookmarkStart w:id="1013" w:name="_Toc350252048"/>
      <w:r>
        <w:rPr>
          <w:rStyle w:val="CharSectno"/>
        </w:rPr>
        <w:t>73</w:t>
      </w:r>
      <w:r>
        <w:rPr>
          <w:snapToGrid w:val="0"/>
        </w:rPr>
        <w:t>.</w:t>
      </w:r>
      <w:r>
        <w:rPr>
          <w:snapToGrid w:val="0"/>
        </w:rPr>
        <w:tab/>
        <w:t>Prize fight</w:t>
      </w:r>
      <w:bookmarkEnd w:id="1012"/>
      <w:bookmarkEnd w:id="1013"/>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1014" w:name="_Toc368921544"/>
      <w:bookmarkStart w:id="1015" w:name="_Toc350252049"/>
      <w:r>
        <w:rPr>
          <w:rStyle w:val="CharSectno"/>
        </w:rPr>
        <w:t>74</w:t>
      </w:r>
      <w:r>
        <w:rPr>
          <w:snapToGrid w:val="0"/>
        </w:rPr>
        <w:t>.</w:t>
      </w:r>
      <w:r>
        <w:rPr>
          <w:snapToGrid w:val="0"/>
        </w:rPr>
        <w:tab/>
      </w:r>
      <w:r>
        <w:t>Threat toward dwelling</w:t>
      </w:r>
      <w:bookmarkEnd w:id="1014"/>
      <w:bookmarkEnd w:id="101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1016" w:name="_Toc368921545"/>
      <w:bookmarkStart w:id="1017" w:name="_Toc350252050"/>
      <w:r>
        <w:rPr>
          <w:rStyle w:val="CharSectno"/>
        </w:rPr>
        <w:t>74A</w:t>
      </w:r>
      <w:r>
        <w:t>.</w:t>
      </w:r>
      <w:r>
        <w:tab/>
        <w:t>Disorderly behaviour in public</w:t>
      </w:r>
      <w:bookmarkEnd w:id="1016"/>
      <w:bookmarkEnd w:id="1017"/>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018" w:name="_Toc246148753"/>
      <w:bookmarkStart w:id="1019" w:name="_Toc247701198"/>
      <w:bookmarkStart w:id="1020" w:name="_Toc368921546"/>
      <w:bookmarkStart w:id="1021" w:name="_Toc350252051"/>
      <w:bookmarkStart w:id="1022" w:name="_Toc189539331"/>
      <w:bookmarkStart w:id="1023" w:name="_Toc193099669"/>
      <w:bookmarkStart w:id="1024" w:name="_Toc196195952"/>
      <w:bookmarkStart w:id="1025" w:name="_Toc196731917"/>
      <w:bookmarkStart w:id="1026" w:name="_Toc201740808"/>
      <w:bookmarkStart w:id="1027" w:name="_Toc202762858"/>
      <w:bookmarkStart w:id="1028" w:name="_Toc203538476"/>
      <w:bookmarkStart w:id="1029" w:name="_Toc205192126"/>
      <w:bookmarkStart w:id="1030" w:name="_Toc205280022"/>
      <w:bookmarkStart w:id="1031" w:name="_Toc207614031"/>
      <w:bookmarkStart w:id="1032" w:name="_Toc207615412"/>
      <w:bookmarkStart w:id="1033" w:name="_Toc207688741"/>
      <w:bookmarkStart w:id="1034" w:name="_Toc209328777"/>
      <w:bookmarkStart w:id="1035" w:name="_Toc209338413"/>
      <w:bookmarkStart w:id="1036" w:name="_Toc209503637"/>
      <w:bookmarkStart w:id="1037" w:name="_Toc211653881"/>
      <w:bookmarkStart w:id="1038" w:name="_Toc233778728"/>
      <w:bookmarkStart w:id="1039" w:name="_Toc241052400"/>
      <w:bookmarkStart w:id="1040" w:name="_Toc241381911"/>
      <w:bookmarkStart w:id="1041" w:name="_Toc241382379"/>
      <w:r>
        <w:rPr>
          <w:rStyle w:val="CharSectno"/>
        </w:rPr>
        <w:t>74B</w:t>
      </w:r>
      <w:r>
        <w:t>.</w:t>
      </w:r>
      <w:r>
        <w:tab/>
        <w:t>Causing fear or alarm to driver of conveyance or others</w:t>
      </w:r>
      <w:bookmarkEnd w:id="1018"/>
      <w:bookmarkEnd w:id="1019"/>
      <w:bookmarkEnd w:id="1020"/>
      <w:bookmarkEnd w:id="102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042" w:name="_Toc368921547"/>
      <w:bookmarkStart w:id="1043" w:name="_Toc350252052"/>
      <w:bookmarkStart w:id="1044" w:name="_Toc247947742"/>
      <w:bookmarkStart w:id="1045" w:name="_Toc248824636"/>
      <w:bookmarkStart w:id="1046" w:name="_Toc249936215"/>
      <w:bookmarkStart w:id="1047" w:name="_Toc252185092"/>
      <w:bookmarkStart w:id="1048" w:name="_Toc253057579"/>
      <w:bookmarkStart w:id="1049" w:name="_Toc253125687"/>
      <w:bookmarkStart w:id="1050" w:name="_Toc254100841"/>
      <w:bookmarkStart w:id="1051" w:name="_Toc254101319"/>
      <w:bookmarkStart w:id="1052" w:name="_Toc254104937"/>
      <w:bookmarkStart w:id="1053" w:name="_Toc254174937"/>
      <w:bookmarkStart w:id="1054" w:name="_Toc254184660"/>
      <w:bookmarkStart w:id="1055" w:name="_Toc254612456"/>
      <w:bookmarkStart w:id="1056" w:name="_Toc255891151"/>
      <w:bookmarkStart w:id="1057" w:name="_Toc256091013"/>
      <w:bookmarkStart w:id="1058" w:name="_Toc266359312"/>
      <w:bookmarkStart w:id="1059" w:name="_Toc266363772"/>
      <w:bookmarkStart w:id="1060" w:name="_Toc270592395"/>
      <w:bookmarkStart w:id="1061" w:name="_Toc270599950"/>
      <w:bookmarkStart w:id="1062" w:name="_Toc273448091"/>
      <w:bookmarkStart w:id="1063" w:name="_Toc273511562"/>
      <w:bookmarkStart w:id="1064" w:name="_Toc274901201"/>
      <w:bookmarkStart w:id="1065" w:name="_Toc275947511"/>
      <w:bookmarkStart w:id="1066" w:name="_Toc292116175"/>
      <w:bookmarkStart w:id="1067" w:name="_Toc307401960"/>
      <w:bookmarkStart w:id="1068" w:name="_Toc307402446"/>
      <w:bookmarkStart w:id="1069" w:name="_Toc319589425"/>
      <w:bookmarkStart w:id="1070" w:name="_Toc319595467"/>
      <w:bookmarkStart w:id="1071" w:name="_Toc322679788"/>
      <w:bookmarkStart w:id="1072" w:name="_Toc322680962"/>
      <w:bookmarkStart w:id="1073" w:name="_Toc325545748"/>
      <w:bookmarkStart w:id="1074" w:name="_Toc325547970"/>
      <w:bookmarkStart w:id="1075" w:name="_Toc325548463"/>
      <w:bookmarkStart w:id="1076" w:name="_Toc325638829"/>
      <w:bookmarkStart w:id="1077" w:name="_Toc325710902"/>
      <w:bookmarkStart w:id="1078" w:name="_Toc328130543"/>
      <w:bookmarkStart w:id="1079" w:name="_Toc328131036"/>
      <w:bookmarkStart w:id="1080" w:name="_Toc331495927"/>
      <w:bookmarkStart w:id="1081" w:name="_Toc331512241"/>
      <w:bookmarkStart w:id="1082" w:name="_Toc331512734"/>
      <w:bookmarkStart w:id="1083" w:name="_Toc331513227"/>
      <w:bookmarkStart w:id="1084" w:name="_Toc334441705"/>
      <w:bookmarkStart w:id="1085" w:name="_Toc336262937"/>
      <w:bookmarkStart w:id="1086" w:name="_Toc339636481"/>
      <w:bookmarkStart w:id="1087" w:name="_Toc339636974"/>
      <w:bookmarkStart w:id="1088" w:name="_Toc342308610"/>
      <w:bookmarkStart w:id="1089" w:name="_Toc342319392"/>
      <w:bookmarkStart w:id="1090" w:name="_Toc342636407"/>
      <w:r>
        <w:rPr>
          <w:rStyle w:val="CharSectno"/>
        </w:rPr>
        <w:t>75A</w:t>
      </w:r>
      <w:r>
        <w:t>.</w:t>
      </w:r>
      <w:r>
        <w:tab/>
        <w:t>Term used: out</w:t>
      </w:r>
      <w:r>
        <w:noBreakHyphen/>
        <w:t>of</w:t>
      </w:r>
      <w:r>
        <w:noBreakHyphen/>
        <w:t>control gathering</w:t>
      </w:r>
      <w:bookmarkEnd w:id="1042"/>
      <w:bookmarkEnd w:id="104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091" w:name="_Toc368921548"/>
      <w:bookmarkStart w:id="1092" w:name="_Toc350252053"/>
      <w:r>
        <w:rPr>
          <w:rStyle w:val="CharSectno"/>
        </w:rPr>
        <w:t>75B</w:t>
      </w:r>
      <w:r>
        <w:t>.</w:t>
      </w:r>
      <w:r>
        <w:tab/>
        <w:t>Organising out</w:t>
      </w:r>
      <w:r>
        <w:noBreakHyphen/>
        <w:t>of</w:t>
      </w:r>
      <w:r>
        <w:noBreakHyphen/>
        <w:t>control gathering</w:t>
      </w:r>
      <w:bookmarkEnd w:id="1091"/>
      <w:bookmarkEnd w:id="1092"/>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093" w:name="_Toc343240183"/>
      <w:bookmarkStart w:id="1094" w:name="_Toc347400880"/>
      <w:bookmarkStart w:id="1095" w:name="_Toc347410355"/>
      <w:bookmarkStart w:id="1096" w:name="_Toc347410852"/>
      <w:bookmarkStart w:id="1097" w:name="_Toc349308291"/>
      <w:bookmarkStart w:id="1098" w:name="_Toc349545209"/>
      <w:bookmarkStart w:id="1099" w:name="_Toc350252054"/>
      <w:bookmarkStart w:id="1100" w:name="_Toc368918719"/>
      <w:bookmarkStart w:id="1101" w:name="_Toc368921549"/>
      <w:r>
        <w:rPr>
          <w:rStyle w:val="CharDivNo"/>
        </w:rPr>
        <w:t>Chapter X</w:t>
      </w:r>
      <w:r>
        <w:rPr>
          <w:snapToGrid w:val="0"/>
        </w:rPr>
        <w:t> — </w:t>
      </w:r>
      <w:r>
        <w:rPr>
          <w:rStyle w:val="CharDivText"/>
        </w:rPr>
        <w:t>Offences against political liberty</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3"/>
      <w:bookmarkEnd w:id="1094"/>
      <w:bookmarkEnd w:id="1095"/>
      <w:bookmarkEnd w:id="1096"/>
      <w:bookmarkEnd w:id="1097"/>
      <w:bookmarkEnd w:id="1098"/>
      <w:bookmarkEnd w:id="1099"/>
      <w:bookmarkEnd w:id="1100"/>
      <w:bookmarkEnd w:id="1101"/>
    </w:p>
    <w:p>
      <w:pPr>
        <w:pStyle w:val="Heading5"/>
        <w:rPr>
          <w:snapToGrid w:val="0"/>
        </w:rPr>
      </w:pPr>
      <w:bookmarkStart w:id="1102" w:name="_Toc368921550"/>
      <w:bookmarkStart w:id="1103" w:name="_Toc350252055"/>
      <w:r>
        <w:rPr>
          <w:rStyle w:val="CharSectno"/>
        </w:rPr>
        <w:t>75</w:t>
      </w:r>
      <w:r>
        <w:rPr>
          <w:snapToGrid w:val="0"/>
        </w:rPr>
        <w:t>.</w:t>
      </w:r>
      <w:r>
        <w:rPr>
          <w:snapToGrid w:val="0"/>
        </w:rPr>
        <w:tab/>
        <w:t>Interfering with political liberty</w:t>
      </w:r>
      <w:bookmarkEnd w:id="1102"/>
      <w:bookmarkEnd w:id="110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104" w:name="_Toc189539333"/>
      <w:bookmarkStart w:id="1105" w:name="_Toc193099671"/>
      <w:bookmarkStart w:id="1106" w:name="_Toc196195954"/>
      <w:bookmarkStart w:id="1107" w:name="_Toc196731919"/>
      <w:bookmarkStart w:id="1108" w:name="_Toc201740810"/>
      <w:bookmarkStart w:id="1109" w:name="_Toc202762860"/>
      <w:bookmarkStart w:id="1110" w:name="_Toc203538478"/>
      <w:bookmarkStart w:id="1111" w:name="_Toc205192128"/>
      <w:bookmarkStart w:id="1112" w:name="_Toc205280024"/>
      <w:bookmarkStart w:id="1113" w:name="_Toc207614033"/>
      <w:bookmarkStart w:id="1114" w:name="_Toc207615414"/>
      <w:bookmarkStart w:id="1115" w:name="_Toc207688743"/>
      <w:bookmarkStart w:id="1116" w:name="_Toc209328779"/>
      <w:bookmarkStart w:id="1117" w:name="_Toc209338415"/>
      <w:bookmarkStart w:id="1118" w:name="_Toc209503639"/>
      <w:bookmarkStart w:id="1119" w:name="_Toc211653883"/>
      <w:bookmarkStart w:id="1120" w:name="_Toc233778730"/>
      <w:bookmarkStart w:id="1121" w:name="_Toc241052402"/>
      <w:bookmarkStart w:id="1122" w:name="_Toc241381913"/>
      <w:bookmarkStart w:id="1123" w:name="_Toc241382381"/>
      <w:bookmarkStart w:id="1124" w:name="_Toc247947744"/>
      <w:bookmarkStart w:id="1125" w:name="_Toc248824638"/>
      <w:bookmarkStart w:id="1126" w:name="_Toc249936217"/>
      <w:bookmarkStart w:id="1127" w:name="_Toc252185094"/>
      <w:bookmarkStart w:id="1128" w:name="_Toc253057581"/>
      <w:bookmarkStart w:id="1129" w:name="_Toc253125689"/>
      <w:bookmarkStart w:id="1130" w:name="_Toc254100843"/>
      <w:bookmarkStart w:id="1131" w:name="_Toc254101321"/>
      <w:bookmarkStart w:id="1132" w:name="_Toc254104939"/>
      <w:bookmarkStart w:id="1133" w:name="_Toc254174939"/>
      <w:bookmarkStart w:id="1134" w:name="_Toc254184662"/>
      <w:bookmarkStart w:id="1135" w:name="_Toc254612458"/>
      <w:bookmarkStart w:id="1136" w:name="_Toc255891153"/>
      <w:bookmarkStart w:id="1137" w:name="_Toc256091015"/>
      <w:bookmarkStart w:id="1138" w:name="_Toc266359314"/>
      <w:bookmarkStart w:id="1139" w:name="_Toc266363774"/>
      <w:bookmarkStart w:id="1140" w:name="_Toc270592397"/>
      <w:bookmarkStart w:id="1141" w:name="_Toc270599952"/>
      <w:bookmarkStart w:id="1142" w:name="_Toc273448093"/>
      <w:bookmarkStart w:id="1143" w:name="_Toc273511564"/>
      <w:bookmarkStart w:id="1144" w:name="_Toc274901203"/>
      <w:bookmarkStart w:id="1145" w:name="_Toc275947513"/>
      <w:bookmarkStart w:id="1146" w:name="_Toc292116177"/>
      <w:bookmarkStart w:id="1147" w:name="_Toc307401962"/>
      <w:bookmarkStart w:id="1148" w:name="_Toc307402448"/>
      <w:bookmarkStart w:id="1149" w:name="_Toc319589427"/>
      <w:bookmarkStart w:id="1150" w:name="_Toc319595469"/>
      <w:bookmarkStart w:id="1151" w:name="_Toc322679790"/>
      <w:bookmarkStart w:id="1152" w:name="_Toc322680964"/>
      <w:bookmarkStart w:id="1153" w:name="_Toc325545750"/>
      <w:bookmarkStart w:id="1154" w:name="_Toc325547972"/>
      <w:bookmarkStart w:id="1155" w:name="_Toc325548465"/>
      <w:bookmarkStart w:id="1156" w:name="_Toc325638831"/>
      <w:bookmarkStart w:id="1157" w:name="_Toc325710904"/>
      <w:bookmarkStart w:id="1158" w:name="_Toc328130545"/>
      <w:bookmarkStart w:id="1159" w:name="_Toc328131038"/>
      <w:bookmarkStart w:id="1160" w:name="_Toc331495929"/>
      <w:bookmarkStart w:id="1161" w:name="_Toc331512243"/>
      <w:bookmarkStart w:id="1162" w:name="_Toc331512736"/>
      <w:bookmarkStart w:id="1163" w:name="_Toc331513229"/>
      <w:bookmarkStart w:id="1164" w:name="_Toc334441707"/>
      <w:bookmarkStart w:id="1165" w:name="_Toc336262939"/>
      <w:bookmarkStart w:id="1166" w:name="_Toc339636483"/>
      <w:bookmarkStart w:id="1167" w:name="_Toc339636976"/>
      <w:bookmarkStart w:id="1168" w:name="_Toc342308612"/>
      <w:bookmarkStart w:id="1169" w:name="_Toc342319394"/>
      <w:bookmarkStart w:id="1170" w:name="_Toc342636409"/>
      <w:bookmarkStart w:id="1171" w:name="_Toc343240185"/>
      <w:bookmarkStart w:id="1172" w:name="_Toc347400882"/>
      <w:bookmarkStart w:id="1173" w:name="_Toc347410357"/>
      <w:bookmarkStart w:id="1174" w:name="_Toc347410854"/>
      <w:bookmarkStart w:id="1175" w:name="_Toc349308293"/>
      <w:bookmarkStart w:id="1176" w:name="_Toc349545211"/>
      <w:bookmarkStart w:id="1177" w:name="_Toc350252056"/>
      <w:bookmarkStart w:id="1178" w:name="_Toc368918721"/>
      <w:bookmarkStart w:id="1179" w:name="_Toc368921551"/>
      <w:r>
        <w:rPr>
          <w:rStyle w:val="CharDivNo"/>
        </w:rPr>
        <w:t>Chapter XI</w:t>
      </w:r>
      <w:r>
        <w:t> — </w:t>
      </w:r>
      <w:r>
        <w:rPr>
          <w:rStyle w:val="CharDivText"/>
        </w:rPr>
        <w:t>Racist harassment and incitement to racial hatred</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Footnoteheading"/>
        <w:ind w:left="851"/>
        <w:rPr>
          <w:snapToGrid w:val="0"/>
        </w:rPr>
      </w:pPr>
      <w:r>
        <w:rPr>
          <w:snapToGrid w:val="0"/>
        </w:rPr>
        <w:tab/>
        <w:t>[Heading inserted by No. 33 of 1990 s. 3.]</w:t>
      </w:r>
    </w:p>
    <w:p>
      <w:pPr>
        <w:pStyle w:val="Heading5"/>
        <w:rPr>
          <w:snapToGrid w:val="0"/>
        </w:rPr>
      </w:pPr>
      <w:bookmarkStart w:id="1180" w:name="_Toc368921552"/>
      <w:bookmarkStart w:id="1181" w:name="_Toc350252057"/>
      <w:r>
        <w:rPr>
          <w:rStyle w:val="CharSectno"/>
        </w:rPr>
        <w:t>76</w:t>
      </w:r>
      <w:r>
        <w:rPr>
          <w:snapToGrid w:val="0"/>
        </w:rPr>
        <w:t>.</w:t>
      </w:r>
      <w:r>
        <w:rPr>
          <w:snapToGrid w:val="0"/>
        </w:rPr>
        <w:tab/>
        <w:t>Terms used</w:t>
      </w:r>
      <w:bookmarkEnd w:id="1180"/>
      <w:bookmarkEnd w:id="118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182" w:name="_Toc368921553"/>
      <w:bookmarkStart w:id="1183" w:name="_Toc350252058"/>
      <w:r>
        <w:rPr>
          <w:rStyle w:val="CharSectno"/>
        </w:rPr>
        <w:t>77</w:t>
      </w:r>
      <w:r>
        <w:t>.</w:t>
      </w:r>
      <w:r>
        <w:tab/>
        <w:t>Conduct intended to incite racial animosity or racist harassment</w:t>
      </w:r>
      <w:bookmarkEnd w:id="1182"/>
      <w:bookmarkEnd w:id="118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184" w:name="_Toc368921554"/>
      <w:bookmarkStart w:id="1185" w:name="_Toc350252059"/>
      <w:r>
        <w:rPr>
          <w:rStyle w:val="CharSectno"/>
        </w:rPr>
        <w:t>78</w:t>
      </w:r>
      <w:r>
        <w:t>.</w:t>
      </w:r>
      <w:r>
        <w:tab/>
        <w:t>Conduct likely to incite racial animosity or racist harassment</w:t>
      </w:r>
      <w:bookmarkEnd w:id="1184"/>
      <w:bookmarkEnd w:id="118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186" w:name="_Toc368921555"/>
      <w:bookmarkStart w:id="1187" w:name="_Toc350252060"/>
      <w:r>
        <w:rPr>
          <w:rStyle w:val="CharSectno"/>
        </w:rPr>
        <w:t>79</w:t>
      </w:r>
      <w:r>
        <w:t>.</w:t>
      </w:r>
      <w:r>
        <w:tab/>
        <w:t>Possession of material for dissemination with intent to incite racial animosity or racist harassment</w:t>
      </w:r>
      <w:bookmarkEnd w:id="1186"/>
      <w:bookmarkEnd w:id="118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188" w:name="_Toc368921556"/>
      <w:bookmarkStart w:id="1189" w:name="_Toc350252061"/>
      <w:r>
        <w:rPr>
          <w:rStyle w:val="CharSectno"/>
        </w:rPr>
        <w:t>80</w:t>
      </w:r>
      <w:r>
        <w:t>.</w:t>
      </w:r>
      <w:r>
        <w:tab/>
        <w:t>Possession of material for dissemination that is likely to incite racial animosity or racist harassment</w:t>
      </w:r>
      <w:bookmarkEnd w:id="1188"/>
      <w:bookmarkEnd w:id="118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190" w:name="_Toc368921557"/>
      <w:bookmarkStart w:id="1191" w:name="_Toc350252062"/>
      <w:r>
        <w:rPr>
          <w:rStyle w:val="CharSectno"/>
        </w:rPr>
        <w:t>80A</w:t>
      </w:r>
      <w:r>
        <w:t>.</w:t>
      </w:r>
      <w:r>
        <w:tab/>
        <w:t>Conduct intended to racially harass</w:t>
      </w:r>
      <w:bookmarkEnd w:id="1190"/>
      <w:bookmarkEnd w:id="119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192" w:name="_Toc368921558"/>
      <w:bookmarkStart w:id="1193" w:name="_Toc350252063"/>
      <w:r>
        <w:rPr>
          <w:rStyle w:val="CharSectno"/>
        </w:rPr>
        <w:t>80B</w:t>
      </w:r>
      <w:r>
        <w:t>.</w:t>
      </w:r>
      <w:r>
        <w:tab/>
        <w:t>Conduct likely to racially harass</w:t>
      </w:r>
      <w:bookmarkEnd w:id="1192"/>
      <w:bookmarkEnd w:id="119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194" w:name="_Toc368921559"/>
      <w:bookmarkStart w:id="1195" w:name="_Toc350252064"/>
      <w:r>
        <w:rPr>
          <w:rStyle w:val="CharSectno"/>
        </w:rPr>
        <w:t>80C</w:t>
      </w:r>
      <w:r>
        <w:t>.</w:t>
      </w:r>
      <w:r>
        <w:tab/>
        <w:t>Possession</w:t>
      </w:r>
      <w:r>
        <w:rPr>
          <w:snapToGrid w:val="0"/>
        </w:rPr>
        <w:t xml:space="preserve"> of material for display with intent to racially harass</w:t>
      </w:r>
      <w:bookmarkEnd w:id="1194"/>
      <w:bookmarkEnd w:id="1195"/>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196" w:name="_Toc368921560"/>
      <w:bookmarkStart w:id="1197" w:name="_Toc350252065"/>
      <w:r>
        <w:rPr>
          <w:rStyle w:val="CharSectno"/>
        </w:rPr>
        <w:t>80D</w:t>
      </w:r>
      <w:r>
        <w:t>.</w:t>
      </w:r>
      <w:r>
        <w:tab/>
        <w:t>Possession</w:t>
      </w:r>
      <w:r>
        <w:rPr>
          <w:snapToGrid w:val="0"/>
        </w:rPr>
        <w:t xml:space="preserve"> of material for display that is likely to racially harass</w:t>
      </w:r>
      <w:bookmarkEnd w:id="1196"/>
      <w:bookmarkEnd w:id="119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198" w:name="_Toc368921561"/>
      <w:bookmarkStart w:id="1199" w:name="_Toc350252066"/>
      <w:r>
        <w:rPr>
          <w:rStyle w:val="CharSectno"/>
        </w:rPr>
        <w:t>80E</w:t>
      </w:r>
      <w:r>
        <w:t>.</w:t>
      </w:r>
      <w:r>
        <w:tab/>
        <w:t>Conduct and private conduct, meaning of in s. 77, 78, 80A and 80B</w:t>
      </w:r>
      <w:bookmarkEnd w:id="1198"/>
      <w:bookmarkEnd w:id="119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200" w:name="_Toc368921562"/>
      <w:bookmarkStart w:id="1201" w:name="_Toc350252067"/>
      <w:r>
        <w:rPr>
          <w:rStyle w:val="CharSectno"/>
        </w:rPr>
        <w:t>80F</w:t>
      </w:r>
      <w:r>
        <w:t>.</w:t>
      </w:r>
      <w:r>
        <w:tab/>
        <w:t>Belief as to existence or membership of racial group</w:t>
      </w:r>
      <w:bookmarkEnd w:id="1200"/>
      <w:bookmarkEnd w:id="1201"/>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202" w:name="_Toc368921563"/>
      <w:bookmarkStart w:id="1203" w:name="_Toc350252068"/>
      <w:r>
        <w:rPr>
          <w:rStyle w:val="CharSectno"/>
        </w:rPr>
        <w:t>80G</w:t>
      </w:r>
      <w:r>
        <w:t>.</w:t>
      </w:r>
      <w:r>
        <w:tab/>
        <w:t>Defences to s. 78, 80, 80B or 80D charge</w:t>
      </w:r>
      <w:bookmarkEnd w:id="1202"/>
      <w:bookmarkEnd w:id="1203"/>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204" w:name="_Toc368921564"/>
      <w:bookmarkStart w:id="1205" w:name="_Toc350252069"/>
      <w:r>
        <w:rPr>
          <w:rStyle w:val="CharSectno"/>
        </w:rPr>
        <w:t>80H</w:t>
      </w:r>
      <w:r>
        <w:t>.</w:t>
      </w:r>
      <w:r>
        <w:tab/>
        <w:t>Consent to prosecution under s. 77, 78, 79 or 80 required</w:t>
      </w:r>
      <w:bookmarkEnd w:id="1204"/>
      <w:bookmarkEnd w:id="1205"/>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206" w:name="_Toc368921565"/>
      <w:bookmarkStart w:id="1207" w:name="_Toc350252070"/>
      <w:r>
        <w:t>80I.</w:t>
      </w:r>
      <w:r>
        <w:tab/>
        <w:t xml:space="preserve">Term used: </w:t>
      </w:r>
      <w:r>
        <w:rPr>
          <w:snapToGrid w:val="0"/>
        </w:rPr>
        <w:t>circumstances of racial aggravation</w:t>
      </w:r>
      <w:bookmarkEnd w:id="1206"/>
      <w:bookmarkEnd w:id="1207"/>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208" w:name="_Toc368921566"/>
      <w:bookmarkStart w:id="1209" w:name="_Toc350252071"/>
      <w:r>
        <w:rPr>
          <w:rStyle w:val="CharSectno"/>
        </w:rPr>
        <w:t>80J</w:t>
      </w:r>
      <w:r>
        <w:t>.</w:t>
      </w:r>
      <w:r>
        <w:tab/>
        <w:t>Unlawful material, forfeiture of</w:t>
      </w:r>
      <w:bookmarkEnd w:id="1208"/>
      <w:bookmarkEnd w:id="120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210" w:name="_Toc189539349"/>
      <w:bookmarkStart w:id="1211" w:name="_Toc193099687"/>
      <w:bookmarkStart w:id="1212" w:name="_Toc196195970"/>
      <w:bookmarkStart w:id="1213" w:name="_Toc196731935"/>
      <w:bookmarkStart w:id="1214" w:name="_Toc201740826"/>
      <w:bookmarkStart w:id="1215" w:name="_Toc202762876"/>
      <w:bookmarkStart w:id="1216" w:name="_Toc203538494"/>
      <w:bookmarkStart w:id="1217" w:name="_Toc205192144"/>
      <w:bookmarkStart w:id="1218" w:name="_Toc205280040"/>
      <w:bookmarkStart w:id="1219" w:name="_Toc207614049"/>
      <w:bookmarkStart w:id="1220" w:name="_Toc207615430"/>
      <w:bookmarkStart w:id="1221" w:name="_Toc207688759"/>
      <w:bookmarkStart w:id="1222" w:name="_Toc209328795"/>
      <w:bookmarkStart w:id="1223" w:name="_Toc209338431"/>
      <w:bookmarkStart w:id="1224" w:name="_Toc209503655"/>
      <w:bookmarkStart w:id="1225" w:name="_Toc211653899"/>
      <w:bookmarkStart w:id="1226" w:name="_Toc233778746"/>
      <w:bookmarkStart w:id="1227" w:name="_Toc241052418"/>
      <w:bookmarkStart w:id="1228" w:name="_Toc241381929"/>
      <w:bookmarkStart w:id="1229" w:name="_Toc241382397"/>
      <w:bookmarkStart w:id="1230" w:name="_Toc247947760"/>
      <w:bookmarkStart w:id="1231" w:name="_Toc248824654"/>
      <w:bookmarkStart w:id="1232" w:name="_Toc249936233"/>
      <w:bookmarkStart w:id="1233" w:name="_Toc252185110"/>
      <w:bookmarkStart w:id="1234" w:name="_Toc253057597"/>
      <w:bookmarkStart w:id="1235" w:name="_Toc253125705"/>
      <w:bookmarkStart w:id="1236" w:name="_Toc254100859"/>
      <w:bookmarkStart w:id="1237" w:name="_Toc254101337"/>
      <w:bookmarkStart w:id="1238" w:name="_Toc254104955"/>
      <w:bookmarkStart w:id="1239" w:name="_Toc254174955"/>
      <w:bookmarkStart w:id="1240" w:name="_Toc254184678"/>
      <w:bookmarkStart w:id="1241" w:name="_Toc254612474"/>
      <w:bookmarkStart w:id="1242" w:name="_Toc255891169"/>
      <w:bookmarkStart w:id="1243" w:name="_Toc256091031"/>
      <w:bookmarkStart w:id="1244" w:name="_Toc266359330"/>
      <w:bookmarkStart w:id="1245" w:name="_Toc266363790"/>
      <w:bookmarkStart w:id="1246" w:name="_Toc270592413"/>
      <w:bookmarkStart w:id="1247" w:name="_Toc270599968"/>
      <w:bookmarkStart w:id="1248" w:name="_Toc273448109"/>
      <w:bookmarkStart w:id="1249" w:name="_Toc273511580"/>
      <w:bookmarkStart w:id="1250" w:name="_Toc274901219"/>
      <w:bookmarkStart w:id="1251" w:name="_Toc275947529"/>
      <w:bookmarkStart w:id="1252" w:name="_Toc292116193"/>
      <w:bookmarkStart w:id="1253" w:name="_Toc307401978"/>
      <w:bookmarkStart w:id="1254" w:name="_Toc307402464"/>
      <w:bookmarkStart w:id="1255" w:name="_Toc319589443"/>
      <w:bookmarkStart w:id="1256" w:name="_Toc319595485"/>
      <w:bookmarkStart w:id="1257" w:name="_Toc322679806"/>
      <w:bookmarkStart w:id="1258" w:name="_Toc322680980"/>
      <w:bookmarkStart w:id="1259" w:name="_Toc325545766"/>
      <w:bookmarkStart w:id="1260" w:name="_Toc325547988"/>
      <w:bookmarkStart w:id="1261" w:name="_Toc325548481"/>
      <w:bookmarkStart w:id="1262" w:name="_Toc325638847"/>
      <w:bookmarkStart w:id="1263" w:name="_Toc325710920"/>
      <w:bookmarkStart w:id="1264" w:name="_Toc328130561"/>
      <w:bookmarkStart w:id="1265" w:name="_Toc328131054"/>
      <w:bookmarkStart w:id="1266" w:name="_Toc331495945"/>
      <w:bookmarkStart w:id="1267" w:name="_Toc331512259"/>
      <w:bookmarkStart w:id="1268" w:name="_Toc331512752"/>
      <w:bookmarkStart w:id="1269" w:name="_Toc331513245"/>
      <w:bookmarkStart w:id="1270" w:name="_Toc334441723"/>
      <w:bookmarkStart w:id="1271" w:name="_Toc336262955"/>
      <w:bookmarkStart w:id="1272" w:name="_Toc339636499"/>
      <w:bookmarkStart w:id="1273" w:name="_Toc339636992"/>
      <w:bookmarkStart w:id="1274" w:name="_Toc342308628"/>
      <w:bookmarkStart w:id="1275" w:name="_Toc342319410"/>
      <w:bookmarkStart w:id="1276" w:name="_Toc342636425"/>
      <w:bookmarkStart w:id="1277" w:name="_Toc343240201"/>
      <w:bookmarkStart w:id="1278" w:name="_Toc347400898"/>
      <w:bookmarkStart w:id="1279" w:name="_Toc347410373"/>
      <w:bookmarkStart w:id="1280" w:name="_Toc347410870"/>
      <w:bookmarkStart w:id="1281" w:name="_Toc349308309"/>
      <w:bookmarkStart w:id="1282" w:name="_Toc349545227"/>
      <w:bookmarkStart w:id="1283" w:name="_Toc350252072"/>
      <w:bookmarkStart w:id="1284" w:name="_Toc368918737"/>
      <w:bookmarkStart w:id="1285" w:name="_Toc368921567"/>
      <w:r>
        <w:rPr>
          <w:rStyle w:val="CharPartNo"/>
        </w:rPr>
        <w:t>Part III</w:t>
      </w:r>
      <w:r>
        <w:t> — </w:t>
      </w:r>
      <w:r>
        <w:rPr>
          <w:rStyle w:val="CharPartText"/>
        </w:rPr>
        <w:t>Offences against the administration of law and justice and against public authority</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Heading3"/>
        <w:rPr>
          <w:snapToGrid w:val="0"/>
        </w:rPr>
      </w:pPr>
      <w:bookmarkStart w:id="1286" w:name="_Toc189539350"/>
      <w:bookmarkStart w:id="1287" w:name="_Toc193099688"/>
      <w:bookmarkStart w:id="1288" w:name="_Toc196195971"/>
      <w:bookmarkStart w:id="1289" w:name="_Toc196731936"/>
      <w:bookmarkStart w:id="1290" w:name="_Toc201740827"/>
      <w:bookmarkStart w:id="1291" w:name="_Toc202762877"/>
      <w:bookmarkStart w:id="1292" w:name="_Toc203538495"/>
      <w:bookmarkStart w:id="1293" w:name="_Toc205192145"/>
      <w:bookmarkStart w:id="1294" w:name="_Toc205280041"/>
      <w:bookmarkStart w:id="1295" w:name="_Toc207614050"/>
      <w:bookmarkStart w:id="1296" w:name="_Toc207615431"/>
      <w:bookmarkStart w:id="1297" w:name="_Toc207688760"/>
      <w:bookmarkStart w:id="1298" w:name="_Toc209328796"/>
      <w:bookmarkStart w:id="1299" w:name="_Toc209338432"/>
      <w:bookmarkStart w:id="1300" w:name="_Toc209503656"/>
      <w:bookmarkStart w:id="1301" w:name="_Toc211653900"/>
      <w:bookmarkStart w:id="1302" w:name="_Toc233778747"/>
      <w:bookmarkStart w:id="1303" w:name="_Toc241052419"/>
      <w:bookmarkStart w:id="1304" w:name="_Toc241381930"/>
      <w:bookmarkStart w:id="1305" w:name="_Toc241382398"/>
      <w:bookmarkStart w:id="1306" w:name="_Toc247947761"/>
      <w:bookmarkStart w:id="1307" w:name="_Toc248824655"/>
      <w:bookmarkStart w:id="1308" w:name="_Toc249936234"/>
      <w:bookmarkStart w:id="1309" w:name="_Toc252185111"/>
      <w:bookmarkStart w:id="1310" w:name="_Toc253057598"/>
      <w:bookmarkStart w:id="1311" w:name="_Toc253125706"/>
      <w:bookmarkStart w:id="1312" w:name="_Toc254100860"/>
      <w:bookmarkStart w:id="1313" w:name="_Toc254101338"/>
      <w:bookmarkStart w:id="1314" w:name="_Toc254104956"/>
      <w:bookmarkStart w:id="1315" w:name="_Toc254174956"/>
      <w:bookmarkStart w:id="1316" w:name="_Toc254184679"/>
      <w:bookmarkStart w:id="1317" w:name="_Toc254612475"/>
      <w:bookmarkStart w:id="1318" w:name="_Toc255891170"/>
      <w:bookmarkStart w:id="1319" w:name="_Toc256091032"/>
      <w:bookmarkStart w:id="1320" w:name="_Toc266359331"/>
      <w:bookmarkStart w:id="1321" w:name="_Toc266363791"/>
      <w:bookmarkStart w:id="1322" w:name="_Toc270592414"/>
      <w:bookmarkStart w:id="1323" w:name="_Toc270599969"/>
      <w:bookmarkStart w:id="1324" w:name="_Toc273448110"/>
      <w:bookmarkStart w:id="1325" w:name="_Toc273511581"/>
      <w:bookmarkStart w:id="1326" w:name="_Toc274901220"/>
      <w:bookmarkStart w:id="1327" w:name="_Toc275947530"/>
      <w:bookmarkStart w:id="1328" w:name="_Toc292116194"/>
      <w:bookmarkStart w:id="1329" w:name="_Toc307401979"/>
      <w:bookmarkStart w:id="1330" w:name="_Toc307402465"/>
      <w:bookmarkStart w:id="1331" w:name="_Toc319589444"/>
      <w:bookmarkStart w:id="1332" w:name="_Toc319595486"/>
      <w:bookmarkStart w:id="1333" w:name="_Toc322679807"/>
      <w:bookmarkStart w:id="1334" w:name="_Toc322680981"/>
      <w:bookmarkStart w:id="1335" w:name="_Toc325545767"/>
      <w:bookmarkStart w:id="1336" w:name="_Toc325547989"/>
      <w:bookmarkStart w:id="1337" w:name="_Toc325548482"/>
      <w:bookmarkStart w:id="1338" w:name="_Toc325638848"/>
      <w:bookmarkStart w:id="1339" w:name="_Toc325710921"/>
      <w:bookmarkStart w:id="1340" w:name="_Toc328130562"/>
      <w:bookmarkStart w:id="1341" w:name="_Toc328131055"/>
      <w:bookmarkStart w:id="1342" w:name="_Toc331495946"/>
      <w:bookmarkStart w:id="1343" w:name="_Toc331512260"/>
      <w:bookmarkStart w:id="1344" w:name="_Toc331512753"/>
      <w:bookmarkStart w:id="1345" w:name="_Toc331513246"/>
      <w:bookmarkStart w:id="1346" w:name="_Toc334441724"/>
      <w:bookmarkStart w:id="1347" w:name="_Toc336262956"/>
      <w:bookmarkStart w:id="1348" w:name="_Toc339636500"/>
      <w:bookmarkStart w:id="1349" w:name="_Toc339636993"/>
      <w:bookmarkStart w:id="1350" w:name="_Toc342308629"/>
      <w:bookmarkStart w:id="1351" w:name="_Toc342319411"/>
      <w:bookmarkStart w:id="1352" w:name="_Toc342636426"/>
      <w:bookmarkStart w:id="1353" w:name="_Toc343240202"/>
      <w:bookmarkStart w:id="1354" w:name="_Toc347400899"/>
      <w:bookmarkStart w:id="1355" w:name="_Toc347410374"/>
      <w:bookmarkStart w:id="1356" w:name="_Toc347410871"/>
      <w:bookmarkStart w:id="1357" w:name="_Toc349308310"/>
      <w:bookmarkStart w:id="1358" w:name="_Toc349545228"/>
      <w:bookmarkStart w:id="1359" w:name="_Toc350252073"/>
      <w:bookmarkStart w:id="1360" w:name="_Toc368918738"/>
      <w:bookmarkStart w:id="1361" w:name="_Toc368921568"/>
      <w:r>
        <w:rPr>
          <w:rStyle w:val="CharDivNo"/>
        </w:rPr>
        <w:t>Chapter XII</w:t>
      </w:r>
      <w:r>
        <w:rPr>
          <w:snapToGrid w:val="0"/>
        </w:rPr>
        <w:t> — </w:t>
      </w:r>
      <w:r>
        <w:rPr>
          <w:rStyle w:val="CharDivText"/>
        </w:rPr>
        <w:t>Disclosing official secrets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5"/>
      </w:pPr>
      <w:bookmarkStart w:id="1362" w:name="_Toc368921569"/>
      <w:bookmarkStart w:id="1363" w:name="_Toc350252074"/>
      <w:r>
        <w:rPr>
          <w:rStyle w:val="CharSectno"/>
        </w:rPr>
        <w:t>81</w:t>
      </w:r>
      <w:r>
        <w:t>.</w:t>
      </w:r>
      <w:r>
        <w:tab/>
        <w:t>Disclosing official secrets</w:t>
      </w:r>
      <w:bookmarkEnd w:id="1362"/>
      <w:bookmarkEnd w:id="136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364" w:name="_Toc189539352"/>
      <w:bookmarkStart w:id="1365" w:name="_Toc193099690"/>
      <w:bookmarkStart w:id="1366" w:name="_Toc196195973"/>
      <w:bookmarkStart w:id="1367" w:name="_Toc196731938"/>
      <w:bookmarkStart w:id="1368" w:name="_Toc201740829"/>
      <w:bookmarkStart w:id="1369" w:name="_Toc202762879"/>
      <w:bookmarkStart w:id="1370" w:name="_Toc203538497"/>
      <w:bookmarkStart w:id="1371" w:name="_Toc205192147"/>
      <w:bookmarkStart w:id="1372" w:name="_Toc205280043"/>
      <w:bookmarkStart w:id="1373" w:name="_Toc207614052"/>
      <w:bookmarkStart w:id="1374" w:name="_Toc207615433"/>
      <w:bookmarkStart w:id="1375" w:name="_Toc207688762"/>
      <w:bookmarkStart w:id="1376" w:name="_Toc209328798"/>
      <w:bookmarkStart w:id="1377" w:name="_Toc209338434"/>
      <w:bookmarkStart w:id="1378" w:name="_Toc209503658"/>
      <w:bookmarkStart w:id="1379" w:name="_Toc211653902"/>
      <w:bookmarkStart w:id="1380" w:name="_Toc233778749"/>
      <w:bookmarkStart w:id="1381" w:name="_Toc241052421"/>
      <w:bookmarkStart w:id="1382" w:name="_Toc241381932"/>
      <w:bookmarkStart w:id="1383" w:name="_Toc241382400"/>
      <w:bookmarkStart w:id="1384" w:name="_Toc247947763"/>
      <w:bookmarkStart w:id="1385" w:name="_Toc248824657"/>
      <w:bookmarkStart w:id="1386" w:name="_Toc249936236"/>
      <w:bookmarkStart w:id="1387" w:name="_Toc252185113"/>
      <w:bookmarkStart w:id="1388" w:name="_Toc253057600"/>
      <w:bookmarkStart w:id="1389" w:name="_Toc253125708"/>
      <w:bookmarkStart w:id="1390" w:name="_Toc254100862"/>
      <w:bookmarkStart w:id="1391" w:name="_Toc254101340"/>
      <w:bookmarkStart w:id="1392" w:name="_Toc254104958"/>
      <w:bookmarkStart w:id="1393" w:name="_Toc254174958"/>
      <w:bookmarkStart w:id="1394" w:name="_Toc254184681"/>
      <w:bookmarkStart w:id="1395" w:name="_Toc254612477"/>
      <w:bookmarkStart w:id="1396" w:name="_Toc255891172"/>
      <w:bookmarkStart w:id="1397" w:name="_Toc256091034"/>
      <w:bookmarkStart w:id="1398" w:name="_Toc266359333"/>
      <w:bookmarkStart w:id="1399" w:name="_Toc266363793"/>
      <w:bookmarkStart w:id="1400" w:name="_Toc270592416"/>
      <w:bookmarkStart w:id="1401" w:name="_Toc270599971"/>
      <w:bookmarkStart w:id="1402" w:name="_Toc273448112"/>
      <w:bookmarkStart w:id="1403" w:name="_Toc273511583"/>
      <w:bookmarkStart w:id="1404" w:name="_Toc274901222"/>
      <w:bookmarkStart w:id="1405" w:name="_Toc275947532"/>
      <w:bookmarkStart w:id="1406" w:name="_Toc292116196"/>
      <w:bookmarkStart w:id="1407" w:name="_Toc307401981"/>
      <w:bookmarkStart w:id="1408" w:name="_Toc307402467"/>
      <w:bookmarkStart w:id="1409" w:name="_Toc319589446"/>
      <w:bookmarkStart w:id="1410" w:name="_Toc319595488"/>
      <w:bookmarkStart w:id="1411" w:name="_Toc322679809"/>
      <w:bookmarkStart w:id="1412" w:name="_Toc322680983"/>
      <w:bookmarkStart w:id="1413" w:name="_Toc325545769"/>
      <w:bookmarkStart w:id="1414" w:name="_Toc325547991"/>
      <w:bookmarkStart w:id="1415" w:name="_Toc325548484"/>
      <w:bookmarkStart w:id="1416" w:name="_Toc325638850"/>
      <w:bookmarkStart w:id="1417" w:name="_Toc325710923"/>
      <w:bookmarkStart w:id="1418" w:name="_Toc328130564"/>
      <w:bookmarkStart w:id="1419" w:name="_Toc328131057"/>
      <w:bookmarkStart w:id="1420" w:name="_Toc331495948"/>
      <w:bookmarkStart w:id="1421" w:name="_Toc331512262"/>
      <w:bookmarkStart w:id="1422" w:name="_Toc331512755"/>
      <w:bookmarkStart w:id="1423" w:name="_Toc331513248"/>
      <w:bookmarkStart w:id="1424" w:name="_Toc334441726"/>
      <w:bookmarkStart w:id="1425" w:name="_Toc336262958"/>
      <w:bookmarkStart w:id="1426" w:name="_Toc339636502"/>
      <w:bookmarkStart w:id="1427" w:name="_Toc339636995"/>
      <w:bookmarkStart w:id="1428" w:name="_Toc342308631"/>
      <w:bookmarkStart w:id="1429" w:name="_Toc342319413"/>
      <w:bookmarkStart w:id="1430" w:name="_Toc342636428"/>
      <w:bookmarkStart w:id="1431" w:name="_Toc343240204"/>
      <w:bookmarkStart w:id="1432" w:name="_Toc347400901"/>
      <w:bookmarkStart w:id="1433" w:name="_Toc347410376"/>
      <w:bookmarkStart w:id="1434" w:name="_Toc347410873"/>
      <w:bookmarkStart w:id="1435" w:name="_Toc349308312"/>
      <w:bookmarkStart w:id="1436" w:name="_Toc349545230"/>
      <w:bookmarkStart w:id="1437" w:name="_Toc350252075"/>
      <w:bookmarkStart w:id="1438" w:name="_Toc368918740"/>
      <w:bookmarkStart w:id="1439" w:name="_Toc368921570"/>
      <w:r>
        <w:rPr>
          <w:rStyle w:val="CharDivNo"/>
        </w:rPr>
        <w:t>Chapter XIII</w:t>
      </w:r>
      <w:r>
        <w:rPr>
          <w:snapToGrid w:val="0"/>
        </w:rPr>
        <w:t> — </w:t>
      </w:r>
      <w:r>
        <w:rPr>
          <w:rStyle w:val="CharDivText"/>
        </w:rPr>
        <w:t>Corruption and abuse of office</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Footnoteheading"/>
        <w:keepNext/>
        <w:keepLines/>
        <w:ind w:left="851"/>
        <w:rPr>
          <w:snapToGrid w:val="0"/>
        </w:rPr>
      </w:pPr>
      <w:r>
        <w:rPr>
          <w:snapToGrid w:val="0"/>
        </w:rPr>
        <w:tab/>
        <w:t>[Heading inserted by No. 70 of 1988 s. 16.]</w:t>
      </w:r>
    </w:p>
    <w:p>
      <w:pPr>
        <w:pStyle w:val="Heading5"/>
        <w:rPr>
          <w:snapToGrid w:val="0"/>
        </w:rPr>
      </w:pPr>
      <w:bookmarkStart w:id="1440" w:name="_Toc368921571"/>
      <w:bookmarkStart w:id="1441" w:name="_Toc350252076"/>
      <w:r>
        <w:rPr>
          <w:rStyle w:val="CharSectno"/>
        </w:rPr>
        <w:t>82</w:t>
      </w:r>
      <w:r>
        <w:rPr>
          <w:snapToGrid w:val="0"/>
        </w:rPr>
        <w:t>.</w:t>
      </w:r>
      <w:r>
        <w:rPr>
          <w:snapToGrid w:val="0"/>
        </w:rPr>
        <w:tab/>
        <w:t>Bribery of public officer</w:t>
      </w:r>
      <w:bookmarkEnd w:id="1440"/>
      <w:bookmarkEnd w:id="1441"/>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442" w:name="_Toc368921572"/>
      <w:bookmarkStart w:id="1443" w:name="_Toc350252077"/>
      <w:r>
        <w:rPr>
          <w:rStyle w:val="CharSectno"/>
        </w:rPr>
        <w:t>83</w:t>
      </w:r>
      <w:r>
        <w:rPr>
          <w:snapToGrid w:val="0"/>
        </w:rPr>
        <w:t>.</w:t>
      </w:r>
      <w:r>
        <w:rPr>
          <w:snapToGrid w:val="0"/>
        </w:rPr>
        <w:tab/>
        <w:t>Corruption</w:t>
      </w:r>
      <w:bookmarkEnd w:id="1442"/>
      <w:bookmarkEnd w:id="144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444" w:name="_Toc368921573"/>
      <w:bookmarkStart w:id="1445" w:name="_Toc350252078"/>
      <w:r>
        <w:rPr>
          <w:rStyle w:val="CharSectno"/>
        </w:rPr>
        <w:t>84</w:t>
      </w:r>
      <w:r>
        <w:rPr>
          <w:snapToGrid w:val="0"/>
        </w:rPr>
        <w:t>.</w:t>
      </w:r>
      <w:r>
        <w:rPr>
          <w:snapToGrid w:val="0"/>
        </w:rPr>
        <w:tab/>
        <w:t>Judicial officer, s. 82 and 83 do not apply to</w:t>
      </w:r>
      <w:bookmarkEnd w:id="1444"/>
      <w:bookmarkEnd w:id="1445"/>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446" w:name="_Toc368921574"/>
      <w:bookmarkStart w:id="1447" w:name="_Toc350252079"/>
      <w:r>
        <w:rPr>
          <w:rStyle w:val="CharSectno"/>
        </w:rPr>
        <w:t>85</w:t>
      </w:r>
      <w:r>
        <w:rPr>
          <w:snapToGrid w:val="0"/>
        </w:rPr>
        <w:t>.</w:t>
      </w:r>
      <w:r>
        <w:rPr>
          <w:snapToGrid w:val="0"/>
        </w:rPr>
        <w:tab/>
        <w:t>Falsification of record by public officer</w:t>
      </w:r>
      <w:bookmarkEnd w:id="1446"/>
      <w:bookmarkEnd w:id="144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448" w:name="_Toc368921575"/>
      <w:bookmarkStart w:id="1449" w:name="_Toc350252080"/>
      <w:r>
        <w:rPr>
          <w:rStyle w:val="CharSectno"/>
        </w:rPr>
        <w:t>86</w:t>
      </w:r>
      <w:r>
        <w:rPr>
          <w:snapToGrid w:val="0"/>
        </w:rPr>
        <w:t>.</w:t>
      </w:r>
      <w:r>
        <w:rPr>
          <w:snapToGrid w:val="0"/>
        </w:rPr>
        <w:tab/>
        <w:t>Administering oath without authority</w:t>
      </w:r>
      <w:bookmarkEnd w:id="1448"/>
      <w:bookmarkEnd w:id="1449"/>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450" w:name="_Toc368921576"/>
      <w:bookmarkStart w:id="1451" w:name="_Toc350252081"/>
      <w:r>
        <w:rPr>
          <w:rStyle w:val="CharSectno"/>
        </w:rPr>
        <w:t>87</w:t>
      </w:r>
      <w:r>
        <w:t>.</w:t>
      </w:r>
      <w:r>
        <w:tab/>
        <w:t>Impersonating public officer</w:t>
      </w:r>
      <w:bookmarkEnd w:id="1450"/>
      <w:bookmarkEnd w:id="145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452" w:name="_Toc368921577"/>
      <w:bookmarkStart w:id="1453" w:name="_Toc350252082"/>
      <w:r>
        <w:rPr>
          <w:rStyle w:val="CharSectno"/>
        </w:rPr>
        <w:t>88</w:t>
      </w:r>
      <w:r>
        <w:rPr>
          <w:snapToGrid w:val="0"/>
        </w:rPr>
        <w:t>.</w:t>
      </w:r>
      <w:r>
        <w:rPr>
          <w:snapToGrid w:val="0"/>
        </w:rPr>
        <w:tab/>
        <w:t>Bargaining for public office</w:t>
      </w:r>
      <w:bookmarkEnd w:id="1452"/>
      <w:bookmarkEnd w:id="145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454" w:name="_Toc189539360"/>
      <w:bookmarkStart w:id="1455" w:name="_Toc193099698"/>
      <w:bookmarkStart w:id="1456" w:name="_Toc196195981"/>
      <w:bookmarkStart w:id="1457" w:name="_Toc196731946"/>
      <w:bookmarkStart w:id="1458" w:name="_Toc201740837"/>
      <w:bookmarkStart w:id="1459" w:name="_Toc202762887"/>
      <w:bookmarkStart w:id="1460" w:name="_Toc203538505"/>
      <w:bookmarkStart w:id="1461" w:name="_Toc205192155"/>
      <w:bookmarkStart w:id="1462" w:name="_Toc205280051"/>
      <w:bookmarkStart w:id="1463" w:name="_Toc207614060"/>
      <w:bookmarkStart w:id="1464" w:name="_Toc207615441"/>
      <w:bookmarkStart w:id="1465" w:name="_Toc207688770"/>
      <w:bookmarkStart w:id="1466" w:name="_Toc209328806"/>
      <w:bookmarkStart w:id="1467" w:name="_Toc209338442"/>
      <w:bookmarkStart w:id="1468" w:name="_Toc209503666"/>
      <w:bookmarkStart w:id="1469" w:name="_Toc211653910"/>
      <w:bookmarkStart w:id="1470" w:name="_Toc233778757"/>
      <w:bookmarkStart w:id="1471" w:name="_Toc241052429"/>
      <w:bookmarkStart w:id="1472" w:name="_Toc241381940"/>
      <w:bookmarkStart w:id="1473" w:name="_Toc241382408"/>
      <w:bookmarkStart w:id="1474" w:name="_Toc247947771"/>
      <w:bookmarkStart w:id="1475" w:name="_Toc248824665"/>
      <w:bookmarkStart w:id="1476" w:name="_Toc249936244"/>
      <w:bookmarkStart w:id="1477" w:name="_Toc252185121"/>
      <w:bookmarkStart w:id="1478" w:name="_Toc253057608"/>
      <w:bookmarkStart w:id="1479" w:name="_Toc253125716"/>
      <w:bookmarkStart w:id="1480" w:name="_Toc254100870"/>
      <w:bookmarkStart w:id="1481" w:name="_Toc254101348"/>
      <w:bookmarkStart w:id="1482" w:name="_Toc254104966"/>
      <w:bookmarkStart w:id="1483" w:name="_Toc254174966"/>
      <w:bookmarkStart w:id="1484" w:name="_Toc254184689"/>
      <w:bookmarkStart w:id="1485" w:name="_Toc254612485"/>
      <w:bookmarkStart w:id="1486" w:name="_Toc255891180"/>
      <w:bookmarkStart w:id="1487" w:name="_Toc256091042"/>
      <w:bookmarkStart w:id="1488" w:name="_Toc266359341"/>
      <w:bookmarkStart w:id="1489" w:name="_Toc266363801"/>
      <w:bookmarkStart w:id="1490" w:name="_Toc270592424"/>
      <w:bookmarkStart w:id="1491" w:name="_Toc270599979"/>
      <w:bookmarkStart w:id="1492" w:name="_Toc273448120"/>
      <w:bookmarkStart w:id="1493" w:name="_Toc273511591"/>
      <w:bookmarkStart w:id="1494" w:name="_Toc274901230"/>
      <w:bookmarkStart w:id="1495" w:name="_Toc275947540"/>
      <w:bookmarkStart w:id="1496" w:name="_Toc292116204"/>
      <w:bookmarkStart w:id="1497" w:name="_Toc307401989"/>
      <w:bookmarkStart w:id="1498" w:name="_Toc307402475"/>
      <w:bookmarkStart w:id="1499" w:name="_Toc319589454"/>
      <w:bookmarkStart w:id="1500" w:name="_Toc319595496"/>
      <w:bookmarkStart w:id="1501" w:name="_Toc322679817"/>
      <w:bookmarkStart w:id="1502" w:name="_Toc322680991"/>
      <w:bookmarkStart w:id="1503" w:name="_Toc325545777"/>
      <w:bookmarkStart w:id="1504" w:name="_Toc325547999"/>
      <w:bookmarkStart w:id="1505" w:name="_Toc325548492"/>
      <w:bookmarkStart w:id="1506" w:name="_Toc325638858"/>
      <w:bookmarkStart w:id="1507" w:name="_Toc325710931"/>
      <w:bookmarkStart w:id="1508" w:name="_Toc328130572"/>
      <w:bookmarkStart w:id="1509" w:name="_Toc328131065"/>
      <w:bookmarkStart w:id="1510" w:name="_Toc331495956"/>
      <w:bookmarkStart w:id="1511" w:name="_Toc331512270"/>
      <w:bookmarkStart w:id="1512" w:name="_Toc331512763"/>
      <w:bookmarkStart w:id="1513" w:name="_Toc331513256"/>
      <w:bookmarkStart w:id="1514" w:name="_Toc334441734"/>
      <w:bookmarkStart w:id="1515" w:name="_Toc336262966"/>
      <w:bookmarkStart w:id="1516" w:name="_Toc339636510"/>
      <w:bookmarkStart w:id="1517" w:name="_Toc339637003"/>
      <w:bookmarkStart w:id="1518" w:name="_Toc342308639"/>
      <w:bookmarkStart w:id="1519" w:name="_Toc342319421"/>
      <w:bookmarkStart w:id="1520" w:name="_Toc342636436"/>
      <w:bookmarkStart w:id="1521" w:name="_Toc343240212"/>
      <w:bookmarkStart w:id="1522" w:name="_Toc347400909"/>
      <w:bookmarkStart w:id="1523" w:name="_Toc347410384"/>
      <w:bookmarkStart w:id="1524" w:name="_Toc347410881"/>
      <w:bookmarkStart w:id="1525" w:name="_Toc349308320"/>
      <w:bookmarkStart w:id="1526" w:name="_Toc349545238"/>
      <w:bookmarkStart w:id="1527" w:name="_Toc350252083"/>
      <w:bookmarkStart w:id="1528" w:name="_Toc368918748"/>
      <w:bookmarkStart w:id="1529" w:name="_Toc368921578"/>
      <w:r>
        <w:rPr>
          <w:rStyle w:val="CharDivNo"/>
        </w:rPr>
        <w:t>Chapter XIV</w:t>
      </w:r>
      <w:r>
        <w:t> — </w:t>
      </w:r>
      <w:r>
        <w:rPr>
          <w:rStyle w:val="CharDivText"/>
        </w:rPr>
        <w:t>Offences at elections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Footnoteheading"/>
        <w:keepNext/>
        <w:keepLines/>
      </w:pPr>
      <w:r>
        <w:tab/>
        <w:t>[Heading inserted by No. 70 of 2004 s. 10.]</w:t>
      </w:r>
    </w:p>
    <w:p>
      <w:pPr>
        <w:pStyle w:val="Heading5"/>
      </w:pPr>
      <w:bookmarkStart w:id="1530" w:name="_Toc368921579"/>
      <w:bookmarkStart w:id="1531" w:name="_Toc350252084"/>
      <w:r>
        <w:rPr>
          <w:rStyle w:val="CharSectno"/>
        </w:rPr>
        <w:t>93</w:t>
      </w:r>
      <w:r>
        <w:t>.</w:t>
      </w:r>
      <w:r>
        <w:tab/>
        <w:t>Terms used</w:t>
      </w:r>
      <w:bookmarkEnd w:id="1530"/>
      <w:bookmarkEnd w:id="1531"/>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532" w:name="_Toc368921580"/>
      <w:bookmarkStart w:id="1533" w:name="_Toc350252085"/>
      <w:r>
        <w:rPr>
          <w:rStyle w:val="CharSectno"/>
        </w:rPr>
        <w:t>94</w:t>
      </w:r>
      <w:r>
        <w:t>.</w:t>
      </w:r>
      <w:r>
        <w:tab/>
        <w:t>Application of this Chapter</w:t>
      </w:r>
      <w:bookmarkEnd w:id="1532"/>
      <w:bookmarkEnd w:id="153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534" w:name="_Toc368921581"/>
      <w:bookmarkStart w:id="1535" w:name="_Toc350252086"/>
      <w:r>
        <w:rPr>
          <w:rStyle w:val="CharSectno"/>
        </w:rPr>
        <w:t>95</w:t>
      </w:r>
      <w:r>
        <w:t>.</w:t>
      </w:r>
      <w:r>
        <w:tab/>
        <w:t>Liability for acts of others</w:t>
      </w:r>
      <w:bookmarkEnd w:id="1534"/>
      <w:bookmarkEnd w:id="1535"/>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536" w:name="_Toc368921582"/>
      <w:bookmarkStart w:id="1537" w:name="_Toc350252087"/>
      <w:r>
        <w:rPr>
          <w:rStyle w:val="CharSectno"/>
        </w:rPr>
        <w:t>96</w:t>
      </w:r>
      <w:r>
        <w:t>.</w:t>
      </w:r>
      <w:r>
        <w:tab/>
        <w:t>Bribery</w:t>
      </w:r>
      <w:bookmarkEnd w:id="1536"/>
      <w:bookmarkEnd w:id="153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538" w:name="_Toc368921583"/>
      <w:bookmarkStart w:id="1539" w:name="_Toc350252088"/>
      <w:r>
        <w:rPr>
          <w:rStyle w:val="CharSectno"/>
        </w:rPr>
        <w:t>97</w:t>
      </w:r>
      <w:r>
        <w:t>.</w:t>
      </w:r>
      <w:r>
        <w:tab/>
        <w:t>Undue influence</w:t>
      </w:r>
      <w:bookmarkEnd w:id="1538"/>
      <w:bookmarkEnd w:id="153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540" w:name="_Toc368921584"/>
      <w:bookmarkStart w:id="1541" w:name="_Toc350252089"/>
      <w:r>
        <w:rPr>
          <w:rStyle w:val="CharSectno"/>
        </w:rPr>
        <w:t>98</w:t>
      </w:r>
      <w:r>
        <w:t>.</w:t>
      </w:r>
      <w:r>
        <w:tab/>
        <w:t>Electoral material, printing and publication of</w:t>
      </w:r>
      <w:bookmarkEnd w:id="1540"/>
      <w:bookmarkEnd w:id="154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542" w:name="_Toc368921585"/>
      <w:bookmarkStart w:id="1543" w:name="_Toc350252090"/>
      <w:r>
        <w:rPr>
          <w:rStyle w:val="CharSectno"/>
        </w:rPr>
        <w:t>99</w:t>
      </w:r>
      <w:r>
        <w:t>.</w:t>
      </w:r>
      <w:r>
        <w:tab/>
        <w:t>False or defamatory statements or deceptive material, publication of</w:t>
      </w:r>
      <w:bookmarkEnd w:id="1542"/>
      <w:bookmarkEnd w:id="1543"/>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544" w:name="_Toc368921586"/>
      <w:bookmarkStart w:id="1545" w:name="_Toc350252091"/>
      <w:r>
        <w:rPr>
          <w:rStyle w:val="CharSectno"/>
        </w:rPr>
        <w:t>100</w:t>
      </w:r>
      <w:r>
        <w:t>.</w:t>
      </w:r>
      <w:r>
        <w:tab/>
        <w:t>Postal voting, offences in connection with</w:t>
      </w:r>
      <w:bookmarkEnd w:id="1544"/>
      <w:bookmarkEnd w:id="1545"/>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546" w:name="_Toc368921587"/>
      <w:bookmarkStart w:id="1547" w:name="_Toc350252092"/>
      <w:r>
        <w:rPr>
          <w:rStyle w:val="CharSectno"/>
        </w:rPr>
        <w:t>101</w:t>
      </w:r>
      <w:r>
        <w:t>.</w:t>
      </w:r>
      <w:r>
        <w:tab/>
        <w:t>Polling place, offences at or near</w:t>
      </w:r>
      <w:bookmarkEnd w:id="1546"/>
      <w:bookmarkEnd w:id="154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548" w:name="_Toc368921588"/>
      <w:bookmarkStart w:id="1549" w:name="_Toc350252093"/>
      <w:r>
        <w:rPr>
          <w:rStyle w:val="CharSectno"/>
        </w:rPr>
        <w:t>102</w:t>
      </w:r>
      <w:r>
        <w:t>.</w:t>
      </w:r>
      <w:r>
        <w:tab/>
        <w:t>Voting offences</w:t>
      </w:r>
      <w:bookmarkEnd w:id="1548"/>
      <w:bookmarkEnd w:id="154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550" w:name="_Toc368921589"/>
      <w:bookmarkStart w:id="1551" w:name="_Toc350252094"/>
      <w:r>
        <w:rPr>
          <w:rStyle w:val="CharSectno"/>
        </w:rPr>
        <w:t>103</w:t>
      </w:r>
      <w:r>
        <w:t>.</w:t>
      </w:r>
      <w:r>
        <w:tab/>
        <w:t>Ballot paper and ballot box offences</w:t>
      </w:r>
      <w:bookmarkEnd w:id="1550"/>
      <w:bookmarkEnd w:id="155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552" w:name="_Toc368921590"/>
      <w:bookmarkStart w:id="1553" w:name="_Toc350252095"/>
      <w:r>
        <w:rPr>
          <w:rStyle w:val="CharSectno"/>
        </w:rPr>
        <w:t>104</w:t>
      </w:r>
      <w:r>
        <w:t>.</w:t>
      </w:r>
      <w:r>
        <w:tab/>
        <w:t>Secrecy offences</w:t>
      </w:r>
      <w:bookmarkEnd w:id="1552"/>
      <w:bookmarkEnd w:id="155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554" w:name="_Toc368921591"/>
      <w:bookmarkStart w:id="1555" w:name="_Toc350252096"/>
      <w:r>
        <w:rPr>
          <w:rStyle w:val="CharSectno"/>
        </w:rPr>
        <w:t>105</w:t>
      </w:r>
      <w:r>
        <w:t>.</w:t>
      </w:r>
      <w:r>
        <w:tab/>
        <w:t>Electoral officer, offences by</w:t>
      </w:r>
      <w:bookmarkEnd w:id="1554"/>
      <w:bookmarkEnd w:id="1555"/>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556" w:name="_Toc368921592"/>
      <w:bookmarkStart w:id="1557" w:name="_Toc350252097"/>
      <w:r>
        <w:rPr>
          <w:rStyle w:val="CharSectno"/>
        </w:rPr>
        <w:t>106</w:t>
      </w:r>
      <w:r>
        <w:t>.</w:t>
      </w:r>
      <w:r>
        <w:tab/>
        <w:t>False statements in connection with an election</w:t>
      </w:r>
      <w:bookmarkEnd w:id="1556"/>
      <w:bookmarkEnd w:id="155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558" w:name="_Toc368921593"/>
      <w:bookmarkStart w:id="1559" w:name="_Toc350252098"/>
      <w:r>
        <w:rPr>
          <w:rStyle w:val="CharSectno"/>
        </w:rPr>
        <w:t>107</w:t>
      </w:r>
      <w:r>
        <w:t>.</w:t>
      </w:r>
      <w:r>
        <w:tab/>
        <w:t>Evidentiary matters</w:t>
      </w:r>
      <w:bookmarkEnd w:id="1558"/>
      <w:bookmarkEnd w:id="155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560" w:name="_Toc189539376"/>
      <w:bookmarkStart w:id="1561" w:name="_Toc193099714"/>
      <w:bookmarkStart w:id="1562" w:name="_Toc196195997"/>
      <w:bookmarkStart w:id="1563" w:name="_Toc196731962"/>
      <w:bookmarkStart w:id="1564" w:name="_Toc201740853"/>
      <w:bookmarkStart w:id="1565" w:name="_Toc202762903"/>
      <w:bookmarkStart w:id="1566" w:name="_Toc203538521"/>
      <w:bookmarkStart w:id="1567" w:name="_Toc205192171"/>
      <w:bookmarkStart w:id="1568" w:name="_Toc205280067"/>
      <w:bookmarkStart w:id="1569" w:name="_Toc207614076"/>
      <w:bookmarkStart w:id="1570" w:name="_Toc207615457"/>
      <w:bookmarkStart w:id="1571" w:name="_Toc207688786"/>
      <w:bookmarkStart w:id="1572" w:name="_Toc209328822"/>
      <w:bookmarkStart w:id="1573" w:name="_Toc209338458"/>
      <w:bookmarkStart w:id="1574" w:name="_Toc209503682"/>
      <w:bookmarkStart w:id="1575" w:name="_Toc211653926"/>
      <w:bookmarkStart w:id="1576" w:name="_Toc233778773"/>
      <w:bookmarkStart w:id="1577" w:name="_Toc241052445"/>
      <w:bookmarkStart w:id="1578" w:name="_Toc241381956"/>
      <w:bookmarkStart w:id="1579" w:name="_Toc241382424"/>
      <w:bookmarkStart w:id="1580" w:name="_Toc247947787"/>
      <w:bookmarkStart w:id="1581" w:name="_Toc248824681"/>
      <w:bookmarkStart w:id="1582" w:name="_Toc249936260"/>
      <w:bookmarkStart w:id="1583" w:name="_Toc252185137"/>
      <w:bookmarkStart w:id="1584" w:name="_Toc253057624"/>
      <w:bookmarkStart w:id="1585" w:name="_Toc253125732"/>
      <w:bookmarkStart w:id="1586" w:name="_Toc254100886"/>
      <w:bookmarkStart w:id="1587" w:name="_Toc254101364"/>
      <w:bookmarkStart w:id="1588" w:name="_Toc254104982"/>
      <w:bookmarkStart w:id="1589" w:name="_Toc254174982"/>
      <w:bookmarkStart w:id="1590" w:name="_Toc254184705"/>
      <w:bookmarkStart w:id="1591" w:name="_Toc254612501"/>
      <w:bookmarkStart w:id="1592" w:name="_Toc255891196"/>
      <w:bookmarkStart w:id="1593" w:name="_Toc256091058"/>
      <w:bookmarkStart w:id="1594" w:name="_Toc266359357"/>
      <w:bookmarkStart w:id="1595" w:name="_Toc266363817"/>
      <w:bookmarkStart w:id="1596" w:name="_Toc270592440"/>
      <w:bookmarkStart w:id="1597" w:name="_Toc270599995"/>
      <w:bookmarkStart w:id="1598" w:name="_Toc273448136"/>
      <w:bookmarkStart w:id="1599" w:name="_Toc273511607"/>
      <w:bookmarkStart w:id="1600" w:name="_Toc274901246"/>
      <w:bookmarkStart w:id="1601" w:name="_Toc275947556"/>
      <w:bookmarkStart w:id="1602" w:name="_Toc292116220"/>
      <w:bookmarkStart w:id="1603" w:name="_Toc307402005"/>
      <w:bookmarkStart w:id="1604" w:name="_Toc307402491"/>
      <w:bookmarkStart w:id="1605" w:name="_Toc319589470"/>
      <w:bookmarkStart w:id="1606" w:name="_Toc319595512"/>
      <w:bookmarkStart w:id="1607" w:name="_Toc322679833"/>
      <w:bookmarkStart w:id="1608" w:name="_Toc322681007"/>
      <w:bookmarkStart w:id="1609" w:name="_Toc325545793"/>
      <w:bookmarkStart w:id="1610" w:name="_Toc325548015"/>
      <w:bookmarkStart w:id="1611" w:name="_Toc325548508"/>
      <w:bookmarkStart w:id="1612" w:name="_Toc325638874"/>
      <w:bookmarkStart w:id="1613" w:name="_Toc325710947"/>
      <w:bookmarkStart w:id="1614" w:name="_Toc328130588"/>
      <w:bookmarkStart w:id="1615" w:name="_Toc328131081"/>
      <w:bookmarkStart w:id="1616" w:name="_Toc331495972"/>
      <w:bookmarkStart w:id="1617" w:name="_Toc331512286"/>
      <w:bookmarkStart w:id="1618" w:name="_Toc331512779"/>
      <w:bookmarkStart w:id="1619" w:name="_Toc331513272"/>
      <w:bookmarkStart w:id="1620" w:name="_Toc334441750"/>
      <w:bookmarkStart w:id="1621" w:name="_Toc336262982"/>
      <w:bookmarkStart w:id="1622" w:name="_Toc339636526"/>
      <w:bookmarkStart w:id="1623" w:name="_Toc339637019"/>
      <w:bookmarkStart w:id="1624" w:name="_Toc342308655"/>
      <w:bookmarkStart w:id="1625" w:name="_Toc342319437"/>
      <w:bookmarkStart w:id="1626" w:name="_Toc342636452"/>
      <w:bookmarkStart w:id="1627" w:name="_Toc343240228"/>
      <w:bookmarkStart w:id="1628" w:name="_Toc347400925"/>
      <w:bookmarkStart w:id="1629" w:name="_Toc347410400"/>
      <w:bookmarkStart w:id="1630" w:name="_Toc347410897"/>
      <w:bookmarkStart w:id="1631" w:name="_Toc349308336"/>
      <w:bookmarkStart w:id="1632" w:name="_Toc349545254"/>
      <w:bookmarkStart w:id="1633" w:name="_Toc350252099"/>
      <w:bookmarkStart w:id="1634" w:name="_Toc368918764"/>
      <w:bookmarkStart w:id="1635" w:name="_Toc368921594"/>
      <w:r>
        <w:rPr>
          <w:rStyle w:val="CharDivNo"/>
        </w:rPr>
        <w:t>Chapter XVI</w:t>
      </w:r>
      <w:r>
        <w:rPr>
          <w:snapToGrid w:val="0"/>
        </w:rPr>
        <w:t> — </w:t>
      </w:r>
      <w:r>
        <w:rPr>
          <w:rStyle w:val="CharDivText"/>
        </w:rPr>
        <w:t>Offences relating to the administration of justice</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Heading5"/>
        <w:rPr>
          <w:snapToGrid w:val="0"/>
        </w:rPr>
      </w:pPr>
      <w:bookmarkStart w:id="1636" w:name="_Toc368921595"/>
      <w:bookmarkStart w:id="1637" w:name="_Toc350252100"/>
      <w:r>
        <w:rPr>
          <w:rStyle w:val="CharSectno"/>
        </w:rPr>
        <w:t>120</w:t>
      </w:r>
      <w:r>
        <w:rPr>
          <w:snapToGrid w:val="0"/>
        </w:rPr>
        <w:t>.</w:t>
      </w:r>
      <w:r>
        <w:rPr>
          <w:snapToGrid w:val="0"/>
        </w:rPr>
        <w:tab/>
      </w:r>
      <w:r>
        <w:t>Term used: judicial proceeding</w:t>
      </w:r>
      <w:bookmarkEnd w:id="1636"/>
      <w:bookmarkEnd w:id="1637"/>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638" w:name="_Toc368921596"/>
      <w:bookmarkStart w:id="1639" w:name="_Toc350252101"/>
      <w:r>
        <w:rPr>
          <w:rStyle w:val="CharSectno"/>
        </w:rPr>
        <w:t>121</w:t>
      </w:r>
      <w:r>
        <w:rPr>
          <w:snapToGrid w:val="0"/>
        </w:rPr>
        <w:t>.</w:t>
      </w:r>
      <w:r>
        <w:rPr>
          <w:snapToGrid w:val="0"/>
        </w:rPr>
        <w:tab/>
        <w:t>Judicial corruption</w:t>
      </w:r>
      <w:bookmarkEnd w:id="1638"/>
      <w:bookmarkEnd w:id="163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640" w:name="_Toc368921597"/>
      <w:bookmarkStart w:id="1641" w:name="_Toc350252102"/>
      <w:r>
        <w:rPr>
          <w:rStyle w:val="CharSectno"/>
        </w:rPr>
        <w:t>122</w:t>
      </w:r>
      <w:r>
        <w:rPr>
          <w:snapToGrid w:val="0"/>
        </w:rPr>
        <w:t>.</w:t>
      </w:r>
      <w:r>
        <w:rPr>
          <w:snapToGrid w:val="0"/>
        </w:rPr>
        <w:tab/>
        <w:t>Official corruption not judicial but relating to offences</w:t>
      </w:r>
      <w:bookmarkEnd w:id="1640"/>
      <w:bookmarkEnd w:id="164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642" w:name="_Toc368921598"/>
      <w:bookmarkStart w:id="1643" w:name="_Toc350252103"/>
      <w:r>
        <w:rPr>
          <w:rStyle w:val="CharSectno"/>
        </w:rPr>
        <w:t>123</w:t>
      </w:r>
      <w:r>
        <w:rPr>
          <w:snapToGrid w:val="0"/>
        </w:rPr>
        <w:t>.</w:t>
      </w:r>
      <w:r>
        <w:rPr>
          <w:snapToGrid w:val="0"/>
        </w:rPr>
        <w:tab/>
        <w:t>Corrupting or threatening juror</w:t>
      </w:r>
      <w:bookmarkEnd w:id="1642"/>
      <w:bookmarkEnd w:id="16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644" w:name="_Toc368921599"/>
      <w:bookmarkStart w:id="1645" w:name="_Toc350252104"/>
      <w:r>
        <w:rPr>
          <w:rStyle w:val="CharSectno"/>
        </w:rPr>
        <w:t>124</w:t>
      </w:r>
      <w:r>
        <w:rPr>
          <w:snapToGrid w:val="0"/>
        </w:rPr>
        <w:t>.</w:t>
      </w:r>
      <w:r>
        <w:rPr>
          <w:snapToGrid w:val="0"/>
        </w:rPr>
        <w:tab/>
        <w:t>Perjury</w:t>
      </w:r>
      <w:bookmarkEnd w:id="1644"/>
      <w:bookmarkEnd w:id="1645"/>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646" w:name="_Toc368921600"/>
      <w:bookmarkStart w:id="1647" w:name="_Toc350252105"/>
      <w:r>
        <w:rPr>
          <w:rStyle w:val="CharSectno"/>
        </w:rPr>
        <w:t>125</w:t>
      </w:r>
      <w:r>
        <w:rPr>
          <w:snapToGrid w:val="0"/>
        </w:rPr>
        <w:t>.</w:t>
      </w:r>
      <w:r>
        <w:rPr>
          <w:snapToGrid w:val="0"/>
        </w:rPr>
        <w:tab/>
        <w:t>Perjury, penalty for</w:t>
      </w:r>
      <w:bookmarkEnd w:id="1646"/>
      <w:bookmarkEnd w:id="164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648" w:name="_Toc368921601"/>
      <w:bookmarkStart w:id="1649" w:name="_Toc350252106"/>
      <w:r>
        <w:rPr>
          <w:rStyle w:val="CharSectno"/>
        </w:rPr>
        <w:t>127</w:t>
      </w:r>
      <w:r>
        <w:rPr>
          <w:snapToGrid w:val="0"/>
        </w:rPr>
        <w:t>.</w:t>
      </w:r>
      <w:r>
        <w:rPr>
          <w:snapToGrid w:val="0"/>
        </w:rPr>
        <w:tab/>
      </w:r>
      <w:r>
        <w:t>False</w:t>
      </w:r>
      <w:r>
        <w:rPr>
          <w:snapToGrid w:val="0"/>
        </w:rPr>
        <w:t xml:space="preserve"> evidence before Royal Commission</w:t>
      </w:r>
      <w:bookmarkEnd w:id="1648"/>
      <w:bookmarkEnd w:id="164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650" w:name="_Toc368921602"/>
      <w:bookmarkStart w:id="1651" w:name="_Toc350252107"/>
      <w:r>
        <w:rPr>
          <w:rStyle w:val="CharSectno"/>
        </w:rPr>
        <w:t>128</w:t>
      </w:r>
      <w:r>
        <w:rPr>
          <w:snapToGrid w:val="0"/>
        </w:rPr>
        <w:t>.</w:t>
      </w:r>
      <w:r>
        <w:rPr>
          <w:snapToGrid w:val="0"/>
        </w:rPr>
        <w:tab/>
        <w:t>Threatening witness before Royal Commission etc.</w:t>
      </w:r>
      <w:bookmarkEnd w:id="1650"/>
      <w:bookmarkEnd w:id="165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652" w:name="_Toc368921603"/>
      <w:bookmarkStart w:id="1653" w:name="_Toc350252108"/>
      <w:r>
        <w:rPr>
          <w:rStyle w:val="CharSectno"/>
        </w:rPr>
        <w:t>129</w:t>
      </w:r>
      <w:r>
        <w:rPr>
          <w:snapToGrid w:val="0"/>
        </w:rPr>
        <w:t>.</w:t>
      </w:r>
      <w:r>
        <w:rPr>
          <w:snapToGrid w:val="0"/>
        </w:rPr>
        <w:tab/>
        <w:t>Fabricating evidence</w:t>
      </w:r>
      <w:bookmarkEnd w:id="1652"/>
      <w:bookmarkEnd w:id="1653"/>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654" w:name="_Toc368921604"/>
      <w:bookmarkStart w:id="1655" w:name="_Toc350252109"/>
      <w:r>
        <w:rPr>
          <w:rStyle w:val="CharSectno"/>
        </w:rPr>
        <w:t>130</w:t>
      </w:r>
      <w:r>
        <w:rPr>
          <w:snapToGrid w:val="0"/>
        </w:rPr>
        <w:t>.</w:t>
      </w:r>
      <w:r>
        <w:rPr>
          <w:snapToGrid w:val="0"/>
        </w:rPr>
        <w:tab/>
        <w:t>Corruption of witness</w:t>
      </w:r>
      <w:bookmarkEnd w:id="1654"/>
      <w:bookmarkEnd w:id="16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656" w:name="_Toc368921605"/>
      <w:bookmarkStart w:id="1657" w:name="_Toc350252110"/>
      <w:r>
        <w:rPr>
          <w:rStyle w:val="CharSectno"/>
        </w:rPr>
        <w:t>131</w:t>
      </w:r>
      <w:r>
        <w:rPr>
          <w:snapToGrid w:val="0"/>
        </w:rPr>
        <w:t>.</w:t>
      </w:r>
      <w:r>
        <w:rPr>
          <w:snapToGrid w:val="0"/>
        </w:rPr>
        <w:tab/>
        <w:t>Deceiving witness</w:t>
      </w:r>
      <w:bookmarkEnd w:id="1656"/>
      <w:bookmarkEnd w:id="1657"/>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658" w:name="_Toc368921606"/>
      <w:bookmarkStart w:id="1659" w:name="_Toc350252111"/>
      <w:r>
        <w:rPr>
          <w:rStyle w:val="CharSectno"/>
        </w:rPr>
        <w:t>132</w:t>
      </w:r>
      <w:r>
        <w:rPr>
          <w:snapToGrid w:val="0"/>
        </w:rPr>
        <w:t>.</w:t>
      </w:r>
      <w:r>
        <w:rPr>
          <w:snapToGrid w:val="0"/>
        </w:rPr>
        <w:tab/>
        <w:t>Destroying evidence</w:t>
      </w:r>
      <w:bookmarkEnd w:id="1658"/>
      <w:bookmarkEnd w:id="165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660" w:name="_Toc368921607"/>
      <w:bookmarkStart w:id="1661" w:name="_Toc350252112"/>
      <w:r>
        <w:rPr>
          <w:rStyle w:val="CharSectno"/>
        </w:rPr>
        <w:t>133</w:t>
      </w:r>
      <w:r>
        <w:rPr>
          <w:snapToGrid w:val="0"/>
        </w:rPr>
        <w:t>.</w:t>
      </w:r>
      <w:r>
        <w:rPr>
          <w:snapToGrid w:val="0"/>
        </w:rPr>
        <w:tab/>
        <w:t>Preventing witness from attending</w:t>
      </w:r>
      <w:bookmarkEnd w:id="1660"/>
      <w:bookmarkEnd w:id="1661"/>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662" w:name="_Toc368921608"/>
      <w:bookmarkStart w:id="1663" w:name="_Toc350252113"/>
      <w:r>
        <w:rPr>
          <w:rStyle w:val="CharSectno"/>
        </w:rPr>
        <w:t>133A</w:t>
      </w:r>
      <w:r>
        <w:t>.</w:t>
      </w:r>
      <w:r>
        <w:tab/>
        <w:t xml:space="preserve">False </w:t>
      </w:r>
      <w:r>
        <w:rPr>
          <w:snapToGrid w:val="0"/>
        </w:rPr>
        <w:t>prosecution, commencing</w:t>
      </w:r>
      <w:bookmarkEnd w:id="1662"/>
      <w:bookmarkEnd w:id="166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664" w:name="_Toc368921609"/>
      <w:bookmarkStart w:id="1665" w:name="_Toc350252114"/>
      <w:r>
        <w:rPr>
          <w:rStyle w:val="CharSectno"/>
        </w:rPr>
        <w:t>134</w:t>
      </w:r>
      <w:r>
        <w:rPr>
          <w:snapToGrid w:val="0"/>
        </w:rPr>
        <w:t>.</w:t>
      </w:r>
      <w:r>
        <w:rPr>
          <w:snapToGrid w:val="0"/>
        </w:rPr>
        <w:tab/>
        <w:t>Conspiracy to commence false prosecution</w:t>
      </w:r>
      <w:bookmarkEnd w:id="1664"/>
      <w:bookmarkEnd w:id="1665"/>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666" w:name="_Toc368921610"/>
      <w:bookmarkStart w:id="1667" w:name="_Toc350252115"/>
      <w:r>
        <w:rPr>
          <w:rStyle w:val="CharSectno"/>
        </w:rPr>
        <w:t>135</w:t>
      </w:r>
      <w:r>
        <w:rPr>
          <w:snapToGrid w:val="0"/>
        </w:rPr>
        <w:t>.</w:t>
      </w:r>
      <w:r>
        <w:rPr>
          <w:snapToGrid w:val="0"/>
        </w:rPr>
        <w:tab/>
        <w:t>Conspiring to pervert etc. course of justice</w:t>
      </w:r>
      <w:bookmarkEnd w:id="1666"/>
      <w:bookmarkEnd w:id="166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668" w:name="_Toc368921611"/>
      <w:bookmarkStart w:id="1669" w:name="_Toc350252116"/>
      <w:r>
        <w:rPr>
          <w:rStyle w:val="CharSectno"/>
        </w:rPr>
        <w:t>136</w:t>
      </w:r>
      <w:r>
        <w:t>.</w:t>
      </w:r>
      <w:r>
        <w:tab/>
        <w:t>Compounding or concealing offence</w:t>
      </w:r>
      <w:bookmarkEnd w:id="1668"/>
      <w:bookmarkEnd w:id="166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670" w:name="_Toc368921612"/>
      <w:bookmarkStart w:id="1671" w:name="_Toc350252117"/>
      <w:r>
        <w:rPr>
          <w:rStyle w:val="CharSectno"/>
        </w:rPr>
        <w:t>138</w:t>
      </w:r>
      <w:r>
        <w:t>.</w:t>
      </w:r>
      <w:r>
        <w:tab/>
        <w:t>Advertising reward etc. for stolen property</w:t>
      </w:r>
      <w:bookmarkEnd w:id="1670"/>
      <w:bookmarkEnd w:id="167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672" w:name="_Toc368921613"/>
      <w:bookmarkStart w:id="1673" w:name="_Toc350252118"/>
      <w:r>
        <w:rPr>
          <w:rStyle w:val="CharSectno"/>
        </w:rPr>
        <w:t>139</w:t>
      </w:r>
      <w:r>
        <w:rPr>
          <w:snapToGrid w:val="0"/>
        </w:rPr>
        <w:t>.</w:t>
      </w:r>
      <w:r>
        <w:rPr>
          <w:snapToGrid w:val="0"/>
        </w:rPr>
        <w:tab/>
        <w:t>Justice acting when personally interested</w:t>
      </w:r>
      <w:bookmarkEnd w:id="1672"/>
      <w:bookmarkEnd w:id="1673"/>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674" w:name="_Toc368921614"/>
      <w:bookmarkStart w:id="1675" w:name="_Toc350252119"/>
      <w:r>
        <w:rPr>
          <w:rStyle w:val="CharSectno"/>
        </w:rPr>
        <w:t>141</w:t>
      </w:r>
      <w:r>
        <w:rPr>
          <w:snapToGrid w:val="0"/>
        </w:rPr>
        <w:t>.</w:t>
      </w:r>
      <w:r>
        <w:rPr>
          <w:snapToGrid w:val="0"/>
        </w:rPr>
        <w:tab/>
        <w:t>Bringing fictitious action on penal statute</w:t>
      </w:r>
      <w:bookmarkEnd w:id="1674"/>
      <w:bookmarkEnd w:id="167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676" w:name="_Toc368921615"/>
      <w:bookmarkStart w:id="1677" w:name="_Toc350252120"/>
      <w:r>
        <w:rPr>
          <w:rStyle w:val="CharSectno"/>
        </w:rPr>
        <w:t>142</w:t>
      </w:r>
      <w:r>
        <w:rPr>
          <w:snapToGrid w:val="0"/>
        </w:rPr>
        <w:t>.</w:t>
      </w:r>
      <w:r>
        <w:rPr>
          <w:snapToGrid w:val="0"/>
        </w:rPr>
        <w:tab/>
        <w:t>Inserting advertisement without authority of court</w:t>
      </w:r>
      <w:bookmarkEnd w:id="1676"/>
      <w:bookmarkEnd w:id="1677"/>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678" w:name="_Toc368921616"/>
      <w:bookmarkStart w:id="1679" w:name="_Toc350252121"/>
      <w:r>
        <w:rPr>
          <w:rStyle w:val="CharSectno"/>
        </w:rPr>
        <w:t>143</w:t>
      </w:r>
      <w:r>
        <w:rPr>
          <w:snapToGrid w:val="0"/>
        </w:rPr>
        <w:t>.</w:t>
      </w:r>
      <w:r>
        <w:rPr>
          <w:snapToGrid w:val="0"/>
        </w:rPr>
        <w:tab/>
        <w:t>Attempting to pervert etc. course of justice</w:t>
      </w:r>
      <w:bookmarkEnd w:id="1678"/>
      <w:bookmarkEnd w:id="167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680" w:name="_Toc189539399"/>
      <w:bookmarkStart w:id="1681" w:name="_Toc193099737"/>
      <w:bookmarkStart w:id="1682" w:name="_Toc196196020"/>
      <w:bookmarkStart w:id="1683" w:name="_Toc196731985"/>
      <w:bookmarkStart w:id="1684" w:name="_Toc201740876"/>
      <w:bookmarkStart w:id="1685" w:name="_Toc202762926"/>
      <w:bookmarkStart w:id="1686" w:name="_Toc203538544"/>
      <w:bookmarkStart w:id="1687" w:name="_Toc205192194"/>
      <w:bookmarkStart w:id="1688" w:name="_Toc205280090"/>
      <w:bookmarkStart w:id="1689" w:name="_Toc207614099"/>
      <w:bookmarkStart w:id="1690" w:name="_Toc207615480"/>
      <w:bookmarkStart w:id="1691" w:name="_Toc207688809"/>
      <w:bookmarkStart w:id="1692" w:name="_Toc209328845"/>
      <w:bookmarkStart w:id="1693" w:name="_Toc209338481"/>
      <w:bookmarkStart w:id="1694" w:name="_Toc209503705"/>
      <w:bookmarkStart w:id="1695" w:name="_Toc211653949"/>
      <w:bookmarkStart w:id="1696" w:name="_Toc233778796"/>
      <w:bookmarkStart w:id="1697" w:name="_Toc241052468"/>
      <w:bookmarkStart w:id="1698" w:name="_Toc241381979"/>
      <w:bookmarkStart w:id="1699" w:name="_Toc241382447"/>
      <w:bookmarkStart w:id="1700" w:name="_Toc247947810"/>
      <w:bookmarkStart w:id="1701" w:name="_Toc248824704"/>
      <w:bookmarkStart w:id="1702" w:name="_Toc249936283"/>
      <w:bookmarkStart w:id="1703" w:name="_Toc252185160"/>
      <w:bookmarkStart w:id="1704" w:name="_Toc253057647"/>
      <w:bookmarkStart w:id="1705" w:name="_Toc253125755"/>
      <w:bookmarkStart w:id="1706" w:name="_Toc254100909"/>
      <w:bookmarkStart w:id="1707" w:name="_Toc254101387"/>
      <w:bookmarkStart w:id="1708" w:name="_Toc254105005"/>
      <w:bookmarkStart w:id="1709" w:name="_Toc254175005"/>
      <w:bookmarkStart w:id="1710" w:name="_Toc254184728"/>
      <w:bookmarkStart w:id="1711" w:name="_Toc254612524"/>
      <w:bookmarkStart w:id="1712" w:name="_Toc255891219"/>
      <w:bookmarkStart w:id="1713" w:name="_Toc256091081"/>
      <w:bookmarkStart w:id="1714" w:name="_Toc266359380"/>
      <w:bookmarkStart w:id="1715" w:name="_Toc266363840"/>
      <w:bookmarkStart w:id="1716" w:name="_Toc270592463"/>
      <w:bookmarkStart w:id="1717" w:name="_Toc270600018"/>
      <w:bookmarkStart w:id="1718" w:name="_Toc273448159"/>
      <w:bookmarkStart w:id="1719" w:name="_Toc273511630"/>
      <w:bookmarkStart w:id="1720" w:name="_Toc274901269"/>
      <w:bookmarkStart w:id="1721" w:name="_Toc275947579"/>
      <w:bookmarkStart w:id="1722" w:name="_Toc292116243"/>
      <w:bookmarkStart w:id="1723" w:name="_Toc307402028"/>
      <w:bookmarkStart w:id="1724" w:name="_Toc307402514"/>
      <w:bookmarkStart w:id="1725" w:name="_Toc319589493"/>
      <w:bookmarkStart w:id="1726" w:name="_Toc319595535"/>
      <w:bookmarkStart w:id="1727" w:name="_Toc322679856"/>
      <w:bookmarkStart w:id="1728" w:name="_Toc322681030"/>
      <w:bookmarkStart w:id="1729" w:name="_Toc325545816"/>
      <w:bookmarkStart w:id="1730" w:name="_Toc325548038"/>
      <w:bookmarkStart w:id="1731" w:name="_Toc325548531"/>
      <w:bookmarkStart w:id="1732" w:name="_Toc325638897"/>
      <w:bookmarkStart w:id="1733" w:name="_Toc325710970"/>
      <w:bookmarkStart w:id="1734" w:name="_Toc328130611"/>
      <w:bookmarkStart w:id="1735" w:name="_Toc328131104"/>
      <w:bookmarkStart w:id="1736" w:name="_Toc331495995"/>
      <w:bookmarkStart w:id="1737" w:name="_Toc331512309"/>
      <w:bookmarkStart w:id="1738" w:name="_Toc331512802"/>
      <w:bookmarkStart w:id="1739" w:name="_Toc331513295"/>
      <w:bookmarkStart w:id="1740" w:name="_Toc334441773"/>
      <w:bookmarkStart w:id="1741" w:name="_Toc336263005"/>
      <w:bookmarkStart w:id="1742" w:name="_Toc339636549"/>
      <w:bookmarkStart w:id="1743" w:name="_Toc339637042"/>
      <w:bookmarkStart w:id="1744" w:name="_Toc342308678"/>
      <w:bookmarkStart w:id="1745" w:name="_Toc342319460"/>
      <w:bookmarkStart w:id="1746" w:name="_Toc342636475"/>
      <w:bookmarkStart w:id="1747" w:name="_Toc343240251"/>
      <w:bookmarkStart w:id="1748" w:name="_Toc347400948"/>
      <w:bookmarkStart w:id="1749" w:name="_Toc347410423"/>
      <w:bookmarkStart w:id="1750" w:name="_Toc347410920"/>
      <w:bookmarkStart w:id="1751" w:name="_Toc349308359"/>
      <w:bookmarkStart w:id="1752" w:name="_Toc349545277"/>
      <w:bookmarkStart w:id="1753" w:name="_Toc350252122"/>
      <w:bookmarkStart w:id="1754" w:name="_Toc368918787"/>
      <w:bookmarkStart w:id="1755" w:name="_Toc368921617"/>
      <w:r>
        <w:rPr>
          <w:rStyle w:val="CharDivNo"/>
        </w:rPr>
        <w:t>Chapter XVII</w:t>
      </w:r>
      <w:r>
        <w:rPr>
          <w:snapToGrid w:val="0"/>
        </w:rPr>
        <w:t> — </w:t>
      </w:r>
      <w:r>
        <w:rPr>
          <w:rStyle w:val="CharDivText"/>
        </w:rPr>
        <w:t>Escapes: Rescues: Obstructing officers of courts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Heading5"/>
      </w:pPr>
      <w:bookmarkStart w:id="1756" w:name="_Toc205180685"/>
      <w:bookmarkStart w:id="1757" w:name="_Toc368921618"/>
      <w:bookmarkStart w:id="1758" w:name="_Toc350252123"/>
      <w:r>
        <w:rPr>
          <w:rStyle w:val="CharSectno"/>
        </w:rPr>
        <w:t>144</w:t>
      </w:r>
      <w:r>
        <w:t>.</w:t>
      </w:r>
      <w:r>
        <w:tab/>
        <w:t>Forcibly freeing person from lawful custody</w:t>
      </w:r>
      <w:bookmarkEnd w:id="1756"/>
      <w:bookmarkEnd w:id="1757"/>
      <w:bookmarkEnd w:id="175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759" w:name="_Toc368921619"/>
      <w:bookmarkStart w:id="1760" w:name="_Toc350252124"/>
      <w:r>
        <w:rPr>
          <w:rStyle w:val="CharSectno"/>
        </w:rPr>
        <w:t>145</w:t>
      </w:r>
      <w:r>
        <w:t>.</w:t>
      </w:r>
      <w:r>
        <w:tab/>
        <w:t>Aiding escape from lawful custody</w:t>
      </w:r>
      <w:bookmarkEnd w:id="1759"/>
      <w:bookmarkEnd w:id="176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761" w:name="_Toc368921620"/>
      <w:bookmarkStart w:id="1762" w:name="_Toc350252125"/>
      <w:r>
        <w:rPr>
          <w:rStyle w:val="CharSectno"/>
        </w:rPr>
        <w:t>146</w:t>
      </w:r>
      <w:r>
        <w:t>.</w:t>
      </w:r>
      <w:r>
        <w:tab/>
        <w:t>Escaping from lawful custody</w:t>
      </w:r>
      <w:bookmarkEnd w:id="1761"/>
      <w:bookmarkEnd w:id="1762"/>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763" w:name="_Toc368921621"/>
      <w:bookmarkStart w:id="1764" w:name="_Toc350252126"/>
      <w:r>
        <w:rPr>
          <w:rStyle w:val="CharSectno"/>
        </w:rPr>
        <w:t>147</w:t>
      </w:r>
      <w:r>
        <w:rPr>
          <w:snapToGrid w:val="0"/>
        </w:rPr>
        <w:t>.</w:t>
      </w:r>
      <w:r>
        <w:rPr>
          <w:snapToGrid w:val="0"/>
        </w:rPr>
        <w:tab/>
        <w:t>Permitting escape from lawful custody</w:t>
      </w:r>
      <w:bookmarkEnd w:id="1763"/>
      <w:bookmarkEnd w:id="176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765" w:name="_Toc368921622"/>
      <w:bookmarkStart w:id="1766" w:name="_Toc350252127"/>
      <w:r>
        <w:rPr>
          <w:rStyle w:val="CharSectno"/>
        </w:rPr>
        <w:t>148</w:t>
      </w:r>
      <w:r>
        <w:t>.</w:t>
      </w:r>
      <w:r>
        <w:tab/>
        <w:t>Aiding escapee from lawful custody</w:t>
      </w:r>
      <w:bookmarkEnd w:id="1765"/>
      <w:bookmarkEnd w:id="1766"/>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767" w:name="_Toc368921623"/>
      <w:bookmarkStart w:id="1768" w:name="_Toc350252128"/>
      <w:r>
        <w:rPr>
          <w:rStyle w:val="CharSectno"/>
        </w:rPr>
        <w:t>149</w:t>
      </w:r>
      <w:r>
        <w:rPr>
          <w:snapToGrid w:val="0"/>
        </w:rPr>
        <w:t>.</w:t>
      </w:r>
      <w:r>
        <w:rPr>
          <w:snapToGrid w:val="0"/>
        </w:rPr>
        <w:tab/>
        <w:t>Rescuing, permitting escape of or concealing a person subject to any law relating to mental disorder</w:t>
      </w:r>
      <w:bookmarkEnd w:id="1767"/>
      <w:bookmarkEnd w:id="176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769" w:name="_Toc368921624"/>
      <w:bookmarkStart w:id="1770" w:name="_Toc350252129"/>
      <w:r>
        <w:rPr>
          <w:rStyle w:val="CharSectno"/>
        </w:rPr>
        <w:t>150</w:t>
      </w:r>
      <w:r>
        <w:rPr>
          <w:snapToGrid w:val="0"/>
        </w:rPr>
        <w:t>.</w:t>
      </w:r>
      <w:r>
        <w:rPr>
          <w:snapToGrid w:val="0"/>
        </w:rPr>
        <w:tab/>
        <w:t>Removing etc. property under lawful seizure</w:t>
      </w:r>
      <w:bookmarkEnd w:id="1769"/>
      <w:bookmarkEnd w:id="1770"/>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771" w:name="_Toc368921625"/>
      <w:bookmarkStart w:id="1772" w:name="_Toc350252130"/>
      <w:r>
        <w:rPr>
          <w:rStyle w:val="CharSectno"/>
        </w:rPr>
        <w:t>151</w:t>
      </w:r>
      <w:r>
        <w:rPr>
          <w:snapToGrid w:val="0"/>
        </w:rPr>
        <w:t>.</w:t>
      </w:r>
      <w:r>
        <w:rPr>
          <w:snapToGrid w:val="0"/>
        </w:rPr>
        <w:tab/>
        <w:t>Obstructing court officer</w:t>
      </w:r>
      <w:bookmarkEnd w:id="1771"/>
      <w:bookmarkEnd w:id="177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773" w:name="_Toc189539408"/>
      <w:bookmarkStart w:id="1774" w:name="_Toc193099746"/>
      <w:bookmarkStart w:id="1775" w:name="_Toc196196029"/>
      <w:bookmarkStart w:id="1776" w:name="_Toc196731994"/>
      <w:bookmarkStart w:id="1777" w:name="_Toc201740885"/>
      <w:bookmarkStart w:id="1778" w:name="_Toc202762935"/>
      <w:bookmarkStart w:id="1779" w:name="_Toc203538553"/>
      <w:bookmarkStart w:id="1780" w:name="_Toc205192204"/>
      <w:bookmarkStart w:id="1781" w:name="_Toc205280099"/>
      <w:bookmarkStart w:id="1782" w:name="_Toc207614108"/>
      <w:bookmarkStart w:id="1783" w:name="_Toc207615489"/>
      <w:bookmarkStart w:id="1784" w:name="_Toc207688818"/>
      <w:bookmarkStart w:id="1785" w:name="_Toc209328854"/>
      <w:bookmarkStart w:id="1786" w:name="_Toc209338490"/>
      <w:bookmarkStart w:id="1787" w:name="_Toc209503714"/>
      <w:bookmarkStart w:id="1788" w:name="_Toc211653958"/>
      <w:bookmarkStart w:id="1789" w:name="_Toc233778805"/>
      <w:bookmarkStart w:id="1790" w:name="_Toc241052477"/>
      <w:bookmarkStart w:id="1791" w:name="_Toc241381988"/>
      <w:bookmarkStart w:id="1792" w:name="_Toc241382456"/>
      <w:bookmarkStart w:id="1793" w:name="_Toc247947819"/>
      <w:bookmarkStart w:id="1794" w:name="_Toc248824713"/>
      <w:bookmarkStart w:id="1795" w:name="_Toc249936292"/>
      <w:bookmarkStart w:id="1796" w:name="_Toc252185169"/>
      <w:bookmarkStart w:id="1797" w:name="_Toc253057656"/>
      <w:bookmarkStart w:id="1798" w:name="_Toc253125764"/>
      <w:bookmarkStart w:id="1799" w:name="_Toc254100918"/>
      <w:bookmarkStart w:id="1800" w:name="_Toc254101396"/>
      <w:bookmarkStart w:id="1801" w:name="_Toc254105014"/>
      <w:bookmarkStart w:id="1802" w:name="_Toc254175014"/>
      <w:bookmarkStart w:id="1803" w:name="_Toc254184737"/>
      <w:bookmarkStart w:id="1804" w:name="_Toc254612533"/>
      <w:bookmarkStart w:id="1805" w:name="_Toc255891228"/>
      <w:bookmarkStart w:id="1806" w:name="_Toc256091090"/>
      <w:bookmarkStart w:id="1807" w:name="_Toc266359389"/>
      <w:bookmarkStart w:id="1808" w:name="_Toc266363849"/>
      <w:bookmarkStart w:id="1809" w:name="_Toc270592472"/>
      <w:bookmarkStart w:id="1810" w:name="_Toc270600027"/>
      <w:bookmarkStart w:id="1811" w:name="_Toc273448168"/>
      <w:bookmarkStart w:id="1812" w:name="_Toc273511639"/>
      <w:bookmarkStart w:id="1813" w:name="_Toc274901278"/>
      <w:bookmarkStart w:id="1814" w:name="_Toc275947588"/>
      <w:bookmarkStart w:id="1815" w:name="_Toc292116252"/>
      <w:bookmarkStart w:id="1816" w:name="_Toc307402037"/>
      <w:bookmarkStart w:id="1817" w:name="_Toc307402523"/>
      <w:bookmarkStart w:id="1818" w:name="_Toc319589502"/>
      <w:bookmarkStart w:id="1819" w:name="_Toc319595544"/>
      <w:bookmarkStart w:id="1820" w:name="_Toc322679865"/>
      <w:bookmarkStart w:id="1821" w:name="_Toc322681039"/>
      <w:bookmarkStart w:id="1822" w:name="_Toc325545825"/>
      <w:bookmarkStart w:id="1823" w:name="_Toc325548047"/>
      <w:bookmarkStart w:id="1824" w:name="_Toc325548540"/>
      <w:bookmarkStart w:id="1825" w:name="_Toc325638906"/>
      <w:bookmarkStart w:id="1826" w:name="_Toc325710979"/>
      <w:bookmarkStart w:id="1827" w:name="_Toc328130620"/>
      <w:bookmarkStart w:id="1828" w:name="_Toc328131113"/>
      <w:bookmarkStart w:id="1829" w:name="_Toc331496004"/>
      <w:bookmarkStart w:id="1830" w:name="_Toc331512318"/>
      <w:bookmarkStart w:id="1831" w:name="_Toc331512811"/>
      <w:bookmarkStart w:id="1832" w:name="_Toc331513304"/>
      <w:bookmarkStart w:id="1833" w:name="_Toc334441782"/>
      <w:bookmarkStart w:id="1834" w:name="_Toc336263014"/>
      <w:bookmarkStart w:id="1835" w:name="_Toc339636558"/>
      <w:bookmarkStart w:id="1836" w:name="_Toc339637051"/>
      <w:bookmarkStart w:id="1837" w:name="_Toc342308687"/>
      <w:bookmarkStart w:id="1838" w:name="_Toc342319469"/>
      <w:bookmarkStart w:id="1839" w:name="_Toc342636484"/>
      <w:bookmarkStart w:id="1840" w:name="_Toc343240260"/>
      <w:bookmarkStart w:id="1841" w:name="_Toc347400957"/>
      <w:bookmarkStart w:id="1842" w:name="_Toc347410432"/>
      <w:bookmarkStart w:id="1843" w:name="_Toc347410929"/>
      <w:bookmarkStart w:id="1844" w:name="_Toc349308368"/>
      <w:bookmarkStart w:id="1845" w:name="_Toc349545286"/>
      <w:bookmarkStart w:id="1846" w:name="_Toc350252131"/>
      <w:bookmarkStart w:id="1847" w:name="_Toc368918796"/>
      <w:bookmarkStart w:id="1848" w:name="_Toc368921626"/>
      <w:r>
        <w:rPr>
          <w:rStyle w:val="CharDivNo"/>
        </w:rPr>
        <w:t>Chapter XX</w:t>
      </w:r>
      <w:r>
        <w:rPr>
          <w:snapToGrid w:val="0"/>
        </w:rPr>
        <w:t> — </w:t>
      </w:r>
      <w:r>
        <w:rPr>
          <w:rStyle w:val="CharDivText"/>
        </w:rPr>
        <w:t>Miscellaneous offences against public authority</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Ednotesection"/>
        <w:keepLines/>
        <w:ind w:left="890" w:hanging="890"/>
      </w:pPr>
      <w:r>
        <w:t>[</w:t>
      </w:r>
      <w:r>
        <w:rPr>
          <w:b/>
        </w:rPr>
        <w:t>168.</w:t>
      </w:r>
      <w:r>
        <w:rPr>
          <w:b/>
        </w:rPr>
        <w:tab/>
      </w:r>
      <w:r>
        <w:rPr>
          <w:b/>
        </w:rPr>
        <w:tab/>
      </w:r>
      <w:r>
        <w:t>Deleted by No. 52 of 1984 s. 18.]</w:t>
      </w:r>
    </w:p>
    <w:p>
      <w:pPr>
        <w:pStyle w:val="Heading5"/>
      </w:pPr>
      <w:bookmarkStart w:id="1849" w:name="_Toc368921627"/>
      <w:bookmarkStart w:id="1850" w:name="_Toc350252132"/>
      <w:r>
        <w:rPr>
          <w:rStyle w:val="CharSectno"/>
        </w:rPr>
        <w:t>169</w:t>
      </w:r>
      <w:r>
        <w:t>.</w:t>
      </w:r>
      <w:r>
        <w:tab/>
        <w:t>False statement on oath</w:t>
      </w:r>
      <w:bookmarkEnd w:id="1849"/>
      <w:bookmarkEnd w:id="185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851" w:name="_Toc368921628"/>
      <w:bookmarkStart w:id="1852" w:name="_Toc350252133"/>
      <w:r>
        <w:rPr>
          <w:rStyle w:val="CharSectno"/>
        </w:rPr>
        <w:t>170</w:t>
      </w:r>
      <w:r>
        <w:t>.</w:t>
      </w:r>
      <w:r>
        <w:tab/>
        <w:t>False information to official etc.</w:t>
      </w:r>
      <w:bookmarkEnd w:id="1851"/>
      <w:bookmarkEnd w:id="1852"/>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853" w:name="_Toc368921629"/>
      <w:bookmarkStart w:id="1854" w:name="_Toc350252134"/>
      <w:r>
        <w:rPr>
          <w:rStyle w:val="CharSectno"/>
        </w:rPr>
        <w:t>171</w:t>
      </w:r>
      <w:r>
        <w:t>.</w:t>
      </w:r>
      <w:r>
        <w:tab/>
        <w:t>Creating false belief</w:t>
      </w:r>
      <w:bookmarkEnd w:id="1853"/>
      <w:bookmarkEnd w:id="185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855" w:name="_Toc368921630"/>
      <w:bookmarkStart w:id="1856" w:name="_Toc350252135"/>
      <w:r>
        <w:rPr>
          <w:rStyle w:val="CharSectno"/>
        </w:rPr>
        <w:t>172</w:t>
      </w:r>
      <w:r>
        <w:t>.</w:t>
      </w:r>
      <w:r>
        <w:tab/>
        <w:t>Obstructing public officer</w:t>
      </w:r>
      <w:bookmarkEnd w:id="1855"/>
      <w:bookmarkEnd w:id="1856"/>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857" w:name="_Toc368921631"/>
      <w:bookmarkStart w:id="1858" w:name="_Toc350252136"/>
      <w:r>
        <w:rPr>
          <w:rStyle w:val="CharSectno"/>
        </w:rPr>
        <w:t>173</w:t>
      </w:r>
      <w:r>
        <w:rPr>
          <w:snapToGrid w:val="0"/>
        </w:rPr>
        <w:t>.</w:t>
      </w:r>
      <w:r>
        <w:rPr>
          <w:snapToGrid w:val="0"/>
        </w:rPr>
        <w:tab/>
        <w:t>Public officer refusing to perform duty</w:t>
      </w:r>
      <w:bookmarkEnd w:id="1857"/>
      <w:bookmarkEnd w:id="1858"/>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859" w:name="_Toc368921632"/>
      <w:bookmarkStart w:id="1860" w:name="_Toc350252137"/>
      <w:r>
        <w:rPr>
          <w:rStyle w:val="CharSectno"/>
        </w:rPr>
        <w:t>176</w:t>
      </w:r>
      <w:r>
        <w:rPr>
          <w:snapToGrid w:val="0"/>
        </w:rPr>
        <w:t>.</w:t>
      </w:r>
      <w:r>
        <w:rPr>
          <w:snapToGrid w:val="0"/>
        </w:rPr>
        <w:tab/>
        <w:t>Disobeying request to help arrest person</w:t>
      </w:r>
      <w:bookmarkEnd w:id="1859"/>
      <w:bookmarkEnd w:id="1860"/>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861" w:name="_Toc368921633"/>
      <w:bookmarkStart w:id="1862" w:name="_Toc350252138"/>
      <w:r>
        <w:rPr>
          <w:rStyle w:val="CharSectno"/>
        </w:rPr>
        <w:t>177</w:t>
      </w:r>
      <w:r>
        <w:rPr>
          <w:snapToGrid w:val="0"/>
        </w:rPr>
        <w:t>.</w:t>
      </w:r>
      <w:r>
        <w:rPr>
          <w:snapToGrid w:val="0"/>
        </w:rPr>
        <w:tab/>
        <w:t>Disobeying statute law</w:t>
      </w:r>
      <w:bookmarkEnd w:id="1861"/>
      <w:bookmarkEnd w:id="1862"/>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863" w:name="_Toc368921634"/>
      <w:bookmarkStart w:id="1864" w:name="_Toc350252139"/>
      <w:r>
        <w:rPr>
          <w:rStyle w:val="CharSectno"/>
        </w:rPr>
        <w:t>178</w:t>
      </w:r>
      <w:r>
        <w:rPr>
          <w:snapToGrid w:val="0"/>
        </w:rPr>
        <w:t>.</w:t>
      </w:r>
      <w:r>
        <w:rPr>
          <w:snapToGrid w:val="0"/>
        </w:rPr>
        <w:tab/>
        <w:t>Disobeying lawful order issued by statutory authority</w:t>
      </w:r>
      <w:bookmarkEnd w:id="1863"/>
      <w:bookmarkEnd w:id="186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865" w:name="_Toc189539417"/>
      <w:bookmarkStart w:id="1866" w:name="_Toc193099755"/>
      <w:bookmarkStart w:id="1867" w:name="_Toc196196038"/>
      <w:bookmarkStart w:id="1868" w:name="_Toc196732003"/>
      <w:bookmarkStart w:id="1869" w:name="_Toc201740894"/>
      <w:bookmarkStart w:id="1870" w:name="_Toc202762944"/>
      <w:bookmarkStart w:id="1871" w:name="_Toc203538562"/>
      <w:bookmarkStart w:id="1872" w:name="_Toc205192213"/>
      <w:bookmarkStart w:id="1873" w:name="_Toc205280108"/>
      <w:bookmarkStart w:id="1874" w:name="_Toc207614117"/>
      <w:bookmarkStart w:id="1875" w:name="_Toc207615498"/>
      <w:bookmarkStart w:id="1876" w:name="_Toc207688827"/>
      <w:bookmarkStart w:id="1877" w:name="_Toc209328863"/>
      <w:bookmarkStart w:id="1878" w:name="_Toc209338499"/>
      <w:bookmarkStart w:id="1879" w:name="_Toc209503723"/>
      <w:bookmarkStart w:id="1880" w:name="_Toc211653967"/>
      <w:bookmarkStart w:id="1881" w:name="_Toc233778814"/>
      <w:bookmarkStart w:id="1882" w:name="_Toc241052486"/>
      <w:bookmarkStart w:id="1883" w:name="_Toc241381997"/>
      <w:bookmarkStart w:id="1884" w:name="_Toc241382465"/>
      <w:bookmarkStart w:id="1885" w:name="_Toc247947828"/>
      <w:bookmarkStart w:id="1886" w:name="_Toc248824722"/>
      <w:bookmarkStart w:id="1887" w:name="_Toc249936301"/>
      <w:bookmarkStart w:id="1888" w:name="_Toc252185178"/>
      <w:bookmarkStart w:id="1889" w:name="_Toc253057665"/>
      <w:bookmarkStart w:id="1890" w:name="_Toc253125773"/>
      <w:bookmarkStart w:id="1891" w:name="_Toc254100927"/>
      <w:bookmarkStart w:id="1892" w:name="_Toc254101405"/>
      <w:bookmarkStart w:id="1893" w:name="_Toc254105023"/>
      <w:bookmarkStart w:id="1894" w:name="_Toc254175023"/>
      <w:bookmarkStart w:id="1895" w:name="_Toc254184746"/>
      <w:bookmarkStart w:id="1896" w:name="_Toc254612542"/>
      <w:bookmarkStart w:id="1897" w:name="_Toc255891237"/>
      <w:bookmarkStart w:id="1898" w:name="_Toc256091099"/>
      <w:bookmarkStart w:id="1899" w:name="_Toc266359398"/>
      <w:bookmarkStart w:id="1900" w:name="_Toc266363858"/>
      <w:bookmarkStart w:id="1901" w:name="_Toc270592481"/>
      <w:bookmarkStart w:id="1902" w:name="_Toc270600036"/>
      <w:bookmarkStart w:id="1903" w:name="_Toc273448177"/>
      <w:bookmarkStart w:id="1904" w:name="_Toc273511648"/>
      <w:bookmarkStart w:id="1905" w:name="_Toc274901287"/>
      <w:bookmarkStart w:id="1906" w:name="_Toc275947597"/>
      <w:bookmarkStart w:id="1907" w:name="_Toc292116261"/>
      <w:bookmarkStart w:id="1908" w:name="_Toc307402046"/>
      <w:bookmarkStart w:id="1909" w:name="_Toc307402532"/>
      <w:bookmarkStart w:id="1910" w:name="_Toc319589511"/>
      <w:bookmarkStart w:id="1911" w:name="_Toc319595553"/>
      <w:bookmarkStart w:id="1912" w:name="_Toc322679874"/>
      <w:bookmarkStart w:id="1913" w:name="_Toc322681048"/>
      <w:bookmarkStart w:id="1914" w:name="_Toc325545834"/>
      <w:bookmarkStart w:id="1915" w:name="_Toc325548056"/>
      <w:bookmarkStart w:id="1916" w:name="_Toc325548549"/>
      <w:bookmarkStart w:id="1917" w:name="_Toc325638915"/>
      <w:bookmarkStart w:id="1918" w:name="_Toc325710988"/>
      <w:bookmarkStart w:id="1919" w:name="_Toc328130629"/>
      <w:bookmarkStart w:id="1920" w:name="_Toc328131122"/>
      <w:bookmarkStart w:id="1921" w:name="_Toc331496013"/>
      <w:bookmarkStart w:id="1922" w:name="_Toc331512327"/>
      <w:bookmarkStart w:id="1923" w:name="_Toc331512820"/>
      <w:bookmarkStart w:id="1924" w:name="_Toc331513313"/>
      <w:bookmarkStart w:id="1925" w:name="_Toc334441791"/>
      <w:bookmarkStart w:id="1926" w:name="_Toc336263023"/>
      <w:bookmarkStart w:id="1927" w:name="_Toc339636567"/>
      <w:bookmarkStart w:id="1928" w:name="_Toc339637060"/>
      <w:bookmarkStart w:id="1929" w:name="_Toc342308696"/>
      <w:bookmarkStart w:id="1930" w:name="_Toc342319478"/>
      <w:bookmarkStart w:id="1931" w:name="_Toc342636493"/>
      <w:bookmarkStart w:id="1932" w:name="_Toc343240269"/>
      <w:bookmarkStart w:id="1933" w:name="_Toc347400966"/>
      <w:bookmarkStart w:id="1934" w:name="_Toc347410441"/>
      <w:bookmarkStart w:id="1935" w:name="_Toc347410938"/>
      <w:bookmarkStart w:id="1936" w:name="_Toc349308377"/>
      <w:bookmarkStart w:id="1937" w:name="_Toc349545295"/>
      <w:bookmarkStart w:id="1938" w:name="_Toc350252140"/>
      <w:bookmarkStart w:id="1939" w:name="_Toc368918805"/>
      <w:bookmarkStart w:id="1940" w:name="_Toc368921635"/>
      <w:r>
        <w:rPr>
          <w:rStyle w:val="CharPartNo"/>
        </w:rPr>
        <w:t>Part IV</w:t>
      </w:r>
      <w:r>
        <w:t> — </w:t>
      </w:r>
      <w:r>
        <w:rPr>
          <w:rStyle w:val="CharPartText"/>
        </w:rPr>
        <w:t>Acts injurious to the public in general</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Ednotedivision"/>
      </w:pPr>
      <w:r>
        <w:t>[Chapter XXI (s. 179, 180) deleted by No. 70 of 1988 s. 20.]</w:t>
      </w:r>
    </w:p>
    <w:p>
      <w:pPr>
        <w:pStyle w:val="Heading3"/>
        <w:rPr>
          <w:snapToGrid w:val="0"/>
        </w:rPr>
      </w:pPr>
      <w:bookmarkStart w:id="1941" w:name="_Toc189539418"/>
      <w:bookmarkStart w:id="1942" w:name="_Toc193099756"/>
      <w:bookmarkStart w:id="1943" w:name="_Toc196196039"/>
      <w:bookmarkStart w:id="1944" w:name="_Toc196732004"/>
      <w:bookmarkStart w:id="1945" w:name="_Toc201740895"/>
      <w:bookmarkStart w:id="1946" w:name="_Toc202762945"/>
      <w:bookmarkStart w:id="1947" w:name="_Toc203538563"/>
      <w:bookmarkStart w:id="1948" w:name="_Toc205192214"/>
      <w:bookmarkStart w:id="1949" w:name="_Toc205280109"/>
      <w:bookmarkStart w:id="1950" w:name="_Toc207614118"/>
      <w:bookmarkStart w:id="1951" w:name="_Toc207615499"/>
      <w:bookmarkStart w:id="1952" w:name="_Toc207688828"/>
      <w:bookmarkStart w:id="1953" w:name="_Toc209328864"/>
      <w:bookmarkStart w:id="1954" w:name="_Toc209338500"/>
      <w:bookmarkStart w:id="1955" w:name="_Toc209503724"/>
      <w:bookmarkStart w:id="1956" w:name="_Toc211653968"/>
      <w:bookmarkStart w:id="1957" w:name="_Toc233778815"/>
      <w:bookmarkStart w:id="1958" w:name="_Toc241052487"/>
      <w:bookmarkStart w:id="1959" w:name="_Toc241381998"/>
      <w:bookmarkStart w:id="1960" w:name="_Toc241382466"/>
      <w:bookmarkStart w:id="1961" w:name="_Toc247947829"/>
      <w:bookmarkStart w:id="1962" w:name="_Toc248824723"/>
      <w:bookmarkStart w:id="1963" w:name="_Toc249936302"/>
      <w:bookmarkStart w:id="1964" w:name="_Toc252185179"/>
      <w:bookmarkStart w:id="1965" w:name="_Toc253057666"/>
      <w:bookmarkStart w:id="1966" w:name="_Toc253125774"/>
      <w:bookmarkStart w:id="1967" w:name="_Toc254100928"/>
      <w:bookmarkStart w:id="1968" w:name="_Toc254101406"/>
      <w:bookmarkStart w:id="1969" w:name="_Toc254105024"/>
      <w:bookmarkStart w:id="1970" w:name="_Toc254175024"/>
      <w:bookmarkStart w:id="1971" w:name="_Toc254184747"/>
      <w:bookmarkStart w:id="1972" w:name="_Toc254612543"/>
      <w:bookmarkStart w:id="1973" w:name="_Toc255891238"/>
      <w:bookmarkStart w:id="1974" w:name="_Toc256091100"/>
      <w:bookmarkStart w:id="1975" w:name="_Toc266359399"/>
      <w:bookmarkStart w:id="1976" w:name="_Toc266363859"/>
      <w:bookmarkStart w:id="1977" w:name="_Toc270592482"/>
      <w:bookmarkStart w:id="1978" w:name="_Toc270600037"/>
      <w:bookmarkStart w:id="1979" w:name="_Toc273448178"/>
      <w:bookmarkStart w:id="1980" w:name="_Toc273511649"/>
      <w:bookmarkStart w:id="1981" w:name="_Toc274901288"/>
      <w:bookmarkStart w:id="1982" w:name="_Toc275947598"/>
      <w:bookmarkStart w:id="1983" w:name="_Toc292116262"/>
      <w:bookmarkStart w:id="1984" w:name="_Toc307402047"/>
      <w:bookmarkStart w:id="1985" w:name="_Toc307402533"/>
      <w:bookmarkStart w:id="1986" w:name="_Toc319589512"/>
      <w:bookmarkStart w:id="1987" w:name="_Toc319595554"/>
      <w:bookmarkStart w:id="1988" w:name="_Toc322679875"/>
      <w:bookmarkStart w:id="1989" w:name="_Toc322681049"/>
      <w:bookmarkStart w:id="1990" w:name="_Toc325545835"/>
      <w:bookmarkStart w:id="1991" w:name="_Toc325548057"/>
      <w:bookmarkStart w:id="1992" w:name="_Toc325548550"/>
      <w:bookmarkStart w:id="1993" w:name="_Toc325638916"/>
      <w:bookmarkStart w:id="1994" w:name="_Toc325710989"/>
      <w:bookmarkStart w:id="1995" w:name="_Toc328130630"/>
      <w:bookmarkStart w:id="1996" w:name="_Toc328131123"/>
      <w:bookmarkStart w:id="1997" w:name="_Toc331496014"/>
      <w:bookmarkStart w:id="1998" w:name="_Toc331512328"/>
      <w:bookmarkStart w:id="1999" w:name="_Toc331512821"/>
      <w:bookmarkStart w:id="2000" w:name="_Toc331513314"/>
      <w:bookmarkStart w:id="2001" w:name="_Toc334441792"/>
      <w:bookmarkStart w:id="2002" w:name="_Toc336263024"/>
      <w:bookmarkStart w:id="2003" w:name="_Toc339636568"/>
      <w:bookmarkStart w:id="2004" w:name="_Toc339637061"/>
      <w:bookmarkStart w:id="2005" w:name="_Toc342308697"/>
      <w:bookmarkStart w:id="2006" w:name="_Toc342319479"/>
      <w:bookmarkStart w:id="2007" w:name="_Toc342636494"/>
      <w:bookmarkStart w:id="2008" w:name="_Toc343240270"/>
      <w:bookmarkStart w:id="2009" w:name="_Toc347400967"/>
      <w:bookmarkStart w:id="2010" w:name="_Toc347410442"/>
      <w:bookmarkStart w:id="2011" w:name="_Toc347410939"/>
      <w:bookmarkStart w:id="2012" w:name="_Toc349308378"/>
      <w:bookmarkStart w:id="2013" w:name="_Toc349545296"/>
      <w:bookmarkStart w:id="2014" w:name="_Toc350252141"/>
      <w:bookmarkStart w:id="2015" w:name="_Toc368918806"/>
      <w:bookmarkStart w:id="2016" w:name="_Toc368921636"/>
      <w:r>
        <w:rPr>
          <w:rStyle w:val="CharDivNo"/>
        </w:rPr>
        <w:t>Chapter XXII</w:t>
      </w:r>
      <w:r>
        <w:rPr>
          <w:snapToGrid w:val="0"/>
        </w:rPr>
        <w:t> — </w:t>
      </w:r>
      <w:r>
        <w:rPr>
          <w:rStyle w:val="CharDivText"/>
        </w:rPr>
        <w:t>Offences against morality</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Heading5"/>
        <w:rPr>
          <w:snapToGrid w:val="0"/>
        </w:rPr>
      </w:pPr>
      <w:bookmarkStart w:id="2017" w:name="_Toc368921637"/>
      <w:bookmarkStart w:id="2018" w:name="_Toc350252142"/>
      <w:r>
        <w:rPr>
          <w:rStyle w:val="CharSectno"/>
        </w:rPr>
        <w:t>181</w:t>
      </w:r>
      <w:r>
        <w:rPr>
          <w:snapToGrid w:val="0"/>
        </w:rPr>
        <w:t>.</w:t>
      </w:r>
      <w:r>
        <w:rPr>
          <w:snapToGrid w:val="0"/>
        </w:rPr>
        <w:tab/>
        <w:t>Carnal knowledge of animal</w:t>
      </w:r>
      <w:bookmarkEnd w:id="2017"/>
      <w:bookmarkEnd w:id="201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2019" w:name="_Toc368921638"/>
      <w:bookmarkStart w:id="2020" w:name="_Toc350252143"/>
      <w:r>
        <w:rPr>
          <w:rStyle w:val="CharSectno"/>
        </w:rPr>
        <w:t>186</w:t>
      </w:r>
      <w:r>
        <w:rPr>
          <w:snapToGrid w:val="0"/>
        </w:rPr>
        <w:t>.</w:t>
      </w:r>
      <w:r>
        <w:rPr>
          <w:snapToGrid w:val="0"/>
        </w:rPr>
        <w:tab/>
        <w:t>Occupier or owner allowing young person to be on premises for unlawful carnal knowledge</w:t>
      </w:r>
      <w:bookmarkEnd w:id="2019"/>
      <w:bookmarkEnd w:id="2020"/>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2021" w:name="_Toc368921639"/>
      <w:bookmarkStart w:id="2022" w:name="_Toc350252144"/>
      <w:r>
        <w:rPr>
          <w:rStyle w:val="CharSectno"/>
        </w:rPr>
        <w:t>187</w:t>
      </w:r>
      <w:r>
        <w:t>.</w:t>
      </w:r>
      <w:r>
        <w:tab/>
        <w:t>Facilitating sexual offence against child outside WA</w:t>
      </w:r>
      <w:bookmarkEnd w:id="2021"/>
      <w:bookmarkEnd w:id="2022"/>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2023" w:name="_Toc368921640"/>
      <w:bookmarkStart w:id="2024" w:name="_Toc350252145"/>
      <w:r>
        <w:rPr>
          <w:rStyle w:val="CharSectno"/>
        </w:rPr>
        <w:t>190</w:t>
      </w:r>
      <w:r>
        <w:t>.</w:t>
      </w:r>
      <w:r>
        <w:tab/>
        <w:t>Being involved with prostitution</w:t>
      </w:r>
      <w:bookmarkEnd w:id="2023"/>
      <w:bookmarkEnd w:id="2024"/>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2025" w:name="_Toc368921641"/>
      <w:bookmarkStart w:id="2026" w:name="_Toc350252146"/>
      <w:r>
        <w:rPr>
          <w:rStyle w:val="CharSectno"/>
        </w:rPr>
        <w:t>191</w:t>
      </w:r>
      <w:r>
        <w:rPr>
          <w:snapToGrid w:val="0"/>
        </w:rPr>
        <w:t>.</w:t>
      </w:r>
      <w:r>
        <w:rPr>
          <w:snapToGrid w:val="0"/>
        </w:rPr>
        <w:tab/>
        <w:t>Procuring person to be prostitute etc.</w:t>
      </w:r>
      <w:bookmarkEnd w:id="2025"/>
      <w:bookmarkEnd w:id="202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2027" w:name="_Toc368921642"/>
      <w:bookmarkStart w:id="2028" w:name="_Toc350252147"/>
      <w:r>
        <w:rPr>
          <w:rStyle w:val="CharSectno"/>
        </w:rPr>
        <w:t>192</w:t>
      </w:r>
      <w:r>
        <w:rPr>
          <w:snapToGrid w:val="0"/>
        </w:rPr>
        <w:t>.</w:t>
      </w:r>
      <w:r>
        <w:rPr>
          <w:snapToGrid w:val="0"/>
        </w:rPr>
        <w:tab/>
        <w:t>Procuring person to have unlawful carnal knowledge by threat, fraud or administering drug</w:t>
      </w:r>
      <w:bookmarkEnd w:id="2027"/>
      <w:bookmarkEnd w:id="202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2029" w:name="_Toc368921643"/>
      <w:bookmarkStart w:id="2030" w:name="_Toc350252148"/>
      <w:r>
        <w:rPr>
          <w:rStyle w:val="CharSectno"/>
        </w:rPr>
        <w:t>199</w:t>
      </w:r>
      <w:r>
        <w:t>.</w:t>
      </w:r>
      <w:r>
        <w:tab/>
      </w:r>
      <w:r>
        <w:rPr>
          <w:snapToGrid w:val="0"/>
        </w:rPr>
        <w:t>Abortion</w:t>
      </w:r>
      <w:bookmarkEnd w:id="2029"/>
      <w:bookmarkEnd w:id="203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2031" w:name="_Toc368921644"/>
      <w:bookmarkStart w:id="2032" w:name="_Toc350252149"/>
      <w:r>
        <w:rPr>
          <w:rStyle w:val="CharSectno"/>
        </w:rPr>
        <w:t>202</w:t>
      </w:r>
      <w:r>
        <w:t>.</w:t>
      </w:r>
      <w:r>
        <w:tab/>
        <w:t>Obscene act in public</w:t>
      </w:r>
      <w:bookmarkEnd w:id="2031"/>
      <w:bookmarkEnd w:id="203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2033" w:name="_Toc368921645"/>
      <w:bookmarkStart w:id="2034" w:name="_Toc350252150"/>
      <w:r>
        <w:rPr>
          <w:rStyle w:val="CharSectno"/>
        </w:rPr>
        <w:t>203</w:t>
      </w:r>
      <w:r>
        <w:t>.</w:t>
      </w:r>
      <w:r>
        <w:tab/>
        <w:t>Indecent act in public</w:t>
      </w:r>
      <w:bookmarkEnd w:id="2033"/>
      <w:bookmarkEnd w:id="203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2035" w:name="_Toc368921646"/>
      <w:bookmarkStart w:id="2036" w:name="_Toc350252151"/>
      <w:r>
        <w:rPr>
          <w:rStyle w:val="CharSectno"/>
        </w:rPr>
        <w:t>204</w:t>
      </w:r>
      <w:r>
        <w:t>.</w:t>
      </w:r>
      <w:r>
        <w:tab/>
        <w:t>Indecent act with intent to offend</w:t>
      </w:r>
      <w:bookmarkEnd w:id="2035"/>
      <w:bookmarkEnd w:id="203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2037" w:name="_Toc368921647"/>
      <w:bookmarkStart w:id="2038" w:name="_Toc350252152"/>
      <w:r>
        <w:rPr>
          <w:rStyle w:val="CharSectno"/>
        </w:rPr>
        <w:t>204A</w:t>
      </w:r>
      <w:r>
        <w:rPr>
          <w:snapToGrid w:val="0"/>
        </w:rPr>
        <w:t>.</w:t>
      </w:r>
      <w:r>
        <w:rPr>
          <w:snapToGrid w:val="0"/>
        </w:rPr>
        <w:tab/>
        <w:t>Showing offensive material to child under 16</w:t>
      </w:r>
      <w:bookmarkEnd w:id="2037"/>
      <w:bookmarkEnd w:id="203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2039" w:name="_Toc368921648"/>
      <w:bookmarkStart w:id="2040" w:name="_Toc350252153"/>
      <w:r>
        <w:rPr>
          <w:rStyle w:val="CharSectno"/>
        </w:rPr>
        <w:t>204B</w:t>
      </w:r>
      <w:r>
        <w:t>.</w:t>
      </w:r>
      <w:r>
        <w:tab/>
        <w:t>Using electronic communication to procure, or expose to indecent matter, child under 16</w:t>
      </w:r>
      <w:bookmarkEnd w:id="2039"/>
      <w:bookmarkEnd w:id="2040"/>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2041" w:name="_Toc368921649"/>
      <w:bookmarkStart w:id="2042" w:name="_Toc350252154"/>
      <w:r>
        <w:rPr>
          <w:rStyle w:val="CharSectno"/>
        </w:rPr>
        <w:t>205</w:t>
      </w:r>
      <w:r>
        <w:rPr>
          <w:snapToGrid w:val="0"/>
        </w:rPr>
        <w:t>.</w:t>
      </w:r>
      <w:r>
        <w:rPr>
          <w:snapToGrid w:val="0"/>
        </w:rPr>
        <w:tab/>
        <w:t>Ignorance of age no defence to charge under this Chapter</w:t>
      </w:r>
      <w:bookmarkEnd w:id="2041"/>
      <w:bookmarkEnd w:id="204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2043" w:name="_Toc368921650"/>
      <w:bookmarkStart w:id="2044" w:name="_Toc350252155"/>
      <w:r>
        <w:rPr>
          <w:rStyle w:val="CharSectno"/>
        </w:rPr>
        <w:t>206</w:t>
      </w:r>
      <w:r>
        <w:t>.</w:t>
      </w:r>
      <w:r>
        <w:tab/>
        <w:t>Supplying intoxicant to person likely to abuse them</w:t>
      </w:r>
      <w:bookmarkEnd w:id="2043"/>
      <w:bookmarkEnd w:id="2044"/>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2045" w:name="_Toc189539433"/>
      <w:bookmarkStart w:id="2046" w:name="_Toc193099771"/>
      <w:bookmarkStart w:id="2047" w:name="_Toc196196054"/>
      <w:bookmarkStart w:id="2048" w:name="_Toc196732019"/>
      <w:bookmarkStart w:id="2049" w:name="_Toc201740910"/>
      <w:bookmarkStart w:id="2050" w:name="_Toc202762960"/>
      <w:bookmarkStart w:id="2051" w:name="_Toc203538578"/>
      <w:bookmarkStart w:id="2052" w:name="_Toc205192229"/>
      <w:bookmarkStart w:id="2053" w:name="_Toc205280124"/>
      <w:bookmarkStart w:id="2054" w:name="_Toc207614133"/>
      <w:bookmarkStart w:id="2055" w:name="_Toc207615514"/>
      <w:bookmarkStart w:id="2056" w:name="_Toc207688843"/>
      <w:bookmarkStart w:id="2057" w:name="_Toc209328879"/>
      <w:bookmarkStart w:id="2058" w:name="_Toc209338515"/>
      <w:bookmarkStart w:id="2059" w:name="_Toc209503739"/>
      <w:bookmarkStart w:id="2060" w:name="_Toc211653983"/>
      <w:bookmarkStart w:id="2061" w:name="_Toc233778830"/>
      <w:bookmarkStart w:id="2062" w:name="_Toc241052502"/>
      <w:bookmarkStart w:id="2063" w:name="_Toc241382013"/>
      <w:bookmarkStart w:id="2064" w:name="_Toc241382481"/>
      <w:bookmarkStart w:id="2065" w:name="_Toc247947844"/>
      <w:bookmarkStart w:id="2066" w:name="_Toc248824738"/>
      <w:bookmarkStart w:id="2067" w:name="_Toc249936317"/>
      <w:bookmarkStart w:id="2068" w:name="_Toc252185194"/>
      <w:bookmarkStart w:id="2069" w:name="_Toc253057681"/>
      <w:bookmarkStart w:id="2070" w:name="_Toc253125789"/>
      <w:bookmarkStart w:id="2071" w:name="_Toc254100943"/>
      <w:bookmarkStart w:id="2072" w:name="_Toc254101421"/>
      <w:bookmarkStart w:id="2073" w:name="_Toc254105039"/>
      <w:bookmarkStart w:id="2074" w:name="_Toc254175039"/>
      <w:bookmarkStart w:id="2075" w:name="_Toc254184762"/>
      <w:bookmarkStart w:id="2076" w:name="_Toc254612558"/>
      <w:bookmarkStart w:id="2077" w:name="_Toc255891253"/>
      <w:bookmarkStart w:id="2078" w:name="_Toc256091115"/>
      <w:bookmarkStart w:id="2079" w:name="_Toc266359414"/>
      <w:bookmarkStart w:id="2080" w:name="_Toc266363874"/>
      <w:bookmarkStart w:id="2081" w:name="_Toc270592497"/>
      <w:bookmarkStart w:id="2082" w:name="_Toc270600052"/>
      <w:bookmarkStart w:id="2083" w:name="_Toc273448193"/>
      <w:bookmarkStart w:id="2084" w:name="_Toc273511664"/>
      <w:bookmarkStart w:id="2085" w:name="_Toc274901303"/>
      <w:bookmarkStart w:id="2086" w:name="_Toc275947613"/>
      <w:bookmarkStart w:id="2087" w:name="_Toc292116277"/>
      <w:bookmarkStart w:id="2088" w:name="_Toc307402062"/>
      <w:bookmarkStart w:id="2089" w:name="_Toc307402548"/>
      <w:bookmarkStart w:id="2090" w:name="_Toc319589527"/>
      <w:bookmarkStart w:id="2091" w:name="_Toc319595569"/>
      <w:bookmarkStart w:id="2092" w:name="_Toc322679890"/>
      <w:bookmarkStart w:id="2093" w:name="_Toc322681064"/>
      <w:bookmarkStart w:id="2094" w:name="_Toc325545850"/>
      <w:bookmarkStart w:id="2095" w:name="_Toc325548072"/>
      <w:bookmarkStart w:id="2096" w:name="_Toc325548565"/>
      <w:bookmarkStart w:id="2097" w:name="_Toc325638931"/>
      <w:bookmarkStart w:id="2098" w:name="_Toc325711004"/>
      <w:bookmarkStart w:id="2099" w:name="_Toc328130645"/>
      <w:bookmarkStart w:id="2100" w:name="_Toc328131138"/>
      <w:bookmarkStart w:id="2101" w:name="_Toc331496029"/>
      <w:bookmarkStart w:id="2102" w:name="_Toc331512343"/>
      <w:bookmarkStart w:id="2103" w:name="_Toc331512836"/>
      <w:bookmarkStart w:id="2104" w:name="_Toc331513329"/>
      <w:bookmarkStart w:id="2105" w:name="_Toc334441807"/>
      <w:bookmarkStart w:id="2106" w:name="_Toc336263039"/>
      <w:bookmarkStart w:id="2107" w:name="_Toc339636583"/>
      <w:bookmarkStart w:id="2108" w:name="_Toc339637076"/>
      <w:bookmarkStart w:id="2109" w:name="_Toc342308712"/>
      <w:bookmarkStart w:id="2110" w:name="_Toc342319494"/>
      <w:bookmarkStart w:id="2111" w:name="_Toc342636509"/>
      <w:bookmarkStart w:id="2112" w:name="_Toc343240285"/>
      <w:bookmarkStart w:id="2113" w:name="_Toc347400982"/>
      <w:bookmarkStart w:id="2114" w:name="_Toc347410457"/>
      <w:bookmarkStart w:id="2115" w:name="_Toc347410954"/>
      <w:bookmarkStart w:id="2116" w:name="_Toc349308393"/>
      <w:bookmarkStart w:id="2117" w:name="_Toc349545311"/>
      <w:bookmarkStart w:id="2118" w:name="_Toc350252156"/>
      <w:bookmarkStart w:id="2119" w:name="_Toc368918821"/>
      <w:bookmarkStart w:id="2120" w:name="_Toc368921651"/>
      <w:r>
        <w:rPr>
          <w:rStyle w:val="CharDivNo"/>
        </w:rPr>
        <w:t>Chapter XXIII</w:t>
      </w:r>
      <w:r>
        <w:rPr>
          <w:snapToGrid w:val="0"/>
        </w:rPr>
        <w:t> — </w:t>
      </w:r>
      <w:r>
        <w:rPr>
          <w:rStyle w:val="CharDivText"/>
        </w:rPr>
        <w:t>Misconduct relating to corpses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2121" w:name="_Toc368921652"/>
      <w:bookmarkStart w:id="2122" w:name="_Toc350252157"/>
      <w:r>
        <w:rPr>
          <w:rStyle w:val="CharSectno"/>
        </w:rPr>
        <w:t>214</w:t>
      </w:r>
      <w:r>
        <w:rPr>
          <w:snapToGrid w:val="0"/>
        </w:rPr>
        <w:t>.</w:t>
      </w:r>
      <w:r>
        <w:rPr>
          <w:snapToGrid w:val="0"/>
        </w:rPr>
        <w:tab/>
      </w:r>
      <w:r>
        <w:t>Misconduct</w:t>
      </w:r>
      <w:r>
        <w:rPr>
          <w:snapToGrid w:val="0"/>
        </w:rPr>
        <w:t xml:space="preserve"> with regard to corpse</w:t>
      </w:r>
      <w:bookmarkEnd w:id="2121"/>
      <w:bookmarkEnd w:id="2122"/>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2123" w:name="_Toc368921653"/>
      <w:bookmarkStart w:id="2124" w:name="_Toc350252158"/>
      <w:r>
        <w:rPr>
          <w:rStyle w:val="CharSectno"/>
        </w:rPr>
        <w:t>215</w:t>
      </w:r>
      <w:r>
        <w:t>.</w:t>
      </w:r>
      <w:r>
        <w:tab/>
        <w:t>Interfering with corpse to hinder inquiry</w:t>
      </w:r>
      <w:bookmarkEnd w:id="2123"/>
      <w:bookmarkEnd w:id="2124"/>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2125" w:name="_Toc249930610"/>
      <w:bookmarkStart w:id="2126" w:name="_Toc249936320"/>
      <w:bookmarkStart w:id="2127" w:name="_Toc252185197"/>
      <w:bookmarkStart w:id="2128" w:name="_Toc253057684"/>
      <w:bookmarkStart w:id="2129" w:name="_Toc253125792"/>
      <w:bookmarkStart w:id="2130" w:name="_Toc254100946"/>
      <w:bookmarkStart w:id="2131" w:name="_Toc254101424"/>
      <w:bookmarkStart w:id="2132" w:name="_Toc254105042"/>
      <w:bookmarkStart w:id="2133" w:name="_Toc254175042"/>
      <w:bookmarkStart w:id="2134" w:name="_Toc254184765"/>
      <w:bookmarkStart w:id="2135" w:name="_Toc254612561"/>
      <w:bookmarkStart w:id="2136" w:name="_Toc255891256"/>
      <w:bookmarkStart w:id="2137" w:name="_Toc256091118"/>
      <w:bookmarkStart w:id="2138" w:name="_Toc266359417"/>
      <w:bookmarkStart w:id="2139" w:name="_Toc266363877"/>
      <w:bookmarkStart w:id="2140" w:name="_Toc270592500"/>
      <w:bookmarkStart w:id="2141" w:name="_Toc270600055"/>
      <w:bookmarkStart w:id="2142" w:name="_Toc273448196"/>
      <w:bookmarkStart w:id="2143" w:name="_Toc273511667"/>
      <w:bookmarkStart w:id="2144" w:name="_Toc274901306"/>
      <w:bookmarkStart w:id="2145" w:name="_Toc275947616"/>
      <w:bookmarkStart w:id="2146" w:name="_Toc292116280"/>
      <w:bookmarkStart w:id="2147" w:name="_Toc307402065"/>
      <w:bookmarkStart w:id="2148" w:name="_Toc307402551"/>
      <w:bookmarkStart w:id="2149" w:name="_Toc319589530"/>
      <w:bookmarkStart w:id="2150" w:name="_Toc319595572"/>
      <w:bookmarkStart w:id="2151" w:name="_Toc322679893"/>
      <w:bookmarkStart w:id="2152" w:name="_Toc322681067"/>
      <w:bookmarkStart w:id="2153" w:name="_Toc325545853"/>
      <w:bookmarkStart w:id="2154" w:name="_Toc325548075"/>
      <w:bookmarkStart w:id="2155" w:name="_Toc325548568"/>
      <w:bookmarkStart w:id="2156" w:name="_Toc325638934"/>
      <w:bookmarkStart w:id="2157" w:name="_Toc325711007"/>
      <w:bookmarkStart w:id="2158" w:name="_Toc328130648"/>
      <w:bookmarkStart w:id="2159" w:name="_Toc328131141"/>
      <w:bookmarkStart w:id="2160" w:name="_Toc331496032"/>
      <w:bookmarkStart w:id="2161" w:name="_Toc331512346"/>
      <w:bookmarkStart w:id="2162" w:name="_Toc331512839"/>
      <w:bookmarkStart w:id="2163" w:name="_Toc331513332"/>
      <w:bookmarkStart w:id="2164" w:name="_Toc334441810"/>
      <w:bookmarkStart w:id="2165" w:name="_Toc336263042"/>
      <w:bookmarkStart w:id="2166" w:name="_Toc339636586"/>
      <w:bookmarkStart w:id="2167" w:name="_Toc339637079"/>
      <w:bookmarkStart w:id="2168" w:name="_Toc342308715"/>
      <w:bookmarkStart w:id="2169" w:name="_Toc342319497"/>
      <w:bookmarkStart w:id="2170" w:name="_Toc342636512"/>
      <w:bookmarkStart w:id="2171" w:name="_Toc343240288"/>
      <w:bookmarkStart w:id="2172" w:name="_Toc347400985"/>
      <w:bookmarkStart w:id="2173" w:name="_Toc347410460"/>
      <w:bookmarkStart w:id="2174" w:name="_Toc347410957"/>
      <w:bookmarkStart w:id="2175" w:name="_Toc349308396"/>
      <w:bookmarkStart w:id="2176" w:name="_Toc349545314"/>
      <w:bookmarkStart w:id="2177" w:name="_Toc350252159"/>
      <w:bookmarkStart w:id="2178" w:name="_Toc368918824"/>
      <w:bookmarkStart w:id="2179" w:name="_Toc368921654"/>
      <w:r>
        <w:rPr>
          <w:rStyle w:val="CharDivNo"/>
        </w:rPr>
        <w:t>Chapter XXIV</w:t>
      </w:r>
      <w:r>
        <w:rPr>
          <w:b w:val="0"/>
        </w:rPr>
        <w:t> </w:t>
      </w:r>
      <w:r>
        <w:t>—</w:t>
      </w:r>
      <w:r>
        <w:rPr>
          <w:b w:val="0"/>
        </w:rPr>
        <w:t> </w:t>
      </w:r>
      <w:r>
        <w:rPr>
          <w:rStyle w:val="CharDivText"/>
        </w:rPr>
        <w:t>Miscellaneous offences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Footnoteheading"/>
      </w:pPr>
      <w:bookmarkStart w:id="2180" w:name="_Toc249930611"/>
      <w:r>
        <w:tab/>
        <w:t>[Heading inserted by No. 26 of 2009 s. 4.]</w:t>
      </w:r>
    </w:p>
    <w:p>
      <w:pPr>
        <w:pStyle w:val="Heading5"/>
      </w:pPr>
      <w:bookmarkStart w:id="2181" w:name="_Toc368921655"/>
      <w:bookmarkStart w:id="2182" w:name="_Toc350252160"/>
      <w:r>
        <w:rPr>
          <w:rStyle w:val="CharSectno"/>
        </w:rPr>
        <w:t>216</w:t>
      </w:r>
      <w:r>
        <w:t>.</w:t>
      </w:r>
      <w:r>
        <w:tab/>
        <w:t>Selling graffiti implement to child</w:t>
      </w:r>
      <w:bookmarkEnd w:id="2180"/>
      <w:bookmarkEnd w:id="2181"/>
      <w:bookmarkEnd w:id="2182"/>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2183" w:name="_Toc270592502"/>
      <w:bookmarkStart w:id="2184" w:name="_Toc270600057"/>
      <w:bookmarkStart w:id="2185" w:name="_Toc273448198"/>
      <w:bookmarkStart w:id="2186" w:name="_Toc273511669"/>
      <w:bookmarkStart w:id="2187" w:name="_Toc274901308"/>
      <w:bookmarkStart w:id="2188" w:name="_Toc275947618"/>
      <w:bookmarkStart w:id="2189" w:name="_Toc292116282"/>
      <w:bookmarkStart w:id="2190" w:name="_Toc307402067"/>
      <w:bookmarkStart w:id="2191" w:name="_Toc307402553"/>
      <w:bookmarkStart w:id="2192" w:name="_Toc319589532"/>
      <w:bookmarkStart w:id="2193" w:name="_Toc319595574"/>
      <w:bookmarkStart w:id="2194" w:name="_Toc322679895"/>
      <w:bookmarkStart w:id="2195" w:name="_Toc322681069"/>
      <w:bookmarkStart w:id="2196" w:name="_Toc325545855"/>
      <w:bookmarkStart w:id="2197" w:name="_Toc325548077"/>
      <w:bookmarkStart w:id="2198" w:name="_Toc325548570"/>
      <w:bookmarkStart w:id="2199" w:name="_Toc325638936"/>
      <w:bookmarkStart w:id="2200" w:name="_Toc325711009"/>
      <w:bookmarkStart w:id="2201" w:name="_Toc328130650"/>
      <w:bookmarkStart w:id="2202" w:name="_Toc328131143"/>
      <w:bookmarkStart w:id="2203" w:name="_Toc331496034"/>
      <w:bookmarkStart w:id="2204" w:name="_Toc331512348"/>
      <w:bookmarkStart w:id="2205" w:name="_Toc331512841"/>
      <w:bookmarkStart w:id="2206" w:name="_Toc331513334"/>
      <w:bookmarkStart w:id="2207" w:name="_Toc334441812"/>
      <w:bookmarkStart w:id="2208" w:name="_Toc336263044"/>
      <w:bookmarkStart w:id="2209" w:name="_Toc339636588"/>
      <w:bookmarkStart w:id="2210" w:name="_Toc339637081"/>
      <w:bookmarkStart w:id="2211" w:name="_Toc342308717"/>
      <w:bookmarkStart w:id="2212" w:name="_Toc342319499"/>
      <w:bookmarkStart w:id="2213" w:name="_Toc342636514"/>
      <w:bookmarkStart w:id="2214" w:name="_Toc343240290"/>
      <w:bookmarkStart w:id="2215" w:name="_Toc347400987"/>
      <w:bookmarkStart w:id="2216" w:name="_Toc347410462"/>
      <w:bookmarkStart w:id="2217" w:name="_Toc347410959"/>
      <w:bookmarkStart w:id="2218" w:name="_Toc349308398"/>
      <w:bookmarkStart w:id="2219" w:name="_Toc349545316"/>
      <w:bookmarkStart w:id="2220" w:name="_Toc350252161"/>
      <w:bookmarkStart w:id="2221" w:name="_Toc368918826"/>
      <w:bookmarkStart w:id="2222" w:name="_Toc368921656"/>
      <w:bookmarkStart w:id="2223" w:name="_Toc189539436"/>
      <w:bookmarkStart w:id="2224" w:name="_Toc193099774"/>
      <w:bookmarkStart w:id="2225" w:name="_Toc196196057"/>
      <w:bookmarkStart w:id="2226" w:name="_Toc196732022"/>
      <w:bookmarkStart w:id="2227" w:name="_Toc201740913"/>
      <w:bookmarkStart w:id="2228" w:name="_Toc202762963"/>
      <w:bookmarkStart w:id="2229" w:name="_Toc203538581"/>
      <w:bookmarkStart w:id="2230" w:name="_Toc205192232"/>
      <w:bookmarkStart w:id="2231" w:name="_Toc205280127"/>
      <w:bookmarkStart w:id="2232" w:name="_Toc207614136"/>
      <w:bookmarkStart w:id="2233" w:name="_Toc207615517"/>
      <w:bookmarkStart w:id="2234" w:name="_Toc207688846"/>
      <w:bookmarkStart w:id="2235" w:name="_Toc209328882"/>
      <w:bookmarkStart w:id="2236" w:name="_Toc209338518"/>
      <w:bookmarkStart w:id="2237" w:name="_Toc209503742"/>
      <w:bookmarkStart w:id="2238" w:name="_Toc211653986"/>
      <w:bookmarkStart w:id="2239" w:name="_Toc233778833"/>
      <w:bookmarkStart w:id="2240" w:name="_Toc241052505"/>
      <w:bookmarkStart w:id="2241" w:name="_Toc241382016"/>
      <w:bookmarkStart w:id="2242" w:name="_Toc241382484"/>
      <w:bookmarkStart w:id="2243" w:name="_Toc247947847"/>
      <w:bookmarkStart w:id="2244" w:name="_Toc248824741"/>
      <w:bookmarkStart w:id="2245" w:name="_Toc249936322"/>
      <w:bookmarkStart w:id="2246" w:name="_Toc252185199"/>
      <w:bookmarkStart w:id="2247" w:name="_Toc253057686"/>
      <w:bookmarkStart w:id="2248" w:name="_Toc253125794"/>
      <w:bookmarkStart w:id="2249" w:name="_Toc254100948"/>
      <w:bookmarkStart w:id="2250" w:name="_Toc254101426"/>
      <w:bookmarkStart w:id="2251" w:name="_Toc254105044"/>
      <w:bookmarkStart w:id="2252" w:name="_Toc254175044"/>
      <w:bookmarkStart w:id="2253" w:name="_Toc254184767"/>
      <w:bookmarkStart w:id="2254" w:name="_Toc254612563"/>
      <w:bookmarkStart w:id="2255" w:name="_Toc255891258"/>
      <w:bookmarkStart w:id="2256" w:name="_Toc256091120"/>
      <w:bookmarkStart w:id="2257" w:name="_Toc266359419"/>
      <w:bookmarkStart w:id="2258" w:name="_Toc266363879"/>
      <w:r>
        <w:rPr>
          <w:rStyle w:val="CharDivNo"/>
        </w:rPr>
        <w:t>Chapter XXV</w:t>
      </w:r>
      <w:r>
        <w:rPr>
          <w:b w:val="0"/>
        </w:rPr>
        <w:t> </w:t>
      </w:r>
      <w:r>
        <w:t>—</w:t>
      </w:r>
      <w:r>
        <w:rPr>
          <w:b w:val="0"/>
        </w:rPr>
        <w:t> </w:t>
      </w:r>
      <w:r>
        <w:rPr>
          <w:rStyle w:val="CharDivText"/>
        </w:rPr>
        <w:t>Child exploitation material</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Footnoteheading"/>
      </w:pPr>
      <w:r>
        <w:tab/>
        <w:t>[Heading</w:t>
      </w:r>
      <w:r>
        <w:rPr>
          <w:vertAlign w:val="superscript"/>
        </w:rPr>
        <w:t> 6</w:t>
      </w:r>
      <w:r>
        <w:t xml:space="preserve"> inserted as Ch. XXIV by No. 21 of 2010 s. 4.]</w:t>
      </w:r>
    </w:p>
    <w:p>
      <w:pPr>
        <w:pStyle w:val="Heading5"/>
      </w:pPr>
      <w:bookmarkStart w:id="2259" w:name="_Toc368921657"/>
      <w:bookmarkStart w:id="2260" w:name="_Toc350252162"/>
      <w:r>
        <w:rPr>
          <w:rStyle w:val="CharSectno"/>
        </w:rPr>
        <w:t>217A</w:t>
      </w:r>
      <w:r>
        <w:t>.</w:t>
      </w:r>
      <w:r>
        <w:tab/>
        <w:t>Terms used</w:t>
      </w:r>
      <w:bookmarkEnd w:id="2259"/>
      <w:bookmarkEnd w:id="226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2261" w:name="_Toc368921658"/>
      <w:bookmarkStart w:id="2262" w:name="_Toc350252163"/>
      <w:r>
        <w:rPr>
          <w:rStyle w:val="CharSectno"/>
        </w:rPr>
        <w:t>217</w:t>
      </w:r>
      <w:r>
        <w:t>.</w:t>
      </w:r>
      <w:r>
        <w:tab/>
        <w:t>Involving child in child exploitation</w:t>
      </w:r>
      <w:bookmarkEnd w:id="2261"/>
      <w:bookmarkEnd w:id="226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263" w:name="_Toc368921659"/>
      <w:bookmarkStart w:id="2264" w:name="_Toc350252164"/>
      <w:r>
        <w:rPr>
          <w:rStyle w:val="CharSectno"/>
        </w:rPr>
        <w:t>218</w:t>
      </w:r>
      <w:r>
        <w:t>.</w:t>
      </w:r>
      <w:r>
        <w:tab/>
        <w:t>Producing child exploitation material</w:t>
      </w:r>
      <w:bookmarkEnd w:id="2263"/>
      <w:bookmarkEnd w:id="226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265" w:name="_Toc368921660"/>
      <w:bookmarkStart w:id="2266" w:name="_Toc350252165"/>
      <w:r>
        <w:rPr>
          <w:rStyle w:val="CharSectno"/>
        </w:rPr>
        <w:t>219</w:t>
      </w:r>
      <w:r>
        <w:t>.</w:t>
      </w:r>
      <w:r>
        <w:tab/>
        <w:t>Distributing child exploitation material</w:t>
      </w:r>
      <w:bookmarkEnd w:id="2265"/>
      <w:bookmarkEnd w:id="226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267" w:name="_Toc368921661"/>
      <w:bookmarkStart w:id="2268" w:name="_Toc350252166"/>
      <w:r>
        <w:rPr>
          <w:rStyle w:val="CharSectno"/>
        </w:rPr>
        <w:t>220</w:t>
      </w:r>
      <w:r>
        <w:t>.</w:t>
      </w:r>
      <w:r>
        <w:tab/>
        <w:t>Possession of child exploitation material</w:t>
      </w:r>
      <w:bookmarkEnd w:id="2267"/>
      <w:bookmarkEnd w:id="226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269" w:name="_Toc368921662"/>
      <w:bookmarkStart w:id="2270" w:name="_Toc350252167"/>
      <w:r>
        <w:rPr>
          <w:rStyle w:val="CharSectno"/>
        </w:rPr>
        <w:t>221A</w:t>
      </w:r>
      <w:r>
        <w:t>.</w:t>
      </w:r>
      <w:r>
        <w:tab/>
        <w:t>Defences and exclusions for s. 217, 218, 219 and 220</w:t>
      </w:r>
      <w:bookmarkEnd w:id="2269"/>
      <w:bookmarkEnd w:id="227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271" w:name="_Toc368921663"/>
      <w:bookmarkStart w:id="2272" w:name="_Toc350252168"/>
      <w:r>
        <w:rPr>
          <w:rStyle w:val="CharSectno"/>
        </w:rPr>
        <w:t>221B</w:t>
      </w:r>
      <w:r>
        <w:t>.</w:t>
      </w:r>
      <w:r>
        <w:tab/>
        <w:t>Unlawful material, forfeiture of</w:t>
      </w:r>
      <w:bookmarkEnd w:id="2271"/>
      <w:bookmarkEnd w:id="227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2273" w:name="_Toc270592510"/>
      <w:bookmarkStart w:id="2274" w:name="_Toc270600065"/>
      <w:bookmarkStart w:id="2275" w:name="_Toc273448206"/>
      <w:bookmarkStart w:id="2276" w:name="_Toc273511677"/>
      <w:bookmarkStart w:id="2277" w:name="_Toc274901316"/>
      <w:bookmarkStart w:id="2278" w:name="_Toc275947626"/>
      <w:bookmarkStart w:id="2279" w:name="_Toc292116290"/>
      <w:bookmarkStart w:id="2280" w:name="_Toc307402075"/>
      <w:bookmarkStart w:id="2281" w:name="_Toc307402561"/>
      <w:bookmarkStart w:id="2282" w:name="_Toc319589540"/>
      <w:bookmarkStart w:id="2283" w:name="_Toc319595582"/>
      <w:bookmarkStart w:id="2284" w:name="_Toc322679903"/>
      <w:bookmarkStart w:id="2285" w:name="_Toc322681077"/>
      <w:bookmarkStart w:id="2286" w:name="_Toc325545863"/>
      <w:bookmarkStart w:id="2287" w:name="_Toc325548085"/>
      <w:bookmarkStart w:id="2288" w:name="_Toc325548578"/>
      <w:bookmarkStart w:id="2289" w:name="_Toc325638944"/>
      <w:bookmarkStart w:id="2290" w:name="_Toc325711017"/>
      <w:bookmarkStart w:id="2291" w:name="_Toc328130658"/>
      <w:bookmarkStart w:id="2292" w:name="_Toc328131151"/>
      <w:bookmarkStart w:id="2293" w:name="_Toc331496042"/>
      <w:bookmarkStart w:id="2294" w:name="_Toc331512356"/>
      <w:bookmarkStart w:id="2295" w:name="_Toc331512849"/>
      <w:bookmarkStart w:id="2296" w:name="_Toc331513342"/>
      <w:bookmarkStart w:id="2297" w:name="_Toc334441820"/>
      <w:bookmarkStart w:id="2298" w:name="_Toc336263052"/>
      <w:bookmarkStart w:id="2299" w:name="_Toc339636596"/>
      <w:bookmarkStart w:id="2300" w:name="_Toc339637089"/>
      <w:bookmarkStart w:id="2301" w:name="_Toc342308725"/>
      <w:bookmarkStart w:id="2302" w:name="_Toc342319507"/>
      <w:bookmarkStart w:id="2303" w:name="_Toc342636522"/>
      <w:bookmarkStart w:id="2304" w:name="_Toc343240298"/>
      <w:bookmarkStart w:id="2305" w:name="_Toc347400995"/>
      <w:bookmarkStart w:id="2306" w:name="_Toc347410470"/>
      <w:bookmarkStart w:id="2307" w:name="_Toc347410967"/>
      <w:bookmarkStart w:id="2308" w:name="_Toc349308406"/>
      <w:bookmarkStart w:id="2309" w:name="_Toc349545324"/>
      <w:bookmarkStart w:id="2310" w:name="_Toc350252169"/>
      <w:bookmarkStart w:id="2311" w:name="_Toc368918834"/>
      <w:bookmarkStart w:id="2312" w:name="_Toc368921664"/>
      <w:r>
        <w:rPr>
          <w:rStyle w:val="CharPartNo"/>
        </w:rPr>
        <w:t>Part V</w:t>
      </w:r>
      <w:r>
        <w:t> — </w:t>
      </w:r>
      <w:r>
        <w:rPr>
          <w:rStyle w:val="CharPartText"/>
        </w:rPr>
        <w:t>Offences against the person and relating to parental rights and duties and against the reputation of individuals</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Footnoteheading"/>
        <w:tabs>
          <w:tab w:val="left" w:pos="840"/>
        </w:tabs>
        <w:spacing w:before="80"/>
      </w:pPr>
      <w:r>
        <w:tab/>
        <w:t>[Heading amended by No. 5 of 2008 s. 129(2).]</w:t>
      </w:r>
    </w:p>
    <w:p>
      <w:pPr>
        <w:pStyle w:val="Heading3"/>
        <w:keepLines/>
        <w:spacing w:before="220"/>
        <w:rPr>
          <w:snapToGrid w:val="0"/>
        </w:rPr>
      </w:pPr>
      <w:bookmarkStart w:id="2313" w:name="_Toc189539437"/>
      <w:bookmarkStart w:id="2314" w:name="_Toc193099775"/>
      <w:bookmarkStart w:id="2315" w:name="_Toc196196058"/>
      <w:bookmarkStart w:id="2316" w:name="_Toc196732023"/>
      <w:bookmarkStart w:id="2317" w:name="_Toc201740914"/>
      <w:bookmarkStart w:id="2318" w:name="_Toc202762964"/>
      <w:bookmarkStart w:id="2319" w:name="_Toc203538582"/>
      <w:bookmarkStart w:id="2320" w:name="_Toc205192233"/>
      <w:bookmarkStart w:id="2321" w:name="_Toc205280128"/>
      <w:bookmarkStart w:id="2322" w:name="_Toc207614137"/>
      <w:bookmarkStart w:id="2323" w:name="_Toc207615518"/>
      <w:bookmarkStart w:id="2324" w:name="_Toc207688847"/>
      <w:bookmarkStart w:id="2325" w:name="_Toc209328883"/>
      <w:bookmarkStart w:id="2326" w:name="_Toc209338519"/>
      <w:bookmarkStart w:id="2327" w:name="_Toc209503743"/>
      <w:bookmarkStart w:id="2328" w:name="_Toc211653987"/>
      <w:bookmarkStart w:id="2329" w:name="_Toc233778834"/>
      <w:bookmarkStart w:id="2330" w:name="_Toc241052506"/>
      <w:bookmarkStart w:id="2331" w:name="_Toc241382017"/>
      <w:bookmarkStart w:id="2332" w:name="_Toc241382485"/>
      <w:bookmarkStart w:id="2333" w:name="_Toc247947848"/>
      <w:bookmarkStart w:id="2334" w:name="_Toc248824742"/>
      <w:bookmarkStart w:id="2335" w:name="_Toc249936323"/>
      <w:bookmarkStart w:id="2336" w:name="_Toc252185200"/>
      <w:bookmarkStart w:id="2337" w:name="_Toc253057687"/>
      <w:bookmarkStart w:id="2338" w:name="_Toc253125795"/>
      <w:bookmarkStart w:id="2339" w:name="_Toc254100949"/>
      <w:bookmarkStart w:id="2340" w:name="_Toc254101427"/>
      <w:bookmarkStart w:id="2341" w:name="_Toc254105045"/>
      <w:bookmarkStart w:id="2342" w:name="_Toc254175045"/>
      <w:bookmarkStart w:id="2343" w:name="_Toc254184768"/>
      <w:bookmarkStart w:id="2344" w:name="_Toc254612564"/>
      <w:bookmarkStart w:id="2345" w:name="_Toc255891259"/>
      <w:bookmarkStart w:id="2346" w:name="_Toc256091121"/>
      <w:bookmarkStart w:id="2347" w:name="_Toc266359420"/>
      <w:bookmarkStart w:id="2348" w:name="_Toc266363880"/>
      <w:bookmarkStart w:id="2349" w:name="_Toc270592511"/>
      <w:bookmarkStart w:id="2350" w:name="_Toc270600066"/>
      <w:bookmarkStart w:id="2351" w:name="_Toc273448207"/>
      <w:bookmarkStart w:id="2352" w:name="_Toc273511678"/>
      <w:bookmarkStart w:id="2353" w:name="_Toc274901317"/>
      <w:bookmarkStart w:id="2354" w:name="_Toc275947627"/>
      <w:bookmarkStart w:id="2355" w:name="_Toc292116291"/>
      <w:bookmarkStart w:id="2356" w:name="_Toc307402076"/>
      <w:bookmarkStart w:id="2357" w:name="_Toc307402562"/>
      <w:bookmarkStart w:id="2358" w:name="_Toc319589541"/>
      <w:bookmarkStart w:id="2359" w:name="_Toc319595583"/>
      <w:bookmarkStart w:id="2360" w:name="_Toc322679904"/>
      <w:bookmarkStart w:id="2361" w:name="_Toc322681078"/>
      <w:bookmarkStart w:id="2362" w:name="_Toc325545864"/>
      <w:bookmarkStart w:id="2363" w:name="_Toc325548086"/>
      <w:bookmarkStart w:id="2364" w:name="_Toc325548579"/>
      <w:bookmarkStart w:id="2365" w:name="_Toc325638945"/>
      <w:bookmarkStart w:id="2366" w:name="_Toc325711018"/>
      <w:bookmarkStart w:id="2367" w:name="_Toc328130659"/>
      <w:bookmarkStart w:id="2368" w:name="_Toc328131152"/>
      <w:bookmarkStart w:id="2369" w:name="_Toc331496043"/>
      <w:bookmarkStart w:id="2370" w:name="_Toc331512357"/>
      <w:bookmarkStart w:id="2371" w:name="_Toc331512850"/>
      <w:bookmarkStart w:id="2372" w:name="_Toc331513343"/>
      <w:bookmarkStart w:id="2373" w:name="_Toc334441821"/>
      <w:bookmarkStart w:id="2374" w:name="_Toc336263053"/>
      <w:bookmarkStart w:id="2375" w:name="_Toc339636597"/>
      <w:bookmarkStart w:id="2376" w:name="_Toc339637090"/>
      <w:bookmarkStart w:id="2377" w:name="_Toc342308726"/>
      <w:bookmarkStart w:id="2378" w:name="_Toc342319508"/>
      <w:bookmarkStart w:id="2379" w:name="_Toc342636523"/>
      <w:bookmarkStart w:id="2380" w:name="_Toc343240299"/>
      <w:bookmarkStart w:id="2381" w:name="_Toc347400996"/>
      <w:bookmarkStart w:id="2382" w:name="_Toc347410471"/>
      <w:bookmarkStart w:id="2383" w:name="_Toc347410968"/>
      <w:bookmarkStart w:id="2384" w:name="_Toc349308407"/>
      <w:bookmarkStart w:id="2385" w:name="_Toc349545325"/>
      <w:bookmarkStart w:id="2386" w:name="_Toc350252170"/>
      <w:bookmarkStart w:id="2387" w:name="_Toc368918835"/>
      <w:bookmarkStart w:id="2388" w:name="_Toc368921665"/>
      <w:r>
        <w:rPr>
          <w:rStyle w:val="CharDivNo"/>
        </w:rPr>
        <w:t>Chapter XXVI</w:t>
      </w:r>
      <w:r>
        <w:rPr>
          <w:snapToGrid w:val="0"/>
        </w:rPr>
        <w:t> — </w:t>
      </w:r>
      <w:r>
        <w:rPr>
          <w:rStyle w:val="CharDivText"/>
        </w:rPr>
        <w:t>Assaults and violence to the person generally: Justification, excuse and circumstances of aggravation</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p>
    <w:p>
      <w:pPr>
        <w:pStyle w:val="Footnoteheading"/>
        <w:tabs>
          <w:tab w:val="left" w:pos="840"/>
        </w:tabs>
        <w:spacing w:before="80"/>
      </w:pPr>
      <w:r>
        <w:tab/>
        <w:t>[Heading amended by No. 38 of 2004 s. 63.]</w:t>
      </w:r>
    </w:p>
    <w:p>
      <w:pPr>
        <w:pStyle w:val="Heading5"/>
        <w:spacing w:before="180"/>
      </w:pPr>
      <w:bookmarkStart w:id="2389" w:name="_Toc368921666"/>
      <w:bookmarkStart w:id="2390" w:name="_Toc350252171"/>
      <w:r>
        <w:rPr>
          <w:rStyle w:val="CharSectno"/>
        </w:rPr>
        <w:t>221</w:t>
      </w:r>
      <w:r>
        <w:t>.</w:t>
      </w:r>
      <w:r>
        <w:tab/>
        <w:t>Term used: circumstances of aggravation</w:t>
      </w:r>
      <w:bookmarkEnd w:id="2389"/>
      <w:bookmarkEnd w:id="2390"/>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2391" w:name="_Toc368921667"/>
      <w:bookmarkStart w:id="2392" w:name="_Toc350252172"/>
      <w:r>
        <w:rPr>
          <w:rStyle w:val="CharSectno"/>
        </w:rPr>
        <w:t>222</w:t>
      </w:r>
      <w:r>
        <w:rPr>
          <w:snapToGrid w:val="0"/>
        </w:rPr>
        <w:t>.</w:t>
      </w:r>
      <w:r>
        <w:rPr>
          <w:snapToGrid w:val="0"/>
        </w:rPr>
        <w:tab/>
        <w:t xml:space="preserve">Term used: </w:t>
      </w:r>
      <w:r>
        <w:rPr>
          <w:rStyle w:val="CharDefText"/>
          <w:b/>
          <w:bCs/>
          <w:i w:val="0"/>
        </w:rPr>
        <w:t>assault</w:t>
      </w:r>
      <w:bookmarkEnd w:id="2391"/>
      <w:bookmarkEnd w:id="2392"/>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393" w:name="_Toc368921668"/>
      <w:bookmarkStart w:id="2394" w:name="_Toc350252173"/>
      <w:r>
        <w:rPr>
          <w:rStyle w:val="CharSectno"/>
        </w:rPr>
        <w:t>223</w:t>
      </w:r>
      <w:r>
        <w:rPr>
          <w:snapToGrid w:val="0"/>
        </w:rPr>
        <w:t>.</w:t>
      </w:r>
      <w:r>
        <w:rPr>
          <w:snapToGrid w:val="0"/>
        </w:rPr>
        <w:tab/>
        <w:t>Assault is unlawful</w:t>
      </w:r>
      <w:bookmarkEnd w:id="2393"/>
      <w:bookmarkEnd w:id="2394"/>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395" w:name="_Toc368921669"/>
      <w:bookmarkStart w:id="2396" w:name="_Toc350252174"/>
      <w:r>
        <w:rPr>
          <w:rStyle w:val="CharSectno"/>
        </w:rPr>
        <w:t>224</w:t>
      </w:r>
      <w:r>
        <w:rPr>
          <w:snapToGrid w:val="0"/>
        </w:rPr>
        <w:t>.</w:t>
      </w:r>
      <w:r>
        <w:rPr>
          <w:snapToGrid w:val="0"/>
        </w:rPr>
        <w:tab/>
        <w:t>Execution of sentence is lawful</w:t>
      </w:r>
      <w:bookmarkEnd w:id="2395"/>
      <w:bookmarkEnd w:id="239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397" w:name="_Toc368921670"/>
      <w:bookmarkStart w:id="2398" w:name="_Toc350252175"/>
      <w:r>
        <w:rPr>
          <w:rStyle w:val="CharSectno"/>
        </w:rPr>
        <w:t>225</w:t>
      </w:r>
      <w:r>
        <w:rPr>
          <w:snapToGrid w:val="0"/>
        </w:rPr>
        <w:t>.</w:t>
      </w:r>
      <w:r>
        <w:rPr>
          <w:snapToGrid w:val="0"/>
        </w:rPr>
        <w:tab/>
        <w:t>Execution of process is lawful</w:t>
      </w:r>
      <w:bookmarkEnd w:id="2397"/>
      <w:bookmarkEnd w:id="239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399" w:name="_Toc368921671"/>
      <w:bookmarkStart w:id="2400" w:name="_Toc350252176"/>
      <w:r>
        <w:rPr>
          <w:rStyle w:val="CharSectno"/>
        </w:rPr>
        <w:t>226</w:t>
      </w:r>
      <w:r>
        <w:rPr>
          <w:snapToGrid w:val="0"/>
        </w:rPr>
        <w:t>.</w:t>
      </w:r>
      <w:r>
        <w:rPr>
          <w:snapToGrid w:val="0"/>
        </w:rPr>
        <w:tab/>
        <w:t>Execution of warrant is lawful</w:t>
      </w:r>
      <w:bookmarkEnd w:id="2399"/>
      <w:bookmarkEnd w:id="2400"/>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401" w:name="_Toc368921672"/>
      <w:bookmarkStart w:id="2402" w:name="_Toc350252177"/>
      <w:r>
        <w:rPr>
          <w:rStyle w:val="CharSectno"/>
        </w:rPr>
        <w:t>227</w:t>
      </w:r>
      <w:r>
        <w:rPr>
          <w:snapToGrid w:val="0"/>
        </w:rPr>
        <w:t>.</w:t>
      </w:r>
      <w:r>
        <w:rPr>
          <w:snapToGrid w:val="0"/>
        </w:rPr>
        <w:tab/>
        <w:t>Sentence, process or warrant issued without authority, effect of</w:t>
      </w:r>
      <w:bookmarkEnd w:id="2401"/>
      <w:bookmarkEnd w:id="2402"/>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403" w:name="_Toc368921673"/>
      <w:bookmarkStart w:id="2404" w:name="_Toc350252178"/>
      <w:r>
        <w:rPr>
          <w:rStyle w:val="CharSectno"/>
        </w:rPr>
        <w:t>228</w:t>
      </w:r>
      <w:r>
        <w:rPr>
          <w:snapToGrid w:val="0"/>
        </w:rPr>
        <w:t>.</w:t>
      </w:r>
      <w:r>
        <w:rPr>
          <w:snapToGrid w:val="0"/>
        </w:rPr>
        <w:tab/>
        <w:t>Sentence, process or warrant issued without authority, liability of person executing etc.</w:t>
      </w:r>
      <w:bookmarkEnd w:id="2403"/>
      <w:bookmarkEnd w:id="2404"/>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2405" w:name="_Toc368921674"/>
      <w:bookmarkStart w:id="2406" w:name="_Toc350252179"/>
      <w:r>
        <w:rPr>
          <w:rStyle w:val="CharSectno"/>
        </w:rPr>
        <w:t>229</w:t>
      </w:r>
      <w:r>
        <w:rPr>
          <w:snapToGrid w:val="0"/>
        </w:rPr>
        <w:t>.</w:t>
      </w:r>
      <w:r>
        <w:rPr>
          <w:snapToGrid w:val="0"/>
        </w:rPr>
        <w:tab/>
        <w:t>Arrest of wrong person</w:t>
      </w:r>
      <w:bookmarkEnd w:id="2405"/>
      <w:bookmarkEnd w:id="2406"/>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407" w:name="_Toc368921675"/>
      <w:bookmarkStart w:id="2408" w:name="_Toc350252180"/>
      <w:r>
        <w:rPr>
          <w:rStyle w:val="CharSectno"/>
        </w:rPr>
        <w:t>230</w:t>
      </w:r>
      <w:r>
        <w:rPr>
          <w:snapToGrid w:val="0"/>
        </w:rPr>
        <w:t>.</w:t>
      </w:r>
      <w:r>
        <w:rPr>
          <w:snapToGrid w:val="0"/>
        </w:rPr>
        <w:tab/>
        <w:t>Process or warrant that is bad in law, liability of person executing etc.</w:t>
      </w:r>
      <w:bookmarkEnd w:id="2407"/>
      <w:bookmarkEnd w:id="2408"/>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409" w:name="_Toc368921676"/>
      <w:bookmarkStart w:id="2410" w:name="_Toc350252181"/>
      <w:r>
        <w:rPr>
          <w:rStyle w:val="CharSectno"/>
        </w:rPr>
        <w:t>231</w:t>
      </w:r>
      <w:r>
        <w:rPr>
          <w:snapToGrid w:val="0"/>
        </w:rPr>
        <w:t>.</w:t>
      </w:r>
      <w:r>
        <w:rPr>
          <w:snapToGrid w:val="0"/>
        </w:rPr>
        <w:tab/>
        <w:t>Executing sentence, process or warrant or making arrest, using force for</w:t>
      </w:r>
      <w:bookmarkEnd w:id="2409"/>
      <w:bookmarkEnd w:id="2410"/>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411" w:name="_Toc368921677"/>
      <w:bookmarkStart w:id="2412" w:name="_Toc350252182"/>
      <w:r>
        <w:rPr>
          <w:rStyle w:val="CharSectno"/>
        </w:rPr>
        <w:t>233</w:t>
      </w:r>
      <w:r>
        <w:rPr>
          <w:snapToGrid w:val="0"/>
        </w:rPr>
        <w:t>.</w:t>
      </w:r>
      <w:r>
        <w:rPr>
          <w:snapToGrid w:val="0"/>
        </w:rPr>
        <w:tab/>
        <w:t>Flight from arrest, use of force to prevent</w:t>
      </w:r>
      <w:bookmarkEnd w:id="2411"/>
      <w:bookmarkEnd w:id="2412"/>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413" w:name="_Toc368921678"/>
      <w:bookmarkStart w:id="2414" w:name="_Toc350252183"/>
      <w:r>
        <w:rPr>
          <w:rStyle w:val="CharSectno"/>
        </w:rPr>
        <w:t>235</w:t>
      </w:r>
      <w:r>
        <w:rPr>
          <w:snapToGrid w:val="0"/>
        </w:rPr>
        <w:t>.</w:t>
      </w:r>
      <w:r>
        <w:rPr>
          <w:snapToGrid w:val="0"/>
        </w:rPr>
        <w:tab/>
        <w:t>Escape or rescue after arrest, use of force to prevent</w:t>
      </w:r>
      <w:bookmarkEnd w:id="2413"/>
      <w:bookmarkEnd w:id="2414"/>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415" w:name="_Toc368921679"/>
      <w:bookmarkStart w:id="2416" w:name="_Toc350252184"/>
      <w:r>
        <w:rPr>
          <w:rStyle w:val="CharSectno"/>
        </w:rPr>
        <w:t>238</w:t>
      </w:r>
      <w:r>
        <w:rPr>
          <w:snapToGrid w:val="0"/>
        </w:rPr>
        <w:t>.</w:t>
      </w:r>
      <w:r>
        <w:rPr>
          <w:snapToGrid w:val="0"/>
        </w:rPr>
        <w:tab/>
        <w:t>Riot, use of force to suppress</w:t>
      </w:r>
      <w:bookmarkEnd w:id="2415"/>
      <w:bookmarkEnd w:id="241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417" w:name="_Toc368921680"/>
      <w:bookmarkStart w:id="2418" w:name="_Toc350252185"/>
      <w:r>
        <w:rPr>
          <w:rStyle w:val="CharSectno"/>
        </w:rPr>
        <w:t>239</w:t>
      </w:r>
      <w:r>
        <w:rPr>
          <w:snapToGrid w:val="0"/>
        </w:rPr>
        <w:t>.</w:t>
      </w:r>
      <w:r>
        <w:rPr>
          <w:snapToGrid w:val="0"/>
        </w:rPr>
        <w:tab/>
        <w:t>Riot, use of force to suppress by justice and police officer</w:t>
      </w:r>
      <w:bookmarkEnd w:id="2417"/>
      <w:bookmarkEnd w:id="241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419" w:name="_Toc368921681"/>
      <w:bookmarkStart w:id="2420" w:name="_Toc350252186"/>
      <w:r>
        <w:rPr>
          <w:rStyle w:val="CharSectno"/>
        </w:rPr>
        <w:t>240</w:t>
      </w:r>
      <w:r>
        <w:rPr>
          <w:snapToGrid w:val="0"/>
        </w:rPr>
        <w:t>.</w:t>
      </w:r>
      <w:r>
        <w:rPr>
          <w:snapToGrid w:val="0"/>
        </w:rPr>
        <w:tab/>
        <w:t>Riot, use of force to suppress by person acting under lawful order</w:t>
      </w:r>
      <w:bookmarkEnd w:id="2419"/>
      <w:bookmarkEnd w:id="242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421" w:name="_Toc368921682"/>
      <w:bookmarkStart w:id="2422" w:name="_Toc350252187"/>
      <w:r>
        <w:rPr>
          <w:rStyle w:val="CharSectno"/>
        </w:rPr>
        <w:t>241</w:t>
      </w:r>
      <w:r>
        <w:rPr>
          <w:snapToGrid w:val="0"/>
        </w:rPr>
        <w:t>.</w:t>
      </w:r>
      <w:r>
        <w:rPr>
          <w:snapToGrid w:val="0"/>
        </w:rPr>
        <w:tab/>
        <w:t>Riot, use of force to suppress by person acting without order in case of emergency</w:t>
      </w:r>
      <w:bookmarkEnd w:id="2421"/>
      <w:bookmarkEnd w:id="242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423" w:name="_Toc368921683"/>
      <w:bookmarkStart w:id="2424" w:name="_Toc350252188"/>
      <w:r>
        <w:rPr>
          <w:rStyle w:val="CharSectno"/>
        </w:rPr>
        <w:t>242</w:t>
      </w:r>
      <w:r>
        <w:rPr>
          <w:snapToGrid w:val="0"/>
        </w:rPr>
        <w:t>.</w:t>
      </w:r>
      <w:r>
        <w:rPr>
          <w:snapToGrid w:val="0"/>
        </w:rPr>
        <w:tab/>
        <w:t>Riot, use of force to suppress by military personnel</w:t>
      </w:r>
      <w:bookmarkEnd w:id="2423"/>
      <w:bookmarkEnd w:id="2424"/>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425" w:name="_Toc368921684"/>
      <w:bookmarkStart w:id="2426" w:name="_Toc350252189"/>
      <w:r>
        <w:rPr>
          <w:rStyle w:val="CharSectno"/>
        </w:rPr>
        <w:t>243</w:t>
      </w:r>
      <w:r>
        <w:t>.</w:t>
      </w:r>
      <w:r>
        <w:tab/>
        <w:t>Violence by mentally impaired person, use of force to prevent</w:t>
      </w:r>
      <w:bookmarkEnd w:id="2425"/>
      <w:bookmarkEnd w:id="2426"/>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2427" w:name="_Toc368921685"/>
      <w:bookmarkStart w:id="2428" w:name="_Toc350252190"/>
      <w:r>
        <w:rPr>
          <w:rStyle w:val="CharSectno"/>
        </w:rPr>
        <w:t>244</w:t>
      </w:r>
      <w:r>
        <w:t>.</w:t>
      </w:r>
      <w:r>
        <w:tab/>
        <w:t>Home invasion, use of force to prevent etc.</w:t>
      </w:r>
      <w:bookmarkEnd w:id="2427"/>
      <w:bookmarkEnd w:id="2428"/>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429" w:name="_Toc368921686"/>
      <w:bookmarkStart w:id="2430" w:name="_Toc350252191"/>
      <w:r>
        <w:rPr>
          <w:rStyle w:val="CharSectno"/>
        </w:rPr>
        <w:t>245</w:t>
      </w:r>
      <w:r>
        <w:rPr>
          <w:snapToGrid w:val="0"/>
        </w:rPr>
        <w:t>.</w:t>
      </w:r>
      <w:r>
        <w:rPr>
          <w:snapToGrid w:val="0"/>
        </w:rPr>
        <w:tab/>
        <w:t xml:space="preserve">Term used: </w:t>
      </w:r>
      <w:r>
        <w:rPr>
          <w:rStyle w:val="CharDefText"/>
          <w:b/>
          <w:bCs/>
          <w:i w:val="0"/>
          <w:iCs/>
        </w:rPr>
        <w:t>provocation</w:t>
      </w:r>
      <w:bookmarkEnd w:id="2429"/>
      <w:bookmarkEnd w:id="2430"/>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431" w:name="_Toc368921687"/>
      <w:bookmarkStart w:id="2432" w:name="_Toc350252192"/>
      <w:r>
        <w:rPr>
          <w:rStyle w:val="CharSectno"/>
        </w:rPr>
        <w:t>246</w:t>
      </w:r>
      <w:r>
        <w:rPr>
          <w:snapToGrid w:val="0"/>
        </w:rPr>
        <w:t>.</w:t>
      </w:r>
      <w:r>
        <w:rPr>
          <w:snapToGrid w:val="0"/>
        </w:rPr>
        <w:tab/>
        <w:t>Defence of provocation</w:t>
      </w:r>
      <w:bookmarkEnd w:id="2431"/>
      <w:bookmarkEnd w:id="2432"/>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433" w:name="_Toc368921688"/>
      <w:bookmarkStart w:id="2434" w:name="_Toc350252193"/>
      <w:r>
        <w:rPr>
          <w:rStyle w:val="CharSectno"/>
        </w:rPr>
        <w:t>247</w:t>
      </w:r>
      <w:r>
        <w:rPr>
          <w:snapToGrid w:val="0"/>
        </w:rPr>
        <w:t>.</w:t>
      </w:r>
      <w:r>
        <w:rPr>
          <w:snapToGrid w:val="0"/>
        </w:rPr>
        <w:tab/>
        <w:t>Repetition of insult, use of force to prevent</w:t>
      </w:r>
      <w:bookmarkEnd w:id="2433"/>
      <w:bookmarkEnd w:id="2434"/>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435" w:name="_Toc205180671"/>
      <w:bookmarkStart w:id="2436" w:name="_Toc368921689"/>
      <w:bookmarkStart w:id="2437" w:name="_Toc350252194"/>
      <w:r>
        <w:rPr>
          <w:rStyle w:val="CharSectno"/>
        </w:rPr>
        <w:t>248</w:t>
      </w:r>
      <w:r>
        <w:t>.</w:t>
      </w:r>
      <w:r>
        <w:tab/>
        <w:t>Self</w:t>
      </w:r>
      <w:r>
        <w:noBreakHyphen/>
        <w:t>defence</w:t>
      </w:r>
      <w:bookmarkEnd w:id="2435"/>
      <w:bookmarkEnd w:id="2436"/>
      <w:bookmarkEnd w:id="243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438" w:name="_Toc368921690"/>
      <w:bookmarkStart w:id="2439" w:name="_Toc350252195"/>
      <w:r>
        <w:rPr>
          <w:rStyle w:val="CharSectno"/>
        </w:rPr>
        <w:t>251</w:t>
      </w:r>
      <w:r>
        <w:rPr>
          <w:snapToGrid w:val="0"/>
        </w:rPr>
        <w:t>.</w:t>
      </w:r>
      <w:r>
        <w:rPr>
          <w:snapToGrid w:val="0"/>
        </w:rPr>
        <w:tab/>
        <w:t>Movable property, use of force to resist taking of by trespasser etc.</w:t>
      </w:r>
      <w:bookmarkEnd w:id="2438"/>
      <w:bookmarkEnd w:id="2439"/>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440" w:name="_Toc368921691"/>
      <w:bookmarkStart w:id="2441" w:name="_Toc350252196"/>
      <w:r>
        <w:rPr>
          <w:rStyle w:val="CharSectno"/>
        </w:rPr>
        <w:t>252</w:t>
      </w:r>
      <w:r>
        <w:rPr>
          <w:snapToGrid w:val="0"/>
        </w:rPr>
        <w:t>.</w:t>
      </w:r>
      <w:r>
        <w:rPr>
          <w:snapToGrid w:val="0"/>
        </w:rPr>
        <w:tab/>
        <w:t>Movable property possessed with claim of right, use of force to defend possession of</w:t>
      </w:r>
      <w:bookmarkEnd w:id="2440"/>
      <w:bookmarkEnd w:id="2441"/>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442" w:name="_Toc368921692"/>
      <w:bookmarkStart w:id="2443" w:name="_Toc350252197"/>
      <w:r>
        <w:rPr>
          <w:rStyle w:val="CharSectno"/>
        </w:rPr>
        <w:t>253</w:t>
      </w:r>
      <w:r>
        <w:rPr>
          <w:snapToGrid w:val="0"/>
        </w:rPr>
        <w:t>.</w:t>
      </w:r>
      <w:r>
        <w:rPr>
          <w:snapToGrid w:val="0"/>
        </w:rPr>
        <w:tab/>
        <w:t>Movable property possessed without claim of right etc., use of force to take</w:t>
      </w:r>
      <w:bookmarkEnd w:id="2442"/>
      <w:bookmarkEnd w:id="2443"/>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444" w:name="_Toc368921693"/>
      <w:bookmarkStart w:id="2445" w:name="_Toc350252198"/>
      <w:r>
        <w:rPr>
          <w:rStyle w:val="CharSectno"/>
        </w:rPr>
        <w:t>254</w:t>
      </w:r>
      <w:r>
        <w:rPr>
          <w:snapToGrid w:val="0"/>
        </w:rPr>
        <w:t>.</w:t>
      </w:r>
      <w:r>
        <w:rPr>
          <w:snapToGrid w:val="0"/>
        </w:rPr>
        <w:tab/>
        <w:t>Place, use of force to prevent entry to and remove people from</w:t>
      </w:r>
      <w:bookmarkEnd w:id="2444"/>
      <w:bookmarkEnd w:id="2445"/>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446" w:name="_Toc368921694"/>
      <w:bookmarkStart w:id="2447" w:name="_Toc350252199"/>
      <w:r>
        <w:rPr>
          <w:rStyle w:val="CharSectno"/>
        </w:rPr>
        <w:t>255</w:t>
      </w:r>
      <w:r>
        <w:rPr>
          <w:snapToGrid w:val="0"/>
        </w:rPr>
        <w:t>.</w:t>
      </w:r>
      <w:r>
        <w:rPr>
          <w:snapToGrid w:val="0"/>
        </w:rPr>
        <w:tab/>
        <w:t>Place possessed with claim of right, use of force to defend</w:t>
      </w:r>
      <w:bookmarkEnd w:id="2446"/>
      <w:bookmarkEnd w:id="2447"/>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448" w:name="_Toc368921695"/>
      <w:bookmarkStart w:id="2449" w:name="_Toc35025220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448"/>
      <w:bookmarkEnd w:id="2449"/>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450" w:name="_Toc368921696"/>
      <w:bookmarkStart w:id="2451" w:name="_Toc350252201"/>
      <w:r>
        <w:rPr>
          <w:rStyle w:val="CharSectno"/>
        </w:rPr>
        <w:t>257</w:t>
      </w:r>
      <w:r>
        <w:rPr>
          <w:snapToGrid w:val="0"/>
        </w:rPr>
        <w:t>.</w:t>
      </w:r>
      <w:r>
        <w:rPr>
          <w:snapToGrid w:val="0"/>
        </w:rPr>
        <w:tab/>
        <w:t>Discipline of children, use of force for</w:t>
      </w:r>
      <w:bookmarkEnd w:id="2450"/>
      <w:bookmarkEnd w:id="245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452" w:name="_Toc368921697"/>
      <w:bookmarkStart w:id="2453" w:name="_Toc350252202"/>
      <w:r>
        <w:rPr>
          <w:rStyle w:val="CharSectno"/>
        </w:rPr>
        <w:t>258</w:t>
      </w:r>
      <w:r>
        <w:rPr>
          <w:snapToGrid w:val="0"/>
        </w:rPr>
        <w:t>.</w:t>
      </w:r>
      <w:r>
        <w:rPr>
          <w:snapToGrid w:val="0"/>
        </w:rPr>
        <w:tab/>
        <w:t>Discipline on ship or aircraft, use of force for</w:t>
      </w:r>
      <w:bookmarkEnd w:id="2452"/>
      <w:bookmarkEnd w:id="2453"/>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454" w:name="_Toc368921698"/>
      <w:bookmarkStart w:id="2455" w:name="_Toc350252203"/>
      <w:r>
        <w:rPr>
          <w:rStyle w:val="CharSectno"/>
        </w:rPr>
        <w:t>259</w:t>
      </w:r>
      <w:r>
        <w:t>.</w:t>
      </w:r>
      <w:r>
        <w:tab/>
        <w:t>Surgical and medical treatment, liability for</w:t>
      </w:r>
      <w:bookmarkEnd w:id="2454"/>
      <w:bookmarkEnd w:id="245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456" w:name="_Toc368921699"/>
      <w:bookmarkStart w:id="2457" w:name="_Toc350252204"/>
      <w:r>
        <w:rPr>
          <w:rStyle w:val="CharSectno"/>
        </w:rPr>
        <w:t>259A</w:t>
      </w:r>
      <w:r>
        <w:rPr>
          <w:snapToGrid w:val="0"/>
        </w:rPr>
        <w:t>.</w:t>
      </w:r>
      <w:r>
        <w:rPr>
          <w:snapToGrid w:val="0"/>
        </w:rPr>
        <w:tab/>
        <w:t>Inoculation procedure, liability for</w:t>
      </w:r>
      <w:bookmarkEnd w:id="2456"/>
      <w:bookmarkEnd w:id="245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458" w:name="_Toc368921700"/>
      <w:bookmarkStart w:id="2459" w:name="_Toc350252205"/>
      <w:r>
        <w:rPr>
          <w:rStyle w:val="CharSectno"/>
        </w:rPr>
        <w:t>260</w:t>
      </w:r>
      <w:r>
        <w:rPr>
          <w:snapToGrid w:val="0"/>
        </w:rPr>
        <w:t>.</w:t>
      </w:r>
      <w:r>
        <w:rPr>
          <w:snapToGrid w:val="0"/>
        </w:rPr>
        <w:tab/>
        <w:t>Excessive force is unlawful</w:t>
      </w:r>
      <w:bookmarkEnd w:id="2458"/>
      <w:bookmarkEnd w:id="2459"/>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460" w:name="_Toc368921701"/>
      <w:bookmarkStart w:id="2461" w:name="_Toc350252206"/>
      <w:r>
        <w:rPr>
          <w:rStyle w:val="CharSectno"/>
        </w:rPr>
        <w:t>261</w:t>
      </w:r>
      <w:r>
        <w:rPr>
          <w:snapToGrid w:val="0"/>
        </w:rPr>
        <w:t>.</w:t>
      </w:r>
      <w:r>
        <w:rPr>
          <w:snapToGrid w:val="0"/>
        </w:rPr>
        <w:tab/>
        <w:t>Consent to death immaterial</w:t>
      </w:r>
      <w:bookmarkEnd w:id="2460"/>
      <w:bookmarkEnd w:id="2461"/>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462" w:name="_Toc189539476"/>
      <w:bookmarkStart w:id="2463" w:name="_Toc193099814"/>
      <w:bookmarkStart w:id="2464" w:name="_Toc196196097"/>
      <w:bookmarkStart w:id="2465" w:name="_Toc196732062"/>
      <w:bookmarkStart w:id="2466" w:name="_Toc201740953"/>
      <w:bookmarkStart w:id="2467" w:name="_Toc202763003"/>
      <w:bookmarkStart w:id="2468" w:name="_Toc203538621"/>
      <w:bookmarkStart w:id="2469" w:name="_Toc205192273"/>
      <w:bookmarkStart w:id="2470" w:name="_Toc205280165"/>
      <w:bookmarkStart w:id="2471" w:name="_Toc207614174"/>
      <w:bookmarkStart w:id="2472" w:name="_Toc207615555"/>
      <w:bookmarkStart w:id="2473" w:name="_Toc207688884"/>
      <w:bookmarkStart w:id="2474" w:name="_Toc209328920"/>
      <w:bookmarkStart w:id="2475" w:name="_Toc209338556"/>
      <w:bookmarkStart w:id="2476" w:name="_Toc209503780"/>
      <w:bookmarkStart w:id="2477" w:name="_Toc211654024"/>
      <w:bookmarkStart w:id="2478" w:name="_Toc233778871"/>
      <w:bookmarkStart w:id="2479" w:name="_Toc241052543"/>
      <w:bookmarkStart w:id="2480" w:name="_Toc241382054"/>
      <w:bookmarkStart w:id="2481" w:name="_Toc241382522"/>
      <w:bookmarkStart w:id="2482" w:name="_Toc247947885"/>
      <w:bookmarkStart w:id="2483" w:name="_Toc248824779"/>
      <w:bookmarkStart w:id="2484" w:name="_Toc249936360"/>
      <w:bookmarkStart w:id="2485" w:name="_Toc252185237"/>
      <w:bookmarkStart w:id="2486" w:name="_Toc253057724"/>
      <w:bookmarkStart w:id="2487" w:name="_Toc253125832"/>
      <w:bookmarkStart w:id="2488" w:name="_Toc254100986"/>
      <w:bookmarkStart w:id="2489" w:name="_Toc254101464"/>
      <w:bookmarkStart w:id="2490" w:name="_Toc254105082"/>
      <w:bookmarkStart w:id="2491" w:name="_Toc254175082"/>
      <w:bookmarkStart w:id="2492" w:name="_Toc254184805"/>
      <w:bookmarkStart w:id="2493" w:name="_Toc254612601"/>
      <w:bookmarkStart w:id="2494" w:name="_Toc255891296"/>
      <w:bookmarkStart w:id="2495" w:name="_Toc256091158"/>
      <w:bookmarkStart w:id="2496" w:name="_Toc266359457"/>
      <w:bookmarkStart w:id="2497" w:name="_Toc266363917"/>
      <w:bookmarkStart w:id="2498" w:name="_Toc270592548"/>
      <w:bookmarkStart w:id="2499" w:name="_Toc270600103"/>
      <w:bookmarkStart w:id="2500" w:name="_Toc273448244"/>
      <w:bookmarkStart w:id="2501" w:name="_Toc273511715"/>
      <w:bookmarkStart w:id="2502" w:name="_Toc274901354"/>
      <w:bookmarkStart w:id="2503" w:name="_Toc275947664"/>
      <w:bookmarkStart w:id="2504" w:name="_Toc292116328"/>
      <w:bookmarkStart w:id="2505" w:name="_Toc307402113"/>
      <w:bookmarkStart w:id="2506" w:name="_Toc307402599"/>
      <w:bookmarkStart w:id="2507" w:name="_Toc319589578"/>
      <w:bookmarkStart w:id="2508" w:name="_Toc319595620"/>
      <w:bookmarkStart w:id="2509" w:name="_Toc322679941"/>
      <w:bookmarkStart w:id="2510" w:name="_Toc322681115"/>
      <w:bookmarkStart w:id="2511" w:name="_Toc325545901"/>
      <w:bookmarkStart w:id="2512" w:name="_Toc325548123"/>
      <w:bookmarkStart w:id="2513" w:name="_Toc325548616"/>
      <w:bookmarkStart w:id="2514" w:name="_Toc325638982"/>
      <w:bookmarkStart w:id="2515" w:name="_Toc325711055"/>
      <w:bookmarkStart w:id="2516" w:name="_Toc328130696"/>
      <w:bookmarkStart w:id="2517" w:name="_Toc328131189"/>
      <w:bookmarkStart w:id="2518" w:name="_Toc331496080"/>
      <w:bookmarkStart w:id="2519" w:name="_Toc331512394"/>
      <w:bookmarkStart w:id="2520" w:name="_Toc331512887"/>
      <w:bookmarkStart w:id="2521" w:name="_Toc331513380"/>
      <w:bookmarkStart w:id="2522" w:name="_Toc334441858"/>
      <w:bookmarkStart w:id="2523" w:name="_Toc336263090"/>
      <w:bookmarkStart w:id="2524" w:name="_Toc339636634"/>
      <w:bookmarkStart w:id="2525" w:name="_Toc339637127"/>
      <w:bookmarkStart w:id="2526" w:name="_Toc342308763"/>
      <w:bookmarkStart w:id="2527" w:name="_Toc342319545"/>
      <w:bookmarkStart w:id="2528" w:name="_Toc342636560"/>
      <w:bookmarkStart w:id="2529" w:name="_Toc343240336"/>
      <w:bookmarkStart w:id="2530" w:name="_Toc347401033"/>
      <w:bookmarkStart w:id="2531" w:name="_Toc347410508"/>
      <w:bookmarkStart w:id="2532" w:name="_Toc347411005"/>
      <w:bookmarkStart w:id="2533" w:name="_Toc349308444"/>
      <w:bookmarkStart w:id="2534" w:name="_Toc349545362"/>
      <w:bookmarkStart w:id="2535" w:name="_Toc350252207"/>
      <w:bookmarkStart w:id="2536" w:name="_Toc368918872"/>
      <w:bookmarkStart w:id="2537" w:name="_Toc368921702"/>
      <w:r>
        <w:rPr>
          <w:rStyle w:val="CharDivNo"/>
        </w:rPr>
        <w:t>Chapter XXVII</w:t>
      </w:r>
      <w:r>
        <w:rPr>
          <w:snapToGrid w:val="0"/>
        </w:rPr>
        <w:t> — </w:t>
      </w:r>
      <w:r>
        <w:rPr>
          <w:rStyle w:val="CharDivText"/>
        </w:rPr>
        <w:t>Duties relating to the preservation of human life</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Heading5"/>
        <w:rPr>
          <w:snapToGrid w:val="0"/>
        </w:rPr>
      </w:pPr>
      <w:bookmarkStart w:id="2538" w:name="_Toc368921703"/>
      <w:bookmarkStart w:id="2539" w:name="_Toc350252208"/>
      <w:r>
        <w:rPr>
          <w:rStyle w:val="CharSectno"/>
        </w:rPr>
        <w:t>262</w:t>
      </w:r>
      <w:r>
        <w:rPr>
          <w:snapToGrid w:val="0"/>
        </w:rPr>
        <w:t>.</w:t>
      </w:r>
      <w:r>
        <w:rPr>
          <w:snapToGrid w:val="0"/>
        </w:rPr>
        <w:tab/>
        <w:t>Duty to provide necessaries of life</w:t>
      </w:r>
      <w:bookmarkEnd w:id="2538"/>
      <w:bookmarkEnd w:id="253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2540" w:name="_Toc368921704"/>
      <w:bookmarkStart w:id="2541" w:name="_Toc350252209"/>
      <w:r>
        <w:rPr>
          <w:rStyle w:val="CharSectno"/>
        </w:rPr>
        <w:t>263</w:t>
      </w:r>
      <w:r>
        <w:rPr>
          <w:snapToGrid w:val="0"/>
        </w:rPr>
        <w:t>.</w:t>
      </w:r>
      <w:r>
        <w:rPr>
          <w:snapToGrid w:val="0"/>
        </w:rPr>
        <w:tab/>
        <w:t>Duty of head of family</w:t>
      </w:r>
      <w:bookmarkEnd w:id="2540"/>
      <w:bookmarkEnd w:id="2541"/>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542" w:name="_Toc368921705"/>
      <w:bookmarkStart w:id="2543" w:name="_Toc350252210"/>
      <w:r>
        <w:rPr>
          <w:rStyle w:val="CharSectno"/>
        </w:rPr>
        <w:t>265</w:t>
      </w:r>
      <w:r>
        <w:rPr>
          <w:snapToGrid w:val="0"/>
        </w:rPr>
        <w:t>.</w:t>
      </w:r>
      <w:r>
        <w:rPr>
          <w:snapToGrid w:val="0"/>
        </w:rPr>
        <w:tab/>
        <w:t>Duty of person doing dangerous act</w:t>
      </w:r>
      <w:bookmarkEnd w:id="2542"/>
      <w:bookmarkEnd w:id="254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2544" w:name="_Toc368921706"/>
      <w:bookmarkStart w:id="2545" w:name="_Toc350252211"/>
      <w:r>
        <w:rPr>
          <w:rStyle w:val="CharSectno"/>
        </w:rPr>
        <w:t>266</w:t>
      </w:r>
      <w:r>
        <w:rPr>
          <w:snapToGrid w:val="0"/>
        </w:rPr>
        <w:t>.</w:t>
      </w:r>
      <w:r>
        <w:rPr>
          <w:snapToGrid w:val="0"/>
        </w:rPr>
        <w:tab/>
        <w:t>Duty of person in charge of dangerous thing</w:t>
      </w:r>
      <w:bookmarkEnd w:id="2544"/>
      <w:bookmarkEnd w:id="254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546" w:name="_Toc368921707"/>
      <w:bookmarkStart w:id="2547" w:name="_Toc350252212"/>
      <w:r>
        <w:rPr>
          <w:rStyle w:val="CharSectno"/>
        </w:rPr>
        <w:t>267</w:t>
      </w:r>
      <w:r>
        <w:rPr>
          <w:snapToGrid w:val="0"/>
        </w:rPr>
        <w:t>.</w:t>
      </w:r>
      <w:r>
        <w:rPr>
          <w:snapToGrid w:val="0"/>
        </w:rPr>
        <w:tab/>
        <w:t>Duty to do certain acts</w:t>
      </w:r>
      <w:bookmarkEnd w:id="2546"/>
      <w:bookmarkEnd w:id="254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548" w:name="_Toc189539482"/>
      <w:bookmarkStart w:id="2549" w:name="_Toc193099820"/>
      <w:bookmarkStart w:id="2550" w:name="_Toc196196103"/>
      <w:bookmarkStart w:id="2551" w:name="_Toc196732068"/>
      <w:bookmarkStart w:id="2552" w:name="_Toc201740959"/>
      <w:bookmarkStart w:id="2553" w:name="_Toc202763009"/>
      <w:bookmarkStart w:id="2554" w:name="_Toc203538627"/>
      <w:bookmarkStart w:id="2555" w:name="_Toc205192279"/>
      <w:bookmarkStart w:id="2556" w:name="_Toc205280171"/>
      <w:bookmarkStart w:id="2557" w:name="_Toc207614180"/>
      <w:bookmarkStart w:id="2558" w:name="_Toc207615561"/>
      <w:bookmarkStart w:id="2559" w:name="_Toc207688890"/>
      <w:bookmarkStart w:id="2560" w:name="_Toc209328926"/>
      <w:bookmarkStart w:id="2561" w:name="_Toc209338562"/>
      <w:bookmarkStart w:id="2562" w:name="_Toc209503786"/>
      <w:bookmarkStart w:id="2563" w:name="_Toc211654030"/>
      <w:bookmarkStart w:id="2564" w:name="_Toc233778877"/>
      <w:bookmarkStart w:id="2565" w:name="_Toc241052549"/>
      <w:bookmarkStart w:id="2566" w:name="_Toc241382060"/>
      <w:bookmarkStart w:id="2567" w:name="_Toc241382528"/>
      <w:bookmarkStart w:id="2568" w:name="_Toc247947891"/>
      <w:bookmarkStart w:id="2569" w:name="_Toc248824785"/>
      <w:bookmarkStart w:id="2570" w:name="_Toc249936366"/>
      <w:bookmarkStart w:id="2571" w:name="_Toc252185243"/>
      <w:bookmarkStart w:id="2572" w:name="_Toc253057730"/>
      <w:bookmarkStart w:id="2573" w:name="_Toc253125838"/>
      <w:bookmarkStart w:id="2574" w:name="_Toc254100992"/>
      <w:bookmarkStart w:id="2575" w:name="_Toc254101470"/>
      <w:bookmarkStart w:id="2576" w:name="_Toc254105088"/>
      <w:bookmarkStart w:id="2577" w:name="_Toc254175088"/>
      <w:bookmarkStart w:id="2578" w:name="_Toc254184811"/>
      <w:bookmarkStart w:id="2579" w:name="_Toc254612607"/>
      <w:bookmarkStart w:id="2580" w:name="_Toc255891302"/>
      <w:bookmarkStart w:id="2581" w:name="_Toc256091164"/>
      <w:bookmarkStart w:id="2582" w:name="_Toc266359463"/>
      <w:bookmarkStart w:id="2583" w:name="_Toc266363923"/>
      <w:bookmarkStart w:id="2584" w:name="_Toc270592554"/>
      <w:bookmarkStart w:id="2585" w:name="_Toc270600109"/>
      <w:bookmarkStart w:id="2586" w:name="_Toc273448250"/>
      <w:bookmarkStart w:id="2587" w:name="_Toc273511721"/>
      <w:bookmarkStart w:id="2588" w:name="_Toc274901360"/>
      <w:bookmarkStart w:id="2589" w:name="_Toc275947670"/>
      <w:bookmarkStart w:id="2590" w:name="_Toc292116334"/>
      <w:bookmarkStart w:id="2591" w:name="_Toc307402119"/>
      <w:bookmarkStart w:id="2592" w:name="_Toc307402605"/>
      <w:bookmarkStart w:id="2593" w:name="_Toc319589584"/>
      <w:bookmarkStart w:id="2594" w:name="_Toc319595626"/>
      <w:bookmarkStart w:id="2595" w:name="_Toc322679947"/>
      <w:bookmarkStart w:id="2596" w:name="_Toc322681121"/>
      <w:bookmarkStart w:id="2597" w:name="_Toc325545907"/>
      <w:bookmarkStart w:id="2598" w:name="_Toc325548129"/>
      <w:bookmarkStart w:id="2599" w:name="_Toc325548622"/>
      <w:bookmarkStart w:id="2600" w:name="_Toc325638988"/>
      <w:bookmarkStart w:id="2601" w:name="_Toc325711061"/>
      <w:bookmarkStart w:id="2602" w:name="_Toc328130702"/>
      <w:bookmarkStart w:id="2603" w:name="_Toc328131195"/>
      <w:bookmarkStart w:id="2604" w:name="_Toc331496086"/>
      <w:bookmarkStart w:id="2605" w:name="_Toc331512400"/>
      <w:bookmarkStart w:id="2606" w:name="_Toc331512893"/>
      <w:bookmarkStart w:id="2607" w:name="_Toc331513386"/>
      <w:bookmarkStart w:id="2608" w:name="_Toc334441864"/>
      <w:bookmarkStart w:id="2609" w:name="_Toc336263096"/>
      <w:bookmarkStart w:id="2610" w:name="_Toc339636640"/>
      <w:bookmarkStart w:id="2611" w:name="_Toc339637133"/>
      <w:bookmarkStart w:id="2612" w:name="_Toc342308769"/>
      <w:bookmarkStart w:id="2613" w:name="_Toc342319551"/>
      <w:bookmarkStart w:id="2614" w:name="_Toc342636566"/>
      <w:bookmarkStart w:id="2615" w:name="_Toc343240342"/>
      <w:bookmarkStart w:id="2616" w:name="_Toc347401039"/>
      <w:bookmarkStart w:id="2617" w:name="_Toc347410514"/>
      <w:bookmarkStart w:id="2618" w:name="_Toc347411011"/>
      <w:bookmarkStart w:id="2619" w:name="_Toc349308450"/>
      <w:bookmarkStart w:id="2620" w:name="_Toc349545368"/>
      <w:bookmarkStart w:id="2621" w:name="_Toc350252213"/>
      <w:bookmarkStart w:id="2622" w:name="_Toc368918878"/>
      <w:bookmarkStart w:id="2623" w:name="_Toc368921708"/>
      <w:r>
        <w:rPr>
          <w:rStyle w:val="CharDivNo"/>
        </w:rPr>
        <w:t>Chapter XXVIII</w:t>
      </w:r>
      <w:r>
        <w:rPr>
          <w:snapToGrid w:val="0"/>
        </w:rPr>
        <w:t> — </w:t>
      </w:r>
      <w:r>
        <w:rPr>
          <w:rStyle w:val="CharDivText"/>
        </w:rPr>
        <w:t>Homicide: Suicide: Concealment of birth</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Heading5"/>
        <w:spacing w:before="180"/>
        <w:rPr>
          <w:snapToGrid w:val="0"/>
        </w:rPr>
      </w:pPr>
      <w:bookmarkStart w:id="2624" w:name="_Toc368921709"/>
      <w:bookmarkStart w:id="2625" w:name="_Toc350252214"/>
      <w:r>
        <w:rPr>
          <w:rStyle w:val="CharSectno"/>
        </w:rPr>
        <w:t>268</w:t>
      </w:r>
      <w:r>
        <w:rPr>
          <w:snapToGrid w:val="0"/>
        </w:rPr>
        <w:t>.</w:t>
      </w:r>
      <w:r>
        <w:rPr>
          <w:snapToGrid w:val="0"/>
        </w:rPr>
        <w:tab/>
      </w:r>
      <w:r>
        <w:t>Killing</w:t>
      </w:r>
      <w:r>
        <w:rPr>
          <w:snapToGrid w:val="0"/>
        </w:rPr>
        <w:t xml:space="preserve"> a person is unlawful</w:t>
      </w:r>
      <w:bookmarkEnd w:id="2624"/>
      <w:bookmarkEnd w:id="2625"/>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626" w:name="_Toc368921710"/>
      <w:bookmarkStart w:id="2627" w:name="_Toc350252215"/>
      <w:r>
        <w:rPr>
          <w:rStyle w:val="CharSectno"/>
        </w:rPr>
        <w:t>269</w:t>
      </w:r>
      <w:r>
        <w:rPr>
          <w:snapToGrid w:val="0"/>
        </w:rPr>
        <w:t>.</w:t>
      </w:r>
      <w:r>
        <w:rPr>
          <w:snapToGrid w:val="0"/>
        </w:rPr>
        <w:tab/>
        <w:t>When a child becomes a human being</w:t>
      </w:r>
      <w:bookmarkEnd w:id="2626"/>
      <w:bookmarkEnd w:id="262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628" w:name="_Toc368921711"/>
      <w:bookmarkStart w:id="2629" w:name="_Toc350252216"/>
      <w:r>
        <w:rPr>
          <w:rStyle w:val="CharSectno"/>
        </w:rPr>
        <w:t>270</w:t>
      </w:r>
      <w:r>
        <w:rPr>
          <w:snapToGrid w:val="0"/>
        </w:rPr>
        <w:t>.</w:t>
      </w:r>
      <w:r>
        <w:rPr>
          <w:snapToGrid w:val="0"/>
        </w:rPr>
        <w:tab/>
        <w:t xml:space="preserve">Term used: </w:t>
      </w:r>
      <w:r>
        <w:rPr>
          <w:rStyle w:val="CharDefText"/>
          <w:b/>
          <w:bCs/>
          <w:i w:val="0"/>
          <w:iCs/>
        </w:rPr>
        <w:t>kill</w:t>
      </w:r>
      <w:bookmarkEnd w:id="2628"/>
      <w:bookmarkEnd w:id="262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630" w:name="_Toc368921712"/>
      <w:bookmarkStart w:id="2631" w:name="_Toc350252217"/>
      <w:r>
        <w:rPr>
          <w:rStyle w:val="CharSectno"/>
        </w:rPr>
        <w:t>271</w:t>
      </w:r>
      <w:r>
        <w:rPr>
          <w:snapToGrid w:val="0"/>
        </w:rPr>
        <w:t>.</w:t>
      </w:r>
      <w:r>
        <w:rPr>
          <w:snapToGrid w:val="0"/>
        </w:rPr>
        <w:tab/>
        <w:t>Death from act done at childbirth</w:t>
      </w:r>
      <w:bookmarkEnd w:id="2630"/>
      <w:bookmarkEnd w:id="263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632" w:name="_Toc368921713"/>
      <w:bookmarkStart w:id="2633" w:name="_Toc350252218"/>
      <w:r>
        <w:rPr>
          <w:rStyle w:val="CharSectno"/>
        </w:rPr>
        <w:t>272</w:t>
      </w:r>
      <w:r>
        <w:rPr>
          <w:snapToGrid w:val="0"/>
        </w:rPr>
        <w:t>.</w:t>
      </w:r>
      <w:r>
        <w:rPr>
          <w:snapToGrid w:val="0"/>
        </w:rPr>
        <w:tab/>
        <w:t>Causing death by threat</w:t>
      </w:r>
      <w:bookmarkEnd w:id="2632"/>
      <w:bookmarkEnd w:id="263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634" w:name="_Toc368921714"/>
      <w:bookmarkStart w:id="2635" w:name="_Toc350252219"/>
      <w:r>
        <w:rPr>
          <w:rStyle w:val="CharSectno"/>
        </w:rPr>
        <w:t>273</w:t>
      </w:r>
      <w:r>
        <w:rPr>
          <w:snapToGrid w:val="0"/>
        </w:rPr>
        <w:t>.</w:t>
      </w:r>
      <w:r>
        <w:rPr>
          <w:snapToGrid w:val="0"/>
        </w:rPr>
        <w:tab/>
        <w:t>Acceleration of death</w:t>
      </w:r>
      <w:bookmarkEnd w:id="2634"/>
      <w:bookmarkEnd w:id="263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636" w:name="_Toc368921715"/>
      <w:bookmarkStart w:id="2637" w:name="_Toc350252220"/>
      <w:r>
        <w:rPr>
          <w:rStyle w:val="CharSectno"/>
        </w:rPr>
        <w:t>274</w:t>
      </w:r>
      <w:r>
        <w:rPr>
          <w:snapToGrid w:val="0"/>
        </w:rPr>
        <w:t>.</w:t>
      </w:r>
      <w:r>
        <w:rPr>
          <w:snapToGrid w:val="0"/>
        </w:rPr>
        <w:tab/>
        <w:t>Death from bodily injury that might have been avoided or prevented</w:t>
      </w:r>
      <w:bookmarkEnd w:id="2636"/>
      <w:bookmarkEnd w:id="263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638" w:name="_Toc368921716"/>
      <w:bookmarkStart w:id="2639" w:name="_Toc350252221"/>
      <w:r>
        <w:rPr>
          <w:rStyle w:val="CharSectno"/>
        </w:rPr>
        <w:t>275</w:t>
      </w:r>
      <w:r>
        <w:rPr>
          <w:snapToGrid w:val="0"/>
        </w:rPr>
        <w:t>.</w:t>
      </w:r>
      <w:r>
        <w:rPr>
          <w:snapToGrid w:val="0"/>
        </w:rPr>
        <w:tab/>
        <w:t>Death from, or from treatment of, grievous bodily harm</w:t>
      </w:r>
      <w:bookmarkEnd w:id="2638"/>
      <w:bookmarkEnd w:id="263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640" w:name="_Toc368921717"/>
      <w:bookmarkStart w:id="2641" w:name="_Toc350252222"/>
      <w:r>
        <w:rPr>
          <w:rStyle w:val="CharSectno"/>
        </w:rPr>
        <w:t>277</w:t>
      </w:r>
      <w:r>
        <w:rPr>
          <w:snapToGrid w:val="0"/>
        </w:rPr>
        <w:t>.</w:t>
      </w:r>
      <w:r>
        <w:rPr>
          <w:snapToGrid w:val="0"/>
        </w:rPr>
        <w:tab/>
        <w:t>Unlawful homicide is murder or manslaughter</w:t>
      </w:r>
      <w:bookmarkEnd w:id="2640"/>
      <w:bookmarkEnd w:id="264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642" w:name="_Toc205180675"/>
      <w:bookmarkStart w:id="2643" w:name="_Toc368921718"/>
      <w:bookmarkStart w:id="2644" w:name="_Toc350252223"/>
      <w:r>
        <w:rPr>
          <w:rStyle w:val="CharSectno"/>
        </w:rPr>
        <w:t>279</w:t>
      </w:r>
      <w:r>
        <w:t>.</w:t>
      </w:r>
      <w:r>
        <w:tab/>
        <w:t>Murder</w:t>
      </w:r>
      <w:bookmarkEnd w:id="2642"/>
      <w:bookmarkEnd w:id="2643"/>
      <w:bookmarkEnd w:id="264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645" w:name="_Toc205180677"/>
      <w:bookmarkStart w:id="2646" w:name="_Toc368921719"/>
      <w:bookmarkStart w:id="2647" w:name="_Toc350252224"/>
      <w:r>
        <w:rPr>
          <w:rStyle w:val="CharSectno"/>
        </w:rPr>
        <w:t>280</w:t>
      </w:r>
      <w:r>
        <w:t>.</w:t>
      </w:r>
      <w:r>
        <w:tab/>
        <w:t>Manslaughter</w:t>
      </w:r>
      <w:bookmarkEnd w:id="2645"/>
      <w:bookmarkEnd w:id="2646"/>
      <w:bookmarkEnd w:id="2647"/>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648" w:name="_Toc205180679"/>
      <w:bookmarkStart w:id="2649" w:name="_Toc368921720"/>
      <w:bookmarkStart w:id="2650" w:name="_Toc350252225"/>
      <w:r>
        <w:rPr>
          <w:rStyle w:val="CharSectno"/>
        </w:rPr>
        <w:t>281</w:t>
      </w:r>
      <w:r>
        <w:t>.</w:t>
      </w:r>
      <w:r>
        <w:tab/>
        <w:t>Unlawful assault causing death</w:t>
      </w:r>
      <w:bookmarkEnd w:id="2648"/>
      <w:bookmarkEnd w:id="2649"/>
      <w:bookmarkEnd w:id="265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651" w:name="_Toc368921721"/>
      <w:bookmarkStart w:id="2652" w:name="_Toc350252226"/>
      <w:r>
        <w:rPr>
          <w:rStyle w:val="CharSectno"/>
        </w:rPr>
        <w:t>283</w:t>
      </w:r>
      <w:r>
        <w:rPr>
          <w:snapToGrid w:val="0"/>
        </w:rPr>
        <w:t>.</w:t>
      </w:r>
      <w:r>
        <w:rPr>
          <w:snapToGrid w:val="0"/>
        </w:rPr>
        <w:tab/>
        <w:t>Attempt to unlawfully kill</w:t>
      </w:r>
      <w:bookmarkEnd w:id="2651"/>
      <w:bookmarkEnd w:id="26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653" w:name="_Toc205180682"/>
      <w:bookmarkStart w:id="2654" w:name="_Toc368921722"/>
      <w:bookmarkStart w:id="2655" w:name="_Toc350252227"/>
      <w:r>
        <w:rPr>
          <w:rStyle w:val="CharSectno"/>
        </w:rPr>
        <w:t>284</w:t>
      </w:r>
      <w:r>
        <w:t>.</w:t>
      </w:r>
      <w:r>
        <w:tab/>
        <w:t>Culpable driving (not of motor vehicle) causing death or grievous bodily harm</w:t>
      </w:r>
      <w:bookmarkEnd w:id="2653"/>
      <w:bookmarkEnd w:id="2654"/>
      <w:bookmarkEnd w:id="265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656" w:name="_Toc368921723"/>
      <w:bookmarkStart w:id="2657" w:name="_Toc350252228"/>
      <w:r>
        <w:rPr>
          <w:rStyle w:val="CharSectno"/>
        </w:rPr>
        <w:t>288</w:t>
      </w:r>
      <w:r>
        <w:rPr>
          <w:snapToGrid w:val="0"/>
        </w:rPr>
        <w:t>.</w:t>
      </w:r>
      <w:r>
        <w:rPr>
          <w:snapToGrid w:val="0"/>
        </w:rPr>
        <w:tab/>
        <w:t>Procuring etc. suicide</w:t>
      </w:r>
      <w:bookmarkEnd w:id="2656"/>
      <w:bookmarkEnd w:id="26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658" w:name="_Toc368921724"/>
      <w:bookmarkStart w:id="2659" w:name="_Toc350252229"/>
      <w:r>
        <w:rPr>
          <w:rStyle w:val="CharSectno"/>
        </w:rPr>
        <w:t>290</w:t>
      </w:r>
      <w:r>
        <w:rPr>
          <w:snapToGrid w:val="0"/>
        </w:rPr>
        <w:t>.</w:t>
      </w:r>
      <w:r>
        <w:rPr>
          <w:snapToGrid w:val="0"/>
        </w:rPr>
        <w:tab/>
        <w:t>Preventing birth of live child</w:t>
      </w:r>
      <w:bookmarkEnd w:id="2658"/>
      <w:bookmarkEnd w:id="265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660" w:name="_Toc368921725"/>
      <w:bookmarkStart w:id="2661" w:name="_Toc350252230"/>
      <w:r>
        <w:rPr>
          <w:rStyle w:val="CharSectno"/>
        </w:rPr>
        <w:t>291</w:t>
      </w:r>
      <w:r>
        <w:rPr>
          <w:snapToGrid w:val="0"/>
        </w:rPr>
        <w:t>.</w:t>
      </w:r>
      <w:r>
        <w:rPr>
          <w:snapToGrid w:val="0"/>
        </w:rPr>
        <w:tab/>
        <w:t>Concealing birth of dead child</w:t>
      </w:r>
      <w:bookmarkEnd w:id="2660"/>
      <w:bookmarkEnd w:id="2661"/>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662" w:name="_Toc189539504"/>
      <w:bookmarkStart w:id="2663" w:name="_Toc193099842"/>
      <w:bookmarkStart w:id="2664" w:name="_Toc196196125"/>
      <w:bookmarkStart w:id="2665" w:name="_Toc196732090"/>
      <w:bookmarkStart w:id="2666" w:name="_Toc201740981"/>
      <w:bookmarkStart w:id="2667" w:name="_Toc202763031"/>
      <w:bookmarkStart w:id="2668" w:name="_Toc203538649"/>
      <w:bookmarkStart w:id="2669" w:name="_Toc205192305"/>
      <w:bookmarkStart w:id="2670" w:name="_Toc205280189"/>
      <w:bookmarkStart w:id="2671" w:name="_Toc207614198"/>
      <w:bookmarkStart w:id="2672" w:name="_Toc207615579"/>
      <w:bookmarkStart w:id="2673" w:name="_Toc207688908"/>
      <w:bookmarkStart w:id="2674" w:name="_Toc209328944"/>
      <w:bookmarkStart w:id="2675" w:name="_Toc209338580"/>
      <w:bookmarkStart w:id="2676" w:name="_Toc209503804"/>
      <w:bookmarkStart w:id="2677" w:name="_Toc211654048"/>
      <w:bookmarkStart w:id="2678" w:name="_Toc233778895"/>
      <w:bookmarkStart w:id="2679" w:name="_Toc241052567"/>
      <w:bookmarkStart w:id="2680" w:name="_Toc241382078"/>
      <w:bookmarkStart w:id="2681" w:name="_Toc241382546"/>
      <w:bookmarkStart w:id="2682" w:name="_Toc247947909"/>
      <w:bookmarkStart w:id="2683" w:name="_Toc248824803"/>
      <w:bookmarkStart w:id="2684" w:name="_Toc249936384"/>
      <w:bookmarkStart w:id="2685" w:name="_Toc252185261"/>
      <w:bookmarkStart w:id="2686" w:name="_Toc253057748"/>
      <w:bookmarkStart w:id="2687" w:name="_Toc253125856"/>
      <w:bookmarkStart w:id="2688" w:name="_Toc254101010"/>
      <w:bookmarkStart w:id="2689" w:name="_Toc254101488"/>
      <w:bookmarkStart w:id="2690" w:name="_Toc254105106"/>
      <w:bookmarkStart w:id="2691" w:name="_Toc254175106"/>
      <w:bookmarkStart w:id="2692" w:name="_Toc254184829"/>
      <w:bookmarkStart w:id="2693" w:name="_Toc254612625"/>
      <w:bookmarkStart w:id="2694" w:name="_Toc255891320"/>
      <w:bookmarkStart w:id="2695" w:name="_Toc256091182"/>
      <w:bookmarkStart w:id="2696" w:name="_Toc266359481"/>
      <w:bookmarkStart w:id="2697" w:name="_Toc266363941"/>
      <w:bookmarkStart w:id="2698" w:name="_Toc270592572"/>
      <w:bookmarkStart w:id="2699" w:name="_Toc270600127"/>
      <w:bookmarkStart w:id="2700" w:name="_Toc273448268"/>
      <w:bookmarkStart w:id="2701" w:name="_Toc273511739"/>
      <w:bookmarkStart w:id="2702" w:name="_Toc274901378"/>
      <w:bookmarkStart w:id="2703" w:name="_Toc275947688"/>
      <w:bookmarkStart w:id="2704" w:name="_Toc292116352"/>
      <w:bookmarkStart w:id="2705" w:name="_Toc307402137"/>
      <w:bookmarkStart w:id="2706" w:name="_Toc307402623"/>
      <w:bookmarkStart w:id="2707" w:name="_Toc319589602"/>
      <w:bookmarkStart w:id="2708" w:name="_Toc319595644"/>
      <w:bookmarkStart w:id="2709" w:name="_Toc322679965"/>
      <w:bookmarkStart w:id="2710" w:name="_Toc322681139"/>
      <w:bookmarkStart w:id="2711" w:name="_Toc325545925"/>
      <w:bookmarkStart w:id="2712" w:name="_Toc325548147"/>
      <w:bookmarkStart w:id="2713" w:name="_Toc325548640"/>
      <w:bookmarkStart w:id="2714" w:name="_Toc325639006"/>
      <w:bookmarkStart w:id="2715" w:name="_Toc325711079"/>
      <w:bookmarkStart w:id="2716" w:name="_Toc328130720"/>
      <w:bookmarkStart w:id="2717" w:name="_Toc328131213"/>
      <w:bookmarkStart w:id="2718" w:name="_Toc331496104"/>
      <w:bookmarkStart w:id="2719" w:name="_Toc331512418"/>
      <w:bookmarkStart w:id="2720" w:name="_Toc331512911"/>
      <w:bookmarkStart w:id="2721" w:name="_Toc331513404"/>
      <w:bookmarkStart w:id="2722" w:name="_Toc334441882"/>
      <w:bookmarkStart w:id="2723" w:name="_Toc336263114"/>
      <w:bookmarkStart w:id="2724" w:name="_Toc339636658"/>
      <w:bookmarkStart w:id="2725" w:name="_Toc339637151"/>
      <w:bookmarkStart w:id="2726" w:name="_Toc342308787"/>
      <w:bookmarkStart w:id="2727" w:name="_Toc342319569"/>
      <w:bookmarkStart w:id="2728" w:name="_Toc342636584"/>
      <w:bookmarkStart w:id="2729" w:name="_Toc343240360"/>
      <w:bookmarkStart w:id="2730" w:name="_Toc347401057"/>
      <w:bookmarkStart w:id="2731" w:name="_Toc347410532"/>
      <w:bookmarkStart w:id="2732" w:name="_Toc347411029"/>
      <w:bookmarkStart w:id="2733" w:name="_Toc349308468"/>
      <w:bookmarkStart w:id="2734" w:name="_Toc349545386"/>
      <w:bookmarkStart w:id="2735" w:name="_Toc350252231"/>
      <w:bookmarkStart w:id="2736" w:name="_Toc368918896"/>
      <w:bookmarkStart w:id="2737" w:name="_Toc368921726"/>
      <w:r>
        <w:rPr>
          <w:rStyle w:val="CharDivNo"/>
        </w:rPr>
        <w:t>Chapter XXIX</w:t>
      </w:r>
      <w:r>
        <w:rPr>
          <w:snapToGrid w:val="0"/>
        </w:rPr>
        <w:t> — </w:t>
      </w:r>
      <w:r>
        <w:rPr>
          <w:rStyle w:val="CharDivText"/>
        </w:rPr>
        <w:t>Offences endangering life or health</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Heading5"/>
        <w:rPr>
          <w:snapToGrid w:val="0"/>
        </w:rPr>
      </w:pPr>
      <w:bookmarkStart w:id="2738" w:name="_Toc368921727"/>
      <w:bookmarkStart w:id="2739" w:name="_Toc350252232"/>
      <w:r>
        <w:rPr>
          <w:rStyle w:val="CharSectno"/>
        </w:rPr>
        <w:t>292</w:t>
      </w:r>
      <w:r>
        <w:rPr>
          <w:snapToGrid w:val="0"/>
        </w:rPr>
        <w:t>.</w:t>
      </w:r>
      <w:r>
        <w:rPr>
          <w:snapToGrid w:val="0"/>
        </w:rPr>
        <w:tab/>
        <w:t>Disabling in order to commit indictable offence etc.</w:t>
      </w:r>
      <w:bookmarkEnd w:id="2738"/>
      <w:bookmarkEnd w:id="2739"/>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740" w:name="_Toc368921728"/>
      <w:bookmarkStart w:id="2741" w:name="_Toc350252233"/>
      <w:r>
        <w:rPr>
          <w:rStyle w:val="CharSectno"/>
        </w:rPr>
        <w:t>293</w:t>
      </w:r>
      <w:r>
        <w:rPr>
          <w:snapToGrid w:val="0"/>
        </w:rPr>
        <w:t>.</w:t>
      </w:r>
      <w:r>
        <w:rPr>
          <w:snapToGrid w:val="0"/>
        </w:rPr>
        <w:tab/>
        <w:t>Stupefying in order to commit indictable offence etc.</w:t>
      </w:r>
      <w:bookmarkEnd w:id="2740"/>
      <w:bookmarkEnd w:id="2741"/>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742" w:name="_Toc368921729"/>
      <w:bookmarkStart w:id="2743" w:name="_Toc350252234"/>
      <w:r>
        <w:rPr>
          <w:rStyle w:val="CharSectno"/>
        </w:rPr>
        <w:t>294</w:t>
      </w:r>
      <w:r>
        <w:rPr>
          <w:snapToGrid w:val="0"/>
        </w:rPr>
        <w:t>.</w:t>
      </w:r>
      <w:r>
        <w:rPr>
          <w:snapToGrid w:val="0"/>
        </w:rPr>
        <w:tab/>
        <w:t>Act intended to cause grievous bodily harm or prevent arrest</w:t>
      </w:r>
      <w:bookmarkEnd w:id="2742"/>
      <w:bookmarkEnd w:id="2743"/>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744" w:name="_Toc368921730"/>
      <w:bookmarkStart w:id="2745" w:name="_Toc350252235"/>
      <w:r>
        <w:rPr>
          <w:rStyle w:val="CharSectno"/>
        </w:rPr>
        <w:t>294A</w:t>
      </w:r>
      <w:r>
        <w:rPr>
          <w:snapToGrid w:val="0"/>
        </w:rPr>
        <w:t>.</w:t>
      </w:r>
      <w:r>
        <w:rPr>
          <w:snapToGrid w:val="0"/>
        </w:rPr>
        <w:tab/>
        <w:t>Dangerous goods on aircraft</w:t>
      </w:r>
      <w:bookmarkEnd w:id="2744"/>
      <w:bookmarkEnd w:id="2745"/>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746" w:name="_Toc368921731"/>
      <w:bookmarkStart w:id="2747" w:name="_Toc350252236"/>
      <w:r>
        <w:rPr>
          <w:rStyle w:val="CharSectno"/>
        </w:rPr>
        <w:t>295</w:t>
      </w:r>
      <w:r>
        <w:rPr>
          <w:snapToGrid w:val="0"/>
        </w:rPr>
        <w:t>.</w:t>
      </w:r>
      <w:r>
        <w:rPr>
          <w:snapToGrid w:val="0"/>
        </w:rPr>
        <w:tab/>
        <w:t>Preventing escape from wreck</w:t>
      </w:r>
      <w:bookmarkEnd w:id="2746"/>
      <w:bookmarkEnd w:id="2747"/>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748" w:name="_Toc368921732"/>
      <w:bookmarkStart w:id="2749" w:name="_Toc350252237"/>
      <w:r>
        <w:rPr>
          <w:rStyle w:val="CharSectno"/>
        </w:rPr>
        <w:t>297</w:t>
      </w:r>
      <w:r>
        <w:rPr>
          <w:snapToGrid w:val="0"/>
        </w:rPr>
        <w:t>.</w:t>
      </w:r>
      <w:r>
        <w:rPr>
          <w:snapToGrid w:val="0"/>
        </w:rPr>
        <w:tab/>
        <w:t>Grievous bodily harm</w:t>
      </w:r>
      <w:bookmarkEnd w:id="2748"/>
      <w:bookmarkEnd w:id="2749"/>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rPr>
          <w:ins w:id="2750" w:author="svcMRProcess" w:date="2018-08-28T03:18:00Z"/>
        </w:rPr>
      </w:pPr>
      <w:ins w:id="2751" w:author="svcMRProcess" w:date="2018-08-28T03:18:00Z">
        <w:r>
          <w:tab/>
          <w:t>(iiia)</w:t>
        </w:r>
        <w:r>
          <w:tab/>
          <w:t xml:space="preserve">a person appointed under the </w:t>
        </w:r>
        <w:r>
          <w:rPr>
            <w:i/>
          </w:rPr>
          <w:t>Young Offenders Act 1994</w:t>
        </w:r>
        <w:r>
          <w:t xml:space="preserve"> section 11(1a)(a); or</w:t>
        </w:r>
      </w:ins>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w:t>
      </w:r>
      <w:ins w:id="2752" w:author="svcMRProcess" w:date="2018-08-28T03:18:00Z">
        <w:r>
          <w:t>; No. 12 of 2013 s. 4</w:t>
        </w:r>
      </w:ins>
      <w:r>
        <w:t>.]</w:t>
      </w:r>
    </w:p>
    <w:p>
      <w:pPr>
        <w:pStyle w:val="Ednotesection"/>
      </w:pPr>
      <w:r>
        <w:t>[</w:t>
      </w:r>
      <w:r>
        <w:rPr>
          <w:b/>
        </w:rPr>
        <w:t>298</w:t>
      </w:r>
      <w:r>
        <w:rPr>
          <w:b/>
        </w:rPr>
        <w:noBreakHyphen/>
        <w:t>300.</w:t>
      </w:r>
      <w:r>
        <w:rPr>
          <w:b/>
        </w:rPr>
        <w:tab/>
      </w:r>
      <w:r>
        <w:t>Deleted by No. 4 of 2004 s. 19.]</w:t>
      </w:r>
    </w:p>
    <w:p>
      <w:pPr>
        <w:pStyle w:val="Heading5"/>
        <w:rPr>
          <w:snapToGrid w:val="0"/>
        </w:rPr>
      </w:pPr>
      <w:bookmarkStart w:id="2753" w:name="_Toc368921733"/>
      <w:bookmarkStart w:id="2754" w:name="_Toc350252238"/>
      <w:r>
        <w:rPr>
          <w:rStyle w:val="CharSectno"/>
        </w:rPr>
        <w:t>301</w:t>
      </w:r>
      <w:r>
        <w:rPr>
          <w:snapToGrid w:val="0"/>
        </w:rPr>
        <w:t>.</w:t>
      </w:r>
      <w:r>
        <w:rPr>
          <w:snapToGrid w:val="0"/>
        </w:rPr>
        <w:tab/>
        <w:t>Wounding and similar acts</w:t>
      </w:r>
      <w:bookmarkEnd w:id="2753"/>
      <w:bookmarkEnd w:id="27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755" w:name="_Toc368921734"/>
      <w:bookmarkStart w:id="2756" w:name="_Toc350252239"/>
      <w:r>
        <w:rPr>
          <w:rStyle w:val="CharSectno"/>
        </w:rPr>
        <w:t>304</w:t>
      </w:r>
      <w:r>
        <w:t>.</w:t>
      </w:r>
      <w:r>
        <w:tab/>
        <w:t>Act or omission causing bodily harm or danger</w:t>
      </w:r>
      <w:bookmarkEnd w:id="2755"/>
      <w:bookmarkEnd w:id="2756"/>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757" w:name="_Toc368921735"/>
      <w:bookmarkStart w:id="2758" w:name="_Toc350252240"/>
      <w:r>
        <w:rPr>
          <w:rStyle w:val="CharSectno"/>
        </w:rPr>
        <w:t>305</w:t>
      </w:r>
      <w:r>
        <w:t>.</w:t>
      </w:r>
      <w:r>
        <w:tab/>
        <w:t>Setting dangerous thing</w:t>
      </w:r>
      <w:bookmarkEnd w:id="2757"/>
      <w:bookmarkEnd w:id="2758"/>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759" w:name="_Toc368921736"/>
      <w:bookmarkStart w:id="2760" w:name="_Toc350252241"/>
      <w:r>
        <w:rPr>
          <w:rStyle w:val="CharSectno"/>
        </w:rPr>
        <w:t>305A</w:t>
      </w:r>
      <w:r>
        <w:t>.</w:t>
      </w:r>
      <w:r>
        <w:tab/>
        <w:t>Intoxication by deception</w:t>
      </w:r>
      <w:bookmarkEnd w:id="2759"/>
      <w:bookmarkEnd w:id="2760"/>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761" w:name="_Toc368921737"/>
      <w:bookmarkStart w:id="2762" w:name="_Toc350252242"/>
      <w:r>
        <w:rPr>
          <w:rStyle w:val="CharSectno"/>
        </w:rPr>
        <w:t>306</w:t>
      </w:r>
      <w:r>
        <w:t>.</w:t>
      </w:r>
      <w:r>
        <w:tab/>
        <w:t>Female genital mutilation</w:t>
      </w:r>
      <w:bookmarkEnd w:id="2761"/>
      <w:bookmarkEnd w:id="2762"/>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763" w:name="_Toc189539516"/>
      <w:bookmarkStart w:id="2764" w:name="_Toc193099854"/>
      <w:bookmarkStart w:id="2765" w:name="_Toc196196137"/>
      <w:bookmarkStart w:id="2766" w:name="_Toc196732102"/>
      <w:bookmarkStart w:id="2767" w:name="_Toc201740993"/>
      <w:bookmarkStart w:id="2768" w:name="_Toc202763043"/>
      <w:bookmarkStart w:id="2769" w:name="_Toc203538661"/>
      <w:bookmarkStart w:id="2770" w:name="_Toc205192317"/>
      <w:bookmarkStart w:id="2771" w:name="_Toc205280201"/>
      <w:bookmarkStart w:id="2772" w:name="_Toc207614210"/>
      <w:bookmarkStart w:id="2773" w:name="_Toc207615591"/>
      <w:bookmarkStart w:id="2774" w:name="_Toc207688920"/>
      <w:bookmarkStart w:id="2775" w:name="_Toc209328956"/>
      <w:bookmarkStart w:id="2776" w:name="_Toc209338592"/>
      <w:bookmarkStart w:id="2777" w:name="_Toc209503816"/>
      <w:bookmarkStart w:id="2778" w:name="_Toc211654060"/>
      <w:bookmarkStart w:id="2779" w:name="_Toc233778907"/>
      <w:bookmarkStart w:id="2780" w:name="_Toc241052579"/>
      <w:bookmarkStart w:id="2781" w:name="_Toc241382090"/>
      <w:bookmarkStart w:id="2782" w:name="_Toc241382558"/>
      <w:bookmarkStart w:id="2783" w:name="_Toc247947921"/>
      <w:bookmarkStart w:id="2784" w:name="_Toc248824815"/>
      <w:bookmarkStart w:id="2785" w:name="_Toc249936396"/>
      <w:bookmarkStart w:id="2786" w:name="_Toc252185273"/>
      <w:bookmarkStart w:id="2787" w:name="_Toc253057760"/>
      <w:bookmarkStart w:id="2788" w:name="_Toc253125868"/>
      <w:bookmarkStart w:id="2789" w:name="_Toc254101022"/>
      <w:bookmarkStart w:id="2790" w:name="_Toc254101500"/>
      <w:bookmarkStart w:id="2791" w:name="_Toc254105118"/>
      <w:bookmarkStart w:id="2792" w:name="_Toc254175118"/>
      <w:bookmarkStart w:id="2793" w:name="_Toc254184841"/>
      <w:bookmarkStart w:id="2794" w:name="_Toc254612637"/>
      <w:bookmarkStart w:id="2795" w:name="_Toc255891332"/>
      <w:bookmarkStart w:id="2796" w:name="_Toc256091194"/>
      <w:bookmarkStart w:id="2797" w:name="_Toc266359493"/>
      <w:bookmarkStart w:id="2798" w:name="_Toc266363953"/>
      <w:bookmarkStart w:id="2799" w:name="_Toc270592584"/>
      <w:bookmarkStart w:id="2800" w:name="_Toc270600139"/>
      <w:bookmarkStart w:id="2801" w:name="_Toc273448280"/>
      <w:bookmarkStart w:id="2802" w:name="_Toc273511751"/>
      <w:bookmarkStart w:id="2803" w:name="_Toc274901390"/>
      <w:bookmarkStart w:id="2804" w:name="_Toc275947700"/>
      <w:bookmarkStart w:id="2805" w:name="_Toc292116364"/>
      <w:bookmarkStart w:id="2806" w:name="_Toc307402149"/>
      <w:bookmarkStart w:id="2807" w:name="_Toc307402635"/>
      <w:bookmarkStart w:id="2808" w:name="_Toc319589614"/>
      <w:bookmarkStart w:id="2809" w:name="_Toc319595656"/>
      <w:bookmarkStart w:id="2810" w:name="_Toc322679977"/>
      <w:bookmarkStart w:id="2811" w:name="_Toc322681151"/>
      <w:bookmarkStart w:id="2812" w:name="_Toc325545937"/>
      <w:bookmarkStart w:id="2813" w:name="_Toc325548159"/>
      <w:bookmarkStart w:id="2814" w:name="_Toc325548652"/>
      <w:bookmarkStart w:id="2815" w:name="_Toc325639018"/>
      <w:bookmarkStart w:id="2816" w:name="_Toc325711091"/>
      <w:bookmarkStart w:id="2817" w:name="_Toc328130732"/>
      <w:bookmarkStart w:id="2818" w:name="_Toc328131225"/>
      <w:bookmarkStart w:id="2819" w:name="_Toc331496116"/>
      <w:bookmarkStart w:id="2820" w:name="_Toc331512430"/>
      <w:bookmarkStart w:id="2821" w:name="_Toc331512923"/>
      <w:bookmarkStart w:id="2822" w:name="_Toc331513416"/>
      <w:bookmarkStart w:id="2823" w:name="_Toc334441894"/>
      <w:bookmarkStart w:id="2824" w:name="_Toc336263126"/>
      <w:bookmarkStart w:id="2825" w:name="_Toc339636670"/>
      <w:bookmarkStart w:id="2826" w:name="_Toc339637163"/>
      <w:bookmarkStart w:id="2827" w:name="_Toc342308799"/>
      <w:bookmarkStart w:id="2828" w:name="_Toc342319581"/>
      <w:bookmarkStart w:id="2829" w:name="_Toc342636596"/>
      <w:bookmarkStart w:id="2830" w:name="_Toc343240372"/>
      <w:bookmarkStart w:id="2831" w:name="_Toc347401069"/>
      <w:bookmarkStart w:id="2832" w:name="_Toc347410544"/>
      <w:bookmarkStart w:id="2833" w:name="_Toc347411041"/>
      <w:bookmarkStart w:id="2834" w:name="_Toc349308480"/>
      <w:bookmarkStart w:id="2835" w:name="_Toc349545398"/>
      <w:bookmarkStart w:id="2836" w:name="_Toc350252243"/>
      <w:bookmarkStart w:id="2837" w:name="_Toc368918908"/>
      <w:bookmarkStart w:id="2838" w:name="_Toc368921738"/>
      <w:r>
        <w:rPr>
          <w:rStyle w:val="CharDivNo"/>
        </w:rPr>
        <w:t>Chapter XXX</w:t>
      </w:r>
      <w:r>
        <w:rPr>
          <w:snapToGrid w:val="0"/>
        </w:rPr>
        <w:t> — </w:t>
      </w:r>
      <w:r>
        <w:rPr>
          <w:rStyle w:val="CharDivText"/>
        </w:rPr>
        <w:t>Assaults</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Heading5"/>
        <w:spacing w:before="180"/>
        <w:rPr>
          <w:snapToGrid w:val="0"/>
        </w:rPr>
      </w:pPr>
      <w:bookmarkStart w:id="2839" w:name="_Toc368921739"/>
      <w:bookmarkStart w:id="2840" w:name="_Toc350252244"/>
      <w:r>
        <w:rPr>
          <w:rStyle w:val="CharSectno"/>
        </w:rPr>
        <w:t>313</w:t>
      </w:r>
      <w:r>
        <w:rPr>
          <w:snapToGrid w:val="0"/>
        </w:rPr>
        <w:t>.</w:t>
      </w:r>
      <w:r>
        <w:rPr>
          <w:snapToGrid w:val="0"/>
        </w:rPr>
        <w:tab/>
        <w:t>Common assault</w:t>
      </w:r>
      <w:bookmarkEnd w:id="2839"/>
      <w:bookmarkEnd w:id="2840"/>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841" w:name="_Toc368921740"/>
      <w:bookmarkStart w:id="2842" w:name="_Toc350252245"/>
      <w:r>
        <w:rPr>
          <w:rStyle w:val="CharSectno"/>
        </w:rPr>
        <w:t>317</w:t>
      </w:r>
      <w:r>
        <w:rPr>
          <w:snapToGrid w:val="0"/>
        </w:rPr>
        <w:t>.</w:t>
      </w:r>
      <w:r>
        <w:rPr>
          <w:snapToGrid w:val="0"/>
        </w:rPr>
        <w:tab/>
        <w:t>Assault causing bodily harm</w:t>
      </w:r>
      <w:bookmarkEnd w:id="2841"/>
      <w:bookmarkEnd w:id="2842"/>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843" w:name="_Toc368921741"/>
      <w:bookmarkStart w:id="2844" w:name="_Toc350252246"/>
      <w:r>
        <w:rPr>
          <w:rStyle w:val="CharSectno"/>
        </w:rPr>
        <w:t>317A</w:t>
      </w:r>
      <w:r>
        <w:rPr>
          <w:snapToGrid w:val="0"/>
        </w:rPr>
        <w:t>.</w:t>
      </w:r>
      <w:r>
        <w:rPr>
          <w:snapToGrid w:val="0"/>
        </w:rPr>
        <w:tab/>
        <w:t>Assault with intent</w:t>
      </w:r>
      <w:bookmarkEnd w:id="2843"/>
      <w:bookmarkEnd w:id="2844"/>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845" w:name="_Toc368921742"/>
      <w:bookmarkStart w:id="2846" w:name="_Toc350252247"/>
      <w:r>
        <w:rPr>
          <w:rStyle w:val="CharSectno"/>
        </w:rPr>
        <w:t>318</w:t>
      </w:r>
      <w:r>
        <w:rPr>
          <w:snapToGrid w:val="0"/>
        </w:rPr>
        <w:t>.</w:t>
      </w:r>
      <w:r>
        <w:rPr>
          <w:snapToGrid w:val="0"/>
        </w:rPr>
        <w:tab/>
        <w:t>Serious assault</w:t>
      </w:r>
      <w:bookmarkEnd w:id="2845"/>
      <w:bookmarkEnd w:id="2846"/>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rPr>
          <w:ins w:id="2847" w:author="svcMRProcess" w:date="2018-08-28T03:18:00Z"/>
        </w:rPr>
      </w:pPr>
      <w:ins w:id="2848" w:author="svcMRProcess" w:date="2018-08-28T03:18:00Z">
        <w:r>
          <w:tab/>
          <w:t>(iiia)</w:t>
        </w:r>
        <w:r>
          <w:tab/>
          <w:t xml:space="preserve">a person appointed under the </w:t>
        </w:r>
        <w:r>
          <w:rPr>
            <w:i/>
          </w:rPr>
          <w:t>Young Offenders Act 1994</w:t>
        </w:r>
        <w:r>
          <w:t xml:space="preserve"> section 11(1a)(a); or</w:t>
        </w:r>
      </w:ins>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w:t>
      </w:r>
      <w:ins w:id="2849" w:author="svcMRProcess" w:date="2018-08-28T03:18:00Z">
        <w:r>
          <w:t>; No. 12 of 2013 s. 5</w:t>
        </w:r>
      </w:ins>
      <w:r>
        <w:t>.]</w:t>
      </w:r>
    </w:p>
    <w:p>
      <w:pPr>
        <w:pStyle w:val="Heading5"/>
        <w:rPr>
          <w:snapToGrid w:val="0"/>
        </w:rPr>
      </w:pPr>
      <w:bookmarkStart w:id="2850" w:name="_Toc368921743"/>
      <w:bookmarkStart w:id="2851" w:name="_Toc350252248"/>
      <w:r>
        <w:rPr>
          <w:rStyle w:val="CharSectno"/>
        </w:rPr>
        <w:t>318A</w:t>
      </w:r>
      <w:r>
        <w:rPr>
          <w:snapToGrid w:val="0"/>
        </w:rPr>
        <w:t>.</w:t>
      </w:r>
      <w:r>
        <w:rPr>
          <w:snapToGrid w:val="0"/>
        </w:rPr>
        <w:tab/>
        <w:t>Assault on aircraft’s crew</w:t>
      </w:r>
      <w:bookmarkEnd w:id="2850"/>
      <w:bookmarkEnd w:id="285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852" w:name="_Toc189539522"/>
      <w:bookmarkStart w:id="2853" w:name="_Toc193099860"/>
      <w:bookmarkStart w:id="2854" w:name="_Toc196196143"/>
      <w:bookmarkStart w:id="2855" w:name="_Toc196732108"/>
      <w:bookmarkStart w:id="2856" w:name="_Toc201740999"/>
      <w:bookmarkStart w:id="2857" w:name="_Toc202763049"/>
      <w:bookmarkStart w:id="2858" w:name="_Toc203538667"/>
      <w:bookmarkStart w:id="2859" w:name="_Toc205192323"/>
      <w:bookmarkStart w:id="2860" w:name="_Toc205280207"/>
      <w:bookmarkStart w:id="2861" w:name="_Toc207614216"/>
      <w:bookmarkStart w:id="2862" w:name="_Toc207615597"/>
      <w:bookmarkStart w:id="2863" w:name="_Toc207688926"/>
      <w:bookmarkStart w:id="2864" w:name="_Toc209328962"/>
      <w:bookmarkStart w:id="2865" w:name="_Toc209338598"/>
      <w:bookmarkStart w:id="2866" w:name="_Toc209503822"/>
      <w:bookmarkStart w:id="2867" w:name="_Toc211654066"/>
      <w:bookmarkStart w:id="2868" w:name="_Toc233778913"/>
      <w:bookmarkStart w:id="2869" w:name="_Toc241052585"/>
      <w:bookmarkStart w:id="2870" w:name="_Toc241382096"/>
      <w:bookmarkStart w:id="2871" w:name="_Toc241382564"/>
      <w:bookmarkStart w:id="2872" w:name="_Toc247947927"/>
      <w:bookmarkStart w:id="2873" w:name="_Toc248824821"/>
      <w:bookmarkStart w:id="2874" w:name="_Toc249936402"/>
      <w:bookmarkStart w:id="2875" w:name="_Toc252185279"/>
      <w:bookmarkStart w:id="2876" w:name="_Toc253057766"/>
      <w:bookmarkStart w:id="2877" w:name="_Toc253125874"/>
      <w:bookmarkStart w:id="2878" w:name="_Toc254101028"/>
      <w:bookmarkStart w:id="2879" w:name="_Toc254101506"/>
      <w:bookmarkStart w:id="2880" w:name="_Toc254105124"/>
      <w:bookmarkStart w:id="2881" w:name="_Toc254175124"/>
      <w:bookmarkStart w:id="2882" w:name="_Toc254184847"/>
      <w:bookmarkStart w:id="2883" w:name="_Toc254612643"/>
      <w:bookmarkStart w:id="2884" w:name="_Toc255891338"/>
      <w:bookmarkStart w:id="2885" w:name="_Toc256091200"/>
      <w:bookmarkStart w:id="2886" w:name="_Toc266359499"/>
      <w:bookmarkStart w:id="2887" w:name="_Toc266363959"/>
      <w:bookmarkStart w:id="2888" w:name="_Toc270592590"/>
      <w:bookmarkStart w:id="2889" w:name="_Toc270600145"/>
      <w:bookmarkStart w:id="2890" w:name="_Toc273448286"/>
      <w:bookmarkStart w:id="2891" w:name="_Toc273511757"/>
      <w:bookmarkStart w:id="2892" w:name="_Toc274901396"/>
      <w:bookmarkStart w:id="2893" w:name="_Toc275947706"/>
      <w:bookmarkStart w:id="2894" w:name="_Toc292116370"/>
      <w:bookmarkStart w:id="2895" w:name="_Toc307402155"/>
      <w:bookmarkStart w:id="2896" w:name="_Toc307402641"/>
      <w:bookmarkStart w:id="2897" w:name="_Toc319589620"/>
      <w:bookmarkStart w:id="2898" w:name="_Toc319595662"/>
      <w:bookmarkStart w:id="2899" w:name="_Toc322679983"/>
      <w:bookmarkStart w:id="2900" w:name="_Toc322681157"/>
      <w:bookmarkStart w:id="2901" w:name="_Toc325545943"/>
      <w:bookmarkStart w:id="2902" w:name="_Toc325548165"/>
      <w:bookmarkStart w:id="2903" w:name="_Toc325548658"/>
      <w:bookmarkStart w:id="2904" w:name="_Toc325639024"/>
      <w:bookmarkStart w:id="2905" w:name="_Toc325711097"/>
      <w:bookmarkStart w:id="2906" w:name="_Toc328130738"/>
      <w:bookmarkStart w:id="2907" w:name="_Toc328131231"/>
      <w:bookmarkStart w:id="2908" w:name="_Toc331496122"/>
      <w:bookmarkStart w:id="2909" w:name="_Toc331512436"/>
      <w:bookmarkStart w:id="2910" w:name="_Toc331512929"/>
      <w:bookmarkStart w:id="2911" w:name="_Toc331513422"/>
      <w:bookmarkStart w:id="2912" w:name="_Toc334441900"/>
      <w:bookmarkStart w:id="2913" w:name="_Toc336263132"/>
      <w:bookmarkStart w:id="2914" w:name="_Toc339636676"/>
      <w:bookmarkStart w:id="2915" w:name="_Toc339637169"/>
      <w:bookmarkStart w:id="2916" w:name="_Toc342308805"/>
      <w:bookmarkStart w:id="2917" w:name="_Toc342319587"/>
      <w:bookmarkStart w:id="2918" w:name="_Toc342636602"/>
      <w:bookmarkStart w:id="2919" w:name="_Toc343240378"/>
      <w:bookmarkStart w:id="2920" w:name="_Toc347401075"/>
      <w:bookmarkStart w:id="2921" w:name="_Toc347410550"/>
      <w:bookmarkStart w:id="2922" w:name="_Toc347411047"/>
      <w:bookmarkStart w:id="2923" w:name="_Toc349308486"/>
      <w:bookmarkStart w:id="2924" w:name="_Toc349545404"/>
      <w:bookmarkStart w:id="2925" w:name="_Toc350252249"/>
      <w:bookmarkStart w:id="2926" w:name="_Toc368918914"/>
      <w:bookmarkStart w:id="2927" w:name="_Toc368921744"/>
      <w:r>
        <w:rPr>
          <w:rStyle w:val="CharDivNo"/>
        </w:rPr>
        <w:t>Chapter XXXI</w:t>
      </w:r>
      <w:r>
        <w:rPr>
          <w:snapToGrid w:val="0"/>
        </w:rPr>
        <w:t> — </w:t>
      </w:r>
      <w:r>
        <w:rPr>
          <w:rStyle w:val="CharDivText"/>
        </w:rPr>
        <w:t>Sexual offences</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Footnoteheading"/>
        <w:rPr>
          <w:snapToGrid w:val="0"/>
        </w:rPr>
      </w:pPr>
      <w:r>
        <w:rPr>
          <w:snapToGrid w:val="0"/>
        </w:rPr>
        <w:tab/>
        <w:t>[Heading inserted by No. 14 of 1992 s. 6(1).]</w:t>
      </w:r>
    </w:p>
    <w:p>
      <w:pPr>
        <w:pStyle w:val="Heading5"/>
        <w:keepNext w:val="0"/>
        <w:keepLines w:val="0"/>
        <w:rPr>
          <w:snapToGrid w:val="0"/>
        </w:rPr>
      </w:pPr>
      <w:bookmarkStart w:id="2928" w:name="_Toc368921745"/>
      <w:bookmarkStart w:id="2929" w:name="_Toc350252250"/>
      <w:r>
        <w:rPr>
          <w:rStyle w:val="CharSectno"/>
        </w:rPr>
        <w:t>319</w:t>
      </w:r>
      <w:r>
        <w:rPr>
          <w:snapToGrid w:val="0"/>
        </w:rPr>
        <w:t>.</w:t>
      </w:r>
      <w:r>
        <w:rPr>
          <w:snapToGrid w:val="0"/>
        </w:rPr>
        <w:tab/>
        <w:t>Terms used</w:t>
      </w:r>
      <w:bookmarkEnd w:id="2928"/>
      <w:bookmarkEnd w:id="292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2930" w:name="_Toc368921746"/>
      <w:bookmarkStart w:id="2931" w:name="_Toc350252251"/>
      <w:r>
        <w:rPr>
          <w:rStyle w:val="CharSectno"/>
        </w:rPr>
        <w:t>320</w:t>
      </w:r>
      <w:r>
        <w:rPr>
          <w:snapToGrid w:val="0"/>
        </w:rPr>
        <w:t>.</w:t>
      </w:r>
      <w:r>
        <w:rPr>
          <w:snapToGrid w:val="0"/>
        </w:rPr>
        <w:tab/>
        <w:t>Child under 13, sexual offences against</w:t>
      </w:r>
      <w:bookmarkEnd w:id="2930"/>
      <w:bookmarkEnd w:id="2931"/>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932" w:name="_Toc368921747"/>
      <w:bookmarkStart w:id="2933" w:name="_Toc350252252"/>
      <w:r>
        <w:rPr>
          <w:rStyle w:val="CharSectno"/>
        </w:rPr>
        <w:t>321</w:t>
      </w:r>
      <w:r>
        <w:rPr>
          <w:snapToGrid w:val="0"/>
        </w:rPr>
        <w:t>.</w:t>
      </w:r>
      <w:r>
        <w:rPr>
          <w:snapToGrid w:val="0"/>
        </w:rPr>
        <w:tab/>
        <w:t>Child of or over 13 and under 16, sexual offences against</w:t>
      </w:r>
      <w:bookmarkEnd w:id="2932"/>
      <w:bookmarkEnd w:id="293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934" w:name="_Toc196630513"/>
      <w:bookmarkStart w:id="2935" w:name="_Toc368921748"/>
      <w:bookmarkStart w:id="2936" w:name="_Toc350252253"/>
      <w:r>
        <w:rPr>
          <w:rStyle w:val="CharSectno"/>
        </w:rPr>
        <w:t>321A</w:t>
      </w:r>
      <w:r>
        <w:t>.</w:t>
      </w:r>
      <w:r>
        <w:tab/>
        <w:t>Child under 16, persistent sexual conduct with</w:t>
      </w:r>
      <w:bookmarkEnd w:id="2934"/>
      <w:bookmarkEnd w:id="2935"/>
      <w:bookmarkEnd w:id="293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937" w:name="_Toc368921749"/>
      <w:bookmarkStart w:id="2938" w:name="_Toc350252254"/>
      <w:r>
        <w:rPr>
          <w:rStyle w:val="CharSectno"/>
        </w:rPr>
        <w:t>322</w:t>
      </w:r>
      <w:r>
        <w:rPr>
          <w:snapToGrid w:val="0"/>
        </w:rPr>
        <w:t>.</w:t>
      </w:r>
      <w:r>
        <w:rPr>
          <w:snapToGrid w:val="0"/>
        </w:rPr>
        <w:tab/>
        <w:t>Child of or over 16, sexual offences against by person in authority etc.</w:t>
      </w:r>
      <w:bookmarkEnd w:id="2937"/>
      <w:bookmarkEnd w:id="2938"/>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939" w:name="_Toc368921750"/>
      <w:bookmarkStart w:id="2940" w:name="_Toc350252255"/>
      <w:r>
        <w:rPr>
          <w:rStyle w:val="CharSectno"/>
        </w:rPr>
        <w:t>323</w:t>
      </w:r>
      <w:r>
        <w:rPr>
          <w:snapToGrid w:val="0"/>
        </w:rPr>
        <w:t>.</w:t>
      </w:r>
      <w:r>
        <w:rPr>
          <w:snapToGrid w:val="0"/>
        </w:rPr>
        <w:tab/>
        <w:t>Indecent assault</w:t>
      </w:r>
      <w:bookmarkEnd w:id="2939"/>
      <w:bookmarkEnd w:id="294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941" w:name="_Toc368921751"/>
      <w:bookmarkStart w:id="2942" w:name="_Toc350252256"/>
      <w:r>
        <w:rPr>
          <w:rStyle w:val="CharSectno"/>
        </w:rPr>
        <w:t>324</w:t>
      </w:r>
      <w:r>
        <w:rPr>
          <w:snapToGrid w:val="0"/>
        </w:rPr>
        <w:t>.</w:t>
      </w:r>
      <w:r>
        <w:rPr>
          <w:snapToGrid w:val="0"/>
        </w:rPr>
        <w:tab/>
        <w:t>Aggravated indecent assault</w:t>
      </w:r>
      <w:bookmarkEnd w:id="2941"/>
      <w:bookmarkEnd w:id="2942"/>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943" w:name="_Toc368921752"/>
      <w:bookmarkStart w:id="2944" w:name="_Toc350252257"/>
      <w:r>
        <w:rPr>
          <w:rStyle w:val="CharSectno"/>
        </w:rPr>
        <w:t>325</w:t>
      </w:r>
      <w:r>
        <w:rPr>
          <w:snapToGrid w:val="0"/>
        </w:rPr>
        <w:t>.</w:t>
      </w:r>
      <w:r>
        <w:rPr>
          <w:snapToGrid w:val="0"/>
        </w:rPr>
        <w:tab/>
        <w:t>Sexual penetration without consent</w:t>
      </w:r>
      <w:bookmarkEnd w:id="2943"/>
      <w:bookmarkEnd w:id="2944"/>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945" w:name="_Toc368921753"/>
      <w:bookmarkStart w:id="2946" w:name="_Toc350252258"/>
      <w:r>
        <w:rPr>
          <w:rStyle w:val="CharSectno"/>
        </w:rPr>
        <w:t>326</w:t>
      </w:r>
      <w:r>
        <w:rPr>
          <w:snapToGrid w:val="0"/>
        </w:rPr>
        <w:t>.</w:t>
      </w:r>
      <w:r>
        <w:rPr>
          <w:snapToGrid w:val="0"/>
        </w:rPr>
        <w:tab/>
        <w:t>Aggravated sexual penetration without consent</w:t>
      </w:r>
      <w:bookmarkEnd w:id="2945"/>
      <w:bookmarkEnd w:id="2946"/>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947" w:name="_Toc368921754"/>
      <w:bookmarkStart w:id="2948" w:name="_Toc350252259"/>
      <w:r>
        <w:rPr>
          <w:rStyle w:val="CharSectno"/>
        </w:rPr>
        <w:t>327</w:t>
      </w:r>
      <w:r>
        <w:rPr>
          <w:snapToGrid w:val="0"/>
        </w:rPr>
        <w:t>.</w:t>
      </w:r>
      <w:r>
        <w:rPr>
          <w:snapToGrid w:val="0"/>
        </w:rPr>
        <w:tab/>
        <w:t>Sexual coercion</w:t>
      </w:r>
      <w:bookmarkEnd w:id="2947"/>
      <w:bookmarkEnd w:id="2948"/>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949" w:name="_Toc368921755"/>
      <w:bookmarkStart w:id="2950" w:name="_Toc350252260"/>
      <w:r>
        <w:rPr>
          <w:rStyle w:val="CharSectno"/>
        </w:rPr>
        <w:t>328</w:t>
      </w:r>
      <w:r>
        <w:rPr>
          <w:snapToGrid w:val="0"/>
        </w:rPr>
        <w:t>.</w:t>
      </w:r>
      <w:r>
        <w:rPr>
          <w:snapToGrid w:val="0"/>
        </w:rPr>
        <w:tab/>
        <w:t>Aggravated sexual coercion</w:t>
      </w:r>
      <w:bookmarkEnd w:id="2949"/>
      <w:bookmarkEnd w:id="2950"/>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951" w:name="_Toc368921756"/>
      <w:bookmarkStart w:id="2952" w:name="_Toc350252261"/>
      <w:r>
        <w:rPr>
          <w:rStyle w:val="CharSectno"/>
        </w:rPr>
        <w:t>329</w:t>
      </w:r>
      <w:r>
        <w:rPr>
          <w:snapToGrid w:val="0"/>
        </w:rPr>
        <w:t>.</w:t>
      </w:r>
      <w:r>
        <w:rPr>
          <w:snapToGrid w:val="0"/>
        </w:rPr>
        <w:tab/>
        <w:t>Relatives and the like, sexual offences by</w:t>
      </w:r>
      <w:bookmarkEnd w:id="2951"/>
      <w:bookmarkEnd w:id="295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953" w:name="_Toc368921757"/>
      <w:bookmarkStart w:id="2954" w:name="_Toc350252262"/>
      <w:r>
        <w:rPr>
          <w:rStyle w:val="CharSectno"/>
        </w:rPr>
        <w:t>330</w:t>
      </w:r>
      <w:r>
        <w:rPr>
          <w:snapToGrid w:val="0"/>
        </w:rPr>
        <w:t>.</w:t>
      </w:r>
      <w:r>
        <w:rPr>
          <w:snapToGrid w:val="0"/>
        </w:rPr>
        <w:tab/>
        <w:t>Incapable person, sexual offences against</w:t>
      </w:r>
      <w:bookmarkEnd w:id="2953"/>
      <w:bookmarkEnd w:id="2954"/>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955" w:name="_Toc368921758"/>
      <w:bookmarkStart w:id="2956" w:name="_Toc350252263"/>
      <w:r>
        <w:rPr>
          <w:rStyle w:val="CharSectno"/>
        </w:rPr>
        <w:t>331</w:t>
      </w:r>
      <w:r>
        <w:rPr>
          <w:snapToGrid w:val="0"/>
        </w:rPr>
        <w:t>.</w:t>
      </w:r>
      <w:r>
        <w:rPr>
          <w:snapToGrid w:val="0"/>
        </w:rPr>
        <w:tab/>
        <w:t>Ignorance of age no defence for s. 320 and 329</w:t>
      </w:r>
      <w:bookmarkEnd w:id="2955"/>
      <w:bookmarkEnd w:id="295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957" w:name="_Toc368921759"/>
      <w:bookmarkStart w:id="2958" w:name="_Toc350252264"/>
      <w:r>
        <w:rPr>
          <w:rStyle w:val="CharSectno"/>
        </w:rPr>
        <w:t>331A</w:t>
      </w:r>
      <w:r>
        <w:t>.</w:t>
      </w:r>
      <w:r>
        <w:tab/>
        <w:t>Terms used in s. 331B to 331D</w:t>
      </w:r>
      <w:bookmarkEnd w:id="2957"/>
      <w:bookmarkEnd w:id="2958"/>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959" w:name="_Toc368921760"/>
      <w:bookmarkStart w:id="2960" w:name="_Toc350252265"/>
      <w:r>
        <w:rPr>
          <w:rStyle w:val="CharSectno"/>
        </w:rPr>
        <w:t>331B</w:t>
      </w:r>
      <w:r>
        <w:t>.</w:t>
      </w:r>
      <w:r>
        <w:tab/>
        <w:t>Sexual servitude</w:t>
      </w:r>
      <w:bookmarkEnd w:id="2959"/>
      <w:bookmarkEnd w:id="296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961" w:name="_Toc368921761"/>
      <w:bookmarkStart w:id="2962" w:name="_Toc350252266"/>
      <w:r>
        <w:rPr>
          <w:rStyle w:val="CharSectno"/>
        </w:rPr>
        <w:t>331C</w:t>
      </w:r>
      <w:r>
        <w:t>.</w:t>
      </w:r>
      <w:r>
        <w:tab/>
        <w:t>Conducting business involving sexual servitude</w:t>
      </w:r>
      <w:bookmarkEnd w:id="2961"/>
      <w:bookmarkEnd w:id="2962"/>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963" w:name="_Toc368921762"/>
      <w:bookmarkStart w:id="2964" w:name="_Toc350252267"/>
      <w:r>
        <w:rPr>
          <w:rStyle w:val="CharSectno"/>
        </w:rPr>
        <w:t>331D</w:t>
      </w:r>
      <w:r>
        <w:t>.</w:t>
      </w:r>
      <w:r>
        <w:tab/>
        <w:t>Deceptive recruiting for commercial sexual service</w:t>
      </w:r>
      <w:bookmarkEnd w:id="2963"/>
      <w:bookmarkEnd w:id="296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965" w:name="_Toc189539541"/>
      <w:bookmarkStart w:id="2966" w:name="_Toc193099879"/>
      <w:bookmarkStart w:id="2967" w:name="_Toc196196162"/>
      <w:bookmarkStart w:id="2968" w:name="_Toc196732127"/>
      <w:bookmarkStart w:id="2969" w:name="_Toc201741018"/>
      <w:bookmarkStart w:id="2970" w:name="_Toc202763068"/>
      <w:bookmarkStart w:id="2971" w:name="_Toc203538686"/>
      <w:bookmarkStart w:id="2972" w:name="_Toc205192342"/>
      <w:bookmarkStart w:id="2973" w:name="_Toc205280226"/>
      <w:bookmarkStart w:id="2974" w:name="_Toc207614235"/>
      <w:bookmarkStart w:id="2975" w:name="_Toc207615616"/>
      <w:bookmarkStart w:id="2976" w:name="_Toc207688945"/>
      <w:bookmarkStart w:id="2977" w:name="_Toc209328981"/>
      <w:bookmarkStart w:id="2978" w:name="_Toc209338617"/>
      <w:bookmarkStart w:id="2979" w:name="_Toc209503841"/>
      <w:bookmarkStart w:id="2980" w:name="_Toc211654085"/>
      <w:bookmarkStart w:id="2981" w:name="_Toc233778932"/>
      <w:bookmarkStart w:id="2982" w:name="_Toc241052604"/>
      <w:bookmarkStart w:id="2983" w:name="_Toc241382115"/>
      <w:bookmarkStart w:id="2984" w:name="_Toc241382583"/>
      <w:bookmarkStart w:id="2985" w:name="_Toc247947946"/>
      <w:bookmarkStart w:id="2986" w:name="_Toc248824840"/>
      <w:bookmarkStart w:id="2987" w:name="_Toc249936421"/>
      <w:bookmarkStart w:id="2988" w:name="_Toc252185298"/>
      <w:bookmarkStart w:id="2989" w:name="_Toc253057785"/>
      <w:bookmarkStart w:id="2990" w:name="_Toc253125893"/>
      <w:bookmarkStart w:id="2991" w:name="_Toc254101047"/>
      <w:bookmarkStart w:id="2992" w:name="_Toc254101525"/>
      <w:bookmarkStart w:id="2993" w:name="_Toc254105143"/>
      <w:bookmarkStart w:id="2994" w:name="_Toc254175143"/>
      <w:bookmarkStart w:id="2995" w:name="_Toc254184866"/>
      <w:bookmarkStart w:id="2996" w:name="_Toc254612662"/>
      <w:bookmarkStart w:id="2997" w:name="_Toc255891357"/>
      <w:bookmarkStart w:id="2998" w:name="_Toc256091219"/>
      <w:bookmarkStart w:id="2999" w:name="_Toc266359518"/>
      <w:bookmarkStart w:id="3000" w:name="_Toc266363978"/>
      <w:bookmarkStart w:id="3001" w:name="_Toc270592609"/>
      <w:bookmarkStart w:id="3002" w:name="_Toc270600164"/>
      <w:bookmarkStart w:id="3003" w:name="_Toc273448305"/>
      <w:bookmarkStart w:id="3004" w:name="_Toc273511776"/>
      <w:bookmarkStart w:id="3005" w:name="_Toc274901415"/>
      <w:bookmarkStart w:id="3006" w:name="_Toc275947725"/>
      <w:bookmarkStart w:id="3007" w:name="_Toc292116389"/>
      <w:bookmarkStart w:id="3008" w:name="_Toc307402174"/>
      <w:bookmarkStart w:id="3009" w:name="_Toc307402660"/>
      <w:bookmarkStart w:id="3010" w:name="_Toc319589639"/>
      <w:bookmarkStart w:id="3011" w:name="_Toc319595681"/>
      <w:bookmarkStart w:id="3012" w:name="_Toc322680002"/>
      <w:bookmarkStart w:id="3013" w:name="_Toc322681176"/>
      <w:bookmarkStart w:id="3014" w:name="_Toc325545962"/>
      <w:bookmarkStart w:id="3015" w:name="_Toc325548184"/>
      <w:bookmarkStart w:id="3016" w:name="_Toc325548677"/>
      <w:bookmarkStart w:id="3017" w:name="_Toc325639043"/>
      <w:bookmarkStart w:id="3018" w:name="_Toc325711116"/>
      <w:bookmarkStart w:id="3019" w:name="_Toc328130757"/>
      <w:bookmarkStart w:id="3020" w:name="_Toc328131250"/>
      <w:bookmarkStart w:id="3021" w:name="_Toc331496141"/>
      <w:bookmarkStart w:id="3022" w:name="_Toc331512455"/>
      <w:bookmarkStart w:id="3023" w:name="_Toc331512948"/>
      <w:bookmarkStart w:id="3024" w:name="_Toc331513441"/>
      <w:bookmarkStart w:id="3025" w:name="_Toc334441919"/>
      <w:bookmarkStart w:id="3026" w:name="_Toc336263151"/>
      <w:bookmarkStart w:id="3027" w:name="_Toc339636695"/>
      <w:bookmarkStart w:id="3028" w:name="_Toc339637188"/>
      <w:bookmarkStart w:id="3029" w:name="_Toc342308824"/>
      <w:bookmarkStart w:id="3030" w:name="_Toc342319606"/>
      <w:bookmarkStart w:id="3031" w:name="_Toc342636621"/>
      <w:bookmarkStart w:id="3032" w:name="_Toc343240397"/>
      <w:bookmarkStart w:id="3033" w:name="_Toc347401094"/>
      <w:bookmarkStart w:id="3034" w:name="_Toc347410569"/>
      <w:bookmarkStart w:id="3035" w:name="_Toc347411066"/>
      <w:bookmarkStart w:id="3036" w:name="_Toc349308505"/>
      <w:bookmarkStart w:id="3037" w:name="_Toc349545423"/>
      <w:bookmarkStart w:id="3038" w:name="_Toc350252268"/>
      <w:bookmarkStart w:id="3039" w:name="_Toc368918933"/>
      <w:bookmarkStart w:id="3040" w:name="_Toc368921763"/>
      <w:r>
        <w:rPr>
          <w:rStyle w:val="CharDivNo"/>
        </w:rPr>
        <w:t>Chapter XXXIII</w:t>
      </w:r>
      <w:r>
        <w:rPr>
          <w:snapToGrid w:val="0"/>
        </w:rPr>
        <w:t> — </w:t>
      </w:r>
      <w:r>
        <w:rPr>
          <w:rStyle w:val="CharDivText"/>
        </w:rPr>
        <w:t>Offences against liberty</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Heading5"/>
        <w:spacing w:before="240"/>
        <w:rPr>
          <w:snapToGrid w:val="0"/>
        </w:rPr>
      </w:pPr>
      <w:bookmarkStart w:id="3041" w:name="_Toc368921764"/>
      <w:bookmarkStart w:id="3042" w:name="_Toc350252269"/>
      <w:r>
        <w:rPr>
          <w:rStyle w:val="CharSectno"/>
        </w:rPr>
        <w:t>332</w:t>
      </w:r>
      <w:r>
        <w:rPr>
          <w:snapToGrid w:val="0"/>
        </w:rPr>
        <w:t>.</w:t>
      </w:r>
      <w:r>
        <w:rPr>
          <w:snapToGrid w:val="0"/>
        </w:rPr>
        <w:tab/>
        <w:t>Kidnapping</w:t>
      </w:r>
      <w:bookmarkEnd w:id="3041"/>
      <w:bookmarkEnd w:id="304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043" w:name="_Toc368921765"/>
      <w:bookmarkStart w:id="3044" w:name="_Toc350252270"/>
      <w:r>
        <w:rPr>
          <w:rStyle w:val="CharSectno"/>
        </w:rPr>
        <w:t>333</w:t>
      </w:r>
      <w:r>
        <w:rPr>
          <w:snapToGrid w:val="0"/>
        </w:rPr>
        <w:t>.</w:t>
      </w:r>
      <w:r>
        <w:rPr>
          <w:snapToGrid w:val="0"/>
        </w:rPr>
        <w:tab/>
        <w:t>Deprivation of liberty</w:t>
      </w:r>
      <w:bookmarkEnd w:id="3043"/>
      <w:bookmarkEnd w:id="3044"/>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3045" w:name="_Toc368921766"/>
      <w:bookmarkStart w:id="3046" w:name="_Toc350252271"/>
      <w:r>
        <w:rPr>
          <w:rStyle w:val="CharSectno"/>
        </w:rPr>
        <w:t>336</w:t>
      </w:r>
      <w:r>
        <w:t>.</w:t>
      </w:r>
      <w:r>
        <w:tab/>
        <w:t>Procuring apprehension or detention of person not suffering from mental illness or impairment</w:t>
      </w:r>
      <w:bookmarkEnd w:id="3045"/>
      <w:bookmarkEnd w:id="3046"/>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3047" w:name="_Toc368921767"/>
      <w:bookmarkStart w:id="3048" w:name="_Toc350252272"/>
      <w:r>
        <w:rPr>
          <w:rStyle w:val="CharSectno"/>
        </w:rPr>
        <w:t>337</w:t>
      </w:r>
      <w:r>
        <w:t>.</w:t>
      </w:r>
      <w:r>
        <w:tab/>
        <w:t>Unlawful detention or custody of person who is mentally ill or impaired</w:t>
      </w:r>
      <w:bookmarkEnd w:id="3047"/>
      <w:bookmarkEnd w:id="3048"/>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3049" w:name="_Toc189539546"/>
      <w:bookmarkStart w:id="3050" w:name="_Toc193099884"/>
      <w:bookmarkStart w:id="3051" w:name="_Toc196196167"/>
      <w:bookmarkStart w:id="3052" w:name="_Toc196732132"/>
      <w:bookmarkStart w:id="3053" w:name="_Toc201741023"/>
      <w:bookmarkStart w:id="3054" w:name="_Toc202763073"/>
      <w:bookmarkStart w:id="3055" w:name="_Toc203538691"/>
      <w:bookmarkStart w:id="3056" w:name="_Toc205192347"/>
      <w:bookmarkStart w:id="3057" w:name="_Toc205280231"/>
      <w:bookmarkStart w:id="3058" w:name="_Toc207614240"/>
      <w:bookmarkStart w:id="3059" w:name="_Toc207615621"/>
      <w:bookmarkStart w:id="3060" w:name="_Toc207688950"/>
      <w:bookmarkStart w:id="3061" w:name="_Toc209328986"/>
      <w:bookmarkStart w:id="3062" w:name="_Toc209338622"/>
      <w:bookmarkStart w:id="3063" w:name="_Toc209503846"/>
      <w:bookmarkStart w:id="3064" w:name="_Toc211654090"/>
      <w:bookmarkStart w:id="3065" w:name="_Toc233778937"/>
      <w:bookmarkStart w:id="3066" w:name="_Toc241052609"/>
      <w:bookmarkStart w:id="3067" w:name="_Toc241382120"/>
      <w:bookmarkStart w:id="3068" w:name="_Toc241382588"/>
      <w:bookmarkStart w:id="3069" w:name="_Toc247947951"/>
      <w:bookmarkStart w:id="3070" w:name="_Toc248824845"/>
      <w:bookmarkStart w:id="3071" w:name="_Toc249936426"/>
      <w:bookmarkStart w:id="3072" w:name="_Toc252185303"/>
      <w:bookmarkStart w:id="3073" w:name="_Toc253057790"/>
      <w:bookmarkStart w:id="3074" w:name="_Toc253125898"/>
      <w:bookmarkStart w:id="3075" w:name="_Toc254101052"/>
      <w:bookmarkStart w:id="3076" w:name="_Toc254101530"/>
      <w:bookmarkStart w:id="3077" w:name="_Toc254105148"/>
      <w:bookmarkStart w:id="3078" w:name="_Toc254175148"/>
      <w:bookmarkStart w:id="3079" w:name="_Toc254184871"/>
      <w:bookmarkStart w:id="3080" w:name="_Toc254612667"/>
      <w:bookmarkStart w:id="3081" w:name="_Toc255891362"/>
      <w:bookmarkStart w:id="3082" w:name="_Toc256091224"/>
      <w:bookmarkStart w:id="3083" w:name="_Toc266359523"/>
      <w:bookmarkStart w:id="3084" w:name="_Toc266363983"/>
      <w:bookmarkStart w:id="3085" w:name="_Toc270592614"/>
      <w:bookmarkStart w:id="3086" w:name="_Toc270600169"/>
      <w:bookmarkStart w:id="3087" w:name="_Toc273448310"/>
      <w:bookmarkStart w:id="3088" w:name="_Toc273511781"/>
      <w:bookmarkStart w:id="3089" w:name="_Toc274901420"/>
      <w:bookmarkStart w:id="3090" w:name="_Toc275947730"/>
      <w:bookmarkStart w:id="3091" w:name="_Toc292116394"/>
      <w:bookmarkStart w:id="3092" w:name="_Toc307402179"/>
      <w:bookmarkStart w:id="3093" w:name="_Toc307402665"/>
      <w:bookmarkStart w:id="3094" w:name="_Toc319589644"/>
      <w:bookmarkStart w:id="3095" w:name="_Toc319595686"/>
      <w:bookmarkStart w:id="3096" w:name="_Toc322680007"/>
      <w:bookmarkStart w:id="3097" w:name="_Toc322681181"/>
      <w:bookmarkStart w:id="3098" w:name="_Toc325545967"/>
      <w:bookmarkStart w:id="3099" w:name="_Toc325548189"/>
      <w:bookmarkStart w:id="3100" w:name="_Toc325548682"/>
      <w:bookmarkStart w:id="3101" w:name="_Toc325639048"/>
      <w:bookmarkStart w:id="3102" w:name="_Toc325711121"/>
      <w:bookmarkStart w:id="3103" w:name="_Toc328130762"/>
      <w:bookmarkStart w:id="3104" w:name="_Toc328131255"/>
      <w:bookmarkStart w:id="3105" w:name="_Toc331496146"/>
      <w:bookmarkStart w:id="3106" w:name="_Toc331512460"/>
      <w:bookmarkStart w:id="3107" w:name="_Toc331512953"/>
      <w:bookmarkStart w:id="3108" w:name="_Toc331513446"/>
      <w:bookmarkStart w:id="3109" w:name="_Toc334441924"/>
      <w:bookmarkStart w:id="3110" w:name="_Toc336263156"/>
      <w:bookmarkStart w:id="3111" w:name="_Toc339636700"/>
      <w:bookmarkStart w:id="3112" w:name="_Toc339637193"/>
      <w:bookmarkStart w:id="3113" w:name="_Toc342308829"/>
      <w:bookmarkStart w:id="3114" w:name="_Toc342319611"/>
      <w:bookmarkStart w:id="3115" w:name="_Toc342636626"/>
      <w:bookmarkStart w:id="3116" w:name="_Toc343240402"/>
      <w:bookmarkStart w:id="3117" w:name="_Toc347401099"/>
      <w:bookmarkStart w:id="3118" w:name="_Toc347410574"/>
      <w:bookmarkStart w:id="3119" w:name="_Toc347411071"/>
      <w:bookmarkStart w:id="3120" w:name="_Toc349308510"/>
      <w:bookmarkStart w:id="3121" w:name="_Toc349545428"/>
      <w:bookmarkStart w:id="3122" w:name="_Toc350252273"/>
      <w:bookmarkStart w:id="3123" w:name="_Toc368918938"/>
      <w:bookmarkStart w:id="3124" w:name="_Toc368921768"/>
      <w:r>
        <w:rPr>
          <w:rStyle w:val="CharDivNo"/>
        </w:rPr>
        <w:t>Chapter XXXIIIA</w:t>
      </w:r>
      <w:r>
        <w:rPr>
          <w:snapToGrid w:val="0"/>
        </w:rPr>
        <w:t> — </w:t>
      </w:r>
      <w:r>
        <w:rPr>
          <w:rStyle w:val="CharDivText"/>
        </w:rPr>
        <w:t>Threats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p>
    <w:p>
      <w:pPr>
        <w:pStyle w:val="Footnoteheading"/>
      </w:pPr>
      <w:r>
        <w:tab/>
        <w:t>[Heading inserted by No. 101 of 1990 s. 17.]</w:t>
      </w:r>
    </w:p>
    <w:p>
      <w:pPr>
        <w:pStyle w:val="Heading5"/>
        <w:spacing w:before="240"/>
        <w:rPr>
          <w:snapToGrid w:val="0"/>
        </w:rPr>
      </w:pPr>
      <w:bookmarkStart w:id="3125" w:name="_Toc368921769"/>
      <w:bookmarkStart w:id="3126" w:name="_Toc350252274"/>
      <w:r>
        <w:rPr>
          <w:rStyle w:val="CharSectno"/>
        </w:rPr>
        <w:t>338</w:t>
      </w:r>
      <w:r>
        <w:rPr>
          <w:snapToGrid w:val="0"/>
        </w:rPr>
        <w:t>.</w:t>
      </w:r>
      <w:r>
        <w:rPr>
          <w:snapToGrid w:val="0"/>
        </w:rPr>
        <w:tab/>
        <w:t xml:space="preserve">Term used: </w:t>
      </w:r>
      <w:r>
        <w:rPr>
          <w:rStyle w:val="CharDefText"/>
          <w:b/>
          <w:bCs/>
          <w:i w:val="0"/>
          <w:iCs/>
        </w:rPr>
        <w:t>threat</w:t>
      </w:r>
      <w:bookmarkEnd w:id="3125"/>
      <w:bookmarkEnd w:id="312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3127" w:name="_Toc368921770"/>
      <w:bookmarkStart w:id="3128" w:name="_Toc350252275"/>
      <w:r>
        <w:rPr>
          <w:rStyle w:val="CharSectno"/>
        </w:rPr>
        <w:t>338A</w:t>
      </w:r>
      <w:r>
        <w:rPr>
          <w:snapToGrid w:val="0"/>
        </w:rPr>
        <w:t>.</w:t>
      </w:r>
      <w:r>
        <w:rPr>
          <w:snapToGrid w:val="0"/>
        </w:rPr>
        <w:tab/>
        <w:t>Threat with intent to gain etc.</w:t>
      </w:r>
      <w:bookmarkEnd w:id="3127"/>
      <w:bookmarkEnd w:id="312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3129" w:name="_Toc368921771"/>
      <w:bookmarkStart w:id="3130" w:name="_Toc350252276"/>
      <w:r>
        <w:rPr>
          <w:rStyle w:val="CharSectno"/>
        </w:rPr>
        <w:t>338B</w:t>
      </w:r>
      <w:r>
        <w:rPr>
          <w:snapToGrid w:val="0"/>
        </w:rPr>
        <w:t>.</w:t>
      </w:r>
      <w:r>
        <w:rPr>
          <w:snapToGrid w:val="0"/>
        </w:rPr>
        <w:tab/>
        <w:t>Threats</w:t>
      </w:r>
      <w:bookmarkEnd w:id="3129"/>
      <w:bookmarkEnd w:id="3130"/>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3131" w:name="_Toc368921772"/>
      <w:bookmarkStart w:id="3132" w:name="_Toc350252277"/>
      <w:r>
        <w:rPr>
          <w:rStyle w:val="CharSectno"/>
        </w:rPr>
        <w:t>338C</w:t>
      </w:r>
      <w:r>
        <w:t>.</w:t>
      </w:r>
      <w:r>
        <w:tab/>
      </w:r>
      <w:r>
        <w:rPr>
          <w:snapToGrid w:val="0"/>
        </w:rPr>
        <w:t>Statement or act creating false apprehension as to existence of threat or danger</w:t>
      </w:r>
      <w:bookmarkEnd w:id="3131"/>
      <w:bookmarkEnd w:id="313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3133" w:name="_Toc189539551"/>
      <w:bookmarkStart w:id="3134" w:name="_Toc193099889"/>
      <w:bookmarkStart w:id="3135" w:name="_Toc196196172"/>
      <w:bookmarkStart w:id="3136" w:name="_Toc196732137"/>
      <w:bookmarkStart w:id="3137" w:name="_Toc201741028"/>
      <w:bookmarkStart w:id="3138" w:name="_Toc202763078"/>
      <w:bookmarkStart w:id="3139" w:name="_Toc203538696"/>
      <w:bookmarkStart w:id="3140" w:name="_Toc205192352"/>
      <w:bookmarkStart w:id="3141" w:name="_Toc205280236"/>
      <w:bookmarkStart w:id="3142" w:name="_Toc207614245"/>
      <w:bookmarkStart w:id="3143" w:name="_Toc207615626"/>
      <w:bookmarkStart w:id="3144" w:name="_Toc207688955"/>
      <w:bookmarkStart w:id="3145" w:name="_Toc209328991"/>
      <w:bookmarkStart w:id="3146" w:name="_Toc209338627"/>
      <w:bookmarkStart w:id="3147" w:name="_Toc209503851"/>
      <w:bookmarkStart w:id="3148" w:name="_Toc211654095"/>
      <w:bookmarkStart w:id="3149" w:name="_Toc233778942"/>
      <w:bookmarkStart w:id="3150" w:name="_Toc241052614"/>
      <w:bookmarkStart w:id="3151" w:name="_Toc241382125"/>
      <w:bookmarkStart w:id="3152" w:name="_Toc241382593"/>
      <w:bookmarkStart w:id="3153" w:name="_Toc247947956"/>
      <w:bookmarkStart w:id="3154" w:name="_Toc248824850"/>
      <w:bookmarkStart w:id="3155" w:name="_Toc249936431"/>
      <w:bookmarkStart w:id="3156" w:name="_Toc252185308"/>
      <w:bookmarkStart w:id="3157" w:name="_Toc253057795"/>
      <w:bookmarkStart w:id="3158" w:name="_Toc253125903"/>
      <w:bookmarkStart w:id="3159" w:name="_Toc254101057"/>
      <w:bookmarkStart w:id="3160" w:name="_Toc254101535"/>
      <w:bookmarkStart w:id="3161" w:name="_Toc254105153"/>
      <w:bookmarkStart w:id="3162" w:name="_Toc254175153"/>
      <w:bookmarkStart w:id="3163" w:name="_Toc254184876"/>
      <w:bookmarkStart w:id="3164" w:name="_Toc254612672"/>
      <w:bookmarkStart w:id="3165" w:name="_Toc255891367"/>
      <w:bookmarkStart w:id="3166" w:name="_Toc256091229"/>
      <w:bookmarkStart w:id="3167" w:name="_Toc266359528"/>
      <w:bookmarkStart w:id="3168" w:name="_Toc266363988"/>
      <w:bookmarkStart w:id="3169" w:name="_Toc270592619"/>
      <w:bookmarkStart w:id="3170" w:name="_Toc270600174"/>
      <w:bookmarkStart w:id="3171" w:name="_Toc273448315"/>
      <w:bookmarkStart w:id="3172" w:name="_Toc273511786"/>
      <w:bookmarkStart w:id="3173" w:name="_Toc274901425"/>
      <w:bookmarkStart w:id="3174" w:name="_Toc275947735"/>
      <w:bookmarkStart w:id="3175" w:name="_Toc292116399"/>
      <w:bookmarkStart w:id="3176" w:name="_Toc307402184"/>
      <w:bookmarkStart w:id="3177" w:name="_Toc307402670"/>
      <w:bookmarkStart w:id="3178" w:name="_Toc319589649"/>
      <w:bookmarkStart w:id="3179" w:name="_Toc319595691"/>
      <w:bookmarkStart w:id="3180" w:name="_Toc322680012"/>
      <w:bookmarkStart w:id="3181" w:name="_Toc322681186"/>
      <w:bookmarkStart w:id="3182" w:name="_Toc325545972"/>
      <w:bookmarkStart w:id="3183" w:name="_Toc325548194"/>
      <w:bookmarkStart w:id="3184" w:name="_Toc325548687"/>
      <w:bookmarkStart w:id="3185" w:name="_Toc325639053"/>
      <w:bookmarkStart w:id="3186" w:name="_Toc325711126"/>
      <w:bookmarkStart w:id="3187" w:name="_Toc328130767"/>
      <w:bookmarkStart w:id="3188" w:name="_Toc328131260"/>
      <w:bookmarkStart w:id="3189" w:name="_Toc331496151"/>
      <w:bookmarkStart w:id="3190" w:name="_Toc331512465"/>
      <w:bookmarkStart w:id="3191" w:name="_Toc331512958"/>
      <w:bookmarkStart w:id="3192" w:name="_Toc331513451"/>
      <w:bookmarkStart w:id="3193" w:name="_Toc334441929"/>
      <w:bookmarkStart w:id="3194" w:name="_Toc336263161"/>
      <w:bookmarkStart w:id="3195" w:name="_Toc339636705"/>
      <w:bookmarkStart w:id="3196" w:name="_Toc339637198"/>
      <w:bookmarkStart w:id="3197" w:name="_Toc342308834"/>
      <w:bookmarkStart w:id="3198" w:name="_Toc342319616"/>
      <w:bookmarkStart w:id="3199" w:name="_Toc342636631"/>
      <w:bookmarkStart w:id="3200" w:name="_Toc343240407"/>
      <w:bookmarkStart w:id="3201" w:name="_Toc347401104"/>
      <w:bookmarkStart w:id="3202" w:name="_Toc347410579"/>
      <w:bookmarkStart w:id="3203" w:name="_Toc347411076"/>
      <w:bookmarkStart w:id="3204" w:name="_Toc349308515"/>
      <w:bookmarkStart w:id="3205" w:name="_Toc349545433"/>
      <w:bookmarkStart w:id="3206" w:name="_Toc350252278"/>
      <w:bookmarkStart w:id="3207" w:name="_Toc368918943"/>
      <w:bookmarkStart w:id="3208" w:name="_Toc368921773"/>
      <w:r>
        <w:rPr>
          <w:rStyle w:val="CharDivNo"/>
        </w:rPr>
        <w:t>Chapter XXXIIIB</w:t>
      </w:r>
      <w:r>
        <w:t> — </w:t>
      </w:r>
      <w:r>
        <w:rPr>
          <w:rStyle w:val="CharDivText"/>
        </w:rPr>
        <w:t>Stalking</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Footnoteheading"/>
        <w:keepNext/>
        <w:keepLines/>
        <w:spacing w:before="80"/>
      </w:pPr>
      <w:r>
        <w:tab/>
        <w:t>[Heading inserted by No. 38 of 1998 s. 4.]</w:t>
      </w:r>
    </w:p>
    <w:p>
      <w:pPr>
        <w:pStyle w:val="Heading5"/>
        <w:spacing w:before="200"/>
      </w:pPr>
      <w:bookmarkStart w:id="3209" w:name="_Toc368921774"/>
      <w:bookmarkStart w:id="3210" w:name="_Toc350252279"/>
      <w:r>
        <w:rPr>
          <w:rStyle w:val="CharSectno"/>
        </w:rPr>
        <w:t>338D</w:t>
      </w:r>
      <w:r>
        <w:t>.</w:t>
      </w:r>
      <w:r>
        <w:tab/>
        <w:t>Terms used</w:t>
      </w:r>
      <w:bookmarkEnd w:id="3209"/>
      <w:bookmarkEnd w:id="3210"/>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3211" w:name="_Toc368921775"/>
      <w:bookmarkStart w:id="3212" w:name="_Toc350252280"/>
      <w:r>
        <w:rPr>
          <w:rStyle w:val="CharSectno"/>
        </w:rPr>
        <w:t>338E</w:t>
      </w:r>
      <w:r>
        <w:t>.</w:t>
      </w:r>
      <w:r>
        <w:tab/>
        <w:t>Stalking</w:t>
      </w:r>
      <w:bookmarkEnd w:id="3211"/>
      <w:bookmarkEnd w:id="3212"/>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3213" w:name="_Toc189539554"/>
      <w:bookmarkStart w:id="3214" w:name="_Toc193099892"/>
      <w:bookmarkStart w:id="3215" w:name="_Toc196196175"/>
      <w:bookmarkStart w:id="3216" w:name="_Toc196732140"/>
      <w:bookmarkStart w:id="3217" w:name="_Toc201741031"/>
      <w:bookmarkStart w:id="3218" w:name="_Toc202763081"/>
      <w:bookmarkStart w:id="3219" w:name="_Toc203538699"/>
      <w:bookmarkStart w:id="3220" w:name="_Toc205192355"/>
      <w:bookmarkStart w:id="3221" w:name="_Toc205280239"/>
      <w:bookmarkStart w:id="3222" w:name="_Toc207614248"/>
      <w:bookmarkStart w:id="3223" w:name="_Toc207615629"/>
      <w:bookmarkStart w:id="3224" w:name="_Toc207688958"/>
      <w:bookmarkStart w:id="3225" w:name="_Toc209328994"/>
      <w:bookmarkStart w:id="3226" w:name="_Toc209338630"/>
      <w:bookmarkStart w:id="3227" w:name="_Toc209503854"/>
      <w:bookmarkStart w:id="3228" w:name="_Toc211654098"/>
      <w:bookmarkStart w:id="3229" w:name="_Toc233778945"/>
      <w:bookmarkStart w:id="3230" w:name="_Toc241052617"/>
      <w:bookmarkStart w:id="3231" w:name="_Toc241382128"/>
      <w:bookmarkStart w:id="3232" w:name="_Toc241382596"/>
      <w:bookmarkStart w:id="3233" w:name="_Toc247947959"/>
      <w:bookmarkStart w:id="3234" w:name="_Toc248824853"/>
      <w:bookmarkStart w:id="3235" w:name="_Toc249936434"/>
      <w:bookmarkStart w:id="3236" w:name="_Toc252185311"/>
      <w:bookmarkStart w:id="3237" w:name="_Toc253057798"/>
      <w:bookmarkStart w:id="3238" w:name="_Toc253125906"/>
      <w:bookmarkStart w:id="3239" w:name="_Toc254101060"/>
      <w:bookmarkStart w:id="3240" w:name="_Toc254101538"/>
      <w:bookmarkStart w:id="3241" w:name="_Toc254105156"/>
      <w:bookmarkStart w:id="3242" w:name="_Toc254175156"/>
      <w:bookmarkStart w:id="3243" w:name="_Toc254184879"/>
      <w:bookmarkStart w:id="3244" w:name="_Toc254612675"/>
      <w:bookmarkStart w:id="3245" w:name="_Toc255891370"/>
      <w:bookmarkStart w:id="3246" w:name="_Toc256091232"/>
      <w:bookmarkStart w:id="3247" w:name="_Toc266359531"/>
      <w:bookmarkStart w:id="3248" w:name="_Toc266363991"/>
      <w:bookmarkStart w:id="3249" w:name="_Toc270592622"/>
      <w:bookmarkStart w:id="3250" w:name="_Toc270600177"/>
      <w:bookmarkStart w:id="3251" w:name="_Toc273448318"/>
      <w:bookmarkStart w:id="3252" w:name="_Toc273511789"/>
      <w:bookmarkStart w:id="3253" w:name="_Toc274901428"/>
      <w:bookmarkStart w:id="3254" w:name="_Toc275947738"/>
      <w:bookmarkStart w:id="3255" w:name="_Toc292116402"/>
      <w:bookmarkStart w:id="3256" w:name="_Toc307402187"/>
      <w:bookmarkStart w:id="3257" w:name="_Toc307402673"/>
      <w:bookmarkStart w:id="3258" w:name="_Toc319589652"/>
      <w:bookmarkStart w:id="3259" w:name="_Toc319595694"/>
      <w:bookmarkStart w:id="3260" w:name="_Toc322680015"/>
      <w:bookmarkStart w:id="3261" w:name="_Toc322681189"/>
      <w:bookmarkStart w:id="3262" w:name="_Toc325545975"/>
      <w:bookmarkStart w:id="3263" w:name="_Toc325548197"/>
      <w:bookmarkStart w:id="3264" w:name="_Toc325548690"/>
      <w:bookmarkStart w:id="3265" w:name="_Toc325639056"/>
      <w:bookmarkStart w:id="3266" w:name="_Toc325711129"/>
      <w:bookmarkStart w:id="3267" w:name="_Toc328130770"/>
      <w:bookmarkStart w:id="3268" w:name="_Toc328131263"/>
      <w:bookmarkStart w:id="3269" w:name="_Toc331496154"/>
      <w:bookmarkStart w:id="3270" w:name="_Toc331512468"/>
      <w:bookmarkStart w:id="3271" w:name="_Toc331512961"/>
      <w:bookmarkStart w:id="3272" w:name="_Toc331513454"/>
      <w:bookmarkStart w:id="3273" w:name="_Toc334441932"/>
      <w:bookmarkStart w:id="3274" w:name="_Toc336263164"/>
      <w:bookmarkStart w:id="3275" w:name="_Toc339636708"/>
      <w:bookmarkStart w:id="3276" w:name="_Toc339637201"/>
      <w:bookmarkStart w:id="3277" w:name="_Toc342308837"/>
      <w:bookmarkStart w:id="3278" w:name="_Toc342319619"/>
      <w:bookmarkStart w:id="3279" w:name="_Toc342636634"/>
      <w:bookmarkStart w:id="3280" w:name="_Toc343240410"/>
      <w:bookmarkStart w:id="3281" w:name="_Toc347401107"/>
      <w:bookmarkStart w:id="3282" w:name="_Toc347410582"/>
      <w:bookmarkStart w:id="3283" w:name="_Toc347411079"/>
      <w:bookmarkStart w:id="3284" w:name="_Toc349308518"/>
      <w:bookmarkStart w:id="3285" w:name="_Toc349545436"/>
      <w:bookmarkStart w:id="3286" w:name="_Toc350252281"/>
      <w:bookmarkStart w:id="3287" w:name="_Toc368918946"/>
      <w:bookmarkStart w:id="3288" w:name="_Toc368921776"/>
      <w:r>
        <w:rPr>
          <w:rStyle w:val="CharDivNo"/>
        </w:rPr>
        <w:t>Chapter XXXIV</w:t>
      </w:r>
      <w:r>
        <w:t> — </w:t>
      </w:r>
      <w:r>
        <w:rPr>
          <w:rStyle w:val="CharDivText"/>
        </w:rPr>
        <w:t>Offences relating to parental rights and duties</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3289" w:name="_Toc368921777"/>
      <w:bookmarkStart w:id="3290" w:name="_Toc350252282"/>
      <w:r>
        <w:rPr>
          <w:rStyle w:val="CharSectno"/>
        </w:rPr>
        <w:t>343</w:t>
      </w:r>
      <w:r>
        <w:rPr>
          <w:snapToGrid w:val="0"/>
        </w:rPr>
        <w:t>.</w:t>
      </w:r>
      <w:r>
        <w:rPr>
          <w:snapToGrid w:val="0"/>
        </w:rPr>
        <w:tab/>
        <w:t>Child stealing</w:t>
      </w:r>
      <w:bookmarkEnd w:id="3289"/>
      <w:bookmarkEnd w:id="329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3291" w:name="_Toc368921778"/>
      <w:bookmarkStart w:id="3292" w:name="_Toc350252283"/>
      <w:r>
        <w:rPr>
          <w:rStyle w:val="CharSectno"/>
        </w:rPr>
        <w:t>343A</w:t>
      </w:r>
      <w:r>
        <w:rPr>
          <w:snapToGrid w:val="0"/>
        </w:rPr>
        <w:t>.</w:t>
      </w:r>
      <w:r>
        <w:rPr>
          <w:snapToGrid w:val="0"/>
        </w:rPr>
        <w:tab/>
        <w:t>Publication of report of child</w:t>
      </w:r>
      <w:r>
        <w:rPr>
          <w:snapToGrid w:val="0"/>
        </w:rPr>
        <w:noBreakHyphen/>
        <w:t>stealing unlawful unless approved</w:t>
      </w:r>
      <w:bookmarkEnd w:id="3291"/>
      <w:bookmarkEnd w:id="3292"/>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293" w:name="_Toc368921779"/>
      <w:bookmarkStart w:id="3294" w:name="_Toc350252284"/>
      <w:r>
        <w:rPr>
          <w:rStyle w:val="CharSectno"/>
        </w:rPr>
        <w:t>344</w:t>
      </w:r>
      <w:r>
        <w:rPr>
          <w:snapToGrid w:val="0"/>
        </w:rPr>
        <w:t>.</w:t>
      </w:r>
      <w:r>
        <w:rPr>
          <w:snapToGrid w:val="0"/>
        </w:rPr>
        <w:tab/>
        <w:t>Deserting child under 16</w:t>
      </w:r>
      <w:bookmarkEnd w:id="3293"/>
      <w:bookmarkEnd w:id="329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295" w:name="_Toc189539558"/>
      <w:bookmarkStart w:id="3296" w:name="_Toc193099896"/>
      <w:bookmarkStart w:id="3297" w:name="_Toc196196179"/>
      <w:bookmarkStart w:id="3298" w:name="_Toc196732144"/>
      <w:bookmarkStart w:id="3299" w:name="_Toc201741035"/>
      <w:bookmarkStart w:id="3300" w:name="_Toc202763085"/>
      <w:bookmarkStart w:id="3301" w:name="_Toc203538703"/>
      <w:bookmarkStart w:id="3302" w:name="_Toc205192359"/>
      <w:bookmarkStart w:id="3303" w:name="_Toc205280243"/>
      <w:bookmarkStart w:id="3304" w:name="_Toc207614252"/>
      <w:bookmarkStart w:id="3305" w:name="_Toc207615633"/>
      <w:bookmarkStart w:id="3306" w:name="_Toc207688962"/>
      <w:bookmarkStart w:id="3307" w:name="_Toc209328998"/>
      <w:bookmarkStart w:id="3308" w:name="_Toc209338634"/>
      <w:bookmarkStart w:id="3309" w:name="_Toc209503858"/>
      <w:bookmarkStart w:id="3310" w:name="_Toc211654102"/>
      <w:bookmarkStart w:id="3311" w:name="_Toc233778949"/>
      <w:bookmarkStart w:id="3312" w:name="_Toc241052621"/>
      <w:bookmarkStart w:id="3313" w:name="_Toc241382132"/>
      <w:bookmarkStart w:id="3314" w:name="_Toc241382600"/>
      <w:bookmarkStart w:id="3315" w:name="_Toc247947963"/>
      <w:bookmarkStart w:id="3316" w:name="_Toc248824857"/>
      <w:bookmarkStart w:id="3317" w:name="_Toc249936438"/>
      <w:bookmarkStart w:id="3318" w:name="_Toc252185315"/>
      <w:bookmarkStart w:id="3319" w:name="_Toc253057802"/>
      <w:bookmarkStart w:id="3320" w:name="_Toc253125910"/>
      <w:bookmarkStart w:id="3321" w:name="_Toc254101064"/>
      <w:bookmarkStart w:id="3322" w:name="_Toc254101542"/>
      <w:bookmarkStart w:id="3323" w:name="_Toc254105160"/>
      <w:bookmarkStart w:id="3324" w:name="_Toc254175160"/>
      <w:bookmarkStart w:id="3325" w:name="_Toc254184883"/>
      <w:bookmarkStart w:id="3326" w:name="_Toc254612679"/>
      <w:bookmarkStart w:id="3327" w:name="_Toc255891374"/>
      <w:bookmarkStart w:id="3328" w:name="_Toc256091236"/>
      <w:bookmarkStart w:id="3329" w:name="_Toc266359535"/>
      <w:bookmarkStart w:id="3330" w:name="_Toc266363995"/>
      <w:bookmarkStart w:id="3331" w:name="_Toc270592626"/>
      <w:bookmarkStart w:id="3332" w:name="_Toc270600181"/>
      <w:bookmarkStart w:id="3333" w:name="_Toc273448322"/>
      <w:bookmarkStart w:id="3334" w:name="_Toc273511793"/>
      <w:bookmarkStart w:id="3335" w:name="_Toc274901432"/>
      <w:bookmarkStart w:id="3336" w:name="_Toc275947742"/>
      <w:bookmarkStart w:id="3337" w:name="_Toc292116406"/>
      <w:bookmarkStart w:id="3338" w:name="_Toc307402191"/>
      <w:bookmarkStart w:id="3339" w:name="_Toc307402677"/>
      <w:bookmarkStart w:id="3340" w:name="_Toc319589656"/>
      <w:bookmarkStart w:id="3341" w:name="_Toc319595698"/>
      <w:bookmarkStart w:id="3342" w:name="_Toc322680019"/>
      <w:bookmarkStart w:id="3343" w:name="_Toc322681193"/>
      <w:bookmarkStart w:id="3344" w:name="_Toc325545979"/>
      <w:bookmarkStart w:id="3345" w:name="_Toc325548201"/>
      <w:bookmarkStart w:id="3346" w:name="_Toc325548694"/>
      <w:bookmarkStart w:id="3347" w:name="_Toc325639060"/>
      <w:bookmarkStart w:id="3348" w:name="_Toc325711133"/>
      <w:bookmarkStart w:id="3349" w:name="_Toc328130774"/>
      <w:bookmarkStart w:id="3350" w:name="_Toc328131267"/>
      <w:bookmarkStart w:id="3351" w:name="_Toc331496158"/>
      <w:bookmarkStart w:id="3352" w:name="_Toc331512472"/>
      <w:bookmarkStart w:id="3353" w:name="_Toc331512965"/>
      <w:bookmarkStart w:id="3354" w:name="_Toc331513458"/>
      <w:bookmarkStart w:id="3355" w:name="_Toc334441936"/>
      <w:bookmarkStart w:id="3356" w:name="_Toc336263168"/>
      <w:bookmarkStart w:id="3357" w:name="_Toc339636712"/>
      <w:bookmarkStart w:id="3358" w:name="_Toc339637205"/>
      <w:bookmarkStart w:id="3359" w:name="_Toc342308841"/>
      <w:bookmarkStart w:id="3360" w:name="_Toc342319623"/>
      <w:bookmarkStart w:id="3361" w:name="_Toc342636638"/>
      <w:bookmarkStart w:id="3362" w:name="_Toc343240414"/>
      <w:bookmarkStart w:id="3363" w:name="_Toc347401111"/>
      <w:bookmarkStart w:id="3364" w:name="_Toc347410586"/>
      <w:bookmarkStart w:id="3365" w:name="_Toc347411083"/>
      <w:bookmarkStart w:id="3366" w:name="_Toc349308522"/>
      <w:bookmarkStart w:id="3367" w:name="_Toc349545440"/>
      <w:bookmarkStart w:id="3368" w:name="_Toc350252285"/>
      <w:bookmarkStart w:id="3369" w:name="_Toc368918950"/>
      <w:bookmarkStart w:id="3370" w:name="_Toc368921780"/>
      <w:r>
        <w:rPr>
          <w:rStyle w:val="CharDivNo"/>
        </w:rPr>
        <w:t>Chapter XXXV</w:t>
      </w:r>
      <w:r>
        <w:rPr>
          <w:b w:val="0"/>
        </w:rPr>
        <w:t> </w:t>
      </w:r>
      <w:r>
        <w:t>—</w:t>
      </w:r>
      <w:r>
        <w:rPr>
          <w:b w:val="0"/>
        </w:rPr>
        <w:t> </w:t>
      </w:r>
      <w:r>
        <w:rPr>
          <w:rStyle w:val="CharDivText"/>
        </w:rPr>
        <w:t>Criminal defamation</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p>
    <w:p>
      <w:pPr>
        <w:pStyle w:val="Footnoteheading"/>
      </w:pPr>
      <w:r>
        <w:tab/>
        <w:t>[Heading inserted by No. 44 of 2005 s. 47.]</w:t>
      </w:r>
    </w:p>
    <w:p>
      <w:pPr>
        <w:pStyle w:val="Heading5"/>
      </w:pPr>
      <w:bookmarkStart w:id="3371" w:name="_Toc368921781"/>
      <w:bookmarkStart w:id="3372" w:name="_Toc350252286"/>
      <w:r>
        <w:rPr>
          <w:rStyle w:val="CharSectno"/>
        </w:rPr>
        <w:t>345</w:t>
      </w:r>
      <w:r>
        <w:t>.</w:t>
      </w:r>
      <w:r>
        <w:tab/>
        <w:t>Criminal defamation</w:t>
      </w:r>
      <w:bookmarkEnd w:id="3371"/>
      <w:bookmarkEnd w:id="3372"/>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3373" w:name="_Toc189539560"/>
      <w:bookmarkStart w:id="3374" w:name="_Toc193099898"/>
      <w:bookmarkStart w:id="3375" w:name="_Toc196196181"/>
      <w:bookmarkStart w:id="3376" w:name="_Toc196732146"/>
      <w:bookmarkStart w:id="3377" w:name="_Toc201741037"/>
      <w:bookmarkStart w:id="3378" w:name="_Toc202763087"/>
      <w:bookmarkStart w:id="3379" w:name="_Toc203538705"/>
      <w:bookmarkStart w:id="3380" w:name="_Toc205192361"/>
      <w:bookmarkStart w:id="3381" w:name="_Toc205280245"/>
      <w:bookmarkStart w:id="3382" w:name="_Toc207614254"/>
      <w:bookmarkStart w:id="3383" w:name="_Toc207615635"/>
      <w:bookmarkStart w:id="3384" w:name="_Toc207688964"/>
      <w:bookmarkStart w:id="3385" w:name="_Toc209329000"/>
      <w:bookmarkStart w:id="3386" w:name="_Toc209338636"/>
      <w:bookmarkStart w:id="3387" w:name="_Toc209503860"/>
      <w:bookmarkStart w:id="3388" w:name="_Toc211654104"/>
      <w:bookmarkStart w:id="3389" w:name="_Toc233778951"/>
      <w:bookmarkStart w:id="3390" w:name="_Toc241052623"/>
      <w:bookmarkStart w:id="3391" w:name="_Toc241382134"/>
      <w:bookmarkStart w:id="3392" w:name="_Toc241382602"/>
      <w:bookmarkStart w:id="3393" w:name="_Toc247947965"/>
      <w:bookmarkStart w:id="3394" w:name="_Toc248824859"/>
      <w:bookmarkStart w:id="3395" w:name="_Toc249936440"/>
      <w:bookmarkStart w:id="3396" w:name="_Toc252185317"/>
      <w:bookmarkStart w:id="3397" w:name="_Toc253057804"/>
      <w:bookmarkStart w:id="3398" w:name="_Toc253125912"/>
      <w:bookmarkStart w:id="3399" w:name="_Toc254101066"/>
      <w:bookmarkStart w:id="3400" w:name="_Toc254101544"/>
      <w:bookmarkStart w:id="3401" w:name="_Toc254105162"/>
      <w:bookmarkStart w:id="3402" w:name="_Toc254175162"/>
      <w:bookmarkStart w:id="3403" w:name="_Toc254184885"/>
      <w:bookmarkStart w:id="3404" w:name="_Toc254612681"/>
      <w:bookmarkStart w:id="3405" w:name="_Toc255891376"/>
      <w:bookmarkStart w:id="3406" w:name="_Toc256091238"/>
      <w:bookmarkStart w:id="3407" w:name="_Toc266359537"/>
      <w:bookmarkStart w:id="3408" w:name="_Toc266363997"/>
      <w:bookmarkStart w:id="3409" w:name="_Toc270592628"/>
      <w:bookmarkStart w:id="3410" w:name="_Toc270600183"/>
      <w:bookmarkStart w:id="3411" w:name="_Toc273448324"/>
      <w:bookmarkStart w:id="3412" w:name="_Toc273511795"/>
      <w:bookmarkStart w:id="3413" w:name="_Toc274901434"/>
      <w:bookmarkStart w:id="3414" w:name="_Toc275947744"/>
      <w:bookmarkStart w:id="3415" w:name="_Toc292116408"/>
      <w:bookmarkStart w:id="3416" w:name="_Toc307402193"/>
      <w:bookmarkStart w:id="3417" w:name="_Toc307402679"/>
      <w:bookmarkStart w:id="3418" w:name="_Toc319589658"/>
      <w:bookmarkStart w:id="3419" w:name="_Toc319595700"/>
      <w:bookmarkStart w:id="3420" w:name="_Toc322680021"/>
      <w:bookmarkStart w:id="3421" w:name="_Toc322681195"/>
      <w:bookmarkStart w:id="3422" w:name="_Toc325545981"/>
      <w:bookmarkStart w:id="3423" w:name="_Toc325548203"/>
      <w:bookmarkStart w:id="3424" w:name="_Toc325548696"/>
      <w:bookmarkStart w:id="3425" w:name="_Toc325639062"/>
      <w:bookmarkStart w:id="3426" w:name="_Toc325711135"/>
      <w:bookmarkStart w:id="3427" w:name="_Toc328130776"/>
      <w:bookmarkStart w:id="3428" w:name="_Toc328131269"/>
      <w:bookmarkStart w:id="3429" w:name="_Toc331496160"/>
      <w:bookmarkStart w:id="3430" w:name="_Toc331512474"/>
      <w:bookmarkStart w:id="3431" w:name="_Toc331512967"/>
      <w:bookmarkStart w:id="3432" w:name="_Toc331513460"/>
      <w:bookmarkStart w:id="3433" w:name="_Toc334441938"/>
      <w:bookmarkStart w:id="3434" w:name="_Toc336263170"/>
      <w:bookmarkStart w:id="3435" w:name="_Toc339636714"/>
      <w:bookmarkStart w:id="3436" w:name="_Toc339637207"/>
      <w:bookmarkStart w:id="3437" w:name="_Toc342308843"/>
      <w:bookmarkStart w:id="3438" w:name="_Toc342319625"/>
      <w:bookmarkStart w:id="3439" w:name="_Toc342636640"/>
      <w:bookmarkStart w:id="3440" w:name="_Toc343240416"/>
      <w:bookmarkStart w:id="3441" w:name="_Toc347401113"/>
      <w:bookmarkStart w:id="3442" w:name="_Toc347410588"/>
      <w:bookmarkStart w:id="3443" w:name="_Toc347411085"/>
      <w:bookmarkStart w:id="3444" w:name="_Toc349308524"/>
      <w:bookmarkStart w:id="3445" w:name="_Toc349545442"/>
      <w:bookmarkStart w:id="3446" w:name="_Toc350252287"/>
      <w:bookmarkStart w:id="3447" w:name="_Toc368918952"/>
      <w:bookmarkStart w:id="3448" w:name="_Toc368921782"/>
      <w:r>
        <w:rPr>
          <w:rStyle w:val="CharPartNo"/>
        </w:rPr>
        <w:t>Part VI</w:t>
      </w:r>
      <w:r>
        <w:t> — </w:t>
      </w:r>
      <w:r>
        <w:rPr>
          <w:rStyle w:val="CharPartText"/>
        </w:rPr>
        <w:t>Offences relating to property and contracts</w:t>
      </w:r>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Heading3"/>
        <w:rPr>
          <w:snapToGrid w:val="0"/>
        </w:rPr>
      </w:pPr>
      <w:bookmarkStart w:id="3449" w:name="_Toc189539561"/>
      <w:bookmarkStart w:id="3450" w:name="_Toc193099899"/>
      <w:bookmarkStart w:id="3451" w:name="_Toc196196182"/>
      <w:bookmarkStart w:id="3452" w:name="_Toc196732147"/>
      <w:bookmarkStart w:id="3453" w:name="_Toc201741038"/>
      <w:bookmarkStart w:id="3454" w:name="_Toc202763088"/>
      <w:bookmarkStart w:id="3455" w:name="_Toc203538706"/>
      <w:bookmarkStart w:id="3456" w:name="_Toc205192362"/>
      <w:bookmarkStart w:id="3457" w:name="_Toc205280246"/>
      <w:bookmarkStart w:id="3458" w:name="_Toc207614255"/>
      <w:bookmarkStart w:id="3459" w:name="_Toc207615636"/>
      <w:bookmarkStart w:id="3460" w:name="_Toc207688965"/>
      <w:bookmarkStart w:id="3461" w:name="_Toc209329001"/>
      <w:bookmarkStart w:id="3462" w:name="_Toc209338637"/>
      <w:bookmarkStart w:id="3463" w:name="_Toc209503861"/>
      <w:bookmarkStart w:id="3464" w:name="_Toc211654105"/>
      <w:bookmarkStart w:id="3465" w:name="_Toc233778952"/>
      <w:bookmarkStart w:id="3466" w:name="_Toc241052624"/>
      <w:bookmarkStart w:id="3467" w:name="_Toc241382135"/>
      <w:bookmarkStart w:id="3468" w:name="_Toc241382603"/>
      <w:bookmarkStart w:id="3469" w:name="_Toc247947966"/>
      <w:bookmarkStart w:id="3470" w:name="_Toc248824860"/>
      <w:bookmarkStart w:id="3471" w:name="_Toc249936441"/>
      <w:bookmarkStart w:id="3472" w:name="_Toc252185318"/>
      <w:bookmarkStart w:id="3473" w:name="_Toc253057805"/>
      <w:bookmarkStart w:id="3474" w:name="_Toc253125913"/>
      <w:bookmarkStart w:id="3475" w:name="_Toc254101067"/>
      <w:bookmarkStart w:id="3476" w:name="_Toc254101545"/>
      <w:bookmarkStart w:id="3477" w:name="_Toc254105163"/>
      <w:bookmarkStart w:id="3478" w:name="_Toc254175163"/>
      <w:bookmarkStart w:id="3479" w:name="_Toc254184886"/>
      <w:bookmarkStart w:id="3480" w:name="_Toc254612682"/>
      <w:bookmarkStart w:id="3481" w:name="_Toc255891377"/>
      <w:bookmarkStart w:id="3482" w:name="_Toc256091239"/>
      <w:bookmarkStart w:id="3483" w:name="_Toc266359538"/>
      <w:bookmarkStart w:id="3484" w:name="_Toc266363998"/>
      <w:bookmarkStart w:id="3485" w:name="_Toc270592629"/>
      <w:bookmarkStart w:id="3486" w:name="_Toc270600184"/>
      <w:bookmarkStart w:id="3487" w:name="_Toc273448325"/>
      <w:bookmarkStart w:id="3488" w:name="_Toc273511796"/>
      <w:bookmarkStart w:id="3489" w:name="_Toc274901435"/>
      <w:bookmarkStart w:id="3490" w:name="_Toc275947745"/>
      <w:bookmarkStart w:id="3491" w:name="_Toc292116409"/>
      <w:bookmarkStart w:id="3492" w:name="_Toc307402194"/>
      <w:bookmarkStart w:id="3493" w:name="_Toc307402680"/>
      <w:bookmarkStart w:id="3494" w:name="_Toc319589659"/>
      <w:bookmarkStart w:id="3495" w:name="_Toc319595701"/>
      <w:bookmarkStart w:id="3496" w:name="_Toc322680022"/>
      <w:bookmarkStart w:id="3497" w:name="_Toc322681196"/>
      <w:bookmarkStart w:id="3498" w:name="_Toc325545982"/>
      <w:bookmarkStart w:id="3499" w:name="_Toc325548204"/>
      <w:bookmarkStart w:id="3500" w:name="_Toc325548697"/>
      <w:bookmarkStart w:id="3501" w:name="_Toc325639063"/>
      <w:bookmarkStart w:id="3502" w:name="_Toc325711136"/>
      <w:bookmarkStart w:id="3503" w:name="_Toc328130777"/>
      <w:bookmarkStart w:id="3504" w:name="_Toc328131270"/>
      <w:bookmarkStart w:id="3505" w:name="_Toc331496161"/>
      <w:bookmarkStart w:id="3506" w:name="_Toc331512475"/>
      <w:bookmarkStart w:id="3507" w:name="_Toc331512968"/>
      <w:bookmarkStart w:id="3508" w:name="_Toc331513461"/>
      <w:bookmarkStart w:id="3509" w:name="_Toc334441939"/>
      <w:bookmarkStart w:id="3510" w:name="_Toc336263171"/>
      <w:bookmarkStart w:id="3511" w:name="_Toc339636715"/>
      <w:bookmarkStart w:id="3512" w:name="_Toc339637208"/>
      <w:bookmarkStart w:id="3513" w:name="_Toc342308844"/>
      <w:bookmarkStart w:id="3514" w:name="_Toc342319626"/>
      <w:bookmarkStart w:id="3515" w:name="_Toc342636641"/>
      <w:bookmarkStart w:id="3516" w:name="_Toc343240417"/>
      <w:bookmarkStart w:id="3517" w:name="_Toc347401114"/>
      <w:bookmarkStart w:id="3518" w:name="_Toc347410589"/>
      <w:bookmarkStart w:id="3519" w:name="_Toc347411086"/>
      <w:bookmarkStart w:id="3520" w:name="_Toc349308525"/>
      <w:bookmarkStart w:id="3521" w:name="_Toc349545443"/>
      <w:bookmarkStart w:id="3522" w:name="_Toc350252288"/>
      <w:bookmarkStart w:id="3523" w:name="_Toc368918953"/>
      <w:bookmarkStart w:id="3524" w:name="_Toc368921783"/>
      <w:r>
        <w:rPr>
          <w:snapToGrid w:val="0"/>
        </w:rPr>
        <w:t>Division I — Stealing and like offences</w:t>
      </w:r>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p>
    <w:p>
      <w:pPr>
        <w:pStyle w:val="Heading3"/>
        <w:rPr>
          <w:snapToGrid w:val="0"/>
        </w:rPr>
      </w:pPr>
      <w:bookmarkStart w:id="3525" w:name="_Toc189539562"/>
      <w:bookmarkStart w:id="3526" w:name="_Toc193099900"/>
      <w:bookmarkStart w:id="3527" w:name="_Toc196196183"/>
      <w:bookmarkStart w:id="3528" w:name="_Toc196732148"/>
      <w:bookmarkStart w:id="3529" w:name="_Toc201741039"/>
      <w:bookmarkStart w:id="3530" w:name="_Toc202763089"/>
      <w:bookmarkStart w:id="3531" w:name="_Toc203538707"/>
      <w:bookmarkStart w:id="3532" w:name="_Toc205192363"/>
      <w:bookmarkStart w:id="3533" w:name="_Toc205280247"/>
      <w:bookmarkStart w:id="3534" w:name="_Toc207614256"/>
      <w:bookmarkStart w:id="3535" w:name="_Toc207615637"/>
      <w:bookmarkStart w:id="3536" w:name="_Toc207688966"/>
      <w:bookmarkStart w:id="3537" w:name="_Toc209329002"/>
      <w:bookmarkStart w:id="3538" w:name="_Toc209338638"/>
      <w:bookmarkStart w:id="3539" w:name="_Toc209503862"/>
      <w:bookmarkStart w:id="3540" w:name="_Toc211654106"/>
      <w:bookmarkStart w:id="3541" w:name="_Toc233778953"/>
      <w:bookmarkStart w:id="3542" w:name="_Toc241052625"/>
      <w:bookmarkStart w:id="3543" w:name="_Toc241382136"/>
      <w:bookmarkStart w:id="3544" w:name="_Toc241382604"/>
      <w:bookmarkStart w:id="3545" w:name="_Toc247947967"/>
      <w:bookmarkStart w:id="3546" w:name="_Toc248824861"/>
      <w:bookmarkStart w:id="3547" w:name="_Toc249936442"/>
      <w:bookmarkStart w:id="3548" w:name="_Toc252185319"/>
      <w:bookmarkStart w:id="3549" w:name="_Toc253057806"/>
      <w:bookmarkStart w:id="3550" w:name="_Toc253125914"/>
      <w:bookmarkStart w:id="3551" w:name="_Toc254101068"/>
      <w:bookmarkStart w:id="3552" w:name="_Toc254101546"/>
      <w:bookmarkStart w:id="3553" w:name="_Toc254105164"/>
      <w:bookmarkStart w:id="3554" w:name="_Toc254175164"/>
      <w:bookmarkStart w:id="3555" w:name="_Toc254184887"/>
      <w:bookmarkStart w:id="3556" w:name="_Toc254612683"/>
      <w:bookmarkStart w:id="3557" w:name="_Toc255891378"/>
      <w:bookmarkStart w:id="3558" w:name="_Toc256091240"/>
      <w:bookmarkStart w:id="3559" w:name="_Toc266359539"/>
      <w:bookmarkStart w:id="3560" w:name="_Toc266363999"/>
      <w:bookmarkStart w:id="3561" w:name="_Toc270592630"/>
      <w:bookmarkStart w:id="3562" w:name="_Toc270600185"/>
      <w:bookmarkStart w:id="3563" w:name="_Toc273448326"/>
      <w:bookmarkStart w:id="3564" w:name="_Toc273511797"/>
      <w:bookmarkStart w:id="3565" w:name="_Toc274901436"/>
      <w:bookmarkStart w:id="3566" w:name="_Toc275947746"/>
      <w:bookmarkStart w:id="3567" w:name="_Toc292116410"/>
      <w:bookmarkStart w:id="3568" w:name="_Toc307402195"/>
      <w:bookmarkStart w:id="3569" w:name="_Toc307402681"/>
      <w:bookmarkStart w:id="3570" w:name="_Toc319589660"/>
      <w:bookmarkStart w:id="3571" w:name="_Toc319595702"/>
      <w:bookmarkStart w:id="3572" w:name="_Toc322680023"/>
      <w:bookmarkStart w:id="3573" w:name="_Toc322681197"/>
      <w:bookmarkStart w:id="3574" w:name="_Toc325545983"/>
      <w:bookmarkStart w:id="3575" w:name="_Toc325548205"/>
      <w:bookmarkStart w:id="3576" w:name="_Toc325548698"/>
      <w:bookmarkStart w:id="3577" w:name="_Toc325639064"/>
      <w:bookmarkStart w:id="3578" w:name="_Toc325711137"/>
      <w:bookmarkStart w:id="3579" w:name="_Toc328130778"/>
      <w:bookmarkStart w:id="3580" w:name="_Toc328131271"/>
      <w:bookmarkStart w:id="3581" w:name="_Toc331496162"/>
      <w:bookmarkStart w:id="3582" w:name="_Toc331512476"/>
      <w:bookmarkStart w:id="3583" w:name="_Toc331512969"/>
      <w:bookmarkStart w:id="3584" w:name="_Toc331513462"/>
      <w:bookmarkStart w:id="3585" w:name="_Toc334441940"/>
      <w:bookmarkStart w:id="3586" w:name="_Toc336263172"/>
      <w:bookmarkStart w:id="3587" w:name="_Toc339636716"/>
      <w:bookmarkStart w:id="3588" w:name="_Toc339637209"/>
      <w:bookmarkStart w:id="3589" w:name="_Toc342308845"/>
      <w:bookmarkStart w:id="3590" w:name="_Toc342319627"/>
      <w:bookmarkStart w:id="3591" w:name="_Toc342636642"/>
      <w:bookmarkStart w:id="3592" w:name="_Toc343240418"/>
      <w:bookmarkStart w:id="3593" w:name="_Toc347401115"/>
      <w:bookmarkStart w:id="3594" w:name="_Toc347410590"/>
      <w:bookmarkStart w:id="3595" w:name="_Toc347411087"/>
      <w:bookmarkStart w:id="3596" w:name="_Toc349308526"/>
      <w:bookmarkStart w:id="3597" w:name="_Toc349545444"/>
      <w:bookmarkStart w:id="3598" w:name="_Toc350252289"/>
      <w:bookmarkStart w:id="3599" w:name="_Toc368918954"/>
      <w:bookmarkStart w:id="3600" w:name="_Toc368921784"/>
      <w:r>
        <w:rPr>
          <w:rStyle w:val="CharDivNo"/>
        </w:rPr>
        <w:t>Chapter XXXVI</w:t>
      </w:r>
      <w:r>
        <w:rPr>
          <w:snapToGrid w:val="0"/>
        </w:rPr>
        <w:t> — </w:t>
      </w:r>
      <w:r>
        <w:rPr>
          <w:rStyle w:val="CharDivText"/>
        </w:rPr>
        <w:t>Stealing</w:t>
      </w:r>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p>
    <w:p>
      <w:pPr>
        <w:pStyle w:val="Heading5"/>
        <w:rPr>
          <w:snapToGrid w:val="0"/>
        </w:rPr>
      </w:pPr>
      <w:bookmarkStart w:id="3601" w:name="_Toc368921785"/>
      <w:bookmarkStart w:id="3602" w:name="_Toc350252290"/>
      <w:r>
        <w:rPr>
          <w:rStyle w:val="CharSectno"/>
        </w:rPr>
        <w:t>370</w:t>
      </w:r>
      <w:r>
        <w:rPr>
          <w:snapToGrid w:val="0"/>
        </w:rPr>
        <w:t>.</w:t>
      </w:r>
      <w:r>
        <w:rPr>
          <w:snapToGrid w:val="0"/>
        </w:rPr>
        <w:tab/>
        <w:t>Things capable of being stolen</w:t>
      </w:r>
      <w:bookmarkEnd w:id="3601"/>
      <w:bookmarkEnd w:id="3602"/>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603" w:name="_Toc368921786"/>
      <w:bookmarkStart w:id="3604" w:name="_Toc350252291"/>
      <w:r>
        <w:rPr>
          <w:rStyle w:val="CharSectno"/>
        </w:rPr>
        <w:t>371</w:t>
      </w:r>
      <w:r>
        <w:rPr>
          <w:snapToGrid w:val="0"/>
        </w:rPr>
        <w:t>.</w:t>
      </w:r>
      <w:r>
        <w:rPr>
          <w:snapToGrid w:val="0"/>
        </w:rPr>
        <w:tab/>
        <w:t xml:space="preserve">Term used: </w:t>
      </w:r>
      <w:r>
        <w:rPr>
          <w:rStyle w:val="CharDefText"/>
          <w:b/>
          <w:bCs/>
          <w:i w:val="0"/>
          <w:iCs/>
        </w:rPr>
        <w:t>steal</w:t>
      </w:r>
      <w:bookmarkEnd w:id="3603"/>
      <w:bookmarkEnd w:id="360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605" w:name="_Toc368921787"/>
      <w:bookmarkStart w:id="3606" w:name="_Toc350252292"/>
      <w:r>
        <w:rPr>
          <w:rStyle w:val="CharSectno"/>
        </w:rPr>
        <w:t>371A</w:t>
      </w:r>
      <w:r>
        <w:rPr>
          <w:snapToGrid w:val="0"/>
        </w:rPr>
        <w:t>.</w:t>
      </w:r>
      <w:r>
        <w:rPr>
          <w:snapToGrid w:val="0"/>
        </w:rPr>
        <w:tab/>
        <w:t>Using etc. motor vehicle without consent is stealing</w:t>
      </w:r>
      <w:bookmarkEnd w:id="3605"/>
      <w:bookmarkEnd w:id="3606"/>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607" w:name="_Toc368921788"/>
      <w:bookmarkStart w:id="3608" w:name="_Toc350252293"/>
      <w:r>
        <w:rPr>
          <w:rStyle w:val="CharSectno"/>
        </w:rPr>
        <w:t>372</w:t>
      </w:r>
      <w:r>
        <w:rPr>
          <w:snapToGrid w:val="0"/>
        </w:rPr>
        <w:t>.</w:t>
      </w:r>
      <w:r>
        <w:rPr>
          <w:snapToGrid w:val="0"/>
        </w:rPr>
        <w:tab/>
        <w:t>Cases which are not stealing</w:t>
      </w:r>
      <w:bookmarkEnd w:id="3607"/>
      <w:bookmarkEnd w:id="360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609" w:name="_Toc368921789"/>
      <w:bookmarkStart w:id="3610" w:name="_Toc350252294"/>
      <w:r>
        <w:rPr>
          <w:rStyle w:val="CharSectno"/>
        </w:rPr>
        <w:t>373</w:t>
      </w:r>
      <w:r>
        <w:rPr>
          <w:snapToGrid w:val="0"/>
        </w:rPr>
        <w:t>.</w:t>
      </w:r>
      <w:r>
        <w:rPr>
          <w:snapToGrid w:val="0"/>
        </w:rPr>
        <w:tab/>
        <w:t>Funds etc. held under direction, who owns etc.</w:t>
      </w:r>
      <w:bookmarkEnd w:id="3609"/>
      <w:bookmarkEnd w:id="361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611" w:name="_Toc368921790"/>
      <w:bookmarkStart w:id="3612" w:name="_Toc350252295"/>
      <w:r>
        <w:rPr>
          <w:rStyle w:val="CharSectno"/>
        </w:rPr>
        <w:t>374</w:t>
      </w:r>
      <w:r>
        <w:rPr>
          <w:snapToGrid w:val="0"/>
        </w:rPr>
        <w:t>.</w:t>
      </w:r>
      <w:r>
        <w:rPr>
          <w:snapToGrid w:val="0"/>
        </w:rPr>
        <w:tab/>
        <w:t>Proceeds of sale etc. of property by agent, who owns</w:t>
      </w:r>
      <w:bookmarkEnd w:id="3611"/>
      <w:bookmarkEnd w:id="361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613" w:name="_Toc368921791"/>
      <w:bookmarkStart w:id="3614" w:name="_Toc350252296"/>
      <w:r>
        <w:rPr>
          <w:rStyle w:val="CharSectno"/>
        </w:rPr>
        <w:t>375</w:t>
      </w:r>
      <w:r>
        <w:rPr>
          <w:snapToGrid w:val="0"/>
        </w:rPr>
        <w:t>.</w:t>
      </w:r>
      <w:r>
        <w:rPr>
          <w:snapToGrid w:val="0"/>
        </w:rPr>
        <w:tab/>
        <w:t>Money received for another, who owns</w:t>
      </w:r>
      <w:bookmarkEnd w:id="3613"/>
      <w:bookmarkEnd w:id="3614"/>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615" w:name="_Toc368921792"/>
      <w:bookmarkStart w:id="3616" w:name="_Toc350252297"/>
      <w:r>
        <w:rPr>
          <w:rStyle w:val="CharSectno"/>
        </w:rPr>
        <w:t>376</w:t>
      </w:r>
      <w:r>
        <w:rPr>
          <w:snapToGrid w:val="0"/>
        </w:rPr>
        <w:t>.</w:t>
      </w:r>
      <w:r>
        <w:rPr>
          <w:snapToGrid w:val="0"/>
        </w:rPr>
        <w:tab/>
        <w:t>Stealing by person having an interest in the thing stolen</w:t>
      </w:r>
      <w:bookmarkEnd w:id="3615"/>
      <w:bookmarkEnd w:id="3616"/>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617" w:name="_Toc368921793"/>
      <w:bookmarkStart w:id="3618" w:name="_Toc350252298"/>
      <w:r>
        <w:rPr>
          <w:rStyle w:val="CharSectno"/>
        </w:rPr>
        <w:t>378</w:t>
      </w:r>
      <w:r>
        <w:rPr>
          <w:snapToGrid w:val="0"/>
        </w:rPr>
        <w:t>.</w:t>
      </w:r>
      <w:r>
        <w:rPr>
          <w:snapToGrid w:val="0"/>
        </w:rPr>
        <w:tab/>
        <w:t>Penalty for stealing</w:t>
      </w:r>
      <w:bookmarkEnd w:id="3617"/>
      <w:bookmarkEnd w:id="3618"/>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Deleted by No. 101 of 1990 s. 19.]</w:t>
      </w:r>
    </w:p>
    <w:p>
      <w:pPr>
        <w:pStyle w:val="Heading3"/>
      </w:pPr>
      <w:bookmarkStart w:id="3619" w:name="_Toc189539572"/>
      <w:bookmarkStart w:id="3620" w:name="_Toc193099910"/>
      <w:bookmarkStart w:id="3621" w:name="_Toc196196193"/>
      <w:bookmarkStart w:id="3622" w:name="_Toc196732158"/>
      <w:bookmarkStart w:id="3623" w:name="_Toc201741049"/>
      <w:bookmarkStart w:id="3624" w:name="_Toc202763099"/>
      <w:bookmarkStart w:id="3625" w:name="_Toc203538717"/>
      <w:bookmarkStart w:id="3626" w:name="_Toc205192373"/>
      <w:bookmarkStart w:id="3627" w:name="_Toc205280257"/>
      <w:bookmarkStart w:id="3628" w:name="_Toc207614266"/>
      <w:bookmarkStart w:id="3629" w:name="_Toc207615647"/>
      <w:bookmarkStart w:id="3630" w:name="_Toc207688976"/>
      <w:bookmarkStart w:id="3631" w:name="_Toc209329012"/>
      <w:bookmarkStart w:id="3632" w:name="_Toc209338648"/>
      <w:bookmarkStart w:id="3633" w:name="_Toc209503872"/>
      <w:bookmarkStart w:id="3634" w:name="_Toc211654116"/>
      <w:bookmarkStart w:id="3635" w:name="_Toc233778963"/>
      <w:bookmarkStart w:id="3636" w:name="_Toc241052635"/>
      <w:bookmarkStart w:id="3637" w:name="_Toc241382146"/>
      <w:bookmarkStart w:id="3638" w:name="_Toc241382614"/>
      <w:bookmarkStart w:id="3639" w:name="_Toc247947977"/>
      <w:bookmarkStart w:id="3640" w:name="_Toc248824871"/>
      <w:bookmarkStart w:id="3641" w:name="_Toc249936452"/>
      <w:bookmarkStart w:id="3642" w:name="_Toc252185329"/>
      <w:bookmarkStart w:id="3643" w:name="_Toc253057816"/>
      <w:bookmarkStart w:id="3644" w:name="_Toc253125924"/>
      <w:bookmarkStart w:id="3645" w:name="_Toc254101078"/>
      <w:bookmarkStart w:id="3646" w:name="_Toc254101556"/>
      <w:bookmarkStart w:id="3647" w:name="_Toc254105174"/>
      <w:bookmarkStart w:id="3648" w:name="_Toc254175174"/>
      <w:bookmarkStart w:id="3649" w:name="_Toc254184897"/>
      <w:bookmarkStart w:id="3650" w:name="_Toc254612693"/>
      <w:bookmarkStart w:id="3651" w:name="_Toc255891388"/>
      <w:bookmarkStart w:id="3652" w:name="_Toc256091250"/>
      <w:bookmarkStart w:id="3653" w:name="_Toc266359549"/>
      <w:bookmarkStart w:id="3654" w:name="_Toc266364009"/>
      <w:bookmarkStart w:id="3655" w:name="_Toc270592640"/>
      <w:bookmarkStart w:id="3656" w:name="_Toc270600195"/>
      <w:bookmarkStart w:id="3657" w:name="_Toc273448336"/>
      <w:bookmarkStart w:id="3658" w:name="_Toc273511807"/>
      <w:bookmarkStart w:id="3659" w:name="_Toc274901446"/>
      <w:bookmarkStart w:id="3660" w:name="_Toc275947756"/>
      <w:bookmarkStart w:id="3661" w:name="_Toc292116420"/>
      <w:bookmarkStart w:id="3662" w:name="_Toc307402205"/>
      <w:bookmarkStart w:id="3663" w:name="_Toc307402691"/>
      <w:bookmarkStart w:id="3664" w:name="_Toc319589670"/>
      <w:bookmarkStart w:id="3665" w:name="_Toc319595712"/>
      <w:bookmarkStart w:id="3666" w:name="_Toc322680033"/>
      <w:bookmarkStart w:id="3667" w:name="_Toc322681207"/>
      <w:bookmarkStart w:id="3668" w:name="_Toc325545993"/>
      <w:bookmarkStart w:id="3669" w:name="_Toc325548215"/>
      <w:bookmarkStart w:id="3670" w:name="_Toc325548708"/>
      <w:bookmarkStart w:id="3671" w:name="_Toc325639074"/>
      <w:bookmarkStart w:id="3672" w:name="_Toc325711147"/>
      <w:bookmarkStart w:id="3673" w:name="_Toc328130788"/>
      <w:bookmarkStart w:id="3674" w:name="_Toc328131281"/>
      <w:bookmarkStart w:id="3675" w:name="_Toc331496172"/>
      <w:bookmarkStart w:id="3676" w:name="_Toc331512486"/>
      <w:bookmarkStart w:id="3677" w:name="_Toc331512979"/>
      <w:bookmarkStart w:id="3678" w:name="_Toc331513472"/>
      <w:bookmarkStart w:id="3679" w:name="_Toc334441950"/>
      <w:bookmarkStart w:id="3680" w:name="_Toc336263182"/>
      <w:bookmarkStart w:id="3681" w:name="_Toc339636726"/>
      <w:bookmarkStart w:id="3682" w:name="_Toc339637219"/>
      <w:bookmarkStart w:id="3683" w:name="_Toc342308855"/>
      <w:bookmarkStart w:id="3684" w:name="_Toc342319637"/>
      <w:bookmarkStart w:id="3685" w:name="_Toc342636652"/>
      <w:bookmarkStart w:id="3686" w:name="_Toc343240428"/>
      <w:bookmarkStart w:id="3687" w:name="_Toc347401125"/>
      <w:bookmarkStart w:id="3688" w:name="_Toc347410600"/>
      <w:bookmarkStart w:id="3689" w:name="_Toc347411097"/>
      <w:bookmarkStart w:id="3690" w:name="_Toc349308536"/>
      <w:bookmarkStart w:id="3691" w:name="_Toc349545454"/>
      <w:bookmarkStart w:id="3692" w:name="_Toc350252299"/>
      <w:bookmarkStart w:id="3693" w:name="_Toc368918964"/>
      <w:bookmarkStart w:id="3694" w:name="_Toc368921794"/>
      <w:r>
        <w:rPr>
          <w:rStyle w:val="CharDivNo"/>
        </w:rPr>
        <w:t>Chapter XXXVII</w:t>
      </w:r>
      <w:r>
        <w:rPr>
          <w:snapToGrid w:val="0"/>
        </w:rPr>
        <w:t> — </w:t>
      </w:r>
      <w:r>
        <w:rPr>
          <w:rStyle w:val="CharDivText"/>
        </w:rPr>
        <w:t>Offences analogous to stealing</w: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p>
    <w:p>
      <w:pPr>
        <w:pStyle w:val="Heading5"/>
        <w:rPr>
          <w:snapToGrid w:val="0"/>
        </w:rPr>
      </w:pPr>
      <w:bookmarkStart w:id="3695" w:name="_Toc368921795"/>
      <w:bookmarkStart w:id="3696" w:name="_Toc350252300"/>
      <w:r>
        <w:rPr>
          <w:rStyle w:val="CharSectno"/>
        </w:rPr>
        <w:t>379</w:t>
      </w:r>
      <w:r>
        <w:rPr>
          <w:snapToGrid w:val="0"/>
        </w:rPr>
        <w:t>.</w:t>
      </w:r>
      <w:r>
        <w:rPr>
          <w:snapToGrid w:val="0"/>
        </w:rPr>
        <w:tab/>
        <w:t>Concealing official register</w:t>
      </w:r>
      <w:bookmarkEnd w:id="3695"/>
      <w:bookmarkEnd w:id="3696"/>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697" w:name="_Toc368921796"/>
      <w:bookmarkStart w:id="3698" w:name="_Toc350252301"/>
      <w:r>
        <w:rPr>
          <w:rStyle w:val="CharSectno"/>
        </w:rPr>
        <w:t>380</w:t>
      </w:r>
      <w:r>
        <w:rPr>
          <w:snapToGrid w:val="0"/>
        </w:rPr>
        <w:t>.</w:t>
      </w:r>
      <w:r>
        <w:rPr>
          <w:snapToGrid w:val="0"/>
        </w:rPr>
        <w:tab/>
        <w:t>Concealing will</w:t>
      </w:r>
      <w:bookmarkEnd w:id="3697"/>
      <w:bookmarkEnd w:id="369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699" w:name="_Toc368921797"/>
      <w:bookmarkStart w:id="3700" w:name="_Toc350252302"/>
      <w:r>
        <w:rPr>
          <w:rStyle w:val="CharSectno"/>
        </w:rPr>
        <w:t>381</w:t>
      </w:r>
      <w:r>
        <w:rPr>
          <w:snapToGrid w:val="0"/>
        </w:rPr>
        <w:t>.</w:t>
      </w:r>
      <w:r>
        <w:rPr>
          <w:snapToGrid w:val="0"/>
        </w:rPr>
        <w:tab/>
        <w:t>Concealing certificate of title etc.</w:t>
      </w:r>
      <w:bookmarkEnd w:id="3699"/>
      <w:bookmarkEnd w:id="370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701" w:name="_Toc368921798"/>
      <w:bookmarkStart w:id="3702" w:name="_Toc350252303"/>
      <w:r>
        <w:rPr>
          <w:rStyle w:val="CharSectno"/>
        </w:rPr>
        <w:t>382</w:t>
      </w:r>
      <w:r>
        <w:rPr>
          <w:snapToGrid w:val="0"/>
        </w:rPr>
        <w:t>.</w:t>
      </w:r>
      <w:r>
        <w:rPr>
          <w:snapToGrid w:val="0"/>
        </w:rPr>
        <w:tab/>
        <w:t>Killing animal with intent to steal</w:t>
      </w:r>
      <w:bookmarkEnd w:id="3701"/>
      <w:bookmarkEnd w:id="370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703" w:name="_Toc368921799"/>
      <w:bookmarkStart w:id="3704" w:name="_Toc350252304"/>
      <w:r>
        <w:rPr>
          <w:rStyle w:val="CharSectno"/>
        </w:rPr>
        <w:t>383</w:t>
      </w:r>
      <w:r>
        <w:rPr>
          <w:snapToGrid w:val="0"/>
        </w:rPr>
        <w:t>.</w:t>
      </w:r>
      <w:r>
        <w:rPr>
          <w:snapToGrid w:val="0"/>
        </w:rPr>
        <w:tab/>
        <w:t>Severing with intent to steal</w:t>
      </w:r>
      <w:bookmarkEnd w:id="3703"/>
      <w:bookmarkEnd w:id="370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705" w:name="_Toc368921800"/>
      <w:bookmarkStart w:id="3706" w:name="_Toc350252305"/>
      <w:r>
        <w:rPr>
          <w:rStyle w:val="CharSectno"/>
        </w:rPr>
        <w:t>384</w:t>
      </w:r>
      <w:r>
        <w:rPr>
          <w:snapToGrid w:val="0"/>
        </w:rPr>
        <w:t>.</w:t>
      </w:r>
      <w:r>
        <w:rPr>
          <w:snapToGrid w:val="0"/>
        </w:rPr>
        <w:tab/>
        <w:t>Using registered brand with criminal intention</w:t>
      </w:r>
      <w:bookmarkEnd w:id="3705"/>
      <w:bookmarkEnd w:id="370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707" w:name="_Toc368921801"/>
      <w:bookmarkStart w:id="3708" w:name="_Toc350252306"/>
      <w:r>
        <w:rPr>
          <w:rStyle w:val="CharSectno"/>
        </w:rPr>
        <w:t>385</w:t>
      </w:r>
      <w:r>
        <w:rPr>
          <w:snapToGrid w:val="0"/>
        </w:rPr>
        <w:t>.</w:t>
      </w:r>
      <w:r>
        <w:rPr>
          <w:snapToGrid w:val="0"/>
        </w:rPr>
        <w:tab/>
        <w:t>Fraudulently dealing with ore at mine</w:t>
      </w:r>
      <w:bookmarkEnd w:id="3707"/>
      <w:bookmarkEnd w:id="3708"/>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709" w:name="_Toc368921802"/>
      <w:bookmarkStart w:id="3710" w:name="_Toc350252307"/>
      <w:r>
        <w:rPr>
          <w:rStyle w:val="CharSectno"/>
        </w:rPr>
        <w:t>386</w:t>
      </w:r>
      <w:r>
        <w:rPr>
          <w:snapToGrid w:val="0"/>
        </w:rPr>
        <w:t>.</w:t>
      </w:r>
      <w:r>
        <w:rPr>
          <w:snapToGrid w:val="0"/>
        </w:rPr>
        <w:tab/>
        <w:t>Concealing royalty</w:t>
      </w:r>
      <w:bookmarkEnd w:id="3709"/>
      <w:bookmarkEnd w:id="371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711" w:name="_Toc368921803"/>
      <w:bookmarkStart w:id="3712" w:name="_Toc350252308"/>
      <w:r>
        <w:rPr>
          <w:rStyle w:val="CharSectno"/>
        </w:rPr>
        <w:t>387</w:t>
      </w:r>
      <w:r>
        <w:rPr>
          <w:snapToGrid w:val="0"/>
        </w:rPr>
        <w:t>.</w:t>
      </w:r>
      <w:r>
        <w:rPr>
          <w:snapToGrid w:val="0"/>
        </w:rPr>
        <w:tab/>
        <w:t>Removing guano without licence</w:t>
      </w:r>
      <w:bookmarkEnd w:id="3711"/>
      <w:bookmarkEnd w:id="3712"/>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713" w:name="_Toc368921804"/>
      <w:bookmarkStart w:id="3714" w:name="_Toc350252309"/>
      <w:r>
        <w:rPr>
          <w:rStyle w:val="CharSectno"/>
        </w:rPr>
        <w:t>388</w:t>
      </w:r>
      <w:r>
        <w:rPr>
          <w:snapToGrid w:val="0"/>
        </w:rPr>
        <w:t>.</w:t>
      </w:r>
      <w:r>
        <w:rPr>
          <w:snapToGrid w:val="0"/>
        </w:rPr>
        <w:tab/>
        <w:t>Bringing stolen goods into WA</w:t>
      </w:r>
      <w:bookmarkEnd w:id="3713"/>
      <w:bookmarkEnd w:id="371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715" w:name="_Toc368921805"/>
      <w:bookmarkStart w:id="3716" w:name="_Toc350252310"/>
      <w:r>
        <w:rPr>
          <w:rStyle w:val="CharSectno"/>
        </w:rPr>
        <w:t>389</w:t>
      </w:r>
      <w:r>
        <w:rPr>
          <w:snapToGrid w:val="0"/>
        </w:rPr>
        <w:t>.</w:t>
      </w:r>
      <w:r>
        <w:rPr>
          <w:snapToGrid w:val="0"/>
        </w:rPr>
        <w:tab/>
        <w:t>Fraudulent disposition of mortgaged goods</w:t>
      </w:r>
      <w:bookmarkEnd w:id="3715"/>
      <w:bookmarkEnd w:id="3716"/>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717" w:name="_Toc368921806"/>
      <w:bookmarkStart w:id="3718" w:name="_Toc350252311"/>
      <w:r>
        <w:rPr>
          <w:rStyle w:val="CharSectno"/>
        </w:rPr>
        <w:t>390</w:t>
      </w:r>
      <w:r>
        <w:rPr>
          <w:snapToGrid w:val="0"/>
        </w:rPr>
        <w:t>.</w:t>
      </w:r>
      <w:r>
        <w:rPr>
          <w:snapToGrid w:val="0"/>
        </w:rPr>
        <w:tab/>
        <w:t>Fraudulent appropriation of electricity etc.</w:t>
      </w:r>
      <w:bookmarkEnd w:id="3717"/>
      <w:bookmarkEnd w:id="371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719" w:name="_Toc368921807"/>
      <w:bookmarkStart w:id="3720" w:name="_Toc350252312"/>
      <w:r>
        <w:rPr>
          <w:rStyle w:val="CharSectno"/>
        </w:rPr>
        <w:t>390A</w:t>
      </w:r>
      <w:r>
        <w:t>.</w:t>
      </w:r>
      <w:r>
        <w:tab/>
        <w:t>Unlawful use of conveyance (not of motor vehicle)</w:t>
      </w:r>
      <w:bookmarkEnd w:id="3719"/>
      <w:bookmarkEnd w:id="372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721" w:name="_Toc189539586"/>
      <w:bookmarkStart w:id="3722" w:name="_Toc193099924"/>
      <w:bookmarkStart w:id="3723" w:name="_Toc196196207"/>
      <w:bookmarkStart w:id="3724" w:name="_Toc196732172"/>
      <w:bookmarkStart w:id="3725" w:name="_Toc201741063"/>
      <w:bookmarkStart w:id="3726" w:name="_Toc202763113"/>
      <w:bookmarkStart w:id="3727" w:name="_Toc203538731"/>
      <w:bookmarkStart w:id="3728" w:name="_Toc205192387"/>
      <w:bookmarkStart w:id="3729" w:name="_Toc205280271"/>
      <w:bookmarkStart w:id="3730" w:name="_Toc207614280"/>
      <w:bookmarkStart w:id="3731" w:name="_Toc207615661"/>
      <w:bookmarkStart w:id="3732" w:name="_Toc207688990"/>
      <w:bookmarkStart w:id="3733" w:name="_Toc209329026"/>
      <w:bookmarkStart w:id="3734" w:name="_Toc209338662"/>
      <w:bookmarkStart w:id="3735" w:name="_Toc209503886"/>
      <w:bookmarkStart w:id="3736" w:name="_Toc211654130"/>
      <w:bookmarkStart w:id="3737" w:name="_Toc233778977"/>
      <w:bookmarkStart w:id="3738" w:name="_Toc241052649"/>
      <w:bookmarkStart w:id="3739" w:name="_Toc241382160"/>
      <w:bookmarkStart w:id="3740" w:name="_Toc241382628"/>
      <w:bookmarkStart w:id="3741" w:name="_Toc247947991"/>
      <w:bookmarkStart w:id="3742" w:name="_Toc248824885"/>
      <w:bookmarkStart w:id="3743" w:name="_Toc249936466"/>
      <w:bookmarkStart w:id="3744" w:name="_Toc252185343"/>
      <w:bookmarkStart w:id="3745" w:name="_Toc253057830"/>
      <w:bookmarkStart w:id="3746" w:name="_Toc253125938"/>
      <w:bookmarkStart w:id="3747" w:name="_Toc254101092"/>
      <w:bookmarkStart w:id="3748" w:name="_Toc254101570"/>
      <w:bookmarkStart w:id="3749" w:name="_Toc254105188"/>
      <w:bookmarkStart w:id="3750" w:name="_Toc254175188"/>
      <w:bookmarkStart w:id="3751" w:name="_Toc254184911"/>
      <w:bookmarkStart w:id="3752" w:name="_Toc254612707"/>
      <w:bookmarkStart w:id="3753" w:name="_Toc255891402"/>
      <w:bookmarkStart w:id="3754" w:name="_Toc256091264"/>
      <w:bookmarkStart w:id="3755" w:name="_Toc266359563"/>
      <w:bookmarkStart w:id="3756" w:name="_Toc266364023"/>
      <w:bookmarkStart w:id="3757" w:name="_Toc270592654"/>
      <w:bookmarkStart w:id="3758" w:name="_Toc270600209"/>
      <w:bookmarkStart w:id="3759" w:name="_Toc273448350"/>
      <w:bookmarkStart w:id="3760" w:name="_Toc273511821"/>
      <w:bookmarkStart w:id="3761" w:name="_Toc274901460"/>
      <w:bookmarkStart w:id="3762" w:name="_Toc275947770"/>
      <w:bookmarkStart w:id="3763" w:name="_Toc292116434"/>
      <w:bookmarkStart w:id="3764" w:name="_Toc307402219"/>
      <w:bookmarkStart w:id="3765" w:name="_Toc307402705"/>
      <w:bookmarkStart w:id="3766" w:name="_Toc319589684"/>
      <w:bookmarkStart w:id="3767" w:name="_Toc319595726"/>
      <w:bookmarkStart w:id="3768" w:name="_Toc322680047"/>
      <w:bookmarkStart w:id="3769" w:name="_Toc322681221"/>
      <w:bookmarkStart w:id="3770" w:name="_Toc325546007"/>
      <w:bookmarkStart w:id="3771" w:name="_Toc325548229"/>
      <w:bookmarkStart w:id="3772" w:name="_Toc325548722"/>
      <w:bookmarkStart w:id="3773" w:name="_Toc325639088"/>
      <w:bookmarkStart w:id="3774" w:name="_Toc325711161"/>
      <w:bookmarkStart w:id="3775" w:name="_Toc328130802"/>
      <w:bookmarkStart w:id="3776" w:name="_Toc328131295"/>
      <w:bookmarkStart w:id="3777" w:name="_Toc331496186"/>
      <w:bookmarkStart w:id="3778" w:name="_Toc331512500"/>
      <w:bookmarkStart w:id="3779" w:name="_Toc331512993"/>
      <w:bookmarkStart w:id="3780" w:name="_Toc331513486"/>
      <w:bookmarkStart w:id="3781" w:name="_Toc334441964"/>
      <w:bookmarkStart w:id="3782" w:name="_Toc336263196"/>
      <w:bookmarkStart w:id="3783" w:name="_Toc339636740"/>
      <w:bookmarkStart w:id="3784" w:name="_Toc339637233"/>
      <w:bookmarkStart w:id="3785" w:name="_Toc342308869"/>
      <w:bookmarkStart w:id="3786" w:name="_Toc342319651"/>
      <w:bookmarkStart w:id="3787" w:name="_Toc342636666"/>
      <w:bookmarkStart w:id="3788" w:name="_Toc343240442"/>
      <w:bookmarkStart w:id="3789" w:name="_Toc347401139"/>
      <w:bookmarkStart w:id="3790" w:name="_Toc347410614"/>
      <w:bookmarkStart w:id="3791" w:name="_Toc347411111"/>
      <w:bookmarkStart w:id="3792" w:name="_Toc349308550"/>
      <w:bookmarkStart w:id="3793" w:name="_Toc349545468"/>
      <w:bookmarkStart w:id="3794" w:name="_Toc350252313"/>
      <w:bookmarkStart w:id="3795" w:name="_Toc368918978"/>
      <w:bookmarkStart w:id="3796" w:name="_Toc368921808"/>
      <w:r>
        <w:rPr>
          <w:rStyle w:val="CharDivNo"/>
        </w:rPr>
        <w:t>Chapter XXXVIII</w:t>
      </w:r>
      <w:r>
        <w:rPr>
          <w:snapToGrid w:val="0"/>
        </w:rPr>
        <w:t> — </w:t>
      </w:r>
      <w:r>
        <w:rPr>
          <w:rStyle w:val="CharDivText"/>
        </w:rPr>
        <w:t>Robbery: Extortion by threats</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p>
    <w:p>
      <w:pPr>
        <w:pStyle w:val="Footnoteheading"/>
        <w:keepNext/>
        <w:keepLines/>
      </w:pPr>
      <w:r>
        <w:tab/>
        <w:t>[Heading amended by No. 23 of 2001 s. 8.]</w:t>
      </w:r>
    </w:p>
    <w:p>
      <w:pPr>
        <w:pStyle w:val="Heading5"/>
      </w:pPr>
      <w:bookmarkStart w:id="3797" w:name="_Toc368921809"/>
      <w:bookmarkStart w:id="3798" w:name="_Toc350252314"/>
      <w:r>
        <w:rPr>
          <w:rStyle w:val="CharSectno"/>
        </w:rPr>
        <w:t>391</w:t>
      </w:r>
      <w:r>
        <w:t>.</w:t>
      </w:r>
      <w:r>
        <w:tab/>
        <w:t>Term used: circumstances of aggravation</w:t>
      </w:r>
      <w:bookmarkEnd w:id="3797"/>
      <w:bookmarkEnd w:id="3798"/>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799" w:name="_Toc368921810"/>
      <w:bookmarkStart w:id="3800" w:name="_Toc350252315"/>
      <w:r>
        <w:rPr>
          <w:rStyle w:val="CharSectno"/>
        </w:rPr>
        <w:t>392</w:t>
      </w:r>
      <w:r>
        <w:t>.</w:t>
      </w:r>
      <w:r>
        <w:tab/>
        <w:t>Robbery</w:t>
      </w:r>
      <w:bookmarkEnd w:id="3799"/>
      <w:bookmarkEnd w:id="380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801" w:name="_Toc368921811"/>
      <w:bookmarkStart w:id="3802" w:name="_Toc350252316"/>
      <w:r>
        <w:rPr>
          <w:rStyle w:val="CharSectno"/>
        </w:rPr>
        <w:t>393</w:t>
      </w:r>
      <w:r>
        <w:t>.</w:t>
      </w:r>
      <w:r>
        <w:tab/>
        <w:t>Assault with intent to rob</w:t>
      </w:r>
      <w:bookmarkEnd w:id="3801"/>
      <w:bookmarkEnd w:id="380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803" w:name="_Toc368921812"/>
      <w:bookmarkStart w:id="3804" w:name="_Toc350252317"/>
      <w:r>
        <w:rPr>
          <w:rStyle w:val="CharSectno"/>
        </w:rPr>
        <w:t>396</w:t>
      </w:r>
      <w:r>
        <w:rPr>
          <w:snapToGrid w:val="0"/>
        </w:rPr>
        <w:t>.</w:t>
      </w:r>
      <w:r>
        <w:rPr>
          <w:snapToGrid w:val="0"/>
        </w:rPr>
        <w:tab/>
        <w:t>Demanding property with threats with intent to steal</w:t>
      </w:r>
      <w:bookmarkEnd w:id="3803"/>
      <w:bookmarkEnd w:id="3804"/>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805" w:name="_Toc368921813"/>
      <w:bookmarkStart w:id="3806" w:name="_Toc35025231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805"/>
      <w:bookmarkEnd w:id="3806"/>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807" w:name="_Toc368921814"/>
      <w:bookmarkStart w:id="3808" w:name="_Toc350252319"/>
      <w:r>
        <w:rPr>
          <w:rStyle w:val="CharSectno"/>
        </w:rPr>
        <w:t>398</w:t>
      </w:r>
      <w:r>
        <w:rPr>
          <w:snapToGrid w:val="0"/>
        </w:rPr>
        <w:t>.</w:t>
      </w:r>
      <w:r>
        <w:rPr>
          <w:snapToGrid w:val="0"/>
        </w:rPr>
        <w:tab/>
        <w:t>Threats etc. with intent to extort etc.</w:t>
      </w:r>
      <w:bookmarkEnd w:id="3807"/>
      <w:bookmarkEnd w:id="380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809" w:name="_Toc368921815"/>
      <w:bookmarkStart w:id="3810" w:name="_Toc350252320"/>
      <w:r>
        <w:rPr>
          <w:rStyle w:val="CharSectno"/>
        </w:rPr>
        <w:t>399</w:t>
      </w:r>
      <w:r>
        <w:rPr>
          <w:snapToGrid w:val="0"/>
        </w:rPr>
        <w:t>.</w:t>
      </w:r>
      <w:r>
        <w:rPr>
          <w:snapToGrid w:val="0"/>
        </w:rPr>
        <w:tab/>
        <w:t>Procuring execution of deed etc. by threat etc. with intent to defraud</w:t>
      </w:r>
      <w:bookmarkEnd w:id="3809"/>
      <w:bookmarkEnd w:id="381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811" w:name="_Toc189539594"/>
      <w:bookmarkStart w:id="3812" w:name="_Toc193099932"/>
      <w:bookmarkStart w:id="3813" w:name="_Toc196196215"/>
      <w:bookmarkStart w:id="3814" w:name="_Toc196732180"/>
      <w:bookmarkStart w:id="3815" w:name="_Toc201741071"/>
      <w:bookmarkStart w:id="3816" w:name="_Toc202763121"/>
      <w:bookmarkStart w:id="3817" w:name="_Toc203538739"/>
      <w:bookmarkStart w:id="3818" w:name="_Toc205192395"/>
      <w:bookmarkStart w:id="3819" w:name="_Toc205280279"/>
      <w:bookmarkStart w:id="3820" w:name="_Toc207614288"/>
      <w:bookmarkStart w:id="3821" w:name="_Toc207615669"/>
      <w:bookmarkStart w:id="3822" w:name="_Toc207688998"/>
      <w:bookmarkStart w:id="3823" w:name="_Toc209329034"/>
      <w:bookmarkStart w:id="3824" w:name="_Toc209338670"/>
      <w:bookmarkStart w:id="3825" w:name="_Toc209503894"/>
      <w:bookmarkStart w:id="3826" w:name="_Toc211654138"/>
      <w:bookmarkStart w:id="3827" w:name="_Toc233778985"/>
      <w:bookmarkStart w:id="3828" w:name="_Toc241052657"/>
      <w:bookmarkStart w:id="3829" w:name="_Toc241382168"/>
      <w:bookmarkStart w:id="3830" w:name="_Toc241382636"/>
      <w:bookmarkStart w:id="3831" w:name="_Toc247947999"/>
      <w:bookmarkStart w:id="3832" w:name="_Toc248824893"/>
      <w:bookmarkStart w:id="3833" w:name="_Toc249936474"/>
      <w:bookmarkStart w:id="3834" w:name="_Toc252185351"/>
      <w:bookmarkStart w:id="3835" w:name="_Toc253057838"/>
      <w:bookmarkStart w:id="3836" w:name="_Toc253125946"/>
      <w:bookmarkStart w:id="3837" w:name="_Toc254101100"/>
      <w:bookmarkStart w:id="3838" w:name="_Toc254101578"/>
      <w:bookmarkStart w:id="3839" w:name="_Toc254105196"/>
      <w:bookmarkStart w:id="3840" w:name="_Toc254175196"/>
      <w:bookmarkStart w:id="3841" w:name="_Toc254184919"/>
      <w:bookmarkStart w:id="3842" w:name="_Toc254612715"/>
      <w:bookmarkStart w:id="3843" w:name="_Toc255891410"/>
      <w:bookmarkStart w:id="3844" w:name="_Toc256091272"/>
      <w:bookmarkStart w:id="3845" w:name="_Toc266359571"/>
      <w:bookmarkStart w:id="3846" w:name="_Toc266364031"/>
      <w:bookmarkStart w:id="3847" w:name="_Toc270592662"/>
      <w:bookmarkStart w:id="3848" w:name="_Toc270600217"/>
      <w:bookmarkStart w:id="3849" w:name="_Toc273448358"/>
      <w:bookmarkStart w:id="3850" w:name="_Toc273511829"/>
      <w:bookmarkStart w:id="3851" w:name="_Toc274901468"/>
      <w:bookmarkStart w:id="3852" w:name="_Toc275947778"/>
      <w:bookmarkStart w:id="3853" w:name="_Toc292116442"/>
      <w:bookmarkStart w:id="3854" w:name="_Toc307402227"/>
      <w:bookmarkStart w:id="3855" w:name="_Toc307402713"/>
      <w:bookmarkStart w:id="3856" w:name="_Toc319589692"/>
      <w:bookmarkStart w:id="3857" w:name="_Toc319595734"/>
      <w:bookmarkStart w:id="3858" w:name="_Toc322680055"/>
      <w:bookmarkStart w:id="3859" w:name="_Toc322681229"/>
      <w:bookmarkStart w:id="3860" w:name="_Toc325546015"/>
      <w:bookmarkStart w:id="3861" w:name="_Toc325548237"/>
      <w:bookmarkStart w:id="3862" w:name="_Toc325548730"/>
      <w:bookmarkStart w:id="3863" w:name="_Toc325639096"/>
      <w:bookmarkStart w:id="3864" w:name="_Toc325711169"/>
      <w:bookmarkStart w:id="3865" w:name="_Toc328130810"/>
      <w:bookmarkStart w:id="3866" w:name="_Toc328131303"/>
      <w:bookmarkStart w:id="3867" w:name="_Toc331496194"/>
      <w:bookmarkStart w:id="3868" w:name="_Toc331512508"/>
      <w:bookmarkStart w:id="3869" w:name="_Toc331513001"/>
      <w:bookmarkStart w:id="3870" w:name="_Toc331513494"/>
      <w:bookmarkStart w:id="3871" w:name="_Toc334441972"/>
      <w:bookmarkStart w:id="3872" w:name="_Toc336263204"/>
      <w:bookmarkStart w:id="3873" w:name="_Toc339636748"/>
      <w:bookmarkStart w:id="3874" w:name="_Toc339637241"/>
      <w:bookmarkStart w:id="3875" w:name="_Toc342308877"/>
      <w:bookmarkStart w:id="3876" w:name="_Toc342319659"/>
      <w:bookmarkStart w:id="3877" w:name="_Toc342636674"/>
      <w:bookmarkStart w:id="3878" w:name="_Toc343240450"/>
      <w:bookmarkStart w:id="3879" w:name="_Toc347401147"/>
      <w:bookmarkStart w:id="3880" w:name="_Toc347410622"/>
      <w:bookmarkStart w:id="3881" w:name="_Toc347411119"/>
      <w:bookmarkStart w:id="3882" w:name="_Toc349308558"/>
      <w:bookmarkStart w:id="3883" w:name="_Toc349545476"/>
      <w:bookmarkStart w:id="3884" w:name="_Toc350252321"/>
      <w:bookmarkStart w:id="3885" w:name="_Toc368918986"/>
      <w:bookmarkStart w:id="3886" w:name="_Toc368921816"/>
      <w:r>
        <w:rPr>
          <w:rStyle w:val="CharDivNo"/>
        </w:rPr>
        <w:t>Chapter XXXIX</w:t>
      </w:r>
      <w:r>
        <w:rPr>
          <w:snapToGrid w:val="0"/>
        </w:rPr>
        <w:t> — </w:t>
      </w:r>
      <w:r>
        <w:rPr>
          <w:rStyle w:val="CharDivText"/>
        </w:rPr>
        <w:t>Offences in or in respect of buildings etc.</w:t>
      </w:r>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p>
    <w:p>
      <w:pPr>
        <w:pStyle w:val="Footnoteheading"/>
        <w:spacing w:before="100"/>
      </w:pPr>
      <w:r>
        <w:tab/>
        <w:t>[Heading inserted by No. 37 of 1991 s. 12.]</w:t>
      </w:r>
    </w:p>
    <w:p>
      <w:pPr>
        <w:pStyle w:val="Heading5"/>
        <w:keepNext w:val="0"/>
        <w:spacing w:before="180"/>
        <w:rPr>
          <w:snapToGrid w:val="0"/>
        </w:rPr>
      </w:pPr>
      <w:bookmarkStart w:id="3887" w:name="_Toc368921817"/>
      <w:bookmarkStart w:id="3888" w:name="_Toc350252322"/>
      <w:r>
        <w:rPr>
          <w:rStyle w:val="CharSectno"/>
        </w:rPr>
        <w:t>400</w:t>
      </w:r>
      <w:r>
        <w:rPr>
          <w:snapToGrid w:val="0"/>
        </w:rPr>
        <w:t>.</w:t>
      </w:r>
      <w:r>
        <w:rPr>
          <w:snapToGrid w:val="0"/>
        </w:rPr>
        <w:tab/>
        <w:t>Terms used</w:t>
      </w:r>
      <w:bookmarkEnd w:id="3887"/>
      <w:bookmarkEnd w:id="3888"/>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889" w:name="_Toc368921818"/>
      <w:bookmarkStart w:id="3890" w:name="_Toc350252323"/>
      <w:r>
        <w:rPr>
          <w:rStyle w:val="CharSectno"/>
        </w:rPr>
        <w:t>401</w:t>
      </w:r>
      <w:r>
        <w:rPr>
          <w:snapToGrid w:val="0"/>
        </w:rPr>
        <w:t>.</w:t>
      </w:r>
      <w:r>
        <w:rPr>
          <w:snapToGrid w:val="0"/>
        </w:rPr>
        <w:tab/>
        <w:t>Burglary</w:t>
      </w:r>
      <w:bookmarkEnd w:id="3889"/>
      <w:bookmarkEnd w:id="389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891" w:name="_Toc368921819"/>
      <w:bookmarkStart w:id="3892" w:name="_Toc350252324"/>
      <w:r>
        <w:rPr>
          <w:rStyle w:val="CharSectno"/>
        </w:rPr>
        <w:t>407</w:t>
      </w:r>
      <w:r>
        <w:rPr>
          <w:snapToGrid w:val="0"/>
        </w:rPr>
        <w:t>.</w:t>
      </w:r>
      <w:r>
        <w:rPr>
          <w:snapToGrid w:val="0"/>
        </w:rPr>
        <w:tab/>
        <w:t>Person found armed etc. with intent to commit crime</w:t>
      </w:r>
      <w:bookmarkEnd w:id="3891"/>
      <w:bookmarkEnd w:id="3892"/>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3893" w:name="_Toc189539598"/>
      <w:bookmarkStart w:id="3894" w:name="_Toc193099936"/>
      <w:bookmarkStart w:id="3895" w:name="_Toc196196219"/>
      <w:bookmarkStart w:id="3896" w:name="_Toc196732184"/>
      <w:bookmarkStart w:id="3897" w:name="_Toc201741075"/>
      <w:bookmarkStart w:id="3898" w:name="_Toc202763125"/>
      <w:bookmarkStart w:id="3899" w:name="_Toc203538743"/>
      <w:bookmarkStart w:id="3900" w:name="_Toc205192399"/>
      <w:bookmarkStart w:id="3901" w:name="_Toc205280283"/>
      <w:bookmarkStart w:id="3902" w:name="_Toc207614292"/>
      <w:bookmarkStart w:id="3903" w:name="_Toc207615673"/>
      <w:bookmarkStart w:id="3904" w:name="_Toc207689002"/>
      <w:bookmarkStart w:id="3905" w:name="_Toc209329038"/>
      <w:bookmarkStart w:id="3906" w:name="_Toc209338674"/>
      <w:bookmarkStart w:id="3907" w:name="_Toc209503898"/>
      <w:bookmarkStart w:id="3908" w:name="_Toc211654142"/>
      <w:bookmarkStart w:id="3909" w:name="_Toc233778989"/>
      <w:bookmarkStart w:id="3910" w:name="_Toc241052661"/>
      <w:bookmarkStart w:id="3911" w:name="_Toc241382172"/>
      <w:bookmarkStart w:id="3912" w:name="_Toc241382640"/>
      <w:bookmarkStart w:id="3913" w:name="_Toc247948003"/>
      <w:bookmarkStart w:id="3914" w:name="_Toc248824897"/>
      <w:bookmarkStart w:id="3915" w:name="_Toc249936478"/>
      <w:bookmarkStart w:id="3916" w:name="_Toc252185355"/>
      <w:bookmarkStart w:id="3917" w:name="_Toc253057842"/>
      <w:bookmarkStart w:id="3918" w:name="_Toc253125950"/>
      <w:bookmarkStart w:id="3919" w:name="_Toc254101104"/>
      <w:bookmarkStart w:id="3920" w:name="_Toc254101582"/>
      <w:bookmarkStart w:id="3921" w:name="_Toc254105200"/>
      <w:bookmarkStart w:id="3922" w:name="_Toc254175200"/>
      <w:bookmarkStart w:id="3923" w:name="_Toc254184923"/>
      <w:bookmarkStart w:id="3924" w:name="_Toc254612719"/>
      <w:bookmarkStart w:id="3925" w:name="_Toc255891414"/>
      <w:bookmarkStart w:id="3926" w:name="_Toc256091276"/>
      <w:bookmarkStart w:id="3927" w:name="_Toc266359575"/>
      <w:bookmarkStart w:id="3928" w:name="_Toc266364035"/>
      <w:bookmarkStart w:id="3929" w:name="_Toc270592666"/>
      <w:bookmarkStart w:id="3930" w:name="_Toc270600221"/>
      <w:bookmarkStart w:id="3931" w:name="_Toc273448362"/>
      <w:bookmarkStart w:id="3932" w:name="_Toc273511833"/>
      <w:bookmarkStart w:id="3933" w:name="_Toc274901472"/>
      <w:bookmarkStart w:id="3934" w:name="_Toc275947782"/>
      <w:bookmarkStart w:id="3935" w:name="_Toc292116446"/>
      <w:bookmarkStart w:id="3936" w:name="_Toc307402231"/>
      <w:bookmarkStart w:id="3937" w:name="_Toc307402717"/>
      <w:bookmarkStart w:id="3938" w:name="_Toc319589696"/>
      <w:bookmarkStart w:id="3939" w:name="_Toc319595738"/>
      <w:bookmarkStart w:id="3940" w:name="_Toc322680059"/>
      <w:bookmarkStart w:id="3941" w:name="_Toc322681233"/>
      <w:bookmarkStart w:id="3942" w:name="_Toc325546019"/>
      <w:bookmarkStart w:id="3943" w:name="_Toc325548241"/>
      <w:bookmarkStart w:id="3944" w:name="_Toc325548734"/>
      <w:bookmarkStart w:id="3945" w:name="_Toc325639100"/>
      <w:bookmarkStart w:id="3946" w:name="_Toc325711173"/>
      <w:bookmarkStart w:id="3947" w:name="_Toc328130814"/>
      <w:bookmarkStart w:id="3948" w:name="_Toc328131307"/>
      <w:bookmarkStart w:id="3949" w:name="_Toc331496198"/>
      <w:bookmarkStart w:id="3950" w:name="_Toc331512512"/>
      <w:bookmarkStart w:id="3951" w:name="_Toc331513005"/>
      <w:bookmarkStart w:id="3952" w:name="_Toc331513498"/>
      <w:bookmarkStart w:id="3953" w:name="_Toc334441976"/>
      <w:bookmarkStart w:id="3954" w:name="_Toc336263208"/>
      <w:bookmarkStart w:id="3955" w:name="_Toc339636752"/>
      <w:bookmarkStart w:id="3956" w:name="_Toc339637245"/>
      <w:bookmarkStart w:id="3957" w:name="_Toc342308881"/>
      <w:bookmarkStart w:id="3958" w:name="_Toc342319663"/>
      <w:bookmarkStart w:id="3959" w:name="_Toc342636678"/>
      <w:bookmarkStart w:id="3960" w:name="_Toc343240454"/>
      <w:bookmarkStart w:id="3961" w:name="_Toc347401151"/>
      <w:bookmarkStart w:id="3962" w:name="_Toc347410626"/>
      <w:bookmarkStart w:id="3963" w:name="_Toc347411123"/>
      <w:bookmarkStart w:id="3964" w:name="_Toc349308562"/>
      <w:bookmarkStart w:id="3965" w:name="_Toc349545480"/>
      <w:bookmarkStart w:id="3966" w:name="_Toc350252325"/>
      <w:bookmarkStart w:id="3967" w:name="_Toc368918990"/>
      <w:bookmarkStart w:id="3968" w:name="_Toc368921820"/>
      <w:r>
        <w:rPr>
          <w:rStyle w:val="CharDivNo"/>
        </w:rPr>
        <w:t>Chapter XL</w:t>
      </w:r>
      <w:r>
        <w:rPr>
          <w:snapToGrid w:val="0"/>
        </w:rPr>
        <w:t> — </w:t>
      </w:r>
      <w:r>
        <w:rPr>
          <w:rStyle w:val="CharDivText"/>
        </w:rPr>
        <w:t>Fraud</w:t>
      </w:r>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969" w:name="_Toc368921821"/>
      <w:bookmarkStart w:id="3970" w:name="_Toc350252326"/>
      <w:r>
        <w:rPr>
          <w:rStyle w:val="CharSectno"/>
        </w:rPr>
        <w:t>409</w:t>
      </w:r>
      <w:r>
        <w:rPr>
          <w:snapToGrid w:val="0"/>
        </w:rPr>
        <w:t>.</w:t>
      </w:r>
      <w:r>
        <w:rPr>
          <w:snapToGrid w:val="0"/>
        </w:rPr>
        <w:tab/>
        <w:t>Fraud</w:t>
      </w:r>
      <w:bookmarkEnd w:id="3969"/>
      <w:bookmarkEnd w:id="3970"/>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971" w:name="_Toc189539600"/>
      <w:bookmarkStart w:id="3972" w:name="_Toc193099938"/>
      <w:bookmarkStart w:id="3973" w:name="_Toc196196221"/>
      <w:bookmarkStart w:id="3974" w:name="_Toc196732186"/>
      <w:bookmarkStart w:id="3975" w:name="_Toc201741077"/>
      <w:bookmarkStart w:id="3976" w:name="_Toc202763127"/>
      <w:bookmarkStart w:id="3977" w:name="_Toc203538745"/>
      <w:bookmarkStart w:id="3978" w:name="_Toc205192401"/>
      <w:bookmarkStart w:id="3979" w:name="_Toc205280285"/>
      <w:bookmarkStart w:id="3980" w:name="_Toc207614294"/>
      <w:bookmarkStart w:id="3981" w:name="_Toc207615675"/>
      <w:bookmarkStart w:id="3982" w:name="_Toc207689004"/>
      <w:bookmarkStart w:id="3983" w:name="_Toc209329040"/>
      <w:bookmarkStart w:id="3984" w:name="_Toc209338676"/>
      <w:bookmarkStart w:id="3985" w:name="_Toc209503900"/>
      <w:bookmarkStart w:id="3986" w:name="_Toc211654144"/>
      <w:bookmarkStart w:id="3987" w:name="_Toc233778991"/>
      <w:bookmarkStart w:id="3988" w:name="_Toc241052663"/>
      <w:bookmarkStart w:id="3989" w:name="_Toc241382174"/>
      <w:bookmarkStart w:id="3990" w:name="_Toc241382642"/>
      <w:bookmarkStart w:id="3991" w:name="_Toc247948005"/>
      <w:bookmarkStart w:id="3992" w:name="_Toc248824899"/>
      <w:bookmarkStart w:id="3993" w:name="_Toc249936480"/>
      <w:bookmarkStart w:id="3994" w:name="_Toc252185357"/>
      <w:bookmarkStart w:id="3995" w:name="_Toc253057844"/>
      <w:bookmarkStart w:id="3996" w:name="_Toc253125952"/>
      <w:bookmarkStart w:id="3997" w:name="_Toc254101106"/>
      <w:bookmarkStart w:id="3998" w:name="_Toc254101584"/>
      <w:bookmarkStart w:id="3999" w:name="_Toc254105202"/>
      <w:bookmarkStart w:id="4000" w:name="_Toc254175202"/>
      <w:bookmarkStart w:id="4001" w:name="_Toc254184925"/>
      <w:bookmarkStart w:id="4002" w:name="_Toc254612721"/>
      <w:bookmarkStart w:id="4003" w:name="_Toc255891416"/>
      <w:bookmarkStart w:id="4004" w:name="_Toc256091278"/>
      <w:bookmarkStart w:id="4005" w:name="_Toc266359577"/>
      <w:bookmarkStart w:id="4006" w:name="_Toc266364037"/>
      <w:bookmarkStart w:id="4007" w:name="_Toc270592668"/>
      <w:bookmarkStart w:id="4008" w:name="_Toc270600223"/>
      <w:bookmarkStart w:id="4009" w:name="_Toc273448364"/>
      <w:bookmarkStart w:id="4010" w:name="_Toc273511835"/>
      <w:bookmarkStart w:id="4011" w:name="_Toc274901474"/>
      <w:bookmarkStart w:id="4012" w:name="_Toc275947784"/>
      <w:bookmarkStart w:id="4013" w:name="_Toc292116448"/>
      <w:bookmarkStart w:id="4014" w:name="_Toc307402233"/>
      <w:bookmarkStart w:id="4015" w:name="_Toc307402719"/>
      <w:bookmarkStart w:id="4016" w:name="_Toc319589698"/>
      <w:bookmarkStart w:id="4017" w:name="_Toc319595740"/>
      <w:bookmarkStart w:id="4018" w:name="_Toc322680061"/>
      <w:bookmarkStart w:id="4019" w:name="_Toc322681235"/>
      <w:bookmarkStart w:id="4020" w:name="_Toc325546021"/>
      <w:bookmarkStart w:id="4021" w:name="_Toc325548243"/>
      <w:bookmarkStart w:id="4022" w:name="_Toc325548736"/>
      <w:bookmarkStart w:id="4023" w:name="_Toc325639102"/>
      <w:bookmarkStart w:id="4024" w:name="_Toc325711175"/>
      <w:bookmarkStart w:id="4025" w:name="_Toc328130816"/>
      <w:bookmarkStart w:id="4026" w:name="_Toc328131309"/>
      <w:bookmarkStart w:id="4027" w:name="_Toc331496200"/>
      <w:bookmarkStart w:id="4028" w:name="_Toc331512514"/>
      <w:bookmarkStart w:id="4029" w:name="_Toc331513007"/>
      <w:bookmarkStart w:id="4030" w:name="_Toc331513500"/>
      <w:bookmarkStart w:id="4031" w:name="_Toc334441978"/>
      <w:bookmarkStart w:id="4032" w:name="_Toc336263210"/>
      <w:bookmarkStart w:id="4033" w:name="_Toc339636754"/>
      <w:bookmarkStart w:id="4034" w:name="_Toc339637247"/>
      <w:bookmarkStart w:id="4035" w:name="_Toc342308883"/>
      <w:bookmarkStart w:id="4036" w:name="_Toc342319665"/>
      <w:bookmarkStart w:id="4037" w:name="_Toc342636680"/>
      <w:bookmarkStart w:id="4038" w:name="_Toc343240456"/>
      <w:bookmarkStart w:id="4039" w:name="_Toc347401153"/>
      <w:bookmarkStart w:id="4040" w:name="_Toc347410628"/>
      <w:bookmarkStart w:id="4041" w:name="_Toc347411125"/>
      <w:bookmarkStart w:id="4042" w:name="_Toc349308564"/>
      <w:bookmarkStart w:id="4043" w:name="_Toc349545482"/>
      <w:bookmarkStart w:id="4044" w:name="_Toc350252327"/>
      <w:bookmarkStart w:id="4045" w:name="_Toc368918992"/>
      <w:bookmarkStart w:id="4046" w:name="_Toc368921822"/>
      <w:r>
        <w:rPr>
          <w:rStyle w:val="CharDivNo"/>
        </w:rPr>
        <w:t>Chapter XLI</w:t>
      </w:r>
      <w:r>
        <w:rPr>
          <w:snapToGrid w:val="0"/>
        </w:rPr>
        <w:t> — </w:t>
      </w:r>
      <w:r>
        <w:rPr>
          <w:rStyle w:val="CharDivText"/>
        </w:rPr>
        <w:t>Receiving property stolen or fraudulently obtained and like offences</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p>
    <w:p>
      <w:pPr>
        <w:pStyle w:val="Heading5"/>
        <w:rPr>
          <w:snapToGrid w:val="0"/>
        </w:rPr>
      </w:pPr>
      <w:bookmarkStart w:id="4047" w:name="_Toc368921823"/>
      <w:bookmarkStart w:id="4048" w:name="_Toc350252328"/>
      <w:r>
        <w:rPr>
          <w:rStyle w:val="CharSectno"/>
        </w:rPr>
        <w:t>414</w:t>
      </w:r>
      <w:r>
        <w:rPr>
          <w:snapToGrid w:val="0"/>
        </w:rPr>
        <w:t>.</w:t>
      </w:r>
      <w:r>
        <w:rPr>
          <w:snapToGrid w:val="0"/>
        </w:rPr>
        <w:tab/>
        <w:t>Receiving stolen property etc.</w:t>
      </w:r>
      <w:bookmarkEnd w:id="4047"/>
      <w:bookmarkEnd w:id="404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4049" w:name="_Toc368921824"/>
      <w:bookmarkStart w:id="4050" w:name="_Toc350252329"/>
      <w:r>
        <w:rPr>
          <w:rStyle w:val="CharSectno"/>
        </w:rPr>
        <w:t>415</w:t>
      </w:r>
      <w:r>
        <w:rPr>
          <w:snapToGrid w:val="0"/>
        </w:rPr>
        <w:t>.</w:t>
      </w:r>
      <w:r>
        <w:rPr>
          <w:snapToGrid w:val="0"/>
        </w:rPr>
        <w:tab/>
        <w:t>Receiving after change of ownership</w:t>
      </w:r>
      <w:bookmarkEnd w:id="4049"/>
      <w:bookmarkEnd w:id="4050"/>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4051" w:name="_Toc368921825"/>
      <w:bookmarkStart w:id="4052" w:name="_Toc350252330"/>
      <w:r>
        <w:rPr>
          <w:rStyle w:val="CharSectno"/>
        </w:rPr>
        <w:t>416</w:t>
      </w:r>
      <w:r>
        <w:rPr>
          <w:snapToGrid w:val="0"/>
        </w:rPr>
        <w:t>.</w:t>
      </w:r>
      <w:r>
        <w:rPr>
          <w:snapToGrid w:val="0"/>
        </w:rPr>
        <w:tab/>
        <w:t>Taking reward for recovery of property obtained by means of indictable offence</w:t>
      </w:r>
      <w:bookmarkEnd w:id="4051"/>
      <w:bookmarkEnd w:id="4052"/>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4053" w:name="_Toc189539604"/>
      <w:bookmarkStart w:id="4054" w:name="_Toc193099942"/>
      <w:bookmarkStart w:id="4055" w:name="_Toc196196225"/>
      <w:bookmarkStart w:id="4056" w:name="_Toc196732190"/>
      <w:bookmarkStart w:id="4057" w:name="_Toc201741081"/>
      <w:bookmarkStart w:id="4058" w:name="_Toc202763131"/>
      <w:bookmarkStart w:id="4059" w:name="_Toc203538749"/>
      <w:bookmarkStart w:id="4060" w:name="_Toc205192405"/>
      <w:bookmarkStart w:id="4061" w:name="_Toc205280289"/>
      <w:bookmarkStart w:id="4062" w:name="_Toc207614298"/>
      <w:bookmarkStart w:id="4063" w:name="_Toc207615679"/>
      <w:bookmarkStart w:id="4064" w:name="_Toc207689008"/>
      <w:bookmarkStart w:id="4065" w:name="_Toc209329044"/>
      <w:bookmarkStart w:id="4066" w:name="_Toc209338680"/>
      <w:bookmarkStart w:id="4067" w:name="_Toc209503904"/>
      <w:bookmarkStart w:id="4068" w:name="_Toc211654148"/>
      <w:bookmarkStart w:id="4069" w:name="_Toc233778995"/>
      <w:bookmarkStart w:id="4070" w:name="_Toc241052667"/>
      <w:bookmarkStart w:id="4071" w:name="_Toc241382178"/>
      <w:bookmarkStart w:id="4072" w:name="_Toc241382646"/>
      <w:bookmarkStart w:id="4073" w:name="_Toc247948009"/>
      <w:bookmarkStart w:id="4074" w:name="_Toc248824903"/>
      <w:bookmarkStart w:id="4075" w:name="_Toc249936484"/>
      <w:bookmarkStart w:id="4076" w:name="_Toc252185361"/>
      <w:bookmarkStart w:id="4077" w:name="_Toc253057848"/>
      <w:bookmarkStart w:id="4078" w:name="_Toc253125956"/>
      <w:bookmarkStart w:id="4079" w:name="_Toc254101110"/>
      <w:bookmarkStart w:id="4080" w:name="_Toc254101588"/>
      <w:bookmarkStart w:id="4081" w:name="_Toc254105206"/>
      <w:bookmarkStart w:id="4082" w:name="_Toc254175206"/>
      <w:bookmarkStart w:id="4083" w:name="_Toc254184929"/>
      <w:bookmarkStart w:id="4084" w:name="_Toc254612725"/>
      <w:bookmarkStart w:id="4085" w:name="_Toc255891420"/>
      <w:bookmarkStart w:id="4086" w:name="_Toc256091282"/>
      <w:bookmarkStart w:id="4087" w:name="_Toc266359581"/>
      <w:bookmarkStart w:id="4088" w:name="_Toc266364041"/>
      <w:bookmarkStart w:id="4089" w:name="_Toc270592672"/>
      <w:bookmarkStart w:id="4090" w:name="_Toc270600227"/>
      <w:bookmarkStart w:id="4091" w:name="_Toc273448368"/>
      <w:bookmarkStart w:id="4092" w:name="_Toc273511839"/>
      <w:bookmarkStart w:id="4093" w:name="_Toc274901478"/>
      <w:bookmarkStart w:id="4094" w:name="_Toc275947788"/>
      <w:bookmarkStart w:id="4095" w:name="_Toc292116452"/>
      <w:bookmarkStart w:id="4096" w:name="_Toc307402237"/>
      <w:bookmarkStart w:id="4097" w:name="_Toc307402723"/>
      <w:bookmarkStart w:id="4098" w:name="_Toc319589702"/>
      <w:bookmarkStart w:id="4099" w:name="_Toc319595744"/>
      <w:bookmarkStart w:id="4100" w:name="_Toc322680065"/>
      <w:bookmarkStart w:id="4101" w:name="_Toc322681239"/>
      <w:bookmarkStart w:id="4102" w:name="_Toc325546025"/>
      <w:bookmarkStart w:id="4103" w:name="_Toc325548247"/>
      <w:bookmarkStart w:id="4104" w:name="_Toc325548740"/>
      <w:bookmarkStart w:id="4105" w:name="_Toc325639106"/>
      <w:bookmarkStart w:id="4106" w:name="_Toc325711179"/>
      <w:bookmarkStart w:id="4107" w:name="_Toc328130820"/>
      <w:bookmarkStart w:id="4108" w:name="_Toc328131313"/>
      <w:bookmarkStart w:id="4109" w:name="_Toc331496204"/>
      <w:bookmarkStart w:id="4110" w:name="_Toc331512518"/>
      <w:bookmarkStart w:id="4111" w:name="_Toc331513011"/>
      <w:bookmarkStart w:id="4112" w:name="_Toc331513504"/>
      <w:bookmarkStart w:id="4113" w:name="_Toc334441982"/>
      <w:bookmarkStart w:id="4114" w:name="_Toc336263214"/>
      <w:bookmarkStart w:id="4115" w:name="_Toc339636758"/>
      <w:bookmarkStart w:id="4116" w:name="_Toc339637251"/>
      <w:bookmarkStart w:id="4117" w:name="_Toc342308887"/>
      <w:bookmarkStart w:id="4118" w:name="_Toc342319669"/>
      <w:bookmarkStart w:id="4119" w:name="_Toc342636684"/>
      <w:bookmarkStart w:id="4120" w:name="_Toc343240460"/>
      <w:bookmarkStart w:id="4121" w:name="_Toc347401157"/>
      <w:bookmarkStart w:id="4122" w:name="_Toc347410632"/>
      <w:bookmarkStart w:id="4123" w:name="_Toc347411129"/>
      <w:bookmarkStart w:id="4124" w:name="_Toc349308568"/>
      <w:bookmarkStart w:id="4125" w:name="_Toc349545486"/>
      <w:bookmarkStart w:id="4126" w:name="_Toc350252331"/>
      <w:bookmarkStart w:id="4127" w:name="_Toc368918996"/>
      <w:bookmarkStart w:id="4128" w:name="_Toc368921826"/>
      <w:r>
        <w:rPr>
          <w:rStyle w:val="CharDivNo"/>
        </w:rPr>
        <w:t>Chapter XLII</w:t>
      </w:r>
      <w:r>
        <w:rPr>
          <w:snapToGrid w:val="0"/>
        </w:rPr>
        <w:t> — </w:t>
      </w:r>
      <w:r>
        <w:rPr>
          <w:rStyle w:val="CharDivText"/>
        </w:rPr>
        <w:t>Frauds by trustees and officers of companies and corporations: False accounting</w:t>
      </w:r>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p>
    <w:p>
      <w:pPr>
        <w:pStyle w:val="Ednotesection"/>
        <w:keepNext/>
        <w:keepLines/>
      </w:pPr>
      <w:r>
        <w:t>[</w:t>
      </w:r>
      <w:r>
        <w:rPr>
          <w:b/>
        </w:rPr>
        <w:t>417</w:t>
      </w:r>
      <w:r>
        <w:rPr>
          <w:b/>
          <w:bCs/>
        </w:rPr>
        <w:t>.</w:t>
      </w:r>
      <w:r>
        <w:tab/>
        <w:t>Deleted by No. 101 of 1990 s. 25.]</w:t>
      </w:r>
    </w:p>
    <w:p>
      <w:pPr>
        <w:pStyle w:val="Heading5"/>
        <w:rPr>
          <w:snapToGrid w:val="0"/>
        </w:rPr>
      </w:pPr>
      <w:bookmarkStart w:id="4129" w:name="_Toc368921827"/>
      <w:bookmarkStart w:id="4130" w:name="_Toc350252332"/>
      <w:r>
        <w:rPr>
          <w:rStyle w:val="CharSectno"/>
        </w:rPr>
        <w:t>418</w:t>
      </w:r>
      <w:r>
        <w:rPr>
          <w:snapToGrid w:val="0"/>
        </w:rPr>
        <w:t>.</w:t>
      </w:r>
      <w:r>
        <w:rPr>
          <w:snapToGrid w:val="0"/>
        </w:rPr>
        <w:tab/>
        <w:t>Signing false document relating to company</w:t>
      </w:r>
      <w:bookmarkEnd w:id="4129"/>
      <w:bookmarkEnd w:id="413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4131" w:name="_Toc368921828"/>
      <w:bookmarkStart w:id="4132" w:name="_Toc350252333"/>
      <w:r>
        <w:rPr>
          <w:rStyle w:val="CharSectno"/>
        </w:rPr>
        <w:t>419</w:t>
      </w:r>
      <w:r>
        <w:rPr>
          <w:snapToGrid w:val="0"/>
        </w:rPr>
        <w:t>.</w:t>
      </w:r>
      <w:r>
        <w:rPr>
          <w:snapToGrid w:val="0"/>
        </w:rPr>
        <w:tab/>
        <w:t>Company’s books etc., acts etc. as to by director etc. with intent to defraud</w:t>
      </w:r>
      <w:bookmarkEnd w:id="4131"/>
      <w:bookmarkEnd w:id="41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4133" w:name="_Toc368921829"/>
      <w:bookmarkStart w:id="4134" w:name="_Toc350252334"/>
      <w:r>
        <w:rPr>
          <w:rStyle w:val="CharSectno"/>
        </w:rPr>
        <w:t>420</w:t>
      </w:r>
      <w:r>
        <w:rPr>
          <w:snapToGrid w:val="0"/>
        </w:rPr>
        <w:t>.</w:t>
      </w:r>
      <w:r>
        <w:rPr>
          <w:snapToGrid w:val="0"/>
        </w:rPr>
        <w:tab/>
        <w:t>False statement by company’s official</w:t>
      </w:r>
      <w:bookmarkEnd w:id="4133"/>
      <w:bookmarkEnd w:id="4134"/>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4135" w:name="_Toc368921830"/>
      <w:bookmarkStart w:id="4136" w:name="_Toc350252335"/>
      <w:r>
        <w:rPr>
          <w:rStyle w:val="CharSectno"/>
        </w:rPr>
        <w:t>421</w:t>
      </w:r>
      <w:r>
        <w:rPr>
          <w:snapToGrid w:val="0"/>
        </w:rPr>
        <w:t>.</w:t>
      </w:r>
      <w:r>
        <w:rPr>
          <w:snapToGrid w:val="0"/>
        </w:rPr>
        <w:tab/>
        <w:t>False statement by company’s official with intent to affect share price</w:t>
      </w:r>
      <w:bookmarkEnd w:id="4135"/>
      <w:bookmarkEnd w:id="4136"/>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4137" w:name="_Toc368921831"/>
      <w:bookmarkStart w:id="4138" w:name="_Toc350252336"/>
      <w:r>
        <w:rPr>
          <w:rStyle w:val="CharSectno"/>
        </w:rPr>
        <w:t>422</w:t>
      </w:r>
      <w:r>
        <w:rPr>
          <w:snapToGrid w:val="0"/>
        </w:rPr>
        <w:t>.</w:t>
      </w:r>
      <w:r>
        <w:rPr>
          <w:snapToGrid w:val="0"/>
        </w:rPr>
        <w:tab/>
        <w:t>Defence for this Chapter</w:t>
      </w:r>
      <w:bookmarkEnd w:id="4137"/>
      <w:bookmarkEnd w:id="4138"/>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4139" w:name="_Toc368921832"/>
      <w:bookmarkStart w:id="4140" w:name="_Toc350252337"/>
      <w:r>
        <w:rPr>
          <w:rStyle w:val="CharSectno"/>
        </w:rPr>
        <w:t>424</w:t>
      </w:r>
      <w:r>
        <w:rPr>
          <w:snapToGrid w:val="0"/>
        </w:rPr>
        <w:t>.</w:t>
      </w:r>
      <w:r>
        <w:rPr>
          <w:snapToGrid w:val="0"/>
        </w:rPr>
        <w:tab/>
        <w:t>Fraudulent falsification of record</w:t>
      </w:r>
      <w:bookmarkEnd w:id="4139"/>
      <w:bookmarkEnd w:id="414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4141" w:name="_Toc189539611"/>
      <w:bookmarkStart w:id="4142" w:name="_Toc193099949"/>
      <w:bookmarkStart w:id="4143" w:name="_Toc196196232"/>
      <w:bookmarkStart w:id="4144" w:name="_Toc196732197"/>
      <w:bookmarkStart w:id="4145" w:name="_Toc201741088"/>
      <w:bookmarkStart w:id="4146" w:name="_Toc202763138"/>
      <w:bookmarkStart w:id="4147" w:name="_Toc203538756"/>
      <w:bookmarkStart w:id="4148" w:name="_Toc205192412"/>
      <w:bookmarkStart w:id="4149" w:name="_Toc205280296"/>
      <w:bookmarkStart w:id="4150" w:name="_Toc207614305"/>
      <w:bookmarkStart w:id="4151" w:name="_Toc207615686"/>
      <w:bookmarkStart w:id="4152" w:name="_Toc207689015"/>
      <w:bookmarkStart w:id="4153" w:name="_Toc209329051"/>
      <w:bookmarkStart w:id="4154" w:name="_Toc209338687"/>
      <w:bookmarkStart w:id="4155" w:name="_Toc209503911"/>
      <w:bookmarkStart w:id="4156" w:name="_Toc211654155"/>
      <w:bookmarkStart w:id="4157" w:name="_Toc233779002"/>
      <w:bookmarkStart w:id="4158" w:name="_Toc241052674"/>
      <w:bookmarkStart w:id="4159" w:name="_Toc241382185"/>
      <w:bookmarkStart w:id="4160" w:name="_Toc241382653"/>
      <w:bookmarkStart w:id="4161" w:name="_Toc247948016"/>
      <w:bookmarkStart w:id="4162" w:name="_Toc248824910"/>
      <w:bookmarkStart w:id="4163" w:name="_Toc249936491"/>
      <w:bookmarkStart w:id="4164" w:name="_Toc252185368"/>
      <w:bookmarkStart w:id="4165" w:name="_Toc253057855"/>
      <w:bookmarkStart w:id="4166" w:name="_Toc253125963"/>
      <w:bookmarkStart w:id="4167" w:name="_Toc254101117"/>
      <w:bookmarkStart w:id="4168" w:name="_Toc254101595"/>
      <w:bookmarkStart w:id="4169" w:name="_Toc254105213"/>
      <w:bookmarkStart w:id="4170" w:name="_Toc254175213"/>
      <w:bookmarkStart w:id="4171" w:name="_Toc254184936"/>
      <w:bookmarkStart w:id="4172" w:name="_Toc254612732"/>
      <w:bookmarkStart w:id="4173" w:name="_Toc255891427"/>
      <w:bookmarkStart w:id="4174" w:name="_Toc256091289"/>
      <w:bookmarkStart w:id="4175" w:name="_Toc266359588"/>
      <w:bookmarkStart w:id="4176" w:name="_Toc266364048"/>
      <w:bookmarkStart w:id="4177" w:name="_Toc270592679"/>
      <w:bookmarkStart w:id="4178" w:name="_Toc270600234"/>
      <w:bookmarkStart w:id="4179" w:name="_Toc273448375"/>
      <w:bookmarkStart w:id="4180" w:name="_Toc273511846"/>
      <w:bookmarkStart w:id="4181" w:name="_Toc274901485"/>
      <w:bookmarkStart w:id="4182" w:name="_Toc275947795"/>
      <w:bookmarkStart w:id="4183" w:name="_Toc292116459"/>
      <w:bookmarkStart w:id="4184" w:name="_Toc307402244"/>
      <w:bookmarkStart w:id="4185" w:name="_Toc307402730"/>
      <w:bookmarkStart w:id="4186" w:name="_Toc319589709"/>
      <w:bookmarkStart w:id="4187" w:name="_Toc319595751"/>
      <w:bookmarkStart w:id="4188" w:name="_Toc322680072"/>
      <w:bookmarkStart w:id="4189" w:name="_Toc322681246"/>
      <w:bookmarkStart w:id="4190" w:name="_Toc325546032"/>
      <w:bookmarkStart w:id="4191" w:name="_Toc325548254"/>
      <w:bookmarkStart w:id="4192" w:name="_Toc325548747"/>
      <w:bookmarkStart w:id="4193" w:name="_Toc325639113"/>
      <w:bookmarkStart w:id="4194" w:name="_Toc325711186"/>
      <w:bookmarkStart w:id="4195" w:name="_Toc328130827"/>
      <w:bookmarkStart w:id="4196" w:name="_Toc328131320"/>
      <w:bookmarkStart w:id="4197" w:name="_Toc331496211"/>
      <w:bookmarkStart w:id="4198" w:name="_Toc331512525"/>
      <w:bookmarkStart w:id="4199" w:name="_Toc331513018"/>
      <w:bookmarkStart w:id="4200" w:name="_Toc331513511"/>
      <w:bookmarkStart w:id="4201" w:name="_Toc334441989"/>
      <w:bookmarkStart w:id="4202" w:name="_Toc336263221"/>
      <w:bookmarkStart w:id="4203" w:name="_Toc339636765"/>
      <w:bookmarkStart w:id="4204" w:name="_Toc339637258"/>
      <w:bookmarkStart w:id="4205" w:name="_Toc342308894"/>
      <w:bookmarkStart w:id="4206" w:name="_Toc342319676"/>
      <w:bookmarkStart w:id="4207" w:name="_Toc342636691"/>
      <w:bookmarkStart w:id="4208" w:name="_Toc343240467"/>
      <w:bookmarkStart w:id="4209" w:name="_Toc347401164"/>
      <w:bookmarkStart w:id="4210" w:name="_Toc347410639"/>
      <w:bookmarkStart w:id="4211" w:name="_Toc347411136"/>
      <w:bookmarkStart w:id="4212" w:name="_Toc349308575"/>
      <w:bookmarkStart w:id="4213" w:name="_Toc349545493"/>
      <w:bookmarkStart w:id="4214" w:name="_Toc350252338"/>
      <w:bookmarkStart w:id="4215" w:name="_Toc368919003"/>
      <w:bookmarkStart w:id="4216" w:name="_Toc368921833"/>
      <w:r>
        <w:rPr>
          <w:rStyle w:val="CharDivNo"/>
        </w:rPr>
        <w:t>Chapter XLIII</w:t>
      </w:r>
      <w:r>
        <w:rPr>
          <w:snapToGrid w:val="0"/>
        </w:rPr>
        <w:t> — </w:t>
      </w:r>
      <w:r>
        <w:rPr>
          <w:rStyle w:val="CharDivText"/>
        </w:rPr>
        <w:t>Summary conviction for stealing and like indictable offences</w:t>
      </w:r>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p>
    <w:p>
      <w:pPr>
        <w:pStyle w:val="Footnoteheading"/>
      </w:pPr>
      <w:r>
        <w:tab/>
        <w:t>[Heading amended by No. 106 of 1987 s. 18; No. 37 of 1991 s. 13(3).]</w:t>
      </w:r>
    </w:p>
    <w:p>
      <w:pPr>
        <w:pStyle w:val="Heading5"/>
        <w:spacing w:before="180"/>
        <w:rPr>
          <w:snapToGrid w:val="0"/>
        </w:rPr>
      </w:pPr>
      <w:bookmarkStart w:id="4217" w:name="_Toc368921834"/>
      <w:bookmarkStart w:id="4218" w:name="_Toc350252339"/>
      <w:r>
        <w:rPr>
          <w:rStyle w:val="CharSectno"/>
        </w:rPr>
        <w:t>426</w:t>
      </w:r>
      <w:r>
        <w:rPr>
          <w:snapToGrid w:val="0"/>
        </w:rPr>
        <w:t>.</w:t>
      </w:r>
      <w:r>
        <w:rPr>
          <w:snapToGrid w:val="0"/>
        </w:rPr>
        <w:tab/>
        <w:t>Summary conviction penalty for certain stealing and like offences</w:t>
      </w:r>
      <w:bookmarkEnd w:id="4217"/>
      <w:bookmarkEnd w:id="421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4219" w:name="_Toc368921835"/>
      <w:bookmarkStart w:id="4220" w:name="_Toc350252340"/>
      <w:r>
        <w:rPr>
          <w:rStyle w:val="CharSectno"/>
        </w:rPr>
        <w:t>427</w:t>
      </w:r>
      <w:r>
        <w:t>.</w:t>
      </w:r>
      <w:r>
        <w:tab/>
        <w:t>Summary conviction penalty for certain offences of fraudulent nature</w:t>
      </w:r>
      <w:bookmarkEnd w:id="4219"/>
      <w:bookmarkEnd w:id="4220"/>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4221" w:name="_Toc189539614"/>
      <w:bookmarkStart w:id="4222" w:name="_Toc193099952"/>
      <w:bookmarkStart w:id="4223" w:name="_Toc196196235"/>
      <w:bookmarkStart w:id="4224" w:name="_Toc196732200"/>
      <w:bookmarkStart w:id="4225" w:name="_Toc201741091"/>
      <w:bookmarkStart w:id="4226" w:name="_Toc202763141"/>
      <w:bookmarkStart w:id="4227" w:name="_Toc203538759"/>
      <w:bookmarkStart w:id="4228" w:name="_Toc205192415"/>
      <w:bookmarkStart w:id="4229" w:name="_Toc205280299"/>
      <w:bookmarkStart w:id="4230" w:name="_Toc207614308"/>
      <w:bookmarkStart w:id="4231" w:name="_Toc207615689"/>
      <w:bookmarkStart w:id="4232" w:name="_Toc207689018"/>
      <w:bookmarkStart w:id="4233" w:name="_Toc209329054"/>
      <w:bookmarkStart w:id="4234" w:name="_Toc209338690"/>
      <w:bookmarkStart w:id="4235" w:name="_Toc209503914"/>
      <w:bookmarkStart w:id="4236" w:name="_Toc211654158"/>
      <w:bookmarkStart w:id="4237" w:name="_Toc233779005"/>
      <w:bookmarkStart w:id="4238" w:name="_Toc241052677"/>
      <w:bookmarkStart w:id="4239" w:name="_Toc241382188"/>
      <w:bookmarkStart w:id="4240" w:name="_Toc241382656"/>
      <w:bookmarkStart w:id="4241" w:name="_Toc247948019"/>
      <w:bookmarkStart w:id="4242" w:name="_Toc248824913"/>
      <w:bookmarkStart w:id="4243" w:name="_Toc249936494"/>
      <w:bookmarkStart w:id="4244" w:name="_Toc252185371"/>
      <w:bookmarkStart w:id="4245" w:name="_Toc253057858"/>
      <w:bookmarkStart w:id="4246" w:name="_Toc253125966"/>
      <w:bookmarkStart w:id="4247" w:name="_Toc254101120"/>
      <w:bookmarkStart w:id="4248" w:name="_Toc254101598"/>
      <w:bookmarkStart w:id="4249" w:name="_Toc254105216"/>
      <w:bookmarkStart w:id="4250" w:name="_Toc254175216"/>
      <w:bookmarkStart w:id="4251" w:name="_Toc254184939"/>
      <w:bookmarkStart w:id="4252" w:name="_Toc254612735"/>
      <w:bookmarkStart w:id="4253" w:name="_Toc255891430"/>
      <w:bookmarkStart w:id="4254" w:name="_Toc256091292"/>
      <w:bookmarkStart w:id="4255" w:name="_Toc266359591"/>
      <w:bookmarkStart w:id="4256" w:name="_Toc266364051"/>
      <w:bookmarkStart w:id="4257" w:name="_Toc270592682"/>
      <w:bookmarkStart w:id="4258" w:name="_Toc270600237"/>
      <w:bookmarkStart w:id="4259" w:name="_Toc273448378"/>
      <w:bookmarkStart w:id="4260" w:name="_Toc273511849"/>
      <w:bookmarkStart w:id="4261" w:name="_Toc274901488"/>
      <w:bookmarkStart w:id="4262" w:name="_Toc275947798"/>
      <w:bookmarkStart w:id="4263" w:name="_Toc292116462"/>
      <w:bookmarkStart w:id="4264" w:name="_Toc307402247"/>
      <w:bookmarkStart w:id="4265" w:name="_Toc307402733"/>
      <w:bookmarkStart w:id="4266" w:name="_Toc319589712"/>
      <w:bookmarkStart w:id="4267" w:name="_Toc319595754"/>
      <w:bookmarkStart w:id="4268" w:name="_Toc322680075"/>
      <w:bookmarkStart w:id="4269" w:name="_Toc322681249"/>
      <w:bookmarkStart w:id="4270" w:name="_Toc325546035"/>
      <w:bookmarkStart w:id="4271" w:name="_Toc325548257"/>
      <w:bookmarkStart w:id="4272" w:name="_Toc325548750"/>
      <w:bookmarkStart w:id="4273" w:name="_Toc325639116"/>
      <w:bookmarkStart w:id="4274" w:name="_Toc325711189"/>
      <w:bookmarkStart w:id="4275" w:name="_Toc328130830"/>
      <w:bookmarkStart w:id="4276" w:name="_Toc328131323"/>
      <w:bookmarkStart w:id="4277" w:name="_Toc331496214"/>
      <w:bookmarkStart w:id="4278" w:name="_Toc331512528"/>
      <w:bookmarkStart w:id="4279" w:name="_Toc331513021"/>
      <w:bookmarkStart w:id="4280" w:name="_Toc331513514"/>
      <w:bookmarkStart w:id="4281" w:name="_Toc334441992"/>
      <w:bookmarkStart w:id="4282" w:name="_Toc336263224"/>
      <w:bookmarkStart w:id="4283" w:name="_Toc339636768"/>
      <w:bookmarkStart w:id="4284" w:name="_Toc339637261"/>
      <w:bookmarkStart w:id="4285" w:name="_Toc342308897"/>
      <w:bookmarkStart w:id="4286" w:name="_Toc342319679"/>
      <w:bookmarkStart w:id="4287" w:name="_Toc342636694"/>
      <w:bookmarkStart w:id="4288" w:name="_Toc343240470"/>
      <w:bookmarkStart w:id="4289" w:name="_Toc347401167"/>
      <w:bookmarkStart w:id="4290" w:name="_Toc347410642"/>
      <w:bookmarkStart w:id="4291" w:name="_Toc347411139"/>
      <w:bookmarkStart w:id="4292" w:name="_Toc349308578"/>
      <w:bookmarkStart w:id="4293" w:name="_Toc349545496"/>
      <w:bookmarkStart w:id="4294" w:name="_Toc350252341"/>
      <w:bookmarkStart w:id="4295" w:name="_Toc368919006"/>
      <w:bookmarkStart w:id="4296" w:name="_Toc368921836"/>
      <w:r>
        <w:rPr>
          <w:rStyle w:val="CharDivNo"/>
        </w:rPr>
        <w:t>Chapter XLIV</w:t>
      </w:r>
      <w:r>
        <w:t> — </w:t>
      </w:r>
      <w:r>
        <w:rPr>
          <w:rStyle w:val="CharDivText"/>
        </w:rPr>
        <w:t>Simple offences analogous to stealing</w:t>
      </w:r>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p>
    <w:p>
      <w:pPr>
        <w:pStyle w:val="Footnoteheading"/>
        <w:keepNext/>
      </w:pPr>
      <w:r>
        <w:tab/>
        <w:t>[Heading inserted by No. 70 of 2004 s. 27.]</w:t>
      </w:r>
    </w:p>
    <w:p>
      <w:pPr>
        <w:pStyle w:val="Heading5"/>
        <w:spacing w:before="180"/>
      </w:pPr>
      <w:bookmarkStart w:id="4297" w:name="_Toc368921837"/>
      <w:bookmarkStart w:id="4298" w:name="_Toc350252342"/>
      <w:r>
        <w:rPr>
          <w:rStyle w:val="CharSectno"/>
        </w:rPr>
        <w:t>428</w:t>
      </w:r>
      <w:r>
        <w:t>.</w:t>
      </w:r>
      <w:r>
        <w:tab/>
        <w:t>Possessing stolen or unlawfully obtained property</w:t>
      </w:r>
      <w:bookmarkEnd w:id="4297"/>
      <w:bookmarkEnd w:id="4298"/>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4299" w:name="_Toc368921838"/>
      <w:bookmarkStart w:id="4300" w:name="_Toc350252343"/>
      <w:r>
        <w:rPr>
          <w:rStyle w:val="CharSectno"/>
        </w:rPr>
        <w:t>429</w:t>
      </w:r>
      <w:r>
        <w:t>.</w:t>
      </w:r>
      <w:r>
        <w:tab/>
        <w:t>Unlawfully using another person’s animal</w:t>
      </w:r>
      <w:bookmarkEnd w:id="4299"/>
      <w:bookmarkEnd w:id="4300"/>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4301" w:name="_Toc368921839"/>
      <w:bookmarkStart w:id="4302" w:name="_Toc350252344"/>
      <w:r>
        <w:rPr>
          <w:rStyle w:val="CharSectno"/>
        </w:rPr>
        <w:t>436</w:t>
      </w:r>
      <w:r>
        <w:t>.</w:t>
      </w:r>
      <w:r>
        <w:tab/>
        <w:t>Unlawful fishing</w:t>
      </w:r>
      <w:bookmarkEnd w:id="4301"/>
      <w:bookmarkEnd w:id="4302"/>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4303" w:name="_Toc368921840"/>
      <w:bookmarkStart w:id="4304" w:name="_Toc350252345"/>
      <w:r>
        <w:rPr>
          <w:rStyle w:val="CharSectno"/>
        </w:rPr>
        <w:t>437</w:t>
      </w:r>
      <w:r>
        <w:t>.</w:t>
      </w:r>
      <w:r>
        <w:tab/>
        <w:t>Unlawfully taking fish etc.</w:t>
      </w:r>
      <w:bookmarkEnd w:id="4303"/>
      <w:bookmarkEnd w:id="4304"/>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4305" w:name="_Toc189539619"/>
      <w:bookmarkStart w:id="4306" w:name="_Toc193099957"/>
      <w:bookmarkStart w:id="4307" w:name="_Toc196196240"/>
      <w:bookmarkStart w:id="4308" w:name="_Toc196732205"/>
      <w:bookmarkStart w:id="4309" w:name="_Toc201741096"/>
      <w:bookmarkStart w:id="4310" w:name="_Toc202763146"/>
      <w:bookmarkStart w:id="4311" w:name="_Toc203538764"/>
      <w:bookmarkStart w:id="4312" w:name="_Toc205192420"/>
      <w:bookmarkStart w:id="4313" w:name="_Toc205280304"/>
      <w:bookmarkStart w:id="4314" w:name="_Toc207614313"/>
      <w:bookmarkStart w:id="4315" w:name="_Toc207615694"/>
      <w:bookmarkStart w:id="4316" w:name="_Toc207689023"/>
      <w:bookmarkStart w:id="4317" w:name="_Toc209329059"/>
      <w:bookmarkStart w:id="4318" w:name="_Toc209338695"/>
      <w:bookmarkStart w:id="4319" w:name="_Toc209503919"/>
      <w:bookmarkStart w:id="4320" w:name="_Toc211654163"/>
      <w:bookmarkStart w:id="4321" w:name="_Toc233779010"/>
      <w:bookmarkStart w:id="4322" w:name="_Toc241052682"/>
      <w:bookmarkStart w:id="4323" w:name="_Toc241382193"/>
      <w:bookmarkStart w:id="4324" w:name="_Toc241382661"/>
      <w:bookmarkStart w:id="4325" w:name="_Toc247948024"/>
      <w:bookmarkStart w:id="4326" w:name="_Toc248824918"/>
      <w:bookmarkStart w:id="4327" w:name="_Toc249936499"/>
      <w:bookmarkStart w:id="4328" w:name="_Toc252185376"/>
      <w:bookmarkStart w:id="4329" w:name="_Toc253057863"/>
      <w:bookmarkStart w:id="4330" w:name="_Toc253125971"/>
      <w:bookmarkStart w:id="4331" w:name="_Toc254101125"/>
      <w:bookmarkStart w:id="4332" w:name="_Toc254101603"/>
      <w:bookmarkStart w:id="4333" w:name="_Toc254105221"/>
      <w:bookmarkStart w:id="4334" w:name="_Toc254175221"/>
      <w:bookmarkStart w:id="4335" w:name="_Toc254184944"/>
      <w:bookmarkStart w:id="4336" w:name="_Toc254612740"/>
      <w:bookmarkStart w:id="4337" w:name="_Toc255891435"/>
      <w:bookmarkStart w:id="4338" w:name="_Toc256091297"/>
      <w:bookmarkStart w:id="4339" w:name="_Toc266359596"/>
      <w:bookmarkStart w:id="4340" w:name="_Toc266364056"/>
      <w:bookmarkStart w:id="4341" w:name="_Toc270592687"/>
      <w:bookmarkStart w:id="4342" w:name="_Toc270600242"/>
      <w:bookmarkStart w:id="4343" w:name="_Toc273448383"/>
      <w:bookmarkStart w:id="4344" w:name="_Toc273511854"/>
      <w:bookmarkStart w:id="4345" w:name="_Toc274901493"/>
      <w:bookmarkStart w:id="4346" w:name="_Toc275947803"/>
      <w:bookmarkStart w:id="4347" w:name="_Toc292116467"/>
      <w:bookmarkStart w:id="4348" w:name="_Toc307402252"/>
      <w:bookmarkStart w:id="4349" w:name="_Toc307402738"/>
      <w:bookmarkStart w:id="4350" w:name="_Toc319589717"/>
      <w:bookmarkStart w:id="4351" w:name="_Toc319595759"/>
      <w:bookmarkStart w:id="4352" w:name="_Toc322680080"/>
      <w:bookmarkStart w:id="4353" w:name="_Toc322681254"/>
      <w:bookmarkStart w:id="4354" w:name="_Toc325546040"/>
      <w:bookmarkStart w:id="4355" w:name="_Toc325548262"/>
      <w:bookmarkStart w:id="4356" w:name="_Toc325548755"/>
      <w:bookmarkStart w:id="4357" w:name="_Toc325639121"/>
      <w:bookmarkStart w:id="4358" w:name="_Toc325711194"/>
      <w:bookmarkStart w:id="4359" w:name="_Toc328130835"/>
      <w:bookmarkStart w:id="4360" w:name="_Toc328131328"/>
      <w:bookmarkStart w:id="4361" w:name="_Toc331496219"/>
      <w:bookmarkStart w:id="4362" w:name="_Toc331512533"/>
      <w:bookmarkStart w:id="4363" w:name="_Toc331513026"/>
      <w:bookmarkStart w:id="4364" w:name="_Toc331513519"/>
      <w:bookmarkStart w:id="4365" w:name="_Toc334441997"/>
      <w:bookmarkStart w:id="4366" w:name="_Toc336263229"/>
      <w:bookmarkStart w:id="4367" w:name="_Toc339636773"/>
      <w:bookmarkStart w:id="4368" w:name="_Toc339637266"/>
      <w:bookmarkStart w:id="4369" w:name="_Toc342308902"/>
      <w:bookmarkStart w:id="4370" w:name="_Toc342319684"/>
      <w:bookmarkStart w:id="4371" w:name="_Toc342636699"/>
      <w:bookmarkStart w:id="4372" w:name="_Toc343240475"/>
      <w:bookmarkStart w:id="4373" w:name="_Toc347401172"/>
      <w:bookmarkStart w:id="4374" w:name="_Toc347410647"/>
      <w:bookmarkStart w:id="4375" w:name="_Toc347411144"/>
      <w:bookmarkStart w:id="4376" w:name="_Toc349308583"/>
      <w:bookmarkStart w:id="4377" w:name="_Toc349545501"/>
      <w:bookmarkStart w:id="4378" w:name="_Toc350252346"/>
      <w:bookmarkStart w:id="4379" w:name="_Toc368919011"/>
      <w:bookmarkStart w:id="4380" w:name="_Toc368921841"/>
      <w:r>
        <w:rPr>
          <w:rStyle w:val="CharDivNo"/>
        </w:rPr>
        <w:t>Chapter XLIVA</w:t>
      </w:r>
      <w:r>
        <w:rPr>
          <w:snapToGrid w:val="0"/>
        </w:rPr>
        <w:t> — </w:t>
      </w:r>
      <w:r>
        <w:rPr>
          <w:rStyle w:val="CharDivText"/>
        </w:rPr>
        <w:t>Unauthorised use of computer systems</w:t>
      </w:r>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p>
    <w:p>
      <w:pPr>
        <w:pStyle w:val="Footnoteheading"/>
        <w:keepNext/>
      </w:pPr>
      <w:r>
        <w:tab/>
        <w:t>[Heading inserted by No. 101 of 1990 s. 33.]</w:t>
      </w:r>
    </w:p>
    <w:p>
      <w:pPr>
        <w:pStyle w:val="Heading5"/>
        <w:spacing w:before="180"/>
      </w:pPr>
      <w:bookmarkStart w:id="4381" w:name="_Toc368921842"/>
      <w:bookmarkStart w:id="4382" w:name="_Toc350252347"/>
      <w:r>
        <w:rPr>
          <w:rStyle w:val="CharSectno"/>
        </w:rPr>
        <w:t>440A</w:t>
      </w:r>
      <w:r>
        <w:t>.</w:t>
      </w:r>
      <w:r>
        <w:tab/>
        <w:t>Unlawful use of computer</w:t>
      </w:r>
      <w:bookmarkEnd w:id="4381"/>
      <w:bookmarkEnd w:id="4382"/>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4383" w:name="_Toc189539621"/>
      <w:bookmarkStart w:id="4384" w:name="_Toc193099959"/>
      <w:bookmarkStart w:id="4385" w:name="_Toc196196242"/>
      <w:bookmarkStart w:id="4386" w:name="_Toc196732207"/>
      <w:bookmarkStart w:id="4387" w:name="_Toc201741098"/>
      <w:bookmarkStart w:id="4388" w:name="_Toc202763148"/>
      <w:bookmarkStart w:id="4389" w:name="_Toc203538766"/>
      <w:bookmarkStart w:id="4390" w:name="_Toc205192422"/>
      <w:bookmarkStart w:id="4391" w:name="_Toc205280306"/>
      <w:bookmarkStart w:id="4392" w:name="_Toc207614315"/>
      <w:bookmarkStart w:id="4393" w:name="_Toc207615696"/>
      <w:bookmarkStart w:id="4394" w:name="_Toc207689025"/>
      <w:bookmarkStart w:id="4395" w:name="_Toc209329061"/>
      <w:bookmarkStart w:id="4396" w:name="_Toc209338697"/>
      <w:bookmarkStart w:id="4397" w:name="_Toc209503921"/>
      <w:bookmarkStart w:id="4398" w:name="_Toc211654165"/>
      <w:bookmarkStart w:id="4399" w:name="_Toc233779012"/>
      <w:bookmarkStart w:id="4400" w:name="_Toc241052684"/>
      <w:bookmarkStart w:id="4401" w:name="_Toc241382195"/>
      <w:bookmarkStart w:id="4402" w:name="_Toc241382663"/>
      <w:bookmarkStart w:id="4403" w:name="_Toc247948026"/>
      <w:bookmarkStart w:id="4404" w:name="_Toc248824920"/>
      <w:bookmarkStart w:id="4405" w:name="_Toc249936501"/>
      <w:bookmarkStart w:id="4406" w:name="_Toc252185378"/>
      <w:bookmarkStart w:id="4407" w:name="_Toc253057865"/>
      <w:bookmarkStart w:id="4408" w:name="_Toc253125973"/>
      <w:bookmarkStart w:id="4409" w:name="_Toc254101127"/>
      <w:bookmarkStart w:id="4410" w:name="_Toc254101605"/>
      <w:bookmarkStart w:id="4411" w:name="_Toc254105223"/>
      <w:bookmarkStart w:id="4412" w:name="_Toc254175223"/>
      <w:bookmarkStart w:id="4413" w:name="_Toc254184946"/>
      <w:bookmarkStart w:id="4414" w:name="_Toc254612742"/>
      <w:bookmarkStart w:id="4415" w:name="_Toc255891437"/>
      <w:bookmarkStart w:id="4416" w:name="_Toc256091299"/>
      <w:bookmarkStart w:id="4417" w:name="_Toc266359598"/>
      <w:bookmarkStart w:id="4418" w:name="_Toc266364058"/>
      <w:bookmarkStart w:id="4419" w:name="_Toc270592689"/>
      <w:bookmarkStart w:id="4420" w:name="_Toc270600244"/>
      <w:bookmarkStart w:id="4421" w:name="_Toc273448385"/>
      <w:bookmarkStart w:id="4422" w:name="_Toc273511856"/>
      <w:bookmarkStart w:id="4423" w:name="_Toc274901495"/>
      <w:bookmarkStart w:id="4424" w:name="_Toc275947805"/>
      <w:bookmarkStart w:id="4425" w:name="_Toc292116469"/>
      <w:bookmarkStart w:id="4426" w:name="_Toc307402254"/>
      <w:bookmarkStart w:id="4427" w:name="_Toc307402740"/>
      <w:bookmarkStart w:id="4428" w:name="_Toc319589719"/>
      <w:bookmarkStart w:id="4429" w:name="_Toc319595761"/>
      <w:bookmarkStart w:id="4430" w:name="_Toc322680082"/>
      <w:bookmarkStart w:id="4431" w:name="_Toc322681256"/>
      <w:bookmarkStart w:id="4432" w:name="_Toc325546042"/>
      <w:bookmarkStart w:id="4433" w:name="_Toc325548264"/>
      <w:bookmarkStart w:id="4434" w:name="_Toc325548757"/>
      <w:bookmarkStart w:id="4435" w:name="_Toc325639123"/>
      <w:bookmarkStart w:id="4436" w:name="_Toc325711196"/>
      <w:bookmarkStart w:id="4437" w:name="_Toc328130837"/>
      <w:bookmarkStart w:id="4438" w:name="_Toc328131330"/>
      <w:bookmarkStart w:id="4439" w:name="_Toc331496221"/>
      <w:bookmarkStart w:id="4440" w:name="_Toc331512535"/>
      <w:bookmarkStart w:id="4441" w:name="_Toc331513028"/>
      <w:bookmarkStart w:id="4442" w:name="_Toc331513521"/>
      <w:bookmarkStart w:id="4443" w:name="_Toc334441999"/>
      <w:bookmarkStart w:id="4444" w:name="_Toc336263231"/>
      <w:bookmarkStart w:id="4445" w:name="_Toc339636775"/>
      <w:bookmarkStart w:id="4446" w:name="_Toc339637268"/>
      <w:bookmarkStart w:id="4447" w:name="_Toc342308904"/>
      <w:bookmarkStart w:id="4448" w:name="_Toc342319686"/>
      <w:bookmarkStart w:id="4449" w:name="_Toc342636701"/>
      <w:bookmarkStart w:id="4450" w:name="_Toc343240477"/>
      <w:bookmarkStart w:id="4451" w:name="_Toc347401174"/>
      <w:bookmarkStart w:id="4452" w:name="_Toc347410649"/>
      <w:bookmarkStart w:id="4453" w:name="_Toc347411146"/>
      <w:bookmarkStart w:id="4454" w:name="_Toc349308585"/>
      <w:bookmarkStart w:id="4455" w:name="_Toc349545503"/>
      <w:bookmarkStart w:id="4456" w:name="_Toc350252348"/>
      <w:bookmarkStart w:id="4457" w:name="_Toc368919013"/>
      <w:bookmarkStart w:id="4458" w:name="_Toc368921843"/>
      <w:r>
        <w:rPr>
          <w:snapToGrid w:val="0"/>
        </w:rPr>
        <w:t>Division II — Injuries to property</w:t>
      </w:r>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p>
    <w:p>
      <w:pPr>
        <w:pStyle w:val="Heading3"/>
        <w:rPr>
          <w:snapToGrid w:val="0"/>
        </w:rPr>
      </w:pPr>
      <w:bookmarkStart w:id="4459" w:name="_Toc189539622"/>
      <w:bookmarkStart w:id="4460" w:name="_Toc193099960"/>
      <w:bookmarkStart w:id="4461" w:name="_Toc196196243"/>
      <w:bookmarkStart w:id="4462" w:name="_Toc196732208"/>
      <w:bookmarkStart w:id="4463" w:name="_Toc201741099"/>
      <w:bookmarkStart w:id="4464" w:name="_Toc202763149"/>
      <w:bookmarkStart w:id="4465" w:name="_Toc203538767"/>
      <w:bookmarkStart w:id="4466" w:name="_Toc205192423"/>
      <w:bookmarkStart w:id="4467" w:name="_Toc205280307"/>
      <w:bookmarkStart w:id="4468" w:name="_Toc207614316"/>
      <w:bookmarkStart w:id="4469" w:name="_Toc207615697"/>
      <w:bookmarkStart w:id="4470" w:name="_Toc207689026"/>
      <w:bookmarkStart w:id="4471" w:name="_Toc209329062"/>
      <w:bookmarkStart w:id="4472" w:name="_Toc209338698"/>
      <w:bookmarkStart w:id="4473" w:name="_Toc209503922"/>
      <w:bookmarkStart w:id="4474" w:name="_Toc211654166"/>
      <w:bookmarkStart w:id="4475" w:name="_Toc233779013"/>
      <w:bookmarkStart w:id="4476" w:name="_Toc241052685"/>
      <w:bookmarkStart w:id="4477" w:name="_Toc241382196"/>
      <w:bookmarkStart w:id="4478" w:name="_Toc241382664"/>
      <w:bookmarkStart w:id="4479" w:name="_Toc247948027"/>
      <w:bookmarkStart w:id="4480" w:name="_Toc248824921"/>
      <w:bookmarkStart w:id="4481" w:name="_Toc249936502"/>
      <w:bookmarkStart w:id="4482" w:name="_Toc252185379"/>
      <w:bookmarkStart w:id="4483" w:name="_Toc253057866"/>
      <w:bookmarkStart w:id="4484" w:name="_Toc253125974"/>
      <w:bookmarkStart w:id="4485" w:name="_Toc254101128"/>
      <w:bookmarkStart w:id="4486" w:name="_Toc254101606"/>
      <w:bookmarkStart w:id="4487" w:name="_Toc254105224"/>
      <w:bookmarkStart w:id="4488" w:name="_Toc254175224"/>
      <w:bookmarkStart w:id="4489" w:name="_Toc254184947"/>
      <w:bookmarkStart w:id="4490" w:name="_Toc254612743"/>
      <w:bookmarkStart w:id="4491" w:name="_Toc255891438"/>
      <w:bookmarkStart w:id="4492" w:name="_Toc256091300"/>
      <w:bookmarkStart w:id="4493" w:name="_Toc266359599"/>
      <w:bookmarkStart w:id="4494" w:name="_Toc266364059"/>
      <w:bookmarkStart w:id="4495" w:name="_Toc270592690"/>
      <w:bookmarkStart w:id="4496" w:name="_Toc270600245"/>
      <w:bookmarkStart w:id="4497" w:name="_Toc273448386"/>
      <w:bookmarkStart w:id="4498" w:name="_Toc273511857"/>
      <w:bookmarkStart w:id="4499" w:name="_Toc274901496"/>
      <w:bookmarkStart w:id="4500" w:name="_Toc275947806"/>
      <w:bookmarkStart w:id="4501" w:name="_Toc292116470"/>
      <w:bookmarkStart w:id="4502" w:name="_Toc307402255"/>
      <w:bookmarkStart w:id="4503" w:name="_Toc307402741"/>
      <w:bookmarkStart w:id="4504" w:name="_Toc319589720"/>
      <w:bookmarkStart w:id="4505" w:name="_Toc319595762"/>
      <w:bookmarkStart w:id="4506" w:name="_Toc322680083"/>
      <w:bookmarkStart w:id="4507" w:name="_Toc322681257"/>
      <w:bookmarkStart w:id="4508" w:name="_Toc325546043"/>
      <w:bookmarkStart w:id="4509" w:name="_Toc325548265"/>
      <w:bookmarkStart w:id="4510" w:name="_Toc325548758"/>
      <w:bookmarkStart w:id="4511" w:name="_Toc325639124"/>
      <w:bookmarkStart w:id="4512" w:name="_Toc325711197"/>
      <w:bookmarkStart w:id="4513" w:name="_Toc328130838"/>
      <w:bookmarkStart w:id="4514" w:name="_Toc328131331"/>
      <w:bookmarkStart w:id="4515" w:name="_Toc331496222"/>
      <w:bookmarkStart w:id="4516" w:name="_Toc331512536"/>
      <w:bookmarkStart w:id="4517" w:name="_Toc331513029"/>
      <w:bookmarkStart w:id="4518" w:name="_Toc331513522"/>
      <w:bookmarkStart w:id="4519" w:name="_Toc334442000"/>
      <w:bookmarkStart w:id="4520" w:name="_Toc336263232"/>
      <w:bookmarkStart w:id="4521" w:name="_Toc339636776"/>
      <w:bookmarkStart w:id="4522" w:name="_Toc339637269"/>
      <w:bookmarkStart w:id="4523" w:name="_Toc342308905"/>
      <w:bookmarkStart w:id="4524" w:name="_Toc342319687"/>
      <w:bookmarkStart w:id="4525" w:name="_Toc342636702"/>
      <w:bookmarkStart w:id="4526" w:name="_Toc343240478"/>
      <w:bookmarkStart w:id="4527" w:name="_Toc347401175"/>
      <w:bookmarkStart w:id="4528" w:name="_Toc347410650"/>
      <w:bookmarkStart w:id="4529" w:name="_Toc347411147"/>
      <w:bookmarkStart w:id="4530" w:name="_Toc349308586"/>
      <w:bookmarkStart w:id="4531" w:name="_Toc349545504"/>
      <w:bookmarkStart w:id="4532" w:name="_Toc350252349"/>
      <w:bookmarkStart w:id="4533" w:name="_Toc368919014"/>
      <w:bookmarkStart w:id="4534" w:name="_Toc368921844"/>
      <w:r>
        <w:rPr>
          <w:rStyle w:val="CharDivNo"/>
        </w:rPr>
        <w:t>Chapter XLV</w:t>
      </w:r>
      <w:r>
        <w:rPr>
          <w:snapToGrid w:val="0"/>
        </w:rPr>
        <w:t> — </w:t>
      </w:r>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r>
        <w:rPr>
          <w:rStyle w:val="CharDivText"/>
        </w:rPr>
        <w:t>Preliminary matters</w:t>
      </w:r>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p>
    <w:p>
      <w:pPr>
        <w:pStyle w:val="Footnoteheading"/>
      </w:pPr>
      <w:r>
        <w:tab/>
        <w:t>[Heading amended by No. 43 of 2009 s. 9.]</w:t>
      </w:r>
    </w:p>
    <w:p>
      <w:pPr>
        <w:pStyle w:val="Heading5"/>
        <w:rPr>
          <w:snapToGrid w:val="0"/>
        </w:rPr>
      </w:pPr>
      <w:bookmarkStart w:id="4535" w:name="_Toc368921845"/>
      <w:bookmarkStart w:id="4536" w:name="_Toc350252350"/>
      <w:r>
        <w:rPr>
          <w:rStyle w:val="CharSectno"/>
        </w:rPr>
        <w:t>441</w:t>
      </w:r>
      <w:r>
        <w:rPr>
          <w:snapToGrid w:val="0"/>
        </w:rPr>
        <w:t>.</w:t>
      </w:r>
      <w:r>
        <w:rPr>
          <w:snapToGrid w:val="0"/>
        </w:rPr>
        <w:tab/>
        <w:t>Acts injuring property, when unlawful etc.</w:t>
      </w:r>
      <w:bookmarkEnd w:id="4535"/>
      <w:bookmarkEnd w:id="453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4537" w:name="_Toc368921846"/>
      <w:bookmarkStart w:id="4538" w:name="_Toc350252351"/>
      <w:r>
        <w:rPr>
          <w:rStyle w:val="CharSectno"/>
        </w:rPr>
        <w:t>442</w:t>
      </w:r>
      <w:r>
        <w:rPr>
          <w:snapToGrid w:val="0"/>
        </w:rPr>
        <w:t>.</w:t>
      </w:r>
      <w:r>
        <w:rPr>
          <w:snapToGrid w:val="0"/>
        </w:rPr>
        <w:tab/>
        <w:t>Lawful act done with intent to defraud is unlawful</w:t>
      </w:r>
      <w:bookmarkEnd w:id="4537"/>
      <w:bookmarkEnd w:id="4538"/>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4539" w:name="_Toc368921847"/>
      <w:bookmarkStart w:id="4540" w:name="_Toc350252352"/>
      <w:r>
        <w:rPr>
          <w:rStyle w:val="CharSectno"/>
        </w:rPr>
        <w:t>443</w:t>
      </w:r>
      <w:r>
        <w:rPr>
          <w:snapToGrid w:val="0"/>
        </w:rPr>
        <w:t>.</w:t>
      </w:r>
      <w:r>
        <w:rPr>
          <w:iCs/>
          <w:snapToGrid w:val="0"/>
        </w:rPr>
        <w:tab/>
        <w:t xml:space="preserve">Term used: </w:t>
      </w:r>
      <w:r>
        <w:rPr>
          <w:rStyle w:val="CharDefText"/>
          <w:b/>
          <w:bCs/>
          <w:i w:val="0"/>
        </w:rPr>
        <w:t>wilfully destroy or damage</w:t>
      </w:r>
      <w:bookmarkEnd w:id="4539"/>
      <w:bookmarkEnd w:id="454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4541" w:name="_Toc368921848"/>
      <w:bookmarkStart w:id="4542" w:name="_Toc350252353"/>
      <w:bookmarkStart w:id="4543" w:name="_Toc189539626"/>
      <w:bookmarkStart w:id="4544" w:name="_Toc193099964"/>
      <w:bookmarkStart w:id="4545" w:name="_Toc196196247"/>
      <w:bookmarkStart w:id="4546" w:name="_Toc196732212"/>
      <w:bookmarkStart w:id="4547" w:name="_Toc201741103"/>
      <w:bookmarkStart w:id="4548" w:name="_Toc202763153"/>
      <w:bookmarkStart w:id="4549" w:name="_Toc203538771"/>
      <w:bookmarkStart w:id="4550" w:name="_Toc205192427"/>
      <w:bookmarkStart w:id="4551" w:name="_Toc205280311"/>
      <w:bookmarkStart w:id="4552" w:name="_Toc207614320"/>
      <w:bookmarkStart w:id="4553" w:name="_Toc207615701"/>
      <w:bookmarkStart w:id="4554" w:name="_Toc207689030"/>
      <w:bookmarkStart w:id="4555" w:name="_Toc209329066"/>
      <w:bookmarkStart w:id="4556" w:name="_Toc209338702"/>
      <w:bookmarkStart w:id="4557" w:name="_Toc209503926"/>
      <w:bookmarkStart w:id="4558" w:name="_Toc211654170"/>
      <w:bookmarkStart w:id="4559" w:name="_Toc233779017"/>
      <w:bookmarkStart w:id="4560" w:name="_Toc241052689"/>
      <w:bookmarkStart w:id="4561" w:name="_Toc241382200"/>
      <w:bookmarkStart w:id="4562" w:name="_Toc241382668"/>
      <w:bookmarkStart w:id="4563" w:name="_Toc247948031"/>
      <w:r>
        <w:rPr>
          <w:rStyle w:val="CharSectno"/>
        </w:rPr>
        <w:t>444A</w:t>
      </w:r>
      <w:r>
        <w:t>.</w:t>
      </w:r>
      <w:r>
        <w:tab/>
        <w:t>Duty of person in control of ignition source or fire</w:t>
      </w:r>
      <w:bookmarkEnd w:id="4541"/>
      <w:bookmarkEnd w:id="4542"/>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4564" w:name="_Toc248824926"/>
      <w:bookmarkStart w:id="4565" w:name="_Toc249936507"/>
      <w:bookmarkStart w:id="4566" w:name="_Toc252185384"/>
      <w:bookmarkStart w:id="4567" w:name="_Toc253057871"/>
      <w:bookmarkStart w:id="4568" w:name="_Toc253125979"/>
      <w:bookmarkStart w:id="4569" w:name="_Toc254101133"/>
      <w:bookmarkStart w:id="4570" w:name="_Toc254101611"/>
      <w:bookmarkStart w:id="4571" w:name="_Toc254105229"/>
      <w:bookmarkStart w:id="4572" w:name="_Toc254175229"/>
      <w:bookmarkStart w:id="4573" w:name="_Toc254184952"/>
      <w:bookmarkStart w:id="4574" w:name="_Toc254612748"/>
      <w:bookmarkStart w:id="4575" w:name="_Toc255891443"/>
      <w:bookmarkStart w:id="4576" w:name="_Toc256091305"/>
      <w:bookmarkStart w:id="4577" w:name="_Toc266359604"/>
      <w:bookmarkStart w:id="4578" w:name="_Toc266364064"/>
      <w:bookmarkStart w:id="4579" w:name="_Toc270592695"/>
      <w:bookmarkStart w:id="4580" w:name="_Toc270600250"/>
      <w:bookmarkStart w:id="4581" w:name="_Toc273448391"/>
      <w:bookmarkStart w:id="4582" w:name="_Toc273511862"/>
      <w:bookmarkStart w:id="4583" w:name="_Toc274901501"/>
      <w:bookmarkStart w:id="4584" w:name="_Toc275947811"/>
      <w:bookmarkStart w:id="4585" w:name="_Toc292116475"/>
      <w:bookmarkStart w:id="4586" w:name="_Toc307402260"/>
      <w:bookmarkStart w:id="4587" w:name="_Toc307402746"/>
      <w:bookmarkStart w:id="4588" w:name="_Toc319589725"/>
      <w:bookmarkStart w:id="4589" w:name="_Toc319595767"/>
      <w:bookmarkStart w:id="4590" w:name="_Toc322680088"/>
      <w:bookmarkStart w:id="4591" w:name="_Toc322681262"/>
      <w:bookmarkStart w:id="4592" w:name="_Toc325546048"/>
      <w:bookmarkStart w:id="4593" w:name="_Toc325548270"/>
      <w:bookmarkStart w:id="4594" w:name="_Toc325548763"/>
      <w:bookmarkStart w:id="4595" w:name="_Toc325639129"/>
      <w:bookmarkStart w:id="4596" w:name="_Toc325711202"/>
      <w:bookmarkStart w:id="4597" w:name="_Toc328130843"/>
      <w:bookmarkStart w:id="4598" w:name="_Toc328131336"/>
      <w:bookmarkStart w:id="4599" w:name="_Toc331496227"/>
      <w:bookmarkStart w:id="4600" w:name="_Toc331512541"/>
      <w:bookmarkStart w:id="4601" w:name="_Toc331513034"/>
      <w:bookmarkStart w:id="4602" w:name="_Toc331513527"/>
      <w:bookmarkStart w:id="4603" w:name="_Toc334442005"/>
      <w:bookmarkStart w:id="4604" w:name="_Toc336263237"/>
      <w:bookmarkStart w:id="4605" w:name="_Toc339636781"/>
      <w:bookmarkStart w:id="4606" w:name="_Toc339637274"/>
      <w:bookmarkStart w:id="4607" w:name="_Toc342308910"/>
      <w:bookmarkStart w:id="4608" w:name="_Toc342319692"/>
      <w:bookmarkStart w:id="4609" w:name="_Toc342636707"/>
      <w:bookmarkStart w:id="4610" w:name="_Toc343240483"/>
      <w:bookmarkStart w:id="4611" w:name="_Toc347401180"/>
      <w:bookmarkStart w:id="4612" w:name="_Toc347410655"/>
      <w:bookmarkStart w:id="4613" w:name="_Toc347411152"/>
      <w:bookmarkStart w:id="4614" w:name="_Toc349308591"/>
      <w:bookmarkStart w:id="4615" w:name="_Toc349545509"/>
      <w:bookmarkStart w:id="4616" w:name="_Toc350252354"/>
      <w:bookmarkStart w:id="4617" w:name="_Toc368919019"/>
      <w:bookmarkStart w:id="4618" w:name="_Toc368921849"/>
      <w:r>
        <w:rPr>
          <w:rStyle w:val="CharDivNo"/>
        </w:rPr>
        <w:t>Chapter XLVI</w:t>
      </w:r>
      <w:r>
        <w:rPr>
          <w:snapToGrid w:val="0"/>
        </w:rPr>
        <w:t> — </w:t>
      </w:r>
      <w:r>
        <w:rPr>
          <w:rStyle w:val="CharDivText"/>
        </w:rPr>
        <w:t>Offences</w:t>
      </w:r>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p>
    <w:p>
      <w:pPr>
        <w:pStyle w:val="Heading5"/>
        <w:spacing w:before="260"/>
      </w:pPr>
      <w:bookmarkStart w:id="4619" w:name="_Toc368921850"/>
      <w:bookmarkStart w:id="4620" w:name="_Toc350252355"/>
      <w:r>
        <w:rPr>
          <w:rStyle w:val="CharSectno"/>
        </w:rPr>
        <w:t>444</w:t>
      </w:r>
      <w:r>
        <w:t>.</w:t>
      </w:r>
      <w:r>
        <w:tab/>
        <w:t>Criminal damage</w:t>
      </w:r>
      <w:bookmarkEnd w:id="4619"/>
      <w:bookmarkEnd w:id="4620"/>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4621" w:name="_Toc368921851"/>
      <w:bookmarkStart w:id="4622" w:name="_Toc350252356"/>
      <w:r>
        <w:rPr>
          <w:rStyle w:val="CharSectno"/>
        </w:rPr>
        <w:t>445A</w:t>
      </w:r>
      <w:r>
        <w:t>.</w:t>
      </w:r>
      <w:r>
        <w:tab/>
        <w:t>Breach of s. 444A duty</w:t>
      </w:r>
      <w:bookmarkEnd w:id="4621"/>
      <w:bookmarkEnd w:id="4622"/>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4623" w:name="_Toc368921852"/>
      <w:bookmarkStart w:id="4624" w:name="_Toc350252357"/>
      <w:r>
        <w:rPr>
          <w:rStyle w:val="CharSectno"/>
        </w:rPr>
        <w:t>445</w:t>
      </w:r>
      <w:r>
        <w:t>.</w:t>
      </w:r>
      <w:r>
        <w:tab/>
        <w:t>Damaging property</w:t>
      </w:r>
      <w:bookmarkEnd w:id="4623"/>
      <w:bookmarkEnd w:id="4624"/>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4625" w:name="_Toc368921853"/>
      <w:bookmarkStart w:id="4626" w:name="_Toc350252358"/>
      <w:r>
        <w:rPr>
          <w:rStyle w:val="CharSectno"/>
        </w:rPr>
        <w:t>446</w:t>
      </w:r>
      <w:r>
        <w:t>.</w:t>
      </w:r>
      <w:r>
        <w:tab/>
        <w:t>Costs of cleaning graffiti</w:t>
      </w:r>
      <w:bookmarkEnd w:id="4625"/>
      <w:bookmarkEnd w:id="4626"/>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4627" w:name="_Toc368921854"/>
      <w:bookmarkStart w:id="4628" w:name="_Toc350252359"/>
      <w:r>
        <w:rPr>
          <w:rStyle w:val="CharSectno"/>
        </w:rPr>
        <w:t>449</w:t>
      </w:r>
      <w:r>
        <w:rPr>
          <w:snapToGrid w:val="0"/>
        </w:rPr>
        <w:t>.</w:t>
      </w:r>
      <w:r>
        <w:rPr>
          <w:snapToGrid w:val="0"/>
        </w:rPr>
        <w:tab/>
        <w:t>Casting away etc. vessel</w:t>
      </w:r>
      <w:bookmarkEnd w:id="4627"/>
      <w:bookmarkEnd w:id="4628"/>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4629" w:name="_Toc368921855"/>
      <w:bookmarkStart w:id="4630" w:name="_Toc350252360"/>
      <w:r>
        <w:rPr>
          <w:rStyle w:val="CharSectno"/>
        </w:rPr>
        <w:t>451</w:t>
      </w:r>
      <w:r>
        <w:rPr>
          <w:snapToGrid w:val="0"/>
        </w:rPr>
        <w:t>.</w:t>
      </w:r>
      <w:r>
        <w:rPr>
          <w:snapToGrid w:val="0"/>
        </w:rPr>
        <w:tab/>
        <w:t>Acts etc. with intent to obstruct or injure railway</w:t>
      </w:r>
      <w:bookmarkEnd w:id="4629"/>
      <w:bookmarkEnd w:id="4630"/>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4631" w:name="_Toc368921856"/>
      <w:bookmarkStart w:id="4632" w:name="_Toc350252361"/>
      <w:r>
        <w:rPr>
          <w:rStyle w:val="CharSectno"/>
        </w:rPr>
        <w:t>451A</w:t>
      </w:r>
      <w:r>
        <w:rPr>
          <w:snapToGrid w:val="0"/>
        </w:rPr>
        <w:t>.</w:t>
      </w:r>
      <w:r>
        <w:rPr>
          <w:snapToGrid w:val="0"/>
        </w:rPr>
        <w:tab/>
        <w:t>Acts etc. with intent to prejudice safe use of aircraft etc.</w:t>
      </w:r>
      <w:bookmarkEnd w:id="4631"/>
      <w:bookmarkEnd w:id="463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633" w:name="_Toc368921857"/>
      <w:bookmarkStart w:id="4634" w:name="_Toc350252362"/>
      <w:r>
        <w:rPr>
          <w:rStyle w:val="CharSectno"/>
        </w:rPr>
        <w:t>451B</w:t>
      </w:r>
      <w:r>
        <w:rPr>
          <w:snapToGrid w:val="0"/>
        </w:rPr>
        <w:t>.</w:t>
      </w:r>
      <w:r>
        <w:rPr>
          <w:snapToGrid w:val="0"/>
        </w:rPr>
        <w:tab/>
        <w:t>Unlawfully interfering with aircraft</w:t>
      </w:r>
      <w:bookmarkEnd w:id="4633"/>
      <w:bookmarkEnd w:id="4634"/>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635" w:name="_Toc368921858"/>
      <w:bookmarkStart w:id="4636" w:name="_Toc350252363"/>
      <w:r>
        <w:rPr>
          <w:rStyle w:val="CharSectno"/>
        </w:rPr>
        <w:t>454</w:t>
      </w:r>
      <w:r>
        <w:rPr>
          <w:snapToGrid w:val="0"/>
        </w:rPr>
        <w:t>.</w:t>
      </w:r>
      <w:r>
        <w:rPr>
          <w:snapToGrid w:val="0"/>
        </w:rPr>
        <w:tab/>
        <w:t>Causing explosion likely to do serious injury to property</w:t>
      </w:r>
      <w:bookmarkEnd w:id="4635"/>
      <w:bookmarkEnd w:id="463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4637" w:name="_Toc368921859"/>
      <w:bookmarkStart w:id="4638" w:name="_Toc350252364"/>
      <w:r>
        <w:rPr>
          <w:rStyle w:val="CharSectno"/>
        </w:rPr>
        <w:t>455</w:t>
      </w:r>
      <w:r>
        <w:rPr>
          <w:snapToGrid w:val="0"/>
        </w:rPr>
        <w:t>.</w:t>
      </w:r>
      <w:r>
        <w:rPr>
          <w:snapToGrid w:val="0"/>
        </w:rPr>
        <w:tab/>
        <w:t>Acts done with intent to cause explosion likely to do serious injury to property</w:t>
      </w:r>
      <w:bookmarkEnd w:id="4637"/>
      <w:bookmarkEnd w:id="4638"/>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639" w:name="_Toc368921860"/>
      <w:bookmarkStart w:id="4640" w:name="_Toc350252365"/>
      <w:r>
        <w:rPr>
          <w:rStyle w:val="CharSectno"/>
        </w:rPr>
        <w:t>456</w:t>
      </w:r>
      <w:r>
        <w:rPr>
          <w:snapToGrid w:val="0"/>
        </w:rPr>
        <w:t>.</w:t>
      </w:r>
      <w:r>
        <w:rPr>
          <w:snapToGrid w:val="0"/>
        </w:rPr>
        <w:tab/>
        <w:t>Acts with intent to injure mine etc.</w:t>
      </w:r>
      <w:bookmarkEnd w:id="4639"/>
      <w:bookmarkEnd w:id="4640"/>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641" w:name="_Toc368921861"/>
      <w:bookmarkStart w:id="4642" w:name="_Toc350252366"/>
      <w:r>
        <w:rPr>
          <w:rStyle w:val="CharSectno"/>
        </w:rPr>
        <w:t>457</w:t>
      </w:r>
      <w:r>
        <w:rPr>
          <w:snapToGrid w:val="0"/>
        </w:rPr>
        <w:t>.</w:t>
      </w:r>
      <w:r>
        <w:rPr>
          <w:snapToGrid w:val="0"/>
        </w:rPr>
        <w:tab/>
        <w:t>Interfering with marine navigation aid</w:t>
      </w:r>
      <w:bookmarkEnd w:id="4641"/>
      <w:bookmarkEnd w:id="4642"/>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4643" w:name="_Toc368921862"/>
      <w:bookmarkStart w:id="4644" w:name="_Toc350252367"/>
      <w:r>
        <w:rPr>
          <w:rStyle w:val="CharSectno"/>
        </w:rPr>
        <w:t>458</w:t>
      </w:r>
      <w:r>
        <w:rPr>
          <w:snapToGrid w:val="0"/>
        </w:rPr>
        <w:t>.</w:t>
      </w:r>
      <w:r>
        <w:rPr>
          <w:snapToGrid w:val="0"/>
        </w:rPr>
        <w:tab/>
        <w:t>Interfering with navigation works</w:t>
      </w:r>
      <w:bookmarkEnd w:id="4643"/>
      <w:bookmarkEnd w:id="464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645" w:name="_Toc368921863"/>
      <w:bookmarkStart w:id="4646" w:name="_Toc350252368"/>
      <w:r>
        <w:rPr>
          <w:rStyle w:val="CharSectno"/>
        </w:rPr>
        <w:t>459</w:t>
      </w:r>
      <w:r>
        <w:rPr>
          <w:snapToGrid w:val="0"/>
        </w:rPr>
        <w:t>.</w:t>
      </w:r>
      <w:r>
        <w:rPr>
          <w:snapToGrid w:val="0"/>
        </w:rPr>
        <w:tab/>
        <w:t>Communicating infectious disease to animal</w:t>
      </w:r>
      <w:bookmarkEnd w:id="4645"/>
      <w:bookmarkEnd w:id="4646"/>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647" w:name="_Toc368921864"/>
      <w:bookmarkStart w:id="4648" w:name="_Toc350252369"/>
      <w:r>
        <w:rPr>
          <w:snapToGrid w:val="0"/>
        </w:rPr>
        <w:t>460.</w:t>
      </w:r>
      <w:r>
        <w:rPr>
          <w:snapToGrid w:val="0"/>
        </w:rPr>
        <w:tab/>
        <w:t>Unlawfully travelling with infected animal</w:t>
      </w:r>
      <w:bookmarkEnd w:id="4647"/>
      <w:bookmarkEnd w:id="464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649" w:name="_Toc368921865"/>
      <w:bookmarkStart w:id="4650" w:name="_Toc350252370"/>
      <w:r>
        <w:rPr>
          <w:snapToGrid w:val="0"/>
        </w:rPr>
        <w:t>461.</w:t>
      </w:r>
      <w:r>
        <w:rPr>
          <w:snapToGrid w:val="0"/>
        </w:rPr>
        <w:tab/>
        <w:t>Removing boundary mark with intent to defraud</w:t>
      </w:r>
      <w:bookmarkEnd w:id="4649"/>
      <w:bookmarkEnd w:id="4650"/>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651" w:name="_Toc368921866"/>
      <w:bookmarkStart w:id="4652" w:name="_Toc350252371"/>
      <w:r>
        <w:rPr>
          <w:rStyle w:val="CharSectno"/>
        </w:rPr>
        <w:t>462</w:t>
      </w:r>
      <w:r>
        <w:rPr>
          <w:snapToGrid w:val="0"/>
        </w:rPr>
        <w:t>.</w:t>
      </w:r>
      <w:r>
        <w:rPr>
          <w:snapToGrid w:val="0"/>
        </w:rPr>
        <w:tab/>
        <w:t>Obstructing railway</w:t>
      </w:r>
      <w:bookmarkEnd w:id="4651"/>
      <w:bookmarkEnd w:id="465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4653" w:name="_Toc322680106"/>
      <w:bookmarkStart w:id="4654" w:name="_Toc322681280"/>
      <w:bookmarkStart w:id="4655" w:name="_Toc325546066"/>
      <w:bookmarkStart w:id="4656" w:name="_Toc325548288"/>
      <w:bookmarkStart w:id="4657" w:name="_Toc325548781"/>
      <w:bookmarkStart w:id="4658" w:name="_Toc325639147"/>
      <w:bookmarkStart w:id="4659" w:name="_Toc325711220"/>
      <w:bookmarkStart w:id="4660" w:name="_Toc328130861"/>
      <w:bookmarkStart w:id="4661" w:name="_Toc328131354"/>
      <w:bookmarkStart w:id="4662" w:name="_Toc331496245"/>
      <w:bookmarkStart w:id="4663" w:name="_Toc331512559"/>
      <w:bookmarkStart w:id="4664" w:name="_Toc331513052"/>
      <w:bookmarkStart w:id="4665" w:name="_Toc331513545"/>
      <w:bookmarkStart w:id="4666" w:name="_Toc334442023"/>
      <w:bookmarkStart w:id="4667" w:name="_Toc336263255"/>
      <w:bookmarkStart w:id="4668" w:name="_Toc339636799"/>
      <w:bookmarkStart w:id="4669" w:name="_Toc339637292"/>
      <w:bookmarkStart w:id="4670" w:name="_Toc342308928"/>
      <w:bookmarkStart w:id="4671" w:name="_Toc342319710"/>
      <w:bookmarkStart w:id="4672" w:name="_Toc342636725"/>
      <w:bookmarkStart w:id="4673" w:name="_Toc343240501"/>
      <w:bookmarkStart w:id="4674" w:name="_Toc347401198"/>
      <w:bookmarkStart w:id="4675" w:name="_Toc347410673"/>
      <w:bookmarkStart w:id="4676" w:name="_Toc347411170"/>
      <w:bookmarkStart w:id="4677" w:name="_Toc349308609"/>
      <w:bookmarkStart w:id="4678" w:name="_Toc349545527"/>
      <w:bookmarkStart w:id="4679" w:name="_Toc350252372"/>
      <w:bookmarkStart w:id="4680" w:name="_Toc368919037"/>
      <w:bookmarkStart w:id="4681" w:name="_Toc368921867"/>
      <w:bookmarkStart w:id="4682" w:name="_Toc189539643"/>
      <w:bookmarkStart w:id="4683" w:name="_Toc193099981"/>
      <w:bookmarkStart w:id="4684" w:name="_Toc196196264"/>
      <w:bookmarkStart w:id="4685" w:name="_Toc196732229"/>
      <w:bookmarkStart w:id="4686" w:name="_Toc201741120"/>
      <w:bookmarkStart w:id="4687" w:name="_Toc202763170"/>
      <w:bookmarkStart w:id="4688" w:name="_Toc203538788"/>
      <w:bookmarkStart w:id="4689" w:name="_Toc205192444"/>
      <w:bookmarkStart w:id="4690" w:name="_Toc205280328"/>
      <w:bookmarkStart w:id="4691" w:name="_Toc207614337"/>
      <w:bookmarkStart w:id="4692" w:name="_Toc207615718"/>
      <w:bookmarkStart w:id="4693" w:name="_Toc207689047"/>
      <w:bookmarkStart w:id="4694" w:name="_Toc209329083"/>
      <w:bookmarkStart w:id="4695" w:name="_Toc209338719"/>
      <w:bookmarkStart w:id="4696" w:name="_Toc209503943"/>
      <w:bookmarkStart w:id="4697" w:name="_Toc211654187"/>
      <w:bookmarkStart w:id="4698" w:name="_Toc233779034"/>
      <w:bookmarkStart w:id="4699" w:name="_Toc241052706"/>
      <w:bookmarkStart w:id="4700" w:name="_Toc241382217"/>
      <w:bookmarkStart w:id="4701" w:name="_Toc241382685"/>
      <w:bookmarkStart w:id="4702" w:name="_Toc247948048"/>
      <w:bookmarkStart w:id="4703" w:name="_Toc248824944"/>
      <w:bookmarkStart w:id="4704" w:name="_Toc249936525"/>
      <w:bookmarkStart w:id="4705" w:name="_Toc252185402"/>
      <w:bookmarkStart w:id="4706" w:name="_Toc253057889"/>
      <w:bookmarkStart w:id="4707" w:name="_Toc253125997"/>
      <w:bookmarkStart w:id="4708" w:name="_Toc254101151"/>
      <w:bookmarkStart w:id="4709" w:name="_Toc254101629"/>
      <w:bookmarkStart w:id="4710" w:name="_Toc254105247"/>
      <w:bookmarkStart w:id="4711" w:name="_Toc254175247"/>
      <w:bookmarkStart w:id="4712" w:name="_Toc254184970"/>
      <w:bookmarkStart w:id="4713" w:name="_Toc254612766"/>
      <w:bookmarkStart w:id="4714" w:name="_Toc255891461"/>
      <w:bookmarkStart w:id="4715" w:name="_Toc256091323"/>
      <w:bookmarkStart w:id="4716" w:name="_Toc266359622"/>
      <w:bookmarkStart w:id="4717" w:name="_Toc266364082"/>
      <w:bookmarkStart w:id="4718" w:name="_Toc270592713"/>
      <w:bookmarkStart w:id="4719" w:name="_Toc270600268"/>
      <w:bookmarkStart w:id="4720" w:name="_Toc273448409"/>
      <w:bookmarkStart w:id="4721" w:name="_Toc273511880"/>
      <w:bookmarkStart w:id="4722" w:name="_Toc274901519"/>
      <w:bookmarkStart w:id="4723" w:name="_Toc275947829"/>
      <w:bookmarkStart w:id="4724" w:name="_Toc292116493"/>
      <w:bookmarkStart w:id="4725" w:name="_Toc307402278"/>
      <w:bookmarkStart w:id="4726" w:name="_Toc307402764"/>
      <w:bookmarkStart w:id="4727" w:name="_Toc319589743"/>
      <w:bookmarkStart w:id="4728" w:name="_Toc319595785"/>
      <w:r>
        <w:t>Division III — Forgery and like offences: Identity crime: Personation</w:t>
      </w:r>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p>
    <w:p>
      <w:pPr>
        <w:pStyle w:val="Footnoteheading"/>
        <w:rPr>
          <w:snapToGrid w:val="0"/>
        </w:rPr>
      </w:pPr>
      <w:r>
        <w:rPr>
          <w:snapToGrid w:val="0"/>
        </w:rPr>
        <w:tab/>
        <w:t>[Heading inserted by No. 16 of 2010 s. 4.]</w:t>
      </w:r>
    </w:p>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p>
      <w:pPr>
        <w:pStyle w:val="Ednotedivision"/>
      </w:pPr>
      <w:r>
        <w:t>[Chapter XLVIII (s. 469</w:t>
      </w:r>
      <w:r>
        <w:noBreakHyphen/>
        <w:t>472) deleted by No. 101 of 1990 s. 40.]</w:t>
      </w:r>
    </w:p>
    <w:p>
      <w:pPr>
        <w:pStyle w:val="Heading3"/>
        <w:keepNext w:val="0"/>
        <w:rPr>
          <w:snapToGrid w:val="0"/>
        </w:rPr>
      </w:pPr>
      <w:bookmarkStart w:id="4729" w:name="_Toc189539644"/>
      <w:bookmarkStart w:id="4730" w:name="_Toc193099982"/>
      <w:bookmarkStart w:id="4731" w:name="_Toc196196265"/>
      <w:bookmarkStart w:id="4732" w:name="_Toc196732230"/>
      <w:bookmarkStart w:id="4733" w:name="_Toc201741121"/>
      <w:bookmarkStart w:id="4734" w:name="_Toc202763171"/>
      <w:bookmarkStart w:id="4735" w:name="_Toc203538789"/>
      <w:bookmarkStart w:id="4736" w:name="_Toc205192445"/>
      <w:bookmarkStart w:id="4737" w:name="_Toc205280329"/>
      <w:bookmarkStart w:id="4738" w:name="_Toc207614338"/>
      <w:bookmarkStart w:id="4739" w:name="_Toc207615719"/>
      <w:bookmarkStart w:id="4740" w:name="_Toc207689048"/>
      <w:bookmarkStart w:id="4741" w:name="_Toc209329084"/>
      <w:bookmarkStart w:id="4742" w:name="_Toc209338720"/>
      <w:bookmarkStart w:id="4743" w:name="_Toc209503944"/>
      <w:bookmarkStart w:id="4744" w:name="_Toc211654188"/>
      <w:bookmarkStart w:id="4745" w:name="_Toc233779035"/>
      <w:bookmarkStart w:id="4746" w:name="_Toc241052707"/>
      <w:bookmarkStart w:id="4747" w:name="_Toc241382218"/>
      <w:bookmarkStart w:id="4748" w:name="_Toc241382686"/>
      <w:bookmarkStart w:id="4749" w:name="_Toc247948049"/>
      <w:bookmarkStart w:id="4750" w:name="_Toc248824945"/>
      <w:bookmarkStart w:id="4751" w:name="_Toc249936526"/>
      <w:bookmarkStart w:id="4752" w:name="_Toc252185403"/>
      <w:bookmarkStart w:id="4753" w:name="_Toc253057890"/>
      <w:bookmarkStart w:id="4754" w:name="_Toc253125998"/>
      <w:bookmarkStart w:id="4755" w:name="_Toc254101152"/>
      <w:bookmarkStart w:id="4756" w:name="_Toc254101630"/>
      <w:bookmarkStart w:id="4757" w:name="_Toc254105248"/>
      <w:bookmarkStart w:id="4758" w:name="_Toc254175248"/>
      <w:bookmarkStart w:id="4759" w:name="_Toc254184971"/>
      <w:bookmarkStart w:id="4760" w:name="_Toc254612767"/>
      <w:bookmarkStart w:id="4761" w:name="_Toc255891462"/>
      <w:bookmarkStart w:id="4762" w:name="_Toc256091324"/>
      <w:bookmarkStart w:id="4763" w:name="_Toc266359623"/>
      <w:bookmarkStart w:id="4764" w:name="_Toc266364083"/>
      <w:bookmarkStart w:id="4765" w:name="_Toc270592714"/>
      <w:bookmarkStart w:id="4766" w:name="_Toc270600269"/>
      <w:bookmarkStart w:id="4767" w:name="_Toc273448410"/>
      <w:bookmarkStart w:id="4768" w:name="_Toc273511881"/>
      <w:bookmarkStart w:id="4769" w:name="_Toc274901520"/>
      <w:bookmarkStart w:id="4770" w:name="_Toc275947830"/>
      <w:bookmarkStart w:id="4771" w:name="_Toc292116494"/>
      <w:bookmarkStart w:id="4772" w:name="_Toc307402279"/>
      <w:bookmarkStart w:id="4773" w:name="_Toc307402765"/>
      <w:bookmarkStart w:id="4774" w:name="_Toc319589744"/>
      <w:bookmarkStart w:id="4775" w:name="_Toc319595786"/>
      <w:bookmarkStart w:id="4776" w:name="_Toc322680107"/>
      <w:bookmarkStart w:id="4777" w:name="_Toc322681281"/>
      <w:bookmarkStart w:id="4778" w:name="_Toc325546067"/>
      <w:bookmarkStart w:id="4779" w:name="_Toc325548289"/>
      <w:bookmarkStart w:id="4780" w:name="_Toc325548782"/>
      <w:bookmarkStart w:id="4781" w:name="_Toc325639148"/>
      <w:bookmarkStart w:id="4782" w:name="_Toc325711221"/>
      <w:bookmarkStart w:id="4783" w:name="_Toc328130862"/>
      <w:bookmarkStart w:id="4784" w:name="_Toc328131355"/>
      <w:bookmarkStart w:id="4785" w:name="_Toc331496246"/>
      <w:bookmarkStart w:id="4786" w:name="_Toc331512560"/>
      <w:bookmarkStart w:id="4787" w:name="_Toc331513053"/>
      <w:bookmarkStart w:id="4788" w:name="_Toc331513546"/>
      <w:bookmarkStart w:id="4789" w:name="_Toc334442024"/>
      <w:bookmarkStart w:id="4790" w:name="_Toc336263256"/>
      <w:bookmarkStart w:id="4791" w:name="_Toc339636800"/>
      <w:bookmarkStart w:id="4792" w:name="_Toc339637293"/>
      <w:bookmarkStart w:id="4793" w:name="_Toc342308929"/>
      <w:bookmarkStart w:id="4794" w:name="_Toc342319711"/>
      <w:bookmarkStart w:id="4795" w:name="_Toc342636726"/>
      <w:bookmarkStart w:id="4796" w:name="_Toc343240502"/>
      <w:bookmarkStart w:id="4797" w:name="_Toc347401199"/>
      <w:bookmarkStart w:id="4798" w:name="_Toc347410674"/>
      <w:bookmarkStart w:id="4799" w:name="_Toc347411171"/>
      <w:bookmarkStart w:id="4800" w:name="_Toc349308610"/>
      <w:bookmarkStart w:id="4801" w:name="_Toc349545528"/>
      <w:bookmarkStart w:id="4802" w:name="_Toc350252373"/>
      <w:bookmarkStart w:id="4803" w:name="_Toc368919038"/>
      <w:bookmarkStart w:id="4804" w:name="_Toc368921868"/>
      <w:r>
        <w:rPr>
          <w:rStyle w:val="CharDivNo"/>
        </w:rPr>
        <w:t>Chapter XLIX</w:t>
      </w:r>
      <w:r>
        <w:rPr>
          <w:snapToGrid w:val="0"/>
        </w:rPr>
        <w:t> — </w:t>
      </w:r>
      <w:r>
        <w:rPr>
          <w:rStyle w:val="CharDivText"/>
        </w:rPr>
        <w:t>Forgery and uttering</w:t>
      </w:r>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p>
    <w:p>
      <w:pPr>
        <w:pStyle w:val="Footnoteheading"/>
        <w:rPr>
          <w:snapToGrid w:val="0"/>
        </w:rPr>
      </w:pPr>
      <w:r>
        <w:rPr>
          <w:snapToGrid w:val="0"/>
        </w:rPr>
        <w:tab/>
        <w:t>[Heading inserted by No. 101 of 1990 s. 41.]</w:t>
      </w:r>
    </w:p>
    <w:p>
      <w:pPr>
        <w:pStyle w:val="Heading5"/>
        <w:keepNext w:val="0"/>
        <w:rPr>
          <w:snapToGrid w:val="0"/>
        </w:rPr>
      </w:pPr>
      <w:bookmarkStart w:id="4805" w:name="_Toc368921869"/>
      <w:bookmarkStart w:id="4806" w:name="_Toc350252374"/>
      <w:r>
        <w:rPr>
          <w:rStyle w:val="CharSectno"/>
        </w:rPr>
        <w:t>473</w:t>
      </w:r>
      <w:r>
        <w:rPr>
          <w:snapToGrid w:val="0"/>
        </w:rPr>
        <w:t>.</w:t>
      </w:r>
      <w:r>
        <w:rPr>
          <w:snapToGrid w:val="0"/>
        </w:rPr>
        <w:tab/>
        <w:t>Forgery and uttering</w:t>
      </w:r>
      <w:bookmarkEnd w:id="4805"/>
      <w:bookmarkEnd w:id="4806"/>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807" w:name="_Toc368921870"/>
      <w:bookmarkStart w:id="4808" w:name="_Toc350252375"/>
      <w:r>
        <w:rPr>
          <w:rStyle w:val="CharSectno"/>
        </w:rPr>
        <w:t>474</w:t>
      </w:r>
      <w:r>
        <w:t>.</w:t>
      </w:r>
      <w:r>
        <w:tab/>
        <w:t>Preparation for forgery etc.</w:t>
      </w:r>
      <w:bookmarkEnd w:id="4807"/>
      <w:bookmarkEnd w:id="480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809" w:name="_Toc189539647"/>
      <w:bookmarkStart w:id="4810" w:name="_Toc193099985"/>
      <w:bookmarkStart w:id="4811" w:name="_Toc196196268"/>
      <w:bookmarkStart w:id="4812" w:name="_Toc196732233"/>
      <w:bookmarkStart w:id="4813" w:name="_Toc201741124"/>
      <w:bookmarkStart w:id="4814" w:name="_Toc202763174"/>
      <w:bookmarkStart w:id="4815" w:name="_Toc203538792"/>
      <w:bookmarkStart w:id="4816" w:name="_Toc205192448"/>
      <w:bookmarkStart w:id="4817" w:name="_Toc205280332"/>
      <w:bookmarkStart w:id="4818" w:name="_Toc207614341"/>
      <w:bookmarkStart w:id="4819" w:name="_Toc207615722"/>
      <w:bookmarkStart w:id="4820" w:name="_Toc207689051"/>
      <w:bookmarkStart w:id="4821" w:name="_Toc209329087"/>
      <w:bookmarkStart w:id="4822" w:name="_Toc209338723"/>
      <w:bookmarkStart w:id="4823" w:name="_Toc209503947"/>
      <w:bookmarkStart w:id="4824" w:name="_Toc211654191"/>
      <w:bookmarkStart w:id="4825" w:name="_Toc233779038"/>
      <w:bookmarkStart w:id="4826" w:name="_Toc241052710"/>
      <w:bookmarkStart w:id="4827" w:name="_Toc241382221"/>
      <w:bookmarkStart w:id="4828" w:name="_Toc241382689"/>
      <w:bookmarkStart w:id="4829" w:name="_Toc247948052"/>
      <w:bookmarkStart w:id="4830" w:name="_Toc248824948"/>
      <w:bookmarkStart w:id="4831" w:name="_Toc249936529"/>
      <w:bookmarkStart w:id="4832" w:name="_Toc252185406"/>
      <w:bookmarkStart w:id="4833" w:name="_Toc253057893"/>
      <w:bookmarkStart w:id="4834" w:name="_Toc253126001"/>
      <w:bookmarkStart w:id="4835" w:name="_Toc254101155"/>
      <w:bookmarkStart w:id="4836" w:name="_Toc254101633"/>
      <w:bookmarkStart w:id="4837" w:name="_Toc254105251"/>
      <w:bookmarkStart w:id="4838" w:name="_Toc254175251"/>
      <w:bookmarkStart w:id="4839" w:name="_Toc254184974"/>
      <w:bookmarkStart w:id="4840" w:name="_Toc254612770"/>
      <w:bookmarkStart w:id="4841" w:name="_Toc255891465"/>
      <w:bookmarkStart w:id="4842" w:name="_Toc256091327"/>
      <w:bookmarkStart w:id="4843" w:name="_Toc266359626"/>
      <w:bookmarkStart w:id="4844" w:name="_Toc266364086"/>
      <w:bookmarkStart w:id="4845" w:name="_Toc270592717"/>
      <w:bookmarkStart w:id="4846" w:name="_Toc270600272"/>
      <w:bookmarkStart w:id="4847" w:name="_Toc273448413"/>
      <w:bookmarkStart w:id="4848" w:name="_Toc273511884"/>
      <w:bookmarkStart w:id="4849" w:name="_Toc274901523"/>
      <w:bookmarkStart w:id="4850" w:name="_Toc275947833"/>
      <w:bookmarkStart w:id="4851" w:name="_Toc292116497"/>
      <w:bookmarkStart w:id="4852" w:name="_Toc307402282"/>
      <w:bookmarkStart w:id="4853" w:name="_Toc307402768"/>
      <w:bookmarkStart w:id="4854" w:name="_Toc319589747"/>
      <w:bookmarkStart w:id="4855" w:name="_Toc319595789"/>
      <w:bookmarkStart w:id="4856" w:name="_Toc322680110"/>
      <w:bookmarkStart w:id="4857" w:name="_Toc322681284"/>
      <w:bookmarkStart w:id="4858" w:name="_Toc325546070"/>
      <w:bookmarkStart w:id="4859" w:name="_Toc325548292"/>
      <w:bookmarkStart w:id="4860" w:name="_Toc325548785"/>
      <w:bookmarkStart w:id="4861" w:name="_Toc325639151"/>
      <w:bookmarkStart w:id="4862" w:name="_Toc325711224"/>
      <w:bookmarkStart w:id="4863" w:name="_Toc328130865"/>
      <w:bookmarkStart w:id="4864" w:name="_Toc328131358"/>
      <w:bookmarkStart w:id="4865" w:name="_Toc331496249"/>
      <w:bookmarkStart w:id="4866" w:name="_Toc331512563"/>
      <w:bookmarkStart w:id="4867" w:name="_Toc331513056"/>
      <w:bookmarkStart w:id="4868" w:name="_Toc331513549"/>
      <w:bookmarkStart w:id="4869" w:name="_Toc334442027"/>
      <w:bookmarkStart w:id="4870" w:name="_Toc336263259"/>
      <w:bookmarkStart w:id="4871" w:name="_Toc339636803"/>
      <w:bookmarkStart w:id="4872" w:name="_Toc339637296"/>
      <w:bookmarkStart w:id="4873" w:name="_Toc342308932"/>
      <w:bookmarkStart w:id="4874" w:name="_Toc342319714"/>
      <w:bookmarkStart w:id="4875" w:name="_Toc342636729"/>
      <w:bookmarkStart w:id="4876" w:name="_Toc343240505"/>
      <w:bookmarkStart w:id="4877" w:name="_Toc347401202"/>
      <w:bookmarkStart w:id="4878" w:name="_Toc347410677"/>
      <w:bookmarkStart w:id="4879" w:name="_Toc347411174"/>
      <w:bookmarkStart w:id="4880" w:name="_Toc349308613"/>
      <w:bookmarkStart w:id="4881" w:name="_Toc349545531"/>
      <w:bookmarkStart w:id="4882" w:name="_Toc350252376"/>
      <w:bookmarkStart w:id="4883" w:name="_Toc368919041"/>
      <w:bookmarkStart w:id="4884" w:name="_Toc368921871"/>
      <w:r>
        <w:rPr>
          <w:rStyle w:val="CharDivNo"/>
        </w:rPr>
        <w:t>Chapter L</w:t>
      </w:r>
      <w:r>
        <w:rPr>
          <w:snapToGrid w:val="0"/>
        </w:rPr>
        <w:t> — </w:t>
      </w:r>
      <w:r>
        <w:rPr>
          <w:rStyle w:val="CharDivText"/>
        </w:rPr>
        <w:t>False representations as to status</w:t>
      </w:r>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p>
    <w:p>
      <w:pPr>
        <w:pStyle w:val="Footnoteheading"/>
        <w:keepNext/>
        <w:keepLines/>
      </w:pPr>
      <w:r>
        <w:tab/>
        <w:t>[Heading inserted by No. 101 of 1990 s. 41.]</w:t>
      </w:r>
    </w:p>
    <w:p>
      <w:pPr>
        <w:pStyle w:val="Heading5"/>
        <w:rPr>
          <w:snapToGrid w:val="0"/>
        </w:rPr>
      </w:pPr>
      <w:bookmarkStart w:id="4885" w:name="_Toc368921872"/>
      <w:bookmarkStart w:id="4886" w:name="_Toc350252377"/>
      <w:r>
        <w:rPr>
          <w:rStyle w:val="CharSectno"/>
        </w:rPr>
        <w:t>488</w:t>
      </w:r>
      <w:r>
        <w:rPr>
          <w:snapToGrid w:val="0"/>
        </w:rPr>
        <w:t>.</w:t>
      </w:r>
      <w:r>
        <w:rPr>
          <w:snapToGrid w:val="0"/>
        </w:rPr>
        <w:tab/>
        <w:t>Procuring or claiming unauthorised status</w:t>
      </w:r>
      <w:bookmarkEnd w:id="4885"/>
      <w:bookmarkEnd w:id="488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887" w:name="_Toc322680112"/>
      <w:bookmarkStart w:id="4888" w:name="_Toc322681286"/>
      <w:bookmarkStart w:id="4889" w:name="_Toc325546072"/>
      <w:bookmarkStart w:id="4890" w:name="_Toc325548294"/>
      <w:bookmarkStart w:id="4891" w:name="_Toc325548787"/>
      <w:bookmarkStart w:id="4892" w:name="_Toc325639153"/>
      <w:bookmarkStart w:id="4893" w:name="_Toc325711226"/>
      <w:bookmarkStart w:id="4894" w:name="_Toc328130867"/>
      <w:bookmarkStart w:id="4895" w:name="_Toc328131360"/>
      <w:bookmarkStart w:id="4896" w:name="_Toc331496251"/>
      <w:bookmarkStart w:id="4897" w:name="_Toc331512565"/>
      <w:bookmarkStart w:id="4898" w:name="_Toc331513058"/>
      <w:bookmarkStart w:id="4899" w:name="_Toc331513551"/>
      <w:bookmarkStart w:id="4900" w:name="_Toc334442029"/>
      <w:bookmarkStart w:id="4901" w:name="_Toc336263261"/>
      <w:bookmarkStart w:id="4902" w:name="_Toc339636805"/>
      <w:bookmarkStart w:id="4903" w:name="_Toc339637298"/>
      <w:bookmarkStart w:id="4904" w:name="_Toc342308934"/>
      <w:bookmarkStart w:id="4905" w:name="_Toc342319716"/>
      <w:bookmarkStart w:id="4906" w:name="_Toc342636731"/>
      <w:bookmarkStart w:id="4907" w:name="_Toc343240507"/>
      <w:bookmarkStart w:id="4908" w:name="_Toc347401204"/>
      <w:bookmarkStart w:id="4909" w:name="_Toc347410679"/>
      <w:bookmarkStart w:id="4910" w:name="_Toc347411176"/>
      <w:bookmarkStart w:id="4911" w:name="_Toc349308615"/>
      <w:bookmarkStart w:id="4912" w:name="_Toc349545533"/>
      <w:bookmarkStart w:id="4913" w:name="_Toc350252378"/>
      <w:bookmarkStart w:id="4914" w:name="_Toc368919043"/>
      <w:bookmarkStart w:id="4915" w:name="_Toc368921873"/>
      <w:r>
        <w:rPr>
          <w:rStyle w:val="CharDivNo"/>
        </w:rPr>
        <w:t>Chapter LI</w:t>
      </w:r>
      <w:r>
        <w:t> — </w:t>
      </w:r>
      <w:r>
        <w:rPr>
          <w:rStyle w:val="CharDivText"/>
        </w:rPr>
        <w:t>Identity crime</w:t>
      </w:r>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p>
    <w:p>
      <w:pPr>
        <w:pStyle w:val="Footnoteheading"/>
        <w:rPr>
          <w:snapToGrid w:val="0"/>
        </w:rPr>
      </w:pPr>
      <w:r>
        <w:rPr>
          <w:snapToGrid w:val="0"/>
        </w:rPr>
        <w:tab/>
        <w:t>[Heading inserted by No. 16 of 2010 s. 5.]</w:t>
      </w:r>
    </w:p>
    <w:p>
      <w:pPr>
        <w:pStyle w:val="Heading5"/>
      </w:pPr>
      <w:bookmarkStart w:id="4916" w:name="_Toc368921874"/>
      <w:bookmarkStart w:id="4917" w:name="_Toc350252379"/>
      <w:r>
        <w:rPr>
          <w:rStyle w:val="CharSectno"/>
        </w:rPr>
        <w:t>489</w:t>
      </w:r>
      <w:r>
        <w:t>.</w:t>
      </w:r>
      <w:r>
        <w:tab/>
        <w:t>Terms used</w:t>
      </w:r>
      <w:bookmarkEnd w:id="4916"/>
      <w:bookmarkEnd w:id="4917"/>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918" w:name="_Toc368921875"/>
      <w:bookmarkStart w:id="4919" w:name="_Toc350252380"/>
      <w:r>
        <w:rPr>
          <w:rStyle w:val="CharSectno"/>
        </w:rPr>
        <w:t>490</w:t>
      </w:r>
      <w:r>
        <w:t>.</w:t>
      </w:r>
      <w:r>
        <w:tab/>
        <w:t>Making, using or supplying identification material with intent to commit indictable offence</w:t>
      </w:r>
      <w:bookmarkEnd w:id="4918"/>
      <w:bookmarkEnd w:id="4919"/>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920" w:name="_Toc368921876"/>
      <w:bookmarkStart w:id="4921" w:name="_Toc350252381"/>
      <w:r>
        <w:rPr>
          <w:rStyle w:val="CharSectno"/>
        </w:rPr>
        <w:t>491</w:t>
      </w:r>
      <w:r>
        <w:t>.</w:t>
      </w:r>
      <w:r>
        <w:tab/>
        <w:t>Possessing identification material with intent to commit indictable offence</w:t>
      </w:r>
      <w:bookmarkEnd w:id="4920"/>
      <w:bookmarkEnd w:id="4921"/>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922" w:name="_Toc368921877"/>
      <w:bookmarkStart w:id="4923" w:name="_Toc350252382"/>
      <w:r>
        <w:rPr>
          <w:rStyle w:val="CharSectno"/>
        </w:rPr>
        <w:t>492</w:t>
      </w:r>
      <w:r>
        <w:t>.</w:t>
      </w:r>
      <w:r>
        <w:tab/>
        <w:t>Possessing identification equipment with intent that it be used to commit indictable offence</w:t>
      </w:r>
      <w:bookmarkEnd w:id="4922"/>
      <w:bookmarkEnd w:id="4923"/>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924" w:name="_Toc368921878"/>
      <w:bookmarkStart w:id="4925" w:name="_Toc350252383"/>
      <w:r>
        <w:rPr>
          <w:rStyle w:val="CharSectno"/>
        </w:rPr>
        <w:t>493</w:t>
      </w:r>
      <w:r>
        <w:t>.</w:t>
      </w:r>
      <w:r>
        <w:tab/>
        <w:t>Attempt offences do not apply</w:t>
      </w:r>
      <w:bookmarkEnd w:id="4924"/>
      <w:bookmarkEnd w:id="4925"/>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926" w:name="_Toc368921879"/>
      <w:bookmarkStart w:id="4927" w:name="_Toc350252384"/>
      <w:r>
        <w:rPr>
          <w:rStyle w:val="CharSectno"/>
        </w:rPr>
        <w:t>494</w:t>
      </w:r>
      <w:r>
        <w:t>.</w:t>
      </w:r>
      <w:r>
        <w:tab/>
        <w:t>Court may grant certificate to victim of identity offence</w:t>
      </w:r>
      <w:bookmarkEnd w:id="4926"/>
      <w:bookmarkEnd w:id="492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928" w:name="_Toc189539649"/>
      <w:bookmarkStart w:id="4929" w:name="_Toc193099987"/>
      <w:bookmarkStart w:id="4930" w:name="_Toc196196270"/>
      <w:bookmarkStart w:id="4931" w:name="_Toc196732235"/>
      <w:bookmarkStart w:id="4932" w:name="_Toc201741126"/>
      <w:bookmarkStart w:id="4933" w:name="_Toc202763176"/>
      <w:bookmarkStart w:id="4934" w:name="_Toc203538794"/>
      <w:bookmarkStart w:id="4935" w:name="_Toc205192450"/>
      <w:bookmarkStart w:id="4936" w:name="_Toc205280334"/>
      <w:bookmarkStart w:id="4937" w:name="_Toc207614343"/>
      <w:bookmarkStart w:id="4938" w:name="_Toc207615724"/>
      <w:bookmarkStart w:id="4939" w:name="_Toc207689053"/>
      <w:bookmarkStart w:id="4940" w:name="_Toc209329089"/>
      <w:bookmarkStart w:id="4941" w:name="_Toc209338725"/>
      <w:bookmarkStart w:id="4942" w:name="_Toc209503949"/>
      <w:bookmarkStart w:id="4943" w:name="_Toc211654193"/>
      <w:bookmarkStart w:id="4944" w:name="_Toc233779040"/>
      <w:bookmarkStart w:id="4945" w:name="_Toc241052712"/>
      <w:bookmarkStart w:id="4946" w:name="_Toc241382223"/>
      <w:bookmarkStart w:id="4947" w:name="_Toc241382691"/>
      <w:bookmarkStart w:id="4948" w:name="_Toc247948054"/>
      <w:bookmarkStart w:id="4949" w:name="_Toc248824950"/>
      <w:bookmarkStart w:id="4950" w:name="_Toc249936531"/>
      <w:bookmarkStart w:id="4951" w:name="_Toc252185408"/>
      <w:bookmarkStart w:id="4952" w:name="_Toc253057895"/>
      <w:bookmarkStart w:id="4953" w:name="_Toc253126003"/>
      <w:bookmarkStart w:id="4954" w:name="_Toc254101157"/>
      <w:bookmarkStart w:id="4955" w:name="_Toc254101635"/>
      <w:bookmarkStart w:id="4956" w:name="_Toc254105253"/>
      <w:bookmarkStart w:id="4957" w:name="_Toc254175253"/>
      <w:bookmarkStart w:id="4958" w:name="_Toc254184976"/>
      <w:bookmarkStart w:id="4959" w:name="_Toc254612772"/>
      <w:bookmarkStart w:id="4960" w:name="_Toc255891467"/>
      <w:bookmarkStart w:id="4961" w:name="_Toc256091329"/>
      <w:bookmarkStart w:id="4962" w:name="_Toc266359628"/>
      <w:bookmarkStart w:id="4963" w:name="_Toc266364088"/>
      <w:bookmarkStart w:id="4964" w:name="_Toc270592719"/>
      <w:bookmarkStart w:id="4965" w:name="_Toc270600274"/>
      <w:bookmarkStart w:id="4966" w:name="_Toc273448415"/>
      <w:bookmarkStart w:id="4967" w:name="_Toc273511886"/>
      <w:bookmarkStart w:id="4968" w:name="_Toc274901525"/>
      <w:bookmarkStart w:id="4969" w:name="_Toc275947835"/>
      <w:bookmarkStart w:id="4970" w:name="_Toc292116499"/>
      <w:bookmarkStart w:id="4971" w:name="_Toc307402284"/>
      <w:bookmarkStart w:id="4972" w:name="_Toc307402770"/>
      <w:bookmarkStart w:id="4973" w:name="_Toc319589749"/>
      <w:bookmarkStart w:id="4974" w:name="_Toc319595791"/>
      <w:bookmarkStart w:id="4975" w:name="_Toc322680119"/>
      <w:bookmarkStart w:id="4976" w:name="_Toc322681293"/>
      <w:bookmarkStart w:id="4977" w:name="_Toc325546079"/>
      <w:bookmarkStart w:id="4978" w:name="_Toc325548301"/>
      <w:bookmarkStart w:id="4979" w:name="_Toc325548794"/>
      <w:bookmarkStart w:id="4980" w:name="_Toc325639160"/>
      <w:bookmarkStart w:id="4981" w:name="_Toc325711233"/>
      <w:bookmarkStart w:id="4982" w:name="_Toc328130874"/>
      <w:bookmarkStart w:id="4983" w:name="_Toc328131367"/>
      <w:bookmarkStart w:id="4984" w:name="_Toc331496258"/>
      <w:bookmarkStart w:id="4985" w:name="_Toc331512572"/>
      <w:bookmarkStart w:id="4986" w:name="_Toc331513065"/>
      <w:bookmarkStart w:id="4987" w:name="_Toc331513558"/>
      <w:bookmarkStart w:id="4988" w:name="_Toc334442036"/>
      <w:bookmarkStart w:id="4989" w:name="_Toc336263268"/>
      <w:bookmarkStart w:id="4990" w:name="_Toc339636812"/>
      <w:bookmarkStart w:id="4991" w:name="_Toc339637305"/>
      <w:bookmarkStart w:id="4992" w:name="_Toc342308941"/>
      <w:bookmarkStart w:id="4993" w:name="_Toc342319723"/>
      <w:bookmarkStart w:id="4994" w:name="_Toc342636738"/>
      <w:bookmarkStart w:id="4995" w:name="_Toc343240514"/>
      <w:bookmarkStart w:id="4996" w:name="_Toc347401211"/>
      <w:bookmarkStart w:id="4997" w:name="_Toc347410686"/>
      <w:bookmarkStart w:id="4998" w:name="_Toc347411183"/>
      <w:bookmarkStart w:id="4999" w:name="_Toc349308622"/>
      <w:bookmarkStart w:id="5000" w:name="_Toc349545540"/>
      <w:bookmarkStart w:id="5001" w:name="_Toc350252385"/>
      <w:bookmarkStart w:id="5002" w:name="_Toc368919050"/>
      <w:bookmarkStart w:id="5003" w:name="_Toc368921880"/>
      <w:r>
        <w:rPr>
          <w:rStyle w:val="CharDivNo"/>
        </w:rPr>
        <w:t>Chapter LIII</w:t>
      </w:r>
      <w:r>
        <w:rPr>
          <w:snapToGrid w:val="0"/>
        </w:rPr>
        <w:t> — </w:t>
      </w:r>
      <w:r>
        <w:rPr>
          <w:rStyle w:val="CharDivText"/>
        </w:rPr>
        <w:t>Personation</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p>
    <w:p>
      <w:pPr>
        <w:pStyle w:val="Heading5"/>
        <w:rPr>
          <w:snapToGrid w:val="0"/>
        </w:rPr>
      </w:pPr>
      <w:bookmarkStart w:id="5004" w:name="_Toc368921881"/>
      <w:bookmarkStart w:id="5005" w:name="_Toc350252386"/>
      <w:r>
        <w:rPr>
          <w:rStyle w:val="CharSectno"/>
        </w:rPr>
        <w:t>510</w:t>
      </w:r>
      <w:r>
        <w:rPr>
          <w:snapToGrid w:val="0"/>
        </w:rPr>
        <w:t>.</w:t>
      </w:r>
      <w:r>
        <w:rPr>
          <w:snapToGrid w:val="0"/>
        </w:rPr>
        <w:tab/>
        <w:t>Personation in general</w:t>
      </w:r>
      <w:bookmarkEnd w:id="5004"/>
      <w:bookmarkEnd w:id="500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5006" w:name="_Toc368921882"/>
      <w:bookmarkStart w:id="5007" w:name="_Toc350252387"/>
      <w:r>
        <w:rPr>
          <w:rStyle w:val="CharSectno"/>
        </w:rPr>
        <w:t>511</w:t>
      </w:r>
      <w:r>
        <w:rPr>
          <w:snapToGrid w:val="0"/>
        </w:rPr>
        <w:t>.</w:t>
      </w:r>
      <w:r>
        <w:rPr>
          <w:snapToGrid w:val="0"/>
        </w:rPr>
        <w:tab/>
        <w:t>Personating owner of shares</w:t>
      </w:r>
      <w:bookmarkEnd w:id="5006"/>
      <w:bookmarkEnd w:id="5007"/>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5008" w:name="_Toc368921883"/>
      <w:bookmarkStart w:id="5009" w:name="_Toc350252388"/>
      <w:r>
        <w:rPr>
          <w:rStyle w:val="CharSectno"/>
        </w:rPr>
        <w:t>512</w:t>
      </w:r>
      <w:r>
        <w:rPr>
          <w:snapToGrid w:val="0"/>
        </w:rPr>
        <w:t>.</w:t>
      </w:r>
      <w:r>
        <w:rPr>
          <w:snapToGrid w:val="0"/>
        </w:rPr>
        <w:tab/>
        <w:t>Falsely acknowledging liability etc. of another</w:t>
      </w:r>
      <w:bookmarkEnd w:id="5008"/>
      <w:bookmarkEnd w:id="5009"/>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5010" w:name="_Toc368921884"/>
      <w:bookmarkStart w:id="5011" w:name="_Toc350252389"/>
      <w:r>
        <w:rPr>
          <w:rStyle w:val="CharSectno"/>
        </w:rPr>
        <w:t>513</w:t>
      </w:r>
      <w:r>
        <w:rPr>
          <w:snapToGrid w:val="0"/>
        </w:rPr>
        <w:t>.</w:t>
      </w:r>
      <w:r>
        <w:rPr>
          <w:snapToGrid w:val="0"/>
        </w:rPr>
        <w:tab/>
        <w:t>Uttering qualification etc. of another</w:t>
      </w:r>
      <w:bookmarkEnd w:id="5010"/>
      <w:bookmarkEnd w:id="5011"/>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5012" w:name="_Toc368921885"/>
      <w:bookmarkStart w:id="5013" w:name="_Toc350252390"/>
      <w:r>
        <w:rPr>
          <w:rStyle w:val="CharSectno"/>
        </w:rPr>
        <w:t>514</w:t>
      </w:r>
      <w:r>
        <w:rPr>
          <w:snapToGrid w:val="0"/>
        </w:rPr>
        <w:t>.</w:t>
      </w:r>
      <w:r>
        <w:rPr>
          <w:snapToGrid w:val="0"/>
        </w:rPr>
        <w:tab/>
        <w:t>Lending qualification etc. to another with intent it be used for personation</w:t>
      </w:r>
      <w:bookmarkEnd w:id="5012"/>
      <w:bookmarkEnd w:id="5013"/>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5014" w:name="_Toc189539655"/>
      <w:bookmarkStart w:id="5015" w:name="_Toc193099993"/>
      <w:bookmarkStart w:id="5016" w:name="_Toc196196276"/>
      <w:bookmarkStart w:id="5017" w:name="_Toc196732241"/>
      <w:bookmarkStart w:id="5018" w:name="_Toc201741132"/>
      <w:bookmarkStart w:id="5019" w:name="_Toc202763182"/>
      <w:bookmarkStart w:id="5020" w:name="_Toc203538800"/>
      <w:bookmarkStart w:id="5021" w:name="_Toc205192456"/>
      <w:bookmarkStart w:id="5022" w:name="_Toc205280340"/>
      <w:bookmarkStart w:id="5023" w:name="_Toc207614349"/>
      <w:bookmarkStart w:id="5024" w:name="_Toc207615730"/>
      <w:bookmarkStart w:id="5025" w:name="_Toc207689059"/>
      <w:bookmarkStart w:id="5026" w:name="_Toc209329095"/>
      <w:bookmarkStart w:id="5027" w:name="_Toc209338731"/>
      <w:bookmarkStart w:id="5028" w:name="_Toc209503955"/>
      <w:bookmarkStart w:id="5029" w:name="_Toc211654199"/>
      <w:bookmarkStart w:id="5030" w:name="_Toc233779046"/>
      <w:bookmarkStart w:id="5031" w:name="_Toc241052718"/>
      <w:bookmarkStart w:id="5032" w:name="_Toc241382229"/>
      <w:bookmarkStart w:id="5033" w:name="_Toc241382697"/>
      <w:bookmarkStart w:id="5034" w:name="_Toc247948060"/>
      <w:bookmarkStart w:id="5035" w:name="_Toc248824956"/>
      <w:bookmarkStart w:id="5036" w:name="_Toc249936537"/>
      <w:bookmarkStart w:id="5037" w:name="_Toc252185414"/>
      <w:bookmarkStart w:id="5038" w:name="_Toc253057901"/>
      <w:bookmarkStart w:id="5039" w:name="_Toc253126009"/>
      <w:bookmarkStart w:id="5040" w:name="_Toc254101163"/>
      <w:bookmarkStart w:id="5041" w:name="_Toc254101641"/>
      <w:bookmarkStart w:id="5042" w:name="_Toc254105259"/>
      <w:bookmarkStart w:id="5043" w:name="_Toc254175259"/>
      <w:bookmarkStart w:id="5044" w:name="_Toc254184982"/>
      <w:bookmarkStart w:id="5045" w:name="_Toc254612778"/>
      <w:bookmarkStart w:id="5046" w:name="_Toc255891473"/>
      <w:bookmarkStart w:id="5047" w:name="_Toc256091335"/>
      <w:bookmarkStart w:id="5048" w:name="_Toc266359634"/>
      <w:bookmarkStart w:id="5049" w:name="_Toc266364094"/>
      <w:bookmarkStart w:id="5050" w:name="_Toc270592725"/>
      <w:bookmarkStart w:id="5051" w:name="_Toc270600280"/>
      <w:bookmarkStart w:id="5052" w:name="_Toc273448421"/>
      <w:bookmarkStart w:id="5053" w:name="_Toc273511892"/>
      <w:bookmarkStart w:id="5054" w:name="_Toc274901531"/>
      <w:bookmarkStart w:id="5055" w:name="_Toc275947841"/>
      <w:bookmarkStart w:id="5056" w:name="_Toc292116505"/>
      <w:bookmarkStart w:id="5057" w:name="_Toc307402290"/>
      <w:bookmarkStart w:id="5058" w:name="_Toc307402776"/>
      <w:bookmarkStart w:id="5059" w:name="_Toc319589755"/>
      <w:bookmarkStart w:id="5060" w:name="_Toc319595797"/>
      <w:bookmarkStart w:id="5061" w:name="_Toc322680125"/>
      <w:bookmarkStart w:id="5062" w:name="_Toc322681299"/>
      <w:bookmarkStart w:id="5063" w:name="_Toc325546085"/>
      <w:bookmarkStart w:id="5064" w:name="_Toc325548307"/>
      <w:bookmarkStart w:id="5065" w:name="_Toc325548800"/>
      <w:bookmarkStart w:id="5066" w:name="_Toc325639166"/>
      <w:bookmarkStart w:id="5067" w:name="_Toc325711239"/>
      <w:bookmarkStart w:id="5068" w:name="_Toc328130880"/>
      <w:bookmarkStart w:id="5069" w:name="_Toc328131373"/>
      <w:bookmarkStart w:id="5070" w:name="_Toc331496264"/>
      <w:bookmarkStart w:id="5071" w:name="_Toc331512578"/>
      <w:bookmarkStart w:id="5072" w:name="_Toc331513071"/>
      <w:bookmarkStart w:id="5073" w:name="_Toc331513564"/>
      <w:bookmarkStart w:id="5074" w:name="_Toc334442042"/>
      <w:bookmarkStart w:id="5075" w:name="_Toc336263274"/>
      <w:bookmarkStart w:id="5076" w:name="_Toc339636818"/>
      <w:bookmarkStart w:id="5077" w:name="_Toc339637311"/>
      <w:bookmarkStart w:id="5078" w:name="_Toc342308947"/>
      <w:bookmarkStart w:id="5079" w:name="_Toc342319729"/>
      <w:bookmarkStart w:id="5080" w:name="_Toc342636744"/>
      <w:bookmarkStart w:id="5081" w:name="_Toc343240520"/>
      <w:bookmarkStart w:id="5082" w:name="_Toc347401217"/>
      <w:bookmarkStart w:id="5083" w:name="_Toc347410692"/>
      <w:bookmarkStart w:id="5084" w:name="_Toc347411189"/>
      <w:bookmarkStart w:id="5085" w:name="_Toc349308628"/>
      <w:bookmarkStart w:id="5086" w:name="_Toc349545546"/>
      <w:bookmarkStart w:id="5087" w:name="_Toc350252391"/>
      <w:bookmarkStart w:id="5088" w:name="_Toc368919056"/>
      <w:bookmarkStart w:id="5089" w:name="_Toc368921886"/>
      <w:r>
        <w:rPr>
          <w:snapToGrid w:val="0"/>
        </w:rPr>
        <w:t>Division IV — Offences connected with trade and breach of contract, and corruption of agents, trustees, and others</w:t>
      </w:r>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p>
    <w:p>
      <w:pPr>
        <w:pStyle w:val="Heading3"/>
        <w:rPr>
          <w:snapToGrid w:val="0"/>
        </w:rPr>
      </w:pPr>
      <w:bookmarkStart w:id="5090" w:name="_Toc189539656"/>
      <w:bookmarkStart w:id="5091" w:name="_Toc193099994"/>
      <w:bookmarkStart w:id="5092" w:name="_Toc196196277"/>
      <w:bookmarkStart w:id="5093" w:name="_Toc196732242"/>
      <w:bookmarkStart w:id="5094" w:name="_Toc201741133"/>
      <w:bookmarkStart w:id="5095" w:name="_Toc202763183"/>
      <w:bookmarkStart w:id="5096" w:name="_Toc203538801"/>
      <w:bookmarkStart w:id="5097" w:name="_Toc205192457"/>
      <w:bookmarkStart w:id="5098" w:name="_Toc205280341"/>
      <w:bookmarkStart w:id="5099" w:name="_Toc207614350"/>
      <w:bookmarkStart w:id="5100" w:name="_Toc207615731"/>
      <w:bookmarkStart w:id="5101" w:name="_Toc207689060"/>
      <w:bookmarkStart w:id="5102" w:name="_Toc209329096"/>
      <w:bookmarkStart w:id="5103" w:name="_Toc209338732"/>
      <w:bookmarkStart w:id="5104" w:name="_Toc209503956"/>
      <w:bookmarkStart w:id="5105" w:name="_Toc211654200"/>
      <w:bookmarkStart w:id="5106" w:name="_Toc233779047"/>
      <w:bookmarkStart w:id="5107" w:name="_Toc241052719"/>
      <w:bookmarkStart w:id="5108" w:name="_Toc241382230"/>
      <w:bookmarkStart w:id="5109" w:name="_Toc241382698"/>
      <w:bookmarkStart w:id="5110" w:name="_Toc247948061"/>
      <w:bookmarkStart w:id="5111" w:name="_Toc248824957"/>
      <w:bookmarkStart w:id="5112" w:name="_Toc249936538"/>
      <w:bookmarkStart w:id="5113" w:name="_Toc252185415"/>
      <w:bookmarkStart w:id="5114" w:name="_Toc253057902"/>
      <w:bookmarkStart w:id="5115" w:name="_Toc253126010"/>
      <w:bookmarkStart w:id="5116" w:name="_Toc254101164"/>
      <w:bookmarkStart w:id="5117" w:name="_Toc254101642"/>
      <w:bookmarkStart w:id="5118" w:name="_Toc254105260"/>
      <w:bookmarkStart w:id="5119" w:name="_Toc254175260"/>
      <w:bookmarkStart w:id="5120" w:name="_Toc254184983"/>
      <w:bookmarkStart w:id="5121" w:name="_Toc254612779"/>
      <w:bookmarkStart w:id="5122" w:name="_Toc255891474"/>
      <w:bookmarkStart w:id="5123" w:name="_Toc256091336"/>
      <w:bookmarkStart w:id="5124" w:name="_Toc266359635"/>
      <w:bookmarkStart w:id="5125" w:name="_Toc266364095"/>
      <w:bookmarkStart w:id="5126" w:name="_Toc270592726"/>
      <w:bookmarkStart w:id="5127" w:name="_Toc270600281"/>
      <w:bookmarkStart w:id="5128" w:name="_Toc273448422"/>
      <w:bookmarkStart w:id="5129" w:name="_Toc273511893"/>
      <w:bookmarkStart w:id="5130" w:name="_Toc274901532"/>
      <w:bookmarkStart w:id="5131" w:name="_Toc275947842"/>
      <w:bookmarkStart w:id="5132" w:name="_Toc292116506"/>
      <w:bookmarkStart w:id="5133" w:name="_Toc307402291"/>
      <w:bookmarkStart w:id="5134" w:name="_Toc307402777"/>
      <w:bookmarkStart w:id="5135" w:name="_Toc319589756"/>
      <w:bookmarkStart w:id="5136" w:name="_Toc319595798"/>
      <w:bookmarkStart w:id="5137" w:name="_Toc322680126"/>
      <w:bookmarkStart w:id="5138" w:name="_Toc322681300"/>
      <w:bookmarkStart w:id="5139" w:name="_Toc325546086"/>
      <w:bookmarkStart w:id="5140" w:name="_Toc325548308"/>
      <w:bookmarkStart w:id="5141" w:name="_Toc325548801"/>
      <w:bookmarkStart w:id="5142" w:name="_Toc325639167"/>
      <w:bookmarkStart w:id="5143" w:name="_Toc325711240"/>
      <w:bookmarkStart w:id="5144" w:name="_Toc328130881"/>
      <w:bookmarkStart w:id="5145" w:name="_Toc328131374"/>
      <w:bookmarkStart w:id="5146" w:name="_Toc331496265"/>
      <w:bookmarkStart w:id="5147" w:name="_Toc331512579"/>
      <w:bookmarkStart w:id="5148" w:name="_Toc331513072"/>
      <w:bookmarkStart w:id="5149" w:name="_Toc331513565"/>
      <w:bookmarkStart w:id="5150" w:name="_Toc334442043"/>
      <w:bookmarkStart w:id="5151" w:name="_Toc336263275"/>
      <w:bookmarkStart w:id="5152" w:name="_Toc339636819"/>
      <w:bookmarkStart w:id="5153" w:name="_Toc339637312"/>
      <w:bookmarkStart w:id="5154" w:name="_Toc342308948"/>
      <w:bookmarkStart w:id="5155" w:name="_Toc342319730"/>
      <w:bookmarkStart w:id="5156" w:name="_Toc342636745"/>
      <w:bookmarkStart w:id="5157" w:name="_Toc343240521"/>
      <w:bookmarkStart w:id="5158" w:name="_Toc347401218"/>
      <w:bookmarkStart w:id="5159" w:name="_Toc347410693"/>
      <w:bookmarkStart w:id="5160" w:name="_Toc347411190"/>
      <w:bookmarkStart w:id="5161" w:name="_Toc349308629"/>
      <w:bookmarkStart w:id="5162" w:name="_Toc349545547"/>
      <w:bookmarkStart w:id="5163" w:name="_Toc350252392"/>
      <w:bookmarkStart w:id="5164" w:name="_Toc368919057"/>
      <w:bookmarkStart w:id="5165" w:name="_Toc368921887"/>
      <w:r>
        <w:rPr>
          <w:rStyle w:val="CharDivNo"/>
        </w:rPr>
        <w:t>Chapter LIV</w:t>
      </w:r>
      <w:r>
        <w:rPr>
          <w:snapToGrid w:val="0"/>
        </w:rPr>
        <w:t> — </w:t>
      </w:r>
      <w:r>
        <w:rPr>
          <w:rStyle w:val="CharDivText"/>
        </w:rPr>
        <w:t>Fraudulent debtors</w:t>
      </w:r>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p>
    <w:p>
      <w:pPr>
        <w:pStyle w:val="Ednotesection"/>
        <w:keepNext/>
        <w:keepLines/>
      </w:pPr>
      <w:r>
        <w:t>[</w:t>
      </w:r>
      <w:r>
        <w:rPr>
          <w:b/>
        </w:rPr>
        <w:t>515</w:t>
      </w:r>
      <w:r>
        <w:rPr>
          <w:b/>
        </w:rPr>
        <w:noBreakHyphen/>
        <w:t>526.</w:t>
      </w:r>
      <w:r>
        <w:tab/>
        <w:t>Deleted by No. 51 of 1992 s. 11.]</w:t>
      </w:r>
    </w:p>
    <w:p>
      <w:pPr>
        <w:pStyle w:val="Heading5"/>
        <w:rPr>
          <w:snapToGrid w:val="0"/>
        </w:rPr>
      </w:pPr>
      <w:bookmarkStart w:id="5166" w:name="_Toc368921888"/>
      <w:bookmarkStart w:id="5167" w:name="_Toc350252393"/>
      <w:r>
        <w:rPr>
          <w:rStyle w:val="CharSectno"/>
        </w:rPr>
        <w:t>527</w:t>
      </w:r>
      <w:r>
        <w:rPr>
          <w:snapToGrid w:val="0"/>
        </w:rPr>
        <w:t>.</w:t>
      </w:r>
      <w:r>
        <w:rPr>
          <w:snapToGrid w:val="0"/>
        </w:rPr>
        <w:tab/>
        <w:t>Fraudulent dealing by judgment debtor</w:t>
      </w:r>
      <w:bookmarkEnd w:id="5166"/>
      <w:bookmarkEnd w:id="516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5168" w:name="_Toc189539658"/>
      <w:bookmarkStart w:id="5169" w:name="_Toc193099996"/>
      <w:bookmarkStart w:id="5170" w:name="_Toc196196279"/>
      <w:bookmarkStart w:id="5171" w:name="_Toc196732244"/>
      <w:bookmarkStart w:id="5172" w:name="_Toc201741135"/>
      <w:bookmarkStart w:id="5173" w:name="_Toc202763185"/>
      <w:bookmarkStart w:id="5174" w:name="_Toc203538803"/>
      <w:bookmarkStart w:id="5175" w:name="_Toc205192459"/>
      <w:bookmarkStart w:id="5176" w:name="_Toc205280343"/>
      <w:bookmarkStart w:id="5177" w:name="_Toc207614352"/>
      <w:bookmarkStart w:id="5178" w:name="_Toc207615733"/>
      <w:bookmarkStart w:id="5179" w:name="_Toc207689062"/>
      <w:bookmarkStart w:id="5180" w:name="_Toc209329098"/>
      <w:bookmarkStart w:id="5181" w:name="_Toc209338734"/>
      <w:bookmarkStart w:id="5182" w:name="_Toc209503958"/>
      <w:bookmarkStart w:id="5183" w:name="_Toc211654202"/>
      <w:bookmarkStart w:id="5184" w:name="_Toc233779049"/>
      <w:bookmarkStart w:id="5185" w:name="_Toc241052721"/>
      <w:bookmarkStart w:id="5186" w:name="_Toc241382232"/>
      <w:bookmarkStart w:id="5187" w:name="_Toc241382700"/>
      <w:bookmarkStart w:id="5188" w:name="_Toc247948063"/>
      <w:bookmarkStart w:id="5189" w:name="_Toc248824959"/>
      <w:bookmarkStart w:id="5190" w:name="_Toc249936540"/>
      <w:bookmarkStart w:id="5191" w:name="_Toc252185417"/>
      <w:bookmarkStart w:id="5192" w:name="_Toc253057904"/>
      <w:bookmarkStart w:id="5193" w:name="_Toc253126012"/>
      <w:bookmarkStart w:id="5194" w:name="_Toc254101166"/>
      <w:bookmarkStart w:id="5195" w:name="_Toc254101644"/>
      <w:bookmarkStart w:id="5196" w:name="_Toc254105262"/>
      <w:bookmarkStart w:id="5197" w:name="_Toc254175262"/>
      <w:bookmarkStart w:id="5198" w:name="_Toc254184985"/>
      <w:bookmarkStart w:id="5199" w:name="_Toc254612781"/>
      <w:bookmarkStart w:id="5200" w:name="_Toc255891476"/>
      <w:bookmarkStart w:id="5201" w:name="_Toc256091338"/>
      <w:bookmarkStart w:id="5202" w:name="_Toc266359637"/>
      <w:bookmarkStart w:id="5203" w:name="_Toc266364097"/>
      <w:bookmarkStart w:id="5204" w:name="_Toc270592728"/>
      <w:bookmarkStart w:id="5205" w:name="_Toc270600283"/>
      <w:bookmarkStart w:id="5206" w:name="_Toc273448424"/>
      <w:bookmarkStart w:id="5207" w:name="_Toc273511895"/>
      <w:bookmarkStart w:id="5208" w:name="_Toc274901534"/>
      <w:bookmarkStart w:id="5209" w:name="_Toc275947844"/>
      <w:bookmarkStart w:id="5210" w:name="_Toc292116508"/>
      <w:bookmarkStart w:id="5211" w:name="_Toc307402293"/>
      <w:bookmarkStart w:id="5212" w:name="_Toc307402779"/>
      <w:bookmarkStart w:id="5213" w:name="_Toc319589758"/>
      <w:bookmarkStart w:id="5214" w:name="_Toc319595800"/>
      <w:bookmarkStart w:id="5215" w:name="_Toc322680128"/>
      <w:bookmarkStart w:id="5216" w:name="_Toc322681302"/>
      <w:bookmarkStart w:id="5217" w:name="_Toc325546088"/>
      <w:bookmarkStart w:id="5218" w:name="_Toc325548310"/>
      <w:bookmarkStart w:id="5219" w:name="_Toc325548803"/>
      <w:bookmarkStart w:id="5220" w:name="_Toc325639169"/>
      <w:bookmarkStart w:id="5221" w:name="_Toc325711242"/>
      <w:bookmarkStart w:id="5222" w:name="_Toc328130883"/>
      <w:bookmarkStart w:id="5223" w:name="_Toc328131376"/>
      <w:bookmarkStart w:id="5224" w:name="_Toc331496267"/>
      <w:bookmarkStart w:id="5225" w:name="_Toc331512581"/>
      <w:bookmarkStart w:id="5226" w:name="_Toc331513074"/>
      <w:bookmarkStart w:id="5227" w:name="_Toc331513567"/>
      <w:bookmarkStart w:id="5228" w:name="_Toc334442045"/>
      <w:bookmarkStart w:id="5229" w:name="_Toc336263277"/>
      <w:bookmarkStart w:id="5230" w:name="_Toc339636821"/>
      <w:bookmarkStart w:id="5231" w:name="_Toc339637314"/>
      <w:bookmarkStart w:id="5232" w:name="_Toc342308950"/>
      <w:bookmarkStart w:id="5233" w:name="_Toc342319732"/>
      <w:bookmarkStart w:id="5234" w:name="_Toc342636747"/>
      <w:bookmarkStart w:id="5235" w:name="_Toc343240523"/>
      <w:bookmarkStart w:id="5236" w:name="_Toc347401220"/>
      <w:bookmarkStart w:id="5237" w:name="_Toc347410695"/>
      <w:bookmarkStart w:id="5238" w:name="_Toc347411192"/>
      <w:bookmarkStart w:id="5239" w:name="_Toc349308631"/>
      <w:bookmarkStart w:id="5240" w:name="_Toc349545549"/>
      <w:bookmarkStart w:id="5241" w:name="_Toc350252394"/>
      <w:bookmarkStart w:id="5242" w:name="_Toc368919059"/>
      <w:bookmarkStart w:id="5243" w:name="_Toc368921889"/>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p>
    <w:p>
      <w:pPr>
        <w:pStyle w:val="Heading5"/>
        <w:rPr>
          <w:snapToGrid w:val="0"/>
        </w:rPr>
      </w:pPr>
      <w:bookmarkStart w:id="5244" w:name="_Toc368921890"/>
      <w:bookmarkStart w:id="5245" w:name="_Toc350252395"/>
      <w:r>
        <w:rPr>
          <w:rStyle w:val="CharSectno"/>
        </w:rPr>
        <w:t>529</w:t>
      </w:r>
      <w:r>
        <w:rPr>
          <w:snapToGrid w:val="0"/>
        </w:rPr>
        <w:t>.</w:t>
      </w:r>
      <w:r>
        <w:rPr>
          <w:snapToGrid w:val="0"/>
        </w:rPr>
        <w:tab/>
        <w:t>Agent corruptly receiving or soliciting reward etc.</w:t>
      </w:r>
      <w:bookmarkEnd w:id="5244"/>
      <w:bookmarkEnd w:id="524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5246" w:name="_Toc368921891"/>
      <w:bookmarkStart w:id="5247" w:name="_Toc350252396"/>
      <w:r>
        <w:rPr>
          <w:rStyle w:val="CharSectno"/>
        </w:rPr>
        <w:t>530</w:t>
      </w:r>
      <w:r>
        <w:rPr>
          <w:snapToGrid w:val="0"/>
        </w:rPr>
        <w:t>.</w:t>
      </w:r>
      <w:r>
        <w:rPr>
          <w:snapToGrid w:val="0"/>
        </w:rPr>
        <w:tab/>
        <w:t>Corruptly giving or offering agent reward etc.</w:t>
      </w:r>
      <w:bookmarkEnd w:id="5246"/>
      <w:bookmarkEnd w:id="5247"/>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5248" w:name="_Toc368921892"/>
      <w:bookmarkStart w:id="5249" w:name="_Toc350252397"/>
      <w:r>
        <w:rPr>
          <w:rStyle w:val="CharSectno"/>
        </w:rPr>
        <w:t>531</w:t>
      </w:r>
      <w:r>
        <w:rPr>
          <w:snapToGrid w:val="0"/>
        </w:rPr>
        <w:t>.</w:t>
      </w:r>
      <w:r>
        <w:rPr>
          <w:snapToGrid w:val="0"/>
        </w:rPr>
        <w:tab/>
        <w:t>Gift to agent’s parent etc. deemed gift to agent</w:t>
      </w:r>
      <w:bookmarkEnd w:id="5248"/>
      <w:bookmarkEnd w:id="5249"/>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5250" w:name="_Toc368921893"/>
      <w:bookmarkStart w:id="5251" w:name="_Toc350252398"/>
      <w:r>
        <w:rPr>
          <w:rStyle w:val="CharSectno"/>
        </w:rPr>
        <w:t>532</w:t>
      </w:r>
      <w:r>
        <w:rPr>
          <w:snapToGrid w:val="0"/>
        </w:rPr>
        <w:t>.</w:t>
      </w:r>
      <w:r>
        <w:rPr>
          <w:snapToGrid w:val="0"/>
        </w:rPr>
        <w:tab/>
        <w:t>Giving agent, or agent using, false receipt etc. with intent to defraud principal</w:t>
      </w:r>
      <w:bookmarkEnd w:id="5250"/>
      <w:bookmarkEnd w:id="5251"/>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5252" w:name="_Toc368921894"/>
      <w:bookmarkStart w:id="5253" w:name="_Toc350252399"/>
      <w:r>
        <w:rPr>
          <w:rStyle w:val="CharSectno"/>
        </w:rPr>
        <w:t>533</w:t>
      </w:r>
      <w:r>
        <w:rPr>
          <w:snapToGrid w:val="0"/>
        </w:rPr>
        <w:t>.</w:t>
      </w:r>
      <w:r>
        <w:rPr>
          <w:snapToGrid w:val="0"/>
        </w:rPr>
        <w:tab/>
        <w:t>Secret commission given by third party to person advising another to contract with third party etc.</w:t>
      </w:r>
      <w:bookmarkEnd w:id="5252"/>
      <w:bookmarkEnd w:id="5253"/>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5254" w:name="_Toc368921895"/>
      <w:bookmarkStart w:id="5255" w:name="_Toc350252400"/>
      <w:r>
        <w:rPr>
          <w:rStyle w:val="CharSectno"/>
        </w:rPr>
        <w:t>534</w:t>
      </w:r>
      <w:r>
        <w:rPr>
          <w:snapToGrid w:val="0"/>
        </w:rPr>
        <w:t>.</w:t>
      </w:r>
      <w:r>
        <w:rPr>
          <w:snapToGrid w:val="0"/>
        </w:rPr>
        <w:tab/>
        <w:t>Secret commission for advice to another</w:t>
      </w:r>
      <w:bookmarkEnd w:id="5254"/>
      <w:bookmarkEnd w:id="525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5256" w:name="_Toc368921896"/>
      <w:bookmarkStart w:id="5257" w:name="_Toc350252401"/>
      <w:r>
        <w:rPr>
          <w:rStyle w:val="CharSectno"/>
        </w:rPr>
        <w:t>535</w:t>
      </w:r>
      <w:r>
        <w:rPr>
          <w:snapToGrid w:val="0"/>
        </w:rPr>
        <w:t>.</w:t>
      </w:r>
      <w:r>
        <w:rPr>
          <w:snapToGrid w:val="0"/>
        </w:rPr>
        <w:tab/>
        <w:t>Secret commission to trustee for substituted appointment</w:t>
      </w:r>
      <w:bookmarkEnd w:id="5256"/>
      <w:bookmarkEnd w:id="5257"/>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5258" w:name="_Toc368921897"/>
      <w:bookmarkStart w:id="5259" w:name="_Toc35025240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5258"/>
      <w:bookmarkEnd w:id="5259"/>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5260" w:name="_Toc368921898"/>
      <w:bookmarkStart w:id="5261" w:name="_Toc350252403"/>
      <w:r>
        <w:rPr>
          <w:rStyle w:val="CharSectno"/>
        </w:rPr>
        <w:t>537</w:t>
      </w:r>
      <w:r>
        <w:rPr>
          <w:snapToGrid w:val="0"/>
        </w:rPr>
        <w:t>.</w:t>
      </w:r>
      <w:r>
        <w:rPr>
          <w:snapToGrid w:val="0"/>
        </w:rPr>
        <w:tab/>
        <w:t>Liability of director etc. acting without authority</w:t>
      </w:r>
      <w:bookmarkEnd w:id="5260"/>
      <w:bookmarkEnd w:id="526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5262" w:name="_Toc368921899"/>
      <w:bookmarkStart w:id="5263" w:name="_Toc35025240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5262"/>
      <w:bookmarkEnd w:id="5263"/>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5264" w:name="_Toc368921900"/>
      <w:bookmarkStart w:id="5265" w:name="_Toc350252405"/>
      <w:r>
        <w:rPr>
          <w:rStyle w:val="CharSectno"/>
        </w:rPr>
        <w:t>539</w:t>
      </w:r>
      <w:r>
        <w:rPr>
          <w:snapToGrid w:val="0"/>
        </w:rPr>
        <w:t>.</w:t>
      </w:r>
      <w:r>
        <w:rPr>
          <w:snapToGrid w:val="0"/>
        </w:rPr>
        <w:tab/>
        <w:t>Court may order withdrawal of trifling or technical case</w:t>
      </w:r>
      <w:bookmarkEnd w:id="5264"/>
      <w:bookmarkEnd w:id="526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5266" w:name="_Toc368921901"/>
      <w:bookmarkStart w:id="5267" w:name="_Toc350252406"/>
      <w:r>
        <w:rPr>
          <w:rStyle w:val="CharSectno"/>
        </w:rPr>
        <w:t>540</w:t>
      </w:r>
      <w:r>
        <w:rPr>
          <w:snapToGrid w:val="0"/>
        </w:rPr>
        <w:t>.</w:t>
      </w:r>
      <w:r>
        <w:rPr>
          <w:snapToGrid w:val="0"/>
        </w:rPr>
        <w:tab/>
        <w:t>Protection of witness giving answers criminating himself</w:t>
      </w:r>
      <w:bookmarkEnd w:id="5266"/>
      <w:bookmarkEnd w:id="5267"/>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5268" w:name="_Toc368921902"/>
      <w:bookmarkStart w:id="5269" w:name="_Toc350252407"/>
      <w:r>
        <w:rPr>
          <w:rStyle w:val="CharSectno"/>
        </w:rPr>
        <w:t>541</w:t>
      </w:r>
      <w:r>
        <w:rPr>
          <w:snapToGrid w:val="0"/>
        </w:rPr>
        <w:t>.</w:t>
      </w:r>
      <w:r>
        <w:rPr>
          <w:snapToGrid w:val="0"/>
        </w:rPr>
        <w:tab/>
        <w:t>Stay of proceedings against such witness</w:t>
      </w:r>
      <w:bookmarkEnd w:id="5268"/>
      <w:bookmarkEnd w:id="5269"/>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5270" w:name="_Toc368921903"/>
      <w:bookmarkStart w:id="5271" w:name="_Toc350252408"/>
      <w:r>
        <w:rPr>
          <w:rStyle w:val="CharSectno"/>
        </w:rPr>
        <w:t>542</w:t>
      </w:r>
      <w:r>
        <w:rPr>
          <w:snapToGrid w:val="0"/>
        </w:rPr>
        <w:t>.</w:t>
      </w:r>
      <w:r>
        <w:rPr>
          <w:snapToGrid w:val="0"/>
        </w:rPr>
        <w:tab/>
        <w:t>Custom of itself no defence</w:t>
      </w:r>
      <w:bookmarkEnd w:id="5270"/>
      <w:bookmarkEnd w:id="5271"/>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5272" w:name="_Toc368921904"/>
      <w:bookmarkStart w:id="5273" w:name="_Toc350252409"/>
      <w:r>
        <w:rPr>
          <w:rStyle w:val="CharSectno"/>
        </w:rPr>
        <w:t>543</w:t>
      </w:r>
      <w:r>
        <w:rPr>
          <w:snapToGrid w:val="0"/>
        </w:rPr>
        <w:t>.</w:t>
      </w:r>
      <w:r>
        <w:rPr>
          <w:snapToGrid w:val="0"/>
        </w:rPr>
        <w:tab/>
        <w:t>Burden of proof that gift etc. not secret commission</w:t>
      </w:r>
      <w:bookmarkEnd w:id="5272"/>
      <w:bookmarkEnd w:id="5273"/>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5274" w:name="_Toc368921905"/>
      <w:bookmarkStart w:id="5275" w:name="_Toc350252410"/>
      <w:r>
        <w:rPr>
          <w:rStyle w:val="CharSectno"/>
        </w:rPr>
        <w:t>546</w:t>
      </w:r>
      <w:r>
        <w:rPr>
          <w:snapToGrid w:val="0"/>
        </w:rPr>
        <w:t>.</w:t>
      </w:r>
      <w:r>
        <w:rPr>
          <w:snapToGrid w:val="0"/>
        </w:rPr>
        <w:tab/>
        <w:t>Terms used</w:t>
      </w:r>
      <w:bookmarkEnd w:id="5274"/>
      <w:bookmarkEnd w:id="5275"/>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5276" w:name="_Toc189539675"/>
      <w:bookmarkStart w:id="5277" w:name="_Toc193100013"/>
      <w:bookmarkStart w:id="5278" w:name="_Toc196196296"/>
      <w:bookmarkStart w:id="5279" w:name="_Toc196732261"/>
      <w:bookmarkStart w:id="5280" w:name="_Toc201741152"/>
      <w:bookmarkStart w:id="5281" w:name="_Toc202763202"/>
      <w:bookmarkStart w:id="5282" w:name="_Toc203538820"/>
      <w:bookmarkStart w:id="5283" w:name="_Toc205192476"/>
      <w:bookmarkStart w:id="5284" w:name="_Toc205280360"/>
      <w:bookmarkStart w:id="5285" w:name="_Toc207614369"/>
      <w:bookmarkStart w:id="5286" w:name="_Toc207615750"/>
      <w:bookmarkStart w:id="5287" w:name="_Toc207689079"/>
      <w:bookmarkStart w:id="5288" w:name="_Toc209329115"/>
      <w:bookmarkStart w:id="5289" w:name="_Toc209338751"/>
      <w:bookmarkStart w:id="5290" w:name="_Toc209503975"/>
      <w:bookmarkStart w:id="5291" w:name="_Toc211654219"/>
      <w:bookmarkStart w:id="5292" w:name="_Toc233779066"/>
      <w:bookmarkStart w:id="5293" w:name="_Toc241052738"/>
      <w:bookmarkStart w:id="5294" w:name="_Toc241382249"/>
      <w:bookmarkStart w:id="5295" w:name="_Toc241382717"/>
      <w:bookmarkStart w:id="5296" w:name="_Toc247948080"/>
      <w:bookmarkStart w:id="5297" w:name="_Toc248824976"/>
      <w:bookmarkStart w:id="5298" w:name="_Toc249936557"/>
      <w:bookmarkStart w:id="5299" w:name="_Toc252185434"/>
      <w:bookmarkStart w:id="5300" w:name="_Toc253057921"/>
      <w:bookmarkStart w:id="5301" w:name="_Toc253126029"/>
      <w:bookmarkStart w:id="5302" w:name="_Toc254101183"/>
      <w:bookmarkStart w:id="5303" w:name="_Toc254101661"/>
      <w:bookmarkStart w:id="5304" w:name="_Toc254105279"/>
      <w:bookmarkStart w:id="5305" w:name="_Toc254175279"/>
      <w:bookmarkStart w:id="5306" w:name="_Toc254185002"/>
      <w:bookmarkStart w:id="5307" w:name="_Toc254612798"/>
      <w:bookmarkStart w:id="5308" w:name="_Toc255891493"/>
      <w:bookmarkStart w:id="5309" w:name="_Toc256091355"/>
      <w:bookmarkStart w:id="5310" w:name="_Toc266359654"/>
      <w:bookmarkStart w:id="5311" w:name="_Toc266364114"/>
      <w:bookmarkStart w:id="5312" w:name="_Toc270592745"/>
      <w:bookmarkStart w:id="5313" w:name="_Toc270600300"/>
      <w:bookmarkStart w:id="5314" w:name="_Toc273448441"/>
      <w:bookmarkStart w:id="5315" w:name="_Toc273511912"/>
      <w:bookmarkStart w:id="5316" w:name="_Toc274901551"/>
      <w:bookmarkStart w:id="5317" w:name="_Toc275947861"/>
      <w:bookmarkStart w:id="5318" w:name="_Toc292116525"/>
      <w:bookmarkStart w:id="5319" w:name="_Toc307402310"/>
      <w:bookmarkStart w:id="5320" w:name="_Toc307402796"/>
      <w:bookmarkStart w:id="5321" w:name="_Toc319589775"/>
      <w:bookmarkStart w:id="5322" w:name="_Toc319595817"/>
      <w:bookmarkStart w:id="5323" w:name="_Toc322680145"/>
      <w:bookmarkStart w:id="5324" w:name="_Toc322681319"/>
      <w:bookmarkStart w:id="5325" w:name="_Toc325546105"/>
      <w:bookmarkStart w:id="5326" w:name="_Toc325548327"/>
      <w:bookmarkStart w:id="5327" w:name="_Toc325548820"/>
      <w:bookmarkStart w:id="5328" w:name="_Toc325639186"/>
      <w:bookmarkStart w:id="5329" w:name="_Toc325711259"/>
      <w:bookmarkStart w:id="5330" w:name="_Toc328130900"/>
      <w:bookmarkStart w:id="5331" w:name="_Toc328131393"/>
      <w:bookmarkStart w:id="5332" w:name="_Toc331496284"/>
      <w:bookmarkStart w:id="5333" w:name="_Toc331512598"/>
      <w:bookmarkStart w:id="5334" w:name="_Toc331513091"/>
      <w:bookmarkStart w:id="5335" w:name="_Toc331513584"/>
      <w:bookmarkStart w:id="5336" w:name="_Toc334442062"/>
      <w:bookmarkStart w:id="5337" w:name="_Toc336263294"/>
      <w:bookmarkStart w:id="5338" w:name="_Toc339636838"/>
      <w:bookmarkStart w:id="5339" w:name="_Toc339637331"/>
      <w:bookmarkStart w:id="5340" w:name="_Toc342308967"/>
      <w:bookmarkStart w:id="5341" w:name="_Toc342319749"/>
      <w:bookmarkStart w:id="5342" w:name="_Toc342636764"/>
      <w:bookmarkStart w:id="5343" w:name="_Toc343240540"/>
      <w:bookmarkStart w:id="5344" w:name="_Toc347401237"/>
      <w:bookmarkStart w:id="5345" w:name="_Toc347410712"/>
      <w:bookmarkStart w:id="5346" w:name="_Toc347411209"/>
      <w:bookmarkStart w:id="5347" w:name="_Toc349308648"/>
      <w:bookmarkStart w:id="5348" w:name="_Toc349545566"/>
      <w:bookmarkStart w:id="5349" w:name="_Toc350252411"/>
      <w:bookmarkStart w:id="5350" w:name="_Toc368919076"/>
      <w:bookmarkStart w:id="5351" w:name="_Toc368921906"/>
      <w:r>
        <w:rPr>
          <w:rStyle w:val="CharDivNo"/>
        </w:rPr>
        <w:t>Chapter LVI</w:t>
      </w:r>
      <w:r>
        <w:rPr>
          <w:snapToGrid w:val="0"/>
        </w:rPr>
        <w:t> — </w:t>
      </w:r>
      <w:r>
        <w:rPr>
          <w:rStyle w:val="CharDivText"/>
        </w:rPr>
        <w:t>Other offences</w:t>
      </w:r>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p>
    <w:p>
      <w:pPr>
        <w:pStyle w:val="Heading5"/>
        <w:spacing w:before="180"/>
        <w:rPr>
          <w:snapToGrid w:val="0"/>
        </w:rPr>
      </w:pPr>
      <w:bookmarkStart w:id="5352" w:name="_Toc368921907"/>
      <w:bookmarkStart w:id="5353" w:name="_Toc350252412"/>
      <w:r>
        <w:rPr>
          <w:rStyle w:val="CharSectno"/>
        </w:rPr>
        <w:t>547</w:t>
      </w:r>
      <w:r>
        <w:rPr>
          <w:snapToGrid w:val="0"/>
        </w:rPr>
        <w:t>.</w:t>
      </w:r>
      <w:r>
        <w:rPr>
          <w:snapToGrid w:val="0"/>
        </w:rPr>
        <w:tab/>
        <w:t>Joint stock company officer concealing information etc. as to reduction of capital</w:t>
      </w:r>
      <w:bookmarkEnd w:id="5352"/>
      <w:bookmarkEnd w:id="535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5354" w:name="_Toc368921908"/>
      <w:bookmarkStart w:id="5355" w:name="_Toc350252413"/>
      <w:r>
        <w:rPr>
          <w:rStyle w:val="CharSectno"/>
        </w:rPr>
        <w:t>548</w:t>
      </w:r>
      <w:r>
        <w:rPr>
          <w:snapToGrid w:val="0"/>
        </w:rPr>
        <w:t>.</w:t>
      </w:r>
      <w:r>
        <w:rPr>
          <w:snapToGrid w:val="0"/>
        </w:rPr>
        <w:tab/>
        <w:t>Company being wound up, officer of falsifying books of etc.</w:t>
      </w:r>
      <w:bookmarkEnd w:id="5354"/>
      <w:bookmarkEnd w:id="5355"/>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5356" w:name="_Toc368921909"/>
      <w:bookmarkStart w:id="5357" w:name="_Toc350252414"/>
      <w:r>
        <w:rPr>
          <w:rStyle w:val="CharSectno"/>
        </w:rPr>
        <w:t>549</w:t>
      </w:r>
      <w:r>
        <w:rPr>
          <w:snapToGrid w:val="0"/>
        </w:rPr>
        <w:t>.</w:t>
      </w:r>
      <w:r>
        <w:rPr>
          <w:snapToGrid w:val="0"/>
        </w:rPr>
        <w:tab/>
        <w:t>Mixing uncertified with certified articles</w:t>
      </w:r>
      <w:bookmarkEnd w:id="5356"/>
      <w:bookmarkEnd w:id="535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5358" w:name="_Toc189539679"/>
      <w:bookmarkStart w:id="5359" w:name="_Toc193100017"/>
      <w:bookmarkStart w:id="5360" w:name="_Toc196196300"/>
      <w:bookmarkStart w:id="5361" w:name="_Toc196732265"/>
      <w:bookmarkStart w:id="5362" w:name="_Toc201741156"/>
      <w:bookmarkStart w:id="5363" w:name="_Toc202763206"/>
      <w:bookmarkStart w:id="5364" w:name="_Toc203538824"/>
      <w:bookmarkStart w:id="5365" w:name="_Toc205192480"/>
      <w:bookmarkStart w:id="5366" w:name="_Toc205280364"/>
      <w:bookmarkStart w:id="5367" w:name="_Toc207614373"/>
      <w:bookmarkStart w:id="5368" w:name="_Toc207615754"/>
      <w:bookmarkStart w:id="5369" w:name="_Toc207689083"/>
      <w:bookmarkStart w:id="5370" w:name="_Toc209329119"/>
      <w:bookmarkStart w:id="5371" w:name="_Toc209338755"/>
      <w:bookmarkStart w:id="5372" w:name="_Toc209503979"/>
      <w:bookmarkStart w:id="5373" w:name="_Toc211654223"/>
      <w:bookmarkStart w:id="5374" w:name="_Toc233779070"/>
      <w:bookmarkStart w:id="5375" w:name="_Toc241052742"/>
      <w:bookmarkStart w:id="5376" w:name="_Toc241382253"/>
      <w:bookmarkStart w:id="5377" w:name="_Toc241382721"/>
      <w:bookmarkStart w:id="5378" w:name="_Toc247948084"/>
      <w:bookmarkStart w:id="5379" w:name="_Toc248824980"/>
      <w:bookmarkStart w:id="5380" w:name="_Toc249936561"/>
      <w:bookmarkStart w:id="5381" w:name="_Toc252185438"/>
      <w:bookmarkStart w:id="5382" w:name="_Toc253057925"/>
      <w:bookmarkStart w:id="5383" w:name="_Toc253126033"/>
      <w:bookmarkStart w:id="5384" w:name="_Toc254101187"/>
      <w:bookmarkStart w:id="5385" w:name="_Toc254101665"/>
      <w:bookmarkStart w:id="5386" w:name="_Toc254105283"/>
      <w:bookmarkStart w:id="5387" w:name="_Toc254175283"/>
      <w:bookmarkStart w:id="5388" w:name="_Toc254185006"/>
      <w:bookmarkStart w:id="5389" w:name="_Toc254612802"/>
      <w:bookmarkStart w:id="5390" w:name="_Toc255891497"/>
      <w:bookmarkStart w:id="5391" w:name="_Toc256091359"/>
      <w:bookmarkStart w:id="5392" w:name="_Toc266359658"/>
      <w:bookmarkStart w:id="5393" w:name="_Toc266364118"/>
      <w:bookmarkStart w:id="5394" w:name="_Toc270592749"/>
      <w:bookmarkStart w:id="5395" w:name="_Toc270600304"/>
      <w:bookmarkStart w:id="5396" w:name="_Toc273448445"/>
      <w:bookmarkStart w:id="5397" w:name="_Toc273511916"/>
      <w:bookmarkStart w:id="5398" w:name="_Toc274901555"/>
      <w:bookmarkStart w:id="5399" w:name="_Toc275947865"/>
      <w:bookmarkStart w:id="5400" w:name="_Toc292116529"/>
      <w:bookmarkStart w:id="5401" w:name="_Toc307402314"/>
      <w:bookmarkStart w:id="5402" w:name="_Toc307402800"/>
      <w:bookmarkStart w:id="5403" w:name="_Toc319589779"/>
      <w:bookmarkStart w:id="5404" w:name="_Toc319595821"/>
      <w:bookmarkStart w:id="5405" w:name="_Toc322680149"/>
      <w:bookmarkStart w:id="5406" w:name="_Toc322681323"/>
      <w:bookmarkStart w:id="5407" w:name="_Toc325546109"/>
      <w:bookmarkStart w:id="5408" w:name="_Toc325548331"/>
      <w:bookmarkStart w:id="5409" w:name="_Toc325548824"/>
      <w:bookmarkStart w:id="5410" w:name="_Toc325639190"/>
      <w:bookmarkStart w:id="5411" w:name="_Toc325711263"/>
      <w:bookmarkStart w:id="5412" w:name="_Toc328130904"/>
      <w:bookmarkStart w:id="5413" w:name="_Toc328131397"/>
      <w:bookmarkStart w:id="5414" w:name="_Toc331496288"/>
      <w:bookmarkStart w:id="5415" w:name="_Toc331512602"/>
      <w:bookmarkStart w:id="5416" w:name="_Toc331513095"/>
      <w:bookmarkStart w:id="5417" w:name="_Toc331513588"/>
      <w:bookmarkStart w:id="5418" w:name="_Toc334442066"/>
      <w:bookmarkStart w:id="5419" w:name="_Toc336263298"/>
      <w:bookmarkStart w:id="5420" w:name="_Toc339636842"/>
      <w:bookmarkStart w:id="5421" w:name="_Toc339637335"/>
      <w:bookmarkStart w:id="5422" w:name="_Toc342308971"/>
      <w:bookmarkStart w:id="5423" w:name="_Toc342319753"/>
      <w:bookmarkStart w:id="5424" w:name="_Toc342636768"/>
      <w:bookmarkStart w:id="5425" w:name="_Toc343240544"/>
      <w:bookmarkStart w:id="5426" w:name="_Toc347401241"/>
      <w:bookmarkStart w:id="5427" w:name="_Toc347410716"/>
      <w:bookmarkStart w:id="5428" w:name="_Toc347411213"/>
      <w:bookmarkStart w:id="5429" w:name="_Toc349308652"/>
      <w:bookmarkStart w:id="5430" w:name="_Toc349545570"/>
      <w:bookmarkStart w:id="5431" w:name="_Toc350252415"/>
      <w:bookmarkStart w:id="5432" w:name="_Toc368919080"/>
      <w:bookmarkStart w:id="5433" w:name="_Toc368921910"/>
      <w:r>
        <w:rPr>
          <w:rStyle w:val="CharPartNo"/>
        </w:rPr>
        <w:t>Part VII</w:t>
      </w:r>
      <w:r>
        <w:t> — </w:t>
      </w:r>
      <w:r>
        <w:rPr>
          <w:rStyle w:val="CharPartText"/>
          <w:spacing w:val="-4"/>
        </w:rPr>
        <w:t>Preparation to commit offences: Conspiracy: Accessories after the fact</w:t>
      </w:r>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p>
    <w:p>
      <w:pPr>
        <w:pStyle w:val="Heading3"/>
        <w:rPr>
          <w:snapToGrid w:val="0"/>
        </w:rPr>
      </w:pPr>
      <w:bookmarkStart w:id="5434" w:name="_Toc189539680"/>
      <w:bookmarkStart w:id="5435" w:name="_Toc193100018"/>
      <w:bookmarkStart w:id="5436" w:name="_Toc196196301"/>
      <w:bookmarkStart w:id="5437" w:name="_Toc196732266"/>
      <w:bookmarkStart w:id="5438" w:name="_Toc201741157"/>
      <w:bookmarkStart w:id="5439" w:name="_Toc202763207"/>
      <w:bookmarkStart w:id="5440" w:name="_Toc203538825"/>
      <w:bookmarkStart w:id="5441" w:name="_Toc205192481"/>
      <w:bookmarkStart w:id="5442" w:name="_Toc205280365"/>
      <w:bookmarkStart w:id="5443" w:name="_Toc207614374"/>
      <w:bookmarkStart w:id="5444" w:name="_Toc207615755"/>
      <w:bookmarkStart w:id="5445" w:name="_Toc207689084"/>
      <w:bookmarkStart w:id="5446" w:name="_Toc209329120"/>
      <w:bookmarkStart w:id="5447" w:name="_Toc209338756"/>
      <w:bookmarkStart w:id="5448" w:name="_Toc209503980"/>
      <w:bookmarkStart w:id="5449" w:name="_Toc211654224"/>
      <w:bookmarkStart w:id="5450" w:name="_Toc233779071"/>
      <w:bookmarkStart w:id="5451" w:name="_Toc241052743"/>
      <w:bookmarkStart w:id="5452" w:name="_Toc241382254"/>
      <w:bookmarkStart w:id="5453" w:name="_Toc241382722"/>
      <w:bookmarkStart w:id="5454" w:name="_Toc247948085"/>
      <w:bookmarkStart w:id="5455" w:name="_Toc248824981"/>
      <w:bookmarkStart w:id="5456" w:name="_Toc249936562"/>
      <w:bookmarkStart w:id="5457" w:name="_Toc252185439"/>
      <w:bookmarkStart w:id="5458" w:name="_Toc253057926"/>
      <w:bookmarkStart w:id="5459" w:name="_Toc253126034"/>
      <w:bookmarkStart w:id="5460" w:name="_Toc254101188"/>
      <w:bookmarkStart w:id="5461" w:name="_Toc254101666"/>
      <w:bookmarkStart w:id="5462" w:name="_Toc254105284"/>
      <w:bookmarkStart w:id="5463" w:name="_Toc254175284"/>
      <w:bookmarkStart w:id="5464" w:name="_Toc254185007"/>
      <w:bookmarkStart w:id="5465" w:name="_Toc254612803"/>
      <w:bookmarkStart w:id="5466" w:name="_Toc255891498"/>
      <w:bookmarkStart w:id="5467" w:name="_Toc256091360"/>
      <w:bookmarkStart w:id="5468" w:name="_Toc266359659"/>
      <w:bookmarkStart w:id="5469" w:name="_Toc266364119"/>
      <w:bookmarkStart w:id="5470" w:name="_Toc270592750"/>
      <w:bookmarkStart w:id="5471" w:name="_Toc270600305"/>
      <w:bookmarkStart w:id="5472" w:name="_Toc273448446"/>
      <w:bookmarkStart w:id="5473" w:name="_Toc273511917"/>
      <w:bookmarkStart w:id="5474" w:name="_Toc274901556"/>
      <w:bookmarkStart w:id="5475" w:name="_Toc275947866"/>
      <w:bookmarkStart w:id="5476" w:name="_Toc292116530"/>
      <w:bookmarkStart w:id="5477" w:name="_Toc307402315"/>
      <w:bookmarkStart w:id="5478" w:name="_Toc307402801"/>
      <w:bookmarkStart w:id="5479" w:name="_Toc319589780"/>
      <w:bookmarkStart w:id="5480" w:name="_Toc319595822"/>
      <w:bookmarkStart w:id="5481" w:name="_Toc322680150"/>
      <w:bookmarkStart w:id="5482" w:name="_Toc322681324"/>
      <w:bookmarkStart w:id="5483" w:name="_Toc325546110"/>
      <w:bookmarkStart w:id="5484" w:name="_Toc325548332"/>
      <w:bookmarkStart w:id="5485" w:name="_Toc325548825"/>
      <w:bookmarkStart w:id="5486" w:name="_Toc325639191"/>
      <w:bookmarkStart w:id="5487" w:name="_Toc325711264"/>
      <w:bookmarkStart w:id="5488" w:name="_Toc328130905"/>
      <w:bookmarkStart w:id="5489" w:name="_Toc328131398"/>
      <w:bookmarkStart w:id="5490" w:name="_Toc331496289"/>
      <w:bookmarkStart w:id="5491" w:name="_Toc331512603"/>
      <w:bookmarkStart w:id="5492" w:name="_Toc331513096"/>
      <w:bookmarkStart w:id="5493" w:name="_Toc331513589"/>
      <w:bookmarkStart w:id="5494" w:name="_Toc334442067"/>
      <w:bookmarkStart w:id="5495" w:name="_Toc336263299"/>
      <w:bookmarkStart w:id="5496" w:name="_Toc339636843"/>
      <w:bookmarkStart w:id="5497" w:name="_Toc339637336"/>
      <w:bookmarkStart w:id="5498" w:name="_Toc342308972"/>
      <w:bookmarkStart w:id="5499" w:name="_Toc342319754"/>
      <w:bookmarkStart w:id="5500" w:name="_Toc342636769"/>
      <w:bookmarkStart w:id="5501" w:name="_Toc343240545"/>
      <w:bookmarkStart w:id="5502" w:name="_Toc347401242"/>
      <w:bookmarkStart w:id="5503" w:name="_Toc347410717"/>
      <w:bookmarkStart w:id="5504" w:name="_Toc347411214"/>
      <w:bookmarkStart w:id="5505" w:name="_Toc349308653"/>
      <w:bookmarkStart w:id="5506" w:name="_Toc349545571"/>
      <w:bookmarkStart w:id="5507" w:name="_Toc350252416"/>
      <w:bookmarkStart w:id="5508" w:name="_Toc368919081"/>
      <w:bookmarkStart w:id="5509" w:name="_Toc368921911"/>
      <w:r>
        <w:rPr>
          <w:rStyle w:val="CharDivNo"/>
        </w:rPr>
        <w:t>Chapter LVII</w:t>
      </w:r>
      <w:r>
        <w:rPr>
          <w:snapToGrid w:val="0"/>
        </w:rPr>
        <w:t> — </w:t>
      </w:r>
      <w:r>
        <w:rPr>
          <w:rStyle w:val="CharDivText"/>
        </w:rPr>
        <w:t>Attempts and preparation to commit offences</w:t>
      </w:r>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p>
    <w:p>
      <w:pPr>
        <w:pStyle w:val="Heading5"/>
      </w:pPr>
      <w:bookmarkStart w:id="5510" w:name="_Toc368921912"/>
      <w:bookmarkStart w:id="5511" w:name="_Toc350252417"/>
      <w:r>
        <w:rPr>
          <w:rStyle w:val="CharSectno"/>
        </w:rPr>
        <w:t>552</w:t>
      </w:r>
      <w:r>
        <w:t>.</w:t>
      </w:r>
      <w:r>
        <w:tab/>
        <w:t>Attempt to commit indictable offence</w:t>
      </w:r>
      <w:bookmarkEnd w:id="5510"/>
      <w:bookmarkEnd w:id="551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5512" w:name="_Toc368921913"/>
      <w:bookmarkStart w:id="5513" w:name="_Toc350252418"/>
      <w:r>
        <w:rPr>
          <w:rStyle w:val="CharSectno"/>
        </w:rPr>
        <w:t>553</w:t>
      </w:r>
      <w:r>
        <w:t>.</w:t>
      </w:r>
      <w:r>
        <w:tab/>
        <w:t>Incitement to commit indictable offence</w:t>
      </w:r>
      <w:bookmarkEnd w:id="5512"/>
      <w:bookmarkEnd w:id="5513"/>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5514" w:name="_Toc368921914"/>
      <w:bookmarkStart w:id="5515" w:name="_Toc350252419"/>
      <w:r>
        <w:rPr>
          <w:rStyle w:val="CharSectno"/>
        </w:rPr>
        <w:t>555A</w:t>
      </w:r>
      <w:r>
        <w:rPr>
          <w:snapToGrid w:val="0"/>
        </w:rPr>
        <w:t>.</w:t>
      </w:r>
      <w:r>
        <w:rPr>
          <w:snapToGrid w:val="0"/>
        </w:rPr>
        <w:tab/>
        <w:t>Attempt and incitement to commit simple offence under this Code</w:t>
      </w:r>
      <w:bookmarkEnd w:id="5514"/>
      <w:bookmarkEnd w:id="551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5516" w:name="_Toc368921915"/>
      <w:bookmarkStart w:id="5517" w:name="_Toc350252420"/>
      <w:r>
        <w:rPr>
          <w:rStyle w:val="CharSectno"/>
        </w:rPr>
        <w:t>556</w:t>
      </w:r>
      <w:r>
        <w:rPr>
          <w:snapToGrid w:val="0"/>
        </w:rPr>
        <w:t>.</w:t>
      </w:r>
      <w:r>
        <w:rPr>
          <w:snapToGrid w:val="0"/>
        </w:rPr>
        <w:tab/>
        <w:t>Attempt to procure commission of criminal act</w:t>
      </w:r>
      <w:bookmarkEnd w:id="5516"/>
      <w:bookmarkEnd w:id="5517"/>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5518" w:name="_Toc368921916"/>
      <w:bookmarkStart w:id="5519" w:name="_Toc350252421"/>
      <w:r>
        <w:rPr>
          <w:rStyle w:val="CharSectno"/>
        </w:rPr>
        <w:t>557</w:t>
      </w:r>
      <w:r>
        <w:rPr>
          <w:snapToGrid w:val="0"/>
        </w:rPr>
        <w:t>.</w:t>
      </w:r>
      <w:r>
        <w:rPr>
          <w:snapToGrid w:val="0"/>
        </w:rPr>
        <w:tab/>
        <w:t>Making or possessing explosives in suspicious circumstances</w:t>
      </w:r>
      <w:bookmarkEnd w:id="5518"/>
      <w:bookmarkEnd w:id="5519"/>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5520" w:name="_Toc189539686"/>
      <w:bookmarkStart w:id="5521" w:name="_Toc193100024"/>
      <w:bookmarkStart w:id="5522" w:name="_Toc196196307"/>
      <w:bookmarkStart w:id="5523" w:name="_Toc196732272"/>
      <w:bookmarkStart w:id="5524" w:name="_Toc201741163"/>
      <w:bookmarkStart w:id="5525" w:name="_Toc202763213"/>
      <w:bookmarkStart w:id="5526" w:name="_Toc203538831"/>
      <w:bookmarkStart w:id="5527" w:name="_Toc205192487"/>
      <w:bookmarkStart w:id="5528" w:name="_Toc205280371"/>
      <w:bookmarkStart w:id="5529" w:name="_Toc207614380"/>
      <w:bookmarkStart w:id="5530" w:name="_Toc207615761"/>
      <w:bookmarkStart w:id="5531" w:name="_Toc207689090"/>
      <w:bookmarkStart w:id="5532" w:name="_Toc209329126"/>
      <w:bookmarkStart w:id="5533" w:name="_Toc209338762"/>
      <w:bookmarkStart w:id="5534" w:name="_Toc209503986"/>
      <w:bookmarkStart w:id="5535" w:name="_Toc211654230"/>
      <w:bookmarkStart w:id="5536" w:name="_Toc233779077"/>
      <w:bookmarkStart w:id="5537" w:name="_Toc241052749"/>
      <w:bookmarkStart w:id="5538" w:name="_Toc241382260"/>
      <w:bookmarkStart w:id="5539" w:name="_Toc241382728"/>
      <w:bookmarkStart w:id="5540" w:name="_Toc247948091"/>
      <w:bookmarkStart w:id="5541" w:name="_Toc248824987"/>
      <w:bookmarkStart w:id="5542" w:name="_Toc249936568"/>
      <w:bookmarkStart w:id="5543" w:name="_Toc252185445"/>
      <w:bookmarkStart w:id="5544" w:name="_Toc253057932"/>
      <w:bookmarkStart w:id="5545" w:name="_Toc253126040"/>
      <w:bookmarkStart w:id="5546" w:name="_Toc254101194"/>
      <w:bookmarkStart w:id="5547" w:name="_Toc254101672"/>
      <w:bookmarkStart w:id="5548" w:name="_Toc254105290"/>
      <w:bookmarkStart w:id="5549" w:name="_Toc254175290"/>
      <w:bookmarkStart w:id="5550" w:name="_Toc254185013"/>
      <w:bookmarkStart w:id="5551" w:name="_Toc254612809"/>
      <w:bookmarkStart w:id="5552" w:name="_Toc255891504"/>
      <w:bookmarkStart w:id="5553" w:name="_Toc256091366"/>
      <w:bookmarkStart w:id="5554" w:name="_Toc266359665"/>
      <w:bookmarkStart w:id="5555" w:name="_Toc266364125"/>
      <w:bookmarkStart w:id="5556" w:name="_Toc270592756"/>
      <w:bookmarkStart w:id="5557" w:name="_Toc270600311"/>
      <w:bookmarkStart w:id="5558" w:name="_Toc273448452"/>
      <w:bookmarkStart w:id="5559" w:name="_Toc273511923"/>
      <w:bookmarkStart w:id="5560" w:name="_Toc274901562"/>
      <w:bookmarkStart w:id="5561" w:name="_Toc275947872"/>
      <w:bookmarkStart w:id="5562" w:name="_Toc292116536"/>
      <w:bookmarkStart w:id="5563" w:name="_Toc307402321"/>
      <w:bookmarkStart w:id="5564" w:name="_Toc307402807"/>
      <w:bookmarkStart w:id="5565" w:name="_Toc319589786"/>
      <w:bookmarkStart w:id="5566" w:name="_Toc319595828"/>
      <w:bookmarkStart w:id="5567" w:name="_Toc322680156"/>
      <w:bookmarkStart w:id="5568" w:name="_Toc322681330"/>
      <w:bookmarkStart w:id="5569" w:name="_Toc325546116"/>
      <w:bookmarkStart w:id="5570" w:name="_Toc325548338"/>
      <w:bookmarkStart w:id="5571" w:name="_Toc325548831"/>
      <w:bookmarkStart w:id="5572" w:name="_Toc325639197"/>
      <w:bookmarkStart w:id="5573" w:name="_Toc325711270"/>
      <w:bookmarkStart w:id="5574" w:name="_Toc328130911"/>
      <w:bookmarkStart w:id="5575" w:name="_Toc328131404"/>
      <w:bookmarkStart w:id="5576" w:name="_Toc331496295"/>
      <w:bookmarkStart w:id="5577" w:name="_Toc331512609"/>
      <w:bookmarkStart w:id="5578" w:name="_Toc331513102"/>
      <w:bookmarkStart w:id="5579" w:name="_Toc331513595"/>
      <w:bookmarkStart w:id="5580" w:name="_Toc334442073"/>
      <w:bookmarkStart w:id="5581" w:name="_Toc336263305"/>
      <w:bookmarkStart w:id="5582" w:name="_Toc339636849"/>
      <w:bookmarkStart w:id="5583" w:name="_Toc339637342"/>
      <w:bookmarkStart w:id="5584" w:name="_Toc342308978"/>
      <w:bookmarkStart w:id="5585" w:name="_Toc342319760"/>
      <w:bookmarkStart w:id="5586" w:name="_Toc342636775"/>
      <w:bookmarkStart w:id="5587" w:name="_Toc343240551"/>
      <w:bookmarkStart w:id="5588" w:name="_Toc347401248"/>
      <w:bookmarkStart w:id="5589" w:name="_Toc347410723"/>
      <w:bookmarkStart w:id="5590" w:name="_Toc347411220"/>
      <w:bookmarkStart w:id="5591" w:name="_Toc349308659"/>
      <w:bookmarkStart w:id="5592" w:name="_Toc349545577"/>
      <w:bookmarkStart w:id="5593" w:name="_Toc350252422"/>
      <w:bookmarkStart w:id="5594" w:name="_Toc368919087"/>
      <w:bookmarkStart w:id="5595" w:name="_Toc368921917"/>
      <w:r>
        <w:rPr>
          <w:rStyle w:val="CharDivNo"/>
        </w:rPr>
        <w:t>Chapter LVIIA</w:t>
      </w:r>
      <w:r>
        <w:t> — </w:t>
      </w:r>
      <w:r>
        <w:rPr>
          <w:rStyle w:val="CharDivText"/>
        </w:rPr>
        <w:t>Offences to do with preparing to commit offences</w:t>
      </w:r>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p>
    <w:p>
      <w:pPr>
        <w:pStyle w:val="Footnoteheading"/>
      </w:pPr>
      <w:r>
        <w:tab/>
        <w:t>[Heading inserted by No. 70 of 2004 s. 33.]</w:t>
      </w:r>
    </w:p>
    <w:p>
      <w:pPr>
        <w:pStyle w:val="Heading5"/>
        <w:spacing w:before="180"/>
      </w:pPr>
      <w:bookmarkStart w:id="5596" w:name="_Toc368921918"/>
      <w:bookmarkStart w:id="5597" w:name="_Toc350252423"/>
      <w:r>
        <w:rPr>
          <w:rStyle w:val="CharSectno"/>
        </w:rPr>
        <w:t>557A</w:t>
      </w:r>
      <w:r>
        <w:t>.</w:t>
      </w:r>
      <w:r>
        <w:tab/>
        <w:t>Presumption as to intention</w:t>
      </w:r>
      <w:bookmarkEnd w:id="5596"/>
      <w:bookmarkEnd w:id="559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5598" w:name="_Toc368921919"/>
      <w:bookmarkStart w:id="5599" w:name="_Toc350252424"/>
      <w:r>
        <w:rPr>
          <w:rStyle w:val="CharSectno"/>
        </w:rPr>
        <w:t>557C</w:t>
      </w:r>
      <w:r>
        <w:t>.</w:t>
      </w:r>
      <w:r>
        <w:tab/>
        <w:t>Unlawful thing, forfeiture of</w:t>
      </w:r>
      <w:bookmarkEnd w:id="5598"/>
      <w:bookmarkEnd w:id="559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5600" w:name="_Toc368921920"/>
      <w:bookmarkStart w:id="5601" w:name="_Toc350252425"/>
      <w:r>
        <w:rPr>
          <w:rStyle w:val="CharSectno"/>
        </w:rPr>
        <w:t>557D</w:t>
      </w:r>
      <w:r>
        <w:t>.</w:t>
      </w:r>
      <w:r>
        <w:tab/>
        <w:t>Possessing stupefying or overpowering drug or thing</w:t>
      </w:r>
      <w:bookmarkEnd w:id="5600"/>
      <w:bookmarkEnd w:id="5601"/>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5602" w:name="_Toc368921921"/>
      <w:bookmarkStart w:id="5603" w:name="_Toc350252426"/>
      <w:r>
        <w:rPr>
          <w:rStyle w:val="CharSectno"/>
        </w:rPr>
        <w:t>557E</w:t>
      </w:r>
      <w:r>
        <w:t>.</w:t>
      </w:r>
      <w:r>
        <w:tab/>
        <w:t>Possessing thing to assist unlawful entry to place</w:t>
      </w:r>
      <w:bookmarkEnd w:id="5602"/>
      <w:bookmarkEnd w:id="560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5604" w:name="_Toc368921922"/>
      <w:bookmarkStart w:id="5605" w:name="_Toc350252427"/>
      <w:r>
        <w:rPr>
          <w:rStyle w:val="CharSectno"/>
        </w:rPr>
        <w:t>557F</w:t>
      </w:r>
      <w:r>
        <w:t>.</w:t>
      </w:r>
      <w:r>
        <w:tab/>
        <w:t>Possessing thing to assist unlawful use of conveyance</w:t>
      </w:r>
      <w:bookmarkEnd w:id="5604"/>
      <w:bookmarkEnd w:id="560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5606" w:name="_Toc368921923"/>
      <w:bookmarkStart w:id="5607" w:name="_Toc350252428"/>
      <w:r>
        <w:rPr>
          <w:rStyle w:val="CharSectno"/>
        </w:rPr>
        <w:t>557G</w:t>
      </w:r>
      <w:r>
        <w:t>.</w:t>
      </w:r>
      <w:r>
        <w:tab/>
        <w:t>Possessing thing for applying graffiti</w:t>
      </w:r>
      <w:bookmarkEnd w:id="5606"/>
      <w:bookmarkEnd w:id="5607"/>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5608" w:name="_Toc368921924"/>
      <w:bookmarkStart w:id="5609" w:name="_Toc350252429"/>
      <w:r>
        <w:rPr>
          <w:rStyle w:val="CharSectno"/>
        </w:rPr>
        <w:t>557H</w:t>
      </w:r>
      <w:r>
        <w:t>.</w:t>
      </w:r>
      <w:r>
        <w:tab/>
        <w:t>Possessing disguise</w:t>
      </w:r>
      <w:bookmarkEnd w:id="5608"/>
      <w:bookmarkEnd w:id="560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5610" w:name="_Toc368921925"/>
      <w:bookmarkStart w:id="5611" w:name="_Toc350252430"/>
      <w:r>
        <w:rPr>
          <w:rStyle w:val="CharSectno"/>
        </w:rPr>
        <w:t>557I</w:t>
      </w:r>
      <w:r>
        <w:t>.</w:t>
      </w:r>
      <w:r>
        <w:tab/>
        <w:t>Possessing bulletproof clothing</w:t>
      </w:r>
      <w:bookmarkEnd w:id="5610"/>
      <w:bookmarkEnd w:id="561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5612" w:name="_Toc368921926"/>
      <w:bookmarkStart w:id="5613" w:name="_Toc350252431"/>
      <w:r>
        <w:rPr>
          <w:rStyle w:val="CharSectno"/>
        </w:rPr>
        <w:t>557J</w:t>
      </w:r>
      <w:r>
        <w:t>.</w:t>
      </w:r>
      <w:r>
        <w:tab/>
        <w:t>Declared drug trafficker, consorting by</w:t>
      </w:r>
      <w:bookmarkEnd w:id="5612"/>
      <w:bookmarkEnd w:id="5613"/>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5614" w:name="_Toc368921927"/>
      <w:bookmarkStart w:id="5615" w:name="_Toc350252432"/>
      <w:r>
        <w:rPr>
          <w:rStyle w:val="CharSectno"/>
        </w:rPr>
        <w:t>557K</w:t>
      </w:r>
      <w:r>
        <w:t>.</w:t>
      </w:r>
      <w:r>
        <w:tab/>
        <w:t>Child sex offender, offences by</w:t>
      </w:r>
      <w:bookmarkEnd w:id="5614"/>
      <w:bookmarkEnd w:id="5615"/>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rPr>
          <w:lang w:val="fr-FR"/>
        </w:rPr>
      </w:pPr>
      <w:r>
        <w:tab/>
      </w:r>
      <w:r>
        <w:rPr>
          <w:lang w:val="fr-FR"/>
        </w:rPr>
        <w:t>(ii)</w:t>
      </w:r>
      <w:r>
        <w:rPr>
          <w:lang w:val="fr-FR"/>
        </w:rPr>
        <w:tab/>
        <w:t>Chapter XXXIA — Sexual assaults;</w:t>
      </w:r>
    </w:p>
    <w:p>
      <w:pPr>
        <w:pStyle w:val="Defsubpara"/>
        <w:keepLines w:val="0"/>
      </w:pPr>
      <w:r>
        <w:rPr>
          <w:lang w:val="fr-FR"/>
        </w:rPr>
        <w:tab/>
      </w:r>
      <w:r>
        <w:t>(iii)</w:t>
      </w:r>
      <w:r>
        <w:tab/>
        <w:t>Chapter XXXII — Assaults on females: Abduction;</w:t>
      </w:r>
    </w:p>
    <w:p>
      <w:pPr>
        <w:pStyle w:val="Defpara"/>
      </w:pPr>
      <w:r>
        <w:tab/>
      </w:r>
      <w:r>
        <w:tab/>
        <w:t>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5616" w:name="_Toc189539697"/>
      <w:bookmarkStart w:id="5617" w:name="_Toc193100035"/>
      <w:bookmarkStart w:id="5618" w:name="_Toc196196318"/>
      <w:bookmarkStart w:id="5619" w:name="_Toc196732283"/>
      <w:bookmarkStart w:id="5620" w:name="_Toc201741174"/>
      <w:bookmarkStart w:id="5621" w:name="_Toc202763224"/>
      <w:bookmarkStart w:id="5622" w:name="_Toc203538842"/>
      <w:bookmarkStart w:id="5623" w:name="_Toc205192498"/>
      <w:bookmarkStart w:id="5624" w:name="_Toc205280382"/>
      <w:bookmarkStart w:id="5625" w:name="_Toc207614391"/>
      <w:bookmarkStart w:id="5626" w:name="_Toc207615772"/>
      <w:bookmarkStart w:id="5627" w:name="_Toc207689101"/>
      <w:bookmarkStart w:id="5628" w:name="_Toc209329137"/>
      <w:bookmarkStart w:id="5629" w:name="_Toc209338773"/>
      <w:bookmarkStart w:id="5630" w:name="_Toc209503997"/>
      <w:bookmarkStart w:id="5631" w:name="_Toc211654241"/>
      <w:bookmarkStart w:id="5632" w:name="_Toc233779088"/>
      <w:bookmarkStart w:id="5633" w:name="_Toc241052760"/>
      <w:bookmarkStart w:id="5634" w:name="_Toc241382271"/>
      <w:bookmarkStart w:id="5635" w:name="_Toc241382739"/>
      <w:bookmarkStart w:id="5636" w:name="_Toc247948102"/>
      <w:bookmarkStart w:id="5637" w:name="_Toc248824998"/>
      <w:bookmarkStart w:id="5638" w:name="_Toc249936579"/>
      <w:bookmarkStart w:id="5639" w:name="_Toc252185456"/>
      <w:bookmarkStart w:id="5640" w:name="_Toc253057943"/>
      <w:bookmarkStart w:id="5641" w:name="_Toc253126051"/>
      <w:bookmarkStart w:id="5642" w:name="_Toc254101205"/>
      <w:bookmarkStart w:id="5643" w:name="_Toc254101683"/>
      <w:bookmarkStart w:id="5644" w:name="_Toc254105301"/>
      <w:bookmarkStart w:id="5645" w:name="_Toc254175301"/>
      <w:bookmarkStart w:id="5646" w:name="_Toc254185024"/>
      <w:bookmarkStart w:id="5647" w:name="_Toc254612820"/>
      <w:bookmarkStart w:id="5648" w:name="_Toc255891515"/>
      <w:bookmarkStart w:id="5649" w:name="_Toc256091377"/>
      <w:bookmarkStart w:id="5650" w:name="_Toc266359676"/>
      <w:bookmarkStart w:id="5651" w:name="_Toc266364136"/>
      <w:bookmarkStart w:id="5652" w:name="_Toc270592767"/>
      <w:bookmarkStart w:id="5653" w:name="_Toc270600322"/>
      <w:bookmarkStart w:id="5654" w:name="_Toc273448463"/>
      <w:bookmarkStart w:id="5655" w:name="_Toc273511934"/>
      <w:bookmarkStart w:id="5656" w:name="_Toc274901573"/>
      <w:bookmarkStart w:id="5657" w:name="_Toc275947883"/>
      <w:bookmarkStart w:id="5658" w:name="_Toc292116547"/>
      <w:bookmarkStart w:id="5659" w:name="_Toc307402332"/>
      <w:bookmarkStart w:id="5660" w:name="_Toc307402818"/>
      <w:bookmarkStart w:id="5661" w:name="_Toc319589797"/>
      <w:bookmarkStart w:id="5662" w:name="_Toc319595839"/>
      <w:bookmarkStart w:id="5663" w:name="_Toc322680167"/>
      <w:bookmarkStart w:id="5664" w:name="_Toc322681341"/>
      <w:bookmarkStart w:id="5665" w:name="_Toc325546127"/>
      <w:bookmarkStart w:id="5666" w:name="_Toc325548349"/>
      <w:bookmarkStart w:id="5667" w:name="_Toc325548842"/>
      <w:bookmarkStart w:id="5668" w:name="_Toc325639208"/>
      <w:bookmarkStart w:id="5669" w:name="_Toc325711281"/>
      <w:bookmarkStart w:id="5670" w:name="_Toc328130922"/>
      <w:bookmarkStart w:id="5671" w:name="_Toc328131415"/>
      <w:bookmarkStart w:id="5672" w:name="_Toc331496306"/>
      <w:bookmarkStart w:id="5673" w:name="_Toc331512620"/>
      <w:bookmarkStart w:id="5674" w:name="_Toc331513113"/>
      <w:bookmarkStart w:id="5675" w:name="_Toc331513606"/>
      <w:bookmarkStart w:id="5676" w:name="_Toc334442084"/>
      <w:bookmarkStart w:id="5677" w:name="_Toc336263316"/>
      <w:bookmarkStart w:id="5678" w:name="_Toc339636860"/>
      <w:bookmarkStart w:id="5679" w:name="_Toc339637353"/>
      <w:bookmarkStart w:id="5680" w:name="_Toc342308989"/>
      <w:bookmarkStart w:id="5681" w:name="_Toc342319771"/>
      <w:bookmarkStart w:id="5682" w:name="_Toc342636786"/>
      <w:bookmarkStart w:id="5683" w:name="_Toc343240562"/>
      <w:bookmarkStart w:id="5684" w:name="_Toc347401259"/>
      <w:bookmarkStart w:id="5685" w:name="_Toc347410734"/>
      <w:bookmarkStart w:id="5686" w:name="_Toc347411231"/>
      <w:bookmarkStart w:id="5687" w:name="_Toc349308670"/>
      <w:bookmarkStart w:id="5688" w:name="_Toc349545588"/>
      <w:bookmarkStart w:id="5689" w:name="_Toc350252433"/>
      <w:bookmarkStart w:id="5690" w:name="_Toc368919098"/>
      <w:bookmarkStart w:id="5691" w:name="_Toc368921928"/>
      <w:r>
        <w:rPr>
          <w:rStyle w:val="CharDivNo"/>
        </w:rPr>
        <w:t>Chapter LVIII</w:t>
      </w:r>
      <w:r>
        <w:rPr>
          <w:snapToGrid w:val="0"/>
        </w:rPr>
        <w:t> — </w:t>
      </w:r>
      <w:r>
        <w:rPr>
          <w:rStyle w:val="CharDivText"/>
        </w:rPr>
        <w:t>Conspiracy</w:t>
      </w:r>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p>
    <w:p>
      <w:pPr>
        <w:pStyle w:val="Heading5"/>
      </w:pPr>
      <w:bookmarkStart w:id="5692" w:name="_Toc368921929"/>
      <w:bookmarkStart w:id="5693" w:name="_Toc350252434"/>
      <w:r>
        <w:rPr>
          <w:rStyle w:val="CharSectno"/>
        </w:rPr>
        <w:t>558</w:t>
      </w:r>
      <w:r>
        <w:t>.</w:t>
      </w:r>
      <w:r>
        <w:tab/>
        <w:t>Conspiracy to commit indictable offence</w:t>
      </w:r>
      <w:bookmarkEnd w:id="5692"/>
      <w:bookmarkEnd w:id="569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5694" w:name="_Toc368921930"/>
      <w:bookmarkStart w:id="5695" w:name="_Toc350252435"/>
      <w:r>
        <w:rPr>
          <w:rStyle w:val="CharSectno"/>
        </w:rPr>
        <w:t>560</w:t>
      </w:r>
      <w:r>
        <w:rPr>
          <w:snapToGrid w:val="0"/>
        </w:rPr>
        <w:t>.</w:t>
      </w:r>
      <w:r>
        <w:rPr>
          <w:snapToGrid w:val="0"/>
        </w:rPr>
        <w:tab/>
        <w:t>Conspiracy to commit simple offence</w:t>
      </w:r>
      <w:bookmarkEnd w:id="5694"/>
      <w:bookmarkEnd w:id="5695"/>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5696" w:name="_Toc189539700"/>
      <w:bookmarkStart w:id="5697" w:name="_Toc193100038"/>
      <w:bookmarkStart w:id="5698" w:name="_Toc196196321"/>
      <w:bookmarkStart w:id="5699" w:name="_Toc196732286"/>
      <w:bookmarkStart w:id="5700" w:name="_Toc201741177"/>
      <w:bookmarkStart w:id="5701" w:name="_Toc202763227"/>
      <w:bookmarkStart w:id="5702" w:name="_Toc203538845"/>
      <w:bookmarkStart w:id="5703" w:name="_Toc205192501"/>
      <w:bookmarkStart w:id="5704" w:name="_Toc205280385"/>
      <w:bookmarkStart w:id="5705" w:name="_Toc207614394"/>
      <w:bookmarkStart w:id="5706" w:name="_Toc207615775"/>
      <w:bookmarkStart w:id="5707" w:name="_Toc207689104"/>
      <w:bookmarkStart w:id="5708" w:name="_Toc209329140"/>
      <w:bookmarkStart w:id="5709" w:name="_Toc209338776"/>
      <w:bookmarkStart w:id="5710" w:name="_Toc209504000"/>
      <w:bookmarkStart w:id="5711" w:name="_Toc211654244"/>
      <w:bookmarkStart w:id="5712" w:name="_Toc233779091"/>
      <w:bookmarkStart w:id="5713" w:name="_Toc241052763"/>
      <w:bookmarkStart w:id="5714" w:name="_Toc241382274"/>
      <w:bookmarkStart w:id="5715" w:name="_Toc241382742"/>
      <w:bookmarkStart w:id="5716" w:name="_Toc247948105"/>
      <w:bookmarkStart w:id="5717" w:name="_Toc248825001"/>
      <w:bookmarkStart w:id="5718" w:name="_Toc249936582"/>
      <w:bookmarkStart w:id="5719" w:name="_Toc252185459"/>
      <w:bookmarkStart w:id="5720" w:name="_Toc253057946"/>
      <w:bookmarkStart w:id="5721" w:name="_Toc253126054"/>
      <w:bookmarkStart w:id="5722" w:name="_Toc254101208"/>
      <w:bookmarkStart w:id="5723" w:name="_Toc254101686"/>
      <w:bookmarkStart w:id="5724" w:name="_Toc254105304"/>
      <w:bookmarkStart w:id="5725" w:name="_Toc254175304"/>
      <w:bookmarkStart w:id="5726" w:name="_Toc254185027"/>
      <w:bookmarkStart w:id="5727" w:name="_Toc254612823"/>
      <w:bookmarkStart w:id="5728" w:name="_Toc255891518"/>
      <w:bookmarkStart w:id="5729" w:name="_Toc256091380"/>
      <w:bookmarkStart w:id="5730" w:name="_Toc266359679"/>
      <w:bookmarkStart w:id="5731" w:name="_Toc266364139"/>
      <w:bookmarkStart w:id="5732" w:name="_Toc270592770"/>
      <w:bookmarkStart w:id="5733" w:name="_Toc270600325"/>
      <w:bookmarkStart w:id="5734" w:name="_Toc273448466"/>
      <w:bookmarkStart w:id="5735" w:name="_Toc273511937"/>
      <w:bookmarkStart w:id="5736" w:name="_Toc274901576"/>
      <w:bookmarkStart w:id="5737" w:name="_Toc275947886"/>
      <w:bookmarkStart w:id="5738" w:name="_Toc292116550"/>
      <w:bookmarkStart w:id="5739" w:name="_Toc307402335"/>
      <w:bookmarkStart w:id="5740" w:name="_Toc307402821"/>
      <w:bookmarkStart w:id="5741" w:name="_Toc319589800"/>
      <w:bookmarkStart w:id="5742" w:name="_Toc319595842"/>
      <w:bookmarkStart w:id="5743" w:name="_Toc322680170"/>
      <w:bookmarkStart w:id="5744" w:name="_Toc322681344"/>
      <w:bookmarkStart w:id="5745" w:name="_Toc325546130"/>
      <w:bookmarkStart w:id="5746" w:name="_Toc325548352"/>
      <w:bookmarkStart w:id="5747" w:name="_Toc325548845"/>
      <w:bookmarkStart w:id="5748" w:name="_Toc325639211"/>
      <w:bookmarkStart w:id="5749" w:name="_Toc325711284"/>
      <w:bookmarkStart w:id="5750" w:name="_Toc328130925"/>
      <w:bookmarkStart w:id="5751" w:name="_Toc328131418"/>
      <w:bookmarkStart w:id="5752" w:name="_Toc331496309"/>
      <w:bookmarkStart w:id="5753" w:name="_Toc331512623"/>
      <w:bookmarkStart w:id="5754" w:name="_Toc331513116"/>
      <w:bookmarkStart w:id="5755" w:name="_Toc331513609"/>
      <w:bookmarkStart w:id="5756" w:name="_Toc334442087"/>
      <w:bookmarkStart w:id="5757" w:name="_Toc336263319"/>
      <w:bookmarkStart w:id="5758" w:name="_Toc339636863"/>
      <w:bookmarkStart w:id="5759" w:name="_Toc339637356"/>
      <w:bookmarkStart w:id="5760" w:name="_Toc342308992"/>
      <w:bookmarkStart w:id="5761" w:name="_Toc342319774"/>
      <w:bookmarkStart w:id="5762" w:name="_Toc342636789"/>
      <w:bookmarkStart w:id="5763" w:name="_Toc343240565"/>
      <w:bookmarkStart w:id="5764" w:name="_Toc347401262"/>
      <w:bookmarkStart w:id="5765" w:name="_Toc347410737"/>
      <w:bookmarkStart w:id="5766" w:name="_Toc347411234"/>
      <w:bookmarkStart w:id="5767" w:name="_Toc349308673"/>
      <w:bookmarkStart w:id="5768" w:name="_Toc349545591"/>
      <w:bookmarkStart w:id="5769" w:name="_Toc350252436"/>
      <w:bookmarkStart w:id="5770" w:name="_Toc368919101"/>
      <w:bookmarkStart w:id="5771" w:name="_Toc368921931"/>
      <w:r>
        <w:rPr>
          <w:rStyle w:val="CharDivNo"/>
        </w:rPr>
        <w:t>Chapter LIX</w:t>
      </w:r>
      <w:r>
        <w:rPr>
          <w:snapToGrid w:val="0"/>
        </w:rPr>
        <w:t> — </w:t>
      </w:r>
      <w:r>
        <w:rPr>
          <w:rStyle w:val="CharDivText"/>
        </w:rPr>
        <w:t>Accessories after the fact and property laundering</w:t>
      </w:r>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p>
    <w:p>
      <w:pPr>
        <w:pStyle w:val="Footnoteheading"/>
        <w:keepNext/>
        <w:keepLines/>
      </w:pPr>
      <w:r>
        <w:tab/>
        <w:t>[Heading amended by No. 15 of 1992 s. 10.]</w:t>
      </w:r>
    </w:p>
    <w:p>
      <w:pPr>
        <w:pStyle w:val="Heading5"/>
      </w:pPr>
      <w:bookmarkStart w:id="5772" w:name="_Toc368921932"/>
      <w:bookmarkStart w:id="5773" w:name="_Toc350252437"/>
      <w:r>
        <w:rPr>
          <w:rStyle w:val="CharSectno"/>
        </w:rPr>
        <w:t>562</w:t>
      </w:r>
      <w:r>
        <w:t>.</w:t>
      </w:r>
      <w:r>
        <w:tab/>
        <w:t>Accessory after the fact to indictable offence</w:t>
      </w:r>
      <w:bookmarkEnd w:id="5772"/>
      <w:bookmarkEnd w:id="577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5774" w:name="_Toc368921933"/>
      <w:bookmarkStart w:id="5775" w:name="_Toc350252438"/>
      <w:r>
        <w:rPr>
          <w:rStyle w:val="CharSectno"/>
        </w:rPr>
        <w:t>563A</w:t>
      </w:r>
      <w:r>
        <w:rPr>
          <w:snapToGrid w:val="0"/>
        </w:rPr>
        <w:t>.</w:t>
      </w:r>
      <w:r>
        <w:rPr>
          <w:snapToGrid w:val="0"/>
        </w:rPr>
        <w:tab/>
        <w:t>Property laundering</w:t>
      </w:r>
      <w:bookmarkEnd w:id="5774"/>
      <w:bookmarkEnd w:id="577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5776" w:name="_Toc368921934"/>
      <w:bookmarkStart w:id="5777" w:name="_Toc350252439"/>
      <w:r>
        <w:rPr>
          <w:rStyle w:val="CharSectno"/>
        </w:rPr>
        <w:t>563B</w:t>
      </w:r>
      <w:r>
        <w:t>.</w:t>
      </w:r>
      <w:r>
        <w:tab/>
        <w:t>Dealing with property used in connection with an offence</w:t>
      </w:r>
      <w:bookmarkEnd w:id="5776"/>
      <w:bookmarkEnd w:id="577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8"/>
          <w:headerReference w:type="default" r:id="rId29"/>
          <w:headerReference w:type="first" r:id="rId30"/>
          <w:type w:val="oddPage"/>
          <w:pgSz w:w="11906" w:h="16838" w:code="9"/>
          <w:pgMar w:top="2376" w:right="2404" w:bottom="3544" w:left="2404" w:header="709" w:footer="3380" w:gutter="0"/>
          <w:cols w:space="720"/>
          <w:noEndnote/>
          <w:docGrid w:linePitch="326"/>
        </w:sectPr>
      </w:pPr>
      <w:bookmarkStart w:id="5778" w:name="_Toc189539704"/>
      <w:bookmarkStart w:id="5779" w:name="_Toc193100042"/>
      <w:bookmarkStart w:id="5780" w:name="_Toc196196325"/>
      <w:bookmarkStart w:id="5781" w:name="_Toc196732290"/>
      <w:bookmarkStart w:id="5782" w:name="_Toc201741181"/>
      <w:bookmarkStart w:id="5783" w:name="_Toc202763231"/>
      <w:bookmarkStart w:id="5784" w:name="_Toc203538849"/>
      <w:bookmarkStart w:id="5785" w:name="_Toc205192505"/>
      <w:bookmarkStart w:id="5786" w:name="_Toc205280389"/>
      <w:bookmarkStart w:id="5787" w:name="_Toc207614398"/>
      <w:bookmarkStart w:id="5788" w:name="_Toc207615779"/>
      <w:bookmarkStart w:id="5789" w:name="_Toc207689108"/>
      <w:bookmarkStart w:id="5790" w:name="_Toc209329144"/>
      <w:bookmarkStart w:id="5791" w:name="_Toc209338780"/>
      <w:bookmarkStart w:id="5792" w:name="_Toc209504004"/>
    </w:p>
    <w:p>
      <w:pPr>
        <w:pStyle w:val="Heading2"/>
      </w:pPr>
      <w:bookmarkStart w:id="5793" w:name="_Toc211654248"/>
      <w:bookmarkStart w:id="5794" w:name="_Toc233779095"/>
      <w:bookmarkStart w:id="5795" w:name="_Toc241052767"/>
      <w:bookmarkStart w:id="5796" w:name="_Toc241382278"/>
      <w:bookmarkStart w:id="5797" w:name="_Toc241382746"/>
      <w:bookmarkStart w:id="5798" w:name="_Toc247948109"/>
      <w:bookmarkStart w:id="5799" w:name="_Toc248825005"/>
      <w:bookmarkStart w:id="5800" w:name="_Toc249936586"/>
      <w:bookmarkStart w:id="5801" w:name="_Toc252185463"/>
      <w:bookmarkStart w:id="5802" w:name="_Toc253057950"/>
      <w:bookmarkStart w:id="5803" w:name="_Toc253126058"/>
      <w:bookmarkStart w:id="5804" w:name="_Toc254101212"/>
      <w:bookmarkStart w:id="5805" w:name="_Toc254101690"/>
      <w:bookmarkStart w:id="5806" w:name="_Toc254105308"/>
      <w:bookmarkStart w:id="5807" w:name="_Toc254175308"/>
      <w:bookmarkStart w:id="5808" w:name="_Toc254185031"/>
      <w:bookmarkStart w:id="5809" w:name="_Toc254612827"/>
      <w:bookmarkStart w:id="5810" w:name="_Toc255891522"/>
      <w:bookmarkStart w:id="5811" w:name="_Toc256091384"/>
      <w:bookmarkStart w:id="5812" w:name="_Toc266359683"/>
      <w:bookmarkStart w:id="5813" w:name="_Toc266364143"/>
      <w:bookmarkStart w:id="5814" w:name="_Toc270592774"/>
      <w:bookmarkStart w:id="5815" w:name="_Toc270600329"/>
      <w:bookmarkStart w:id="5816" w:name="_Toc273448470"/>
      <w:bookmarkStart w:id="5817" w:name="_Toc273511941"/>
      <w:bookmarkStart w:id="5818" w:name="_Toc274901580"/>
      <w:bookmarkStart w:id="5819" w:name="_Toc275947890"/>
      <w:bookmarkStart w:id="5820" w:name="_Toc292116554"/>
      <w:bookmarkStart w:id="5821" w:name="_Toc307402339"/>
      <w:bookmarkStart w:id="5822" w:name="_Toc307402825"/>
      <w:bookmarkStart w:id="5823" w:name="_Toc319589804"/>
      <w:bookmarkStart w:id="5824" w:name="_Toc319595846"/>
      <w:bookmarkStart w:id="5825" w:name="_Toc322680174"/>
      <w:bookmarkStart w:id="5826" w:name="_Toc322681348"/>
      <w:bookmarkStart w:id="5827" w:name="_Toc325546134"/>
      <w:bookmarkStart w:id="5828" w:name="_Toc325548356"/>
      <w:bookmarkStart w:id="5829" w:name="_Toc325548849"/>
      <w:bookmarkStart w:id="5830" w:name="_Toc325639215"/>
      <w:bookmarkStart w:id="5831" w:name="_Toc325711288"/>
      <w:bookmarkStart w:id="5832" w:name="_Toc328130929"/>
      <w:bookmarkStart w:id="5833" w:name="_Toc328131422"/>
      <w:bookmarkStart w:id="5834" w:name="_Toc331496313"/>
      <w:bookmarkStart w:id="5835" w:name="_Toc331512627"/>
      <w:bookmarkStart w:id="5836" w:name="_Toc331513120"/>
      <w:bookmarkStart w:id="5837" w:name="_Toc331513613"/>
      <w:bookmarkStart w:id="5838" w:name="_Toc334442091"/>
      <w:bookmarkStart w:id="5839" w:name="_Toc336263323"/>
      <w:bookmarkStart w:id="5840" w:name="_Toc339636867"/>
      <w:bookmarkStart w:id="5841" w:name="_Toc339637360"/>
      <w:bookmarkStart w:id="5842" w:name="_Toc342308996"/>
      <w:bookmarkStart w:id="5843" w:name="_Toc342319778"/>
      <w:bookmarkStart w:id="5844" w:name="_Toc342636793"/>
      <w:bookmarkStart w:id="5845" w:name="_Toc343240569"/>
      <w:bookmarkStart w:id="5846" w:name="_Toc347401266"/>
      <w:bookmarkStart w:id="5847" w:name="_Toc347410741"/>
      <w:bookmarkStart w:id="5848" w:name="_Toc347411238"/>
      <w:bookmarkStart w:id="5849" w:name="_Toc349308677"/>
      <w:bookmarkStart w:id="5850" w:name="_Toc349545595"/>
      <w:bookmarkStart w:id="5851" w:name="_Toc350252440"/>
      <w:bookmarkStart w:id="5852" w:name="_Toc368919105"/>
      <w:bookmarkStart w:id="5853" w:name="_Toc368921935"/>
      <w:r>
        <w:rPr>
          <w:rStyle w:val="CharPartNo"/>
        </w:rPr>
        <w:t>Part VIII</w:t>
      </w:r>
      <w:r>
        <w:t> —</w:t>
      </w:r>
      <w:r>
        <w:rPr>
          <w:b w:val="0"/>
        </w:rPr>
        <w:t> </w:t>
      </w:r>
      <w:r>
        <w:rPr>
          <w:rStyle w:val="CharPartText"/>
        </w:rPr>
        <w:t>Miscellaneous</w:t>
      </w:r>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1"/>
          <w:headerReference w:type="default" r:id="rId32"/>
          <w:headerReference w:type="first" r:id="rId33"/>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5854" w:name="_Toc189539705"/>
      <w:bookmarkStart w:id="5855" w:name="_Toc193100043"/>
      <w:bookmarkStart w:id="5856" w:name="_Toc196196326"/>
      <w:bookmarkStart w:id="5857" w:name="_Toc196732291"/>
      <w:bookmarkStart w:id="5858" w:name="_Toc201741182"/>
      <w:bookmarkStart w:id="5859" w:name="_Toc202763232"/>
      <w:bookmarkStart w:id="5860" w:name="_Toc203538850"/>
      <w:bookmarkStart w:id="5861" w:name="_Toc205192506"/>
      <w:bookmarkStart w:id="5862" w:name="_Toc205280390"/>
      <w:bookmarkStart w:id="5863" w:name="_Toc207614399"/>
      <w:bookmarkStart w:id="5864" w:name="_Toc207615780"/>
      <w:bookmarkStart w:id="5865" w:name="_Toc207689109"/>
      <w:bookmarkStart w:id="5866" w:name="_Toc209329145"/>
      <w:bookmarkStart w:id="5867" w:name="_Toc209338781"/>
      <w:bookmarkStart w:id="5868" w:name="_Toc209504005"/>
      <w:bookmarkStart w:id="5869" w:name="_Toc211654249"/>
      <w:bookmarkStart w:id="5870" w:name="_Toc233779096"/>
      <w:bookmarkStart w:id="5871" w:name="_Toc241052768"/>
      <w:bookmarkStart w:id="5872" w:name="_Toc241382279"/>
      <w:bookmarkStart w:id="5873" w:name="_Toc241382747"/>
      <w:bookmarkStart w:id="5874" w:name="_Toc247948110"/>
      <w:bookmarkStart w:id="5875" w:name="_Toc248825006"/>
      <w:bookmarkStart w:id="5876" w:name="_Toc249936587"/>
      <w:bookmarkStart w:id="5877" w:name="_Toc252185464"/>
      <w:bookmarkStart w:id="5878" w:name="_Toc253057951"/>
      <w:bookmarkStart w:id="5879" w:name="_Toc253126059"/>
      <w:bookmarkStart w:id="5880" w:name="_Toc254101213"/>
      <w:bookmarkStart w:id="5881" w:name="_Toc254101691"/>
      <w:bookmarkStart w:id="5882" w:name="_Toc254105309"/>
      <w:bookmarkStart w:id="5883" w:name="_Toc254175309"/>
      <w:bookmarkStart w:id="5884" w:name="_Toc254185032"/>
      <w:bookmarkStart w:id="5885" w:name="_Toc254612828"/>
      <w:bookmarkStart w:id="5886" w:name="_Toc255891523"/>
      <w:bookmarkStart w:id="5887" w:name="_Toc256091385"/>
      <w:bookmarkStart w:id="5888" w:name="_Toc266359684"/>
      <w:bookmarkStart w:id="5889" w:name="_Toc266364144"/>
      <w:bookmarkStart w:id="5890" w:name="_Toc270592775"/>
      <w:bookmarkStart w:id="5891" w:name="_Toc270600330"/>
      <w:bookmarkStart w:id="5892" w:name="_Toc273448471"/>
      <w:bookmarkStart w:id="5893" w:name="_Toc273511942"/>
      <w:bookmarkStart w:id="5894" w:name="_Toc274901581"/>
      <w:bookmarkStart w:id="5895" w:name="_Toc275947891"/>
      <w:bookmarkStart w:id="5896" w:name="_Toc292116555"/>
      <w:bookmarkStart w:id="5897" w:name="_Toc307402340"/>
      <w:bookmarkStart w:id="5898" w:name="_Toc307402826"/>
      <w:bookmarkStart w:id="5899" w:name="_Toc319589805"/>
      <w:bookmarkStart w:id="5900" w:name="_Toc319595847"/>
      <w:bookmarkStart w:id="5901" w:name="_Toc322680175"/>
      <w:bookmarkStart w:id="5902" w:name="_Toc322681349"/>
      <w:bookmarkStart w:id="5903" w:name="_Toc325546135"/>
      <w:bookmarkStart w:id="5904" w:name="_Toc325548357"/>
      <w:bookmarkStart w:id="5905" w:name="_Toc325548850"/>
      <w:bookmarkStart w:id="5906" w:name="_Toc325639216"/>
      <w:bookmarkStart w:id="5907" w:name="_Toc325711289"/>
      <w:bookmarkStart w:id="5908" w:name="_Toc328130930"/>
      <w:bookmarkStart w:id="5909" w:name="_Toc328131423"/>
      <w:bookmarkStart w:id="5910" w:name="_Toc331496314"/>
      <w:bookmarkStart w:id="5911" w:name="_Toc331512628"/>
      <w:bookmarkStart w:id="5912" w:name="_Toc331513121"/>
      <w:bookmarkStart w:id="5913" w:name="_Toc331513614"/>
      <w:bookmarkStart w:id="5914" w:name="_Toc334442092"/>
      <w:bookmarkStart w:id="5915" w:name="_Toc336263324"/>
      <w:bookmarkStart w:id="5916" w:name="_Toc339636868"/>
      <w:bookmarkStart w:id="5917" w:name="_Toc339637361"/>
      <w:bookmarkStart w:id="5918" w:name="_Toc342308997"/>
      <w:bookmarkStart w:id="5919" w:name="_Toc342319779"/>
      <w:bookmarkStart w:id="5920" w:name="_Toc342636794"/>
      <w:bookmarkStart w:id="5921" w:name="_Toc343240570"/>
      <w:bookmarkStart w:id="5922" w:name="_Toc347401267"/>
      <w:bookmarkStart w:id="5923" w:name="_Toc347410742"/>
      <w:bookmarkStart w:id="5924" w:name="_Toc347411239"/>
      <w:bookmarkStart w:id="5925" w:name="_Toc349308678"/>
      <w:bookmarkStart w:id="5926" w:name="_Toc349545596"/>
      <w:bookmarkStart w:id="5927" w:name="_Toc350252441"/>
      <w:bookmarkStart w:id="5928" w:name="_Toc368919106"/>
      <w:bookmarkStart w:id="5929" w:name="_Toc368921936"/>
      <w:r>
        <w:rPr>
          <w:rStyle w:val="CharDivNo"/>
        </w:rPr>
        <w:t>Chapter LXXIV</w:t>
      </w:r>
      <w:r>
        <w:rPr>
          <w:snapToGrid w:val="0"/>
        </w:rPr>
        <w:t> — </w:t>
      </w:r>
      <w:r>
        <w:rPr>
          <w:rStyle w:val="CharDivText"/>
        </w:rPr>
        <w:t>Miscellaneous provisions</w:t>
      </w:r>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p>
    <w:p>
      <w:pPr>
        <w:pStyle w:val="Heading5"/>
        <w:spacing w:before="160"/>
      </w:pPr>
      <w:bookmarkStart w:id="5930" w:name="_Toc368921937"/>
      <w:bookmarkStart w:id="5931" w:name="_Toc350252442"/>
      <w:r>
        <w:rPr>
          <w:rStyle w:val="CharSectno"/>
        </w:rPr>
        <w:t>730</w:t>
      </w:r>
      <w:r>
        <w:t>.</w:t>
      </w:r>
      <w:r>
        <w:tab/>
        <w:t>Forfeitures, escheats etc. abolished</w:t>
      </w:r>
      <w:bookmarkEnd w:id="5930"/>
      <w:bookmarkEnd w:id="5931"/>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5932" w:name="_Toc368921938"/>
      <w:bookmarkStart w:id="5933" w:name="_Toc350252443"/>
      <w:r>
        <w:rPr>
          <w:rStyle w:val="CharSectno"/>
        </w:rPr>
        <w:t>731</w:t>
      </w:r>
      <w:r>
        <w:t>.</w:t>
      </w:r>
      <w:r>
        <w:tab/>
        <w:t>Forfeiture etc. of property used to commit offence</w:t>
      </w:r>
      <w:bookmarkEnd w:id="5932"/>
      <w:bookmarkEnd w:id="5933"/>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5934" w:name="_Toc368921939"/>
      <w:bookmarkStart w:id="5935" w:name="_Toc350252444"/>
      <w:r>
        <w:rPr>
          <w:rStyle w:val="CharSectno"/>
        </w:rPr>
        <w:t>737</w:t>
      </w:r>
      <w:r>
        <w:rPr>
          <w:snapToGrid w:val="0"/>
        </w:rPr>
        <w:t>.</w:t>
      </w:r>
      <w:r>
        <w:rPr>
          <w:snapToGrid w:val="0"/>
        </w:rPr>
        <w:tab/>
        <w:t>Saving of civil remedies</w:t>
      </w:r>
      <w:bookmarkEnd w:id="5934"/>
      <w:bookmarkEnd w:id="5935"/>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5936" w:name="_Toc368921940"/>
      <w:bookmarkStart w:id="5937" w:name="_Toc350252445"/>
      <w:r>
        <w:rPr>
          <w:rStyle w:val="CharSectno"/>
        </w:rPr>
        <w:t>738</w:t>
      </w:r>
      <w:r>
        <w:rPr>
          <w:snapToGrid w:val="0"/>
        </w:rPr>
        <w:t>.</w:t>
      </w:r>
      <w:r>
        <w:rPr>
          <w:snapToGrid w:val="0"/>
        </w:rPr>
        <w:tab/>
        <w:t>Answers and discovery tending to show Chapter XXXV or LV offence</w:t>
      </w:r>
      <w:bookmarkEnd w:id="5936"/>
      <w:bookmarkEnd w:id="5937"/>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5938" w:name="_Toc205180688"/>
      <w:bookmarkStart w:id="5939" w:name="_Toc368921941"/>
      <w:bookmarkStart w:id="5940" w:name="_Toc350252446"/>
      <w:r>
        <w:rPr>
          <w:rStyle w:val="CharSectno"/>
        </w:rPr>
        <w:t>739</w:t>
      </w:r>
      <w:r>
        <w:t>.</w:t>
      </w:r>
      <w:r>
        <w:tab/>
        <w:t>Review of law of homicide</w:t>
      </w:r>
      <w:bookmarkEnd w:id="5938"/>
      <w:bookmarkEnd w:id="5939"/>
      <w:bookmarkEnd w:id="5940"/>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5941" w:name="_Toc240168136"/>
      <w:bookmarkStart w:id="5942" w:name="_Toc240777259"/>
      <w:bookmarkStart w:id="5943" w:name="_Toc241311494"/>
      <w:bookmarkStart w:id="5944" w:name="_Toc241373964"/>
      <w:bookmarkStart w:id="5945" w:name="_Toc241380087"/>
      <w:bookmarkStart w:id="5946" w:name="_Toc368921942"/>
      <w:bookmarkStart w:id="5947" w:name="_Toc350252447"/>
      <w:bookmarkStart w:id="5948" w:name="_Toc205180689"/>
      <w:r>
        <w:rPr>
          <w:rStyle w:val="CharSectno"/>
        </w:rPr>
        <w:t>740A</w:t>
      </w:r>
      <w:r>
        <w:t>.</w:t>
      </w:r>
      <w:r>
        <w:tab/>
      </w:r>
      <w:bookmarkEnd w:id="5941"/>
      <w:r>
        <w:t>Review of certain amendments to s. 297 and 318</w:t>
      </w:r>
      <w:bookmarkEnd w:id="5942"/>
      <w:bookmarkEnd w:id="5943"/>
      <w:bookmarkEnd w:id="5944"/>
      <w:bookmarkEnd w:id="5945"/>
      <w:bookmarkEnd w:id="5946"/>
      <w:bookmarkEnd w:id="5947"/>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5949" w:name="_Toc368921943"/>
      <w:bookmarkStart w:id="5950" w:name="_Toc350252448"/>
      <w:r>
        <w:rPr>
          <w:rStyle w:val="CharSectno"/>
        </w:rPr>
        <w:t>740</w:t>
      </w:r>
      <w:r>
        <w:t>.</w:t>
      </w:r>
      <w:r>
        <w:tab/>
        <w:t>Transitional provisions</w:t>
      </w:r>
      <w:bookmarkEnd w:id="5948"/>
      <w:r>
        <w:t xml:space="preserve"> (Sch. 1)</w:t>
      </w:r>
      <w:bookmarkEnd w:id="5949"/>
      <w:bookmarkEnd w:id="5950"/>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5951"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4"/>
          <w:headerReference w:type="default" r:id="rId35"/>
          <w:headerReference w:type="first" r:id="rId36"/>
          <w:pgSz w:w="11906" w:h="16838" w:code="9"/>
          <w:pgMar w:top="2376" w:right="2404" w:bottom="3544" w:left="2404" w:header="709" w:footer="3380" w:gutter="0"/>
          <w:cols w:space="720"/>
          <w:noEndnote/>
          <w:docGrid w:linePitch="326"/>
        </w:sectPr>
      </w:pPr>
    </w:p>
    <w:p>
      <w:pPr>
        <w:pStyle w:val="yScheduleHeading"/>
      </w:pPr>
      <w:bookmarkStart w:id="5952" w:name="_Toc205192513"/>
      <w:bookmarkStart w:id="5953" w:name="_Toc205280397"/>
      <w:bookmarkStart w:id="5954" w:name="_Toc207614406"/>
      <w:bookmarkStart w:id="5955" w:name="_Toc207615787"/>
      <w:bookmarkStart w:id="5956" w:name="_Toc207689116"/>
      <w:bookmarkStart w:id="5957" w:name="_Toc209329152"/>
      <w:bookmarkStart w:id="5958" w:name="_Toc209338788"/>
      <w:bookmarkStart w:id="5959" w:name="_Toc209504012"/>
      <w:bookmarkStart w:id="5960" w:name="_Toc211654256"/>
      <w:bookmarkStart w:id="5961" w:name="_Toc233779103"/>
      <w:bookmarkStart w:id="5962" w:name="_Toc241052775"/>
      <w:bookmarkStart w:id="5963" w:name="_Toc241382287"/>
      <w:bookmarkStart w:id="5964" w:name="_Toc241382755"/>
      <w:bookmarkStart w:id="5965" w:name="_Toc247948118"/>
      <w:bookmarkStart w:id="5966" w:name="_Toc248825014"/>
      <w:bookmarkStart w:id="5967" w:name="_Toc249936595"/>
      <w:bookmarkStart w:id="5968" w:name="_Toc252185472"/>
      <w:bookmarkStart w:id="5969" w:name="_Toc253057959"/>
      <w:bookmarkStart w:id="5970" w:name="_Toc253126067"/>
      <w:bookmarkStart w:id="5971" w:name="_Toc254101221"/>
      <w:bookmarkStart w:id="5972" w:name="_Toc254101699"/>
      <w:bookmarkStart w:id="5973" w:name="_Toc254105317"/>
      <w:bookmarkStart w:id="5974" w:name="_Toc254175317"/>
      <w:bookmarkStart w:id="5975" w:name="_Toc254185040"/>
      <w:bookmarkStart w:id="5976" w:name="_Toc254612836"/>
      <w:bookmarkStart w:id="5977" w:name="_Toc255891531"/>
      <w:bookmarkStart w:id="5978" w:name="_Toc256091393"/>
      <w:bookmarkStart w:id="5979" w:name="_Toc266359692"/>
      <w:bookmarkStart w:id="5980" w:name="_Toc266364152"/>
      <w:bookmarkStart w:id="5981" w:name="_Toc270592783"/>
      <w:bookmarkStart w:id="5982" w:name="_Toc270600338"/>
      <w:bookmarkStart w:id="5983" w:name="_Toc273448479"/>
      <w:bookmarkStart w:id="5984" w:name="_Toc273511950"/>
      <w:bookmarkStart w:id="5985" w:name="_Toc274901589"/>
      <w:bookmarkStart w:id="5986" w:name="_Toc275947899"/>
      <w:bookmarkStart w:id="5987" w:name="_Toc292116563"/>
      <w:bookmarkStart w:id="5988" w:name="_Toc307402348"/>
      <w:bookmarkStart w:id="5989" w:name="_Toc307402834"/>
      <w:bookmarkStart w:id="5990" w:name="_Toc319589813"/>
      <w:bookmarkStart w:id="5991" w:name="_Toc319595855"/>
      <w:bookmarkStart w:id="5992" w:name="_Toc322680183"/>
      <w:bookmarkStart w:id="5993" w:name="_Toc322681357"/>
      <w:bookmarkStart w:id="5994" w:name="_Toc325546143"/>
      <w:bookmarkStart w:id="5995" w:name="_Toc325548365"/>
      <w:bookmarkStart w:id="5996" w:name="_Toc325548858"/>
      <w:bookmarkStart w:id="5997" w:name="_Toc325639224"/>
      <w:bookmarkStart w:id="5998" w:name="_Toc325711297"/>
      <w:bookmarkStart w:id="5999" w:name="_Toc328130938"/>
      <w:bookmarkStart w:id="6000" w:name="_Toc328131431"/>
      <w:bookmarkStart w:id="6001" w:name="_Toc331496322"/>
      <w:bookmarkStart w:id="6002" w:name="_Toc331512636"/>
      <w:bookmarkStart w:id="6003" w:name="_Toc331513129"/>
      <w:bookmarkStart w:id="6004" w:name="_Toc331513622"/>
      <w:bookmarkStart w:id="6005" w:name="_Toc334442100"/>
      <w:bookmarkStart w:id="6006" w:name="_Toc336263332"/>
      <w:bookmarkStart w:id="6007" w:name="_Toc339636876"/>
      <w:bookmarkStart w:id="6008" w:name="_Toc339637369"/>
      <w:bookmarkStart w:id="6009" w:name="_Toc342309005"/>
      <w:bookmarkStart w:id="6010" w:name="_Toc342319787"/>
      <w:bookmarkStart w:id="6011" w:name="_Toc342636802"/>
      <w:bookmarkStart w:id="6012" w:name="_Toc343240578"/>
      <w:bookmarkStart w:id="6013" w:name="_Toc347401275"/>
      <w:bookmarkStart w:id="6014" w:name="_Toc347410750"/>
      <w:bookmarkStart w:id="6015" w:name="_Toc347411247"/>
      <w:bookmarkStart w:id="6016" w:name="_Toc349308686"/>
      <w:bookmarkStart w:id="6017" w:name="_Toc349545604"/>
      <w:bookmarkStart w:id="6018" w:name="_Toc350252449"/>
      <w:bookmarkStart w:id="6019" w:name="_Toc368919114"/>
      <w:bookmarkStart w:id="6020" w:name="_Toc368921944"/>
      <w:r>
        <w:rPr>
          <w:rStyle w:val="CharSchNo"/>
        </w:rPr>
        <w:t>Schedule 1</w:t>
      </w:r>
      <w:r>
        <w:t> — </w:t>
      </w:r>
      <w:r>
        <w:rPr>
          <w:rStyle w:val="CharSchText"/>
        </w:rPr>
        <w:t>Transitional provisions</w:t>
      </w:r>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p>
    <w:p>
      <w:pPr>
        <w:pStyle w:val="yShoulderClause"/>
      </w:pPr>
      <w:r>
        <w:t>[s. 740]</w:t>
      </w:r>
    </w:p>
    <w:p>
      <w:pPr>
        <w:pStyle w:val="yFootnoteheading"/>
      </w:pPr>
      <w:r>
        <w:tab/>
        <w:t>[Heading inserted by No. 29 of 2008 s. 17.]</w:t>
      </w:r>
    </w:p>
    <w:p>
      <w:pPr>
        <w:pStyle w:val="yHeading5"/>
        <w:spacing w:before="200"/>
      </w:pPr>
      <w:bookmarkStart w:id="6021" w:name="_Toc368921945"/>
      <w:bookmarkStart w:id="6022" w:name="_Toc350252450"/>
      <w:bookmarkStart w:id="6023" w:name="_Toc205180691"/>
      <w:r>
        <w:rPr>
          <w:rStyle w:val="CharSClsNo"/>
        </w:rPr>
        <w:t>1</w:t>
      </w:r>
      <w:r>
        <w:t>.</w:t>
      </w:r>
      <w:r>
        <w:rPr>
          <w:b w:val="0"/>
        </w:rPr>
        <w:tab/>
      </w:r>
      <w:r>
        <w:t>Terms used</w:t>
      </w:r>
      <w:bookmarkEnd w:id="6021"/>
      <w:bookmarkEnd w:id="6022"/>
      <w:r>
        <w:t xml:space="preserve"> </w:t>
      </w:r>
      <w:bookmarkEnd w:id="6023"/>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6024" w:name="_Toc205180692"/>
      <w:bookmarkStart w:id="6025" w:name="_Toc368921946"/>
      <w:bookmarkStart w:id="6026" w:name="_Toc350252451"/>
      <w:r>
        <w:rPr>
          <w:rStyle w:val="CharSClsNo"/>
        </w:rPr>
        <w:t>2</w:t>
      </w:r>
      <w:r>
        <w:t>.</w:t>
      </w:r>
      <w:r>
        <w:rPr>
          <w:b w:val="0"/>
        </w:rPr>
        <w:tab/>
      </w:r>
      <w:r>
        <w:t xml:space="preserve">Acts or omissions committed before </w:t>
      </w:r>
      <w:bookmarkEnd w:id="6024"/>
      <w:r>
        <w:t>1 Aug 2008</w:t>
      </w:r>
      <w:bookmarkEnd w:id="6025"/>
      <w:bookmarkEnd w:id="6026"/>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6027" w:name="_Toc205180693"/>
      <w:r>
        <w:tab/>
        <w:t>[Clause 2 inserted by No. 29 of 2008 s. 17.]</w:t>
      </w:r>
    </w:p>
    <w:p>
      <w:pPr>
        <w:pStyle w:val="yHeading5"/>
        <w:keepNext w:val="0"/>
        <w:keepLines w:val="0"/>
        <w:spacing w:before="200"/>
      </w:pPr>
      <w:bookmarkStart w:id="6028" w:name="_Toc368921947"/>
      <w:bookmarkStart w:id="6029" w:name="_Toc350252452"/>
      <w:r>
        <w:rPr>
          <w:rStyle w:val="CharSClsNo"/>
        </w:rPr>
        <w:t>3</w:t>
      </w:r>
      <w:r>
        <w:t>.</w:t>
      </w:r>
      <w:r>
        <w:rPr>
          <w:b w:val="0"/>
        </w:rPr>
        <w:tab/>
      </w:r>
      <w:r>
        <w:t xml:space="preserve">Offenders serving life term at </w:t>
      </w:r>
      <w:bookmarkEnd w:id="6027"/>
      <w:r>
        <w:t>1 Aug 2008</w:t>
      </w:r>
      <w:bookmarkEnd w:id="6028"/>
      <w:bookmarkEnd w:id="6029"/>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6030" w:name="_Toc189539710"/>
      <w:bookmarkStart w:id="6031" w:name="_Toc193100048"/>
      <w:bookmarkStart w:id="6032" w:name="_Toc196196331"/>
      <w:bookmarkStart w:id="6033" w:name="_Toc196732296"/>
      <w:bookmarkStart w:id="6034" w:name="_Toc201741187"/>
      <w:bookmarkStart w:id="6035" w:name="_Toc202763237"/>
      <w:bookmarkStart w:id="6036" w:name="_Toc20353885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pPr>
      <w:bookmarkStart w:id="6037" w:name="_Toc205192517"/>
      <w:bookmarkStart w:id="6038" w:name="_Toc205280401"/>
      <w:bookmarkStart w:id="6039" w:name="_Toc207614410"/>
      <w:bookmarkStart w:id="6040" w:name="_Toc207615791"/>
      <w:bookmarkStart w:id="6041" w:name="_Toc207689120"/>
      <w:bookmarkStart w:id="6042" w:name="_Toc209329156"/>
      <w:bookmarkStart w:id="6043" w:name="_Toc209338792"/>
      <w:bookmarkStart w:id="6044" w:name="_Toc209504016"/>
      <w:bookmarkStart w:id="6045" w:name="_Toc211654260"/>
      <w:bookmarkStart w:id="6046" w:name="_Toc233779107"/>
      <w:bookmarkStart w:id="6047" w:name="_Toc241052779"/>
      <w:bookmarkStart w:id="6048" w:name="_Toc241382291"/>
      <w:bookmarkStart w:id="6049" w:name="_Toc241382759"/>
      <w:bookmarkStart w:id="6050" w:name="_Toc247948122"/>
      <w:bookmarkStart w:id="6051" w:name="_Toc248825018"/>
      <w:bookmarkStart w:id="6052" w:name="_Toc249936599"/>
      <w:bookmarkStart w:id="6053" w:name="_Toc252185476"/>
      <w:bookmarkStart w:id="6054" w:name="_Toc253057963"/>
      <w:bookmarkStart w:id="6055" w:name="_Toc253126071"/>
      <w:bookmarkStart w:id="6056" w:name="_Toc254101225"/>
      <w:bookmarkStart w:id="6057" w:name="_Toc254101703"/>
      <w:bookmarkStart w:id="6058" w:name="_Toc254105321"/>
      <w:bookmarkStart w:id="6059" w:name="_Toc254175321"/>
      <w:bookmarkStart w:id="6060" w:name="_Toc254185044"/>
      <w:bookmarkStart w:id="6061" w:name="_Toc254612840"/>
      <w:bookmarkStart w:id="6062" w:name="_Toc255891535"/>
      <w:bookmarkStart w:id="6063" w:name="_Toc256091397"/>
      <w:bookmarkStart w:id="6064" w:name="_Toc266359696"/>
      <w:bookmarkStart w:id="6065" w:name="_Toc266364156"/>
      <w:bookmarkStart w:id="6066" w:name="_Toc270592787"/>
      <w:bookmarkStart w:id="6067" w:name="_Toc270600342"/>
      <w:bookmarkStart w:id="6068" w:name="_Toc273448483"/>
      <w:bookmarkStart w:id="6069" w:name="_Toc273511954"/>
      <w:bookmarkStart w:id="6070" w:name="_Toc274901593"/>
      <w:bookmarkStart w:id="6071" w:name="_Toc275947903"/>
      <w:bookmarkStart w:id="6072" w:name="_Toc292116567"/>
      <w:bookmarkStart w:id="6073" w:name="_Toc307402352"/>
      <w:bookmarkStart w:id="6074" w:name="_Toc307402838"/>
      <w:bookmarkStart w:id="6075" w:name="_Toc319589817"/>
      <w:bookmarkStart w:id="6076" w:name="_Toc319595859"/>
      <w:bookmarkStart w:id="6077" w:name="_Toc322680187"/>
      <w:bookmarkStart w:id="6078" w:name="_Toc322681361"/>
      <w:bookmarkStart w:id="6079" w:name="_Toc325546147"/>
      <w:bookmarkStart w:id="6080" w:name="_Toc325548369"/>
      <w:bookmarkStart w:id="6081" w:name="_Toc325548862"/>
      <w:bookmarkStart w:id="6082" w:name="_Toc325639228"/>
      <w:bookmarkStart w:id="6083" w:name="_Toc325711301"/>
      <w:bookmarkStart w:id="6084" w:name="_Toc328130942"/>
      <w:bookmarkStart w:id="6085" w:name="_Toc328131435"/>
      <w:bookmarkStart w:id="6086" w:name="_Toc331496326"/>
      <w:bookmarkStart w:id="6087" w:name="_Toc331512640"/>
      <w:bookmarkStart w:id="6088" w:name="_Toc331513133"/>
      <w:bookmarkStart w:id="6089" w:name="_Toc331513626"/>
      <w:bookmarkStart w:id="6090" w:name="_Toc334442104"/>
      <w:bookmarkStart w:id="6091" w:name="_Toc336263336"/>
      <w:bookmarkStart w:id="6092" w:name="_Toc339636880"/>
      <w:bookmarkStart w:id="6093" w:name="_Toc339637373"/>
      <w:bookmarkStart w:id="6094" w:name="_Toc342309009"/>
      <w:bookmarkStart w:id="6095" w:name="_Toc342319791"/>
      <w:bookmarkStart w:id="6096" w:name="_Toc342636806"/>
      <w:bookmarkStart w:id="6097" w:name="_Toc343240582"/>
      <w:bookmarkStart w:id="6098" w:name="_Toc347401279"/>
      <w:bookmarkStart w:id="6099" w:name="_Toc347410754"/>
      <w:bookmarkStart w:id="6100" w:name="_Toc347411251"/>
      <w:bookmarkStart w:id="6101" w:name="_Toc349308690"/>
      <w:bookmarkStart w:id="6102" w:name="_Toc349545608"/>
      <w:bookmarkStart w:id="6103" w:name="_Toc350252453"/>
      <w:bookmarkStart w:id="6104" w:name="_Toc368919118"/>
      <w:bookmarkStart w:id="6105" w:name="_Toc368921948"/>
      <w:r>
        <w:t>Notes</w:t>
      </w:r>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p>
    <w:p>
      <w:pPr>
        <w:pStyle w:val="nSubsection"/>
        <w:rPr>
          <w:snapToGrid w:val="0"/>
        </w:rPr>
      </w:pPr>
      <w:r>
        <w:rPr>
          <w:snapToGrid w:val="0"/>
          <w:vertAlign w:val="superscript"/>
        </w:rPr>
        <w:t>1</w:t>
      </w:r>
      <w:r>
        <w:rPr>
          <w:snapToGrid w:val="0"/>
        </w:rPr>
        <w:tab/>
        <w:t xml:space="preserve">This </w:t>
      </w:r>
      <w:del w:id="6106" w:author="svcMRProcess" w:date="2018-08-28T03:18:00Z">
        <w:r>
          <w:rPr>
            <w:snapToGrid w:val="0"/>
          </w:rPr>
          <w:delText xml:space="preserve">reprint </w:delText>
        </w:r>
      </w:del>
      <w:r>
        <w:rPr>
          <w:snapToGrid w:val="0"/>
        </w:rPr>
        <w:t xml:space="preserve">is a compilation </w:t>
      </w:r>
      <w:del w:id="6107" w:author="svcMRProcess" w:date="2018-08-28T03:18:00Z">
        <w:r>
          <w:rPr>
            <w:snapToGrid w:val="0"/>
          </w:rPr>
          <w:delText xml:space="preserve">as at 1 March 2013 </w:delText>
        </w:r>
      </w:del>
      <w:r>
        <w:rPr>
          <w:snapToGrid w:val="0"/>
        </w:rPr>
        <w:t>of</w:t>
      </w:r>
      <w:ins w:id="6108" w:author="svcMRProcess" w:date="2018-08-28T03:18:00Z">
        <w:r>
          <w:rPr>
            <w:snapToGrid w:val="0"/>
          </w:rPr>
          <w:t xml:space="preserve"> </w:t>
        </w:r>
        <w:r>
          <w:rPr>
            <w:i/>
            <w:noProof/>
            <w:snapToGrid w:val="0"/>
          </w:rPr>
          <w:t>The</w:t>
        </w:r>
      </w:ins>
      <w:r>
        <w:rPr>
          <w:i/>
          <w:noProof/>
          <w:snapToGrid w:val="0"/>
        </w:rPr>
        <w:t xml:space="preserv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6109" w:name="_Toc368921949"/>
      <w:bookmarkStart w:id="6110" w:name="_Toc350252454"/>
      <w:r>
        <w:rPr>
          <w:snapToGrid w:val="0"/>
        </w:rPr>
        <w:t>Compilation table</w:t>
      </w:r>
      <w:bookmarkEnd w:id="6109"/>
      <w:bookmarkEnd w:id="61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89"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10</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89"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89"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89"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89"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89"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89"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89"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89"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8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89" w:type="dxa"/>
          </w:tcPr>
          <w:p>
            <w:pPr>
              <w:pStyle w:val="nTable"/>
              <w:spacing w:after="40"/>
              <w:rPr>
                <w:sz w:val="19"/>
              </w:rPr>
            </w:pPr>
            <w:r>
              <w:rPr>
                <w:sz w:val="19"/>
              </w:rPr>
              <w:t>Relevant amendments (see s. 48A and Second Sch. </w:t>
            </w:r>
            <w:r>
              <w:rPr>
                <w:sz w:val="19"/>
                <w:vertAlign w:val="superscript"/>
              </w:rPr>
              <w:t>11</w:t>
            </w:r>
            <w:r>
              <w:rPr>
                <w:sz w:val="19"/>
              </w:rPr>
              <w:t xml:space="preserve">) took effect on 1 Mar 1955 (see No. 73 of 1954 s. 2 and </w:t>
            </w:r>
            <w:r>
              <w:rPr>
                <w:i/>
                <w:sz w:val="19"/>
              </w:rPr>
              <w:t>Gazette</w:t>
            </w:r>
            <w:r>
              <w:rPr>
                <w:sz w:val="19"/>
              </w:rPr>
              <w:t xml:space="preserve"> 18 Feb 1955 p. 343)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89"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89"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89"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8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89"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8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after="40"/>
              <w:rPr>
                <w:sz w:val="19"/>
              </w:rPr>
            </w:pPr>
            <w:r>
              <w:rPr>
                <w:sz w:val="19"/>
              </w:rPr>
              <w:t xml:space="preserve">Reserved for Royal Assent 31 Oct 1961 </w:t>
            </w:r>
          </w:p>
        </w:tc>
      </w:tr>
      <w:tr>
        <w:trPr>
          <w:cantSplit/>
        </w:trPr>
        <w:tc>
          <w:tcPr>
            <w:tcW w:w="2268" w:type="dxa"/>
          </w:tcPr>
          <w:p>
            <w:pPr>
              <w:pStyle w:val="nTable"/>
              <w:spacing w:after="40"/>
              <w:ind w:right="113"/>
              <w:rPr>
                <w:sz w:val="19"/>
              </w:rPr>
            </w:pPr>
            <w:r>
              <w:rPr>
                <w:i/>
                <w:sz w:val="19"/>
              </w:rPr>
              <w:t>Criminal Code Amendment Act 1962</w:t>
            </w:r>
            <w:r>
              <w:rPr>
                <w:sz w:val="19"/>
                <w:vertAlign w:val="superscript"/>
              </w:rPr>
              <w:t> 12</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8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8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8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89"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89"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8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89" w:type="dxa"/>
          </w:tcPr>
          <w:p>
            <w:pPr>
              <w:pStyle w:val="nTable"/>
              <w:spacing w:after="40"/>
              <w:rPr>
                <w:sz w:val="19"/>
              </w:rPr>
            </w:pPr>
            <w:r>
              <w:rPr>
                <w:sz w:val="19"/>
              </w:rPr>
              <w:t>12 Dec 1966</w:t>
            </w:r>
          </w:p>
        </w:tc>
      </w:tr>
      <w:tr>
        <w:trPr>
          <w:cantSplit/>
        </w:trPr>
        <w:tc>
          <w:tcPr>
            <w:tcW w:w="2268"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89" w:type="dxa"/>
          </w:tcPr>
          <w:p>
            <w:pPr>
              <w:pStyle w:val="nTable"/>
              <w:keepNext/>
              <w:spacing w:after="40"/>
              <w:rPr>
                <w:sz w:val="19"/>
              </w:rPr>
            </w:pPr>
            <w:r>
              <w:rPr>
                <w:sz w:val="19"/>
              </w:rPr>
              <w:t>21 Apr 1969</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8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8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89" w:type="dxa"/>
          </w:tcPr>
          <w:p>
            <w:pPr>
              <w:pStyle w:val="nTable"/>
              <w:spacing w:after="40"/>
              <w:rPr>
                <w:sz w:val="19"/>
              </w:rPr>
            </w:pPr>
            <w:r>
              <w:rPr>
                <w:sz w:val="19"/>
              </w:rPr>
              <w:t>Relevant amendments (see Second Sch. </w:t>
            </w:r>
            <w:r>
              <w:rPr>
                <w:sz w:val="19"/>
                <w:vertAlign w:val="superscript"/>
              </w:rPr>
              <w:t>13</w:t>
            </w:r>
            <w:r>
              <w:rPr>
                <w:sz w:val="19"/>
              </w:rPr>
              <w:t xml:space="preserve">) took effect on 1 Jan 1974 (see s. 4(2) and </w:t>
            </w:r>
            <w:r>
              <w:rPr>
                <w:i/>
                <w:sz w:val="19"/>
              </w:rPr>
              <w:t>Gazette</w:t>
            </w:r>
            <w:r>
              <w:rPr>
                <w:sz w:val="19"/>
              </w:rPr>
              <w:t xml:space="preserve"> 2 Nov 1973 p. 4109)</w:t>
            </w:r>
          </w:p>
        </w:tc>
      </w:tr>
      <w:tr>
        <w:trPr>
          <w:cantSplit/>
        </w:trPr>
        <w:tc>
          <w:tcPr>
            <w:tcW w:w="7125"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8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89"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8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14</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89"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89" w:type="dxa"/>
          </w:tcPr>
          <w:p>
            <w:pPr>
              <w:pStyle w:val="nTable"/>
              <w:spacing w:after="40"/>
              <w:rPr>
                <w:sz w:val="19"/>
              </w:rPr>
            </w:pPr>
            <w:r>
              <w:rPr>
                <w:sz w:val="19"/>
              </w:rPr>
              <w:t>9 Dec 1976</w:t>
            </w:r>
          </w:p>
        </w:tc>
      </w:tr>
      <w:tr>
        <w:trPr>
          <w:cantSplit/>
        </w:trPr>
        <w:tc>
          <w:tcPr>
            <w:tcW w:w="2268"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89" w:type="dxa"/>
          </w:tcPr>
          <w:p>
            <w:pPr>
              <w:pStyle w:val="nTable"/>
              <w:keepNext/>
              <w:spacing w:after="40"/>
              <w:rPr>
                <w:sz w:val="19"/>
              </w:rPr>
            </w:pPr>
            <w:r>
              <w:rPr>
                <w:sz w:val="19"/>
              </w:rPr>
              <w:t>7 Nov 1977</w:t>
            </w:r>
          </w:p>
        </w:tc>
      </w:tr>
      <w:tr>
        <w:trPr>
          <w:cantSplit/>
        </w:trPr>
        <w:tc>
          <w:tcPr>
            <w:tcW w:w="2268"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89" w:type="dxa"/>
          </w:tcPr>
          <w:p>
            <w:pPr>
              <w:pStyle w:val="nTable"/>
              <w:keepNext/>
              <w:spacing w:after="40"/>
              <w:rPr>
                <w:sz w:val="19"/>
              </w:rPr>
            </w:pPr>
            <w:r>
              <w:rPr>
                <w:sz w:val="19"/>
              </w:rPr>
              <w:t>28 Nov 1977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89"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89"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8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8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89"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8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8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89" w:type="dxa"/>
          </w:tcPr>
          <w:p>
            <w:pPr>
              <w:pStyle w:val="nTable"/>
              <w:spacing w:after="40"/>
              <w:rPr>
                <w:sz w:val="19"/>
              </w:rPr>
            </w:pPr>
            <w:r>
              <w:rPr>
                <w:sz w:val="19"/>
              </w:rPr>
              <w:t>22 Nov 1983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89"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8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89"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8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8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8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8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Pt. II</w:t>
            </w:r>
            <w:r>
              <w:rPr>
                <w:sz w:val="19"/>
                <w:vertAlign w:val="superscript"/>
              </w:rPr>
              <w:t> 15</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8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8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8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sz w:val="19"/>
                <w:vertAlign w:val="superscript"/>
              </w:rPr>
              <w:t> 16</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8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8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 (s. 3</w:t>
            </w:r>
            <w:r>
              <w:rPr>
                <w:sz w:val="19"/>
              </w:rPr>
              <w:noBreakHyphen/>
              <w:t>33)</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89" w:type="dxa"/>
          </w:tcPr>
          <w:p>
            <w:pPr>
              <w:pStyle w:val="nTable"/>
              <w:spacing w:after="40"/>
              <w:ind w:right="1"/>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8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8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89"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 (s. 3-55)</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8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vertAlign w:val="superscript"/>
              </w:rPr>
              <w:t> 17</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8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18</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8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89"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89"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19</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8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20</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89" w:type="dxa"/>
          </w:tcPr>
          <w:p>
            <w:pPr>
              <w:pStyle w:val="nTable"/>
              <w:spacing w:after="40"/>
              <w:rPr>
                <w:sz w:val="19"/>
              </w:rPr>
            </w:pPr>
            <w:r>
              <w:rPr>
                <w:sz w:val="19"/>
              </w:rPr>
              <w:t>1 Jul 1993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8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89"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21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8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89"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Criminal Code Amendment Act (No. 2) 1996</w:t>
            </w:r>
            <w:r>
              <w:rPr>
                <w:sz w:val="19"/>
              </w:rPr>
              <w:t> </w:t>
            </w:r>
            <w:r>
              <w:rPr>
                <w:sz w:val="19"/>
                <w:vertAlign w:val="superscript"/>
              </w:rPr>
              <w:t>7</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8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22</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89" w:type="dxa"/>
          </w:tcPr>
          <w:p>
            <w:pPr>
              <w:pStyle w:val="nTable"/>
              <w:keepNext/>
              <w:spacing w:after="40"/>
              <w:rPr>
                <w:sz w:val="19"/>
              </w:rPr>
            </w:pPr>
            <w:r>
              <w:rPr>
                <w:sz w:val="19"/>
              </w:rPr>
              <w:t>13 Nov 1997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8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89"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89"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89"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89"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89" w:type="dxa"/>
          </w:tcPr>
          <w:p>
            <w:pPr>
              <w:pStyle w:val="nTable"/>
              <w:spacing w:after="40"/>
              <w:rPr>
                <w:sz w:val="19"/>
              </w:rPr>
            </w:pPr>
            <w:r>
              <w:rPr>
                <w:sz w:val="19"/>
              </w:rPr>
              <w:t>23 Oct 1998</w:t>
            </w:r>
          </w:p>
        </w:tc>
      </w:tr>
      <w:tr>
        <w:trPr>
          <w:cantSplit/>
        </w:trPr>
        <w:tc>
          <w:tcPr>
            <w:tcW w:w="2268"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8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8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8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89"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8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89"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89" w:type="dxa"/>
          </w:tcPr>
          <w:p>
            <w:pPr>
              <w:pStyle w:val="nTable"/>
              <w:spacing w:after="40"/>
              <w:rPr>
                <w:sz w:val="19"/>
              </w:rPr>
            </w:pPr>
            <w:r>
              <w:rPr>
                <w:sz w:val="19"/>
              </w:rPr>
              <w:t>3 Jan 2001</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89"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89"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8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Sch. 2 cl. 3</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8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89"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8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25"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8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8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vertAlign w:val="superscript"/>
              </w:rPr>
            </w:pPr>
            <w:r>
              <w:rPr>
                <w:i/>
                <w:sz w:val="19"/>
              </w:rPr>
              <w:t>Corruption and Crime Commission Act 2003</w:t>
            </w:r>
            <w:r>
              <w:rPr>
                <w:sz w:val="19"/>
              </w:rPr>
              <w:t xml:space="preserve"> Sch. 4 cl. 3</w:t>
            </w:r>
            <w:r>
              <w:rPr>
                <w:sz w:val="19"/>
                <w:vertAlign w:val="superscript"/>
              </w:rPr>
              <w:t> 23</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8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8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8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89"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8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89" w:type="dxa"/>
          </w:tcPr>
          <w:p>
            <w:pPr>
              <w:pStyle w:val="nTable"/>
              <w:spacing w:after="40"/>
              <w:rPr>
                <w:spacing w:val="-2"/>
                <w:sz w:val="19"/>
              </w:rPr>
            </w:pPr>
            <w:r>
              <w:rPr>
                <w:sz w:val="19"/>
              </w:rPr>
              <w:t>21 May 2004 (see s. 2)</w:t>
            </w:r>
          </w:p>
        </w:tc>
      </w:tr>
      <w:tr>
        <w:trPr>
          <w:cantSplit/>
        </w:trPr>
        <w:tc>
          <w:tcPr>
            <w:tcW w:w="7125"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89"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8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8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24, 25, 26</w:t>
            </w:r>
          </w:p>
        </w:tc>
        <w:tc>
          <w:tcPr>
            <w:tcW w:w="1134" w:type="dxa"/>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w:t>
            </w:r>
            <w:r>
              <w:rPr>
                <w:iCs/>
                <w:sz w:val="19"/>
                <w:vertAlign w:val="superscript"/>
              </w:rPr>
              <w:t> 27</w:t>
            </w:r>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28, 29</w:t>
            </w:r>
          </w:p>
        </w:tc>
        <w:tc>
          <w:tcPr>
            <w:tcW w:w="1134" w:type="dxa"/>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89" w:type="dxa"/>
          </w:tcPr>
          <w:p>
            <w:pPr>
              <w:pStyle w:val="nTable"/>
              <w:spacing w:after="4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25" w:type="dxa"/>
            <w:gridSpan w:val="4"/>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8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89" w:type="dxa"/>
          </w:tcPr>
          <w:p>
            <w:pPr>
              <w:pStyle w:val="nTable"/>
              <w:spacing w:after="40"/>
              <w:rPr>
                <w:sz w:val="19"/>
              </w:rPr>
            </w:pPr>
            <w:r>
              <w:rPr>
                <w:snapToGrid w:val="0"/>
                <w:sz w:val="19"/>
                <w:lang w:val="en-US"/>
              </w:rPr>
              <w:t>1 Jan 2006 (see s.</w:t>
            </w:r>
            <w:r>
              <w:rPr>
                <w:sz w:val="19"/>
              </w:rPr>
              <w:t> 2)</w:t>
            </w:r>
          </w:p>
        </w:tc>
      </w:tr>
      <w:tr>
        <w:tc>
          <w:tcPr>
            <w:tcW w:w="2268"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keepNext/>
              <w:keepLines/>
              <w:spacing w:after="40"/>
              <w:rPr>
                <w:snapToGrid w:val="0"/>
                <w:sz w:val="19"/>
                <w:lang w:val="en-US"/>
              </w:rPr>
            </w:pPr>
            <w:r>
              <w:rPr>
                <w:snapToGrid w:val="0"/>
                <w:sz w:val="19"/>
                <w:lang w:val="en-US"/>
              </w:rPr>
              <w:t>3 of 2006</w:t>
            </w:r>
          </w:p>
        </w:tc>
        <w:tc>
          <w:tcPr>
            <w:tcW w:w="1134" w:type="dxa"/>
          </w:tcPr>
          <w:p>
            <w:pPr>
              <w:pStyle w:val="nTable"/>
              <w:keepNext/>
              <w:keepLines/>
              <w:spacing w:after="40"/>
              <w:rPr>
                <w:sz w:val="19"/>
              </w:rPr>
            </w:pPr>
            <w:r>
              <w:rPr>
                <w:sz w:val="19"/>
              </w:rPr>
              <w:t>30 Mar 2006</w:t>
            </w:r>
          </w:p>
        </w:tc>
        <w:tc>
          <w:tcPr>
            <w:tcW w:w="258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8"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8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268" w:type="dxa"/>
          </w:tcPr>
          <w:p>
            <w:pPr>
              <w:pStyle w:val="nTable"/>
              <w:spacing w:after="40"/>
              <w:rPr>
                <w:sz w:val="19"/>
              </w:rPr>
            </w:pPr>
            <w:r>
              <w:rPr>
                <w:i/>
                <w:sz w:val="19"/>
              </w:rPr>
              <w:t xml:space="preserve">Nurses and Midwives Act 2006 </w:t>
            </w:r>
            <w:r>
              <w:rPr>
                <w:snapToGrid w:val="0"/>
                <w:sz w:val="19"/>
                <w:lang w:val="en-US"/>
              </w:rPr>
              <w:t>Sch. 3 cl. 6</w:t>
            </w:r>
            <w:r>
              <w:rPr>
                <w:iCs/>
                <w:snapToGrid w:val="0"/>
                <w:sz w:val="19"/>
                <w:vertAlign w:val="superscript"/>
                <w:lang w:val="en-US"/>
              </w:rPr>
              <w:t> 30</w:t>
            </w:r>
          </w:p>
        </w:tc>
        <w:tc>
          <w:tcPr>
            <w:tcW w:w="1134" w:type="dxa"/>
          </w:tcPr>
          <w:p>
            <w:pPr>
              <w:pStyle w:val="nTable"/>
              <w:spacing w:after="40"/>
              <w:rPr>
                <w:sz w:val="19"/>
              </w:rPr>
            </w:pPr>
            <w:r>
              <w:rPr>
                <w:sz w:val="19"/>
              </w:rPr>
              <w:t>50 of 2006</w:t>
            </w:r>
          </w:p>
        </w:tc>
        <w:tc>
          <w:tcPr>
            <w:tcW w:w="1134" w:type="dxa"/>
          </w:tcPr>
          <w:p>
            <w:pPr>
              <w:pStyle w:val="nTable"/>
              <w:spacing w:after="40"/>
              <w:rPr>
                <w:sz w:val="19"/>
              </w:rPr>
            </w:pPr>
            <w:r>
              <w:rPr>
                <w:sz w:val="19"/>
              </w:rPr>
              <w:t>6 Oct 2006</w:t>
            </w:r>
          </w:p>
        </w:tc>
        <w:tc>
          <w:tcPr>
            <w:tcW w:w="2589" w:type="dxa"/>
          </w:tcPr>
          <w:p>
            <w:pPr>
              <w:pStyle w:val="nTable"/>
              <w:spacing w:after="40"/>
              <w:rPr>
                <w:sz w:val="19"/>
              </w:rPr>
            </w:pPr>
            <w:r>
              <w:rPr>
                <w:sz w:val="19"/>
              </w:rPr>
              <w:t xml:space="preserve">19 Sep 2007 (see s. 2 and </w:t>
            </w:r>
            <w:r>
              <w:rPr>
                <w:i/>
                <w:iCs/>
                <w:sz w:val="19"/>
              </w:rPr>
              <w:t xml:space="preserve">Gazette </w:t>
            </w:r>
            <w:r>
              <w:rPr>
                <w:sz w:val="19"/>
              </w:rPr>
              <w:t>18 Sep 2007 p. 4711)</w:t>
            </w:r>
          </w:p>
        </w:tc>
      </w:tr>
      <w:tr>
        <w:trPr>
          <w:cantSplit/>
        </w:trPr>
        <w:tc>
          <w:tcPr>
            <w:tcW w:w="2268"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31</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8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8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268"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8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25" w:type="dxa"/>
            <w:gridSpan w:val="4"/>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lang w:val="en-US"/>
              </w:rPr>
            </w:pPr>
            <w:r>
              <w:rPr>
                <w:snapToGrid w:val="0"/>
                <w:sz w:val="19"/>
                <w:lang w:val="en-US"/>
              </w:rPr>
              <w:t>2 of 2008</w:t>
            </w:r>
          </w:p>
        </w:tc>
        <w:tc>
          <w:tcPr>
            <w:tcW w:w="1134" w:type="dxa"/>
          </w:tcPr>
          <w:p>
            <w:pPr>
              <w:pStyle w:val="nTable"/>
              <w:keepNext/>
              <w:keepLines/>
              <w:spacing w:after="40"/>
              <w:rPr>
                <w:sz w:val="19"/>
              </w:rPr>
            </w:pPr>
            <w:r>
              <w:rPr>
                <w:sz w:val="19"/>
              </w:rPr>
              <w:t>12 Mar 2008</w:t>
            </w:r>
          </w:p>
        </w:tc>
        <w:tc>
          <w:tcPr>
            <w:tcW w:w="258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z w:val="19"/>
              </w:rPr>
            </w:pPr>
            <w:r>
              <w:rPr>
                <w:sz w:val="19"/>
              </w:rPr>
              <w:t>31 Mar 2008</w:t>
            </w:r>
          </w:p>
        </w:tc>
        <w:tc>
          <w:tcPr>
            <w:tcW w:w="258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keepNext/>
              <w:keepLines/>
              <w:spacing w:after="40"/>
              <w:rPr>
                <w:i/>
                <w:snapToGrid w:val="0"/>
                <w:sz w:val="19"/>
              </w:rPr>
            </w:pPr>
            <w:r>
              <w:rPr>
                <w:i/>
                <w:snapToGrid w:val="0"/>
                <w:sz w:val="19"/>
              </w:rPr>
              <w:t>Acts Amendment (Consent to Medical Treatment) Act 2008</w:t>
            </w:r>
            <w:r>
              <w:rPr>
                <w:iCs/>
                <w:snapToGrid w:val="0"/>
                <w:sz w:val="19"/>
              </w:rPr>
              <w:t xml:space="preserve"> Pt. 4</w:t>
            </w:r>
          </w:p>
        </w:tc>
        <w:tc>
          <w:tcPr>
            <w:tcW w:w="1134" w:type="dxa"/>
          </w:tcPr>
          <w:p>
            <w:pPr>
              <w:pStyle w:val="nTable"/>
              <w:keepNext/>
              <w:keepLines/>
              <w:spacing w:after="40"/>
              <w:rPr>
                <w:sz w:val="19"/>
              </w:rPr>
            </w:pPr>
            <w:r>
              <w:rPr>
                <w:sz w:val="19"/>
              </w:rPr>
              <w:t>25 of 2008</w:t>
            </w:r>
          </w:p>
        </w:tc>
        <w:tc>
          <w:tcPr>
            <w:tcW w:w="1134" w:type="dxa"/>
          </w:tcPr>
          <w:p>
            <w:pPr>
              <w:pStyle w:val="nTable"/>
              <w:keepNext/>
              <w:keepLines/>
              <w:spacing w:after="40"/>
              <w:rPr>
                <w:sz w:val="19"/>
              </w:rPr>
            </w:pPr>
            <w:r>
              <w:rPr>
                <w:sz w:val="19"/>
              </w:rPr>
              <w:t>19 Jun 2008</w:t>
            </w:r>
          </w:p>
        </w:tc>
        <w:tc>
          <w:tcPr>
            <w:tcW w:w="258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Pt. 2 and s. 27</w:t>
            </w:r>
          </w:p>
        </w:tc>
        <w:tc>
          <w:tcPr>
            <w:tcW w:w="1134" w:type="dxa"/>
          </w:tcPr>
          <w:p>
            <w:pPr>
              <w:pStyle w:val="nTable"/>
              <w:keepNext/>
              <w:keepLines/>
              <w:spacing w:after="40"/>
              <w:rPr>
                <w:snapToGrid w:val="0"/>
                <w:sz w:val="19"/>
                <w:lang w:val="en-US"/>
              </w:rPr>
            </w:pPr>
            <w:r>
              <w:rPr>
                <w:sz w:val="19"/>
              </w:rPr>
              <w:t>29 of 2008</w:t>
            </w:r>
          </w:p>
        </w:tc>
        <w:tc>
          <w:tcPr>
            <w:tcW w:w="1134" w:type="dxa"/>
          </w:tcPr>
          <w:p>
            <w:pPr>
              <w:pStyle w:val="nTable"/>
              <w:keepNext/>
              <w:keepLines/>
              <w:spacing w:after="40"/>
              <w:rPr>
                <w:sz w:val="19"/>
              </w:rPr>
            </w:pPr>
            <w:r>
              <w:rPr>
                <w:sz w:val="19"/>
              </w:rPr>
              <w:t>27 Jun 2008</w:t>
            </w:r>
          </w:p>
        </w:tc>
        <w:tc>
          <w:tcPr>
            <w:tcW w:w="258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25" w:type="dxa"/>
            <w:gridSpan w:val="4"/>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89"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Criminal Code Amendment Act 2009</w:t>
            </w:r>
          </w:p>
        </w:tc>
        <w:tc>
          <w:tcPr>
            <w:tcW w:w="1134" w:type="dxa"/>
          </w:tcPr>
          <w:p>
            <w:pPr>
              <w:pStyle w:val="nTable"/>
              <w:spacing w:after="40"/>
              <w:rPr>
                <w:sz w:val="19"/>
              </w:rPr>
            </w:pPr>
            <w:r>
              <w:rPr>
                <w:sz w:val="19"/>
              </w:rPr>
              <w:t>21 of 2009</w:t>
            </w:r>
          </w:p>
        </w:tc>
        <w:tc>
          <w:tcPr>
            <w:tcW w:w="1134" w:type="dxa"/>
          </w:tcPr>
          <w:p>
            <w:pPr>
              <w:pStyle w:val="nTable"/>
              <w:spacing w:after="40"/>
              <w:rPr>
                <w:sz w:val="19"/>
              </w:rPr>
            </w:pPr>
            <w:r>
              <w:rPr>
                <w:sz w:val="19"/>
              </w:rPr>
              <w:t>21 Sep 2009</w:t>
            </w:r>
          </w:p>
        </w:tc>
        <w:tc>
          <w:tcPr>
            <w:tcW w:w="2589" w:type="dxa"/>
          </w:tcPr>
          <w:p>
            <w:pPr>
              <w:pStyle w:val="nTable"/>
              <w:spacing w:after="40"/>
              <w:rPr>
                <w:sz w:val="19"/>
              </w:rPr>
            </w:pPr>
            <w:r>
              <w:rPr>
                <w:sz w:val="19"/>
              </w:rPr>
              <w:t>s. 1 and 2: 21 Sep 2009 (see s. 2(a));</w:t>
            </w:r>
            <w:r>
              <w:rPr>
                <w:sz w:val="19"/>
              </w:rPr>
              <w:br/>
              <w:t>Act other than s. 1 and 2: 22 Sep 2009 (see s. 2(b))</w:t>
            </w:r>
          </w:p>
        </w:tc>
      </w:tr>
      <w:tr>
        <w:trPr>
          <w:cantSplit/>
        </w:trPr>
        <w:tc>
          <w:tcPr>
            <w:tcW w:w="2268" w:type="dxa"/>
          </w:tcPr>
          <w:p>
            <w:pPr>
              <w:pStyle w:val="nTable"/>
              <w:spacing w:after="40"/>
              <w:rPr>
                <w:i/>
                <w:snapToGrid w:val="0"/>
                <w:sz w:val="19"/>
              </w:rPr>
            </w:pPr>
            <w:r>
              <w:rPr>
                <w:i/>
                <w:snapToGrid w:val="0"/>
                <w:sz w:val="19"/>
              </w:rPr>
              <w:t>Criminal Code Amendment (Graffiti) Act 2009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89" w:type="dxa"/>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268"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34" w:type="dxa"/>
          </w:tcPr>
          <w:p>
            <w:pPr>
              <w:pStyle w:val="nTable"/>
              <w:spacing w:after="40"/>
              <w:rPr>
                <w:sz w:val="19"/>
              </w:rPr>
            </w:pPr>
            <w:r>
              <w:rPr>
                <w:sz w:val="19"/>
              </w:rPr>
              <w:t>34 of 2009</w:t>
            </w:r>
          </w:p>
        </w:tc>
        <w:tc>
          <w:tcPr>
            <w:tcW w:w="1134" w:type="dxa"/>
          </w:tcPr>
          <w:p>
            <w:pPr>
              <w:pStyle w:val="nTable"/>
              <w:spacing w:after="40"/>
              <w:rPr>
                <w:sz w:val="19"/>
              </w:rPr>
            </w:pPr>
            <w:r>
              <w:rPr>
                <w:sz w:val="19"/>
              </w:rPr>
              <w:t xml:space="preserve">3 Dec 2009 </w:t>
            </w:r>
          </w:p>
        </w:tc>
        <w:tc>
          <w:tcPr>
            <w:tcW w:w="2589" w:type="dxa"/>
          </w:tcPr>
          <w:p>
            <w:pPr>
              <w:pStyle w:val="nTable"/>
              <w:spacing w:after="40"/>
              <w:rPr>
                <w:sz w:val="19"/>
              </w:rPr>
            </w:pPr>
            <w:r>
              <w:rPr>
                <w:sz w:val="19"/>
              </w:rPr>
              <w:t>4 Dec 2009 (see s. 2(c))</w:t>
            </w:r>
          </w:p>
        </w:tc>
      </w:tr>
      <w:tr>
        <w:trPr>
          <w:cantSplit/>
        </w:trPr>
        <w:tc>
          <w:tcPr>
            <w:tcW w:w="2268" w:type="dxa"/>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89"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68"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268" w:type="dxa"/>
          </w:tcPr>
          <w:p>
            <w:pPr>
              <w:pStyle w:val="nTable"/>
              <w:spacing w:after="40"/>
              <w:rPr>
                <w:i/>
                <w:snapToGrid w:val="0"/>
                <w:sz w:val="19"/>
              </w:rPr>
            </w:pPr>
            <w:r>
              <w:rPr>
                <w:i/>
                <w:snapToGrid w:val="0"/>
                <w:sz w:val="19"/>
              </w:rPr>
              <w:t>Criminal Code Amendment Act (No. 2) 2009</w:t>
            </w:r>
          </w:p>
        </w:tc>
        <w:tc>
          <w:tcPr>
            <w:tcW w:w="1134" w:type="dxa"/>
          </w:tcPr>
          <w:p>
            <w:pPr>
              <w:pStyle w:val="nTable"/>
              <w:spacing w:after="40"/>
              <w:rPr>
                <w:sz w:val="19"/>
              </w:rPr>
            </w:pPr>
            <w:r>
              <w:rPr>
                <w:sz w:val="19"/>
              </w:rPr>
              <w:t>44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Pt. 1: 3 Dec 2009 (see s. 2(a));</w:t>
            </w:r>
            <w:r>
              <w:rPr>
                <w:sz w:val="19"/>
              </w:rPr>
              <w:br/>
              <w:t>Act other than Pt. 1: 4 Dec 2009 (see s. 2(b))</w:t>
            </w:r>
          </w:p>
        </w:tc>
      </w:tr>
      <w:tr>
        <w:trPr>
          <w:cantSplit/>
        </w:trPr>
        <w:tc>
          <w:tcPr>
            <w:tcW w:w="7125" w:type="dxa"/>
            <w:gridSpan w:val="4"/>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268" w:type="dxa"/>
          </w:tcPr>
          <w:p>
            <w:pPr>
              <w:pStyle w:val="nTable"/>
              <w:spacing w:after="40"/>
              <w:rPr>
                <w:i/>
                <w:iCs/>
                <w:snapToGrid w:val="0"/>
                <w:sz w:val="19"/>
              </w:rPr>
            </w:pPr>
            <w:r>
              <w:rPr>
                <w:i/>
                <w:snapToGrid w:val="0"/>
                <w:sz w:val="19"/>
                <w:szCs w:val="19"/>
              </w:rPr>
              <w:t>Criminal Code Amendment (Identity Crime) Act 2010</w:t>
            </w:r>
          </w:p>
        </w:tc>
        <w:tc>
          <w:tcPr>
            <w:tcW w:w="1134" w:type="dxa"/>
          </w:tcPr>
          <w:p>
            <w:pPr>
              <w:pStyle w:val="nTable"/>
              <w:spacing w:after="40"/>
              <w:rPr>
                <w:snapToGrid w:val="0"/>
                <w:sz w:val="19"/>
                <w:lang w:val="en-US"/>
              </w:rPr>
            </w:pPr>
            <w:r>
              <w:rPr>
                <w:snapToGrid w:val="0"/>
                <w:sz w:val="19"/>
                <w:lang w:val="en-US"/>
              </w:rPr>
              <w:t>16 of 2010</w:t>
            </w:r>
          </w:p>
        </w:tc>
        <w:tc>
          <w:tcPr>
            <w:tcW w:w="1134" w:type="dxa"/>
          </w:tcPr>
          <w:p>
            <w:pPr>
              <w:pStyle w:val="nTable"/>
              <w:spacing w:after="40"/>
              <w:rPr>
                <w:snapToGrid w:val="0"/>
                <w:sz w:val="19"/>
                <w:lang w:val="en-US"/>
              </w:rPr>
            </w:pPr>
            <w:r>
              <w:rPr>
                <w:snapToGrid w:val="0"/>
                <w:sz w:val="19"/>
                <w:lang w:val="en-US"/>
              </w:rPr>
              <w:t>25 Jun 2010</w:t>
            </w:r>
          </w:p>
        </w:tc>
        <w:tc>
          <w:tcPr>
            <w:tcW w:w="2589" w:type="dxa"/>
          </w:tcPr>
          <w:p>
            <w:pPr>
              <w:pStyle w:val="nTable"/>
              <w:spacing w:after="4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268" w:type="dxa"/>
          </w:tcPr>
          <w:p>
            <w:pPr>
              <w:pStyle w:val="nTable"/>
              <w:spacing w:after="40"/>
              <w:rPr>
                <w:i/>
                <w:iCs/>
                <w:snapToGrid w:val="0"/>
                <w:sz w:val="19"/>
              </w:rPr>
            </w:pPr>
            <w:r>
              <w:rPr>
                <w:i/>
                <w:iCs/>
                <w:sz w:val="19"/>
              </w:rPr>
              <w:t xml:space="preserve">Child Pornography and Exploitation Material and Classification Legislation Amendment Act 2010 </w:t>
            </w:r>
            <w:r>
              <w:rPr>
                <w:sz w:val="19"/>
              </w:rPr>
              <w:t>Pt. 2 Div. 1 </w:t>
            </w:r>
          </w:p>
        </w:tc>
        <w:tc>
          <w:tcPr>
            <w:tcW w:w="1134" w:type="dxa"/>
          </w:tcPr>
          <w:p>
            <w:pPr>
              <w:pStyle w:val="nTable"/>
              <w:spacing w:after="40"/>
              <w:rPr>
                <w:snapToGrid w:val="0"/>
                <w:sz w:val="19"/>
                <w:lang w:val="en-US"/>
              </w:rPr>
            </w:pPr>
            <w:r>
              <w:rPr>
                <w:snapToGrid w:val="0"/>
                <w:sz w:val="19"/>
                <w:lang w:val="en-US"/>
              </w:rPr>
              <w:t>21 of 2010</w:t>
            </w:r>
          </w:p>
        </w:tc>
        <w:tc>
          <w:tcPr>
            <w:tcW w:w="1134" w:type="dxa"/>
          </w:tcPr>
          <w:p>
            <w:pPr>
              <w:pStyle w:val="nTable"/>
              <w:spacing w:after="40"/>
              <w:rPr>
                <w:snapToGrid w:val="0"/>
                <w:sz w:val="19"/>
                <w:lang w:val="en-US"/>
              </w:rPr>
            </w:pPr>
            <w:r>
              <w:rPr>
                <w:snapToGrid w:val="0"/>
                <w:sz w:val="19"/>
                <w:lang w:val="en-US"/>
              </w:rPr>
              <w:t>7 Jul 2010</w:t>
            </w:r>
          </w:p>
        </w:tc>
        <w:tc>
          <w:tcPr>
            <w:tcW w:w="2589" w:type="dxa"/>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25" w:type="dxa"/>
            <w:gridSpan w:val="4"/>
          </w:tcPr>
          <w:p>
            <w:pPr>
              <w:pStyle w:val="nTable"/>
              <w:spacing w:after="4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268" w:type="dxa"/>
          </w:tcPr>
          <w:p>
            <w:pPr>
              <w:pStyle w:val="nTable"/>
              <w:spacing w:after="40"/>
              <w:rPr>
                <w:i/>
                <w:snapToGrid w:val="0"/>
                <w:sz w:val="19"/>
                <w:szCs w:val="19"/>
              </w:rPr>
            </w:pPr>
            <w:r>
              <w:rPr>
                <w:i/>
                <w:snapToGrid w:val="0"/>
                <w:sz w:val="19"/>
                <w:szCs w:val="19"/>
              </w:rPr>
              <w:t xml:space="preserve">Electronic Transactions Act 2011 </w:t>
            </w:r>
            <w:r>
              <w:rPr>
                <w:snapToGrid w:val="0"/>
                <w:sz w:val="19"/>
                <w:szCs w:val="19"/>
              </w:rPr>
              <w:t>s. 25 and 26</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89" w:type="dxa"/>
          </w:tcPr>
          <w:p>
            <w:pPr>
              <w:pStyle w:val="nTable"/>
              <w:spacing w:after="4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268" w:type="dxa"/>
          </w:tcPr>
          <w:p>
            <w:pPr>
              <w:pStyle w:val="nTable"/>
              <w:spacing w:after="40"/>
              <w:rPr>
                <w:i/>
                <w:iCs/>
                <w:snapToGrid w:val="0"/>
                <w:sz w:val="19"/>
              </w:rPr>
            </w:pPr>
            <w:r>
              <w:rPr>
                <w:i/>
                <w:snapToGrid w:val="0"/>
                <w:sz w:val="19"/>
                <w:szCs w:val="19"/>
              </w:rPr>
              <w:t>Manslaughter Legislation Amendment Act 2011</w:t>
            </w:r>
            <w:r>
              <w:rPr>
                <w:snapToGrid w:val="0"/>
                <w:sz w:val="19"/>
                <w:szCs w:val="19"/>
              </w:rPr>
              <w:t xml:space="preserve"> Pt. 2</w:t>
            </w:r>
          </w:p>
        </w:tc>
        <w:tc>
          <w:tcPr>
            <w:tcW w:w="1134" w:type="dxa"/>
          </w:tcPr>
          <w:p>
            <w:pPr>
              <w:pStyle w:val="nTable"/>
              <w:spacing w:after="40"/>
              <w:rPr>
                <w:snapToGrid w:val="0"/>
                <w:sz w:val="19"/>
                <w:lang w:val="en-US"/>
              </w:rPr>
            </w:pPr>
            <w:r>
              <w:rPr>
                <w:sz w:val="19"/>
                <w:szCs w:val="19"/>
              </w:rPr>
              <w:t>58 of 2011</w:t>
            </w:r>
          </w:p>
        </w:tc>
        <w:tc>
          <w:tcPr>
            <w:tcW w:w="1134" w:type="dxa"/>
          </w:tcPr>
          <w:p>
            <w:pPr>
              <w:pStyle w:val="nTable"/>
              <w:spacing w:after="40"/>
              <w:rPr>
                <w:snapToGrid w:val="0"/>
                <w:sz w:val="19"/>
                <w:lang w:val="en-US"/>
              </w:rPr>
            </w:pPr>
            <w:r>
              <w:rPr>
                <w:sz w:val="19"/>
                <w:szCs w:val="19"/>
              </w:rPr>
              <w:t>30 Nov 2011</w:t>
            </w:r>
          </w:p>
        </w:tc>
        <w:tc>
          <w:tcPr>
            <w:tcW w:w="2589" w:type="dxa"/>
          </w:tcPr>
          <w:p>
            <w:pPr>
              <w:pStyle w:val="nTable"/>
              <w:spacing w:after="4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34" w:type="dxa"/>
          </w:tcPr>
          <w:p>
            <w:pPr>
              <w:pStyle w:val="nTable"/>
              <w:spacing w:after="40"/>
              <w:rPr>
                <w:sz w:val="19"/>
                <w:szCs w:val="19"/>
              </w:rPr>
            </w:pPr>
            <w:r>
              <w:rPr>
                <w:snapToGrid w:val="0"/>
                <w:sz w:val="19"/>
                <w:lang w:val="en-US"/>
              </w:rPr>
              <w:t>9 of 2012</w:t>
            </w:r>
          </w:p>
        </w:tc>
        <w:tc>
          <w:tcPr>
            <w:tcW w:w="1134" w:type="dxa"/>
          </w:tcPr>
          <w:p>
            <w:pPr>
              <w:pStyle w:val="nTable"/>
              <w:spacing w:after="40"/>
              <w:rPr>
                <w:sz w:val="19"/>
                <w:szCs w:val="19"/>
              </w:rPr>
            </w:pPr>
            <w:r>
              <w:rPr>
                <w:sz w:val="19"/>
              </w:rPr>
              <w:t>21 May 2012</w:t>
            </w:r>
          </w:p>
        </w:tc>
        <w:tc>
          <w:tcPr>
            <w:tcW w:w="2589" w:type="dxa"/>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2268" w:type="dxa"/>
          </w:tcPr>
          <w:p>
            <w:pPr>
              <w:pStyle w:val="nTable"/>
              <w:spacing w:after="40"/>
              <w:rPr>
                <w:i/>
                <w:snapToGrid w:val="0"/>
                <w:sz w:val="19"/>
                <w:szCs w:val="19"/>
              </w:rPr>
            </w:pPr>
            <w:r>
              <w:rPr>
                <w:i/>
                <w:snapToGrid w:val="0"/>
                <w:sz w:val="19"/>
                <w:lang w:val="en-US"/>
              </w:rPr>
              <w:t>Education and Care Services National Law (WA) Act 2012</w:t>
            </w:r>
            <w:r>
              <w:rPr>
                <w:snapToGrid w:val="0"/>
                <w:sz w:val="19"/>
                <w:lang w:val="en-US"/>
              </w:rPr>
              <w:t xml:space="preserve"> Pt. 4 Div. 4</w:t>
            </w:r>
          </w:p>
        </w:tc>
        <w:tc>
          <w:tcPr>
            <w:tcW w:w="1134" w:type="dxa"/>
          </w:tcPr>
          <w:p>
            <w:pPr>
              <w:pStyle w:val="nTable"/>
              <w:spacing w:after="40"/>
              <w:rPr>
                <w:sz w:val="19"/>
                <w:szCs w:val="19"/>
              </w:rPr>
            </w:pPr>
            <w:r>
              <w:rPr>
                <w:snapToGrid w:val="0"/>
                <w:sz w:val="19"/>
                <w:lang w:val="en-US"/>
              </w:rPr>
              <w:t>11 of 2012</w:t>
            </w:r>
          </w:p>
        </w:tc>
        <w:tc>
          <w:tcPr>
            <w:tcW w:w="1134" w:type="dxa"/>
          </w:tcPr>
          <w:p>
            <w:pPr>
              <w:pStyle w:val="nTable"/>
              <w:spacing w:after="40"/>
              <w:rPr>
                <w:sz w:val="19"/>
                <w:szCs w:val="19"/>
              </w:rPr>
            </w:pPr>
            <w:r>
              <w:rPr>
                <w:sz w:val="19"/>
              </w:rPr>
              <w:t>20 Jun 2012</w:t>
            </w:r>
          </w:p>
        </w:tc>
        <w:tc>
          <w:tcPr>
            <w:tcW w:w="2589"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8" w:type="dxa"/>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3</w:t>
            </w:r>
          </w:p>
        </w:tc>
        <w:tc>
          <w:tcPr>
            <w:tcW w:w="1134" w:type="dxa"/>
          </w:tcPr>
          <w:p>
            <w:pPr>
              <w:pStyle w:val="nTable"/>
              <w:spacing w:after="40"/>
              <w:rPr>
                <w:snapToGrid w:val="0"/>
                <w:sz w:val="19"/>
                <w:lang w:val="en-US"/>
              </w:rPr>
            </w:pPr>
            <w:r>
              <w:rPr>
                <w:snapToGrid w:val="0"/>
                <w:sz w:val="19"/>
                <w:lang w:val="en-US"/>
              </w:rPr>
              <w:t>22 of 2012</w:t>
            </w:r>
          </w:p>
        </w:tc>
        <w:tc>
          <w:tcPr>
            <w:tcW w:w="1134" w:type="dxa"/>
          </w:tcPr>
          <w:p>
            <w:pPr>
              <w:pStyle w:val="nTable"/>
              <w:spacing w:after="40"/>
              <w:rPr>
                <w:sz w:val="19"/>
              </w:rPr>
            </w:pPr>
            <w:r>
              <w:rPr>
                <w:sz w:val="19"/>
              </w:rPr>
              <w:t>29 Aug 2012</w:t>
            </w:r>
          </w:p>
        </w:tc>
        <w:tc>
          <w:tcPr>
            <w:tcW w:w="2589" w:type="dxa"/>
          </w:tcPr>
          <w:p>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Criminal Law Amendment (Out-of-Control Gatherings) Act 2012 </w:t>
            </w:r>
            <w:r>
              <w:rPr>
                <w:snapToGrid w:val="0"/>
                <w:sz w:val="19"/>
                <w:szCs w:val="19"/>
              </w:rPr>
              <w:t>Pt. 2</w:t>
            </w:r>
          </w:p>
        </w:tc>
        <w:tc>
          <w:tcPr>
            <w:tcW w:w="1134" w:type="dxa"/>
            <w:shd w:val="clear" w:color="auto" w:fill="auto"/>
          </w:tcPr>
          <w:p>
            <w:pPr>
              <w:pStyle w:val="nTable"/>
              <w:spacing w:after="40"/>
              <w:rPr>
                <w:snapToGrid w:val="0"/>
                <w:sz w:val="19"/>
                <w:lang w:val="en-US"/>
              </w:rPr>
            </w:pPr>
            <w:r>
              <w:rPr>
                <w:snapToGrid w:val="0"/>
                <w:sz w:val="19"/>
                <w:lang w:val="en-US"/>
              </w:rPr>
              <w:t>56 of 2012</w:t>
            </w:r>
          </w:p>
        </w:tc>
        <w:tc>
          <w:tcPr>
            <w:tcW w:w="1134" w:type="dxa"/>
            <w:shd w:val="clear" w:color="auto" w:fill="auto"/>
          </w:tcPr>
          <w:p>
            <w:pPr>
              <w:pStyle w:val="nTable"/>
              <w:spacing w:after="40"/>
              <w:rPr>
                <w:sz w:val="19"/>
              </w:rPr>
            </w:pPr>
            <w:r>
              <w:rPr>
                <w:sz w:val="19"/>
              </w:rPr>
              <w:t>6 Dec 2012</w:t>
            </w:r>
          </w:p>
        </w:tc>
        <w:tc>
          <w:tcPr>
            <w:tcW w:w="2589" w:type="dxa"/>
            <w:shd w:val="clear" w:color="auto" w:fill="auto"/>
          </w:tcPr>
          <w:p>
            <w:pPr>
              <w:pStyle w:val="nTable"/>
              <w:spacing w:after="40"/>
              <w:rPr>
                <w:snapToGrid w:val="0"/>
                <w:sz w:val="19"/>
                <w:lang w:val="en-US"/>
              </w:rPr>
            </w:pPr>
            <w:r>
              <w:rPr>
                <w:snapToGrid w:val="0"/>
                <w:sz w:val="19"/>
                <w:lang w:val="en-US"/>
              </w:rPr>
              <w:t xml:space="preserve">15 Dec 2012 (see s. 2(b) and </w:t>
            </w:r>
            <w:r>
              <w:rPr>
                <w:i/>
                <w:snapToGrid w:val="0"/>
                <w:sz w:val="19"/>
                <w:lang w:val="en-US"/>
              </w:rPr>
              <w:t>Gazette</w:t>
            </w:r>
            <w:r>
              <w:rPr>
                <w:snapToGrid w:val="0"/>
                <w:sz w:val="19"/>
                <w:lang w:val="en-US"/>
              </w:rPr>
              <w:t xml:space="preserve"> 14 Dec 2012 p. 6196)</w:t>
            </w:r>
          </w:p>
        </w:tc>
      </w:tr>
      <w:tr>
        <w:trPr>
          <w:cantSplit/>
        </w:trPr>
        <w:tc>
          <w:tcPr>
            <w:tcW w:w="7125" w:type="dxa"/>
            <w:gridSpan w:val="4"/>
            <w:shd w:val="clear" w:color="auto" w:fill="auto"/>
          </w:tcPr>
          <w:p>
            <w:pPr>
              <w:pStyle w:val="nTable"/>
              <w:spacing w:after="40"/>
              <w:rPr>
                <w:snapToGrid w:val="0"/>
                <w:sz w:val="19"/>
                <w:lang w:val="en-US"/>
              </w:rPr>
            </w:pPr>
            <w:r>
              <w:rPr>
                <w:b/>
                <w:sz w:val="19"/>
              </w:rPr>
              <w:t>Reprint 17 </w:t>
            </w:r>
            <w:r>
              <w:rPr>
                <w:bCs/>
                <w:sz w:val="19"/>
                <w:vertAlign w:val="superscript"/>
              </w:rPr>
              <w:t>2</w:t>
            </w:r>
            <w:r>
              <w:rPr>
                <w:b/>
                <w:sz w:val="19"/>
              </w:rPr>
              <w:t xml:space="preserve">:  The </w:t>
            </w:r>
            <w:r>
              <w:rPr>
                <w:b/>
                <w:i/>
                <w:sz w:val="19"/>
              </w:rPr>
              <w:t xml:space="preserve">Criminal Code Act Compilation Act 1913 </w:t>
            </w:r>
            <w:r>
              <w:rPr>
                <w:b/>
                <w:sz w:val="19"/>
              </w:rPr>
              <w:t>as at 1 Mar 2013</w:t>
            </w:r>
            <w:r>
              <w:rPr>
                <w:b/>
                <w:sz w:val="19"/>
              </w:rPr>
              <w:br/>
            </w:r>
            <w:r>
              <w:rPr>
                <w:sz w:val="19"/>
              </w:rPr>
              <w:t>(includes amendments listed above)</w:t>
            </w:r>
          </w:p>
        </w:tc>
      </w:tr>
      <w:tr>
        <w:trPr>
          <w:cantSplit/>
          <w:ins w:id="6111" w:author="svcMRProcess" w:date="2018-08-28T03:18:00Z"/>
        </w:trPr>
        <w:tc>
          <w:tcPr>
            <w:tcW w:w="2268" w:type="dxa"/>
            <w:tcBorders>
              <w:bottom w:val="single" w:sz="4" w:space="0" w:color="auto"/>
            </w:tcBorders>
            <w:shd w:val="clear" w:color="auto" w:fill="auto"/>
          </w:tcPr>
          <w:p>
            <w:pPr>
              <w:pStyle w:val="nTable"/>
              <w:spacing w:after="40"/>
              <w:rPr>
                <w:ins w:id="6112" w:author="svcMRProcess" w:date="2018-08-28T03:18:00Z"/>
                <w:i/>
                <w:snapToGrid w:val="0"/>
                <w:sz w:val="19"/>
                <w:szCs w:val="19"/>
              </w:rPr>
            </w:pPr>
            <w:ins w:id="6113" w:author="svcMRProcess" w:date="2018-08-28T03:18:00Z">
              <w:r>
                <w:rPr>
                  <w:i/>
                  <w:snapToGrid w:val="0"/>
                </w:rPr>
                <w:t>Criminal Code Amendment Act 2013</w:t>
              </w:r>
            </w:ins>
          </w:p>
        </w:tc>
        <w:tc>
          <w:tcPr>
            <w:tcW w:w="1134" w:type="dxa"/>
            <w:tcBorders>
              <w:bottom w:val="single" w:sz="4" w:space="0" w:color="auto"/>
            </w:tcBorders>
            <w:shd w:val="clear" w:color="auto" w:fill="auto"/>
          </w:tcPr>
          <w:p>
            <w:pPr>
              <w:pStyle w:val="nTable"/>
              <w:spacing w:after="40"/>
              <w:rPr>
                <w:ins w:id="6114" w:author="svcMRProcess" w:date="2018-08-28T03:18:00Z"/>
                <w:snapToGrid w:val="0"/>
                <w:sz w:val="19"/>
                <w:lang w:val="en-US"/>
              </w:rPr>
            </w:pPr>
            <w:ins w:id="6115" w:author="svcMRProcess" w:date="2018-08-28T03:18:00Z">
              <w:r>
                <w:rPr>
                  <w:snapToGrid w:val="0"/>
                  <w:sz w:val="19"/>
                  <w:lang w:val="en-US"/>
                </w:rPr>
                <w:t>12 of 2013</w:t>
              </w:r>
            </w:ins>
          </w:p>
        </w:tc>
        <w:tc>
          <w:tcPr>
            <w:tcW w:w="1134" w:type="dxa"/>
            <w:tcBorders>
              <w:bottom w:val="single" w:sz="4" w:space="0" w:color="auto"/>
            </w:tcBorders>
            <w:shd w:val="clear" w:color="auto" w:fill="auto"/>
          </w:tcPr>
          <w:p>
            <w:pPr>
              <w:pStyle w:val="nTable"/>
              <w:spacing w:after="40"/>
              <w:rPr>
                <w:ins w:id="6116" w:author="svcMRProcess" w:date="2018-08-28T03:18:00Z"/>
                <w:sz w:val="19"/>
              </w:rPr>
            </w:pPr>
            <w:ins w:id="6117" w:author="svcMRProcess" w:date="2018-08-28T03:18:00Z">
              <w:r>
                <w:rPr>
                  <w:sz w:val="19"/>
                </w:rPr>
                <w:t>4 Oct 2013</w:t>
              </w:r>
            </w:ins>
          </w:p>
        </w:tc>
        <w:tc>
          <w:tcPr>
            <w:tcW w:w="2589" w:type="dxa"/>
            <w:tcBorders>
              <w:bottom w:val="single" w:sz="4" w:space="0" w:color="auto"/>
            </w:tcBorders>
            <w:shd w:val="clear" w:color="auto" w:fill="auto"/>
          </w:tcPr>
          <w:p>
            <w:pPr>
              <w:pStyle w:val="nTable"/>
              <w:spacing w:after="40"/>
              <w:rPr>
                <w:ins w:id="6118" w:author="svcMRProcess" w:date="2018-08-28T03:18:00Z"/>
                <w:snapToGrid w:val="0"/>
                <w:sz w:val="19"/>
                <w:lang w:val="en-US"/>
              </w:rPr>
            </w:pPr>
            <w:ins w:id="6119" w:author="svcMRProcess" w:date="2018-08-28T03:18:00Z">
              <w:r>
                <w:rPr>
                  <w:snapToGrid w:val="0"/>
                  <w:spacing w:val="-2"/>
                  <w:sz w:val="19"/>
                  <w:lang w:val="en-US"/>
                </w:rPr>
                <w:t>s. 1 and 2: 4 Oct 2013 (see s. 2(a));</w:t>
              </w:r>
              <w:r>
                <w:rPr>
                  <w:snapToGrid w:val="0"/>
                  <w:spacing w:val="-2"/>
                  <w:sz w:val="19"/>
                  <w:lang w:val="en-US"/>
                </w:rPr>
                <w:br/>
                <w:t>Act other than s. 1 and 2: 5 Oct 2013 (see s. 2(b))</w:t>
              </w:r>
            </w:ins>
          </w:p>
        </w:tc>
      </w:tr>
    </w:tbl>
    <w:p>
      <w:pPr>
        <w:pStyle w:val="nSubsection"/>
        <w:spacing w:before="60"/>
        <w:ind w:left="482" w:hanging="482"/>
        <w:rPr>
          <w:vertAlign w:val="superscript"/>
        </w:rPr>
      </w:pPr>
    </w:p>
    <w:p>
      <w:pPr>
        <w:pStyle w:val="nSubsection"/>
        <w:spacing w:before="360"/>
        <w:ind w:left="482" w:hanging="482"/>
      </w:pPr>
      <w:r>
        <w:rPr>
          <w:vertAlign w:val="superscript"/>
        </w:rPr>
        <w:t>1a</w:t>
      </w:r>
      <w:r>
        <w:tab/>
        <w:t>On the date as at which thi</w:t>
      </w:r>
      <w:bookmarkStart w:id="6120" w:name="_Hlt507390729"/>
      <w:bookmarkEnd w:id="6120"/>
      <w:r>
        <w:t xml:space="preserve">s </w:t>
      </w:r>
      <w:del w:id="6121" w:author="svcMRProcess" w:date="2018-08-28T03:18:00Z">
        <w:r>
          <w:delText>reprint</w:delText>
        </w:r>
      </w:del>
      <w:ins w:id="6122" w:author="svcMRProcess" w:date="2018-08-28T03:18:00Z">
        <w:r>
          <w:t>compilation</w:t>
        </w:r>
      </w:ins>
      <w:r>
        <w:t xml:space="preserve"> was prepared, provisions referred to in the following table had not come into operation and were therefore not included in </w:t>
      </w:r>
      <w:del w:id="6123" w:author="svcMRProcess" w:date="2018-08-28T03:18:00Z">
        <w:r>
          <w:delText>compiling the reprint.</w:delText>
        </w:r>
      </w:del>
      <w:ins w:id="6124" w:author="svcMRProcess" w:date="2018-08-28T03:18:00Z">
        <w:r>
          <w:t>this compilation.</w:t>
        </w:r>
      </w:ins>
      <w:r>
        <w:t xml:space="preserve">  For the text of the provisions see the endnotes referred to in the table.</w:t>
      </w:r>
    </w:p>
    <w:p>
      <w:pPr>
        <w:pStyle w:val="nHeading3"/>
      </w:pPr>
      <w:bookmarkStart w:id="6125" w:name="_Toc368921950"/>
      <w:bookmarkStart w:id="6126" w:name="_Toc350252455"/>
      <w:r>
        <w:t>Provisions that have not come into operation</w:t>
      </w:r>
      <w:bookmarkEnd w:id="6125"/>
      <w:bookmarkEnd w:id="6126"/>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32</w:t>
            </w:r>
          </w:p>
        </w:tc>
        <w:tc>
          <w:tcPr>
            <w:tcW w:w="1078" w:type="dxa"/>
            <w:tcBorders>
              <w:top w:val="single" w:sz="8" w:space="0" w:color="auto"/>
            </w:tcBorders>
          </w:tcPr>
          <w:p>
            <w:pPr>
              <w:pStyle w:val="nTable"/>
              <w:spacing w:after="40"/>
              <w:rPr>
                <w:sz w:val="19"/>
                <w:szCs w:val="19"/>
              </w:rPr>
            </w:pPr>
            <w:r>
              <w:rPr>
                <w:sz w:val="19"/>
                <w:szCs w:val="19"/>
              </w:rPr>
              <w:t>13 of 2008</w:t>
            </w:r>
          </w:p>
        </w:tc>
        <w:tc>
          <w:tcPr>
            <w:tcW w:w="1190" w:type="dxa"/>
            <w:tcBorders>
              <w:top w:val="single" w:sz="8" w:space="0" w:color="auto"/>
            </w:tcBorders>
          </w:tcPr>
          <w:p>
            <w:pPr>
              <w:pStyle w:val="nTable"/>
              <w:spacing w:after="40"/>
              <w:rPr>
                <w:sz w:val="19"/>
                <w:szCs w:val="19"/>
              </w:rPr>
            </w:pPr>
            <w:r>
              <w:rPr>
                <w:sz w:val="19"/>
                <w:szCs w:val="19"/>
              </w:rPr>
              <w:t>14 Apr 2008</w:t>
            </w:r>
          </w:p>
        </w:tc>
        <w:tc>
          <w:tcPr>
            <w:tcW w:w="2551"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078" w:type="dxa"/>
          </w:tcPr>
          <w:p>
            <w:pPr>
              <w:pStyle w:val="nTable"/>
              <w:spacing w:after="40"/>
              <w:rPr>
                <w:sz w:val="19"/>
                <w:szCs w:val="19"/>
              </w:rPr>
            </w:pPr>
            <w:r>
              <w:rPr>
                <w:sz w:val="19"/>
                <w:szCs w:val="19"/>
              </w:rPr>
              <w:t>10 of 2011</w:t>
            </w:r>
          </w:p>
        </w:tc>
        <w:tc>
          <w:tcPr>
            <w:tcW w:w="1190" w:type="dxa"/>
          </w:tcPr>
          <w:p>
            <w:pPr>
              <w:pStyle w:val="nTable"/>
              <w:spacing w:after="40"/>
              <w:rPr>
                <w:sz w:val="19"/>
                <w:szCs w:val="19"/>
              </w:rPr>
            </w:pPr>
            <w:r>
              <w:rPr>
                <w:sz w:val="19"/>
                <w:szCs w:val="19"/>
              </w:rPr>
              <w:t>2 May 2011</w:t>
            </w:r>
          </w:p>
        </w:tc>
        <w:tc>
          <w:tcPr>
            <w:tcW w:w="2551"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34</w:t>
            </w:r>
          </w:p>
        </w:tc>
        <w:tc>
          <w:tcPr>
            <w:tcW w:w="1078" w:type="dxa"/>
          </w:tcPr>
          <w:p>
            <w:pPr>
              <w:pStyle w:val="nTable"/>
              <w:spacing w:after="40"/>
              <w:rPr>
                <w:sz w:val="19"/>
                <w:szCs w:val="19"/>
              </w:rPr>
            </w:pPr>
            <w:r>
              <w:rPr>
                <w:snapToGrid w:val="0"/>
                <w:sz w:val="19"/>
                <w:szCs w:val="19"/>
                <w:lang w:val="en-US"/>
              </w:rPr>
              <w:t>8 of 2012</w:t>
            </w:r>
          </w:p>
        </w:tc>
        <w:tc>
          <w:tcPr>
            <w:tcW w:w="1190" w:type="dxa"/>
          </w:tcPr>
          <w:p>
            <w:pPr>
              <w:pStyle w:val="nTable"/>
              <w:spacing w:after="40"/>
              <w:rPr>
                <w:sz w:val="19"/>
                <w:szCs w:val="19"/>
              </w:rPr>
            </w:pPr>
            <w:r>
              <w:rPr>
                <w:sz w:val="19"/>
                <w:szCs w:val="19"/>
              </w:rPr>
              <w:t>21 May 2012</w:t>
            </w:r>
          </w:p>
        </w:tc>
        <w:tc>
          <w:tcPr>
            <w:tcW w:w="2551"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bottom w:val="single" w:sz="8" w:space="0" w:color="auto"/>
            </w:tcBorders>
            <w:shd w:val="clear" w:color="auto" w:fill="auto"/>
          </w:tcPr>
          <w:p>
            <w:pPr>
              <w:pStyle w:val="nTable"/>
              <w:spacing w:after="40"/>
              <w:rPr>
                <w:i/>
                <w:snapToGrid w:val="0"/>
                <w:sz w:val="19"/>
                <w:szCs w:val="19"/>
                <w:vertAlign w:val="superscript"/>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173</w:t>
            </w:r>
            <w:r>
              <w:rPr>
                <w:snapToGrid w:val="0"/>
                <w:sz w:val="19"/>
                <w:szCs w:val="19"/>
                <w:vertAlign w:val="superscript"/>
                <w:lang w:val="en-US"/>
              </w:rPr>
              <w:t> 35</w:t>
            </w:r>
          </w:p>
        </w:tc>
        <w:tc>
          <w:tcPr>
            <w:tcW w:w="1078" w:type="dxa"/>
            <w:tcBorders>
              <w:bottom w:val="single" w:sz="8" w:space="0" w:color="auto"/>
            </w:tcBorders>
            <w:shd w:val="clear" w:color="auto" w:fill="auto"/>
          </w:tcPr>
          <w:p>
            <w:pPr>
              <w:pStyle w:val="nTable"/>
              <w:spacing w:after="40"/>
              <w:rPr>
                <w:snapToGrid w:val="0"/>
                <w:sz w:val="19"/>
                <w:szCs w:val="19"/>
                <w:lang w:val="en-US"/>
              </w:rPr>
            </w:pPr>
            <w:r>
              <w:rPr>
                <w:snapToGrid w:val="0"/>
                <w:sz w:val="19"/>
                <w:szCs w:val="19"/>
                <w:lang w:val="en-US"/>
              </w:rPr>
              <w:t>49 of 2012</w:t>
            </w:r>
          </w:p>
        </w:tc>
        <w:tc>
          <w:tcPr>
            <w:tcW w:w="1190" w:type="dxa"/>
            <w:tcBorders>
              <w:bottom w:val="single" w:sz="8" w:space="0" w:color="auto"/>
            </w:tcBorders>
            <w:shd w:val="clear" w:color="auto" w:fill="auto"/>
          </w:tcPr>
          <w:p>
            <w:pPr>
              <w:pStyle w:val="nTable"/>
              <w:spacing w:after="40"/>
              <w:rPr>
                <w:sz w:val="19"/>
                <w:szCs w:val="19"/>
              </w:rPr>
            </w:pPr>
            <w:r>
              <w:rPr>
                <w:sz w:val="19"/>
                <w:szCs w:val="19"/>
              </w:rPr>
              <w:t>29 Nov 2012</w:t>
            </w:r>
          </w:p>
        </w:tc>
        <w:tc>
          <w:tcPr>
            <w:tcW w:w="2551" w:type="dxa"/>
            <w:tcBorders>
              <w:bottom w:val="single" w:sz="8" w:space="0" w:color="auto"/>
            </w:tcBorders>
            <w:shd w:val="clear" w:color="auto" w:fill="auto"/>
          </w:tcPr>
          <w:p>
            <w:pPr>
              <w:pStyle w:val="nTable"/>
              <w:spacing w:after="40"/>
              <w:rPr>
                <w:snapToGrid w:val="0"/>
                <w:sz w:val="19"/>
                <w:szCs w:val="19"/>
                <w:lang w:val="en-US"/>
              </w:rPr>
            </w:pPr>
            <w:r>
              <w:rPr>
                <w:snapToGrid w:val="0"/>
                <w:sz w:val="19"/>
                <w:szCs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lang w:val="en-US"/>
        </w:rPr>
      </w:pPr>
      <w:r>
        <w:rPr>
          <w:vertAlign w:val="superscript"/>
        </w:rPr>
        <w:t>24</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25</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26</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spacing w:before="120"/>
        <w:rPr>
          <w:snapToGrid w:val="0"/>
          <w:lang w:val="en-US"/>
        </w:rPr>
      </w:pPr>
      <w:r>
        <w:rPr>
          <w:iCs/>
          <w:snapToGrid w:val="0"/>
          <w:vertAlign w:val="superscript"/>
          <w:lang w:val="en-US"/>
        </w:rPr>
        <w:t>28</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spacing w:before="120"/>
        <w:rPr>
          <w:snapToGrid w:val="0"/>
          <w:lang w:val="en-US"/>
        </w:rPr>
      </w:pPr>
      <w:r>
        <w:rPr>
          <w:iCs/>
          <w:snapToGrid w:val="0"/>
          <w:vertAlign w:val="superscript"/>
          <w:lang w:val="en-US"/>
        </w:rPr>
        <w:t>29</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lang w:val="en-US"/>
        </w:rPr>
        <w:t>Criminal Investigation (Consequential Provisions) Act 2006</w:t>
      </w:r>
      <w:r>
        <w:rPr>
          <w:iCs/>
          <w:snapToGrid w:val="0"/>
          <w:lang w:val="en-US"/>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6127" w:name="_Toc195343642"/>
      <w:r>
        <w:rPr>
          <w:rStyle w:val="CharSectno"/>
        </w:rPr>
        <w:t>30</w:t>
      </w:r>
      <w:r>
        <w:t>.</w:t>
      </w:r>
      <w:r>
        <w:tab/>
      </w:r>
      <w:r>
        <w:rPr>
          <w:i/>
          <w:iCs/>
        </w:rPr>
        <w:t>The Criminal Code</w:t>
      </w:r>
      <w:r>
        <w:t xml:space="preserve"> amended</w:t>
      </w:r>
      <w:bookmarkEnd w:id="6127"/>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w:t>
      </w:r>
      <w:del w:id="6128" w:author="svcMRProcess" w:date="2018-08-28T03:18:00Z">
        <w:r>
          <w:delText>reprint</w:delText>
        </w:r>
      </w:del>
      <w:ins w:id="6129" w:author="svcMRProcess" w:date="2018-08-28T03:18:00Z">
        <w:r>
          <w:t>compilation</w:t>
        </w:r>
      </w:ins>
      <w:r>
        <w:t xml:space="preserve">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6130" w:name="_Toc471793483"/>
      <w:bookmarkStart w:id="6131" w:name="_Toc512746196"/>
      <w:bookmarkStart w:id="6132" w:name="_Toc515958177"/>
      <w:bookmarkStart w:id="6133" w:name="_Toc25483173"/>
      <w:bookmarkStart w:id="6134" w:name="_Toc110755738"/>
      <w:bookmarkStart w:id="6135" w:name="_Toc290915310"/>
      <w:bookmarkStart w:id="6136"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6130"/>
      <w:bookmarkEnd w:id="6131"/>
      <w:bookmarkEnd w:id="6132"/>
      <w:bookmarkEnd w:id="6133"/>
      <w:bookmarkEnd w:id="6134"/>
      <w:bookmarkEnd w:id="6135"/>
      <w:bookmarkEnd w:id="6136"/>
    </w:p>
    <w:p>
      <w:pPr>
        <w:pStyle w:val="nzSubsection"/>
      </w:pPr>
      <w:r>
        <w:tab/>
      </w:r>
      <w:r>
        <w:tab/>
        <w:t xml:space="preserve">This Act amends </w:t>
      </w:r>
      <w:r>
        <w:rPr>
          <w:i/>
        </w:rPr>
        <w:t>The Criminal Code</w:t>
      </w:r>
      <w:r>
        <w:t>.</w:t>
      </w:r>
    </w:p>
    <w:p>
      <w:pPr>
        <w:pStyle w:val="nzHeading5"/>
      </w:pPr>
      <w:bookmarkStart w:id="6137" w:name="_Toc290915311"/>
      <w:bookmarkStart w:id="6138" w:name="_Toc292112585"/>
      <w:r>
        <w:rPr>
          <w:rStyle w:val="CharSectno"/>
        </w:rPr>
        <w:t>4</w:t>
      </w:r>
      <w:r>
        <w:t>.</w:t>
      </w:r>
      <w:r>
        <w:tab/>
        <w:t>Chapter LXXIII inserted</w:t>
      </w:r>
      <w:bookmarkEnd w:id="6137"/>
      <w:bookmarkEnd w:id="6138"/>
    </w:p>
    <w:p>
      <w:pPr>
        <w:pStyle w:val="nzSubsection"/>
        <w:keepNext/>
      </w:pPr>
      <w:r>
        <w:tab/>
      </w:r>
      <w:r>
        <w:tab/>
        <w:t>At the beginning of Part VIII insert:</w:t>
      </w:r>
    </w:p>
    <w:p>
      <w:pPr>
        <w:pStyle w:val="BlankOpen"/>
      </w:pPr>
    </w:p>
    <w:p>
      <w:pPr>
        <w:pStyle w:val="nzHeading2"/>
      </w:pPr>
      <w:bookmarkStart w:id="6139" w:name="_Toc244412138"/>
      <w:bookmarkStart w:id="6140" w:name="_Toc244412632"/>
      <w:bookmarkStart w:id="6141" w:name="_Toc244426780"/>
      <w:bookmarkStart w:id="6142" w:name="_Toc244427485"/>
      <w:bookmarkStart w:id="6143" w:name="_Toc244661756"/>
      <w:bookmarkStart w:id="6144" w:name="_Toc244668469"/>
      <w:bookmarkStart w:id="6145" w:name="_Toc245028046"/>
      <w:bookmarkStart w:id="6146" w:name="_Toc249155858"/>
      <w:bookmarkStart w:id="6147" w:name="_Toc249953328"/>
      <w:bookmarkStart w:id="6148" w:name="_Toc251829914"/>
      <w:bookmarkStart w:id="6149" w:name="_Toc261597035"/>
      <w:bookmarkStart w:id="6150" w:name="_Toc261597740"/>
      <w:bookmarkStart w:id="6151" w:name="_Toc266696771"/>
      <w:bookmarkStart w:id="6152" w:name="_Toc266696848"/>
      <w:bookmarkStart w:id="6153" w:name="_Toc269806178"/>
      <w:bookmarkStart w:id="6154" w:name="_Toc269813074"/>
      <w:bookmarkStart w:id="6155" w:name="_Toc288485958"/>
      <w:bookmarkStart w:id="6156" w:name="_Toc290915312"/>
      <w:bookmarkStart w:id="6157" w:name="_Toc292112586"/>
      <w:r>
        <w:t>Chapter LXXIII</w:t>
      </w:r>
      <w:r>
        <w:rPr>
          <w:b w:val="0"/>
        </w:rPr>
        <w:t> </w:t>
      </w:r>
      <w:r>
        <w:t>—</w:t>
      </w:r>
      <w:r>
        <w:rPr>
          <w:b w:val="0"/>
        </w:rPr>
        <w:t> </w:t>
      </w:r>
      <w:r>
        <w:t>Infringement notices</w:t>
      </w:r>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p>
    <w:p>
      <w:pPr>
        <w:pStyle w:val="nzHeading5"/>
      </w:pPr>
      <w:bookmarkStart w:id="6158" w:name="_Toc290915313"/>
      <w:bookmarkStart w:id="6159" w:name="_Toc292112587"/>
      <w:r>
        <w:t>720.</w:t>
      </w:r>
      <w:r>
        <w:tab/>
        <w:t>Term used: CP Act</w:t>
      </w:r>
      <w:bookmarkEnd w:id="6158"/>
      <w:bookmarkEnd w:id="6159"/>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6160" w:name="_Toc290915314"/>
      <w:bookmarkStart w:id="6161" w:name="_Toc292112588"/>
      <w:r>
        <w:t>721.</w:t>
      </w:r>
      <w:r>
        <w:tab/>
        <w:t>Regulations to allow infringement notices to be issued for Code offences</w:t>
      </w:r>
      <w:bookmarkEnd w:id="6160"/>
      <w:bookmarkEnd w:id="6161"/>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6162" w:name="_Toc290915315"/>
      <w:bookmarkStart w:id="6163" w:name="_Toc292112589"/>
      <w:r>
        <w:t>722.</w:t>
      </w:r>
      <w:r>
        <w:tab/>
        <w:t xml:space="preserve">Alleged offenders taken to be charged suspects for purposes of </w:t>
      </w:r>
      <w:r>
        <w:rPr>
          <w:i/>
        </w:rPr>
        <w:t>Criminal Investigation (Identifying People) Act 2002</w:t>
      </w:r>
      <w:bookmarkEnd w:id="6162"/>
      <w:bookmarkEnd w:id="6163"/>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keepNext/>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6164" w:name="_Toc290915316"/>
      <w:bookmarkStart w:id="6165" w:name="_Toc292112590"/>
      <w:r>
        <w:t>723.</w:t>
      </w:r>
      <w:r>
        <w:tab/>
        <w:t>Monitoring of Chapter by Ombudsman</w:t>
      </w:r>
      <w:bookmarkEnd w:id="6164"/>
      <w:bookmarkEnd w:id="6165"/>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keepNext/>
        <w:ind w:left="459" w:hanging="459"/>
        <w:rPr>
          <w:snapToGrid w:val="0"/>
        </w:rPr>
      </w:pPr>
      <w:r>
        <w:rPr>
          <w:snapToGrid w:val="0"/>
          <w:vertAlign w:val="superscript"/>
        </w:rPr>
        <w:t>34</w:t>
      </w:r>
      <w:r>
        <w:rPr>
          <w:snapToGrid w:val="0"/>
        </w:rPr>
        <w:tab/>
      </w:r>
      <w:r>
        <w:t xml:space="preserve">On the date as at which this </w:t>
      </w:r>
      <w:del w:id="6166" w:author="svcMRProcess" w:date="2018-08-28T03:18:00Z">
        <w:r>
          <w:delText>reprint</w:delText>
        </w:r>
      </w:del>
      <w:ins w:id="6167" w:author="svcMRProcess" w:date="2018-08-28T03:18:00Z">
        <w:r>
          <w:t>compilation</w:t>
        </w:r>
      </w:ins>
      <w:r>
        <w:t xml:space="preserve">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6168" w:name="_Toc309642067"/>
      <w:bookmarkStart w:id="6169" w:name="_Toc309642370"/>
      <w:bookmarkStart w:id="6170" w:name="_Toc309642673"/>
      <w:bookmarkStart w:id="6171" w:name="_Toc309644227"/>
      <w:bookmarkStart w:id="6172" w:name="_Toc323891189"/>
      <w:bookmarkStart w:id="6173" w:name="_Toc323891492"/>
      <w:bookmarkStart w:id="6174" w:name="_Toc324163907"/>
      <w:bookmarkStart w:id="6175" w:name="_Toc324164210"/>
      <w:bookmarkStart w:id="6176" w:name="_Toc324168557"/>
      <w:bookmarkStart w:id="6177" w:name="_Toc324168860"/>
      <w:bookmarkStart w:id="6178" w:name="_Toc324169288"/>
      <w:bookmarkStart w:id="6179" w:name="_Toc324169591"/>
      <w:bookmarkStart w:id="6180" w:name="_Toc325379713"/>
      <w:bookmarkStart w:id="6181" w:name="_Toc325381361"/>
      <w:bookmarkStart w:id="6182" w:name="_Toc325381664"/>
      <w:bookmarkStart w:id="6183" w:name="_Toc325381967"/>
      <w:r>
        <w:rPr>
          <w:rStyle w:val="CharDivNo"/>
        </w:rPr>
        <w:t>Division 50</w:t>
      </w:r>
      <w:r>
        <w:t> — </w:t>
      </w:r>
      <w:r>
        <w:rPr>
          <w:rStyle w:val="CharDivText"/>
          <w:i/>
          <w:iCs/>
        </w:rPr>
        <w:t>The Criminal Code</w:t>
      </w:r>
      <w:r>
        <w:rPr>
          <w:rStyle w:val="CharDivText"/>
        </w:rPr>
        <w:t> amended</w:t>
      </w:r>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p>
    <w:p>
      <w:pPr>
        <w:pStyle w:val="nzHeading5"/>
        <w:rPr>
          <w:snapToGrid w:val="0"/>
        </w:rPr>
      </w:pPr>
      <w:bookmarkStart w:id="6184" w:name="_Toc325381665"/>
      <w:bookmarkStart w:id="6185" w:name="_Toc325381968"/>
      <w:r>
        <w:rPr>
          <w:rStyle w:val="CharSectno"/>
        </w:rPr>
        <w:t>182</w:t>
      </w:r>
      <w:r>
        <w:rPr>
          <w:snapToGrid w:val="0"/>
        </w:rPr>
        <w:t>.</w:t>
      </w:r>
      <w:r>
        <w:rPr>
          <w:snapToGrid w:val="0"/>
        </w:rPr>
        <w:tab/>
        <w:t>Act amended</w:t>
      </w:r>
      <w:bookmarkEnd w:id="6184"/>
      <w:bookmarkEnd w:id="6185"/>
    </w:p>
    <w:p>
      <w:pPr>
        <w:pStyle w:val="nzSubsection"/>
      </w:pPr>
      <w:r>
        <w:tab/>
      </w:r>
      <w:r>
        <w:tab/>
        <w:t xml:space="preserve">This Division amends </w:t>
      </w:r>
      <w:r>
        <w:rPr>
          <w:i/>
        </w:rPr>
        <w:t>The Criminal Code</w:t>
      </w:r>
      <w:r>
        <w:t>.</w:t>
      </w:r>
    </w:p>
    <w:p>
      <w:pPr>
        <w:pStyle w:val="nzHeading5"/>
      </w:pPr>
      <w:bookmarkStart w:id="6186" w:name="_Toc325381666"/>
      <w:bookmarkStart w:id="6187" w:name="_Toc325381969"/>
      <w:r>
        <w:rPr>
          <w:rStyle w:val="CharSectno"/>
        </w:rPr>
        <w:t>183</w:t>
      </w:r>
      <w:r>
        <w:t>.</w:t>
      </w:r>
      <w:r>
        <w:tab/>
        <w:t>Section 1 amended</w:t>
      </w:r>
      <w:bookmarkEnd w:id="6186"/>
      <w:bookmarkEnd w:id="6187"/>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6188" w:name="_Toc325381667"/>
      <w:bookmarkStart w:id="6189" w:name="_Toc325381970"/>
      <w:r>
        <w:rPr>
          <w:rStyle w:val="CharSectno"/>
        </w:rPr>
        <w:t>184</w:t>
      </w:r>
      <w:r>
        <w:t>.</w:t>
      </w:r>
      <w:r>
        <w:tab/>
        <w:t>Section 297 amended</w:t>
      </w:r>
      <w:bookmarkEnd w:id="6188"/>
      <w:bookmarkEnd w:id="6189"/>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6190" w:name="_Toc325381668"/>
      <w:bookmarkStart w:id="6191" w:name="_Toc325381971"/>
      <w:r>
        <w:rPr>
          <w:rStyle w:val="CharSectno"/>
        </w:rPr>
        <w:t>185</w:t>
      </w:r>
      <w:r>
        <w:t>.</w:t>
      </w:r>
      <w:r>
        <w:tab/>
        <w:t>Section 318 amended</w:t>
      </w:r>
      <w:bookmarkEnd w:id="6190"/>
      <w:bookmarkEnd w:id="6191"/>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BlankClose"/>
      </w:pPr>
    </w:p>
    <w:p>
      <w:pPr>
        <w:pStyle w:val="nSubsection"/>
        <w:keepLines/>
        <w:spacing w:before="0"/>
        <w:rPr>
          <w:snapToGrid w:val="0"/>
        </w:rPr>
      </w:pPr>
      <w:r>
        <w:rPr>
          <w:snapToGrid w:val="0"/>
          <w:vertAlign w:val="superscript"/>
        </w:rPr>
        <w:t>35</w:t>
      </w:r>
      <w:r>
        <w:rPr>
          <w:snapToGrid w:val="0"/>
        </w:rPr>
        <w:tab/>
      </w:r>
      <w:r>
        <w:t xml:space="preserve">On the date as at which this </w:t>
      </w:r>
      <w:del w:id="6192" w:author="svcMRProcess" w:date="2018-08-28T03:18:00Z">
        <w:r>
          <w:delText>reprint</w:delText>
        </w:r>
      </w:del>
      <w:ins w:id="6193" w:author="svcMRProcess" w:date="2018-08-28T03:18:00Z">
        <w:r>
          <w:t>compilation</w:t>
        </w:r>
      </w:ins>
      <w:r>
        <w:t xml:space="preserve">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173</w:t>
      </w:r>
      <w:r>
        <w:rPr>
          <w:snapToGrid w:val="0"/>
        </w:rPr>
        <w:t xml:space="preserve"> had not come into operation.  It reads as follows:</w:t>
      </w:r>
    </w:p>
    <w:p>
      <w:pPr>
        <w:pStyle w:val="BlankOpen"/>
      </w:pPr>
    </w:p>
    <w:p>
      <w:pPr>
        <w:pStyle w:val="nzHeading5"/>
      </w:pPr>
      <w:bookmarkStart w:id="6194" w:name="_Toc341102705"/>
      <w:r>
        <w:rPr>
          <w:rStyle w:val="CharSectno"/>
        </w:rPr>
        <w:t>173</w:t>
      </w:r>
      <w:r>
        <w:t>.</w:t>
      </w:r>
      <w:r>
        <w:tab/>
      </w:r>
      <w:r>
        <w:rPr>
          <w:i/>
        </w:rPr>
        <w:t>The Criminal Code</w:t>
      </w:r>
      <w:r>
        <w:t xml:space="preserve"> amended</w:t>
      </w:r>
      <w:bookmarkEnd w:id="6194"/>
    </w:p>
    <w:p>
      <w:pPr>
        <w:pStyle w:val="nzSubsection"/>
      </w:pPr>
      <w:r>
        <w:tab/>
        <w:t>(1)</w:t>
      </w:r>
      <w:r>
        <w:tab/>
        <w:t xml:space="preserve">This section amends </w:t>
      </w:r>
      <w:r>
        <w:rPr>
          <w:i/>
        </w:rPr>
        <w:t>The Criminal Code</w:t>
      </w:r>
      <w:r>
        <w:t>.</w:t>
      </w:r>
    </w:p>
    <w:p>
      <w:pPr>
        <w:pStyle w:val="nzSubsection"/>
      </w:pPr>
      <w:r>
        <w:tab/>
        <w:t>(2)</w:t>
      </w:r>
      <w:r>
        <w:tab/>
        <w:t>After section 5(3)(a) insert:</w:t>
      </w:r>
    </w:p>
    <w:p>
      <w:pPr>
        <w:pStyle w:val="BlankOpen"/>
      </w:pPr>
    </w:p>
    <w:p>
      <w:pPr>
        <w:pStyle w:val="n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nzSubsection"/>
      </w:pPr>
      <w:r>
        <w:tab/>
        <w:t>(3)</w:t>
      </w:r>
      <w:r>
        <w:tab/>
        <w:t>In Part IV after section 221B insert:</w:t>
      </w:r>
    </w:p>
    <w:p>
      <w:pPr>
        <w:pStyle w:val="BlankOpen"/>
      </w:pPr>
    </w:p>
    <w:p>
      <w:pPr>
        <w:pStyle w:val="nzHeading4"/>
      </w:pPr>
      <w:bookmarkStart w:id="6195" w:name="_Toc302392446"/>
      <w:bookmarkStart w:id="6196" w:name="_Toc302392707"/>
      <w:bookmarkStart w:id="6197" w:name="_Toc302455422"/>
      <w:bookmarkStart w:id="6198" w:name="_Toc302457436"/>
      <w:bookmarkStart w:id="6199" w:name="_Toc302458465"/>
      <w:bookmarkStart w:id="6200" w:name="_Toc302459802"/>
      <w:bookmarkStart w:id="6201" w:name="_Toc302460063"/>
      <w:bookmarkStart w:id="6202" w:name="_Toc302460324"/>
      <w:bookmarkStart w:id="6203" w:name="_Toc302461416"/>
      <w:bookmarkStart w:id="6204" w:name="_Toc302566495"/>
      <w:bookmarkStart w:id="6205" w:name="_Toc302568322"/>
      <w:bookmarkStart w:id="6206" w:name="_Toc302568851"/>
      <w:bookmarkStart w:id="6207" w:name="_Toc302574781"/>
      <w:bookmarkStart w:id="6208" w:name="_Toc302575853"/>
      <w:bookmarkStart w:id="6209" w:name="_Toc302576266"/>
      <w:bookmarkStart w:id="6210" w:name="_Toc302629550"/>
      <w:bookmarkStart w:id="6211" w:name="_Toc302629811"/>
      <w:bookmarkStart w:id="6212" w:name="_Toc302633566"/>
      <w:bookmarkStart w:id="6213" w:name="_Toc302635096"/>
      <w:bookmarkStart w:id="6214" w:name="_Toc302635357"/>
      <w:bookmarkStart w:id="6215" w:name="_Toc302635971"/>
      <w:bookmarkStart w:id="6216" w:name="_Toc302636544"/>
      <w:bookmarkStart w:id="6217" w:name="_Toc302637010"/>
      <w:bookmarkStart w:id="6218" w:name="_Toc303175410"/>
      <w:bookmarkStart w:id="6219" w:name="_Toc303176525"/>
      <w:bookmarkStart w:id="6220" w:name="_Toc303254326"/>
      <w:bookmarkStart w:id="6221" w:name="_Toc303254587"/>
      <w:bookmarkStart w:id="6222" w:name="_Toc303254848"/>
      <w:bookmarkStart w:id="6223" w:name="_Toc303332324"/>
      <w:bookmarkStart w:id="6224" w:name="_Toc303334357"/>
      <w:bookmarkStart w:id="6225" w:name="_Toc303334617"/>
      <w:bookmarkStart w:id="6226" w:name="_Toc303343186"/>
      <w:bookmarkStart w:id="6227" w:name="_Toc303343445"/>
      <w:bookmarkStart w:id="6228" w:name="_Toc303344985"/>
      <w:bookmarkStart w:id="6229" w:name="_Toc303347459"/>
      <w:bookmarkStart w:id="6230" w:name="_Toc303347994"/>
      <w:bookmarkStart w:id="6231" w:name="_Toc303947663"/>
      <w:bookmarkStart w:id="6232" w:name="_Toc303952164"/>
      <w:bookmarkStart w:id="6233" w:name="_Toc303952423"/>
      <w:bookmarkStart w:id="6234" w:name="_Toc303952943"/>
      <w:bookmarkStart w:id="6235" w:name="_Toc303953201"/>
      <w:bookmarkStart w:id="6236" w:name="_Toc303953459"/>
      <w:bookmarkStart w:id="6237" w:name="_Toc303953717"/>
      <w:bookmarkStart w:id="6238" w:name="_Toc303953975"/>
      <w:bookmarkStart w:id="6239" w:name="_Toc303954233"/>
      <w:bookmarkStart w:id="6240" w:name="_Toc303954493"/>
      <w:bookmarkStart w:id="6241" w:name="_Toc304276933"/>
      <w:bookmarkStart w:id="6242" w:name="_Toc304280410"/>
      <w:bookmarkStart w:id="6243" w:name="_Toc304284294"/>
      <w:bookmarkStart w:id="6244" w:name="_Toc304296464"/>
      <w:bookmarkStart w:id="6245" w:name="_Toc304297296"/>
      <w:bookmarkStart w:id="6246" w:name="_Toc304301010"/>
      <w:bookmarkStart w:id="6247" w:name="_Toc304378511"/>
      <w:bookmarkStart w:id="6248" w:name="_Toc304385263"/>
      <w:bookmarkStart w:id="6249" w:name="_Toc304386157"/>
      <w:bookmarkStart w:id="6250" w:name="_Toc304386452"/>
      <w:bookmarkStart w:id="6251" w:name="_Toc306002513"/>
      <w:bookmarkStart w:id="6252" w:name="_Toc306002771"/>
      <w:bookmarkStart w:id="6253" w:name="_Toc306004159"/>
      <w:bookmarkStart w:id="6254" w:name="_Toc306008637"/>
      <w:bookmarkStart w:id="6255" w:name="_Toc306009714"/>
      <w:bookmarkStart w:id="6256" w:name="_Toc306010703"/>
      <w:bookmarkStart w:id="6257" w:name="_Toc306010965"/>
      <w:bookmarkStart w:id="6258" w:name="_Toc306011227"/>
      <w:bookmarkStart w:id="6259" w:name="_Toc309112959"/>
      <w:bookmarkStart w:id="6260" w:name="_Toc309113221"/>
      <w:bookmarkStart w:id="6261" w:name="_Toc309115487"/>
      <w:bookmarkStart w:id="6262" w:name="_Toc309115749"/>
      <w:bookmarkStart w:id="6263" w:name="_Toc309116050"/>
      <w:bookmarkStart w:id="6264" w:name="_Toc309376032"/>
      <w:bookmarkStart w:id="6265" w:name="_Toc309379660"/>
      <w:bookmarkStart w:id="6266" w:name="_Toc309394266"/>
      <w:bookmarkStart w:id="6267" w:name="_Toc309394529"/>
      <w:bookmarkStart w:id="6268" w:name="_Toc320106977"/>
      <w:bookmarkStart w:id="6269" w:name="_Toc320107672"/>
      <w:bookmarkStart w:id="6270" w:name="_Toc320108058"/>
      <w:bookmarkStart w:id="6271" w:name="_Toc320176682"/>
      <w:bookmarkStart w:id="6272" w:name="_Toc340751518"/>
      <w:bookmarkStart w:id="6273" w:name="_Toc340751781"/>
      <w:bookmarkStart w:id="6274" w:name="_Toc340752044"/>
      <w:bookmarkStart w:id="6275" w:name="_Toc340752307"/>
      <w:bookmarkStart w:id="6276" w:name="_Toc341102443"/>
      <w:bookmarkStart w:id="6277" w:name="_Toc341102706"/>
      <w:r>
        <w:t>Chapter XXVIA — Facilitating activities of criminal organisations</w:t>
      </w:r>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p>
    <w:p>
      <w:pPr>
        <w:pStyle w:val="nzHeading5"/>
      </w:pPr>
      <w:bookmarkStart w:id="6278" w:name="_Toc341102707"/>
      <w:r>
        <w:t>221C.</w:t>
      </w:r>
      <w:r>
        <w:tab/>
        <w:t>Terms used</w:t>
      </w:r>
      <w:bookmarkEnd w:id="6278"/>
    </w:p>
    <w:p>
      <w:pPr>
        <w:pStyle w:val="nzSubsection"/>
      </w:pPr>
      <w:r>
        <w:tab/>
        <w:t>(1)</w:t>
      </w:r>
      <w:r>
        <w:tab/>
        <w:t xml:space="preserve">In this Chapter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criminal organisation</w:t>
      </w:r>
      <w:r>
        <w:t xml:space="preserve"> has the meaning given in section 221D;</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nzSubsection"/>
      </w:pPr>
      <w:r>
        <w:tab/>
        <w:t>(2)</w:t>
      </w:r>
      <w:r>
        <w:tab/>
        <w:t>A term used in this Chapter and also in the COC Act has the same meaning in this Chapter as it has in that Act, unless the term is defined in this Code or the context requires otherwise.</w:t>
      </w:r>
    </w:p>
    <w:p>
      <w:pPr>
        <w:pStyle w:val="nzHeading5"/>
      </w:pPr>
      <w:bookmarkStart w:id="6279" w:name="_Toc341102708"/>
      <w:r>
        <w:t>221D.</w:t>
      </w:r>
      <w:r>
        <w:tab/>
        <w:t>Term used: criminal organisation</w:t>
      </w:r>
      <w:bookmarkEnd w:id="6279"/>
    </w:p>
    <w:p>
      <w:pPr>
        <w:pStyle w:val="nzSubsection"/>
        <w:keepNext/>
      </w:pPr>
      <w:r>
        <w:tab/>
        <w:t>(1)</w:t>
      </w:r>
      <w:r>
        <w:tab/>
        <w:t xml:space="preserve">For the purposes of this Chapter, an entity is a </w:t>
      </w:r>
      <w:r>
        <w:rPr>
          <w:rStyle w:val="CharDefText"/>
        </w:rPr>
        <w:t>criminal organisation</w:t>
      </w:r>
      <w:r>
        <w:t xml:space="preserve"> if — </w:t>
      </w:r>
    </w:p>
    <w:p>
      <w:pPr>
        <w:pStyle w:val="nzIndenta"/>
      </w:pPr>
      <w:r>
        <w:tab/>
        <w:t>(a)</w:t>
      </w:r>
      <w:r>
        <w:tab/>
        <w:t>the entity is a declared criminal organisation; or</w:t>
      </w:r>
    </w:p>
    <w:p>
      <w:pPr>
        <w:pStyle w:val="nzIndenta"/>
      </w:pPr>
      <w:r>
        <w:tab/>
        <w:t>(b)</w:t>
      </w:r>
      <w:r>
        <w:tab/>
        <w:t xml:space="preserve">all of the following apply to the entity — </w:t>
      </w:r>
    </w:p>
    <w:p>
      <w:pPr>
        <w:pStyle w:val="nzIndenti"/>
      </w:pPr>
      <w:r>
        <w:tab/>
        <w:t>(i)</w:t>
      </w:r>
      <w:r>
        <w:tab/>
        <w:t>the entity is an organisation;</w:t>
      </w:r>
    </w:p>
    <w:p>
      <w:pPr>
        <w:pStyle w:val="nzIndenti"/>
      </w:pPr>
      <w:r>
        <w:tab/>
        <w:t>(ii)</w:t>
      </w:r>
      <w:r>
        <w:tab/>
        <w:t>members of the organisation associate for the purpose of organising, planning, facilitating, supporting or engaging in serious criminal activity;</w:t>
      </w:r>
    </w:p>
    <w:p>
      <w:pPr>
        <w:pStyle w:val="nzIndenti"/>
      </w:pPr>
      <w:r>
        <w:tab/>
        <w:t>(iii)</w:t>
      </w:r>
      <w:r>
        <w:tab/>
        <w:t>the organisation represents a risk to public safety and order in this State.</w:t>
      </w:r>
    </w:p>
    <w:p>
      <w:pPr>
        <w:pStyle w:val="nzSubsection"/>
      </w:pPr>
      <w:r>
        <w:tab/>
        <w:t>(2)</w:t>
      </w:r>
      <w:r>
        <w:tab/>
        <w:t xml:space="preserve">In determining whether an entity is a criminal organisation for the purposes of subsection (1)(b) — </w:t>
      </w:r>
    </w:p>
    <w:p>
      <w:pPr>
        <w:pStyle w:val="n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nzIndenta"/>
      </w:pPr>
      <w:r>
        <w:tab/>
        <w:t>(b)</w:t>
      </w:r>
      <w:r>
        <w:tab/>
        <w:t>section 13(3) of that Act applies with all necessary changes for the purposes of the court satisfying itself that subsection (1)(b)(ii) of this section applies to the entity.</w:t>
      </w:r>
    </w:p>
    <w:p>
      <w:pPr>
        <w:pStyle w:val="nzHeading5"/>
      </w:pPr>
      <w:bookmarkStart w:id="6280" w:name="_Toc341102709"/>
      <w:r>
        <w:t>221E.</w:t>
      </w:r>
      <w:r>
        <w:tab/>
        <w:t>Participating in activities of criminal organisation</w:t>
      </w:r>
      <w:bookmarkEnd w:id="6280"/>
    </w:p>
    <w:p>
      <w:pPr>
        <w:pStyle w:val="n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nzPenstart"/>
      </w:pPr>
      <w:r>
        <w:tab/>
        <w:t>Summary conviction penalty: imprisonment for 2 years.</w:t>
      </w:r>
    </w:p>
    <w:p>
      <w:pPr>
        <w:pStyle w:val="nzSubsection"/>
      </w:pPr>
      <w:r>
        <w:tab/>
        <w:t>(2)</w:t>
      </w:r>
      <w:r>
        <w:tab/>
        <w:t>For the purposes of subsection (1), facilitation of an offence does not require knowledge of a particular offence the commission of which is facilitated, or that an offence actually be committed.</w:t>
      </w:r>
    </w:p>
    <w:p>
      <w:pPr>
        <w:pStyle w:val="nzSubsection"/>
      </w:pPr>
      <w:r>
        <w:tab/>
        <w:t>(3)</w:t>
      </w:r>
      <w:r>
        <w:tab/>
        <w:t xml:space="preserve">In a prosecution for an offence under subsection (1), it is not necessary to prove that — </w:t>
      </w:r>
    </w:p>
    <w:p>
      <w:pPr>
        <w:pStyle w:val="nzIndenta"/>
      </w:pPr>
      <w:r>
        <w:tab/>
        <w:t>(a)</w:t>
      </w:r>
      <w:r>
        <w:tab/>
        <w:t>the criminal organisation actually facilitated or committed an indictable offence; or</w:t>
      </w:r>
    </w:p>
    <w:p>
      <w:pPr>
        <w:pStyle w:val="nzIndenta"/>
      </w:pPr>
      <w:r>
        <w:tab/>
        <w:t>(b)</w:t>
      </w:r>
      <w:r>
        <w:tab/>
        <w:t>the participation or contribution of the accused actually enhanced the ability of the criminal organisation to facilitate or commit an indictable offence; or</w:t>
      </w:r>
    </w:p>
    <w:p>
      <w:pPr>
        <w:pStyle w:val="nzIndenta"/>
      </w:pPr>
      <w:r>
        <w:tab/>
        <w:t>(c)</w:t>
      </w:r>
      <w:r>
        <w:tab/>
        <w:t>the accused knew the specific nature of any indictable offence that may have been facilitated or committed by the criminal organisation; or</w:t>
      </w:r>
    </w:p>
    <w:p>
      <w:pPr>
        <w:pStyle w:val="nzIndenta"/>
      </w:pPr>
      <w:r>
        <w:tab/>
        <w:t>(d)</w:t>
      </w:r>
      <w:r>
        <w:tab/>
        <w:t>the accused knew the identity of any of the persons who are members of the criminal organisation.</w:t>
      </w:r>
    </w:p>
    <w:p>
      <w:pPr>
        <w:pStyle w:val="nzSubsection"/>
      </w:pPr>
      <w:r>
        <w:tab/>
        <w:t>(4)</w:t>
      </w:r>
      <w:r>
        <w:tab/>
        <w:t xml:space="preserve">In determining whether an accused participates in or contributes to any activity of a criminal organisation, the court may consider, among other factors, whether the accused — </w:t>
      </w:r>
    </w:p>
    <w:p>
      <w:pPr>
        <w:pStyle w:val="nzIndenta"/>
      </w:pPr>
      <w:r>
        <w:tab/>
        <w:t>(a)</w:t>
      </w:r>
      <w:r>
        <w:tab/>
        <w:t>uses a name, word, symbol or other representation that identifies, or is associated with, the criminal organisation; or</w:t>
      </w:r>
    </w:p>
    <w:p>
      <w:pPr>
        <w:pStyle w:val="nzIndenta"/>
      </w:pPr>
      <w:r>
        <w:tab/>
        <w:t>(b)</w:t>
      </w:r>
      <w:r>
        <w:tab/>
        <w:t>frequently associates with members of the criminal organisation; or</w:t>
      </w:r>
    </w:p>
    <w:p>
      <w:pPr>
        <w:pStyle w:val="nzIndenta"/>
      </w:pPr>
      <w:r>
        <w:tab/>
        <w:t>(c)</w:t>
      </w:r>
      <w:r>
        <w:tab/>
        <w:t>receives any benefit from the criminal organisation; or</w:t>
      </w:r>
    </w:p>
    <w:p>
      <w:pPr>
        <w:pStyle w:val="nzIndenta"/>
      </w:pPr>
      <w:r>
        <w:tab/>
        <w:t>(d)</w:t>
      </w:r>
      <w:r>
        <w:tab/>
        <w:t>repeatedly engages in activities at the instruction of any of the members of the criminal organisation.</w:t>
      </w:r>
    </w:p>
    <w:p>
      <w:pPr>
        <w:pStyle w:val="nzHeading5"/>
      </w:pPr>
      <w:bookmarkStart w:id="6281" w:name="_Toc341102710"/>
      <w:r>
        <w:t>221F.</w:t>
      </w:r>
      <w:r>
        <w:tab/>
        <w:t>Instructing commission of offence for benefit of criminal organisation</w:t>
      </w:r>
      <w:bookmarkEnd w:id="6281"/>
    </w:p>
    <w:p>
      <w:pPr>
        <w:pStyle w:val="nz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nzSubsection"/>
      </w:pPr>
      <w:r>
        <w:tab/>
        <w:t>(2)</w:t>
      </w:r>
      <w:r>
        <w:tab/>
        <w:t xml:space="preserve">In a prosecution for an offence under subsection (1), it is not necessary to prove that — </w:t>
      </w:r>
    </w:p>
    <w:p>
      <w:pPr>
        <w:pStyle w:val="nzIndenta"/>
      </w:pPr>
      <w:r>
        <w:tab/>
        <w:t>(a)</w:t>
      </w:r>
      <w:r>
        <w:tab/>
        <w:t>an offence other than the offence under subsection (1) was actually committed; or</w:t>
      </w:r>
    </w:p>
    <w:p>
      <w:pPr>
        <w:pStyle w:val="nzIndenta"/>
      </w:pPr>
      <w:r>
        <w:tab/>
        <w:t>(b)</w:t>
      </w:r>
      <w:r>
        <w:tab/>
        <w:t>the accused instructed a particular person to commit an offence; or</w:t>
      </w:r>
    </w:p>
    <w:p>
      <w:pPr>
        <w:pStyle w:val="nzIndenta"/>
      </w:pPr>
      <w:r>
        <w:tab/>
        <w:t>(c)</w:t>
      </w:r>
      <w:r>
        <w:tab/>
        <w:t>the accused knew the identity of all of the persons who are members of the criminal organisation.</w:t>
      </w:r>
    </w:p>
    <w:p>
      <w:pPr>
        <w:pStyle w:val="BlankClose"/>
        <w:keepLines w:val="0"/>
      </w:pPr>
    </w:p>
    <w:p>
      <w:pPr>
        <w:pStyle w:val="BlankClose"/>
        <w:keepLines w:val="0"/>
      </w:pPr>
    </w:p>
    <w:p>
      <w:pPr>
        <w:rPr>
          <w:snapToGrid w:val="0"/>
        </w:rPr>
      </w:pPr>
    </w:p>
    <w:p>
      <w:pPr>
        <w:rPr>
          <w:snapToGrid w:val="0"/>
        </w:rP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pPr>
        <w:pStyle w:val="nHeading2"/>
        <w:pageBreakBefore/>
        <w:outlineLvl w:val="0"/>
      </w:pPr>
      <w:bookmarkStart w:id="6282" w:name="_Toc253057967"/>
      <w:bookmarkStart w:id="6283" w:name="_Toc253126075"/>
      <w:bookmarkStart w:id="6284" w:name="_Toc254101229"/>
      <w:bookmarkStart w:id="6285" w:name="_Toc254101707"/>
      <w:bookmarkStart w:id="6286" w:name="_Toc254105325"/>
      <w:bookmarkStart w:id="6287" w:name="_Toc254175325"/>
      <w:bookmarkStart w:id="6288" w:name="_Toc254185048"/>
      <w:bookmarkStart w:id="6289" w:name="_Toc254612844"/>
      <w:bookmarkStart w:id="6290" w:name="_Toc273448487"/>
      <w:bookmarkStart w:id="6291" w:name="_Toc273511958"/>
      <w:bookmarkStart w:id="6292" w:name="_Toc274901597"/>
      <w:bookmarkStart w:id="6293" w:name="_Toc275947907"/>
      <w:bookmarkStart w:id="6294" w:name="_Toc292116571"/>
      <w:bookmarkStart w:id="6295" w:name="_Toc307402356"/>
      <w:bookmarkStart w:id="6296" w:name="_Toc307402842"/>
      <w:bookmarkStart w:id="6297" w:name="_Toc319589821"/>
      <w:bookmarkStart w:id="6298" w:name="_Toc319595863"/>
      <w:bookmarkStart w:id="6299" w:name="_Toc322680191"/>
      <w:bookmarkStart w:id="6300" w:name="_Toc322681365"/>
      <w:bookmarkStart w:id="6301" w:name="_Toc325546151"/>
      <w:bookmarkStart w:id="6302" w:name="_Toc325548373"/>
      <w:bookmarkStart w:id="6303" w:name="_Toc325548866"/>
      <w:bookmarkStart w:id="6304" w:name="_Toc325639232"/>
      <w:bookmarkStart w:id="6305" w:name="_Toc325711305"/>
      <w:bookmarkStart w:id="6306" w:name="_Toc328130946"/>
      <w:bookmarkStart w:id="6307" w:name="_Toc328131439"/>
      <w:bookmarkStart w:id="6308" w:name="_Toc331496330"/>
      <w:bookmarkStart w:id="6309" w:name="_Toc331512644"/>
      <w:bookmarkStart w:id="6310" w:name="_Toc331513137"/>
      <w:bookmarkStart w:id="6311" w:name="_Toc331513630"/>
      <w:bookmarkStart w:id="6312" w:name="_Toc334442108"/>
      <w:bookmarkStart w:id="6313" w:name="_Toc336263340"/>
      <w:bookmarkStart w:id="6314" w:name="_Toc339636884"/>
      <w:bookmarkStart w:id="6315" w:name="_Toc339637377"/>
      <w:bookmarkStart w:id="6316" w:name="_Toc342309013"/>
      <w:bookmarkStart w:id="6317" w:name="_Toc342319795"/>
      <w:bookmarkStart w:id="6318" w:name="_Toc342636810"/>
      <w:bookmarkStart w:id="6319" w:name="_Toc343240586"/>
      <w:bookmarkStart w:id="6320" w:name="_Toc347401283"/>
      <w:bookmarkStart w:id="6321" w:name="_Toc347410758"/>
      <w:bookmarkStart w:id="6322" w:name="_Toc347411255"/>
      <w:bookmarkStart w:id="6323" w:name="_Toc349308694"/>
      <w:bookmarkStart w:id="6324" w:name="_Toc349545612"/>
      <w:bookmarkStart w:id="6325" w:name="_Toc350252457"/>
      <w:bookmarkStart w:id="6326" w:name="_Toc368919122"/>
      <w:bookmarkStart w:id="6327" w:name="_Toc368921952"/>
      <w:r>
        <w:t xml:space="preserve">Index to Reprint </w:t>
      </w:r>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r>
        <w:t>17</w:t>
      </w:r>
      <w:bookmarkEnd w:id="6321"/>
      <w:bookmarkEnd w:id="6322"/>
      <w:bookmarkEnd w:id="6323"/>
      <w:bookmarkEnd w:id="6324"/>
      <w:bookmarkEnd w:id="6325"/>
      <w:bookmarkEnd w:id="6326"/>
      <w:bookmarkEnd w:id="6327"/>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previous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6328" w:name="OLE_LINK1"/>
            <w:r>
              <w:rPr>
                <w:sz w:val="18"/>
              </w:rPr>
              <w:t>Child exploitation material</w:t>
            </w:r>
            <w:bookmarkEnd w:id="6328"/>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previous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previous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lang w:val="fr-FR"/>
              </w:rPr>
              <w:t>Autrefois acquit</w:t>
            </w:r>
            <w:r>
              <w:rPr>
                <w:sz w:val="18"/>
              </w:rPr>
              <w:t xml:space="preserve">; </w:t>
            </w:r>
            <w:r>
              <w:rPr>
                <w:i/>
                <w:sz w:val="18"/>
                <w:lang w:val="fr-FR"/>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lang w:val="en-US"/>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4"/>
          <w:headerReference w:type="default" r:id="rId45"/>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46"/>
      <w:headerReference w:type="default" r:id="rId47"/>
      <w:headerReference w:type="firs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17</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w:instrText>
          </w:r>
          <w:r>
            <w:rPr>
              <w:b/>
            </w:rPr>
            <w:fldChar w:fldCharType="separate"/>
          </w:r>
          <w:r>
            <w:rPr>
              <w:b/>
              <w:noProof/>
            </w:rPr>
            <w:t>4</w:t>
          </w:r>
          <w:r>
            <w:rPr>
              <w:b/>
              <w:noProof/>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w:r>
              <w:rPr>
                <w:noProof/>
              </w:rPr>
              <w:t>5</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w:t>
            </w:r>
            <w:r>
              <w:rPr>
                <w:noProof/>
              </w:rPr>
              <w:t xml:space="preserv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w:t>
            </w:r>
            <w:r>
              <w:rPr>
                <w:noProof/>
              </w:rPr>
              <w:t xml:space="preserv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737"/>
    <w:docVar w:name="WAFER_20151210085737" w:val="RemoveTrackChanges"/>
    <w:docVar w:name="WAFER_20151210085737_GUID" w:val="169f51af-7288-4c3a-9db4-af9b94ca78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link w:val="Heading4Char"/>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link w:val="Heading6Char"/>
    <w:qFormat/>
    <w:pPr>
      <w:keepNext/>
      <w:spacing w:before="240"/>
      <w:jc w:val="center"/>
      <w:outlineLvl w:val="5"/>
    </w:pPr>
    <w:rPr>
      <w:i/>
      <w:noProof/>
      <w:sz w:val="24"/>
      <w:lang w:eastAsia="en-US"/>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link w:val="FootnoteTextChar"/>
    <w:semiHidden/>
  </w:style>
  <w:style w:type="paragraph" w:customStyle="1" w:styleId="LongTitle">
    <w:name w:val="Long Title"/>
    <w:rPr>
      <w:b/>
      <w:sz w:val="24"/>
      <w:lang w:eastAsia="en-US"/>
    </w:rPr>
  </w:style>
  <w:style w:type="paragraph" w:styleId="PlainText">
    <w:name w:val="Plain Text"/>
    <w:basedOn w:val="Normal"/>
    <w:link w:val="PlainTextChar"/>
    <w:rPr>
      <w:rFonts w:ascii="Courier New" w:hAnsi="Courier New"/>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1Char">
    <w:name w:val="Heading 1 Char"/>
    <w:basedOn w:val="DefaultParagraphFont"/>
    <w:link w:val="Heading1"/>
    <w:rPr>
      <w:b/>
      <w:kern w:val="28"/>
      <w:sz w:val="34"/>
      <w:lang w:eastAsia="en-US"/>
    </w:rPr>
  </w:style>
  <w:style w:type="character" w:customStyle="1" w:styleId="Heading2Char">
    <w:name w:val="Heading 2 Char"/>
    <w:basedOn w:val="DefaultParagraphFont"/>
    <w:link w:val="Heading2"/>
    <w:rPr>
      <w:b/>
      <w:snapToGrid w:val="0"/>
      <w:sz w:val="30"/>
      <w:lang w:eastAsia="en-US"/>
    </w:rPr>
  </w:style>
  <w:style w:type="character" w:customStyle="1" w:styleId="Heading3Char">
    <w:name w:val="Heading 3 Char"/>
    <w:basedOn w:val="DefaultParagraphFont"/>
    <w:link w:val="Heading3"/>
    <w:rPr>
      <w:b/>
      <w:sz w:val="26"/>
      <w:lang w:eastAsia="en-US"/>
    </w:rPr>
  </w:style>
  <w:style w:type="character" w:customStyle="1" w:styleId="Heading4Char">
    <w:name w:val="Heading 4 Char"/>
    <w:basedOn w:val="DefaultParagraphFont"/>
    <w:link w:val="Heading4"/>
    <w:rPr>
      <w:b/>
      <w:sz w:val="24"/>
      <w:lang w:eastAsia="en-US"/>
    </w:rPr>
  </w:style>
  <w:style w:type="character" w:customStyle="1" w:styleId="Heading5Char">
    <w:name w:val="Heading 5 Char"/>
    <w:basedOn w:val="DefaultParagraphFont"/>
    <w:link w:val="Heading5"/>
    <w:rPr>
      <w:b/>
      <w:sz w:val="24"/>
      <w:lang w:eastAsia="en-US"/>
    </w:rPr>
  </w:style>
  <w:style w:type="character" w:customStyle="1" w:styleId="Heading6Char">
    <w:name w:val="Heading 6 Char"/>
    <w:basedOn w:val="DefaultParagraphFont"/>
    <w:link w:val="Heading6"/>
    <w:rPr>
      <w:i/>
      <w:noProof/>
      <w:sz w:val="24"/>
      <w:lang w:eastAsia="en-US"/>
    </w:rPr>
  </w:style>
  <w:style w:type="character" w:customStyle="1" w:styleId="Heading7Char">
    <w:name w:val="Heading 7 Char"/>
    <w:basedOn w:val="DefaultParagraphFont"/>
    <w:link w:val="Heading7"/>
    <w:rPr>
      <w:i/>
      <w:noProof/>
      <w:sz w:val="30"/>
      <w:lang w:eastAsia="en-US"/>
    </w:rPr>
  </w:style>
  <w:style w:type="character" w:customStyle="1" w:styleId="Heading8Char">
    <w:name w:val="Heading 8 Char"/>
    <w:basedOn w:val="DefaultParagraphFont"/>
    <w:link w:val="Heading8"/>
    <w:rPr>
      <w:i/>
      <w:noProof/>
      <w:sz w:val="28"/>
      <w:lang w:eastAsia="en-US"/>
    </w:rPr>
  </w:style>
  <w:style w:type="character" w:customStyle="1" w:styleId="Heading9Char">
    <w:name w:val="Heading 9 Char"/>
    <w:basedOn w:val="DefaultParagraphFont"/>
    <w:link w:val="Heading9"/>
    <w:rPr>
      <w:b/>
      <w:i/>
      <w:kern w:val="28"/>
      <w:sz w:val="30"/>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HeaderChar">
    <w:name w:val="Header Char"/>
    <w:basedOn w:val="DefaultParagraphFont"/>
    <w:link w:val="Header"/>
    <w:rPr>
      <w:rFonts w:ascii="NewCenturySchlbk" w:hAnsi="NewCenturySchlbk"/>
      <w:sz w:val="24"/>
      <w:lang w:eastAsia="en-US"/>
    </w:rPr>
  </w:style>
  <w:style w:type="character" w:customStyle="1" w:styleId="BodyTextChar">
    <w:name w:val="Body Text Char"/>
    <w:basedOn w:val="DefaultParagraphFont"/>
    <w:link w:val="BodyText"/>
    <w:rPr>
      <w:sz w:val="24"/>
      <w:lang w:eastAsia="en-US"/>
    </w:rPr>
  </w:style>
  <w:style w:type="character" w:customStyle="1" w:styleId="DocumentMapChar">
    <w:name w:val="Document Map Char"/>
    <w:basedOn w:val="DefaultParagraphFont"/>
    <w:link w:val="DocumentMap"/>
    <w:semiHidden/>
    <w:rPr>
      <w:sz w:val="24"/>
      <w:shd w:val="clear" w:color="auto" w:fill="000080"/>
      <w:lang w:eastAsia="en-US"/>
    </w:rPr>
  </w:style>
  <w:style w:type="character" w:customStyle="1" w:styleId="FootnoteTextChar">
    <w:name w:val="Footnote Text Char"/>
    <w:basedOn w:val="DefaultParagraphFont"/>
    <w:link w:val="FootnoteText"/>
    <w:semiHidden/>
    <w:rPr>
      <w:sz w:val="24"/>
      <w:lang w:eastAsia="en-US"/>
    </w:rPr>
  </w:style>
  <w:style w:type="character" w:customStyle="1" w:styleId="PlainTextChar">
    <w:name w:val="Plain Text Char"/>
    <w:basedOn w:val="DefaultParagraphFont"/>
    <w:link w:val="PlainText"/>
    <w:rPr>
      <w:rFonts w:ascii="Courier New" w:hAnsi="Courier New"/>
      <w:sz w:val="24"/>
      <w:lang w:eastAsia="en-US"/>
    </w:rPr>
  </w:style>
  <w:style w:type="character" w:customStyle="1" w:styleId="SignatureChar">
    <w:name w:val="Signature Char"/>
    <w:basedOn w:val="DefaultParagraphFont"/>
    <w:link w:val="Signature"/>
    <w:rPr>
      <w:sz w:val="24"/>
      <w:lang w:eastAsia="en-US"/>
    </w:rPr>
  </w:style>
  <w:style w:type="character" w:customStyle="1" w:styleId="MacroTextChar">
    <w:name w:val="Macro Text Char"/>
    <w:basedOn w:val="DefaultParagraphFont"/>
    <w:link w:val="MacroText"/>
    <w:semiHidden/>
    <w:rPr>
      <w:sz w:val="24"/>
      <w:lang w:eastAsia="en-US"/>
    </w:rPr>
  </w:style>
  <w:style w:type="character" w:customStyle="1" w:styleId="BodyText2Char">
    <w:name w:val="Body Text 2 Char"/>
    <w:basedOn w:val="DefaultParagraphFont"/>
    <w:link w:val="BodyText2"/>
    <w:rPr>
      <w:sz w:val="24"/>
      <w:lang w:eastAsia="en-US"/>
    </w:rPr>
  </w:style>
  <w:style w:type="character" w:customStyle="1" w:styleId="BodyText3Char">
    <w:name w:val="Body Text 3 Char"/>
    <w:basedOn w:val="DefaultParagraphFont"/>
    <w:link w:val="BodyText3"/>
    <w:rPr>
      <w:sz w:val="18"/>
      <w:lang w:eastAsia="en-US"/>
    </w:rPr>
  </w:style>
  <w:style w:type="character" w:customStyle="1" w:styleId="BodyTextFirstIndentChar">
    <w:name w:val="Body Text First Indent Char"/>
    <w:basedOn w:val="BodyTextChar"/>
    <w:link w:val="BodyTextFirstIndent"/>
    <w:rPr>
      <w:sz w:val="24"/>
      <w:lang w:eastAsia="en-US"/>
    </w:rPr>
  </w:style>
  <w:style w:type="character" w:customStyle="1" w:styleId="BodyTextIndentChar">
    <w:name w:val="Body Text Indent Char"/>
    <w:basedOn w:val="DefaultParagraphFont"/>
    <w:link w:val="BodyTextIndent"/>
    <w:rPr>
      <w:sz w:val="24"/>
      <w:lang w:eastAsia="en-US"/>
    </w:rPr>
  </w:style>
  <w:style w:type="character" w:customStyle="1" w:styleId="BodyTextFirstIndent2Char">
    <w:name w:val="Body Text First Indent 2 Char"/>
    <w:basedOn w:val="BodyTextIndentChar"/>
    <w:link w:val="BodyTextFirstIndent2"/>
    <w:rPr>
      <w:sz w:val="24"/>
      <w:lang w:eastAsia="en-US"/>
    </w:rPr>
  </w:style>
  <w:style w:type="character" w:customStyle="1" w:styleId="BodyTextIndent2Char">
    <w:name w:val="Body Text Indent 2 Char"/>
    <w:basedOn w:val="DefaultParagraphFont"/>
    <w:link w:val="BodyTextIndent2"/>
    <w:rPr>
      <w:sz w:val="24"/>
      <w:lang w:eastAsia="en-US"/>
    </w:rPr>
  </w:style>
  <w:style w:type="character" w:customStyle="1" w:styleId="BodyTextIndent3Char">
    <w:name w:val="Body Text Indent 3 Char"/>
    <w:basedOn w:val="DefaultParagraphFont"/>
    <w:link w:val="BodyTextIndent3"/>
    <w:rPr>
      <w:sz w:val="18"/>
      <w:lang w:eastAsia="en-US"/>
    </w:rPr>
  </w:style>
  <w:style w:type="character" w:customStyle="1" w:styleId="ClosingChar">
    <w:name w:val="Closing Char"/>
    <w:basedOn w:val="DefaultParagraphFont"/>
    <w:link w:val="Closing"/>
    <w:rPr>
      <w:sz w:val="24"/>
      <w:lang w:eastAsia="en-US"/>
    </w:rPr>
  </w:style>
  <w:style w:type="character" w:customStyle="1" w:styleId="CommentTextChar">
    <w:name w:val="Comment Text Char"/>
    <w:basedOn w:val="DefaultParagraphFont"/>
    <w:link w:val="CommentText"/>
    <w:semiHidden/>
    <w:rPr>
      <w:sz w:val="24"/>
      <w:lang w:eastAsia="en-US"/>
    </w:rPr>
  </w:style>
  <w:style w:type="character" w:customStyle="1" w:styleId="DateChar">
    <w:name w:val="Date Char"/>
    <w:basedOn w:val="DefaultParagraphFont"/>
    <w:link w:val="Date"/>
    <w:rPr>
      <w:sz w:val="24"/>
      <w:lang w:eastAsia="en-US"/>
    </w:rPr>
  </w:style>
  <w:style w:type="character" w:customStyle="1" w:styleId="EndnoteTextChar">
    <w:name w:val="Endnote Text Char"/>
    <w:basedOn w:val="DefaultParagraphFont"/>
    <w:link w:val="EndnoteText"/>
    <w:semiHidden/>
    <w:rPr>
      <w:sz w:val="24"/>
      <w:lang w:eastAsia="en-US"/>
    </w:rPr>
  </w:style>
  <w:style w:type="character" w:customStyle="1" w:styleId="MessageHeaderChar">
    <w:name w:val="Message Header Char"/>
    <w:basedOn w:val="DefaultParagraphFont"/>
    <w:link w:val="MessageHeader"/>
    <w:rPr>
      <w:rFonts w:ascii="Arial" w:hAnsi="Arial"/>
      <w:sz w:val="26"/>
      <w:shd w:val="pct20" w:color="auto" w:fill="auto"/>
      <w:lang w:eastAsia="en-US"/>
    </w:rPr>
  </w:style>
  <w:style w:type="character" w:customStyle="1" w:styleId="NoteHeadingChar">
    <w:name w:val="Note Heading Char"/>
    <w:basedOn w:val="DefaultParagraphFont"/>
    <w:link w:val="NoteHeading"/>
    <w:rPr>
      <w:sz w:val="24"/>
      <w:lang w:eastAsia="en-US"/>
    </w:rPr>
  </w:style>
  <w:style w:type="character" w:customStyle="1" w:styleId="SalutationChar">
    <w:name w:val="Salutation Char"/>
    <w:basedOn w:val="DefaultParagraphFont"/>
    <w:link w:val="Salutation"/>
    <w:rPr>
      <w:sz w:val="24"/>
      <w:lang w:eastAsia="en-US"/>
    </w:rPr>
  </w:style>
  <w:style w:type="character" w:customStyle="1" w:styleId="SubtitleChar">
    <w:name w:val="Subtitle Char"/>
    <w:basedOn w:val="DefaultParagraphFont"/>
    <w:link w:val="Subtitle"/>
    <w:rPr>
      <w:rFonts w:ascii="Arial" w:hAnsi="Arial"/>
      <w:sz w:val="26"/>
      <w:lang w:eastAsia="en-US"/>
    </w:rPr>
  </w:style>
  <w:style w:type="character" w:customStyle="1" w:styleId="TitleChar">
    <w:name w:val="Title Char"/>
    <w:basedOn w:val="DefaultParagraphFont"/>
    <w:link w:val="Title"/>
    <w:rPr>
      <w:rFonts w:ascii="Arial" w:hAnsi="Arial"/>
      <w:b/>
      <w:kern w:val="28"/>
      <w:sz w:val="3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styleId="Revision">
    <w:name w:val="Revision"/>
    <w:hidden/>
    <w:uiPriority w:val="99"/>
    <w:semiHidden/>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link w:val="Heading4Char"/>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link w:val="Heading6Char"/>
    <w:qFormat/>
    <w:pPr>
      <w:keepNext/>
      <w:spacing w:before="240"/>
      <w:jc w:val="center"/>
      <w:outlineLvl w:val="5"/>
    </w:pPr>
    <w:rPr>
      <w:i/>
      <w:noProof/>
      <w:sz w:val="24"/>
      <w:lang w:eastAsia="en-US"/>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link w:val="FootnoteTextChar"/>
    <w:semiHidden/>
  </w:style>
  <w:style w:type="paragraph" w:customStyle="1" w:styleId="LongTitle">
    <w:name w:val="Long Title"/>
    <w:rPr>
      <w:b/>
      <w:sz w:val="24"/>
      <w:lang w:eastAsia="en-US"/>
    </w:rPr>
  </w:style>
  <w:style w:type="paragraph" w:styleId="PlainText">
    <w:name w:val="Plain Text"/>
    <w:basedOn w:val="Normal"/>
    <w:link w:val="PlainTextChar"/>
    <w:rPr>
      <w:rFonts w:ascii="Courier New" w:hAnsi="Courier New"/>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1Char">
    <w:name w:val="Heading 1 Char"/>
    <w:basedOn w:val="DefaultParagraphFont"/>
    <w:link w:val="Heading1"/>
    <w:rPr>
      <w:b/>
      <w:kern w:val="28"/>
      <w:sz w:val="34"/>
      <w:lang w:eastAsia="en-US"/>
    </w:rPr>
  </w:style>
  <w:style w:type="character" w:customStyle="1" w:styleId="Heading2Char">
    <w:name w:val="Heading 2 Char"/>
    <w:basedOn w:val="DefaultParagraphFont"/>
    <w:link w:val="Heading2"/>
    <w:rPr>
      <w:b/>
      <w:snapToGrid w:val="0"/>
      <w:sz w:val="30"/>
      <w:lang w:eastAsia="en-US"/>
    </w:rPr>
  </w:style>
  <w:style w:type="character" w:customStyle="1" w:styleId="Heading3Char">
    <w:name w:val="Heading 3 Char"/>
    <w:basedOn w:val="DefaultParagraphFont"/>
    <w:link w:val="Heading3"/>
    <w:rPr>
      <w:b/>
      <w:sz w:val="26"/>
      <w:lang w:eastAsia="en-US"/>
    </w:rPr>
  </w:style>
  <w:style w:type="character" w:customStyle="1" w:styleId="Heading4Char">
    <w:name w:val="Heading 4 Char"/>
    <w:basedOn w:val="DefaultParagraphFont"/>
    <w:link w:val="Heading4"/>
    <w:rPr>
      <w:b/>
      <w:sz w:val="24"/>
      <w:lang w:eastAsia="en-US"/>
    </w:rPr>
  </w:style>
  <w:style w:type="character" w:customStyle="1" w:styleId="Heading5Char">
    <w:name w:val="Heading 5 Char"/>
    <w:basedOn w:val="DefaultParagraphFont"/>
    <w:link w:val="Heading5"/>
    <w:rPr>
      <w:b/>
      <w:sz w:val="24"/>
      <w:lang w:eastAsia="en-US"/>
    </w:rPr>
  </w:style>
  <w:style w:type="character" w:customStyle="1" w:styleId="Heading6Char">
    <w:name w:val="Heading 6 Char"/>
    <w:basedOn w:val="DefaultParagraphFont"/>
    <w:link w:val="Heading6"/>
    <w:rPr>
      <w:i/>
      <w:noProof/>
      <w:sz w:val="24"/>
      <w:lang w:eastAsia="en-US"/>
    </w:rPr>
  </w:style>
  <w:style w:type="character" w:customStyle="1" w:styleId="Heading7Char">
    <w:name w:val="Heading 7 Char"/>
    <w:basedOn w:val="DefaultParagraphFont"/>
    <w:link w:val="Heading7"/>
    <w:rPr>
      <w:i/>
      <w:noProof/>
      <w:sz w:val="30"/>
      <w:lang w:eastAsia="en-US"/>
    </w:rPr>
  </w:style>
  <w:style w:type="character" w:customStyle="1" w:styleId="Heading8Char">
    <w:name w:val="Heading 8 Char"/>
    <w:basedOn w:val="DefaultParagraphFont"/>
    <w:link w:val="Heading8"/>
    <w:rPr>
      <w:i/>
      <w:noProof/>
      <w:sz w:val="28"/>
      <w:lang w:eastAsia="en-US"/>
    </w:rPr>
  </w:style>
  <w:style w:type="character" w:customStyle="1" w:styleId="Heading9Char">
    <w:name w:val="Heading 9 Char"/>
    <w:basedOn w:val="DefaultParagraphFont"/>
    <w:link w:val="Heading9"/>
    <w:rPr>
      <w:b/>
      <w:i/>
      <w:kern w:val="28"/>
      <w:sz w:val="30"/>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HeaderChar">
    <w:name w:val="Header Char"/>
    <w:basedOn w:val="DefaultParagraphFont"/>
    <w:link w:val="Header"/>
    <w:rPr>
      <w:rFonts w:ascii="NewCenturySchlbk" w:hAnsi="NewCenturySchlbk"/>
      <w:sz w:val="24"/>
      <w:lang w:eastAsia="en-US"/>
    </w:rPr>
  </w:style>
  <w:style w:type="character" w:customStyle="1" w:styleId="BodyTextChar">
    <w:name w:val="Body Text Char"/>
    <w:basedOn w:val="DefaultParagraphFont"/>
    <w:link w:val="BodyText"/>
    <w:rPr>
      <w:sz w:val="24"/>
      <w:lang w:eastAsia="en-US"/>
    </w:rPr>
  </w:style>
  <w:style w:type="character" w:customStyle="1" w:styleId="DocumentMapChar">
    <w:name w:val="Document Map Char"/>
    <w:basedOn w:val="DefaultParagraphFont"/>
    <w:link w:val="DocumentMap"/>
    <w:semiHidden/>
    <w:rPr>
      <w:sz w:val="24"/>
      <w:shd w:val="clear" w:color="auto" w:fill="000080"/>
      <w:lang w:eastAsia="en-US"/>
    </w:rPr>
  </w:style>
  <w:style w:type="character" w:customStyle="1" w:styleId="FootnoteTextChar">
    <w:name w:val="Footnote Text Char"/>
    <w:basedOn w:val="DefaultParagraphFont"/>
    <w:link w:val="FootnoteText"/>
    <w:semiHidden/>
    <w:rPr>
      <w:sz w:val="24"/>
      <w:lang w:eastAsia="en-US"/>
    </w:rPr>
  </w:style>
  <w:style w:type="character" w:customStyle="1" w:styleId="PlainTextChar">
    <w:name w:val="Plain Text Char"/>
    <w:basedOn w:val="DefaultParagraphFont"/>
    <w:link w:val="PlainText"/>
    <w:rPr>
      <w:rFonts w:ascii="Courier New" w:hAnsi="Courier New"/>
      <w:sz w:val="24"/>
      <w:lang w:eastAsia="en-US"/>
    </w:rPr>
  </w:style>
  <w:style w:type="character" w:customStyle="1" w:styleId="SignatureChar">
    <w:name w:val="Signature Char"/>
    <w:basedOn w:val="DefaultParagraphFont"/>
    <w:link w:val="Signature"/>
    <w:rPr>
      <w:sz w:val="24"/>
      <w:lang w:eastAsia="en-US"/>
    </w:rPr>
  </w:style>
  <w:style w:type="character" w:customStyle="1" w:styleId="MacroTextChar">
    <w:name w:val="Macro Text Char"/>
    <w:basedOn w:val="DefaultParagraphFont"/>
    <w:link w:val="MacroText"/>
    <w:semiHidden/>
    <w:rPr>
      <w:sz w:val="24"/>
      <w:lang w:eastAsia="en-US"/>
    </w:rPr>
  </w:style>
  <w:style w:type="character" w:customStyle="1" w:styleId="BodyText2Char">
    <w:name w:val="Body Text 2 Char"/>
    <w:basedOn w:val="DefaultParagraphFont"/>
    <w:link w:val="BodyText2"/>
    <w:rPr>
      <w:sz w:val="24"/>
      <w:lang w:eastAsia="en-US"/>
    </w:rPr>
  </w:style>
  <w:style w:type="character" w:customStyle="1" w:styleId="BodyText3Char">
    <w:name w:val="Body Text 3 Char"/>
    <w:basedOn w:val="DefaultParagraphFont"/>
    <w:link w:val="BodyText3"/>
    <w:rPr>
      <w:sz w:val="18"/>
      <w:lang w:eastAsia="en-US"/>
    </w:rPr>
  </w:style>
  <w:style w:type="character" w:customStyle="1" w:styleId="BodyTextFirstIndentChar">
    <w:name w:val="Body Text First Indent Char"/>
    <w:basedOn w:val="BodyTextChar"/>
    <w:link w:val="BodyTextFirstIndent"/>
    <w:rPr>
      <w:sz w:val="24"/>
      <w:lang w:eastAsia="en-US"/>
    </w:rPr>
  </w:style>
  <w:style w:type="character" w:customStyle="1" w:styleId="BodyTextIndentChar">
    <w:name w:val="Body Text Indent Char"/>
    <w:basedOn w:val="DefaultParagraphFont"/>
    <w:link w:val="BodyTextIndent"/>
    <w:rPr>
      <w:sz w:val="24"/>
      <w:lang w:eastAsia="en-US"/>
    </w:rPr>
  </w:style>
  <w:style w:type="character" w:customStyle="1" w:styleId="BodyTextFirstIndent2Char">
    <w:name w:val="Body Text First Indent 2 Char"/>
    <w:basedOn w:val="BodyTextIndentChar"/>
    <w:link w:val="BodyTextFirstIndent2"/>
    <w:rPr>
      <w:sz w:val="24"/>
      <w:lang w:eastAsia="en-US"/>
    </w:rPr>
  </w:style>
  <w:style w:type="character" w:customStyle="1" w:styleId="BodyTextIndent2Char">
    <w:name w:val="Body Text Indent 2 Char"/>
    <w:basedOn w:val="DefaultParagraphFont"/>
    <w:link w:val="BodyTextIndent2"/>
    <w:rPr>
      <w:sz w:val="24"/>
      <w:lang w:eastAsia="en-US"/>
    </w:rPr>
  </w:style>
  <w:style w:type="character" w:customStyle="1" w:styleId="BodyTextIndent3Char">
    <w:name w:val="Body Text Indent 3 Char"/>
    <w:basedOn w:val="DefaultParagraphFont"/>
    <w:link w:val="BodyTextIndent3"/>
    <w:rPr>
      <w:sz w:val="18"/>
      <w:lang w:eastAsia="en-US"/>
    </w:rPr>
  </w:style>
  <w:style w:type="character" w:customStyle="1" w:styleId="ClosingChar">
    <w:name w:val="Closing Char"/>
    <w:basedOn w:val="DefaultParagraphFont"/>
    <w:link w:val="Closing"/>
    <w:rPr>
      <w:sz w:val="24"/>
      <w:lang w:eastAsia="en-US"/>
    </w:rPr>
  </w:style>
  <w:style w:type="character" w:customStyle="1" w:styleId="CommentTextChar">
    <w:name w:val="Comment Text Char"/>
    <w:basedOn w:val="DefaultParagraphFont"/>
    <w:link w:val="CommentText"/>
    <w:semiHidden/>
    <w:rPr>
      <w:sz w:val="24"/>
      <w:lang w:eastAsia="en-US"/>
    </w:rPr>
  </w:style>
  <w:style w:type="character" w:customStyle="1" w:styleId="DateChar">
    <w:name w:val="Date Char"/>
    <w:basedOn w:val="DefaultParagraphFont"/>
    <w:link w:val="Date"/>
    <w:rPr>
      <w:sz w:val="24"/>
      <w:lang w:eastAsia="en-US"/>
    </w:rPr>
  </w:style>
  <w:style w:type="character" w:customStyle="1" w:styleId="EndnoteTextChar">
    <w:name w:val="Endnote Text Char"/>
    <w:basedOn w:val="DefaultParagraphFont"/>
    <w:link w:val="EndnoteText"/>
    <w:semiHidden/>
    <w:rPr>
      <w:sz w:val="24"/>
      <w:lang w:eastAsia="en-US"/>
    </w:rPr>
  </w:style>
  <w:style w:type="character" w:customStyle="1" w:styleId="MessageHeaderChar">
    <w:name w:val="Message Header Char"/>
    <w:basedOn w:val="DefaultParagraphFont"/>
    <w:link w:val="MessageHeader"/>
    <w:rPr>
      <w:rFonts w:ascii="Arial" w:hAnsi="Arial"/>
      <w:sz w:val="26"/>
      <w:shd w:val="pct20" w:color="auto" w:fill="auto"/>
      <w:lang w:eastAsia="en-US"/>
    </w:rPr>
  </w:style>
  <w:style w:type="character" w:customStyle="1" w:styleId="NoteHeadingChar">
    <w:name w:val="Note Heading Char"/>
    <w:basedOn w:val="DefaultParagraphFont"/>
    <w:link w:val="NoteHeading"/>
    <w:rPr>
      <w:sz w:val="24"/>
      <w:lang w:eastAsia="en-US"/>
    </w:rPr>
  </w:style>
  <w:style w:type="character" w:customStyle="1" w:styleId="SalutationChar">
    <w:name w:val="Salutation Char"/>
    <w:basedOn w:val="DefaultParagraphFont"/>
    <w:link w:val="Salutation"/>
    <w:rPr>
      <w:sz w:val="24"/>
      <w:lang w:eastAsia="en-US"/>
    </w:rPr>
  </w:style>
  <w:style w:type="character" w:customStyle="1" w:styleId="SubtitleChar">
    <w:name w:val="Subtitle Char"/>
    <w:basedOn w:val="DefaultParagraphFont"/>
    <w:link w:val="Subtitle"/>
    <w:rPr>
      <w:rFonts w:ascii="Arial" w:hAnsi="Arial"/>
      <w:sz w:val="26"/>
      <w:lang w:eastAsia="en-US"/>
    </w:rPr>
  </w:style>
  <w:style w:type="character" w:customStyle="1" w:styleId="TitleChar">
    <w:name w:val="Title Char"/>
    <w:basedOn w:val="DefaultParagraphFont"/>
    <w:link w:val="Title"/>
    <w:rPr>
      <w:rFonts w:ascii="Arial" w:hAnsi="Arial"/>
      <w:b/>
      <w:kern w:val="28"/>
      <w:sz w:val="3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styleId="Revision">
    <w:name w:val="Revision"/>
    <w:hidden/>
    <w:uiPriority w:val="99"/>
    <w:semiHidden/>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image" Target="media/image3.png"/><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5.xml"/><Relationship Id="rId44" Type="http://schemas.openxmlformats.org/officeDocument/2006/relationships/header" Target="header2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3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BBA24-B41B-4749-8D1A-A2E63619D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91473</Words>
  <Characters>422606</Characters>
  <Application>Microsoft Office Word</Application>
  <DocSecurity>0</DocSecurity>
  <Lines>15093</Lines>
  <Paragraphs>10709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503370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17-a0-04 - 17-b0-02</dc:title>
  <dc:subject/>
  <dc:creator/>
  <cp:keywords/>
  <dc:description/>
  <cp:lastModifiedBy>svcMRProcess</cp:lastModifiedBy>
  <cp:revision>2</cp:revision>
  <cp:lastPrinted>2013-03-05T05:20:00Z</cp:lastPrinted>
  <dcterms:created xsi:type="dcterms:W3CDTF">2018-08-27T19:18:00Z</dcterms:created>
  <dcterms:modified xsi:type="dcterms:W3CDTF">2018-08-27T19:18:00Z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20131005</vt:lpwstr>
  </property>
  <property fmtid="{D5CDD505-2E9C-101B-9397-08002B2CF9AE}" pid="4" name="DocumentType">
    <vt:lpwstr>Act</vt:lpwstr>
  </property>
  <property fmtid="{D5CDD505-2E9C-101B-9397-08002B2CF9AE}" pid="5" name="OwlsUID">
    <vt:i4>196</vt:i4>
  </property>
  <property fmtid="{D5CDD505-2E9C-101B-9397-08002B2CF9AE}" pid="6" name="ReprintNo">
    <vt:lpwstr>17</vt:lpwstr>
  </property>
  <property fmtid="{D5CDD505-2E9C-101B-9397-08002B2CF9AE}" pid="7" name="ReprintedAsAt">
    <vt:filetime>2013-02-28T16:00:00Z</vt:filetime>
  </property>
  <property fmtid="{D5CDD505-2E9C-101B-9397-08002B2CF9AE}" pid="8" name="FromSuffix">
    <vt:lpwstr>17-a0-04</vt:lpwstr>
  </property>
  <property fmtid="{D5CDD505-2E9C-101B-9397-08002B2CF9AE}" pid="9" name="FromAsAtDate">
    <vt:lpwstr>01 Mar 2013</vt:lpwstr>
  </property>
  <property fmtid="{D5CDD505-2E9C-101B-9397-08002B2CF9AE}" pid="10" name="ToSuffix">
    <vt:lpwstr>17-b0-02</vt:lpwstr>
  </property>
  <property fmtid="{D5CDD505-2E9C-101B-9397-08002B2CF9AE}" pid="11" name="ToAsAtDate">
    <vt:lpwstr>05 Oct 2013</vt:lpwstr>
  </property>
</Properties>
</file>