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12 Jun 2025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1" w:name="_Toc200553213"/>
      <w:bookmarkStart w:id="2" w:name="_Toc200613885"/>
      <w:bookmarkStart w:id="3" w:name="_Toc200614443"/>
      <w:bookmarkStart w:id="4" w:name="_Toc200621286"/>
      <w:bookmarkStart w:id="5" w:name="_Toc103342913"/>
      <w:bookmarkStart w:id="6" w:name="_Toc103344812"/>
      <w:bookmarkStart w:id="7" w:name="_Toc103351326"/>
      <w:bookmarkStart w:id="8" w:name="_Toc103596173"/>
      <w:bookmarkStart w:id="9" w:name="_Toc103604001"/>
      <w:bookmarkStart w:id="10" w:name="_Toc106097765"/>
      <w:bookmarkStart w:id="11" w:name="_Toc106104798"/>
      <w:bookmarkStart w:id="12" w:name="_Toc106105576"/>
      <w:bookmarkStart w:id="13" w:name="_Toc1061851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00621287"/>
      <w:bookmarkStart w:id="15" w:name="_Toc103604002"/>
      <w:bookmarkStart w:id="16" w:name="_Toc106097766"/>
      <w:bookmarkStart w:id="17" w:name="_Toc106185196"/>
      <w:r>
        <w:rPr>
          <w:rStyle w:val="CharSectno"/>
        </w:rPr>
        <w:t>1</w:t>
      </w:r>
      <w:r>
        <w:t>.</w:t>
      </w:r>
      <w:r>
        <w:tab/>
        <w:t>Citation</w:t>
      </w:r>
      <w:bookmarkEnd w:id="14"/>
      <w:bookmarkEnd w:id="15"/>
      <w:bookmarkEnd w:id="16"/>
      <w:bookmarkEnd w:id="17"/>
    </w:p>
    <w:p>
      <w:pPr>
        <w:pStyle w:val="Subsection"/>
      </w:pPr>
      <w:r>
        <w:tab/>
      </w:r>
      <w:r>
        <w:tab/>
      </w:r>
      <w:bookmarkStart w:id="18" w:name="Start_Cursor"/>
      <w:bookmarkEnd w:id="18"/>
      <w:r>
        <w:t xml:space="preserve">These </w:t>
      </w:r>
      <w:r>
        <w:rPr>
          <w:spacing w:val="-2"/>
        </w:rPr>
        <w:t>regulations</w:t>
      </w:r>
      <w:r>
        <w:t xml:space="preserve"> are the </w:t>
      </w:r>
      <w:r>
        <w:rPr>
          <w:i/>
        </w:rPr>
        <w:t>Veterinary Practice Regulations 2022</w:t>
      </w:r>
      <w:r>
        <w:t>.</w:t>
      </w:r>
    </w:p>
    <w:p>
      <w:pPr>
        <w:pStyle w:val="Heading5"/>
        <w:rPr>
          <w:spacing w:val="-2"/>
        </w:rPr>
      </w:pPr>
      <w:bookmarkStart w:id="19" w:name="_Toc200621288"/>
      <w:bookmarkStart w:id="20" w:name="_Toc103604003"/>
      <w:bookmarkStart w:id="21" w:name="_Toc106097767"/>
      <w:bookmarkStart w:id="22" w:name="_Toc106185197"/>
      <w:r>
        <w:rPr>
          <w:rStyle w:val="CharSectno"/>
        </w:rPr>
        <w:t>2</w:t>
      </w:r>
      <w:r>
        <w:rPr>
          <w:spacing w:val="-2"/>
        </w:rPr>
        <w:t>.</w:t>
      </w:r>
      <w:r>
        <w:rPr>
          <w:spacing w:val="-2"/>
        </w:rPr>
        <w:tab/>
        <w:t>Commencement</w:t>
      </w:r>
      <w:bookmarkEnd w:id="19"/>
      <w:bookmarkEnd w:id="20"/>
      <w:bookmarkEnd w:id="21"/>
      <w:bookmarkEnd w:id="22"/>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23" w:name="_Toc200621289"/>
      <w:bookmarkStart w:id="24" w:name="_Toc103604004"/>
      <w:bookmarkStart w:id="25" w:name="_Toc106097768"/>
      <w:bookmarkStart w:id="26" w:name="_Toc106185198"/>
      <w:r>
        <w:rPr>
          <w:rStyle w:val="CharSectno"/>
        </w:rPr>
        <w:t>3</w:t>
      </w:r>
      <w:r>
        <w:t>.</w:t>
      </w:r>
      <w:r>
        <w:tab/>
        <w:t>Terms used</w:t>
      </w:r>
      <w:bookmarkEnd w:id="23"/>
      <w:bookmarkEnd w:id="24"/>
      <w:bookmarkEnd w:id="25"/>
      <w:bookmarkEnd w:id="26"/>
    </w:p>
    <w:p>
      <w:pPr>
        <w:pStyle w:val="Subsection"/>
      </w:pPr>
      <w:r>
        <w:tab/>
      </w:r>
      <w:r>
        <w:tab/>
        <w:t xml:space="preserve">In these regulations — </w:t>
      </w:r>
    </w:p>
    <w:p>
      <w:pPr>
        <w:pStyle w:val="Defstart"/>
        <w:rPr>
          <w:ins w:id="27" w:author="Master Repository Process" w:date="2025-06-12T12:03:00Z"/>
        </w:rPr>
      </w:pPr>
      <w:ins w:id="28" w:author="Master Repository Process" w:date="2025-06-12T12:03:00Z">
        <w:r>
          <w:tab/>
        </w:r>
        <w:r>
          <w:rPr>
            <w:rStyle w:val="CharDefText"/>
          </w:rPr>
          <w:t>advanced veterinary nurse</w:t>
        </w:r>
        <w:r>
          <w:t xml:space="preserve"> means a veterinary nurse who is recognised by the Board under Part 2 Division 3 Subdivision 2 as an advanced veterinary nurse;</w:t>
        </w:r>
      </w:ins>
    </w:p>
    <w:p>
      <w:pPr>
        <w:pStyle w:val="Defstart"/>
        <w:rPr>
          <w:ins w:id="29" w:author="Master Repository Process" w:date="2025-06-12T12:03:00Z"/>
        </w:rPr>
      </w:pPr>
      <w:ins w:id="30" w:author="Master Repository Process" w:date="2025-06-12T12:03:00Z">
        <w:r>
          <w:tab/>
        </w:r>
        <w:r>
          <w:rPr>
            <w:rStyle w:val="CharDefText"/>
          </w:rPr>
          <w:t>animal product</w:t>
        </w:r>
        <w:r>
          <w:t xml:space="preserve"> has the meaning given in the </w:t>
        </w:r>
        <w:r>
          <w:rPr>
            <w:i/>
          </w:rPr>
          <w:t>Biosecurity and Agriculture Management Act 2007</w:t>
        </w:r>
        <w:r>
          <w:t xml:space="preserve"> section 6;</w:t>
        </w:r>
      </w:ins>
    </w:p>
    <w:p>
      <w:pPr>
        <w:pStyle w:val="Defstart"/>
        <w:rPr>
          <w:ins w:id="31" w:author="Master Repository Process" w:date="2025-06-12T12:03:00Z"/>
        </w:rPr>
      </w:pPr>
      <w:ins w:id="32" w:author="Master Repository Process" w:date="2025-06-12T12:03:00Z">
        <w:r>
          <w:tab/>
        </w:r>
        <w:r>
          <w:rPr>
            <w:rStyle w:val="CharDefText"/>
          </w:rPr>
          <w:t>approved direct supervision</w:t>
        </w:r>
        <w:r>
          <w:t xml:space="preserve"> has the meaning given in regulation 24(1);</w:t>
        </w:r>
      </w:ins>
    </w:p>
    <w:p>
      <w:pPr>
        <w:pStyle w:val="Defstart"/>
        <w:rPr>
          <w:ins w:id="33" w:author="Master Repository Process" w:date="2025-06-12T12:03:00Z"/>
        </w:rPr>
      </w:pPr>
      <w:ins w:id="34" w:author="Master Repository Process" w:date="2025-06-12T12:03:00Z">
        <w:r>
          <w:tab/>
        </w:r>
        <w:r>
          <w:rPr>
            <w:rStyle w:val="CharDefText"/>
          </w:rPr>
          <w:t>approved personal supervision</w:t>
        </w:r>
        <w:r>
          <w:t xml:space="preserve"> has the meaning given in regulation 24(2);</w:t>
        </w:r>
      </w:ins>
    </w:p>
    <w:p>
      <w:pPr>
        <w:pStyle w:val="Defstart"/>
        <w:rPr>
          <w:ins w:id="35" w:author="Master Repository Process" w:date="2025-06-12T12:03:00Z"/>
        </w:rPr>
      </w:pPr>
      <w:ins w:id="36" w:author="Master Repository Process" w:date="2025-06-12T12:03:00Z">
        <w:r>
          <w:tab/>
        </w:r>
        <w:r>
          <w:rPr>
            <w:rStyle w:val="CharDefText"/>
          </w:rPr>
          <w:t>buffalo</w:t>
        </w:r>
        <w:r>
          <w:t xml:space="preserve"> means an animal of the genus </w:t>
        </w:r>
        <w:r>
          <w:rPr>
            <w:i/>
          </w:rPr>
          <w:t>Bubalus</w:t>
        </w:r>
        <w:r>
          <w:t>;</w:t>
        </w:r>
      </w:ins>
    </w:p>
    <w:p>
      <w:pPr>
        <w:pStyle w:val="Defstart"/>
        <w:rPr>
          <w:ins w:id="37" w:author="Master Repository Process" w:date="2025-06-12T12:03:00Z"/>
        </w:rPr>
      </w:pPr>
      <w:ins w:id="38" w:author="Master Repository Process" w:date="2025-06-12T12:03:00Z">
        <w:r>
          <w:tab/>
        </w:r>
        <w:r>
          <w:rPr>
            <w:rStyle w:val="CharDefText"/>
          </w:rPr>
          <w:t>castrate</w:t>
        </w:r>
        <w:r>
          <w:t xml:space="preserve">, in relation to an animal, means — </w:t>
        </w:r>
      </w:ins>
    </w:p>
    <w:p>
      <w:pPr>
        <w:pStyle w:val="Defpara"/>
        <w:rPr>
          <w:ins w:id="39" w:author="Master Repository Process" w:date="2025-06-12T12:03:00Z"/>
        </w:rPr>
      </w:pPr>
      <w:ins w:id="40" w:author="Master Repository Process" w:date="2025-06-12T12:03:00Z">
        <w:r>
          <w:tab/>
          <w:t>(a)</w:t>
        </w:r>
        <w:r>
          <w:tab/>
          <w:t>remove the descended testes of the animal; or</w:t>
        </w:r>
      </w:ins>
    </w:p>
    <w:p>
      <w:pPr>
        <w:pStyle w:val="Defpara"/>
        <w:rPr>
          <w:ins w:id="41" w:author="Master Repository Process" w:date="2025-06-12T12:03:00Z"/>
        </w:rPr>
      </w:pPr>
      <w:ins w:id="42" w:author="Master Repository Process" w:date="2025-06-12T12:03:00Z">
        <w:r>
          <w:tab/>
          <w:t>(b)</w:t>
        </w:r>
        <w:r>
          <w:tab/>
          <w:t>disrupt the function of the descended testes of the animal;</w:t>
        </w:r>
      </w:ins>
    </w:p>
    <w:p>
      <w:pPr>
        <w:pStyle w:val="Defstart"/>
        <w:keepNext/>
        <w:rPr>
          <w:ins w:id="43" w:author="Master Repository Process" w:date="2025-06-12T12:03:00Z"/>
        </w:rPr>
      </w:pPr>
      <w:ins w:id="44" w:author="Master Repository Process" w:date="2025-06-12T12:03:00Z">
        <w:r>
          <w:tab/>
        </w:r>
        <w:r>
          <w:rPr>
            <w:rStyle w:val="CharDefText"/>
          </w:rPr>
          <w:t>cattle</w:t>
        </w:r>
        <w:r>
          <w:t xml:space="preserve"> — </w:t>
        </w:r>
      </w:ins>
    </w:p>
    <w:p>
      <w:pPr>
        <w:pStyle w:val="Defpara"/>
        <w:rPr>
          <w:ins w:id="45" w:author="Master Repository Process" w:date="2025-06-12T12:03:00Z"/>
        </w:rPr>
      </w:pPr>
      <w:ins w:id="46" w:author="Master Repository Process" w:date="2025-06-12T12:03:00Z">
        <w:r>
          <w:tab/>
          <w:t>(a)</w:t>
        </w:r>
        <w:r>
          <w:tab/>
          <w:t xml:space="preserve">means animals of the genus </w:t>
        </w:r>
        <w:r>
          <w:rPr>
            <w:i/>
          </w:rPr>
          <w:t>Bos</w:t>
        </w:r>
        <w:r>
          <w:t>; and</w:t>
        </w:r>
      </w:ins>
    </w:p>
    <w:p>
      <w:pPr>
        <w:pStyle w:val="Defpara"/>
        <w:rPr>
          <w:ins w:id="47" w:author="Master Repository Process" w:date="2025-06-12T12:03:00Z"/>
        </w:rPr>
      </w:pPr>
      <w:ins w:id="48" w:author="Master Repository Process" w:date="2025-06-12T12:03:00Z">
        <w:r>
          <w:tab/>
          <w:t>(b)</w:t>
        </w:r>
        <w:r>
          <w:tab/>
          <w:t>includes any hybrids of that genus;</w:t>
        </w:r>
      </w:ins>
    </w:p>
    <w:p>
      <w:pPr>
        <w:pStyle w:val="Defstart"/>
        <w:rPr>
          <w:ins w:id="49" w:author="Master Repository Process" w:date="2025-06-12T12:03:00Z"/>
        </w:rPr>
      </w:pPr>
      <w:ins w:id="50" w:author="Master Repository Process" w:date="2025-06-12T12:03:00Z">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ins>
    </w:p>
    <w:p>
      <w:pPr>
        <w:pStyle w:val="Defstart"/>
        <w:rPr>
          <w:ins w:id="51" w:author="Master Repository Process" w:date="2025-06-12T12:03:00Z"/>
        </w:rPr>
      </w:pPr>
      <w:ins w:id="52" w:author="Master Repository Process" w:date="2025-06-12T12:03:00Z">
        <w:r>
          <w:tab/>
        </w:r>
        <w:r>
          <w:rPr>
            <w:rStyle w:val="CharDefText"/>
          </w:rPr>
          <w:t>conditional authorisation order</w:t>
        </w:r>
        <w:r>
          <w:t xml:space="preserve"> has the meaning given in regulation 25D(2)(a);</w:t>
        </w:r>
      </w:ins>
    </w:p>
    <w:p>
      <w:pPr>
        <w:pStyle w:val="Defstart"/>
        <w:rPr>
          <w:ins w:id="53" w:author="Master Repository Process" w:date="2025-06-12T12:03:00Z"/>
        </w:rPr>
      </w:pPr>
      <w:ins w:id="54" w:author="Master Repository Process" w:date="2025-06-12T12:03:00Z">
        <w:r>
          <w:tab/>
        </w:r>
        <w:r>
          <w:rPr>
            <w:rStyle w:val="CharDefText"/>
          </w:rPr>
          <w:t>dehorn</w:t>
        </w:r>
        <w:r>
          <w:t xml:space="preserve">, in relation to an animal — </w:t>
        </w:r>
      </w:ins>
    </w:p>
    <w:p>
      <w:pPr>
        <w:pStyle w:val="Defpara"/>
        <w:rPr>
          <w:ins w:id="55" w:author="Master Repository Process" w:date="2025-06-12T12:03:00Z"/>
        </w:rPr>
      </w:pPr>
      <w:ins w:id="56" w:author="Master Repository Process" w:date="2025-06-12T12:03:00Z">
        <w:r>
          <w:tab/>
          <w:t>(a)</w:t>
        </w:r>
        <w:r>
          <w:tab/>
          <w:t>means remove all or part of the horn of the animal; but</w:t>
        </w:r>
      </w:ins>
    </w:p>
    <w:p>
      <w:pPr>
        <w:pStyle w:val="Defpara"/>
        <w:rPr>
          <w:ins w:id="57" w:author="Master Repository Process" w:date="2025-06-12T12:03:00Z"/>
        </w:rPr>
      </w:pPr>
      <w:ins w:id="58" w:author="Master Repository Process" w:date="2025-06-12T12:03:00Z">
        <w:r>
          <w:tab/>
          <w:t>(b)</w:t>
        </w:r>
        <w:r>
          <w:tab/>
          <w:t>does not include removing part of the horn of an animal comprising only keratinised epidermis with no blood supply;</w:t>
        </w:r>
      </w:ins>
    </w:p>
    <w:p>
      <w:pPr>
        <w:pStyle w:val="Defstart"/>
        <w:rPr>
          <w:ins w:id="59" w:author="Master Repository Process" w:date="2025-06-12T12:03:00Z"/>
        </w:rPr>
      </w:pPr>
      <w:ins w:id="60" w:author="Master Repository Process" w:date="2025-06-12T12:03:00Z">
        <w:r>
          <w:tab/>
        </w:r>
        <w:r>
          <w:rPr>
            <w:rStyle w:val="CharDefText"/>
          </w:rPr>
          <w:t>direct supervision</w:t>
        </w:r>
        <w:r>
          <w:t xml:space="preserve"> has the meaning given in regulation 3B(1);</w:t>
        </w:r>
      </w:ins>
    </w:p>
    <w:p>
      <w:pPr>
        <w:pStyle w:val="Defstart"/>
        <w:rPr>
          <w:ins w:id="61" w:author="Master Repository Process" w:date="2025-06-12T12:03:00Z"/>
        </w:rPr>
      </w:pPr>
      <w:ins w:id="62" w:author="Master Repository Process" w:date="2025-06-12T12:03:00Z">
        <w:r>
          <w:tab/>
        </w:r>
        <w:r>
          <w:rPr>
            <w:rStyle w:val="CharDefText"/>
          </w:rPr>
          <w:t>disbud</w:t>
        </w:r>
        <w:r>
          <w:t>, in relation to an animal, means, before a horn bud attaches to the animal’s skull, destroy or remove the horn</w:t>
        </w:r>
        <w:r>
          <w:noBreakHyphen/>
          <w:t>producing tissue or otherwise prevent the development of the horn;</w:t>
        </w:r>
      </w:ins>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tab/>
        <w:t>(b)</w:t>
      </w:r>
      <w:r>
        <w:tab/>
        <w:t>in the case of an election of a veterinary nurse for the purposes of section 152(4)(c) of the Act — a veterinary nurse;</w:t>
      </w:r>
    </w:p>
    <w:p>
      <w:pPr>
        <w:pStyle w:val="Defstart"/>
        <w:rPr>
          <w:ins w:id="63" w:author="Master Repository Process" w:date="2025-06-12T12:03:00Z"/>
        </w:rPr>
      </w:pPr>
      <w:ins w:id="64" w:author="Master Repository Process" w:date="2025-06-12T12:03:00Z">
        <w:r>
          <w:tab/>
        </w:r>
        <w:r>
          <w:rPr>
            <w:rStyle w:val="CharDefText"/>
          </w:rPr>
          <w:t>general supervision</w:t>
        </w:r>
        <w:r>
          <w:t xml:space="preserve"> has the meaning given in regulation 3C(1);</w:t>
        </w:r>
      </w:ins>
    </w:p>
    <w:p>
      <w:pPr>
        <w:pStyle w:val="Defstart"/>
        <w:rPr>
          <w:ins w:id="65" w:author="Master Repository Process" w:date="2025-06-12T12:03:00Z"/>
        </w:rPr>
      </w:pPr>
      <w:ins w:id="66" w:author="Master Repository Process" w:date="2025-06-12T12:03:00Z">
        <w:r>
          <w:tab/>
        </w:r>
        <w:r>
          <w:rPr>
            <w:rStyle w:val="CharDefText"/>
          </w:rPr>
          <w:t>general veterinary nurse</w:t>
        </w:r>
        <w:r>
          <w:t xml:space="preserve"> means a veterinary nurse who is not an advanced veterinary nurse;</w:t>
        </w:r>
      </w:ins>
    </w:p>
    <w:p>
      <w:pPr>
        <w:pStyle w:val="Defstart"/>
        <w:rPr>
          <w:ins w:id="67" w:author="Master Repository Process" w:date="2025-06-12T12:03:00Z"/>
        </w:rPr>
      </w:pPr>
      <w:ins w:id="68" w:author="Master Repository Process" w:date="2025-06-12T12:03:00Z">
        <w:r>
          <w:tab/>
        </w:r>
        <w:r>
          <w:rPr>
            <w:rStyle w:val="CharDefText"/>
          </w:rPr>
          <w:t>mules</w:t>
        </w:r>
        <w:r>
          <w:t>, in relation to a sheep, means remove wool</w:t>
        </w:r>
        <w:r>
          <w:noBreakHyphen/>
          <w:t>bearing skin from the breech or tail of the sheep;</w:t>
        </w:r>
      </w:ins>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rPr>
          <w:ins w:id="69" w:author="Master Repository Process" w:date="2025-06-12T12:03:00Z"/>
        </w:rPr>
      </w:pPr>
      <w:ins w:id="70" w:author="Master Repository Process" w:date="2025-06-12T12:03:00Z">
        <w:r>
          <w:tab/>
        </w:r>
        <w:r>
          <w:rPr>
            <w:rStyle w:val="CharDefText"/>
          </w:rPr>
          <w:t>permanent identification device</w:t>
        </w:r>
        <w:r>
          <w:t xml:space="preserve"> means a microchip or other similar identification device that is — </w:t>
        </w:r>
      </w:ins>
    </w:p>
    <w:p>
      <w:pPr>
        <w:pStyle w:val="Defpara"/>
        <w:rPr>
          <w:ins w:id="71" w:author="Master Repository Process" w:date="2025-06-12T12:03:00Z"/>
        </w:rPr>
      </w:pPr>
      <w:ins w:id="72" w:author="Master Repository Process" w:date="2025-06-12T12:03:00Z">
        <w:r>
          <w:tab/>
          <w:t>(a)</w:t>
        </w:r>
        <w:r>
          <w:tab/>
          <w:t>capable of being permanently implanted in an animal; and</w:t>
        </w:r>
      </w:ins>
    </w:p>
    <w:p>
      <w:pPr>
        <w:pStyle w:val="Defpara"/>
        <w:rPr>
          <w:ins w:id="73" w:author="Master Repository Process" w:date="2025-06-12T12:03:00Z"/>
        </w:rPr>
      </w:pPr>
      <w:ins w:id="74" w:author="Master Repository Process" w:date="2025-06-12T12:03:00Z">
        <w:r>
          <w:tab/>
          <w:t>(b)</w:t>
        </w:r>
        <w:r>
          <w:tab/>
          <w:t>is designed to record information in a way that can be electronically retrieved;</w:t>
        </w:r>
      </w:ins>
    </w:p>
    <w:p>
      <w:pPr>
        <w:pStyle w:val="Defstart"/>
        <w:rPr>
          <w:ins w:id="75" w:author="Master Repository Process" w:date="2025-06-12T12:03:00Z"/>
        </w:rPr>
      </w:pPr>
      <w:ins w:id="76" w:author="Master Repository Process" w:date="2025-06-12T12:03:00Z">
        <w:r>
          <w:tab/>
        </w:r>
        <w:r>
          <w:rPr>
            <w:rStyle w:val="CharDefText"/>
          </w:rPr>
          <w:t>person in charge</w:t>
        </w:r>
        <w:r>
          <w:t xml:space="preserve">, of an animal, means — </w:t>
        </w:r>
      </w:ins>
    </w:p>
    <w:p>
      <w:pPr>
        <w:pStyle w:val="Defpara"/>
        <w:rPr>
          <w:ins w:id="77" w:author="Master Repository Process" w:date="2025-06-12T12:03:00Z"/>
        </w:rPr>
      </w:pPr>
      <w:ins w:id="78" w:author="Master Repository Process" w:date="2025-06-12T12:03:00Z">
        <w:r>
          <w:tab/>
          <w:t>(a)</w:t>
        </w:r>
        <w:r>
          <w:tab/>
          <w:t>an owner of the animal; or</w:t>
        </w:r>
      </w:ins>
    </w:p>
    <w:p>
      <w:pPr>
        <w:pStyle w:val="Defpara"/>
        <w:rPr>
          <w:ins w:id="79" w:author="Master Repository Process" w:date="2025-06-12T12:03:00Z"/>
        </w:rPr>
      </w:pPr>
      <w:ins w:id="80" w:author="Master Repository Process" w:date="2025-06-12T12:03:00Z">
        <w:r>
          <w:tab/>
          <w:t>(b)</w:t>
        </w:r>
        <w:r>
          <w:tab/>
          <w:t>a person who has responsibility for the custody, care and control of the animal;</w:t>
        </w:r>
      </w:ins>
    </w:p>
    <w:p>
      <w:pPr>
        <w:pStyle w:val="Defstart"/>
        <w:rPr>
          <w:ins w:id="81" w:author="Master Repository Process" w:date="2025-06-12T12:03:00Z"/>
        </w:rPr>
      </w:pPr>
      <w:ins w:id="82" w:author="Master Repository Process" w:date="2025-06-12T12:03:00Z">
        <w:r>
          <w:tab/>
        </w:r>
        <w:r>
          <w:rPr>
            <w:rStyle w:val="CharDefText"/>
          </w:rPr>
          <w:t>personal supervision</w:t>
        </w:r>
        <w:r>
          <w:t xml:space="preserve"> has the meaning given in regulation 3A;</w:t>
        </w:r>
      </w:ins>
    </w:p>
    <w:p>
      <w:pPr>
        <w:pStyle w:val="Defstart"/>
        <w:rPr>
          <w:ins w:id="83" w:author="Master Repository Process" w:date="2025-06-12T12:03:00Z"/>
        </w:rPr>
      </w:pPr>
      <w:ins w:id="84" w:author="Master Repository Process" w:date="2025-06-12T12:03:00Z">
        <w:r>
          <w:tab/>
        </w:r>
        <w:r>
          <w:rPr>
            <w:rStyle w:val="CharDefText"/>
          </w:rPr>
          <w:t>poison</w:t>
        </w:r>
        <w:r>
          <w:t xml:space="preserve"> has the meaning given in the </w:t>
        </w:r>
        <w:r>
          <w:rPr>
            <w:i/>
          </w:rPr>
          <w:t>Medicines and Poisons Act 2014</w:t>
        </w:r>
        <w:r>
          <w:t xml:space="preserve"> section 3;</w:t>
        </w:r>
      </w:ins>
    </w:p>
    <w:p>
      <w:pPr>
        <w:pStyle w:val="Defstart"/>
        <w:rPr>
          <w:ins w:id="85" w:author="Master Repository Process" w:date="2025-06-12T12:03:00Z"/>
        </w:rPr>
      </w:pPr>
      <w:ins w:id="86" w:author="Master Repository Process" w:date="2025-06-12T12:03:00Z">
        <w:r>
          <w:tab/>
        </w:r>
        <w:r>
          <w:rPr>
            <w:rStyle w:val="CharDefText"/>
          </w:rPr>
          <w:t>practitioner</w:t>
        </w:r>
        <w:r>
          <w:t xml:space="preserve"> means a veterinarian or a veterinary nurse;</w:t>
        </w:r>
      </w:ins>
    </w:p>
    <w:p>
      <w:pPr>
        <w:pStyle w:val="Defstart"/>
        <w:rPr>
          <w:ins w:id="87" w:author="Master Repository Process" w:date="2025-06-12T12:03:00Z"/>
        </w:rPr>
      </w:pPr>
      <w:ins w:id="88" w:author="Master Repository Process" w:date="2025-06-12T12:03:00Z">
        <w:r>
          <w:tab/>
        </w:r>
        <w:r>
          <w:rPr>
            <w:rStyle w:val="CharDefText"/>
          </w:rPr>
          <w:t>prescribe</w:t>
        </w:r>
        <w:r>
          <w:t xml:space="preserve">, in relation to a scheduled drug or a poison, has the meaning given in the </w:t>
        </w:r>
        <w:r>
          <w:rPr>
            <w:i/>
          </w:rPr>
          <w:t>Medicines and Poisons Act 2014</w:t>
        </w:r>
        <w:r>
          <w:t xml:space="preserve"> section 7(1);</w:t>
        </w:r>
      </w:ins>
    </w:p>
    <w:p>
      <w:pPr>
        <w:pStyle w:val="Defstart"/>
        <w:rPr>
          <w:ins w:id="89" w:author="Master Repository Process" w:date="2025-06-12T12:03:00Z"/>
        </w:rPr>
      </w:pPr>
      <w:ins w:id="90" w:author="Master Repository Process" w:date="2025-06-12T12:03:00Z">
        <w:r>
          <w:tab/>
        </w:r>
        <w:r>
          <w:rPr>
            <w:rStyle w:val="CharDefText"/>
          </w:rPr>
          <w:t>prohibition order</w:t>
        </w:r>
        <w:r>
          <w:t xml:space="preserve"> has the meaning given in regulation 25D(2)(b);</w:t>
        </w:r>
      </w:ins>
    </w:p>
    <w:p>
      <w:pPr>
        <w:pStyle w:val="Defstart"/>
        <w:rPr>
          <w:ins w:id="91" w:author="Master Repository Process" w:date="2025-06-12T12:03:00Z"/>
        </w:rPr>
      </w:pPr>
      <w:ins w:id="92" w:author="Master Repository Process" w:date="2025-06-12T12:03:00Z">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ins>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rPr>
          <w:ins w:id="93" w:author="Master Repository Process" w:date="2025-06-12T12:03:00Z"/>
        </w:rPr>
      </w:pPr>
      <w:ins w:id="94" w:author="Master Repository Process" w:date="2025-06-12T12:03:00Z">
        <w:r>
          <w:tab/>
        </w:r>
        <w:r>
          <w:rPr>
            <w:rStyle w:val="CharDefText"/>
          </w:rPr>
          <w:t>stock</w:t>
        </w:r>
        <w:r>
          <w:t xml:space="preserve"> has the meaning given in the </w:t>
        </w:r>
        <w:r>
          <w:rPr>
            <w:i/>
          </w:rPr>
          <w:t>Biosecurity and Agriculture Management Act 2007</w:t>
        </w:r>
        <w:r>
          <w:t xml:space="preserve"> section 6;</w:t>
        </w:r>
      </w:ins>
    </w:p>
    <w:p>
      <w:pPr>
        <w:pStyle w:val="Defstart"/>
        <w:rPr>
          <w:ins w:id="95" w:author="Master Repository Process" w:date="2025-06-12T12:03:00Z"/>
        </w:rPr>
      </w:pPr>
      <w:ins w:id="96" w:author="Master Repository Process" w:date="2025-06-12T12:03:00Z">
        <w:r>
          <w:tab/>
        </w:r>
        <w:r>
          <w:rPr>
            <w:rStyle w:val="CharDefText"/>
          </w:rPr>
          <w:t>supply</w:t>
        </w:r>
        <w:r>
          <w:t xml:space="preserve">, in relation to a scheduled drug or a poison, has the meaning given in the </w:t>
        </w:r>
        <w:r>
          <w:rPr>
            <w:i/>
          </w:rPr>
          <w:t>Medicines and Poisons Act 2014</w:t>
        </w:r>
        <w:r>
          <w:t xml:space="preserve"> section 8;</w:t>
        </w:r>
      </w:ins>
    </w:p>
    <w:p>
      <w:pPr>
        <w:pStyle w:val="Defstart"/>
      </w:pPr>
      <w:r>
        <w:tab/>
      </w:r>
      <w:r>
        <w:rPr>
          <w:rStyle w:val="CharDefText"/>
        </w:rPr>
        <w:t>veterinary nurse student</w:t>
      </w:r>
      <w:r>
        <w:t xml:space="preserve"> means a person who is a student undertaking a course in veterinary nursing provided by a registered training organisation</w:t>
      </w:r>
      <w:del w:id="97" w:author="Master Repository Process" w:date="2025-06-12T12:03:00Z">
        <w:r>
          <w:delText xml:space="preserve"> (as</w:delText>
        </w:r>
        <w:r>
          <w:rPr>
            <w:szCs w:val="24"/>
          </w:rPr>
          <w:delText xml:space="preserve"> defined in the </w:delText>
        </w:r>
        <w:r>
          <w:rPr>
            <w:i/>
            <w:szCs w:val="24"/>
          </w:rPr>
          <w:delText>National Vocational Education and Training Regulator Act 2011</w:delText>
        </w:r>
        <w:r>
          <w:rPr>
            <w:szCs w:val="24"/>
          </w:rPr>
          <w:delText xml:space="preserve"> (Commonwealth) section 3)</w:delText>
        </w:r>
        <w:r>
          <w:delText>;</w:delText>
        </w:r>
      </w:del>
      <w:ins w:id="98" w:author="Master Repository Process" w:date="2025-06-12T12:03:00Z">
        <w:r>
          <w:t>;</w:t>
        </w:r>
      </w:ins>
    </w:p>
    <w:p>
      <w:pPr>
        <w:pStyle w:val="Defstart"/>
        <w:rPr>
          <w:ins w:id="99" w:author="Master Repository Process" w:date="2025-06-12T12:03:00Z"/>
        </w:rPr>
      </w:pPr>
      <w:r>
        <w:tab/>
      </w:r>
      <w:r>
        <w:rPr>
          <w:rStyle w:val="CharDefText"/>
        </w:rPr>
        <w:t>veterinary student</w:t>
      </w:r>
      <w:r>
        <w:t xml:space="preserve"> means a person who is a student undertaking</w:t>
      </w:r>
      <w:del w:id="100" w:author="Master Repository Process" w:date="2025-06-12T12:03:00Z">
        <w:r>
          <w:rPr>
            <w:szCs w:val="24"/>
          </w:rPr>
          <w:delText xml:space="preserve"> </w:delText>
        </w:r>
      </w:del>
      <w:ins w:id="101" w:author="Master Repository Process" w:date="2025-06-12T12:03:00Z">
        <w:r>
          <w:t xml:space="preserve"> — </w:t>
        </w:r>
      </w:ins>
    </w:p>
    <w:p>
      <w:pPr>
        <w:pStyle w:val="Defpara"/>
      </w:pPr>
      <w:ins w:id="102" w:author="Master Repository Process" w:date="2025-06-12T12:03:00Z">
        <w:r>
          <w:tab/>
          <w:t>(a)</w:t>
        </w:r>
        <w:r>
          <w:tab/>
        </w:r>
      </w:ins>
      <w:r>
        <w:t>a course in veterinary medicine at an Australian university</w:t>
      </w:r>
      <w:del w:id="103" w:author="Master Repository Process" w:date="2025-06-12T12:03:00Z">
        <w:r>
          <w:delText>.</w:delText>
        </w:r>
      </w:del>
      <w:ins w:id="104" w:author="Master Repository Process" w:date="2025-06-12T12:03:00Z">
        <w:r>
          <w:t>; or</w:t>
        </w:r>
      </w:ins>
    </w:p>
    <w:p>
      <w:pPr>
        <w:pStyle w:val="Defpara"/>
        <w:rPr>
          <w:ins w:id="105" w:author="Master Repository Process" w:date="2025-06-12T12:03:00Z"/>
        </w:rPr>
      </w:pPr>
      <w:ins w:id="106" w:author="Master Repository Process" w:date="2025-06-12T12:03:00Z">
        <w:r>
          <w:tab/>
          <w:t>(b)</w:t>
        </w:r>
        <w:r>
          <w:tab/>
          <w:t>a course approved by the Board under regulation 20A(1).</w:t>
        </w:r>
      </w:ins>
    </w:p>
    <w:p>
      <w:pPr>
        <w:pStyle w:val="Footnotesection"/>
        <w:rPr>
          <w:ins w:id="107" w:author="Master Repository Process" w:date="2025-06-12T12:03:00Z"/>
        </w:rPr>
      </w:pPr>
      <w:bookmarkStart w:id="108" w:name="_Toc200025145"/>
      <w:bookmarkStart w:id="109" w:name="_Toc200449956"/>
      <w:ins w:id="110" w:author="Master Repository Process" w:date="2025-06-12T12:03:00Z">
        <w:r>
          <w:tab/>
          <w:t>[Regulation 3 amended: SL 2025/92 r. 4.]</w:t>
        </w:r>
      </w:ins>
    </w:p>
    <w:p>
      <w:pPr>
        <w:pStyle w:val="Heading5"/>
        <w:rPr>
          <w:ins w:id="111" w:author="Master Repository Process" w:date="2025-06-12T12:03:00Z"/>
        </w:rPr>
      </w:pPr>
      <w:bookmarkStart w:id="112" w:name="_Toc200621290"/>
      <w:ins w:id="113" w:author="Master Repository Process" w:date="2025-06-12T12:03:00Z">
        <w:r>
          <w:rPr>
            <w:rStyle w:val="CharSectno"/>
          </w:rPr>
          <w:t>3A</w:t>
        </w:r>
        <w:r>
          <w:t>.</w:t>
        </w:r>
        <w:r>
          <w:tab/>
          <w:t>Personal supervision</w:t>
        </w:r>
        <w:bookmarkEnd w:id="108"/>
        <w:bookmarkEnd w:id="109"/>
        <w:bookmarkEnd w:id="112"/>
      </w:ins>
    </w:p>
    <w:p>
      <w:pPr>
        <w:pStyle w:val="Subsection"/>
        <w:rPr>
          <w:ins w:id="114" w:author="Master Repository Process" w:date="2025-06-12T12:03:00Z"/>
        </w:rPr>
      </w:pPr>
      <w:ins w:id="115" w:author="Master Repository Process" w:date="2025-06-12T12:03:00Z">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ins>
    </w:p>
    <w:p>
      <w:pPr>
        <w:pStyle w:val="Indenta"/>
        <w:rPr>
          <w:ins w:id="116" w:author="Master Repository Process" w:date="2025-06-12T12:03:00Z"/>
        </w:rPr>
      </w:pPr>
      <w:ins w:id="117" w:author="Master Repository Process" w:date="2025-06-12T12:03:00Z">
        <w:r>
          <w:tab/>
          <w:t>(a)</w:t>
        </w:r>
        <w:r>
          <w:tab/>
          <w:t>before the supervised person carries out the act, a veterinarian instructs the supervised person in relation to the act; and</w:t>
        </w:r>
      </w:ins>
    </w:p>
    <w:p>
      <w:pPr>
        <w:pStyle w:val="Indenta"/>
        <w:rPr>
          <w:ins w:id="118" w:author="Master Repository Process" w:date="2025-06-12T12:03:00Z"/>
        </w:rPr>
      </w:pPr>
      <w:ins w:id="119" w:author="Master Repository Process" w:date="2025-06-12T12:03:00Z">
        <w:r>
          <w:tab/>
          <w:t>(b)</w:t>
        </w:r>
        <w:r>
          <w:tab/>
          <w:t>the veterinarian directs the supervised person to carry out the act; and</w:t>
        </w:r>
      </w:ins>
    </w:p>
    <w:p>
      <w:pPr>
        <w:pStyle w:val="Indenta"/>
        <w:rPr>
          <w:ins w:id="120" w:author="Master Repository Process" w:date="2025-06-12T12:03:00Z"/>
        </w:rPr>
      </w:pPr>
      <w:ins w:id="121" w:author="Master Repository Process" w:date="2025-06-12T12:03:00Z">
        <w:r>
          <w:tab/>
          <w:t>(c)</w:t>
        </w:r>
        <w:r>
          <w:tab/>
          <w:t xml:space="preserve">while the supervised person carries out the act, the veterinarian — </w:t>
        </w:r>
      </w:ins>
    </w:p>
    <w:p>
      <w:pPr>
        <w:pStyle w:val="Indenti"/>
        <w:rPr>
          <w:ins w:id="122" w:author="Master Repository Process" w:date="2025-06-12T12:03:00Z"/>
        </w:rPr>
      </w:pPr>
      <w:ins w:id="123" w:author="Master Repository Process" w:date="2025-06-12T12:03:00Z">
        <w:r>
          <w:tab/>
          <w:t>(i)</w:t>
        </w:r>
        <w:r>
          <w:tab/>
          <w:t>is present; and</w:t>
        </w:r>
      </w:ins>
    </w:p>
    <w:p>
      <w:pPr>
        <w:pStyle w:val="Indenti"/>
        <w:rPr>
          <w:ins w:id="124" w:author="Master Repository Process" w:date="2025-06-12T12:03:00Z"/>
        </w:rPr>
      </w:pPr>
      <w:ins w:id="125" w:author="Master Repository Process" w:date="2025-06-12T12:03:00Z">
        <w:r>
          <w:tab/>
          <w:t>(ii)</w:t>
        </w:r>
        <w:r>
          <w:tab/>
          <w:t>oversees and evaluates the carrying out of the act; and</w:t>
        </w:r>
      </w:ins>
    </w:p>
    <w:p>
      <w:pPr>
        <w:pStyle w:val="Indenti"/>
        <w:rPr>
          <w:ins w:id="126" w:author="Master Repository Process" w:date="2025-06-12T12:03:00Z"/>
        </w:rPr>
      </w:pPr>
      <w:ins w:id="127" w:author="Master Repository Process" w:date="2025-06-12T12:03:00Z">
        <w:r>
          <w:tab/>
          <w:t>(iii)</w:t>
        </w:r>
        <w:r>
          <w:tab/>
          <w:t>if required, provides further instruction, guidance or assistance to the supervised person in relation to the act;</w:t>
        </w:r>
      </w:ins>
    </w:p>
    <w:p>
      <w:pPr>
        <w:pStyle w:val="Indenta"/>
        <w:rPr>
          <w:ins w:id="128" w:author="Master Repository Process" w:date="2025-06-12T12:03:00Z"/>
        </w:rPr>
      </w:pPr>
      <w:ins w:id="129" w:author="Master Repository Process" w:date="2025-06-12T12:03:00Z">
        <w:r>
          <w:tab/>
        </w:r>
        <w:r>
          <w:tab/>
          <w:t>and</w:t>
        </w:r>
      </w:ins>
    </w:p>
    <w:p>
      <w:pPr>
        <w:pStyle w:val="Indenta"/>
        <w:rPr>
          <w:ins w:id="130" w:author="Master Repository Process" w:date="2025-06-12T12:03:00Z"/>
        </w:rPr>
      </w:pPr>
      <w:ins w:id="131" w:author="Master Repository Process" w:date="2025-06-12T12:03:00Z">
        <w:r>
          <w:tab/>
          <w:t>(d)</w:t>
        </w:r>
        <w:r>
          <w:tab/>
          <w:t>the supervised person carries out the act in accordance with the veterinarian’s instructions and guidance.</w:t>
        </w:r>
      </w:ins>
    </w:p>
    <w:p>
      <w:pPr>
        <w:pStyle w:val="Footnotesection"/>
        <w:rPr>
          <w:ins w:id="132" w:author="Master Repository Process" w:date="2025-06-12T12:03:00Z"/>
        </w:rPr>
      </w:pPr>
      <w:bookmarkStart w:id="133" w:name="_Toc200025146"/>
      <w:bookmarkStart w:id="134" w:name="_Toc200449957"/>
      <w:ins w:id="135" w:author="Master Repository Process" w:date="2025-06-12T12:03:00Z">
        <w:r>
          <w:tab/>
          <w:t>[Regulation 3A inserted: SL 2025/92 r. 5.]</w:t>
        </w:r>
      </w:ins>
    </w:p>
    <w:p>
      <w:pPr>
        <w:pStyle w:val="Heading5"/>
        <w:rPr>
          <w:ins w:id="136" w:author="Master Repository Process" w:date="2025-06-12T12:03:00Z"/>
        </w:rPr>
      </w:pPr>
      <w:bookmarkStart w:id="137" w:name="_Toc200621291"/>
      <w:ins w:id="138" w:author="Master Repository Process" w:date="2025-06-12T12:03:00Z">
        <w:r>
          <w:rPr>
            <w:rStyle w:val="CharSectno"/>
          </w:rPr>
          <w:t>3B</w:t>
        </w:r>
        <w:r>
          <w:t>.</w:t>
        </w:r>
        <w:r>
          <w:tab/>
          <w:t>Direct supervision</w:t>
        </w:r>
        <w:bookmarkEnd w:id="133"/>
        <w:bookmarkEnd w:id="134"/>
        <w:bookmarkEnd w:id="137"/>
      </w:ins>
    </w:p>
    <w:p>
      <w:pPr>
        <w:pStyle w:val="Subsection"/>
        <w:rPr>
          <w:ins w:id="139" w:author="Master Repository Process" w:date="2025-06-12T12:03:00Z"/>
        </w:rPr>
      </w:pPr>
      <w:ins w:id="140" w:author="Master Repository Process" w:date="2025-06-12T12:03:00Z">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ins>
    </w:p>
    <w:p>
      <w:pPr>
        <w:pStyle w:val="Indenta"/>
        <w:rPr>
          <w:ins w:id="141" w:author="Master Repository Process" w:date="2025-06-12T12:03:00Z"/>
        </w:rPr>
      </w:pPr>
      <w:ins w:id="142" w:author="Master Repository Process" w:date="2025-06-12T12:03:00Z">
        <w:r>
          <w:tab/>
          <w:t>(a)</w:t>
        </w:r>
        <w:r>
          <w:tab/>
          <w:t>before the supervised person carries out the act, a veterinarian instructs the supervised person in relation to the act; and</w:t>
        </w:r>
      </w:ins>
    </w:p>
    <w:p>
      <w:pPr>
        <w:pStyle w:val="Indenta"/>
        <w:rPr>
          <w:ins w:id="143" w:author="Master Repository Process" w:date="2025-06-12T12:03:00Z"/>
        </w:rPr>
      </w:pPr>
      <w:ins w:id="144" w:author="Master Repository Process" w:date="2025-06-12T12:03:00Z">
        <w:r>
          <w:tab/>
          <w:t>(b)</w:t>
        </w:r>
        <w:r>
          <w:tab/>
          <w:t>the veterinarian directs the supervised person to carry out the act; and</w:t>
        </w:r>
      </w:ins>
    </w:p>
    <w:p>
      <w:pPr>
        <w:pStyle w:val="Indenta"/>
        <w:rPr>
          <w:ins w:id="145" w:author="Master Repository Process" w:date="2025-06-12T12:03:00Z"/>
        </w:rPr>
      </w:pPr>
      <w:ins w:id="146" w:author="Master Repository Process" w:date="2025-06-12T12:03:00Z">
        <w:r>
          <w:tab/>
          <w:t>(c)</w:t>
        </w:r>
        <w:r>
          <w:tab/>
          <w:t xml:space="preserve">while the supervised person carries out the act, the veterinarian — </w:t>
        </w:r>
      </w:ins>
    </w:p>
    <w:p>
      <w:pPr>
        <w:pStyle w:val="Indenti"/>
        <w:rPr>
          <w:ins w:id="147" w:author="Master Repository Process" w:date="2025-06-12T12:03:00Z"/>
        </w:rPr>
      </w:pPr>
      <w:ins w:id="148" w:author="Master Repository Process" w:date="2025-06-12T12:03:00Z">
        <w:r>
          <w:tab/>
          <w:t>(i)</w:t>
        </w:r>
        <w:r>
          <w:tab/>
          <w:t>remains on the premises where the act is carried out; and</w:t>
        </w:r>
      </w:ins>
    </w:p>
    <w:p>
      <w:pPr>
        <w:pStyle w:val="Indenti"/>
        <w:rPr>
          <w:ins w:id="149" w:author="Master Repository Process" w:date="2025-06-12T12:03:00Z"/>
        </w:rPr>
      </w:pPr>
      <w:ins w:id="150" w:author="Master Repository Process" w:date="2025-06-12T12:03:00Z">
        <w:r>
          <w:tab/>
          <w:t>(ii)</w:t>
        </w:r>
        <w:r>
          <w:tab/>
          <w:t>provides appropriate oversight and evaluation of the carrying out of the act; and</w:t>
        </w:r>
      </w:ins>
    </w:p>
    <w:p>
      <w:pPr>
        <w:pStyle w:val="Indenti"/>
        <w:rPr>
          <w:ins w:id="151" w:author="Master Repository Process" w:date="2025-06-12T12:03:00Z"/>
        </w:rPr>
      </w:pPr>
      <w:ins w:id="152" w:author="Master Repository Process" w:date="2025-06-12T12:03:00Z">
        <w:r>
          <w:tab/>
          <w:t>(iii)</w:t>
        </w:r>
        <w:r>
          <w:tab/>
          <w:t>if required, provides further instruction, guidance or assistance to the supervised person in relation to the act;</w:t>
        </w:r>
      </w:ins>
    </w:p>
    <w:p>
      <w:pPr>
        <w:pStyle w:val="Indenta"/>
        <w:rPr>
          <w:ins w:id="153" w:author="Master Repository Process" w:date="2025-06-12T12:03:00Z"/>
        </w:rPr>
      </w:pPr>
      <w:ins w:id="154" w:author="Master Repository Process" w:date="2025-06-12T12:03:00Z">
        <w:r>
          <w:tab/>
        </w:r>
        <w:r>
          <w:tab/>
          <w:t>and</w:t>
        </w:r>
      </w:ins>
    </w:p>
    <w:p>
      <w:pPr>
        <w:pStyle w:val="Indenta"/>
        <w:rPr>
          <w:ins w:id="155" w:author="Master Repository Process" w:date="2025-06-12T12:03:00Z"/>
        </w:rPr>
      </w:pPr>
      <w:ins w:id="156" w:author="Master Repository Process" w:date="2025-06-12T12:03:00Z">
        <w:r>
          <w:tab/>
          <w:t>(d)</w:t>
        </w:r>
        <w:r>
          <w:tab/>
          <w:t>the supervised person carries out the act in accordance with the veterinarian’s instructions and guidance.</w:t>
        </w:r>
      </w:ins>
    </w:p>
    <w:p>
      <w:pPr>
        <w:pStyle w:val="Subsection"/>
        <w:rPr>
          <w:ins w:id="157" w:author="Master Repository Process" w:date="2025-06-12T12:03:00Z"/>
        </w:rPr>
      </w:pPr>
      <w:ins w:id="158" w:author="Master Repository Process" w:date="2025-06-12T12:03:00Z">
        <w:r>
          <w:tab/>
          <w:t>(2)</w:t>
        </w:r>
        <w:r>
          <w:tab/>
          <w:t>A requirement to carry out an act of veterinary medicine under direct supervision is satisfied if the act is carried out under personal supervision.</w:t>
        </w:r>
      </w:ins>
    </w:p>
    <w:p>
      <w:pPr>
        <w:pStyle w:val="Footnotesection"/>
        <w:rPr>
          <w:ins w:id="159" w:author="Master Repository Process" w:date="2025-06-12T12:03:00Z"/>
        </w:rPr>
      </w:pPr>
      <w:bookmarkStart w:id="160" w:name="_Toc200025147"/>
      <w:bookmarkStart w:id="161" w:name="_Toc200449958"/>
      <w:ins w:id="162" w:author="Master Repository Process" w:date="2025-06-12T12:03:00Z">
        <w:r>
          <w:tab/>
          <w:t>[Regulation 3B inserted: SL 2025/92 r. 5.]</w:t>
        </w:r>
      </w:ins>
    </w:p>
    <w:p>
      <w:pPr>
        <w:pStyle w:val="Heading5"/>
        <w:rPr>
          <w:ins w:id="163" w:author="Master Repository Process" w:date="2025-06-12T12:03:00Z"/>
        </w:rPr>
      </w:pPr>
      <w:bookmarkStart w:id="164" w:name="_Toc200621292"/>
      <w:ins w:id="165" w:author="Master Repository Process" w:date="2025-06-12T12:03:00Z">
        <w:r>
          <w:rPr>
            <w:rStyle w:val="CharSectno"/>
          </w:rPr>
          <w:t>3C</w:t>
        </w:r>
        <w:r>
          <w:t>.</w:t>
        </w:r>
        <w:r>
          <w:tab/>
          <w:t>General supervision</w:t>
        </w:r>
        <w:bookmarkEnd w:id="160"/>
        <w:bookmarkEnd w:id="161"/>
        <w:bookmarkEnd w:id="164"/>
      </w:ins>
    </w:p>
    <w:p>
      <w:pPr>
        <w:pStyle w:val="Subsection"/>
        <w:rPr>
          <w:ins w:id="166" w:author="Master Repository Process" w:date="2025-06-12T12:03:00Z"/>
        </w:rPr>
      </w:pPr>
      <w:ins w:id="167" w:author="Master Repository Process" w:date="2025-06-12T12:03:00Z">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ins>
    </w:p>
    <w:p>
      <w:pPr>
        <w:pStyle w:val="Indenta"/>
        <w:rPr>
          <w:ins w:id="168" w:author="Master Repository Process" w:date="2025-06-12T12:03:00Z"/>
        </w:rPr>
      </w:pPr>
      <w:ins w:id="169" w:author="Master Repository Process" w:date="2025-06-12T12:03:00Z">
        <w:r>
          <w:tab/>
          <w:t>(a)</w:t>
        </w:r>
        <w:r>
          <w:tab/>
          <w:t>before the supervised person carries out the act, a veterinarian instructs the supervised person in relation to the act; and</w:t>
        </w:r>
      </w:ins>
    </w:p>
    <w:p>
      <w:pPr>
        <w:pStyle w:val="Indenta"/>
        <w:rPr>
          <w:ins w:id="170" w:author="Master Repository Process" w:date="2025-06-12T12:03:00Z"/>
        </w:rPr>
      </w:pPr>
      <w:ins w:id="171" w:author="Master Repository Process" w:date="2025-06-12T12:03:00Z">
        <w:r>
          <w:tab/>
          <w:t>(b)</w:t>
        </w:r>
        <w:r>
          <w:tab/>
          <w:t>the veterinarian directs the supervised person to carry out the act; and</w:t>
        </w:r>
      </w:ins>
    </w:p>
    <w:p>
      <w:pPr>
        <w:pStyle w:val="Indenta"/>
        <w:rPr>
          <w:ins w:id="172" w:author="Master Repository Process" w:date="2025-06-12T12:03:00Z"/>
        </w:rPr>
      </w:pPr>
      <w:ins w:id="173" w:author="Master Repository Process" w:date="2025-06-12T12:03:00Z">
        <w:r>
          <w:tab/>
          <w:t>(c)</w:t>
        </w:r>
        <w:r>
          <w:tab/>
          <w:t xml:space="preserve">while the supervised person carries out the act, the veterinarian — </w:t>
        </w:r>
      </w:ins>
    </w:p>
    <w:p>
      <w:pPr>
        <w:pStyle w:val="Indenti"/>
        <w:rPr>
          <w:ins w:id="174" w:author="Master Repository Process" w:date="2025-06-12T12:03:00Z"/>
        </w:rPr>
      </w:pPr>
      <w:ins w:id="175" w:author="Master Repository Process" w:date="2025-06-12T12:03:00Z">
        <w:r>
          <w:tab/>
          <w:t>(i)</w:t>
        </w:r>
        <w:r>
          <w:tab/>
          <w:t>is present in the State and is available to be consulted in relation to the carrying out of the act; and</w:t>
        </w:r>
      </w:ins>
    </w:p>
    <w:p>
      <w:pPr>
        <w:pStyle w:val="Indenti"/>
        <w:rPr>
          <w:ins w:id="176" w:author="Master Repository Process" w:date="2025-06-12T12:03:00Z"/>
        </w:rPr>
      </w:pPr>
      <w:ins w:id="177" w:author="Master Repository Process" w:date="2025-06-12T12:03:00Z">
        <w:r>
          <w:tab/>
          <w:t>(ii)</w:t>
        </w:r>
        <w:r>
          <w:tab/>
          <w:t>if consulted, provides any further instruction or guidance to the supervised person that is required in relation to the act;</w:t>
        </w:r>
      </w:ins>
    </w:p>
    <w:p>
      <w:pPr>
        <w:pStyle w:val="Indenta"/>
        <w:rPr>
          <w:ins w:id="178" w:author="Master Repository Process" w:date="2025-06-12T12:03:00Z"/>
        </w:rPr>
      </w:pPr>
      <w:ins w:id="179" w:author="Master Repository Process" w:date="2025-06-12T12:03:00Z">
        <w:r>
          <w:tab/>
        </w:r>
        <w:r>
          <w:tab/>
          <w:t>and</w:t>
        </w:r>
      </w:ins>
    </w:p>
    <w:p>
      <w:pPr>
        <w:pStyle w:val="Indenta"/>
        <w:rPr>
          <w:ins w:id="180" w:author="Master Repository Process" w:date="2025-06-12T12:03:00Z"/>
        </w:rPr>
      </w:pPr>
      <w:ins w:id="181" w:author="Master Repository Process" w:date="2025-06-12T12:03:00Z">
        <w:r>
          <w:tab/>
          <w:t>(d)</w:t>
        </w:r>
        <w:r>
          <w:tab/>
          <w:t>the supervised person carries out the act in accordance with the veterinarian’s instructions and guidance.</w:t>
        </w:r>
      </w:ins>
    </w:p>
    <w:p>
      <w:pPr>
        <w:pStyle w:val="Subsection"/>
        <w:rPr>
          <w:ins w:id="182" w:author="Master Repository Process" w:date="2025-06-12T12:03:00Z"/>
        </w:rPr>
      </w:pPr>
      <w:ins w:id="183" w:author="Master Repository Process" w:date="2025-06-12T12:03:00Z">
        <w:r>
          <w:tab/>
          <w:t>(2)</w:t>
        </w:r>
        <w:r>
          <w:tab/>
          <w:t xml:space="preserve">A requirement to carry out an act of veterinary medicine under general supervision is satisfied if the act is carried out under — </w:t>
        </w:r>
      </w:ins>
    </w:p>
    <w:p>
      <w:pPr>
        <w:pStyle w:val="Indenta"/>
        <w:rPr>
          <w:ins w:id="184" w:author="Master Repository Process" w:date="2025-06-12T12:03:00Z"/>
        </w:rPr>
      </w:pPr>
      <w:ins w:id="185" w:author="Master Repository Process" w:date="2025-06-12T12:03:00Z">
        <w:r>
          <w:tab/>
          <w:t>(a)</w:t>
        </w:r>
        <w:r>
          <w:tab/>
          <w:t xml:space="preserve">personal supervision; or </w:t>
        </w:r>
      </w:ins>
    </w:p>
    <w:p>
      <w:pPr>
        <w:pStyle w:val="Indenta"/>
        <w:rPr>
          <w:ins w:id="186" w:author="Master Repository Process" w:date="2025-06-12T12:03:00Z"/>
        </w:rPr>
      </w:pPr>
      <w:ins w:id="187" w:author="Master Repository Process" w:date="2025-06-12T12:03:00Z">
        <w:r>
          <w:tab/>
          <w:t>(b)</w:t>
        </w:r>
        <w:r>
          <w:tab/>
          <w:t>direct supervision.</w:t>
        </w:r>
      </w:ins>
    </w:p>
    <w:p>
      <w:pPr>
        <w:pStyle w:val="Footnotesection"/>
        <w:rPr>
          <w:ins w:id="188" w:author="Master Repository Process" w:date="2025-06-12T12:03:00Z"/>
        </w:rPr>
      </w:pPr>
      <w:ins w:id="189" w:author="Master Repository Process" w:date="2025-06-12T12:03:00Z">
        <w:r>
          <w:tab/>
          <w:t>[Regulation 3C inserted: SL 2025/92 r. 5.]</w:t>
        </w:r>
      </w:ins>
    </w:p>
    <w:p>
      <w:pPr>
        <w:pStyle w:val="Heading5"/>
      </w:pPr>
      <w:bookmarkStart w:id="190" w:name="_Toc200621293"/>
      <w:bookmarkStart w:id="191" w:name="_Toc103604005"/>
      <w:bookmarkStart w:id="192" w:name="_Toc106097769"/>
      <w:bookmarkStart w:id="193" w:name="_Toc106185199"/>
      <w:r>
        <w:rPr>
          <w:rStyle w:val="CharSectno"/>
        </w:rPr>
        <w:t>4</w:t>
      </w:r>
      <w:r>
        <w:t>.</w:t>
      </w:r>
      <w:r>
        <w:tab/>
        <w:t>Acts of veterinary medicine (Act s. 3)</w:t>
      </w:r>
      <w:bookmarkEnd w:id="190"/>
      <w:bookmarkEnd w:id="191"/>
      <w:bookmarkEnd w:id="192"/>
      <w:bookmarkEnd w:id="193"/>
    </w:p>
    <w:p>
      <w:pPr>
        <w:pStyle w:val="Subsection"/>
      </w:pPr>
      <w:r>
        <w:tab/>
        <w:t>(1)</w:t>
      </w:r>
      <w:r>
        <w:tab/>
      </w:r>
      <w:del w:id="194" w:author="Master Repository Process" w:date="2025-06-12T12:03:00Z">
        <w:r>
          <w:delText>For</w:delText>
        </w:r>
      </w:del>
      <w:ins w:id="195" w:author="Master Repository Process" w:date="2025-06-12T12:03:00Z">
        <w:r>
          <w:t>Subject to subregulation (2), for</w:t>
        </w:r>
      </w:ins>
      <w:r>
        <w:t xml:space="preserve"> the purposes of paragraph (a)(v) of the definition of </w:t>
      </w:r>
      <w:r>
        <w:rPr>
          <w:b/>
          <w:i/>
        </w:rPr>
        <w:t>veterinary medicine</w:t>
      </w:r>
      <w:r>
        <w:t xml:space="preserve"> in section 3 of the Act, each of the acts specified in </w:t>
      </w:r>
      <w:del w:id="196" w:author="Master Repository Process" w:date="2025-06-12T12:03:00Z">
        <w:r>
          <w:delText>Schedule 1</w:delText>
        </w:r>
      </w:del>
      <w:ins w:id="197" w:author="Master Repository Process" w:date="2025-06-12T12:03:00Z">
        <w:r>
          <w:t>Schedules 1, 4 and 6</w:t>
        </w:r>
      </w:ins>
      <w:r>
        <w:t xml:space="preserve">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rPr>
          <w:ins w:id="198" w:author="Master Repository Process" w:date="2025-06-12T12:03:00Z"/>
        </w:rPr>
      </w:pPr>
      <w:ins w:id="199" w:author="Master Repository Process" w:date="2025-06-12T12:03:00Z">
        <w:r>
          <w:tab/>
          <w:t>[Regulation 4 amended: SL 2025/92 r. 6.]</w:t>
        </w:r>
      </w:ins>
    </w:p>
    <w:p>
      <w:pPr>
        <w:pStyle w:val="Heading5"/>
      </w:pPr>
      <w:bookmarkStart w:id="200" w:name="_Toc200621294"/>
      <w:bookmarkStart w:id="201" w:name="_Toc103604006"/>
      <w:bookmarkStart w:id="202" w:name="_Toc106097770"/>
      <w:bookmarkStart w:id="203" w:name="_Toc106185200"/>
      <w:r>
        <w:rPr>
          <w:rStyle w:val="CharSectno"/>
        </w:rPr>
        <w:t>5</w:t>
      </w:r>
      <w:r>
        <w:t>.</w:t>
      </w:r>
      <w:r>
        <w:tab/>
        <w:t>Specialties (Act s. 3)</w:t>
      </w:r>
      <w:bookmarkEnd w:id="200"/>
      <w:bookmarkEnd w:id="201"/>
      <w:bookmarkEnd w:id="202"/>
      <w:bookmarkEnd w:id="203"/>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204" w:name="_Toc200553219"/>
      <w:bookmarkStart w:id="205" w:name="_Toc200613894"/>
      <w:bookmarkStart w:id="206" w:name="_Toc200614452"/>
      <w:bookmarkStart w:id="207" w:name="_Toc200621295"/>
      <w:bookmarkStart w:id="208" w:name="_Toc103342919"/>
      <w:bookmarkStart w:id="209" w:name="_Toc103344818"/>
      <w:bookmarkStart w:id="210" w:name="_Toc103351332"/>
      <w:bookmarkStart w:id="211" w:name="_Toc103596179"/>
      <w:bookmarkStart w:id="212" w:name="_Toc103604007"/>
      <w:bookmarkStart w:id="213" w:name="_Toc106097771"/>
      <w:bookmarkStart w:id="214" w:name="_Toc106104804"/>
      <w:bookmarkStart w:id="215" w:name="_Toc106105582"/>
      <w:bookmarkStart w:id="216" w:name="_Toc106185201"/>
      <w:r>
        <w:rPr>
          <w:rStyle w:val="CharPartNo"/>
        </w:rPr>
        <w:t>Part 2</w:t>
      </w:r>
      <w:r>
        <w:t> — </w:t>
      </w:r>
      <w:r>
        <w:rPr>
          <w:rStyle w:val="CharPartText"/>
        </w:rPr>
        <w:t>Veterinarians and veterinary nurses</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rPr>
          <w:ins w:id="217" w:author="Master Repository Process" w:date="2025-06-12T12:03:00Z"/>
        </w:rPr>
      </w:pPr>
      <w:bookmarkStart w:id="218" w:name="_Toc200025150"/>
      <w:bookmarkStart w:id="219" w:name="_Toc200025231"/>
      <w:bookmarkStart w:id="220" w:name="_Toc200025312"/>
      <w:bookmarkStart w:id="221" w:name="_Toc200449961"/>
      <w:bookmarkStart w:id="222" w:name="_Toc200613895"/>
      <w:bookmarkStart w:id="223" w:name="_Toc200614453"/>
      <w:bookmarkStart w:id="224" w:name="_Toc200621296"/>
      <w:ins w:id="225" w:author="Master Repository Process" w:date="2025-06-12T12:03:00Z">
        <w:r>
          <w:rPr>
            <w:rStyle w:val="CharDivNo"/>
          </w:rPr>
          <w:t>Division 1</w:t>
        </w:r>
        <w:r>
          <w:t> — </w:t>
        </w:r>
        <w:r>
          <w:rPr>
            <w:rStyle w:val="CharDivText"/>
          </w:rPr>
          <w:t>General</w:t>
        </w:r>
        <w:bookmarkEnd w:id="218"/>
        <w:bookmarkEnd w:id="219"/>
        <w:bookmarkEnd w:id="220"/>
        <w:bookmarkEnd w:id="221"/>
        <w:bookmarkEnd w:id="222"/>
        <w:bookmarkEnd w:id="223"/>
        <w:bookmarkEnd w:id="224"/>
      </w:ins>
    </w:p>
    <w:p>
      <w:pPr>
        <w:pStyle w:val="Footnoteheading"/>
        <w:rPr>
          <w:ins w:id="226" w:author="Master Repository Process" w:date="2025-06-12T12:03:00Z"/>
        </w:rPr>
      </w:pPr>
      <w:ins w:id="227" w:author="Master Repository Process" w:date="2025-06-12T12:03:00Z">
        <w:r>
          <w:tab/>
          <w:t>[Heading inserted: SL 2025/92 r. 7.]</w:t>
        </w:r>
      </w:ins>
    </w:p>
    <w:p>
      <w:pPr>
        <w:pStyle w:val="Heading5"/>
      </w:pPr>
      <w:bookmarkStart w:id="228" w:name="_Toc200621297"/>
      <w:bookmarkStart w:id="229" w:name="_Toc103604008"/>
      <w:bookmarkStart w:id="230" w:name="_Toc106097772"/>
      <w:bookmarkStart w:id="231" w:name="_Toc106185202"/>
      <w:r>
        <w:rPr>
          <w:rStyle w:val="CharSectno"/>
        </w:rPr>
        <w:t>6</w:t>
      </w:r>
      <w:r>
        <w:t>.</w:t>
      </w:r>
      <w:r>
        <w:tab/>
        <w:t>Duration of registration (Act s. 19)</w:t>
      </w:r>
      <w:bookmarkEnd w:id="228"/>
      <w:bookmarkEnd w:id="229"/>
      <w:bookmarkEnd w:id="230"/>
      <w:bookmarkEnd w:id="231"/>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rPr>
          <w:ins w:id="232" w:author="Master Repository Process" w:date="2025-06-12T12:03:00Z"/>
        </w:rPr>
      </w:pPr>
      <w:bookmarkStart w:id="233" w:name="_Toc200025152"/>
      <w:bookmarkStart w:id="234" w:name="_Toc200025233"/>
      <w:bookmarkStart w:id="235" w:name="_Toc200025314"/>
      <w:bookmarkStart w:id="236" w:name="_Toc200449963"/>
      <w:bookmarkStart w:id="237" w:name="_Toc200613897"/>
      <w:bookmarkStart w:id="238" w:name="_Toc200614455"/>
      <w:bookmarkStart w:id="239" w:name="_Toc200621298"/>
      <w:ins w:id="240" w:author="Master Repository Process" w:date="2025-06-12T12:03:00Z">
        <w:r>
          <w:rPr>
            <w:rStyle w:val="CharDivNo"/>
          </w:rPr>
          <w:t>Division 2</w:t>
        </w:r>
        <w:r>
          <w:t> — </w:t>
        </w:r>
        <w:r>
          <w:rPr>
            <w:rStyle w:val="CharDivText"/>
          </w:rPr>
          <w:t>Veterinarians</w:t>
        </w:r>
        <w:bookmarkEnd w:id="233"/>
        <w:bookmarkEnd w:id="234"/>
        <w:bookmarkEnd w:id="235"/>
        <w:bookmarkEnd w:id="236"/>
        <w:bookmarkEnd w:id="237"/>
        <w:bookmarkEnd w:id="238"/>
        <w:bookmarkEnd w:id="239"/>
      </w:ins>
    </w:p>
    <w:p>
      <w:pPr>
        <w:pStyle w:val="Footnoteheading"/>
        <w:rPr>
          <w:ins w:id="241" w:author="Master Repository Process" w:date="2025-06-12T12:03:00Z"/>
        </w:rPr>
      </w:pPr>
      <w:bookmarkStart w:id="242" w:name="_Toc200025153"/>
      <w:bookmarkStart w:id="243" w:name="_Toc200449964"/>
      <w:ins w:id="244" w:author="Master Repository Process" w:date="2025-06-12T12:03:00Z">
        <w:r>
          <w:tab/>
          <w:t>[Heading inserted: SL 2025/92 r. 8.]</w:t>
        </w:r>
      </w:ins>
    </w:p>
    <w:p>
      <w:pPr>
        <w:pStyle w:val="Heading5"/>
        <w:rPr>
          <w:ins w:id="245" w:author="Master Repository Process" w:date="2025-06-12T12:03:00Z"/>
        </w:rPr>
      </w:pPr>
      <w:bookmarkStart w:id="246" w:name="_Toc200621299"/>
      <w:ins w:id="247" w:author="Master Repository Process" w:date="2025-06-12T12:03:00Z">
        <w:r>
          <w:rPr>
            <w:rStyle w:val="CharSectno"/>
          </w:rPr>
          <w:t>6A</w:t>
        </w:r>
        <w:r>
          <w:t>.</w:t>
        </w:r>
        <w:r>
          <w:tab/>
          <w:t>Prescribing, supplying or administering scheduled drugs</w:t>
        </w:r>
        <w:bookmarkEnd w:id="242"/>
        <w:bookmarkEnd w:id="243"/>
        <w:bookmarkEnd w:id="246"/>
      </w:ins>
    </w:p>
    <w:p>
      <w:pPr>
        <w:pStyle w:val="Subsection"/>
        <w:rPr>
          <w:ins w:id="248" w:author="Master Repository Process" w:date="2025-06-12T12:03:00Z"/>
        </w:rPr>
      </w:pPr>
      <w:ins w:id="249" w:author="Master Repository Process" w:date="2025-06-12T12:03:00Z">
        <w:r>
          <w:tab/>
          <w:t>(1)</w:t>
        </w:r>
        <w:r>
          <w:tab/>
          <w:t>A veterinarian must not prescribe, supply or administer a scheduled drug for or to an animal except as permitted under this Division.</w:t>
        </w:r>
      </w:ins>
    </w:p>
    <w:p>
      <w:pPr>
        <w:pStyle w:val="Subsection"/>
        <w:rPr>
          <w:ins w:id="250" w:author="Master Repository Process" w:date="2025-06-12T12:03:00Z"/>
        </w:rPr>
      </w:pPr>
      <w:ins w:id="251" w:author="Master Repository Process" w:date="2025-06-12T12:03:00Z">
        <w:r>
          <w:tab/>
          <w:t>(2)</w:t>
        </w:r>
        <w:r>
          <w:tab/>
          <w:t>A veterinarian may prescribe, supply or administer a scheduled drug for or to an animal if the veterinarian physically examined the animal not more than 7 days before the day on which the veterinarian prescribes, supplies or administers the drug.</w:t>
        </w:r>
      </w:ins>
    </w:p>
    <w:p>
      <w:pPr>
        <w:pStyle w:val="Subsection"/>
        <w:rPr>
          <w:ins w:id="252" w:author="Master Repository Process" w:date="2025-06-12T12:03:00Z"/>
        </w:rPr>
      </w:pPr>
      <w:ins w:id="253" w:author="Master Repository Process" w:date="2025-06-12T12:03:00Z">
        <w:r>
          <w:tab/>
          <w:t>(3)</w:t>
        </w:r>
        <w:r>
          <w:tab/>
          <w:t xml:space="preserve">A veterinarian may prescribe, supply or administer a scheduled drug for or to an animal that is part of a group of animals kept at the same premises if — </w:t>
        </w:r>
      </w:ins>
    </w:p>
    <w:p>
      <w:pPr>
        <w:pStyle w:val="Indenta"/>
        <w:rPr>
          <w:ins w:id="254" w:author="Master Repository Process" w:date="2025-06-12T12:03:00Z"/>
        </w:rPr>
      </w:pPr>
      <w:ins w:id="255" w:author="Master Repository Process" w:date="2025-06-12T12:03:00Z">
        <w:r>
          <w:tab/>
          <w:t>(a)</w:t>
        </w:r>
        <w:r>
          <w:tab/>
          <w:t>the veterinarian inspected the premises and assessed the general health of the group of animals kept there not more than 12 months before the day on which the veterinarian prescribes, supplies or administers the drug; or</w:t>
        </w:r>
      </w:ins>
    </w:p>
    <w:p>
      <w:pPr>
        <w:pStyle w:val="Indenta"/>
        <w:keepNext/>
        <w:keepLines/>
        <w:rPr>
          <w:ins w:id="256" w:author="Master Repository Process" w:date="2025-06-12T12:03:00Z"/>
        </w:rPr>
      </w:pPr>
      <w:ins w:id="257" w:author="Master Repository Process" w:date="2025-06-12T12:03:00Z">
        <w:r>
          <w:tab/>
          <w:t>(b)</w:t>
        </w:r>
        <w:r>
          <w:tab/>
          <w:t>the veterinarian —</w:t>
        </w:r>
      </w:ins>
    </w:p>
    <w:p>
      <w:pPr>
        <w:pStyle w:val="Indenti"/>
        <w:keepNext/>
        <w:keepLines/>
        <w:rPr>
          <w:ins w:id="258" w:author="Master Repository Process" w:date="2025-06-12T12:03:00Z"/>
        </w:rPr>
      </w:pPr>
      <w:ins w:id="259" w:author="Master Repository Process" w:date="2025-06-12T12:03:00Z">
        <w:r>
          <w:tab/>
          <w:t>(i)</w:t>
        </w:r>
        <w:r>
          <w:tab/>
          <w:t>physically examined 1 or more other animals in the group not more than 7 days before the day on which the veterinarian prescribes, supplies or administers the drug; and</w:t>
        </w:r>
      </w:ins>
    </w:p>
    <w:p>
      <w:pPr>
        <w:pStyle w:val="Indenti"/>
        <w:rPr>
          <w:ins w:id="260" w:author="Master Repository Process" w:date="2025-06-12T12:03:00Z"/>
        </w:rPr>
      </w:pPr>
      <w:ins w:id="261" w:author="Master Repository Process" w:date="2025-06-12T12:03:00Z">
        <w:r>
          <w:tab/>
          <w:t>(ii)</w:t>
        </w:r>
        <w:r>
          <w:tab/>
          <w:t>has reasonable grounds to believe that an examination of the animal is not practicable; and</w:t>
        </w:r>
      </w:ins>
    </w:p>
    <w:p>
      <w:pPr>
        <w:pStyle w:val="Indenti"/>
        <w:rPr>
          <w:ins w:id="262" w:author="Master Repository Process" w:date="2025-06-12T12:03:00Z"/>
        </w:rPr>
      </w:pPr>
      <w:ins w:id="263" w:author="Master Repository Process" w:date="2025-06-12T12:03:00Z">
        <w:r>
          <w:tab/>
          <w:t>(iii)</w:t>
        </w:r>
        <w:r>
          <w:tab/>
          <w:t xml:space="preserve">has reasonable grounds to believe that an examination of the animal is not necessary in order to establish that it is appropriate to prescribe, supply or administer the drug; </w:t>
        </w:r>
      </w:ins>
    </w:p>
    <w:p>
      <w:pPr>
        <w:pStyle w:val="Indenta"/>
        <w:rPr>
          <w:ins w:id="264" w:author="Master Repository Process" w:date="2025-06-12T12:03:00Z"/>
        </w:rPr>
      </w:pPr>
      <w:ins w:id="265" w:author="Master Repository Process" w:date="2025-06-12T12:03:00Z">
        <w:r>
          <w:tab/>
        </w:r>
        <w:r>
          <w:tab/>
          <w:t>or</w:t>
        </w:r>
      </w:ins>
    </w:p>
    <w:p>
      <w:pPr>
        <w:pStyle w:val="Indenta"/>
        <w:rPr>
          <w:ins w:id="266" w:author="Master Repository Process" w:date="2025-06-12T12:03:00Z"/>
        </w:rPr>
      </w:pPr>
      <w:ins w:id="267" w:author="Master Repository Process" w:date="2025-06-12T12:03:00Z">
        <w:r>
          <w:tab/>
          <w:t>(c)</w:t>
        </w:r>
        <w:r>
          <w:tab/>
          <w:t xml:space="preserve">the veterinarian — </w:t>
        </w:r>
      </w:ins>
    </w:p>
    <w:p>
      <w:pPr>
        <w:pStyle w:val="Indenti"/>
        <w:rPr>
          <w:ins w:id="268" w:author="Master Repository Process" w:date="2025-06-12T12:03:00Z"/>
        </w:rPr>
      </w:pPr>
      <w:ins w:id="269" w:author="Master Repository Process" w:date="2025-06-12T12:03:00Z">
        <w:r>
          <w:tab/>
          <w:t>(i)</w:t>
        </w:r>
        <w:r>
          <w:tab/>
          <w:t>has reasonable knowledge of the premises and conditions under which the group of animals are currently kept; and</w:t>
        </w:r>
      </w:ins>
    </w:p>
    <w:p>
      <w:pPr>
        <w:pStyle w:val="Indenti"/>
        <w:rPr>
          <w:ins w:id="270" w:author="Master Repository Process" w:date="2025-06-12T12:03:00Z"/>
        </w:rPr>
      </w:pPr>
      <w:ins w:id="271" w:author="Master Repository Process" w:date="2025-06-12T12:03:00Z">
        <w:r>
          <w:tab/>
          <w:t>(ii)</w:t>
        </w:r>
        <w:r>
          <w:tab/>
          <w:t>discussed the health of the group of animals with the person in charge of the group not more than 7 days before the day on which the veterinarian prescribes, supplies or administers the drug; and</w:t>
        </w:r>
      </w:ins>
    </w:p>
    <w:p>
      <w:pPr>
        <w:pStyle w:val="Indenti"/>
        <w:rPr>
          <w:ins w:id="272" w:author="Master Repository Process" w:date="2025-06-12T12:03:00Z"/>
        </w:rPr>
      </w:pPr>
      <w:ins w:id="273" w:author="Master Repository Process" w:date="2025-06-12T12:03:00Z">
        <w:r>
          <w:tab/>
          <w:t>(iii)</w:t>
        </w:r>
        <w:r>
          <w:tab/>
          <w:t>has reasonable grounds to believe that an examination of the animal is not practicable; and</w:t>
        </w:r>
      </w:ins>
    </w:p>
    <w:p>
      <w:pPr>
        <w:pStyle w:val="Indenti"/>
        <w:rPr>
          <w:ins w:id="274" w:author="Master Repository Process" w:date="2025-06-12T12:03:00Z"/>
        </w:rPr>
      </w:pPr>
      <w:ins w:id="275" w:author="Master Repository Process" w:date="2025-06-12T12:03:00Z">
        <w:r>
          <w:tab/>
          <w:t>(iv)</w:t>
        </w:r>
        <w:r>
          <w:tab/>
          <w:t>has reasonable grounds to believe that an examination of the animal is not necessary in order to establish that it is appropriate to prescribe, supply or administer the drug.</w:t>
        </w:r>
      </w:ins>
    </w:p>
    <w:p>
      <w:pPr>
        <w:pStyle w:val="Subsection"/>
        <w:rPr>
          <w:ins w:id="276" w:author="Master Repository Process" w:date="2025-06-12T12:03:00Z"/>
        </w:rPr>
      </w:pPr>
      <w:ins w:id="277" w:author="Master Repository Process" w:date="2025-06-12T12:03:00Z">
        <w:r>
          <w:tab/>
          <w:t>(4)</w:t>
        </w:r>
        <w:r>
          <w:tab/>
          <w:t xml:space="preserve">A veterinarian may prescribe, supply or administer a scheduled drug for or to an animal if — </w:t>
        </w:r>
      </w:ins>
    </w:p>
    <w:p>
      <w:pPr>
        <w:pStyle w:val="Indenta"/>
        <w:rPr>
          <w:ins w:id="278" w:author="Master Repository Process" w:date="2025-06-12T12:03:00Z"/>
        </w:rPr>
      </w:pPr>
      <w:ins w:id="279" w:author="Master Repository Process" w:date="2025-06-12T12:03:00Z">
        <w:r>
          <w:tab/>
          <w:t>(a)</w:t>
        </w:r>
        <w:r>
          <w:tab/>
          <w:t>the veterinarian, another veterinarian working in the same veterinary practice business or a veterinary specialist prescribed, supplied or administered the drug for or to the animal under subregulation (2) or (3) not more than 12 months before the day on which the veterinarian prescribes, supplies or administers the drug; and</w:t>
        </w:r>
      </w:ins>
    </w:p>
    <w:p>
      <w:pPr>
        <w:pStyle w:val="Indenta"/>
        <w:rPr>
          <w:ins w:id="280" w:author="Master Repository Process" w:date="2025-06-12T12:03:00Z"/>
        </w:rPr>
      </w:pPr>
      <w:ins w:id="281" w:author="Master Repository Process" w:date="2025-06-12T12:03:00Z">
        <w:r>
          <w:tab/>
          <w:t>(b)</w:t>
        </w:r>
        <w:r>
          <w:tab/>
          <w:t>the veterinarian discussed the health of the animal with the person in charge of the animal not more than 7 days before the day on which the veterinarian prescribes, supplies or administers the drug; and</w:t>
        </w:r>
      </w:ins>
    </w:p>
    <w:p>
      <w:pPr>
        <w:pStyle w:val="Indenta"/>
        <w:rPr>
          <w:ins w:id="282" w:author="Master Repository Process" w:date="2025-06-12T12:03:00Z"/>
        </w:rPr>
      </w:pPr>
      <w:ins w:id="283" w:author="Master Repository Process" w:date="2025-06-12T12:03:00Z">
        <w:r>
          <w:tab/>
          <w:t>(c)</w:t>
        </w:r>
        <w:r>
          <w:tab/>
          <w:t>the veterinarian has reasonable grounds to believe that an examination of the animal is not necessary in order to establish that it is appropriate to prescribe, supply or administer the drug.</w:t>
        </w:r>
      </w:ins>
    </w:p>
    <w:p>
      <w:pPr>
        <w:pStyle w:val="Subsection"/>
        <w:rPr>
          <w:ins w:id="284" w:author="Master Repository Process" w:date="2025-06-12T12:03:00Z"/>
        </w:rPr>
      </w:pPr>
      <w:ins w:id="285" w:author="Master Repository Process" w:date="2025-06-12T12:03:00Z">
        <w:r>
          <w:tab/>
          <w:t>(5)</w:t>
        </w:r>
        <w:r>
          <w:tab/>
          <w:t xml:space="preserve">A veterinarian may prescribe, supply or administer a scheduled drug for or to an animal if — </w:t>
        </w:r>
      </w:ins>
    </w:p>
    <w:p>
      <w:pPr>
        <w:pStyle w:val="Indenta"/>
        <w:rPr>
          <w:ins w:id="286" w:author="Master Repository Process" w:date="2025-06-12T12:03:00Z"/>
        </w:rPr>
      </w:pPr>
      <w:ins w:id="287" w:author="Master Repository Process" w:date="2025-06-12T12:03:00Z">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ins>
    </w:p>
    <w:p>
      <w:pPr>
        <w:pStyle w:val="Indenta"/>
        <w:rPr>
          <w:ins w:id="288" w:author="Master Repository Process" w:date="2025-06-12T12:03:00Z"/>
        </w:rPr>
      </w:pPr>
      <w:ins w:id="289" w:author="Master Repository Process" w:date="2025-06-12T12:03:00Z">
        <w:r>
          <w:tab/>
          <w:t>(b)</w:t>
        </w:r>
        <w:r>
          <w:tab/>
          <w:t>when prescribing, supplying or administering the drug, the first veterinarian made a clinical record to the effect that further treatment of the animal with the drug would or might be indicated.</w:t>
        </w:r>
      </w:ins>
    </w:p>
    <w:p>
      <w:pPr>
        <w:pStyle w:val="Footnotesection"/>
        <w:rPr>
          <w:ins w:id="290" w:author="Master Repository Process" w:date="2025-06-12T12:03:00Z"/>
        </w:rPr>
      </w:pPr>
      <w:bookmarkStart w:id="291" w:name="_Toc200025154"/>
      <w:bookmarkStart w:id="292" w:name="_Toc200449965"/>
      <w:ins w:id="293" w:author="Master Repository Process" w:date="2025-06-12T12:03:00Z">
        <w:r>
          <w:tab/>
          <w:t>[Regulation 6A inserted: SL 2025/92 r. 8.]</w:t>
        </w:r>
      </w:ins>
    </w:p>
    <w:p>
      <w:pPr>
        <w:pStyle w:val="Heading5"/>
        <w:rPr>
          <w:ins w:id="294" w:author="Master Repository Process" w:date="2025-06-12T12:03:00Z"/>
        </w:rPr>
      </w:pPr>
      <w:bookmarkStart w:id="295" w:name="_Toc200621300"/>
      <w:ins w:id="296" w:author="Master Repository Process" w:date="2025-06-12T12:03:00Z">
        <w:r>
          <w:rPr>
            <w:rStyle w:val="CharSectno"/>
          </w:rPr>
          <w:t>6B</w:t>
        </w:r>
        <w:r>
          <w:t>.</w:t>
        </w:r>
        <w:r>
          <w:tab/>
          <w:t>Restrictions on prescription, supply and administration of scheduled drugs</w:t>
        </w:r>
        <w:bookmarkEnd w:id="291"/>
        <w:bookmarkEnd w:id="292"/>
        <w:bookmarkEnd w:id="295"/>
      </w:ins>
    </w:p>
    <w:p>
      <w:pPr>
        <w:pStyle w:val="Subsection"/>
        <w:rPr>
          <w:ins w:id="297" w:author="Master Repository Process" w:date="2025-06-12T12:03:00Z"/>
        </w:rPr>
      </w:pPr>
      <w:ins w:id="298" w:author="Master Repository Process" w:date="2025-06-12T12:03:00Z">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ins>
    </w:p>
    <w:p>
      <w:pPr>
        <w:pStyle w:val="Subsection"/>
        <w:rPr>
          <w:ins w:id="299" w:author="Master Repository Process" w:date="2025-06-12T12:03:00Z"/>
        </w:rPr>
      </w:pPr>
      <w:ins w:id="300" w:author="Master Repository Process" w:date="2025-06-12T12:03:00Z">
        <w:r>
          <w:tab/>
          <w:t>(2)</w:t>
        </w:r>
        <w:r>
          <w:tab/>
          <w:t>A veterinarian prescribing, supplying or administering a scheduled drug for or to an animal under this Division must not prescribe, supply or administer more of the drug than is reasonably required to treat the animal.</w:t>
        </w:r>
      </w:ins>
    </w:p>
    <w:p>
      <w:pPr>
        <w:pStyle w:val="Footnotesection"/>
        <w:rPr>
          <w:ins w:id="301" w:author="Master Repository Process" w:date="2025-06-12T12:03:00Z"/>
        </w:rPr>
      </w:pPr>
      <w:bookmarkStart w:id="302" w:name="_Toc200025155"/>
      <w:bookmarkStart w:id="303" w:name="_Toc200025236"/>
      <w:bookmarkStart w:id="304" w:name="_Toc200025317"/>
      <w:bookmarkStart w:id="305" w:name="_Toc200449966"/>
      <w:ins w:id="306" w:author="Master Repository Process" w:date="2025-06-12T12:03:00Z">
        <w:r>
          <w:tab/>
          <w:t>[Regulation 6B inserted: SL 2025/92 r. 8.]</w:t>
        </w:r>
      </w:ins>
    </w:p>
    <w:p>
      <w:pPr>
        <w:pStyle w:val="Heading3"/>
        <w:rPr>
          <w:ins w:id="307" w:author="Master Repository Process" w:date="2025-06-12T12:03:00Z"/>
        </w:rPr>
      </w:pPr>
      <w:bookmarkStart w:id="308" w:name="_Toc200613900"/>
      <w:bookmarkStart w:id="309" w:name="_Toc200614458"/>
      <w:bookmarkStart w:id="310" w:name="_Toc200621301"/>
      <w:ins w:id="311" w:author="Master Repository Process" w:date="2025-06-12T12:03:00Z">
        <w:r>
          <w:rPr>
            <w:rStyle w:val="CharDivNo"/>
          </w:rPr>
          <w:t>Division 3</w:t>
        </w:r>
        <w:r>
          <w:t> — </w:t>
        </w:r>
        <w:r>
          <w:rPr>
            <w:rStyle w:val="CharDivText"/>
          </w:rPr>
          <w:t>Veterinary nurses</w:t>
        </w:r>
        <w:bookmarkEnd w:id="302"/>
        <w:bookmarkEnd w:id="303"/>
        <w:bookmarkEnd w:id="304"/>
        <w:bookmarkEnd w:id="305"/>
        <w:bookmarkEnd w:id="308"/>
        <w:bookmarkEnd w:id="309"/>
        <w:bookmarkEnd w:id="310"/>
      </w:ins>
    </w:p>
    <w:p>
      <w:pPr>
        <w:pStyle w:val="Footnoteheading"/>
        <w:rPr>
          <w:ins w:id="312" w:author="Master Repository Process" w:date="2025-06-12T12:03:00Z"/>
        </w:rPr>
      </w:pPr>
      <w:bookmarkStart w:id="313" w:name="_Toc200025156"/>
      <w:bookmarkStart w:id="314" w:name="_Toc200025237"/>
      <w:bookmarkStart w:id="315" w:name="_Toc200025318"/>
      <w:bookmarkStart w:id="316" w:name="_Toc200449967"/>
      <w:ins w:id="317" w:author="Master Repository Process" w:date="2025-06-12T12:03:00Z">
        <w:r>
          <w:tab/>
          <w:t>[Heading inserted: SL 2025/92 r. 8.]</w:t>
        </w:r>
      </w:ins>
    </w:p>
    <w:p>
      <w:pPr>
        <w:pStyle w:val="Heading4"/>
        <w:rPr>
          <w:ins w:id="318" w:author="Master Repository Process" w:date="2025-06-12T12:03:00Z"/>
        </w:rPr>
      </w:pPr>
      <w:bookmarkStart w:id="319" w:name="_Toc200613901"/>
      <w:bookmarkStart w:id="320" w:name="_Toc200614459"/>
      <w:bookmarkStart w:id="321" w:name="_Toc200621302"/>
      <w:ins w:id="322" w:author="Master Repository Process" w:date="2025-06-12T12:03:00Z">
        <w:r>
          <w:t>Subdivision 1 — General</w:t>
        </w:r>
        <w:bookmarkEnd w:id="313"/>
        <w:bookmarkEnd w:id="314"/>
        <w:bookmarkEnd w:id="315"/>
        <w:bookmarkEnd w:id="316"/>
        <w:bookmarkEnd w:id="319"/>
        <w:bookmarkEnd w:id="320"/>
        <w:bookmarkEnd w:id="321"/>
      </w:ins>
    </w:p>
    <w:p>
      <w:pPr>
        <w:pStyle w:val="Footnoteheading"/>
        <w:rPr>
          <w:ins w:id="323" w:author="Master Repository Process" w:date="2025-06-12T12:03:00Z"/>
        </w:rPr>
      </w:pPr>
      <w:bookmarkStart w:id="324" w:name="_Toc200025157"/>
      <w:bookmarkStart w:id="325" w:name="_Toc200449968"/>
      <w:ins w:id="326" w:author="Master Repository Process" w:date="2025-06-12T12:03:00Z">
        <w:r>
          <w:tab/>
          <w:t>[Heading inserted: SL 2025/92 r. 8.]</w:t>
        </w:r>
      </w:ins>
    </w:p>
    <w:p>
      <w:pPr>
        <w:pStyle w:val="Heading5"/>
      </w:pPr>
      <w:bookmarkStart w:id="327" w:name="_Toc200621303"/>
      <w:bookmarkStart w:id="328" w:name="_Toc103604009"/>
      <w:bookmarkStart w:id="329" w:name="_Toc106097773"/>
      <w:bookmarkStart w:id="330" w:name="_Toc106185203"/>
      <w:r>
        <w:rPr>
          <w:rStyle w:val="CharSectno"/>
        </w:rPr>
        <w:t>7</w:t>
      </w:r>
      <w:r>
        <w:t>.</w:t>
      </w:r>
      <w:r>
        <w:tab/>
        <w:t>Acts of veterinary medicine veterinary nurses are authorised to carry out</w:t>
      </w:r>
      <w:bookmarkEnd w:id="324"/>
      <w:bookmarkEnd w:id="325"/>
      <w:bookmarkEnd w:id="327"/>
      <w:bookmarkEnd w:id="328"/>
      <w:bookmarkEnd w:id="329"/>
      <w:bookmarkEnd w:id="330"/>
    </w:p>
    <w:p>
      <w:pPr>
        <w:pStyle w:val="Subsection"/>
      </w:pPr>
      <w:r>
        <w:tab/>
      </w:r>
      <w:del w:id="331" w:author="Master Repository Process" w:date="2025-06-12T12:03:00Z">
        <w:r>
          <w:delText>(1)</w:delText>
        </w:r>
      </w:del>
      <w:r>
        <w:tab/>
        <w:t xml:space="preserve">A veterinary nurse is authorised to carry out an act of veterinary medicine specified in </w:t>
      </w:r>
      <w:ins w:id="332" w:author="Master Repository Process" w:date="2025-06-12T12:03:00Z">
        <w:r>
          <w:t xml:space="preserve">column 2 of </w:t>
        </w:r>
      </w:ins>
      <w:r>
        <w:t xml:space="preserve">Schedule 4 </w:t>
      </w:r>
      <w:del w:id="333" w:author="Master Repository Process" w:date="2025-06-12T12:03:00Z">
        <w:r>
          <w:delText xml:space="preserve">Division 1 </w:delText>
        </w:r>
      </w:del>
      <w:r>
        <w:t>if</w:t>
      </w:r>
      <w:del w:id="334" w:author="Master Repository Process" w:date="2025-06-12T12:03:00Z">
        <w:r>
          <w:delText xml:space="preserve"> the act of veterinary medicine is carried out under the personal supervision of a veterinarian.</w:delText>
        </w:r>
      </w:del>
      <w:ins w:id="335" w:author="Master Repository Process" w:date="2025-06-12T12:03:00Z">
        <w:r>
          <w:t xml:space="preserve"> — </w:t>
        </w:r>
      </w:ins>
    </w:p>
    <w:p>
      <w:pPr>
        <w:pStyle w:val="Indenta"/>
        <w:rPr>
          <w:ins w:id="336" w:author="Master Repository Process" w:date="2025-06-12T12:03:00Z"/>
        </w:rPr>
      </w:pPr>
      <w:r>
        <w:tab/>
        <w:t>(</w:t>
      </w:r>
      <w:del w:id="337" w:author="Master Repository Process" w:date="2025-06-12T12:03:00Z">
        <w:r>
          <w:delText>2)</w:delText>
        </w:r>
        <w:r>
          <w:tab/>
          <w:delText>A</w:delText>
        </w:r>
      </w:del>
      <w:ins w:id="338" w:author="Master Repository Process" w:date="2025-06-12T12:03:00Z">
        <w:r>
          <w:t>a)</w:t>
        </w:r>
        <w:r>
          <w:tab/>
          <w:t>the</w:t>
        </w:r>
      </w:ins>
      <w:r>
        <w:t xml:space="preserve"> veterinary nurse is </w:t>
      </w:r>
      <w:del w:id="339" w:author="Master Repository Process" w:date="2025-06-12T12:03:00Z">
        <w:r>
          <w:delText>authorised to carry out an act of veterinary medicine</w:delText>
        </w:r>
      </w:del>
      <w:ins w:id="340" w:author="Master Repository Process" w:date="2025-06-12T12:03:00Z">
        <w:r>
          <w:t>of a class</w:t>
        </w:r>
      </w:ins>
      <w:r>
        <w:t xml:space="preserve"> specified </w:t>
      </w:r>
      <w:ins w:id="341" w:author="Master Repository Process" w:date="2025-06-12T12:03:00Z">
        <w:r>
          <w:t xml:space="preserve">opposite the act </w:t>
        </w:r>
      </w:ins>
      <w:r>
        <w:t xml:space="preserve">in </w:t>
      </w:r>
      <w:ins w:id="342" w:author="Master Repository Process" w:date="2025-06-12T12:03:00Z">
        <w:r>
          <w:t xml:space="preserve">column 3 of </w:t>
        </w:r>
      </w:ins>
      <w:r>
        <w:t>Schedule 4</w:t>
      </w:r>
      <w:del w:id="343" w:author="Master Repository Process" w:date="2025-06-12T12:03:00Z">
        <w:r>
          <w:delText xml:space="preserve"> Division 2 if </w:delText>
        </w:r>
      </w:del>
      <w:ins w:id="344" w:author="Master Repository Process" w:date="2025-06-12T12:03:00Z">
        <w:r>
          <w:t>; and</w:t>
        </w:r>
      </w:ins>
    </w:p>
    <w:p>
      <w:pPr>
        <w:pStyle w:val="Indenta"/>
        <w:rPr>
          <w:ins w:id="345" w:author="Master Repository Process" w:date="2025-06-12T12:03:00Z"/>
        </w:rPr>
      </w:pPr>
      <w:ins w:id="346" w:author="Master Repository Process" w:date="2025-06-12T12:03:00Z">
        <w:r>
          <w:tab/>
          <w:t>(b)</w:t>
        </w:r>
        <w:r>
          <w:tab/>
        </w:r>
      </w:ins>
      <w:r>
        <w:t xml:space="preserve">the act </w:t>
      </w:r>
      <w:ins w:id="347" w:author="Master Repository Process" w:date="2025-06-12T12:03:00Z">
        <w:r>
          <w:t xml:space="preserve">is carried out under the level </w:t>
        </w:r>
      </w:ins>
      <w:r>
        <w:t xml:space="preserve">of </w:t>
      </w:r>
      <w:del w:id="348" w:author="Master Repository Process" w:date="2025-06-12T12:03:00Z">
        <w:r>
          <w:delText>veterinary medicine</w:delText>
        </w:r>
      </w:del>
      <w:ins w:id="349" w:author="Master Repository Process" w:date="2025-06-12T12:03:00Z">
        <w:r>
          <w:t>supervision specified opposite that class of veterinary nurse in column 4 of Schedule 4.</w:t>
        </w:r>
      </w:ins>
    </w:p>
    <w:p>
      <w:pPr>
        <w:pStyle w:val="Footnotesection"/>
        <w:rPr>
          <w:ins w:id="350" w:author="Master Repository Process" w:date="2025-06-12T12:03:00Z"/>
        </w:rPr>
      </w:pPr>
      <w:bookmarkStart w:id="351" w:name="_Toc200025158"/>
      <w:bookmarkStart w:id="352" w:name="_Toc200025239"/>
      <w:bookmarkStart w:id="353" w:name="_Toc200025320"/>
      <w:bookmarkStart w:id="354" w:name="_Toc200449969"/>
      <w:ins w:id="355" w:author="Master Repository Process" w:date="2025-06-12T12:03:00Z">
        <w:r>
          <w:tab/>
          <w:t>[Regulation 7 inserted: SL 2025/92 r. 8.]</w:t>
        </w:r>
      </w:ins>
    </w:p>
    <w:p>
      <w:pPr>
        <w:pStyle w:val="Heading4"/>
        <w:rPr>
          <w:ins w:id="356" w:author="Master Repository Process" w:date="2025-06-12T12:03:00Z"/>
        </w:rPr>
      </w:pPr>
      <w:bookmarkStart w:id="357" w:name="_Toc200613903"/>
      <w:bookmarkStart w:id="358" w:name="_Toc200614461"/>
      <w:bookmarkStart w:id="359" w:name="_Toc200621304"/>
      <w:ins w:id="360" w:author="Master Repository Process" w:date="2025-06-12T12:03:00Z">
        <w:r>
          <w:t>Subdivision 2 — Recognition of advanced veterinary nurses</w:t>
        </w:r>
        <w:bookmarkEnd w:id="351"/>
        <w:bookmarkEnd w:id="352"/>
        <w:bookmarkEnd w:id="353"/>
        <w:bookmarkEnd w:id="354"/>
        <w:bookmarkEnd w:id="357"/>
        <w:bookmarkEnd w:id="358"/>
        <w:bookmarkEnd w:id="359"/>
      </w:ins>
    </w:p>
    <w:p>
      <w:pPr>
        <w:pStyle w:val="Footnoteheading"/>
        <w:rPr>
          <w:ins w:id="361" w:author="Master Repository Process" w:date="2025-06-12T12:03:00Z"/>
        </w:rPr>
      </w:pPr>
      <w:bookmarkStart w:id="362" w:name="_Toc200025159"/>
      <w:bookmarkStart w:id="363" w:name="_Toc200449970"/>
      <w:ins w:id="364" w:author="Master Repository Process" w:date="2025-06-12T12:03:00Z">
        <w:r>
          <w:tab/>
          <w:t>[Heading inserted: SL 2025/92 r. 8.]</w:t>
        </w:r>
      </w:ins>
    </w:p>
    <w:p>
      <w:pPr>
        <w:pStyle w:val="Heading5"/>
        <w:rPr>
          <w:ins w:id="365" w:author="Master Repository Process" w:date="2025-06-12T12:03:00Z"/>
        </w:rPr>
      </w:pPr>
      <w:bookmarkStart w:id="366" w:name="_Toc200621305"/>
      <w:ins w:id="367" w:author="Master Repository Process" w:date="2025-06-12T12:03:00Z">
        <w:r>
          <w:rPr>
            <w:rStyle w:val="CharSectno"/>
          </w:rPr>
          <w:t>7A</w:t>
        </w:r>
        <w:r>
          <w:t>.</w:t>
        </w:r>
        <w:r>
          <w:tab/>
          <w:t>Application for recognition</w:t>
        </w:r>
        <w:bookmarkEnd w:id="362"/>
        <w:bookmarkEnd w:id="363"/>
        <w:bookmarkEnd w:id="366"/>
      </w:ins>
    </w:p>
    <w:p>
      <w:pPr>
        <w:pStyle w:val="Subsection"/>
        <w:rPr>
          <w:ins w:id="368" w:author="Master Repository Process" w:date="2025-06-12T12:03:00Z"/>
        </w:rPr>
      </w:pPr>
      <w:ins w:id="369" w:author="Master Repository Process" w:date="2025-06-12T12:03:00Z">
        <w:r>
          <w:tab/>
          <w:t>(1)</w:t>
        </w:r>
        <w:r>
          <w:tab/>
          <w:t>A veterinary nurse, or an applicant for registration as a veterinary nurse, may apply to the Board for recognition as an advanced veterinary nurse.</w:t>
        </w:r>
      </w:ins>
    </w:p>
    <w:p>
      <w:pPr>
        <w:pStyle w:val="Subsection"/>
        <w:rPr>
          <w:ins w:id="370" w:author="Master Repository Process" w:date="2025-06-12T12:03:00Z"/>
        </w:rPr>
      </w:pPr>
      <w:ins w:id="371" w:author="Master Repository Process" w:date="2025-06-12T12:03:00Z">
        <w:r>
          <w:tab/>
          <w:t>(2)</w:t>
        </w:r>
        <w:r>
          <w:tab/>
          <w:t xml:space="preserve">The application must — </w:t>
        </w:r>
      </w:ins>
    </w:p>
    <w:p>
      <w:pPr>
        <w:pStyle w:val="Indenta"/>
        <w:rPr>
          <w:ins w:id="372" w:author="Master Repository Process" w:date="2025-06-12T12:03:00Z"/>
        </w:rPr>
      </w:pPr>
      <w:ins w:id="373" w:author="Master Repository Process" w:date="2025-06-12T12:03:00Z">
        <w:r>
          <w:tab/>
          <w:t>(a)</w:t>
        </w:r>
        <w:r>
          <w:tab/>
          <w:t xml:space="preserve">be made in writing in the form approved by the Board; and </w:t>
        </w:r>
      </w:ins>
    </w:p>
    <w:p>
      <w:pPr>
        <w:pStyle w:val="Indenta"/>
      </w:pPr>
      <w:ins w:id="374" w:author="Master Repository Process" w:date="2025-06-12T12:03:00Z">
        <w:r>
          <w:tab/>
          <w:t>(b)</w:t>
        </w:r>
        <w:r>
          <w:tab/>
          <w:t>be accompanied by evidence that the applicant</w:t>
        </w:r>
      </w:ins>
      <w:r>
        <w:t xml:space="preserve"> is </w:t>
      </w:r>
      <w:del w:id="375" w:author="Master Repository Process" w:date="2025-06-12T12:03:00Z">
        <w:r>
          <w:delText>carried out</w:delText>
        </w:r>
      </w:del>
      <w:ins w:id="376" w:author="Master Repository Process" w:date="2025-06-12T12:03:00Z">
        <w:r>
          <w:t>suitable</w:t>
        </w:r>
      </w:ins>
      <w:r>
        <w:t xml:space="preserve"> under </w:t>
      </w:r>
      <w:del w:id="377" w:author="Master Repository Process" w:date="2025-06-12T12:03:00Z">
        <w:r>
          <w:delText>the direction of a veterinarian.</w:delText>
        </w:r>
      </w:del>
      <w:ins w:id="378" w:author="Master Repository Process" w:date="2025-06-12T12:03:00Z">
        <w:r>
          <w:t xml:space="preserve">regulation 7C(1) for recognition; and </w:t>
        </w:r>
      </w:ins>
    </w:p>
    <w:p>
      <w:pPr>
        <w:pStyle w:val="Indenta"/>
        <w:rPr>
          <w:ins w:id="379" w:author="Master Repository Process" w:date="2025-06-12T12:03:00Z"/>
        </w:rPr>
      </w:pPr>
      <w:ins w:id="380" w:author="Master Repository Process" w:date="2025-06-12T12:03:00Z">
        <w:r>
          <w:tab/>
          <w:t>(c)</w:t>
        </w:r>
        <w:r>
          <w:tab/>
          <w:t>be accompanied by the application fee specified in Schedule 7 item 11.</w:t>
        </w:r>
      </w:ins>
    </w:p>
    <w:p>
      <w:pPr>
        <w:pStyle w:val="Footnotesection"/>
        <w:rPr>
          <w:ins w:id="381" w:author="Master Repository Process" w:date="2025-06-12T12:03:00Z"/>
        </w:rPr>
      </w:pPr>
      <w:bookmarkStart w:id="382" w:name="_Toc200025160"/>
      <w:bookmarkStart w:id="383" w:name="_Toc200449971"/>
      <w:ins w:id="384" w:author="Master Repository Process" w:date="2025-06-12T12:03:00Z">
        <w:r>
          <w:tab/>
          <w:t>[Regulation 7A inserted: SL 2025/92 r. 8.]</w:t>
        </w:r>
      </w:ins>
    </w:p>
    <w:p>
      <w:pPr>
        <w:pStyle w:val="Heading5"/>
        <w:rPr>
          <w:ins w:id="385" w:author="Master Repository Process" w:date="2025-06-12T12:03:00Z"/>
        </w:rPr>
      </w:pPr>
      <w:bookmarkStart w:id="386" w:name="_Toc200621306"/>
      <w:ins w:id="387" w:author="Master Repository Process" w:date="2025-06-12T12:03:00Z">
        <w:r>
          <w:rPr>
            <w:rStyle w:val="CharSectno"/>
          </w:rPr>
          <w:t>7B</w:t>
        </w:r>
        <w:r>
          <w:t>.</w:t>
        </w:r>
        <w:r>
          <w:tab/>
          <w:t>Board’s powers in relation to application</w:t>
        </w:r>
        <w:bookmarkEnd w:id="382"/>
        <w:bookmarkEnd w:id="383"/>
        <w:bookmarkEnd w:id="386"/>
      </w:ins>
    </w:p>
    <w:p>
      <w:pPr>
        <w:pStyle w:val="Subsection"/>
        <w:rPr>
          <w:ins w:id="388" w:author="Master Repository Process" w:date="2025-06-12T12:03:00Z"/>
        </w:rPr>
      </w:pPr>
      <w:ins w:id="389" w:author="Master Repository Process" w:date="2025-06-12T12:03:00Z">
        <w:r>
          <w:tab/>
          <w:t>(1)</w:t>
        </w:r>
        <w:r>
          <w:tab/>
          <w:t xml:space="preserve">The Board may, by written notice given to an applicant under regulation 7A(1), require the applicant to do 1 or more of the following — </w:t>
        </w:r>
      </w:ins>
    </w:p>
    <w:p>
      <w:pPr>
        <w:pStyle w:val="Indenta"/>
        <w:rPr>
          <w:ins w:id="390" w:author="Master Repository Process" w:date="2025-06-12T12:03:00Z"/>
        </w:rPr>
      </w:pPr>
      <w:ins w:id="391" w:author="Master Repository Process" w:date="2025-06-12T12:03:00Z">
        <w:r>
          <w:tab/>
          <w:t>(a)</w:t>
        </w:r>
        <w:r>
          <w:tab/>
          <w:t>give the Board, within a period specified in the notice, any further information relevant to the application that the Board requires;</w:t>
        </w:r>
      </w:ins>
    </w:p>
    <w:p>
      <w:pPr>
        <w:pStyle w:val="Indenta"/>
        <w:rPr>
          <w:ins w:id="392" w:author="Master Repository Process" w:date="2025-06-12T12:03:00Z"/>
        </w:rPr>
      </w:pPr>
      <w:ins w:id="393" w:author="Master Repository Process" w:date="2025-06-12T12:03:00Z">
        <w:r>
          <w:tab/>
          <w:t>(b)</w:t>
        </w:r>
        <w:r>
          <w:tab/>
          <w:t>verify by statutory declaration any information given to the Board;</w:t>
        </w:r>
      </w:ins>
    </w:p>
    <w:p>
      <w:pPr>
        <w:pStyle w:val="Indenta"/>
        <w:rPr>
          <w:ins w:id="394" w:author="Master Repository Process" w:date="2025-06-12T12:03:00Z"/>
        </w:rPr>
      </w:pPr>
      <w:ins w:id="395" w:author="Master Repository Process" w:date="2025-06-12T12:03:00Z">
        <w:r>
          <w:tab/>
          <w:t>(c)</w:t>
        </w:r>
        <w:r>
          <w:tab/>
          <w:t>give the Board, within a period specified in the notice, the applicant’s written consent to seek, from another person or body specified by the Board, information relevant to the application;</w:t>
        </w:r>
      </w:ins>
    </w:p>
    <w:p>
      <w:pPr>
        <w:pStyle w:val="Indenta"/>
        <w:rPr>
          <w:ins w:id="396" w:author="Master Repository Process" w:date="2025-06-12T12:03:00Z"/>
        </w:rPr>
      </w:pPr>
      <w:ins w:id="397" w:author="Master Repository Process" w:date="2025-06-12T12:03:00Z">
        <w:r>
          <w:tab/>
          <w:t>(d)</w:t>
        </w:r>
        <w:r>
          <w:tab/>
          <w:t>attend before the Board, at a place and time specified in the notice, for the purpose of satisfying the Board as to any matter relevant to the application.</w:t>
        </w:r>
      </w:ins>
    </w:p>
    <w:p>
      <w:pPr>
        <w:pStyle w:val="Subsection"/>
        <w:rPr>
          <w:ins w:id="398" w:author="Master Repository Process" w:date="2025-06-12T12:03:00Z"/>
        </w:rPr>
      </w:pPr>
      <w:ins w:id="399" w:author="Master Repository Process" w:date="2025-06-12T12:03:00Z">
        <w:r>
          <w:tab/>
          <w:t>(2)</w:t>
        </w:r>
        <w:r>
          <w:tab/>
          <w:t>A notice under subregulation (1) must state that the Board may refuse to recognise the applicant as an advanced veterinary nurse if the applicant does not comply with a requirement stated in the notice.</w:t>
        </w:r>
      </w:ins>
    </w:p>
    <w:p>
      <w:pPr>
        <w:pStyle w:val="Footnotesection"/>
        <w:rPr>
          <w:ins w:id="400" w:author="Master Repository Process" w:date="2025-06-12T12:03:00Z"/>
        </w:rPr>
      </w:pPr>
      <w:bookmarkStart w:id="401" w:name="_Toc200025161"/>
      <w:bookmarkStart w:id="402" w:name="_Toc200449972"/>
      <w:ins w:id="403" w:author="Master Repository Process" w:date="2025-06-12T12:03:00Z">
        <w:r>
          <w:tab/>
          <w:t>[Regulation 7B inserted: SL 2025/92 r. 8.]</w:t>
        </w:r>
      </w:ins>
    </w:p>
    <w:p>
      <w:pPr>
        <w:pStyle w:val="Heading5"/>
        <w:rPr>
          <w:ins w:id="404" w:author="Master Repository Process" w:date="2025-06-12T12:03:00Z"/>
        </w:rPr>
      </w:pPr>
      <w:bookmarkStart w:id="405" w:name="_Toc200621307"/>
      <w:ins w:id="406" w:author="Master Repository Process" w:date="2025-06-12T12:03:00Z">
        <w:r>
          <w:rPr>
            <w:rStyle w:val="CharSectno"/>
          </w:rPr>
          <w:t>7C</w:t>
        </w:r>
        <w:r>
          <w:t>.</w:t>
        </w:r>
        <w:r>
          <w:tab/>
          <w:t>Grant or refusal of recognition</w:t>
        </w:r>
        <w:bookmarkEnd w:id="401"/>
        <w:bookmarkEnd w:id="402"/>
        <w:bookmarkEnd w:id="405"/>
      </w:ins>
    </w:p>
    <w:p>
      <w:pPr>
        <w:pStyle w:val="Subsection"/>
        <w:rPr>
          <w:ins w:id="407" w:author="Master Repository Process" w:date="2025-06-12T12:03:00Z"/>
        </w:rPr>
      </w:pPr>
      <w:ins w:id="408" w:author="Master Repository Process" w:date="2025-06-12T12:03:00Z">
        <w:r>
          <w:tab/>
          <w:t>(1)</w:t>
        </w:r>
        <w:r>
          <w:tab/>
          <w:t>The Board, on an application under regulation 7A(1), may recognise an applicant as an advanced veterinary nurse if the Board is satisfied that the applicant has sufficient qualifications or experience to carry out the functions of an advanced veterinary nurse under these regulations.</w:t>
        </w:r>
      </w:ins>
    </w:p>
    <w:p>
      <w:pPr>
        <w:pStyle w:val="Subsection"/>
        <w:rPr>
          <w:ins w:id="409" w:author="Master Repository Process" w:date="2025-06-12T12:03:00Z"/>
        </w:rPr>
      </w:pPr>
      <w:ins w:id="410" w:author="Master Repository Process" w:date="2025-06-12T12:03:00Z">
        <w:r>
          <w:tab/>
          <w:t>(2)</w:t>
        </w:r>
        <w:r>
          <w:tab/>
          <w:t>The Board may refuse to recognise an applicant as an advanced veterinary nurse if the applicant does not comply with a requirement under regulation 7B(1).</w:t>
        </w:r>
      </w:ins>
    </w:p>
    <w:p>
      <w:pPr>
        <w:pStyle w:val="Subsection"/>
        <w:rPr>
          <w:ins w:id="411" w:author="Master Repository Process" w:date="2025-06-12T12:03:00Z"/>
        </w:rPr>
      </w:pPr>
      <w:ins w:id="412" w:author="Master Repository Process" w:date="2025-06-12T12:03:00Z">
        <w:r>
          <w:tab/>
          <w:t>(3)</w:t>
        </w:r>
        <w:r>
          <w:tab/>
          <w:t>Subregulation (2) does not limit the grounds on which the Board can refuse to recognise an applicant as an advanced veterinary nurse.</w:t>
        </w:r>
      </w:ins>
    </w:p>
    <w:p>
      <w:pPr>
        <w:pStyle w:val="Subsection"/>
        <w:rPr>
          <w:ins w:id="413" w:author="Master Repository Process" w:date="2025-06-12T12:03:00Z"/>
        </w:rPr>
      </w:pPr>
      <w:ins w:id="414" w:author="Master Repository Process" w:date="2025-06-12T12:03:00Z">
        <w:r>
          <w:tab/>
          <w:t>(4)</w:t>
        </w:r>
        <w:r>
          <w:tab/>
          <w:t>The Board must give the applicant written notice of its decision as soon as practicable after making the decision.</w:t>
        </w:r>
      </w:ins>
    </w:p>
    <w:p>
      <w:pPr>
        <w:pStyle w:val="Subsection"/>
        <w:rPr>
          <w:ins w:id="415" w:author="Master Repository Process" w:date="2025-06-12T12:03:00Z"/>
        </w:rPr>
      </w:pPr>
      <w:ins w:id="416" w:author="Master Repository Process" w:date="2025-06-12T12:03:00Z">
        <w:r>
          <w:tab/>
          <w:t>(5)</w:t>
        </w:r>
        <w:r>
          <w:tab/>
          <w:t>If the decision is to refuse to recognise the applicant as an advanced veterinary nurse, the notice must contain the reasons for the decision.</w:t>
        </w:r>
      </w:ins>
    </w:p>
    <w:p>
      <w:pPr>
        <w:pStyle w:val="Subsection"/>
        <w:rPr>
          <w:ins w:id="417" w:author="Master Repository Process" w:date="2025-06-12T12:03:00Z"/>
        </w:rPr>
      </w:pPr>
      <w:ins w:id="418" w:author="Master Repository Process" w:date="2025-06-12T12:03:00Z">
        <w:r>
          <w:tab/>
          <w:t>(6)</w:t>
        </w:r>
        <w:r>
          <w:tab/>
          <w:t>If the Board refuses an application under regulation 7A(1), the Board must refund the application fee that accompanied it.</w:t>
        </w:r>
      </w:ins>
    </w:p>
    <w:p>
      <w:pPr>
        <w:pStyle w:val="Footnotesection"/>
        <w:rPr>
          <w:ins w:id="419" w:author="Master Repository Process" w:date="2025-06-12T12:03:00Z"/>
        </w:rPr>
      </w:pPr>
      <w:bookmarkStart w:id="420" w:name="_Toc200025162"/>
      <w:bookmarkStart w:id="421" w:name="_Toc200449973"/>
      <w:ins w:id="422" w:author="Master Repository Process" w:date="2025-06-12T12:03:00Z">
        <w:r>
          <w:tab/>
          <w:t>[Regulation 7C inserted: SL 2025/92 r. 8.]</w:t>
        </w:r>
      </w:ins>
    </w:p>
    <w:p>
      <w:pPr>
        <w:pStyle w:val="Heading5"/>
        <w:rPr>
          <w:ins w:id="423" w:author="Master Repository Process" w:date="2025-06-12T12:03:00Z"/>
        </w:rPr>
      </w:pPr>
      <w:bookmarkStart w:id="424" w:name="_Toc200621308"/>
      <w:ins w:id="425" w:author="Master Repository Process" w:date="2025-06-12T12:03:00Z">
        <w:r>
          <w:rPr>
            <w:rStyle w:val="CharSectno"/>
          </w:rPr>
          <w:t>7D</w:t>
        </w:r>
        <w:r>
          <w:t>.</w:t>
        </w:r>
        <w:r>
          <w:tab/>
          <w:t>Duration of recognition</w:t>
        </w:r>
        <w:bookmarkEnd w:id="420"/>
        <w:bookmarkEnd w:id="421"/>
        <w:bookmarkEnd w:id="424"/>
      </w:ins>
    </w:p>
    <w:p>
      <w:pPr>
        <w:pStyle w:val="Subsection"/>
        <w:rPr>
          <w:ins w:id="426" w:author="Master Repository Process" w:date="2025-06-12T12:03:00Z"/>
        </w:rPr>
      </w:pPr>
      <w:ins w:id="427" w:author="Master Repository Process" w:date="2025-06-12T12:03:00Z">
        <w:r>
          <w:tab/>
        </w:r>
        <w:r>
          <w:tab/>
          <w:t xml:space="preserve">Recognition of a veterinary nurse as an advanced veterinary nurse under this Subdivision — </w:t>
        </w:r>
      </w:ins>
    </w:p>
    <w:p>
      <w:pPr>
        <w:pStyle w:val="Indenta"/>
        <w:rPr>
          <w:ins w:id="428" w:author="Master Repository Process" w:date="2025-06-12T12:03:00Z"/>
        </w:rPr>
      </w:pPr>
      <w:ins w:id="429" w:author="Master Repository Process" w:date="2025-06-12T12:03:00Z">
        <w:r>
          <w:tab/>
          <w:t>(a)</w:t>
        </w:r>
        <w:r>
          <w:tab/>
          <w:t xml:space="preserve">comes into effect on the day on which the recognition is granted; and </w:t>
        </w:r>
      </w:ins>
    </w:p>
    <w:p>
      <w:pPr>
        <w:pStyle w:val="Indenta"/>
        <w:rPr>
          <w:ins w:id="430" w:author="Master Repository Process" w:date="2025-06-12T12:03:00Z"/>
        </w:rPr>
      </w:pPr>
      <w:ins w:id="431" w:author="Master Repository Process" w:date="2025-06-12T12:03:00Z">
        <w:r>
          <w:tab/>
          <w:t>(b)</w:t>
        </w:r>
        <w:r>
          <w:tab/>
          <w:t>subject to regulation 7E, has effect while the veterinary nurse’s registration as a veterinary nurse has effect.</w:t>
        </w:r>
      </w:ins>
    </w:p>
    <w:p>
      <w:pPr>
        <w:pStyle w:val="PermNoteHeading"/>
        <w:rPr>
          <w:ins w:id="432" w:author="Master Repository Process" w:date="2025-06-12T12:03:00Z"/>
        </w:rPr>
      </w:pPr>
      <w:ins w:id="433" w:author="Master Repository Process" w:date="2025-06-12T12:03:00Z">
        <w:r>
          <w:tab/>
          <w:t>Note for this regulation:</w:t>
        </w:r>
      </w:ins>
    </w:p>
    <w:p>
      <w:pPr>
        <w:pStyle w:val="PermNoteText"/>
        <w:rPr>
          <w:ins w:id="434" w:author="Master Repository Process" w:date="2025-06-12T12:03:00Z"/>
        </w:rPr>
      </w:pPr>
      <w:ins w:id="435" w:author="Master Repository Process" w:date="2025-06-12T12:03:00Z">
        <w:r>
          <w:tab/>
        </w:r>
        <w:r>
          <w:tab/>
          <w:t>See section 30(3) of the Act for the effect if a veterinary nurse’s registration is suspended.</w:t>
        </w:r>
      </w:ins>
    </w:p>
    <w:p>
      <w:pPr>
        <w:pStyle w:val="Footnotesection"/>
        <w:rPr>
          <w:ins w:id="436" w:author="Master Repository Process" w:date="2025-06-12T12:03:00Z"/>
        </w:rPr>
      </w:pPr>
      <w:bookmarkStart w:id="437" w:name="_Toc200025163"/>
      <w:bookmarkStart w:id="438" w:name="_Toc200449974"/>
      <w:ins w:id="439" w:author="Master Repository Process" w:date="2025-06-12T12:03:00Z">
        <w:r>
          <w:tab/>
          <w:t>[Regulation 7D inserted: SL 2025/92 r. 8.]</w:t>
        </w:r>
      </w:ins>
    </w:p>
    <w:p>
      <w:pPr>
        <w:pStyle w:val="Heading5"/>
        <w:rPr>
          <w:ins w:id="440" w:author="Master Repository Process" w:date="2025-06-12T12:03:00Z"/>
        </w:rPr>
      </w:pPr>
      <w:bookmarkStart w:id="441" w:name="_Toc200621309"/>
      <w:ins w:id="442" w:author="Master Repository Process" w:date="2025-06-12T12:03:00Z">
        <w:r>
          <w:rPr>
            <w:rStyle w:val="CharSectno"/>
          </w:rPr>
          <w:t>7E</w:t>
        </w:r>
        <w:r>
          <w:t>.</w:t>
        </w:r>
        <w:r>
          <w:tab/>
          <w:t>Cancellation or suspension of recognition</w:t>
        </w:r>
        <w:bookmarkEnd w:id="437"/>
        <w:bookmarkEnd w:id="438"/>
        <w:bookmarkEnd w:id="441"/>
      </w:ins>
    </w:p>
    <w:p>
      <w:pPr>
        <w:pStyle w:val="Subsection"/>
        <w:rPr>
          <w:ins w:id="443" w:author="Master Repository Process" w:date="2025-06-12T12:03:00Z"/>
        </w:rPr>
      </w:pPr>
      <w:ins w:id="444" w:author="Master Repository Process" w:date="2025-06-12T12:03:00Z">
        <w:r>
          <w:tab/>
          <w:t>(1)</w:t>
        </w:r>
        <w:r>
          <w:tab/>
          <w:t>The Board may, if it considers there are reasonable grounds for doing so, cancel or suspend a veterinary nurse’s recognition as an advanced veterinary nurse under this Subdivision.</w:t>
        </w:r>
      </w:ins>
    </w:p>
    <w:p>
      <w:pPr>
        <w:pStyle w:val="Subsection"/>
        <w:rPr>
          <w:ins w:id="445" w:author="Master Repository Process" w:date="2025-06-12T12:03:00Z"/>
        </w:rPr>
      </w:pPr>
      <w:ins w:id="446" w:author="Master Repository Process" w:date="2025-06-12T12:03:00Z">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ins>
    </w:p>
    <w:p>
      <w:pPr>
        <w:pStyle w:val="Subsection"/>
        <w:rPr>
          <w:ins w:id="447" w:author="Master Repository Process" w:date="2025-06-12T12:03:00Z"/>
        </w:rPr>
      </w:pPr>
      <w:ins w:id="448" w:author="Master Repository Process" w:date="2025-06-12T12:03:00Z">
        <w:r>
          <w:tab/>
          <w:t>(3)</w:t>
        </w:r>
        <w:r>
          <w:tab/>
          <w:t>The Board must cancel a person’s recognition under this Subdivision at the written request of the person.</w:t>
        </w:r>
      </w:ins>
    </w:p>
    <w:p>
      <w:pPr>
        <w:pStyle w:val="Subsection"/>
        <w:rPr>
          <w:ins w:id="449" w:author="Master Repository Process" w:date="2025-06-12T12:03:00Z"/>
        </w:rPr>
      </w:pPr>
      <w:ins w:id="450" w:author="Master Repository Process" w:date="2025-06-12T12:03:00Z">
        <w:r>
          <w:tab/>
          <w:t>(4)</w:t>
        </w:r>
        <w:r>
          <w:tab/>
          <w:t>The Board must give a person written notice of a decision under this regulation to cancel or suspend the person’s recognition as soon as practicable after making the decision.</w:t>
        </w:r>
      </w:ins>
    </w:p>
    <w:p>
      <w:pPr>
        <w:pStyle w:val="Subsection"/>
        <w:rPr>
          <w:ins w:id="451" w:author="Master Repository Process" w:date="2025-06-12T12:03:00Z"/>
        </w:rPr>
      </w:pPr>
      <w:ins w:id="452" w:author="Master Repository Process" w:date="2025-06-12T12:03:00Z">
        <w:r>
          <w:tab/>
          <w:t>(5)</w:t>
        </w:r>
        <w:r>
          <w:tab/>
          <w:t xml:space="preserve">A decision under this regulation to cancel or suspend a person’s recognition takes effect on the later of the following — </w:t>
        </w:r>
      </w:ins>
    </w:p>
    <w:p>
      <w:pPr>
        <w:pStyle w:val="Indenta"/>
        <w:rPr>
          <w:ins w:id="453" w:author="Master Repository Process" w:date="2025-06-12T12:03:00Z"/>
        </w:rPr>
      </w:pPr>
      <w:ins w:id="454" w:author="Master Repository Process" w:date="2025-06-12T12:03:00Z">
        <w:r>
          <w:tab/>
          <w:t>(a)</w:t>
        </w:r>
        <w:r>
          <w:tab/>
          <w:t>the day on which notice of the decision is given to the person under subregulation (4);</w:t>
        </w:r>
      </w:ins>
    </w:p>
    <w:p>
      <w:pPr>
        <w:pStyle w:val="Indenta"/>
        <w:rPr>
          <w:ins w:id="455" w:author="Master Repository Process" w:date="2025-06-12T12:03:00Z"/>
        </w:rPr>
      </w:pPr>
      <w:ins w:id="456" w:author="Master Repository Process" w:date="2025-06-12T12:03:00Z">
        <w:r>
          <w:tab/>
          <w:t>(b)</w:t>
        </w:r>
        <w:r>
          <w:tab/>
          <w:t>the day (if any) specified in the notice.</w:t>
        </w:r>
      </w:ins>
    </w:p>
    <w:p>
      <w:pPr>
        <w:pStyle w:val="Subsection"/>
        <w:rPr>
          <w:ins w:id="457" w:author="Master Repository Process" w:date="2025-06-12T12:03:00Z"/>
        </w:rPr>
      </w:pPr>
      <w:ins w:id="458" w:author="Master Repository Process" w:date="2025-06-12T12:03:00Z">
        <w:r>
          <w:tab/>
          <w:t>(6)</w:t>
        </w:r>
        <w:r>
          <w:tab/>
          <w:t>The Board may, by written notice given to a person whose recognition under this Subdivision is suspended, revoke the suspension of the recognition if the Board is satisfied that the grounds for suspension of the recognition no longer exist.</w:t>
        </w:r>
      </w:ins>
    </w:p>
    <w:p>
      <w:pPr>
        <w:pStyle w:val="Subsection"/>
        <w:rPr>
          <w:ins w:id="459" w:author="Master Repository Process" w:date="2025-06-12T12:03:00Z"/>
        </w:rPr>
      </w:pPr>
      <w:ins w:id="460" w:author="Master Repository Process" w:date="2025-06-12T12:03:00Z">
        <w:r>
          <w:tab/>
          <w:t>(7)</w:t>
        </w:r>
        <w:r>
          <w:tab/>
          <w:t>If a recognition under this Subdivision is suspended, the recognition is of no effect during the period of suspension.</w:t>
        </w:r>
      </w:ins>
    </w:p>
    <w:p>
      <w:pPr>
        <w:pStyle w:val="Footnotesection"/>
        <w:rPr>
          <w:ins w:id="461" w:author="Master Repository Process" w:date="2025-06-12T12:03:00Z"/>
        </w:rPr>
      </w:pPr>
      <w:bookmarkStart w:id="462" w:name="_Toc200025164"/>
      <w:bookmarkStart w:id="463" w:name="_Toc200449975"/>
      <w:ins w:id="464" w:author="Master Repository Process" w:date="2025-06-12T12:03:00Z">
        <w:r>
          <w:tab/>
          <w:t>[Regulation 7E inserted: SL 2025/92 r. 8.]</w:t>
        </w:r>
      </w:ins>
    </w:p>
    <w:p>
      <w:pPr>
        <w:pStyle w:val="Heading5"/>
        <w:rPr>
          <w:ins w:id="465" w:author="Master Repository Process" w:date="2025-06-12T12:03:00Z"/>
        </w:rPr>
      </w:pPr>
      <w:bookmarkStart w:id="466" w:name="_Toc200621310"/>
      <w:ins w:id="467" w:author="Master Repository Process" w:date="2025-06-12T12:03:00Z">
        <w:r>
          <w:rPr>
            <w:rStyle w:val="CharSectno"/>
          </w:rPr>
          <w:t>7F</w:t>
        </w:r>
        <w:r>
          <w:t>.</w:t>
        </w:r>
        <w:r>
          <w:tab/>
          <w:t>Information to be recorded on register (Act s. 53(2)(g))</w:t>
        </w:r>
        <w:bookmarkEnd w:id="462"/>
        <w:bookmarkEnd w:id="463"/>
        <w:bookmarkEnd w:id="466"/>
      </w:ins>
    </w:p>
    <w:p>
      <w:pPr>
        <w:pStyle w:val="Subsection"/>
        <w:rPr>
          <w:ins w:id="468" w:author="Master Repository Process" w:date="2025-06-12T12:03:00Z"/>
        </w:rPr>
      </w:pPr>
      <w:ins w:id="469" w:author="Master Repository Process" w:date="2025-06-12T12:03:00Z">
        <w:r>
          <w:tab/>
        </w:r>
        <w:r>
          <w:tab/>
          <w:t xml:space="preserve">For the purposes of section 53(2)(g) of the Act, the following information must be recorded in the register — </w:t>
        </w:r>
      </w:ins>
    </w:p>
    <w:p>
      <w:pPr>
        <w:pStyle w:val="Indenta"/>
        <w:rPr>
          <w:ins w:id="470" w:author="Master Repository Process" w:date="2025-06-12T12:03:00Z"/>
        </w:rPr>
      </w:pPr>
      <w:ins w:id="471" w:author="Master Repository Process" w:date="2025-06-12T12:03:00Z">
        <w:r>
          <w:tab/>
          <w:t>(a)</w:t>
        </w:r>
        <w:r>
          <w:tab/>
          <w:t>whether the person is an advanced veterinary nurse;</w:t>
        </w:r>
      </w:ins>
    </w:p>
    <w:p>
      <w:pPr>
        <w:pStyle w:val="Indenta"/>
        <w:rPr>
          <w:ins w:id="472" w:author="Master Repository Process" w:date="2025-06-12T12:03:00Z"/>
        </w:rPr>
      </w:pPr>
      <w:ins w:id="473" w:author="Master Repository Process" w:date="2025-06-12T12:03:00Z">
        <w:r>
          <w:tab/>
          <w:t>(b)</w:t>
        </w:r>
        <w:r>
          <w:tab/>
          <w:t>if the person is an advanced veterinary nurse — the date of the commencement of the person’s recognition;</w:t>
        </w:r>
      </w:ins>
    </w:p>
    <w:p>
      <w:pPr>
        <w:pStyle w:val="Indenta"/>
        <w:rPr>
          <w:ins w:id="474" w:author="Master Repository Process" w:date="2025-06-12T12:03:00Z"/>
        </w:rPr>
      </w:pPr>
      <w:ins w:id="475" w:author="Master Repository Process" w:date="2025-06-12T12:03:00Z">
        <w:r>
          <w:tab/>
          <w:t>(c)</w:t>
        </w:r>
        <w:r>
          <w:tab/>
          <w:t>if the person’s recognition as an advanced veterinary nurse is cancelled or suspended under regulation 7E — the date of cancellation or suspension.</w:t>
        </w:r>
      </w:ins>
    </w:p>
    <w:p>
      <w:pPr>
        <w:pStyle w:val="Footnotesection"/>
        <w:rPr>
          <w:ins w:id="476" w:author="Master Repository Process" w:date="2025-06-12T12:03:00Z"/>
        </w:rPr>
      </w:pPr>
      <w:ins w:id="477" w:author="Master Repository Process" w:date="2025-06-12T12:03:00Z">
        <w:r>
          <w:tab/>
          <w:t>[Regulation 7F inserted: SL 2025/92 r. 8.]</w:t>
        </w:r>
      </w:ins>
    </w:p>
    <w:p>
      <w:pPr>
        <w:pStyle w:val="Heading2"/>
      </w:pPr>
      <w:bookmarkStart w:id="478" w:name="_Toc200553222"/>
      <w:bookmarkStart w:id="479" w:name="_Toc200613910"/>
      <w:bookmarkStart w:id="480" w:name="_Toc200614468"/>
      <w:bookmarkStart w:id="481" w:name="_Toc200621311"/>
      <w:bookmarkStart w:id="482" w:name="_Toc103342922"/>
      <w:bookmarkStart w:id="483" w:name="_Toc103344821"/>
      <w:bookmarkStart w:id="484" w:name="_Toc103351335"/>
      <w:bookmarkStart w:id="485" w:name="_Toc103596182"/>
      <w:bookmarkStart w:id="486" w:name="_Toc103604010"/>
      <w:bookmarkStart w:id="487" w:name="_Toc106097774"/>
      <w:bookmarkStart w:id="488" w:name="_Toc106104807"/>
      <w:bookmarkStart w:id="489" w:name="_Toc106105585"/>
      <w:bookmarkStart w:id="490" w:name="_Toc106185204"/>
      <w:r>
        <w:rPr>
          <w:rStyle w:val="CharPartNo"/>
        </w:rPr>
        <w:t>Part 3</w:t>
      </w:r>
      <w:r>
        <w:rPr>
          <w:rStyle w:val="CharDivNo"/>
        </w:rPr>
        <w:t> </w:t>
      </w:r>
      <w:r>
        <w:t>—</w:t>
      </w:r>
      <w:r>
        <w:rPr>
          <w:rStyle w:val="CharDivText"/>
        </w:rPr>
        <w:t> </w:t>
      </w:r>
      <w:r>
        <w:rPr>
          <w:rStyle w:val="CharPartText"/>
        </w:rPr>
        <w:t>Veterinary premises</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00621312"/>
      <w:bookmarkStart w:id="492" w:name="_Toc103604011"/>
      <w:bookmarkStart w:id="493" w:name="_Toc106097775"/>
      <w:bookmarkStart w:id="494" w:name="_Toc106185205"/>
      <w:r>
        <w:rPr>
          <w:rStyle w:val="CharSectno"/>
        </w:rPr>
        <w:t>8</w:t>
      </w:r>
      <w:r>
        <w:t>.</w:t>
      </w:r>
      <w:r>
        <w:tab/>
        <w:t>Duration of registration (Act s. 43)</w:t>
      </w:r>
      <w:bookmarkEnd w:id="491"/>
      <w:bookmarkEnd w:id="492"/>
      <w:bookmarkEnd w:id="493"/>
      <w:bookmarkEnd w:id="494"/>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495" w:name="_Toc200621313"/>
      <w:bookmarkStart w:id="496" w:name="_Toc103604012"/>
      <w:bookmarkStart w:id="497" w:name="_Toc106097776"/>
      <w:bookmarkStart w:id="498" w:name="_Toc106185206"/>
      <w:r>
        <w:rPr>
          <w:rStyle w:val="CharSectno"/>
        </w:rPr>
        <w:t>9</w:t>
      </w:r>
      <w:r>
        <w:t>.</w:t>
      </w:r>
      <w:r>
        <w:tab/>
        <w:t>Functions of veterinary supervisor</w:t>
      </w:r>
      <w:bookmarkEnd w:id="495"/>
      <w:bookmarkEnd w:id="496"/>
      <w:bookmarkEnd w:id="497"/>
      <w:bookmarkEnd w:id="498"/>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499" w:name="_Toc200621314"/>
      <w:bookmarkStart w:id="500" w:name="_Toc103604013"/>
      <w:bookmarkStart w:id="501" w:name="_Toc106097777"/>
      <w:bookmarkStart w:id="502" w:name="_Toc106185207"/>
      <w:r>
        <w:rPr>
          <w:rStyle w:val="CharSectno"/>
        </w:rPr>
        <w:t>10</w:t>
      </w:r>
      <w:r>
        <w:t>.</w:t>
      </w:r>
      <w:r>
        <w:tab/>
        <w:t>Veterinary supervisor unable to carry out functions for 4 weeks or more</w:t>
      </w:r>
      <w:bookmarkEnd w:id="499"/>
      <w:bookmarkEnd w:id="500"/>
      <w:bookmarkEnd w:id="501"/>
      <w:bookmarkEnd w:id="502"/>
    </w:p>
    <w:p>
      <w:pPr>
        <w:pStyle w:val="Subsection"/>
      </w:pPr>
      <w:r>
        <w:tab/>
      </w:r>
      <w:r>
        <w:tab/>
        <w:t xml:space="preserve">If a veterinary supervisor for veterinary premises is unable to </w:t>
      </w:r>
      <w:del w:id="503" w:author="Master Repository Process" w:date="2025-06-12T12:03:00Z">
        <w:r>
          <w:delText>perform</w:delText>
        </w:r>
      </w:del>
      <w:ins w:id="504" w:author="Master Repository Process" w:date="2025-06-12T12:03:00Z">
        <w:r>
          <w:t>carry out</w:t>
        </w:r>
      </w:ins>
      <w:r>
        <w:t xml:space="preserve">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rPr>
          <w:ins w:id="505" w:author="Master Repository Process" w:date="2025-06-12T12:03:00Z"/>
        </w:rPr>
      </w:pPr>
      <w:ins w:id="506" w:author="Master Repository Process" w:date="2025-06-12T12:03:00Z">
        <w:r>
          <w:tab/>
          <w:t>[Regulation 10 amended: SL 2025/92 r. 9.]</w:t>
        </w:r>
      </w:ins>
    </w:p>
    <w:p>
      <w:pPr>
        <w:pStyle w:val="Heading2"/>
      </w:pPr>
      <w:bookmarkStart w:id="507" w:name="_Toc200553226"/>
      <w:bookmarkStart w:id="508" w:name="_Toc200613914"/>
      <w:bookmarkStart w:id="509" w:name="_Toc200614472"/>
      <w:bookmarkStart w:id="510" w:name="_Toc200621315"/>
      <w:bookmarkStart w:id="511" w:name="_Toc103342926"/>
      <w:bookmarkStart w:id="512" w:name="_Toc103344825"/>
      <w:bookmarkStart w:id="513" w:name="_Toc103351339"/>
      <w:bookmarkStart w:id="514" w:name="_Toc103596186"/>
      <w:bookmarkStart w:id="515" w:name="_Toc103604014"/>
      <w:bookmarkStart w:id="516" w:name="_Toc106097778"/>
      <w:bookmarkStart w:id="517" w:name="_Toc106104811"/>
      <w:bookmarkStart w:id="518" w:name="_Toc106105589"/>
      <w:bookmarkStart w:id="519" w:name="_Toc106185208"/>
      <w:r>
        <w:rPr>
          <w:rStyle w:val="CharPartNo"/>
        </w:rPr>
        <w:t>Part 4</w:t>
      </w:r>
      <w:r>
        <w:t> — </w:t>
      </w:r>
      <w:r>
        <w:rPr>
          <w:rStyle w:val="CharPartText"/>
        </w:rPr>
        <w:t>Authorised persons</w:t>
      </w:r>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200553227"/>
      <w:bookmarkStart w:id="521" w:name="_Toc200613915"/>
      <w:bookmarkStart w:id="522" w:name="_Toc200614473"/>
      <w:bookmarkStart w:id="523" w:name="_Toc200621316"/>
      <w:bookmarkStart w:id="524" w:name="_Toc103342927"/>
      <w:bookmarkStart w:id="525" w:name="_Toc103344826"/>
      <w:bookmarkStart w:id="526" w:name="_Toc103351340"/>
      <w:bookmarkStart w:id="527" w:name="_Toc103596187"/>
      <w:bookmarkStart w:id="528" w:name="_Toc103604015"/>
      <w:bookmarkStart w:id="529" w:name="_Toc106097779"/>
      <w:bookmarkStart w:id="530" w:name="_Toc106104812"/>
      <w:bookmarkStart w:id="531" w:name="_Toc106105590"/>
      <w:bookmarkStart w:id="532" w:name="_Toc106185209"/>
      <w:r>
        <w:rPr>
          <w:rStyle w:val="CharDivNo"/>
        </w:rPr>
        <w:t>Division 1</w:t>
      </w:r>
      <w:r>
        <w:t> — </w:t>
      </w:r>
      <w:r>
        <w:rPr>
          <w:rStyle w:val="CharDivText"/>
        </w:rPr>
        <w:t>Persons authorised by Board to carry out acts of veterinary medicine</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200621317"/>
      <w:bookmarkStart w:id="534" w:name="_Toc103604016"/>
      <w:bookmarkStart w:id="535" w:name="_Toc106097780"/>
      <w:bookmarkStart w:id="536" w:name="_Toc106185210"/>
      <w:r>
        <w:rPr>
          <w:rStyle w:val="CharSectno"/>
        </w:rPr>
        <w:t>11</w:t>
      </w:r>
      <w:r>
        <w:t>.</w:t>
      </w:r>
      <w:r>
        <w:tab/>
        <w:t>Application for authorisation</w:t>
      </w:r>
      <w:bookmarkEnd w:id="533"/>
      <w:bookmarkEnd w:id="534"/>
      <w:bookmarkEnd w:id="535"/>
      <w:bookmarkEnd w:id="536"/>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rPr>
          <w:ins w:id="537" w:author="Master Repository Process" w:date="2025-06-12T12:03:00Z"/>
        </w:rPr>
      </w:pPr>
      <w:ins w:id="538" w:author="Master Repository Process" w:date="2025-06-12T12:03:00Z">
        <w:r>
          <w:tab/>
          <w:t>(ba)</w:t>
        </w:r>
        <w:r>
          <w:tab/>
          <w:t xml:space="preserve">if a specified act involves the administration or possession of a poison — </w:t>
        </w:r>
      </w:ins>
    </w:p>
    <w:p>
      <w:pPr>
        <w:pStyle w:val="Indenti"/>
        <w:rPr>
          <w:ins w:id="539" w:author="Master Repository Process" w:date="2025-06-12T12:03:00Z"/>
        </w:rPr>
      </w:pPr>
      <w:ins w:id="540" w:author="Master Repository Process" w:date="2025-06-12T12:03:00Z">
        <w:r>
          <w:tab/>
          <w:t>(i)</w:t>
        </w:r>
        <w:r>
          <w:tab/>
          <w:t xml:space="preserve">affirm that the person is a health professional (as defined in the </w:t>
        </w:r>
        <w:r>
          <w:rPr>
            <w:i/>
          </w:rPr>
          <w:t>Medicines and Poisons Act 2014</w:t>
        </w:r>
        <w:r>
          <w:t xml:space="preserve"> section 3); and</w:t>
        </w:r>
      </w:ins>
    </w:p>
    <w:p>
      <w:pPr>
        <w:pStyle w:val="Indenti"/>
        <w:rPr>
          <w:ins w:id="541" w:author="Master Repository Process" w:date="2025-06-12T12:03:00Z"/>
        </w:rPr>
      </w:pPr>
      <w:ins w:id="542" w:author="Master Repository Process" w:date="2025-06-12T12:03:00Z">
        <w:r>
          <w:tab/>
          <w:t>(ii)</w:t>
        </w:r>
        <w:r>
          <w:tab/>
          <w:t>identify the person’s profession; and</w:t>
        </w:r>
      </w:ins>
    </w:p>
    <w:p>
      <w:pPr>
        <w:pStyle w:val="Indenti"/>
        <w:rPr>
          <w:ins w:id="543" w:author="Master Repository Process" w:date="2025-06-12T12:03:00Z"/>
        </w:rPr>
      </w:pPr>
      <w:ins w:id="544" w:author="Master Repository Process" w:date="2025-06-12T12:03:00Z">
        <w:r>
          <w:tab/>
          <w:t>(iii)</w:t>
        </w:r>
        <w:r>
          <w:tab/>
          <w:t>affirm that the person will carry out the specified act only in the lawful practice of that profession;</w:t>
        </w:r>
      </w:ins>
    </w:p>
    <w:p>
      <w:pPr>
        <w:pStyle w:val="Indenta"/>
        <w:rPr>
          <w:ins w:id="545" w:author="Master Repository Process" w:date="2025-06-12T12:03:00Z"/>
        </w:rPr>
      </w:pPr>
      <w:ins w:id="546" w:author="Master Repository Process" w:date="2025-06-12T12:03:00Z">
        <w:r>
          <w:tab/>
        </w:r>
        <w:r>
          <w:tab/>
          <w:t>and</w:t>
        </w:r>
      </w:ins>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w:t>
      </w:r>
      <w:del w:id="547" w:author="Master Repository Process" w:date="2025-06-12T12:03:00Z">
        <w:r>
          <w:delText>13</w:delText>
        </w:r>
      </w:del>
      <w:ins w:id="548" w:author="Master Repository Process" w:date="2025-06-12T12:03:00Z">
        <w:r>
          <w:t>14</w:t>
        </w:r>
      </w:ins>
      <w:r>
        <w:t>.</w:t>
      </w:r>
    </w:p>
    <w:p>
      <w:pPr>
        <w:pStyle w:val="Footnotesection"/>
        <w:rPr>
          <w:ins w:id="549" w:author="Master Repository Process" w:date="2025-06-12T12:03:00Z"/>
        </w:rPr>
      </w:pPr>
      <w:ins w:id="550" w:author="Master Repository Process" w:date="2025-06-12T12:03:00Z">
        <w:r>
          <w:tab/>
          <w:t>[Regulation 11 amended: SL 2025/92 r. 10.]</w:t>
        </w:r>
      </w:ins>
    </w:p>
    <w:p>
      <w:pPr>
        <w:pStyle w:val="Heading5"/>
      </w:pPr>
      <w:bookmarkStart w:id="551" w:name="_Toc200621318"/>
      <w:bookmarkStart w:id="552" w:name="_Toc103604017"/>
      <w:bookmarkStart w:id="553" w:name="_Toc106097781"/>
      <w:bookmarkStart w:id="554" w:name="_Toc106185211"/>
      <w:r>
        <w:rPr>
          <w:rStyle w:val="CharSectno"/>
        </w:rPr>
        <w:t>12</w:t>
      </w:r>
      <w:r>
        <w:t>.</w:t>
      </w:r>
      <w:r>
        <w:tab/>
        <w:t>Application for renewal of authorisation</w:t>
      </w:r>
      <w:bookmarkEnd w:id="551"/>
      <w:bookmarkEnd w:id="552"/>
      <w:bookmarkEnd w:id="553"/>
      <w:bookmarkEnd w:id="554"/>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w:t>
      </w:r>
      <w:del w:id="555" w:author="Master Repository Process" w:date="2025-06-12T12:03:00Z">
        <w:r>
          <w:delText>14</w:delText>
        </w:r>
      </w:del>
      <w:ins w:id="556" w:author="Master Repository Process" w:date="2025-06-12T12:03:00Z">
        <w:r>
          <w:t>15</w:t>
        </w:r>
      </w:ins>
      <w:r>
        <w:t>.</w:t>
      </w:r>
    </w:p>
    <w:p>
      <w:pPr>
        <w:pStyle w:val="Footnotesection"/>
        <w:rPr>
          <w:ins w:id="557" w:author="Master Repository Process" w:date="2025-06-12T12:03:00Z"/>
        </w:rPr>
      </w:pPr>
      <w:ins w:id="558" w:author="Master Repository Process" w:date="2025-06-12T12:03:00Z">
        <w:r>
          <w:tab/>
          <w:t>[Regulation 12 amended: SL 2025/92 r. 11.]</w:t>
        </w:r>
      </w:ins>
    </w:p>
    <w:p>
      <w:pPr>
        <w:pStyle w:val="Heading5"/>
      </w:pPr>
      <w:bookmarkStart w:id="559" w:name="_Toc200621319"/>
      <w:bookmarkStart w:id="560" w:name="_Toc103604018"/>
      <w:bookmarkStart w:id="561" w:name="_Toc106097782"/>
      <w:bookmarkStart w:id="562" w:name="_Toc106185212"/>
      <w:r>
        <w:rPr>
          <w:rStyle w:val="CharSectno"/>
        </w:rPr>
        <w:t>13</w:t>
      </w:r>
      <w:r>
        <w:t>.</w:t>
      </w:r>
      <w:r>
        <w:tab/>
        <w:t>Board’s powers in relation to application</w:t>
      </w:r>
      <w:bookmarkEnd w:id="559"/>
      <w:bookmarkEnd w:id="560"/>
      <w:bookmarkEnd w:id="561"/>
      <w:bookmarkEnd w:id="562"/>
    </w:p>
    <w:p>
      <w:pPr>
        <w:pStyle w:val="Subsection"/>
      </w:pPr>
      <w:r>
        <w:tab/>
      </w:r>
      <w:ins w:id="563" w:author="Master Repository Process" w:date="2025-06-12T12:03:00Z">
        <w:r>
          <w:t>(1)</w:t>
        </w:r>
      </w:ins>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rPr>
          <w:ins w:id="564" w:author="Master Repository Process" w:date="2025-06-12T12:03:00Z"/>
        </w:rPr>
      </w:pPr>
      <w:ins w:id="565" w:author="Master Repository Process" w:date="2025-06-12T12:03:00Z">
        <w:r>
          <w:tab/>
          <w:t>(2)</w:t>
        </w:r>
        <w:r>
          <w:tab/>
          <w:t>A notice under subregulation (1) must state that the Board may refuse to grant or renew authorisation under this Division if the applicant does not comply with a requirement stated in the notice.</w:t>
        </w:r>
      </w:ins>
    </w:p>
    <w:p>
      <w:pPr>
        <w:pStyle w:val="Footnotesection"/>
        <w:rPr>
          <w:ins w:id="566" w:author="Master Repository Process" w:date="2025-06-12T12:03:00Z"/>
        </w:rPr>
      </w:pPr>
      <w:ins w:id="567" w:author="Master Repository Process" w:date="2025-06-12T12:03:00Z">
        <w:r>
          <w:tab/>
          <w:t>[Regulation 13 amended: SL 2025/92 r. 12.]</w:t>
        </w:r>
      </w:ins>
    </w:p>
    <w:p>
      <w:pPr>
        <w:pStyle w:val="Heading5"/>
      </w:pPr>
      <w:bookmarkStart w:id="568" w:name="_Toc200621320"/>
      <w:bookmarkStart w:id="569" w:name="_Toc103604019"/>
      <w:bookmarkStart w:id="570" w:name="_Toc106097783"/>
      <w:bookmarkStart w:id="571" w:name="_Toc106185213"/>
      <w:r>
        <w:rPr>
          <w:rStyle w:val="CharSectno"/>
        </w:rPr>
        <w:t>14</w:t>
      </w:r>
      <w:r>
        <w:t>.</w:t>
      </w:r>
      <w:r>
        <w:tab/>
        <w:t>Grant of authorisation</w:t>
      </w:r>
      <w:bookmarkEnd w:id="568"/>
      <w:bookmarkEnd w:id="569"/>
      <w:bookmarkEnd w:id="570"/>
      <w:bookmarkEnd w:id="571"/>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rPr>
          <w:ins w:id="572" w:author="Master Repository Process" w:date="2025-06-12T12:03:00Z"/>
        </w:rPr>
      </w:pPr>
      <w:ins w:id="573" w:author="Master Repository Process" w:date="2025-06-12T12:03:00Z">
        <w:r>
          <w:tab/>
          <w:t>(1A)</w:t>
        </w:r>
        <w:r>
          <w:tab/>
          <w:t>The Board may refuse to grant authorisation if the applicant does not comply with a requirement under regulation 13(1).</w:t>
        </w:r>
      </w:ins>
    </w:p>
    <w:p>
      <w:pPr>
        <w:pStyle w:val="Subsection"/>
        <w:rPr>
          <w:ins w:id="574" w:author="Master Repository Process" w:date="2025-06-12T12:03:00Z"/>
        </w:rPr>
      </w:pPr>
      <w:ins w:id="575" w:author="Master Repository Process" w:date="2025-06-12T12:03:00Z">
        <w:r>
          <w:tab/>
          <w:t>(1B)</w:t>
        </w:r>
        <w:r>
          <w:tab/>
          <w:t>Subregulation (1A) does not limit the grounds on which the Board can refuse to grant authorisation.</w:t>
        </w:r>
      </w:ins>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rPr>
          <w:ins w:id="576" w:author="Master Repository Process" w:date="2025-06-12T12:03:00Z"/>
        </w:rPr>
      </w:pPr>
      <w:ins w:id="577" w:author="Master Repository Process" w:date="2025-06-12T12:03:00Z">
        <w:r>
          <w:tab/>
          <w:t>(ba)</w:t>
        </w:r>
        <w:r>
          <w:tab/>
          <w:t>specify the nature and extent of the supervision to which the authorised person is to be subject when carrying out each act of veterinary medicine that is authorised; and</w:t>
        </w:r>
      </w:ins>
    </w:p>
    <w:p>
      <w:pPr>
        <w:pStyle w:val="Indenta"/>
      </w:pPr>
      <w:r>
        <w:tab/>
        <w:t>(c)</w:t>
      </w:r>
      <w:r>
        <w:tab/>
        <w:t>specify the conditions (if any) to which the authorisation is subject under regulation 17(1).</w:t>
      </w:r>
    </w:p>
    <w:p>
      <w:pPr>
        <w:pStyle w:val="Subsection"/>
        <w:rPr>
          <w:ins w:id="578" w:author="Master Repository Process" w:date="2025-06-12T12:03:00Z"/>
        </w:rPr>
      </w:pPr>
      <w:ins w:id="579" w:author="Master Repository Process" w:date="2025-06-12T12:03:00Z">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ins>
    </w:p>
    <w:p>
      <w:pPr>
        <w:pStyle w:val="Subsection"/>
        <w:rPr>
          <w:ins w:id="580" w:author="Master Repository Process" w:date="2025-06-12T12:03:00Z"/>
        </w:rPr>
      </w:pPr>
      <w:ins w:id="581" w:author="Master Repository Process" w:date="2025-06-12T12:03:00Z">
        <w:r>
          <w:tab/>
          <w:t>(4)</w:t>
        </w:r>
        <w:r>
          <w:tab/>
          <w:t>If the Board refuses an application under regulation 11(1), the Board must refund the application fee that accompanied it.</w:t>
        </w:r>
      </w:ins>
    </w:p>
    <w:p>
      <w:pPr>
        <w:pStyle w:val="Footnotesection"/>
        <w:rPr>
          <w:ins w:id="582" w:author="Master Repository Process" w:date="2025-06-12T12:03:00Z"/>
          <w:rStyle w:val="CharSectno"/>
          <w:b/>
        </w:rPr>
      </w:pPr>
      <w:ins w:id="583" w:author="Master Repository Process" w:date="2025-06-12T12:03:00Z">
        <w:r>
          <w:rPr>
            <w:rStyle w:val="CharSectno"/>
          </w:rPr>
          <w:tab/>
          <w:t>[Regulation 14 amended: SL 2025/92 r. 13.]</w:t>
        </w:r>
      </w:ins>
    </w:p>
    <w:p>
      <w:pPr>
        <w:pStyle w:val="Heading5"/>
      </w:pPr>
      <w:bookmarkStart w:id="584" w:name="_Toc200621321"/>
      <w:bookmarkStart w:id="585" w:name="_Toc103604020"/>
      <w:bookmarkStart w:id="586" w:name="_Toc106097784"/>
      <w:bookmarkStart w:id="587" w:name="_Toc106185214"/>
      <w:r>
        <w:rPr>
          <w:rStyle w:val="CharSectno"/>
        </w:rPr>
        <w:t>15</w:t>
      </w:r>
      <w:r>
        <w:t>.</w:t>
      </w:r>
      <w:r>
        <w:tab/>
        <w:t>Renewal of authorisation</w:t>
      </w:r>
      <w:bookmarkEnd w:id="584"/>
      <w:bookmarkEnd w:id="585"/>
      <w:bookmarkEnd w:id="586"/>
      <w:bookmarkEnd w:id="587"/>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rPr>
          <w:ins w:id="588" w:author="Master Repository Process" w:date="2025-06-12T12:03:00Z"/>
        </w:rPr>
      </w:pPr>
      <w:ins w:id="589" w:author="Master Repository Process" w:date="2025-06-12T12:03:00Z">
        <w:r>
          <w:tab/>
          <w:t>(1A)</w:t>
        </w:r>
        <w:r>
          <w:tab/>
          <w:t>The Board may refuse to renew the applicant’s authorisation if the applicant does not comply with a requirement under regulation 13(1).</w:t>
        </w:r>
      </w:ins>
    </w:p>
    <w:p>
      <w:pPr>
        <w:pStyle w:val="Subsection"/>
        <w:rPr>
          <w:ins w:id="590" w:author="Master Repository Process" w:date="2025-06-12T12:03:00Z"/>
        </w:rPr>
      </w:pPr>
      <w:ins w:id="591" w:author="Master Repository Process" w:date="2025-06-12T12:03:00Z">
        <w:r>
          <w:tab/>
          <w:t>(1B)</w:t>
        </w:r>
        <w:r>
          <w:tab/>
          <w:t>Subregulation (1A) does not limit the grounds on which the Board can refuse to renew an applicant’s authorisation.</w:t>
        </w:r>
      </w:ins>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rPr>
          <w:ins w:id="592" w:author="Master Repository Process" w:date="2025-06-12T12:03:00Z"/>
        </w:rPr>
      </w:pPr>
      <w:ins w:id="593" w:author="Master Repository Process" w:date="2025-06-12T12:03:00Z">
        <w:r>
          <w:tab/>
          <w:t>(3)</w:t>
        </w:r>
        <w:r>
          <w:tab/>
          <w:t>If the Board refuses an application under regulation 12(1), the Board must refund the application fee that accompanied it.</w:t>
        </w:r>
      </w:ins>
    </w:p>
    <w:p>
      <w:pPr>
        <w:pStyle w:val="Footnotesection"/>
        <w:rPr>
          <w:ins w:id="594" w:author="Master Repository Process" w:date="2025-06-12T12:03:00Z"/>
        </w:rPr>
      </w:pPr>
      <w:ins w:id="595" w:author="Master Repository Process" w:date="2025-06-12T12:03:00Z">
        <w:r>
          <w:tab/>
          <w:t>[Regulation 15 amended: SL 2025/92 r. 14.]</w:t>
        </w:r>
      </w:ins>
    </w:p>
    <w:p>
      <w:pPr>
        <w:pStyle w:val="Heading5"/>
      </w:pPr>
      <w:bookmarkStart w:id="596" w:name="_Toc200621322"/>
      <w:bookmarkStart w:id="597" w:name="_Toc103604021"/>
      <w:bookmarkStart w:id="598" w:name="_Toc106097785"/>
      <w:bookmarkStart w:id="599" w:name="_Toc106185215"/>
      <w:r>
        <w:rPr>
          <w:rStyle w:val="CharSectno"/>
        </w:rPr>
        <w:t>16</w:t>
      </w:r>
      <w:r>
        <w:t>.</w:t>
      </w:r>
      <w:r>
        <w:tab/>
        <w:t>Duration of authorisation</w:t>
      </w:r>
      <w:bookmarkEnd w:id="596"/>
      <w:bookmarkEnd w:id="597"/>
      <w:bookmarkEnd w:id="598"/>
      <w:bookmarkEnd w:id="599"/>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600" w:name="_Toc200621323"/>
      <w:bookmarkStart w:id="601" w:name="_Toc103604022"/>
      <w:bookmarkStart w:id="602" w:name="_Toc106097786"/>
      <w:bookmarkStart w:id="603" w:name="_Toc106185216"/>
      <w:r>
        <w:rPr>
          <w:rStyle w:val="CharSectno"/>
        </w:rPr>
        <w:t>17</w:t>
      </w:r>
      <w:r>
        <w:t>.</w:t>
      </w:r>
      <w:r>
        <w:tab/>
        <w:t>Conditions generally</w:t>
      </w:r>
      <w:bookmarkEnd w:id="600"/>
      <w:bookmarkEnd w:id="601"/>
      <w:bookmarkEnd w:id="602"/>
      <w:bookmarkEnd w:id="603"/>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rPr>
          <w:del w:id="604" w:author="Master Repository Process" w:date="2025-06-12T12:03:00Z"/>
        </w:rPr>
      </w:pPr>
      <w:r>
        <w:tab/>
        <w:t>(3)</w:t>
      </w:r>
      <w:r>
        <w:tab/>
        <w:t xml:space="preserve">Without limiting subregulation (2), </w:t>
      </w:r>
      <w:del w:id="605" w:author="Master Repository Process" w:date="2025-06-12T12:03:00Z">
        <w:r>
          <w:delText>the following are examples</w:delText>
        </w:r>
      </w:del>
      <w:ins w:id="606" w:author="Master Repository Process" w:date="2025-06-12T12:03:00Z">
        <w:r>
          <w:t>an example</w:t>
        </w:r>
      </w:ins>
      <w:r>
        <w:t xml:space="preserve"> of </w:t>
      </w:r>
      <w:del w:id="607" w:author="Master Repository Process" w:date="2025-06-12T12:03:00Z">
        <w:r>
          <w:delText>conditions</w:delText>
        </w:r>
      </w:del>
      <w:ins w:id="608" w:author="Master Repository Process" w:date="2025-06-12T12:03:00Z">
        <w:r>
          <w:t>a condition</w:t>
        </w:r>
      </w:ins>
      <w:r>
        <w:t xml:space="preserve"> that can be imposed on a person’s authorisation</w:t>
      </w:r>
      <w:del w:id="609" w:author="Master Repository Process" w:date="2025-06-12T12:03:00Z">
        <w:r>
          <w:delText xml:space="preserve"> — </w:delText>
        </w:r>
      </w:del>
    </w:p>
    <w:p>
      <w:pPr>
        <w:pStyle w:val="Indenta"/>
        <w:rPr>
          <w:del w:id="610" w:author="Master Repository Process" w:date="2025-06-12T12:03:00Z"/>
        </w:rPr>
      </w:pPr>
      <w:del w:id="611" w:author="Master Repository Process" w:date="2025-06-12T12:03:00Z">
        <w:r>
          <w:tab/>
          <w:delText>(a)</w:delText>
        </w:r>
        <w:r>
          <w:tab/>
          <w:delText>a condition requiring the person to work under specified supervision;</w:delText>
        </w:r>
      </w:del>
    </w:p>
    <w:p>
      <w:pPr>
        <w:pStyle w:val="Subsection"/>
      </w:pPr>
      <w:del w:id="612" w:author="Master Repository Process" w:date="2025-06-12T12:03:00Z">
        <w:r>
          <w:tab/>
          <w:delText>(b)</w:delText>
        </w:r>
        <w:r>
          <w:tab/>
        </w:r>
      </w:del>
      <w:ins w:id="613" w:author="Master Repository Process" w:date="2025-06-12T12:03:00Z">
        <w:r>
          <w:t xml:space="preserve"> is </w:t>
        </w:r>
      </w:ins>
      <w:r>
        <w:t>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rPr>
          <w:ins w:id="614" w:author="Master Repository Process" w:date="2025-06-12T12:03:00Z"/>
        </w:rPr>
      </w:pPr>
      <w:ins w:id="615" w:author="Master Repository Process" w:date="2025-06-12T12:03:00Z">
        <w:r>
          <w:tab/>
          <w:t>[Regulation 17 amended: SL 2025/92 r. 15.]</w:t>
        </w:r>
      </w:ins>
    </w:p>
    <w:p>
      <w:pPr>
        <w:pStyle w:val="Heading5"/>
      </w:pPr>
      <w:bookmarkStart w:id="616" w:name="_Toc200621324"/>
      <w:bookmarkStart w:id="617" w:name="_Toc103604023"/>
      <w:bookmarkStart w:id="618" w:name="_Toc106097787"/>
      <w:bookmarkStart w:id="619" w:name="_Toc106185217"/>
      <w:r>
        <w:rPr>
          <w:rStyle w:val="CharSectno"/>
        </w:rPr>
        <w:t>18</w:t>
      </w:r>
      <w:r>
        <w:t>.</w:t>
      </w:r>
      <w:r>
        <w:tab/>
        <w:t>Modification or removal of conditions</w:t>
      </w:r>
      <w:bookmarkEnd w:id="616"/>
      <w:bookmarkEnd w:id="617"/>
      <w:bookmarkEnd w:id="618"/>
      <w:bookmarkEnd w:id="619"/>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620" w:name="_Toc200621325"/>
      <w:bookmarkStart w:id="621" w:name="_Toc103604024"/>
      <w:bookmarkStart w:id="622" w:name="_Toc106097788"/>
      <w:bookmarkStart w:id="623" w:name="_Toc106185218"/>
      <w:r>
        <w:rPr>
          <w:rStyle w:val="CharSectno"/>
        </w:rPr>
        <w:t>19</w:t>
      </w:r>
      <w:r>
        <w:t>.</w:t>
      </w:r>
      <w:r>
        <w:tab/>
        <w:t>Cancellation or suspension of authorisation</w:t>
      </w:r>
      <w:bookmarkEnd w:id="620"/>
      <w:bookmarkEnd w:id="621"/>
      <w:bookmarkEnd w:id="622"/>
      <w:bookmarkEnd w:id="623"/>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624" w:name="_Toc200621326"/>
      <w:bookmarkStart w:id="625" w:name="_Toc103604025"/>
      <w:bookmarkStart w:id="626" w:name="_Toc106097789"/>
      <w:bookmarkStart w:id="627" w:name="_Toc106185219"/>
      <w:r>
        <w:rPr>
          <w:rStyle w:val="CharSectno"/>
        </w:rPr>
        <w:t>20</w:t>
      </w:r>
      <w:r>
        <w:t>.</w:t>
      </w:r>
      <w:r>
        <w:tab/>
        <w:t>List of authorised persons</w:t>
      </w:r>
      <w:bookmarkEnd w:id="624"/>
      <w:bookmarkEnd w:id="625"/>
      <w:bookmarkEnd w:id="626"/>
      <w:bookmarkEnd w:id="627"/>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628" w:name="_Toc200553238"/>
      <w:bookmarkStart w:id="629" w:name="_Toc200613926"/>
      <w:bookmarkStart w:id="630" w:name="_Toc200614484"/>
      <w:bookmarkStart w:id="631" w:name="_Toc200621327"/>
      <w:bookmarkStart w:id="632" w:name="_Toc103342938"/>
      <w:bookmarkStart w:id="633" w:name="_Toc103344837"/>
      <w:bookmarkStart w:id="634" w:name="_Toc103351351"/>
      <w:bookmarkStart w:id="635" w:name="_Toc103596198"/>
      <w:bookmarkStart w:id="636" w:name="_Toc103604026"/>
      <w:bookmarkStart w:id="637" w:name="_Toc106097790"/>
      <w:bookmarkStart w:id="638" w:name="_Toc106104823"/>
      <w:bookmarkStart w:id="639" w:name="_Toc106105601"/>
      <w:bookmarkStart w:id="640" w:name="_Toc106185220"/>
      <w:r>
        <w:rPr>
          <w:rStyle w:val="CharDivNo"/>
        </w:rPr>
        <w:t>Division 2</w:t>
      </w:r>
      <w:r>
        <w:t> — </w:t>
      </w:r>
      <w:r>
        <w:rPr>
          <w:rStyle w:val="CharDivText"/>
        </w:rPr>
        <w:t>Classes of persons authorised to carry out certain acts of veterinary medicine</w:t>
      </w:r>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4"/>
      </w:pPr>
      <w:bookmarkStart w:id="641" w:name="_Toc200553239"/>
      <w:bookmarkStart w:id="642" w:name="_Toc200613927"/>
      <w:bookmarkStart w:id="643" w:name="_Toc200614485"/>
      <w:bookmarkStart w:id="644" w:name="_Toc200621328"/>
      <w:bookmarkStart w:id="645" w:name="_Toc103342939"/>
      <w:bookmarkStart w:id="646" w:name="_Toc103344838"/>
      <w:bookmarkStart w:id="647" w:name="_Toc103351352"/>
      <w:bookmarkStart w:id="648" w:name="_Toc103596199"/>
      <w:bookmarkStart w:id="649" w:name="_Toc103604027"/>
      <w:bookmarkStart w:id="650" w:name="_Toc106097791"/>
      <w:bookmarkStart w:id="651" w:name="_Toc106104824"/>
      <w:bookmarkStart w:id="652" w:name="_Toc106105602"/>
      <w:bookmarkStart w:id="653" w:name="_Toc106185221"/>
      <w:r>
        <w:t>Subdivision 1 — Veterinary students</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ins w:id="654" w:author="Master Repository Process" w:date="2025-06-12T12:03:00Z"/>
        </w:rPr>
      </w:pPr>
      <w:bookmarkStart w:id="655" w:name="_Toc200025173"/>
      <w:bookmarkStart w:id="656" w:name="_Toc200449984"/>
      <w:bookmarkStart w:id="657" w:name="_Toc200621329"/>
      <w:ins w:id="658" w:author="Master Repository Process" w:date="2025-06-12T12:03:00Z">
        <w:r>
          <w:rPr>
            <w:rStyle w:val="CharSectno"/>
          </w:rPr>
          <w:t>20A</w:t>
        </w:r>
        <w:r>
          <w:t>.</w:t>
        </w:r>
        <w:r>
          <w:tab/>
          <w:t>Courses of study not at Australian universities</w:t>
        </w:r>
        <w:bookmarkEnd w:id="655"/>
        <w:bookmarkEnd w:id="656"/>
        <w:bookmarkEnd w:id="657"/>
      </w:ins>
    </w:p>
    <w:p>
      <w:pPr>
        <w:pStyle w:val="Subsection"/>
        <w:rPr>
          <w:ins w:id="659" w:author="Master Repository Process" w:date="2025-06-12T12:03:00Z"/>
        </w:rPr>
      </w:pPr>
      <w:ins w:id="660" w:author="Master Repository Process" w:date="2025-06-12T12:03:00Z">
        <w:r>
          <w:tab/>
          <w:t>(1)</w:t>
        </w:r>
        <w:r>
          <w:tab/>
          <w:t xml:space="preserve">The Board may approve a course for the purposes of paragraph (b) of the definition of </w:t>
        </w:r>
        <w:r>
          <w:rPr>
            <w:b/>
            <w:i/>
          </w:rPr>
          <w:t>veterinary student</w:t>
        </w:r>
        <w:r>
          <w:t xml:space="preserve"> in regulation 3 if the course — </w:t>
        </w:r>
      </w:ins>
    </w:p>
    <w:p>
      <w:pPr>
        <w:pStyle w:val="Indenta"/>
        <w:rPr>
          <w:ins w:id="661" w:author="Master Repository Process" w:date="2025-06-12T12:03:00Z"/>
        </w:rPr>
      </w:pPr>
      <w:ins w:id="662" w:author="Master Repository Process" w:date="2025-06-12T12:03:00Z">
        <w:r>
          <w:tab/>
          <w:t>(a)</w:t>
        </w:r>
        <w:r>
          <w:tab/>
          <w:t>is provided by a tertiary institution other than an Australian university; and</w:t>
        </w:r>
      </w:ins>
    </w:p>
    <w:p>
      <w:pPr>
        <w:pStyle w:val="Indenta"/>
        <w:rPr>
          <w:ins w:id="663" w:author="Master Repository Process" w:date="2025-06-12T12:03:00Z"/>
        </w:rPr>
      </w:pPr>
      <w:ins w:id="664" w:author="Master Repository Process" w:date="2025-06-12T12:03:00Z">
        <w:r>
          <w:tab/>
          <w:t>(b)</w:t>
        </w:r>
        <w:r>
          <w:tab/>
          <w:t>leads to a veterinary qualification recognised by the Board for general registration.</w:t>
        </w:r>
      </w:ins>
    </w:p>
    <w:p>
      <w:pPr>
        <w:pStyle w:val="Subsection"/>
        <w:rPr>
          <w:ins w:id="665" w:author="Master Repository Process" w:date="2025-06-12T12:03:00Z"/>
        </w:rPr>
      </w:pPr>
      <w:ins w:id="666" w:author="Master Repository Process" w:date="2025-06-12T12:03:00Z">
        <w:r>
          <w:tab/>
          <w:t>(2)</w:t>
        </w:r>
        <w:r>
          <w:tab/>
          <w:t>The Board must ensure that a list of courses approved under subregulation (1) is publicly available on a website maintained by the Board.</w:t>
        </w:r>
      </w:ins>
    </w:p>
    <w:p>
      <w:pPr>
        <w:pStyle w:val="Footnotesection"/>
        <w:rPr>
          <w:ins w:id="667" w:author="Master Repository Process" w:date="2025-06-12T12:03:00Z"/>
        </w:rPr>
      </w:pPr>
      <w:ins w:id="668" w:author="Master Repository Process" w:date="2025-06-12T12:03:00Z">
        <w:r>
          <w:tab/>
          <w:t>[Regulation 20A inserted: SL 2025/92 r. 16.]</w:t>
        </w:r>
      </w:ins>
    </w:p>
    <w:p>
      <w:pPr>
        <w:pStyle w:val="Heading5"/>
      </w:pPr>
      <w:bookmarkStart w:id="669" w:name="_Toc200621330"/>
      <w:bookmarkStart w:id="670" w:name="_Toc103604028"/>
      <w:bookmarkStart w:id="671" w:name="_Toc106097792"/>
      <w:bookmarkStart w:id="672" w:name="_Toc106185222"/>
      <w:r>
        <w:rPr>
          <w:rStyle w:val="CharSectno"/>
        </w:rPr>
        <w:t>21</w:t>
      </w:r>
      <w:r>
        <w:t>.</w:t>
      </w:r>
      <w:r>
        <w:tab/>
        <w:t>Acts of veterinary medicine veterinary students are authorised to carry out</w:t>
      </w:r>
      <w:bookmarkEnd w:id="669"/>
      <w:bookmarkEnd w:id="670"/>
      <w:bookmarkEnd w:id="671"/>
      <w:bookmarkEnd w:id="672"/>
    </w:p>
    <w:p>
      <w:pPr>
        <w:pStyle w:val="Subsection"/>
      </w:pPr>
      <w:del w:id="673" w:author="Master Repository Process" w:date="2025-06-12T12:03:00Z">
        <w:r>
          <w:tab/>
          <w:delText>(1)</w:delText>
        </w:r>
        <w:r>
          <w:tab/>
          <w:delText>A</w:delText>
        </w:r>
      </w:del>
      <w:ins w:id="674" w:author="Master Repository Process" w:date="2025-06-12T12:03:00Z">
        <w:r>
          <w:tab/>
          <w:t>(1)</w:t>
        </w:r>
        <w:r>
          <w:tab/>
          <w:t>Subject to subregulation (1A) and to regulation 22, a</w:t>
        </w:r>
      </w:ins>
      <w:r>
        <w:t xml:space="preserve">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 xml:space="preserve">in the case of an act of veterinary medicine specified in subregulation (2) — under </w:t>
      </w:r>
      <w:del w:id="675" w:author="Master Repository Process" w:date="2025-06-12T12:03:00Z">
        <w:r>
          <w:delText>the direction of a veterinarian</w:delText>
        </w:r>
      </w:del>
      <w:ins w:id="676" w:author="Master Repository Process" w:date="2025-06-12T12:03:00Z">
        <w:r>
          <w:t>approved direct supervision</w:t>
        </w:r>
      </w:ins>
      <w:r>
        <w:t>; or</w:t>
      </w:r>
    </w:p>
    <w:p>
      <w:pPr>
        <w:pStyle w:val="Indenti"/>
        <w:keepNext/>
      </w:pPr>
      <w:r>
        <w:tab/>
        <w:t>(ii)</w:t>
      </w:r>
      <w:r>
        <w:tab/>
        <w:t xml:space="preserve">in any other case — under </w:t>
      </w:r>
      <w:del w:id="677" w:author="Master Repository Process" w:date="2025-06-12T12:03:00Z">
        <w:r>
          <w:delText>the</w:delText>
        </w:r>
      </w:del>
      <w:ins w:id="678" w:author="Master Repository Process" w:date="2025-06-12T12:03:00Z">
        <w:r>
          <w:t>approved</w:t>
        </w:r>
      </w:ins>
      <w:r>
        <w:t xml:space="preserve"> personal supervision</w:t>
      </w:r>
      <w:del w:id="679" w:author="Master Repository Process" w:date="2025-06-12T12:03:00Z">
        <w:r>
          <w:delText xml:space="preserve"> of a veterinarian</w:delText>
        </w:r>
      </w:del>
      <w:r>
        <w:t>;</w:t>
      </w:r>
    </w:p>
    <w:p>
      <w:pPr>
        <w:pStyle w:val="Indenta"/>
      </w:pPr>
      <w:r>
        <w:tab/>
      </w:r>
      <w:r>
        <w:tab/>
        <w:t>and</w:t>
      </w:r>
    </w:p>
    <w:p>
      <w:pPr>
        <w:pStyle w:val="Indenta"/>
        <w:rPr>
          <w:del w:id="680" w:author="Master Repository Process" w:date="2025-06-12T12:03:00Z"/>
        </w:rPr>
      </w:pPr>
      <w:r>
        <w:tab/>
        <w:t>(c)</w:t>
      </w:r>
      <w:r>
        <w:tab/>
      </w:r>
      <w:del w:id="681" w:author="Master Repository Process" w:date="2025-06-12T12:03:00Z">
        <w:r>
          <w:delText xml:space="preserve">the veterinarian under whose direction or supervision the act of veterinary medicine is carried out — </w:delText>
        </w:r>
      </w:del>
    </w:p>
    <w:p>
      <w:pPr>
        <w:pStyle w:val="Indenti"/>
        <w:rPr>
          <w:del w:id="682" w:author="Master Repository Process" w:date="2025-06-12T12:03:00Z"/>
        </w:rPr>
      </w:pPr>
      <w:del w:id="683" w:author="Master Repository Process" w:date="2025-06-12T12:03:00Z">
        <w:r>
          <w:tab/>
          <w:delText>(i)</w:delText>
        </w:r>
        <w:r>
          <w:tab/>
          <w:delText>is approved in writing by the university at which the veterinary student is enrolled to direct or supervise the carrying out of the act of veterinary medicine; and</w:delText>
        </w:r>
      </w:del>
    </w:p>
    <w:p>
      <w:pPr>
        <w:pStyle w:val="Indenti"/>
        <w:keepNext/>
        <w:rPr>
          <w:del w:id="684" w:author="Master Repository Process" w:date="2025-06-12T12:03:00Z"/>
        </w:rPr>
      </w:pPr>
      <w:del w:id="685" w:author="Master Repository Process" w:date="2025-06-12T12:03:00Z">
        <w:r>
          <w:tab/>
          <w:delText>(ii)</w:delText>
        </w:r>
        <w:r>
          <w:tab/>
          <w:delText>has given written consent to providing the direction or supervision;</w:delText>
        </w:r>
      </w:del>
    </w:p>
    <w:p>
      <w:pPr>
        <w:pStyle w:val="Indenta"/>
        <w:rPr>
          <w:del w:id="686" w:author="Master Repository Process" w:date="2025-06-12T12:03:00Z"/>
        </w:rPr>
      </w:pPr>
      <w:del w:id="687" w:author="Master Repository Process" w:date="2025-06-12T12:03:00Z">
        <w:r>
          <w:tab/>
        </w:r>
        <w:r>
          <w:tab/>
          <w:delText>and</w:delText>
        </w:r>
      </w:del>
    </w:p>
    <w:p>
      <w:pPr>
        <w:pStyle w:val="Indenta"/>
      </w:pPr>
      <w:del w:id="688" w:author="Master Repository Process" w:date="2025-06-12T12:03:00Z">
        <w:r>
          <w:tab/>
          <w:delText>(d)</w:delText>
        </w:r>
        <w:r>
          <w:tab/>
          <w:delText>the owner of the animal in relation to which the act of veterinary medicine is being carried out</w:delText>
        </w:r>
      </w:del>
      <w:ins w:id="689" w:author="Master Repository Process" w:date="2025-06-12T12:03:00Z">
        <w:r>
          <w:t>any of the following persons</w:t>
        </w:r>
      </w:ins>
      <w:r>
        <w:t xml:space="preserve"> has given permission for the act to be carried out by a veterinary student</w:t>
      </w:r>
      <w:del w:id="690" w:author="Master Repository Process" w:date="2025-06-12T12:03:00Z">
        <w:r>
          <w:delText>; and</w:delText>
        </w:r>
      </w:del>
      <w:ins w:id="691" w:author="Master Repository Process" w:date="2025-06-12T12:03:00Z">
        <w:r>
          <w:t xml:space="preserve"> — </w:t>
        </w:r>
      </w:ins>
    </w:p>
    <w:p>
      <w:pPr>
        <w:pStyle w:val="Indenti"/>
        <w:rPr>
          <w:ins w:id="692" w:author="Master Repository Process" w:date="2025-06-12T12:03:00Z"/>
        </w:rPr>
      </w:pPr>
      <w:r>
        <w:tab/>
        <w:t>(</w:t>
      </w:r>
      <w:del w:id="693" w:author="Master Repository Process" w:date="2025-06-12T12:03:00Z">
        <w:r>
          <w:delText>e</w:delText>
        </w:r>
      </w:del>
      <w:ins w:id="694" w:author="Master Repository Process" w:date="2025-06-12T12:03:00Z">
        <w:r>
          <w:t>i)</w:t>
        </w:r>
        <w:r>
          <w:tab/>
          <w:t>an owner of the animal;</w:t>
        </w:r>
      </w:ins>
    </w:p>
    <w:p>
      <w:pPr>
        <w:pStyle w:val="Indenti"/>
        <w:rPr>
          <w:ins w:id="695" w:author="Master Repository Process" w:date="2025-06-12T12:03:00Z"/>
        </w:rPr>
      </w:pPr>
      <w:ins w:id="696" w:author="Master Repository Process" w:date="2025-06-12T12:03:00Z">
        <w:r>
          <w:tab/>
          <w:t>(ii)</w:t>
        </w:r>
        <w:r>
          <w:tab/>
          <w:t xml:space="preserve">a person in charge of the animal, other than the supervising veterinarian; </w:t>
        </w:r>
      </w:ins>
    </w:p>
    <w:p>
      <w:pPr>
        <w:pStyle w:val="Indenti"/>
        <w:rPr>
          <w:ins w:id="697" w:author="Master Repository Process" w:date="2025-06-12T12:03:00Z"/>
        </w:rPr>
      </w:pPr>
      <w:ins w:id="698" w:author="Master Repository Process" w:date="2025-06-12T12:03:00Z">
        <w:r>
          <w:tab/>
          <w:t>(iii</w:t>
        </w:r>
      </w:ins>
      <w:r>
        <w:t>)</w:t>
      </w:r>
      <w:r>
        <w:tab/>
        <w:t xml:space="preserve">if the </w:t>
      </w:r>
      <w:del w:id="699" w:author="Master Repository Process" w:date="2025-06-12T12:03:00Z">
        <w:r>
          <w:delText>owner’s</w:delText>
        </w:r>
      </w:del>
      <w:ins w:id="700" w:author="Master Repository Process" w:date="2025-06-12T12:03:00Z">
        <w:r>
          <w:t>animal is in the custody, care and control of the supervising veterinarian — a person who was a person in charge of the animal immediately before the veterinarian accepted custody, care and control of the animal;</w:t>
        </w:r>
      </w:ins>
    </w:p>
    <w:p>
      <w:pPr>
        <w:pStyle w:val="Indenta"/>
        <w:rPr>
          <w:ins w:id="701" w:author="Master Repository Process" w:date="2025-06-12T12:03:00Z"/>
        </w:rPr>
      </w:pPr>
      <w:ins w:id="702" w:author="Master Repository Process" w:date="2025-06-12T12:03:00Z">
        <w:r>
          <w:tab/>
        </w:r>
        <w:r>
          <w:tab/>
          <w:t>and</w:t>
        </w:r>
      </w:ins>
    </w:p>
    <w:p>
      <w:pPr>
        <w:pStyle w:val="Indenta"/>
      </w:pPr>
      <w:ins w:id="703" w:author="Master Repository Process" w:date="2025-06-12T12:03:00Z">
        <w:r>
          <w:tab/>
          <w:t>(d)</w:t>
        </w:r>
        <w:r>
          <w:tab/>
          <w:t>if</w:t>
        </w:r>
      </w:ins>
      <w:r>
        <w:t xml:space="preserve"> permission is given subject to any condition, the condition is complied with.</w:t>
      </w:r>
    </w:p>
    <w:p>
      <w:pPr>
        <w:pStyle w:val="Ednotepara"/>
        <w:rPr>
          <w:ins w:id="704" w:author="Master Repository Process" w:date="2025-06-12T12:03:00Z"/>
        </w:rPr>
      </w:pPr>
      <w:ins w:id="705" w:author="Master Repository Process" w:date="2025-06-12T12:03:00Z">
        <w:r>
          <w:tab/>
          <w:t>[(e)</w:t>
        </w:r>
        <w:r>
          <w:tab/>
          <w:t>deleted]</w:t>
        </w:r>
      </w:ins>
    </w:p>
    <w:p>
      <w:pPr>
        <w:pStyle w:val="Subsection"/>
        <w:rPr>
          <w:ins w:id="706" w:author="Master Repository Process" w:date="2025-06-12T12:03:00Z"/>
        </w:rPr>
      </w:pPr>
      <w:ins w:id="707" w:author="Master Repository Process" w:date="2025-06-12T12:03:00Z">
        <w:r>
          <w:tab/>
          <w:t>(1A)</w:t>
        </w:r>
        <w:r>
          <w:tab/>
          <w:t xml:space="preserve">A veterinary student is not authorised to carry out the following acts of veterinary medicine — </w:t>
        </w:r>
      </w:ins>
    </w:p>
    <w:p>
      <w:pPr>
        <w:pStyle w:val="Indenta"/>
        <w:rPr>
          <w:ins w:id="708" w:author="Master Repository Process" w:date="2025-06-12T12:03:00Z"/>
        </w:rPr>
      </w:pPr>
      <w:ins w:id="709" w:author="Master Repository Process" w:date="2025-06-12T12:03:00Z">
        <w:r>
          <w:tab/>
          <w:t>(a)</w:t>
        </w:r>
        <w:r>
          <w:tab/>
          <w:t xml:space="preserve">certification of the disease status, including freedom from disease, of an animal or animal product; </w:t>
        </w:r>
      </w:ins>
    </w:p>
    <w:p>
      <w:pPr>
        <w:pStyle w:val="Indenta"/>
        <w:rPr>
          <w:ins w:id="710" w:author="Master Repository Process" w:date="2025-06-12T12:03:00Z"/>
        </w:rPr>
      </w:pPr>
      <w:ins w:id="711" w:author="Master Repository Process" w:date="2025-06-12T12:03:00Z">
        <w:r>
          <w:tab/>
          <w:t>(b)</w:t>
        </w:r>
        <w:r>
          <w:tab/>
          <w:t>certification of the pregnancy status of an animal;</w:t>
        </w:r>
      </w:ins>
    </w:p>
    <w:p>
      <w:pPr>
        <w:pStyle w:val="Indenta"/>
        <w:rPr>
          <w:ins w:id="712" w:author="Master Repository Process" w:date="2025-06-12T12:03:00Z"/>
        </w:rPr>
      </w:pPr>
      <w:ins w:id="713" w:author="Master Repository Process" w:date="2025-06-12T12:03:00Z">
        <w:r>
          <w:tab/>
          <w:t>(c)</w:t>
        </w:r>
        <w:r>
          <w:tab/>
          <w:t>certification of the sterilisation status of an animal.</w:t>
        </w:r>
      </w:ins>
    </w:p>
    <w:p>
      <w:pPr>
        <w:pStyle w:val="Subsection"/>
      </w:pPr>
      <w:r>
        <w:tab/>
        <w:t>(2)</w:t>
      </w:r>
      <w:r>
        <w:tab/>
        <w:t xml:space="preserve">For the purposes of subregulation (1)(b)(i), the acts of veterinary medicine are the following — </w:t>
      </w:r>
    </w:p>
    <w:p>
      <w:pPr>
        <w:pStyle w:val="Indenta"/>
        <w:rPr>
          <w:del w:id="714" w:author="Master Repository Process" w:date="2025-06-12T12:03:00Z"/>
        </w:rPr>
      </w:pPr>
      <w:r>
        <w:tab/>
      </w:r>
      <w:del w:id="715" w:author="Master Repository Process" w:date="2025-06-12T12:03:00Z">
        <w:r>
          <w:delText>(</w:delText>
        </w:r>
      </w:del>
      <w:ins w:id="716" w:author="Master Repository Process" w:date="2025-06-12T12:03:00Z">
        <w:r>
          <w:t>[(</w:t>
        </w:r>
      </w:ins>
      <w:r>
        <w:t>a</w:t>
      </w:r>
      <w:del w:id="717" w:author="Master Repository Process" w:date="2025-06-12T12:03:00Z">
        <w:r>
          <w:delText>)</w:delText>
        </w:r>
        <w:r>
          <w:tab/>
          <w:delText xml:space="preserve">administering scheduled drugs; </w:delText>
        </w:r>
      </w:del>
    </w:p>
    <w:p>
      <w:pPr>
        <w:pStyle w:val="Ednotepara"/>
      </w:pPr>
      <w:del w:id="718" w:author="Master Repository Process" w:date="2025-06-12T12:03:00Z">
        <w:r>
          <w:tab/>
        </w:r>
      </w:del>
      <w:ins w:id="719" w:author="Master Repository Process" w:date="2025-06-12T12:03:00Z">
        <w:r>
          <w:t xml:space="preserve">), </w:t>
        </w:r>
      </w:ins>
      <w:r>
        <w:t>(b)</w:t>
      </w:r>
      <w:r>
        <w:tab/>
      </w:r>
      <w:del w:id="720" w:author="Master Repository Process" w:date="2025-06-12T12:03:00Z">
        <w:r>
          <w:delText xml:space="preserve">supervising, caring for and nursing animals; </w:delText>
        </w:r>
      </w:del>
      <w:ins w:id="721" w:author="Master Repository Process" w:date="2025-06-12T12:03:00Z">
        <w:r>
          <w:t>deleted]</w:t>
        </w:r>
      </w:ins>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rPr>
          <w:ins w:id="722" w:author="Master Repository Process" w:date="2025-06-12T12:03:00Z"/>
        </w:rPr>
      </w:pPr>
      <w:r>
        <w:tab/>
      </w:r>
      <w:del w:id="723" w:author="Master Repository Process" w:date="2025-06-12T12:03:00Z">
        <w:r>
          <w:delText>(</w:delText>
        </w:r>
      </w:del>
      <w:ins w:id="724" w:author="Master Repository Process" w:date="2025-06-12T12:03:00Z">
        <w:r>
          <w:t>[(</w:t>
        </w:r>
      </w:ins>
      <w:r>
        <w:t>3)</w:t>
      </w:r>
      <w:r>
        <w:tab/>
      </w:r>
      <w:del w:id="725" w:author="Master Repository Process" w:date="2025-06-12T12:03:00Z">
        <w:r>
          <w:delText>The approval</w:delText>
        </w:r>
      </w:del>
      <w:ins w:id="726" w:author="Master Repository Process" w:date="2025-06-12T12:03:00Z">
        <w:r>
          <w:t>deleted]</w:t>
        </w:r>
      </w:ins>
    </w:p>
    <w:p>
      <w:pPr>
        <w:pStyle w:val="Footnotesection"/>
        <w:rPr>
          <w:ins w:id="727" w:author="Master Repository Process" w:date="2025-06-12T12:03:00Z"/>
        </w:rPr>
      </w:pPr>
      <w:ins w:id="728" w:author="Master Repository Process" w:date="2025-06-12T12:03:00Z">
        <w:r>
          <w:tab/>
          <w:t>[Regulation 21 amended: SL 2025/92 r. 17.]</w:t>
        </w:r>
      </w:ins>
    </w:p>
    <w:p>
      <w:pPr>
        <w:pStyle w:val="Heading5"/>
        <w:rPr>
          <w:ins w:id="729" w:author="Master Repository Process" w:date="2025-06-12T12:03:00Z"/>
        </w:rPr>
      </w:pPr>
      <w:bookmarkStart w:id="730" w:name="_Toc200025176"/>
      <w:bookmarkStart w:id="731" w:name="_Toc200449987"/>
      <w:bookmarkStart w:id="732" w:name="_Toc200621331"/>
      <w:ins w:id="733" w:author="Master Repository Process" w:date="2025-06-12T12:03:00Z">
        <w:r>
          <w:rPr>
            <w:rStyle w:val="CharSectno"/>
          </w:rPr>
          <w:t>22</w:t>
        </w:r>
        <w:r>
          <w:t>.</w:t>
        </w:r>
        <w:r>
          <w:tab/>
          <w:t>Acts of veterinary medicine</w:t>
        </w:r>
      </w:ins>
      <w:r>
        <w:t xml:space="preserve"> by </w:t>
      </w:r>
      <w:ins w:id="734" w:author="Master Repository Process" w:date="2025-06-12T12:03:00Z">
        <w:r>
          <w:t>overseas veterinary students</w:t>
        </w:r>
        <w:bookmarkEnd w:id="730"/>
        <w:bookmarkEnd w:id="731"/>
        <w:bookmarkEnd w:id="732"/>
      </w:ins>
    </w:p>
    <w:p>
      <w:pPr>
        <w:pStyle w:val="Subsection"/>
        <w:rPr>
          <w:ins w:id="735" w:author="Master Repository Process" w:date="2025-06-12T12:03:00Z"/>
        </w:rPr>
      </w:pPr>
      <w:ins w:id="736" w:author="Master Repository Process" w:date="2025-06-12T12:03:00Z">
        <w:r>
          <w:tab/>
          <w:t>(1)</w:t>
        </w:r>
        <w:r>
          <w:tab/>
          <w:t xml:space="preserve">This regulation applies to </w:t>
        </w:r>
      </w:ins>
      <w:r>
        <w:t xml:space="preserve">a </w:t>
      </w:r>
      <w:del w:id="737" w:author="Master Repository Process" w:date="2025-06-12T12:03:00Z">
        <w:r>
          <w:delText xml:space="preserve">university of </w:delText>
        </w:r>
      </w:del>
      <w:ins w:id="738" w:author="Master Repository Process" w:date="2025-06-12T12:03:00Z">
        <w:r>
          <w:t xml:space="preserve">veterinary student undertaking </w:t>
        </w:r>
      </w:ins>
      <w:r>
        <w:t xml:space="preserve">a </w:t>
      </w:r>
      <w:ins w:id="739" w:author="Master Repository Process" w:date="2025-06-12T12:03:00Z">
        <w:r>
          <w:t xml:space="preserve">course approved under regulation 20A that is provided by a tertiary institution other than an Australian institution (an </w:t>
        </w:r>
        <w:r>
          <w:rPr>
            <w:rStyle w:val="CharDefText"/>
          </w:rPr>
          <w:t>overseas veterinary student</w:t>
        </w:r>
        <w:r>
          <w:t>).</w:t>
        </w:r>
      </w:ins>
    </w:p>
    <w:p>
      <w:pPr>
        <w:pStyle w:val="Subsection"/>
        <w:rPr>
          <w:ins w:id="740" w:author="Master Repository Process" w:date="2025-06-12T12:03:00Z"/>
        </w:rPr>
      </w:pPr>
      <w:ins w:id="741" w:author="Master Repository Process" w:date="2025-06-12T12:03:00Z">
        <w:r>
          <w:tab/>
          <w:t>(2)</w:t>
        </w:r>
        <w:r>
          <w:tab/>
          <w:t>An overseas veterinary student is not authorised to carry out an act of veterinary medicine in the State unless the student has notified the Board, in the approved form, of —</w:t>
        </w:r>
      </w:ins>
    </w:p>
    <w:p>
      <w:pPr>
        <w:pStyle w:val="Indenta"/>
        <w:rPr>
          <w:ins w:id="742" w:author="Master Repository Process" w:date="2025-06-12T12:03:00Z"/>
        </w:rPr>
      </w:pPr>
      <w:ins w:id="743" w:author="Master Repository Process" w:date="2025-06-12T12:03:00Z">
        <w:r>
          <w:tab/>
          <w:t>(a)</w:t>
        </w:r>
        <w:r>
          <w:tab/>
          <w:t>the student’s intention to carry out acts of veterinary medicine in the State; and</w:t>
        </w:r>
      </w:ins>
    </w:p>
    <w:p>
      <w:pPr>
        <w:pStyle w:val="Indenta"/>
        <w:rPr>
          <w:ins w:id="744" w:author="Master Repository Process" w:date="2025-06-12T12:03:00Z"/>
        </w:rPr>
      </w:pPr>
      <w:ins w:id="745" w:author="Master Repository Process" w:date="2025-06-12T12:03:00Z">
        <w:r>
          <w:tab/>
          <w:t>(b)</w:t>
        </w:r>
        <w:r>
          <w:tab/>
          <w:t xml:space="preserve">the arrangements made to provide the approved personal supervision required by regulation 21(1)(b). </w:t>
        </w:r>
      </w:ins>
    </w:p>
    <w:p>
      <w:pPr>
        <w:pStyle w:val="Footnotesection"/>
        <w:rPr>
          <w:ins w:id="746" w:author="Master Repository Process" w:date="2025-06-12T12:03:00Z"/>
        </w:rPr>
      </w:pPr>
      <w:ins w:id="747" w:author="Master Repository Process" w:date="2025-06-12T12:03:00Z">
        <w:r>
          <w:tab/>
          <w:t>[Regulation 22 inserted: SL 2025/92 r. 18.]</w:t>
        </w:r>
      </w:ins>
    </w:p>
    <w:p>
      <w:pPr>
        <w:pStyle w:val="Heading4"/>
        <w:rPr>
          <w:ins w:id="748" w:author="Master Repository Process" w:date="2025-06-12T12:03:00Z"/>
        </w:rPr>
      </w:pPr>
      <w:bookmarkStart w:id="749" w:name="_Toc200553242"/>
      <w:bookmarkStart w:id="750" w:name="_Toc200613931"/>
      <w:bookmarkStart w:id="751" w:name="_Toc200614489"/>
      <w:bookmarkStart w:id="752" w:name="_Toc200621332"/>
      <w:ins w:id="753" w:author="Master Repository Process" w:date="2025-06-12T12:03:00Z">
        <w:r>
          <w:t>Subdivision 2 — Veterinary nurse students</w:t>
        </w:r>
        <w:bookmarkEnd w:id="749"/>
        <w:bookmarkEnd w:id="750"/>
        <w:bookmarkEnd w:id="751"/>
        <w:bookmarkEnd w:id="752"/>
      </w:ins>
    </w:p>
    <w:p>
      <w:pPr>
        <w:pStyle w:val="Heading5"/>
        <w:rPr>
          <w:ins w:id="754" w:author="Master Repository Process" w:date="2025-06-12T12:03:00Z"/>
        </w:rPr>
      </w:pPr>
      <w:bookmarkStart w:id="755" w:name="_Toc200025178"/>
      <w:bookmarkStart w:id="756" w:name="_Toc200449989"/>
      <w:bookmarkStart w:id="757" w:name="_Toc200621333"/>
      <w:ins w:id="758" w:author="Master Repository Process" w:date="2025-06-12T12:03:00Z">
        <w:r>
          <w:rPr>
            <w:rStyle w:val="CharSectno"/>
          </w:rPr>
          <w:t>23</w:t>
        </w:r>
        <w:r>
          <w:t>.</w:t>
        </w:r>
        <w:r>
          <w:tab/>
          <w:t>Acts of veterinary medicine veterinary nurse students are authorised to carry out</w:t>
        </w:r>
        <w:bookmarkEnd w:id="755"/>
        <w:bookmarkEnd w:id="756"/>
        <w:bookmarkEnd w:id="757"/>
      </w:ins>
    </w:p>
    <w:p>
      <w:pPr>
        <w:pStyle w:val="Subsection"/>
        <w:rPr>
          <w:ins w:id="759" w:author="Master Repository Process" w:date="2025-06-12T12:03:00Z"/>
        </w:rPr>
      </w:pPr>
      <w:ins w:id="760" w:author="Master Repository Process" w:date="2025-06-12T12:03:00Z">
        <w:r>
          <w:tab/>
        </w:r>
        <w:r>
          <w:tab/>
          <w:t xml:space="preserve">A veterinary nurse student is authorised to carry out an act of veterinary medicine specified in column 2 of Schedule 4 in relation to an animal if — </w:t>
        </w:r>
      </w:ins>
    </w:p>
    <w:p>
      <w:pPr>
        <w:pStyle w:val="Indenta"/>
        <w:rPr>
          <w:ins w:id="761" w:author="Master Repository Process" w:date="2025-06-12T12:03:00Z"/>
        </w:rPr>
      </w:pPr>
      <w:ins w:id="762" w:author="Master Repository Process" w:date="2025-06-12T12:03:00Z">
        <w:r>
          <w:tab/>
          <w:t>(a)</w:t>
        </w:r>
        <w:r>
          <w:tab/>
          <w:t>carrying out the act of veterinary medicine is required as part of the veterinary nurse student’s course of study; and</w:t>
        </w:r>
      </w:ins>
    </w:p>
    <w:p>
      <w:pPr>
        <w:pStyle w:val="Indenta"/>
        <w:rPr>
          <w:ins w:id="763" w:author="Master Repository Process" w:date="2025-06-12T12:03:00Z"/>
        </w:rPr>
      </w:pPr>
      <w:ins w:id="764" w:author="Master Repository Process" w:date="2025-06-12T12:03:00Z">
        <w:r>
          <w:tab/>
          <w:t>(b)</w:t>
        </w:r>
        <w:r>
          <w:tab/>
          <w:t>the class of veterinary nurse student is specified opposite the act of veterinary medicine in column 3 of Schedule 4; and</w:t>
        </w:r>
      </w:ins>
    </w:p>
    <w:p>
      <w:pPr>
        <w:pStyle w:val="Indenta"/>
        <w:rPr>
          <w:ins w:id="765" w:author="Master Repository Process" w:date="2025-06-12T12:03:00Z"/>
        </w:rPr>
      </w:pPr>
      <w:ins w:id="766" w:author="Master Repository Process" w:date="2025-06-12T12:03:00Z">
        <w:r>
          <w:tab/>
          <w:t>(c)</w:t>
        </w:r>
        <w:r>
          <w:tab/>
          <w:t>the act of veterinary medicine is carried out under the level of supervision specified opposite the class of veterinary nurse student in column 4 of Schedule 4; and</w:t>
        </w:r>
      </w:ins>
    </w:p>
    <w:p>
      <w:pPr>
        <w:pStyle w:val="Indenta"/>
        <w:rPr>
          <w:ins w:id="767" w:author="Master Repository Process" w:date="2025-06-12T12:03:00Z"/>
        </w:rPr>
      </w:pPr>
      <w:ins w:id="768" w:author="Master Repository Process" w:date="2025-06-12T12:03:00Z">
        <w:r>
          <w:tab/>
          <w:t>(d)</w:t>
        </w:r>
        <w:r>
          <w:tab/>
          <w:t xml:space="preserve">any of the following persons has given permission for the act to be carried out by a veterinary nurse student — </w:t>
        </w:r>
      </w:ins>
    </w:p>
    <w:p>
      <w:pPr>
        <w:pStyle w:val="Indenti"/>
        <w:rPr>
          <w:ins w:id="769" w:author="Master Repository Process" w:date="2025-06-12T12:03:00Z"/>
        </w:rPr>
      </w:pPr>
      <w:ins w:id="770" w:author="Master Repository Process" w:date="2025-06-12T12:03:00Z">
        <w:r>
          <w:tab/>
          <w:t>(i)</w:t>
        </w:r>
        <w:r>
          <w:tab/>
          <w:t>an owner of the animal;</w:t>
        </w:r>
      </w:ins>
    </w:p>
    <w:p>
      <w:pPr>
        <w:pStyle w:val="Indenti"/>
        <w:rPr>
          <w:ins w:id="771" w:author="Master Repository Process" w:date="2025-06-12T12:03:00Z"/>
        </w:rPr>
      </w:pPr>
      <w:ins w:id="772" w:author="Master Repository Process" w:date="2025-06-12T12:03:00Z">
        <w:r>
          <w:tab/>
          <w:t>(ii)</w:t>
        </w:r>
        <w:r>
          <w:tab/>
          <w:t xml:space="preserve">a person in charge of the animal, other than the supervising </w:t>
        </w:r>
      </w:ins>
      <w:r>
        <w:t>veterinarian</w:t>
      </w:r>
      <w:del w:id="773" w:author="Master Repository Process" w:date="2025-06-12T12:03:00Z">
        <w:r>
          <w:delText xml:space="preserve"> for</w:delText>
        </w:r>
      </w:del>
      <w:ins w:id="774" w:author="Master Repository Process" w:date="2025-06-12T12:03:00Z">
        <w:r>
          <w:t xml:space="preserve">; </w:t>
        </w:r>
      </w:ins>
    </w:p>
    <w:p>
      <w:pPr>
        <w:pStyle w:val="Indenti"/>
        <w:rPr>
          <w:ins w:id="775" w:author="Master Repository Process" w:date="2025-06-12T12:03:00Z"/>
        </w:rPr>
      </w:pPr>
      <w:ins w:id="776" w:author="Master Repository Process" w:date="2025-06-12T12:03:00Z">
        <w:r>
          <w:tab/>
          <w:t>(iii)</w:t>
        </w:r>
        <w:r>
          <w:tab/>
          <w:t>if the animal is in the custody, care and control of the supervising veterinarian — a person who was a person in charge of the animal immediately before the veterinarian accepted custody, care and control of the animal;</w:t>
        </w:r>
      </w:ins>
    </w:p>
    <w:p>
      <w:pPr>
        <w:pStyle w:val="Indenta"/>
        <w:rPr>
          <w:ins w:id="777" w:author="Master Repository Process" w:date="2025-06-12T12:03:00Z"/>
        </w:rPr>
      </w:pPr>
      <w:ins w:id="778" w:author="Master Repository Process" w:date="2025-06-12T12:03:00Z">
        <w:r>
          <w:tab/>
        </w:r>
        <w:r>
          <w:tab/>
          <w:t>and</w:t>
        </w:r>
      </w:ins>
    </w:p>
    <w:p>
      <w:pPr>
        <w:pStyle w:val="Indenta"/>
        <w:rPr>
          <w:ins w:id="779" w:author="Master Repository Process" w:date="2025-06-12T12:03:00Z"/>
        </w:rPr>
      </w:pPr>
      <w:ins w:id="780" w:author="Master Repository Process" w:date="2025-06-12T12:03:00Z">
        <w:r>
          <w:tab/>
          <w:t>(e)</w:t>
        </w:r>
        <w:r>
          <w:tab/>
          <w:t>if permission is given subject to any condition, the condition is complied with.</w:t>
        </w:r>
      </w:ins>
    </w:p>
    <w:p>
      <w:pPr>
        <w:pStyle w:val="Footnotesection"/>
        <w:rPr>
          <w:ins w:id="781" w:author="Master Repository Process" w:date="2025-06-12T12:03:00Z"/>
        </w:rPr>
      </w:pPr>
      <w:ins w:id="782" w:author="Master Repository Process" w:date="2025-06-12T12:03:00Z">
        <w:r>
          <w:tab/>
          <w:t>[Regulation 23 inserted: SL 2025/92 r. 19.]</w:t>
        </w:r>
      </w:ins>
    </w:p>
    <w:p>
      <w:pPr>
        <w:pStyle w:val="Heading4"/>
        <w:rPr>
          <w:ins w:id="783" w:author="Master Repository Process" w:date="2025-06-12T12:03:00Z"/>
        </w:rPr>
      </w:pPr>
      <w:bookmarkStart w:id="784" w:name="_Toc200025181"/>
      <w:bookmarkStart w:id="785" w:name="_Toc200025262"/>
      <w:bookmarkStart w:id="786" w:name="_Toc200025343"/>
      <w:bookmarkStart w:id="787" w:name="_Toc200449992"/>
      <w:bookmarkStart w:id="788" w:name="_Toc200613933"/>
      <w:bookmarkStart w:id="789" w:name="_Toc200614491"/>
      <w:bookmarkStart w:id="790" w:name="_Toc200621334"/>
      <w:bookmarkStart w:id="791" w:name="_Toc200553245"/>
      <w:ins w:id="792" w:author="Master Repository Process" w:date="2025-06-12T12:03:00Z">
        <w:r>
          <w:t>Subdivision 3 — Provisions relating to veterinary students and veterinary nurse students</w:t>
        </w:r>
        <w:bookmarkEnd w:id="784"/>
        <w:bookmarkEnd w:id="785"/>
        <w:bookmarkEnd w:id="786"/>
        <w:bookmarkEnd w:id="787"/>
        <w:bookmarkEnd w:id="788"/>
        <w:bookmarkEnd w:id="789"/>
        <w:bookmarkEnd w:id="790"/>
      </w:ins>
    </w:p>
    <w:p>
      <w:pPr>
        <w:pStyle w:val="Footnoteheading"/>
        <w:keepNext/>
        <w:rPr>
          <w:ins w:id="793" w:author="Master Repository Process" w:date="2025-06-12T12:03:00Z"/>
        </w:rPr>
      </w:pPr>
      <w:ins w:id="794" w:author="Master Repository Process" w:date="2025-06-12T12:03:00Z">
        <w:r>
          <w:tab/>
          <w:t>[Heading inserted: SL 2025/92 r. 21.]</w:t>
        </w:r>
      </w:ins>
    </w:p>
    <w:p>
      <w:pPr>
        <w:pStyle w:val="Heading5"/>
        <w:rPr>
          <w:ins w:id="795" w:author="Master Repository Process" w:date="2025-06-12T12:03:00Z"/>
        </w:rPr>
      </w:pPr>
      <w:bookmarkStart w:id="796" w:name="_Toc200025183"/>
      <w:bookmarkStart w:id="797" w:name="_Toc200449994"/>
      <w:bookmarkStart w:id="798" w:name="_Toc200621335"/>
      <w:bookmarkEnd w:id="791"/>
      <w:ins w:id="799" w:author="Master Repository Process" w:date="2025-06-12T12:03:00Z">
        <w:r>
          <w:rPr>
            <w:rStyle w:val="CharSectno"/>
          </w:rPr>
          <w:t>24</w:t>
        </w:r>
        <w:r>
          <w:t>.</w:t>
        </w:r>
        <w:r>
          <w:tab/>
          <w:t>Approved supervision</w:t>
        </w:r>
        <w:bookmarkEnd w:id="796"/>
        <w:bookmarkEnd w:id="797"/>
        <w:bookmarkEnd w:id="798"/>
      </w:ins>
    </w:p>
    <w:p>
      <w:pPr>
        <w:pStyle w:val="Subsection"/>
        <w:rPr>
          <w:ins w:id="800" w:author="Master Repository Process" w:date="2025-06-12T12:03:00Z"/>
        </w:rPr>
      </w:pPr>
      <w:ins w:id="801" w:author="Master Repository Process" w:date="2025-06-12T12:03:00Z">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ins>
    </w:p>
    <w:p>
      <w:pPr>
        <w:pStyle w:val="Indenta"/>
        <w:rPr>
          <w:ins w:id="802" w:author="Master Repository Process" w:date="2025-06-12T12:03:00Z"/>
        </w:rPr>
      </w:pPr>
      <w:ins w:id="803" w:author="Master Repository Process" w:date="2025-06-12T12:03:00Z">
        <w:r>
          <w:tab/>
          <w:t>(a)</w:t>
        </w:r>
        <w:r>
          <w:tab/>
          <w:t>is approved under regulation 24A(1) to provide supervision to the student in relation to the act; or</w:t>
        </w:r>
      </w:ins>
    </w:p>
    <w:p>
      <w:pPr>
        <w:pStyle w:val="Indenta"/>
        <w:rPr>
          <w:ins w:id="804" w:author="Master Repository Process" w:date="2025-06-12T12:03:00Z"/>
        </w:rPr>
      </w:pPr>
      <w:ins w:id="805" w:author="Master Repository Process" w:date="2025-06-12T12:03:00Z">
        <w:r>
          <w:tab/>
          <w:t>(b)</w:t>
        </w:r>
        <w:r>
          <w:tab/>
          <w:t>is working in a veterinary premises, the veterinary supervisor of which is approved under regulation 24A(1) to provide supervision to the student in relation to the act.</w:t>
        </w:r>
      </w:ins>
    </w:p>
    <w:p>
      <w:pPr>
        <w:pStyle w:val="Subsection"/>
        <w:rPr>
          <w:ins w:id="806" w:author="Master Repository Process" w:date="2025-06-12T12:03:00Z"/>
        </w:rPr>
      </w:pPr>
      <w:ins w:id="807" w:author="Master Repository Process" w:date="2025-06-12T12:03:00Z">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ins>
    </w:p>
    <w:p>
      <w:pPr>
        <w:pStyle w:val="Indenta"/>
        <w:rPr>
          <w:ins w:id="808" w:author="Master Repository Process" w:date="2025-06-12T12:03:00Z"/>
        </w:rPr>
      </w:pPr>
      <w:ins w:id="809" w:author="Master Repository Process" w:date="2025-06-12T12:03:00Z">
        <w:r>
          <w:tab/>
          <w:t>(a)</w:t>
        </w:r>
        <w:r>
          <w:tab/>
          <w:t>is approved under regulation 24A(1) to provide supervision to the student in relation to the act; or</w:t>
        </w:r>
      </w:ins>
    </w:p>
    <w:p>
      <w:pPr>
        <w:pStyle w:val="Indenta"/>
        <w:rPr>
          <w:ins w:id="810" w:author="Master Repository Process" w:date="2025-06-12T12:03:00Z"/>
        </w:rPr>
      </w:pPr>
      <w:ins w:id="811" w:author="Master Repository Process" w:date="2025-06-12T12:03:00Z">
        <w:r>
          <w:tab/>
          <w:t>(b)</w:t>
        </w:r>
        <w:r>
          <w:tab/>
          <w:t>is working in a veterinary premises, the veterinary supervisor of which is approved under regulation 24A(1) to provide supervision to the student in relation to the act.</w:t>
        </w:r>
      </w:ins>
    </w:p>
    <w:p>
      <w:pPr>
        <w:pStyle w:val="Footnotesection"/>
        <w:rPr>
          <w:ins w:id="812" w:author="Master Repository Process" w:date="2025-06-12T12:03:00Z"/>
        </w:rPr>
      </w:pPr>
      <w:bookmarkStart w:id="813" w:name="_Toc200025184"/>
      <w:bookmarkStart w:id="814" w:name="_Toc200449995"/>
      <w:ins w:id="815" w:author="Master Repository Process" w:date="2025-06-12T12:03:00Z">
        <w:r>
          <w:tab/>
          <w:t>[Regulation 24 inserted: SL 2025/92 r. 22.]</w:t>
        </w:r>
      </w:ins>
    </w:p>
    <w:p>
      <w:pPr>
        <w:pStyle w:val="Heading5"/>
        <w:rPr>
          <w:ins w:id="816" w:author="Master Repository Process" w:date="2025-06-12T12:03:00Z"/>
        </w:rPr>
      </w:pPr>
      <w:bookmarkStart w:id="817" w:name="_Toc200621336"/>
      <w:ins w:id="818" w:author="Master Repository Process" w:date="2025-06-12T12:03:00Z">
        <w:r>
          <w:rPr>
            <w:rStyle w:val="CharSectno"/>
          </w:rPr>
          <w:t>24A</w:t>
        </w:r>
        <w:r>
          <w:t>.</w:t>
        </w:r>
        <w:r>
          <w:tab/>
          <w:t>Approval of veterinarians to provide supervision to students</w:t>
        </w:r>
        <w:bookmarkEnd w:id="813"/>
        <w:bookmarkEnd w:id="814"/>
        <w:bookmarkEnd w:id="817"/>
      </w:ins>
    </w:p>
    <w:p>
      <w:pPr>
        <w:pStyle w:val="Subsection"/>
      </w:pPr>
      <w:ins w:id="819" w:author="Master Repository Process" w:date="2025-06-12T12:03:00Z">
        <w:r>
          <w:tab/>
          <w:t>(1)</w:t>
        </w:r>
        <w:r>
          <w:tab/>
          <w:t>For</w:t>
        </w:r>
      </w:ins>
      <w:r>
        <w:t xml:space="preserve"> the purposes of </w:t>
      </w:r>
      <w:del w:id="820" w:author="Master Repository Process" w:date="2025-06-12T12:03:00Z">
        <w:r>
          <w:delText>subregulation (1)(c)(i)</w:delText>
        </w:r>
      </w:del>
      <w:ins w:id="821" w:author="Master Repository Process" w:date="2025-06-12T12:03:00Z">
        <w:r>
          <w:t>regulation 24, a registered training organisation, university or other tertiary institution may approve a veterinarian to provide supervision to a veterinary student or veterinary nurse student in relation to an act of veterinary medicine if</w:t>
        </w:r>
      </w:ins>
      <w:r>
        <w:t xml:space="preserve"> — </w:t>
      </w:r>
    </w:p>
    <w:p>
      <w:pPr>
        <w:pStyle w:val="Indenta"/>
        <w:rPr>
          <w:ins w:id="822" w:author="Master Repository Process" w:date="2025-06-12T12:03:00Z"/>
        </w:rPr>
      </w:pPr>
      <w:del w:id="823" w:author="Master Repository Process" w:date="2025-06-12T12:03:00Z">
        <w:r>
          <w:tab/>
          <w:delText>(a</w:delText>
        </w:r>
      </w:del>
      <w:ins w:id="824" w:author="Master Repository Process" w:date="2025-06-12T12:03:00Z">
        <w:r>
          <w:tab/>
          <w:t>(a)</w:t>
        </w:r>
        <w:r>
          <w:tab/>
          <w:t>the student is enrolled in the organisation, university or institution; and</w:t>
        </w:r>
      </w:ins>
    </w:p>
    <w:p>
      <w:pPr>
        <w:pStyle w:val="Indenta"/>
        <w:rPr>
          <w:ins w:id="825" w:author="Master Repository Process" w:date="2025-06-12T12:03:00Z"/>
        </w:rPr>
      </w:pPr>
      <w:ins w:id="826" w:author="Master Repository Process" w:date="2025-06-12T12:03:00Z">
        <w:r>
          <w:tab/>
          <w:t>(b)</w:t>
        </w:r>
        <w:r>
          <w:tab/>
          <w:t>the organisation, university or institution receives the veterinarian’s consent to providing supervision to the student; and</w:t>
        </w:r>
      </w:ins>
    </w:p>
    <w:p>
      <w:pPr>
        <w:pStyle w:val="Indenta"/>
        <w:rPr>
          <w:ins w:id="827" w:author="Master Repository Process" w:date="2025-06-12T12:03:00Z"/>
        </w:rPr>
      </w:pPr>
      <w:ins w:id="828" w:author="Master Repository Process" w:date="2025-06-12T12:03:00Z">
        <w:r>
          <w:tab/>
          <w:t>(c)</w:t>
        </w:r>
        <w:r>
          <w:tab/>
          <w:t>the organisation, university or institution considers that the veterinarian is suitable to provide supervision to the student in relation to the act.</w:t>
        </w:r>
      </w:ins>
    </w:p>
    <w:p>
      <w:pPr>
        <w:pStyle w:val="Subsection"/>
        <w:rPr>
          <w:ins w:id="829" w:author="Master Repository Process" w:date="2025-06-12T12:03:00Z"/>
        </w:rPr>
      </w:pPr>
      <w:ins w:id="830" w:author="Master Repository Process" w:date="2025-06-12T12:03:00Z">
        <w:r>
          <w:tab/>
          <w:t>(2)</w:t>
        </w:r>
        <w:r>
          <w:tab/>
          <w:t xml:space="preserve">The approval — </w:t>
        </w:r>
      </w:ins>
    </w:p>
    <w:p>
      <w:pPr>
        <w:pStyle w:val="Indenta"/>
        <w:rPr>
          <w:ins w:id="831" w:author="Master Repository Process" w:date="2025-06-12T12:03:00Z"/>
        </w:rPr>
      </w:pPr>
      <w:ins w:id="832" w:author="Master Repository Process" w:date="2025-06-12T12:03:00Z">
        <w:r>
          <w:tab/>
          <w:t>(a)</w:t>
        </w:r>
        <w:r>
          <w:tab/>
          <w:t>must be in writing; and</w:t>
        </w:r>
      </w:ins>
    </w:p>
    <w:p>
      <w:pPr>
        <w:pStyle w:val="Indenta"/>
      </w:pPr>
      <w:ins w:id="833" w:author="Master Repository Process" w:date="2025-06-12T12:03:00Z">
        <w:r>
          <w:tab/>
          <w:t>(b</w:t>
        </w:r>
      </w:ins>
      <w:r>
        <w:t>)</w:t>
      </w:r>
      <w:r>
        <w:tab/>
        <w:t>may be given generally or subject to any condition specified in the approval; and</w:t>
      </w:r>
    </w:p>
    <w:p>
      <w:pPr>
        <w:pStyle w:val="Indenta"/>
      </w:pPr>
      <w:r>
        <w:tab/>
        <w:t>(</w:t>
      </w:r>
      <w:del w:id="834" w:author="Master Repository Process" w:date="2025-06-12T12:03:00Z">
        <w:r>
          <w:delText>b</w:delText>
        </w:r>
      </w:del>
      <w:ins w:id="835" w:author="Master Repository Process" w:date="2025-06-12T12:03:00Z">
        <w:r>
          <w:t>c</w:t>
        </w:r>
      </w:ins>
      <w:r>
        <w:t>)</w:t>
      </w:r>
      <w:r>
        <w:tab/>
        <w:t xml:space="preserve">remains in force for the period (if any) specified in the approval or until it is revoked by the </w:t>
      </w:r>
      <w:ins w:id="836" w:author="Master Repository Process" w:date="2025-06-12T12:03:00Z">
        <w:r>
          <w:t xml:space="preserve">organisation, </w:t>
        </w:r>
      </w:ins>
      <w:r>
        <w:t>university</w:t>
      </w:r>
      <w:ins w:id="837" w:author="Master Repository Process" w:date="2025-06-12T12:03:00Z">
        <w:r>
          <w:t xml:space="preserve"> or institution</w:t>
        </w:r>
      </w:ins>
      <w:r>
        <w:t>.</w:t>
      </w:r>
    </w:p>
    <w:p>
      <w:pPr>
        <w:pStyle w:val="Footnotesection"/>
        <w:rPr>
          <w:ins w:id="838" w:author="Master Repository Process" w:date="2025-06-12T12:03:00Z"/>
        </w:rPr>
      </w:pPr>
      <w:bookmarkStart w:id="839" w:name="_Toc200025185"/>
      <w:bookmarkStart w:id="840" w:name="_Toc200449996"/>
      <w:bookmarkStart w:id="841" w:name="_Toc103604029"/>
      <w:bookmarkStart w:id="842" w:name="_Toc106097793"/>
      <w:bookmarkStart w:id="843" w:name="_Toc106185223"/>
      <w:del w:id="844" w:author="Master Repository Process" w:date="2025-06-12T12:03:00Z">
        <w:r>
          <w:rPr>
            <w:rStyle w:val="CharSectno"/>
          </w:rPr>
          <w:delText>22</w:delText>
        </w:r>
        <w:r>
          <w:delText>.</w:delText>
        </w:r>
        <w:r>
          <w:tab/>
        </w:r>
      </w:del>
      <w:ins w:id="845" w:author="Master Repository Process" w:date="2025-06-12T12:03:00Z">
        <w:r>
          <w:tab/>
          <w:t>[Regulation 24A inserted: SL 2025/92 r. 22.]</w:t>
        </w:r>
      </w:ins>
    </w:p>
    <w:p>
      <w:pPr>
        <w:pStyle w:val="Heading5"/>
      </w:pPr>
      <w:bookmarkStart w:id="846" w:name="_Toc200621337"/>
      <w:ins w:id="847" w:author="Master Repository Process" w:date="2025-06-12T12:03:00Z">
        <w:r>
          <w:rPr>
            <w:rStyle w:val="CharSectno"/>
          </w:rPr>
          <w:t>24B</w:t>
        </w:r>
        <w:r>
          <w:t>.</w:t>
        </w:r>
        <w:r>
          <w:tab/>
        </w:r>
      </w:ins>
      <w:r>
        <w:t xml:space="preserve">Records </w:t>
      </w:r>
      <w:ins w:id="848" w:author="Master Repository Process" w:date="2025-06-12T12:03:00Z">
        <w:r>
          <w:t xml:space="preserve">of approvals and consents </w:t>
        </w:r>
      </w:ins>
      <w:r>
        <w:t>must be kept</w:t>
      </w:r>
      <w:bookmarkEnd w:id="839"/>
      <w:bookmarkEnd w:id="840"/>
      <w:bookmarkEnd w:id="846"/>
      <w:del w:id="849" w:author="Master Repository Process" w:date="2025-06-12T12:03:00Z">
        <w:r>
          <w:delText xml:space="preserve"> by university</w:delText>
        </w:r>
      </w:del>
      <w:bookmarkEnd w:id="841"/>
      <w:bookmarkEnd w:id="842"/>
      <w:bookmarkEnd w:id="843"/>
    </w:p>
    <w:p>
      <w:pPr>
        <w:pStyle w:val="Subsection"/>
      </w:pPr>
      <w:r>
        <w:tab/>
        <w:t>(1)</w:t>
      </w:r>
      <w:r>
        <w:tab/>
        <w:t xml:space="preserve">A </w:t>
      </w:r>
      <w:ins w:id="850" w:author="Master Repository Process" w:date="2025-06-12T12:03:00Z">
        <w:r>
          <w:t xml:space="preserve">registered training organisation, </w:t>
        </w:r>
      </w:ins>
      <w:r>
        <w:t xml:space="preserve">university </w:t>
      </w:r>
      <w:ins w:id="851" w:author="Master Repository Process" w:date="2025-06-12T12:03:00Z">
        <w:r>
          <w:t xml:space="preserve">or other tertiary institution </w:t>
        </w:r>
      </w:ins>
      <w:r>
        <w:t>must keep a record of an approval given under regulation </w:t>
      </w:r>
      <w:del w:id="852" w:author="Master Repository Process" w:date="2025-06-12T12:03:00Z">
        <w:r>
          <w:delText>21</w:delText>
        </w:r>
      </w:del>
      <w:ins w:id="853" w:author="Master Repository Process" w:date="2025-06-12T12:03:00Z">
        <w:r>
          <w:t>24A</w:t>
        </w:r>
      </w:ins>
      <w:r>
        <w:t>(1</w:t>
      </w:r>
      <w:del w:id="854" w:author="Master Repository Process" w:date="2025-06-12T12:03:00Z">
        <w:r>
          <w:delText>)(c)(i</w:delText>
        </w:r>
      </w:del>
      <w:r>
        <w:t>) for not less than 7 years after the approval ceases to be in force.</w:t>
      </w:r>
    </w:p>
    <w:p>
      <w:pPr>
        <w:pStyle w:val="Penstart"/>
      </w:pPr>
      <w:r>
        <w:tab/>
        <w:t>Penalty for this subregulation: a fine of $2 000.</w:t>
      </w:r>
    </w:p>
    <w:p>
      <w:pPr>
        <w:pStyle w:val="Subsection"/>
      </w:pPr>
      <w:r>
        <w:tab/>
        <w:t>(2)</w:t>
      </w:r>
      <w:r>
        <w:tab/>
        <w:t xml:space="preserve">A </w:t>
      </w:r>
      <w:ins w:id="855" w:author="Master Repository Process" w:date="2025-06-12T12:03:00Z">
        <w:r>
          <w:t xml:space="preserve">registered training organisation, </w:t>
        </w:r>
      </w:ins>
      <w:r>
        <w:t xml:space="preserve">university </w:t>
      </w:r>
      <w:ins w:id="856" w:author="Master Repository Process" w:date="2025-06-12T12:03:00Z">
        <w:r>
          <w:t xml:space="preserve">or other tertiary institution </w:t>
        </w:r>
      </w:ins>
      <w:r>
        <w:t xml:space="preserve">must keep a record of a consent </w:t>
      </w:r>
      <w:del w:id="857" w:author="Master Repository Process" w:date="2025-06-12T12:03:00Z">
        <w:r>
          <w:delText>given</w:delText>
        </w:r>
      </w:del>
      <w:ins w:id="858" w:author="Master Repository Process" w:date="2025-06-12T12:03:00Z">
        <w:r>
          <w:t>received</w:t>
        </w:r>
      </w:ins>
      <w:r>
        <w:t xml:space="preserve"> under regulation </w:t>
      </w:r>
      <w:del w:id="859" w:author="Master Repository Process" w:date="2025-06-12T12:03:00Z">
        <w:r>
          <w:delText>21</w:delText>
        </w:r>
      </w:del>
      <w:ins w:id="860" w:author="Master Repository Process" w:date="2025-06-12T12:03:00Z">
        <w:r>
          <w:t>24A</w:t>
        </w:r>
      </w:ins>
      <w:r>
        <w:t>(1)(</w:t>
      </w:r>
      <w:del w:id="861" w:author="Master Repository Process" w:date="2025-06-12T12:03:00Z">
        <w:r>
          <w:delText>c)(ii</w:delText>
        </w:r>
      </w:del>
      <w:ins w:id="862" w:author="Master Repository Process" w:date="2025-06-12T12:03:00Z">
        <w:r>
          <w:t>b</w:t>
        </w:r>
      </w:ins>
      <w:r>
        <w:t>) for not less than 7 years after the approval to which the consent relates ceases to be in force.</w:t>
      </w:r>
    </w:p>
    <w:p>
      <w:pPr>
        <w:pStyle w:val="Penstart"/>
      </w:pPr>
      <w:r>
        <w:tab/>
        <w:t>Penalty for this subregulation: a fine of $2 000.</w:t>
      </w:r>
    </w:p>
    <w:p>
      <w:pPr>
        <w:pStyle w:val="Subsection"/>
      </w:pPr>
      <w:r>
        <w:tab/>
        <w:t>(3)</w:t>
      </w:r>
      <w:r>
        <w:tab/>
        <w:t xml:space="preserve">A </w:t>
      </w:r>
      <w:ins w:id="863" w:author="Master Repository Process" w:date="2025-06-12T12:03:00Z">
        <w:r>
          <w:t xml:space="preserve">registered training organisation, </w:t>
        </w:r>
      </w:ins>
      <w:r>
        <w:t>university</w:t>
      </w:r>
      <w:ins w:id="864" w:author="Master Repository Process" w:date="2025-06-12T12:03:00Z">
        <w:r>
          <w:t xml:space="preserve"> or other tertiary institution</w:t>
        </w:r>
      </w:ins>
      <w:r>
        <w:t xml:space="preserve"> must make a record kept under subregulation (1) or (2) available for inspection on request by the Board.</w:t>
      </w:r>
    </w:p>
    <w:p>
      <w:pPr>
        <w:pStyle w:val="Penstart"/>
      </w:pPr>
      <w:r>
        <w:tab/>
        <w:t>Penalty for this subregulation: a fine of $2 000.</w:t>
      </w:r>
    </w:p>
    <w:p>
      <w:pPr>
        <w:pStyle w:val="Heading4"/>
        <w:rPr>
          <w:del w:id="865" w:author="Master Repository Process" w:date="2025-06-12T12:03:00Z"/>
        </w:rPr>
      </w:pPr>
      <w:bookmarkStart w:id="866" w:name="_Toc103342942"/>
      <w:bookmarkStart w:id="867" w:name="_Toc103344841"/>
      <w:bookmarkStart w:id="868" w:name="_Toc103351355"/>
      <w:bookmarkStart w:id="869" w:name="_Toc103596202"/>
      <w:bookmarkStart w:id="870" w:name="_Toc103604030"/>
      <w:bookmarkStart w:id="871" w:name="_Toc106097794"/>
      <w:bookmarkStart w:id="872" w:name="_Toc106104827"/>
      <w:bookmarkStart w:id="873" w:name="_Toc106105605"/>
      <w:bookmarkStart w:id="874" w:name="_Toc106185224"/>
      <w:del w:id="875" w:author="Master Repository Process" w:date="2025-06-12T12:03:00Z">
        <w:r>
          <w:delText>Subdivision 2 — Veterinary nurse students</w:delText>
        </w:r>
        <w:bookmarkEnd w:id="866"/>
        <w:bookmarkEnd w:id="867"/>
        <w:bookmarkEnd w:id="868"/>
        <w:bookmarkEnd w:id="869"/>
        <w:bookmarkEnd w:id="870"/>
        <w:bookmarkEnd w:id="871"/>
        <w:bookmarkEnd w:id="872"/>
        <w:bookmarkEnd w:id="873"/>
        <w:bookmarkEnd w:id="874"/>
      </w:del>
    </w:p>
    <w:p>
      <w:pPr>
        <w:pStyle w:val="Heading5"/>
        <w:rPr>
          <w:del w:id="876" w:author="Master Repository Process" w:date="2025-06-12T12:03:00Z"/>
        </w:rPr>
      </w:pPr>
      <w:bookmarkStart w:id="877" w:name="_Toc103604031"/>
      <w:bookmarkStart w:id="878" w:name="_Toc106097795"/>
      <w:bookmarkStart w:id="879" w:name="_Toc106185225"/>
      <w:del w:id="880" w:author="Master Repository Process" w:date="2025-06-12T12:03:00Z">
        <w:r>
          <w:rPr>
            <w:rStyle w:val="CharSectno"/>
          </w:rPr>
          <w:delText>23</w:delText>
        </w:r>
        <w:r>
          <w:delText>.</w:delText>
        </w:r>
        <w:r>
          <w:tab/>
          <w:delText>Acts of veterinary medicine veterinary nurse students are authorised to carry out</w:delText>
        </w:r>
        <w:bookmarkEnd w:id="877"/>
        <w:bookmarkEnd w:id="878"/>
        <w:bookmarkEnd w:id="879"/>
      </w:del>
    </w:p>
    <w:p>
      <w:pPr>
        <w:pStyle w:val="Subsection"/>
        <w:rPr>
          <w:del w:id="881" w:author="Master Repository Process" w:date="2025-06-12T12:03:00Z"/>
        </w:rPr>
      </w:pPr>
      <w:del w:id="882" w:author="Master Repository Process" w:date="2025-06-12T12:03:00Z">
        <w:r>
          <w:tab/>
          <w:delText>(1)</w:delText>
        </w:r>
        <w:r>
          <w:tab/>
          <w:delText xml:space="preserve">A veterinary nurse student is authorised to carry out an act of veterinary medicine specified in Schedule 5 in circumstances where — </w:delText>
        </w:r>
      </w:del>
    </w:p>
    <w:p>
      <w:pPr>
        <w:pStyle w:val="Indenta"/>
        <w:rPr>
          <w:del w:id="883" w:author="Master Repository Process" w:date="2025-06-12T12:03:00Z"/>
        </w:rPr>
      </w:pPr>
      <w:del w:id="884" w:author="Master Repository Process" w:date="2025-06-12T12:03:00Z">
        <w:r>
          <w:tab/>
          <w:delText>(a)</w:delText>
        </w:r>
        <w:r>
          <w:tab/>
          <w:delText>carrying out the act of veterinary medicine is required as part of the veterinary nurse student’s course of study; and</w:delText>
        </w:r>
      </w:del>
    </w:p>
    <w:p>
      <w:pPr>
        <w:pStyle w:val="Indenta"/>
        <w:rPr>
          <w:del w:id="885" w:author="Master Repository Process" w:date="2025-06-12T12:03:00Z"/>
        </w:rPr>
      </w:pPr>
      <w:del w:id="886" w:author="Master Repository Process" w:date="2025-06-12T12:03:00Z">
        <w:r>
          <w:tab/>
          <w:delText>(b)</w:delText>
        </w:r>
        <w:r>
          <w:tab/>
          <w:delText>the act of veterinary medicine is carried out under the personal supervision of a veterinarian; and</w:delText>
        </w:r>
      </w:del>
    </w:p>
    <w:p>
      <w:pPr>
        <w:pStyle w:val="Indenta"/>
        <w:rPr>
          <w:del w:id="887" w:author="Master Repository Process" w:date="2025-06-12T12:03:00Z"/>
        </w:rPr>
      </w:pPr>
      <w:del w:id="888" w:author="Master Repository Process" w:date="2025-06-12T12:03:00Z">
        <w:r>
          <w:tab/>
          <w:delText>(c)</w:delText>
        </w:r>
        <w:r>
          <w:tab/>
          <w:delText xml:space="preserve">the veterinarian who is providing the supervision — </w:delText>
        </w:r>
      </w:del>
    </w:p>
    <w:p>
      <w:pPr>
        <w:pStyle w:val="Indenti"/>
        <w:rPr>
          <w:del w:id="889" w:author="Master Repository Process" w:date="2025-06-12T12:03:00Z"/>
        </w:rPr>
      </w:pPr>
      <w:del w:id="890" w:author="Master Repository Process" w:date="2025-06-12T12:03:00Z">
        <w:r>
          <w:tab/>
          <w:delText>(i)</w:delText>
        </w:r>
        <w:r>
          <w:tab/>
          <w:delText xml:space="preserve">is approved in writing by the </w:delText>
        </w:r>
        <w:r>
          <w:rPr>
            <w:szCs w:val="24"/>
          </w:rPr>
          <w:delText xml:space="preserve">registered training organisation </w:delText>
        </w:r>
        <w:r>
          <w:delText>with which the veterinary nurse student is enrolled to supervise the carrying out of the act of veterinary medicine; and</w:delText>
        </w:r>
      </w:del>
    </w:p>
    <w:p>
      <w:pPr>
        <w:pStyle w:val="Indenti"/>
        <w:rPr>
          <w:del w:id="891" w:author="Master Repository Process" w:date="2025-06-12T12:03:00Z"/>
        </w:rPr>
      </w:pPr>
      <w:del w:id="892" w:author="Master Repository Process" w:date="2025-06-12T12:03:00Z">
        <w:r>
          <w:tab/>
          <w:delText>(ii)</w:delText>
        </w:r>
        <w:r>
          <w:tab/>
          <w:delText>has given written consent to providing the supervision;</w:delText>
        </w:r>
      </w:del>
    </w:p>
    <w:p>
      <w:pPr>
        <w:pStyle w:val="Indenta"/>
        <w:rPr>
          <w:del w:id="893" w:author="Master Repository Process" w:date="2025-06-12T12:03:00Z"/>
        </w:rPr>
      </w:pPr>
      <w:del w:id="894" w:author="Master Repository Process" w:date="2025-06-12T12:03:00Z">
        <w:r>
          <w:tab/>
        </w:r>
        <w:r>
          <w:tab/>
          <w:delText>and</w:delText>
        </w:r>
      </w:del>
    </w:p>
    <w:p>
      <w:pPr>
        <w:pStyle w:val="Indenta"/>
        <w:rPr>
          <w:del w:id="895" w:author="Master Repository Process" w:date="2025-06-12T12:03:00Z"/>
        </w:rPr>
      </w:pPr>
      <w:del w:id="896" w:author="Master Repository Process" w:date="2025-06-12T12:03:00Z">
        <w:r>
          <w:tab/>
          <w:delText>(d)</w:delText>
        </w:r>
        <w:r>
          <w:tab/>
          <w:delText>the owner of the animal in relation to which the act of veterinary medicine is being carried out has given permission for the act to be carried out by a veterinary nurse student; and</w:delText>
        </w:r>
      </w:del>
    </w:p>
    <w:p>
      <w:pPr>
        <w:pStyle w:val="Indenta"/>
        <w:rPr>
          <w:del w:id="897" w:author="Master Repository Process" w:date="2025-06-12T12:03:00Z"/>
        </w:rPr>
      </w:pPr>
      <w:del w:id="898" w:author="Master Repository Process" w:date="2025-06-12T12:03:00Z">
        <w:r>
          <w:tab/>
          <w:delText>(e)</w:delText>
        </w:r>
        <w:r>
          <w:tab/>
          <w:delText>if the owner’s permission is given subject to any condition, the condition is complied with.</w:delText>
        </w:r>
      </w:del>
    </w:p>
    <w:p>
      <w:pPr>
        <w:pStyle w:val="Subsection"/>
        <w:keepNext/>
        <w:rPr>
          <w:del w:id="899" w:author="Master Repository Process" w:date="2025-06-12T12:03:00Z"/>
        </w:rPr>
      </w:pPr>
      <w:del w:id="900" w:author="Master Repository Process" w:date="2025-06-12T12:03:00Z">
        <w:r>
          <w:tab/>
          <w:delText>(2)</w:delText>
        </w:r>
        <w:r>
          <w:tab/>
          <w:delText xml:space="preserve">The approval by a </w:delText>
        </w:r>
        <w:r>
          <w:rPr>
            <w:szCs w:val="24"/>
          </w:rPr>
          <w:delText>registered training organisation</w:delText>
        </w:r>
        <w:r>
          <w:delText xml:space="preserve"> of a veterinarian for the purposes of subregulation (1)(c)(i) — </w:delText>
        </w:r>
      </w:del>
    </w:p>
    <w:p>
      <w:pPr>
        <w:pStyle w:val="Indenta"/>
        <w:rPr>
          <w:del w:id="901" w:author="Master Repository Process" w:date="2025-06-12T12:03:00Z"/>
        </w:rPr>
      </w:pPr>
      <w:del w:id="902" w:author="Master Repository Process" w:date="2025-06-12T12:03:00Z">
        <w:r>
          <w:tab/>
          <w:delText>(a)</w:delText>
        </w:r>
        <w:r>
          <w:tab/>
          <w:delText>may be given generally or subject to any condition specified in the approval; and</w:delText>
        </w:r>
      </w:del>
    </w:p>
    <w:p>
      <w:pPr>
        <w:pStyle w:val="Indenta"/>
        <w:rPr>
          <w:del w:id="903" w:author="Master Repository Process" w:date="2025-06-12T12:03:00Z"/>
        </w:rPr>
      </w:pPr>
      <w:del w:id="904" w:author="Master Repository Process" w:date="2025-06-12T12:03:00Z">
        <w:r>
          <w:tab/>
          <w:delText>(b)</w:delText>
        </w:r>
        <w:r>
          <w:tab/>
          <w:delText xml:space="preserve">remains in force for the period (if any) specified in the approval or until it is revoked by the </w:delText>
        </w:r>
        <w:r>
          <w:rPr>
            <w:szCs w:val="24"/>
          </w:rPr>
          <w:delText>registered training organisation</w:delText>
        </w:r>
        <w:r>
          <w:delText>.</w:delText>
        </w:r>
      </w:del>
    </w:p>
    <w:p>
      <w:pPr>
        <w:pStyle w:val="Heading5"/>
        <w:rPr>
          <w:del w:id="905" w:author="Master Repository Process" w:date="2025-06-12T12:03:00Z"/>
        </w:rPr>
      </w:pPr>
      <w:bookmarkStart w:id="906" w:name="_Toc103604032"/>
      <w:bookmarkStart w:id="907" w:name="_Toc106097796"/>
      <w:bookmarkStart w:id="908" w:name="_Toc106185226"/>
      <w:del w:id="909" w:author="Master Repository Process" w:date="2025-06-12T12:03:00Z">
        <w:r>
          <w:rPr>
            <w:rStyle w:val="CharSectno"/>
          </w:rPr>
          <w:delText>24</w:delText>
        </w:r>
        <w:r>
          <w:delText>.</w:delText>
        </w:r>
        <w:r>
          <w:tab/>
          <w:delText>Records must be kept by registered training organisation</w:delText>
        </w:r>
        <w:bookmarkEnd w:id="906"/>
        <w:bookmarkEnd w:id="907"/>
        <w:bookmarkEnd w:id="908"/>
      </w:del>
    </w:p>
    <w:p>
      <w:pPr>
        <w:pStyle w:val="Subsection"/>
        <w:rPr>
          <w:del w:id="910" w:author="Master Repository Process" w:date="2025-06-12T12:03:00Z"/>
        </w:rPr>
      </w:pPr>
      <w:del w:id="911" w:author="Master Repository Process" w:date="2025-06-12T12:03:00Z">
        <w:r>
          <w:tab/>
          <w:delText>(1)</w:delText>
        </w:r>
        <w:r>
          <w:tab/>
          <w:delText xml:space="preserve">A </w:delText>
        </w:r>
        <w:r>
          <w:rPr>
            <w:szCs w:val="24"/>
          </w:rPr>
          <w:delText>registered training organisation</w:delText>
        </w:r>
        <w:r>
          <w:delText xml:space="preserve"> must keep a record of an approval given under regulation 23(1)(c)(i) for not less than 7 years after the approval ceases to be in force.</w:delText>
        </w:r>
      </w:del>
    </w:p>
    <w:p>
      <w:pPr>
        <w:pStyle w:val="Penstart"/>
        <w:rPr>
          <w:del w:id="912" w:author="Master Repository Process" w:date="2025-06-12T12:03:00Z"/>
        </w:rPr>
      </w:pPr>
      <w:del w:id="913" w:author="Master Repository Process" w:date="2025-06-12T12:03:00Z">
        <w:r>
          <w:tab/>
          <w:delText>Penalty for this subregulation: a fine of $2 000.</w:delText>
        </w:r>
      </w:del>
    </w:p>
    <w:p>
      <w:pPr>
        <w:pStyle w:val="Subsection"/>
        <w:rPr>
          <w:del w:id="914" w:author="Master Repository Process" w:date="2025-06-12T12:03:00Z"/>
        </w:rPr>
      </w:pPr>
      <w:del w:id="915" w:author="Master Repository Process" w:date="2025-06-12T12:03:00Z">
        <w:r>
          <w:tab/>
          <w:delText>(2)</w:delText>
        </w:r>
        <w:r>
          <w:tab/>
          <w:delText xml:space="preserve">A </w:delText>
        </w:r>
        <w:r>
          <w:rPr>
            <w:szCs w:val="24"/>
          </w:rPr>
          <w:delText>registered training organisation</w:delText>
        </w:r>
        <w:r>
          <w:delText xml:space="preserve"> must keep a record of a consent given under regulation 23(1)(c)(ii) for not less than 7 years after the approval to which the consent relates ceases to be in force.</w:delText>
        </w:r>
      </w:del>
    </w:p>
    <w:p>
      <w:pPr>
        <w:pStyle w:val="Penstart"/>
        <w:rPr>
          <w:del w:id="916" w:author="Master Repository Process" w:date="2025-06-12T12:03:00Z"/>
        </w:rPr>
      </w:pPr>
      <w:del w:id="917" w:author="Master Repository Process" w:date="2025-06-12T12:03:00Z">
        <w:r>
          <w:tab/>
          <w:delText>Penalty for this subregulation: a fine of $2 000.</w:delText>
        </w:r>
      </w:del>
    </w:p>
    <w:p>
      <w:pPr>
        <w:pStyle w:val="Subsection"/>
        <w:rPr>
          <w:del w:id="918" w:author="Master Repository Process" w:date="2025-06-12T12:03:00Z"/>
        </w:rPr>
      </w:pPr>
      <w:del w:id="919" w:author="Master Repository Process" w:date="2025-06-12T12:03:00Z">
        <w:r>
          <w:tab/>
          <w:delText>(3)</w:delText>
        </w:r>
        <w:r>
          <w:tab/>
          <w:delText>A registered training organisation must make a record kept under subregulation (1) or (2) available for inspection on request by the Board.</w:delText>
        </w:r>
      </w:del>
    </w:p>
    <w:p>
      <w:pPr>
        <w:pStyle w:val="Penstart"/>
        <w:rPr>
          <w:del w:id="920" w:author="Master Repository Process" w:date="2025-06-12T12:03:00Z"/>
        </w:rPr>
      </w:pPr>
      <w:del w:id="921" w:author="Master Repository Process" w:date="2025-06-12T12:03:00Z">
        <w:r>
          <w:tab/>
          <w:delText>Penalty for this subregulation: a fine of $2 000.</w:delText>
        </w:r>
      </w:del>
    </w:p>
    <w:p>
      <w:pPr>
        <w:pStyle w:val="Heading4"/>
        <w:rPr>
          <w:del w:id="922" w:author="Master Repository Process" w:date="2025-06-12T12:03:00Z"/>
        </w:rPr>
      </w:pPr>
      <w:bookmarkStart w:id="923" w:name="_Toc103342945"/>
      <w:bookmarkStart w:id="924" w:name="_Toc103344844"/>
      <w:bookmarkStart w:id="925" w:name="_Toc103351358"/>
      <w:bookmarkStart w:id="926" w:name="_Toc103596205"/>
      <w:bookmarkStart w:id="927" w:name="_Toc103604033"/>
      <w:bookmarkStart w:id="928" w:name="_Toc106097797"/>
      <w:bookmarkStart w:id="929" w:name="_Toc106104830"/>
      <w:bookmarkStart w:id="930" w:name="_Toc106105608"/>
      <w:bookmarkStart w:id="931" w:name="_Toc106185227"/>
      <w:del w:id="932" w:author="Master Repository Process" w:date="2025-06-12T12:03:00Z">
        <w:r>
          <w:delText>Subdivision 3 — Evidence relating to courses of study</w:delText>
        </w:r>
        <w:bookmarkEnd w:id="923"/>
        <w:bookmarkEnd w:id="924"/>
        <w:bookmarkEnd w:id="925"/>
        <w:bookmarkEnd w:id="926"/>
        <w:bookmarkEnd w:id="927"/>
        <w:bookmarkEnd w:id="928"/>
        <w:bookmarkEnd w:id="929"/>
        <w:bookmarkEnd w:id="930"/>
        <w:bookmarkEnd w:id="931"/>
      </w:del>
    </w:p>
    <w:p>
      <w:pPr>
        <w:pStyle w:val="Footnotesection"/>
        <w:rPr>
          <w:ins w:id="933" w:author="Master Repository Process" w:date="2025-06-12T12:03:00Z"/>
        </w:rPr>
      </w:pPr>
      <w:ins w:id="934" w:author="Master Repository Process" w:date="2025-06-12T12:03:00Z">
        <w:r>
          <w:tab/>
          <w:t>[Regulation 24B inserted: SL 2025/92 r. 22.]</w:t>
        </w:r>
      </w:ins>
    </w:p>
    <w:p>
      <w:pPr>
        <w:pStyle w:val="Heading5"/>
      </w:pPr>
      <w:bookmarkStart w:id="935" w:name="_Toc200621338"/>
      <w:bookmarkStart w:id="936" w:name="_Toc103604034"/>
      <w:bookmarkStart w:id="937" w:name="_Toc106097798"/>
      <w:bookmarkStart w:id="938" w:name="_Toc106185228"/>
      <w:r>
        <w:rPr>
          <w:rStyle w:val="CharSectno"/>
        </w:rPr>
        <w:t>25</w:t>
      </w:r>
      <w:r>
        <w:t>.</w:t>
      </w:r>
      <w:r>
        <w:tab/>
        <w:t>Board may request evidence relating to course of study</w:t>
      </w:r>
      <w:bookmarkEnd w:id="935"/>
      <w:bookmarkEnd w:id="936"/>
      <w:bookmarkEnd w:id="937"/>
      <w:bookmarkEnd w:id="938"/>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rPr>
          <w:ins w:id="939" w:author="Master Repository Process" w:date="2025-06-12T12:03:00Z"/>
        </w:rPr>
      </w:pPr>
      <w:ins w:id="940" w:author="Master Repository Process" w:date="2025-06-12T12:03:00Z">
        <w:r>
          <w:tab/>
          <w:t>(3)</w:t>
        </w:r>
        <w:r>
          <w:tab/>
          <w:t>A person who fails to comply with a notice given to the person under subregulation (2) commits an offence.</w:t>
        </w:r>
      </w:ins>
    </w:p>
    <w:p>
      <w:pPr>
        <w:pStyle w:val="Penstart"/>
      </w:pPr>
      <w:r>
        <w:tab/>
        <w:t>Penalty for this subregulation: a fine of $2 000.</w:t>
      </w:r>
    </w:p>
    <w:p>
      <w:pPr>
        <w:pStyle w:val="Footnotesection"/>
        <w:rPr>
          <w:ins w:id="941" w:author="Master Repository Process" w:date="2025-06-12T12:03:00Z"/>
        </w:rPr>
      </w:pPr>
      <w:ins w:id="942" w:author="Master Repository Process" w:date="2025-06-12T12:03:00Z">
        <w:r>
          <w:tab/>
          <w:t>[Regulation 25 amended: SL 2025/92 r. 23.]</w:t>
        </w:r>
      </w:ins>
    </w:p>
    <w:p>
      <w:pPr>
        <w:pStyle w:val="Heading2"/>
        <w:rPr>
          <w:ins w:id="943" w:author="Master Repository Process" w:date="2025-06-12T12:03:00Z"/>
        </w:rPr>
      </w:pPr>
      <w:bookmarkStart w:id="944" w:name="_Toc200025196"/>
      <w:bookmarkStart w:id="945" w:name="_Toc200025277"/>
      <w:bookmarkStart w:id="946" w:name="_Toc200025358"/>
      <w:bookmarkStart w:id="947" w:name="_Toc200450007"/>
      <w:bookmarkStart w:id="948" w:name="_Toc200613938"/>
      <w:bookmarkStart w:id="949" w:name="_Toc200614496"/>
      <w:bookmarkStart w:id="950" w:name="_Toc200621339"/>
      <w:ins w:id="951" w:author="Master Repository Process" w:date="2025-06-12T12:03:00Z">
        <w:r>
          <w:rPr>
            <w:rStyle w:val="CharPartNo"/>
          </w:rPr>
          <w:t>Part 4A</w:t>
        </w:r>
        <w:r>
          <w:rPr>
            <w:rStyle w:val="CharDivNo"/>
          </w:rPr>
          <w:t> </w:t>
        </w:r>
        <w:r>
          <w:t>—</w:t>
        </w:r>
        <w:r>
          <w:rPr>
            <w:rStyle w:val="CharDivText"/>
          </w:rPr>
          <w:t> </w:t>
        </w:r>
        <w:r>
          <w:rPr>
            <w:rStyle w:val="CharPartText"/>
          </w:rPr>
          <w:t>Veterinary practice businesses excluded from application of Act s. 60(1)</w:t>
        </w:r>
        <w:bookmarkEnd w:id="944"/>
        <w:bookmarkEnd w:id="945"/>
        <w:bookmarkEnd w:id="946"/>
        <w:bookmarkEnd w:id="947"/>
        <w:bookmarkEnd w:id="948"/>
        <w:bookmarkEnd w:id="949"/>
        <w:bookmarkEnd w:id="950"/>
      </w:ins>
    </w:p>
    <w:p>
      <w:pPr>
        <w:pStyle w:val="Footnoteheading"/>
        <w:rPr>
          <w:ins w:id="952" w:author="Master Repository Process" w:date="2025-06-12T12:03:00Z"/>
        </w:rPr>
      </w:pPr>
      <w:ins w:id="953" w:author="Master Repository Process" w:date="2025-06-12T12:03:00Z">
        <w:r>
          <w:tab/>
          <w:t>[Heading inserted: SL 2025/92 r. 25.]</w:t>
        </w:r>
      </w:ins>
    </w:p>
    <w:p>
      <w:pPr>
        <w:pStyle w:val="Heading5"/>
        <w:rPr>
          <w:ins w:id="954" w:author="Master Repository Process" w:date="2025-06-12T12:03:00Z"/>
        </w:rPr>
      </w:pPr>
      <w:bookmarkStart w:id="955" w:name="_Toc200025197"/>
      <w:bookmarkStart w:id="956" w:name="_Toc200450008"/>
      <w:bookmarkStart w:id="957" w:name="_Toc200621340"/>
      <w:ins w:id="958" w:author="Master Repository Process" w:date="2025-06-12T12:03:00Z">
        <w:r>
          <w:rPr>
            <w:rStyle w:val="CharSectno"/>
          </w:rPr>
          <w:t>25G</w:t>
        </w:r>
        <w:r>
          <w:t>.</w:t>
        </w:r>
        <w:r>
          <w:tab/>
          <w:t>When veterinary practice businesses may be carried on at premises other than veterinary premises (Act s. 60(2))</w:t>
        </w:r>
        <w:bookmarkEnd w:id="955"/>
        <w:bookmarkEnd w:id="956"/>
        <w:bookmarkEnd w:id="957"/>
      </w:ins>
    </w:p>
    <w:p>
      <w:pPr>
        <w:pStyle w:val="Subsection"/>
        <w:rPr>
          <w:ins w:id="959" w:author="Master Repository Process" w:date="2025-06-12T12:03:00Z"/>
        </w:rPr>
      </w:pPr>
      <w:ins w:id="960" w:author="Master Repository Process" w:date="2025-06-12T12:03:00Z">
        <w:r>
          <w:tab/>
        </w:r>
        <w:r>
          <w:tab/>
          <w:t xml:space="preserve">For the purposes of section 60(2) of the Act, a veterinary practice business is excluded from the application of section 60(1) of the Act if the business, or the part of the business that is not carried on at or from veterinary premises — </w:t>
        </w:r>
      </w:ins>
    </w:p>
    <w:p>
      <w:pPr>
        <w:pStyle w:val="Indenta"/>
        <w:rPr>
          <w:ins w:id="961" w:author="Master Repository Process" w:date="2025-06-12T12:03:00Z"/>
        </w:rPr>
      </w:pPr>
      <w:ins w:id="962" w:author="Master Repository Process" w:date="2025-06-12T12:03:00Z">
        <w:r>
          <w:tab/>
          <w:t>(a)</w:t>
        </w:r>
        <w:r>
          <w:tab/>
          <w:t xml:space="preserve">relates only to the operation of an abattoir approved under the </w:t>
        </w:r>
        <w:r>
          <w:rPr>
            <w:i/>
          </w:rPr>
          <w:t>Western Australian Meat Industry Authority Act 1976</w:t>
        </w:r>
        <w:r>
          <w:t xml:space="preserve"> section 17, and is carried on at or from the abattoir; or</w:t>
        </w:r>
      </w:ins>
    </w:p>
    <w:p>
      <w:pPr>
        <w:pStyle w:val="Indenta"/>
        <w:rPr>
          <w:ins w:id="963" w:author="Master Repository Process" w:date="2025-06-12T12:03:00Z"/>
        </w:rPr>
      </w:pPr>
      <w:ins w:id="964" w:author="Master Repository Process" w:date="2025-06-12T12:03:00Z">
        <w:r>
          <w:tab/>
          <w:t>(b)</w:t>
        </w:r>
        <w:r>
          <w:tab/>
          <w:t>consists only of the provision of veterinary pathology services.</w:t>
        </w:r>
      </w:ins>
    </w:p>
    <w:p>
      <w:pPr>
        <w:pStyle w:val="Footnotesection"/>
        <w:rPr>
          <w:ins w:id="965" w:author="Master Repository Process" w:date="2025-06-12T12:03:00Z"/>
        </w:rPr>
      </w:pPr>
      <w:ins w:id="966" w:author="Master Repository Process" w:date="2025-06-12T12:03:00Z">
        <w:r>
          <w:tab/>
          <w:t>[Regulation 25G inserted: SL 2025/92 r. 25.]</w:t>
        </w:r>
      </w:ins>
    </w:p>
    <w:p>
      <w:pPr>
        <w:pStyle w:val="Heading2"/>
        <w:rPr>
          <w:ins w:id="967" w:author="Master Repository Process" w:date="2025-06-12T12:03:00Z"/>
        </w:rPr>
      </w:pPr>
      <w:bookmarkStart w:id="968" w:name="_Toc200025198"/>
      <w:bookmarkStart w:id="969" w:name="_Toc200025279"/>
      <w:bookmarkStart w:id="970" w:name="_Toc200025360"/>
      <w:bookmarkStart w:id="971" w:name="_Toc200450009"/>
      <w:bookmarkStart w:id="972" w:name="_Toc200613940"/>
      <w:bookmarkStart w:id="973" w:name="_Toc200614498"/>
      <w:bookmarkStart w:id="974" w:name="_Toc200621341"/>
      <w:ins w:id="975" w:author="Master Repository Process" w:date="2025-06-12T12:03:00Z">
        <w:r>
          <w:rPr>
            <w:rStyle w:val="CharPartNo"/>
          </w:rPr>
          <w:t>Part 4B</w:t>
        </w:r>
        <w:r>
          <w:t> — </w:t>
        </w:r>
        <w:r>
          <w:rPr>
            <w:rStyle w:val="CharPartText"/>
          </w:rPr>
          <w:t>Complaints and discipline</w:t>
        </w:r>
        <w:bookmarkEnd w:id="968"/>
        <w:bookmarkEnd w:id="969"/>
        <w:bookmarkEnd w:id="970"/>
        <w:bookmarkEnd w:id="971"/>
        <w:bookmarkEnd w:id="972"/>
        <w:bookmarkEnd w:id="973"/>
        <w:bookmarkEnd w:id="974"/>
      </w:ins>
    </w:p>
    <w:p>
      <w:pPr>
        <w:pStyle w:val="Footnoteheading"/>
        <w:rPr>
          <w:ins w:id="976" w:author="Master Repository Process" w:date="2025-06-12T12:03:00Z"/>
        </w:rPr>
      </w:pPr>
      <w:bookmarkStart w:id="977" w:name="_Toc200025199"/>
      <w:bookmarkStart w:id="978" w:name="_Toc200025280"/>
      <w:bookmarkStart w:id="979" w:name="_Toc200025361"/>
      <w:bookmarkStart w:id="980" w:name="_Toc200450010"/>
      <w:ins w:id="981" w:author="Master Repository Process" w:date="2025-06-12T12:03:00Z">
        <w:r>
          <w:tab/>
          <w:t>[Heading inserted: SL 2025/92 r. 25.]</w:t>
        </w:r>
      </w:ins>
    </w:p>
    <w:p>
      <w:pPr>
        <w:pStyle w:val="Heading3"/>
        <w:rPr>
          <w:ins w:id="982" w:author="Master Repository Process" w:date="2025-06-12T12:03:00Z"/>
        </w:rPr>
      </w:pPr>
      <w:bookmarkStart w:id="983" w:name="_Toc200613941"/>
      <w:bookmarkStart w:id="984" w:name="_Toc200614499"/>
      <w:bookmarkStart w:id="985" w:name="_Toc200621342"/>
      <w:ins w:id="986" w:author="Master Repository Process" w:date="2025-06-12T12:03:00Z">
        <w:r>
          <w:rPr>
            <w:rStyle w:val="CharDivNo"/>
          </w:rPr>
          <w:t>Division 1</w:t>
        </w:r>
        <w:r>
          <w:t> — </w:t>
        </w:r>
        <w:r>
          <w:rPr>
            <w:rStyle w:val="CharDivText"/>
          </w:rPr>
          <w:t>General</w:t>
        </w:r>
        <w:bookmarkEnd w:id="977"/>
        <w:bookmarkEnd w:id="978"/>
        <w:bookmarkEnd w:id="979"/>
        <w:bookmarkEnd w:id="980"/>
        <w:bookmarkEnd w:id="983"/>
        <w:bookmarkEnd w:id="984"/>
        <w:bookmarkEnd w:id="985"/>
      </w:ins>
    </w:p>
    <w:p>
      <w:pPr>
        <w:pStyle w:val="Footnoteheading"/>
        <w:rPr>
          <w:ins w:id="987" w:author="Master Repository Process" w:date="2025-06-12T12:03:00Z"/>
        </w:rPr>
      </w:pPr>
      <w:bookmarkStart w:id="988" w:name="_Toc200025200"/>
      <w:bookmarkStart w:id="989" w:name="_Toc200450011"/>
      <w:ins w:id="990" w:author="Master Repository Process" w:date="2025-06-12T12:03:00Z">
        <w:r>
          <w:tab/>
          <w:t>[Heading inserted: SL 2025/92 r. 25.]</w:t>
        </w:r>
      </w:ins>
    </w:p>
    <w:p>
      <w:pPr>
        <w:pStyle w:val="Heading5"/>
        <w:rPr>
          <w:ins w:id="991" w:author="Master Repository Process" w:date="2025-06-12T12:03:00Z"/>
        </w:rPr>
      </w:pPr>
      <w:bookmarkStart w:id="992" w:name="_Toc200621343"/>
      <w:ins w:id="993" w:author="Master Repository Process" w:date="2025-06-12T12:03:00Z">
        <w:r>
          <w:rPr>
            <w:rStyle w:val="CharSectno"/>
          </w:rPr>
          <w:t>25H</w:t>
        </w:r>
        <w:r>
          <w:t>.</w:t>
        </w:r>
        <w:r>
          <w:tab/>
          <w:t>Unprofessional conduct (Act s. 78)</w:t>
        </w:r>
        <w:bookmarkEnd w:id="988"/>
        <w:bookmarkEnd w:id="989"/>
        <w:bookmarkEnd w:id="992"/>
      </w:ins>
    </w:p>
    <w:p>
      <w:pPr>
        <w:pStyle w:val="Subsection"/>
        <w:rPr>
          <w:ins w:id="994" w:author="Master Repository Process" w:date="2025-06-12T12:03:00Z"/>
        </w:rPr>
      </w:pPr>
      <w:ins w:id="995" w:author="Master Repository Process" w:date="2025-06-12T12:03:00Z">
        <w:r>
          <w:tab/>
          <w:t>(1)</w:t>
        </w:r>
        <w:r>
          <w:tab/>
          <w:t xml:space="preserve">For the purposes of section 78(b) of the Act, the following are unprofessional conduct — </w:t>
        </w:r>
      </w:ins>
    </w:p>
    <w:p>
      <w:pPr>
        <w:pStyle w:val="Indenta"/>
        <w:rPr>
          <w:ins w:id="996" w:author="Master Repository Process" w:date="2025-06-12T12:03:00Z"/>
        </w:rPr>
      </w:pPr>
      <w:ins w:id="997" w:author="Master Repository Process" w:date="2025-06-12T12:03:00Z">
        <w:r>
          <w:tab/>
          <w:t>(a)</w:t>
        </w:r>
        <w:r>
          <w:tab/>
          <w:t xml:space="preserve">conduct in connection with the practice of veterinary medicine that does, or is likely to do, any of the following — </w:t>
        </w:r>
      </w:ins>
    </w:p>
    <w:p>
      <w:pPr>
        <w:pStyle w:val="Indenti"/>
        <w:rPr>
          <w:ins w:id="998" w:author="Master Repository Process" w:date="2025-06-12T12:03:00Z"/>
        </w:rPr>
      </w:pPr>
      <w:ins w:id="999" w:author="Master Repository Process" w:date="2025-06-12T12:03:00Z">
        <w:r>
          <w:tab/>
          <w:t>(i)</w:t>
        </w:r>
        <w:r>
          <w:tab/>
          <w:t>cause unnecessary harm to an animal;</w:t>
        </w:r>
      </w:ins>
    </w:p>
    <w:p>
      <w:pPr>
        <w:pStyle w:val="Indenti"/>
        <w:rPr>
          <w:ins w:id="1000" w:author="Master Repository Process" w:date="2025-06-12T12:03:00Z"/>
        </w:rPr>
      </w:pPr>
      <w:ins w:id="1001" w:author="Master Repository Process" w:date="2025-06-12T12:03:00Z">
        <w:r>
          <w:tab/>
          <w:t>(ii)</w:t>
        </w:r>
        <w:r>
          <w:tab/>
          <w:t>adversely affect the health or safety of any person;</w:t>
        </w:r>
      </w:ins>
    </w:p>
    <w:p>
      <w:pPr>
        <w:pStyle w:val="Indenti"/>
        <w:rPr>
          <w:ins w:id="1002" w:author="Master Repository Process" w:date="2025-06-12T12:03:00Z"/>
        </w:rPr>
      </w:pPr>
      <w:ins w:id="1003" w:author="Master Repository Process" w:date="2025-06-12T12:03:00Z">
        <w:r>
          <w:tab/>
          <w:t>(iii)</w:t>
        </w:r>
        <w:r>
          <w:tab/>
          <w:t>damage the international reputation of Australia in relation to animal exports, animal products, animal welfare or sporting events;</w:t>
        </w:r>
      </w:ins>
    </w:p>
    <w:p>
      <w:pPr>
        <w:pStyle w:val="Indenta"/>
        <w:rPr>
          <w:ins w:id="1004" w:author="Master Repository Process" w:date="2025-06-12T12:03:00Z"/>
        </w:rPr>
      </w:pPr>
      <w:ins w:id="1005" w:author="Master Repository Process" w:date="2025-06-12T12:03:00Z">
        <w:r>
          <w:tab/>
          <w:t>(b)</w:t>
        </w:r>
        <w:r>
          <w:tab/>
          <w:t>improper or unethical conduct in connection with the practice of veterinary medicine;</w:t>
        </w:r>
      </w:ins>
    </w:p>
    <w:p>
      <w:pPr>
        <w:pStyle w:val="Indenta"/>
        <w:rPr>
          <w:ins w:id="1006" w:author="Master Repository Process" w:date="2025-06-12T12:03:00Z"/>
        </w:rPr>
      </w:pPr>
      <w:ins w:id="1007" w:author="Master Repository Process" w:date="2025-06-12T12:03:00Z">
        <w:r>
          <w:tab/>
          <w:t>(c)</w:t>
        </w:r>
        <w:r>
          <w:tab/>
          <w:t xml:space="preserve">a failure by a veterinarian to adequately supervise a person carrying out an act of veterinary medicine if — </w:t>
        </w:r>
      </w:ins>
    </w:p>
    <w:p>
      <w:pPr>
        <w:pStyle w:val="Indenti"/>
        <w:rPr>
          <w:ins w:id="1008" w:author="Master Repository Process" w:date="2025-06-12T12:03:00Z"/>
        </w:rPr>
      </w:pPr>
      <w:ins w:id="1009" w:author="Master Repository Process" w:date="2025-06-12T12:03:00Z">
        <w:r>
          <w:tab/>
          <w:t>(i)</w:t>
        </w:r>
        <w:r>
          <w:tab/>
          <w:t xml:space="preserve">the person is required under the Act to be supervised by a veterinarian when carrying out the act; and </w:t>
        </w:r>
      </w:ins>
    </w:p>
    <w:p>
      <w:pPr>
        <w:pStyle w:val="Indenti"/>
        <w:rPr>
          <w:ins w:id="1010" w:author="Master Repository Process" w:date="2025-06-12T12:03:00Z"/>
        </w:rPr>
      </w:pPr>
      <w:ins w:id="1011" w:author="Master Repository Process" w:date="2025-06-12T12:03:00Z">
        <w:r>
          <w:tab/>
          <w:t>(ii)</w:t>
        </w:r>
        <w:r>
          <w:tab/>
          <w:t>the veterinarian consents to supervising the person in relation to the act;</w:t>
        </w:r>
      </w:ins>
    </w:p>
    <w:p>
      <w:pPr>
        <w:pStyle w:val="Indenta"/>
        <w:rPr>
          <w:ins w:id="1012" w:author="Master Repository Process" w:date="2025-06-12T12:03:00Z"/>
        </w:rPr>
      </w:pPr>
      <w:ins w:id="1013" w:author="Master Repository Process" w:date="2025-06-12T12:03:00Z">
        <w:r>
          <w:tab/>
          <w:t>(d)</w:t>
        </w:r>
        <w:r>
          <w:tab/>
          <w:t xml:space="preserve">publishing an advertisement in connection with the practice of veterinary medicine that — </w:t>
        </w:r>
      </w:ins>
    </w:p>
    <w:p>
      <w:pPr>
        <w:pStyle w:val="Indenti"/>
        <w:rPr>
          <w:ins w:id="1014" w:author="Master Repository Process" w:date="2025-06-12T12:03:00Z"/>
        </w:rPr>
      </w:pPr>
      <w:ins w:id="1015" w:author="Master Repository Process" w:date="2025-06-12T12:03:00Z">
        <w:r>
          <w:tab/>
          <w:t>(i)</w:t>
        </w:r>
        <w:r>
          <w:tab/>
          <w:t>is offensive; or</w:t>
        </w:r>
      </w:ins>
    </w:p>
    <w:p>
      <w:pPr>
        <w:pStyle w:val="Indenti"/>
        <w:rPr>
          <w:ins w:id="1016" w:author="Master Repository Process" w:date="2025-06-12T12:03:00Z"/>
        </w:rPr>
      </w:pPr>
      <w:ins w:id="1017" w:author="Master Repository Process" w:date="2025-06-12T12:03:00Z">
        <w:r>
          <w:tab/>
          <w:t>(ii)</w:t>
        </w:r>
        <w:r>
          <w:tab/>
          <w:t>is likely to be prejudicial to, or diminish confidence in, the practice of veterinary medicine;</w:t>
        </w:r>
      </w:ins>
    </w:p>
    <w:p>
      <w:pPr>
        <w:pStyle w:val="Indenta"/>
        <w:rPr>
          <w:ins w:id="1018" w:author="Master Repository Process" w:date="2025-06-12T12:03:00Z"/>
        </w:rPr>
      </w:pPr>
      <w:ins w:id="1019" w:author="Master Repository Process" w:date="2025-06-12T12:03:00Z">
        <w:r>
          <w:tab/>
          <w:t>(e)</w:t>
        </w:r>
        <w:r>
          <w:tab/>
          <w:t>conduct set out in subregulation (2);</w:t>
        </w:r>
      </w:ins>
    </w:p>
    <w:p>
      <w:pPr>
        <w:pStyle w:val="Indenta"/>
        <w:rPr>
          <w:ins w:id="1020" w:author="Master Repository Process" w:date="2025-06-12T12:03:00Z"/>
        </w:rPr>
      </w:pPr>
      <w:ins w:id="1021" w:author="Master Repository Process" w:date="2025-06-12T12:03:00Z">
        <w:r>
          <w:tab/>
          <w:t>(f)</w:t>
        </w:r>
        <w:r>
          <w:tab/>
          <w:t>conduct set out in subregulation (3).</w:t>
        </w:r>
      </w:ins>
    </w:p>
    <w:p>
      <w:pPr>
        <w:pStyle w:val="Subsection"/>
        <w:rPr>
          <w:ins w:id="1022" w:author="Master Repository Process" w:date="2025-06-12T12:03:00Z"/>
        </w:rPr>
      </w:pPr>
      <w:ins w:id="1023" w:author="Master Repository Process" w:date="2025-06-12T12:03:00Z">
        <w:r>
          <w:tab/>
          <w:t>(2)</w:t>
        </w:r>
        <w:r>
          <w:tab/>
          <w:t xml:space="preserve">For the purposes of subregulation (1)(e), a practitioner engages in unprofessional conduct if the practitioner — </w:t>
        </w:r>
      </w:ins>
    </w:p>
    <w:p>
      <w:pPr>
        <w:pStyle w:val="Indenta"/>
        <w:rPr>
          <w:ins w:id="1024" w:author="Master Repository Process" w:date="2025-06-12T12:03:00Z"/>
        </w:rPr>
      </w:pPr>
      <w:ins w:id="1025" w:author="Master Repository Process" w:date="2025-06-12T12:03:00Z">
        <w:r>
          <w:tab/>
          <w:t>(a)</w:t>
        </w:r>
        <w:r>
          <w:tab/>
          <w:t xml:space="preserve">fails to prevent the publication of an advertisement in connection with a veterinary practice business that — </w:t>
        </w:r>
      </w:ins>
    </w:p>
    <w:p>
      <w:pPr>
        <w:pStyle w:val="Indenti"/>
        <w:rPr>
          <w:ins w:id="1026" w:author="Master Repository Process" w:date="2025-06-12T12:03:00Z"/>
        </w:rPr>
      </w:pPr>
      <w:ins w:id="1027" w:author="Master Repository Process" w:date="2025-06-12T12:03:00Z">
        <w:r>
          <w:tab/>
          <w:t>(i)</w:t>
        </w:r>
        <w:r>
          <w:tab/>
          <w:t>is offensive; or</w:t>
        </w:r>
      </w:ins>
    </w:p>
    <w:p>
      <w:pPr>
        <w:pStyle w:val="Indenti"/>
        <w:rPr>
          <w:ins w:id="1028" w:author="Master Repository Process" w:date="2025-06-12T12:03:00Z"/>
        </w:rPr>
      </w:pPr>
      <w:ins w:id="1029" w:author="Master Repository Process" w:date="2025-06-12T12:03:00Z">
        <w:r>
          <w:tab/>
          <w:t>(ii)</w:t>
        </w:r>
        <w:r>
          <w:tab/>
          <w:t>is likely to be prejudicial to, or diminish confidence in, the practice of veterinary medicine;</w:t>
        </w:r>
      </w:ins>
    </w:p>
    <w:p>
      <w:pPr>
        <w:pStyle w:val="Indenta"/>
        <w:rPr>
          <w:ins w:id="1030" w:author="Master Repository Process" w:date="2025-06-12T12:03:00Z"/>
        </w:rPr>
      </w:pPr>
      <w:ins w:id="1031" w:author="Master Repository Process" w:date="2025-06-12T12:03:00Z">
        <w:r>
          <w:tab/>
        </w:r>
        <w:r>
          <w:tab/>
          <w:t>and</w:t>
        </w:r>
      </w:ins>
    </w:p>
    <w:p>
      <w:pPr>
        <w:pStyle w:val="Indenta"/>
        <w:rPr>
          <w:ins w:id="1032" w:author="Master Repository Process" w:date="2025-06-12T12:03:00Z"/>
        </w:rPr>
      </w:pPr>
      <w:ins w:id="1033" w:author="Master Repository Process" w:date="2025-06-12T12:03:00Z">
        <w:r>
          <w:tab/>
          <w:t>(b)</w:t>
        </w:r>
        <w:r>
          <w:tab/>
          <w:t xml:space="preserve">is either — </w:t>
        </w:r>
      </w:ins>
    </w:p>
    <w:p>
      <w:pPr>
        <w:pStyle w:val="Indenti"/>
        <w:rPr>
          <w:ins w:id="1034" w:author="Master Repository Process" w:date="2025-06-12T12:03:00Z"/>
        </w:rPr>
      </w:pPr>
      <w:ins w:id="1035" w:author="Master Repository Process" w:date="2025-06-12T12:03:00Z">
        <w:r>
          <w:tab/>
          <w:t>(i)</w:t>
        </w:r>
        <w:r>
          <w:tab/>
          <w:t>if the veterinary practice business has a practice owner who is a practitioner — the practice owner; or</w:t>
        </w:r>
      </w:ins>
    </w:p>
    <w:p>
      <w:pPr>
        <w:pStyle w:val="Indenti"/>
        <w:rPr>
          <w:ins w:id="1036" w:author="Master Repository Process" w:date="2025-06-12T12:03:00Z"/>
        </w:rPr>
      </w:pPr>
      <w:ins w:id="1037" w:author="Master Repository Process" w:date="2025-06-12T12:03:00Z">
        <w:r>
          <w:tab/>
          <w:t>(ii)</w:t>
        </w:r>
        <w:r>
          <w:tab/>
          <w:t>otherwise — the veterinary supervisor for the veterinary premises at or from which the veterinary practice business is carried on.</w:t>
        </w:r>
      </w:ins>
    </w:p>
    <w:p>
      <w:pPr>
        <w:pStyle w:val="Subsection"/>
        <w:rPr>
          <w:ins w:id="1038" w:author="Master Repository Process" w:date="2025-06-12T12:03:00Z"/>
        </w:rPr>
      </w:pPr>
      <w:ins w:id="1039" w:author="Master Repository Process" w:date="2025-06-12T12:03:00Z">
        <w:r>
          <w:tab/>
          <w:t>(3)</w:t>
        </w:r>
        <w:r>
          <w:tab/>
          <w:t xml:space="preserve">For the purposes of subregulation (1)(f), a practitioner engages in unprofessional conduct if — </w:t>
        </w:r>
      </w:ins>
    </w:p>
    <w:p>
      <w:pPr>
        <w:pStyle w:val="Indenta"/>
        <w:rPr>
          <w:ins w:id="1040" w:author="Master Repository Process" w:date="2025-06-12T12:03:00Z"/>
        </w:rPr>
      </w:pPr>
      <w:ins w:id="1041" w:author="Master Repository Process" w:date="2025-06-12T12:03:00Z">
        <w:r>
          <w:tab/>
          <w:t>(a)</w:t>
        </w:r>
        <w:r>
          <w:tab/>
          <w:t>the practitioner accepts responsibility for the custody, care and control of an animal admitted to veterinary premises for the purpose of an act of veterinary medicine; and</w:t>
        </w:r>
      </w:ins>
    </w:p>
    <w:p>
      <w:pPr>
        <w:pStyle w:val="Indenta"/>
        <w:rPr>
          <w:ins w:id="1042" w:author="Master Repository Process" w:date="2025-06-12T12:03:00Z"/>
        </w:rPr>
      </w:pPr>
      <w:ins w:id="1043" w:author="Master Repository Process" w:date="2025-06-12T12:03:00Z">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ins>
    </w:p>
    <w:p>
      <w:pPr>
        <w:pStyle w:val="Indenta"/>
        <w:rPr>
          <w:ins w:id="1044" w:author="Master Repository Process" w:date="2025-06-12T12:03:00Z"/>
        </w:rPr>
      </w:pPr>
      <w:ins w:id="1045" w:author="Master Repository Process" w:date="2025-06-12T12:03:00Z">
        <w:r>
          <w:tab/>
          <w:t>(c)</w:t>
        </w:r>
        <w:r>
          <w:tab/>
          <w:t>while the animal is at the veterinary premises it is left unattended or unmonitored and suffers unnecessary harm as a result.</w:t>
        </w:r>
      </w:ins>
    </w:p>
    <w:p>
      <w:pPr>
        <w:pStyle w:val="Footnotesection"/>
        <w:rPr>
          <w:ins w:id="1046" w:author="Master Repository Process" w:date="2025-06-12T12:03:00Z"/>
        </w:rPr>
      </w:pPr>
      <w:bookmarkStart w:id="1047" w:name="_Toc200025201"/>
      <w:bookmarkStart w:id="1048" w:name="_Toc200450012"/>
      <w:ins w:id="1049" w:author="Master Repository Process" w:date="2025-06-12T12:03:00Z">
        <w:r>
          <w:tab/>
          <w:t>[Regulation 25H inserted: SL 2025/92 r. 25.]</w:t>
        </w:r>
      </w:ins>
    </w:p>
    <w:p>
      <w:pPr>
        <w:pStyle w:val="Heading5"/>
        <w:rPr>
          <w:ins w:id="1050" w:author="Master Repository Process" w:date="2025-06-12T12:03:00Z"/>
        </w:rPr>
      </w:pPr>
      <w:bookmarkStart w:id="1051" w:name="_Toc200621344"/>
      <w:ins w:id="1052" w:author="Master Repository Process" w:date="2025-06-12T12:03:00Z">
        <w:r>
          <w:rPr>
            <w:rStyle w:val="CharSectno"/>
          </w:rPr>
          <w:t>25I</w:t>
        </w:r>
        <w:r>
          <w:t>.</w:t>
        </w:r>
        <w:r>
          <w:tab/>
          <w:t>Professional misconduct (Act s. 79)</w:t>
        </w:r>
        <w:bookmarkEnd w:id="1047"/>
        <w:bookmarkEnd w:id="1048"/>
        <w:bookmarkEnd w:id="1051"/>
      </w:ins>
    </w:p>
    <w:p>
      <w:pPr>
        <w:pStyle w:val="Subsection"/>
        <w:rPr>
          <w:ins w:id="1053" w:author="Master Repository Process" w:date="2025-06-12T12:03:00Z"/>
        </w:rPr>
      </w:pPr>
      <w:ins w:id="1054" w:author="Master Repository Process" w:date="2025-06-12T12:03:00Z">
        <w:r>
          <w:tab/>
          <w:t>(1)</w:t>
        </w:r>
        <w:r>
          <w:tab/>
          <w:t xml:space="preserve">For the purposes of section 79(c) of the Act, the following are professional misconduct — </w:t>
        </w:r>
      </w:ins>
    </w:p>
    <w:p>
      <w:pPr>
        <w:pStyle w:val="Indenta"/>
        <w:rPr>
          <w:ins w:id="1055" w:author="Master Repository Process" w:date="2025-06-12T12:03:00Z"/>
        </w:rPr>
      </w:pPr>
      <w:ins w:id="1056" w:author="Master Repository Process" w:date="2025-06-12T12:03:00Z">
        <w:r>
          <w:tab/>
          <w:t>(a)</w:t>
        </w:r>
        <w:r>
          <w:tab/>
          <w:t>assaulting, resisting, obstructing, hindering, threatening or insulting the Board or a person referred to in section 160(1) of the Act, when the Board or the person is carrying out a function under the Act;</w:t>
        </w:r>
      </w:ins>
    </w:p>
    <w:p>
      <w:pPr>
        <w:pStyle w:val="Indenta"/>
        <w:rPr>
          <w:ins w:id="1057" w:author="Master Repository Process" w:date="2025-06-12T12:03:00Z"/>
        </w:rPr>
      </w:pPr>
      <w:ins w:id="1058" w:author="Master Repository Process" w:date="2025-06-12T12:03:00Z">
        <w:r>
          <w:tab/>
          <w:t>(b)</w:t>
        </w:r>
        <w:r>
          <w:tab/>
          <w:t>signing or giving a certificate, notice, report or other similar document, in connection with the practice of veterinary medicine, that the practitioner knows is false or misleading in a material particular;</w:t>
        </w:r>
      </w:ins>
    </w:p>
    <w:p>
      <w:pPr>
        <w:pStyle w:val="Indenta"/>
        <w:rPr>
          <w:ins w:id="1059" w:author="Master Repository Process" w:date="2025-06-12T12:03:00Z"/>
        </w:rPr>
      </w:pPr>
      <w:ins w:id="1060" w:author="Master Repository Process" w:date="2025-06-12T12:03:00Z">
        <w:r>
          <w:tab/>
          <w:t>(c)</w:t>
        </w:r>
        <w:r>
          <w:tab/>
          <w:t>publishing an advertisement in connection with the practice of veterinary medicine that the practitioner knows is false or misleading in a material particular;</w:t>
        </w:r>
      </w:ins>
    </w:p>
    <w:p>
      <w:pPr>
        <w:pStyle w:val="Indenta"/>
        <w:rPr>
          <w:ins w:id="1061" w:author="Master Repository Process" w:date="2025-06-12T12:03:00Z"/>
        </w:rPr>
      </w:pPr>
      <w:ins w:id="1062" w:author="Master Repository Process" w:date="2025-06-12T12:03:00Z">
        <w:r>
          <w:tab/>
          <w:t>(d)</w:t>
        </w:r>
        <w:r>
          <w:tab/>
          <w:t>conduct set out in subregulation (3);</w:t>
        </w:r>
      </w:ins>
    </w:p>
    <w:p>
      <w:pPr>
        <w:pStyle w:val="Indenta"/>
        <w:rPr>
          <w:ins w:id="1063" w:author="Master Repository Process" w:date="2025-06-12T12:03:00Z"/>
        </w:rPr>
      </w:pPr>
      <w:ins w:id="1064" w:author="Master Repository Process" w:date="2025-06-12T12:03:00Z">
        <w:r>
          <w:tab/>
          <w:t>(e)</w:t>
        </w:r>
        <w:r>
          <w:tab/>
          <w:t>failing to comply with a requirement under regulation 25K.</w:t>
        </w:r>
      </w:ins>
    </w:p>
    <w:p>
      <w:pPr>
        <w:pStyle w:val="Subsection"/>
        <w:rPr>
          <w:ins w:id="1065" w:author="Master Repository Process" w:date="2025-06-12T12:03:00Z"/>
        </w:rPr>
      </w:pPr>
      <w:ins w:id="1066" w:author="Master Repository Process" w:date="2025-06-12T12:03:00Z">
        <w:r>
          <w:tab/>
          <w:t>(2)</w:t>
        </w:r>
        <w:r>
          <w:tab/>
          <w:t xml:space="preserve">Despite subregulation (1)(b), giving a document that the practitioner knows is false or misleading is not professional misconduct if — </w:t>
        </w:r>
      </w:ins>
    </w:p>
    <w:p>
      <w:pPr>
        <w:pStyle w:val="Indenta"/>
        <w:rPr>
          <w:ins w:id="1067" w:author="Master Repository Process" w:date="2025-06-12T12:03:00Z"/>
        </w:rPr>
      </w:pPr>
      <w:ins w:id="1068" w:author="Master Repository Process" w:date="2025-06-12T12:03:00Z">
        <w:r>
          <w:tab/>
          <w:t>(a)</w:t>
        </w:r>
        <w:r>
          <w:tab/>
          <w:t xml:space="preserve">the document is given in compliance with a direction under section 94(1)(a)(ii) or 115(2)(a) of the Act and the practitioner indicates — </w:t>
        </w:r>
      </w:ins>
    </w:p>
    <w:p>
      <w:pPr>
        <w:pStyle w:val="Indenti"/>
        <w:rPr>
          <w:ins w:id="1069" w:author="Master Repository Process" w:date="2025-06-12T12:03:00Z"/>
        </w:rPr>
      </w:pPr>
      <w:ins w:id="1070" w:author="Master Repository Process" w:date="2025-06-12T12:03:00Z">
        <w:r>
          <w:tab/>
          <w:t>(i)</w:t>
        </w:r>
        <w:r>
          <w:tab/>
          <w:t>that the document is false or misleading; and</w:t>
        </w:r>
      </w:ins>
    </w:p>
    <w:p>
      <w:pPr>
        <w:pStyle w:val="Indenti"/>
        <w:rPr>
          <w:ins w:id="1071" w:author="Master Repository Process" w:date="2025-06-12T12:03:00Z"/>
        </w:rPr>
      </w:pPr>
      <w:ins w:id="1072" w:author="Master Repository Process" w:date="2025-06-12T12:03:00Z">
        <w:r>
          <w:tab/>
          <w:t>(ii)</w:t>
        </w:r>
        <w:r>
          <w:tab/>
          <w:t>to the extent the practitioner can, how the document is false or misleading;</w:t>
        </w:r>
      </w:ins>
    </w:p>
    <w:p>
      <w:pPr>
        <w:pStyle w:val="Indenta"/>
        <w:rPr>
          <w:ins w:id="1073" w:author="Master Repository Process" w:date="2025-06-12T12:03:00Z"/>
        </w:rPr>
      </w:pPr>
      <w:ins w:id="1074" w:author="Master Repository Process" w:date="2025-06-12T12:03:00Z">
        <w:r>
          <w:tab/>
        </w:r>
        <w:r>
          <w:tab/>
          <w:t>or</w:t>
        </w:r>
      </w:ins>
    </w:p>
    <w:p>
      <w:pPr>
        <w:pStyle w:val="Indenta"/>
        <w:rPr>
          <w:ins w:id="1075" w:author="Master Repository Process" w:date="2025-06-12T12:03:00Z"/>
        </w:rPr>
      </w:pPr>
      <w:ins w:id="1076" w:author="Master Repository Process" w:date="2025-06-12T12:03:00Z">
        <w:r>
          <w:tab/>
          <w:t>(b)</w:t>
        </w:r>
        <w:r>
          <w:tab/>
          <w:t>the document is given under section 196 of the Act.</w:t>
        </w:r>
      </w:ins>
    </w:p>
    <w:p>
      <w:pPr>
        <w:pStyle w:val="Subsection"/>
        <w:rPr>
          <w:ins w:id="1077" w:author="Master Repository Process" w:date="2025-06-12T12:03:00Z"/>
        </w:rPr>
      </w:pPr>
      <w:ins w:id="1078" w:author="Master Repository Process" w:date="2025-06-12T12:03:00Z">
        <w:r>
          <w:tab/>
          <w:t>(3)</w:t>
        </w:r>
        <w:r>
          <w:tab/>
          <w:t xml:space="preserve">For the purposes of subregulation (1)(d), a practitioner engages in professional misconduct if the practitioner — </w:t>
        </w:r>
      </w:ins>
    </w:p>
    <w:p>
      <w:pPr>
        <w:pStyle w:val="Indenta"/>
        <w:rPr>
          <w:ins w:id="1079" w:author="Master Repository Process" w:date="2025-06-12T12:03:00Z"/>
        </w:rPr>
      </w:pPr>
      <w:ins w:id="1080" w:author="Master Repository Process" w:date="2025-06-12T12:03:00Z">
        <w:r>
          <w:tab/>
          <w:t>(a)</w:t>
        </w:r>
        <w:r>
          <w:tab/>
          <w:t>fails to prevent the publication of an advertisement in connection with a veterinary practice business that the practitioner knows is false or misleading in a material particular; and</w:t>
        </w:r>
      </w:ins>
    </w:p>
    <w:p>
      <w:pPr>
        <w:pStyle w:val="Indenta"/>
        <w:rPr>
          <w:ins w:id="1081" w:author="Master Repository Process" w:date="2025-06-12T12:03:00Z"/>
        </w:rPr>
      </w:pPr>
      <w:ins w:id="1082" w:author="Master Repository Process" w:date="2025-06-12T12:03:00Z">
        <w:r>
          <w:tab/>
          <w:t>(b)</w:t>
        </w:r>
        <w:r>
          <w:tab/>
          <w:t xml:space="preserve">is either — </w:t>
        </w:r>
      </w:ins>
    </w:p>
    <w:p>
      <w:pPr>
        <w:pStyle w:val="Indenti"/>
        <w:rPr>
          <w:ins w:id="1083" w:author="Master Repository Process" w:date="2025-06-12T12:03:00Z"/>
        </w:rPr>
      </w:pPr>
      <w:ins w:id="1084" w:author="Master Repository Process" w:date="2025-06-12T12:03:00Z">
        <w:r>
          <w:tab/>
          <w:t>(i)</w:t>
        </w:r>
        <w:r>
          <w:tab/>
          <w:t>if the veterinary practice business has a practice owner who is a practitioner — the practice owner; or</w:t>
        </w:r>
      </w:ins>
    </w:p>
    <w:p>
      <w:pPr>
        <w:pStyle w:val="Indenti"/>
        <w:rPr>
          <w:ins w:id="1085" w:author="Master Repository Process" w:date="2025-06-12T12:03:00Z"/>
        </w:rPr>
      </w:pPr>
      <w:ins w:id="1086" w:author="Master Repository Process" w:date="2025-06-12T12:03:00Z">
        <w:r>
          <w:tab/>
          <w:t>(ii)</w:t>
        </w:r>
        <w:r>
          <w:tab/>
          <w:t>otherwise — the veterinary supervisor for the veterinary premises at or from which the veterinary practice business is carried on.</w:t>
        </w:r>
      </w:ins>
    </w:p>
    <w:p>
      <w:pPr>
        <w:pStyle w:val="Footnotesection"/>
        <w:rPr>
          <w:ins w:id="1087" w:author="Master Repository Process" w:date="2025-06-12T12:03:00Z"/>
        </w:rPr>
      </w:pPr>
      <w:bookmarkStart w:id="1088" w:name="_Toc200025202"/>
      <w:bookmarkStart w:id="1089" w:name="_Toc200025283"/>
      <w:bookmarkStart w:id="1090" w:name="_Toc200025364"/>
      <w:bookmarkStart w:id="1091" w:name="_Toc200450013"/>
      <w:ins w:id="1092" w:author="Master Repository Process" w:date="2025-06-12T12:03:00Z">
        <w:r>
          <w:tab/>
          <w:t>[Regulation 25I inserted: SL 2025/92 r. 25.]</w:t>
        </w:r>
      </w:ins>
    </w:p>
    <w:p>
      <w:pPr>
        <w:pStyle w:val="Heading3"/>
        <w:rPr>
          <w:ins w:id="1093" w:author="Master Repository Process" w:date="2025-06-12T12:03:00Z"/>
        </w:rPr>
      </w:pPr>
      <w:bookmarkStart w:id="1094" w:name="_Toc200613944"/>
      <w:bookmarkStart w:id="1095" w:name="_Toc200614502"/>
      <w:bookmarkStart w:id="1096" w:name="_Toc200621345"/>
      <w:ins w:id="1097" w:author="Master Repository Process" w:date="2025-06-12T12:03:00Z">
        <w:r>
          <w:rPr>
            <w:rStyle w:val="CharDivNo"/>
          </w:rPr>
          <w:t>Division 2</w:t>
        </w:r>
        <w:r>
          <w:t> — </w:t>
        </w:r>
        <w:r>
          <w:rPr>
            <w:rStyle w:val="CharDivText"/>
          </w:rPr>
          <w:t>Continuing professional development</w:t>
        </w:r>
        <w:bookmarkEnd w:id="1088"/>
        <w:bookmarkEnd w:id="1089"/>
        <w:bookmarkEnd w:id="1090"/>
        <w:bookmarkEnd w:id="1091"/>
        <w:bookmarkEnd w:id="1094"/>
        <w:bookmarkEnd w:id="1095"/>
        <w:bookmarkEnd w:id="1096"/>
      </w:ins>
    </w:p>
    <w:p>
      <w:pPr>
        <w:pStyle w:val="Footnoteheading"/>
        <w:rPr>
          <w:ins w:id="1098" w:author="Master Repository Process" w:date="2025-06-12T12:03:00Z"/>
        </w:rPr>
      </w:pPr>
      <w:bookmarkStart w:id="1099" w:name="_Toc200025203"/>
      <w:bookmarkStart w:id="1100" w:name="_Toc200450014"/>
      <w:ins w:id="1101" w:author="Master Repository Process" w:date="2025-06-12T12:03:00Z">
        <w:r>
          <w:tab/>
          <w:t>[Heading inserted: SL 2025/92 r. 25.]</w:t>
        </w:r>
      </w:ins>
    </w:p>
    <w:p>
      <w:pPr>
        <w:pStyle w:val="Heading5"/>
        <w:rPr>
          <w:ins w:id="1102" w:author="Master Repository Process" w:date="2025-06-12T12:03:00Z"/>
        </w:rPr>
      </w:pPr>
      <w:bookmarkStart w:id="1103" w:name="_Toc200621346"/>
      <w:ins w:id="1104" w:author="Master Repository Process" w:date="2025-06-12T12:03:00Z">
        <w:r>
          <w:rPr>
            <w:rStyle w:val="CharSectno"/>
          </w:rPr>
          <w:t>25J</w:t>
        </w:r>
        <w:r>
          <w:t>.</w:t>
        </w:r>
        <w:r>
          <w:tab/>
          <w:t>CPD activities</w:t>
        </w:r>
        <w:bookmarkEnd w:id="1099"/>
        <w:bookmarkEnd w:id="1100"/>
        <w:bookmarkEnd w:id="1103"/>
      </w:ins>
    </w:p>
    <w:p>
      <w:pPr>
        <w:pStyle w:val="Subsection"/>
        <w:rPr>
          <w:ins w:id="1105" w:author="Master Repository Process" w:date="2025-06-12T12:03:00Z"/>
        </w:rPr>
      </w:pPr>
      <w:ins w:id="1106" w:author="Master Repository Process" w:date="2025-06-12T12:03:00Z">
        <w:r>
          <w:tab/>
          <w:t>(1)</w:t>
        </w:r>
        <w:r>
          <w:tab/>
          <w:t xml:space="preserve">In this Division — </w:t>
        </w:r>
      </w:ins>
    </w:p>
    <w:p>
      <w:pPr>
        <w:pStyle w:val="Defstart"/>
        <w:rPr>
          <w:ins w:id="1107" w:author="Master Repository Process" w:date="2025-06-12T12:03:00Z"/>
        </w:rPr>
      </w:pPr>
      <w:ins w:id="1108" w:author="Master Repository Process" w:date="2025-06-12T12:03:00Z">
        <w:r>
          <w:tab/>
        </w:r>
        <w:r>
          <w:rPr>
            <w:rStyle w:val="CharDefText"/>
          </w:rPr>
          <w:t>CPD activity</w:t>
        </w:r>
        <w:r>
          <w:t xml:space="preserve"> means an activity that — </w:t>
        </w:r>
      </w:ins>
    </w:p>
    <w:p>
      <w:pPr>
        <w:pStyle w:val="Defpara"/>
        <w:rPr>
          <w:ins w:id="1109" w:author="Master Repository Process" w:date="2025-06-12T12:03:00Z"/>
        </w:rPr>
      </w:pPr>
      <w:ins w:id="1110" w:author="Master Repository Process" w:date="2025-06-12T12:03:00Z">
        <w:r>
          <w:tab/>
          <w:t>(a)</w:t>
        </w:r>
        <w:r>
          <w:tab/>
          <w:t>has significant intellectual or practical content; and</w:t>
        </w:r>
      </w:ins>
    </w:p>
    <w:p>
      <w:pPr>
        <w:pStyle w:val="Defpara"/>
        <w:rPr>
          <w:ins w:id="1111" w:author="Master Repository Process" w:date="2025-06-12T12:03:00Z"/>
        </w:rPr>
      </w:pPr>
      <w:ins w:id="1112" w:author="Master Repository Process" w:date="2025-06-12T12:03:00Z">
        <w:r>
          <w:tab/>
          <w:t>(b)</w:t>
        </w:r>
        <w:r>
          <w:tab/>
          <w:t>deals primarily with matters relating to the practice of veterinary medicine; and</w:t>
        </w:r>
      </w:ins>
    </w:p>
    <w:p>
      <w:pPr>
        <w:pStyle w:val="Defpara"/>
        <w:rPr>
          <w:ins w:id="1113" w:author="Master Repository Process" w:date="2025-06-12T12:03:00Z"/>
        </w:rPr>
      </w:pPr>
      <w:ins w:id="1114" w:author="Master Repository Process" w:date="2025-06-12T12:03:00Z">
        <w:r>
          <w:tab/>
          <w:t>(c)</w:t>
        </w:r>
        <w:r>
          <w:tab/>
          <w:t>extends the practitioner’s knowledge and skills in areas that are relevant to the practitioner’s practice needs or professional development; and</w:t>
        </w:r>
      </w:ins>
    </w:p>
    <w:p>
      <w:pPr>
        <w:pStyle w:val="Defpara"/>
        <w:rPr>
          <w:ins w:id="1115" w:author="Master Repository Process" w:date="2025-06-12T12:03:00Z"/>
        </w:rPr>
      </w:pPr>
      <w:ins w:id="1116" w:author="Master Repository Process" w:date="2025-06-12T12:03:00Z">
        <w:r>
          <w:tab/>
          <w:t>(d)</w:t>
        </w:r>
        <w:r>
          <w:tab/>
          <w:t>is consistent with any applicable guidelines published under subregulation (2).</w:t>
        </w:r>
      </w:ins>
    </w:p>
    <w:p>
      <w:pPr>
        <w:pStyle w:val="Subsection"/>
        <w:rPr>
          <w:ins w:id="1117" w:author="Master Repository Process" w:date="2025-06-12T12:03:00Z"/>
        </w:rPr>
      </w:pPr>
      <w:ins w:id="1118" w:author="Master Repository Process" w:date="2025-06-12T12:03:00Z">
        <w:r>
          <w:tab/>
          <w:t>(2)</w:t>
        </w:r>
        <w:r>
          <w:tab/>
          <w:t xml:space="preserve">The Board may from time to time publish guidelines on a website maintained by the Board concerning the nature, form and content of learning activities that it considers to be appropriate as CPD activities. </w:t>
        </w:r>
      </w:ins>
    </w:p>
    <w:p>
      <w:pPr>
        <w:pStyle w:val="Footnotesection"/>
        <w:rPr>
          <w:ins w:id="1119" w:author="Master Repository Process" w:date="2025-06-12T12:03:00Z"/>
        </w:rPr>
      </w:pPr>
      <w:bookmarkStart w:id="1120" w:name="_Toc200025204"/>
      <w:bookmarkStart w:id="1121" w:name="_Toc200450015"/>
      <w:ins w:id="1122" w:author="Master Repository Process" w:date="2025-06-12T12:03:00Z">
        <w:r>
          <w:tab/>
          <w:t>[Regulation 25J inserted: SL 2025/92 r. 25.]</w:t>
        </w:r>
      </w:ins>
    </w:p>
    <w:p>
      <w:pPr>
        <w:pStyle w:val="Heading5"/>
        <w:rPr>
          <w:ins w:id="1123" w:author="Master Repository Process" w:date="2025-06-12T12:03:00Z"/>
        </w:rPr>
      </w:pPr>
      <w:bookmarkStart w:id="1124" w:name="_Toc200621347"/>
      <w:ins w:id="1125" w:author="Master Repository Process" w:date="2025-06-12T12:03:00Z">
        <w:r>
          <w:rPr>
            <w:rStyle w:val="CharSectno"/>
          </w:rPr>
          <w:t>25K</w:t>
        </w:r>
        <w:r>
          <w:t>.</w:t>
        </w:r>
        <w:r>
          <w:tab/>
          <w:t>CPD requirements</w:t>
        </w:r>
        <w:bookmarkEnd w:id="1120"/>
        <w:bookmarkEnd w:id="1121"/>
        <w:bookmarkEnd w:id="1124"/>
      </w:ins>
    </w:p>
    <w:p>
      <w:pPr>
        <w:pStyle w:val="Subsection"/>
        <w:rPr>
          <w:ins w:id="1126" w:author="Master Repository Process" w:date="2025-06-12T12:03:00Z"/>
        </w:rPr>
      </w:pPr>
      <w:ins w:id="1127" w:author="Master Repository Process" w:date="2025-06-12T12:03:00Z">
        <w:r>
          <w:tab/>
          <w:t>(1)</w:t>
        </w:r>
        <w:r>
          <w:tab/>
          <w:t xml:space="preserve">During each period for which a practitioner’s registration has effect under section 19 of the Act, the practitioner must complete at least — </w:t>
        </w:r>
      </w:ins>
    </w:p>
    <w:p>
      <w:pPr>
        <w:pStyle w:val="Indenta"/>
        <w:rPr>
          <w:ins w:id="1128" w:author="Master Repository Process" w:date="2025-06-12T12:03:00Z"/>
        </w:rPr>
      </w:pPr>
      <w:ins w:id="1129" w:author="Master Repository Process" w:date="2025-06-12T12:03:00Z">
        <w:r>
          <w:tab/>
          <w:t>(a)</w:t>
        </w:r>
        <w:r>
          <w:tab/>
          <w:t>in the case of a veterinarian — 20 hours of CPD activities; and</w:t>
        </w:r>
      </w:ins>
    </w:p>
    <w:p>
      <w:pPr>
        <w:pStyle w:val="Indenta"/>
        <w:rPr>
          <w:ins w:id="1130" w:author="Master Repository Process" w:date="2025-06-12T12:03:00Z"/>
        </w:rPr>
      </w:pPr>
      <w:ins w:id="1131" w:author="Master Repository Process" w:date="2025-06-12T12:03:00Z">
        <w:r>
          <w:tab/>
          <w:t>(b)</w:t>
        </w:r>
        <w:r>
          <w:tab/>
          <w:t>in the case of a veterinary nurse — 10 hours of CPD activities.</w:t>
        </w:r>
      </w:ins>
    </w:p>
    <w:p>
      <w:pPr>
        <w:pStyle w:val="Subsection"/>
        <w:rPr>
          <w:ins w:id="1132" w:author="Master Repository Process" w:date="2025-06-12T12:03:00Z"/>
        </w:rPr>
      </w:pPr>
      <w:ins w:id="1133" w:author="Master Repository Process" w:date="2025-06-12T12:03:00Z">
        <w:r>
          <w:tab/>
          <w:t>(2)</w:t>
        </w:r>
        <w:r>
          <w:tab/>
          <w:t>A practitioner must —</w:t>
        </w:r>
      </w:ins>
    </w:p>
    <w:p>
      <w:pPr>
        <w:pStyle w:val="Indenta"/>
        <w:rPr>
          <w:ins w:id="1134" w:author="Master Repository Process" w:date="2025-06-12T12:03:00Z"/>
        </w:rPr>
      </w:pPr>
      <w:ins w:id="1135" w:author="Master Repository Process" w:date="2025-06-12T12:03:00Z">
        <w:r>
          <w:tab/>
          <w:t>(a)</w:t>
        </w:r>
        <w:r>
          <w:tab/>
          <w:t xml:space="preserve">make a written record of each CPD activity the practitioner completes, including the following — </w:t>
        </w:r>
      </w:ins>
    </w:p>
    <w:p>
      <w:pPr>
        <w:pStyle w:val="Indenti"/>
        <w:rPr>
          <w:ins w:id="1136" w:author="Master Repository Process" w:date="2025-06-12T12:03:00Z"/>
        </w:rPr>
      </w:pPr>
      <w:ins w:id="1137" w:author="Master Repository Process" w:date="2025-06-12T12:03:00Z">
        <w:r>
          <w:tab/>
          <w:t>(i)</w:t>
        </w:r>
        <w:r>
          <w:tab/>
          <w:t>the date of the activity;</w:t>
        </w:r>
      </w:ins>
    </w:p>
    <w:p>
      <w:pPr>
        <w:pStyle w:val="Indenti"/>
        <w:rPr>
          <w:ins w:id="1138" w:author="Master Repository Process" w:date="2025-06-12T12:03:00Z"/>
        </w:rPr>
      </w:pPr>
      <w:ins w:id="1139" w:author="Master Repository Process" w:date="2025-06-12T12:03:00Z">
        <w:r>
          <w:tab/>
          <w:t>(ii)</w:t>
        </w:r>
        <w:r>
          <w:tab/>
          <w:t>the duration of the activity;</w:t>
        </w:r>
      </w:ins>
    </w:p>
    <w:p>
      <w:pPr>
        <w:pStyle w:val="Indenti"/>
        <w:rPr>
          <w:ins w:id="1140" w:author="Master Repository Process" w:date="2025-06-12T12:03:00Z"/>
        </w:rPr>
      </w:pPr>
      <w:ins w:id="1141" w:author="Master Repository Process" w:date="2025-06-12T12:03:00Z">
        <w:r>
          <w:tab/>
          <w:t>(iii)</w:t>
        </w:r>
        <w:r>
          <w:tab/>
          <w:t>the nature of the activity and any name or title of the activity;</w:t>
        </w:r>
      </w:ins>
    </w:p>
    <w:p>
      <w:pPr>
        <w:pStyle w:val="Indenti"/>
        <w:rPr>
          <w:ins w:id="1142" w:author="Master Repository Process" w:date="2025-06-12T12:03:00Z"/>
        </w:rPr>
      </w:pPr>
      <w:ins w:id="1143" w:author="Master Repository Process" w:date="2025-06-12T12:03:00Z">
        <w:r>
          <w:tab/>
          <w:t>(iv)</w:t>
        </w:r>
        <w:r>
          <w:tab/>
          <w:t>the field of veterinary practice to which the activity relates;</w:t>
        </w:r>
      </w:ins>
    </w:p>
    <w:p>
      <w:pPr>
        <w:pStyle w:val="Indenti"/>
        <w:rPr>
          <w:ins w:id="1144" w:author="Master Repository Process" w:date="2025-06-12T12:03:00Z"/>
        </w:rPr>
      </w:pPr>
      <w:ins w:id="1145" w:author="Master Repository Process" w:date="2025-06-12T12:03:00Z">
        <w:r>
          <w:tab/>
          <w:t>(v)</w:t>
        </w:r>
        <w:r>
          <w:tab/>
          <w:t>details of the skills, knowledge or competencies enhanced by the activity;</w:t>
        </w:r>
      </w:ins>
    </w:p>
    <w:p>
      <w:pPr>
        <w:pStyle w:val="Indenti"/>
        <w:rPr>
          <w:ins w:id="1146" w:author="Master Repository Process" w:date="2025-06-12T12:03:00Z"/>
        </w:rPr>
      </w:pPr>
      <w:ins w:id="1147" w:author="Master Repository Process" w:date="2025-06-12T12:03:00Z">
        <w:r>
          <w:tab/>
          <w:t>(vi)</w:t>
        </w:r>
        <w:r>
          <w:tab/>
          <w:t>a copy of any certificate or other document issued to the practitioner showing attendance at or completion of the activity;</w:t>
        </w:r>
      </w:ins>
    </w:p>
    <w:p>
      <w:pPr>
        <w:pStyle w:val="Indenta"/>
        <w:rPr>
          <w:ins w:id="1148" w:author="Master Repository Process" w:date="2025-06-12T12:03:00Z"/>
        </w:rPr>
      </w:pPr>
      <w:ins w:id="1149" w:author="Master Repository Process" w:date="2025-06-12T12:03:00Z">
        <w:r>
          <w:tab/>
        </w:r>
        <w:r>
          <w:tab/>
          <w:t>and</w:t>
        </w:r>
      </w:ins>
    </w:p>
    <w:p>
      <w:pPr>
        <w:pStyle w:val="Indenta"/>
        <w:rPr>
          <w:ins w:id="1150" w:author="Master Repository Process" w:date="2025-06-12T12:03:00Z"/>
        </w:rPr>
      </w:pPr>
      <w:ins w:id="1151" w:author="Master Repository Process" w:date="2025-06-12T12:03:00Z">
        <w:r>
          <w:tab/>
          <w:t>(b)</w:t>
        </w:r>
        <w:r>
          <w:tab/>
          <w:t>maintain each record for at least 3 years after completion of the CPD activity to which it relates; and</w:t>
        </w:r>
      </w:ins>
    </w:p>
    <w:p>
      <w:pPr>
        <w:pStyle w:val="Indenta"/>
        <w:rPr>
          <w:ins w:id="1152" w:author="Master Repository Process" w:date="2025-06-12T12:03:00Z"/>
        </w:rPr>
      </w:pPr>
      <w:ins w:id="1153" w:author="Master Repository Process" w:date="2025-06-12T12:03:00Z">
        <w:r>
          <w:tab/>
          <w:t>(c)</w:t>
        </w:r>
        <w:r>
          <w:tab/>
          <w:t>if requested by the Board, give a copy of the record to the Board.</w:t>
        </w:r>
      </w:ins>
    </w:p>
    <w:p>
      <w:pPr>
        <w:pStyle w:val="Subsection"/>
        <w:rPr>
          <w:ins w:id="1154" w:author="Master Repository Process" w:date="2025-06-12T12:03:00Z"/>
        </w:rPr>
      </w:pPr>
      <w:ins w:id="1155" w:author="Master Repository Process" w:date="2025-06-12T12:03:00Z">
        <w:r>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ins>
    </w:p>
    <w:p>
      <w:pPr>
        <w:pStyle w:val="Indenta"/>
        <w:rPr>
          <w:ins w:id="1156" w:author="Master Repository Process" w:date="2025-06-12T12:03:00Z"/>
        </w:rPr>
      </w:pPr>
      <w:ins w:id="1157" w:author="Master Repository Process" w:date="2025-06-12T12:03:00Z">
        <w:r>
          <w:tab/>
          <w:t>(a)</w:t>
        </w:r>
        <w:r>
          <w:tab/>
          <w:t>publishing a notice setting out the variation or exemption, and the practitioner or class of practitioners affected, on a website maintained by the Board; or</w:t>
        </w:r>
      </w:ins>
    </w:p>
    <w:p>
      <w:pPr>
        <w:pStyle w:val="Indenta"/>
        <w:rPr>
          <w:ins w:id="1158" w:author="Master Repository Process" w:date="2025-06-12T12:03:00Z"/>
        </w:rPr>
      </w:pPr>
      <w:ins w:id="1159" w:author="Master Repository Process" w:date="2025-06-12T12:03:00Z">
        <w:r>
          <w:tab/>
          <w:t>(b)</w:t>
        </w:r>
        <w:r>
          <w:tab/>
          <w:t>giving notice in writing, setting out the variation or exemption, to each practitioner affected.</w:t>
        </w:r>
      </w:ins>
    </w:p>
    <w:p>
      <w:pPr>
        <w:pStyle w:val="Footnotesection"/>
        <w:rPr>
          <w:ins w:id="1160" w:author="Master Repository Process" w:date="2025-06-12T12:03:00Z"/>
        </w:rPr>
      </w:pPr>
      <w:ins w:id="1161" w:author="Master Repository Process" w:date="2025-06-12T12:03:00Z">
        <w:r>
          <w:tab/>
          <w:t>[Regulation 25K inserted: SL 2025/92 r. 25.]</w:t>
        </w:r>
      </w:ins>
    </w:p>
    <w:p>
      <w:pPr>
        <w:pStyle w:val="Heading2"/>
      </w:pPr>
      <w:bookmarkStart w:id="1162" w:name="_Toc200553247"/>
      <w:bookmarkStart w:id="1163" w:name="_Toc200613947"/>
      <w:bookmarkStart w:id="1164" w:name="_Toc200614505"/>
      <w:bookmarkStart w:id="1165" w:name="_Toc200621348"/>
      <w:bookmarkStart w:id="1166" w:name="_Toc103342947"/>
      <w:bookmarkStart w:id="1167" w:name="_Toc103344846"/>
      <w:bookmarkStart w:id="1168" w:name="_Toc103351360"/>
      <w:bookmarkStart w:id="1169" w:name="_Toc103596207"/>
      <w:bookmarkStart w:id="1170" w:name="_Toc103604035"/>
      <w:bookmarkStart w:id="1171" w:name="_Toc106097799"/>
      <w:bookmarkStart w:id="1172" w:name="_Toc106104832"/>
      <w:bookmarkStart w:id="1173" w:name="_Toc106105610"/>
      <w:bookmarkStart w:id="1174" w:name="_Toc106185229"/>
      <w:r>
        <w:rPr>
          <w:rStyle w:val="CharPartNo"/>
        </w:rPr>
        <w:t>Part 5</w:t>
      </w:r>
      <w:r>
        <w:rPr>
          <w:rStyle w:val="CharDivNo"/>
        </w:rPr>
        <w:t> </w:t>
      </w:r>
      <w:r>
        <w:t>—</w:t>
      </w:r>
      <w:r>
        <w:rPr>
          <w:rStyle w:val="CharDivText"/>
        </w:rPr>
        <w:t> </w:t>
      </w:r>
      <w:r>
        <w:rPr>
          <w:rStyle w:val="CharPartText"/>
        </w:rPr>
        <w:t>Election of Board members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200621349"/>
      <w:bookmarkStart w:id="1176" w:name="_Toc103604036"/>
      <w:bookmarkStart w:id="1177" w:name="_Toc106097800"/>
      <w:bookmarkStart w:id="1178" w:name="_Toc106185230"/>
      <w:r>
        <w:rPr>
          <w:rStyle w:val="CharSectno"/>
        </w:rPr>
        <w:t>26</w:t>
      </w:r>
      <w:r>
        <w:t>.</w:t>
      </w:r>
      <w:r>
        <w:tab/>
        <w:t>Returning officers</w:t>
      </w:r>
      <w:bookmarkEnd w:id="1175"/>
      <w:bookmarkEnd w:id="1176"/>
      <w:bookmarkEnd w:id="1177"/>
      <w:bookmarkEnd w:id="1178"/>
    </w:p>
    <w:p>
      <w:pPr>
        <w:pStyle w:val="Subsection"/>
      </w:pPr>
      <w:r>
        <w:tab/>
      </w:r>
      <w:r>
        <w:tab/>
        <w:t>The Board may appoint a person to be the returning officer for the purposes of conducting an election.</w:t>
      </w:r>
    </w:p>
    <w:p>
      <w:pPr>
        <w:pStyle w:val="Heading5"/>
      </w:pPr>
      <w:bookmarkStart w:id="1179" w:name="_Toc200621350"/>
      <w:bookmarkStart w:id="1180" w:name="_Toc103604037"/>
      <w:bookmarkStart w:id="1181" w:name="_Toc106097801"/>
      <w:bookmarkStart w:id="1182" w:name="_Toc106185231"/>
      <w:r>
        <w:rPr>
          <w:rStyle w:val="CharSectno"/>
        </w:rPr>
        <w:t>27</w:t>
      </w:r>
      <w:r>
        <w:t>.</w:t>
      </w:r>
      <w:r>
        <w:tab/>
        <w:t>Returning officer to fix period for nominating candidates and election date</w:t>
      </w:r>
      <w:bookmarkEnd w:id="1179"/>
      <w:bookmarkEnd w:id="1180"/>
      <w:bookmarkEnd w:id="1181"/>
      <w:bookmarkEnd w:id="1182"/>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1183" w:name="_Toc200621351"/>
      <w:bookmarkStart w:id="1184" w:name="_Toc103604038"/>
      <w:bookmarkStart w:id="1185" w:name="_Toc106097802"/>
      <w:bookmarkStart w:id="1186" w:name="_Toc106185232"/>
      <w:r>
        <w:rPr>
          <w:rStyle w:val="CharSectno"/>
        </w:rPr>
        <w:t>28</w:t>
      </w:r>
      <w:r>
        <w:t>.</w:t>
      </w:r>
      <w:r>
        <w:tab/>
        <w:t>Nominations and voting may be conducted by post or electronic means</w:t>
      </w:r>
      <w:bookmarkEnd w:id="1183"/>
      <w:bookmarkEnd w:id="1184"/>
      <w:bookmarkEnd w:id="1185"/>
      <w:bookmarkEnd w:id="1186"/>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1187" w:name="_Toc200621352"/>
      <w:bookmarkStart w:id="1188" w:name="_Toc103604039"/>
      <w:bookmarkStart w:id="1189" w:name="_Toc106097803"/>
      <w:bookmarkStart w:id="1190" w:name="_Toc106185233"/>
      <w:r>
        <w:rPr>
          <w:rStyle w:val="CharSectno"/>
        </w:rPr>
        <w:t>29</w:t>
      </w:r>
      <w:r>
        <w:t>.</w:t>
      </w:r>
      <w:r>
        <w:tab/>
        <w:t>Nominations</w:t>
      </w:r>
      <w:bookmarkEnd w:id="1187"/>
      <w:bookmarkEnd w:id="1188"/>
      <w:bookmarkEnd w:id="1189"/>
      <w:bookmarkEnd w:id="1190"/>
    </w:p>
    <w:p>
      <w:pPr>
        <w:pStyle w:val="Subsection"/>
      </w:pPr>
      <w:r>
        <w:tab/>
        <w:t>(1)</w:t>
      </w:r>
      <w:r>
        <w:tab/>
        <w:t>The returning officer must give each eligible elector written notice calling for nominations of candidates for an election.</w:t>
      </w:r>
    </w:p>
    <w:p>
      <w:pPr>
        <w:pStyle w:val="Subsection"/>
        <w:keepNext/>
      </w:pPr>
      <w:r>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1191" w:name="_Toc200621353"/>
      <w:bookmarkStart w:id="1192" w:name="_Toc103604040"/>
      <w:bookmarkStart w:id="1193" w:name="_Toc106097804"/>
      <w:bookmarkStart w:id="1194" w:name="_Toc106185234"/>
      <w:r>
        <w:rPr>
          <w:rStyle w:val="CharSectno"/>
        </w:rPr>
        <w:t>30</w:t>
      </w:r>
      <w:r>
        <w:t>.</w:t>
      </w:r>
      <w:r>
        <w:tab/>
        <w:t>Candidate elected if only 1 candidate</w:t>
      </w:r>
      <w:bookmarkEnd w:id="1191"/>
      <w:bookmarkEnd w:id="1192"/>
      <w:bookmarkEnd w:id="1193"/>
      <w:bookmarkEnd w:id="1194"/>
    </w:p>
    <w:p>
      <w:pPr>
        <w:pStyle w:val="Subsection"/>
      </w:pPr>
      <w:r>
        <w:tab/>
      </w:r>
      <w:r>
        <w:tab/>
        <w:t>If there is only 1 candidate in an election, the candidate is elected and the election need not be held.</w:t>
      </w:r>
    </w:p>
    <w:p>
      <w:pPr>
        <w:pStyle w:val="Heading5"/>
      </w:pPr>
      <w:bookmarkStart w:id="1195" w:name="_Toc200621354"/>
      <w:bookmarkStart w:id="1196" w:name="_Toc103604041"/>
      <w:bookmarkStart w:id="1197" w:name="_Toc106097805"/>
      <w:bookmarkStart w:id="1198" w:name="_Toc106185235"/>
      <w:r>
        <w:rPr>
          <w:rStyle w:val="CharSectno"/>
        </w:rPr>
        <w:t>31</w:t>
      </w:r>
      <w:r>
        <w:t>.</w:t>
      </w:r>
      <w:r>
        <w:tab/>
        <w:t>Voting</w:t>
      </w:r>
      <w:bookmarkEnd w:id="1195"/>
      <w:bookmarkEnd w:id="1196"/>
      <w:bookmarkEnd w:id="1197"/>
      <w:bookmarkEnd w:id="1198"/>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1199" w:name="_Toc200621355"/>
      <w:bookmarkStart w:id="1200" w:name="_Toc103604042"/>
      <w:bookmarkStart w:id="1201" w:name="_Toc106097806"/>
      <w:bookmarkStart w:id="1202" w:name="_Toc106185236"/>
      <w:r>
        <w:rPr>
          <w:rStyle w:val="CharSectno"/>
        </w:rPr>
        <w:t>32</w:t>
      </w:r>
      <w:r>
        <w:t>.</w:t>
      </w:r>
      <w:r>
        <w:tab/>
        <w:t>Counting of votes</w:t>
      </w:r>
      <w:bookmarkEnd w:id="1199"/>
      <w:bookmarkEnd w:id="1200"/>
      <w:bookmarkEnd w:id="1201"/>
      <w:bookmarkEnd w:id="1202"/>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1203" w:name="_Toc200553255"/>
      <w:bookmarkStart w:id="1204" w:name="_Toc200613955"/>
      <w:bookmarkStart w:id="1205" w:name="_Toc200614513"/>
      <w:bookmarkStart w:id="1206" w:name="_Toc200621356"/>
      <w:bookmarkStart w:id="1207" w:name="_Toc103342955"/>
      <w:bookmarkStart w:id="1208" w:name="_Toc103344854"/>
      <w:bookmarkStart w:id="1209" w:name="_Toc103351368"/>
      <w:bookmarkStart w:id="1210" w:name="_Toc103596215"/>
      <w:bookmarkStart w:id="1211" w:name="_Toc103604043"/>
      <w:bookmarkStart w:id="1212" w:name="_Toc106097807"/>
      <w:bookmarkStart w:id="1213" w:name="_Toc106104840"/>
      <w:bookmarkStart w:id="1214" w:name="_Toc106105618"/>
      <w:bookmarkStart w:id="1215" w:name="_Toc106185237"/>
      <w:r>
        <w:rPr>
          <w:rStyle w:val="CharPartNo"/>
        </w:rPr>
        <w:t>Part 6</w:t>
      </w:r>
      <w:r>
        <w:rPr>
          <w:rStyle w:val="CharDivNo"/>
        </w:rPr>
        <w:t> </w:t>
      </w:r>
      <w:r>
        <w:t>—</w:t>
      </w:r>
      <w:r>
        <w:rPr>
          <w:rStyle w:val="CharDivText"/>
        </w:rPr>
        <w:t> </w:t>
      </w:r>
      <w:r>
        <w:rPr>
          <w:rStyle w:val="CharPartText"/>
        </w:rPr>
        <w:t>Miscellaneous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ins w:id="1216" w:author="Master Repository Process" w:date="2025-06-12T12:03:00Z"/>
        </w:rPr>
      </w:pPr>
      <w:bookmarkStart w:id="1217" w:name="_Toc200025206"/>
      <w:bookmarkStart w:id="1218" w:name="_Toc200450017"/>
      <w:bookmarkStart w:id="1219" w:name="_Toc200621357"/>
      <w:ins w:id="1220" w:author="Master Repository Process" w:date="2025-06-12T12:03:00Z">
        <w:r>
          <w:rPr>
            <w:rStyle w:val="CharSectno"/>
          </w:rPr>
          <w:t>32A</w:t>
        </w:r>
        <w:r>
          <w:t>.</w:t>
        </w:r>
        <w:r>
          <w:tab/>
          <w:t>Clinical records</w:t>
        </w:r>
        <w:bookmarkEnd w:id="1217"/>
        <w:bookmarkEnd w:id="1218"/>
        <w:bookmarkEnd w:id="1219"/>
      </w:ins>
    </w:p>
    <w:p>
      <w:pPr>
        <w:pStyle w:val="Subsection"/>
        <w:rPr>
          <w:ins w:id="1221" w:author="Master Repository Process" w:date="2025-06-12T12:03:00Z"/>
        </w:rPr>
      </w:pPr>
      <w:ins w:id="1222" w:author="Master Repository Process" w:date="2025-06-12T12:03:00Z">
        <w:r>
          <w:tab/>
          <w:t>(1)</w:t>
        </w:r>
        <w:r>
          <w:tab/>
          <w:t xml:space="preserve">A veterinarian must — </w:t>
        </w:r>
      </w:ins>
    </w:p>
    <w:p>
      <w:pPr>
        <w:pStyle w:val="Indenta"/>
        <w:rPr>
          <w:ins w:id="1223" w:author="Master Repository Process" w:date="2025-06-12T12:03:00Z"/>
        </w:rPr>
      </w:pPr>
      <w:ins w:id="1224" w:author="Master Repository Process" w:date="2025-06-12T12:03:00Z">
        <w:r>
          <w:tab/>
          <w:t>(a)</w:t>
        </w:r>
        <w:r>
          <w:tab/>
          <w:t xml:space="preserve">make a clinical record in accordance with subregulation (4) if the veterinarian — </w:t>
        </w:r>
      </w:ins>
    </w:p>
    <w:p>
      <w:pPr>
        <w:pStyle w:val="Indenti"/>
        <w:rPr>
          <w:ins w:id="1225" w:author="Master Repository Process" w:date="2025-06-12T12:03:00Z"/>
        </w:rPr>
      </w:pPr>
      <w:ins w:id="1226" w:author="Master Repository Process" w:date="2025-06-12T12:03:00Z">
        <w:r>
          <w:tab/>
          <w:t>(i)</w:t>
        </w:r>
        <w:r>
          <w:tab/>
          <w:t>carries out an act of veterinary medicine; or</w:t>
        </w:r>
      </w:ins>
    </w:p>
    <w:p>
      <w:pPr>
        <w:pStyle w:val="Indenti"/>
        <w:rPr>
          <w:ins w:id="1227" w:author="Master Repository Process" w:date="2025-06-12T12:03:00Z"/>
        </w:rPr>
      </w:pPr>
      <w:ins w:id="1228" w:author="Master Repository Process" w:date="2025-06-12T12:03:00Z">
        <w:r>
          <w:tab/>
          <w:t>(ii)</w:t>
        </w:r>
        <w:r>
          <w:tab/>
          <w:t>supervises a veterinary student or veterinary nurse student who is carrying out an act of veterinary medicine;</w:t>
        </w:r>
      </w:ins>
    </w:p>
    <w:p>
      <w:pPr>
        <w:pStyle w:val="Indenta"/>
        <w:rPr>
          <w:ins w:id="1229" w:author="Master Repository Process" w:date="2025-06-12T12:03:00Z"/>
        </w:rPr>
      </w:pPr>
      <w:ins w:id="1230" w:author="Master Repository Process" w:date="2025-06-12T12:03:00Z">
        <w:r>
          <w:tab/>
        </w:r>
        <w:r>
          <w:tab/>
          <w:t>and</w:t>
        </w:r>
      </w:ins>
    </w:p>
    <w:p>
      <w:pPr>
        <w:pStyle w:val="Indenta"/>
        <w:rPr>
          <w:ins w:id="1231" w:author="Master Repository Process" w:date="2025-06-12T12:03:00Z"/>
        </w:rPr>
      </w:pPr>
      <w:ins w:id="1232" w:author="Master Repository Process" w:date="2025-06-12T12:03:00Z">
        <w:r>
          <w:tab/>
          <w:t>(b)</w:t>
        </w:r>
        <w:r>
          <w:tab/>
          <w:t xml:space="preserve">either — </w:t>
        </w:r>
      </w:ins>
    </w:p>
    <w:p>
      <w:pPr>
        <w:pStyle w:val="Indenti"/>
        <w:rPr>
          <w:ins w:id="1233" w:author="Master Repository Process" w:date="2025-06-12T12:03:00Z"/>
        </w:rPr>
      </w:pPr>
      <w:ins w:id="1234" w:author="Master Repository Process" w:date="2025-06-12T12:03:00Z">
        <w:r>
          <w:tab/>
          <w:t>(i)</w:t>
        </w:r>
        <w:r>
          <w:tab/>
          <w:t>if the act is carried out as part of a veterinary practice business and the veterinarian is not a practice owner of the business — give the record to a practice owner of the business; or</w:t>
        </w:r>
      </w:ins>
    </w:p>
    <w:p>
      <w:pPr>
        <w:pStyle w:val="Indenti"/>
        <w:rPr>
          <w:ins w:id="1235" w:author="Master Repository Process" w:date="2025-06-12T12:03:00Z"/>
        </w:rPr>
      </w:pPr>
      <w:ins w:id="1236" w:author="Master Repository Process" w:date="2025-06-12T12:03:00Z">
        <w:r>
          <w:tab/>
          <w:t>(ii)</w:t>
        </w:r>
        <w:r>
          <w:tab/>
          <w:t>otherwise — keep the record for the period of 7 years beginning on the day on which the record is made.</w:t>
        </w:r>
      </w:ins>
    </w:p>
    <w:p>
      <w:pPr>
        <w:pStyle w:val="Penstart"/>
        <w:rPr>
          <w:ins w:id="1237" w:author="Master Repository Process" w:date="2025-06-12T12:03:00Z"/>
        </w:rPr>
      </w:pPr>
      <w:ins w:id="1238" w:author="Master Repository Process" w:date="2025-06-12T12:03:00Z">
        <w:r>
          <w:tab/>
          <w:t>Penalty for this subregulation: a fine of $5 000.</w:t>
        </w:r>
      </w:ins>
    </w:p>
    <w:p>
      <w:pPr>
        <w:pStyle w:val="Subsection"/>
        <w:rPr>
          <w:ins w:id="1239" w:author="Master Repository Process" w:date="2025-06-12T12:03:00Z"/>
        </w:rPr>
      </w:pPr>
      <w:ins w:id="1240" w:author="Master Repository Process" w:date="2025-06-12T12:03:00Z">
        <w:r>
          <w:tab/>
          <w:t>(2)</w:t>
        </w:r>
        <w:r>
          <w:tab/>
          <w:t xml:space="preserve">A veterinary nurse must — </w:t>
        </w:r>
      </w:ins>
    </w:p>
    <w:p>
      <w:pPr>
        <w:pStyle w:val="Indenta"/>
        <w:rPr>
          <w:ins w:id="1241" w:author="Master Repository Process" w:date="2025-06-12T12:03:00Z"/>
        </w:rPr>
      </w:pPr>
      <w:ins w:id="1242" w:author="Master Repository Process" w:date="2025-06-12T12:03:00Z">
        <w:r>
          <w:tab/>
          <w:t>(a)</w:t>
        </w:r>
        <w:r>
          <w:tab/>
          <w:t>make a clinical record in accordance with subregulation (4) if the veterinary nurse carries out an act of veterinary medicine; and</w:t>
        </w:r>
      </w:ins>
    </w:p>
    <w:p>
      <w:pPr>
        <w:pStyle w:val="Indenta"/>
        <w:rPr>
          <w:ins w:id="1243" w:author="Master Repository Process" w:date="2025-06-12T12:03:00Z"/>
        </w:rPr>
      </w:pPr>
      <w:ins w:id="1244" w:author="Master Repository Process" w:date="2025-06-12T12:03:00Z">
        <w:r>
          <w:tab/>
          <w:t>(b)</w:t>
        </w:r>
        <w:r>
          <w:tab/>
          <w:t xml:space="preserve">either — </w:t>
        </w:r>
      </w:ins>
    </w:p>
    <w:p>
      <w:pPr>
        <w:pStyle w:val="Indenti"/>
        <w:rPr>
          <w:ins w:id="1245" w:author="Master Repository Process" w:date="2025-06-12T12:03:00Z"/>
        </w:rPr>
      </w:pPr>
      <w:ins w:id="1246" w:author="Master Repository Process" w:date="2025-06-12T12:03:00Z">
        <w:r>
          <w:tab/>
          <w:t>(i)</w:t>
        </w:r>
        <w:r>
          <w:tab/>
          <w:t>if the act is carried out as part of a veterinary practice business and the veterinary nurse is not a practice owner of the business — give the record to a practice owner of the business; or</w:t>
        </w:r>
      </w:ins>
    </w:p>
    <w:p>
      <w:pPr>
        <w:pStyle w:val="Indenti"/>
        <w:keepNext/>
        <w:rPr>
          <w:ins w:id="1247" w:author="Master Repository Process" w:date="2025-06-12T12:03:00Z"/>
        </w:rPr>
      </w:pPr>
      <w:ins w:id="1248" w:author="Master Repository Process" w:date="2025-06-12T12:03:00Z">
        <w:r>
          <w:tab/>
          <w:t>(ii)</w:t>
        </w:r>
        <w:r>
          <w:tab/>
          <w:t>otherwise — keep the record for the period of 7 years beginning on the day on which the record is made.</w:t>
        </w:r>
      </w:ins>
    </w:p>
    <w:p>
      <w:pPr>
        <w:pStyle w:val="Penstart"/>
        <w:rPr>
          <w:ins w:id="1249" w:author="Master Repository Process" w:date="2025-06-12T12:03:00Z"/>
        </w:rPr>
      </w:pPr>
      <w:ins w:id="1250" w:author="Master Repository Process" w:date="2025-06-12T12:03:00Z">
        <w:r>
          <w:tab/>
          <w:t>Penalty for this subregulation: a fine of $5 000.</w:t>
        </w:r>
      </w:ins>
    </w:p>
    <w:p>
      <w:pPr>
        <w:pStyle w:val="Subsection"/>
        <w:rPr>
          <w:ins w:id="1251" w:author="Master Repository Process" w:date="2025-06-12T12:03:00Z"/>
        </w:rPr>
      </w:pPr>
      <w:ins w:id="1252" w:author="Master Repository Process" w:date="2025-06-12T12:03:00Z">
        <w:r>
          <w:tab/>
          <w:t>(3)</w:t>
        </w:r>
        <w:r>
          <w:tab/>
          <w:t xml:space="preserve">An authorised person, other than a veterinary student or a veterinary nurse student, must — </w:t>
        </w:r>
      </w:ins>
    </w:p>
    <w:p>
      <w:pPr>
        <w:pStyle w:val="Indenta"/>
        <w:rPr>
          <w:ins w:id="1253" w:author="Master Repository Process" w:date="2025-06-12T12:03:00Z"/>
        </w:rPr>
      </w:pPr>
      <w:ins w:id="1254" w:author="Master Repository Process" w:date="2025-06-12T12:03:00Z">
        <w:r>
          <w:tab/>
          <w:t>(a)</w:t>
        </w:r>
        <w:r>
          <w:tab/>
          <w:t>make a clinical record in accordance with subregulation (4) if the person carries out an act of veterinary medicine; and</w:t>
        </w:r>
      </w:ins>
    </w:p>
    <w:p>
      <w:pPr>
        <w:pStyle w:val="Indenta"/>
        <w:rPr>
          <w:ins w:id="1255" w:author="Master Repository Process" w:date="2025-06-12T12:03:00Z"/>
        </w:rPr>
      </w:pPr>
      <w:ins w:id="1256" w:author="Master Repository Process" w:date="2025-06-12T12:03:00Z">
        <w:r>
          <w:tab/>
          <w:t>(b)</w:t>
        </w:r>
        <w:r>
          <w:tab/>
          <w:t xml:space="preserve">either — </w:t>
        </w:r>
      </w:ins>
    </w:p>
    <w:p>
      <w:pPr>
        <w:pStyle w:val="Indenti"/>
        <w:rPr>
          <w:ins w:id="1257" w:author="Master Repository Process" w:date="2025-06-12T12:03:00Z"/>
        </w:rPr>
      </w:pPr>
      <w:ins w:id="1258" w:author="Master Repository Process" w:date="2025-06-12T12:03:00Z">
        <w:r>
          <w:tab/>
          <w:t>(i)</w:t>
        </w:r>
        <w:r>
          <w:tab/>
          <w:t>if the act is carried out as part of a veterinary practice business and the authorised person is not a practice owner of the business — give the record to a practice owner of the business; or</w:t>
        </w:r>
      </w:ins>
    </w:p>
    <w:p>
      <w:pPr>
        <w:pStyle w:val="Indenti"/>
        <w:rPr>
          <w:ins w:id="1259" w:author="Master Repository Process" w:date="2025-06-12T12:03:00Z"/>
        </w:rPr>
      </w:pPr>
      <w:ins w:id="1260" w:author="Master Repository Process" w:date="2025-06-12T12:03:00Z">
        <w:r>
          <w:tab/>
          <w:t>(ii)</w:t>
        </w:r>
        <w:r>
          <w:tab/>
          <w:t>otherwise — keep the record for the period of 7 years beginning on the day on which the record is made.</w:t>
        </w:r>
      </w:ins>
    </w:p>
    <w:p>
      <w:pPr>
        <w:pStyle w:val="Penstart"/>
        <w:rPr>
          <w:ins w:id="1261" w:author="Master Repository Process" w:date="2025-06-12T12:03:00Z"/>
        </w:rPr>
      </w:pPr>
      <w:ins w:id="1262" w:author="Master Repository Process" w:date="2025-06-12T12:03:00Z">
        <w:r>
          <w:tab/>
          <w:t>Penalty for this subregulation: a fine of $5 000.</w:t>
        </w:r>
      </w:ins>
    </w:p>
    <w:p>
      <w:pPr>
        <w:pStyle w:val="Subsection"/>
        <w:rPr>
          <w:ins w:id="1263" w:author="Master Repository Process" w:date="2025-06-12T12:03:00Z"/>
        </w:rPr>
      </w:pPr>
      <w:ins w:id="1264" w:author="Master Repository Process" w:date="2025-06-12T12:03:00Z">
        <w:r>
          <w:tab/>
          <w:t>(4)</w:t>
        </w:r>
        <w:r>
          <w:tab/>
          <w:t xml:space="preserve">The clinical record must — </w:t>
        </w:r>
      </w:ins>
    </w:p>
    <w:p>
      <w:pPr>
        <w:pStyle w:val="Indenta"/>
        <w:rPr>
          <w:ins w:id="1265" w:author="Master Repository Process" w:date="2025-06-12T12:03:00Z"/>
        </w:rPr>
      </w:pPr>
      <w:ins w:id="1266" w:author="Master Repository Process" w:date="2025-06-12T12:03:00Z">
        <w:r>
          <w:tab/>
          <w:t>(a)</w:t>
        </w:r>
        <w:r>
          <w:tab/>
          <w:t>be made at the time, or as soon as practicable after, the person carries out the act of veterinary medicine; and</w:t>
        </w:r>
      </w:ins>
    </w:p>
    <w:p>
      <w:pPr>
        <w:pStyle w:val="Indenta"/>
        <w:rPr>
          <w:ins w:id="1267" w:author="Master Repository Process" w:date="2025-06-12T12:03:00Z"/>
        </w:rPr>
      </w:pPr>
      <w:ins w:id="1268" w:author="Master Repository Process" w:date="2025-06-12T12:03:00Z">
        <w:r>
          <w:tab/>
          <w:t>(b)</w:t>
        </w:r>
        <w:r>
          <w:tab/>
          <w:t>be in writing and be legible; and</w:t>
        </w:r>
      </w:ins>
    </w:p>
    <w:p>
      <w:pPr>
        <w:pStyle w:val="Indenta"/>
        <w:rPr>
          <w:ins w:id="1269" w:author="Master Repository Process" w:date="2025-06-12T12:03:00Z"/>
        </w:rPr>
      </w:pPr>
      <w:ins w:id="1270" w:author="Master Repository Process" w:date="2025-06-12T12:03:00Z">
        <w:r>
          <w:tab/>
          <w:t>(c)</w:t>
        </w:r>
        <w:r>
          <w:tab/>
          <w:t xml:space="preserve">contain the following details in relation to the act — </w:t>
        </w:r>
      </w:ins>
    </w:p>
    <w:p>
      <w:pPr>
        <w:pStyle w:val="Indenti"/>
        <w:rPr>
          <w:ins w:id="1271" w:author="Master Repository Process" w:date="2025-06-12T12:03:00Z"/>
        </w:rPr>
      </w:pPr>
      <w:ins w:id="1272" w:author="Master Repository Process" w:date="2025-06-12T12:03:00Z">
        <w:r>
          <w:tab/>
          <w:t>(i)</w:t>
        </w:r>
        <w:r>
          <w:tab/>
          <w:t>the name and title of the person who carries out the act;</w:t>
        </w:r>
      </w:ins>
    </w:p>
    <w:p>
      <w:pPr>
        <w:pStyle w:val="Indenti"/>
        <w:rPr>
          <w:ins w:id="1273" w:author="Master Repository Process" w:date="2025-06-12T12:03:00Z"/>
        </w:rPr>
      </w:pPr>
      <w:ins w:id="1274" w:author="Master Repository Process" w:date="2025-06-12T12:03:00Z">
        <w:r>
          <w:tab/>
          <w:t>(ii)</w:t>
        </w:r>
        <w:r>
          <w:tab/>
          <w:t>if the act is carried out under supervision — the name and title of the person providing the supervision;</w:t>
        </w:r>
      </w:ins>
    </w:p>
    <w:p>
      <w:pPr>
        <w:pStyle w:val="Indenti"/>
        <w:rPr>
          <w:ins w:id="1275" w:author="Master Repository Process" w:date="2025-06-12T12:03:00Z"/>
        </w:rPr>
      </w:pPr>
      <w:ins w:id="1276" w:author="Master Repository Process" w:date="2025-06-12T12:03:00Z">
        <w:r>
          <w:tab/>
          <w:t>(iii)</w:t>
        </w:r>
        <w:r>
          <w:tab/>
          <w:t>the name and address of the person in charge of the animal;</w:t>
        </w:r>
      </w:ins>
    </w:p>
    <w:p>
      <w:pPr>
        <w:pStyle w:val="Indenti"/>
        <w:rPr>
          <w:ins w:id="1277" w:author="Master Repository Process" w:date="2025-06-12T12:03:00Z"/>
        </w:rPr>
      </w:pPr>
      <w:ins w:id="1278" w:author="Master Repository Process" w:date="2025-06-12T12:03:00Z">
        <w:r>
          <w:tab/>
          <w:t>(iv)</w:t>
        </w:r>
        <w:r>
          <w:tab/>
          <w:t>the species, breed and sex of the animal;</w:t>
        </w:r>
      </w:ins>
    </w:p>
    <w:p>
      <w:pPr>
        <w:pStyle w:val="Indenti"/>
        <w:rPr>
          <w:ins w:id="1279" w:author="Master Repository Process" w:date="2025-06-12T12:03:00Z"/>
        </w:rPr>
      </w:pPr>
      <w:ins w:id="1280" w:author="Master Repository Process" w:date="2025-06-12T12:03:00Z">
        <w:r>
          <w:tab/>
          <w:t>(v)</w:t>
        </w:r>
        <w:r>
          <w:tab/>
          <w:t>the age and weight of the animal, or, if not known, the estimated age and weight;</w:t>
        </w:r>
      </w:ins>
    </w:p>
    <w:p>
      <w:pPr>
        <w:pStyle w:val="Indenti"/>
        <w:rPr>
          <w:ins w:id="1281" w:author="Master Repository Process" w:date="2025-06-12T12:03:00Z"/>
        </w:rPr>
      </w:pPr>
      <w:ins w:id="1282" w:author="Master Repository Process" w:date="2025-06-12T12:03:00Z">
        <w:r>
          <w:tab/>
          <w:t>(vi)</w:t>
        </w:r>
        <w:r>
          <w:tab/>
          <w:t>sufficient details to identify the animal, including any microchip number or other identifying particulars;</w:t>
        </w:r>
      </w:ins>
    </w:p>
    <w:p>
      <w:pPr>
        <w:pStyle w:val="Indenti"/>
        <w:rPr>
          <w:ins w:id="1283" w:author="Master Repository Process" w:date="2025-06-12T12:03:00Z"/>
        </w:rPr>
      </w:pPr>
      <w:ins w:id="1284" w:author="Master Repository Process" w:date="2025-06-12T12:03:00Z">
        <w:r>
          <w:tab/>
          <w:t>(vii)</w:t>
        </w:r>
        <w:r>
          <w:tab/>
          <w:t>the relevant clinical history of, and any other relevant details about, the animal;</w:t>
        </w:r>
      </w:ins>
    </w:p>
    <w:p>
      <w:pPr>
        <w:pStyle w:val="Indenti"/>
        <w:rPr>
          <w:ins w:id="1285" w:author="Master Repository Process" w:date="2025-06-12T12:03:00Z"/>
        </w:rPr>
      </w:pPr>
      <w:ins w:id="1286" w:author="Master Repository Process" w:date="2025-06-12T12:03:00Z">
        <w:r>
          <w:tab/>
          <w:t>(viii)</w:t>
        </w:r>
        <w:r>
          <w:tab/>
          <w:t>if the act is carried out under a treatment plan — details of the plan;</w:t>
        </w:r>
      </w:ins>
    </w:p>
    <w:p>
      <w:pPr>
        <w:pStyle w:val="Indenti"/>
        <w:rPr>
          <w:ins w:id="1287" w:author="Master Repository Process" w:date="2025-06-12T12:03:00Z"/>
        </w:rPr>
      </w:pPr>
      <w:ins w:id="1288" w:author="Master Repository Process" w:date="2025-06-12T12:03:00Z">
        <w:r>
          <w:tab/>
          <w:t>(ix)</w:t>
        </w:r>
        <w:r>
          <w:tab/>
          <w:t>the day on which the act is carried out;</w:t>
        </w:r>
      </w:ins>
    </w:p>
    <w:p>
      <w:pPr>
        <w:pStyle w:val="Indenti"/>
        <w:rPr>
          <w:ins w:id="1289" w:author="Master Repository Process" w:date="2025-06-12T12:03:00Z"/>
        </w:rPr>
      </w:pPr>
      <w:ins w:id="1290" w:author="Master Repository Process" w:date="2025-06-12T12:03:00Z">
        <w:r>
          <w:tab/>
          <w:t>(x)</w:t>
        </w:r>
        <w:r>
          <w:tab/>
          <w:t>the day on which the record is made;</w:t>
        </w:r>
      </w:ins>
    </w:p>
    <w:p>
      <w:pPr>
        <w:pStyle w:val="Indenta"/>
        <w:rPr>
          <w:ins w:id="1291" w:author="Master Repository Process" w:date="2025-06-12T12:03:00Z"/>
        </w:rPr>
      </w:pPr>
      <w:ins w:id="1292" w:author="Master Repository Process" w:date="2025-06-12T12:03:00Z">
        <w:r>
          <w:tab/>
        </w:r>
        <w:r>
          <w:tab/>
          <w:t>and</w:t>
        </w:r>
      </w:ins>
    </w:p>
    <w:p>
      <w:pPr>
        <w:pStyle w:val="Indenta"/>
        <w:rPr>
          <w:ins w:id="1293" w:author="Master Repository Process" w:date="2025-06-12T12:03:00Z"/>
        </w:rPr>
      </w:pPr>
      <w:ins w:id="1294" w:author="Master Repository Process" w:date="2025-06-12T12:03:00Z">
        <w:r>
          <w:tab/>
          <w:t>(d)</w:t>
        </w:r>
        <w:r>
          <w:tab/>
          <w:t>contain any other details relevant to the act, including the following, if applicable —</w:t>
        </w:r>
      </w:ins>
    </w:p>
    <w:p>
      <w:pPr>
        <w:pStyle w:val="Indenti"/>
        <w:rPr>
          <w:ins w:id="1295" w:author="Master Repository Process" w:date="2025-06-12T12:03:00Z"/>
        </w:rPr>
      </w:pPr>
      <w:ins w:id="1296" w:author="Master Repository Process" w:date="2025-06-12T12:03:00Z">
        <w:r>
          <w:tab/>
          <w:t>(i)</w:t>
        </w:r>
        <w:r>
          <w:tab/>
          <w:t>the details and results of any examinations and procedures carried out on the animal;</w:t>
        </w:r>
      </w:ins>
    </w:p>
    <w:p>
      <w:pPr>
        <w:pStyle w:val="Indenti"/>
        <w:rPr>
          <w:ins w:id="1297" w:author="Master Repository Process" w:date="2025-06-12T12:03:00Z"/>
        </w:rPr>
      </w:pPr>
      <w:ins w:id="1298" w:author="Master Repository Process" w:date="2025-06-12T12:03:00Z">
        <w:r>
          <w:tab/>
          <w:t>(ii)</w:t>
        </w:r>
        <w:r>
          <w:tab/>
          <w:t>the details and results of any imaging, or diagnostic or laboratory tests, carried out on the animal;</w:t>
        </w:r>
      </w:ins>
    </w:p>
    <w:p>
      <w:pPr>
        <w:pStyle w:val="Indenti"/>
        <w:rPr>
          <w:ins w:id="1299" w:author="Master Repository Process" w:date="2025-06-12T12:03:00Z"/>
        </w:rPr>
      </w:pPr>
      <w:ins w:id="1300" w:author="Master Repository Process" w:date="2025-06-12T12:03:00Z">
        <w:r>
          <w:tab/>
          <w:t>(iii)</w:t>
        </w:r>
        <w:r>
          <w:tab/>
          <w:t>any provisional, differential or definitive diagnosis;</w:t>
        </w:r>
      </w:ins>
    </w:p>
    <w:p>
      <w:pPr>
        <w:pStyle w:val="Indenti"/>
        <w:rPr>
          <w:ins w:id="1301" w:author="Master Repository Process" w:date="2025-06-12T12:03:00Z"/>
        </w:rPr>
      </w:pPr>
      <w:ins w:id="1302" w:author="Master Repository Process" w:date="2025-06-12T12:03:00Z">
        <w:r>
          <w:tab/>
          <w:t>(iv)</w:t>
        </w:r>
        <w:r>
          <w:tab/>
          <w:t>the name, dosage, route of administration, duration of treatment prescribed, quantity and strength of any poison prescribed, supplied or administered, and the name and title of the person who prescribed, supplied or administered the poison.</w:t>
        </w:r>
      </w:ins>
    </w:p>
    <w:p>
      <w:pPr>
        <w:pStyle w:val="Subsection"/>
        <w:rPr>
          <w:ins w:id="1303" w:author="Master Repository Process" w:date="2025-06-12T12:03:00Z"/>
        </w:rPr>
      </w:pPr>
      <w:ins w:id="1304" w:author="Master Repository Process" w:date="2025-06-12T12:03:00Z">
        <w:r>
          <w:tab/>
          <w:t>(5)</w:t>
        </w:r>
        <w:r>
          <w:tab/>
          <w:t xml:space="preserve">A person who alters a clinical record must — </w:t>
        </w:r>
      </w:ins>
    </w:p>
    <w:p>
      <w:pPr>
        <w:pStyle w:val="Indenta"/>
        <w:rPr>
          <w:ins w:id="1305" w:author="Master Repository Process" w:date="2025-06-12T12:03:00Z"/>
        </w:rPr>
      </w:pPr>
      <w:ins w:id="1306" w:author="Master Repository Process" w:date="2025-06-12T12:03:00Z">
        <w:r>
          <w:tab/>
          <w:t>(a)</w:t>
        </w:r>
        <w:r>
          <w:tab/>
          <w:t>clearly identify the alteration on the record; and</w:t>
        </w:r>
      </w:ins>
    </w:p>
    <w:p>
      <w:pPr>
        <w:pStyle w:val="Indenta"/>
        <w:rPr>
          <w:ins w:id="1307" w:author="Master Repository Process" w:date="2025-06-12T12:03:00Z"/>
        </w:rPr>
      </w:pPr>
      <w:ins w:id="1308" w:author="Master Repository Process" w:date="2025-06-12T12:03:00Z">
        <w:r>
          <w:tab/>
          <w:t>(b)</w:t>
        </w:r>
        <w:r>
          <w:tab/>
          <w:t>state the person’s name and title, and the day on which the alteration is made, on the record.</w:t>
        </w:r>
      </w:ins>
    </w:p>
    <w:p>
      <w:pPr>
        <w:pStyle w:val="Penstart"/>
        <w:rPr>
          <w:ins w:id="1309" w:author="Master Repository Process" w:date="2025-06-12T12:03:00Z"/>
        </w:rPr>
      </w:pPr>
      <w:ins w:id="1310" w:author="Master Repository Process" w:date="2025-06-12T12:03:00Z">
        <w:r>
          <w:tab/>
          <w:t>Penalty for this subregulation: a fine of $5 000.</w:t>
        </w:r>
      </w:ins>
    </w:p>
    <w:p>
      <w:pPr>
        <w:pStyle w:val="Subsection"/>
        <w:rPr>
          <w:ins w:id="1311" w:author="Master Repository Process" w:date="2025-06-12T12:03:00Z"/>
        </w:rPr>
      </w:pPr>
      <w:ins w:id="1312" w:author="Master Repository Process" w:date="2025-06-12T12:03:00Z">
        <w:r>
          <w:tab/>
          <w:t>(6)</w:t>
        </w:r>
        <w:r>
          <w:tab/>
          <w:t>A practice owner to whom a clinical record is given under subregulation (1)(b)(i), (2)(b)(i) or (3)(b)(i) must ensure that the clinical record is kept for the period of 7 years beginning on the day on which the record is made.</w:t>
        </w:r>
      </w:ins>
    </w:p>
    <w:p>
      <w:pPr>
        <w:pStyle w:val="Penstart"/>
        <w:rPr>
          <w:ins w:id="1313" w:author="Master Repository Process" w:date="2025-06-12T12:03:00Z"/>
        </w:rPr>
      </w:pPr>
      <w:ins w:id="1314" w:author="Master Repository Process" w:date="2025-06-12T12:03:00Z">
        <w:r>
          <w:tab/>
          <w:t>Penalty for this subregulation: a fine of $5 000.</w:t>
        </w:r>
      </w:ins>
    </w:p>
    <w:p>
      <w:pPr>
        <w:pStyle w:val="Subsection"/>
        <w:rPr>
          <w:ins w:id="1315" w:author="Master Repository Process" w:date="2025-06-12T12:03:00Z"/>
        </w:rPr>
      </w:pPr>
      <w:ins w:id="1316" w:author="Master Repository Process" w:date="2025-06-12T12:03:00Z">
        <w:r>
          <w:tab/>
          <w:t>(7)</w:t>
        </w:r>
        <w:r>
          <w:tab/>
          <w:t xml:space="preserve">A person does not commit an offence under subregulation (1), (2), (3) or (6) if — </w:t>
        </w:r>
      </w:ins>
    </w:p>
    <w:p>
      <w:pPr>
        <w:pStyle w:val="Indenta"/>
        <w:rPr>
          <w:ins w:id="1317" w:author="Master Repository Process" w:date="2025-06-12T12:03:00Z"/>
        </w:rPr>
      </w:pPr>
      <w:ins w:id="1318" w:author="Master Repository Process" w:date="2025-06-12T12:03:00Z">
        <w:r>
          <w:tab/>
          <w:t>(a)</w:t>
        </w:r>
        <w:r>
          <w:tab/>
          <w:t>another person complies with the requirements of the provision in relation to the act of veterinary medicine; or</w:t>
        </w:r>
      </w:ins>
    </w:p>
    <w:p>
      <w:pPr>
        <w:pStyle w:val="Indenta"/>
        <w:rPr>
          <w:ins w:id="1319" w:author="Master Repository Process" w:date="2025-06-12T12:03:00Z"/>
        </w:rPr>
      </w:pPr>
      <w:ins w:id="1320" w:author="Master Repository Process" w:date="2025-06-12T12:03:00Z">
        <w:r>
          <w:tab/>
          <w:t>(b)</w:t>
        </w:r>
        <w:r>
          <w:tab/>
          <w:t>otherwise — the person has an honest and reasonable belief that another person has complied with the requirements of the provision in relation to the act of veterinary medicine.</w:t>
        </w:r>
      </w:ins>
    </w:p>
    <w:p>
      <w:pPr>
        <w:pStyle w:val="Footnotesection"/>
        <w:rPr>
          <w:ins w:id="1321" w:author="Master Repository Process" w:date="2025-06-12T12:03:00Z"/>
        </w:rPr>
      </w:pPr>
      <w:bookmarkStart w:id="1322" w:name="_Toc200025207"/>
      <w:bookmarkStart w:id="1323" w:name="_Toc200450018"/>
      <w:ins w:id="1324" w:author="Master Repository Process" w:date="2025-06-12T12:03:00Z">
        <w:r>
          <w:tab/>
          <w:t>[Regulation 32A inserted: SL 2025/92 r. 26.]</w:t>
        </w:r>
      </w:ins>
    </w:p>
    <w:p>
      <w:pPr>
        <w:pStyle w:val="Heading5"/>
        <w:rPr>
          <w:ins w:id="1325" w:author="Master Repository Process" w:date="2025-06-12T12:03:00Z"/>
        </w:rPr>
      </w:pPr>
      <w:bookmarkStart w:id="1326" w:name="_Toc200621358"/>
      <w:ins w:id="1327" w:author="Master Repository Process" w:date="2025-06-12T12:03:00Z">
        <w:r>
          <w:rPr>
            <w:rStyle w:val="CharSectno"/>
          </w:rPr>
          <w:t>32B</w:t>
        </w:r>
        <w:r>
          <w:t>.</w:t>
        </w:r>
        <w:r>
          <w:tab/>
          <w:t>Board may request copy of clinical record</w:t>
        </w:r>
        <w:bookmarkEnd w:id="1322"/>
        <w:bookmarkEnd w:id="1323"/>
        <w:bookmarkEnd w:id="1326"/>
      </w:ins>
    </w:p>
    <w:p>
      <w:pPr>
        <w:pStyle w:val="Subsection"/>
        <w:rPr>
          <w:ins w:id="1328" w:author="Master Repository Process" w:date="2025-06-12T12:03:00Z"/>
        </w:rPr>
      </w:pPr>
      <w:ins w:id="1329" w:author="Master Repository Process" w:date="2025-06-12T12:03:00Z">
        <w:r>
          <w:tab/>
          <w:t>(1)</w:t>
        </w:r>
        <w:r>
          <w:tab/>
          <w:t>The Board may, by written notice, require a person keeping a clinical record under regulation 32A to give a copy of the record to the Board within the period specified in the notice.</w:t>
        </w:r>
      </w:ins>
    </w:p>
    <w:p>
      <w:pPr>
        <w:pStyle w:val="Subsection"/>
        <w:rPr>
          <w:ins w:id="1330" w:author="Master Repository Process" w:date="2025-06-12T12:03:00Z"/>
        </w:rPr>
      </w:pPr>
      <w:ins w:id="1331" w:author="Master Repository Process" w:date="2025-06-12T12:03:00Z">
        <w:r>
          <w:tab/>
          <w:t>(2)</w:t>
        </w:r>
        <w:r>
          <w:tab/>
          <w:t>A notice under subregulation (1) must state that failure to comply with the notice may be an offence under subregulation (3).</w:t>
        </w:r>
      </w:ins>
    </w:p>
    <w:p>
      <w:pPr>
        <w:pStyle w:val="Subsection"/>
        <w:rPr>
          <w:ins w:id="1332" w:author="Master Repository Process" w:date="2025-06-12T12:03:00Z"/>
        </w:rPr>
      </w:pPr>
      <w:ins w:id="1333" w:author="Master Repository Process" w:date="2025-06-12T12:03:00Z">
        <w:r>
          <w:tab/>
          <w:t>(3)</w:t>
        </w:r>
        <w:r>
          <w:tab/>
          <w:t>A person who fails to comply with a notice given to the person under subregulation (1) commits an offence unless the person has a reasonable excuse for failing to comply with the notice.</w:t>
        </w:r>
      </w:ins>
    </w:p>
    <w:p>
      <w:pPr>
        <w:pStyle w:val="Penstart"/>
        <w:rPr>
          <w:ins w:id="1334" w:author="Master Repository Process" w:date="2025-06-12T12:03:00Z"/>
        </w:rPr>
      </w:pPr>
      <w:ins w:id="1335" w:author="Master Repository Process" w:date="2025-06-12T12:03:00Z">
        <w:r>
          <w:tab/>
          <w:t>Penalty for this subregulation: a fine of $10 000.</w:t>
        </w:r>
      </w:ins>
    </w:p>
    <w:p>
      <w:pPr>
        <w:pStyle w:val="Subsection"/>
        <w:rPr>
          <w:ins w:id="1336" w:author="Master Repository Process" w:date="2025-06-12T12:03:00Z"/>
        </w:rPr>
      </w:pPr>
      <w:ins w:id="1337" w:author="Master Repository Process" w:date="2025-06-12T12:03:00Z">
        <w:r>
          <w:tab/>
          <w:t>(4)</w:t>
        </w:r>
        <w:r>
          <w:tab/>
          <w:t>For the purposes of subregulation (3), it is not a reasonable excuse for a person not to comply with a notice under subregulation (1) on the ground that to do so might incriminate the person or render the person liable to a penalty.</w:t>
        </w:r>
      </w:ins>
    </w:p>
    <w:p>
      <w:pPr>
        <w:pStyle w:val="Subsection"/>
        <w:rPr>
          <w:ins w:id="1338" w:author="Master Repository Process" w:date="2025-06-12T12:03:00Z"/>
        </w:rPr>
      </w:pPr>
      <w:ins w:id="1339" w:author="Master Repository Process" w:date="2025-06-12T12:03:00Z">
        <w:r>
          <w:tab/>
          <w:t>(5)</w:t>
        </w:r>
        <w:r>
          <w:tab/>
          <w:t xml:space="preserve">However, the fact that a copy of a record was produced by a person in compliance with a notice given to the person under subregulation (1) is not admissible in evidence against the person in any proceedings other than — </w:t>
        </w:r>
      </w:ins>
    </w:p>
    <w:p>
      <w:pPr>
        <w:pStyle w:val="Indenta"/>
        <w:rPr>
          <w:ins w:id="1340" w:author="Master Repository Process" w:date="2025-06-12T12:03:00Z"/>
        </w:rPr>
      </w:pPr>
      <w:ins w:id="1341" w:author="Master Repository Process" w:date="2025-06-12T12:03:00Z">
        <w:r>
          <w:tab/>
          <w:t>(a)</w:t>
        </w:r>
        <w:r>
          <w:tab/>
          <w:t>disciplinary proceedings taken by a regulatory authority under the Act or a corresponding law; or</w:t>
        </w:r>
      </w:ins>
    </w:p>
    <w:p>
      <w:pPr>
        <w:pStyle w:val="Indenta"/>
        <w:rPr>
          <w:ins w:id="1342" w:author="Master Repository Process" w:date="2025-06-12T12:03:00Z"/>
        </w:rPr>
      </w:pPr>
      <w:ins w:id="1343" w:author="Master Repository Process" w:date="2025-06-12T12:03:00Z">
        <w:r>
          <w:tab/>
          <w:t>(b)</w:t>
        </w:r>
        <w:r>
          <w:tab/>
          <w:t>proceedings for an offence under regulation 33A.</w:t>
        </w:r>
      </w:ins>
    </w:p>
    <w:p>
      <w:pPr>
        <w:pStyle w:val="Footnotesection"/>
        <w:rPr>
          <w:ins w:id="1344" w:author="Master Repository Process" w:date="2025-06-12T12:03:00Z"/>
        </w:rPr>
      </w:pPr>
      <w:bookmarkStart w:id="1345" w:name="_Toc200025208"/>
      <w:bookmarkStart w:id="1346" w:name="_Toc200450019"/>
      <w:ins w:id="1347" w:author="Master Repository Process" w:date="2025-06-12T12:03:00Z">
        <w:r>
          <w:tab/>
          <w:t>[Regulation 32B inserted: SL 2025/92 r. 26.]</w:t>
        </w:r>
      </w:ins>
    </w:p>
    <w:p>
      <w:pPr>
        <w:pStyle w:val="Heading5"/>
        <w:rPr>
          <w:ins w:id="1348" w:author="Master Repository Process" w:date="2025-06-12T12:03:00Z"/>
        </w:rPr>
      </w:pPr>
      <w:bookmarkStart w:id="1349" w:name="_Toc200621359"/>
      <w:ins w:id="1350" w:author="Master Repository Process" w:date="2025-06-12T12:03:00Z">
        <w:r>
          <w:rPr>
            <w:rStyle w:val="CharSectno"/>
          </w:rPr>
          <w:t>32C</w:t>
        </w:r>
        <w:r>
          <w:t>.</w:t>
        </w:r>
        <w:r>
          <w:tab/>
          <w:t>Veterinarian may request copy of clinical record</w:t>
        </w:r>
        <w:bookmarkEnd w:id="1345"/>
        <w:bookmarkEnd w:id="1346"/>
        <w:bookmarkEnd w:id="1349"/>
      </w:ins>
    </w:p>
    <w:p>
      <w:pPr>
        <w:pStyle w:val="Subsection"/>
        <w:rPr>
          <w:ins w:id="1351" w:author="Master Repository Process" w:date="2025-06-12T12:03:00Z"/>
        </w:rPr>
      </w:pPr>
      <w:ins w:id="1352" w:author="Master Repository Process" w:date="2025-06-12T12:03:00Z">
        <w:r>
          <w:tab/>
          <w:t>(1)</w:t>
        </w:r>
        <w:r>
          <w:tab/>
          <w:t xml:space="preserve">A veterinarian may, by written notice, request a person keeping a clinical record relating to an animal under regulation 32A to give a copy of the record to the veterinarian if — </w:t>
        </w:r>
      </w:ins>
    </w:p>
    <w:p>
      <w:pPr>
        <w:pStyle w:val="Indenta"/>
        <w:rPr>
          <w:ins w:id="1353" w:author="Master Repository Process" w:date="2025-06-12T12:03:00Z"/>
        </w:rPr>
      </w:pPr>
      <w:ins w:id="1354" w:author="Master Repository Process" w:date="2025-06-12T12:03:00Z">
        <w:r>
          <w:tab/>
          <w:t>(a)</w:t>
        </w:r>
        <w:r>
          <w:tab/>
          <w:t>the veterinarian is carrying out an act of veterinary medicine in relation to the animal; and</w:t>
        </w:r>
      </w:ins>
    </w:p>
    <w:p>
      <w:pPr>
        <w:pStyle w:val="Indenta"/>
        <w:rPr>
          <w:ins w:id="1355" w:author="Master Repository Process" w:date="2025-06-12T12:03:00Z"/>
        </w:rPr>
      </w:pPr>
      <w:ins w:id="1356" w:author="Master Repository Process" w:date="2025-06-12T12:03:00Z">
        <w:r>
          <w:tab/>
          <w:t>(b)</w:t>
        </w:r>
        <w:r>
          <w:tab/>
          <w:t xml:space="preserve">any of the following persons consents to the giving of the copy — </w:t>
        </w:r>
      </w:ins>
    </w:p>
    <w:p>
      <w:pPr>
        <w:pStyle w:val="Indenti"/>
        <w:rPr>
          <w:ins w:id="1357" w:author="Master Repository Process" w:date="2025-06-12T12:03:00Z"/>
        </w:rPr>
      </w:pPr>
      <w:ins w:id="1358" w:author="Master Repository Process" w:date="2025-06-12T12:03:00Z">
        <w:r>
          <w:tab/>
          <w:t>(i)</w:t>
        </w:r>
        <w:r>
          <w:tab/>
          <w:t>an owner of the animal;</w:t>
        </w:r>
      </w:ins>
    </w:p>
    <w:p>
      <w:pPr>
        <w:pStyle w:val="Indenti"/>
        <w:rPr>
          <w:ins w:id="1359" w:author="Master Repository Process" w:date="2025-06-12T12:03:00Z"/>
        </w:rPr>
      </w:pPr>
      <w:ins w:id="1360" w:author="Master Repository Process" w:date="2025-06-12T12:03:00Z">
        <w:r>
          <w:tab/>
          <w:t>(ii)</w:t>
        </w:r>
        <w:r>
          <w:tab/>
          <w:t xml:space="preserve">a person in charge of the animal, other than the veterinarian; </w:t>
        </w:r>
      </w:ins>
    </w:p>
    <w:p>
      <w:pPr>
        <w:pStyle w:val="Indenti"/>
        <w:rPr>
          <w:ins w:id="1361" w:author="Master Repository Process" w:date="2025-06-12T12:03:00Z"/>
        </w:rPr>
      </w:pPr>
      <w:ins w:id="1362" w:author="Master Repository Process" w:date="2025-06-12T12:03:00Z">
        <w:r>
          <w:tab/>
          <w:t>(iii)</w:t>
        </w:r>
        <w:r>
          <w:tab/>
          <w:t>if the animal is in the custody, care and control of the veterinarian — a person who was a person in charge of the animal immediately before the veterinarian accepted custody, care and control of the animal.</w:t>
        </w:r>
      </w:ins>
    </w:p>
    <w:p>
      <w:pPr>
        <w:pStyle w:val="Subsection"/>
        <w:rPr>
          <w:ins w:id="1363" w:author="Master Repository Process" w:date="2025-06-12T12:03:00Z"/>
        </w:rPr>
      </w:pPr>
      <w:ins w:id="1364" w:author="Master Repository Process" w:date="2025-06-12T12:03:00Z">
        <w:r>
          <w:tab/>
          <w:t>(2)</w:t>
        </w:r>
        <w:r>
          <w:tab/>
          <w:t>A notice under subregulation (1) must state that failure to comply with the notice may be an offence under subregulation (4).</w:t>
        </w:r>
      </w:ins>
    </w:p>
    <w:p>
      <w:pPr>
        <w:pStyle w:val="Subsection"/>
        <w:rPr>
          <w:ins w:id="1365" w:author="Master Repository Process" w:date="2025-06-12T12:03:00Z"/>
        </w:rPr>
      </w:pPr>
      <w:ins w:id="1366" w:author="Master Repository Process" w:date="2025-06-12T12:03:00Z">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ins>
    </w:p>
    <w:p>
      <w:pPr>
        <w:pStyle w:val="Subsection"/>
        <w:rPr>
          <w:ins w:id="1367" w:author="Master Repository Process" w:date="2025-06-12T12:03:00Z"/>
        </w:rPr>
      </w:pPr>
      <w:ins w:id="1368" w:author="Master Repository Process" w:date="2025-06-12T12:03:00Z">
        <w:r>
          <w:tab/>
          <w:t>(4)</w:t>
        </w:r>
        <w:r>
          <w:tab/>
          <w:t>A person who fails to comply with a request under subregulation (1) commits an offence unless the person has a reasonable excuse for failing to comply with the notice.</w:t>
        </w:r>
      </w:ins>
    </w:p>
    <w:p>
      <w:pPr>
        <w:pStyle w:val="Penstart"/>
        <w:rPr>
          <w:ins w:id="1369" w:author="Master Repository Process" w:date="2025-06-12T12:03:00Z"/>
        </w:rPr>
      </w:pPr>
      <w:ins w:id="1370" w:author="Master Repository Process" w:date="2025-06-12T12:03:00Z">
        <w:r>
          <w:tab/>
          <w:t>Penalty for this subregulation: a fine of $5 000.</w:t>
        </w:r>
      </w:ins>
    </w:p>
    <w:p>
      <w:pPr>
        <w:pStyle w:val="Subsection"/>
        <w:rPr>
          <w:ins w:id="1371" w:author="Master Repository Process" w:date="2025-06-12T12:03:00Z"/>
        </w:rPr>
      </w:pPr>
      <w:ins w:id="1372" w:author="Master Repository Process" w:date="2025-06-12T12:03:00Z">
        <w:r>
          <w:tab/>
          <w:t>(5)</w:t>
        </w:r>
        <w:r>
          <w:tab/>
          <w:t>For the purposes of subregulation (4), it is not a reasonable excuse for a person not to comply with a notice under subregulation (1) on the ground that to do so might incriminate the person or render the person liable to a penalty.</w:t>
        </w:r>
      </w:ins>
    </w:p>
    <w:p>
      <w:pPr>
        <w:pStyle w:val="Subsection"/>
        <w:rPr>
          <w:ins w:id="1373" w:author="Master Repository Process" w:date="2025-06-12T12:03:00Z"/>
        </w:rPr>
      </w:pPr>
      <w:ins w:id="1374" w:author="Master Repository Process" w:date="2025-06-12T12:03:00Z">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ins>
    </w:p>
    <w:p>
      <w:pPr>
        <w:pStyle w:val="Indenta"/>
        <w:rPr>
          <w:ins w:id="1375" w:author="Master Repository Process" w:date="2025-06-12T12:03:00Z"/>
        </w:rPr>
      </w:pPr>
      <w:ins w:id="1376" w:author="Master Repository Process" w:date="2025-06-12T12:03:00Z">
        <w:r>
          <w:tab/>
          <w:t>(a)</w:t>
        </w:r>
        <w:r>
          <w:tab/>
          <w:t>disciplinary proceedings taken by a regulatory authority under the Act or a corresponding law; or</w:t>
        </w:r>
      </w:ins>
    </w:p>
    <w:p>
      <w:pPr>
        <w:pStyle w:val="Indenta"/>
        <w:rPr>
          <w:ins w:id="1377" w:author="Master Repository Process" w:date="2025-06-12T12:03:00Z"/>
        </w:rPr>
      </w:pPr>
      <w:ins w:id="1378" w:author="Master Repository Process" w:date="2025-06-12T12:03:00Z">
        <w:r>
          <w:tab/>
          <w:t>(b)</w:t>
        </w:r>
        <w:r>
          <w:tab/>
          <w:t>proceedings for an offence under regulation 33A.</w:t>
        </w:r>
      </w:ins>
    </w:p>
    <w:p>
      <w:pPr>
        <w:pStyle w:val="Footnotesection"/>
        <w:rPr>
          <w:ins w:id="1379" w:author="Master Repository Process" w:date="2025-06-12T12:03:00Z"/>
        </w:rPr>
      </w:pPr>
      <w:ins w:id="1380" w:author="Master Repository Process" w:date="2025-06-12T12:03:00Z">
        <w:r>
          <w:tab/>
          <w:t>[Regulation 32C inserted: SL 2025/92 r. 26.]</w:t>
        </w:r>
      </w:ins>
    </w:p>
    <w:p>
      <w:pPr>
        <w:pStyle w:val="Heading5"/>
      </w:pPr>
      <w:bookmarkStart w:id="1381" w:name="_Toc200621360"/>
      <w:bookmarkStart w:id="1382" w:name="_Toc103604044"/>
      <w:bookmarkStart w:id="1383" w:name="_Toc106097808"/>
      <w:bookmarkStart w:id="1384" w:name="_Toc106185238"/>
      <w:r>
        <w:rPr>
          <w:rStyle w:val="CharSectno"/>
        </w:rPr>
        <w:t>33</w:t>
      </w:r>
      <w:r>
        <w:t>.</w:t>
      </w:r>
      <w:r>
        <w:tab/>
        <w:t>Fees</w:t>
      </w:r>
      <w:bookmarkEnd w:id="1381"/>
      <w:bookmarkEnd w:id="1382"/>
      <w:bookmarkEnd w:id="1383"/>
      <w:bookmarkEnd w:id="1384"/>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rPr>
          <w:ins w:id="1385" w:author="Master Repository Process" w:date="2025-06-12T12:03:00Z"/>
        </w:rPr>
      </w:pPr>
      <w:bookmarkStart w:id="1386" w:name="_Toc200025210"/>
      <w:bookmarkStart w:id="1387" w:name="_Toc200450021"/>
      <w:bookmarkStart w:id="1388" w:name="_Toc200621361"/>
      <w:ins w:id="1389" w:author="Master Repository Process" w:date="2025-06-12T12:03:00Z">
        <w:r>
          <w:rPr>
            <w:rStyle w:val="CharSectno"/>
          </w:rPr>
          <w:t>33A</w:t>
        </w:r>
        <w:r>
          <w:t>.</w:t>
        </w:r>
        <w:r>
          <w:tab/>
          <w:t>False or misleading information</w:t>
        </w:r>
        <w:bookmarkEnd w:id="1386"/>
        <w:bookmarkEnd w:id="1387"/>
        <w:bookmarkEnd w:id="1388"/>
      </w:ins>
    </w:p>
    <w:p>
      <w:pPr>
        <w:pStyle w:val="Subsection"/>
        <w:rPr>
          <w:ins w:id="1390" w:author="Master Repository Process" w:date="2025-06-12T12:03:00Z"/>
        </w:rPr>
      </w:pPr>
      <w:ins w:id="1391" w:author="Master Repository Process" w:date="2025-06-12T12:03:00Z">
        <w:r>
          <w:tab/>
        </w:r>
        <w:r>
          <w:tab/>
          <w:t>A person commits an offence if the person provides information to the Board under these regulations that the person knows is false or misleading in a material particular.</w:t>
        </w:r>
      </w:ins>
    </w:p>
    <w:p>
      <w:pPr>
        <w:pStyle w:val="Penstart"/>
        <w:rPr>
          <w:ins w:id="1392" w:author="Master Repository Process" w:date="2025-06-12T12:03:00Z"/>
        </w:rPr>
      </w:pPr>
      <w:ins w:id="1393" w:author="Master Repository Process" w:date="2025-06-12T12:03:00Z">
        <w:r>
          <w:tab/>
          <w:t>Penalty: a fine of $10 000.</w:t>
        </w:r>
      </w:ins>
    </w:p>
    <w:p>
      <w:pPr>
        <w:pStyle w:val="Footnotesection"/>
        <w:rPr>
          <w:ins w:id="1394" w:author="Master Repository Process" w:date="2025-06-12T12:03:00Z"/>
        </w:rPr>
      </w:pPr>
      <w:ins w:id="1395" w:author="Master Repository Process" w:date="2025-06-12T12:03:00Z">
        <w:r>
          <w:tab/>
          <w:t>[Regulation 33A inserted: SL 2025/92 r. 27.]</w:t>
        </w:r>
      </w:ins>
    </w:p>
    <w:p>
      <w:pPr>
        <w:pStyle w:val="Heading2"/>
      </w:pPr>
      <w:bookmarkStart w:id="1396" w:name="_Toc200553257"/>
      <w:bookmarkStart w:id="1397" w:name="_Toc200613961"/>
      <w:bookmarkStart w:id="1398" w:name="_Toc200614519"/>
      <w:bookmarkStart w:id="1399" w:name="_Toc200621362"/>
      <w:bookmarkStart w:id="1400" w:name="_Toc103342957"/>
      <w:bookmarkStart w:id="1401" w:name="_Toc103344856"/>
      <w:bookmarkStart w:id="1402" w:name="_Toc103351370"/>
      <w:bookmarkStart w:id="1403" w:name="_Toc103596217"/>
      <w:bookmarkStart w:id="1404" w:name="_Toc103604045"/>
      <w:bookmarkStart w:id="1405" w:name="_Toc106097809"/>
      <w:bookmarkStart w:id="1406" w:name="_Toc106104842"/>
      <w:bookmarkStart w:id="1407" w:name="_Toc106105620"/>
      <w:bookmarkStart w:id="1408" w:name="_Toc106185239"/>
      <w:r>
        <w:rPr>
          <w:rStyle w:val="CharPartNo"/>
        </w:rPr>
        <w:t>Part 7</w:t>
      </w:r>
      <w:r>
        <w:rPr>
          <w:rStyle w:val="CharDivNo"/>
        </w:rPr>
        <w:t> </w:t>
      </w:r>
      <w:r>
        <w:t>—</w:t>
      </w:r>
      <w:r>
        <w:rPr>
          <w:rStyle w:val="CharDivText"/>
        </w:rPr>
        <w:t> </w:t>
      </w:r>
      <w:r>
        <w:rPr>
          <w:rStyle w:val="CharPartText"/>
        </w:rPr>
        <w:t>Transitional matters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09" w:name="_Toc200621363"/>
      <w:bookmarkStart w:id="1410" w:name="_Toc103604046"/>
      <w:bookmarkStart w:id="1411" w:name="_Toc106097810"/>
      <w:bookmarkStart w:id="1412" w:name="_Toc106185240"/>
      <w:r>
        <w:rPr>
          <w:rStyle w:val="CharSectno"/>
        </w:rPr>
        <w:t>34</w:t>
      </w:r>
      <w:r>
        <w:t>.</w:t>
      </w:r>
      <w:r>
        <w:tab/>
        <w:t>Fees for renewal of registration for persons taken to hold registration under s. 203 or 207 of Act</w:t>
      </w:r>
      <w:bookmarkEnd w:id="1409"/>
      <w:bookmarkEnd w:id="1410"/>
      <w:bookmarkEnd w:id="1411"/>
      <w:bookmarkEnd w:id="1412"/>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1413" w:name="_Toc200621364"/>
      <w:bookmarkStart w:id="1414" w:name="_Toc103604047"/>
      <w:bookmarkStart w:id="1415" w:name="_Toc106097811"/>
      <w:bookmarkStart w:id="1416" w:name="_Toc106185241"/>
      <w:r>
        <w:rPr>
          <w:rStyle w:val="CharSectno"/>
        </w:rPr>
        <w:t>35</w:t>
      </w:r>
      <w:r>
        <w:t>.</w:t>
      </w:r>
      <w:r>
        <w:tab/>
        <w:t xml:space="preserve">Board may refund fees paid under </w:t>
      </w:r>
      <w:r>
        <w:rPr>
          <w:i/>
        </w:rPr>
        <w:t xml:space="preserve">Veterinary Surgeons Regulations 1979 </w:t>
      </w:r>
      <w:r>
        <w:t>r. 34(c)</w:t>
      </w:r>
      <w:bookmarkEnd w:id="1413"/>
      <w:bookmarkEnd w:id="1414"/>
      <w:bookmarkEnd w:id="1415"/>
      <w:bookmarkEnd w:id="1416"/>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1417" w:name="_Toc200621365"/>
      <w:bookmarkStart w:id="1418" w:name="_Toc103604048"/>
      <w:bookmarkStart w:id="1419" w:name="_Toc106097812"/>
      <w:bookmarkStart w:id="1420" w:name="_Toc106185242"/>
      <w:r>
        <w:rPr>
          <w:rStyle w:val="CharSectno"/>
        </w:rPr>
        <w:t>36</w:t>
      </w:r>
      <w:r>
        <w:t>.</w:t>
      </w:r>
      <w:r>
        <w:tab/>
        <w:t>Modification of s. 43 of Act in relation to certain premises</w:t>
      </w:r>
      <w:bookmarkEnd w:id="1417"/>
      <w:bookmarkEnd w:id="1418"/>
      <w:bookmarkEnd w:id="1419"/>
      <w:bookmarkEnd w:id="1420"/>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21" w:name="_Toc200025212"/>
      <w:bookmarkStart w:id="1422" w:name="_Toc200025293"/>
      <w:bookmarkStart w:id="1423" w:name="_Toc200025374"/>
      <w:bookmarkStart w:id="1424" w:name="_Toc200450023"/>
      <w:bookmarkStart w:id="1425" w:name="_Toc200613965"/>
      <w:bookmarkStart w:id="1426" w:name="_Toc200614523"/>
      <w:bookmarkStart w:id="1427" w:name="_Toc200621366"/>
      <w:bookmarkStart w:id="1428" w:name="_Toc103342961"/>
      <w:bookmarkStart w:id="1429" w:name="_Toc103344860"/>
      <w:bookmarkStart w:id="1430" w:name="_Toc103351374"/>
      <w:bookmarkStart w:id="1431" w:name="_Toc103596221"/>
      <w:bookmarkStart w:id="1432" w:name="_Toc103604049"/>
      <w:bookmarkStart w:id="1433" w:name="_Toc106097813"/>
      <w:bookmarkStart w:id="1434" w:name="_Toc106104846"/>
      <w:bookmarkStart w:id="1435" w:name="_Toc106105624"/>
      <w:bookmarkStart w:id="1436" w:name="_Toc106185243"/>
      <w:bookmarkStart w:id="1437" w:name="_Toc200553261"/>
      <w:r>
        <w:rPr>
          <w:rStyle w:val="CharSchNo"/>
        </w:rPr>
        <w:t>Schedule</w:t>
      </w:r>
      <w:del w:id="1438" w:author="Master Repository Process" w:date="2025-06-12T12:03:00Z">
        <w:r>
          <w:rPr>
            <w:rStyle w:val="CharSchNo"/>
          </w:rPr>
          <w:delText xml:space="preserve"> </w:delText>
        </w:r>
      </w:del>
      <w:ins w:id="1439" w:author="Master Repository Process" w:date="2025-06-12T12:03:00Z">
        <w:r>
          <w:rPr>
            <w:rStyle w:val="CharSchNo"/>
          </w:rPr>
          <w:t> </w:t>
        </w:r>
      </w:ins>
      <w:r>
        <w:rPr>
          <w:rStyle w:val="CharSchNo"/>
        </w:rPr>
        <w:t>1</w:t>
      </w:r>
      <w:r>
        <w:rPr>
          <w:sz w:val="24"/>
        </w:rPr>
        <w:t> </w:t>
      </w:r>
      <w:r>
        <w:t>—</w:t>
      </w:r>
      <w:r>
        <w:rPr>
          <w:sz w:val="24"/>
        </w:rPr>
        <w:t> </w:t>
      </w:r>
      <w:r>
        <w:rPr>
          <w:rStyle w:val="CharSchText"/>
        </w:rPr>
        <w:t>Acts that are acts of veterinary medicine</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pPr>
      <w:r>
        <w:t>[r. 4(1)]</w:t>
      </w:r>
    </w:p>
    <w:p>
      <w:pPr>
        <w:pStyle w:val="yFootnoteheading"/>
        <w:rPr>
          <w:ins w:id="1440" w:author="Master Repository Process" w:date="2025-06-12T12:03:00Z"/>
        </w:rPr>
      </w:pPr>
      <w:ins w:id="1441" w:author="Master Repository Process" w:date="2025-06-12T12:03:00Z">
        <w:r>
          <w:tab/>
          <w:t>[Heading inserted: SL 2025/92 r. 28.]</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ins w:id="1442" w:author="Master Repository Process" w:date="2025-06-12T12:03:00Z"/>
        </w:trPr>
        <w:tc>
          <w:tcPr>
            <w:tcW w:w="738" w:type="dxa"/>
          </w:tcPr>
          <w:p>
            <w:pPr>
              <w:pStyle w:val="yTableNAm"/>
              <w:jc w:val="center"/>
              <w:rPr>
                <w:ins w:id="1443" w:author="Master Repository Process" w:date="2025-06-12T12:03:00Z"/>
                <w:b/>
                <w:bCs/>
              </w:rPr>
            </w:pPr>
            <w:ins w:id="1444" w:author="Master Repository Process" w:date="2025-06-12T12:03:00Z">
              <w:r>
                <w:rPr>
                  <w:b/>
                  <w:bCs/>
                </w:rPr>
                <w:t>Item</w:t>
              </w:r>
            </w:ins>
          </w:p>
        </w:tc>
        <w:tc>
          <w:tcPr>
            <w:tcW w:w="6066" w:type="dxa"/>
          </w:tcPr>
          <w:p>
            <w:pPr>
              <w:pStyle w:val="yTableNAm"/>
              <w:jc w:val="center"/>
              <w:rPr>
                <w:ins w:id="1445" w:author="Master Repository Process" w:date="2025-06-12T12:03:00Z"/>
                <w:b/>
                <w:bCs/>
              </w:rPr>
            </w:pPr>
            <w:ins w:id="1446" w:author="Master Repository Process" w:date="2025-06-12T12:03:00Z">
              <w:r>
                <w:rPr>
                  <w:b/>
                  <w:bCs/>
                </w:rPr>
                <w:t>Act</w:t>
              </w:r>
            </w:ins>
          </w:p>
        </w:tc>
      </w:tr>
      <w:tr>
        <w:tc>
          <w:tcPr>
            <w:tcW w:w="738" w:type="dxa"/>
          </w:tcPr>
          <w:p>
            <w:pPr>
              <w:pStyle w:val="yTableNAm"/>
            </w:pPr>
            <w:r>
              <w:t>1.</w:t>
            </w:r>
          </w:p>
        </w:tc>
        <w:tc>
          <w:tcPr>
            <w:tcW w:w="6066" w:type="dxa"/>
          </w:tcPr>
          <w:p>
            <w:pPr>
              <w:pStyle w:val="yTableNAm"/>
              <w:rPr>
                <w:b/>
                <w:i/>
                <w:sz w:val="20"/>
              </w:rPr>
            </w:pPr>
            <w:del w:id="1447" w:author="Master Repository Process" w:date="2025-06-12T12:03:00Z">
              <w:r>
                <w:delText xml:space="preserve">Examination </w:delText>
              </w:r>
            </w:del>
            <w:ins w:id="1448" w:author="Master Repository Process" w:date="2025-06-12T12:03:00Z">
              <w:r>
                <w:t xml:space="preserve">Rectal examination </w:t>
              </w:r>
            </w:ins>
            <w:r>
              <w:t xml:space="preserve">of animals </w:t>
            </w:r>
            <w:ins w:id="1449" w:author="Master Repository Process" w:date="2025-06-12T12:03:00Z">
              <w:r>
                <w:t xml:space="preserve">(other than cattle) </w:t>
              </w:r>
            </w:ins>
            <w:r>
              <w:t>for pregnancy</w:t>
            </w:r>
            <w:del w:id="1450" w:author="Master Repository Process" w:date="2025-06-12T12:03:00Z">
              <w:r>
                <w:delText xml:space="preserve"> by rectal palpation or rectal probe and ovarian examination per rectum</w:delText>
              </w:r>
            </w:del>
            <w:ins w:id="1451" w:author="Master Repository Process" w:date="2025-06-12T12:03:00Z">
              <w:r>
                <w:t>.</w:t>
              </w:r>
            </w:ins>
          </w:p>
        </w:tc>
      </w:tr>
      <w:tr>
        <w:trPr>
          <w:ins w:id="1452" w:author="Master Repository Process" w:date="2025-06-12T12:03:00Z"/>
        </w:trPr>
        <w:tc>
          <w:tcPr>
            <w:tcW w:w="738" w:type="dxa"/>
          </w:tcPr>
          <w:p>
            <w:pPr>
              <w:pStyle w:val="yTableNAm"/>
              <w:rPr>
                <w:ins w:id="1453" w:author="Master Repository Process" w:date="2025-06-12T12:03:00Z"/>
              </w:rPr>
            </w:pPr>
            <w:ins w:id="1454" w:author="Master Repository Process" w:date="2025-06-12T12:03:00Z">
              <w:r>
                <w:t>2.</w:t>
              </w:r>
            </w:ins>
          </w:p>
        </w:tc>
        <w:tc>
          <w:tcPr>
            <w:tcW w:w="6066" w:type="dxa"/>
          </w:tcPr>
          <w:p>
            <w:pPr>
              <w:pStyle w:val="yTableNAm"/>
              <w:rPr>
                <w:ins w:id="1455" w:author="Master Repository Process" w:date="2025-06-12T12:03:00Z"/>
              </w:rPr>
            </w:pPr>
            <w:ins w:id="1456" w:author="Master Repository Process" w:date="2025-06-12T12:03:00Z">
              <w:r>
                <w:t>Rectal examination of cattle for pregnancy, if performed for payment.</w:t>
              </w:r>
            </w:ins>
          </w:p>
        </w:tc>
      </w:tr>
      <w:tr>
        <w:trPr>
          <w:ins w:id="1457" w:author="Master Repository Process" w:date="2025-06-12T12:03:00Z"/>
        </w:trPr>
        <w:tc>
          <w:tcPr>
            <w:tcW w:w="738" w:type="dxa"/>
          </w:tcPr>
          <w:p>
            <w:pPr>
              <w:pStyle w:val="yTableNAm"/>
              <w:rPr>
                <w:ins w:id="1458" w:author="Master Repository Process" w:date="2025-06-12T12:03:00Z"/>
              </w:rPr>
            </w:pPr>
            <w:ins w:id="1459" w:author="Master Repository Process" w:date="2025-06-12T12:03:00Z">
              <w:r>
                <w:t>3.</w:t>
              </w:r>
            </w:ins>
          </w:p>
        </w:tc>
        <w:tc>
          <w:tcPr>
            <w:tcW w:w="6066" w:type="dxa"/>
          </w:tcPr>
          <w:p>
            <w:pPr>
              <w:pStyle w:val="yTableNAm"/>
              <w:rPr>
                <w:ins w:id="1460" w:author="Master Repository Process" w:date="2025-06-12T12:03:00Z"/>
              </w:rPr>
            </w:pPr>
            <w:ins w:id="1461" w:author="Master Repository Process" w:date="2025-06-12T12:03:00Z">
              <w:r>
                <w:t xml:space="preserve">Implanting a permanent identification device in — </w:t>
              </w:r>
            </w:ins>
          </w:p>
          <w:p>
            <w:pPr>
              <w:pStyle w:val="yTableNAm"/>
              <w:tabs>
                <w:tab w:val="clear" w:pos="567"/>
                <w:tab w:val="left" w:pos="314"/>
                <w:tab w:val="left" w:pos="881"/>
              </w:tabs>
              <w:rPr>
                <w:ins w:id="1462" w:author="Master Repository Process" w:date="2025-06-12T12:03:00Z"/>
              </w:rPr>
            </w:pPr>
            <w:ins w:id="1463" w:author="Master Repository Process" w:date="2025-06-12T12:03:00Z">
              <w:r>
                <w:tab/>
                <w:t>(a)</w:t>
              </w:r>
              <w:r>
                <w:tab/>
                <w:t>a donkey or a hybrid of a donkey; or</w:t>
              </w:r>
            </w:ins>
          </w:p>
          <w:p>
            <w:pPr>
              <w:pStyle w:val="yTableNAm"/>
              <w:tabs>
                <w:tab w:val="clear" w:pos="567"/>
                <w:tab w:val="left" w:pos="314"/>
                <w:tab w:val="left" w:pos="881"/>
              </w:tabs>
              <w:rPr>
                <w:ins w:id="1464" w:author="Master Repository Process" w:date="2025-06-12T12:03:00Z"/>
              </w:rPr>
            </w:pPr>
            <w:ins w:id="1465" w:author="Master Repository Process" w:date="2025-06-12T12:03:00Z">
              <w:r>
                <w:tab/>
                <w:t>(b)</w:t>
              </w:r>
              <w:r>
                <w:tab/>
                <w:t>a horse or a hybrid of a horse; or</w:t>
              </w:r>
            </w:ins>
          </w:p>
          <w:p>
            <w:pPr>
              <w:pStyle w:val="yTableNAm"/>
              <w:tabs>
                <w:tab w:val="clear" w:pos="567"/>
                <w:tab w:val="left" w:pos="314"/>
                <w:tab w:val="left" w:pos="881"/>
              </w:tabs>
              <w:rPr>
                <w:ins w:id="1466" w:author="Master Repository Process" w:date="2025-06-12T12:03:00Z"/>
                <w:rStyle w:val="DraftersNotes"/>
              </w:rPr>
            </w:pPr>
            <w:ins w:id="1467" w:author="Master Repository Process" w:date="2025-06-12T12:03:00Z">
              <w:r>
                <w:tab/>
                <w:t>(c)</w:t>
              </w:r>
              <w:r>
                <w:tab/>
                <w:t>an animal that is not stock.</w:t>
              </w:r>
            </w:ins>
          </w:p>
        </w:tc>
      </w:tr>
      <w:tr>
        <w:trPr>
          <w:ins w:id="1468" w:author="Master Repository Process" w:date="2025-06-12T12:03:00Z"/>
        </w:trPr>
        <w:tc>
          <w:tcPr>
            <w:tcW w:w="738" w:type="dxa"/>
          </w:tcPr>
          <w:p>
            <w:pPr>
              <w:pStyle w:val="yTableNAm"/>
              <w:rPr>
                <w:ins w:id="1469" w:author="Master Repository Process" w:date="2025-06-12T12:03:00Z"/>
              </w:rPr>
            </w:pPr>
            <w:ins w:id="1470" w:author="Master Repository Process" w:date="2025-06-12T12:03:00Z">
              <w:r>
                <w:t>4.</w:t>
              </w:r>
            </w:ins>
          </w:p>
        </w:tc>
        <w:tc>
          <w:tcPr>
            <w:tcW w:w="6066" w:type="dxa"/>
          </w:tcPr>
          <w:p>
            <w:pPr>
              <w:pStyle w:val="yTableNAm"/>
              <w:rPr>
                <w:ins w:id="1471" w:author="Master Repository Process" w:date="2025-06-12T12:03:00Z"/>
              </w:rPr>
            </w:pPr>
            <w:ins w:id="1472" w:author="Master Repository Process" w:date="2025-06-12T12:03:00Z">
              <w:r>
                <w:t>Certifying the disease status, including freedom from disease, of an animal or an animal product.</w:t>
              </w:r>
            </w:ins>
          </w:p>
        </w:tc>
      </w:tr>
      <w:tr>
        <w:trPr>
          <w:ins w:id="1473" w:author="Master Repository Process" w:date="2025-06-12T12:03:00Z"/>
        </w:trPr>
        <w:tc>
          <w:tcPr>
            <w:tcW w:w="738" w:type="dxa"/>
          </w:tcPr>
          <w:p>
            <w:pPr>
              <w:pStyle w:val="yTableNAm"/>
              <w:rPr>
                <w:ins w:id="1474" w:author="Master Repository Process" w:date="2025-06-12T12:03:00Z"/>
              </w:rPr>
            </w:pPr>
            <w:ins w:id="1475" w:author="Master Repository Process" w:date="2025-06-12T12:03:00Z">
              <w:r>
                <w:t>5.</w:t>
              </w:r>
            </w:ins>
          </w:p>
        </w:tc>
        <w:tc>
          <w:tcPr>
            <w:tcW w:w="6066" w:type="dxa"/>
          </w:tcPr>
          <w:p>
            <w:pPr>
              <w:pStyle w:val="yTableNAm"/>
              <w:rPr>
                <w:ins w:id="1476" w:author="Master Repository Process" w:date="2025-06-12T12:03:00Z"/>
              </w:rPr>
            </w:pPr>
            <w:ins w:id="1477" w:author="Master Repository Process" w:date="2025-06-12T12:03:00Z">
              <w:r>
                <w:t>Certifying the pregnancy status of an animal.</w:t>
              </w:r>
            </w:ins>
          </w:p>
        </w:tc>
      </w:tr>
      <w:tr>
        <w:trPr>
          <w:ins w:id="1478" w:author="Master Repository Process" w:date="2025-06-12T12:03:00Z"/>
        </w:trPr>
        <w:tc>
          <w:tcPr>
            <w:tcW w:w="738" w:type="dxa"/>
          </w:tcPr>
          <w:p>
            <w:pPr>
              <w:pStyle w:val="yTableNAm"/>
              <w:rPr>
                <w:ins w:id="1479" w:author="Master Repository Process" w:date="2025-06-12T12:03:00Z"/>
              </w:rPr>
            </w:pPr>
            <w:ins w:id="1480" w:author="Master Repository Process" w:date="2025-06-12T12:03:00Z">
              <w:r>
                <w:t>6.</w:t>
              </w:r>
            </w:ins>
          </w:p>
        </w:tc>
        <w:tc>
          <w:tcPr>
            <w:tcW w:w="6066" w:type="dxa"/>
          </w:tcPr>
          <w:p>
            <w:pPr>
              <w:pStyle w:val="yTableNAm"/>
              <w:rPr>
                <w:ins w:id="1481" w:author="Master Repository Process" w:date="2025-06-12T12:03:00Z"/>
              </w:rPr>
            </w:pPr>
            <w:ins w:id="1482" w:author="Master Repository Process" w:date="2025-06-12T12:03:00Z">
              <w:r>
                <w:t>Certifying the sterilisation status of an animal.</w:t>
              </w:r>
            </w:ins>
          </w:p>
        </w:tc>
      </w:tr>
      <w:tr>
        <w:trPr>
          <w:ins w:id="1483" w:author="Master Repository Process" w:date="2025-06-12T12:03:00Z"/>
        </w:trPr>
        <w:tc>
          <w:tcPr>
            <w:tcW w:w="738" w:type="dxa"/>
          </w:tcPr>
          <w:p>
            <w:pPr>
              <w:pStyle w:val="yTableNAm"/>
              <w:rPr>
                <w:ins w:id="1484" w:author="Master Repository Process" w:date="2025-06-12T12:03:00Z"/>
              </w:rPr>
            </w:pPr>
            <w:ins w:id="1485" w:author="Master Repository Process" w:date="2025-06-12T12:03:00Z">
              <w:r>
                <w:t>7.</w:t>
              </w:r>
            </w:ins>
          </w:p>
        </w:tc>
        <w:tc>
          <w:tcPr>
            <w:tcW w:w="6066" w:type="dxa"/>
          </w:tcPr>
          <w:p>
            <w:pPr>
              <w:pStyle w:val="yTableNAm"/>
              <w:rPr>
                <w:ins w:id="1486" w:author="Master Repository Process" w:date="2025-06-12T12:03:00Z"/>
              </w:rPr>
            </w:pPr>
            <w:ins w:id="1487" w:author="Master Repository Process" w:date="2025-06-12T12:03:00Z">
              <w:r>
                <w:t xml:space="preserve">Inserting a thing into any of the following parts of an animal — </w:t>
              </w:r>
            </w:ins>
          </w:p>
          <w:p>
            <w:pPr>
              <w:pStyle w:val="yTableNAm"/>
              <w:tabs>
                <w:tab w:val="clear" w:pos="567"/>
                <w:tab w:val="left" w:pos="314"/>
                <w:tab w:val="left" w:pos="881"/>
              </w:tabs>
              <w:ind w:left="881" w:hanging="881"/>
              <w:rPr>
                <w:ins w:id="1488" w:author="Master Repository Process" w:date="2025-06-12T12:03:00Z"/>
              </w:rPr>
            </w:pPr>
            <w:ins w:id="1489" w:author="Master Repository Process" w:date="2025-06-12T12:03:00Z">
              <w:r>
                <w:tab/>
                <w:t>(a)</w:t>
              </w:r>
              <w:r>
                <w:tab/>
                <w:t xml:space="preserve">abdominal cavity (other than as specified in Schedule 2); </w:t>
              </w:r>
            </w:ins>
          </w:p>
          <w:p>
            <w:pPr>
              <w:pStyle w:val="yTableNAm"/>
              <w:tabs>
                <w:tab w:val="clear" w:pos="567"/>
                <w:tab w:val="left" w:pos="314"/>
                <w:tab w:val="left" w:pos="881"/>
              </w:tabs>
              <w:rPr>
                <w:ins w:id="1490" w:author="Master Repository Process" w:date="2025-06-12T12:03:00Z"/>
              </w:rPr>
            </w:pPr>
            <w:ins w:id="1491" w:author="Master Repository Process" w:date="2025-06-12T12:03:00Z">
              <w:r>
                <w:tab/>
                <w:t>(b)</w:t>
              </w:r>
              <w:r>
                <w:tab/>
                <w:t xml:space="preserve">cranial cavity (other than as specified in Schedule 2); </w:t>
              </w:r>
            </w:ins>
          </w:p>
          <w:p>
            <w:pPr>
              <w:pStyle w:val="yTableNAm"/>
              <w:tabs>
                <w:tab w:val="clear" w:pos="567"/>
                <w:tab w:val="left" w:pos="314"/>
                <w:tab w:val="left" w:pos="881"/>
              </w:tabs>
              <w:rPr>
                <w:ins w:id="1492" w:author="Master Repository Process" w:date="2025-06-12T12:03:00Z"/>
              </w:rPr>
            </w:pPr>
            <w:ins w:id="1493" w:author="Master Repository Process" w:date="2025-06-12T12:03:00Z">
              <w:r>
                <w:tab/>
                <w:t>(c)</w:t>
              </w:r>
              <w:r>
                <w:tab/>
                <w:t>eye;</w:t>
              </w:r>
            </w:ins>
          </w:p>
          <w:p>
            <w:pPr>
              <w:pStyle w:val="yTableNAm"/>
              <w:tabs>
                <w:tab w:val="clear" w:pos="567"/>
                <w:tab w:val="left" w:pos="314"/>
                <w:tab w:val="left" w:pos="881"/>
              </w:tabs>
              <w:rPr>
                <w:ins w:id="1494" w:author="Master Repository Process" w:date="2025-06-12T12:03:00Z"/>
              </w:rPr>
            </w:pPr>
            <w:ins w:id="1495" w:author="Master Repository Process" w:date="2025-06-12T12:03:00Z">
              <w:r>
                <w:tab/>
                <w:t>(d)</w:t>
              </w:r>
              <w:r>
                <w:tab/>
                <w:t>nasal passage;</w:t>
              </w:r>
            </w:ins>
          </w:p>
          <w:p>
            <w:pPr>
              <w:pStyle w:val="yTableNAm"/>
              <w:tabs>
                <w:tab w:val="clear" w:pos="567"/>
                <w:tab w:val="left" w:pos="314"/>
                <w:tab w:val="left" w:pos="881"/>
              </w:tabs>
              <w:rPr>
                <w:ins w:id="1496" w:author="Master Repository Process" w:date="2025-06-12T12:03:00Z"/>
              </w:rPr>
            </w:pPr>
            <w:ins w:id="1497" w:author="Master Repository Process" w:date="2025-06-12T12:03:00Z">
              <w:r>
                <w:tab/>
                <w:t>(e)</w:t>
              </w:r>
              <w:r>
                <w:tab/>
                <w:t>nasal sinuses;</w:t>
              </w:r>
            </w:ins>
          </w:p>
          <w:p>
            <w:pPr>
              <w:pStyle w:val="yTableNAm"/>
              <w:tabs>
                <w:tab w:val="clear" w:pos="567"/>
                <w:tab w:val="left" w:pos="314"/>
                <w:tab w:val="left" w:pos="881"/>
              </w:tabs>
              <w:rPr>
                <w:ins w:id="1498" w:author="Master Repository Process" w:date="2025-06-12T12:03:00Z"/>
              </w:rPr>
            </w:pPr>
            <w:ins w:id="1499" w:author="Master Repository Process" w:date="2025-06-12T12:03:00Z">
              <w:r>
                <w:tab/>
                <w:t>(f)</w:t>
              </w:r>
              <w:r>
                <w:tab/>
                <w:t>orbital cavity;</w:t>
              </w:r>
            </w:ins>
          </w:p>
          <w:p>
            <w:pPr>
              <w:pStyle w:val="yTableNAm"/>
              <w:tabs>
                <w:tab w:val="clear" w:pos="567"/>
                <w:tab w:val="left" w:pos="314"/>
                <w:tab w:val="left" w:pos="881"/>
              </w:tabs>
              <w:rPr>
                <w:ins w:id="1500" w:author="Master Repository Process" w:date="2025-06-12T12:03:00Z"/>
              </w:rPr>
            </w:pPr>
            <w:ins w:id="1501" w:author="Master Repository Process" w:date="2025-06-12T12:03:00Z">
              <w:r>
                <w:tab/>
                <w:t>(g)</w:t>
              </w:r>
              <w:r>
                <w:tab/>
                <w:t>pelvic cavity (other than as specified in Schedule 2);</w:t>
              </w:r>
            </w:ins>
          </w:p>
          <w:p>
            <w:pPr>
              <w:pStyle w:val="yTableNAm"/>
              <w:tabs>
                <w:tab w:val="clear" w:pos="567"/>
                <w:tab w:val="left" w:pos="314"/>
                <w:tab w:val="left" w:pos="881"/>
              </w:tabs>
              <w:rPr>
                <w:ins w:id="1502" w:author="Master Repository Process" w:date="2025-06-12T12:03:00Z"/>
              </w:rPr>
            </w:pPr>
            <w:ins w:id="1503" w:author="Master Repository Process" w:date="2025-06-12T12:03:00Z">
              <w:r>
                <w:tab/>
                <w:t>(h)</w:t>
              </w:r>
              <w:r>
                <w:tab/>
                <w:t xml:space="preserve">spinal cavity (other than as specified in Schedule 2); </w:t>
              </w:r>
            </w:ins>
          </w:p>
          <w:p>
            <w:pPr>
              <w:pStyle w:val="yTableNAm"/>
              <w:tabs>
                <w:tab w:val="clear" w:pos="567"/>
                <w:tab w:val="left" w:pos="314"/>
                <w:tab w:val="left" w:pos="881"/>
              </w:tabs>
              <w:ind w:left="881" w:hanging="881"/>
              <w:rPr>
                <w:ins w:id="1504" w:author="Master Repository Process" w:date="2025-06-12T12:03:00Z"/>
              </w:rPr>
            </w:pPr>
            <w:ins w:id="1505" w:author="Master Repository Process" w:date="2025-06-12T12:03:00Z">
              <w:r>
                <w:tab/>
                <w:t>(i)</w:t>
              </w:r>
              <w:r>
                <w:tab/>
                <w:t>synovial cavity;</w:t>
              </w:r>
            </w:ins>
          </w:p>
          <w:p>
            <w:pPr>
              <w:pStyle w:val="yTableNAm"/>
              <w:tabs>
                <w:tab w:val="clear" w:pos="567"/>
                <w:tab w:val="left" w:pos="314"/>
                <w:tab w:val="left" w:pos="881"/>
              </w:tabs>
              <w:ind w:left="881" w:hanging="881"/>
              <w:rPr>
                <w:ins w:id="1506" w:author="Master Repository Process" w:date="2025-06-12T12:03:00Z"/>
              </w:rPr>
            </w:pPr>
            <w:ins w:id="1507" w:author="Master Repository Process" w:date="2025-06-12T12:03:00Z">
              <w:r>
                <w:tab/>
                <w:t>(j)</w:t>
              </w:r>
              <w:r>
                <w:tab/>
                <w:t>thoracic cavity;</w:t>
              </w:r>
            </w:ins>
          </w:p>
          <w:p>
            <w:pPr>
              <w:pStyle w:val="yTableNAm"/>
              <w:tabs>
                <w:tab w:val="clear" w:pos="567"/>
                <w:tab w:val="left" w:pos="314"/>
                <w:tab w:val="left" w:pos="881"/>
              </w:tabs>
              <w:ind w:left="881" w:hanging="881"/>
              <w:rPr>
                <w:ins w:id="1508" w:author="Master Repository Process" w:date="2025-06-12T12:03:00Z"/>
              </w:rPr>
            </w:pPr>
            <w:ins w:id="1509" w:author="Master Repository Process" w:date="2025-06-12T12:03:00Z">
              <w:r>
                <w:tab/>
                <w:t>(k)</w:t>
              </w:r>
              <w:r>
                <w:tab/>
                <w:t>tympanic cavity;</w:t>
              </w:r>
            </w:ins>
          </w:p>
          <w:p>
            <w:pPr>
              <w:pStyle w:val="yTableNAm"/>
              <w:tabs>
                <w:tab w:val="clear" w:pos="567"/>
                <w:tab w:val="left" w:pos="314"/>
                <w:tab w:val="left" w:pos="881"/>
              </w:tabs>
              <w:ind w:left="881" w:hanging="881"/>
              <w:rPr>
                <w:ins w:id="1510" w:author="Master Repository Process" w:date="2025-06-12T12:03:00Z"/>
              </w:rPr>
            </w:pPr>
            <w:ins w:id="1511" w:author="Master Repository Process" w:date="2025-06-12T12:03:00Z">
              <w:r>
                <w:tab/>
                <w:t>(l)</w:t>
              </w:r>
              <w:r>
                <w:tab/>
                <w:t>urethra.</w:t>
              </w:r>
            </w:ins>
          </w:p>
        </w:tc>
      </w:tr>
      <w:tr>
        <w:trPr>
          <w:ins w:id="1512" w:author="Master Repository Process" w:date="2025-06-12T12:03:00Z"/>
        </w:trPr>
        <w:tc>
          <w:tcPr>
            <w:tcW w:w="738" w:type="dxa"/>
          </w:tcPr>
          <w:p>
            <w:pPr>
              <w:pStyle w:val="yTableNAm"/>
              <w:rPr>
                <w:ins w:id="1513" w:author="Master Repository Process" w:date="2025-06-12T12:03:00Z"/>
              </w:rPr>
            </w:pPr>
            <w:ins w:id="1514" w:author="Master Repository Process" w:date="2025-06-12T12:03:00Z">
              <w:r>
                <w:t>8.</w:t>
              </w:r>
            </w:ins>
          </w:p>
        </w:tc>
        <w:tc>
          <w:tcPr>
            <w:tcW w:w="6066" w:type="dxa"/>
          </w:tcPr>
          <w:p>
            <w:pPr>
              <w:pStyle w:val="yTableNAm"/>
              <w:rPr>
                <w:ins w:id="1515" w:author="Master Repository Process" w:date="2025-06-12T12:03:00Z"/>
              </w:rPr>
            </w:pPr>
            <w:ins w:id="1516" w:author="Master Repository Process" w:date="2025-06-12T12:03:00Z">
              <w:r>
                <w:t>Dehorning an animal (other than as specified in Schedule 2).</w:t>
              </w:r>
            </w:ins>
          </w:p>
        </w:tc>
      </w:tr>
      <w:tr>
        <w:trPr>
          <w:ins w:id="1517" w:author="Master Repository Process" w:date="2025-06-12T12:03:00Z"/>
        </w:trPr>
        <w:tc>
          <w:tcPr>
            <w:tcW w:w="738" w:type="dxa"/>
          </w:tcPr>
          <w:p>
            <w:pPr>
              <w:pStyle w:val="yTableNAm"/>
              <w:rPr>
                <w:ins w:id="1518" w:author="Master Repository Process" w:date="2025-06-12T12:03:00Z"/>
              </w:rPr>
            </w:pPr>
            <w:ins w:id="1519" w:author="Master Repository Process" w:date="2025-06-12T12:03:00Z">
              <w:r>
                <w:t>9.</w:t>
              </w:r>
            </w:ins>
          </w:p>
        </w:tc>
        <w:tc>
          <w:tcPr>
            <w:tcW w:w="6066" w:type="dxa"/>
          </w:tcPr>
          <w:p>
            <w:pPr>
              <w:pStyle w:val="yTableNAm"/>
              <w:rPr>
                <w:ins w:id="1520" w:author="Master Repository Process" w:date="2025-06-12T12:03:00Z"/>
              </w:rPr>
            </w:pPr>
            <w:ins w:id="1521" w:author="Master Repository Process" w:date="2025-06-12T12:03:00Z">
              <w:r>
                <w:t>Performing any of the following dental procedures on an animal, other than as specified in Schedule 2 —</w:t>
              </w:r>
            </w:ins>
          </w:p>
          <w:p>
            <w:pPr>
              <w:pStyle w:val="yTableNAm"/>
              <w:tabs>
                <w:tab w:val="clear" w:pos="567"/>
                <w:tab w:val="left" w:pos="314"/>
                <w:tab w:val="left" w:pos="881"/>
              </w:tabs>
              <w:ind w:left="881" w:hanging="881"/>
              <w:rPr>
                <w:ins w:id="1522" w:author="Master Repository Process" w:date="2025-06-12T12:03:00Z"/>
              </w:rPr>
            </w:pPr>
            <w:ins w:id="1523" w:author="Master Repository Process" w:date="2025-06-12T12:03:00Z">
              <w:r>
                <w:tab/>
                <w:t>(a)</w:t>
              </w:r>
              <w:r>
                <w:tab/>
                <w:t>extraction of a tooth;</w:t>
              </w:r>
            </w:ins>
          </w:p>
          <w:p>
            <w:pPr>
              <w:pStyle w:val="yTableNAm"/>
              <w:tabs>
                <w:tab w:val="clear" w:pos="567"/>
                <w:tab w:val="left" w:pos="314"/>
                <w:tab w:val="left" w:pos="881"/>
              </w:tabs>
              <w:ind w:left="881" w:hanging="881"/>
              <w:rPr>
                <w:ins w:id="1524" w:author="Master Repository Process" w:date="2025-06-12T12:03:00Z"/>
              </w:rPr>
            </w:pPr>
            <w:ins w:id="1525" w:author="Master Repository Process" w:date="2025-06-12T12:03:00Z">
              <w:r>
                <w:tab/>
                <w:t>(b)</w:t>
              </w:r>
              <w:r>
                <w:tab/>
                <w:t>incision through the skin or oral mucosa;</w:t>
              </w:r>
            </w:ins>
          </w:p>
          <w:p>
            <w:pPr>
              <w:pStyle w:val="yTableNAm"/>
              <w:tabs>
                <w:tab w:val="clear" w:pos="567"/>
                <w:tab w:val="left" w:pos="314"/>
                <w:tab w:val="left" w:pos="881"/>
              </w:tabs>
              <w:ind w:left="881" w:hanging="881"/>
              <w:rPr>
                <w:ins w:id="1526" w:author="Master Repository Process" w:date="2025-06-12T12:03:00Z"/>
              </w:rPr>
            </w:pPr>
            <w:ins w:id="1527" w:author="Master Repository Process" w:date="2025-06-12T12:03:00Z">
              <w:r>
                <w:tab/>
                <w:t>(c)</w:t>
              </w:r>
              <w:r>
                <w:tab/>
                <w:t xml:space="preserve">insertion of a thing below the gum line; </w:t>
              </w:r>
            </w:ins>
          </w:p>
          <w:p>
            <w:pPr>
              <w:pStyle w:val="yTableNAm"/>
              <w:tabs>
                <w:tab w:val="clear" w:pos="567"/>
                <w:tab w:val="left" w:pos="314"/>
                <w:tab w:val="left" w:pos="881"/>
              </w:tabs>
              <w:ind w:left="881" w:hanging="881"/>
              <w:rPr>
                <w:ins w:id="1528" w:author="Master Repository Process" w:date="2025-06-12T12:03:00Z"/>
              </w:rPr>
            </w:pPr>
            <w:ins w:id="1529" w:author="Master Repository Process" w:date="2025-06-12T12:03:00Z">
              <w:r>
                <w:tab/>
                <w:t>(d)</w:t>
              </w:r>
              <w:r>
                <w:tab/>
                <w:t xml:space="preserve">removal of plaque or calculus with a dental instrument or similar instrument; </w:t>
              </w:r>
            </w:ins>
          </w:p>
          <w:p>
            <w:pPr>
              <w:pStyle w:val="yTableNAm"/>
              <w:tabs>
                <w:tab w:val="clear" w:pos="567"/>
                <w:tab w:val="left" w:pos="314"/>
                <w:tab w:val="left" w:pos="881"/>
              </w:tabs>
              <w:ind w:left="881" w:hanging="881"/>
              <w:rPr>
                <w:ins w:id="1530" w:author="Master Repository Process" w:date="2025-06-12T12:03:00Z"/>
              </w:rPr>
            </w:pPr>
            <w:ins w:id="1531" w:author="Master Repository Process" w:date="2025-06-12T12:03:00Z">
              <w:r>
                <w:tab/>
                <w:t>(e)</w:t>
              </w:r>
              <w:r>
                <w:tab/>
                <w:t>any other procedure to maintain or restore correct dental function.</w:t>
              </w:r>
            </w:ins>
          </w:p>
        </w:tc>
      </w:tr>
      <w:tr>
        <w:trPr>
          <w:ins w:id="1532" w:author="Master Repository Process" w:date="2025-06-12T12:03:00Z"/>
        </w:trPr>
        <w:tc>
          <w:tcPr>
            <w:tcW w:w="738" w:type="dxa"/>
          </w:tcPr>
          <w:p>
            <w:pPr>
              <w:pStyle w:val="yTableNAm"/>
              <w:rPr>
                <w:ins w:id="1533" w:author="Master Repository Process" w:date="2025-06-12T12:03:00Z"/>
              </w:rPr>
            </w:pPr>
            <w:ins w:id="1534" w:author="Master Repository Process" w:date="2025-06-12T12:03:00Z">
              <w:r>
                <w:t>10.</w:t>
              </w:r>
            </w:ins>
          </w:p>
        </w:tc>
        <w:tc>
          <w:tcPr>
            <w:tcW w:w="6066" w:type="dxa"/>
          </w:tcPr>
          <w:p>
            <w:pPr>
              <w:pStyle w:val="yTableNAm"/>
              <w:rPr>
                <w:ins w:id="1535" w:author="Master Repository Process" w:date="2025-06-12T12:03:00Z"/>
              </w:rPr>
            </w:pPr>
            <w:ins w:id="1536" w:author="Master Repository Process" w:date="2025-06-12T12:03:00Z">
              <w:r>
                <w:t xml:space="preserve">Performing any dental procedure on equine teeth, other than as specified in Schedule 2, including — </w:t>
              </w:r>
            </w:ins>
          </w:p>
          <w:p>
            <w:pPr>
              <w:pStyle w:val="yTableNAm"/>
              <w:tabs>
                <w:tab w:val="clear" w:pos="567"/>
                <w:tab w:val="left" w:pos="314"/>
                <w:tab w:val="left" w:pos="881"/>
              </w:tabs>
              <w:ind w:left="881" w:hanging="881"/>
              <w:rPr>
                <w:ins w:id="1537" w:author="Master Repository Process" w:date="2025-06-12T12:03:00Z"/>
              </w:rPr>
            </w:pPr>
            <w:ins w:id="1538" w:author="Master Repository Process" w:date="2025-06-12T12:03:00Z">
              <w:r>
                <w:tab/>
                <w:t>(a)</w:t>
              </w:r>
              <w:r>
                <w:tab/>
                <w:t>extraction of deciduous caps or loose geriatric teeth with more than 3 mm movement; and</w:t>
              </w:r>
            </w:ins>
          </w:p>
          <w:p>
            <w:pPr>
              <w:pStyle w:val="yTableNAm"/>
              <w:tabs>
                <w:tab w:val="clear" w:pos="567"/>
                <w:tab w:val="left" w:pos="314"/>
                <w:tab w:val="left" w:pos="881"/>
              </w:tabs>
              <w:ind w:left="881" w:hanging="881"/>
              <w:rPr>
                <w:ins w:id="1539" w:author="Master Repository Process" w:date="2025-06-12T12:03:00Z"/>
              </w:rPr>
            </w:pPr>
            <w:ins w:id="1540" w:author="Master Repository Process" w:date="2025-06-12T12:03:00Z">
              <w:r>
                <w:tab/>
                <w:t>(b)</w:t>
              </w:r>
              <w:r>
                <w:tab/>
                <w:t>removal of dental overgrowths less than 3 mm high from a tooth using motorised dental instruments.</w:t>
              </w:r>
            </w:ins>
          </w:p>
        </w:tc>
      </w:tr>
      <w:tr>
        <w:tc>
          <w:tcPr>
            <w:tcW w:w="738" w:type="dxa"/>
          </w:tcPr>
          <w:p>
            <w:pPr>
              <w:pStyle w:val="yTableNAm"/>
            </w:pPr>
            <w:del w:id="1541" w:author="Master Repository Process" w:date="2025-06-12T12:03:00Z">
              <w:r>
                <w:delText>2</w:delText>
              </w:r>
            </w:del>
            <w:ins w:id="1542" w:author="Master Repository Process" w:date="2025-06-12T12:03:00Z">
              <w:r>
                <w:t>11</w:t>
              </w:r>
            </w:ins>
            <w:r>
              <w:t>.</w:t>
            </w:r>
          </w:p>
        </w:tc>
        <w:tc>
          <w:tcPr>
            <w:tcW w:w="6066" w:type="dxa"/>
          </w:tcPr>
          <w:p>
            <w:pPr>
              <w:pStyle w:val="yTableNAm"/>
              <w:rPr>
                <w:rStyle w:val="DraftersNotes"/>
              </w:rPr>
            </w:pPr>
            <w:r>
              <w:t xml:space="preserve">Performing </w:t>
            </w:r>
            <w:ins w:id="1543" w:author="Master Repository Process" w:date="2025-06-12T12:03:00Z">
              <w:r>
                <w:t xml:space="preserve">dry needling and/or </w:t>
              </w:r>
            </w:ins>
            <w:r>
              <w:t xml:space="preserve">acupuncture </w:t>
            </w:r>
            <w:del w:id="1544" w:author="Master Repository Process" w:date="2025-06-12T12:03:00Z">
              <w:r>
                <w:delText xml:space="preserve">procedures </w:delText>
              </w:r>
            </w:del>
            <w:r>
              <w:t xml:space="preserve">on </w:t>
            </w:r>
            <w:del w:id="1545" w:author="Master Repository Process" w:date="2025-06-12T12:03:00Z">
              <w:r>
                <w:delText>animals</w:delText>
              </w:r>
            </w:del>
            <w:ins w:id="1546" w:author="Master Repository Process" w:date="2025-06-12T12:03:00Z">
              <w:r>
                <w:t>an animal.</w:t>
              </w:r>
            </w:ins>
          </w:p>
        </w:tc>
      </w:tr>
      <w:tr>
        <w:tc>
          <w:tcPr>
            <w:tcW w:w="738" w:type="dxa"/>
          </w:tcPr>
          <w:p>
            <w:pPr>
              <w:pStyle w:val="yTableNAm"/>
            </w:pPr>
            <w:del w:id="1547" w:author="Master Repository Process" w:date="2025-06-12T12:03:00Z">
              <w:r>
                <w:delText>3</w:delText>
              </w:r>
            </w:del>
            <w:ins w:id="1548" w:author="Master Repository Process" w:date="2025-06-12T12:03:00Z">
              <w:r>
                <w:t>12</w:t>
              </w:r>
            </w:ins>
            <w:r>
              <w:t>.</w:t>
            </w:r>
          </w:p>
        </w:tc>
        <w:tc>
          <w:tcPr>
            <w:tcW w:w="6066" w:type="dxa"/>
          </w:tcPr>
          <w:p>
            <w:pPr>
              <w:pStyle w:val="yTableNAm"/>
              <w:rPr>
                <w:ins w:id="1549" w:author="Master Repository Process" w:date="2025-06-12T12:03:00Z"/>
              </w:rPr>
            </w:pPr>
            <w:r>
              <w:t xml:space="preserve">Performing </w:t>
            </w:r>
            <w:del w:id="1550" w:author="Master Repository Process" w:date="2025-06-12T12:03:00Z">
              <w:r>
                <w:delText xml:space="preserve">ova or </w:delText>
              </w:r>
            </w:del>
            <w:ins w:id="1551" w:author="Master Repository Process" w:date="2025-06-12T12:03:00Z">
              <w:r>
                <w:t xml:space="preserve">any of the following procedures on an animal — </w:t>
              </w:r>
            </w:ins>
          </w:p>
          <w:p>
            <w:pPr>
              <w:pStyle w:val="yTableNAm"/>
              <w:tabs>
                <w:tab w:val="clear" w:pos="567"/>
                <w:tab w:val="left" w:pos="314"/>
                <w:tab w:val="left" w:pos="881"/>
              </w:tabs>
              <w:ind w:left="881" w:hanging="881"/>
              <w:rPr>
                <w:ins w:id="1552" w:author="Master Repository Process" w:date="2025-06-12T12:03:00Z"/>
              </w:rPr>
            </w:pPr>
            <w:ins w:id="1553" w:author="Master Repository Process" w:date="2025-06-12T12:03:00Z">
              <w:r>
                <w:tab/>
                <w:t>(a)</w:t>
              </w:r>
              <w:r>
                <w:tab/>
              </w:r>
            </w:ins>
            <w:r>
              <w:t xml:space="preserve">embryo </w:t>
            </w:r>
            <w:del w:id="1554" w:author="Master Repository Process" w:date="2025-06-12T12:03:00Z">
              <w:r>
                <w:delText>transplants on animals</w:delText>
              </w:r>
            </w:del>
            <w:ins w:id="1555" w:author="Master Repository Process" w:date="2025-06-12T12:03:00Z">
              <w:r>
                <w:t>transfer;</w:t>
              </w:r>
            </w:ins>
          </w:p>
          <w:p>
            <w:pPr>
              <w:pStyle w:val="yTableNAm"/>
              <w:tabs>
                <w:tab w:val="clear" w:pos="567"/>
                <w:tab w:val="left" w:pos="314"/>
                <w:tab w:val="left" w:pos="881"/>
              </w:tabs>
              <w:ind w:left="881" w:hanging="881"/>
              <w:rPr>
                <w:ins w:id="1556" w:author="Master Repository Process" w:date="2025-06-12T12:03:00Z"/>
              </w:rPr>
            </w:pPr>
            <w:ins w:id="1557" w:author="Master Repository Process" w:date="2025-06-12T12:03:00Z">
              <w:r>
                <w:tab/>
                <w:t>(b)</w:t>
              </w:r>
              <w:r>
                <w:tab/>
                <w:t>oocyte collection;</w:t>
              </w:r>
            </w:ins>
          </w:p>
          <w:p>
            <w:pPr>
              <w:pStyle w:val="yTableNAm"/>
              <w:tabs>
                <w:tab w:val="clear" w:pos="567"/>
                <w:tab w:val="left" w:pos="314"/>
                <w:tab w:val="left" w:pos="881"/>
              </w:tabs>
              <w:ind w:left="881" w:hanging="881"/>
            </w:pPr>
            <w:ins w:id="1558" w:author="Master Repository Process" w:date="2025-06-12T12:03:00Z">
              <w:r>
                <w:tab/>
                <w:t>(c)</w:t>
              </w:r>
              <w:r>
                <w:tab/>
                <w:t>ova transfer.</w:t>
              </w:r>
            </w:ins>
          </w:p>
        </w:tc>
      </w:tr>
      <w:tr>
        <w:tc>
          <w:tcPr>
            <w:tcW w:w="738" w:type="dxa"/>
          </w:tcPr>
          <w:p>
            <w:pPr>
              <w:pStyle w:val="yTableNAm"/>
            </w:pPr>
            <w:del w:id="1559" w:author="Master Repository Process" w:date="2025-06-12T12:03:00Z">
              <w:r>
                <w:delText>4</w:delText>
              </w:r>
            </w:del>
            <w:ins w:id="1560" w:author="Master Repository Process" w:date="2025-06-12T12:03:00Z">
              <w:r>
                <w:t>13</w:t>
              </w:r>
            </w:ins>
            <w:r>
              <w:t>.</w:t>
            </w:r>
          </w:p>
        </w:tc>
        <w:tc>
          <w:tcPr>
            <w:tcW w:w="6066" w:type="dxa"/>
          </w:tcPr>
          <w:p>
            <w:pPr>
              <w:pStyle w:val="yTableNAm"/>
            </w:pPr>
            <w:del w:id="1561" w:author="Master Repository Process" w:date="2025-06-12T12:03:00Z">
              <w:r>
                <w:delText>Artificial insemination by surgical (</w:delText>
              </w:r>
            </w:del>
            <w:ins w:id="1562" w:author="Master Repository Process" w:date="2025-06-12T12:03:00Z">
              <w:r>
                <w:t xml:space="preserve">Performing </w:t>
              </w:r>
            </w:ins>
            <w:r>
              <w:t>laparoscopic</w:t>
            </w:r>
            <w:del w:id="1563" w:author="Master Repository Process" w:date="2025-06-12T12:03:00Z">
              <w:r>
                <w:delText>) method</w:delText>
              </w:r>
            </w:del>
            <w:ins w:id="1564" w:author="Master Repository Process" w:date="2025-06-12T12:03:00Z">
              <w:r>
                <w:t xml:space="preserve"> surgery to artificially inseminate an animal.</w:t>
              </w:r>
            </w:ins>
          </w:p>
        </w:tc>
      </w:tr>
      <w:tr>
        <w:tc>
          <w:tcPr>
            <w:tcW w:w="738" w:type="dxa"/>
          </w:tcPr>
          <w:p>
            <w:pPr>
              <w:pStyle w:val="yTableNAm"/>
            </w:pPr>
            <w:del w:id="1565" w:author="Master Repository Process" w:date="2025-06-12T12:03:00Z">
              <w:r>
                <w:delText>5</w:delText>
              </w:r>
            </w:del>
            <w:ins w:id="1566" w:author="Master Repository Process" w:date="2025-06-12T12:03:00Z">
              <w:r>
                <w:t>14</w:t>
              </w:r>
            </w:ins>
            <w:r>
              <w:t>.</w:t>
            </w:r>
          </w:p>
        </w:tc>
        <w:tc>
          <w:tcPr>
            <w:tcW w:w="6066" w:type="dxa"/>
          </w:tcPr>
          <w:p>
            <w:pPr>
              <w:pStyle w:val="yTableNAm"/>
            </w:pPr>
            <w:del w:id="1567" w:author="Master Repository Process" w:date="2025-06-12T12:03:00Z">
              <w:r>
                <w:delText>Uterine swabbing of mares</w:delText>
              </w:r>
            </w:del>
            <w:ins w:id="1568" w:author="Master Repository Process" w:date="2025-06-12T12:03:00Z">
              <w:r>
                <w:t>Giving advice or instruction relating to the medical or surgical treatment of a particular animal or particular group of animals.</w:t>
              </w:r>
            </w:ins>
          </w:p>
        </w:tc>
      </w:tr>
    </w:tbl>
    <w:p>
      <w:pPr>
        <w:pStyle w:val="yFootnotesection"/>
        <w:rPr>
          <w:ins w:id="1569" w:author="Master Repository Process" w:date="2025-06-12T12:03:00Z"/>
        </w:rPr>
      </w:pPr>
      <w:ins w:id="1570" w:author="Master Repository Process" w:date="2025-06-12T12:03:00Z">
        <w:r>
          <w:tab/>
          <w:t>[</w:t>
        </w:r>
      </w:ins>
      <w:bookmarkStart w:id="1571" w:name="_Toc103342962"/>
      <w:bookmarkStart w:id="1572" w:name="_Toc103344861"/>
      <w:bookmarkStart w:id="1573" w:name="_Toc103351375"/>
      <w:bookmarkStart w:id="1574" w:name="_Toc103596222"/>
      <w:bookmarkStart w:id="1575" w:name="_Toc103604050"/>
      <w:bookmarkStart w:id="1576" w:name="_Toc106097814"/>
      <w:bookmarkStart w:id="1577" w:name="_Toc106104847"/>
      <w:bookmarkStart w:id="1578" w:name="_Toc106105625"/>
      <w:bookmarkStart w:id="1579" w:name="_Toc106185244"/>
      <w:r>
        <w:t xml:space="preserve">Schedule </w:t>
      </w:r>
      <w:ins w:id="1580" w:author="Master Repository Process" w:date="2025-06-12T12:03:00Z">
        <w:r>
          <w:t>1 inserted: SL 2025/92 r. 28.]</w:t>
        </w:r>
      </w:ins>
    </w:p>
    <w:p>
      <w:pPr>
        <w:pStyle w:val="yScheduleHeading"/>
      </w:pPr>
      <w:bookmarkStart w:id="1581" w:name="_Toc200025213"/>
      <w:bookmarkStart w:id="1582" w:name="_Toc200025294"/>
      <w:bookmarkStart w:id="1583" w:name="_Toc200025375"/>
      <w:bookmarkStart w:id="1584" w:name="_Toc200450024"/>
      <w:bookmarkStart w:id="1585" w:name="_Toc200613966"/>
      <w:bookmarkStart w:id="1586" w:name="_Toc200614524"/>
      <w:bookmarkStart w:id="1587" w:name="_Toc200621367"/>
      <w:ins w:id="1588" w:author="Master Repository Process" w:date="2025-06-12T12:03:00Z">
        <w:r>
          <w:rPr>
            <w:rStyle w:val="CharSchNo"/>
          </w:rPr>
          <w:t>Schedule </w:t>
        </w:r>
      </w:ins>
      <w:r>
        <w:rPr>
          <w:rStyle w:val="CharSchNo"/>
        </w:rPr>
        <w:t>2</w:t>
      </w:r>
      <w:r>
        <w:rPr>
          <w:sz w:val="24"/>
        </w:rPr>
        <w:t> </w:t>
      </w:r>
      <w:r>
        <w:t>—</w:t>
      </w:r>
      <w:r>
        <w:rPr>
          <w:sz w:val="24"/>
        </w:rPr>
        <w:t> </w:t>
      </w:r>
      <w:r>
        <w:rPr>
          <w:rStyle w:val="CharSchText"/>
        </w:rPr>
        <w:t>Acts that are not acts of veterinary medicine</w:t>
      </w:r>
      <w:bookmarkEnd w:id="1581"/>
      <w:bookmarkEnd w:id="1582"/>
      <w:bookmarkEnd w:id="1583"/>
      <w:bookmarkEnd w:id="1584"/>
      <w:bookmarkEnd w:id="1585"/>
      <w:bookmarkEnd w:id="1586"/>
      <w:bookmarkEnd w:id="1587"/>
      <w:bookmarkEnd w:id="1571"/>
      <w:bookmarkEnd w:id="1572"/>
      <w:bookmarkEnd w:id="1573"/>
      <w:bookmarkEnd w:id="1574"/>
      <w:bookmarkEnd w:id="1575"/>
      <w:bookmarkEnd w:id="1576"/>
      <w:bookmarkEnd w:id="1577"/>
      <w:bookmarkEnd w:id="1578"/>
      <w:bookmarkEnd w:id="1579"/>
    </w:p>
    <w:p>
      <w:pPr>
        <w:pStyle w:val="yShoulderClause"/>
      </w:pPr>
      <w:r>
        <w:t>[r. 4(2)]</w:t>
      </w:r>
    </w:p>
    <w:p>
      <w:pPr>
        <w:pStyle w:val="yFootnoteheading"/>
        <w:rPr>
          <w:ins w:id="1589" w:author="Master Repository Process" w:date="2025-06-12T12:03:00Z"/>
        </w:rPr>
      </w:pPr>
      <w:ins w:id="1590" w:author="Master Repository Process" w:date="2025-06-12T12:03:00Z">
        <w:r>
          <w:tab/>
          <w:t>[Heading inserted: SL 2025/92 r. 28.]</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ins w:id="1591" w:author="Master Repository Process" w:date="2025-06-12T12:03:00Z"/>
        </w:trPr>
        <w:tc>
          <w:tcPr>
            <w:tcW w:w="738" w:type="dxa"/>
          </w:tcPr>
          <w:p>
            <w:pPr>
              <w:pStyle w:val="yTableNAm"/>
              <w:jc w:val="center"/>
              <w:rPr>
                <w:ins w:id="1592" w:author="Master Repository Process" w:date="2025-06-12T12:03:00Z"/>
                <w:b/>
                <w:bCs/>
              </w:rPr>
            </w:pPr>
            <w:ins w:id="1593" w:author="Master Repository Process" w:date="2025-06-12T12:03:00Z">
              <w:r>
                <w:rPr>
                  <w:b/>
                  <w:bCs/>
                </w:rPr>
                <w:t>Item</w:t>
              </w:r>
            </w:ins>
          </w:p>
        </w:tc>
        <w:tc>
          <w:tcPr>
            <w:tcW w:w="6066" w:type="dxa"/>
          </w:tcPr>
          <w:p>
            <w:pPr>
              <w:pStyle w:val="yTableNAm"/>
              <w:jc w:val="center"/>
              <w:rPr>
                <w:ins w:id="1594" w:author="Master Repository Process" w:date="2025-06-12T12:03:00Z"/>
                <w:b/>
                <w:bCs/>
              </w:rPr>
            </w:pPr>
            <w:ins w:id="1595" w:author="Master Repository Process" w:date="2025-06-12T12:03:00Z">
              <w:r>
                <w:rPr>
                  <w:b/>
                  <w:bCs/>
                </w:rPr>
                <w:t>Act</w:t>
              </w:r>
            </w:ins>
          </w:p>
        </w:tc>
      </w:tr>
      <w:tr>
        <w:trPr>
          <w:trHeight w:val="2211"/>
          <w:ins w:id="1596" w:author="Master Repository Process" w:date="2025-06-12T12:03:00Z"/>
        </w:trPr>
        <w:tc>
          <w:tcPr>
            <w:tcW w:w="738" w:type="dxa"/>
          </w:tcPr>
          <w:p>
            <w:pPr>
              <w:pStyle w:val="yTableNAm"/>
              <w:rPr>
                <w:ins w:id="1597" w:author="Master Repository Process" w:date="2025-06-12T12:03:00Z"/>
              </w:rPr>
            </w:pPr>
            <w:ins w:id="1598" w:author="Master Repository Process" w:date="2025-06-12T12:03:00Z">
              <w:r>
                <w:t>1.</w:t>
              </w:r>
            </w:ins>
          </w:p>
        </w:tc>
        <w:tc>
          <w:tcPr>
            <w:tcW w:w="6066" w:type="dxa"/>
          </w:tcPr>
          <w:p>
            <w:pPr>
              <w:pStyle w:val="yTableNAm"/>
              <w:rPr>
                <w:ins w:id="1599" w:author="Master Repository Process" w:date="2025-06-12T12:03:00Z"/>
              </w:rPr>
            </w:pPr>
            <w:ins w:id="1600" w:author="Master Repository Process" w:date="2025-06-12T12:03:00Z">
              <w:r>
                <w:t xml:space="preserve">Performing the following poultry husbandry procedures — </w:t>
              </w:r>
            </w:ins>
          </w:p>
          <w:p>
            <w:pPr>
              <w:pStyle w:val="yTableNAm"/>
              <w:tabs>
                <w:tab w:val="clear" w:pos="567"/>
                <w:tab w:val="left" w:pos="314"/>
                <w:tab w:val="left" w:pos="881"/>
              </w:tabs>
              <w:rPr>
                <w:ins w:id="1601" w:author="Master Repository Process" w:date="2025-06-12T12:03:00Z"/>
              </w:rPr>
            </w:pPr>
            <w:ins w:id="1602" w:author="Master Repository Process" w:date="2025-06-12T12:03:00Z">
              <w:r>
                <w:tab/>
                <w:t>(a)</w:t>
              </w:r>
              <w:r>
                <w:tab/>
                <w:t>beak or bill trimming;</w:t>
              </w:r>
            </w:ins>
          </w:p>
          <w:p>
            <w:pPr>
              <w:pStyle w:val="yTableNAm"/>
              <w:tabs>
                <w:tab w:val="clear" w:pos="567"/>
                <w:tab w:val="left" w:pos="314"/>
                <w:tab w:val="left" w:pos="881"/>
              </w:tabs>
              <w:rPr>
                <w:ins w:id="1603" w:author="Master Repository Process" w:date="2025-06-12T12:03:00Z"/>
              </w:rPr>
            </w:pPr>
            <w:ins w:id="1604" w:author="Master Repository Process" w:date="2025-06-12T12:03:00Z">
              <w:r>
                <w:tab/>
                <w:t>(b)</w:t>
              </w:r>
              <w:r>
                <w:tab/>
                <w:t>desnooding;</w:t>
              </w:r>
            </w:ins>
          </w:p>
          <w:p>
            <w:pPr>
              <w:pStyle w:val="yTableNAm"/>
              <w:tabs>
                <w:tab w:val="clear" w:pos="567"/>
                <w:tab w:val="left" w:pos="314"/>
                <w:tab w:val="left" w:pos="881"/>
              </w:tabs>
              <w:rPr>
                <w:ins w:id="1605" w:author="Master Repository Process" w:date="2025-06-12T12:03:00Z"/>
              </w:rPr>
            </w:pPr>
            <w:ins w:id="1606" w:author="Master Repository Process" w:date="2025-06-12T12:03:00Z">
              <w:r>
                <w:tab/>
                <w:t>(c)</w:t>
              </w:r>
              <w:r>
                <w:tab/>
                <w:t>despurring;</w:t>
              </w:r>
            </w:ins>
          </w:p>
          <w:p>
            <w:pPr>
              <w:pStyle w:val="yTableNAm"/>
              <w:tabs>
                <w:tab w:val="clear" w:pos="567"/>
                <w:tab w:val="left" w:pos="314"/>
                <w:tab w:val="left" w:pos="881"/>
              </w:tabs>
              <w:rPr>
                <w:ins w:id="1607" w:author="Master Repository Process" w:date="2025-06-12T12:03:00Z"/>
              </w:rPr>
            </w:pPr>
            <w:ins w:id="1608" w:author="Master Repository Process" w:date="2025-06-12T12:03:00Z">
              <w:r>
                <w:tab/>
                <w:t>(d)</w:t>
              </w:r>
              <w:r>
                <w:tab/>
                <w:t>dubbing;</w:t>
              </w:r>
            </w:ins>
          </w:p>
          <w:p>
            <w:pPr>
              <w:pStyle w:val="yTableNAm"/>
              <w:tabs>
                <w:tab w:val="clear" w:pos="567"/>
                <w:tab w:val="left" w:pos="314"/>
                <w:tab w:val="left" w:pos="881"/>
              </w:tabs>
              <w:rPr>
                <w:ins w:id="1609" w:author="Master Repository Process" w:date="2025-06-12T12:03:00Z"/>
              </w:rPr>
            </w:pPr>
            <w:ins w:id="1610" w:author="Master Repository Process" w:date="2025-06-12T12:03:00Z">
              <w:r>
                <w:tab/>
                <w:t>(e)</w:t>
              </w:r>
              <w:r>
                <w:tab/>
                <w:t>toe trimming;</w:t>
              </w:r>
            </w:ins>
          </w:p>
          <w:p>
            <w:pPr>
              <w:pStyle w:val="yTableNAm"/>
              <w:tabs>
                <w:tab w:val="clear" w:pos="567"/>
                <w:tab w:val="left" w:pos="314"/>
                <w:tab w:val="left" w:pos="881"/>
              </w:tabs>
              <w:rPr>
                <w:ins w:id="1611" w:author="Master Repository Process" w:date="2025-06-12T12:03:00Z"/>
              </w:rPr>
            </w:pPr>
            <w:ins w:id="1612" w:author="Master Repository Process" w:date="2025-06-12T12:03:00Z">
              <w:r>
                <w:tab/>
                <w:t>(f)</w:t>
              </w:r>
              <w:r>
                <w:tab/>
                <w:t>web marking.</w:t>
              </w:r>
            </w:ins>
          </w:p>
        </w:tc>
      </w:tr>
      <w:tr>
        <w:trPr>
          <w:ins w:id="1613" w:author="Master Repository Process" w:date="2025-06-12T12:03:00Z"/>
        </w:trPr>
        <w:tc>
          <w:tcPr>
            <w:tcW w:w="738" w:type="dxa"/>
          </w:tcPr>
          <w:p>
            <w:pPr>
              <w:pStyle w:val="yTableNAm"/>
              <w:rPr>
                <w:ins w:id="1614" w:author="Master Repository Process" w:date="2025-06-12T12:03:00Z"/>
              </w:rPr>
            </w:pPr>
            <w:ins w:id="1615" w:author="Master Repository Process" w:date="2025-06-12T12:03:00Z">
              <w:r>
                <w:t>2.</w:t>
              </w:r>
            </w:ins>
          </w:p>
        </w:tc>
        <w:tc>
          <w:tcPr>
            <w:tcW w:w="6066" w:type="dxa"/>
          </w:tcPr>
          <w:p>
            <w:pPr>
              <w:pStyle w:val="yTableNAm"/>
              <w:rPr>
                <w:ins w:id="1616" w:author="Master Repository Process" w:date="2025-06-12T12:03:00Z"/>
              </w:rPr>
            </w:pPr>
            <w:ins w:id="1617" w:author="Master Repository Process" w:date="2025-06-12T12:03:00Z">
              <w:r>
                <w:t xml:space="preserve">Performing the following pig husbandry procedures — </w:t>
              </w:r>
            </w:ins>
          </w:p>
          <w:p>
            <w:pPr>
              <w:pStyle w:val="yTableNAm"/>
              <w:tabs>
                <w:tab w:val="clear" w:pos="567"/>
                <w:tab w:val="left" w:pos="314"/>
                <w:tab w:val="left" w:pos="881"/>
              </w:tabs>
              <w:rPr>
                <w:ins w:id="1618" w:author="Master Repository Process" w:date="2025-06-12T12:03:00Z"/>
              </w:rPr>
            </w:pPr>
            <w:ins w:id="1619" w:author="Master Repository Process" w:date="2025-06-12T12:03:00Z">
              <w:r>
                <w:tab/>
                <w:t>(a)</w:t>
              </w:r>
              <w:r>
                <w:tab/>
                <w:t>clipping needle teeth;</w:t>
              </w:r>
            </w:ins>
          </w:p>
          <w:p>
            <w:pPr>
              <w:pStyle w:val="yTableNAm"/>
              <w:tabs>
                <w:tab w:val="clear" w:pos="567"/>
                <w:tab w:val="left" w:pos="314"/>
                <w:tab w:val="left" w:pos="881"/>
              </w:tabs>
              <w:rPr>
                <w:ins w:id="1620" w:author="Master Repository Process" w:date="2025-06-12T12:03:00Z"/>
              </w:rPr>
            </w:pPr>
            <w:ins w:id="1621" w:author="Master Repository Process" w:date="2025-06-12T12:03:00Z">
              <w:r>
                <w:tab/>
                <w:t>(b)</w:t>
              </w:r>
              <w:r>
                <w:tab/>
                <w:t>nose ringing;</w:t>
              </w:r>
            </w:ins>
          </w:p>
          <w:p>
            <w:pPr>
              <w:pStyle w:val="yTableNAm"/>
              <w:tabs>
                <w:tab w:val="clear" w:pos="567"/>
                <w:tab w:val="left" w:pos="314"/>
                <w:tab w:val="left" w:pos="881"/>
              </w:tabs>
              <w:rPr>
                <w:ins w:id="1622" w:author="Master Repository Process" w:date="2025-06-12T12:03:00Z"/>
              </w:rPr>
            </w:pPr>
            <w:ins w:id="1623" w:author="Master Repository Process" w:date="2025-06-12T12:03:00Z">
              <w:r>
                <w:tab/>
                <w:t>(c)</w:t>
              </w:r>
              <w:r>
                <w:tab/>
                <w:t>tail docking;</w:t>
              </w:r>
            </w:ins>
          </w:p>
          <w:p>
            <w:pPr>
              <w:pStyle w:val="yTableNAm"/>
              <w:tabs>
                <w:tab w:val="clear" w:pos="567"/>
                <w:tab w:val="left" w:pos="314"/>
                <w:tab w:val="left" w:pos="881"/>
              </w:tabs>
              <w:rPr>
                <w:ins w:id="1624" w:author="Master Repository Process" w:date="2025-06-12T12:03:00Z"/>
              </w:rPr>
            </w:pPr>
            <w:ins w:id="1625" w:author="Master Repository Process" w:date="2025-06-12T12:03:00Z">
              <w:r>
                <w:tab/>
                <w:t>(d)</w:t>
              </w:r>
              <w:r>
                <w:tab/>
                <w:t>tusk trimming.</w:t>
              </w:r>
            </w:ins>
          </w:p>
        </w:tc>
      </w:tr>
      <w:tr>
        <w:trPr>
          <w:ins w:id="1626" w:author="Master Repository Process" w:date="2025-06-12T12:03:00Z"/>
        </w:trPr>
        <w:tc>
          <w:tcPr>
            <w:tcW w:w="738" w:type="dxa"/>
          </w:tcPr>
          <w:p>
            <w:pPr>
              <w:pStyle w:val="yTableNAm"/>
              <w:rPr>
                <w:ins w:id="1627" w:author="Master Repository Process" w:date="2025-06-12T12:03:00Z"/>
              </w:rPr>
            </w:pPr>
            <w:ins w:id="1628" w:author="Master Repository Process" w:date="2025-06-12T12:03:00Z">
              <w:r>
                <w:t>3.</w:t>
              </w:r>
            </w:ins>
          </w:p>
        </w:tc>
        <w:tc>
          <w:tcPr>
            <w:tcW w:w="6066" w:type="dxa"/>
          </w:tcPr>
          <w:p>
            <w:pPr>
              <w:pStyle w:val="yTableNAm"/>
              <w:rPr>
                <w:ins w:id="1629" w:author="Master Repository Process" w:date="2025-06-12T12:03:00Z"/>
              </w:rPr>
            </w:pPr>
            <w:ins w:id="1630" w:author="Master Repository Process" w:date="2025-06-12T12:03:00Z">
              <w:r>
                <w:t>Removing a supernumerary teat from an animal that is stock.</w:t>
              </w:r>
            </w:ins>
          </w:p>
        </w:tc>
      </w:tr>
      <w:tr>
        <w:tc>
          <w:tcPr>
            <w:tcW w:w="738" w:type="dxa"/>
          </w:tcPr>
          <w:p>
            <w:pPr>
              <w:pStyle w:val="yTableNAm"/>
            </w:pPr>
            <w:del w:id="1631" w:author="Master Repository Process" w:date="2025-06-12T12:03:00Z">
              <w:r>
                <w:delText>1</w:delText>
              </w:r>
            </w:del>
            <w:ins w:id="1632" w:author="Master Repository Process" w:date="2025-06-12T12:03:00Z">
              <w:r>
                <w:t>4</w:t>
              </w:r>
            </w:ins>
            <w:r>
              <w:t>.</w:t>
            </w:r>
          </w:p>
        </w:tc>
        <w:tc>
          <w:tcPr>
            <w:tcW w:w="6066" w:type="dxa"/>
          </w:tcPr>
          <w:p>
            <w:pPr>
              <w:pStyle w:val="yTableNAm"/>
              <w:rPr>
                <w:ins w:id="1633" w:author="Master Repository Process" w:date="2025-06-12T12:03:00Z"/>
              </w:rPr>
            </w:pPr>
            <w:del w:id="1634" w:author="Master Repository Process" w:date="2025-06-12T12:03:00Z">
              <w:r>
                <w:delText xml:space="preserve">Spaying </w:delText>
              </w:r>
            </w:del>
            <w:ins w:id="1635" w:author="Master Repository Process" w:date="2025-06-12T12:03:00Z">
              <w:r>
                <w:t xml:space="preserve">Castrating any of the following — </w:t>
              </w:r>
            </w:ins>
          </w:p>
          <w:p>
            <w:pPr>
              <w:pStyle w:val="yTableNAm"/>
              <w:tabs>
                <w:tab w:val="clear" w:pos="567"/>
                <w:tab w:val="left" w:pos="314"/>
                <w:tab w:val="left" w:pos="881"/>
              </w:tabs>
              <w:rPr>
                <w:ins w:id="1636" w:author="Master Repository Process" w:date="2025-06-12T12:03:00Z"/>
              </w:rPr>
            </w:pPr>
            <w:ins w:id="1637" w:author="Master Repository Process" w:date="2025-06-12T12:03:00Z">
              <w:r>
                <w:tab/>
                <w:t>(a)</w:t>
              </w:r>
              <w:r>
                <w:tab/>
                <w:t>buffalo under 6 months of age;</w:t>
              </w:r>
            </w:ins>
          </w:p>
          <w:p>
            <w:pPr>
              <w:pStyle w:val="yTableNAm"/>
              <w:tabs>
                <w:tab w:val="clear" w:pos="567"/>
                <w:tab w:val="left" w:pos="314"/>
                <w:tab w:val="left" w:pos="881"/>
              </w:tabs>
              <w:rPr>
                <w:ins w:id="1638" w:author="Master Repository Process" w:date="2025-06-12T12:03:00Z"/>
              </w:rPr>
            </w:pPr>
            <w:ins w:id="1639" w:author="Master Repository Process" w:date="2025-06-12T12:03:00Z">
              <w:r>
                <w:tab/>
                <w:t>(b)</w:t>
              </w:r>
              <w:r>
                <w:tab/>
                <w:t>camels under 6 months of age;</w:t>
              </w:r>
            </w:ins>
          </w:p>
          <w:p>
            <w:pPr>
              <w:pStyle w:val="yTableNAm"/>
              <w:tabs>
                <w:tab w:val="clear" w:pos="567"/>
                <w:tab w:val="left" w:pos="314"/>
                <w:tab w:val="left" w:pos="881"/>
              </w:tabs>
              <w:ind w:left="881" w:hanging="881"/>
              <w:rPr>
                <w:ins w:id="1640" w:author="Master Repository Process" w:date="2025-06-12T12:03:00Z"/>
              </w:rPr>
            </w:pPr>
            <w:ins w:id="1641" w:author="Master Repository Process" w:date="2025-06-12T12:03:00Z">
              <w:r>
                <w:tab/>
                <w:t>(c)</w:t>
              </w:r>
              <w:r>
                <w:tab/>
              </w:r>
            </w:ins>
            <w:r>
              <w:t xml:space="preserve">cattle </w:t>
            </w:r>
            <w:del w:id="1642" w:author="Master Repository Process" w:date="2025-06-12T12:03:00Z">
              <w:r>
                <w:delText>or castrating animals that have reached</w:delText>
              </w:r>
            </w:del>
            <w:ins w:id="1643" w:author="Master Repository Process" w:date="2025-06-12T12:03:00Z">
              <w:r>
                <w:t>under</w:t>
              </w:r>
            </w:ins>
            <w:r>
              <w:t xml:space="preserve"> 12 months of age, if performed in the pastoral region</w:t>
            </w:r>
            <w:del w:id="1644" w:author="Master Repository Process" w:date="2025-06-12T12:03:00Z">
              <w:r>
                <w:delText xml:space="preserve"> using humane methods</w:delText>
              </w:r>
            </w:del>
            <w:ins w:id="1645" w:author="Master Repository Process" w:date="2025-06-12T12:03:00Z">
              <w:r>
                <w:t>;</w:t>
              </w:r>
            </w:ins>
          </w:p>
          <w:p>
            <w:pPr>
              <w:pStyle w:val="yTableNAm"/>
              <w:tabs>
                <w:tab w:val="clear" w:pos="567"/>
                <w:tab w:val="left" w:pos="314"/>
                <w:tab w:val="left" w:pos="881"/>
              </w:tabs>
              <w:rPr>
                <w:ins w:id="1646" w:author="Master Repository Process" w:date="2025-06-12T12:03:00Z"/>
              </w:rPr>
            </w:pPr>
            <w:ins w:id="1647" w:author="Master Repository Process" w:date="2025-06-12T12:03:00Z">
              <w:r>
                <w:tab/>
                <w:t>(d)</w:t>
              </w:r>
              <w:r>
                <w:tab/>
                <w:t>cattle under 6 months of age, if performed elsewhere;</w:t>
              </w:r>
            </w:ins>
          </w:p>
          <w:p>
            <w:pPr>
              <w:pStyle w:val="yTableNAm"/>
              <w:tabs>
                <w:tab w:val="clear" w:pos="567"/>
                <w:tab w:val="left" w:pos="314"/>
                <w:tab w:val="left" w:pos="881"/>
              </w:tabs>
              <w:rPr>
                <w:ins w:id="1648" w:author="Master Repository Process" w:date="2025-06-12T12:03:00Z"/>
              </w:rPr>
            </w:pPr>
            <w:ins w:id="1649" w:author="Master Repository Process" w:date="2025-06-12T12:03:00Z">
              <w:r>
                <w:tab/>
                <w:t>(e)</w:t>
              </w:r>
              <w:r>
                <w:tab/>
                <w:t>deer under 6 months of age;</w:t>
              </w:r>
            </w:ins>
          </w:p>
          <w:p>
            <w:pPr>
              <w:pStyle w:val="yTableNAm"/>
              <w:tabs>
                <w:tab w:val="clear" w:pos="567"/>
                <w:tab w:val="left" w:pos="314"/>
                <w:tab w:val="left" w:pos="881"/>
              </w:tabs>
              <w:rPr>
                <w:ins w:id="1650" w:author="Master Repository Process" w:date="2025-06-12T12:03:00Z"/>
              </w:rPr>
            </w:pPr>
            <w:ins w:id="1651" w:author="Master Repository Process" w:date="2025-06-12T12:03:00Z">
              <w:r>
                <w:tab/>
                <w:t>(f)</w:t>
              </w:r>
              <w:r>
                <w:tab/>
                <w:t>goats under 6 months of age;</w:t>
              </w:r>
            </w:ins>
          </w:p>
          <w:p>
            <w:pPr>
              <w:pStyle w:val="yTableNAm"/>
              <w:tabs>
                <w:tab w:val="clear" w:pos="567"/>
                <w:tab w:val="left" w:pos="314"/>
                <w:tab w:val="left" w:pos="881"/>
              </w:tabs>
              <w:rPr>
                <w:ins w:id="1652" w:author="Master Repository Process" w:date="2025-06-12T12:03:00Z"/>
              </w:rPr>
            </w:pPr>
            <w:ins w:id="1653" w:author="Master Repository Process" w:date="2025-06-12T12:03:00Z">
              <w:r>
                <w:tab/>
                <w:t>(g)</w:t>
              </w:r>
              <w:r>
                <w:tab/>
                <w:t>pigs under 21 days of age;</w:t>
              </w:r>
            </w:ins>
          </w:p>
          <w:p>
            <w:pPr>
              <w:pStyle w:val="yTableNAm"/>
              <w:tabs>
                <w:tab w:val="clear" w:pos="567"/>
                <w:tab w:val="left" w:pos="314"/>
                <w:tab w:val="left" w:pos="881"/>
              </w:tabs>
            </w:pPr>
            <w:ins w:id="1654" w:author="Master Repository Process" w:date="2025-06-12T12:03:00Z">
              <w:r>
                <w:tab/>
                <w:t>(h)</w:t>
              </w:r>
              <w:r>
                <w:tab/>
                <w:t>sheep under 6 months of age.</w:t>
              </w:r>
            </w:ins>
          </w:p>
        </w:tc>
      </w:tr>
      <w:tr>
        <w:tc>
          <w:tcPr>
            <w:tcW w:w="738" w:type="dxa"/>
          </w:tcPr>
          <w:p>
            <w:pPr>
              <w:pStyle w:val="yTableNAm"/>
            </w:pPr>
            <w:del w:id="1655" w:author="Master Repository Process" w:date="2025-06-12T12:03:00Z">
              <w:r>
                <w:delText>2</w:delText>
              </w:r>
            </w:del>
            <w:ins w:id="1656" w:author="Master Repository Process" w:date="2025-06-12T12:03:00Z">
              <w:r>
                <w:t>5</w:t>
              </w:r>
            </w:ins>
            <w:r>
              <w:t>.</w:t>
            </w:r>
          </w:p>
        </w:tc>
        <w:tc>
          <w:tcPr>
            <w:tcW w:w="6066" w:type="dxa"/>
          </w:tcPr>
          <w:p>
            <w:pPr>
              <w:pStyle w:val="yTableNAm"/>
              <w:rPr>
                <w:ins w:id="1657" w:author="Master Repository Process" w:date="2025-06-12T12:03:00Z"/>
              </w:rPr>
            </w:pPr>
            <w:r>
              <w:t xml:space="preserve">Dehorning </w:t>
            </w:r>
            <w:ins w:id="1658" w:author="Master Repository Process" w:date="2025-06-12T12:03:00Z">
              <w:r>
                <w:t xml:space="preserve">any of the following — </w:t>
              </w:r>
            </w:ins>
          </w:p>
          <w:p>
            <w:pPr>
              <w:pStyle w:val="yTableNAm"/>
              <w:tabs>
                <w:tab w:val="clear" w:pos="567"/>
                <w:tab w:val="left" w:pos="314"/>
                <w:tab w:val="left" w:pos="881"/>
              </w:tabs>
              <w:rPr>
                <w:ins w:id="1659" w:author="Master Repository Process" w:date="2025-06-12T12:03:00Z"/>
              </w:rPr>
            </w:pPr>
            <w:ins w:id="1660" w:author="Master Repository Process" w:date="2025-06-12T12:03:00Z">
              <w:r>
                <w:tab/>
                <w:t>(a)</w:t>
              </w:r>
              <w:r>
                <w:tab/>
                <w:t>buffalo under 6 months of age;</w:t>
              </w:r>
            </w:ins>
          </w:p>
          <w:p>
            <w:pPr>
              <w:pStyle w:val="yTableNAm"/>
              <w:tabs>
                <w:tab w:val="clear" w:pos="567"/>
                <w:tab w:val="left" w:pos="314"/>
                <w:tab w:val="left" w:pos="881"/>
              </w:tabs>
              <w:ind w:left="881" w:hanging="881"/>
              <w:rPr>
                <w:ins w:id="1661" w:author="Master Repository Process" w:date="2025-06-12T12:03:00Z"/>
              </w:rPr>
            </w:pPr>
            <w:ins w:id="1662" w:author="Master Repository Process" w:date="2025-06-12T12:03:00Z">
              <w:r>
                <w:tab/>
                <w:t>(b)</w:t>
              </w:r>
              <w:r>
                <w:tab/>
              </w:r>
            </w:ins>
            <w:r>
              <w:t>cattle</w:t>
            </w:r>
            <w:del w:id="1663" w:author="Master Repository Process" w:date="2025-06-12T12:03:00Z">
              <w:r>
                <w:delText>, tailing or mulesing lambs, or castrating animals that have not reached</w:delText>
              </w:r>
            </w:del>
            <w:ins w:id="1664" w:author="Master Repository Process" w:date="2025-06-12T12:03:00Z">
              <w:r>
                <w:t xml:space="preserve"> under</w:t>
              </w:r>
            </w:ins>
            <w:r>
              <w:t xml:space="preserve"> 12 months of age, if performed </w:t>
            </w:r>
            <w:del w:id="1665" w:author="Master Repository Process" w:date="2025-06-12T12:03:00Z">
              <w:r>
                <w:delText>using humane methods</w:delText>
              </w:r>
            </w:del>
            <w:ins w:id="1666" w:author="Master Repository Process" w:date="2025-06-12T12:03:00Z">
              <w:r>
                <w:t>in the pastoral region;</w:t>
              </w:r>
            </w:ins>
          </w:p>
          <w:p>
            <w:pPr>
              <w:pStyle w:val="yTableNAm"/>
              <w:tabs>
                <w:tab w:val="clear" w:pos="567"/>
                <w:tab w:val="left" w:pos="314"/>
                <w:tab w:val="left" w:pos="881"/>
              </w:tabs>
            </w:pPr>
            <w:ins w:id="1667" w:author="Master Repository Process" w:date="2025-06-12T12:03:00Z">
              <w:r>
                <w:tab/>
                <w:t>(c)</w:t>
              </w:r>
              <w:r>
                <w:tab/>
                <w:t>cattle under 6 months of age, if performed elsewhere.</w:t>
              </w:r>
            </w:ins>
          </w:p>
        </w:tc>
      </w:tr>
      <w:tr>
        <w:tc>
          <w:tcPr>
            <w:tcW w:w="738" w:type="dxa"/>
          </w:tcPr>
          <w:p>
            <w:pPr>
              <w:pStyle w:val="yTableNAm"/>
            </w:pPr>
            <w:del w:id="1668" w:author="Master Repository Process" w:date="2025-06-12T12:03:00Z">
              <w:r>
                <w:delText>3</w:delText>
              </w:r>
            </w:del>
            <w:ins w:id="1669" w:author="Master Repository Process" w:date="2025-06-12T12:03:00Z">
              <w:r>
                <w:t>6</w:t>
              </w:r>
            </w:ins>
            <w:r>
              <w:t>.</w:t>
            </w:r>
          </w:p>
        </w:tc>
        <w:tc>
          <w:tcPr>
            <w:tcW w:w="6066" w:type="dxa"/>
          </w:tcPr>
          <w:p>
            <w:pPr>
              <w:pStyle w:val="yTableNAm"/>
            </w:pPr>
            <w:del w:id="1670" w:author="Master Repository Process" w:date="2025-06-12T12:03:00Z">
              <w:r>
                <w:delText>Dressing and suturing wounds</w:delText>
              </w:r>
            </w:del>
            <w:ins w:id="1671" w:author="Master Repository Process" w:date="2025-06-12T12:03:00Z">
              <w:r>
                <w:t>Disbudding cattle under 14 days of age.</w:t>
              </w:r>
            </w:ins>
          </w:p>
        </w:tc>
      </w:tr>
      <w:tr>
        <w:tc>
          <w:tcPr>
            <w:tcW w:w="738" w:type="dxa"/>
          </w:tcPr>
          <w:p>
            <w:pPr>
              <w:pStyle w:val="yTableNAm"/>
            </w:pPr>
            <w:del w:id="1672" w:author="Master Repository Process" w:date="2025-06-12T12:03:00Z">
              <w:r>
                <w:delText>4</w:delText>
              </w:r>
            </w:del>
            <w:ins w:id="1673" w:author="Master Repository Process" w:date="2025-06-12T12:03:00Z">
              <w:r>
                <w:t>7</w:t>
              </w:r>
            </w:ins>
            <w:r>
              <w:t>.</w:t>
            </w:r>
          </w:p>
        </w:tc>
        <w:tc>
          <w:tcPr>
            <w:tcW w:w="6066" w:type="dxa"/>
          </w:tcPr>
          <w:p>
            <w:pPr>
              <w:pStyle w:val="yTableNAm"/>
            </w:pPr>
            <w:del w:id="1674" w:author="Master Repository Process" w:date="2025-06-12T12:03:00Z">
              <w:r>
                <w:delText>Immobilising a fractured limb by external fixation</w:delText>
              </w:r>
            </w:del>
            <w:ins w:id="1675" w:author="Master Repository Process" w:date="2025-06-12T12:03:00Z">
              <w:r>
                <w:t>Disbudding goats by heat cautery.</w:t>
              </w:r>
            </w:ins>
          </w:p>
        </w:tc>
      </w:tr>
      <w:tr>
        <w:tc>
          <w:tcPr>
            <w:tcW w:w="738" w:type="dxa"/>
          </w:tcPr>
          <w:p>
            <w:pPr>
              <w:pStyle w:val="yTableNAm"/>
            </w:pPr>
            <w:del w:id="1676" w:author="Master Repository Process" w:date="2025-06-12T12:03:00Z">
              <w:r>
                <w:delText>5</w:delText>
              </w:r>
            </w:del>
            <w:ins w:id="1677" w:author="Master Repository Process" w:date="2025-06-12T12:03:00Z">
              <w:r>
                <w:t>8</w:t>
              </w:r>
            </w:ins>
            <w:r>
              <w:t>.</w:t>
            </w:r>
          </w:p>
        </w:tc>
        <w:tc>
          <w:tcPr>
            <w:tcW w:w="6066" w:type="dxa"/>
          </w:tcPr>
          <w:p>
            <w:pPr>
              <w:pStyle w:val="yTableNAm"/>
            </w:pPr>
            <w:del w:id="1678" w:author="Master Repository Process" w:date="2025-06-12T12:03:00Z">
              <w:r>
                <w:delText>Treating milk fever or postparturient paresis</w:delText>
              </w:r>
            </w:del>
            <w:ins w:id="1679" w:author="Master Repository Process" w:date="2025-06-12T12:03:00Z">
              <w:r>
                <w:t>Mulesing sheep under 6 months of age.</w:t>
              </w:r>
            </w:ins>
          </w:p>
        </w:tc>
      </w:tr>
      <w:tr>
        <w:tc>
          <w:tcPr>
            <w:tcW w:w="738" w:type="dxa"/>
          </w:tcPr>
          <w:p>
            <w:pPr>
              <w:pStyle w:val="yTableNAm"/>
            </w:pPr>
            <w:del w:id="1680" w:author="Master Repository Process" w:date="2025-06-12T12:03:00Z">
              <w:r>
                <w:delText>6</w:delText>
              </w:r>
            </w:del>
            <w:ins w:id="1681" w:author="Master Repository Process" w:date="2025-06-12T12:03:00Z">
              <w:r>
                <w:t>9</w:t>
              </w:r>
            </w:ins>
            <w:r>
              <w:t>.</w:t>
            </w:r>
          </w:p>
        </w:tc>
        <w:tc>
          <w:tcPr>
            <w:tcW w:w="6066" w:type="dxa"/>
          </w:tcPr>
          <w:p>
            <w:pPr>
              <w:pStyle w:val="yTableNAm"/>
              <w:rPr>
                <w:b/>
                <w:bCs/>
              </w:rPr>
            </w:pPr>
            <w:del w:id="1682" w:author="Master Repository Process" w:date="2025-06-12T12:03:00Z">
              <w:r>
                <w:delText>Relieving bloat</w:delText>
              </w:r>
            </w:del>
            <w:ins w:id="1683" w:author="Master Repository Process" w:date="2025-06-12T12:03:00Z">
              <w:r>
                <w:t>Tail</w:t>
              </w:r>
              <w:r>
                <w:noBreakHyphen/>
                <w:t>docking sheep under 6 months of age.</w:t>
              </w:r>
            </w:ins>
          </w:p>
        </w:tc>
      </w:tr>
      <w:tr>
        <w:tc>
          <w:tcPr>
            <w:tcW w:w="738" w:type="dxa"/>
          </w:tcPr>
          <w:p>
            <w:pPr>
              <w:pStyle w:val="yTableNAm"/>
            </w:pPr>
            <w:del w:id="1684" w:author="Master Repository Process" w:date="2025-06-12T12:03:00Z">
              <w:r>
                <w:delText>7</w:delText>
              </w:r>
            </w:del>
            <w:ins w:id="1685" w:author="Master Repository Process" w:date="2025-06-12T12:03:00Z">
              <w:r>
                <w:t>10</w:t>
              </w:r>
            </w:ins>
            <w:r>
              <w:t>.</w:t>
            </w:r>
          </w:p>
        </w:tc>
        <w:tc>
          <w:tcPr>
            <w:tcW w:w="6066" w:type="dxa"/>
          </w:tcPr>
          <w:p>
            <w:pPr>
              <w:pStyle w:val="yTableNAm"/>
              <w:rPr>
                <w:rStyle w:val="DraftersNotes"/>
                <w:b w:val="0"/>
                <w:i w:val="0"/>
                <w:sz w:val="22"/>
              </w:rPr>
            </w:pPr>
            <w:del w:id="1686" w:author="Master Repository Process" w:date="2025-06-12T12:03:00Z">
              <w:r>
                <w:delText>Assisting female animals at parturition</w:delText>
              </w:r>
            </w:del>
            <w:ins w:id="1687" w:author="Master Repository Process" w:date="2025-06-12T12:03:00Z">
              <w:r>
                <w:t>Nose pegging camels.</w:t>
              </w:r>
            </w:ins>
          </w:p>
        </w:tc>
      </w:tr>
      <w:tr>
        <w:tc>
          <w:tcPr>
            <w:tcW w:w="738" w:type="dxa"/>
          </w:tcPr>
          <w:p>
            <w:pPr>
              <w:pStyle w:val="yTableNAm"/>
            </w:pPr>
            <w:del w:id="1688" w:author="Master Repository Process" w:date="2025-06-12T12:03:00Z">
              <w:r>
                <w:delText>8</w:delText>
              </w:r>
            </w:del>
            <w:ins w:id="1689" w:author="Master Repository Process" w:date="2025-06-12T12:03:00Z">
              <w:r>
                <w:t>11</w:t>
              </w:r>
            </w:ins>
            <w:r>
              <w:t>.</w:t>
            </w:r>
          </w:p>
        </w:tc>
        <w:tc>
          <w:tcPr>
            <w:tcW w:w="6066" w:type="dxa"/>
          </w:tcPr>
          <w:p>
            <w:pPr>
              <w:pStyle w:val="yTableNAm"/>
            </w:pPr>
            <w:del w:id="1690" w:author="Master Repository Process" w:date="2025-06-12T12:03:00Z">
              <w:r>
                <w:delText>Medicating animals with a registered vaccine or medicament</w:delText>
              </w:r>
            </w:del>
            <w:ins w:id="1691" w:author="Master Repository Process" w:date="2025-06-12T12:03:00Z">
              <w:r>
                <w:t>Removing deer antlers (other than velvet antlers).</w:t>
              </w:r>
            </w:ins>
          </w:p>
        </w:tc>
      </w:tr>
      <w:tr>
        <w:tc>
          <w:tcPr>
            <w:tcW w:w="738" w:type="dxa"/>
          </w:tcPr>
          <w:p>
            <w:pPr>
              <w:pStyle w:val="yTableNAm"/>
            </w:pPr>
            <w:del w:id="1692" w:author="Master Repository Process" w:date="2025-06-12T12:03:00Z">
              <w:r>
                <w:delText>9</w:delText>
              </w:r>
            </w:del>
            <w:ins w:id="1693" w:author="Master Repository Process" w:date="2025-06-12T12:03:00Z">
              <w:r>
                <w:t>12</w:t>
              </w:r>
            </w:ins>
            <w:r>
              <w:t>.</w:t>
            </w:r>
          </w:p>
        </w:tc>
        <w:tc>
          <w:tcPr>
            <w:tcW w:w="6066" w:type="dxa"/>
          </w:tcPr>
          <w:p>
            <w:pPr>
              <w:pStyle w:val="yTableNAm"/>
              <w:rPr>
                <w:ins w:id="1694" w:author="Master Repository Process" w:date="2025-06-12T12:03:00Z"/>
              </w:rPr>
            </w:pPr>
            <w:del w:id="1695" w:author="Master Repository Process" w:date="2025-06-12T12:03:00Z">
              <w:r>
                <w:delText>Rasping teeth</w:delText>
              </w:r>
            </w:del>
            <w:ins w:id="1696" w:author="Master Repository Process" w:date="2025-06-12T12:03:00Z">
              <w:r>
                <w:t xml:space="preserve">Performing any of the following procedures on equine teeth — </w:t>
              </w:r>
            </w:ins>
          </w:p>
          <w:p>
            <w:pPr>
              <w:pStyle w:val="yTableNAm"/>
              <w:tabs>
                <w:tab w:val="clear" w:pos="567"/>
                <w:tab w:val="left" w:pos="314"/>
                <w:tab w:val="left" w:pos="881"/>
              </w:tabs>
              <w:ind w:left="881" w:hanging="881"/>
              <w:rPr>
                <w:ins w:id="1697" w:author="Master Repository Process" w:date="2025-06-12T12:03:00Z"/>
              </w:rPr>
            </w:pPr>
            <w:ins w:id="1698" w:author="Master Repository Process" w:date="2025-06-12T12:03:00Z">
              <w:r>
                <w:tab/>
                <w:t>(a)</w:t>
              </w:r>
              <w:r>
                <w:tab/>
                <w:t>removal of calculus above the gum line, if only non</w:t>
              </w:r>
              <w:r>
                <w:noBreakHyphen/>
                <w:t>motorised dental instruments are used;</w:t>
              </w:r>
            </w:ins>
          </w:p>
          <w:p>
            <w:pPr>
              <w:pStyle w:val="yTableNAm"/>
              <w:tabs>
                <w:tab w:val="clear" w:pos="567"/>
                <w:tab w:val="left" w:pos="314"/>
                <w:tab w:val="left" w:pos="881"/>
              </w:tabs>
              <w:rPr>
                <w:ins w:id="1699" w:author="Master Repository Process" w:date="2025-06-12T12:03:00Z"/>
              </w:rPr>
            </w:pPr>
            <w:ins w:id="1700" w:author="Master Repository Process" w:date="2025-06-12T12:03:00Z">
              <w:r>
                <w:tab/>
                <w:t>(b)</w:t>
              </w:r>
              <w:r>
                <w:tab/>
                <w:t xml:space="preserve">removal of dental overgrowths, if — </w:t>
              </w:r>
            </w:ins>
          </w:p>
          <w:p>
            <w:pPr>
              <w:pStyle w:val="yTableNAm"/>
              <w:tabs>
                <w:tab w:val="clear" w:pos="567"/>
                <w:tab w:val="left" w:pos="314"/>
                <w:tab w:val="left" w:pos="881"/>
                <w:tab w:val="left" w:pos="1306"/>
              </w:tabs>
              <w:ind w:left="1306" w:hanging="1306"/>
              <w:rPr>
                <w:ins w:id="1701" w:author="Master Repository Process" w:date="2025-06-12T12:03:00Z"/>
              </w:rPr>
            </w:pPr>
            <w:ins w:id="1702" w:author="Master Repository Process" w:date="2025-06-12T12:03:00Z">
              <w:r>
                <w:tab/>
              </w:r>
              <w:r>
                <w:tab/>
                <w:t>(i)</w:t>
              </w:r>
              <w:r>
                <w:tab/>
                <w:t>the overgrowths are less than 3 mm high and involve less than half the tooth’s occlusal surface; and</w:t>
              </w:r>
            </w:ins>
          </w:p>
          <w:p>
            <w:pPr>
              <w:pStyle w:val="yTableNAm"/>
              <w:tabs>
                <w:tab w:val="clear" w:pos="567"/>
                <w:tab w:val="left" w:pos="314"/>
                <w:tab w:val="left" w:pos="881"/>
                <w:tab w:val="left" w:pos="1306"/>
              </w:tabs>
              <w:ind w:left="881" w:hanging="881"/>
              <w:rPr>
                <w:rStyle w:val="DraftersNotes"/>
              </w:rPr>
            </w:pPr>
            <w:ins w:id="1703" w:author="Master Repository Process" w:date="2025-06-12T12:03:00Z">
              <w:r>
                <w:tab/>
              </w:r>
              <w:r>
                <w:tab/>
                <w:t>(ii)</w:t>
              </w:r>
              <w:r>
                <w:tab/>
                <w:t>only non</w:t>
              </w:r>
              <w:r>
                <w:noBreakHyphen/>
                <w:t>motorised dental instruments are used.</w:t>
              </w:r>
            </w:ins>
          </w:p>
        </w:tc>
      </w:tr>
      <w:tr>
        <w:trPr>
          <w:ins w:id="1704" w:author="Master Repository Process" w:date="2025-06-12T12:03:00Z"/>
        </w:trPr>
        <w:tc>
          <w:tcPr>
            <w:tcW w:w="738" w:type="dxa"/>
          </w:tcPr>
          <w:p>
            <w:pPr>
              <w:pStyle w:val="yTableNAm"/>
              <w:rPr>
                <w:ins w:id="1705" w:author="Master Repository Process" w:date="2025-06-12T12:03:00Z"/>
              </w:rPr>
            </w:pPr>
            <w:ins w:id="1706" w:author="Master Repository Process" w:date="2025-06-12T12:03:00Z">
              <w:r>
                <w:t>13.</w:t>
              </w:r>
            </w:ins>
          </w:p>
        </w:tc>
        <w:tc>
          <w:tcPr>
            <w:tcW w:w="6066" w:type="dxa"/>
          </w:tcPr>
          <w:p>
            <w:pPr>
              <w:pStyle w:val="yTableNAm"/>
              <w:rPr>
                <w:ins w:id="1707" w:author="Master Repository Process" w:date="2025-06-12T12:03:00Z"/>
              </w:rPr>
            </w:pPr>
            <w:ins w:id="1708" w:author="Master Repository Process" w:date="2025-06-12T12:03:00Z">
              <w:r>
                <w:t>Rectal examination of cattle for pregnancy, except as specified in Schedule 1 item 2.</w:t>
              </w:r>
            </w:ins>
          </w:p>
        </w:tc>
      </w:tr>
      <w:tr>
        <w:trPr>
          <w:cantSplit/>
        </w:trPr>
        <w:tc>
          <w:tcPr>
            <w:tcW w:w="738" w:type="dxa"/>
          </w:tcPr>
          <w:p>
            <w:pPr>
              <w:pStyle w:val="yTableNAm"/>
            </w:pPr>
            <w:del w:id="1709" w:author="Master Repository Process" w:date="2025-06-12T12:03:00Z">
              <w:r>
                <w:delText>10</w:delText>
              </w:r>
            </w:del>
            <w:ins w:id="1710" w:author="Master Repository Process" w:date="2025-06-12T12:03:00Z">
              <w:r>
                <w:t>14</w:t>
              </w:r>
            </w:ins>
            <w:r>
              <w:t>.</w:t>
            </w:r>
          </w:p>
        </w:tc>
        <w:tc>
          <w:tcPr>
            <w:tcW w:w="6066" w:type="dxa"/>
          </w:tcPr>
          <w:p>
            <w:pPr>
              <w:pStyle w:val="yTableNAm"/>
              <w:rPr>
                <w:ins w:id="1711" w:author="Master Repository Process" w:date="2025-06-12T12:03:00Z"/>
              </w:rPr>
            </w:pPr>
            <w:del w:id="1712" w:author="Master Repository Process" w:date="2025-06-12T12:03:00Z">
              <w:r>
                <w:delText xml:space="preserve">Vivisection and other experiments or operations on animals (including giving any necessary anaesthetic) if performed in accordance with the </w:delText>
              </w:r>
              <w:r>
                <w:rPr>
                  <w:i/>
                </w:rPr>
                <w:delText>Animal Welfare Act 2002</w:delText>
              </w:r>
              <w:r>
                <w:delText xml:space="preserve"> by a person who is authorised under that Act to do so</w:delText>
              </w:r>
            </w:del>
            <w:ins w:id="1713" w:author="Master Repository Process" w:date="2025-06-12T12:03:00Z">
              <w:r>
                <w:t xml:space="preserve">Performing a procedure that is authorised by a licence issued under — </w:t>
              </w:r>
            </w:ins>
          </w:p>
          <w:p>
            <w:pPr>
              <w:pStyle w:val="yTableNAm"/>
              <w:tabs>
                <w:tab w:val="clear" w:pos="567"/>
                <w:tab w:val="left" w:pos="314"/>
                <w:tab w:val="left" w:pos="881"/>
              </w:tabs>
              <w:rPr>
                <w:ins w:id="1714" w:author="Master Repository Process" w:date="2025-06-12T12:03:00Z"/>
              </w:rPr>
            </w:pPr>
            <w:ins w:id="1715" w:author="Master Repository Process" w:date="2025-06-12T12:03:00Z">
              <w:r>
                <w:tab/>
                <w:t>(a)</w:t>
              </w:r>
              <w:r>
                <w:tab/>
                <w:t xml:space="preserve">the </w:t>
              </w:r>
              <w:r>
                <w:rPr>
                  <w:i/>
                  <w:iCs/>
                </w:rPr>
                <w:t>Animal Welfare Act 2002</w:t>
              </w:r>
              <w:r>
                <w:t xml:space="preserve"> Part 2; or</w:t>
              </w:r>
            </w:ins>
          </w:p>
          <w:p>
            <w:pPr>
              <w:pStyle w:val="yTableNAm"/>
              <w:tabs>
                <w:tab w:val="clear" w:pos="567"/>
                <w:tab w:val="left" w:pos="314"/>
                <w:tab w:val="left" w:pos="881"/>
              </w:tabs>
            </w:pPr>
            <w:ins w:id="1716" w:author="Master Repository Process" w:date="2025-06-12T12:03:00Z">
              <w:r>
                <w:tab/>
                <w:t>(b)</w:t>
              </w:r>
              <w:r>
                <w:tab/>
                <w:t xml:space="preserve">the </w:t>
              </w:r>
              <w:r>
                <w:rPr>
                  <w:i/>
                  <w:iCs/>
                </w:rPr>
                <w:t>Gene Technology Act 2006</w:t>
              </w:r>
              <w:r>
                <w:t xml:space="preserve"> Part 5.</w:t>
              </w:r>
            </w:ins>
          </w:p>
        </w:tc>
      </w:tr>
      <w:tr>
        <w:trPr>
          <w:ins w:id="1717" w:author="Master Repository Process" w:date="2025-06-12T12:03:00Z"/>
        </w:trPr>
        <w:tc>
          <w:tcPr>
            <w:tcW w:w="738" w:type="dxa"/>
          </w:tcPr>
          <w:p>
            <w:pPr>
              <w:pStyle w:val="yTableNAm"/>
              <w:rPr>
                <w:ins w:id="1718" w:author="Master Repository Process" w:date="2025-06-12T12:03:00Z"/>
              </w:rPr>
            </w:pPr>
            <w:ins w:id="1719" w:author="Master Repository Process" w:date="2025-06-12T12:03:00Z">
              <w:r>
                <w:t>15.</w:t>
              </w:r>
            </w:ins>
          </w:p>
        </w:tc>
        <w:tc>
          <w:tcPr>
            <w:tcW w:w="6066" w:type="dxa"/>
          </w:tcPr>
          <w:p>
            <w:pPr>
              <w:pStyle w:val="yTableNAm"/>
              <w:rPr>
                <w:ins w:id="1720" w:author="Master Repository Process" w:date="2025-06-12T12:03:00Z"/>
              </w:rPr>
            </w:pPr>
            <w:ins w:id="1721" w:author="Master Repository Process" w:date="2025-06-12T12:03:00Z">
              <w:r>
                <w:t>Suturing superficial shearing cuts in sheep, goats and South American camelids.</w:t>
              </w:r>
            </w:ins>
          </w:p>
        </w:tc>
      </w:tr>
      <w:tr>
        <w:trPr>
          <w:ins w:id="1722" w:author="Master Repository Process" w:date="2025-06-12T12:03:00Z"/>
        </w:trPr>
        <w:tc>
          <w:tcPr>
            <w:tcW w:w="738" w:type="dxa"/>
          </w:tcPr>
          <w:p>
            <w:pPr>
              <w:pStyle w:val="yTableNAm"/>
              <w:rPr>
                <w:ins w:id="1723" w:author="Master Repository Process" w:date="2025-06-12T12:03:00Z"/>
              </w:rPr>
            </w:pPr>
            <w:ins w:id="1724" w:author="Master Repository Process" w:date="2025-06-12T12:03:00Z">
              <w:r>
                <w:t>16.</w:t>
              </w:r>
            </w:ins>
          </w:p>
        </w:tc>
        <w:tc>
          <w:tcPr>
            <w:tcW w:w="6066" w:type="dxa"/>
          </w:tcPr>
          <w:p>
            <w:pPr>
              <w:pStyle w:val="yTableNAm"/>
              <w:rPr>
                <w:ins w:id="1725" w:author="Master Repository Process" w:date="2025-06-12T12:03:00Z"/>
              </w:rPr>
            </w:pPr>
            <w:ins w:id="1726" w:author="Master Repository Process" w:date="2025-06-12T12:03:00Z">
              <w:r>
                <w:t>Dressing an animal’s wound.</w:t>
              </w:r>
            </w:ins>
          </w:p>
        </w:tc>
      </w:tr>
      <w:tr>
        <w:trPr>
          <w:ins w:id="1727" w:author="Master Repository Process" w:date="2025-06-12T12:03:00Z"/>
        </w:trPr>
        <w:tc>
          <w:tcPr>
            <w:tcW w:w="738" w:type="dxa"/>
          </w:tcPr>
          <w:p>
            <w:pPr>
              <w:pStyle w:val="yTableNAm"/>
              <w:rPr>
                <w:ins w:id="1728" w:author="Master Repository Process" w:date="2025-06-12T12:03:00Z"/>
              </w:rPr>
            </w:pPr>
            <w:ins w:id="1729" w:author="Master Repository Process" w:date="2025-06-12T12:03:00Z">
              <w:r>
                <w:t>17.</w:t>
              </w:r>
            </w:ins>
          </w:p>
        </w:tc>
        <w:tc>
          <w:tcPr>
            <w:tcW w:w="6066" w:type="dxa"/>
          </w:tcPr>
          <w:p>
            <w:pPr>
              <w:pStyle w:val="yTableNAm"/>
              <w:rPr>
                <w:ins w:id="1730" w:author="Master Repository Process" w:date="2025-06-12T12:03:00Z"/>
              </w:rPr>
            </w:pPr>
            <w:ins w:id="1731" w:author="Master Repository Process" w:date="2025-06-12T12:03:00Z">
              <w:r>
                <w:t>Nose ringing cattle.</w:t>
              </w:r>
            </w:ins>
          </w:p>
        </w:tc>
      </w:tr>
      <w:tr>
        <w:tc>
          <w:tcPr>
            <w:tcW w:w="738" w:type="dxa"/>
          </w:tcPr>
          <w:p>
            <w:pPr>
              <w:pStyle w:val="yTableNAm"/>
            </w:pPr>
            <w:del w:id="1732" w:author="Master Repository Process" w:date="2025-06-12T12:03:00Z">
              <w:r>
                <w:delText>11</w:delText>
              </w:r>
            </w:del>
            <w:ins w:id="1733" w:author="Master Repository Process" w:date="2025-06-12T12:03:00Z">
              <w:r>
                <w:t>18</w:t>
              </w:r>
            </w:ins>
            <w:r>
              <w:t>.</w:t>
            </w:r>
          </w:p>
        </w:tc>
        <w:tc>
          <w:tcPr>
            <w:tcW w:w="6066" w:type="dxa"/>
          </w:tcPr>
          <w:p>
            <w:pPr>
              <w:pStyle w:val="yTableNAm"/>
            </w:pPr>
            <w:r>
              <w:t xml:space="preserve">Implanting </w:t>
            </w:r>
            <w:ins w:id="1734" w:author="Master Repository Process" w:date="2025-06-12T12:03:00Z">
              <w:r>
                <w:t xml:space="preserve">a permanent identification device </w:t>
              </w:r>
            </w:ins>
            <w:r>
              <w:t xml:space="preserve">in </w:t>
            </w:r>
            <w:del w:id="1735" w:author="Master Repository Process" w:date="2025-06-12T12:03:00Z">
              <w:r>
                <w:delText>cats a microchip</w:delText>
              </w:r>
            </w:del>
            <w:ins w:id="1736" w:author="Master Repository Process" w:date="2025-06-12T12:03:00Z">
              <w:r>
                <w:t>an animal, other than</w:t>
              </w:r>
            </w:ins>
            <w:r>
              <w:t xml:space="preserve"> as </w:t>
            </w:r>
            <w:del w:id="1737" w:author="Master Repository Process" w:date="2025-06-12T12:03:00Z">
              <w:r>
                <w:delText>defined</w:delText>
              </w:r>
            </w:del>
            <w:ins w:id="1738" w:author="Master Repository Process" w:date="2025-06-12T12:03:00Z">
              <w:r>
                <w:t>specified</w:t>
              </w:r>
            </w:ins>
            <w:r>
              <w:t xml:space="preserve"> in </w:t>
            </w:r>
            <w:del w:id="1739" w:author="Master Repository Process" w:date="2025-06-12T12:03:00Z">
              <w:r>
                <w:delText xml:space="preserve">the </w:delText>
              </w:r>
              <w:r>
                <w:rPr>
                  <w:i/>
                </w:rPr>
                <w:delText>Cat Act 2011</w:delText>
              </w:r>
              <w:r>
                <w:delText xml:space="preserve"> section</w:delText>
              </w:r>
            </w:del>
            <w:ins w:id="1740" w:author="Master Repository Process" w:date="2025-06-12T12:03:00Z">
              <w:r>
                <w:t>Schedule 1 item</w:t>
              </w:r>
            </w:ins>
            <w:r>
              <w:t> 3</w:t>
            </w:r>
            <w:del w:id="1741" w:author="Master Repository Process" w:date="2025-06-12T12:03:00Z">
              <w:r>
                <w:delText>(1)</w:delText>
              </w:r>
            </w:del>
            <w:ins w:id="1742" w:author="Master Repository Process" w:date="2025-06-12T12:03:00Z">
              <w:r>
                <w:t>.</w:t>
              </w:r>
            </w:ins>
          </w:p>
        </w:tc>
      </w:tr>
      <w:tr>
        <w:trPr>
          <w:ins w:id="1743" w:author="Master Repository Process" w:date="2025-06-12T12:03:00Z"/>
        </w:trPr>
        <w:tc>
          <w:tcPr>
            <w:tcW w:w="738" w:type="dxa"/>
          </w:tcPr>
          <w:p>
            <w:pPr>
              <w:pStyle w:val="yTableNAm"/>
              <w:rPr>
                <w:ins w:id="1744" w:author="Master Repository Process" w:date="2025-06-12T12:03:00Z"/>
              </w:rPr>
            </w:pPr>
            <w:ins w:id="1745" w:author="Master Repository Process" w:date="2025-06-12T12:03:00Z">
              <w:r>
                <w:t>19.</w:t>
              </w:r>
            </w:ins>
          </w:p>
        </w:tc>
        <w:tc>
          <w:tcPr>
            <w:tcW w:w="6066" w:type="dxa"/>
          </w:tcPr>
          <w:p>
            <w:pPr>
              <w:pStyle w:val="yTableNAm"/>
              <w:rPr>
                <w:ins w:id="1746" w:author="Master Repository Process" w:date="2025-06-12T12:03:00Z"/>
              </w:rPr>
            </w:pPr>
            <w:ins w:id="1747" w:author="Master Repository Process" w:date="2025-06-12T12:03:00Z">
              <w:r>
                <w:t xml:space="preserve">Inserting a thing into any of the following parts of an animal — </w:t>
              </w:r>
            </w:ins>
          </w:p>
          <w:p>
            <w:pPr>
              <w:pStyle w:val="yTableNAm"/>
              <w:tabs>
                <w:tab w:val="clear" w:pos="567"/>
                <w:tab w:val="left" w:pos="314"/>
                <w:tab w:val="left" w:pos="881"/>
              </w:tabs>
              <w:rPr>
                <w:ins w:id="1748" w:author="Master Repository Process" w:date="2025-06-12T12:03:00Z"/>
              </w:rPr>
            </w:pPr>
            <w:ins w:id="1749" w:author="Master Repository Process" w:date="2025-06-12T12:03:00Z">
              <w:r>
                <w:tab/>
                <w:t>(a)</w:t>
              </w:r>
              <w:r>
                <w:tab/>
                <w:t>mouth;</w:t>
              </w:r>
            </w:ins>
          </w:p>
          <w:p>
            <w:pPr>
              <w:pStyle w:val="yTableNAm"/>
              <w:tabs>
                <w:tab w:val="clear" w:pos="567"/>
                <w:tab w:val="left" w:pos="314"/>
                <w:tab w:val="left" w:pos="881"/>
              </w:tabs>
              <w:rPr>
                <w:ins w:id="1750" w:author="Master Repository Process" w:date="2025-06-12T12:03:00Z"/>
              </w:rPr>
            </w:pPr>
            <w:ins w:id="1751" w:author="Master Repository Process" w:date="2025-06-12T12:03:00Z">
              <w:r>
                <w:tab/>
                <w:t>(b)</w:t>
              </w:r>
              <w:r>
                <w:tab/>
                <w:t>oesophagus, if inserted via the mouth.</w:t>
              </w:r>
            </w:ins>
          </w:p>
        </w:tc>
      </w:tr>
      <w:tr>
        <w:trPr>
          <w:ins w:id="1752" w:author="Master Repository Process" w:date="2025-06-12T12:03:00Z"/>
        </w:trPr>
        <w:tc>
          <w:tcPr>
            <w:tcW w:w="738" w:type="dxa"/>
          </w:tcPr>
          <w:p>
            <w:pPr>
              <w:pStyle w:val="yTableNAm"/>
              <w:rPr>
                <w:ins w:id="1753" w:author="Master Repository Process" w:date="2025-06-12T12:03:00Z"/>
              </w:rPr>
            </w:pPr>
            <w:ins w:id="1754" w:author="Master Repository Process" w:date="2025-06-12T12:03:00Z">
              <w:r>
                <w:t>20.</w:t>
              </w:r>
            </w:ins>
          </w:p>
        </w:tc>
        <w:tc>
          <w:tcPr>
            <w:tcW w:w="6066" w:type="dxa"/>
          </w:tcPr>
          <w:p>
            <w:pPr>
              <w:pStyle w:val="yTableNAm"/>
              <w:rPr>
                <w:ins w:id="1755" w:author="Master Repository Process" w:date="2025-06-12T12:03:00Z"/>
              </w:rPr>
            </w:pPr>
            <w:ins w:id="1756" w:author="Master Repository Process" w:date="2025-06-12T12:03:00Z">
              <w:r>
                <w:t xml:space="preserve">Inserting a thing into the pelvic cavity of an animal that is stock, other than — </w:t>
              </w:r>
            </w:ins>
          </w:p>
          <w:p>
            <w:pPr>
              <w:pStyle w:val="yTableNAm"/>
              <w:tabs>
                <w:tab w:val="clear" w:pos="567"/>
                <w:tab w:val="left" w:pos="314"/>
                <w:tab w:val="left" w:pos="881"/>
              </w:tabs>
              <w:rPr>
                <w:ins w:id="1757" w:author="Master Repository Process" w:date="2025-06-12T12:03:00Z"/>
              </w:rPr>
            </w:pPr>
            <w:ins w:id="1758" w:author="Master Repository Process" w:date="2025-06-12T12:03:00Z">
              <w:r>
                <w:tab/>
                <w:t>(a)</w:t>
              </w:r>
              <w:r>
                <w:tab/>
                <w:t>a donkey or a hybrid of a donkey; or</w:t>
              </w:r>
            </w:ins>
          </w:p>
          <w:p>
            <w:pPr>
              <w:pStyle w:val="yTableNAm"/>
              <w:tabs>
                <w:tab w:val="clear" w:pos="567"/>
                <w:tab w:val="left" w:pos="314"/>
                <w:tab w:val="left" w:pos="881"/>
              </w:tabs>
              <w:rPr>
                <w:ins w:id="1759" w:author="Master Repository Process" w:date="2025-06-12T12:03:00Z"/>
                <w:b/>
                <w:i/>
                <w:sz w:val="20"/>
              </w:rPr>
            </w:pPr>
            <w:ins w:id="1760" w:author="Master Repository Process" w:date="2025-06-12T12:03:00Z">
              <w:r>
                <w:tab/>
                <w:t>(b)</w:t>
              </w:r>
              <w:r>
                <w:tab/>
                <w:t>a horse or a hybrid of a horse.</w:t>
              </w:r>
            </w:ins>
          </w:p>
        </w:tc>
      </w:tr>
      <w:tr>
        <w:trPr>
          <w:ins w:id="1761" w:author="Master Repository Process" w:date="2025-06-12T12:03:00Z"/>
        </w:trPr>
        <w:tc>
          <w:tcPr>
            <w:tcW w:w="738" w:type="dxa"/>
          </w:tcPr>
          <w:p>
            <w:pPr>
              <w:pStyle w:val="yTableNAm"/>
              <w:rPr>
                <w:ins w:id="1762" w:author="Master Repository Process" w:date="2025-06-12T12:03:00Z"/>
              </w:rPr>
            </w:pPr>
            <w:ins w:id="1763" w:author="Master Repository Process" w:date="2025-06-12T12:03:00Z">
              <w:r>
                <w:t>21.</w:t>
              </w:r>
            </w:ins>
          </w:p>
        </w:tc>
        <w:tc>
          <w:tcPr>
            <w:tcW w:w="6066" w:type="dxa"/>
          </w:tcPr>
          <w:p>
            <w:pPr>
              <w:pStyle w:val="yTableNAm"/>
              <w:rPr>
                <w:ins w:id="1764" w:author="Master Repository Process" w:date="2025-06-12T12:03:00Z"/>
              </w:rPr>
            </w:pPr>
            <w:ins w:id="1765" w:author="Master Repository Process" w:date="2025-06-12T12:03:00Z">
              <w:r>
                <w:t>Puncturing the left flank and rumen of sheep or cattle, for the purposes of relieving acute bloat.</w:t>
              </w:r>
            </w:ins>
          </w:p>
        </w:tc>
      </w:tr>
      <w:tr>
        <w:trPr>
          <w:ins w:id="1766" w:author="Master Repository Process" w:date="2025-06-12T12:03:00Z"/>
        </w:trPr>
        <w:tc>
          <w:tcPr>
            <w:tcW w:w="738" w:type="dxa"/>
          </w:tcPr>
          <w:p>
            <w:pPr>
              <w:pStyle w:val="yTableNAm"/>
              <w:rPr>
                <w:ins w:id="1767" w:author="Master Repository Process" w:date="2025-06-12T12:03:00Z"/>
              </w:rPr>
            </w:pPr>
            <w:ins w:id="1768" w:author="Master Repository Process" w:date="2025-06-12T12:03:00Z">
              <w:r>
                <w:t>22.</w:t>
              </w:r>
            </w:ins>
          </w:p>
        </w:tc>
        <w:tc>
          <w:tcPr>
            <w:tcW w:w="6066" w:type="dxa"/>
          </w:tcPr>
          <w:p>
            <w:pPr>
              <w:pStyle w:val="yTableNAm"/>
              <w:rPr>
                <w:ins w:id="1769" w:author="Master Repository Process" w:date="2025-06-12T12:03:00Z"/>
              </w:rPr>
            </w:pPr>
            <w:ins w:id="1770" w:author="Master Repository Process" w:date="2025-06-12T12:03:00Z">
              <w:r>
                <w:t>Pithing an unconscious animal.</w:t>
              </w:r>
            </w:ins>
          </w:p>
        </w:tc>
      </w:tr>
      <w:tr>
        <w:trPr>
          <w:ins w:id="1771" w:author="Master Repository Process" w:date="2025-06-12T12:03:00Z"/>
        </w:trPr>
        <w:tc>
          <w:tcPr>
            <w:tcW w:w="738" w:type="dxa"/>
          </w:tcPr>
          <w:p>
            <w:pPr>
              <w:pStyle w:val="yTableNAm"/>
              <w:rPr>
                <w:ins w:id="1772" w:author="Master Repository Process" w:date="2025-06-12T12:03:00Z"/>
              </w:rPr>
            </w:pPr>
            <w:ins w:id="1773" w:author="Master Repository Process" w:date="2025-06-12T12:03:00Z">
              <w:r>
                <w:t>23.</w:t>
              </w:r>
            </w:ins>
          </w:p>
        </w:tc>
        <w:tc>
          <w:tcPr>
            <w:tcW w:w="6066" w:type="dxa"/>
          </w:tcPr>
          <w:p>
            <w:pPr>
              <w:pStyle w:val="yTableNAm"/>
              <w:rPr>
                <w:ins w:id="1774" w:author="Master Repository Process" w:date="2025-06-12T12:03:00Z"/>
              </w:rPr>
            </w:pPr>
            <w:ins w:id="1775" w:author="Master Repository Process" w:date="2025-06-12T12:03:00Z">
              <w:r>
                <w:t>Administering a scheduled drug prescribed or supplied by a veterinarian in accordance with the veterinarian’s instructions.</w:t>
              </w:r>
            </w:ins>
          </w:p>
        </w:tc>
      </w:tr>
      <w:tr>
        <w:trPr>
          <w:cantSplit/>
        </w:trPr>
        <w:tc>
          <w:tcPr>
            <w:tcW w:w="738" w:type="dxa"/>
          </w:tcPr>
          <w:p>
            <w:pPr>
              <w:pStyle w:val="yTableNAm"/>
            </w:pPr>
            <w:del w:id="1776" w:author="Master Repository Process" w:date="2025-06-12T12:03:00Z">
              <w:r>
                <w:delText>12</w:delText>
              </w:r>
            </w:del>
            <w:ins w:id="1777" w:author="Master Repository Process" w:date="2025-06-12T12:03:00Z">
              <w:r>
                <w:t>24</w:t>
              </w:r>
            </w:ins>
            <w:r>
              <w:t>.</w:t>
            </w:r>
          </w:p>
        </w:tc>
        <w:tc>
          <w:tcPr>
            <w:tcW w:w="6066" w:type="dxa"/>
          </w:tcPr>
          <w:p>
            <w:pPr>
              <w:pStyle w:val="yTableNAm"/>
            </w:pPr>
            <w:del w:id="1778" w:author="Master Repository Process" w:date="2025-06-12T12:03:00Z">
              <w:r>
                <w:delText xml:space="preserve">Implanting in dogs a microchip as defined in the </w:delText>
              </w:r>
              <w:r>
                <w:rPr>
                  <w:i/>
                </w:rPr>
                <w:delText>Dog Act 1976</w:delText>
              </w:r>
              <w:r>
                <w:delText xml:space="preserve"> section 3(1)</w:delText>
              </w:r>
            </w:del>
            <w:ins w:id="1779" w:author="Master Repository Process" w:date="2025-06-12T12:03:00Z">
              <w:r>
                <w:t>Administering a registered vaccine or medicament, other than as specified in item 23, in accordance with the directions for use included on or in the packaging in which the vaccine or medicament is supplied.</w:t>
              </w:r>
            </w:ins>
          </w:p>
        </w:tc>
      </w:tr>
    </w:tbl>
    <w:p>
      <w:pPr>
        <w:pStyle w:val="yFootnotesection"/>
        <w:rPr>
          <w:ins w:id="1780" w:author="Master Repository Process" w:date="2025-06-12T12:03:00Z"/>
        </w:rPr>
      </w:pPr>
      <w:bookmarkStart w:id="1781" w:name="_Toc200025214"/>
      <w:bookmarkStart w:id="1782" w:name="_Toc200025295"/>
      <w:bookmarkStart w:id="1783" w:name="_Toc200025376"/>
      <w:bookmarkStart w:id="1784" w:name="_Toc200450025"/>
      <w:ins w:id="1785" w:author="Master Repository Process" w:date="2025-06-12T12:03:00Z">
        <w:r>
          <w:tab/>
          <w:t>[</w:t>
        </w:r>
      </w:ins>
      <w:bookmarkStart w:id="1786" w:name="_Toc103342963"/>
      <w:bookmarkStart w:id="1787" w:name="_Toc103344862"/>
      <w:bookmarkStart w:id="1788" w:name="_Toc103351376"/>
      <w:bookmarkStart w:id="1789" w:name="_Toc103596223"/>
      <w:bookmarkStart w:id="1790" w:name="_Toc103604051"/>
      <w:bookmarkStart w:id="1791" w:name="_Toc106097815"/>
      <w:bookmarkStart w:id="1792" w:name="_Toc106104848"/>
      <w:bookmarkStart w:id="1793" w:name="_Toc106105626"/>
      <w:bookmarkStart w:id="1794" w:name="_Toc106185245"/>
      <w:r>
        <w:t xml:space="preserve">Schedule </w:t>
      </w:r>
      <w:ins w:id="1795" w:author="Master Repository Process" w:date="2025-06-12T12:03:00Z">
        <w:r>
          <w:t>2 inserted: SL 2025/92 r. 28.]</w:t>
        </w:r>
      </w:ins>
    </w:p>
    <w:p>
      <w:pPr>
        <w:pStyle w:val="yScheduleHeading"/>
      </w:pPr>
      <w:bookmarkStart w:id="1796" w:name="_Toc200613967"/>
      <w:bookmarkStart w:id="1797" w:name="_Toc200614525"/>
      <w:bookmarkStart w:id="1798" w:name="_Toc200621368"/>
      <w:ins w:id="1799" w:author="Master Repository Process" w:date="2025-06-12T12:03:00Z">
        <w:r>
          <w:rPr>
            <w:rStyle w:val="CharSchNo"/>
          </w:rPr>
          <w:t>Schedule </w:t>
        </w:r>
      </w:ins>
      <w:r>
        <w:rPr>
          <w:rStyle w:val="CharSchNo"/>
        </w:rPr>
        <w:t>3</w:t>
      </w:r>
      <w:r>
        <w:rPr>
          <w:sz w:val="24"/>
        </w:rPr>
        <w:t> </w:t>
      </w:r>
      <w:r>
        <w:t>—</w:t>
      </w:r>
      <w:r>
        <w:rPr>
          <w:sz w:val="24"/>
        </w:rPr>
        <w:t> </w:t>
      </w:r>
      <w:r>
        <w:rPr>
          <w:rStyle w:val="CharSchText"/>
        </w:rPr>
        <w:t>Specialties</w:t>
      </w:r>
      <w:bookmarkEnd w:id="1781"/>
      <w:bookmarkEnd w:id="1782"/>
      <w:bookmarkEnd w:id="1783"/>
      <w:bookmarkEnd w:id="1784"/>
      <w:bookmarkEnd w:id="1796"/>
      <w:bookmarkEnd w:id="1797"/>
      <w:bookmarkEnd w:id="1798"/>
      <w:bookmarkEnd w:id="1786"/>
      <w:bookmarkEnd w:id="1787"/>
      <w:bookmarkEnd w:id="1788"/>
      <w:bookmarkEnd w:id="1789"/>
      <w:bookmarkEnd w:id="1790"/>
      <w:bookmarkEnd w:id="1791"/>
      <w:bookmarkEnd w:id="1792"/>
      <w:bookmarkEnd w:id="1793"/>
      <w:bookmarkEnd w:id="1794"/>
    </w:p>
    <w:p>
      <w:pPr>
        <w:pStyle w:val="yShoulderClause"/>
      </w:pPr>
      <w:r>
        <w:t>[r. 5]</w:t>
      </w:r>
    </w:p>
    <w:p>
      <w:pPr>
        <w:pStyle w:val="yFootnoteheading"/>
        <w:rPr>
          <w:ins w:id="1800" w:author="Master Repository Process" w:date="2025-06-12T12:03:00Z"/>
        </w:rPr>
      </w:pPr>
      <w:ins w:id="1801" w:author="Master Repository Process" w:date="2025-06-12T12:03:00Z">
        <w:r>
          <w:tab/>
          <w:t>[Heading inserted: SL 2025/92 r. 28.]</w:t>
        </w:r>
      </w:ins>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3"/>
        <w:gridCol w:w="6060"/>
      </w:tblGrid>
      <w:tr>
        <w:trPr>
          <w:tblHeader/>
          <w:jc w:val="center"/>
          <w:ins w:id="1802" w:author="Master Repository Process" w:date="2025-06-12T12:03:00Z"/>
        </w:trPr>
        <w:tc>
          <w:tcPr>
            <w:tcW w:w="737" w:type="dxa"/>
            <w:noWrap/>
          </w:tcPr>
          <w:p>
            <w:pPr>
              <w:pStyle w:val="yTableNAm"/>
              <w:jc w:val="center"/>
              <w:rPr>
                <w:ins w:id="1803" w:author="Master Repository Process" w:date="2025-06-12T12:03:00Z"/>
                <w:b/>
                <w:bCs/>
              </w:rPr>
            </w:pPr>
            <w:ins w:id="1804" w:author="Master Repository Process" w:date="2025-06-12T12:03:00Z">
              <w:r>
                <w:rPr>
                  <w:b/>
                  <w:bCs/>
                </w:rPr>
                <w:t>Item</w:t>
              </w:r>
            </w:ins>
          </w:p>
        </w:tc>
        <w:tc>
          <w:tcPr>
            <w:tcW w:w="6066" w:type="dxa"/>
            <w:noWrap/>
          </w:tcPr>
          <w:p>
            <w:pPr>
              <w:pStyle w:val="yTableNAm"/>
              <w:jc w:val="center"/>
              <w:rPr>
                <w:ins w:id="1805" w:author="Master Repository Process" w:date="2025-06-12T12:03:00Z"/>
                <w:b/>
                <w:bCs/>
              </w:rPr>
            </w:pPr>
            <w:ins w:id="1806" w:author="Master Repository Process" w:date="2025-06-12T12:03:00Z">
              <w:r>
                <w:rPr>
                  <w:b/>
                  <w:bCs/>
                </w:rPr>
                <w:t>Specialty</w:t>
              </w:r>
            </w:ins>
          </w:p>
        </w:tc>
      </w:tr>
      <w:tr>
        <w:trPr>
          <w:jc w:val="center"/>
        </w:trPr>
        <w:tc>
          <w:tcPr>
            <w:tcW w:w="737" w:type="dxa"/>
            <w:noWrap/>
          </w:tcPr>
          <w:p>
            <w:pPr>
              <w:pStyle w:val="yTableNAm"/>
            </w:pPr>
            <w:r>
              <w:t>1.</w:t>
            </w:r>
          </w:p>
        </w:tc>
        <w:tc>
          <w:tcPr>
            <w:tcW w:w="6066" w:type="dxa"/>
            <w:noWrap/>
          </w:tcPr>
          <w:p>
            <w:pPr>
              <w:pStyle w:val="yTableNAm"/>
            </w:pPr>
            <w:r>
              <w:t>Animal behaviour</w:t>
            </w:r>
            <w:ins w:id="1807" w:author="Master Repository Process" w:date="2025-06-12T12:03:00Z">
              <w:r>
                <w:t>.</w:t>
              </w:r>
            </w:ins>
          </w:p>
        </w:tc>
      </w:tr>
      <w:tr>
        <w:trPr>
          <w:jc w:val="center"/>
          <w:ins w:id="1808" w:author="Master Repository Process" w:date="2025-06-12T12:03:00Z"/>
        </w:trPr>
        <w:tc>
          <w:tcPr>
            <w:tcW w:w="737" w:type="dxa"/>
            <w:noWrap/>
          </w:tcPr>
          <w:p>
            <w:pPr>
              <w:pStyle w:val="yTableNAm"/>
              <w:rPr>
                <w:ins w:id="1809" w:author="Master Repository Process" w:date="2025-06-12T12:03:00Z"/>
              </w:rPr>
            </w:pPr>
            <w:ins w:id="1810" w:author="Master Repository Process" w:date="2025-06-12T12:03:00Z">
              <w:r>
                <w:t>2.</w:t>
              </w:r>
            </w:ins>
          </w:p>
        </w:tc>
        <w:tc>
          <w:tcPr>
            <w:tcW w:w="6066" w:type="dxa"/>
            <w:noWrap/>
          </w:tcPr>
          <w:p>
            <w:pPr>
              <w:pStyle w:val="yTableNAm"/>
              <w:rPr>
                <w:ins w:id="1811" w:author="Master Repository Process" w:date="2025-06-12T12:03:00Z"/>
              </w:rPr>
            </w:pPr>
            <w:ins w:id="1812" w:author="Master Repository Process" w:date="2025-06-12T12:03:00Z">
              <w:r>
                <w:t>Animal welfare science, ethics and law.</w:t>
              </w:r>
            </w:ins>
          </w:p>
        </w:tc>
      </w:tr>
      <w:tr>
        <w:trPr>
          <w:jc w:val="center"/>
        </w:trPr>
        <w:tc>
          <w:tcPr>
            <w:tcW w:w="737" w:type="dxa"/>
            <w:noWrap/>
          </w:tcPr>
          <w:p>
            <w:pPr>
              <w:pStyle w:val="yTableNAm"/>
            </w:pPr>
            <w:del w:id="1813" w:author="Master Repository Process" w:date="2025-06-12T12:03:00Z">
              <w:r>
                <w:delText>2</w:delText>
              </w:r>
            </w:del>
            <w:ins w:id="1814" w:author="Master Repository Process" w:date="2025-06-12T12:03:00Z">
              <w:r>
                <w:t>3</w:t>
              </w:r>
            </w:ins>
            <w:r>
              <w:t>.</w:t>
            </w:r>
          </w:p>
        </w:tc>
        <w:tc>
          <w:tcPr>
            <w:tcW w:w="6066" w:type="dxa"/>
            <w:noWrap/>
          </w:tcPr>
          <w:p>
            <w:pPr>
              <w:pStyle w:val="yTableNAm"/>
            </w:pPr>
            <w:r>
              <w:t>Avian medicine</w:t>
            </w:r>
            <w:ins w:id="1815" w:author="Master Repository Process" w:date="2025-06-12T12:03:00Z">
              <w:r>
                <w:t xml:space="preserve"> and surgery (or avian medicine).</w:t>
              </w:r>
            </w:ins>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16" w:author="Master Repository Process" w:date="2025-06-12T12:03:00Z"/>
        </w:trPr>
        <w:tc>
          <w:tcPr>
            <w:tcW w:w="743" w:type="dxa"/>
            <w:noWrap/>
          </w:tcPr>
          <w:p>
            <w:pPr>
              <w:pStyle w:val="yTableNAm"/>
              <w:rPr>
                <w:del w:id="1817" w:author="Master Repository Process" w:date="2025-06-12T12:03:00Z"/>
              </w:rPr>
            </w:pPr>
            <w:del w:id="1818" w:author="Master Repository Process" w:date="2025-06-12T12:03:00Z">
              <w:r>
                <w:delText>3.</w:delText>
              </w:r>
            </w:del>
          </w:p>
        </w:tc>
        <w:tc>
          <w:tcPr>
            <w:tcW w:w="4961" w:type="dxa"/>
            <w:noWrap/>
          </w:tcPr>
          <w:p>
            <w:pPr>
              <w:pStyle w:val="yTableNAm"/>
              <w:rPr>
                <w:del w:id="1819" w:author="Master Repository Process" w:date="2025-06-12T12:03:00Z"/>
              </w:rPr>
            </w:pPr>
            <w:del w:id="1820" w:author="Master Repository Process" w:date="2025-06-12T12:03:00Z">
              <w:r>
                <w:delText>Canine medicine</w:delText>
              </w:r>
            </w:del>
          </w:p>
        </w:tc>
      </w:tr>
      <w:tr>
        <w:trPr>
          <w:jc w:val="center"/>
        </w:trPr>
        <w:tc>
          <w:tcPr>
            <w:tcW w:w="737" w:type="dxa"/>
            <w:noWrap/>
          </w:tcPr>
          <w:p>
            <w:pPr>
              <w:pStyle w:val="yTableNAm"/>
            </w:pPr>
            <w:r>
              <w:t>4.</w:t>
            </w:r>
          </w:p>
        </w:tc>
        <w:tc>
          <w:tcPr>
            <w:tcW w:w="6066" w:type="dxa"/>
            <w:noWrap/>
          </w:tcPr>
          <w:p>
            <w:pPr>
              <w:pStyle w:val="yTableNAm"/>
            </w:pPr>
            <w:del w:id="1821" w:author="Master Repository Process" w:date="2025-06-12T12:03:00Z">
              <w:r>
                <w:delText>Cattle</w:delText>
              </w:r>
            </w:del>
            <w:ins w:id="1822" w:author="Master Repository Process" w:date="2025-06-12T12:03:00Z">
              <w:r>
                <w:t>Dairy cattle medicine and management (or cattle</w:t>
              </w:r>
            </w:ins>
            <w:r>
              <w:t xml:space="preserve"> management and diseases</w:t>
            </w:r>
            <w:ins w:id="1823" w:author="Master Repository Process" w:date="2025-06-12T12:03:00Z">
              <w:r>
                <w:t>).</w:t>
              </w:r>
            </w:ins>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24" w:author="Master Repository Process" w:date="2025-06-12T12:03:00Z"/>
        </w:trPr>
        <w:tc>
          <w:tcPr>
            <w:tcW w:w="743" w:type="dxa"/>
            <w:noWrap/>
          </w:tcPr>
          <w:p>
            <w:pPr>
              <w:pStyle w:val="yTableNAm"/>
              <w:rPr>
                <w:del w:id="1825" w:author="Master Repository Process" w:date="2025-06-12T12:03:00Z"/>
              </w:rPr>
            </w:pPr>
            <w:del w:id="1826" w:author="Master Repository Process" w:date="2025-06-12T12:03:00Z">
              <w:r>
                <w:delText>5.</w:delText>
              </w:r>
            </w:del>
          </w:p>
        </w:tc>
        <w:tc>
          <w:tcPr>
            <w:tcW w:w="4961" w:type="dxa"/>
            <w:noWrap/>
          </w:tcPr>
          <w:p>
            <w:pPr>
              <w:pStyle w:val="yTableNAm"/>
              <w:rPr>
                <w:del w:id="1827" w:author="Master Repository Process" w:date="2025-06-12T12:03:00Z"/>
              </w:rPr>
            </w:pPr>
            <w:del w:id="1828" w:author="Master Repository Process" w:date="2025-06-12T12:03:00Z">
              <w:r>
                <w:delText>Deer management and diseases</w:delText>
              </w:r>
            </w:del>
          </w:p>
        </w:tc>
      </w:tr>
      <w:tr>
        <w:trPr>
          <w:jc w:val="center"/>
        </w:trPr>
        <w:tc>
          <w:tcPr>
            <w:tcW w:w="737" w:type="dxa"/>
            <w:noWrap/>
          </w:tcPr>
          <w:p>
            <w:pPr>
              <w:pStyle w:val="yTableNAm"/>
            </w:pPr>
            <w:del w:id="1829" w:author="Master Repository Process" w:date="2025-06-12T12:03:00Z">
              <w:r>
                <w:delText>6</w:delText>
              </w:r>
            </w:del>
            <w:ins w:id="1830" w:author="Master Repository Process" w:date="2025-06-12T12:03:00Z">
              <w:r>
                <w:t>5</w:t>
              </w:r>
            </w:ins>
            <w:r>
              <w:t>.</w:t>
            </w:r>
          </w:p>
        </w:tc>
        <w:tc>
          <w:tcPr>
            <w:tcW w:w="6066" w:type="dxa"/>
            <w:noWrap/>
          </w:tcPr>
          <w:p>
            <w:pPr>
              <w:pStyle w:val="yTableNAm"/>
            </w:pPr>
            <w:r>
              <w:t>Equine medicine</w:t>
            </w:r>
            <w:ins w:id="1831" w:author="Master Repository Process" w:date="2025-06-12T12:03:00Z">
              <w:r>
                <w:t>.</w:t>
              </w:r>
            </w:ins>
          </w:p>
        </w:tc>
      </w:tr>
      <w:tr>
        <w:trPr>
          <w:jc w:val="center"/>
        </w:trPr>
        <w:tc>
          <w:tcPr>
            <w:tcW w:w="737" w:type="dxa"/>
            <w:noWrap/>
          </w:tcPr>
          <w:p>
            <w:pPr>
              <w:pStyle w:val="yTableNAm"/>
            </w:pPr>
            <w:del w:id="1832" w:author="Master Repository Process" w:date="2025-06-12T12:03:00Z">
              <w:r>
                <w:delText>7</w:delText>
              </w:r>
            </w:del>
            <w:ins w:id="1833" w:author="Master Repository Process" w:date="2025-06-12T12:03:00Z">
              <w:r>
                <w:t>6</w:t>
              </w:r>
            </w:ins>
            <w:r>
              <w:t>.</w:t>
            </w:r>
          </w:p>
        </w:tc>
        <w:tc>
          <w:tcPr>
            <w:tcW w:w="6066" w:type="dxa"/>
            <w:noWrap/>
          </w:tcPr>
          <w:p>
            <w:pPr>
              <w:pStyle w:val="yTableNAm"/>
            </w:pPr>
            <w:r>
              <w:t>Equine surgery</w:t>
            </w:r>
            <w:ins w:id="1834" w:author="Master Repository Process" w:date="2025-06-12T12:03:00Z">
              <w:r>
                <w:t>.</w:t>
              </w:r>
            </w:ins>
          </w:p>
        </w:tc>
      </w:tr>
      <w:tr>
        <w:trPr>
          <w:jc w:val="center"/>
        </w:trPr>
        <w:tc>
          <w:tcPr>
            <w:tcW w:w="737" w:type="dxa"/>
            <w:noWrap/>
          </w:tcPr>
          <w:p>
            <w:pPr>
              <w:pStyle w:val="yTableNAm"/>
            </w:pPr>
            <w:del w:id="1835" w:author="Master Repository Process" w:date="2025-06-12T12:03:00Z">
              <w:r>
                <w:delText>8</w:delText>
              </w:r>
            </w:del>
            <w:ins w:id="1836" w:author="Master Repository Process" w:date="2025-06-12T12:03:00Z">
              <w:r>
                <w:t>7</w:t>
              </w:r>
            </w:ins>
            <w:r>
              <w:t>.</w:t>
            </w:r>
          </w:p>
        </w:tc>
        <w:tc>
          <w:tcPr>
            <w:tcW w:w="6066" w:type="dxa"/>
            <w:noWrap/>
          </w:tcPr>
          <w:p>
            <w:pPr>
              <w:pStyle w:val="yTableNAm"/>
            </w:pPr>
            <w:r>
              <w:t>Feline medicine</w:t>
            </w:r>
            <w:ins w:id="1837" w:author="Master Repository Process" w:date="2025-06-12T12:03:00Z">
              <w:r>
                <w:t>.</w:t>
              </w:r>
            </w:ins>
          </w:p>
        </w:tc>
      </w:tr>
      <w:tr>
        <w:trPr>
          <w:jc w:val="center"/>
        </w:trPr>
        <w:tc>
          <w:tcPr>
            <w:tcW w:w="737" w:type="dxa"/>
            <w:noWrap/>
          </w:tcPr>
          <w:p>
            <w:pPr>
              <w:pStyle w:val="yTableNAm"/>
            </w:pPr>
            <w:del w:id="1838" w:author="Master Repository Process" w:date="2025-06-12T12:03:00Z">
              <w:r>
                <w:delText>9</w:delText>
              </w:r>
            </w:del>
            <w:ins w:id="1839" w:author="Master Repository Process" w:date="2025-06-12T12:03:00Z">
              <w:r>
                <w:t>8</w:t>
              </w:r>
            </w:ins>
            <w:r>
              <w:t>.</w:t>
            </w:r>
          </w:p>
        </w:tc>
        <w:tc>
          <w:tcPr>
            <w:tcW w:w="6066" w:type="dxa"/>
            <w:noWrap/>
          </w:tcPr>
          <w:p>
            <w:pPr>
              <w:pStyle w:val="yTableNAm"/>
            </w:pPr>
            <w:r>
              <w:t>Laboratory animal medicine</w:t>
            </w:r>
            <w:ins w:id="1840" w:author="Master Repository Process" w:date="2025-06-12T12:03:00Z">
              <w:r>
                <w:t>.</w:t>
              </w:r>
            </w:ins>
          </w:p>
        </w:tc>
      </w:tr>
      <w:tr>
        <w:trPr>
          <w:jc w:val="center"/>
        </w:trPr>
        <w:tc>
          <w:tcPr>
            <w:tcW w:w="737" w:type="dxa"/>
            <w:noWrap/>
          </w:tcPr>
          <w:p>
            <w:pPr>
              <w:pStyle w:val="yTableNAm"/>
            </w:pPr>
            <w:del w:id="1841" w:author="Master Repository Process" w:date="2025-06-12T12:03:00Z">
              <w:r>
                <w:delText>10</w:delText>
              </w:r>
            </w:del>
            <w:ins w:id="1842" w:author="Master Repository Process" w:date="2025-06-12T12:03:00Z">
              <w:r>
                <w:t>9</w:t>
              </w:r>
            </w:ins>
            <w:r>
              <w:t>.</w:t>
            </w:r>
          </w:p>
        </w:tc>
        <w:tc>
          <w:tcPr>
            <w:tcW w:w="6066" w:type="dxa"/>
            <w:noWrap/>
          </w:tcPr>
          <w:p>
            <w:pPr>
              <w:pStyle w:val="yTableNAm"/>
            </w:pPr>
            <w:r>
              <w:t>Large animal medicine</w:t>
            </w:r>
            <w:ins w:id="1843" w:author="Master Repository Process" w:date="2025-06-12T12:03:00Z">
              <w:r>
                <w:t>.</w:t>
              </w:r>
            </w:ins>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44" w:author="Master Repository Process" w:date="2025-06-12T12:03:00Z"/>
        </w:trPr>
        <w:tc>
          <w:tcPr>
            <w:tcW w:w="743" w:type="dxa"/>
            <w:noWrap/>
          </w:tcPr>
          <w:p>
            <w:pPr>
              <w:pStyle w:val="yTableNAm"/>
              <w:rPr>
                <w:del w:id="1845" w:author="Master Repository Process" w:date="2025-06-12T12:03:00Z"/>
              </w:rPr>
            </w:pPr>
            <w:del w:id="1846" w:author="Master Repository Process" w:date="2025-06-12T12:03:00Z">
              <w:r>
                <w:delText>11.</w:delText>
              </w:r>
            </w:del>
          </w:p>
        </w:tc>
        <w:tc>
          <w:tcPr>
            <w:tcW w:w="4961" w:type="dxa"/>
            <w:noWrap/>
          </w:tcPr>
          <w:p>
            <w:pPr>
              <w:pStyle w:val="yTableNAm"/>
              <w:rPr>
                <w:del w:id="1847" w:author="Master Repository Process" w:date="2025-06-12T12:03:00Z"/>
              </w:rPr>
            </w:pPr>
            <w:del w:id="1848" w:author="Master Repository Process" w:date="2025-06-12T12:03:00Z">
              <w:r>
                <w:delText>Large animal surgery</w:delText>
              </w:r>
            </w:del>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49" w:author="Master Repository Process" w:date="2025-06-12T12:03:00Z"/>
        </w:trPr>
        <w:tc>
          <w:tcPr>
            <w:tcW w:w="743" w:type="dxa"/>
            <w:noWrap/>
          </w:tcPr>
          <w:p>
            <w:pPr>
              <w:pStyle w:val="yTableNAm"/>
              <w:rPr>
                <w:del w:id="1850" w:author="Master Repository Process" w:date="2025-06-12T12:03:00Z"/>
              </w:rPr>
            </w:pPr>
            <w:del w:id="1851" w:author="Master Repository Process" w:date="2025-06-12T12:03:00Z">
              <w:r>
                <w:delText>12.</w:delText>
              </w:r>
            </w:del>
          </w:p>
        </w:tc>
        <w:tc>
          <w:tcPr>
            <w:tcW w:w="4961" w:type="dxa"/>
            <w:noWrap/>
          </w:tcPr>
          <w:p>
            <w:pPr>
              <w:pStyle w:val="yTableNAm"/>
              <w:rPr>
                <w:del w:id="1852" w:author="Master Repository Process" w:date="2025-06-12T12:03:00Z"/>
              </w:rPr>
            </w:pPr>
            <w:del w:id="1853" w:author="Master Repository Process" w:date="2025-06-12T12:03:00Z">
              <w:r>
                <w:delText>Pig management and diseases</w:delText>
              </w:r>
            </w:del>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54" w:author="Master Repository Process" w:date="2025-06-12T12:03:00Z"/>
        </w:trPr>
        <w:tc>
          <w:tcPr>
            <w:tcW w:w="743" w:type="dxa"/>
            <w:noWrap/>
          </w:tcPr>
          <w:p>
            <w:pPr>
              <w:pStyle w:val="yTableNAm"/>
              <w:rPr>
                <w:del w:id="1855" w:author="Master Repository Process" w:date="2025-06-12T12:03:00Z"/>
              </w:rPr>
            </w:pPr>
            <w:del w:id="1856" w:author="Master Repository Process" w:date="2025-06-12T12:03:00Z">
              <w:r>
                <w:delText>13.</w:delText>
              </w:r>
            </w:del>
          </w:p>
        </w:tc>
        <w:tc>
          <w:tcPr>
            <w:tcW w:w="4961" w:type="dxa"/>
            <w:noWrap/>
          </w:tcPr>
          <w:p>
            <w:pPr>
              <w:pStyle w:val="yTableNAm"/>
              <w:rPr>
                <w:del w:id="1857" w:author="Master Repository Process" w:date="2025-06-12T12:03:00Z"/>
              </w:rPr>
            </w:pPr>
            <w:del w:id="1858" w:author="Master Repository Process" w:date="2025-06-12T12:03:00Z">
              <w:r>
                <w:delText>Sheep management and diseases</w:delText>
              </w:r>
            </w:del>
          </w:p>
        </w:tc>
      </w:tr>
      <w:tr>
        <w:trPr>
          <w:jc w:val="center"/>
        </w:trPr>
        <w:tc>
          <w:tcPr>
            <w:tcW w:w="737" w:type="dxa"/>
            <w:noWrap/>
          </w:tcPr>
          <w:p>
            <w:pPr>
              <w:pStyle w:val="yTableNAm"/>
            </w:pPr>
            <w:del w:id="1859" w:author="Master Repository Process" w:date="2025-06-12T12:03:00Z">
              <w:r>
                <w:delText>14</w:delText>
              </w:r>
            </w:del>
            <w:ins w:id="1860" w:author="Master Repository Process" w:date="2025-06-12T12:03:00Z">
              <w:r>
                <w:t>10</w:t>
              </w:r>
            </w:ins>
            <w:r>
              <w:t>.</w:t>
            </w:r>
          </w:p>
        </w:tc>
        <w:tc>
          <w:tcPr>
            <w:tcW w:w="6066" w:type="dxa"/>
            <w:noWrap/>
          </w:tcPr>
          <w:p>
            <w:pPr>
              <w:pStyle w:val="yTableNAm"/>
            </w:pPr>
            <w:r>
              <w:t>Small animal medicine</w:t>
            </w:r>
            <w:ins w:id="1861" w:author="Master Repository Process" w:date="2025-06-12T12:03:00Z">
              <w:r>
                <w:t>.</w:t>
              </w:r>
            </w:ins>
          </w:p>
        </w:tc>
      </w:tr>
      <w:tr>
        <w:trPr>
          <w:jc w:val="center"/>
        </w:trPr>
        <w:tc>
          <w:tcPr>
            <w:tcW w:w="737" w:type="dxa"/>
            <w:noWrap/>
          </w:tcPr>
          <w:p>
            <w:pPr>
              <w:pStyle w:val="yTableNAm"/>
            </w:pPr>
            <w:del w:id="1862" w:author="Master Repository Process" w:date="2025-06-12T12:03:00Z">
              <w:r>
                <w:delText>15</w:delText>
              </w:r>
            </w:del>
            <w:ins w:id="1863" w:author="Master Repository Process" w:date="2025-06-12T12:03:00Z">
              <w:r>
                <w:t>11</w:t>
              </w:r>
            </w:ins>
            <w:r>
              <w:t>.</w:t>
            </w:r>
          </w:p>
        </w:tc>
        <w:tc>
          <w:tcPr>
            <w:tcW w:w="6066" w:type="dxa"/>
            <w:noWrap/>
          </w:tcPr>
          <w:p>
            <w:pPr>
              <w:pStyle w:val="yTableNAm"/>
            </w:pPr>
            <w:r>
              <w:t xml:space="preserve">Small animal </w:t>
            </w:r>
            <w:del w:id="1864" w:author="Master Repository Process" w:date="2025-06-12T12:03:00Z">
              <w:r>
                <w:delText xml:space="preserve">orthopaedic </w:delText>
              </w:r>
            </w:del>
            <w:r>
              <w:t>surgery</w:t>
            </w:r>
            <w:ins w:id="1865" w:author="Master Repository Process" w:date="2025-06-12T12:03:00Z">
              <w:r>
                <w:t>.</w:t>
              </w:r>
            </w:ins>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66" w:author="Master Repository Process" w:date="2025-06-12T12:03:00Z"/>
        </w:trPr>
        <w:tc>
          <w:tcPr>
            <w:tcW w:w="743" w:type="dxa"/>
            <w:noWrap/>
          </w:tcPr>
          <w:p>
            <w:pPr>
              <w:pStyle w:val="yTableNAm"/>
              <w:rPr>
                <w:del w:id="1867" w:author="Master Repository Process" w:date="2025-06-12T12:03:00Z"/>
              </w:rPr>
            </w:pPr>
            <w:del w:id="1868" w:author="Master Repository Process" w:date="2025-06-12T12:03:00Z">
              <w:r>
                <w:delText>16.</w:delText>
              </w:r>
            </w:del>
          </w:p>
        </w:tc>
        <w:tc>
          <w:tcPr>
            <w:tcW w:w="4961" w:type="dxa"/>
            <w:noWrap/>
          </w:tcPr>
          <w:p>
            <w:pPr>
              <w:pStyle w:val="yTableNAm"/>
              <w:rPr>
                <w:del w:id="1869" w:author="Master Repository Process" w:date="2025-06-12T12:03:00Z"/>
              </w:rPr>
            </w:pPr>
            <w:del w:id="1870" w:author="Master Repository Process" w:date="2025-06-12T12:03:00Z">
              <w:r>
                <w:delText>Small animal surgery</w:delText>
              </w:r>
            </w:del>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71" w:author="Master Repository Process" w:date="2025-06-12T12:03:00Z"/>
        </w:trPr>
        <w:tc>
          <w:tcPr>
            <w:tcW w:w="743" w:type="dxa"/>
            <w:noWrap/>
          </w:tcPr>
          <w:p>
            <w:pPr>
              <w:pStyle w:val="yTableNAm"/>
              <w:rPr>
                <w:del w:id="1872" w:author="Master Repository Process" w:date="2025-06-12T12:03:00Z"/>
              </w:rPr>
            </w:pPr>
            <w:del w:id="1873" w:author="Master Repository Process" w:date="2025-06-12T12:03:00Z">
              <w:r>
                <w:delText>17.</w:delText>
              </w:r>
            </w:del>
          </w:p>
        </w:tc>
        <w:tc>
          <w:tcPr>
            <w:tcW w:w="4961" w:type="dxa"/>
            <w:noWrap/>
          </w:tcPr>
          <w:p>
            <w:pPr>
              <w:pStyle w:val="yTableNAm"/>
              <w:rPr>
                <w:del w:id="1874" w:author="Master Repository Process" w:date="2025-06-12T12:03:00Z"/>
              </w:rPr>
            </w:pPr>
            <w:del w:id="1875" w:author="Master Repository Process" w:date="2025-06-12T12:03:00Z">
              <w:r>
                <w:delText>Veterinary anaesthesia</w:delText>
              </w:r>
            </w:del>
          </w:p>
        </w:tc>
      </w:tr>
      <w:tr>
        <w:trPr>
          <w:jc w:val="center"/>
        </w:trPr>
        <w:tc>
          <w:tcPr>
            <w:tcW w:w="737" w:type="dxa"/>
            <w:noWrap/>
          </w:tcPr>
          <w:p>
            <w:pPr>
              <w:pStyle w:val="yTableNAm"/>
            </w:pPr>
            <w:del w:id="1876" w:author="Master Repository Process" w:date="2025-06-12T12:03:00Z">
              <w:r>
                <w:delText>18</w:delText>
              </w:r>
            </w:del>
            <w:ins w:id="1877" w:author="Master Repository Process" w:date="2025-06-12T12:03:00Z">
              <w:r>
                <w:t>12</w:t>
              </w:r>
            </w:ins>
            <w:r>
              <w:t>.</w:t>
            </w:r>
          </w:p>
        </w:tc>
        <w:tc>
          <w:tcPr>
            <w:tcW w:w="6066" w:type="dxa"/>
            <w:noWrap/>
          </w:tcPr>
          <w:p>
            <w:pPr>
              <w:pStyle w:val="yTableNAm"/>
            </w:pPr>
            <w:r>
              <w:t xml:space="preserve">Veterinary anaesthesia and </w:t>
            </w:r>
            <w:ins w:id="1878" w:author="Master Repository Process" w:date="2025-06-12T12:03:00Z">
              <w:r>
                <w:t xml:space="preserve">analgesia (or anaesthesia and </w:t>
              </w:r>
            </w:ins>
            <w:r>
              <w:t>critical care</w:t>
            </w:r>
            <w:ins w:id="1879" w:author="Master Repository Process" w:date="2025-06-12T12:03:00Z">
              <w:r>
                <w:t>).</w:t>
              </w:r>
            </w:ins>
          </w:p>
        </w:tc>
      </w:tr>
      <w:tr>
        <w:trPr>
          <w:jc w:val="center"/>
        </w:trPr>
        <w:tc>
          <w:tcPr>
            <w:tcW w:w="737" w:type="dxa"/>
            <w:noWrap/>
          </w:tcPr>
          <w:p>
            <w:pPr>
              <w:pStyle w:val="yTableNAm"/>
            </w:pPr>
            <w:del w:id="1880" w:author="Master Repository Process" w:date="2025-06-12T12:03:00Z">
              <w:r>
                <w:delText>19</w:delText>
              </w:r>
            </w:del>
            <w:ins w:id="1881" w:author="Master Repository Process" w:date="2025-06-12T12:03:00Z">
              <w:r>
                <w:t>13</w:t>
              </w:r>
            </w:ins>
            <w:r>
              <w:t>.</w:t>
            </w:r>
          </w:p>
        </w:tc>
        <w:tc>
          <w:tcPr>
            <w:tcW w:w="6066" w:type="dxa"/>
            <w:noWrap/>
          </w:tcPr>
          <w:p>
            <w:pPr>
              <w:pStyle w:val="yTableNAm"/>
            </w:pPr>
            <w:r>
              <w:t>Veterinary anatomical pathology</w:t>
            </w:r>
            <w:ins w:id="1882" w:author="Master Repository Process" w:date="2025-06-12T12:03:00Z">
              <w:r>
                <w:t>.</w:t>
              </w:r>
            </w:ins>
          </w:p>
        </w:tc>
      </w:tr>
      <w:tr>
        <w:trPr>
          <w:jc w:val="center"/>
        </w:trPr>
        <w:tc>
          <w:tcPr>
            <w:tcW w:w="737" w:type="dxa"/>
            <w:noWrap/>
          </w:tcPr>
          <w:p>
            <w:pPr>
              <w:pStyle w:val="yTableNAm"/>
            </w:pPr>
            <w:del w:id="1883" w:author="Master Repository Process" w:date="2025-06-12T12:03:00Z">
              <w:r>
                <w:delText>20</w:delText>
              </w:r>
            </w:del>
            <w:ins w:id="1884" w:author="Master Repository Process" w:date="2025-06-12T12:03:00Z">
              <w:r>
                <w:t>14</w:t>
              </w:r>
            </w:ins>
            <w:r>
              <w:t>.</w:t>
            </w:r>
          </w:p>
        </w:tc>
        <w:tc>
          <w:tcPr>
            <w:tcW w:w="6066" w:type="dxa"/>
            <w:noWrap/>
          </w:tcPr>
          <w:p>
            <w:pPr>
              <w:pStyle w:val="yTableNAm"/>
            </w:pPr>
            <w:r>
              <w:t>Veterinary cardiology</w:t>
            </w:r>
            <w:ins w:id="1885" w:author="Master Repository Process" w:date="2025-06-12T12:03:00Z">
              <w:r>
                <w:t>.</w:t>
              </w:r>
            </w:ins>
          </w:p>
        </w:tc>
      </w:tr>
      <w:tr>
        <w:trPr>
          <w:jc w:val="center"/>
        </w:trPr>
        <w:tc>
          <w:tcPr>
            <w:tcW w:w="737" w:type="dxa"/>
            <w:noWrap/>
          </w:tcPr>
          <w:p>
            <w:pPr>
              <w:pStyle w:val="yTableNAm"/>
            </w:pPr>
            <w:del w:id="1886" w:author="Master Repository Process" w:date="2025-06-12T12:03:00Z">
              <w:r>
                <w:delText>21</w:delText>
              </w:r>
            </w:del>
            <w:ins w:id="1887" w:author="Master Repository Process" w:date="2025-06-12T12:03:00Z">
              <w:r>
                <w:t>15</w:t>
              </w:r>
            </w:ins>
            <w:r>
              <w:t>.</w:t>
            </w:r>
          </w:p>
        </w:tc>
        <w:tc>
          <w:tcPr>
            <w:tcW w:w="6066" w:type="dxa"/>
            <w:noWrap/>
          </w:tcPr>
          <w:p>
            <w:pPr>
              <w:pStyle w:val="yTableNAm"/>
              <w:rPr>
                <w:rStyle w:val="DraftersNotes"/>
                <w:b w:val="0"/>
                <w:i w:val="0"/>
                <w:sz w:val="22"/>
              </w:rPr>
            </w:pPr>
            <w:r>
              <w:t>Veterinary clinical pathology</w:t>
            </w:r>
            <w:ins w:id="1888" w:author="Master Repository Process" w:date="2025-06-12T12:03:00Z">
              <w:r>
                <w:t>.</w:t>
              </w:r>
            </w:ins>
          </w:p>
        </w:tc>
      </w:tr>
      <w:tr>
        <w:trPr>
          <w:jc w:val="center"/>
        </w:trPr>
        <w:tc>
          <w:tcPr>
            <w:tcW w:w="737" w:type="dxa"/>
            <w:noWrap/>
          </w:tcPr>
          <w:p>
            <w:pPr>
              <w:pStyle w:val="yTableNAm"/>
            </w:pPr>
            <w:del w:id="1889" w:author="Master Repository Process" w:date="2025-06-12T12:03:00Z">
              <w:r>
                <w:delText>22</w:delText>
              </w:r>
            </w:del>
            <w:ins w:id="1890" w:author="Master Repository Process" w:date="2025-06-12T12:03:00Z">
              <w:r>
                <w:t>16</w:t>
              </w:r>
            </w:ins>
            <w:r>
              <w:t>.</w:t>
            </w:r>
          </w:p>
        </w:tc>
        <w:tc>
          <w:tcPr>
            <w:tcW w:w="6066" w:type="dxa"/>
            <w:noWrap/>
          </w:tcPr>
          <w:p>
            <w:pPr>
              <w:pStyle w:val="yTableNAm"/>
            </w:pPr>
            <w:r>
              <w:t>Veterinary dentistry</w:t>
            </w:r>
            <w:ins w:id="1891" w:author="Master Repository Process" w:date="2025-06-12T12:03:00Z">
              <w:r>
                <w:t>.</w:t>
              </w:r>
            </w:ins>
          </w:p>
        </w:tc>
      </w:tr>
      <w:tr>
        <w:trPr>
          <w:jc w:val="center"/>
        </w:trPr>
        <w:tc>
          <w:tcPr>
            <w:tcW w:w="737" w:type="dxa"/>
            <w:noWrap/>
          </w:tcPr>
          <w:p>
            <w:pPr>
              <w:pStyle w:val="yTableNAm"/>
            </w:pPr>
            <w:del w:id="1892" w:author="Master Repository Process" w:date="2025-06-12T12:03:00Z">
              <w:r>
                <w:delText>23</w:delText>
              </w:r>
            </w:del>
            <w:ins w:id="1893" w:author="Master Repository Process" w:date="2025-06-12T12:03:00Z">
              <w:r>
                <w:t>17</w:t>
              </w:r>
            </w:ins>
            <w:r>
              <w:t>.</w:t>
            </w:r>
          </w:p>
        </w:tc>
        <w:tc>
          <w:tcPr>
            <w:tcW w:w="6066" w:type="dxa"/>
            <w:noWrap/>
          </w:tcPr>
          <w:p>
            <w:pPr>
              <w:pStyle w:val="yTableNAm"/>
            </w:pPr>
            <w:r>
              <w:t>Veterinary dermatology</w:t>
            </w:r>
            <w:ins w:id="1894" w:author="Master Repository Process" w:date="2025-06-12T12:03:00Z">
              <w:r>
                <w:t>.</w:t>
              </w:r>
            </w:ins>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895" w:author="Master Repository Process" w:date="2025-06-12T12:03:00Z"/>
        </w:trPr>
        <w:tc>
          <w:tcPr>
            <w:tcW w:w="743" w:type="dxa"/>
            <w:noWrap/>
          </w:tcPr>
          <w:p>
            <w:pPr>
              <w:pStyle w:val="yTableNAm"/>
              <w:rPr>
                <w:del w:id="1896" w:author="Master Repository Process" w:date="2025-06-12T12:03:00Z"/>
              </w:rPr>
            </w:pPr>
            <w:del w:id="1897" w:author="Master Repository Process" w:date="2025-06-12T12:03:00Z">
              <w:r>
                <w:delText>24.</w:delText>
              </w:r>
            </w:del>
          </w:p>
        </w:tc>
        <w:tc>
          <w:tcPr>
            <w:tcW w:w="4961" w:type="dxa"/>
            <w:noWrap/>
          </w:tcPr>
          <w:p>
            <w:pPr>
              <w:pStyle w:val="yTableNAm"/>
              <w:rPr>
                <w:del w:id="1898" w:author="Master Repository Process" w:date="2025-06-12T12:03:00Z"/>
                <w:rStyle w:val="DraftersNotes"/>
                <w:b w:val="0"/>
                <w:i w:val="0"/>
                <w:sz w:val="22"/>
                <w:highlight w:val="yellow"/>
              </w:rPr>
            </w:pPr>
            <w:del w:id="1899" w:author="Master Repository Process" w:date="2025-06-12T12:03:00Z">
              <w:r>
                <w:delText>Veterinary diagnostic imaging</w:delText>
              </w:r>
            </w:del>
          </w:p>
        </w:tc>
      </w:tr>
      <w:tr>
        <w:trPr>
          <w:jc w:val="center"/>
        </w:trPr>
        <w:tc>
          <w:tcPr>
            <w:tcW w:w="737" w:type="dxa"/>
            <w:noWrap/>
          </w:tcPr>
          <w:p>
            <w:pPr>
              <w:pStyle w:val="yTableNAm"/>
            </w:pPr>
            <w:del w:id="1900" w:author="Master Repository Process" w:date="2025-06-12T12:03:00Z">
              <w:r>
                <w:delText>25</w:delText>
              </w:r>
            </w:del>
            <w:ins w:id="1901" w:author="Master Repository Process" w:date="2025-06-12T12:03:00Z">
              <w:r>
                <w:t>18</w:t>
              </w:r>
            </w:ins>
            <w:r>
              <w:t>.</w:t>
            </w:r>
          </w:p>
        </w:tc>
        <w:tc>
          <w:tcPr>
            <w:tcW w:w="6066" w:type="dxa"/>
            <w:noWrap/>
          </w:tcPr>
          <w:p>
            <w:pPr>
              <w:pStyle w:val="yTableNAm"/>
            </w:pPr>
            <w:r>
              <w:t>Veterinary emergency medicine and critical care</w:t>
            </w:r>
            <w:ins w:id="1902" w:author="Master Repository Process" w:date="2025-06-12T12:03:00Z">
              <w:r>
                <w:t>.</w:t>
              </w:r>
            </w:ins>
          </w:p>
        </w:tc>
      </w:tr>
      <w:tr>
        <w:trPr>
          <w:jc w:val="center"/>
        </w:trPr>
        <w:tc>
          <w:tcPr>
            <w:tcW w:w="737" w:type="dxa"/>
            <w:noWrap/>
          </w:tcPr>
          <w:p>
            <w:pPr>
              <w:pStyle w:val="yTableNAm"/>
            </w:pPr>
            <w:del w:id="1903" w:author="Master Repository Process" w:date="2025-06-12T12:03:00Z">
              <w:r>
                <w:delText>26</w:delText>
              </w:r>
            </w:del>
            <w:ins w:id="1904" w:author="Master Repository Process" w:date="2025-06-12T12:03:00Z">
              <w:r>
                <w:t>19</w:t>
              </w:r>
            </w:ins>
            <w:r>
              <w:t>.</w:t>
            </w:r>
          </w:p>
        </w:tc>
        <w:tc>
          <w:tcPr>
            <w:tcW w:w="6066" w:type="dxa"/>
            <w:noWrap/>
          </w:tcPr>
          <w:p>
            <w:pPr>
              <w:pStyle w:val="yTableNAm"/>
            </w:pPr>
            <w:r>
              <w:t>Veterinary epidemiology</w:t>
            </w:r>
            <w:ins w:id="1905" w:author="Master Repository Process" w:date="2025-06-12T12:03:00Z">
              <w:r>
                <w:t>.</w:t>
              </w:r>
            </w:ins>
          </w:p>
        </w:tc>
      </w:tr>
      <w:tr>
        <w:trPr>
          <w:jc w:val="center"/>
          <w:ins w:id="1906" w:author="Master Repository Process" w:date="2025-06-12T12:03:00Z"/>
        </w:trPr>
        <w:tc>
          <w:tcPr>
            <w:tcW w:w="737" w:type="dxa"/>
            <w:noWrap/>
          </w:tcPr>
          <w:p>
            <w:pPr>
              <w:pStyle w:val="yTableNAm"/>
              <w:rPr>
                <w:ins w:id="1907" w:author="Master Repository Process" w:date="2025-06-12T12:03:00Z"/>
              </w:rPr>
            </w:pPr>
            <w:ins w:id="1908" w:author="Master Repository Process" w:date="2025-06-12T12:03:00Z">
              <w:r>
                <w:t>20.</w:t>
              </w:r>
            </w:ins>
          </w:p>
        </w:tc>
        <w:tc>
          <w:tcPr>
            <w:tcW w:w="6066" w:type="dxa"/>
            <w:noWrap/>
          </w:tcPr>
          <w:p>
            <w:pPr>
              <w:pStyle w:val="yTableNAm"/>
              <w:rPr>
                <w:ins w:id="1909" w:author="Master Repository Process" w:date="2025-06-12T12:03:00Z"/>
              </w:rPr>
            </w:pPr>
            <w:ins w:id="1910" w:author="Master Repository Process" w:date="2025-06-12T12:03:00Z">
              <w:r>
                <w:t>Veterinary medicine (sheep).</w:t>
              </w:r>
            </w:ins>
          </w:p>
        </w:tc>
      </w:tr>
      <w:tr>
        <w:trPr>
          <w:jc w:val="center"/>
        </w:trPr>
        <w:tc>
          <w:tcPr>
            <w:tcW w:w="737" w:type="dxa"/>
            <w:noWrap/>
          </w:tcPr>
          <w:p>
            <w:pPr>
              <w:pStyle w:val="yTableNAm"/>
            </w:pPr>
            <w:del w:id="1911" w:author="Master Repository Process" w:date="2025-06-12T12:03:00Z">
              <w:r>
                <w:delText>27</w:delText>
              </w:r>
            </w:del>
            <w:ins w:id="1912" w:author="Master Repository Process" w:date="2025-06-12T12:03:00Z">
              <w:r>
                <w:t>21</w:t>
              </w:r>
            </w:ins>
            <w:r>
              <w:t>.</w:t>
            </w:r>
          </w:p>
        </w:tc>
        <w:tc>
          <w:tcPr>
            <w:tcW w:w="6066" w:type="dxa"/>
            <w:noWrap/>
          </w:tcPr>
          <w:p>
            <w:pPr>
              <w:pStyle w:val="yTableNAm"/>
            </w:pPr>
            <w:r>
              <w:t>Veterinary microbiology</w:t>
            </w:r>
            <w:ins w:id="1913" w:author="Master Repository Process" w:date="2025-06-12T12:03:00Z">
              <w:r>
                <w:t>.</w:t>
              </w:r>
            </w:ins>
          </w:p>
        </w:tc>
      </w:tr>
      <w:tr>
        <w:trPr>
          <w:jc w:val="center"/>
        </w:trPr>
        <w:tc>
          <w:tcPr>
            <w:tcW w:w="737" w:type="dxa"/>
            <w:noWrap/>
          </w:tcPr>
          <w:p>
            <w:pPr>
              <w:pStyle w:val="yTableNAm"/>
            </w:pPr>
            <w:del w:id="1914" w:author="Master Repository Process" w:date="2025-06-12T12:03:00Z">
              <w:r>
                <w:delText>28</w:delText>
              </w:r>
            </w:del>
            <w:ins w:id="1915" w:author="Master Repository Process" w:date="2025-06-12T12:03:00Z">
              <w:r>
                <w:t>22</w:t>
              </w:r>
            </w:ins>
            <w:r>
              <w:t>.</w:t>
            </w:r>
          </w:p>
        </w:tc>
        <w:tc>
          <w:tcPr>
            <w:tcW w:w="6066" w:type="dxa"/>
            <w:noWrap/>
          </w:tcPr>
          <w:p>
            <w:pPr>
              <w:pStyle w:val="yTableNAm"/>
            </w:pPr>
            <w:r>
              <w:t>Veterinary neurology</w:t>
            </w:r>
            <w:ins w:id="1916" w:author="Master Repository Process" w:date="2025-06-12T12:03:00Z">
              <w:r>
                <w:t>.</w:t>
              </w:r>
            </w:ins>
          </w:p>
        </w:tc>
      </w:tr>
      <w:tr>
        <w:trPr>
          <w:jc w:val="center"/>
        </w:trPr>
        <w:tc>
          <w:tcPr>
            <w:tcW w:w="737" w:type="dxa"/>
            <w:noWrap/>
          </w:tcPr>
          <w:p>
            <w:pPr>
              <w:pStyle w:val="yTableNAm"/>
            </w:pPr>
            <w:del w:id="1917" w:author="Master Repository Process" w:date="2025-06-12T12:03:00Z">
              <w:r>
                <w:delText>29</w:delText>
              </w:r>
            </w:del>
            <w:ins w:id="1918" w:author="Master Repository Process" w:date="2025-06-12T12:03:00Z">
              <w:r>
                <w:t>23</w:t>
              </w:r>
            </w:ins>
            <w:r>
              <w:t>.</w:t>
            </w:r>
          </w:p>
        </w:tc>
        <w:tc>
          <w:tcPr>
            <w:tcW w:w="6066" w:type="dxa"/>
            <w:noWrap/>
          </w:tcPr>
          <w:p>
            <w:pPr>
              <w:pStyle w:val="yTableNAm"/>
            </w:pPr>
            <w:r>
              <w:t>Veterinary nutrition</w:t>
            </w:r>
            <w:ins w:id="1919" w:author="Master Repository Process" w:date="2025-06-12T12:03:00Z">
              <w:r>
                <w:t>.</w:t>
              </w:r>
            </w:ins>
          </w:p>
        </w:tc>
      </w:tr>
      <w:tr>
        <w:trPr>
          <w:jc w:val="center"/>
        </w:trPr>
        <w:tc>
          <w:tcPr>
            <w:tcW w:w="737" w:type="dxa"/>
            <w:noWrap/>
          </w:tcPr>
          <w:p>
            <w:pPr>
              <w:pStyle w:val="yTableNAm"/>
            </w:pPr>
            <w:del w:id="1920" w:author="Master Repository Process" w:date="2025-06-12T12:03:00Z">
              <w:r>
                <w:delText>30</w:delText>
              </w:r>
            </w:del>
            <w:ins w:id="1921" w:author="Master Repository Process" w:date="2025-06-12T12:03:00Z">
              <w:r>
                <w:t>24</w:t>
              </w:r>
            </w:ins>
            <w:r>
              <w:t>.</w:t>
            </w:r>
          </w:p>
        </w:tc>
        <w:tc>
          <w:tcPr>
            <w:tcW w:w="6066" w:type="dxa"/>
            <w:noWrap/>
          </w:tcPr>
          <w:p>
            <w:pPr>
              <w:pStyle w:val="yTableNAm"/>
            </w:pPr>
            <w:r>
              <w:t>Veterinary oncology</w:t>
            </w:r>
            <w:ins w:id="1922" w:author="Master Repository Process" w:date="2025-06-12T12:03:00Z">
              <w:r>
                <w:t>.</w:t>
              </w:r>
            </w:ins>
          </w:p>
        </w:tc>
      </w:tr>
      <w:tr>
        <w:trPr>
          <w:jc w:val="center"/>
        </w:trPr>
        <w:tc>
          <w:tcPr>
            <w:tcW w:w="737" w:type="dxa"/>
            <w:noWrap/>
          </w:tcPr>
          <w:p>
            <w:pPr>
              <w:pStyle w:val="yTableNAm"/>
            </w:pPr>
            <w:del w:id="1923" w:author="Master Repository Process" w:date="2025-06-12T12:03:00Z">
              <w:r>
                <w:delText>31</w:delText>
              </w:r>
            </w:del>
            <w:ins w:id="1924" w:author="Master Repository Process" w:date="2025-06-12T12:03:00Z">
              <w:r>
                <w:t>25</w:t>
              </w:r>
            </w:ins>
            <w:r>
              <w:t>.</w:t>
            </w:r>
          </w:p>
        </w:tc>
        <w:tc>
          <w:tcPr>
            <w:tcW w:w="6066" w:type="dxa"/>
            <w:noWrap/>
          </w:tcPr>
          <w:p>
            <w:pPr>
              <w:pStyle w:val="yTableNAm"/>
            </w:pPr>
            <w:r>
              <w:t>Veterinary ophthalmology</w:t>
            </w:r>
            <w:ins w:id="1925" w:author="Master Repository Process" w:date="2025-06-12T12:03:00Z">
              <w:r>
                <w:t>.</w:t>
              </w:r>
            </w:ins>
          </w:p>
        </w:tc>
      </w:tr>
      <w:tr>
        <w:trPr>
          <w:jc w:val="center"/>
        </w:trPr>
        <w:tc>
          <w:tcPr>
            <w:tcW w:w="737" w:type="dxa"/>
            <w:noWrap/>
          </w:tcPr>
          <w:p>
            <w:pPr>
              <w:pStyle w:val="yTableNAm"/>
            </w:pPr>
            <w:del w:id="1926" w:author="Master Repository Process" w:date="2025-06-12T12:03:00Z">
              <w:r>
                <w:delText>32</w:delText>
              </w:r>
            </w:del>
            <w:ins w:id="1927" w:author="Master Repository Process" w:date="2025-06-12T12:03:00Z">
              <w:r>
                <w:t>26</w:t>
              </w:r>
            </w:ins>
            <w:r>
              <w:t>.</w:t>
            </w:r>
          </w:p>
        </w:tc>
        <w:tc>
          <w:tcPr>
            <w:tcW w:w="6066" w:type="dxa"/>
            <w:noWrap/>
          </w:tcPr>
          <w:p>
            <w:pPr>
              <w:pStyle w:val="yTableNAm"/>
            </w:pPr>
            <w:r>
              <w:t xml:space="preserve">Veterinary </w:t>
            </w:r>
            <w:del w:id="1928" w:author="Master Repository Process" w:date="2025-06-12T12:03:00Z">
              <w:r>
                <w:delText>parasitology</w:delText>
              </w:r>
            </w:del>
            <w:ins w:id="1929" w:author="Master Repository Process" w:date="2025-06-12T12:03:00Z">
              <w:r>
                <w:t>radiation oncology.</w:t>
              </w:r>
            </w:ins>
          </w:p>
        </w:tc>
      </w:tr>
      <w:tr>
        <w:trPr>
          <w:jc w:val="center"/>
        </w:trPr>
        <w:tc>
          <w:tcPr>
            <w:tcW w:w="737" w:type="dxa"/>
            <w:noWrap/>
          </w:tcPr>
          <w:p>
            <w:pPr>
              <w:pStyle w:val="yTableNAm"/>
            </w:pPr>
            <w:del w:id="1930" w:author="Master Repository Process" w:date="2025-06-12T12:03:00Z">
              <w:r>
                <w:delText>33</w:delText>
              </w:r>
            </w:del>
            <w:ins w:id="1931" w:author="Master Repository Process" w:date="2025-06-12T12:03:00Z">
              <w:r>
                <w:t>27</w:t>
              </w:r>
            </w:ins>
            <w:r>
              <w:t>.</w:t>
            </w:r>
          </w:p>
        </w:tc>
        <w:tc>
          <w:tcPr>
            <w:tcW w:w="6066" w:type="dxa"/>
            <w:noWrap/>
          </w:tcPr>
          <w:p>
            <w:pPr>
              <w:pStyle w:val="yTableNAm"/>
            </w:pPr>
            <w:r>
              <w:t xml:space="preserve">Veterinary </w:t>
            </w:r>
            <w:del w:id="1932" w:author="Master Repository Process" w:date="2025-06-12T12:03:00Z">
              <w:r>
                <w:delText>pharmacology</w:delText>
              </w:r>
            </w:del>
            <w:ins w:id="1933" w:author="Master Repository Process" w:date="2025-06-12T12:03:00Z">
              <w:r>
                <w:t>radiology (or diagnostic imaging).</w:t>
              </w:r>
            </w:ins>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934" w:author="Master Repository Process" w:date="2025-06-12T12:03:00Z"/>
        </w:trPr>
        <w:tc>
          <w:tcPr>
            <w:tcW w:w="743" w:type="dxa"/>
            <w:noWrap/>
          </w:tcPr>
          <w:p>
            <w:pPr>
              <w:pStyle w:val="yTableNAm"/>
              <w:rPr>
                <w:del w:id="1935" w:author="Master Repository Process" w:date="2025-06-12T12:03:00Z"/>
              </w:rPr>
            </w:pPr>
            <w:del w:id="1936" w:author="Master Repository Process" w:date="2025-06-12T12:03:00Z">
              <w:r>
                <w:delText>34.</w:delText>
              </w:r>
            </w:del>
          </w:p>
        </w:tc>
        <w:tc>
          <w:tcPr>
            <w:tcW w:w="4961" w:type="dxa"/>
            <w:noWrap/>
          </w:tcPr>
          <w:p>
            <w:pPr>
              <w:pStyle w:val="yTableNAm"/>
              <w:rPr>
                <w:del w:id="1937" w:author="Master Repository Process" w:date="2025-06-12T12:03:00Z"/>
              </w:rPr>
            </w:pPr>
            <w:del w:id="1938" w:author="Master Repository Process" w:date="2025-06-12T12:03:00Z">
              <w:r>
                <w:delText>Veterinary public health and food hygiene</w:delText>
              </w:r>
            </w:del>
          </w:p>
        </w:tc>
      </w:tr>
      <w:tr>
        <w:trPr>
          <w:jc w:val="center"/>
        </w:trPr>
        <w:tc>
          <w:tcPr>
            <w:tcW w:w="737" w:type="dxa"/>
            <w:noWrap/>
          </w:tcPr>
          <w:p>
            <w:pPr>
              <w:pStyle w:val="yTableNAm"/>
            </w:pPr>
            <w:del w:id="1939" w:author="Master Repository Process" w:date="2025-06-12T12:03:00Z">
              <w:r>
                <w:delText>35</w:delText>
              </w:r>
            </w:del>
            <w:ins w:id="1940" w:author="Master Repository Process" w:date="2025-06-12T12:03:00Z">
              <w:r>
                <w:t>28</w:t>
              </w:r>
            </w:ins>
            <w:r>
              <w:t>.</w:t>
            </w:r>
          </w:p>
        </w:tc>
        <w:tc>
          <w:tcPr>
            <w:tcW w:w="6066" w:type="dxa"/>
            <w:noWrap/>
          </w:tcPr>
          <w:p>
            <w:pPr>
              <w:pStyle w:val="yTableNAm"/>
            </w:pPr>
            <w:r>
              <w:t>Veterinary reproduction</w:t>
            </w:r>
            <w:del w:id="1941" w:author="Master Repository Process" w:date="2025-06-12T12:03:00Z">
              <w:r>
                <w:delText xml:space="preserve"> (species)</w:delText>
              </w:r>
            </w:del>
            <w:ins w:id="1942" w:author="Master Repository Process" w:date="2025-06-12T12:03:00Z">
              <w:r>
                <w:t>.</w:t>
              </w:r>
            </w:ins>
          </w:p>
        </w:tc>
      </w:tr>
      <w:tr>
        <w:trPr>
          <w:jc w:val="center"/>
        </w:trPr>
        <w:tc>
          <w:tcPr>
            <w:tcW w:w="737" w:type="dxa"/>
            <w:noWrap/>
          </w:tcPr>
          <w:p>
            <w:pPr>
              <w:pStyle w:val="yTableNAm"/>
            </w:pPr>
            <w:del w:id="1943" w:author="Master Repository Process" w:date="2025-06-12T12:03:00Z">
              <w:r>
                <w:delText>36</w:delText>
              </w:r>
            </w:del>
            <w:ins w:id="1944" w:author="Master Repository Process" w:date="2025-06-12T12:03:00Z">
              <w:r>
                <w:t>29</w:t>
              </w:r>
            </w:ins>
            <w:r>
              <w:t>.</w:t>
            </w:r>
          </w:p>
        </w:tc>
        <w:tc>
          <w:tcPr>
            <w:tcW w:w="6066" w:type="dxa"/>
            <w:noWrap/>
          </w:tcPr>
          <w:p>
            <w:pPr>
              <w:pStyle w:val="yTableNAm"/>
            </w:pPr>
            <w:r>
              <w:t xml:space="preserve">Veterinary </w:t>
            </w:r>
            <w:del w:id="1945" w:author="Master Repository Process" w:date="2025-06-12T12:03:00Z">
              <w:r>
                <w:delText>toxicology</w:delText>
              </w:r>
            </w:del>
            <w:ins w:id="1946" w:author="Master Repository Process" w:date="2025-06-12T12:03:00Z">
              <w:r>
                <w:t>sports medicine and rehabilitation.</w:t>
              </w:r>
            </w:ins>
          </w:p>
        </w:tc>
      </w:tr>
      <w:tr>
        <w:trPr>
          <w:jc w:val="center"/>
          <w:ins w:id="1947" w:author="Master Repository Process" w:date="2025-06-12T12:03:00Z"/>
        </w:trPr>
        <w:tc>
          <w:tcPr>
            <w:tcW w:w="737" w:type="dxa"/>
            <w:noWrap/>
          </w:tcPr>
          <w:p>
            <w:pPr>
              <w:pStyle w:val="yTableNAm"/>
              <w:rPr>
                <w:ins w:id="1948" w:author="Master Repository Process" w:date="2025-06-12T12:03:00Z"/>
              </w:rPr>
            </w:pPr>
            <w:ins w:id="1949" w:author="Master Repository Process" w:date="2025-06-12T12:03:00Z">
              <w:r>
                <w:t>30.</w:t>
              </w:r>
            </w:ins>
          </w:p>
        </w:tc>
        <w:tc>
          <w:tcPr>
            <w:tcW w:w="6066" w:type="dxa"/>
            <w:noWrap/>
          </w:tcPr>
          <w:p>
            <w:pPr>
              <w:pStyle w:val="yTableNAm"/>
              <w:rPr>
                <w:ins w:id="1950" w:author="Master Repository Process" w:date="2025-06-12T12:03:00Z"/>
              </w:rPr>
            </w:pPr>
            <w:ins w:id="1951" w:author="Master Repository Process" w:date="2025-06-12T12:03:00Z">
              <w:r>
                <w:t>Zoological medicine.</w:t>
              </w:r>
            </w:ins>
          </w:p>
        </w:tc>
      </w:tr>
    </w:tbl>
    <w:p>
      <w:pPr>
        <w:pStyle w:val="yFootnotesection"/>
        <w:rPr>
          <w:ins w:id="1952" w:author="Master Repository Process" w:date="2025-06-12T12:03:00Z"/>
        </w:rPr>
      </w:pPr>
      <w:bookmarkStart w:id="1953" w:name="_Toc200025215"/>
      <w:bookmarkStart w:id="1954" w:name="_Toc200025296"/>
      <w:bookmarkStart w:id="1955" w:name="_Toc200025377"/>
      <w:bookmarkStart w:id="1956" w:name="_Toc200450026"/>
      <w:ins w:id="1957" w:author="Master Repository Process" w:date="2025-06-12T12:03:00Z">
        <w:r>
          <w:tab/>
          <w:t>[</w:t>
        </w:r>
      </w:ins>
      <w:bookmarkStart w:id="1958" w:name="_Toc103342964"/>
      <w:bookmarkStart w:id="1959" w:name="_Toc103344863"/>
      <w:bookmarkStart w:id="1960" w:name="_Toc103351377"/>
      <w:bookmarkStart w:id="1961" w:name="_Toc103596224"/>
      <w:bookmarkStart w:id="1962" w:name="_Toc103604052"/>
      <w:bookmarkStart w:id="1963" w:name="_Toc106097816"/>
      <w:bookmarkStart w:id="1964" w:name="_Toc106104849"/>
      <w:bookmarkStart w:id="1965" w:name="_Toc106105627"/>
      <w:bookmarkStart w:id="1966" w:name="_Toc106185246"/>
      <w:r>
        <w:t>Schedule</w:t>
      </w:r>
      <w:del w:id="1967" w:author="Master Repository Process" w:date="2025-06-12T12:03:00Z">
        <w:r>
          <w:rPr>
            <w:rStyle w:val="CharSchNo"/>
          </w:rPr>
          <w:delText xml:space="preserve"> </w:delText>
        </w:r>
      </w:del>
      <w:ins w:id="1968" w:author="Master Repository Process" w:date="2025-06-12T12:03:00Z">
        <w:r>
          <w:t> 3 inserted: SL 2025/92 r. 28.]</w:t>
        </w:r>
      </w:ins>
    </w:p>
    <w:p>
      <w:pPr>
        <w:pStyle w:val="yScheduleHeading"/>
      </w:pPr>
      <w:bookmarkStart w:id="1969" w:name="_Toc200613968"/>
      <w:bookmarkStart w:id="1970" w:name="_Toc200614526"/>
      <w:bookmarkStart w:id="1971" w:name="_Toc200621369"/>
      <w:ins w:id="1972" w:author="Master Repository Process" w:date="2025-06-12T12:03:00Z">
        <w:r>
          <w:rPr>
            <w:rStyle w:val="CharSchNo"/>
          </w:rPr>
          <w:t>Schedule </w:t>
        </w:r>
      </w:ins>
      <w:r>
        <w:rPr>
          <w:rStyle w:val="CharSchNo"/>
        </w:rPr>
        <w:t>4</w:t>
      </w:r>
      <w:r>
        <w:t> — </w:t>
      </w:r>
      <w:r>
        <w:rPr>
          <w:rStyle w:val="CharSchText"/>
        </w:rPr>
        <w:t>Acts of veterinary medicine: veterinary nurses</w:t>
      </w:r>
      <w:bookmarkEnd w:id="1958"/>
      <w:bookmarkEnd w:id="1959"/>
      <w:bookmarkEnd w:id="1960"/>
      <w:bookmarkEnd w:id="1961"/>
      <w:bookmarkEnd w:id="1962"/>
      <w:bookmarkEnd w:id="1963"/>
      <w:bookmarkEnd w:id="1964"/>
      <w:bookmarkEnd w:id="1965"/>
      <w:bookmarkEnd w:id="1966"/>
      <w:ins w:id="1973" w:author="Master Repository Process" w:date="2025-06-12T12:03:00Z">
        <w:r>
          <w:rPr>
            <w:rStyle w:val="CharSchText"/>
          </w:rPr>
          <w:t xml:space="preserve"> and veterinary nurse students</w:t>
        </w:r>
      </w:ins>
      <w:bookmarkEnd w:id="1953"/>
      <w:bookmarkEnd w:id="1954"/>
      <w:bookmarkEnd w:id="1955"/>
      <w:bookmarkEnd w:id="1956"/>
      <w:bookmarkEnd w:id="1969"/>
      <w:bookmarkEnd w:id="1970"/>
      <w:bookmarkEnd w:id="1971"/>
    </w:p>
    <w:p>
      <w:pPr>
        <w:pStyle w:val="yShoulderClause"/>
      </w:pPr>
      <w:r>
        <w:t>[r. </w:t>
      </w:r>
      <w:ins w:id="1974" w:author="Master Repository Process" w:date="2025-06-12T12:03:00Z">
        <w:r>
          <w:t xml:space="preserve">4(1), </w:t>
        </w:r>
      </w:ins>
      <w:r>
        <w:t>7</w:t>
      </w:r>
      <w:del w:id="1975" w:author="Master Repository Process" w:date="2025-06-12T12:03:00Z">
        <w:r>
          <w:delText>]</w:delText>
        </w:r>
      </w:del>
      <w:ins w:id="1976" w:author="Master Repository Process" w:date="2025-06-12T12:03:00Z">
        <w:r>
          <w:t xml:space="preserve"> and 23(1)]</w:t>
        </w:r>
      </w:ins>
    </w:p>
    <w:p>
      <w:pPr>
        <w:pStyle w:val="yHeading3"/>
        <w:rPr>
          <w:del w:id="1977" w:author="Master Repository Process" w:date="2025-06-12T12:03:00Z"/>
        </w:rPr>
      </w:pPr>
      <w:bookmarkStart w:id="1978" w:name="_Toc103342965"/>
      <w:bookmarkStart w:id="1979" w:name="_Toc103344864"/>
      <w:bookmarkStart w:id="1980" w:name="_Toc103351378"/>
      <w:bookmarkStart w:id="1981" w:name="_Toc103596225"/>
      <w:bookmarkStart w:id="1982" w:name="_Toc103604053"/>
      <w:bookmarkStart w:id="1983" w:name="_Toc106097817"/>
      <w:bookmarkStart w:id="1984" w:name="_Toc106104850"/>
      <w:bookmarkStart w:id="1985" w:name="_Toc106105628"/>
      <w:bookmarkStart w:id="1986" w:name="_Toc106185247"/>
      <w:del w:id="1987" w:author="Master Repository Process" w:date="2025-06-12T12:03:00Z">
        <w:r>
          <w:rPr>
            <w:rStyle w:val="CharSDivNo"/>
          </w:rPr>
          <w:delText>Division 1</w:delText>
        </w:r>
        <w:r>
          <w:delText xml:space="preserve"> — </w:delText>
        </w:r>
        <w:r>
          <w:rPr>
            <w:rStyle w:val="CharSDivText"/>
          </w:rPr>
          <w:delText>Acts authorised to be carried out under personal supervision of veterinarian</w:delText>
        </w:r>
        <w:bookmarkEnd w:id="1978"/>
        <w:bookmarkEnd w:id="1979"/>
        <w:bookmarkEnd w:id="1980"/>
        <w:bookmarkEnd w:id="1981"/>
        <w:bookmarkEnd w:id="1982"/>
        <w:bookmarkEnd w:id="1983"/>
        <w:bookmarkEnd w:id="1984"/>
        <w:bookmarkEnd w:id="1985"/>
        <w:bookmarkEnd w:id="1986"/>
      </w:del>
    </w:p>
    <w:p>
      <w:pPr>
        <w:pStyle w:val="yFootnoteheading"/>
        <w:rPr>
          <w:ins w:id="1988" w:author="Master Repository Process" w:date="2025-06-12T12:03:00Z"/>
        </w:rPr>
      </w:pPr>
      <w:ins w:id="1989" w:author="Master Repository Process" w:date="2025-06-12T12:03:00Z">
        <w:r>
          <w:tab/>
          <w:t>[Heading inserted: SL 2025/92 r. 28.]</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ins w:id="1990" w:author="Master Repository Process" w:date="2025-06-12T12:03:00Z"/>
        </w:trPr>
        <w:tc>
          <w:tcPr>
            <w:tcW w:w="738" w:type="dxa"/>
          </w:tcPr>
          <w:p>
            <w:pPr>
              <w:pStyle w:val="yTableNAm"/>
              <w:jc w:val="center"/>
              <w:rPr>
                <w:ins w:id="1991" w:author="Master Repository Process" w:date="2025-06-12T12:03:00Z"/>
                <w:b/>
                <w:bCs/>
              </w:rPr>
            </w:pPr>
            <w:ins w:id="1992" w:author="Master Repository Process" w:date="2025-06-12T12:03:00Z">
              <w:r>
                <w:rPr>
                  <w:b/>
                  <w:bCs/>
                </w:rPr>
                <w:t>Item</w:t>
              </w:r>
            </w:ins>
          </w:p>
        </w:tc>
        <w:tc>
          <w:tcPr>
            <w:tcW w:w="3118" w:type="dxa"/>
          </w:tcPr>
          <w:p>
            <w:pPr>
              <w:pStyle w:val="yTableNAm"/>
              <w:jc w:val="center"/>
              <w:rPr>
                <w:ins w:id="1993" w:author="Master Repository Process" w:date="2025-06-12T12:03:00Z"/>
                <w:b/>
                <w:bCs/>
              </w:rPr>
            </w:pPr>
            <w:ins w:id="1994" w:author="Master Repository Process" w:date="2025-06-12T12:03:00Z">
              <w:r>
                <w:rPr>
                  <w:b/>
                  <w:bCs/>
                </w:rPr>
                <w:t>Act</w:t>
              </w:r>
            </w:ins>
          </w:p>
        </w:tc>
        <w:tc>
          <w:tcPr>
            <w:tcW w:w="1559" w:type="dxa"/>
          </w:tcPr>
          <w:p>
            <w:pPr>
              <w:pStyle w:val="yTableNAm"/>
              <w:jc w:val="center"/>
              <w:rPr>
                <w:ins w:id="1995" w:author="Master Repository Process" w:date="2025-06-12T12:03:00Z"/>
                <w:b/>
                <w:bCs/>
              </w:rPr>
            </w:pPr>
            <w:ins w:id="1996" w:author="Master Repository Process" w:date="2025-06-12T12:03:00Z">
              <w:r>
                <w:rPr>
                  <w:b/>
                  <w:bCs/>
                </w:rPr>
                <w:t>Person carrying out act</w:t>
              </w:r>
            </w:ins>
          </w:p>
        </w:tc>
        <w:tc>
          <w:tcPr>
            <w:tcW w:w="1418" w:type="dxa"/>
          </w:tcPr>
          <w:p>
            <w:pPr>
              <w:pStyle w:val="yTableNAm"/>
              <w:jc w:val="center"/>
              <w:rPr>
                <w:ins w:id="1997" w:author="Master Repository Process" w:date="2025-06-12T12:03:00Z"/>
                <w:b/>
                <w:bCs/>
              </w:rPr>
            </w:pPr>
            <w:ins w:id="1998" w:author="Master Repository Process" w:date="2025-06-12T12:03:00Z">
              <w:r>
                <w:rPr>
                  <w:b/>
                  <w:bCs/>
                </w:rPr>
                <w:t>Required supervision</w:t>
              </w:r>
            </w:ins>
          </w:p>
        </w:tc>
      </w:tr>
      <w:tr>
        <w:trPr>
          <w:trHeight w:val="244"/>
          <w:ins w:id="1999" w:author="Master Repository Process" w:date="2025-06-12T12:03:00Z"/>
        </w:trPr>
        <w:tc>
          <w:tcPr>
            <w:tcW w:w="738" w:type="dxa"/>
            <w:vMerge w:val="restart"/>
          </w:tcPr>
          <w:p>
            <w:pPr>
              <w:pStyle w:val="yTableNAm"/>
              <w:rPr>
                <w:ins w:id="2000" w:author="Master Repository Process" w:date="2025-06-12T12:03:00Z"/>
              </w:rPr>
            </w:pPr>
            <w:ins w:id="2001" w:author="Master Repository Process" w:date="2025-06-12T12:03:00Z">
              <w:r>
                <w:t>1.</w:t>
              </w:r>
            </w:ins>
          </w:p>
        </w:tc>
        <w:tc>
          <w:tcPr>
            <w:tcW w:w="3118" w:type="dxa"/>
            <w:vMerge w:val="restart"/>
          </w:tcPr>
          <w:p>
            <w:pPr>
              <w:pStyle w:val="yTableNAm"/>
              <w:rPr>
                <w:ins w:id="2002" w:author="Master Repository Process" w:date="2025-06-12T12:03:00Z"/>
                <w:rStyle w:val="DraftersNotes"/>
                <w:b w:val="0"/>
                <w:i w:val="0"/>
                <w:sz w:val="22"/>
              </w:rPr>
            </w:pPr>
            <w:ins w:id="2003" w:author="Master Repository Process" w:date="2025-06-12T12:03:00Z">
              <w:r>
                <w:t>Administering pentobarbitone to wildlife for the purpose of euthanasia.</w:t>
              </w:r>
            </w:ins>
          </w:p>
        </w:tc>
        <w:tc>
          <w:tcPr>
            <w:tcW w:w="1559" w:type="dxa"/>
          </w:tcPr>
          <w:p>
            <w:pPr>
              <w:pStyle w:val="yTableNAm"/>
              <w:rPr>
                <w:ins w:id="2004" w:author="Master Repository Process" w:date="2025-06-12T12:03:00Z"/>
              </w:rPr>
            </w:pPr>
            <w:ins w:id="2005" w:author="Master Repository Process" w:date="2025-06-12T12:03:00Z">
              <w:r>
                <w:t>veterinary nurse</w:t>
              </w:r>
            </w:ins>
          </w:p>
        </w:tc>
        <w:tc>
          <w:tcPr>
            <w:tcW w:w="1418" w:type="dxa"/>
          </w:tcPr>
          <w:p>
            <w:pPr>
              <w:pStyle w:val="yTableNAm"/>
              <w:rPr>
                <w:ins w:id="2006" w:author="Master Repository Process" w:date="2025-06-12T12:03:00Z"/>
              </w:rPr>
            </w:pPr>
            <w:ins w:id="2007" w:author="Master Repository Process" w:date="2025-06-12T12:03:00Z">
              <w:r>
                <w:t xml:space="preserve">general supervision </w:t>
              </w:r>
            </w:ins>
          </w:p>
        </w:tc>
      </w:tr>
      <w:tr>
        <w:trPr>
          <w:trHeight w:val="243"/>
          <w:ins w:id="2008" w:author="Master Repository Process" w:date="2025-06-12T12:03:00Z"/>
        </w:trPr>
        <w:tc>
          <w:tcPr>
            <w:tcW w:w="738" w:type="dxa"/>
            <w:vMerge/>
          </w:tcPr>
          <w:p>
            <w:pPr>
              <w:pStyle w:val="yTableNAm"/>
              <w:rPr>
                <w:ins w:id="2009" w:author="Master Repository Process" w:date="2025-06-12T12:03:00Z"/>
              </w:rPr>
            </w:pPr>
          </w:p>
        </w:tc>
        <w:tc>
          <w:tcPr>
            <w:tcW w:w="3118" w:type="dxa"/>
            <w:vMerge/>
          </w:tcPr>
          <w:p>
            <w:pPr>
              <w:pStyle w:val="yTableNAm"/>
              <w:rPr>
                <w:ins w:id="2010" w:author="Master Repository Process" w:date="2025-06-12T12:03:00Z"/>
              </w:rPr>
            </w:pPr>
          </w:p>
        </w:tc>
        <w:tc>
          <w:tcPr>
            <w:tcW w:w="1559" w:type="dxa"/>
          </w:tcPr>
          <w:p>
            <w:pPr>
              <w:pStyle w:val="yTableNAm"/>
              <w:rPr>
                <w:ins w:id="2011" w:author="Master Repository Process" w:date="2025-06-12T12:03:00Z"/>
              </w:rPr>
            </w:pPr>
            <w:ins w:id="2012" w:author="Master Repository Process" w:date="2025-06-12T12:03:00Z">
              <w:r>
                <w:t>veterinary nurse student</w:t>
              </w:r>
            </w:ins>
          </w:p>
        </w:tc>
        <w:tc>
          <w:tcPr>
            <w:tcW w:w="1418" w:type="dxa"/>
          </w:tcPr>
          <w:p>
            <w:pPr>
              <w:pStyle w:val="yTableNAm"/>
              <w:rPr>
                <w:ins w:id="2013" w:author="Master Repository Process" w:date="2025-06-12T12:03:00Z"/>
              </w:rPr>
            </w:pPr>
            <w:ins w:id="2014" w:author="Master Repository Process" w:date="2025-06-12T12:03:00Z">
              <w:r>
                <w:t>approved personal supervision</w:t>
              </w:r>
            </w:ins>
          </w:p>
        </w:tc>
      </w:tr>
      <w:tr>
        <w:trPr>
          <w:trHeight w:val="50"/>
          <w:ins w:id="2015" w:author="Master Repository Process" w:date="2025-06-12T12:03:00Z"/>
        </w:trPr>
        <w:tc>
          <w:tcPr>
            <w:tcW w:w="738" w:type="dxa"/>
          </w:tcPr>
          <w:p>
            <w:pPr>
              <w:pStyle w:val="yTableNAm"/>
              <w:rPr>
                <w:ins w:id="2016" w:author="Master Repository Process" w:date="2025-06-12T12:03:00Z"/>
              </w:rPr>
            </w:pPr>
            <w:ins w:id="2017" w:author="Master Repository Process" w:date="2025-06-12T12:03:00Z">
              <w:r>
                <w:t>2.</w:t>
              </w:r>
            </w:ins>
          </w:p>
        </w:tc>
        <w:tc>
          <w:tcPr>
            <w:tcW w:w="3118" w:type="dxa"/>
          </w:tcPr>
          <w:p>
            <w:pPr>
              <w:pStyle w:val="yTableNAm"/>
              <w:rPr>
                <w:ins w:id="2018" w:author="Master Repository Process" w:date="2025-06-12T12:03:00Z"/>
              </w:rPr>
            </w:pPr>
            <w:ins w:id="2019" w:author="Master Repository Process" w:date="2025-06-12T12:03:00Z">
              <w:r>
                <w:t>Administering pentobarbitone intravenously to animals that are not wildlife for the purpose of euthanasia.</w:t>
              </w:r>
            </w:ins>
          </w:p>
        </w:tc>
        <w:tc>
          <w:tcPr>
            <w:tcW w:w="1559" w:type="dxa"/>
          </w:tcPr>
          <w:p>
            <w:pPr>
              <w:pStyle w:val="yTableNAm"/>
              <w:rPr>
                <w:ins w:id="2020" w:author="Master Repository Process" w:date="2025-06-12T12:03:00Z"/>
              </w:rPr>
            </w:pPr>
            <w:ins w:id="2021" w:author="Master Repository Process" w:date="2025-06-12T12:03:00Z">
              <w:r>
                <w:t>advanced veterinary nurse</w:t>
              </w:r>
            </w:ins>
          </w:p>
        </w:tc>
        <w:tc>
          <w:tcPr>
            <w:tcW w:w="1418" w:type="dxa"/>
          </w:tcPr>
          <w:p>
            <w:pPr>
              <w:pStyle w:val="yTableNAm"/>
              <w:rPr>
                <w:ins w:id="2022" w:author="Master Repository Process" w:date="2025-06-12T12:03:00Z"/>
              </w:rPr>
            </w:pPr>
            <w:ins w:id="2023" w:author="Master Repository Process" w:date="2025-06-12T12:03:00Z">
              <w:r>
                <w:t>direct supervision</w:t>
              </w:r>
            </w:ins>
          </w:p>
        </w:tc>
      </w:tr>
      <w:tr>
        <w:trPr>
          <w:trHeight w:val="244"/>
          <w:ins w:id="2024" w:author="Master Repository Process" w:date="2025-06-12T12:03:00Z"/>
        </w:trPr>
        <w:tc>
          <w:tcPr>
            <w:tcW w:w="738" w:type="dxa"/>
            <w:vMerge w:val="restart"/>
          </w:tcPr>
          <w:p>
            <w:pPr>
              <w:pStyle w:val="yTableNAm"/>
              <w:rPr>
                <w:ins w:id="2025" w:author="Master Repository Process" w:date="2025-06-12T12:03:00Z"/>
              </w:rPr>
            </w:pPr>
            <w:ins w:id="2026" w:author="Master Repository Process" w:date="2025-06-12T12:03:00Z">
              <w:r>
                <w:t>3.</w:t>
              </w:r>
            </w:ins>
          </w:p>
        </w:tc>
        <w:tc>
          <w:tcPr>
            <w:tcW w:w="3118" w:type="dxa"/>
            <w:vMerge w:val="restart"/>
          </w:tcPr>
          <w:p>
            <w:pPr>
              <w:pStyle w:val="yTableNAm"/>
              <w:rPr>
                <w:ins w:id="2027" w:author="Master Repository Process" w:date="2025-06-12T12:03:00Z"/>
              </w:rPr>
            </w:pPr>
            <w:ins w:id="2028" w:author="Master Repository Process" w:date="2025-06-12T12:03:00Z">
              <w:r>
                <w:t>Administering a general anaesthetic to wildlife for the purpose of preparing the wildlife to be euthanised in accordance with item 1.</w:t>
              </w:r>
            </w:ins>
          </w:p>
        </w:tc>
        <w:tc>
          <w:tcPr>
            <w:tcW w:w="1559" w:type="dxa"/>
          </w:tcPr>
          <w:p>
            <w:pPr>
              <w:pStyle w:val="yTableNAm"/>
              <w:rPr>
                <w:ins w:id="2029" w:author="Master Repository Process" w:date="2025-06-12T12:03:00Z"/>
              </w:rPr>
            </w:pPr>
            <w:ins w:id="2030" w:author="Master Repository Process" w:date="2025-06-12T12:03:00Z">
              <w:r>
                <w:t>veterinary nurse</w:t>
              </w:r>
            </w:ins>
          </w:p>
        </w:tc>
        <w:tc>
          <w:tcPr>
            <w:tcW w:w="1418" w:type="dxa"/>
          </w:tcPr>
          <w:p>
            <w:pPr>
              <w:pStyle w:val="yTableNAm"/>
              <w:rPr>
                <w:ins w:id="2031" w:author="Master Repository Process" w:date="2025-06-12T12:03:00Z"/>
              </w:rPr>
            </w:pPr>
            <w:ins w:id="2032" w:author="Master Repository Process" w:date="2025-06-12T12:03:00Z">
              <w:r>
                <w:t xml:space="preserve">general supervision </w:t>
              </w:r>
            </w:ins>
          </w:p>
        </w:tc>
      </w:tr>
      <w:tr>
        <w:trPr>
          <w:trHeight w:val="243"/>
          <w:ins w:id="2033" w:author="Master Repository Process" w:date="2025-06-12T12:03:00Z"/>
        </w:trPr>
        <w:tc>
          <w:tcPr>
            <w:tcW w:w="738" w:type="dxa"/>
            <w:vMerge/>
          </w:tcPr>
          <w:p>
            <w:pPr>
              <w:pStyle w:val="yTableNAm"/>
              <w:rPr>
                <w:ins w:id="2034" w:author="Master Repository Process" w:date="2025-06-12T12:03:00Z"/>
              </w:rPr>
            </w:pPr>
          </w:p>
        </w:tc>
        <w:tc>
          <w:tcPr>
            <w:tcW w:w="3118" w:type="dxa"/>
            <w:vMerge/>
          </w:tcPr>
          <w:p>
            <w:pPr>
              <w:pStyle w:val="yTableNAm"/>
              <w:rPr>
                <w:ins w:id="2035" w:author="Master Repository Process" w:date="2025-06-12T12:03:00Z"/>
              </w:rPr>
            </w:pPr>
          </w:p>
        </w:tc>
        <w:tc>
          <w:tcPr>
            <w:tcW w:w="1559" w:type="dxa"/>
          </w:tcPr>
          <w:p>
            <w:pPr>
              <w:pStyle w:val="yTableNAm"/>
              <w:rPr>
                <w:ins w:id="2036" w:author="Master Repository Process" w:date="2025-06-12T12:03:00Z"/>
              </w:rPr>
            </w:pPr>
            <w:ins w:id="2037" w:author="Master Repository Process" w:date="2025-06-12T12:03:00Z">
              <w:r>
                <w:t>veterinary nurse student</w:t>
              </w:r>
            </w:ins>
          </w:p>
        </w:tc>
        <w:tc>
          <w:tcPr>
            <w:tcW w:w="1418" w:type="dxa"/>
          </w:tcPr>
          <w:p>
            <w:pPr>
              <w:pStyle w:val="yTableNAm"/>
              <w:rPr>
                <w:ins w:id="2038" w:author="Master Repository Process" w:date="2025-06-12T12:03:00Z"/>
              </w:rPr>
            </w:pPr>
            <w:ins w:id="2039" w:author="Master Repository Process" w:date="2025-06-12T12:03:00Z">
              <w:r>
                <w:t>approved personal supervision</w:t>
              </w:r>
            </w:ins>
          </w:p>
        </w:tc>
      </w:tr>
      <w:tr>
        <w:trPr>
          <w:trHeight w:val="659"/>
          <w:ins w:id="2040" w:author="Master Repository Process" w:date="2025-06-12T12:03:00Z"/>
        </w:trPr>
        <w:tc>
          <w:tcPr>
            <w:tcW w:w="738" w:type="dxa"/>
            <w:vMerge w:val="restart"/>
          </w:tcPr>
          <w:p>
            <w:pPr>
              <w:pStyle w:val="yTableNAm"/>
              <w:rPr>
                <w:ins w:id="2041" w:author="Master Repository Process" w:date="2025-06-12T12:03:00Z"/>
              </w:rPr>
            </w:pPr>
            <w:ins w:id="2042" w:author="Master Repository Process" w:date="2025-06-12T12:03:00Z">
              <w:r>
                <w:t>4.</w:t>
              </w:r>
            </w:ins>
          </w:p>
        </w:tc>
        <w:tc>
          <w:tcPr>
            <w:tcW w:w="3118" w:type="dxa"/>
            <w:vMerge w:val="restart"/>
          </w:tcPr>
          <w:p>
            <w:pPr>
              <w:pStyle w:val="yTableNAm"/>
              <w:rPr>
                <w:ins w:id="2043" w:author="Master Repository Process" w:date="2025-06-12T12:03:00Z"/>
              </w:rPr>
            </w:pPr>
            <w:ins w:id="2044" w:author="Master Repository Process" w:date="2025-06-12T12:03:00Z">
              <w:r>
                <w:t>Administering a general anaesthetic to an animal other than in accordance with item 3.</w:t>
              </w:r>
            </w:ins>
          </w:p>
        </w:tc>
        <w:tc>
          <w:tcPr>
            <w:tcW w:w="1559" w:type="dxa"/>
          </w:tcPr>
          <w:p>
            <w:pPr>
              <w:pStyle w:val="yTableNAm"/>
              <w:rPr>
                <w:ins w:id="2045" w:author="Master Repository Process" w:date="2025-06-12T12:03:00Z"/>
              </w:rPr>
            </w:pPr>
            <w:ins w:id="2046" w:author="Master Repository Process" w:date="2025-06-12T12:03:00Z">
              <w:r>
                <w:t>advanced veterinary nurse</w:t>
              </w:r>
            </w:ins>
          </w:p>
        </w:tc>
        <w:tc>
          <w:tcPr>
            <w:tcW w:w="1418" w:type="dxa"/>
          </w:tcPr>
          <w:p>
            <w:pPr>
              <w:pStyle w:val="yTableNAm"/>
              <w:rPr>
                <w:ins w:id="2047" w:author="Master Repository Process" w:date="2025-06-12T12:03:00Z"/>
              </w:rPr>
            </w:pPr>
            <w:ins w:id="2048" w:author="Master Repository Process" w:date="2025-06-12T12:03:00Z">
              <w:r>
                <w:t>direct supervision</w:t>
              </w:r>
            </w:ins>
          </w:p>
        </w:tc>
      </w:tr>
      <w:tr>
        <w:trPr>
          <w:trHeight w:val="657"/>
          <w:ins w:id="2049" w:author="Master Repository Process" w:date="2025-06-12T12:03:00Z"/>
        </w:trPr>
        <w:tc>
          <w:tcPr>
            <w:tcW w:w="738" w:type="dxa"/>
            <w:vMerge/>
          </w:tcPr>
          <w:p>
            <w:pPr>
              <w:pStyle w:val="yTableNAm"/>
              <w:rPr>
                <w:ins w:id="2050" w:author="Master Repository Process" w:date="2025-06-12T12:03:00Z"/>
              </w:rPr>
            </w:pPr>
          </w:p>
        </w:tc>
        <w:tc>
          <w:tcPr>
            <w:tcW w:w="3118" w:type="dxa"/>
            <w:vMerge/>
          </w:tcPr>
          <w:p>
            <w:pPr>
              <w:pStyle w:val="yTableNAm"/>
              <w:rPr>
                <w:ins w:id="2051" w:author="Master Repository Process" w:date="2025-06-12T12:03:00Z"/>
              </w:rPr>
            </w:pPr>
          </w:p>
        </w:tc>
        <w:tc>
          <w:tcPr>
            <w:tcW w:w="1559" w:type="dxa"/>
          </w:tcPr>
          <w:p>
            <w:pPr>
              <w:pStyle w:val="yTableNAm"/>
              <w:rPr>
                <w:ins w:id="2052" w:author="Master Repository Process" w:date="2025-06-12T12:03:00Z"/>
              </w:rPr>
            </w:pPr>
            <w:ins w:id="2053" w:author="Master Repository Process" w:date="2025-06-12T12:03:00Z">
              <w:r>
                <w:t>general veterinary nurse</w:t>
              </w:r>
            </w:ins>
          </w:p>
        </w:tc>
        <w:tc>
          <w:tcPr>
            <w:tcW w:w="1418" w:type="dxa"/>
          </w:tcPr>
          <w:p>
            <w:pPr>
              <w:pStyle w:val="yTableNAm"/>
              <w:rPr>
                <w:ins w:id="2054" w:author="Master Repository Process" w:date="2025-06-12T12:03:00Z"/>
              </w:rPr>
            </w:pPr>
            <w:ins w:id="2055" w:author="Master Repository Process" w:date="2025-06-12T12:03:00Z">
              <w:r>
                <w:t>personal supervision</w:t>
              </w:r>
            </w:ins>
          </w:p>
        </w:tc>
      </w:tr>
      <w:tr>
        <w:trPr>
          <w:trHeight w:val="657"/>
          <w:ins w:id="2056" w:author="Master Repository Process" w:date="2025-06-12T12:03:00Z"/>
        </w:trPr>
        <w:tc>
          <w:tcPr>
            <w:tcW w:w="738" w:type="dxa"/>
            <w:vMerge/>
          </w:tcPr>
          <w:p>
            <w:pPr>
              <w:pStyle w:val="yTableNAm"/>
              <w:rPr>
                <w:ins w:id="2057" w:author="Master Repository Process" w:date="2025-06-12T12:03:00Z"/>
              </w:rPr>
            </w:pPr>
          </w:p>
        </w:tc>
        <w:tc>
          <w:tcPr>
            <w:tcW w:w="3118" w:type="dxa"/>
            <w:vMerge/>
          </w:tcPr>
          <w:p>
            <w:pPr>
              <w:pStyle w:val="yTableNAm"/>
              <w:rPr>
                <w:ins w:id="2058" w:author="Master Repository Process" w:date="2025-06-12T12:03:00Z"/>
              </w:rPr>
            </w:pPr>
          </w:p>
        </w:tc>
        <w:tc>
          <w:tcPr>
            <w:tcW w:w="1559" w:type="dxa"/>
          </w:tcPr>
          <w:p>
            <w:pPr>
              <w:pStyle w:val="yTableNAm"/>
              <w:rPr>
                <w:ins w:id="2059" w:author="Master Repository Process" w:date="2025-06-12T12:03:00Z"/>
              </w:rPr>
            </w:pPr>
            <w:ins w:id="2060" w:author="Master Repository Process" w:date="2025-06-12T12:03:00Z">
              <w:r>
                <w:t>veterinary nurse student</w:t>
              </w:r>
            </w:ins>
          </w:p>
        </w:tc>
        <w:tc>
          <w:tcPr>
            <w:tcW w:w="1418" w:type="dxa"/>
          </w:tcPr>
          <w:p>
            <w:pPr>
              <w:pStyle w:val="yTableNAm"/>
              <w:rPr>
                <w:ins w:id="2061" w:author="Master Repository Process" w:date="2025-06-12T12:03:00Z"/>
              </w:rPr>
            </w:pPr>
            <w:ins w:id="2062" w:author="Master Repository Process" w:date="2025-06-12T12:03:00Z">
              <w:r>
                <w:t>approved personal supervision</w:t>
              </w:r>
            </w:ins>
          </w:p>
        </w:tc>
      </w:tr>
      <w:tr>
        <w:trPr>
          <w:trHeight w:val="659"/>
          <w:ins w:id="2063" w:author="Master Repository Process" w:date="2025-06-12T12:03:00Z"/>
        </w:trPr>
        <w:tc>
          <w:tcPr>
            <w:tcW w:w="738" w:type="dxa"/>
            <w:vMerge w:val="restart"/>
          </w:tcPr>
          <w:p>
            <w:pPr>
              <w:pStyle w:val="yTableNAm"/>
              <w:rPr>
                <w:ins w:id="2064" w:author="Master Repository Process" w:date="2025-06-12T12:03:00Z"/>
              </w:rPr>
            </w:pPr>
            <w:ins w:id="2065" w:author="Master Repository Process" w:date="2025-06-12T12:03:00Z">
              <w:r>
                <w:t>5.</w:t>
              </w:r>
            </w:ins>
          </w:p>
        </w:tc>
        <w:tc>
          <w:tcPr>
            <w:tcW w:w="3118" w:type="dxa"/>
            <w:vMerge w:val="restart"/>
          </w:tcPr>
          <w:p>
            <w:pPr>
              <w:pStyle w:val="yTableNAm"/>
              <w:rPr>
                <w:ins w:id="2066" w:author="Master Repository Process" w:date="2025-06-12T12:03:00Z"/>
              </w:rPr>
            </w:pPr>
            <w:ins w:id="2067" w:author="Master Repository Process" w:date="2025-06-12T12:03:00Z">
              <w:r>
                <w:t>Monitoring and maintaining general anaesthesia in an animal.</w:t>
              </w:r>
            </w:ins>
          </w:p>
        </w:tc>
        <w:tc>
          <w:tcPr>
            <w:tcW w:w="1559" w:type="dxa"/>
          </w:tcPr>
          <w:p>
            <w:pPr>
              <w:pStyle w:val="yTableNAm"/>
              <w:rPr>
                <w:ins w:id="2068" w:author="Master Repository Process" w:date="2025-06-12T12:03:00Z"/>
              </w:rPr>
            </w:pPr>
            <w:ins w:id="2069" w:author="Master Repository Process" w:date="2025-06-12T12:03:00Z">
              <w:r>
                <w:t>advanced veterinary nurse</w:t>
              </w:r>
            </w:ins>
          </w:p>
        </w:tc>
        <w:tc>
          <w:tcPr>
            <w:tcW w:w="1418" w:type="dxa"/>
          </w:tcPr>
          <w:p>
            <w:pPr>
              <w:pStyle w:val="yTableNAm"/>
              <w:rPr>
                <w:ins w:id="2070" w:author="Master Repository Process" w:date="2025-06-12T12:03:00Z"/>
              </w:rPr>
            </w:pPr>
            <w:ins w:id="2071" w:author="Master Repository Process" w:date="2025-06-12T12:03:00Z">
              <w:r>
                <w:t>direct supervision</w:t>
              </w:r>
            </w:ins>
          </w:p>
        </w:tc>
      </w:tr>
      <w:tr>
        <w:trPr>
          <w:trHeight w:val="657"/>
          <w:ins w:id="2072" w:author="Master Repository Process" w:date="2025-06-12T12:03:00Z"/>
        </w:trPr>
        <w:tc>
          <w:tcPr>
            <w:tcW w:w="738" w:type="dxa"/>
            <w:vMerge/>
          </w:tcPr>
          <w:p>
            <w:pPr>
              <w:pStyle w:val="yTableNAm"/>
              <w:rPr>
                <w:ins w:id="2073" w:author="Master Repository Process" w:date="2025-06-12T12:03:00Z"/>
              </w:rPr>
            </w:pPr>
          </w:p>
        </w:tc>
        <w:tc>
          <w:tcPr>
            <w:tcW w:w="3118" w:type="dxa"/>
            <w:vMerge/>
          </w:tcPr>
          <w:p>
            <w:pPr>
              <w:pStyle w:val="yTableNAm"/>
              <w:rPr>
                <w:ins w:id="2074" w:author="Master Repository Process" w:date="2025-06-12T12:03:00Z"/>
              </w:rPr>
            </w:pPr>
          </w:p>
        </w:tc>
        <w:tc>
          <w:tcPr>
            <w:tcW w:w="1559" w:type="dxa"/>
          </w:tcPr>
          <w:p>
            <w:pPr>
              <w:pStyle w:val="yTableNAm"/>
              <w:rPr>
                <w:ins w:id="2075" w:author="Master Repository Process" w:date="2025-06-12T12:03:00Z"/>
              </w:rPr>
            </w:pPr>
            <w:ins w:id="2076" w:author="Master Repository Process" w:date="2025-06-12T12:03:00Z">
              <w:r>
                <w:t>general veterinary nurse</w:t>
              </w:r>
            </w:ins>
          </w:p>
        </w:tc>
        <w:tc>
          <w:tcPr>
            <w:tcW w:w="1418" w:type="dxa"/>
          </w:tcPr>
          <w:p>
            <w:pPr>
              <w:pStyle w:val="yTableNAm"/>
              <w:rPr>
                <w:ins w:id="2077" w:author="Master Repository Process" w:date="2025-06-12T12:03:00Z"/>
              </w:rPr>
            </w:pPr>
            <w:ins w:id="2078" w:author="Master Repository Process" w:date="2025-06-12T12:03:00Z">
              <w:r>
                <w:t>personal supervision</w:t>
              </w:r>
            </w:ins>
          </w:p>
        </w:tc>
      </w:tr>
      <w:tr>
        <w:trPr>
          <w:trHeight w:val="657"/>
          <w:ins w:id="2079" w:author="Master Repository Process" w:date="2025-06-12T12:03:00Z"/>
        </w:trPr>
        <w:tc>
          <w:tcPr>
            <w:tcW w:w="738" w:type="dxa"/>
            <w:vMerge/>
          </w:tcPr>
          <w:p>
            <w:pPr>
              <w:pStyle w:val="yTableNAm"/>
              <w:rPr>
                <w:ins w:id="2080" w:author="Master Repository Process" w:date="2025-06-12T12:03:00Z"/>
              </w:rPr>
            </w:pPr>
          </w:p>
        </w:tc>
        <w:tc>
          <w:tcPr>
            <w:tcW w:w="3118" w:type="dxa"/>
            <w:vMerge/>
          </w:tcPr>
          <w:p>
            <w:pPr>
              <w:pStyle w:val="yTableNAm"/>
              <w:rPr>
                <w:ins w:id="2081" w:author="Master Repository Process" w:date="2025-06-12T12:03:00Z"/>
              </w:rPr>
            </w:pPr>
          </w:p>
        </w:tc>
        <w:tc>
          <w:tcPr>
            <w:tcW w:w="1559" w:type="dxa"/>
          </w:tcPr>
          <w:p>
            <w:pPr>
              <w:pStyle w:val="yTableNAm"/>
              <w:rPr>
                <w:ins w:id="2082" w:author="Master Repository Process" w:date="2025-06-12T12:03:00Z"/>
              </w:rPr>
            </w:pPr>
            <w:ins w:id="2083" w:author="Master Repository Process" w:date="2025-06-12T12:03:00Z">
              <w:r>
                <w:t>veterinary nurse student</w:t>
              </w:r>
            </w:ins>
          </w:p>
        </w:tc>
        <w:tc>
          <w:tcPr>
            <w:tcW w:w="1418" w:type="dxa"/>
          </w:tcPr>
          <w:p>
            <w:pPr>
              <w:pStyle w:val="yTableNAm"/>
              <w:rPr>
                <w:ins w:id="2084" w:author="Master Repository Process" w:date="2025-06-12T12:03:00Z"/>
              </w:rPr>
            </w:pPr>
            <w:ins w:id="2085" w:author="Master Repository Process" w:date="2025-06-12T12:03:00Z">
              <w:r>
                <w:t>approved personal supervision</w:t>
              </w:r>
            </w:ins>
          </w:p>
        </w:tc>
      </w:tr>
      <w:tr>
        <w:trPr>
          <w:trHeight w:val="244"/>
          <w:ins w:id="2086" w:author="Master Repository Process" w:date="2025-06-12T12:03:00Z"/>
        </w:trPr>
        <w:tc>
          <w:tcPr>
            <w:tcW w:w="738" w:type="dxa"/>
            <w:vMerge w:val="restart"/>
          </w:tcPr>
          <w:p>
            <w:pPr>
              <w:pStyle w:val="yTableNAm"/>
              <w:rPr>
                <w:ins w:id="2087" w:author="Master Repository Process" w:date="2025-06-12T12:03:00Z"/>
              </w:rPr>
            </w:pPr>
            <w:ins w:id="2088" w:author="Master Repository Process" w:date="2025-06-12T12:03:00Z">
              <w:r>
                <w:t>6.</w:t>
              </w:r>
            </w:ins>
          </w:p>
        </w:tc>
        <w:tc>
          <w:tcPr>
            <w:tcW w:w="3118" w:type="dxa"/>
            <w:vMerge w:val="restart"/>
          </w:tcPr>
          <w:p>
            <w:pPr>
              <w:pStyle w:val="yTableNAm"/>
              <w:rPr>
                <w:ins w:id="2089" w:author="Master Repository Process" w:date="2025-06-12T12:03:00Z"/>
              </w:rPr>
            </w:pPr>
            <w:ins w:id="2090" w:author="Master Repository Process" w:date="2025-06-12T12:03:00Z">
              <w:r>
                <w:t>Monitoring the recovery of an animal from general anaesthesia and removing an endotracheal tube.</w:t>
              </w:r>
            </w:ins>
          </w:p>
        </w:tc>
        <w:tc>
          <w:tcPr>
            <w:tcW w:w="1559" w:type="dxa"/>
          </w:tcPr>
          <w:p>
            <w:pPr>
              <w:pStyle w:val="yTableNAm"/>
              <w:rPr>
                <w:ins w:id="2091" w:author="Master Repository Process" w:date="2025-06-12T12:03:00Z"/>
              </w:rPr>
            </w:pPr>
            <w:ins w:id="2092" w:author="Master Repository Process" w:date="2025-06-12T12:03:00Z">
              <w:r>
                <w:t>veterinary nurse</w:t>
              </w:r>
            </w:ins>
          </w:p>
        </w:tc>
        <w:tc>
          <w:tcPr>
            <w:tcW w:w="1418" w:type="dxa"/>
          </w:tcPr>
          <w:p>
            <w:pPr>
              <w:pStyle w:val="yTableNAm"/>
              <w:rPr>
                <w:ins w:id="2093" w:author="Master Repository Process" w:date="2025-06-12T12:03:00Z"/>
              </w:rPr>
            </w:pPr>
            <w:ins w:id="2094" w:author="Master Repository Process" w:date="2025-06-12T12:03:00Z">
              <w:r>
                <w:t xml:space="preserve">direct supervision </w:t>
              </w:r>
            </w:ins>
          </w:p>
        </w:tc>
      </w:tr>
      <w:tr>
        <w:trPr>
          <w:trHeight w:val="243"/>
          <w:ins w:id="2095" w:author="Master Repository Process" w:date="2025-06-12T12:03:00Z"/>
        </w:trPr>
        <w:tc>
          <w:tcPr>
            <w:tcW w:w="738" w:type="dxa"/>
            <w:vMerge/>
          </w:tcPr>
          <w:p>
            <w:pPr>
              <w:pStyle w:val="yTableNAm"/>
              <w:rPr>
                <w:ins w:id="2096" w:author="Master Repository Process" w:date="2025-06-12T12:03:00Z"/>
              </w:rPr>
            </w:pPr>
          </w:p>
        </w:tc>
        <w:tc>
          <w:tcPr>
            <w:tcW w:w="3118" w:type="dxa"/>
            <w:vMerge/>
          </w:tcPr>
          <w:p>
            <w:pPr>
              <w:pStyle w:val="yTableNAm"/>
              <w:rPr>
                <w:ins w:id="2097" w:author="Master Repository Process" w:date="2025-06-12T12:03:00Z"/>
              </w:rPr>
            </w:pPr>
          </w:p>
        </w:tc>
        <w:tc>
          <w:tcPr>
            <w:tcW w:w="1559" w:type="dxa"/>
          </w:tcPr>
          <w:p>
            <w:pPr>
              <w:pStyle w:val="yTableNAm"/>
              <w:rPr>
                <w:ins w:id="2098" w:author="Master Repository Process" w:date="2025-06-12T12:03:00Z"/>
              </w:rPr>
            </w:pPr>
            <w:ins w:id="2099" w:author="Master Repository Process" w:date="2025-06-12T12:03:00Z">
              <w:r>
                <w:t>veterinary nurse student</w:t>
              </w:r>
            </w:ins>
          </w:p>
        </w:tc>
        <w:tc>
          <w:tcPr>
            <w:tcW w:w="1418" w:type="dxa"/>
          </w:tcPr>
          <w:p>
            <w:pPr>
              <w:pStyle w:val="yTableNAm"/>
              <w:rPr>
                <w:ins w:id="2100" w:author="Master Repository Process" w:date="2025-06-12T12:03:00Z"/>
              </w:rPr>
            </w:pPr>
            <w:ins w:id="2101" w:author="Master Repository Process" w:date="2025-06-12T12:03:00Z">
              <w:r>
                <w:t>approved personal supervision</w:t>
              </w:r>
            </w:ins>
          </w:p>
        </w:tc>
      </w:tr>
      <w:tr>
        <w:trPr>
          <w:trHeight w:val="244"/>
          <w:ins w:id="2102" w:author="Master Repository Process" w:date="2025-06-12T12:03:00Z"/>
        </w:trPr>
        <w:tc>
          <w:tcPr>
            <w:tcW w:w="738" w:type="dxa"/>
            <w:vMerge w:val="restart"/>
          </w:tcPr>
          <w:p>
            <w:pPr>
              <w:pStyle w:val="yTableNAm"/>
              <w:rPr>
                <w:ins w:id="2103" w:author="Master Repository Process" w:date="2025-06-12T12:03:00Z"/>
              </w:rPr>
            </w:pPr>
            <w:ins w:id="2104" w:author="Master Repository Process" w:date="2025-06-12T12:03:00Z">
              <w:r>
                <w:t>7.</w:t>
              </w:r>
            </w:ins>
          </w:p>
        </w:tc>
        <w:tc>
          <w:tcPr>
            <w:tcW w:w="3118" w:type="dxa"/>
            <w:vMerge w:val="restart"/>
          </w:tcPr>
          <w:p>
            <w:pPr>
              <w:pStyle w:val="yTableNAm"/>
              <w:rPr>
                <w:ins w:id="2105" w:author="Master Repository Process" w:date="2025-06-12T12:03:00Z"/>
              </w:rPr>
            </w:pPr>
            <w:ins w:id="2106" w:author="Master Repository Process" w:date="2025-06-12T12:03:00Z">
              <w:r>
                <w:t>Administering an appropriate local anaesthetic to an animal for the purpose of suturing skin.</w:t>
              </w:r>
            </w:ins>
          </w:p>
        </w:tc>
        <w:tc>
          <w:tcPr>
            <w:tcW w:w="1559" w:type="dxa"/>
          </w:tcPr>
          <w:p>
            <w:pPr>
              <w:pStyle w:val="yTableNAm"/>
              <w:rPr>
                <w:ins w:id="2107" w:author="Master Repository Process" w:date="2025-06-12T12:03:00Z"/>
              </w:rPr>
            </w:pPr>
            <w:ins w:id="2108" w:author="Master Repository Process" w:date="2025-06-12T12:03:00Z">
              <w:r>
                <w:t>veterinary nurse</w:t>
              </w:r>
            </w:ins>
          </w:p>
        </w:tc>
        <w:tc>
          <w:tcPr>
            <w:tcW w:w="1418" w:type="dxa"/>
          </w:tcPr>
          <w:p>
            <w:pPr>
              <w:pStyle w:val="yTableNAm"/>
              <w:rPr>
                <w:ins w:id="2109" w:author="Master Repository Process" w:date="2025-06-12T12:03:00Z"/>
              </w:rPr>
            </w:pPr>
            <w:ins w:id="2110" w:author="Master Repository Process" w:date="2025-06-12T12:03:00Z">
              <w:r>
                <w:t xml:space="preserve">direct supervision </w:t>
              </w:r>
            </w:ins>
          </w:p>
        </w:tc>
      </w:tr>
      <w:tr>
        <w:trPr>
          <w:trHeight w:val="243"/>
          <w:ins w:id="2111" w:author="Master Repository Process" w:date="2025-06-12T12:03:00Z"/>
        </w:trPr>
        <w:tc>
          <w:tcPr>
            <w:tcW w:w="738" w:type="dxa"/>
            <w:vMerge/>
          </w:tcPr>
          <w:p>
            <w:pPr>
              <w:pStyle w:val="yTableNAm"/>
              <w:rPr>
                <w:ins w:id="2112" w:author="Master Repository Process" w:date="2025-06-12T12:03:00Z"/>
              </w:rPr>
            </w:pPr>
          </w:p>
        </w:tc>
        <w:tc>
          <w:tcPr>
            <w:tcW w:w="3118" w:type="dxa"/>
            <w:vMerge/>
          </w:tcPr>
          <w:p>
            <w:pPr>
              <w:pStyle w:val="yTableNAm"/>
              <w:rPr>
                <w:ins w:id="2113" w:author="Master Repository Process" w:date="2025-06-12T12:03:00Z"/>
              </w:rPr>
            </w:pPr>
          </w:p>
        </w:tc>
        <w:tc>
          <w:tcPr>
            <w:tcW w:w="1559" w:type="dxa"/>
          </w:tcPr>
          <w:p>
            <w:pPr>
              <w:pStyle w:val="yTableNAm"/>
              <w:rPr>
                <w:ins w:id="2114" w:author="Master Repository Process" w:date="2025-06-12T12:03:00Z"/>
              </w:rPr>
            </w:pPr>
            <w:ins w:id="2115" w:author="Master Repository Process" w:date="2025-06-12T12:03:00Z">
              <w:r>
                <w:t>veterinary nurse student</w:t>
              </w:r>
            </w:ins>
          </w:p>
        </w:tc>
        <w:tc>
          <w:tcPr>
            <w:tcW w:w="1418" w:type="dxa"/>
          </w:tcPr>
          <w:p>
            <w:pPr>
              <w:pStyle w:val="yTableNAm"/>
              <w:rPr>
                <w:ins w:id="2116" w:author="Master Repository Process" w:date="2025-06-12T12:03:00Z"/>
              </w:rPr>
            </w:pPr>
            <w:ins w:id="2117" w:author="Master Repository Process" w:date="2025-06-12T12:03:00Z">
              <w:r>
                <w:t>approved personal supervision</w:t>
              </w:r>
            </w:ins>
          </w:p>
        </w:tc>
      </w:tr>
      <w:tr>
        <w:trPr>
          <w:trHeight w:val="50"/>
          <w:ins w:id="2118" w:author="Master Repository Process" w:date="2025-06-12T12:03:00Z"/>
        </w:trPr>
        <w:tc>
          <w:tcPr>
            <w:tcW w:w="738" w:type="dxa"/>
          </w:tcPr>
          <w:p>
            <w:pPr>
              <w:pStyle w:val="yTableNAm"/>
              <w:rPr>
                <w:ins w:id="2119" w:author="Master Repository Process" w:date="2025-06-12T12:03:00Z"/>
                <w:sz w:val="20"/>
              </w:rPr>
            </w:pPr>
            <w:ins w:id="2120" w:author="Master Repository Process" w:date="2025-06-12T12:03:00Z">
              <w:r>
                <w:t>8.</w:t>
              </w:r>
            </w:ins>
          </w:p>
        </w:tc>
        <w:tc>
          <w:tcPr>
            <w:tcW w:w="3118" w:type="dxa"/>
          </w:tcPr>
          <w:p>
            <w:pPr>
              <w:pStyle w:val="yTableNAm"/>
              <w:rPr>
                <w:ins w:id="2121" w:author="Master Repository Process" w:date="2025-06-12T12:03:00Z"/>
              </w:rPr>
            </w:pPr>
            <w:ins w:id="2122" w:author="Master Repository Process" w:date="2025-06-12T12:03:00Z">
              <w:r>
                <w:t>Administering a nerve block.</w:t>
              </w:r>
            </w:ins>
          </w:p>
        </w:tc>
        <w:tc>
          <w:tcPr>
            <w:tcW w:w="1559" w:type="dxa"/>
          </w:tcPr>
          <w:p>
            <w:pPr>
              <w:pStyle w:val="yTableNAm"/>
              <w:rPr>
                <w:ins w:id="2123" w:author="Master Repository Process" w:date="2025-06-12T12:03:00Z"/>
              </w:rPr>
            </w:pPr>
            <w:ins w:id="2124" w:author="Master Repository Process" w:date="2025-06-12T12:03:00Z">
              <w:r>
                <w:t>advanced veterinary nurse</w:t>
              </w:r>
            </w:ins>
          </w:p>
        </w:tc>
        <w:tc>
          <w:tcPr>
            <w:tcW w:w="1418" w:type="dxa"/>
          </w:tcPr>
          <w:p>
            <w:pPr>
              <w:pStyle w:val="yTableNAm"/>
              <w:rPr>
                <w:ins w:id="2125" w:author="Master Repository Process" w:date="2025-06-12T12:03:00Z"/>
              </w:rPr>
            </w:pPr>
            <w:ins w:id="2126" w:author="Master Repository Process" w:date="2025-06-12T12:03:00Z">
              <w:r>
                <w:t>direct supervision</w:t>
              </w:r>
            </w:ins>
          </w:p>
        </w:tc>
      </w:tr>
      <w:tr>
        <w:trPr>
          <w:trHeight w:val="50"/>
          <w:ins w:id="2127" w:author="Master Repository Process" w:date="2025-06-12T12:03:00Z"/>
        </w:trPr>
        <w:tc>
          <w:tcPr>
            <w:tcW w:w="738" w:type="dxa"/>
          </w:tcPr>
          <w:p>
            <w:pPr>
              <w:pStyle w:val="yTableNAm"/>
              <w:rPr>
                <w:ins w:id="2128" w:author="Master Repository Process" w:date="2025-06-12T12:03:00Z"/>
                <w:sz w:val="20"/>
              </w:rPr>
            </w:pPr>
            <w:ins w:id="2129" w:author="Master Repository Process" w:date="2025-06-12T12:03:00Z">
              <w:r>
                <w:t>9.</w:t>
              </w:r>
            </w:ins>
          </w:p>
        </w:tc>
        <w:tc>
          <w:tcPr>
            <w:tcW w:w="3118" w:type="dxa"/>
          </w:tcPr>
          <w:p>
            <w:pPr>
              <w:pStyle w:val="yTableNAm"/>
              <w:rPr>
                <w:ins w:id="2130" w:author="Master Repository Process" w:date="2025-06-12T12:03:00Z"/>
              </w:rPr>
            </w:pPr>
            <w:ins w:id="2131" w:author="Master Repository Process" w:date="2025-06-12T12:03:00Z">
              <w:r>
                <w:t>Administering a local anaesthetic to an animal other than as specified in items 7 and 8.</w:t>
              </w:r>
            </w:ins>
          </w:p>
        </w:tc>
        <w:tc>
          <w:tcPr>
            <w:tcW w:w="1559" w:type="dxa"/>
          </w:tcPr>
          <w:p>
            <w:pPr>
              <w:pStyle w:val="yTableNAm"/>
              <w:rPr>
                <w:ins w:id="2132" w:author="Master Repository Process" w:date="2025-06-12T12:03:00Z"/>
              </w:rPr>
            </w:pPr>
            <w:ins w:id="2133" w:author="Master Repository Process" w:date="2025-06-12T12:03:00Z">
              <w:r>
                <w:t>advanced veterinary nurse</w:t>
              </w:r>
            </w:ins>
          </w:p>
        </w:tc>
        <w:tc>
          <w:tcPr>
            <w:tcW w:w="1418" w:type="dxa"/>
          </w:tcPr>
          <w:p>
            <w:pPr>
              <w:pStyle w:val="yTableNAm"/>
              <w:rPr>
                <w:ins w:id="2134" w:author="Master Repository Process" w:date="2025-06-12T12:03:00Z"/>
              </w:rPr>
            </w:pPr>
            <w:ins w:id="2135" w:author="Master Repository Process" w:date="2025-06-12T12:03:00Z">
              <w:r>
                <w:t>personal supervision</w:t>
              </w:r>
            </w:ins>
          </w:p>
        </w:tc>
      </w:tr>
      <w:tr>
        <w:trPr>
          <w:trHeight w:val="50"/>
          <w:ins w:id="2136" w:author="Master Repository Process" w:date="2025-06-12T12:03:00Z"/>
        </w:trPr>
        <w:tc>
          <w:tcPr>
            <w:tcW w:w="738" w:type="dxa"/>
            <w:vMerge w:val="restart"/>
          </w:tcPr>
          <w:p>
            <w:pPr>
              <w:pStyle w:val="yTableNAm"/>
              <w:rPr>
                <w:ins w:id="2137" w:author="Master Repository Process" w:date="2025-06-12T12:03:00Z"/>
              </w:rPr>
            </w:pPr>
            <w:ins w:id="2138" w:author="Master Repository Process" w:date="2025-06-12T12:03:00Z">
              <w:r>
                <w:t>10.</w:t>
              </w:r>
            </w:ins>
          </w:p>
        </w:tc>
        <w:tc>
          <w:tcPr>
            <w:tcW w:w="3118" w:type="dxa"/>
            <w:vMerge w:val="restart"/>
          </w:tcPr>
          <w:p>
            <w:pPr>
              <w:pStyle w:val="yTableNAm"/>
              <w:rPr>
                <w:ins w:id="2139" w:author="Master Repository Process" w:date="2025-06-12T12:03:00Z"/>
              </w:rPr>
            </w:pPr>
            <w:ins w:id="2140" w:author="Master Repository Process" w:date="2025-06-12T12:03:00Z">
              <w:r>
                <w:t>Administering a scheduled drug, other than as specified in items 1, 2, 3, 4, 5, 7, 8 and 9.</w:t>
              </w:r>
            </w:ins>
          </w:p>
        </w:tc>
        <w:tc>
          <w:tcPr>
            <w:tcW w:w="1559" w:type="dxa"/>
          </w:tcPr>
          <w:p>
            <w:pPr>
              <w:pStyle w:val="yTableNAm"/>
              <w:rPr>
                <w:ins w:id="2141" w:author="Master Repository Process" w:date="2025-06-12T12:03:00Z"/>
              </w:rPr>
            </w:pPr>
            <w:ins w:id="2142" w:author="Master Repository Process" w:date="2025-06-12T12:03:00Z">
              <w:r>
                <w:t>veterinary nurse</w:t>
              </w:r>
            </w:ins>
          </w:p>
        </w:tc>
        <w:tc>
          <w:tcPr>
            <w:tcW w:w="1418" w:type="dxa"/>
          </w:tcPr>
          <w:p>
            <w:pPr>
              <w:pStyle w:val="yTableNAm"/>
              <w:rPr>
                <w:ins w:id="2143" w:author="Master Repository Process" w:date="2025-06-12T12:03:00Z"/>
              </w:rPr>
            </w:pPr>
            <w:ins w:id="2144" w:author="Master Repository Process" w:date="2025-06-12T12:03:00Z">
              <w:r>
                <w:t>general supervision</w:t>
              </w:r>
            </w:ins>
          </w:p>
        </w:tc>
      </w:tr>
      <w:tr>
        <w:trPr>
          <w:trHeight w:val="50"/>
          <w:ins w:id="2145" w:author="Master Repository Process" w:date="2025-06-12T12:03:00Z"/>
        </w:trPr>
        <w:tc>
          <w:tcPr>
            <w:tcW w:w="738" w:type="dxa"/>
            <w:vMerge/>
          </w:tcPr>
          <w:p>
            <w:pPr>
              <w:pStyle w:val="yTableNAm"/>
              <w:rPr>
                <w:ins w:id="2146" w:author="Master Repository Process" w:date="2025-06-12T12:03:00Z"/>
              </w:rPr>
            </w:pPr>
          </w:p>
        </w:tc>
        <w:tc>
          <w:tcPr>
            <w:tcW w:w="3118" w:type="dxa"/>
            <w:vMerge/>
          </w:tcPr>
          <w:p>
            <w:pPr>
              <w:pStyle w:val="yTableNAm"/>
              <w:rPr>
                <w:ins w:id="2147" w:author="Master Repository Process" w:date="2025-06-12T12:03:00Z"/>
              </w:rPr>
            </w:pPr>
          </w:p>
        </w:tc>
        <w:tc>
          <w:tcPr>
            <w:tcW w:w="1559" w:type="dxa"/>
          </w:tcPr>
          <w:p>
            <w:pPr>
              <w:pStyle w:val="yTableNAm"/>
              <w:rPr>
                <w:ins w:id="2148" w:author="Master Repository Process" w:date="2025-06-12T12:03:00Z"/>
              </w:rPr>
            </w:pPr>
            <w:ins w:id="2149" w:author="Master Repository Process" w:date="2025-06-12T12:03:00Z">
              <w:r>
                <w:t>veterinary nurse student</w:t>
              </w:r>
            </w:ins>
          </w:p>
        </w:tc>
        <w:tc>
          <w:tcPr>
            <w:tcW w:w="1418" w:type="dxa"/>
          </w:tcPr>
          <w:p>
            <w:pPr>
              <w:pStyle w:val="yTableNAm"/>
              <w:rPr>
                <w:ins w:id="2150" w:author="Master Repository Process" w:date="2025-06-12T12:03:00Z"/>
              </w:rPr>
            </w:pPr>
            <w:ins w:id="2151" w:author="Master Repository Process" w:date="2025-06-12T12:03:00Z">
              <w:r>
                <w:t>approved personal supervision</w:t>
              </w:r>
            </w:ins>
          </w:p>
        </w:tc>
      </w:tr>
      <w:tr>
        <w:trPr>
          <w:trHeight w:val="244"/>
        </w:trPr>
        <w:tc>
          <w:tcPr>
            <w:tcW w:w="738" w:type="dxa"/>
            <w:cellMerge w:id="2152" w:author="Master Repository Process" w:date="2025-06-12T12:03:00Z" w:vMerge="rest"/>
          </w:tcPr>
          <w:p>
            <w:pPr>
              <w:pStyle w:val="yTableNAm"/>
            </w:pPr>
            <w:del w:id="2153" w:author="Master Repository Process" w:date="2025-06-12T12:03:00Z">
              <w:r>
                <w:delText>1</w:delText>
              </w:r>
            </w:del>
            <w:ins w:id="2154" w:author="Master Repository Process" w:date="2025-06-12T12:03:00Z">
              <w:r>
                <w:t>11</w:t>
              </w:r>
            </w:ins>
            <w:r>
              <w:t>.</w:t>
            </w:r>
          </w:p>
        </w:tc>
        <w:tc>
          <w:tcPr>
            <w:tcW w:w="3118" w:type="dxa"/>
            <w:cellMerge w:id="2155" w:author="Master Repository Process" w:date="2025-06-12T12:03:00Z" w:vMerge="rest"/>
          </w:tcPr>
          <w:p>
            <w:pPr>
              <w:pStyle w:val="yTableNAm"/>
              <w:rPr>
                <w:ins w:id="2156" w:author="Master Repository Process" w:date="2025-06-12T12:03:00Z"/>
              </w:rPr>
            </w:pPr>
            <w:del w:id="2157" w:author="Master Repository Process" w:date="2025-06-12T12:03:00Z">
              <w:r>
                <w:delText>Assisting a veterinarian to perform surgical procedures</w:delText>
              </w:r>
            </w:del>
            <w:ins w:id="2158" w:author="Master Repository Process" w:date="2025-06-12T12:03:00Z">
              <w:r>
                <w:t>Implanting a permanent identification device in —</w:t>
              </w:r>
              <w:r>
                <w:rPr>
                  <w:highlight w:val="yellow"/>
                </w:rPr>
                <w:t xml:space="preserve"> </w:t>
              </w:r>
            </w:ins>
          </w:p>
          <w:p>
            <w:pPr>
              <w:pStyle w:val="yTableNAm"/>
              <w:tabs>
                <w:tab w:val="clear" w:pos="567"/>
                <w:tab w:val="left" w:pos="314"/>
                <w:tab w:val="left" w:pos="739"/>
              </w:tabs>
              <w:ind w:left="739" w:hanging="739"/>
              <w:rPr>
                <w:ins w:id="2159" w:author="Master Repository Process" w:date="2025-06-12T12:03:00Z"/>
              </w:rPr>
            </w:pPr>
            <w:ins w:id="2160" w:author="Master Repository Process" w:date="2025-06-12T12:03:00Z">
              <w:r>
                <w:tab/>
                <w:t>(a)</w:t>
              </w:r>
              <w:r>
                <w:tab/>
                <w:t>a donkey or a hybrid of a donkey; or</w:t>
              </w:r>
            </w:ins>
          </w:p>
          <w:p>
            <w:pPr>
              <w:pStyle w:val="yTableNAm"/>
              <w:tabs>
                <w:tab w:val="clear" w:pos="567"/>
                <w:tab w:val="left" w:pos="314"/>
                <w:tab w:val="left" w:pos="739"/>
              </w:tabs>
              <w:ind w:left="739" w:hanging="739"/>
              <w:rPr>
                <w:ins w:id="2161" w:author="Master Repository Process" w:date="2025-06-12T12:03:00Z"/>
              </w:rPr>
            </w:pPr>
            <w:ins w:id="2162" w:author="Master Repository Process" w:date="2025-06-12T12:03:00Z">
              <w:r>
                <w:tab/>
                <w:t>(b)</w:t>
              </w:r>
              <w:r>
                <w:tab/>
                <w:t>a horse or a hybrid of a horse; or</w:t>
              </w:r>
            </w:ins>
          </w:p>
          <w:p>
            <w:pPr>
              <w:pStyle w:val="yTableNAm"/>
              <w:tabs>
                <w:tab w:val="clear" w:pos="567"/>
                <w:tab w:val="left" w:pos="314"/>
                <w:tab w:val="left" w:pos="739"/>
              </w:tabs>
              <w:ind w:left="739" w:hanging="739"/>
            </w:pPr>
            <w:ins w:id="2163" w:author="Master Repository Process" w:date="2025-06-12T12:03:00Z">
              <w:r>
                <w:tab/>
                <w:t>(c)</w:t>
              </w:r>
              <w:r>
                <w:tab/>
                <w:t>an animal that is not stock.</w:t>
              </w:r>
            </w:ins>
          </w:p>
        </w:tc>
        <w:tc>
          <w:tcPr>
            <w:tcW w:w="1559" w:type="dxa"/>
            <w:cellIns w:id="2164" w:author="Master Repository Process" w:date="2025-06-12T12:03:00Z"/>
          </w:tcPr>
          <w:p>
            <w:pPr>
              <w:pStyle w:val="yTableNAm"/>
            </w:pPr>
            <w:ins w:id="2165" w:author="Master Repository Process" w:date="2025-06-12T12:03:00Z">
              <w:r>
                <w:t>veterinary nurse</w:t>
              </w:r>
            </w:ins>
          </w:p>
        </w:tc>
        <w:tc>
          <w:tcPr>
            <w:tcW w:w="1418" w:type="dxa"/>
            <w:cellIns w:id="2166" w:author="Master Repository Process" w:date="2025-06-12T12:03:00Z"/>
          </w:tcPr>
          <w:p>
            <w:pPr>
              <w:pStyle w:val="yTableNAm"/>
            </w:pPr>
            <w:ins w:id="2167" w:author="Master Repository Process" w:date="2025-06-12T12:03:00Z">
              <w:r>
                <w:t xml:space="preserve">general supervision </w:t>
              </w:r>
            </w:ins>
          </w:p>
        </w:tc>
      </w:tr>
      <w:tr>
        <w:trPr>
          <w:trHeight w:val="243"/>
          <w:ins w:id="2168" w:author="Master Repository Process" w:date="2025-06-12T12:03:00Z"/>
        </w:trPr>
        <w:tc>
          <w:tcPr>
            <w:tcW w:w="738" w:type="dxa"/>
            <w:cellMerge w:id="2169" w:author="Master Repository Process" w:date="2025-06-12T12:03:00Z" w:vMerge="cont"/>
          </w:tcPr>
          <w:p>
            <w:pPr>
              <w:pStyle w:val="yTableNAm"/>
              <w:rPr>
                <w:ins w:id="2170" w:author="Master Repository Process" w:date="2025-06-12T12:03:00Z"/>
              </w:rPr>
            </w:pPr>
          </w:p>
        </w:tc>
        <w:tc>
          <w:tcPr>
            <w:tcW w:w="3118" w:type="dxa"/>
            <w:cellMerge w:id="2171" w:author="Master Repository Process" w:date="2025-06-12T12:03:00Z" w:vMerge="cont"/>
          </w:tcPr>
          <w:p>
            <w:pPr>
              <w:pStyle w:val="yTableNAm"/>
              <w:rPr>
                <w:ins w:id="2172" w:author="Master Repository Process" w:date="2025-06-12T12:03:00Z"/>
              </w:rPr>
            </w:pPr>
          </w:p>
        </w:tc>
        <w:tc>
          <w:tcPr>
            <w:tcW w:w="1559" w:type="dxa"/>
          </w:tcPr>
          <w:p>
            <w:pPr>
              <w:pStyle w:val="yTableNAm"/>
              <w:rPr>
                <w:ins w:id="2173" w:author="Master Repository Process" w:date="2025-06-12T12:03:00Z"/>
              </w:rPr>
            </w:pPr>
            <w:ins w:id="2174" w:author="Master Repository Process" w:date="2025-06-12T12:03:00Z">
              <w:r>
                <w:t>veterinary nurse student</w:t>
              </w:r>
            </w:ins>
          </w:p>
        </w:tc>
        <w:tc>
          <w:tcPr>
            <w:tcW w:w="1418" w:type="dxa"/>
          </w:tcPr>
          <w:p>
            <w:pPr>
              <w:pStyle w:val="yTableNAm"/>
              <w:rPr>
                <w:ins w:id="2175" w:author="Master Repository Process" w:date="2025-06-12T12:03:00Z"/>
              </w:rPr>
            </w:pPr>
            <w:ins w:id="2176" w:author="Master Repository Process" w:date="2025-06-12T12:03:00Z">
              <w:r>
                <w:t>approved personal supervision</w:t>
              </w:r>
            </w:ins>
          </w:p>
        </w:tc>
      </w:tr>
      <w:tr>
        <w:trPr>
          <w:trHeight w:val="244"/>
        </w:trPr>
        <w:tc>
          <w:tcPr>
            <w:tcW w:w="738" w:type="dxa"/>
            <w:cellMerge w:id="2177" w:author="Master Repository Process" w:date="2025-06-12T12:03:00Z" w:vMerge="rest"/>
          </w:tcPr>
          <w:p>
            <w:pPr>
              <w:pStyle w:val="yTableNAm"/>
            </w:pPr>
            <w:del w:id="2178" w:author="Master Repository Process" w:date="2025-06-12T12:03:00Z">
              <w:r>
                <w:delText>2</w:delText>
              </w:r>
            </w:del>
            <w:ins w:id="2179" w:author="Master Repository Process" w:date="2025-06-12T12:03:00Z">
              <w:r>
                <w:t>12</w:t>
              </w:r>
            </w:ins>
            <w:r>
              <w:t>.</w:t>
            </w:r>
          </w:p>
        </w:tc>
        <w:tc>
          <w:tcPr>
            <w:tcW w:w="3118" w:type="dxa"/>
            <w:cellMerge w:id="2180" w:author="Master Repository Process" w:date="2025-06-12T12:03:00Z" w:vMerge="rest"/>
          </w:tcPr>
          <w:p>
            <w:pPr>
              <w:pStyle w:val="yTableNAm"/>
            </w:pPr>
            <w:del w:id="2181" w:author="Master Repository Process" w:date="2025-06-12T12:03:00Z">
              <w:r>
                <w:delText>Dental</w:delText>
              </w:r>
            </w:del>
            <w:ins w:id="2182" w:author="Master Repository Process" w:date="2025-06-12T12:03:00Z">
              <w:r>
                <w:t>Performing dental</w:t>
              </w:r>
            </w:ins>
            <w:r>
              <w:t xml:space="preserve"> prophylaxis </w:t>
            </w:r>
            <w:ins w:id="2183" w:author="Master Repository Process" w:date="2025-06-12T12:03:00Z">
              <w:r>
                <w:t xml:space="preserve">on an animal, </w:t>
              </w:r>
            </w:ins>
            <w:r>
              <w:t xml:space="preserve">including </w:t>
            </w:r>
            <w:del w:id="2184" w:author="Master Repository Process" w:date="2025-06-12T12:03:00Z">
              <w:r>
                <w:delText>simple</w:delText>
              </w:r>
            </w:del>
            <w:ins w:id="2185" w:author="Master Repository Process" w:date="2025-06-12T12:03:00Z">
              <w:r>
                <w:t>dental</w:t>
              </w:r>
            </w:ins>
            <w:r>
              <w:t xml:space="preserve"> extraction of </w:t>
            </w:r>
            <w:del w:id="2186" w:author="Master Repository Process" w:date="2025-06-12T12:03:00Z">
              <w:r>
                <w:delText>teeth</w:delText>
              </w:r>
            </w:del>
            <w:ins w:id="2187" w:author="Master Repository Process" w:date="2025-06-12T12:03:00Z">
              <w:r>
                <w:t>a digitally loose tooth that does not involve periosteal elevation, sectioning a tooth or resecting bone.</w:t>
              </w:r>
            </w:ins>
          </w:p>
        </w:tc>
        <w:tc>
          <w:tcPr>
            <w:tcW w:w="1559" w:type="dxa"/>
            <w:cellIns w:id="2188" w:author="Master Repository Process" w:date="2025-06-12T12:03:00Z"/>
          </w:tcPr>
          <w:p>
            <w:pPr>
              <w:pStyle w:val="yTableNAm"/>
            </w:pPr>
            <w:ins w:id="2189" w:author="Master Repository Process" w:date="2025-06-12T12:03:00Z">
              <w:r>
                <w:t>veterinary nurse</w:t>
              </w:r>
            </w:ins>
          </w:p>
        </w:tc>
        <w:tc>
          <w:tcPr>
            <w:tcW w:w="1418" w:type="dxa"/>
            <w:cellIns w:id="2190" w:author="Master Repository Process" w:date="2025-06-12T12:03:00Z"/>
          </w:tcPr>
          <w:p>
            <w:pPr>
              <w:pStyle w:val="yTableNAm"/>
            </w:pPr>
            <w:ins w:id="2191" w:author="Master Repository Process" w:date="2025-06-12T12:03:00Z">
              <w:r>
                <w:t xml:space="preserve">direct supervision </w:t>
              </w:r>
            </w:ins>
          </w:p>
        </w:tc>
      </w:tr>
      <w:tr>
        <w:trPr>
          <w:trHeight w:val="243"/>
        </w:trPr>
        <w:tc>
          <w:tcPr>
            <w:tcW w:w="738" w:type="dxa"/>
            <w:cellMerge w:id="2192" w:author="Master Repository Process" w:date="2025-06-12T12:03:00Z" w:vMerge="cont"/>
          </w:tcPr>
          <w:p>
            <w:pPr>
              <w:pStyle w:val="yTableNAm"/>
            </w:pPr>
            <w:del w:id="2193" w:author="Master Repository Process" w:date="2025-06-12T12:03:00Z">
              <w:r>
                <w:delText>3.</w:delText>
              </w:r>
            </w:del>
          </w:p>
        </w:tc>
        <w:tc>
          <w:tcPr>
            <w:tcW w:w="3118" w:type="dxa"/>
            <w:cellMerge w:id="2194" w:author="Master Repository Process" w:date="2025-06-12T12:03:00Z" w:vMerge="cont"/>
          </w:tcPr>
          <w:p>
            <w:pPr>
              <w:pStyle w:val="yTableNAm"/>
            </w:pPr>
            <w:del w:id="2195" w:author="Master Repository Process" w:date="2025-06-12T12:03:00Z">
              <w:r>
                <w:delText>Superficial surgical procedures (such as suturing skin)</w:delText>
              </w:r>
            </w:del>
          </w:p>
        </w:tc>
        <w:tc>
          <w:tcPr>
            <w:tcW w:w="1559" w:type="dxa"/>
            <w:cellIns w:id="2196" w:author="Master Repository Process" w:date="2025-06-12T12:03:00Z"/>
          </w:tcPr>
          <w:p>
            <w:pPr>
              <w:pStyle w:val="yTableNAm"/>
            </w:pPr>
            <w:ins w:id="2197" w:author="Master Repository Process" w:date="2025-06-12T12:03:00Z">
              <w:r>
                <w:t>veterinary nurse student</w:t>
              </w:r>
            </w:ins>
          </w:p>
        </w:tc>
        <w:tc>
          <w:tcPr>
            <w:tcW w:w="1418" w:type="dxa"/>
            <w:cellIns w:id="2198" w:author="Master Repository Process" w:date="2025-06-12T12:03:00Z"/>
          </w:tcPr>
          <w:p>
            <w:pPr>
              <w:pStyle w:val="yTableNAm"/>
            </w:pPr>
            <w:ins w:id="2199" w:author="Master Repository Process" w:date="2025-06-12T12:03:00Z">
              <w:r>
                <w:t>approved personal supervision</w:t>
              </w:r>
            </w:ins>
          </w:p>
        </w:tc>
      </w:tr>
      <w:tr>
        <w:trPr>
          <w:trHeight w:val="244"/>
          <w:ins w:id="2200" w:author="Master Repository Process" w:date="2025-06-12T12:03:00Z"/>
        </w:trPr>
        <w:tc>
          <w:tcPr>
            <w:tcW w:w="738" w:type="dxa"/>
            <w:vMerge w:val="restart"/>
          </w:tcPr>
          <w:p>
            <w:pPr>
              <w:pStyle w:val="yTableNAm"/>
              <w:rPr>
                <w:ins w:id="2201" w:author="Master Repository Process" w:date="2025-06-12T12:03:00Z"/>
              </w:rPr>
            </w:pPr>
            <w:ins w:id="2202" w:author="Master Repository Process" w:date="2025-06-12T12:03:00Z">
              <w:r>
                <w:t>13.</w:t>
              </w:r>
            </w:ins>
          </w:p>
        </w:tc>
        <w:tc>
          <w:tcPr>
            <w:tcW w:w="3118" w:type="dxa"/>
            <w:vMerge w:val="restart"/>
          </w:tcPr>
          <w:p>
            <w:pPr>
              <w:pStyle w:val="yTableNAm"/>
              <w:rPr>
                <w:ins w:id="2203" w:author="Master Repository Process" w:date="2025-06-12T12:03:00Z"/>
              </w:rPr>
            </w:pPr>
            <w:ins w:id="2204" w:author="Master Repository Process" w:date="2025-06-12T12:03:00Z">
              <w:r>
                <w:t>Collecting from, or administering to, an animal of blood or a blood component for the purpose of a transfusion.</w:t>
              </w:r>
            </w:ins>
          </w:p>
        </w:tc>
        <w:tc>
          <w:tcPr>
            <w:tcW w:w="1559" w:type="dxa"/>
          </w:tcPr>
          <w:p>
            <w:pPr>
              <w:pStyle w:val="yTableNAm"/>
              <w:rPr>
                <w:ins w:id="2205" w:author="Master Repository Process" w:date="2025-06-12T12:03:00Z"/>
              </w:rPr>
            </w:pPr>
            <w:ins w:id="2206" w:author="Master Repository Process" w:date="2025-06-12T12:03:00Z">
              <w:r>
                <w:t>veterinary nurse</w:t>
              </w:r>
            </w:ins>
          </w:p>
        </w:tc>
        <w:tc>
          <w:tcPr>
            <w:tcW w:w="1418" w:type="dxa"/>
          </w:tcPr>
          <w:p>
            <w:pPr>
              <w:pStyle w:val="yTableNAm"/>
              <w:rPr>
                <w:ins w:id="2207" w:author="Master Repository Process" w:date="2025-06-12T12:03:00Z"/>
              </w:rPr>
            </w:pPr>
            <w:ins w:id="2208" w:author="Master Repository Process" w:date="2025-06-12T12:03:00Z">
              <w:r>
                <w:t xml:space="preserve">direct supervision </w:t>
              </w:r>
            </w:ins>
          </w:p>
        </w:tc>
      </w:tr>
      <w:tr>
        <w:trPr>
          <w:trHeight w:val="243"/>
          <w:ins w:id="2209" w:author="Master Repository Process" w:date="2025-06-12T12:03:00Z"/>
        </w:trPr>
        <w:tc>
          <w:tcPr>
            <w:tcW w:w="738" w:type="dxa"/>
            <w:vMerge/>
          </w:tcPr>
          <w:p>
            <w:pPr>
              <w:pStyle w:val="yTableNAm"/>
              <w:rPr>
                <w:ins w:id="2210" w:author="Master Repository Process" w:date="2025-06-12T12:03:00Z"/>
              </w:rPr>
            </w:pPr>
          </w:p>
        </w:tc>
        <w:tc>
          <w:tcPr>
            <w:tcW w:w="3118" w:type="dxa"/>
            <w:vMerge/>
          </w:tcPr>
          <w:p>
            <w:pPr>
              <w:pStyle w:val="yTableNAm"/>
              <w:rPr>
                <w:ins w:id="2211" w:author="Master Repository Process" w:date="2025-06-12T12:03:00Z"/>
              </w:rPr>
            </w:pPr>
          </w:p>
        </w:tc>
        <w:tc>
          <w:tcPr>
            <w:tcW w:w="1559" w:type="dxa"/>
          </w:tcPr>
          <w:p>
            <w:pPr>
              <w:pStyle w:val="yTableNAm"/>
              <w:rPr>
                <w:ins w:id="2212" w:author="Master Repository Process" w:date="2025-06-12T12:03:00Z"/>
              </w:rPr>
            </w:pPr>
            <w:ins w:id="2213" w:author="Master Repository Process" w:date="2025-06-12T12:03:00Z">
              <w:r>
                <w:t>veterinary nurse student</w:t>
              </w:r>
            </w:ins>
          </w:p>
        </w:tc>
        <w:tc>
          <w:tcPr>
            <w:tcW w:w="1418" w:type="dxa"/>
          </w:tcPr>
          <w:p>
            <w:pPr>
              <w:pStyle w:val="yTableNAm"/>
              <w:rPr>
                <w:ins w:id="2214" w:author="Master Repository Process" w:date="2025-06-12T12:03:00Z"/>
              </w:rPr>
            </w:pPr>
            <w:ins w:id="2215" w:author="Master Repository Process" w:date="2025-06-12T12:03:00Z">
              <w:r>
                <w:t>approved personal supervision</w:t>
              </w:r>
            </w:ins>
          </w:p>
        </w:tc>
      </w:tr>
      <w:tr>
        <w:trPr>
          <w:trHeight w:val="50"/>
        </w:trPr>
        <w:tc>
          <w:tcPr>
            <w:tcW w:w="738" w:type="dxa"/>
          </w:tcPr>
          <w:p>
            <w:pPr>
              <w:pStyle w:val="yTableNAm"/>
              <w:rPr>
                <w:sz w:val="20"/>
              </w:rPr>
            </w:pPr>
            <w:del w:id="2216" w:author="Master Repository Process" w:date="2025-06-12T12:03:00Z">
              <w:r>
                <w:delText>4</w:delText>
              </w:r>
            </w:del>
            <w:ins w:id="2217" w:author="Master Repository Process" w:date="2025-06-12T12:03:00Z">
              <w:r>
                <w:t>14</w:t>
              </w:r>
            </w:ins>
            <w:r>
              <w:t>.</w:t>
            </w:r>
          </w:p>
        </w:tc>
        <w:tc>
          <w:tcPr>
            <w:tcW w:w="3118" w:type="dxa"/>
          </w:tcPr>
          <w:p>
            <w:pPr>
              <w:pStyle w:val="yTableNAm"/>
            </w:pPr>
            <w:del w:id="2218" w:author="Master Repository Process" w:date="2025-06-12T12:03:00Z">
              <w:r>
                <w:delText>Taking images using x</w:delText>
              </w:r>
              <w:r>
                <w:noBreakHyphen/>
                <w:delText xml:space="preserve">rays, ultrasound, ECG or similar imaging techniques, in accordance with the </w:delText>
              </w:r>
              <w:r>
                <w:rPr>
                  <w:i/>
                </w:rPr>
                <w:delText>Radiation Safety Act 1975</w:delText>
              </w:r>
              <w:r>
                <w:delText xml:space="preserve"> and any other relevant written law</w:delText>
              </w:r>
            </w:del>
            <w:ins w:id="2219" w:author="Master Repository Process" w:date="2025-06-12T12:03:00Z">
              <w:r>
                <w:t>Collecting urine from an animal using ultrasound</w:t>
              </w:r>
              <w:r>
                <w:noBreakHyphen/>
                <w:t>guided cystocentesis.</w:t>
              </w:r>
            </w:ins>
          </w:p>
        </w:tc>
        <w:tc>
          <w:tcPr>
            <w:tcW w:w="1559" w:type="dxa"/>
            <w:cellIns w:id="2220" w:author="Master Repository Process" w:date="2025-06-12T12:03:00Z"/>
          </w:tcPr>
          <w:p>
            <w:pPr>
              <w:pStyle w:val="yTableNAm"/>
            </w:pPr>
            <w:ins w:id="2221" w:author="Master Repository Process" w:date="2025-06-12T12:03:00Z">
              <w:r>
                <w:t>advanced veterinary nurse</w:t>
              </w:r>
            </w:ins>
          </w:p>
        </w:tc>
        <w:tc>
          <w:tcPr>
            <w:tcW w:w="1418" w:type="dxa"/>
            <w:cellIns w:id="2222" w:author="Master Repository Process" w:date="2025-06-12T12:03:00Z"/>
          </w:tcPr>
          <w:p>
            <w:pPr>
              <w:pStyle w:val="yTableNAm"/>
            </w:pPr>
            <w:ins w:id="2223" w:author="Master Repository Process" w:date="2025-06-12T12:03:00Z">
              <w:r>
                <w:t>direct supervision</w:t>
              </w:r>
            </w:ins>
          </w:p>
        </w:tc>
      </w:tr>
      <w:tr>
        <w:trPr>
          <w:trHeight w:val="50"/>
        </w:trPr>
        <w:tc>
          <w:tcPr>
            <w:tcW w:w="738" w:type="dxa"/>
          </w:tcPr>
          <w:p>
            <w:pPr>
              <w:pStyle w:val="yTableNAm"/>
              <w:rPr>
                <w:sz w:val="20"/>
              </w:rPr>
            </w:pPr>
            <w:del w:id="2224" w:author="Master Repository Process" w:date="2025-06-12T12:03:00Z">
              <w:r>
                <w:delText>5</w:delText>
              </w:r>
            </w:del>
            <w:ins w:id="2225" w:author="Master Repository Process" w:date="2025-06-12T12:03:00Z">
              <w:r>
                <w:t>15</w:t>
              </w:r>
            </w:ins>
            <w:r>
              <w:t>.</w:t>
            </w:r>
          </w:p>
        </w:tc>
        <w:tc>
          <w:tcPr>
            <w:tcW w:w="3118" w:type="dxa"/>
          </w:tcPr>
          <w:p>
            <w:pPr>
              <w:pStyle w:val="yTableNAm"/>
            </w:pPr>
            <w:del w:id="2226" w:author="Master Repository Process" w:date="2025-06-12T12:03:00Z">
              <w:r>
                <w:delText>Taking samples for the purposes of pathology tests</w:delText>
              </w:r>
            </w:del>
            <w:ins w:id="2227" w:author="Master Repository Process" w:date="2025-06-12T12:03:00Z">
              <w:r>
                <w:t>Performing peripheral incisional dermal biopsy of an animal.</w:t>
              </w:r>
            </w:ins>
          </w:p>
        </w:tc>
        <w:tc>
          <w:tcPr>
            <w:tcW w:w="1559" w:type="dxa"/>
            <w:cellIns w:id="2228" w:author="Master Repository Process" w:date="2025-06-12T12:03:00Z"/>
          </w:tcPr>
          <w:p>
            <w:pPr>
              <w:pStyle w:val="yTableNAm"/>
            </w:pPr>
            <w:ins w:id="2229" w:author="Master Repository Process" w:date="2025-06-12T12:03:00Z">
              <w:r>
                <w:t>advanced veterinary nurse</w:t>
              </w:r>
            </w:ins>
          </w:p>
        </w:tc>
        <w:tc>
          <w:tcPr>
            <w:tcW w:w="1418" w:type="dxa"/>
            <w:cellIns w:id="2230" w:author="Master Repository Process" w:date="2025-06-12T12:03:00Z"/>
          </w:tcPr>
          <w:p>
            <w:pPr>
              <w:pStyle w:val="yTableNAm"/>
            </w:pPr>
            <w:ins w:id="2231" w:author="Master Repository Process" w:date="2025-06-12T12:03:00Z">
              <w:r>
                <w:t>personal supervision</w:t>
              </w:r>
            </w:ins>
          </w:p>
        </w:tc>
      </w:tr>
      <w:tr>
        <w:trPr>
          <w:trHeight w:val="244"/>
        </w:trPr>
        <w:tc>
          <w:tcPr>
            <w:tcW w:w="738" w:type="dxa"/>
            <w:cellMerge w:id="2232" w:author="Master Repository Process" w:date="2025-06-12T12:03:00Z" w:vMerge="rest"/>
          </w:tcPr>
          <w:p>
            <w:pPr>
              <w:pStyle w:val="yTableNAm"/>
            </w:pPr>
            <w:del w:id="2233" w:author="Master Repository Process" w:date="2025-06-12T12:03:00Z">
              <w:r>
                <w:delText>6</w:delText>
              </w:r>
            </w:del>
            <w:ins w:id="2234" w:author="Master Repository Process" w:date="2025-06-12T12:03:00Z">
              <w:r>
                <w:t>16</w:t>
              </w:r>
            </w:ins>
            <w:r>
              <w:t>.</w:t>
            </w:r>
          </w:p>
        </w:tc>
        <w:tc>
          <w:tcPr>
            <w:tcW w:w="3118" w:type="dxa"/>
            <w:cellMerge w:id="2235" w:author="Master Repository Process" w:date="2025-06-12T12:03:00Z" w:vMerge="rest"/>
          </w:tcPr>
          <w:p>
            <w:pPr>
              <w:pStyle w:val="yTableNAm"/>
            </w:pPr>
            <w:del w:id="2236" w:author="Master Repository Process" w:date="2025-06-12T12:03:00Z">
              <w:r>
                <w:delText>Setting up and supervising intravenous drips and transfusions</w:delText>
              </w:r>
            </w:del>
            <w:ins w:id="2237" w:author="Master Repository Process" w:date="2025-06-12T12:03:00Z">
              <w:r>
                <w:t>Suturing an animal’s skin.</w:t>
              </w:r>
            </w:ins>
          </w:p>
        </w:tc>
        <w:tc>
          <w:tcPr>
            <w:tcW w:w="1559" w:type="dxa"/>
            <w:cellIns w:id="2238" w:author="Master Repository Process" w:date="2025-06-12T12:03:00Z"/>
          </w:tcPr>
          <w:p>
            <w:pPr>
              <w:pStyle w:val="yTableNAm"/>
            </w:pPr>
            <w:ins w:id="2239" w:author="Master Repository Process" w:date="2025-06-12T12:03:00Z">
              <w:r>
                <w:t>veterinary nurse</w:t>
              </w:r>
            </w:ins>
          </w:p>
        </w:tc>
        <w:tc>
          <w:tcPr>
            <w:tcW w:w="1418" w:type="dxa"/>
            <w:cellIns w:id="2240" w:author="Master Repository Process" w:date="2025-06-12T12:03:00Z"/>
          </w:tcPr>
          <w:p>
            <w:pPr>
              <w:pStyle w:val="yTableNAm"/>
            </w:pPr>
            <w:ins w:id="2241" w:author="Master Repository Process" w:date="2025-06-12T12:03:00Z">
              <w:r>
                <w:t xml:space="preserve">direct supervision </w:t>
              </w:r>
            </w:ins>
          </w:p>
        </w:tc>
      </w:tr>
      <w:tr>
        <w:trPr>
          <w:trHeight w:val="243"/>
          <w:ins w:id="2242" w:author="Master Repository Process" w:date="2025-06-12T12:03:00Z"/>
        </w:trPr>
        <w:tc>
          <w:tcPr>
            <w:tcW w:w="738" w:type="dxa"/>
            <w:cellMerge w:id="2243" w:author="Master Repository Process" w:date="2025-06-12T12:03:00Z" w:vMerge="cont"/>
          </w:tcPr>
          <w:p>
            <w:pPr>
              <w:pStyle w:val="yTableNAm"/>
              <w:rPr>
                <w:ins w:id="2244" w:author="Master Repository Process" w:date="2025-06-12T12:03:00Z"/>
              </w:rPr>
            </w:pPr>
          </w:p>
        </w:tc>
        <w:tc>
          <w:tcPr>
            <w:tcW w:w="3118" w:type="dxa"/>
            <w:cellMerge w:id="2245" w:author="Master Repository Process" w:date="2025-06-12T12:03:00Z" w:vMerge="cont"/>
          </w:tcPr>
          <w:p>
            <w:pPr>
              <w:pStyle w:val="yTableNAm"/>
              <w:rPr>
                <w:ins w:id="2246" w:author="Master Repository Process" w:date="2025-06-12T12:03:00Z"/>
              </w:rPr>
            </w:pPr>
          </w:p>
        </w:tc>
        <w:tc>
          <w:tcPr>
            <w:tcW w:w="1559" w:type="dxa"/>
          </w:tcPr>
          <w:p>
            <w:pPr>
              <w:pStyle w:val="yTableNAm"/>
              <w:rPr>
                <w:ins w:id="2247" w:author="Master Repository Process" w:date="2025-06-12T12:03:00Z"/>
              </w:rPr>
            </w:pPr>
            <w:ins w:id="2248" w:author="Master Repository Process" w:date="2025-06-12T12:03:00Z">
              <w:r>
                <w:t>veterinary nurse student</w:t>
              </w:r>
            </w:ins>
          </w:p>
        </w:tc>
        <w:tc>
          <w:tcPr>
            <w:tcW w:w="1418" w:type="dxa"/>
          </w:tcPr>
          <w:p>
            <w:pPr>
              <w:pStyle w:val="yTableNAm"/>
              <w:rPr>
                <w:ins w:id="2249" w:author="Master Repository Process" w:date="2025-06-12T12:03:00Z"/>
              </w:rPr>
            </w:pPr>
            <w:ins w:id="2250" w:author="Master Repository Process" w:date="2025-06-12T12:03:00Z">
              <w:r>
                <w:t>approved personal supervision</w:t>
              </w:r>
            </w:ins>
          </w:p>
        </w:tc>
      </w:tr>
      <w:tr>
        <w:trPr>
          <w:trHeight w:val="659"/>
          <w:ins w:id="2251" w:author="Master Repository Process" w:date="2025-06-12T12:03:00Z"/>
        </w:trPr>
        <w:tc>
          <w:tcPr>
            <w:tcW w:w="738" w:type="dxa"/>
            <w:vMerge w:val="restart"/>
          </w:tcPr>
          <w:p>
            <w:pPr>
              <w:pStyle w:val="yTableNAm"/>
              <w:rPr>
                <w:ins w:id="2252" w:author="Master Repository Process" w:date="2025-06-12T12:03:00Z"/>
              </w:rPr>
            </w:pPr>
            <w:ins w:id="2253" w:author="Master Repository Process" w:date="2025-06-12T12:03:00Z">
              <w:r>
                <w:t>17.</w:t>
              </w:r>
            </w:ins>
          </w:p>
        </w:tc>
        <w:tc>
          <w:tcPr>
            <w:tcW w:w="3118" w:type="dxa"/>
            <w:vMerge w:val="restart"/>
          </w:tcPr>
          <w:p>
            <w:pPr>
              <w:pStyle w:val="yTableNAm"/>
              <w:rPr>
                <w:ins w:id="2254" w:author="Master Repository Process" w:date="2025-06-12T12:03:00Z"/>
              </w:rPr>
            </w:pPr>
            <w:ins w:id="2255" w:author="Master Repository Process" w:date="2025-06-12T12:03:00Z">
              <w:r>
                <w:t>External coaptation of an animal’s limb.</w:t>
              </w:r>
            </w:ins>
          </w:p>
        </w:tc>
        <w:tc>
          <w:tcPr>
            <w:tcW w:w="1559" w:type="dxa"/>
          </w:tcPr>
          <w:p>
            <w:pPr>
              <w:pStyle w:val="yTableNAm"/>
              <w:rPr>
                <w:ins w:id="2256" w:author="Master Repository Process" w:date="2025-06-12T12:03:00Z"/>
              </w:rPr>
            </w:pPr>
            <w:ins w:id="2257" w:author="Master Repository Process" w:date="2025-06-12T12:03:00Z">
              <w:r>
                <w:t>advanced veterinary nurse</w:t>
              </w:r>
            </w:ins>
          </w:p>
        </w:tc>
        <w:tc>
          <w:tcPr>
            <w:tcW w:w="1418" w:type="dxa"/>
          </w:tcPr>
          <w:p>
            <w:pPr>
              <w:pStyle w:val="yTableNAm"/>
              <w:rPr>
                <w:ins w:id="2258" w:author="Master Repository Process" w:date="2025-06-12T12:03:00Z"/>
              </w:rPr>
            </w:pPr>
            <w:ins w:id="2259" w:author="Master Repository Process" w:date="2025-06-12T12:03:00Z">
              <w:r>
                <w:t>direct supervision</w:t>
              </w:r>
            </w:ins>
          </w:p>
        </w:tc>
      </w:tr>
      <w:tr>
        <w:trPr>
          <w:trHeight w:val="657"/>
          <w:ins w:id="2260" w:author="Master Repository Process" w:date="2025-06-12T12:03:00Z"/>
        </w:trPr>
        <w:tc>
          <w:tcPr>
            <w:tcW w:w="738" w:type="dxa"/>
            <w:vMerge/>
          </w:tcPr>
          <w:p>
            <w:pPr>
              <w:pStyle w:val="yTableNAm"/>
              <w:rPr>
                <w:ins w:id="2261" w:author="Master Repository Process" w:date="2025-06-12T12:03:00Z"/>
              </w:rPr>
            </w:pPr>
          </w:p>
        </w:tc>
        <w:tc>
          <w:tcPr>
            <w:tcW w:w="3118" w:type="dxa"/>
            <w:vMerge/>
          </w:tcPr>
          <w:p>
            <w:pPr>
              <w:pStyle w:val="yTableNAm"/>
              <w:rPr>
                <w:ins w:id="2262" w:author="Master Repository Process" w:date="2025-06-12T12:03:00Z"/>
              </w:rPr>
            </w:pPr>
          </w:p>
        </w:tc>
        <w:tc>
          <w:tcPr>
            <w:tcW w:w="1559" w:type="dxa"/>
          </w:tcPr>
          <w:p>
            <w:pPr>
              <w:pStyle w:val="yTableNAm"/>
              <w:rPr>
                <w:ins w:id="2263" w:author="Master Repository Process" w:date="2025-06-12T12:03:00Z"/>
              </w:rPr>
            </w:pPr>
            <w:ins w:id="2264" w:author="Master Repository Process" w:date="2025-06-12T12:03:00Z">
              <w:r>
                <w:t>general veterinary nurse</w:t>
              </w:r>
            </w:ins>
          </w:p>
        </w:tc>
        <w:tc>
          <w:tcPr>
            <w:tcW w:w="1418" w:type="dxa"/>
          </w:tcPr>
          <w:p>
            <w:pPr>
              <w:pStyle w:val="yTableNAm"/>
              <w:rPr>
                <w:ins w:id="2265" w:author="Master Repository Process" w:date="2025-06-12T12:03:00Z"/>
              </w:rPr>
            </w:pPr>
            <w:ins w:id="2266" w:author="Master Repository Process" w:date="2025-06-12T12:03:00Z">
              <w:r>
                <w:t>personal supervision</w:t>
              </w:r>
            </w:ins>
          </w:p>
        </w:tc>
      </w:tr>
      <w:tr>
        <w:trPr>
          <w:trHeight w:val="657"/>
          <w:ins w:id="2267" w:author="Master Repository Process" w:date="2025-06-12T12:03:00Z"/>
        </w:trPr>
        <w:tc>
          <w:tcPr>
            <w:tcW w:w="738" w:type="dxa"/>
            <w:vMerge/>
          </w:tcPr>
          <w:p>
            <w:pPr>
              <w:pStyle w:val="yTableNAm"/>
              <w:rPr>
                <w:ins w:id="2268" w:author="Master Repository Process" w:date="2025-06-12T12:03:00Z"/>
              </w:rPr>
            </w:pPr>
          </w:p>
        </w:tc>
        <w:tc>
          <w:tcPr>
            <w:tcW w:w="3118" w:type="dxa"/>
            <w:vMerge/>
          </w:tcPr>
          <w:p>
            <w:pPr>
              <w:pStyle w:val="yTableNAm"/>
              <w:rPr>
                <w:ins w:id="2269" w:author="Master Repository Process" w:date="2025-06-12T12:03:00Z"/>
              </w:rPr>
            </w:pPr>
          </w:p>
        </w:tc>
        <w:tc>
          <w:tcPr>
            <w:tcW w:w="1559" w:type="dxa"/>
          </w:tcPr>
          <w:p>
            <w:pPr>
              <w:pStyle w:val="yTableNAm"/>
              <w:rPr>
                <w:ins w:id="2270" w:author="Master Repository Process" w:date="2025-06-12T12:03:00Z"/>
              </w:rPr>
            </w:pPr>
            <w:ins w:id="2271" w:author="Master Repository Process" w:date="2025-06-12T12:03:00Z">
              <w:r>
                <w:t>veterinary nurse student</w:t>
              </w:r>
            </w:ins>
          </w:p>
        </w:tc>
        <w:tc>
          <w:tcPr>
            <w:tcW w:w="1418" w:type="dxa"/>
          </w:tcPr>
          <w:p>
            <w:pPr>
              <w:pStyle w:val="yTableNAm"/>
              <w:rPr>
                <w:ins w:id="2272" w:author="Master Repository Process" w:date="2025-06-12T12:03:00Z"/>
              </w:rPr>
            </w:pPr>
            <w:ins w:id="2273" w:author="Master Repository Process" w:date="2025-06-12T12:03:00Z">
              <w:r>
                <w:t>approved personal supervision</w:t>
              </w:r>
            </w:ins>
          </w:p>
        </w:tc>
      </w:tr>
      <w:tr>
        <w:trPr>
          <w:trHeight w:val="659"/>
        </w:trPr>
        <w:tc>
          <w:tcPr>
            <w:tcW w:w="738" w:type="dxa"/>
            <w:cellMerge w:id="2274" w:author="Master Repository Process" w:date="2025-06-12T12:03:00Z" w:vMerge="rest"/>
          </w:tcPr>
          <w:p>
            <w:pPr>
              <w:pStyle w:val="yTableNAm"/>
            </w:pPr>
            <w:del w:id="2275" w:author="Master Repository Process" w:date="2025-06-12T12:03:00Z">
              <w:r>
                <w:delText>7</w:delText>
              </w:r>
            </w:del>
            <w:ins w:id="2276" w:author="Master Repository Process" w:date="2025-06-12T12:03:00Z">
              <w:r>
                <w:t>18</w:t>
              </w:r>
            </w:ins>
            <w:r>
              <w:t>.</w:t>
            </w:r>
          </w:p>
        </w:tc>
        <w:tc>
          <w:tcPr>
            <w:tcW w:w="3118" w:type="dxa"/>
            <w:cellMerge w:id="2277" w:author="Master Repository Process" w:date="2025-06-12T12:03:00Z" w:vMerge="rest"/>
          </w:tcPr>
          <w:p>
            <w:pPr>
              <w:pStyle w:val="yTableNAm"/>
              <w:rPr>
                <w:ins w:id="2278" w:author="Master Repository Process" w:date="2025-06-12T12:03:00Z"/>
              </w:rPr>
            </w:pPr>
            <w:r>
              <w:t xml:space="preserve">Inserting </w:t>
            </w:r>
            <w:del w:id="2279" w:author="Master Repository Process" w:date="2025-06-12T12:03:00Z">
              <w:r>
                <w:delText>and</w:delText>
              </w:r>
            </w:del>
            <w:ins w:id="2280" w:author="Master Repository Process" w:date="2025-06-12T12:03:00Z">
              <w:r>
                <w:t>or</w:t>
              </w:r>
            </w:ins>
            <w:r>
              <w:t xml:space="preserve"> removing </w:t>
            </w:r>
            <w:del w:id="2281" w:author="Master Repository Process" w:date="2025-06-12T12:03:00Z">
              <w:r>
                <w:delText xml:space="preserve">indwelling catheters for </w:delText>
              </w:r>
            </w:del>
            <w:ins w:id="2282" w:author="Master Repository Process" w:date="2025-06-12T12:03:00Z">
              <w:r>
                <w:t xml:space="preserve">any of </w:t>
              </w:r>
            </w:ins>
            <w:r>
              <w:t xml:space="preserve">the </w:t>
            </w:r>
            <w:del w:id="2283" w:author="Master Repository Process" w:date="2025-06-12T12:03:00Z">
              <w:r>
                <w:delText>administration of intravenous fluids</w:delText>
              </w:r>
            </w:del>
            <w:ins w:id="2284" w:author="Master Repository Process" w:date="2025-06-12T12:03:00Z">
              <w:r>
                <w:t xml:space="preserve">following in an animal — </w:t>
              </w:r>
            </w:ins>
          </w:p>
          <w:p>
            <w:pPr>
              <w:pStyle w:val="yTableNAm"/>
              <w:tabs>
                <w:tab w:val="clear" w:pos="567"/>
                <w:tab w:val="left" w:pos="314"/>
                <w:tab w:val="left" w:pos="739"/>
              </w:tabs>
              <w:ind w:left="739" w:hanging="739"/>
              <w:rPr>
                <w:ins w:id="2285" w:author="Master Repository Process" w:date="2025-06-12T12:03:00Z"/>
              </w:rPr>
            </w:pPr>
            <w:ins w:id="2286" w:author="Master Repository Process" w:date="2025-06-12T12:03:00Z">
              <w:r>
                <w:tab/>
                <w:t>(a)</w:t>
              </w:r>
              <w:r>
                <w:tab/>
                <w:t>an endoscope;</w:t>
              </w:r>
            </w:ins>
          </w:p>
          <w:p>
            <w:pPr>
              <w:pStyle w:val="yTableNAm"/>
              <w:tabs>
                <w:tab w:val="clear" w:pos="567"/>
                <w:tab w:val="left" w:pos="314"/>
                <w:tab w:val="left" w:pos="739"/>
              </w:tabs>
              <w:ind w:left="739" w:hanging="739"/>
              <w:rPr>
                <w:ins w:id="2287" w:author="Master Repository Process" w:date="2025-06-12T12:03:00Z"/>
              </w:rPr>
            </w:pPr>
            <w:ins w:id="2288" w:author="Master Repository Process" w:date="2025-06-12T12:03:00Z">
              <w:r>
                <w:tab/>
                <w:t>(b)</w:t>
              </w:r>
              <w:r>
                <w:tab/>
                <w:t>a nasal tube;</w:t>
              </w:r>
            </w:ins>
          </w:p>
          <w:p>
            <w:pPr>
              <w:pStyle w:val="yTableNAm"/>
              <w:tabs>
                <w:tab w:val="clear" w:pos="567"/>
                <w:tab w:val="left" w:pos="314"/>
                <w:tab w:val="left" w:pos="739"/>
              </w:tabs>
              <w:ind w:left="739" w:hanging="739"/>
              <w:rPr>
                <w:ins w:id="2289" w:author="Master Repository Process" w:date="2025-06-12T12:03:00Z"/>
              </w:rPr>
            </w:pPr>
            <w:ins w:id="2290" w:author="Master Repository Process" w:date="2025-06-12T12:03:00Z">
              <w:r>
                <w:tab/>
                <w:t>(c)</w:t>
              </w:r>
              <w:r>
                <w:tab/>
                <w:t>a nasogastric tube;</w:t>
              </w:r>
            </w:ins>
          </w:p>
          <w:p>
            <w:pPr>
              <w:pStyle w:val="yTableNAm"/>
              <w:tabs>
                <w:tab w:val="clear" w:pos="567"/>
                <w:tab w:val="left" w:pos="314"/>
                <w:tab w:val="left" w:pos="739"/>
              </w:tabs>
              <w:ind w:left="739" w:hanging="739"/>
              <w:rPr>
                <w:ins w:id="2291" w:author="Master Repository Process" w:date="2025-06-12T12:03:00Z"/>
              </w:rPr>
            </w:pPr>
            <w:ins w:id="2292" w:author="Master Repository Process" w:date="2025-06-12T12:03:00Z">
              <w:r>
                <w:tab/>
                <w:t>(d)</w:t>
              </w:r>
              <w:r>
                <w:tab/>
                <w:t>an oesophageal tube;</w:t>
              </w:r>
            </w:ins>
          </w:p>
          <w:p>
            <w:pPr>
              <w:pStyle w:val="yTableNAm"/>
              <w:tabs>
                <w:tab w:val="clear" w:pos="567"/>
                <w:tab w:val="left" w:pos="314"/>
                <w:tab w:val="left" w:pos="739"/>
              </w:tabs>
              <w:ind w:left="739" w:hanging="739"/>
            </w:pPr>
            <w:ins w:id="2293" w:author="Master Repository Process" w:date="2025-06-12T12:03:00Z">
              <w:r>
                <w:tab/>
                <w:t>(e)</w:t>
              </w:r>
              <w:r>
                <w:tab/>
                <w:t>an orogastric tube.</w:t>
              </w:r>
            </w:ins>
          </w:p>
        </w:tc>
        <w:tc>
          <w:tcPr>
            <w:tcW w:w="1559" w:type="dxa"/>
            <w:cellIns w:id="2294" w:author="Master Repository Process" w:date="2025-06-12T12:03:00Z"/>
          </w:tcPr>
          <w:p>
            <w:pPr>
              <w:pStyle w:val="yTableNAm"/>
            </w:pPr>
            <w:ins w:id="2295" w:author="Master Repository Process" w:date="2025-06-12T12:03:00Z">
              <w:r>
                <w:t>advanced veterinary nurse</w:t>
              </w:r>
            </w:ins>
          </w:p>
        </w:tc>
        <w:tc>
          <w:tcPr>
            <w:tcW w:w="1418" w:type="dxa"/>
            <w:cellIns w:id="2296" w:author="Master Repository Process" w:date="2025-06-12T12:03:00Z"/>
          </w:tcPr>
          <w:p>
            <w:pPr>
              <w:pStyle w:val="yTableNAm"/>
            </w:pPr>
            <w:ins w:id="2297" w:author="Master Repository Process" w:date="2025-06-12T12:03:00Z">
              <w:r>
                <w:t>direct supervision</w:t>
              </w:r>
            </w:ins>
          </w:p>
        </w:tc>
      </w:tr>
      <w:tr>
        <w:trPr>
          <w:trHeight w:val="657"/>
        </w:trPr>
        <w:tc>
          <w:tcPr>
            <w:tcW w:w="738" w:type="dxa"/>
            <w:cellMerge w:id="2298" w:author="Master Repository Process" w:date="2025-06-12T12:03:00Z" w:vMerge="cont"/>
          </w:tcPr>
          <w:p>
            <w:pPr>
              <w:pStyle w:val="yTableNAm"/>
            </w:pPr>
            <w:del w:id="2299" w:author="Master Repository Process" w:date="2025-06-12T12:03:00Z">
              <w:r>
                <w:delText>8.</w:delText>
              </w:r>
            </w:del>
          </w:p>
        </w:tc>
        <w:tc>
          <w:tcPr>
            <w:tcW w:w="3118" w:type="dxa"/>
            <w:cellMerge w:id="2300" w:author="Master Repository Process" w:date="2025-06-12T12:03:00Z" w:vMerge="cont"/>
          </w:tcPr>
          <w:p>
            <w:pPr>
              <w:pStyle w:val="yTableNAm"/>
            </w:pPr>
            <w:del w:id="2301" w:author="Master Repository Process" w:date="2025-06-12T12:03:00Z">
              <w:r>
                <w:delText>Assisting with and monitoring the administration of anaesthetics</w:delText>
              </w:r>
            </w:del>
          </w:p>
        </w:tc>
        <w:tc>
          <w:tcPr>
            <w:tcW w:w="1559" w:type="dxa"/>
            <w:cellIns w:id="2302" w:author="Master Repository Process" w:date="2025-06-12T12:03:00Z"/>
          </w:tcPr>
          <w:p>
            <w:pPr>
              <w:pStyle w:val="yTableNAm"/>
            </w:pPr>
            <w:ins w:id="2303" w:author="Master Repository Process" w:date="2025-06-12T12:03:00Z">
              <w:r>
                <w:t>general veterinary nurse</w:t>
              </w:r>
            </w:ins>
          </w:p>
        </w:tc>
        <w:tc>
          <w:tcPr>
            <w:tcW w:w="1418" w:type="dxa"/>
            <w:cellIns w:id="2304" w:author="Master Repository Process" w:date="2025-06-12T12:03:00Z"/>
          </w:tcPr>
          <w:p>
            <w:pPr>
              <w:pStyle w:val="yTableNAm"/>
            </w:pPr>
            <w:ins w:id="2305" w:author="Master Repository Process" w:date="2025-06-12T12:03:00Z">
              <w:r>
                <w:t>personal supervision</w:t>
              </w:r>
            </w:ins>
          </w:p>
        </w:tc>
      </w:tr>
      <w:tr>
        <w:trPr>
          <w:trHeight w:val="657"/>
          <w:ins w:id="2306" w:author="Master Repository Process" w:date="2025-06-12T12:03:00Z"/>
        </w:trPr>
        <w:tc>
          <w:tcPr>
            <w:tcW w:w="738" w:type="dxa"/>
            <w:cellMerge w:id="2307" w:author="Master Repository Process" w:date="2025-06-12T12:03:00Z" w:vMerge="cont"/>
          </w:tcPr>
          <w:p>
            <w:pPr>
              <w:pStyle w:val="yTableNAm"/>
              <w:rPr>
                <w:ins w:id="2308" w:author="Master Repository Process" w:date="2025-06-12T12:03:00Z"/>
              </w:rPr>
            </w:pPr>
          </w:p>
        </w:tc>
        <w:tc>
          <w:tcPr>
            <w:tcW w:w="3118" w:type="dxa"/>
            <w:cellMerge w:id="2309" w:author="Master Repository Process" w:date="2025-06-12T12:03:00Z" w:vMerge="cont"/>
          </w:tcPr>
          <w:p>
            <w:pPr>
              <w:pStyle w:val="yTableNAm"/>
              <w:rPr>
                <w:ins w:id="2310" w:author="Master Repository Process" w:date="2025-06-12T12:03:00Z"/>
              </w:rPr>
            </w:pPr>
          </w:p>
        </w:tc>
        <w:tc>
          <w:tcPr>
            <w:tcW w:w="1559" w:type="dxa"/>
          </w:tcPr>
          <w:p>
            <w:pPr>
              <w:pStyle w:val="yTableNAm"/>
              <w:rPr>
                <w:ins w:id="2311" w:author="Master Repository Process" w:date="2025-06-12T12:03:00Z"/>
              </w:rPr>
            </w:pPr>
            <w:ins w:id="2312" w:author="Master Repository Process" w:date="2025-06-12T12:03:00Z">
              <w:r>
                <w:t>veterinary nurse student</w:t>
              </w:r>
            </w:ins>
          </w:p>
        </w:tc>
        <w:tc>
          <w:tcPr>
            <w:tcW w:w="1418" w:type="dxa"/>
          </w:tcPr>
          <w:p>
            <w:pPr>
              <w:pStyle w:val="yTableNAm"/>
              <w:rPr>
                <w:ins w:id="2313" w:author="Master Repository Process" w:date="2025-06-12T12:03:00Z"/>
              </w:rPr>
            </w:pPr>
            <w:ins w:id="2314" w:author="Master Repository Process" w:date="2025-06-12T12:03:00Z">
              <w:r>
                <w:t>approved personal supervision</w:t>
              </w:r>
            </w:ins>
          </w:p>
        </w:tc>
      </w:tr>
      <w:tr>
        <w:trPr>
          <w:trHeight w:val="657"/>
          <w:ins w:id="2315" w:author="Master Repository Process" w:date="2025-06-12T12:03:00Z"/>
        </w:trPr>
        <w:tc>
          <w:tcPr>
            <w:tcW w:w="738" w:type="dxa"/>
            <w:vMerge w:val="restart"/>
          </w:tcPr>
          <w:p>
            <w:pPr>
              <w:pStyle w:val="yTableNAm"/>
              <w:rPr>
                <w:ins w:id="2316" w:author="Master Repository Process" w:date="2025-06-12T12:03:00Z"/>
              </w:rPr>
            </w:pPr>
            <w:ins w:id="2317" w:author="Master Repository Process" w:date="2025-06-12T12:03:00Z">
              <w:r>
                <w:t>19.</w:t>
              </w:r>
            </w:ins>
          </w:p>
        </w:tc>
        <w:tc>
          <w:tcPr>
            <w:tcW w:w="3118" w:type="dxa"/>
            <w:vMerge w:val="restart"/>
          </w:tcPr>
          <w:p>
            <w:pPr>
              <w:pStyle w:val="yTableNAm"/>
              <w:rPr>
                <w:ins w:id="2318" w:author="Master Repository Process" w:date="2025-06-12T12:03:00Z"/>
                <w:rStyle w:val="DraftersNotes"/>
                <w:b w:val="0"/>
                <w:i w:val="0"/>
                <w:sz w:val="22"/>
              </w:rPr>
            </w:pPr>
            <w:ins w:id="2319" w:author="Master Repository Process" w:date="2025-06-12T12:03:00Z">
              <w:r>
                <w:t>Inserting an endotracheal tube in an animal.</w:t>
              </w:r>
            </w:ins>
          </w:p>
        </w:tc>
        <w:tc>
          <w:tcPr>
            <w:tcW w:w="1559" w:type="dxa"/>
          </w:tcPr>
          <w:p>
            <w:pPr>
              <w:pStyle w:val="yTableNAm"/>
              <w:rPr>
                <w:ins w:id="2320" w:author="Master Repository Process" w:date="2025-06-12T12:03:00Z"/>
              </w:rPr>
            </w:pPr>
            <w:ins w:id="2321" w:author="Master Repository Process" w:date="2025-06-12T12:03:00Z">
              <w:r>
                <w:t>advanced veterinary nurse</w:t>
              </w:r>
            </w:ins>
          </w:p>
        </w:tc>
        <w:tc>
          <w:tcPr>
            <w:tcW w:w="1418" w:type="dxa"/>
          </w:tcPr>
          <w:p>
            <w:pPr>
              <w:pStyle w:val="yTableNAm"/>
              <w:rPr>
                <w:ins w:id="2322" w:author="Master Repository Process" w:date="2025-06-12T12:03:00Z"/>
              </w:rPr>
            </w:pPr>
            <w:ins w:id="2323" w:author="Master Repository Process" w:date="2025-06-12T12:03:00Z">
              <w:r>
                <w:t>direct supervision</w:t>
              </w:r>
            </w:ins>
          </w:p>
        </w:tc>
      </w:tr>
      <w:tr>
        <w:trPr>
          <w:trHeight w:val="657"/>
          <w:ins w:id="2324" w:author="Master Repository Process" w:date="2025-06-12T12:03:00Z"/>
        </w:trPr>
        <w:tc>
          <w:tcPr>
            <w:tcW w:w="738" w:type="dxa"/>
            <w:vMerge/>
          </w:tcPr>
          <w:p>
            <w:pPr>
              <w:pStyle w:val="yTableNAm"/>
              <w:rPr>
                <w:ins w:id="2325" w:author="Master Repository Process" w:date="2025-06-12T12:03:00Z"/>
              </w:rPr>
            </w:pPr>
          </w:p>
        </w:tc>
        <w:tc>
          <w:tcPr>
            <w:tcW w:w="3118" w:type="dxa"/>
            <w:vMerge/>
          </w:tcPr>
          <w:p>
            <w:pPr>
              <w:pStyle w:val="yTableNAm"/>
              <w:rPr>
                <w:ins w:id="2326" w:author="Master Repository Process" w:date="2025-06-12T12:03:00Z"/>
              </w:rPr>
            </w:pPr>
          </w:p>
        </w:tc>
        <w:tc>
          <w:tcPr>
            <w:tcW w:w="1559" w:type="dxa"/>
          </w:tcPr>
          <w:p>
            <w:pPr>
              <w:pStyle w:val="yTableNAm"/>
              <w:rPr>
                <w:ins w:id="2327" w:author="Master Repository Process" w:date="2025-06-12T12:03:00Z"/>
              </w:rPr>
            </w:pPr>
            <w:ins w:id="2328" w:author="Master Repository Process" w:date="2025-06-12T12:03:00Z">
              <w:r>
                <w:t>general veterinary nurse</w:t>
              </w:r>
            </w:ins>
          </w:p>
        </w:tc>
        <w:tc>
          <w:tcPr>
            <w:tcW w:w="1418" w:type="dxa"/>
          </w:tcPr>
          <w:p>
            <w:pPr>
              <w:pStyle w:val="yTableNAm"/>
              <w:rPr>
                <w:ins w:id="2329" w:author="Master Repository Process" w:date="2025-06-12T12:03:00Z"/>
              </w:rPr>
            </w:pPr>
            <w:ins w:id="2330" w:author="Master Repository Process" w:date="2025-06-12T12:03:00Z">
              <w:r>
                <w:t>personal supervision</w:t>
              </w:r>
            </w:ins>
          </w:p>
        </w:tc>
      </w:tr>
      <w:tr>
        <w:trPr>
          <w:trHeight w:val="657"/>
          <w:ins w:id="2331" w:author="Master Repository Process" w:date="2025-06-12T12:03:00Z"/>
        </w:trPr>
        <w:tc>
          <w:tcPr>
            <w:tcW w:w="738" w:type="dxa"/>
            <w:vMerge/>
          </w:tcPr>
          <w:p>
            <w:pPr>
              <w:pStyle w:val="yTableNAm"/>
              <w:rPr>
                <w:ins w:id="2332" w:author="Master Repository Process" w:date="2025-06-12T12:03:00Z"/>
              </w:rPr>
            </w:pPr>
          </w:p>
        </w:tc>
        <w:tc>
          <w:tcPr>
            <w:tcW w:w="3118" w:type="dxa"/>
            <w:vMerge/>
          </w:tcPr>
          <w:p>
            <w:pPr>
              <w:pStyle w:val="yTableNAm"/>
              <w:rPr>
                <w:ins w:id="2333" w:author="Master Repository Process" w:date="2025-06-12T12:03:00Z"/>
              </w:rPr>
            </w:pPr>
          </w:p>
        </w:tc>
        <w:tc>
          <w:tcPr>
            <w:tcW w:w="1559" w:type="dxa"/>
          </w:tcPr>
          <w:p>
            <w:pPr>
              <w:pStyle w:val="yTableNAm"/>
              <w:rPr>
                <w:ins w:id="2334" w:author="Master Repository Process" w:date="2025-06-12T12:03:00Z"/>
              </w:rPr>
            </w:pPr>
            <w:ins w:id="2335" w:author="Master Repository Process" w:date="2025-06-12T12:03:00Z">
              <w:r>
                <w:t>veterinary nurse student</w:t>
              </w:r>
            </w:ins>
          </w:p>
        </w:tc>
        <w:tc>
          <w:tcPr>
            <w:tcW w:w="1418" w:type="dxa"/>
          </w:tcPr>
          <w:p>
            <w:pPr>
              <w:pStyle w:val="yTableNAm"/>
              <w:rPr>
                <w:ins w:id="2336" w:author="Master Repository Process" w:date="2025-06-12T12:03:00Z"/>
              </w:rPr>
            </w:pPr>
            <w:ins w:id="2337" w:author="Master Repository Process" w:date="2025-06-12T12:03:00Z">
              <w:r>
                <w:t>approved personal supervision</w:t>
              </w:r>
            </w:ins>
          </w:p>
        </w:tc>
      </w:tr>
      <w:tr>
        <w:trPr>
          <w:trHeight w:val="50"/>
        </w:trPr>
        <w:tc>
          <w:tcPr>
            <w:tcW w:w="738" w:type="dxa"/>
          </w:tcPr>
          <w:p>
            <w:pPr>
              <w:pStyle w:val="yTableNAm"/>
              <w:rPr>
                <w:sz w:val="20"/>
              </w:rPr>
            </w:pPr>
            <w:del w:id="2338" w:author="Master Repository Process" w:date="2025-06-12T12:03:00Z">
              <w:r>
                <w:delText>9</w:delText>
              </w:r>
            </w:del>
            <w:ins w:id="2339" w:author="Master Repository Process" w:date="2025-06-12T12:03:00Z">
              <w:r>
                <w:t>20</w:t>
              </w:r>
            </w:ins>
            <w:r>
              <w:t>.</w:t>
            </w:r>
          </w:p>
        </w:tc>
        <w:tc>
          <w:tcPr>
            <w:tcW w:w="3118" w:type="dxa"/>
          </w:tcPr>
          <w:p>
            <w:pPr>
              <w:pStyle w:val="yTableNAm"/>
            </w:pPr>
            <w:del w:id="2340" w:author="Master Repository Process" w:date="2025-06-12T12:03:00Z">
              <w:r>
                <w:delText>Monitoring the recovery of animals from anaesthesia</w:delText>
              </w:r>
            </w:del>
            <w:ins w:id="2341" w:author="Master Repository Process" w:date="2025-06-12T12:03:00Z">
              <w:r>
                <w:t>Inserting an intra</w:t>
              </w:r>
              <w:r>
                <w:noBreakHyphen/>
                <w:t>arterial or intravenous catheter in an animal using the cut</w:t>
              </w:r>
              <w:r>
                <w:noBreakHyphen/>
                <w:t>down method.</w:t>
              </w:r>
            </w:ins>
          </w:p>
        </w:tc>
        <w:tc>
          <w:tcPr>
            <w:tcW w:w="1559" w:type="dxa"/>
            <w:cellIns w:id="2342" w:author="Master Repository Process" w:date="2025-06-12T12:03:00Z"/>
          </w:tcPr>
          <w:p>
            <w:pPr>
              <w:pStyle w:val="yTableNAm"/>
            </w:pPr>
            <w:ins w:id="2343" w:author="Master Repository Process" w:date="2025-06-12T12:03:00Z">
              <w:r>
                <w:t>advanced veterinary nurse</w:t>
              </w:r>
            </w:ins>
          </w:p>
        </w:tc>
        <w:tc>
          <w:tcPr>
            <w:tcW w:w="1418" w:type="dxa"/>
            <w:cellIns w:id="2344" w:author="Master Repository Process" w:date="2025-06-12T12:03:00Z"/>
          </w:tcPr>
          <w:p>
            <w:pPr>
              <w:pStyle w:val="yTableNAm"/>
            </w:pPr>
            <w:ins w:id="2345" w:author="Master Repository Process" w:date="2025-06-12T12:03:00Z">
              <w:r>
                <w:t>direct supervision</w:t>
              </w:r>
            </w:ins>
          </w:p>
        </w:tc>
      </w:tr>
      <w:tr>
        <w:trPr>
          <w:trHeight w:val="50"/>
          <w:ins w:id="2346" w:author="Master Repository Process" w:date="2025-06-12T12:03:00Z"/>
        </w:trPr>
        <w:tc>
          <w:tcPr>
            <w:tcW w:w="738" w:type="dxa"/>
          </w:tcPr>
          <w:p>
            <w:pPr>
              <w:pStyle w:val="yTableNAm"/>
              <w:rPr>
                <w:ins w:id="2347" w:author="Master Repository Process" w:date="2025-06-12T12:03:00Z"/>
              </w:rPr>
            </w:pPr>
            <w:ins w:id="2348" w:author="Master Repository Process" w:date="2025-06-12T12:03:00Z">
              <w:r>
                <w:t>21.</w:t>
              </w:r>
            </w:ins>
          </w:p>
        </w:tc>
        <w:tc>
          <w:tcPr>
            <w:tcW w:w="3118" w:type="dxa"/>
          </w:tcPr>
          <w:p>
            <w:pPr>
              <w:pStyle w:val="yTableNAm"/>
              <w:rPr>
                <w:ins w:id="2349" w:author="Master Repository Process" w:date="2025-06-12T12:03:00Z"/>
              </w:rPr>
            </w:pPr>
            <w:ins w:id="2350" w:author="Master Repository Process" w:date="2025-06-12T12:03:00Z">
              <w:r>
                <w:t>Inserting an intraosseous catheter in an animal.</w:t>
              </w:r>
            </w:ins>
          </w:p>
        </w:tc>
        <w:tc>
          <w:tcPr>
            <w:tcW w:w="1559" w:type="dxa"/>
          </w:tcPr>
          <w:p>
            <w:pPr>
              <w:pStyle w:val="yTableNAm"/>
              <w:rPr>
                <w:ins w:id="2351" w:author="Master Repository Process" w:date="2025-06-12T12:03:00Z"/>
              </w:rPr>
            </w:pPr>
            <w:ins w:id="2352" w:author="Master Repository Process" w:date="2025-06-12T12:03:00Z">
              <w:r>
                <w:t>advanced veterinary nurse</w:t>
              </w:r>
            </w:ins>
          </w:p>
        </w:tc>
        <w:tc>
          <w:tcPr>
            <w:tcW w:w="1418" w:type="dxa"/>
          </w:tcPr>
          <w:p>
            <w:pPr>
              <w:pStyle w:val="yTableNAm"/>
              <w:rPr>
                <w:ins w:id="2353" w:author="Master Repository Process" w:date="2025-06-12T12:03:00Z"/>
              </w:rPr>
            </w:pPr>
            <w:ins w:id="2354" w:author="Master Repository Process" w:date="2025-06-12T12:03:00Z">
              <w:r>
                <w:t>direct supervision</w:t>
              </w:r>
            </w:ins>
          </w:p>
        </w:tc>
      </w:tr>
      <w:tr>
        <w:trPr>
          <w:trHeight w:val="50"/>
          <w:ins w:id="2355" w:author="Master Repository Process" w:date="2025-06-12T12:03:00Z"/>
        </w:trPr>
        <w:tc>
          <w:tcPr>
            <w:tcW w:w="738" w:type="dxa"/>
          </w:tcPr>
          <w:p>
            <w:pPr>
              <w:pStyle w:val="yTableNAm"/>
              <w:rPr>
                <w:ins w:id="2356" w:author="Master Repository Process" w:date="2025-06-12T12:03:00Z"/>
              </w:rPr>
            </w:pPr>
            <w:ins w:id="2357" w:author="Master Repository Process" w:date="2025-06-12T12:03:00Z">
              <w:r>
                <w:t>22.</w:t>
              </w:r>
            </w:ins>
          </w:p>
        </w:tc>
        <w:tc>
          <w:tcPr>
            <w:tcW w:w="3118" w:type="dxa"/>
          </w:tcPr>
          <w:p>
            <w:pPr>
              <w:pStyle w:val="yTableNAm"/>
              <w:rPr>
                <w:ins w:id="2358" w:author="Master Repository Process" w:date="2025-06-12T12:03:00Z"/>
              </w:rPr>
            </w:pPr>
            <w:ins w:id="2359" w:author="Master Repository Process" w:date="2025-06-12T12:03:00Z">
              <w:r>
                <w:t>Inserting a urinary catheter in an animal that does not have a urethral obstruction.</w:t>
              </w:r>
            </w:ins>
          </w:p>
        </w:tc>
        <w:tc>
          <w:tcPr>
            <w:tcW w:w="1559" w:type="dxa"/>
          </w:tcPr>
          <w:p>
            <w:pPr>
              <w:pStyle w:val="yTableNAm"/>
              <w:rPr>
                <w:ins w:id="2360" w:author="Master Repository Process" w:date="2025-06-12T12:03:00Z"/>
              </w:rPr>
            </w:pPr>
            <w:ins w:id="2361" w:author="Master Repository Process" w:date="2025-06-12T12:03:00Z">
              <w:r>
                <w:t>advanced veterinary nurse</w:t>
              </w:r>
            </w:ins>
          </w:p>
        </w:tc>
        <w:tc>
          <w:tcPr>
            <w:tcW w:w="1418" w:type="dxa"/>
          </w:tcPr>
          <w:p>
            <w:pPr>
              <w:pStyle w:val="yTableNAm"/>
              <w:rPr>
                <w:ins w:id="2362" w:author="Master Repository Process" w:date="2025-06-12T12:03:00Z"/>
              </w:rPr>
            </w:pPr>
            <w:ins w:id="2363" w:author="Master Repository Process" w:date="2025-06-12T12:03:00Z">
              <w:r>
                <w:t>direct supervision</w:t>
              </w:r>
            </w:ins>
          </w:p>
        </w:tc>
      </w:tr>
      <w:tr>
        <w:trPr>
          <w:trHeight w:val="50"/>
          <w:ins w:id="2364" w:author="Master Repository Process" w:date="2025-06-12T12:03:00Z"/>
        </w:trPr>
        <w:tc>
          <w:tcPr>
            <w:tcW w:w="738" w:type="dxa"/>
          </w:tcPr>
          <w:p>
            <w:pPr>
              <w:pStyle w:val="yTableNAm"/>
              <w:rPr>
                <w:ins w:id="2365" w:author="Master Repository Process" w:date="2025-06-12T12:03:00Z"/>
              </w:rPr>
            </w:pPr>
            <w:ins w:id="2366" w:author="Master Repository Process" w:date="2025-06-12T12:03:00Z">
              <w:r>
                <w:t>23.</w:t>
              </w:r>
            </w:ins>
          </w:p>
        </w:tc>
        <w:tc>
          <w:tcPr>
            <w:tcW w:w="3118" w:type="dxa"/>
          </w:tcPr>
          <w:p>
            <w:pPr>
              <w:pStyle w:val="yTableNAm"/>
              <w:rPr>
                <w:ins w:id="2367" w:author="Master Repository Process" w:date="2025-06-12T12:03:00Z"/>
              </w:rPr>
            </w:pPr>
            <w:ins w:id="2368" w:author="Master Repository Process" w:date="2025-06-12T12:03:00Z">
              <w:r>
                <w:t>Inserting a feeding tube in an animal using surgical means.</w:t>
              </w:r>
            </w:ins>
          </w:p>
        </w:tc>
        <w:tc>
          <w:tcPr>
            <w:tcW w:w="1559" w:type="dxa"/>
          </w:tcPr>
          <w:p>
            <w:pPr>
              <w:pStyle w:val="yTableNAm"/>
              <w:rPr>
                <w:ins w:id="2369" w:author="Master Repository Process" w:date="2025-06-12T12:03:00Z"/>
              </w:rPr>
            </w:pPr>
            <w:ins w:id="2370" w:author="Master Repository Process" w:date="2025-06-12T12:03:00Z">
              <w:r>
                <w:t>advanced veterinary nurse</w:t>
              </w:r>
            </w:ins>
          </w:p>
        </w:tc>
        <w:tc>
          <w:tcPr>
            <w:tcW w:w="1418" w:type="dxa"/>
          </w:tcPr>
          <w:p>
            <w:pPr>
              <w:pStyle w:val="yTableNAm"/>
              <w:rPr>
                <w:ins w:id="2371" w:author="Master Repository Process" w:date="2025-06-12T12:03:00Z"/>
              </w:rPr>
            </w:pPr>
            <w:ins w:id="2372" w:author="Master Repository Process" w:date="2025-06-12T12:03:00Z">
              <w:r>
                <w:t>personal supervision</w:t>
              </w:r>
            </w:ins>
          </w:p>
        </w:tc>
      </w:tr>
      <w:tr>
        <w:trPr>
          <w:trHeight w:val="50"/>
          <w:ins w:id="2373" w:author="Master Repository Process" w:date="2025-06-12T12:03:00Z"/>
        </w:trPr>
        <w:tc>
          <w:tcPr>
            <w:tcW w:w="738" w:type="dxa"/>
          </w:tcPr>
          <w:p>
            <w:pPr>
              <w:pStyle w:val="yTableNAm"/>
              <w:keepNext/>
              <w:rPr>
                <w:ins w:id="2374" w:author="Master Repository Process" w:date="2025-06-12T12:03:00Z"/>
              </w:rPr>
            </w:pPr>
            <w:ins w:id="2375" w:author="Master Repository Process" w:date="2025-06-12T12:03:00Z">
              <w:r>
                <w:t>24.</w:t>
              </w:r>
            </w:ins>
          </w:p>
        </w:tc>
        <w:tc>
          <w:tcPr>
            <w:tcW w:w="3118" w:type="dxa"/>
          </w:tcPr>
          <w:p>
            <w:pPr>
              <w:pStyle w:val="yTableNAm"/>
              <w:keepNext/>
              <w:rPr>
                <w:ins w:id="2376" w:author="Master Repository Process" w:date="2025-06-12T12:03:00Z"/>
              </w:rPr>
            </w:pPr>
            <w:ins w:id="2377" w:author="Master Repository Process" w:date="2025-06-12T12:03:00Z">
              <w:r>
                <w:t>Performing peritoneal lavage on an animal using an indwelling drain placed by a veterinarian.</w:t>
              </w:r>
            </w:ins>
          </w:p>
        </w:tc>
        <w:tc>
          <w:tcPr>
            <w:tcW w:w="1559" w:type="dxa"/>
          </w:tcPr>
          <w:p>
            <w:pPr>
              <w:pStyle w:val="yTableNAm"/>
              <w:keepNext/>
              <w:rPr>
                <w:ins w:id="2378" w:author="Master Repository Process" w:date="2025-06-12T12:03:00Z"/>
              </w:rPr>
            </w:pPr>
            <w:ins w:id="2379" w:author="Master Repository Process" w:date="2025-06-12T12:03:00Z">
              <w:r>
                <w:t>advanced veterinary nurse</w:t>
              </w:r>
            </w:ins>
          </w:p>
        </w:tc>
        <w:tc>
          <w:tcPr>
            <w:tcW w:w="1418" w:type="dxa"/>
          </w:tcPr>
          <w:p>
            <w:pPr>
              <w:pStyle w:val="yTableNAm"/>
              <w:keepNext/>
              <w:rPr>
                <w:ins w:id="2380" w:author="Master Repository Process" w:date="2025-06-12T12:03:00Z"/>
              </w:rPr>
            </w:pPr>
            <w:ins w:id="2381" w:author="Master Repository Process" w:date="2025-06-12T12:03:00Z">
              <w:r>
                <w:t>direct supervision</w:t>
              </w:r>
            </w:ins>
          </w:p>
        </w:tc>
      </w:tr>
      <w:tr>
        <w:trPr>
          <w:trHeight w:val="50"/>
          <w:ins w:id="2382" w:author="Master Repository Process" w:date="2025-06-12T12:03:00Z"/>
        </w:trPr>
        <w:tc>
          <w:tcPr>
            <w:tcW w:w="738" w:type="dxa"/>
          </w:tcPr>
          <w:p>
            <w:pPr>
              <w:pStyle w:val="yTableNAm"/>
              <w:rPr>
                <w:ins w:id="2383" w:author="Master Repository Process" w:date="2025-06-12T12:03:00Z"/>
              </w:rPr>
            </w:pPr>
            <w:ins w:id="2384" w:author="Master Repository Process" w:date="2025-06-12T12:03:00Z">
              <w:r>
                <w:t>25.</w:t>
              </w:r>
            </w:ins>
          </w:p>
        </w:tc>
        <w:tc>
          <w:tcPr>
            <w:tcW w:w="3118" w:type="dxa"/>
          </w:tcPr>
          <w:p>
            <w:pPr>
              <w:pStyle w:val="yTableNAm"/>
              <w:rPr>
                <w:ins w:id="2385" w:author="Master Repository Process" w:date="2025-06-12T12:03:00Z"/>
              </w:rPr>
            </w:pPr>
            <w:ins w:id="2386" w:author="Master Repository Process" w:date="2025-06-12T12:03:00Z">
              <w:r>
                <w:t>Castrating a cat.</w:t>
              </w:r>
            </w:ins>
          </w:p>
        </w:tc>
        <w:tc>
          <w:tcPr>
            <w:tcW w:w="1559" w:type="dxa"/>
          </w:tcPr>
          <w:p>
            <w:pPr>
              <w:pStyle w:val="yTableNAm"/>
              <w:rPr>
                <w:ins w:id="2387" w:author="Master Repository Process" w:date="2025-06-12T12:03:00Z"/>
              </w:rPr>
            </w:pPr>
            <w:ins w:id="2388" w:author="Master Repository Process" w:date="2025-06-12T12:03:00Z">
              <w:r>
                <w:t>advanced veterinary nurse</w:t>
              </w:r>
            </w:ins>
          </w:p>
        </w:tc>
        <w:tc>
          <w:tcPr>
            <w:tcW w:w="1418" w:type="dxa"/>
          </w:tcPr>
          <w:p>
            <w:pPr>
              <w:pStyle w:val="yTableNAm"/>
              <w:rPr>
                <w:ins w:id="2389" w:author="Master Repository Process" w:date="2025-06-12T12:03:00Z"/>
              </w:rPr>
            </w:pPr>
            <w:ins w:id="2390" w:author="Master Repository Process" w:date="2025-06-12T12:03:00Z">
              <w:r>
                <w:t>direct supervision</w:t>
              </w:r>
            </w:ins>
          </w:p>
        </w:tc>
      </w:tr>
    </w:tbl>
    <w:p>
      <w:pPr>
        <w:pStyle w:val="yFootnotesection"/>
        <w:rPr>
          <w:ins w:id="2391" w:author="Master Repository Process" w:date="2025-06-12T12:03:00Z"/>
        </w:rPr>
      </w:pPr>
      <w:bookmarkStart w:id="2392" w:name="_Toc103342966"/>
      <w:bookmarkStart w:id="2393" w:name="_Toc103344865"/>
      <w:bookmarkStart w:id="2394" w:name="_Toc103351379"/>
      <w:bookmarkStart w:id="2395" w:name="_Toc103596226"/>
      <w:bookmarkStart w:id="2396" w:name="_Toc103604054"/>
      <w:bookmarkStart w:id="2397" w:name="_Toc106097818"/>
      <w:bookmarkStart w:id="2398" w:name="_Toc106104851"/>
      <w:bookmarkStart w:id="2399" w:name="_Toc106105629"/>
      <w:bookmarkStart w:id="2400" w:name="_Toc106185248"/>
      <w:del w:id="2401" w:author="Master Repository Process" w:date="2025-06-12T12:03:00Z">
        <w:r>
          <w:rPr>
            <w:rStyle w:val="CharSDivNo"/>
          </w:rPr>
          <w:delText>Division 2</w:delText>
        </w:r>
      </w:del>
      <w:ins w:id="2402" w:author="Master Repository Process" w:date="2025-06-12T12:03:00Z">
        <w:r>
          <w:tab/>
          <w:t>[Schedule 4 inserted: SL 2025/92 r. 28.]</w:t>
        </w:r>
      </w:ins>
    </w:p>
    <w:p>
      <w:pPr>
        <w:pStyle w:val="yEdnoteschedule"/>
        <w:rPr>
          <w:ins w:id="2403" w:author="Master Repository Process" w:date="2025-06-12T12:03:00Z"/>
        </w:rPr>
      </w:pPr>
      <w:ins w:id="2404" w:author="Master Repository Process" w:date="2025-06-12T12:03:00Z">
        <w:r>
          <w:t>[Schedule 5 deleted: SL 2025/92 r. 29.]</w:t>
        </w:r>
      </w:ins>
    </w:p>
    <w:p>
      <w:pPr>
        <w:pStyle w:val="yScheduleHeading"/>
      </w:pPr>
      <w:bookmarkStart w:id="2405" w:name="_Toc200025218"/>
      <w:bookmarkStart w:id="2406" w:name="_Toc200025299"/>
      <w:bookmarkStart w:id="2407" w:name="_Toc200025380"/>
      <w:bookmarkStart w:id="2408" w:name="_Toc200450029"/>
      <w:bookmarkStart w:id="2409" w:name="_Toc200613969"/>
      <w:bookmarkStart w:id="2410" w:name="_Toc200614527"/>
      <w:bookmarkStart w:id="2411" w:name="_Toc200621370"/>
      <w:bookmarkStart w:id="2412" w:name="_Toc200553268"/>
      <w:bookmarkEnd w:id="1437"/>
      <w:ins w:id="2413" w:author="Master Repository Process" w:date="2025-06-12T12:03:00Z">
        <w:r>
          <w:rPr>
            <w:rStyle w:val="CharSchNo"/>
          </w:rPr>
          <w:t>Schedule 6</w:t>
        </w:r>
      </w:ins>
      <w:r>
        <w:rPr>
          <w:sz w:val="24"/>
        </w:rPr>
        <w:t> </w:t>
      </w:r>
      <w:r>
        <w:t>—</w:t>
      </w:r>
      <w:r>
        <w:rPr>
          <w:sz w:val="24"/>
        </w:rPr>
        <w:t> </w:t>
      </w:r>
      <w:r>
        <w:rPr>
          <w:rStyle w:val="CharSchText"/>
        </w:rPr>
        <w:t xml:space="preserve">Acts </w:t>
      </w:r>
      <w:del w:id="2414" w:author="Master Repository Process" w:date="2025-06-12T12:03:00Z">
        <w:r>
          <w:rPr>
            <w:rStyle w:val="CharSDivText"/>
          </w:rPr>
          <w:delText xml:space="preserve">authorised to be carried out under direction </w:delText>
        </w:r>
      </w:del>
      <w:r>
        <w:rPr>
          <w:rStyle w:val="CharSchText"/>
        </w:rPr>
        <w:t xml:space="preserve">of </w:t>
      </w:r>
      <w:del w:id="2415" w:author="Master Repository Process" w:date="2025-06-12T12:03:00Z">
        <w:r>
          <w:rPr>
            <w:rStyle w:val="CharSDivText"/>
          </w:rPr>
          <w:delText>veterinarian</w:delText>
        </w:r>
      </w:del>
      <w:bookmarkEnd w:id="2392"/>
      <w:bookmarkEnd w:id="2393"/>
      <w:bookmarkEnd w:id="2394"/>
      <w:bookmarkEnd w:id="2395"/>
      <w:bookmarkEnd w:id="2396"/>
      <w:bookmarkEnd w:id="2397"/>
      <w:bookmarkEnd w:id="2398"/>
      <w:bookmarkEnd w:id="2399"/>
      <w:bookmarkEnd w:id="2400"/>
      <w:ins w:id="2416" w:author="Master Repository Process" w:date="2025-06-12T12:03:00Z">
        <w:r>
          <w:rPr>
            <w:rStyle w:val="CharSchText"/>
          </w:rPr>
          <w:t>veterinary medicine: authorisations</w:t>
        </w:r>
      </w:ins>
      <w:bookmarkEnd w:id="2405"/>
      <w:bookmarkEnd w:id="2406"/>
      <w:bookmarkEnd w:id="2407"/>
      <w:bookmarkEnd w:id="2408"/>
      <w:bookmarkEnd w:id="2409"/>
      <w:bookmarkEnd w:id="2410"/>
      <w:bookmarkEnd w:id="2411"/>
    </w:p>
    <w:p>
      <w:pPr>
        <w:pStyle w:val="yShoulderClause"/>
        <w:rPr>
          <w:ins w:id="2417" w:author="Master Repository Process" w:date="2025-06-12T12:03:00Z"/>
        </w:rPr>
      </w:pPr>
      <w:ins w:id="2418" w:author="Master Repository Process" w:date="2025-06-12T12:03:00Z">
        <w:r>
          <w:t>[r. 4(1), 11(1) and 14(1)]</w:t>
        </w:r>
      </w:ins>
    </w:p>
    <w:p>
      <w:pPr>
        <w:pStyle w:val="yFootnoteheading"/>
        <w:rPr>
          <w:ins w:id="2419" w:author="Master Repository Process" w:date="2025-06-12T12:03:00Z"/>
        </w:rPr>
      </w:pPr>
      <w:ins w:id="2420" w:author="Master Repository Process" w:date="2025-06-12T12:03:00Z">
        <w:r>
          <w:tab/>
          <w:t>[Heading inserted: SL 2025/92 r. 30.]</w:t>
        </w:r>
      </w:ins>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ins w:id="2421" w:author="Master Repository Process" w:date="2025-06-12T12:03:00Z"/>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ins w:id="2422" w:author="Master Repository Process" w:date="2025-06-12T12:03:00Z"/>
                <w:b/>
                <w:bCs/>
              </w:rPr>
            </w:pPr>
            <w:ins w:id="2423" w:author="Master Repository Process" w:date="2025-06-12T12:03:00Z">
              <w:r>
                <w:rPr>
                  <w:b/>
                  <w:bCs/>
                </w:rPr>
                <w:t>Item</w:t>
              </w:r>
            </w:ins>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ins w:id="2424" w:author="Master Repository Process" w:date="2025-06-12T12:03:00Z"/>
                <w:b/>
                <w:bCs/>
              </w:rPr>
            </w:pPr>
            <w:ins w:id="2425" w:author="Master Repository Process" w:date="2025-06-12T12:03:00Z">
              <w:r>
                <w:rPr>
                  <w:b/>
                  <w:bCs/>
                </w:rPr>
                <w:t>Act</w:t>
              </w:r>
            </w:ins>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del w:id="2426" w:author="Master Repository Process" w:date="2025-06-12T12:03:00Z">
              <w:r>
                <w:delText>10</w:delText>
              </w:r>
            </w:del>
            <w:ins w:id="2427" w:author="Master Repository Process" w:date="2025-06-12T12:03:00Z">
              <w:r>
                <w:t>1</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del w:id="2428" w:author="Master Repository Process" w:date="2025-06-12T12:03:00Z">
              <w:r>
                <w:delText>Physically examining animals</w:delText>
              </w:r>
            </w:del>
            <w:ins w:id="2429" w:author="Master Repository Process" w:date="2025-06-12T12:03:00Z">
              <w:r>
                <w:t>Diagnosis of diseases or physiological conditions in, or injuries to, animals.</w:t>
              </w:r>
            </w:ins>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del w:id="2430" w:author="Master Repository Process" w:date="2025-06-12T12:03:00Z">
              <w:r>
                <w:delText>11</w:delText>
              </w:r>
            </w:del>
            <w:ins w:id="2431" w:author="Master Repository Process" w:date="2025-06-12T12:03:00Z">
              <w:r>
                <w:t>2</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 xml:space="preserve">Giving </w:t>
            </w:r>
            <w:del w:id="2432" w:author="Master Repository Process" w:date="2025-06-12T12:03:00Z">
              <w:r>
                <w:delText xml:space="preserve">general health </w:delText>
              </w:r>
            </w:del>
            <w:r>
              <w:t xml:space="preserve">advice </w:t>
            </w:r>
            <w:ins w:id="2433" w:author="Master Repository Process" w:date="2025-06-12T12:03:00Z">
              <w:r>
                <w:t xml:space="preserve">or instruction </w:t>
              </w:r>
            </w:ins>
            <w:r>
              <w:t xml:space="preserve">in relation to </w:t>
            </w:r>
            <w:del w:id="2434" w:author="Master Repository Process" w:date="2025-06-12T12:03:00Z">
              <w:r>
                <w:delText>weight loss, nutrition, parasite control and similar matters</w:delText>
              </w:r>
            </w:del>
            <w:ins w:id="2435" w:author="Master Repository Process" w:date="2025-06-12T12:03:00Z">
              <w:r>
                <w:t>the medical or surgical treatment of a particular animal or particular group of animals.</w:t>
              </w:r>
            </w:ins>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del w:id="2436" w:author="Master Repository Process" w:date="2025-06-12T12:03:00Z">
              <w:r>
                <w:delText>12</w:delText>
              </w:r>
            </w:del>
            <w:ins w:id="2437" w:author="Master Repository Process" w:date="2025-06-12T12:03:00Z">
              <w:r>
                <w:t>3</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2438" w:author="Master Repository Process" w:date="2025-06-12T12:03:00Z"/>
              </w:rPr>
            </w:pPr>
            <w:del w:id="2439" w:author="Master Repository Process" w:date="2025-06-12T12:03:00Z">
              <w:r>
                <w:delText>Isolating animals and carrying out barrier nursing</w:delText>
              </w:r>
            </w:del>
            <w:ins w:id="2440" w:author="Master Repository Process" w:date="2025-06-12T12:03:00Z">
              <w:r>
                <w:t xml:space="preserve">Performing any of the following procedures on an animal — </w:t>
              </w:r>
            </w:ins>
          </w:p>
          <w:p>
            <w:pPr>
              <w:pStyle w:val="yTableNAm"/>
              <w:tabs>
                <w:tab w:val="clear" w:pos="567"/>
                <w:tab w:val="left" w:pos="314"/>
                <w:tab w:val="left" w:pos="739"/>
              </w:tabs>
              <w:ind w:left="739" w:hanging="739"/>
              <w:rPr>
                <w:ins w:id="2441" w:author="Master Repository Process" w:date="2025-06-12T12:03:00Z"/>
              </w:rPr>
            </w:pPr>
            <w:ins w:id="2442" w:author="Master Repository Process" w:date="2025-06-12T12:03:00Z">
              <w:r>
                <w:tab/>
                <w:t>(a)</w:t>
              </w:r>
              <w:r>
                <w:tab/>
                <w:t>ova transfer;</w:t>
              </w:r>
            </w:ins>
          </w:p>
          <w:p>
            <w:pPr>
              <w:pStyle w:val="yTableNAm"/>
              <w:tabs>
                <w:tab w:val="clear" w:pos="567"/>
                <w:tab w:val="left" w:pos="314"/>
                <w:tab w:val="left" w:pos="739"/>
              </w:tabs>
              <w:ind w:left="739" w:hanging="739"/>
              <w:rPr>
                <w:ins w:id="2443" w:author="Master Repository Process" w:date="2025-06-12T12:03:00Z"/>
              </w:rPr>
            </w:pPr>
            <w:ins w:id="2444" w:author="Master Repository Process" w:date="2025-06-12T12:03:00Z">
              <w:r>
                <w:tab/>
                <w:t>(b)</w:t>
              </w:r>
              <w:r>
                <w:tab/>
                <w:t>embryo transfer;</w:t>
              </w:r>
            </w:ins>
          </w:p>
          <w:p>
            <w:pPr>
              <w:pStyle w:val="yTableNAm"/>
              <w:tabs>
                <w:tab w:val="clear" w:pos="567"/>
                <w:tab w:val="left" w:pos="314"/>
                <w:tab w:val="left" w:pos="739"/>
              </w:tabs>
              <w:ind w:left="739" w:hanging="739"/>
              <w:rPr>
                <w:rStyle w:val="DraftersNotes"/>
              </w:rPr>
            </w:pPr>
            <w:ins w:id="2445" w:author="Master Repository Process" w:date="2025-06-12T12:03:00Z">
              <w:r>
                <w:tab/>
                <w:t>(c)</w:t>
              </w:r>
              <w:r>
                <w:tab/>
                <w:t>oocyte collection.</w:t>
              </w:r>
            </w:ins>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del w:id="2446" w:author="Master Repository Process" w:date="2025-06-12T12:03:00Z">
              <w:r>
                <w:delText>13</w:delText>
              </w:r>
            </w:del>
            <w:ins w:id="2447" w:author="Master Repository Process" w:date="2025-06-12T12:03:00Z">
              <w:r>
                <w:t>4</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del w:id="2448" w:author="Master Repository Process" w:date="2025-06-12T12:03:00Z">
              <w:r>
                <w:delText>Administering scheduled drugs</w:delText>
              </w:r>
            </w:del>
            <w:ins w:id="2449" w:author="Master Repository Process" w:date="2025-06-12T12:03:00Z">
              <w:r>
                <w:t>Performing laparoscopic surgery to artificially inseminate an animal.</w:t>
              </w:r>
            </w:ins>
          </w:p>
        </w:tc>
      </w:tr>
      <w:tr>
        <w:trPr>
          <w:ins w:id="2450" w:author="Master Repository Process" w:date="2025-06-12T12:03:00Z"/>
        </w:trPr>
        <w:tc>
          <w:tcPr>
            <w:tcW w:w="737" w:type="dxa"/>
            <w:tcBorders>
              <w:top w:val="single" w:sz="4" w:space="0" w:color="auto"/>
              <w:left w:val="single" w:sz="4" w:space="0" w:color="auto"/>
              <w:bottom w:val="single" w:sz="4" w:space="0" w:color="auto"/>
              <w:right w:val="single" w:sz="4" w:space="0" w:color="auto"/>
            </w:tcBorders>
            <w:noWrap/>
          </w:tcPr>
          <w:p>
            <w:pPr>
              <w:pStyle w:val="yTableNAm"/>
              <w:rPr>
                <w:ins w:id="2451" w:author="Master Repository Process" w:date="2025-06-12T12:03:00Z"/>
              </w:rPr>
            </w:pPr>
            <w:ins w:id="2452" w:author="Master Repository Process" w:date="2025-06-12T12:03:00Z">
              <w:r>
                <w:t>5.</w:t>
              </w:r>
            </w:ins>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2453" w:author="Master Repository Process" w:date="2025-06-12T12:03:00Z"/>
              </w:rPr>
            </w:pPr>
            <w:ins w:id="2454" w:author="Master Repository Process" w:date="2025-06-12T12:03:00Z">
              <w:r>
                <w:t>Artificially inseminating a mare.</w:t>
              </w:r>
            </w:ins>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del w:id="2455" w:author="Master Repository Process" w:date="2025-06-12T12:03:00Z">
              <w:r>
                <w:delText>14</w:delText>
              </w:r>
            </w:del>
            <w:ins w:id="2456" w:author="Master Repository Process" w:date="2025-06-12T12:03:00Z">
              <w:r>
                <w:t>6</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2457" w:author="Master Repository Process" w:date="2025-06-12T12:03:00Z"/>
              </w:rPr>
            </w:pPr>
            <w:del w:id="2458" w:author="Master Repository Process" w:date="2025-06-12T12:03:00Z">
              <w:r>
                <w:delText>Supplying to customers medication specified by a veterinarian</w:delText>
              </w:r>
            </w:del>
            <w:ins w:id="2459" w:author="Master Repository Process" w:date="2025-06-12T12:03:00Z">
              <w:r>
                <w:t xml:space="preserve">Performing any of the following procedures on equine teeth, other than as specified in Schedule 2 — </w:t>
              </w:r>
            </w:ins>
          </w:p>
          <w:p>
            <w:pPr>
              <w:pStyle w:val="yTableNAm"/>
              <w:tabs>
                <w:tab w:val="clear" w:pos="567"/>
                <w:tab w:val="left" w:pos="314"/>
                <w:tab w:val="left" w:pos="739"/>
              </w:tabs>
              <w:ind w:left="739" w:hanging="739"/>
              <w:rPr>
                <w:ins w:id="2460" w:author="Master Repository Process" w:date="2025-06-12T12:03:00Z"/>
              </w:rPr>
            </w:pPr>
            <w:ins w:id="2461" w:author="Master Repository Process" w:date="2025-06-12T12:03:00Z">
              <w:r>
                <w:tab/>
                <w:t>(a)</w:t>
              </w:r>
              <w:r>
                <w:tab/>
                <w:t>removal of dental overgrowths less than 3 mm high from a tooth using motorised dental instruments;</w:t>
              </w:r>
            </w:ins>
          </w:p>
          <w:p>
            <w:pPr>
              <w:pStyle w:val="yTableNAm"/>
              <w:tabs>
                <w:tab w:val="clear" w:pos="567"/>
                <w:tab w:val="left" w:pos="314"/>
                <w:tab w:val="left" w:pos="739"/>
              </w:tabs>
              <w:ind w:left="739" w:hanging="739"/>
              <w:rPr>
                <w:rStyle w:val="DraftersNotes"/>
                <w:b w:val="0"/>
                <w:i w:val="0"/>
                <w:sz w:val="22"/>
              </w:rPr>
            </w:pPr>
            <w:ins w:id="2462" w:author="Master Repository Process" w:date="2025-06-12T12:03:00Z">
              <w:r>
                <w:tab/>
                <w:t>(b)</w:t>
              </w:r>
              <w:r>
                <w:tab/>
                <w:t>extraction of deciduous caps or loose geriatric teeth with more than 3 mm movement.</w:t>
              </w:r>
            </w:ins>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del w:id="2463" w:author="Master Repository Process" w:date="2025-06-12T12:03:00Z">
              <w:r>
                <w:delText>15</w:delText>
              </w:r>
            </w:del>
            <w:ins w:id="2464" w:author="Master Repository Process" w:date="2025-06-12T12:03:00Z">
              <w:r>
                <w:t>7</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del w:id="2465" w:author="Master Repository Process" w:date="2025-06-12T12:03:00Z">
              <w:r>
                <w:delText>Dressing wounds and providing post</w:delText>
              </w:r>
              <w:r>
                <w:noBreakHyphen/>
                <w:delText>surgical care</w:delText>
              </w:r>
            </w:del>
            <w:ins w:id="2466" w:author="Master Repository Process" w:date="2025-06-12T12:03:00Z">
              <w:r>
                <w:t>Performing dry needling and/or acupuncture on an animal.</w:t>
              </w:r>
            </w:ins>
          </w:p>
        </w:tc>
      </w:tr>
      <w:tr>
        <w:trPr>
          <w:ins w:id="2467" w:author="Master Repository Process" w:date="2025-06-12T12:03:00Z"/>
        </w:trPr>
        <w:tc>
          <w:tcPr>
            <w:tcW w:w="737" w:type="dxa"/>
            <w:tcBorders>
              <w:top w:val="single" w:sz="4" w:space="0" w:color="auto"/>
              <w:left w:val="single" w:sz="4" w:space="0" w:color="auto"/>
              <w:bottom w:val="single" w:sz="4" w:space="0" w:color="auto"/>
              <w:right w:val="single" w:sz="4" w:space="0" w:color="auto"/>
            </w:tcBorders>
            <w:noWrap/>
          </w:tcPr>
          <w:p>
            <w:pPr>
              <w:pStyle w:val="yTableNAm"/>
              <w:rPr>
                <w:ins w:id="2468" w:author="Master Repository Process" w:date="2025-06-12T12:03:00Z"/>
              </w:rPr>
            </w:pPr>
            <w:ins w:id="2469" w:author="Master Repository Process" w:date="2025-06-12T12:03:00Z">
              <w:r>
                <w:t>8.</w:t>
              </w:r>
            </w:ins>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2470" w:author="Master Repository Process" w:date="2025-06-12T12:03:00Z"/>
              </w:rPr>
            </w:pPr>
            <w:ins w:id="2471" w:author="Master Repository Process" w:date="2025-06-12T12:03:00Z">
              <w:r>
                <w:t>Spaying cattle using the Willis dropped</w:t>
              </w:r>
              <w:r>
                <w:noBreakHyphen/>
                <w:t>ovary technique, if performed in the pastoral region.</w:t>
              </w:r>
            </w:ins>
          </w:p>
        </w:tc>
      </w:tr>
      <w:tr>
        <w:trPr>
          <w:ins w:id="2472" w:author="Master Repository Process" w:date="2025-06-12T12:03:00Z"/>
        </w:trPr>
        <w:tc>
          <w:tcPr>
            <w:tcW w:w="737" w:type="dxa"/>
            <w:tcBorders>
              <w:top w:val="single" w:sz="4" w:space="0" w:color="auto"/>
              <w:left w:val="single" w:sz="4" w:space="0" w:color="auto"/>
              <w:bottom w:val="single" w:sz="4" w:space="0" w:color="auto"/>
              <w:right w:val="single" w:sz="4" w:space="0" w:color="auto"/>
            </w:tcBorders>
            <w:noWrap/>
          </w:tcPr>
          <w:p>
            <w:pPr>
              <w:pStyle w:val="yTableNAm"/>
              <w:rPr>
                <w:ins w:id="2473" w:author="Master Repository Process" w:date="2025-06-12T12:03:00Z"/>
              </w:rPr>
            </w:pPr>
            <w:ins w:id="2474" w:author="Master Repository Process" w:date="2025-06-12T12:03:00Z">
              <w:r>
                <w:t>9.</w:t>
              </w:r>
            </w:ins>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2475" w:author="Master Repository Process" w:date="2025-06-12T12:03:00Z"/>
                <w:b/>
                <w:iCs/>
                <w:sz w:val="20"/>
              </w:rPr>
            </w:pPr>
            <w:ins w:id="2476" w:author="Master Repository Process" w:date="2025-06-12T12:03:00Z">
              <w:r>
                <w:t>Spaying cattle using the webbing technique (passage approach), if performed in the pastoral region.</w:t>
              </w:r>
            </w:ins>
          </w:p>
        </w:tc>
      </w:tr>
      <w:tr>
        <w:trPr>
          <w:ins w:id="2477" w:author="Master Repository Process" w:date="2025-06-12T12:03:00Z"/>
        </w:trPr>
        <w:tc>
          <w:tcPr>
            <w:tcW w:w="737" w:type="dxa"/>
            <w:tcBorders>
              <w:top w:val="single" w:sz="4" w:space="0" w:color="auto"/>
              <w:left w:val="single" w:sz="4" w:space="0" w:color="auto"/>
              <w:bottom w:val="single" w:sz="4" w:space="0" w:color="auto"/>
              <w:right w:val="single" w:sz="4" w:space="0" w:color="auto"/>
            </w:tcBorders>
            <w:noWrap/>
          </w:tcPr>
          <w:p>
            <w:pPr>
              <w:pStyle w:val="yTableNAm"/>
              <w:rPr>
                <w:ins w:id="2478" w:author="Master Repository Process" w:date="2025-06-12T12:03:00Z"/>
              </w:rPr>
            </w:pPr>
            <w:ins w:id="2479" w:author="Master Repository Process" w:date="2025-06-12T12:03:00Z">
              <w:r>
                <w:t>10.</w:t>
              </w:r>
            </w:ins>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2480" w:author="Master Repository Process" w:date="2025-06-12T12:03:00Z"/>
              </w:rPr>
            </w:pPr>
            <w:ins w:id="2481" w:author="Master Repository Process" w:date="2025-06-12T12:03:00Z">
              <w:r>
                <w:t>Certifying the sterilisation status of a cow that the person giving the certificate has spayed.</w:t>
              </w:r>
            </w:ins>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del w:id="2482" w:author="Master Repository Process" w:date="2025-06-12T12:03:00Z">
              <w:r>
                <w:delText>16</w:delText>
              </w:r>
            </w:del>
            <w:ins w:id="2483" w:author="Master Repository Process" w:date="2025-06-12T12:03:00Z">
              <w:r>
                <w:t>11</w:t>
              </w:r>
            </w:ins>
            <w:r>
              <w:t>.</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del w:id="2484" w:author="Master Repository Process" w:date="2025-06-12T12:03:00Z">
              <w:r>
                <w:delText>Supervising, caring for and nursing animals</w:delText>
              </w:r>
            </w:del>
            <w:ins w:id="2485" w:author="Master Repository Process" w:date="2025-06-12T12:03:00Z">
              <w:r>
                <w:t>Rectal examination of cattle for pregnancy, if performed for payment.</w:t>
              </w:r>
            </w:ins>
          </w:p>
        </w:tc>
      </w:tr>
      <w:tr>
        <w:trPr>
          <w:cantSplit/>
          <w:del w:id="2486" w:author="Master Repository Process" w:date="2025-06-12T12:03:00Z"/>
        </w:trPr>
        <w:tc>
          <w:tcPr>
            <w:tcW w:w="601" w:type="dxa"/>
            <w:noWrap/>
          </w:tcPr>
          <w:p>
            <w:pPr>
              <w:pStyle w:val="yTableNAm"/>
              <w:rPr>
                <w:del w:id="2487" w:author="Master Repository Process" w:date="2025-06-12T12:03:00Z"/>
              </w:rPr>
            </w:pPr>
            <w:del w:id="2488" w:author="Master Repository Process" w:date="2025-06-12T12:03:00Z">
              <w:r>
                <w:delText>17.</w:delText>
              </w:r>
            </w:del>
          </w:p>
        </w:tc>
        <w:tc>
          <w:tcPr>
            <w:tcW w:w="4961" w:type="dxa"/>
            <w:noWrap/>
          </w:tcPr>
          <w:p>
            <w:pPr>
              <w:pStyle w:val="yTableNAm"/>
              <w:rPr>
                <w:del w:id="2489" w:author="Master Repository Process" w:date="2025-06-12T12:03:00Z"/>
                <w:rStyle w:val="DraftersNotes"/>
                <w:b w:val="0"/>
                <w:i w:val="0"/>
                <w:sz w:val="22"/>
              </w:rPr>
            </w:pPr>
            <w:del w:id="2490" w:author="Master Repository Process" w:date="2025-06-12T12:03:00Z">
              <w:r>
                <w:delText>Performing clinical pathology tests</w:delText>
              </w:r>
            </w:del>
          </w:p>
        </w:tc>
      </w:tr>
    </w:tbl>
    <w:p>
      <w:pPr>
        <w:pStyle w:val="yScheduleHeading"/>
        <w:rPr>
          <w:del w:id="2491" w:author="Master Repository Process" w:date="2025-06-12T12:03:00Z"/>
        </w:rPr>
      </w:pPr>
      <w:ins w:id="2492" w:author="Master Repository Process" w:date="2025-06-12T12:03:00Z">
        <w:r>
          <w:tab/>
          <w:t>[</w:t>
        </w:r>
      </w:ins>
      <w:bookmarkStart w:id="2493" w:name="_Toc103342967"/>
      <w:bookmarkStart w:id="2494" w:name="_Toc103344866"/>
      <w:bookmarkStart w:id="2495" w:name="_Toc103351380"/>
      <w:bookmarkStart w:id="2496" w:name="_Toc103596227"/>
      <w:bookmarkStart w:id="2497" w:name="_Toc103604055"/>
      <w:bookmarkStart w:id="2498" w:name="_Toc106097819"/>
      <w:bookmarkStart w:id="2499" w:name="_Toc106104852"/>
      <w:bookmarkStart w:id="2500" w:name="_Toc106105630"/>
      <w:bookmarkStart w:id="2501" w:name="_Toc106185249"/>
      <w:r>
        <w:t>Schedule</w:t>
      </w:r>
      <w:del w:id="2502" w:author="Master Repository Process" w:date="2025-06-12T12:03:00Z">
        <w:r>
          <w:rPr>
            <w:rStyle w:val="CharSchNo"/>
          </w:rPr>
          <w:delText xml:space="preserve"> 5</w:delText>
        </w:r>
        <w:r>
          <w:rPr>
            <w:rStyle w:val="CharSDivNo"/>
          </w:rPr>
          <w:delText> </w:delText>
        </w:r>
        <w:r>
          <w:delText>—</w:delText>
        </w:r>
        <w:r>
          <w:rPr>
            <w:rStyle w:val="CharSDivText"/>
          </w:rPr>
          <w:delText> </w:delText>
        </w:r>
        <w:r>
          <w:rPr>
            <w:rStyle w:val="CharSchText"/>
          </w:rPr>
          <w:delText>Acts of veterinary medicine: veterinary nurse students</w:delText>
        </w:r>
        <w:bookmarkEnd w:id="2493"/>
        <w:bookmarkEnd w:id="2494"/>
        <w:bookmarkEnd w:id="2495"/>
        <w:bookmarkEnd w:id="2496"/>
        <w:bookmarkEnd w:id="2497"/>
        <w:bookmarkEnd w:id="2498"/>
        <w:bookmarkEnd w:id="2499"/>
        <w:bookmarkEnd w:id="2500"/>
        <w:bookmarkEnd w:id="2501"/>
      </w:del>
    </w:p>
    <w:p>
      <w:pPr>
        <w:pStyle w:val="yFootnotesection"/>
      </w:pPr>
      <w:del w:id="2503" w:author="Master Repository Process" w:date="2025-06-12T12:03:00Z">
        <w:r>
          <w:delText>[</w:delText>
        </w:r>
      </w:del>
      <w:ins w:id="2504" w:author="Master Repository Process" w:date="2025-06-12T12:03:00Z">
        <w:r>
          <w:t xml:space="preserve"> 6 inserted: SL 2025/92 </w:t>
        </w:r>
      </w:ins>
      <w:r>
        <w:t>r. </w:t>
      </w:r>
      <w:del w:id="2505" w:author="Master Repository Process" w:date="2025-06-12T12:03:00Z">
        <w:r>
          <w:delText>23(1)]</w:delText>
        </w:r>
      </w:del>
      <w:ins w:id="2506" w:author="Master Repository Process" w:date="2025-06-12T12:03:00Z">
        <w:r>
          <w:t>30.]</w:t>
        </w:r>
      </w:ins>
    </w:p>
    <w:tbl>
      <w:tblPr>
        <w:tblW w:w="5562" w:type="dxa"/>
        <w:tblInd w:w="817" w:type="dxa"/>
        <w:tblLayout w:type="fixed"/>
        <w:tblCellMar>
          <w:bottom w:w="113" w:type="dxa"/>
        </w:tblCellMar>
        <w:tblLook w:val="0000" w:firstRow="0" w:lastRow="0" w:firstColumn="0" w:lastColumn="0" w:noHBand="0" w:noVBand="0"/>
      </w:tblPr>
      <w:tblGrid>
        <w:gridCol w:w="601"/>
        <w:gridCol w:w="4961"/>
      </w:tblGrid>
      <w:tr>
        <w:trPr>
          <w:cantSplit/>
          <w:del w:id="2507" w:author="Master Repository Process" w:date="2025-06-12T12:03:00Z"/>
        </w:trPr>
        <w:tc>
          <w:tcPr>
            <w:tcW w:w="601" w:type="dxa"/>
            <w:noWrap/>
          </w:tcPr>
          <w:p>
            <w:pPr>
              <w:pStyle w:val="yTableNAm"/>
              <w:rPr>
                <w:del w:id="2508" w:author="Master Repository Process" w:date="2025-06-12T12:03:00Z"/>
              </w:rPr>
            </w:pPr>
            <w:del w:id="2509" w:author="Master Repository Process" w:date="2025-06-12T12:03:00Z">
              <w:r>
                <w:delText>1.</w:delText>
              </w:r>
            </w:del>
          </w:p>
        </w:tc>
        <w:tc>
          <w:tcPr>
            <w:tcW w:w="4961" w:type="dxa"/>
            <w:noWrap/>
          </w:tcPr>
          <w:p>
            <w:pPr>
              <w:pStyle w:val="yTableNAm"/>
              <w:rPr>
                <w:del w:id="2510" w:author="Master Repository Process" w:date="2025-06-12T12:03:00Z"/>
              </w:rPr>
            </w:pPr>
            <w:del w:id="2511" w:author="Master Repository Process" w:date="2025-06-12T12:03:00Z">
              <w:r>
                <w:delText>Assisting a veterinarian to perform surgical procedures</w:delText>
              </w:r>
            </w:del>
          </w:p>
        </w:tc>
      </w:tr>
      <w:tr>
        <w:trPr>
          <w:cantSplit/>
          <w:del w:id="2512" w:author="Master Repository Process" w:date="2025-06-12T12:03:00Z"/>
        </w:trPr>
        <w:tc>
          <w:tcPr>
            <w:tcW w:w="601" w:type="dxa"/>
            <w:noWrap/>
          </w:tcPr>
          <w:p>
            <w:pPr>
              <w:pStyle w:val="yTableNAm"/>
              <w:rPr>
                <w:del w:id="2513" w:author="Master Repository Process" w:date="2025-06-12T12:03:00Z"/>
              </w:rPr>
            </w:pPr>
            <w:del w:id="2514" w:author="Master Repository Process" w:date="2025-06-12T12:03:00Z">
              <w:r>
                <w:delText>2.</w:delText>
              </w:r>
            </w:del>
          </w:p>
        </w:tc>
        <w:tc>
          <w:tcPr>
            <w:tcW w:w="4961" w:type="dxa"/>
            <w:noWrap/>
          </w:tcPr>
          <w:p>
            <w:pPr>
              <w:pStyle w:val="yTableNAm"/>
              <w:rPr>
                <w:del w:id="2515" w:author="Master Repository Process" w:date="2025-06-12T12:03:00Z"/>
              </w:rPr>
            </w:pPr>
            <w:del w:id="2516" w:author="Master Repository Process" w:date="2025-06-12T12:03:00Z">
              <w:r>
                <w:delText>Dental prophylaxis including simple extraction of teeth</w:delText>
              </w:r>
            </w:del>
          </w:p>
        </w:tc>
      </w:tr>
      <w:tr>
        <w:trPr>
          <w:cantSplit/>
          <w:del w:id="2517" w:author="Master Repository Process" w:date="2025-06-12T12:03:00Z"/>
        </w:trPr>
        <w:tc>
          <w:tcPr>
            <w:tcW w:w="601" w:type="dxa"/>
            <w:noWrap/>
          </w:tcPr>
          <w:p>
            <w:pPr>
              <w:pStyle w:val="yTableNAm"/>
              <w:rPr>
                <w:del w:id="2518" w:author="Master Repository Process" w:date="2025-06-12T12:03:00Z"/>
              </w:rPr>
            </w:pPr>
            <w:del w:id="2519" w:author="Master Repository Process" w:date="2025-06-12T12:03:00Z">
              <w:r>
                <w:delText>3.</w:delText>
              </w:r>
            </w:del>
          </w:p>
        </w:tc>
        <w:tc>
          <w:tcPr>
            <w:tcW w:w="4961" w:type="dxa"/>
            <w:noWrap/>
          </w:tcPr>
          <w:p>
            <w:pPr>
              <w:pStyle w:val="yTableNAm"/>
              <w:rPr>
                <w:del w:id="2520" w:author="Master Repository Process" w:date="2025-06-12T12:03:00Z"/>
              </w:rPr>
            </w:pPr>
            <w:del w:id="2521" w:author="Master Repository Process" w:date="2025-06-12T12:03:00Z">
              <w:r>
                <w:delText>Superficial surgical procedures (such as suturing skin)</w:delText>
              </w:r>
            </w:del>
          </w:p>
        </w:tc>
      </w:tr>
      <w:tr>
        <w:trPr>
          <w:cantSplit/>
          <w:del w:id="2522" w:author="Master Repository Process" w:date="2025-06-12T12:03:00Z"/>
        </w:trPr>
        <w:tc>
          <w:tcPr>
            <w:tcW w:w="601" w:type="dxa"/>
            <w:noWrap/>
          </w:tcPr>
          <w:p>
            <w:pPr>
              <w:pStyle w:val="yTableNAm"/>
              <w:rPr>
                <w:del w:id="2523" w:author="Master Repository Process" w:date="2025-06-12T12:03:00Z"/>
              </w:rPr>
            </w:pPr>
            <w:del w:id="2524" w:author="Master Repository Process" w:date="2025-06-12T12:03:00Z">
              <w:r>
                <w:delText>4.</w:delText>
              </w:r>
            </w:del>
          </w:p>
        </w:tc>
        <w:tc>
          <w:tcPr>
            <w:tcW w:w="4961" w:type="dxa"/>
            <w:noWrap/>
          </w:tcPr>
          <w:p>
            <w:pPr>
              <w:pStyle w:val="yTableNAm"/>
              <w:rPr>
                <w:del w:id="2525" w:author="Master Repository Process" w:date="2025-06-12T12:03:00Z"/>
                <w:rStyle w:val="DraftersNotes"/>
                <w:b w:val="0"/>
                <w:i w:val="0"/>
                <w:sz w:val="22"/>
              </w:rPr>
            </w:pPr>
            <w:del w:id="2526" w:author="Master Repository Process" w:date="2025-06-12T12:03:00Z">
              <w:r>
                <w:delText>Taking images using x</w:delText>
              </w:r>
              <w:r>
                <w:noBreakHyphen/>
                <w:delText xml:space="preserve">rays, ultrasound, ECG or similar imaging techniques, in accordance with the </w:delText>
              </w:r>
              <w:r>
                <w:rPr>
                  <w:i/>
                </w:rPr>
                <w:delText>Radiation Safety Act 1975</w:delText>
              </w:r>
              <w:r>
                <w:delText xml:space="preserve"> and any other relevant written law</w:delText>
              </w:r>
            </w:del>
          </w:p>
        </w:tc>
      </w:tr>
      <w:tr>
        <w:trPr>
          <w:cantSplit/>
          <w:del w:id="2527" w:author="Master Repository Process" w:date="2025-06-12T12:03:00Z"/>
        </w:trPr>
        <w:tc>
          <w:tcPr>
            <w:tcW w:w="601" w:type="dxa"/>
            <w:noWrap/>
          </w:tcPr>
          <w:p>
            <w:pPr>
              <w:pStyle w:val="yTableNAm"/>
              <w:rPr>
                <w:del w:id="2528" w:author="Master Repository Process" w:date="2025-06-12T12:03:00Z"/>
              </w:rPr>
            </w:pPr>
            <w:del w:id="2529" w:author="Master Repository Process" w:date="2025-06-12T12:03:00Z">
              <w:r>
                <w:delText>5.</w:delText>
              </w:r>
            </w:del>
          </w:p>
        </w:tc>
        <w:tc>
          <w:tcPr>
            <w:tcW w:w="4961" w:type="dxa"/>
            <w:noWrap/>
          </w:tcPr>
          <w:p>
            <w:pPr>
              <w:pStyle w:val="yTableNAm"/>
              <w:rPr>
                <w:del w:id="2530" w:author="Master Repository Process" w:date="2025-06-12T12:03:00Z"/>
              </w:rPr>
            </w:pPr>
            <w:del w:id="2531" w:author="Master Repository Process" w:date="2025-06-12T12:03:00Z">
              <w:r>
                <w:delText>Taking samples for the purposes of pathology tests</w:delText>
              </w:r>
            </w:del>
          </w:p>
        </w:tc>
      </w:tr>
      <w:tr>
        <w:trPr>
          <w:cantSplit/>
          <w:del w:id="2532" w:author="Master Repository Process" w:date="2025-06-12T12:03:00Z"/>
        </w:trPr>
        <w:tc>
          <w:tcPr>
            <w:tcW w:w="601" w:type="dxa"/>
            <w:noWrap/>
          </w:tcPr>
          <w:p>
            <w:pPr>
              <w:pStyle w:val="yTableNAm"/>
              <w:rPr>
                <w:del w:id="2533" w:author="Master Repository Process" w:date="2025-06-12T12:03:00Z"/>
              </w:rPr>
            </w:pPr>
            <w:del w:id="2534" w:author="Master Repository Process" w:date="2025-06-12T12:03:00Z">
              <w:r>
                <w:delText>6.</w:delText>
              </w:r>
            </w:del>
          </w:p>
        </w:tc>
        <w:tc>
          <w:tcPr>
            <w:tcW w:w="4961" w:type="dxa"/>
            <w:noWrap/>
          </w:tcPr>
          <w:p>
            <w:pPr>
              <w:pStyle w:val="yTableNAm"/>
              <w:rPr>
                <w:del w:id="2535" w:author="Master Repository Process" w:date="2025-06-12T12:03:00Z"/>
              </w:rPr>
            </w:pPr>
            <w:del w:id="2536" w:author="Master Repository Process" w:date="2025-06-12T12:03:00Z">
              <w:r>
                <w:delText>Setting up and supervising intravenous drips and transfusions</w:delText>
              </w:r>
            </w:del>
          </w:p>
        </w:tc>
      </w:tr>
      <w:tr>
        <w:trPr>
          <w:cantSplit/>
          <w:del w:id="2537" w:author="Master Repository Process" w:date="2025-06-12T12:03:00Z"/>
        </w:trPr>
        <w:tc>
          <w:tcPr>
            <w:tcW w:w="601" w:type="dxa"/>
            <w:noWrap/>
          </w:tcPr>
          <w:p>
            <w:pPr>
              <w:pStyle w:val="yTableNAm"/>
              <w:rPr>
                <w:del w:id="2538" w:author="Master Repository Process" w:date="2025-06-12T12:03:00Z"/>
              </w:rPr>
            </w:pPr>
            <w:del w:id="2539" w:author="Master Repository Process" w:date="2025-06-12T12:03:00Z">
              <w:r>
                <w:delText>7.</w:delText>
              </w:r>
            </w:del>
          </w:p>
        </w:tc>
        <w:tc>
          <w:tcPr>
            <w:tcW w:w="4961" w:type="dxa"/>
            <w:noWrap/>
          </w:tcPr>
          <w:p>
            <w:pPr>
              <w:pStyle w:val="yTableNAm"/>
              <w:rPr>
                <w:del w:id="2540" w:author="Master Repository Process" w:date="2025-06-12T12:03:00Z"/>
                <w:rStyle w:val="DraftersNotes"/>
                <w:b w:val="0"/>
                <w:i w:val="0"/>
                <w:sz w:val="22"/>
              </w:rPr>
            </w:pPr>
            <w:del w:id="2541" w:author="Master Repository Process" w:date="2025-06-12T12:03:00Z">
              <w:r>
                <w:delText>Inserting and removing indwelling catheters for the administration of intravenous fluids</w:delText>
              </w:r>
            </w:del>
          </w:p>
        </w:tc>
      </w:tr>
      <w:tr>
        <w:trPr>
          <w:cantSplit/>
          <w:del w:id="2542" w:author="Master Repository Process" w:date="2025-06-12T12:03:00Z"/>
        </w:trPr>
        <w:tc>
          <w:tcPr>
            <w:tcW w:w="601" w:type="dxa"/>
            <w:noWrap/>
          </w:tcPr>
          <w:p>
            <w:pPr>
              <w:pStyle w:val="yTableNAm"/>
              <w:rPr>
                <w:del w:id="2543" w:author="Master Repository Process" w:date="2025-06-12T12:03:00Z"/>
              </w:rPr>
            </w:pPr>
            <w:del w:id="2544" w:author="Master Repository Process" w:date="2025-06-12T12:03:00Z">
              <w:r>
                <w:delText>8.</w:delText>
              </w:r>
            </w:del>
          </w:p>
        </w:tc>
        <w:tc>
          <w:tcPr>
            <w:tcW w:w="4961" w:type="dxa"/>
            <w:noWrap/>
          </w:tcPr>
          <w:p>
            <w:pPr>
              <w:pStyle w:val="yTableNAm"/>
              <w:rPr>
                <w:del w:id="2545" w:author="Master Repository Process" w:date="2025-06-12T12:03:00Z"/>
              </w:rPr>
            </w:pPr>
            <w:del w:id="2546" w:author="Master Repository Process" w:date="2025-06-12T12:03:00Z">
              <w:r>
                <w:delText>Assisting with and monitoring the administration of anaesthetics</w:delText>
              </w:r>
            </w:del>
          </w:p>
        </w:tc>
      </w:tr>
      <w:tr>
        <w:trPr>
          <w:cantSplit/>
          <w:del w:id="2547" w:author="Master Repository Process" w:date="2025-06-12T12:03:00Z"/>
        </w:trPr>
        <w:tc>
          <w:tcPr>
            <w:tcW w:w="601" w:type="dxa"/>
            <w:noWrap/>
          </w:tcPr>
          <w:p>
            <w:pPr>
              <w:pStyle w:val="yTableNAm"/>
              <w:rPr>
                <w:del w:id="2548" w:author="Master Repository Process" w:date="2025-06-12T12:03:00Z"/>
              </w:rPr>
            </w:pPr>
            <w:del w:id="2549" w:author="Master Repository Process" w:date="2025-06-12T12:03:00Z">
              <w:r>
                <w:delText>9.</w:delText>
              </w:r>
            </w:del>
          </w:p>
        </w:tc>
        <w:tc>
          <w:tcPr>
            <w:tcW w:w="4961" w:type="dxa"/>
            <w:noWrap/>
          </w:tcPr>
          <w:p>
            <w:pPr>
              <w:pStyle w:val="yTableNAm"/>
              <w:rPr>
                <w:del w:id="2550" w:author="Master Repository Process" w:date="2025-06-12T12:03:00Z"/>
              </w:rPr>
            </w:pPr>
            <w:del w:id="2551" w:author="Master Repository Process" w:date="2025-06-12T12:03:00Z">
              <w:r>
                <w:delText>Monitoring the recovery of animals from anaesthesia</w:delText>
              </w:r>
            </w:del>
          </w:p>
        </w:tc>
      </w:tr>
      <w:tr>
        <w:trPr>
          <w:cantSplit/>
          <w:del w:id="2552" w:author="Master Repository Process" w:date="2025-06-12T12:03:00Z"/>
        </w:trPr>
        <w:tc>
          <w:tcPr>
            <w:tcW w:w="601" w:type="dxa"/>
            <w:noWrap/>
          </w:tcPr>
          <w:p>
            <w:pPr>
              <w:pStyle w:val="yTableNAm"/>
              <w:rPr>
                <w:del w:id="2553" w:author="Master Repository Process" w:date="2025-06-12T12:03:00Z"/>
              </w:rPr>
            </w:pPr>
            <w:del w:id="2554" w:author="Master Repository Process" w:date="2025-06-12T12:03:00Z">
              <w:r>
                <w:delText>10.</w:delText>
              </w:r>
            </w:del>
          </w:p>
        </w:tc>
        <w:tc>
          <w:tcPr>
            <w:tcW w:w="4961" w:type="dxa"/>
            <w:noWrap/>
          </w:tcPr>
          <w:p>
            <w:pPr>
              <w:pStyle w:val="yTableNAm"/>
              <w:rPr>
                <w:del w:id="2555" w:author="Master Repository Process" w:date="2025-06-12T12:03:00Z"/>
                <w:rStyle w:val="DraftersNotes"/>
                <w:b w:val="0"/>
                <w:i w:val="0"/>
                <w:sz w:val="22"/>
              </w:rPr>
            </w:pPr>
            <w:del w:id="2556" w:author="Master Repository Process" w:date="2025-06-12T12:03:00Z">
              <w:r>
                <w:delText>Physically examining animals</w:delText>
              </w:r>
            </w:del>
          </w:p>
        </w:tc>
      </w:tr>
      <w:tr>
        <w:trPr>
          <w:cantSplit/>
          <w:del w:id="2557" w:author="Master Repository Process" w:date="2025-06-12T12:03:00Z"/>
        </w:trPr>
        <w:tc>
          <w:tcPr>
            <w:tcW w:w="601" w:type="dxa"/>
            <w:noWrap/>
          </w:tcPr>
          <w:p>
            <w:pPr>
              <w:pStyle w:val="yTableNAm"/>
              <w:rPr>
                <w:del w:id="2558" w:author="Master Repository Process" w:date="2025-06-12T12:03:00Z"/>
              </w:rPr>
            </w:pPr>
            <w:del w:id="2559" w:author="Master Repository Process" w:date="2025-06-12T12:03:00Z">
              <w:r>
                <w:delText>11.</w:delText>
              </w:r>
            </w:del>
          </w:p>
        </w:tc>
        <w:tc>
          <w:tcPr>
            <w:tcW w:w="4961" w:type="dxa"/>
            <w:noWrap/>
          </w:tcPr>
          <w:p>
            <w:pPr>
              <w:pStyle w:val="yTableNAm"/>
              <w:rPr>
                <w:del w:id="2560" w:author="Master Repository Process" w:date="2025-06-12T12:03:00Z"/>
              </w:rPr>
            </w:pPr>
            <w:del w:id="2561" w:author="Master Repository Process" w:date="2025-06-12T12:03:00Z">
              <w:r>
                <w:delText>Giving general health advice in relation to weight loss, nutrition, parasite control and similar matters</w:delText>
              </w:r>
            </w:del>
          </w:p>
        </w:tc>
      </w:tr>
      <w:tr>
        <w:trPr>
          <w:cantSplit/>
          <w:del w:id="2562" w:author="Master Repository Process" w:date="2025-06-12T12:03:00Z"/>
        </w:trPr>
        <w:tc>
          <w:tcPr>
            <w:tcW w:w="601" w:type="dxa"/>
            <w:noWrap/>
          </w:tcPr>
          <w:p>
            <w:pPr>
              <w:pStyle w:val="yTableNAm"/>
              <w:rPr>
                <w:del w:id="2563" w:author="Master Repository Process" w:date="2025-06-12T12:03:00Z"/>
              </w:rPr>
            </w:pPr>
            <w:del w:id="2564" w:author="Master Repository Process" w:date="2025-06-12T12:03:00Z">
              <w:r>
                <w:delText>12.</w:delText>
              </w:r>
            </w:del>
          </w:p>
        </w:tc>
        <w:tc>
          <w:tcPr>
            <w:tcW w:w="4961" w:type="dxa"/>
            <w:noWrap/>
          </w:tcPr>
          <w:p>
            <w:pPr>
              <w:pStyle w:val="yTableNAm"/>
              <w:rPr>
                <w:del w:id="2565" w:author="Master Repository Process" w:date="2025-06-12T12:03:00Z"/>
              </w:rPr>
            </w:pPr>
            <w:del w:id="2566" w:author="Master Repository Process" w:date="2025-06-12T12:03:00Z">
              <w:r>
                <w:delText>Isolating animals and carrying out barrier nursing</w:delText>
              </w:r>
            </w:del>
          </w:p>
        </w:tc>
      </w:tr>
      <w:tr>
        <w:trPr>
          <w:cantSplit/>
          <w:del w:id="2567" w:author="Master Repository Process" w:date="2025-06-12T12:03:00Z"/>
        </w:trPr>
        <w:tc>
          <w:tcPr>
            <w:tcW w:w="601" w:type="dxa"/>
            <w:noWrap/>
          </w:tcPr>
          <w:p>
            <w:pPr>
              <w:pStyle w:val="yTableNAm"/>
              <w:rPr>
                <w:del w:id="2568" w:author="Master Repository Process" w:date="2025-06-12T12:03:00Z"/>
              </w:rPr>
            </w:pPr>
            <w:del w:id="2569" w:author="Master Repository Process" w:date="2025-06-12T12:03:00Z">
              <w:r>
                <w:delText>13.</w:delText>
              </w:r>
            </w:del>
          </w:p>
        </w:tc>
        <w:tc>
          <w:tcPr>
            <w:tcW w:w="4961" w:type="dxa"/>
            <w:noWrap/>
          </w:tcPr>
          <w:p>
            <w:pPr>
              <w:pStyle w:val="yTableNAm"/>
              <w:rPr>
                <w:del w:id="2570" w:author="Master Repository Process" w:date="2025-06-12T12:03:00Z"/>
              </w:rPr>
            </w:pPr>
            <w:del w:id="2571" w:author="Master Repository Process" w:date="2025-06-12T12:03:00Z">
              <w:r>
                <w:delText>Administering scheduled drugs</w:delText>
              </w:r>
            </w:del>
          </w:p>
        </w:tc>
      </w:tr>
      <w:tr>
        <w:trPr>
          <w:cantSplit/>
          <w:del w:id="2572" w:author="Master Repository Process" w:date="2025-06-12T12:03:00Z"/>
        </w:trPr>
        <w:tc>
          <w:tcPr>
            <w:tcW w:w="601" w:type="dxa"/>
            <w:noWrap/>
          </w:tcPr>
          <w:p>
            <w:pPr>
              <w:pStyle w:val="yTableNAm"/>
              <w:rPr>
                <w:del w:id="2573" w:author="Master Repository Process" w:date="2025-06-12T12:03:00Z"/>
              </w:rPr>
            </w:pPr>
            <w:del w:id="2574" w:author="Master Repository Process" w:date="2025-06-12T12:03:00Z">
              <w:r>
                <w:delText>14.</w:delText>
              </w:r>
            </w:del>
          </w:p>
        </w:tc>
        <w:tc>
          <w:tcPr>
            <w:tcW w:w="4961" w:type="dxa"/>
            <w:noWrap/>
          </w:tcPr>
          <w:p>
            <w:pPr>
              <w:pStyle w:val="yTableNAm"/>
              <w:rPr>
                <w:del w:id="2575" w:author="Master Repository Process" w:date="2025-06-12T12:03:00Z"/>
              </w:rPr>
            </w:pPr>
            <w:del w:id="2576" w:author="Master Repository Process" w:date="2025-06-12T12:03:00Z">
              <w:r>
                <w:delText>Supplying to customers medication specified by a veterinarian</w:delText>
              </w:r>
            </w:del>
          </w:p>
        </w:tc>
      </w:tr>
      <w:tr>
        <w:trPr>
          <w:cantSplit/>
          <w:del w:id="2577" w:author="Master Repository Process" w:date="2025-06-12T12:03:00Z"/>
        </w:trPr>
        <w:tc>
          <w:tcPr>
            <w:tcW w:w="601" w:type="dxa"/>
            <w:noWrap/>
          </w:tcPr>
          <w:p>
            <w:pPr>
              <w:pStyle w:val="yTableNAm"/>
              <w:rPr>
                <w:del w:id="2578" w:author="Master Repository Process" w:date="2025-06-12T12:03:00Z"/>
              </w:rPr>
            </w:pPr>
            <w:del w:id="2579" w:author="Master Repository Process" w:date="2025-06-12T12:03:00Z">
              <w:r>
                <w:delText>15.</w:delText>
              </w:r>
            </w:del>
          </w:p>
        </w:tc>
        <w:tc>
          <w:tcPr>
            <w:tcW w:w="4961" w:type="dxa"/>
            <w:noWrap/>
          </w:tcPr>
          <w:p>
            <w:pPr>
              <w:pStyle w:val="yTableNAm"/>
              <w:rPr>
                <w:del w:id="2580" w:author="Master Repository Process" w:date="2025-06-12T12:03:00Z"/>
                <w:rStyle w:val="DraftersNotes"/>
                <w:b w:val="0"/>
                <w:i w:val="0"/>
                <w:sz w:val="22"/>
              </w:rPr>
            </w:pPr>
            <w:del w:id="2581" w:author="Master Repository Process" w:date="2025-06-12T12:03:00Z">
              <w:r>
                <w:delText>Dressing wounds and providing post</w:delText>
              </w:r>
              <w:r>
                <w:noBreakHyphen/>
                <w:delText>surgical care</w:delText>
              </w:r>
            </w:del>
          </w:p>
        </w:tc>
      </w:tr>
      <w:tr>
        <w:trPr>
          <w:cantSplit/>
          <w:del w:id="2582" w:author="Master Repository Process" w:date="2025-06-12T12:03:00Z"/>
        </w:trPr>
        <w:tc>
          <w:tcPr>
            <w:tcW w:w="601" w:type="dxa"/>
            <w:noWrap/>
          </w:tcPr>
          <w:p>
            <w:pPr>
              <w:pStyle w:val="yTableNAm"/>
              <w:rPr>
                <w:del w:id="2583" w:author="Master Repository Process" w:date="2025-06-12T12:03:00Z"/>
              </w:rPr>
            </w:pPr>
            <w:del w:id="2584" w:author="Master Repository Process" w:date="2025-06-12T12:03:00Z">
              <w:r>
                <w:delText>16.</w:delText>
              </w:r>
            </w:del>
          </w:p>
        </w:tc>
        <w:tc>
          <w:tcPr>
            <w:tcW w:w="4961" w:type="dxa"/>
            <w:noWrap/>
          </w:tcPr>
          <w:p>
            <w:pPr>
              <w:pStyle w:val="yTableNAm"/>
              <w:rPr>
                <w:del w:id="2585" w:author="Master Repository Process" w:date="2025-06-12T12:03:00Z"/>
              </w:rPr>
            </w:pPr>
            <w:del w:id="2586" w:author="Master Repository Process" w:date="2025-06-12T12:03:00Z">
              <w:r>
                <w:delText>Supervising, caring for and nursing animals</w:delText>
              </w:r>
            </w:del>
          </w:p>
        </w:tc>
      </w:tr>
      <w:tr>
        <w:trPr>
          <w:cantSplit/>
          <w:del w:id="2587" w:author="Master Repository Process" w:date="2025-06-12T12:03:00Z"/>
        </w:trPr>
        <w:tc>
          <w:tcPr>
            <w:tcW w:w="601" w:type="dxa"/>
            <w:noWrap/>
          </w:tcPr>
          <w:p>
            <w:pPr>
              <w:pStyle w:val="yTableNAm"/>
              <w:rPr>
                <w:del w:id="2588" w:author="Master Repository Process" w:date="2025-06-12T12:03:00Z"/>
              </w:rPr>
            </w:pPr>
            <w:del w:id="2589" w:author="Master Repository Process" w:date="2025-06-12T12:03:00Z">
              <w:r>
                <w:delText>17.</w:delText>
              </w:r>
            </w:del>
          </w:p>
        </w:tc>
        <w:tc>
          <w:tcPr>
            <w:tcW w:w="4961" w:type="dxa"/>
            <w:noWrap/>
          </w:tcPr>
          <w:p>
            <w:pPr>
              <w:pStyle w:val="yTableNAm"/>
              <w:rPr>
                <w:del w:id="2590" w:author="Master Repository Process" w:date="2025-06-12T12:03:00Z"/>
                <w:rStyle w:val="DraftersNotes"/>
                <w:b w:val="0"/>
                <w:i w:val="0"/>
                <w:sz w:val="22"/>
              </w:rPr>
            </w:pPr>
            <w:del w:id="2591" w:author="Master Repository Process" w:date="2025-06-12T12:03:00Z">
              <w:r>
                <w:delText>Performing clinical pathology tests</w:delText>
              </w:r>
            </w:del>
          </w:p>
        </w:tc>
      </w:tr>
    </w:tbl>
    <w:p>
      <w:pPr>
        <w:pStyle w:val="yScheduleHeading"/>
        <w:rPr>
          <w:del w:id="2592" w:author="Master Repository Process" w:date="2025-06-12T12:03:00Z"/>
        </w:rPr>
      </w:pPr>
      <w:bookmarkStart w:id="2593" w:name="_Toc103342968"/>
      <w:bookmarkStart w:id="2594" w:name="_Toc103344867"/>
      <w:bookmarkStart w:id="2595" w:name="_Toc103351381"/>
      <w:bookmarkStart w:id="2596" w:name="_Toc103596228"/>
      <w:bookmarkStart w:id="2597" w:name="_Toc103604056"/>
      <w:bookmarkStart w:id="2598" w:name="_Toc106097820"/>
      <w:bookmarkStart w:id="2599" w:name="_Toc106104853"/>
      <w:bookmarkStart w:id="2600" w:name="_Toc106105631"/>
      <w:bookmarkStart w:id="2601" w:name="_Toc106185250"/>
      <w:del w:id="2602" w:author="Master Repository Process" w:date="2025-06-12T12:03:00Z">
        <w:r>
          <w:rPr>
            <w:rStyle w:val="CharSchNo"/>
          </w:rPr>
          <w:delText>Schedule 6</w:delText>
        </w:r>
        <w:r>
          <w:rPr>
            <w:rStyle w:val="CharSDivNo"/>
          </w:rPr>
          <w:delText> </w:delText>
        </w:r>
        <w:r>
          <w:delText>—</w:delText>
        </w:r>
        <w:r>
          <w:rPr>
            <w:rStyle w:val="CharSDivText"/>
          </w:rPr>
          <w:delText> </w:delText>
        </w:r>
        <w:r>
          <w:rPr>
            <w:rStyle w:val="CharSchText"/>
          </w:rPr>
          <w:delText>Acts of veterinary medicine: authorisations</w:delText>
        </w:r>
        <w:bookmarkEnd w:id="2593"/>
        <w:bookmarkEnd w:id="2594"/>
        <w:bookmarkEnd w:id="2595"/>
        <w:bookmarkEnd w:id="2596"/>
        <w:bookmarkEnd w:id="2597"/>
        <w:bookmarkEnd w:id="2598"/>
        <w:bookmarkEnd w:id="2599"/>
        <w:bookmarkEnd w:id="2600"/>
        <w:bookmarkEnd w:id="2601"/>
      </w:del>
    </w:p>
    <w:p>
      <w:pPr>
        <w:pStyle w:val="yShoulderClause"/>
        <w:rPr>
          <w:del w:id="2603" w:author="Master Repository Process" w:date="2025-06-12T12:03:00Z"/>
        </w:rPr>
      </w:pPr>
      <w:del w:id="2604" w:author="Master Repository Process" w:date="2025-06-12T12:03:00Z">
        <w:r>
          <w:delText>[r. 11(1) and 14(1)]</w:delText>
        </w:r>
      </w:del>
    </w:p>
    <w:tbl>
      <w:tblPr>
        <w:tblW w:w="5562" w:type="dxa"/>
        <w:tblInd w:w="817" w:type="dxa"/>
        <w:tblLayout w:type="fixed"/>
        <w:tblCellMar>
          <w:bottom w:w="113" w:type="dxa"/>
        </w:tblCellMar>
        <w:tblLook w:val="0000" w:firstRow="0" w:lastRow="0" w:firstColumn="0" w:lastColumn="0" w:noHBand="0" w:noVBand="0"/>
      </w:tblPr>
      <w:tblGrid>
        <w:gridCol w:w="601"/>
        <w:gridCol w:w="4961"/>
      </w:tblGrid>
      <w:tr>
        <w:trPr>
          <w:del w:id="2605" w:author="Master Repository Process" w:date="2025-06-12T12:03:00Z"/>
        </w:trPr>
        <w:tc>
          <w:tcPr>
            <w:tcW w:w="601" w:type="dxa"/>
            <w:noWrap/>
          </w:tcPr>
          <w:p>
            <w:pPr>
              <w:pStyle w:val="yTableNAm"/>
              <w:rPr>
                <w:del w:id="2606" w:author="Master Repository Process" w:date="2025-06-12T12:03:00Z"/>
              </w:rPr>
            </w:pPr>
            <w:del w:id="2607" w:author="Master Repository Process" w:date="2025-06-12T12:03:00Z">
              <w:r>
                <w:delText>1.</w:delText>
              </w:r>
            </w:del>
          </w:p>
        </w:tc>
        <w:tc>
          <w:tcPr>
            <w:tcW w:w="4961" w:type="dxa"/>
            <w:noWrap/>
          </w:tcPr>
          <w:p>
            <w:pPr>
              <w:pStyle w:val="yTableNAm"/>
              <w:rPr>
                <w:del w:id="2608" w:author="Master Repository Process" w:date="2025-06-12T12:03:00Z"/>
                <w:rStyle w:val="DraftersNotes"/>
                <w:b w:val="0"/>
                <w:i w:val="0"/>
                <w:sz w:val="22"/>
              </w:rPr>
            </w:pPr>
            <w:del w:id="2609" w:author="Master Repository Process" w:date="2025-06-12T12:03:00Z">
              <w:r>
                <w:delText>Diagnosing diseases in animals</w:delText>
              </w:r>
            </w:del>
          </w:p>
        </w:tc>
      </w:tr>
      <w:tr>
        <w:trPr>
          <w:del w:id="2610" w:author="Master Repository Process" w:date="2025-06-12T12:03:00Z"/>
        </w:trPr>
        <w:tc>
          <w:tcPr>
            <w:tcW w:w="601" w:type="dxa"/>
            <w:noWrap/>
          </w:tcPr>
          <w:p>
            <w:pPr>
              <w:pStyle w:val="yTableNAm"/>
              <w:rPr>
                <w:del w:id="2611" w:author="Master Repository Process" w:date="2025-06-12T12:03:00Z"/>
              </w:rPr>
            </w:pPr>
            <w:del w:id="2612" w:author="Master Repository Process" w:date="2025-06-12T12:03:00Z">
              <w:r>
                <w:delText>2.</w:delText>
              </w:r>
            </w:del>
          </w:p>
        </w:tc>
        <w:tc>
          <w:tcPr>
            <w:tcW w:w="4961" w:type="dxa"/>
            <w:noWrap/>
          </w:tcPr>
          <w:p>
            <w:pPr>
              <w:pStyle w:val="yTableNAm"/>
              <w:rPr>
                <w:del w:id="2613" w:author="Master Repository Process" w:date="2025-06-12T12:03:00Z"/>
              </w:rPr>
            </w:pPr>
            <w:del w:id="2614" w:author="Master Repository Process" w:date="2025-06-12T12:03:00Z">
              <w:r>
                <w:delText>Administering by injection any of the following —</w:delText>
              </w:r>
            </w:del>
          </w:p>
          <w:p>
            <w:pPr>
              <w:pStyle w:val="yTableNAm"/>
              <w:tabs>
                <w:tab w:val="clear" w:pos="567"/>
                <w:tab w:val="left" w:pos="884"/>
              </w:tabs>
              <w:ind w:left="884" w:hanging="567"/>
              <w:rPr>
                <w:del w:id="2615" w:author="Master Repository Process" w:date="2025-06-12T12:03:00Z"/>
              </w:rPr>
            </w:pPr>
            <w:del w:id="2616" w:author="Master Repository Process" w:date="2025-06-12T12:03:00Z">
              <w:r>
                <w:delText>(a)</w:delText>
              </w:r>
              <w:r>
                <w:tab/>
                <w:delText>sedatives;</w:delText>
              </w:r>
            </w:del>
          </w:p>
          <w:p>
            <w:pPr>
              <w:pStyle w:val="yTableNAm"/>
              <w:tabs>
                <w:tab w:val="clear" w:pos="567"/>
                <w:tab w:val="left" w:pos="884"/>
              </w:tabs>
              <w:ind w:left="884" w:hanging="567"/>
              <w:rPr>
                <w:del w:id="2617" w:author="Master Repository Process" w:date="2025-06-12T12:03:00Z"/>
              </w:rPr>
            </w:pPr>
            <w:del w:id="2618" w:author="Master Repository Process" w:date="2025-06-12T12:03:00Z">
              <w:r>
                <w:delText>(b)</w:delText>
              </w:r>
              <w:r>
                <w:tab/>
                <w:delText>tranquillisers;</w:delText>
              </w:r>
            </w:del>
          </w:p>
          <w:p>
            <w:pPr>
              <w:pStyle w:val="yTableNAm"/>
              <w:tabs>
                <w:tab w:val="clear" w:pos="567"/>
                <w:tab w:val="left" w:pos="884"/>
              </w:tabs>
              <w:ind w:left="884" w:hanging="567"/>
              <w:rPr>
                <w:del w:id="2619" w:author="Master Repository Process" w:date="2025-06-12T12:03:00Z"/>
              </w:rPr>
            </w:pPr>
            <w:del w:id="2620" w:author="Master Repository Process" w:date="2025-06-12T12:03:00Z">
              <w:r>
                <w:delText>(c)</w:delText>
              </w:r>
              <w:r>
                <w:tab/>
                <w:delText>euthanasia agents;</w:delText>
              </w:r>
            </w:del>
          </w:p>
          <w:p>
            <w:pPr>
              <w:pStyle w:val="yTableNAm"/>
              <w:tabs>
                <w:tab w:val="clear" w:pos="567"/>
                <w:tab w:val="left" w:pos="884"/>
              </w:tabs>
              <w:ind w:left="884" w:hanging="567"/>
              <w:rPr>
                <w:del w:id="2621" w:author="Master Repository Process" w:date="2025-06-12T12:03:00Z"/>
              </w:rPr>
            </w:pPr>
            <w:del w:id="2622" w:author="Master Repository Process" w:date="2025-06-12T12:03:00Z">
              <w:r>
                <w:delText>(d)</w:delText>
              </w:r>
              <w:r>
                <w:tab/>
                <w:delText>muscle relaxants;</w:delText>
              </w:r>
            </w:del>
          </w:p>
          <w:p>
            <w:pPr>
              <w:pStyle w:val="yTableNAm"/>
              <w:tabs>
                <w:tab w:val="clear" w:pos="567"/>
                <w:tab w:val="left" w:pos="884"/>
              </w:tabs>
              <w:ind w:left="884" w:hanging="567"/>
              <w:rPr>
                <w:del w:id="2623" w:author="Master Repository Process" w:date="2025-06-12T12:03:00Z"/>
              </w:rPr>
            </w:pPr>
            <w:del w:id="2624" w:author="Master Repository Process" w:date="2025-06-12T12:03:00Z">
              <w:r>
                <w:delText>(e)</w:delText>
              </w:r>
              <w:r>
                <w:tab/>
                <w:delText>reversal agents used in conjunction with sedatives or tranquillisers.</w:delText>
              </w:r>
            </w:del>
          </w:p>
        </w:tc>
      </w:tr>
      <w:tr>
        <w:trPr>
          <w:del w:id="2625" w:author="Master Repository Process" w:date="2025-06-12T12:03:00Z"/>
        </w:trPr>
        <w:tc>
          <w:tcPr>
            <w:tcW w:w="601" w:type="dxa"/>
            <w:noWrap/>
          </w:tcPr>
          <w:p>
            <w:pPr>
              <w:pStyle w:val="yTableNAm"/>
              <w:rPr>
                <w:del w:id="2626" w:author="Master Repository Process" w:date="2025-06-12T12:03:00Z"/>
              </w:rPr>
            </w:pPr>
            <w:del w:id="2627" w:author="Master Repository Process" w:date="2025-06-12T12:03:00Z">
              <w:r>
                <w:delText>3.</w:delText>
              </w:r>
            </w:del>
          </w:p>
        </w:tc>
        <w:tc>
          <w:tcPr>
            <w:tcW w:w="4961" w:type="dxa"/>
            <w:noWrap/>
          </w:tcPr>
          <w:p>
            <w:pPr>
              <w:pStyle w:val="yTableNAm"/>
              <w:rPr>
                <w:del w:id="2628" w:author="Master Repository Process" w:date="2025-06-12T12:03:00Z"/>
              </w:rPr>
            </w:pPr>
            <w:del w:id="2629" w:author="Master Repository Process" w:date="2025-06-12T12:03:00Z">
              <w:r>
                <w:delText>Embryo transplantation</w:delText>
              </w:r>
            </w:del>
          </w:p>
        </w:tc>
      </w:tr>
      <w:tr>
        <w:trPr>
          <w:del w:id="2630" w:author="Master Repository Process" w:date="2025-06-12T12:03:00Z"/>
        </w:trPr>
        <w:tc>
          <w:tcPr>
            <w:tcW w:w="601" w:type="dxa"/>
            <w:noWrap/>
          </w:tcPr>
          <w:p>
            <w:pPr>
              <w:pStyle w:val="yTableNAm"/>
              <w:rPr>
                <w:del w:id="2631" w:author="Master Repository Process" w:date="2025-06-12T12:03:00Z"/>
              </w:rPr>
            </w:pPr>
            <w:del w:id="2632" w:author="Master Repository Process" w:date="2025-06-12T12:03:00Z">
              <w:r>
                <w:delText>4.</w:delText>
              </w:r>
            </w:del>
          </w:p>
        </w:tc>
        <w:tc>
          <w:tcPr>
            <w:tcW w:w="4961" w:type="dxa"/>
            <w:noWrap/>
          </w:tcPr>
          <w:p>
            <w:pPr>
              <w:pStyle w:val="yTableNAm"/>
              <w:rPr>
                <w:del w:id="2633" w:author="Master Repository Process" w:date="2025-06-12T12:03:00Z"/>
              </w:rPr>
            </w:pPr>
            <w:del w:id="2634" w:author="Master Repository Process" w:date="2025-06-12T12:03:00Z">
              <w:r>
                <w:delText>Transferring ova in animals by non</w:delText>
              </w:r>
              <w:r>
                <w:noBreakHyphen/>
                <w:delText>surgical means</w:delText>
              </w:r>
            </w:del>
          </w:p>
        </w:tc>
      </w:tr>
      <w:tr>
        <w:trPr>
          <w:del w:id="2635" w:author="Master Repository Process" w:date="2025-06-12T12:03:00Z"/>
        </w:trPr>
        <w:tc>
          <w:tcPr>
            <w:tcW w:w="601" w:type="dxa"/>
            <w:noWrap/>
          </w:tcPr>
          <w:p>
            <w:pPr>
              <w:pStyle w:val="yTableNAm"/>
              <w:rPr>
                <w:del w:id="2636" w:author="Master Repository Process" w:date="2025-06-12T12:03:00Z"/>
              </w:rPr>
            </w:pPr>
            <w:del w:id="2637" w:author="Master Repository Process" w:date="2025-06-12T12:03:00Z">
              <w:r>
                <w:delText>5.</w:delText>
              </w:r>
            </w:del>
          </w:p>
        </w:tc>
        <w:tc>
          <w:tcPr>
            <w:tcW w:w="4961" w:type="dxa"/>
            <w:noWrap/>
          </w:tcPr>
          <w:p>
            <w:pPr>
              <w:pStyle w:val="yTableNAm"/>
              <w:rPr>
                <w:del w:id="2638" w:author="Master Repository Process" w:date="2025-06-12T12:03:00Z"/>
                <w:rStyle w:val="DraftersNotes"/>
                <w:b w:val="0"/>
                <w:i w:val="0"/>
                <w:sz w:val="22"/>
              </w:rPr>
            </w:pPr>
            <w:del w:id="2639" w:author="Master Repository Process" w:date="2025-06-12T12:03:00Z">
              <w:r>
                <w:delText>Examination of cattle for pregnancy by rectal palpation or rectal probe and ovarian examination per rectum</w:delText>
              </w:r>
            </w:del>
          </w:p>
        </w:tc>
      </w:tr>
      <w:tr>
        <w:trPr>
          <w:del w:id="2640" w:author="Master Repository Process" w:date="2025-06-12T12:03:00Z"/>
        </w:trPr>
        <w:tc>
          <w:tcPr>
            <w:tcW w:w="601" w:type="dxa"/>
            <w:noWrap/>
          </w:tcPr>
          <w:p>
            <w:pPr>
              <w:pStyle w:val="yTableNAm"/>
              <w:rPr>
                <w:del w:id="2641" w:author="Master Repository Process" w:date="2025-06-12T12:03:00Z"/>
              </w:rPr>
            </w:pPr>
            <w:del w:id="2642" w:author="Master Repository Process" w:date="2025-06-12T12:03:00Z">
              <w:r>
                <w:delText>6.</w:delText>
              </w:r>
            </w:del>
          </w:p>
        </w:tc>
        <w:tc>
          <w:tcPr>
            <w:tcW w:w="4961" w:type="dxa"/>
            <w:noWrap/>
          </w:tcPr>
          <w:p>
            <w:pPr>
              <w:pStyle w:val="yTableNAm"/>
              <w:rPr>
                <w:del w:id="2643" w:author="Master Repository Process" w:date="2025-06-12T12:03:00Z"/>
              </w:rPr>
            </w:pPr>
            <w:del w:id="2644" w:author="Master Repository Process" w:date="2025-06-12T12:03:00Z">
              <w:r>
                <w:delText>Artificial insemination of animals by surgical (laparoscopic) method</w:delText>
              </w:r>
            </w:del>
          </w:p>
        </w:tc>
      </w:tr>
      <w:tr>
        <w:trPr>
          <w:del w:id="2645" w:author="Master Repository Process" w:date="2025-06-12T12:03:00Z"/>
        </w:trPr>
        <w:tc>
          <w:tcPr>
            <w:tcW w:w="601" w:type="dxa"/>
            <w:noWrap/>
          </w:tcPr>
          <w:p>
            <w:pPr>
              <w:pStyle w:val="yTableNAm"/>
              <w:rPr>
                <w:del w:id="2646" w:author="Master Repository Process" w:date="2025-06-12T12:03:00Z"/>
              </w:rPr>
            </w:pPr>
            <w:del w:id="2647" w:author="Master Repository Process" w:date="2025-06-12T12:03:00Z">
              <w:r>
                <w:delText>7.</w:delText>
              </w:r>
            </w:del>
          </w:p>
        </w:tc>
        <w:tc>
          <w:tcPr>
            <w:tcW w:w="4961" w:type="dxa"/>
            <w:noWrap/>
          </w:tcPr>
          <w:p>
            <w:pPr>
              <w:pStyle w:val="yTableNAm"/>
              <w:rPr>
                <w:del w:id="2648" w:author="Master Repository Process" w:date="2025-06-12T12:03:00Z"/>
                <w:rStyle w:val="DraftersNotes"/>
              </w:rPr>
            </w:pPr>
            <w:del w:id="2649" w:author="Master Repository Process" w:date="2025-06-12T12:03:00Z">
              <w:r>
                <w:delText>Administering contraceptives or other medications to dogs in the pastoral region</w:delText>
              </w:r>
            </w:del>
          </w:p>
        </w:tc>
      </w:tr>
      <w:tr>
        <w:trPr>
          <w:del w:id="2650" w:author="Master Repository Process" w:date="2025-06-12T12:03:00Z"/>
        </w:trPr>
        <w:tc>
          <w:tcPr>
            <w:tcW w:w="601" w:type="dxa"/>
            <w:noWrap/>
          </w:tcPr>
          <w:p>
            <w:pPr>
              <w:pStyle w:val="yTableNAm"/>
              <w:rPr>
                <w:del w:id="2651" w:author="Master Repository Process" w:date="2025-06-12T12:03:00Z"/>
              </w:rPr>
            </w:pPr>
            <w:del w:id="2652" w:author="Master Repository Process" w:date="2025-06-12T12:03:00Z">
              <w:r>
                <w:delText>8.</w:delText>
              </w:r>
            </w:del>
          </w:p>
        </w:tc>
        <w:tc>
          <w:tcPr>
            <w:tcW w:w="4961" w:type="dxa"/>
            <w:noWrap/>
          </w:tcPr>
          <w:p>
            <w:pPr>
              <w:pStyle w:val="yTableNAm"/>
              <w:rPr>
                <w:del w:id="2653" w:author="Master Repository Process" w:date="2025-06-12T12:03:00Z"/>
              </w:rPr>
            </w:pPr>
            <w:del w:id="2654" w:author="Master Repository Process" w:date="2025-06-12T12:03:00Z">
              <w:r>
                <w:delText>Equine dentistry</w:delText>
              </w:r>
            </w:del>
          </w:p>
        </w:tc>
      </w:tr>
    </w:tbl>
    <w:p>
      <w:pPr>
        <w:pStyle w:val="yScheduleHeading"/>
      </w:pPr>
      <w:bookmarkStart w:id="2655" w:name="_Toc200553269"/>
      <w:bookmarkStart w:id="2656" w:name="_Toc200613970"/>
      <w:bookmarkStart w:id="2657" w:name="_Toc200614528"/>
      <w:bookmarkStart w:id="2658" w:name="_Toc200621371"/>
      <w:bookmarkStart w:id="2659" w:name="_Toc103342969"/>
      <w:bookmarkStart w:id="2660" w:name="_Toc103344868"/>
      <w:bookmarkStart w:id="2661" w:name="_Toc103351382"/>
      <w:bookmarkStart w:id="2662" w:name="_Toc103596229"/>
      <w:bookmarkStart w:id="2663" w:name="_Toc103604057"/>
      <w:bookmarkStart w:id="2664" w:name="_Toc106097821"/>
      <w:bookmarkStart w:id="2665" w:name="_Toc106104854"/>
      <w:bookmarkStart w:id="2666" w:name="_Toc106105632"/>
      <w:bookmarkStart w:id="2667" w:name="_Toc106185251"/>
      <w:bookmarkEnd w:id="2412"/>
      <w:r>
        <w:rPr>
          <w:rStyle w:val="CharSchNo"/>
        </w:rPr>
        <w:t>Schedule 7</w:t>
      </w:r>
      <w:r>
        <w:rPr>
          <w:rStyle w:val="CharSDivNo"/>
        </w:rPr>
        <w:t> </w:t>
      </w:r>
      <w:r>
        <w:t>—</w:t>
      </w:r>
      <w:r>
        <w:rPr>
          <w:rStyle w:val="CharSDivText"/>
        </w:rPr>
        <w:t> </w:t>
      </w:r>
      <w:r>
        <w:rPr>
          <w:rStyle w:val="CharSchText"/>
        </w:rPr>
        <w:t>Fees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ShoulderClause"/>
        <w:spacing w:after="120"/>
      </w:pPr>
      <w:r>
        <w:t>[r. 11(2), 12(2) and 33]</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nil"/>
              <w:bottom w:val="single" w:sz="4" w:space="0" w:color="auto"/>
            </w:tcBorders>
            <w:noWrap/>
          </w:tcPr>
          <w:p>
            <w:pPr>
              <w:pStyle w:val="yTableNAm"/>
              <w:jc w:val="center"/>
              <w:rPr>
                <w:b/>
                <w:bCs/>
              </w:rPr>
            </w:pPr>
            <w:r>
              <w:rPr>
                <w:b/>
                <w:bCs/>
              </w:rPr>
              <w:t>Item</w:t>
            </w:r>
          </w:p>
        </w:tc>
        <w:tc>
          <w:tcPr>
            <w:tcW w:w="5245" w:type="dxa"/>
            <w:tcBorders>
              <w:bottom w:val="single" w:sz="4" w:space="0" w:color="auto"/>
            </w:tcBorders>
            <w:noWrap/>
          </w:tcPr>
          <w:p>
            <w:pPr>
              <w:pStyle w:val="yTableNAm"/>
              <w:jc w:val="center"/>
              <w:rPr>
                <w:b/>
                <w:bCs/>
              </w:rPr>
            </w:pPr>
            <w:r>
              <w:rPr>
                <w:b/>
                <w:bCs/>
              </w:rPr>
              <w:t>Matter</w:t>
            </w:r>
          </w:p>
        </w:tc>
        <w:tc>
          <w:tcPr>
            <w:tcW w:w="1167" w:type="dxa"/>
            <w:tcBorders>
              <w:bottom w:val="single" w:sz="4" w:space="0" w:color="auto"/>
              <w:right w:val="nil"/>
            </w:tcBorders>
            <w:noWrap/>
          </w:tcPr>
          <w:p>
            <w:pPr>
              <w:pStyle w:val="yTableNAm"/>
              <w:jc w:val="center"/>
              <w:rPr>
                <w:b/>
                <w:bCs/>
              </w:rPr>
            </w:pPr>
            <w:r>
              <w:rPr>
                <w:b/>
                <w:bCs/>
              </w:rPr>
              <w:t>Fee ($)</w:t>
            </w:r>
          </w:p>
        </w:tc>
      </w:tr>
      <w:tr>
        <w:trPr>
          <w:cantSplit/>
          <w:jc w:val="center"/>
        </w:trPr>
        <w:tc>
          <w:tcPr>
            <w:tcW w:w="709" w:type="dxa"/>
            <w:tcBorders>
              <w:left w:val="nil"/>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nil"/>
            </w:tcBorders>
            <w:noWrap/>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(a)</w:t>
            </w:r>
            <w:r>
              <w:tab/>
              <w:t>Application fee under section 5(2)(d)(i) for a new graduate</w:t>
            </w:r>
          </w:p>
        </w:tc>
        <w:tc>
          <w:tcPr>
            <w:tcW w:w="1167" w:type="dxa"/>
            <w:tcBorders>
              <w:top w:val="nil"/>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(b)</w:t>
            </w:r>
            <w:r>
              <w:tab/>
              <w:t>Application fee under section 5(2)(d)(i) for a person other than a new graduate</w:t>
            </w:r>
          </w:p>
        </w:tc>
        <w:tc>
          <w:tcPr>
            <w:tcW w:w="1167" w:type="dxa"/>
            <w:tcBorders>
              <w:top w:val="nil"/>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yTableNAm"/>
              <w:tabs>
                <w:tab w:val="clear" w:pos="567"/>
                <w:tab w:val="left" w:pos="884"/>
              </w:tabs>
              <w:ind w:left="884" w:hanging="567"/>
            </w:pPr>
            <w:r>
              <w:t>(c)</w:t>
            </w:r>
            <w:r>
              <w:tab/>
              <w:t>Registration fee under section 5(2)(d)(ii) for a new graduate</w:t>
            </w:r>
          </w:p>
        </w:tc>
        <w:tc>
          <w:tcPr>
            <w:tcW w:w="1167" w:type="dxa"/>
            <w:tcBorders>
              <w:top w:val="nil"/>
              <w:left w:val="single" w:sz="4" w:space="0" w:color="auto"/>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(d)</w:t>
            </w:r>
            <w:r>
              <w:tab/>
              <w:t>Registration fee under section 5(2)(d)(ii) for a person other than a new graduate</w:t>
            </w:r>
          </w:p>
        </w:tc>
        <w:tc>
          <w:tcPr>
            <w:tcW w:w="1167" w:type="dxa"/>
            <w:tcBorders>
              <w:top w:val="nil"/>
              <w:bottom w:val="nil"/>
              <w:right w:val="nil"/>
            </w:tcBorders>
            <w:shd w:val="clear" w:color="auto" w:fill="auto"/>
            <w:noWrap/>
            <w:vAlign w:val="bottom"/>
          </w:tcPr>
          <w:p>
            <w:pPr>
              <w:pStyle w:val="yTableNAm"/>
              <w:jc w:val="right"/>
            </w:pPr>
            <w:r>
              <w:t>465.00</w:t>
            </w:r>
          </w:p>
        </w:tc>
      </w:tr>
      <w:tr>
        <w:trPr>
          <w:cantSplit/>
          <w:jc w:val="center"/>
        </w:trPr>
        <w:tc>
          <w:tcPr>
            <w:tcW w:w="709" w:type="dxa"/>
            <w:tcBorders>
              <w:left w:val="nil"/>
              <w:bottom w:val="nil"/>
            </w:tcBorders>
            <w:noWrap/>
          </w:tcPr>
          <w:p>
            <w:pPr>
              <w:pStyle w:val="yTableNAm"/>
            </w:pPr>
            <w:r>
              <w:t>2.</w:t>
            </w:r>
          </w:p>
        </w:tc>
        <w:tc>
          <w:tcPr>
            <w:tcW w:w="5245" w:type="dxa"/>
            <w:tcBorders>
              <w:bottom w:val="nil"/>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nil"/>
              <w:right w:val="nil"/>
            </w:tcBorders>
            <w:shd w:val="clear" w:color="auto" w:fill="auto"/>
            <w:noWrap/>
          </w:tcPr>
          <w:p>
            <w:pPr>
              <w:pStyle w:val="yTableNAm"/>
              <w:jc w:val="right"/>
            </w:pPr>
          </w:p>
          <w:p>
            <w:pPr>
              <w:pStyle w:val="yTableNAm"/>
              <w:jc w:val="right"/>
            </w:pPr>
            <w:r>
              <w:br/>
              <w:t>465.00</w:t>
            </w:r>
          </w:p>
        </w:tc>
      </w:tr>
      <w:tr>
        <w:trPr>
          <w:cantSplit/>
          <w:jc w:val="center"/>
        </w:trPr>
        <w:tc>
          <w:tcPr>
            <w:tcW w:w="709" w:type="dxa"/>
            <w:tcBorders>
              <w:left w:val="nil"/>
              <w:bottom w:val="nil"/>
            </w:tcBorders>
            <w:noWrap/>
          </w:tcPr>
          <w:p>
            <w:pPr>
              <w:pStyle w:val="yTableNAm"/>
            </w:pPr>
            <w:r>
              <w:t>3.</w:t>
            </w:r>
          </w:p>
        </w:tc>
        <w:tc>
          <w:tcPr>
            <w:tcW w:w="5245" w:type="dxa"/>
            <w:tcBorders>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bottom w:val="nil"/>
              <w:right w:val="nil"/>
            </w:tcBorders>
            <w:shd w:val="clear" w:color="auto" w:fill="auto"/>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5(2)(d)(i)</w:t>
            </w:r>
          </w:p>
        </w:tc>
        <w:tc>
          <w:tcPr>
            <w:tcW w:w="1167" w:type="dxa"/>
            <w:tcBorders>
              <w:top w:val="nil"/>
              <w:bottom w:val="nil"/>
              <w:right w:val="nil"/>
            </w:tcBorders>
            <w:shd w:val="clear" w:color="auto" w:fill="auto"/>
            <w:noWrap/>
            <w:vAlign w:val="bottom"/>
          </w:tcPr>
          <w:p>
            <w:pPr>
              <w:pStyle w:val="yTableNAm"/>
              <w:jc w:val="right"/>
            </w:pPr>
            <w:r>
              <w:t>210.00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(b)</w:t>
            </w:r>
            <w:r>
              <w:tab/>
              <w:t>Registration fee under section 5(2)(d)(ii)</w:t>
            </w:r>
          </w:p>
        </w:tc>
        <w:tc>
          <w:tcPr>
            <w:tcW w:w="1167" w:type="dxa"/>
            <w:tcBorders>
              <w:top w:val="nil"/>
              <w:bottom w:val="nil"/>
              <w:right w:val="nil"/>
            </w:tcBorders>
            <w:noWrap/>
            <w:vAlign w:val="bottom"/>
          </w:tcPr>
          <w:p>
            <w:pPr>
              <w:pStyle w:val="yTableNAm"/>
              <w:jc w:val="right"/>
            </w:pPr>
            <w:r>
              <w:t>91.00</w:t>
            </w:r>
          </w:p>
        </w:tc>
      </w:tr>
      <w:tr>
        <w:trPr>
          <w:cantSplit/>
          <w:jc w:val="center"/>
        </w:trPr>
        <w:tc>
          <w:tcPr>
            <w:tcW w:w="709" w:type="dxa"/>
            <w:tcBorders>
              <w:left w:val="nil"/>
              <w:bottom w:val="nil"/>
            </w:tcBorders>
            <w:noWrap/>
          </w:tcPr>
          <w:p>
            <w:pPr>
              <w:pStyle w:val="yTableNAm"/>
            </w:pPr>
            <w:r>
              <w:t>4.</w:t>
            </w:r>
          </w:p>
        </w:tc>
        <w:tc>
          <w:tcPr>
            <w:tcW w:w="5245" w:type="dxa"/>
            <w:tcBorders>
              <w:bottom w:val="nil"/>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bottom w:val="nil"/>
              <w:right w:val="nil"/>
            </w:tcBorders>
            <w:noWrap/>
            <w:vAlign w:val="bottom"/>
          </w:tcPr>
          <w:p>
            <w:pPr>
              <w:pStyle w:val="yTableNAm"/>
              <w:jc w:val="right"/>
            </w:pPr>
            <w:r>
              <w:t>91.00</w:t>
            </w:r>
          </w:p>
        </w:tc>
      </w:tr>
      <w:tr>
        <w:trPr>
          <w:cantSplit/>
          <w:jc w:val="center"/>
        </w:trPr>
        <w:tc>
          <w:tcPr>
            <w:tcW w:w="709" w:type="dxa"/>
            <w:tcBorders>
              <w:left w:val="nil"/>
              <w:bottom w:val="nil"/>
            </w:tcBorders>
            <w:noWrap/>
          </w:tcPr>
          <w:p>
            <w:pPr>
              <w:pStyle w:val="yTableNAm"/>
              <w:keepNext/>
            </w:pPr>
            <w:r>
              <w:t>5.</w:t>
            </w:r>
          </w:p>
        </w:tc>
        <w:tc>
          <w:tcPr>
            <w:tcW w:w="5245" w:type="dxa"/>
            <w:tcBorders>
              <w:bottom w:val="nil"/>
            </w:tcBorders>
            <w:noWrap/>
          </w:tcPr>
          <w:p>
            <w:pPr>
              <w:pStyle w:val="yTableNAm"/>
              <w:keepNext/>
            </w:pPr>
            <w:r>
              <w:t>Application under section 5(1) of the Act for honorary registration as a WA veterinarian</w:t>
            </w:r>
          </w:p>
        </w:tc>
        <w:tc>
          <w:tcPr>
            <w:tcW w:w="1167" w:type="dxa"/>
            <w:tcBorders>
              <w:bottom w:val="nil"/>
              <w:right w:val="nil"/>
            </w:tcBorders>
            <w:noWrap/>
            <w:vAlign w:val="bottom"/>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34.00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57.00</w:t>
            </w:r>
          </w:p>
        </w:tc>
      </w:tr>
      <w:tr>
        <w:trPr>
          <w:cantSplit/>
          <w:jc w:val="center"/>
        </w:trPr>
        <w:tc>
          <w:tcPr>
            <w:tcW w:w="709" w:type="dxa"/>
            <w:tcBorders>
              <w:left w:val="nil"/>
              <w:bottom w:val="nil"/>
            </w:tcBorders>
            <w:noWrap/>
          </w:tcPr>
          <w:p>
            <w:pPr>
              <w:pStyle w:val="yTableNAm"/>
              <w:keepNext/>
            </w:pPr>
            <w:r>
              <w:t>6.</w:t>
            </w:r>
          </w:p>
        </w:tc>
        <w:tc>
          <w:tcPr>
            <w:tcW w:w="5245" w:type="dxa"/>
            <w:tcBorders>
              <w:bottom w:val="nil"/>
            </w:tcBorders>
            <w:noWrap/>
          </w:tcPr>
          <w:p>
            <w:pPr>
              <w:pStyle w:val="yTableNAm"/>
              <w:keepNext/>
            </w:pPr>
            <w:r>
              <w:t>Application under section 6(1) of the Act for renewal of honorary registration as a WA veterinarian</w:t>
            </w:r>
          </w:p>
          <w:p>
            <w:pPr>
              <w:pStyle w:val="yTableNAm"/>
              <w:keepNext/>
            </w:pPr>
            <w:r>
              <w:t>Registration fee under section 6(2)(d)(iii)</w:t>
            </w:r>
          </w:p>
        </w:tc>
        <w:tc>
          <w:tcPr>
            <w:tcW w:w="1167" w:type="dxa"/>
            <w:tcBorders>
              <w:bottom w:val="nil"/>
              <w:right w:val="nil"/>
            </w:tcBorders>
            <w:noWrap/>
            <w:vAlign w:val="bottom"/>
          </w:tcPr>
          <w:p>
            <w:pPr>
              <w:pStyle w:val="yTableNAm"/>
              <w:keepNext/>
              <w:jc w:val="right"/>
            </w:pPr>
            <w:r>
              <w:t>57.00</w:t>
            </w:r>
          </w:p>
        </w:tc>
      </w:tr>
      <w:tr>
        <w:trPr>
          <w:cantSplit/>
          <w:jc w:val="center"/>
        </w:trPr>
        <w:tc>
          <w:tcPr>
            <w:tcW w:w="709" w:type="dxa"/>
            <w:tcBorders>
              <w:left w:val="nil"/>
              <w:bottom w:val="nil"/>
            </w:tcBorders>
            <w:noWrap/>
          </w:tcPr>
          <w:p>
            <w:pPr>
              <w:pStyle w:val="yTableNAm"/>
            </w:pPr>
            <w:r>
              <w:t>7.</w:t>
            </w:r>
          </w:p>
        </w:tc>
        <w:tc>
          <w:tcPr>
            <w:tcW w:w="5245" w:type="dxa"/>
            <w:tcBorders>
              <w:bottom w:val="nil"/>
            </w:tcBorders>
            <w:noWrap/>
          </w:tcPr>
          <w:p>
            <w:pPr>
              <w:pStyle w:val="yTableNAm"/>
            </w:pPr>
            <w:r>
              <w:t>Application under section 5(1) of the Act for limited registration as a WA veterinarian</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142.00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465.00</w:t>
            </w:r>
          </w:p>
        </w:tc>
      </w:tr>
      <w:tr>
        <w:trPr>
          <w:cantSplit/>
          <w:jc w:val="center"/>
        </w:trPr>
        <w:tc>
          <w:tcPr>
            <w:tcW w:w="709" w:type="dxa"/>
            <w:tcBorders>
              <w:left w:val="nil"/>
              <w:bottom w:val="nil"/>
            </w:tcBorders>
            <w:noWrap/>
          </w:tcPr>
          <w:p>
            <w:pPr>
              <w:pStyle w:val="yTableNAm"/>
              <w:keepNext/>
            </w:pPr>
            <w:r>
              <w:t>8.</w:t>
            </w:r>
          </w:p>
        </w:tc>
        <w:tc>
          <w:tcPr>
            <w:tcW w:w="5245" w:type="dxa"/>
            <w:tcBorders>
              <w:bottom w:val="nil"/>
            </w:tcBorders>
            <w:noWrap/>
          </w:tcPr>
          <w:p>
            <w:pPr>
              <w:pStyle w:val="yTableNAm"/>
              <w:keepNext/>
            </w:pPr>
            <w:r>
              <w:t>Application under section 6(1) of the Act for renewal of limited registration as a WA veterinarian</w:t>
            </w:r>
          </w:p>
          <w:p>
            <w:pPr>
              <w:pStyle w:val="yTableNAm"/>
              <w:keepNext/>
            </w:pPr>
            <w:r>
              <w:t>Registration fee under section 6(2)(d)(iii)</w:t>
            </w:r>
          </w:p>
        </w:tc>
        <w:tc>
          <w:tcPr>
            <w:tcW w:w="1167" w:type="dxa"/>
            <w:tcBorders>
              <w:bottom w:val="nil"/>
              <w:right w:val="nil"/>
            </w:tcBorders>
            <w:noWrap/>
            <w:vAlign w:val="bottom"/>
          </w:tcPr>
          <w:p>
            <w:pPr>
              <w:pStyle w:val="yTableNAm"/>
              <w:keepNext/>
              <w:jc w:val="right"/>
            </w:pPr>
            <w:r>
              <w:t>465.00</w:t>
            </w:r>
          </w:p>
        </w:tc>
      </w:tr>
      <w:tr>
        <w:trPr>
          <w:cantSplit/>
          <w:jc w:val="center"/>
        </w:trPr>
        <w:tc>
          <w:tcPr>
            <w:tcW w:w="709" w:type="dxa"/>
            <w:tcBorders>
              <w:left w:val="nil"/>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46.00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74.00</w:t>
            </w:r>
          </w:p>
        </w:tc>
      </w:tr>
      <w:tr>
        <w:trPr>
          <w:cantSplit/>
          <w:jc w:val="center"/>
        </w:trPr>
        <w:tc>
          <w:tcPr>
            <w:tcW w:w="709" w:type="dxa"/>
            <w:tcBorders>
              <w:left w:val="nil"/>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nil"/>
            </w:tcBorders>
            <w:noWrap/>
            <w:vAlign w:val="bottom"/>
          </w:tcPr>
          <w:p>
            <w:pPr>
              <w:pStyle w:val="yTableNAm"/>
              <w:jc w:val="right"/>
            </w:pPr>
            <w:r>
              <w:t>74.00</w:t>
            </w:r>
          </w:p>
        </w:tc>
      </w:tr>
      <w:tr>
        <w:trPr>
          <w:cantSplit/>
          <w:jc w:val="center"/>
        </w:trPr>
        <w:tc>
          <w:tcPr>
            <w:tcW w:w="709" w:type="dxa"/>
            <w:tcBorders>
              <w:left w:val="nil"/>
              <w:bottom w:val="nil"/>
            </w:tcBorders>
            <w:noWrap/>
          </w:tcPr>
          <w:p>
            <w:pPr>
              <w:pStyle w:val="yTableNAm"/>
              <w:keepNext/>
            </w:pPr>
            <w:r>
              <w:t>11.</w:t>
            </w:r>
          </w:p>
        </w:tc>
        <w:tc>
          <w:tcPr>
            <w:tcW w:w="5245" w:type="dxa"/>
            <w:tcBorders>
              <w:bottom w:val="nil"/>
            </w:tcBorders>
            <w:noWrap/>
          </w:tcPr>
          <w:p>
            <w:pPr>
              <w:pStyle w:val="yTableNAm"/>
              <w:keepNext/>
            </w:pPr>
            <w:r>
              <w:t>Application under section 35(1) of the Act for registration of premises as veterinary premises</w:t>
            </w:r>
          </w:p>
        </w:tc>
        <w:tc>
          <w:tcPr>
            <w:tcW w:w="1167" w:type="dxa"/>
            <w:tcBorders>
              <w:bottom w:val="nil"/>
              <w:right w:val="nil"/>
            </w:tcBorders>
            <w:noWrap/>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35(2)(d)(i)</w:t>
            </w:r>
          </w:p>
        </w:tc>
        <w:tc>
          <w:tcPr>
            <w:tcW w:w="1167" w:type="dxa"/>
            <w:tcBorders>
              <w:top w:val="nil"/>
              <w:bottom w:val="nil"/>
              <w:right w:val="nil"/>
            </w:tcBorders>
            <w:noWrap/>
            <w:vAlign w:val="bottom"/>
          </w:tcPr>
          <w:p>
            <w:pPr>
              <w:pStyle w:val="yTableNAm"/>
              <w:jc w:val="right"/>
              <w:rPr>
                <w:rStyle w:val="DraftersNotes"/>
                <w:b w:val="0"/>
                <w:i w:val="0"/>
                <w:sz w:val="22"/>
              </w:rPr>
            </w:pPr>
            <w:r>
              <w:t>1 370.00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(b)</w:t>
            </w:r>
            <w:r>
              <w:tab/>
              <w:t>Registration fee under section 35(2)(d)(ii)</w:t>
            </w:r>
          </w:p>
        </w:tc>
        <w:tc>
          <w:tcPr>
            <w:tcW w:w="1167" w:type="dxa"/>
            <w:tcBorders>
              <w:top w:val="nil"/>
              <w:bottom w:val="nil"/>
              <w:right w:val="nil"/>
            </w:tcBorders>
            <w:noWrap/>
            <w:vAlign w:val="bottom"/>
          </w:tcPr>
          <w:p>
            <w:pPr>
              <w:pStyle w:val="yTableNAm"/>
              <w:jc w:val="right"/>
            </w:pPr>
            <w:r>
              <w:t>420.00</w:t>
            </w:r>
          </w:p>
        </w:tc>
      </w:tr>
      <w:tr>
        <w:trPr>
          <w:cantSplit/>
          <w:jc w:val="center"/>
        </w:trPr>
        <w:tc>
          <w:tcPr>
            <w:tcW w:w="709" w:type="dxa"/>
            <w:tcBorders>
              <w:left w:val="nil"/>
              <w:bottom w:val="nil"/>
            </w:tcBorders>
            <w:noWrap/>
          </w:tcPr>
          <w:p>
            <w:pPr>
              <w:pStyle w:val="yTableNAm"/>
              <w:keepNext/>
            </w:pPr>
            <w:r>
              <w:t>12.</w:t>
            </w:r>
          </w:p>
        </w:tc>
        <w:tc>
          <w:tcPr>
            <w:tcW w:w="5245" w:type="dxa"/>
            <w:tcBorders>
              <w:bottom w:val="nil"/>
            </w:tcBorders>
            <w:noWrap/>
          </w:tcPr>
          <w:p>
            <w:pPr>
              <w:pStyle w:val="yTableNAm"/>
              <w:keepNext/>
            </w:pPr>
            <w:r>
              <w:t>Application under section 36(1) of the Act for renewal of registration of premises as veterinary premises</w:t>
            </w:r>
          </w:p>
        </w:tc>
        <w:tc>
          <w:tcPr>
            <w:tcW w:w="1167" w:type="dxa"/>
            <w:tcBorders>
              <w:bottom w:val="nil"/>
              <w:right w:val="nil"/>
            </w:tcBorders>
            <w:noWrap/>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36(2)(d)(i)</w:t>
            </w:r>
          </w:p>
        </w:tc>
        <w:tc>
          <w:tcPr>
            <w:tcW w:w="1167" w:type="dxa"/>
            <w:tcBorders>
              <w:top w:val="nil"/>
              <w:bottom w:val="nil"/>
              <w:right w:val="nil"/>
            </w:tcBorders>
            <w:noWrap/>
            <w:vAlign w:val="bottom"/>
          </w:tcPr>
          <w:p>
            <w:pPr>
              <w:pStyle w:val="yTableNAm"/>
              <w:jc w:val="right"/>
            </w:pPr>
            <w:r>
              <w:t>840.00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(b)</w:t>
            </w:r>
            <w:r>
              <w:tab/>
              <w:t>Registration fee under section 36(2)(d)(iii)</w:t>
            </w:r>
          </w:p>
        </w:tc>
        <w:tc>
          <w:tcPr>
            <w:tcW w:w="1167" w:type="dxa"/>
            <w:tcBorders>
              <w:top w:val="nil"/>
              <w:bottom w:val="nil"/>
              <w:right w:val="nil"/>
            </w:tcBorders>
            <w:noWrap/>
            <w:vAlign w:val="bottom"/>
          </w:tcPr>
          <w:p>
            <w:pPr>
              <w:pStyle w:val="yTableNAm"/>
              <w:jc w:val="right"/>
            </w:pPr>
            <w:r>
              <w:t>420.00</w:t>
            </w:r>
          </w:p>
        </w:tc>
      </w:tr>
      <w:tr>
        <w:trPr>
          <w:cantSplit/>
          <w:jc w:val="center"/>
        </w:trPr>
        <w:tc>
          <w:tcPr>
            <w:tcW w:w="709" w:type="dxa"/>
            <w:tcBorders>
              <w:left w:val="nil"/>
              <w:bottom w:val="nil"/>
            </w:tcBorders>
            <w:noWrap/>
          </w:tcPr>
          <w:p>
            <w:pPr>
              <w:pStyle w:val="yTableNAm"/>
            </w:pPr>
            <w:r>
              <w:t>13.</w:t>
            </w:r>
          </w:p>
        </w:tc>
        <w:tc>
          <w:tcPr>
            <w:tcW w:w="5245" w:type="dxa"/>
            <w:tcBorders>
              <w:bottom w:val="nil"/>
            </w:tcBorders>
            <w:noWrap/>
          </w:tcPr>
          <w:p>
            <w:pPr>
              <w:pStyle w:val="yTableNAm"/>
            </w:pPr>
            <w:r>
              <w:t>Application under regulation 11(1) for an authorisation</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nil"/>
            </w:tcBorders>
            <w:noWrap/>
            <w:vAlign w:val="bottom"/>
          </w:tcPr>
          <w:p>
            <w:pPr>
              <w:pStyle w:val="yTableNAm"/>
              <w:jc w:val="right"/>
            </w:pPr>
            <w:r>
              <w:t>120.00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(b)</w:t>
            </w:r>
            <w:r>
              <w:tab/>
              <w:t>Application fee under regulation 11(2)(d) if paragraph (a) does not apply</w:t>
            </w:r>
          </w:p>
        </w:tc>
        <w:tc>
          <w:tcPr>
            <w:tcW w:w="1167" w:type="dxa"/>
            <w:tcBorders>
              <w:top w:val="nil"/>
              <w:left w:val="single" w:sz="4" w:space="0" w:color="auto"/>
              <w:bottom w:val="nil"/>
              <w:right w:val="nil"/>
            </w:tcBorders>
            <w:noWrap/>
            <w:vAlign w:val="bottom"/>
          </w:tcPr>
          <w:p>
            <w:pPr>
              <w:pStyle w:val="yTableNAm"/>
              <w:jc w:val="right"/>
            </w:pPr>
            <w:r>
              <w:t>400.00</w:t>
            </w:r>
          </w:p>
        </w:tc>
      </w:tr>
      <w:tr>
        <w:trPr>
          <w:cantSplit/>
          <w:jc w:val="center"/>
        </w:trPr>
        <w:tc>
          <w:tcPr>
            <w:tcW w:w="709" w:type="dxa"/>
            <w:tcBorders>
              <w:left w:val="nil"/>
              <w:bottom w:val="nil"/>
            </w:tcBorders>
            <w:noWrap/>
          </w:tcPr>
          <w:p>
            <w:pPr>
              <w:pStyle w:val="yTableNAm"/>
              <w:keepNext/>
            </w:pPr>
            <w:r>
              <w:t>14.</w:t>
            </w:r>
          </w:p>
        </w:tc>
        <w:tc>
          <w:tcPr>
            <w:tcW w:w="5245" w:type="dxa"/>
            <w:tcBorders>
              <w:bottom w:val="nil"/>
            </w:tcBorders>
            <w:noWrap/>
          </w:tcPr>
          <w:p>
            <w:pPr>
              <w:pStyle w:val="yTableNAm"/>
              <w:keepNext/>
            </w:pPr>
            <w:r>
              <w:t>Application under regulation 12(1) for renewal of an authorisation</w:t>
            </w:r>
          </w:p>
        </w:tc>
        <w:tc>
          <w:tcPr>
            <w:tcW w:w="1167" w:type="dxa"/>
            <w:tcBorders>
              <w:bottom w:val="nil"/>
              <w:right w:val="nil"/>
            </w:tcBorders>
            <w:noWrap/>
            <w:vAlign w:val="bottom"/>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nil"/>
            </w:tcBorders>
            <w:noWrap/>
            <w:vAlign w:val="bottom"/>
          </w:tcPr>
          <w:p>
            <w:pPr>
              <w:pStyle w:val="yTableNAm"/>
              <w:jc w:val="right"/>
            </w:pPr>
            <w:r>
              <w:t>120.00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(b)</w:t>
            </w:r>
            <w:r>
              <w:tab/>
              <w:t>Application fee under regulation 12(2)(d) if paragraph (a) does not apply</w:t>
            </w:r>
          </w:p>
        </w:tc>
        <w:tc>
          <w:tcPr>
            <w:tcW w:w="1167" w:type="dxa"/>
            <w:tcBorders>
              <w:top w:val="nil"/>
              <w:left w:val="single" w:sz="4" w:space="0" w:color="auto"/>
              <w:bottom w:val="nil"/>
              <w:right w:val="nil"/>
            </w:tcBorders>
            <w:noWrap/>
            <w:vAlign w:val="bottom"/>
          </w:tcPr>
          <w:p>
            <w:pPr>
              <w:pStyle w:val="yTableNAm"/>
              <w:jc w:val="right"/>
            </w:pPr>
            <w:r>
              <w:t>200.00</w:t>
            </w:r>
          </w:p>
        </w:tc>
      </w:tr>
      <w:tr>
        <w:trPr>
          <w:cantSplit/>
          <w:jc w:val="center"/>
        </w:trPr>
        <w:tc>
          <w:tcPr>
            <w:tcW w:w="709" w:type="dxa"/>
            <w:tcBorders>
              <w:left w:val="nil"/>
            </w:tcBorders>
            <w:noWrap/>
          </w:tcPr>
          <w:p>
            <w:pPr>
              <w:pStyle w:val="yTableNAm"/>
            </w:pPr>
            <w:r>
              <w:t>15.</w:t>
            </w:r>
          </w:p>
        </w:tc>
        <w:tc>
          <w:tcPr>
            <w:tcW w:w="5245" w:type="dxa"/>
            <w:noWrap/>
          </w:tcPr>
          <w:p>
            <w:pPr>
              <w:pStyle w:val="yTableNAm"/>
              <w:rPr>
                <w:rStyle w:val="DraftersNotes"/>
                <w:b w:val="0"/>
                <w:i w:val="0"/>
                <w:sz w:val="22"/>
              </w:rPr>
            </w:pPr>
            <w:r>
              <w:t>Extract from the register given under section 55(1)(b) of the Act</w:t>
            </w:r>
          </w:p>
        </w:tc>
        <w:tc>
          <w:tcPr>
            <w:tcW w:w="1167" w:type="dxa"/>
            <w:tcBorders>
              <w:right w:val="nil"/>
            </w:tcBorders>
            <w:noWrap/>
            <w:vAlign w:val="bottom"/>
          </w:tcPr>
          <w:p>
            <w:pPr>
              <w:pStyle w:val="yTableNAm"/>
              <w:jc w:val="right"/>
            </w:pPr>
            <w:r>
              <w:t>110.00</w:t>
            </w:r>
          </w:p>
        </w:tc>
      </w:tr>
      <w:tr>
        <w:trPr>
          <w:cantSplit/>
          <w:jc w:val="center"/>
        </w:trPr>
        <w:tc>
          <w:tcPr>
            <w:tcW w:w="709" w:type="dxa"/>
            <w:tcBorders>
              <w:top w:val="single" w:sz="4" w:space="0" w:color="auto"/>
              <w:left w:val="nil"/>
              <w:bottom w:val="single" w:sz="4" w:space="0" w:color="auto"/>
              <w:right w:val="single" w:sz="4" w:space="0" w:color="auto"/>
            </w:tcBorders>
            <w:noWrap/>
          </w:tcPr>
          <w:p>
            <w:pPr>
              <w:pStyle w:val="yTableNAm"/>
              <w:keepNext/>
            </w:pPr>
            <w:r>
              <w:t>16.</w:t>
            </w:r>
          </w:p>
        </w:tc>
        <w:tc>
          <w:tcPr>
            <w:tcW w:w="5245" w:type="dxa"/>
            <w:tcBorders>
              <w:top w:val="single" w:sz="4" w:space="0" w:color="auto"/>
              <w:left w:val="single" w:sz="4" w:space="0" w:color="auto"/>
              <w:bottom w:val="single" w:sz="4" w:space="0" w:color="auto"/>
              <w:right w:val="single" w:sz="4" w:space="0" w:color="auto"/>
            </w:tcBorders>
            <w:noWrap/>
          </w:tcPr>
          <w:p>
            <w:pPr>
              <w:pStyle w:val="yTableNAm"/>
              <w:keepNext/>
              <w:rPr>
                <w:rStyle w:val="DraftersNotes"/>
                <w:b w:val="0"/>
                <w:i w:val="0"/>
                <w:sz w:val="22"/>
              </w:rPr>
            </w:pPr>
            <w:r>
              <w:t>Copy of the register given under section 55(1)(c) of the Act</w:t>
            </w:r>
          </w:p>
        </w:tc>
        <w:tc>
          <w:tcPr>
            <w:tcW w:w="1167" w:type="dxa"/>
            <w:tcBorders>
              <w:top w:val="single" w:sz="4" w:space="0" w:color="auto"/>
              <w:left w:val="single" w:sz="4" w:space="0" w:color="auto"/>
              <w:bottom w:val="single" w:sz="4" w:space="0" w:color="auto"/>
              <w:right w:val="nil"/>
            </w:tcBorders>
            <w:noWrap/>
            <w:vAlign w:val="bottom"/>
          </w:tcPr>
          <w:p>
            <w:pPr>
              <w:pStyle w:val="yTableNAm"/>
              <w:keepNext/>
              <w:jc w:val="right"/>
            </w:pPr>
            <w:r>
              <w:t>110.00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668" w:name="_Toc200553270"/>
      <w:bookmarkStart w:id="2669" w:name="_Toc200613971"/>
      <w:bookmarkStart w:id="2670" w:name="_Toc200614529"/>
      <w:bookmarkStart w:id="2671" w:name="_Toc200621372"/>
      <w:bookmarkStart w:id="2672" w:name="_Toc106105633"/>
      <w:bookmarkStart w:id="2673" w:name="_Toc106185252"/>
      <w:r>
        <w:t>Notes</w:t>
      </w:r>
      <w:bookmarkEnd w:id="2668"/>
      <w:bookmarkEnd w:id="2669"/>
      <w:bookmarkEnd w:id="2670"/>
      <w:bookmarkEnd w:id="2671"/>
      <w:bookmarkEnd w:id="2672"/>
      <w:bookmarkEnd w:id="2673"/>
    </w:p>
    <w:p>
      <w:pPr>
        <w:pStyle w:val="nStatement"/>
      </w:pPr>
      <w:r>
        <w:t xml:space="preserve">This is a compilation of the </w:t>
      </w:r>
      <w:r>
        <w:rPr>
          <w:i/>
          <w:noProof/>
        </w:rPr>
        <w:t>Veterinary Practice Regulations</w:t>
      </w:r>
      <w:del w:id="2674" w:author="Master Repository Process" w:date="2025-06-12T12:03:00Z">
        <w:r>
          <w:rPr>
            <w:i/>
            <w:noProof/>
          </w:rPr>
          <w:delText> </w:delText>
        </w:r>
      </w:del>
      <w:ins w:id="2675" w:author="Master Repository Process" w:date="2025-06-12T12:03:00Z">
        <w:r>
          <w:rPr>
            <w:i/>
            <w:noProof/>
          </w:rPr>
          <w:t xml:space="preserve"> </w:t>
        </w:r>
      </w:ins>
      <w:r>
        <w:rPr>
          <w:i/>
          <w:noProof/>
        </w:rPr>
        <w:t>2022</w:t>
      </w:r>
      <w:del w:id="2676" w:author="Master Repository Process" w:date="2025-06-12T12:03:00Z">
        <w:r>
          <w:delText>.</w:delText>
        </w:r>
      </w:del>
      <w:ins w:id="2677" w:author="Master Repository Process" w:date="2025-06-12T12:03:00Z">
        <w:r>
          <w:t xml:space="preserve"> and includes amendments made by other written laws.</w:t>
        </w:r>
      </w:ins>
      <w:r>
        <w:t xml:space="preserve"> For provisions that have come into operation see the compilation</w:t>
      </w:r>
      <w:ins w:id="2678" w:author="Master Repository Process" w:date="2025-06-12T12:03:00Z">
        <w:r>
          <w:t xml:space="preserve"> table. For provisions that have not yet come into operation see the uncommenced provisions</w:t>
        </w:r>
      </w:ins>
      <w:r>
        <w:t xml:space="preserve"> table.</w:t>
      </w:r>
    </w:p>
    <w:p>
      <w:pPr>
        <w:pStyle w:val="nHeading3"/>
      </w:pPr>
      <w:bookmarkStart w:id="2679" w:name="_Toc200621373"/>
      <w:bookmarkStart w:id="2680" w:name="_Toc106185253"/>
      <w:r>
        <w:t>Compilation table</w:t>
      </w:r>
      <w:bookmarkEnd w:id="2679"/>
      <w:bookmarkEnd w:id="26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bl>
    <w:p>
      <w:pPr>
        <w:rPr>
          <w:del w:id="2681" w:author="Master Repository Process" w:date="2025-06-12T12:03:00Z"/>
        </w:rPr>
      </w:pPr>
    </w:p>
    <w:p>
      <w:pPr>
        <w:rPr>
          <w:del w:id="2682" w:author="Master Repository Process" w:date="2025-06-12T12:03:00Z"/>
        </w:rPr>
        <w:sectPr>
          <w:headerReference w:type="even" r:id="rId24"/>
          <w:headerReference w:type="default" r:id="rId25"/>
          <w:footerReference w:type="even" r:id="rId26"/>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683" w:author="Master Repository Process" w:date="2025-06-12T12:03:00Z"/>
        </w:trPr>
        <w:tc>
          <w:tcPr>
            <w:tcW w:w="3118" w:type="dxa"/>
            <w:tcBorders>
              <w:top w:val="nil"/>
              <w:bottom w:val="single" w:sz="4" w:space="0" w:color="auto"/>
            </w:tcBorders>
          </w:tcPr>
          <w:p>
            <w:pPr>
              <w:pStyle w:val="nTable"/>
              <w:spacing w:after="40"/>
              <w:rPr>
                <w:ins w:id="2684" w:author="Master Repository Process" w:date="2025-06-12T12:03:00Z"/>
                <w:iCs/>
                <w:noProof/>
              </w:rPr>
            </w:pPr>
            <w:ins w:id="2685" w:author="Master Repository Process" w:date="2025-06-12T12:03:00Z">
              <w:r>
                <w:rPr>
                  <w:i/>
                </w:rPr>
                <w:t xml:space="preserve">Veterinary Practice Amendment Regulations 2025 </w:t>
              </w:r>
              <w:r>
                <w:rPr>
                  <w:iCs/>
                </w:rPr>
                <w:t>(other than r. 24 and 31)</w:t>
              </w:r>
            </w:ins>
          </w:p>
        </w:tc>
        <w:tc>
          <w:tcPr>
            <w:tcW w:w="1276" w:type="dxa"/>
            <w:tcBorders>
              <w:top w:val="nil"/>
              <w:bottom w:val="single" w:sz="4" w:space="0" w:color="auto"/>
            </w:tcBorders>
          </w:tcPr>
          <w:p>
            <w:pPr>
              <w:pStyle w:val="nTable"/>
              <w:spacing w:after="40"/>
              <w:rPr>
                <w:ins w:id="2686" w:author="Master Repository Process" w:date="2025-06-12T12:03:00Z"/>
              </w:rPr>
            </w:pPr>
            <w:ins w:id="2687" w:author="Master Repository Process" w:date="2025-06-12T12:03:00Z">
              <w:r>
                <w:t>SL 2025/92 11 Jun 2025</w:t>
              </w:r>
            </w:ins>
          </w:p>
        </w:tc>
        <w:tc>
          <w:tcPr>
            <w:tcW w:w="2693" w:type="dxa"/>
            <w:tcBorders>
              <w:top w:val="nil"/>
              <w:bottom w:val="single" w:sz="4" w:space="0" w:color="auto"/>
            </w:tcBorders>
          </w:tcPr>
          <w:p>
            <w:pPr>
              <w:pStyle w:val="nTable"/>
              <w:spacing w:after="40"/>
              <w:rPr>
                <w:ins w:id="2688" w:author="Master Repository Process" w:date="2025-06-12T12:03:00Z"/>
              </w:rPr>
            </w:pPr>
            <w:ins w:id="2689" w:author="Master Repository Process" w:date="2025-06-12T12:03:00Z">
              <w:r>
                <w:t>r. 1 and 2: 11 Jun 2025 (see r. 2(a));</w:t>
              </w:r>
              <w:r>
                <w:br/>
                <w:t>Regulations other than r. 1, 2, 24 and 31: 12 Jun 2025 (see r. 2(d))</w:t>
              </w:r>
            </w:ins>
          </w:p>
        </w:tc>
      </w:tr>
    </w:tbl>
    <w:p>
      <w:pPr>
        <w:pStyle w:val="nHeading3"/>
        <w:rPr>
          <w:ins w:id="2690" w:author="Master Repository Process" w:date="2025-06-12T12:03:00Z"/>
        </w:rPr>
      </w:pPr>
      <w:bookmarkStart w:id="2691" w:name="_Toc200621374"/>
      <w:ins w:id="2692" w:author="Master Repository Process" w:date="2025-06-12T12:03:00Z">
        <w:r>
          <w:t>Uncommenced provisions table</w:t>
        </w:r>
        <w:bookmarkEnd w:id="2691"/>
      </w:ins>
    </w:p>
    <w:p>
      <w:pPr>
        <w:pStyle w:val="nStatement"/>
        <w:keepNext/>
        <w:spacing w:after="240"/>
        <w:rPr>
          <w:ins w:id="2693" w:author="Master Repository Process" w:date="2025-06-12T12:03:00Z"/>
        </w:rPr>
      </w:pPr>
      <w:ins w:id="2694" w:author="Master Repository Process" w:date="2025-06-12T12: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95" w:author="Master Repository Process" w:date="2025-06-12T12:03:00Z"/>
        </w:trPr>
        <w:tc>
          <w:tcPr>
            <w:tcW w:w="3118" w:type="dxa"/>
          </w:tcPr>
          <w:p>
            <w:pPr>
              <w:pStyle w:val="nTable"/>
              <w:spacing w:after="40"/>
              <w:rPr>
                <w:ins w:id="2696" w:author="Master Repository Process" w:date="2025-06-12T12:03:00Z"/>
                <w:b/>
              </w:rPr>
            </w:pPr>
            <w:ins w:id="2697" w:author="Master Repository Process" w:date="2025-06-12T12:03:00Z">
              <w:r>
                <w:rPr>
                  <w:b/>
                </w:rPr>
                <w:t>Citation</w:t>
              </w:r>
            </w:ins>
          </w:p>
        </w:tc>
        <w:tc>
          <w:tcPr>
            <w:tcW w:w="1276" w:type="dxa"/>
          </w:tcPr>
          <w:p>
            <w:pPr>
              <w:pStyle w:val="nTable"/>
              <w:spacing w:after="40"/>
              <w:rPr>
                <w:ins w:id="2698" w:author="Master Repository Process" w:date="2025-06-12T12:03:00Z"/>
                <w:b/>
              </w:rPr>
            </w:pPr>
            <w:ins w:id="2699" w:author="Master Repository Process" w:date="2025-06-12T12:03:00Z">
              <w:r>
                <w:rPr>
                  <w:b/>
                </w:rPr>
                <w:t>Published</w:t>
              </w:r>
            </w:ins>
          </w:p>
        </w:tc>
        <w:tc>
          <w:tcPr>
            <w:tcW w:w="2693" w:type="dxa"/>
          </w:tcPr>
          <w:p>
            <w:pPr>
              <w:pStyle w:val="nTable"/>
              <w:spacing w:after="40"/>
              <w:rPr>
                <w:ins w:id="2700" w:author="Master Repository Process" w:date="2025-06-12T12:03:00Z"/>
                <w:b/>
              </w:rPr>
            </w:pPr>
            <w:ins w:id="2701" w:author="Master Repository Process" w:date="2025-06-12T12:03:00Z">
              <w:r>
                <w:rPr>
                  <w:b/>
                </w:rPr>
                <w:t>Commencement</w:t>
              </w:r>
            </w:ins>
          </w:p>
        </w:tc>
      </w:tr>
      <w:tr>
        <w:trPr>
          <w:ins w:id="2702" w:author="Master Repository Process" w:date="2025-06-12T12:03:00Z"/>
        </w:trPr>
        <w:tc>
          <w:tcPr>
            <w:tcW w:w="3118" w:type="dxa"/>
          </w:tcPr>
          <w:p>
            <w:pPr>
              <w:pStyle w:val="nTable"/>
              <w:spacing w:after="40"/>
              <w:rPr>
                <w:ins w:id="2703" w:author="Master Repository Process" w:date="2025-06-12T12:03:00Z"/>
              </w:rPr>
            </w:pPr>
            <w:ins w:id="2704" w:author="Master Repository Process" w:date="2025-06-12T12:03:00Z">
              <w:r>
                <w:rPr>
                  <w:i/>
                </w:rPr>
                <w:t xml:space="preserve">Veterinary Practice Amendment Regulations 2025 </w:t>
              </w:r>
              <w:r>
                <w:rPr>
                  <w:iCs/>
                </w:rPr>
                <w:t>r. 24 and 31</w:t>
              </w:r>
            </w:ins>
          </w:p>
        </w:tc>
        <w:tc>
          <w:tcPr>
            <w:tcW w:w="1276" w:type="dxa"/>
          </w:tcPr>
          <w:p>
            <w:pPr>
              <w:pStyle w:val="nTable"/>
              <w:spacing w:after="40"/>
              <w:rPr>
                <w:ins w:id="2705" w:author="Master Repository Process" w:date="2025-06-12T12:03:00Z"/>
              </w:rPr>
            </w:pPr>
            <w:ins w:id="2706" w:author="Master Repository Process" w:date="2025-06-12T12:03:00Z">
              <w:r>
                <w:t>SL 2025/92 11 Jun 2025</w:t>
              </w:r>
            </w:ins>
          </w:p>
        </w:tc>
        <w:tc>
          <w:tcPr>
            <w:tcW w:w="2693" w:type="dxa"/>
          </w:tcPr>
          <w:p>
            <w:pPr>
              <w:pStyle w:val="nTable"/>
              <w:spacing w:after="40"/>
              <w:rPr>
                <w:ins w:id="2707" w:author="Master Repository Process" w:date="2025-06-12T12:03:00Z"/>
              </w:rPr>
            </w:pPr>
            <w:ins w:id="2708" w:author="Master Repository Process" w:date="2025-06-12T12:03:00Z">
              <w:r>
                <w:t>r. 31: 1 Jul 2025 (see r. 2(b));</w:t>
              </w:r>
              <w:r>
                <w:br/>
                <w:t>r. 24: 11 Dec 2025 (see r. 2(c))</w:t>
              </w:r>
            </w:ins>
          </w:p>
        </w:tc>
      </w:tr>
    </w:tbl>
    <w:p>
      <w:pPr>
        <w:rPr>
          <w:ins w:id="2709" w:author="Master Repository Process" w:date="2025-06-12T12:03:00Z"/>
        </w:rPr>
        <w:sectPr>
          <w:headerReference w:type="even" r:id="rId27"/>
          <w:headerReference w:type="default" r:id="rId28"/>
          <w:pgSz w:w="11907" w:h="16840" w:code="9"/>
          <w:pgMar w:top="2376" w:right="2404" w:bottom="3544" w:left="2404" w:header="720" w:footer="3544" w:gutter="0"/>
          <w:cols w:space="720"/>
          <w:noEndnote/>
          <w:docGrid w:linePitch="326"/>
        </w:sectPr>
      </w:pPr>
    </w:p>
    <w:p>
      <w:ins w:id="2711" w:author="Master Repository Process" w:date="2025-06-12T12: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12" w:author="Master Repository Process" w:date="2025-06-12T12:03:00Z"/>
                                  <w:sz w:val="16"/>
                                </w:rPr>
                              </w:pPr>
                              <w:ins w:id="2713" w:author="Master Repository Process" w:date="2025-06-12T12: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714" w:author="Master Repository Process" w:date="2025-06-12T12:03:00Z"/>
                                  <w:sz w:val="16"/>
                                </w:rPr>
                              </w:pPr>
                              <w:ins w:id="2715" w:author="Master Repository Process" w:date="2025-06-12T12: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16" w:author="Master Repository Process" w:date="2025-06-12T12:03:00Z"/>
                                  <w:sz w:val="16"/>
                                </w:rPr>
                              </w:pPr>
                              <w:ins w:id="2717" w:author="Master Repository Process" w:date="2025-06-12T12: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718" w:author="Master Repository Process" w:date="2025-06-12T12:03:00Z"/>
                                  <w:rFonts w:ascii="Arial" w:hAnsi="Arial" w:cs="Arial"/>
                                  <w:sz w:val="12"/>
                                </w:rPr>
                              </w:pPr>
                              <w:ins w:id="2719" w:author="Master Repository Process" w:date="2025-06-12T12: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20" w:author="Master Repository Process" w:date="2025-06-12T12:03:00Z"/>
                            <w:sz w:val="16"/>
                          </w:rPr>
                        </w:pPr>
                        <w:ins w:id="2721" w:author="Master Repository Process" w:date="2025-06-12T12: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722" w:author="Master Repository Process" w:date="2025-06-12T12:03:00Z"/>
                            <w:sz w:val="16"/>
                          </w:rPr>
                        </w:pPr>
                        <w:ins w:id="2723" w:author="Master Repository Process" w:date="2025-06-12T12: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24" w:author="Master Repository Process" w:date="2025-06-12T12:03:00Z"/>
                            <w:sz w:val="16"/>
                          </w:rPr>
                        </w:pPr>
                        <w:ins w:id="2725" w:author="Master Repository Process" w:date="2025-06-12T12: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726" w:author="Master Repository Process" w:date="2025-06-12T12:03:00Z"/>
                            <w:rFonts w:ascii="Arial" w:hAnsi="Arial" w:cs="Arial"/>
                            <w:sz w:val="12"/>
                          </w:rPr>
                        </w:pPr>
                        <w:ins w:id="2727" w:author="Master Repository Process" w:date="2025-06-12T12: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10" w:name="Compilation"/>
    <w:bookmarkEnd w:id="27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28" w:name="Coversheet"/>
    <w:bookmarkEnd w:id="27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11651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63cm">
    <w:name w:val="zyTableNAm + Left:  0.63 cm"/>
    <w:basedOn w:val="yTableNAm"/>
    <w:pPr>
      <w:ind w:left="360"/>
    </w:pPr>
  </w:style>
  <w:style w:type="paragraph" w:customStyle="1" w:styleId="zyTableNAmLeft0cm">
    <w:name w:val="zyTableNAm + Left:  0 cm"/>
    <w:aliases w:val="Hanging:  1.31 cm"/>
    <w:basedOn w:val="yTableNAm"/>
    <w:pPr>
      <w:ind w:left="1140" w:hanging="1140"/>
    </w:pPr>
  </w:style>
  <w:style w:type="paragraph" w:customStyle="1" w:styleId="zyTableNAmLeft056cm">
    <w:name w:val="zyTableNAm + Left:  0.56 cm"/>
    <w:aliases w:val="Hanging:  1 cm"/>
    <w:basedOn w:val="yTableNAm"/>
    <w:pPr>
      <w:tabs>
        <w:tab w:val="left" w:pos="961"/>
        <w:tab w:val="left" w:pos="1546"/>
      </w:tabs>
      <w:ind w:left="1287" w:hanging="567"/>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21" Type="http://schemas.openxmlformats.org/officeDocument/2006/relationships/image" Target="media/image2.jpe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13839</Words>
  <Characters>70723</Characters>
  <Application>Microsoft Office Word</Application>
  <DocSecurity>0</DocSecurity>
  <Lines>2525</Lines>
  <Paragraphs>1510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00-a0-00 - 00-b0-01</dc:title>
  <dc:subject/>
  <dc:creator/>
  <cp:keywords/>
  <dc:description/>
  <cp:lastModifiedBy>Master Repository Process</cp:lastModifiedBy>
  <cp:revision>2</cp:revision>
  <cp:lastPrinted>2022-06-14T03:15:00Z</cp:lastPrinted>
  <dcterms:created xsi:type="dcterms:W3CDTF">2025-06-12T04:03:00Z</dcterms:created>
  <dcterms:modified xsi:type="dcterms:W3CDTF">2025-06-12T04:03:00Z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20250612</vt:lpwstr>
  </property>
  <property fmtid="{D5CDD505-2E9C-101B-9397-08002B2CF9AE}" pid="6" name="CommencementAsAt">
    <vt:filetime>2025-06-11T16:00:00Z</vt:filetime>
  </property>
  <property fmtid="{D5CDD505-2E9C-101B-9397-08002B2CF9AE}" pid="7" name="CommencementYear">
    <vt:lpwstr>2025</vt:lpwstr>
  </property>
  <property fmtid="{D5CDD505-2E9C-101B-9397-08002B2CF9AE}" pid="8" name="FromSuffix">
    <vt:lpwstr>00-a0-00</vt:lpwstr>
  </property>
  <property fmtid="{D5CDD505-2E9C-101B-9397-08002B2CF9AE}" pid="9" name="FromAsAtDate">
    <vt:lpwstr>18 Jun 2022</vt:lpwstr>
  </property>
  <property fmtid="{D5CDD505-2E9C-101B-9397-08002B2CF9AE}" pid="10" name="ToSuffix">
    <vt:lpwstr>00-b0-01</vt:lpwstr>
  </property>
  <property fmtid="{D5CDD505-2E9C-101B-9397-08002B2CF9AE}" pid="11" name="ToAsAtDate">
    <vt:lpwstr>12 Jun 2025</vt:lpwstr>
  </property>
</Properties>
</file>