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_Toc274215141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_Toc274215142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_Toc274215143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_Toc274215144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Meaning of “WA waters”</w:t>
      </w:r>
      <w:r>
        <w:tab/>
      </w:r>
      <w:r>
        <w:fldChar w:fldCharType="begin"/>
      </w:r>
      <w:r>
        <w:instrText xml:space="preserve"> PAGEREF _Toc274215145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Application of Act to Aboriginal persons</w:t>
      </w:r>
      <w:r>
        <w:tab/>
      </w:r>
      <w:r>
        <w:fldChar w:fldCharType="begin"/>
      </w:r>
      <w:r>
        <w:instrText xml:space="preserve"> PAGEREF _Toc274215146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Exemptions</w:t>
      </w:r>
      <w:r>
        <w:tab/>
      </w:r>
      <w:r>
        <w:fldChar w:fldCharType="begin"/>
      </w:r>
      <w:r>
        <w:instrText xml:space="preserve"> PAGEREF _Toc274215147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Crown bound</w:t>
      </w:r>
      <w:r>
        <w:tab/>
      </w:r>
      <w:r>
        <w:fldChar w:fldCharType="begin"/>
      </w:r>
      <w:r>
        <w:instrText xml:space="preserve"> PAGEREF _Toc274215148 \h </w:instrText>
      </w:r>
      <w:r>
        <w:fldChar w:fldCharType="separate"/>
      </w:r>
      <w:r>
        <w:t>13</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9</w:t>
      </w:r>
      <w:r>
        <w:rPr>
          <w:snapToGrid w:val="0"/>
          <w:szCs w:val="24"/>
        </w:rPr>
        <w:t>.</w:t>
      </w:r>
      <w:r>
        <w:rPr>
          <w:snapToGrid w:val="0"/>
          <w:szCs w:val="24"/>
        </w:rPr>
        <w:tab/>
        <w:t>Minister continued in existence as body corporate</w:t>
      </w:r>
      <w:r>
        <w:tab/>
      </w:r>
      <w:r>
        <w:fldChar w:fldCharType="begin"/>
      </w:r>
      <w:r>
        <w:instrText xml:space="preserve"> PAGEREF _Toc274215150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Fisheries officers and other staff</w:t>
      </w:r>
      <w:r>
        <w:tab/>
      </w:r>
      <w:r>
        <w:fldChar w:fldCharType="begin"/>
      </w:r>
      <w:r>
        <w:instrText xml:space="preserve"> PAGEREF _Toc274215151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Delegation by Minister</w:t>
      </w:r>
      <w:r>
        <w:tab/>
      </w:r>
      <w:r>
        <w:fldChar w:fldCharType="begin"/>
      </w:r>
      <w:r>
        <w:instrText xml:space="preserve"> PAGEREF _Toc274215152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 xml:space="preserve">Delegation by </w:t>
      </w:r>
      <w:r>
        <w:rPr>
          <w:szCs w:val="24"/>
        </w:rPr>
        <w:t>CEO</w:t>
      </w:r>
      <w:r>
        <w:tab/>
      </w:r>
      <w:r>
        <w:fldChar w:fldCharType="begin"/>
      </w:r>
      <w:r>
        <w:instrText xml:space="preserve"> PAGEREF _Toc274215153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Minister may carry out research</w:t>
      </w:r>
      <w:r>
        <w:tab/>
      </w:r>
      <w:r>
        <w:fldChar w:fldCharType="begin"/>
      </w:r>
      <w:r>
        <w:instrText xml:space="preserve"> PAGEREF _Toc274215154 \h </w:instrText>
      </w:r>
      <w:r>
        <w:fldChar w:fldCharType="separate"/>
      </w:r>
      <w:r>
        <w:t>15</w:t>
      </w:r>
      <w:r>
        <w:fldChar w:fldCharType="end"/>
      </w:r>
    </w:p>
    <w:p>
      <w:pPr>
        <w:pStyle w:val="TOC2"/>
        <w:tabs>
          <w:tab w:val="right" w:leader="dot" w:pos="7086"/>
        </w:tabs>
        <w:rPr>
          <w:b w:val="0"/>
          <w:sz w:val="24"/>
          <w:szCs w:val="24"/>
        </w:rPr>
      </w:pPr>
      <w:r>
        <w:rPr>
          <w:szCs w:val="30"/>
        </w:rPr>
        <w:t>Part 3 — Commonwealth</w:t>
      </w:r>
      <w:r>
        <w:rPr>
          <w:szCs w:val="30"/>
        </w:rPr>
        <w:noBreakHyphen/>
        <w:t>State management of fisheries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15</w:t>
      </w:r>
      <w:r>
        <w:rPr>
          <w:snapToGrid w:val="0"/>
          <w:szCs w:val="24"/>
        </w:rPr>
        <w:t>.</w:t>
      </w:r>
      <w:r>
        <w:rPr>
          <w:snapToGrid w:val="0"/>
          <w:szCs w:val="24"/>
        </w:rPr>
        <w:tab/>
        <w:t>Terms used in this Part</w:t>
      </w:r>
      <w:r>
        <w:tab/>
      </w:r>
      <w:r>
        <w:fldChar w:fldCharType="begin"/>
      </w:r>
      <w:r>
        <w:instrText xml:space="preserve"> PAGEREF _Toc274215157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Joint Authorities</w:t>
      </w:r>
    </w:p>
    <w:p>
      <w:pPr>
        <w:pStyle w:val="TOC8"/>
        <w:rPr>
          <w:sz w:val="24"/>
          <w:szCs w:val="24"/>
        </w:rPr>
      </w:pPr>
      <w:r>
        <w:rPr>
          <w:szCs w:val="24"/>
        </w:rPr>
        <w:t>16</w:t>
      </w:r>
      <w:r>
        <w:rPr>
          <w:snapToGrid w:val="0"/>
          <w:szCs w:val="24"/>
        </w:rPr>
        <w:t>.</w:t>
      </w:r>
      <w:r>
        <w:rPr>
          <w:snapToGrid w:val="0"/>
          <w:szCs w:val="24"/>
        </w:rPr>
        <w:tab/>
        <w:t>Powers and functions of Minister</w:t>
      </w:r>
      <w:r>
        <w:tab/>
      </w:r>
      <w:r>
        <w:fldChar w:fldCharType="begin"/>
      </w:r>
      <w:r>
        <w:instrText xml:space="preserve"> PAGEREF _Toc274215159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Judicial notice</w:t>
      </w:r>
      <w:r>
        <w:tab/>
      </w:r>
      <w:r>
        <w:fldChar w:fldCharType="begin"/>
      </w:r>
      <w:r>
        <w:instrText xml:space="preserve"> PAGEREF _Toc274215160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Functions of Joint Authority</w:t>
      </w:r>
      <w:r>
        <w:tab/>
      </w:r>
      <w:r>
        <w:fldChar w:fldCharType="begin"/>
      </w:r>
      <w:r>
        <w:instrText xml:space="preserve"> PAGEREF _Toc274215161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Delegation</w:t>
      </w:r>
      <w:r>
        <w:tab/>
      </w:r>
      <w:r>
        <w:fldChar w:fldCharType="begin"/>
      </w:r>
      <w:r>
        <w:instrText xml:space="preserve"> PAGEREF _Toc274215162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Procedure of Joint Authorities</w:t>
      </w:r>
      <w:r>
        <w:tab/>
      </w:r>
      <w:r>
        <w:fldChar w:fldCharType="begin"/>
      </w:r>
      <w:r>
        <w:instrText xml:space="preserve"> PAGEREF _Toc274215163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Report of Joint Authority</w:t>
      </w:r>
      <w:r>
        <w:tab/>
      </w:r>
      <w:r>
        <w:fldChar w:fldCharType="begin"/>
      </w:r>
      <w:r>
        <w:instrText xml:space="preserve"> PAGEREF _Toc274215164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Arrangements for management of particular fisheries</w:t>
      </w:r>
    </w:p>
    <w:p>
      <w:pPr>
        <w:pStyle w:val="TOC8"/>
        <w:rPr>
          <w:sz w:val="24"/>
          <w:szCs w:val="24"/>
        </w:rPr>
      </w:pPr>
      <w:r>
        <w:rPr>
          <w:szCs w:val="24"/>
        </w:rPr>
        <w:t>22</w:t>
      </w:r>
      <w:r>
        <w:rPr>
          <w:snapToGrid w:val="0"/>
          <w:szCs w:val="24"/>
        </w:rPr>
        <w:t>.</w:t>
      </w:r>
      <w:r>
        <w:rPr>
          <w:snapToGrid w:val="0"/>
          <w:szCs w:val="24"/>
        </w:rPr>
        <w:tab/>
        <w:t>Arrangement for management of particular fishery</w:t>
      </w:r>
      <w:r>
        <w:tab/>
      </w:r>
      <w:r>
        <w:fldChar w:fldCharType="begin"/>
      </w:r>
      <w:r>
        <w:instrText xml:space="preserve"> PAGEREF _Toc274215166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Application of this Act to fisheries in accordance with arrangements</w:t>
      </w:r>
      <w:r>
        <w:tab/>
      </w:r>
      <w:r>
        <w:fldChar w:fldCharType="begin"/>
      </w:r>
      <w:r>
        <w:instrText xml:space="preserve"> PAGEREF _Toc274215167 \h </w:instrText>
      </w:r>
      <w:r>
        <w:fldChar w:fldCharType="separate"/>
      </w:r>
      <w:r>
        <w:t>20</w:t>
      </w:r>
      <w:r>
        <w:fldChar w:fldCharType="end"/>
      </w:r>
    </w:p>
    <w:p>
      <w:pPr>
        <w:pStyle w:val="TOC8"/>
        <w:rPr>
          <w:sz w:val="24"/>
          <w:szCs w:val="24"/>
        </w:rPr>
      </w:pPr>
      <w:r>
        <w:rPr>
          <w:szCs w:val="24"/>
        </w:rPr>
        <w:t>24A.</w:t>
      </w:r>
      <w:r>
        <w:rPr>
          <w:szCs w:val="24"/>
        </w:rPr>
        <w:tab/>
        <w:t>Application of Commonwealth law to limits of State in accordance with arrangements</w:t>
      </w:r>
      <w:r>
        <w:tab/>
      </w:r>
      <w:r>
        <w:fldChar w:fldCharType="begin"/>
      </w:r>
      <w:r>
        <w:instrText xml:space="preserve"> PAGEREF _Toc274215168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Functions of Joint Authority</w:t>
      </w:r>
      <w:r>
        <w:tab/>
      </w:r>
      <w:r>
        <w:fldChar w:fldCharType="begin"/>
      </w:r>
      <w:r>
        <w:instrText xml:space="preserve"> PAGEREF _Toc274215169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Joint Authority to exercise certain powers instead of Minister etc.</w:t>
      </w:r>
      <w:r>
        <w:tab/>
      </w:r>
      <w:r>
        <w:fldChar w:fldCharType="begin"/>
      </w:r>
      <w:r>
        <w:instrText xml:space="preserve"> PAGEREF _Toc274215170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Application of provisions relating to offences</w:t>
      </w:r>
      <w:r>
        <w:tab/>
      </w:r>
      <w:r>
        <w:fldChar w:fldCharType="begin"/>
      </w:r>
      <w:r>
        <w:instrText xml:space="preserve"> PAGEREF _Toc274215171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Presumption relating to certain statements</w:t>
      </w:r>
      <w:r>
        <w:tab/>
      </w:r>
      <w:r>
        <w:fldChar w:fldCharType="begin"/>
      </w:r>
      <w:r>
        <w:instrText xml:space="preserve"> PAGEREF _Toc274215172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Regulations, orders etc.</w:t>
      </w:r>
      <w:r>
        <w:tab/>
      </w:r>
      <w:r>
        <w:fldChar w:fldCharType="begin"/>
      </w:r>
      <w:r>
        <w:instrText xml:space="preserve"> PAGEREF _Toc274215173 \h </w:instrText>
      </w:r>
      <w:r>
        <w:fldChar w:fldCharType="separate"/>
      </w:r>
      <w:r>
        <w:t>24</w:t>
      </w:r>
      <w:r>
        <w:fldChar w:fldCharType="end"/>
      </w:r>
    </w:p>
    <w:p>
      <w:pPr>
        <w:pStyle w:val="TOC4"/>
        <w:tabs>
          <w:tab w:val="right" w:leader="dot" w:pos="7086"/>
        </w:tabs>
        <w:rPr>
          <w:b w:val="0"/>
          <w:sz w:val="24"/>
          <w:szCs w:val="24"/>
        </w:rPr>
      </w:pPr>
      <w:r>
        <w:rPr>
          <w:szCs w:val="26"/>
        </w:rPr>
        <w:t>Division 4 — Arrangements with other States and Territories</w:t>
      </w:r>
    </w:p>
    <w:p>
      <w:pPr>
        <w:pStyle w:val="TOC8"/>
        <w:rPr>
          <w:sz w:val="24"/>
          <w:szCs w:val="24"/>
        </w:rPr>
      </w:pPr>
      <w:r>
        <w:rPr>
          <w:szCs w:val="24"/>
        </w:rPr>
        <w:t>29A.</w:t>
      </w:r>
      <w:r>
        <w:rPr>
          <w:szCs w:val="24"/>
        </w:rPr>
        <w:tab/>
        <w:t>Arrangements with other States and Territories</w:t>
      </w:r>
      <w:r>
        <w:tab/>
      </w:r>
      <w:r>
        <w:fldChar w:fldCharType="begin"/>
      </w:r>
      <w:r>
        <w:instrText xml:space="preserve"> PAGEREF _Toc274215175 \h </w:instrText>
      </w:r>
      <w:r>
        <w:fldChar w:fldCharType="separate"/>
      </w:r>
      <w:r>
        <w:t>26</w:t>
      </w:r>
      <w:r>
        <w:fldChar w:fldCharType="end"/>
      </w:r>
    </w:p>
    <w:p>
      <w:pPr>
        <w:pStyle w:val="TOC8"/>
        <w:rPr>
          <w:sz w:val="24"/>
          <w:szCs w:val="24"/>
        </w:rPr>
      </w:pPr>
      <w:r>
        <w:rPr>
          <w:szCs w:val="24"/>
        </w:rPr>
        <w:t>29B.</w:t>
      </w:r>
      <w:r>
        <w:rPr>
          <w:szCs w:val="24"/>
        </w:rPr>
        <w:tab/>
        <w:t>Functions</w:t>
      </w:r>
      <w:r>
        <w:tab/>
      </w:r>
      <w:r>
        <w:fldChar w:fldCharType="begin"/>
      </w:r>
      <w:r>
        <w:instrText xml:space="preserve"> PAGEREF _Toc274215176 \h </w:instrText>
      </w:r>
      <w:r>
        <w:fldChar w:fldCharType="separate"/>
      </w:r>
      <w:r>
        <w:t>26</w:t>
      </w:r>
      <w:r>
        <w:fldChar w:fldCharType="end"/>
      </w:r>
    </w:p>
    <w:p>
      <w:pPr>
        <w:pStyle w:val="TOC2"/>
        <w:tabs>
          <w:tab w:val="right" w:leader="dot" w:pos="7086"/>
        </w:tabs>
        <w:rPr>
          <w:b w:val="0"/>
          <w:sz w:val="24"/>
          <w:szCs w:val="24"/>
        </w:rPr>
      </w:pPr>
      <w:r>
        <w:rPr>
          <w:szCs w:val="30"/>
        </w:rPr>
        <w:t>Part 4 — Advisory Committees</w:t>
      </w:r>
    </w:p>
    <w:p>
      <w:pPr>
        <w:pStyle w:val="TOC4"/>
        <w:tabs>
          <w:tab w:val="right" w:leader="dot" w:pos="7086"/>
        </w:tabs>
        <w:rPr>
          <w:b w:val="0"/>
          <w:sz w:val="24"/>
          <w:szCs w:val="24"/>
        </w:rPr>
      </w:pPr>
      <w:r>
        <w:rPr>
          <w:szCs w:val="26"/>
        </w:rPr>
        <w:t>Division 4</w:t>
      </w:r>
      <w:r>
        <w:rPr>
          <w:snapToGrid w:val="0"/>
          <w:szCs w:val="26"/>
        </w:rPr>
        <w:t> — </w:t>
      </w:r>
      <w:r>
        <w:rPr>
          <w:szCs w:val="26"/>
        </w:rPr>
        <w:t>Fishery Management Advisory Committees</w:t>
      </w:r>
    </w:p>
    <w:p>
      <w:pPr>
        <w:pStyle w:val="TOC8"/>
        <w:rPr>
          <w:sz w:val="24"/>
          <w:szCs w:val="24"/>
        </w:rPr>
      </w:pPr>
      <w:r>
        <w:rPr>
          <w:szCs w:val="24"/>
        </w:rPr>
        <w:t>41</w:t>
      </w:r>
      <w:r>
        <w:rPr>
          <w:snapToGrid w:val="0"/>
          <w:szCs w:val="24"/>
        </w:rPr>
        <w:t>.</w:t>
      </w:r>
      <w:r>
        <w:rPr>
          <w:snapToGrid w:val="0"/>
          <w:szCs w:val="24"/>
        </w:rPr>
        <w:tab/>
        <w:t>Fishery Management Advisory Committees</w:t>
      </w:r>
      <w:r>
        <w:tab/>
      </w:r>
      <w:r>
        <w:fldChar w:fldCharType="begin"/>
      </w:r>
      <w:r>
        <w:instrText xml:space="preserve"> PAGEREF _Toc274215179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committees</w:t>
      </w:r>
    </w:p>
    <w:p>
      <w:pPr>
        <w:pStyle w:val="TOC8"/>
        <w:rPr>
          <w:sz w:val="24"/>
          <w:szCs w:val="24"/>
        </w:rPr>
      </w:pPr>
      <w:r>
        <w:rPr>
          <w:szCs w:val="24"/>
        </w:rPr>
        <w:t>42</w:t>
      </w:r>
      <w:r>
        <w:rPr>
          <w:snapToGrid w:val="0"/>
          <w:szCs w:val="24"/>
        </w:rPr>
        <w:t>.</w:t>
      </w:r>
      <w:r>
        <w:rPr>
          <w:snapToGrid w:val="0"/>
          <w:szCs w:val="24"/>
        </w:rPr>
        <w:tab/>
        <w:t>Other committees</w:t>
      </w:r>
      <w:r>
        <w:tab/>
      </w:r>
      <w:r>
        <w:fldChar w:fldCharType="begin"/>
      </w:r>
      <w:r>
        <w:instrText xml:space="preserve"> PAGEREF _Toc274215181 \h </w:instrText>
      </w:r>
      <w:r>
        <w:fldChar w:fldCharType="separate"/>
      </w:r>
      <w:r>
        <w:t>28</w:t>
      </w:r>
      <w:r>
        <w:fldChar w:fldCharType="end"/>
      </w:r>
    </w:p>
    <w:p>
      <w:pPr>
        <w:pStyle w:val="TOC4"/>
        <w:tabs>
          <w:tab w:val="right" w:leader="dot" w:pos="7086"/>
        </w:tabs>
        <w:rPr>
          <w:b w:val="0"/>
          <w:sz w:val="24"/>
          <w:szCs w:val="24"/>
        </w:rPr>
      </w:pPr>
      <w:r>
        <w:rPr>
          <w:szCs w:val="26"/>
        </w:rPr>
        <w:t>Division 6 — Operation of committees</w:t>
      </w:r>
    </w:p>
    <w:p>
      <w:pPr>
        <w:pStyle w:val="TOC8"/>
        <w:rPr>
          <w:sz w:val="24"/>
          <w:szCs w:val="24"/>
        </w:rPr>
      </w:pPr>
      <w:r>
        <w:rPr>
          <w:szCs w:val="24"/>
        </w:rPr>
        <w:t>43A.</w:t>
      </w:r>
      <w:r>
        <w:rPr>
          <w:szCs w:val="24"/>
        </w:rPr>
        <w:tab/>
        <w:t>Regulations relating to the operation of committees</w:t>
      </w:r>
      <w:r>
        <w:tab/>
      </w:r>
      <w:r>
        <w:fldChar w:fldCharType="begin"/>
      </w:r>
      <w:r>
        <w:instrText xml:space="preserve"> PAGEREF _Toc274215183 \h </w:instrText>
      </w:r>
      <w:r>
        <w:fldChar w:fldCharType="separate"/>
      </w:r>
      <w:r>
        <w:t>28</w:t>
      </w:r>
      <w:r>
        <w:fldChar w:fldCharType="end"/>
      </w:r>
    </w:p>
    <w:p>
      <w:pPr>
        <w:pStyle w:val="TOC2"/>
        <w:tabs>
          <w:tab w:val="right" w:leader="dot" w:pos="7086"/>
        </w:tabs>
        <w:rPr>
          <w:b w:val="0"/>
          <w:sz w:val="24"/>
          <w:szCs w:val="24"/>
        </w:rPr>
      </w:pPr>
      <w:r>
        <w:rPr>
          <w:szCs w:val="30"/>
        </w:rPr>
        <w:t>Part 5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Prohibited fishing</w:t>
      </w:r>
    </w:p>
    <w:p>
      <w:pPr>
        <w:pStyle w:val="TOC8"/>
        <w:rPr>
          <w:sz w:val="24"/>
          <w:szCs w:val="24"/>
        </w:rPr>
      </w:pPr>
      <w:r>
        <w:rPr>
          <w:szCs w:val="24"/>
        </w:rPr>
        <w:t>43</w:t>
      </w:r>
      <w:r>
        <w:rPr>
          <w:snapToGrid w:val="0"/>
          <w:szCs w:val="24"/>
        </w:rPr>
        <w:t>.</w:t>
      </w:r>
      <w:r>
        <w:rPr>
          <w:snapToGrid w:val="0"/>
          <w:szCs w:val="24"/>
        </w:rPr>
        <w:tab/>
        <w:t>Order may prohibit fishing</w:t>
      </w:r>
      <w:r>
        <w:tab/>
      </w:r>
      <w:r>
        <w:fldChar w:fldCharType="begin"/>
      </w:r>
      <w:r>
        <w:instrText xml:space="preserve"> PAGEREF _Toc274215186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Orders subject to tabling, disallowance etc.</w:t>
      </w:r>
      <w:r>
        <w:tab/>
      </w:r>
      <w:r>
        <w:fldChar w:fldCharType="begin"/>
      </w:r>
      <w:r>
        <w:instrText xml:space="preserve"> PAGEREF _Toc274215187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Protected fish</w:t>
      </w:r>
    </w:p>
    <w:p>
      <w:pPr>
        <w:pStyle w:val="TOC8"/>
        <w:rPr>
          <w:sz w:val="24"/>
          <w:szCs w:val="24"/>
        </w:rPr>
      </w:pPr>
      <w:r>
        <w:rPr>
          <w:szCs w:val="24"/>
        </w:rPr>
        <w:t>45</w:t>
      </w:r>
      <w:r>
        <w:rPr>
          <w:snapToGrid w:val="0"/>
          <w:szCs w:val="24"/>
        </w:rPr>
        <w:t>.</w:t>
      </w:r>
      <w:r>
        <w:rPr>
          <w:snapToGrid w:val="0"/>
          <w:szCs w:val="24"/>
        </w:rPr>
        <w:tab/>
        <w:t>Class of fish may be prescribed to be protected fish</w:t>
      </w:r>
      <w:r>
        <w:tab/>
      </w:r>
      <w:r>
        <w:fldChar w:fldCharType="begin"/>
      </w:r>
      <w:r>
        <w:instrText xml:space="preserve"> PAGEREF _Toc274215189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Totally protected fish</w:t>
      </w:r>
      <w:r>
        <w:tab/>
      </w:r>
      <w:r>
        <w:fldChar w:fldCharType="begin"/>
      </w:r>
      <w:r>
        <w:instrText xml:space="preserve"> PAGEREF _Toc274215190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Commercially protected fish</w:t>
      </w:r>
      <w:r>
        <w:tab/>
      </w:r>
      <w:r>
        <w:fldChar w:fldCharType="begin"/>
      </w:r>
      <w:r>
        <w:instrText xml:space="preserve"> PAGEREF _Toc274215191 \h </w:instrText>
      </w:r>
      <w:r>
        <w:fldChar w:fldCharType="separate"/>
      </w:r>
      <w:r>
        <w:t>31</w:t>
      </w:r>
      <w:r>
        <w:fldChar w:fldCharType="end"/>
      </w:r>
    </w:p>
    <w:p>
      <w:pPr>
        <w:pStyle w:val="TOC8"/>
        <w:rPr>
          <w:sz w:val="24"/>
          <w:szCs w:val="24"/>
        </w:rPr>
      </w:pPr>
      <w:r>
        <w:rPr>
          <w:szCs w:val="24"/>
        </w:rPr>
        <w:t>48</w:t>
      </w:r>
      <w:r>
        <w:rPr>
          <w:snapToGrid w:val="0"/>
          <w:szCs w:val="24"/>
        </w:rPr>
        <w:t>.</w:t>
      </w:r>
      <w:r>
        <w:rPr>
          <w:snapToGrid w:val="0"/>
          <w:szCs w:val="24"/>
        </w:rPr>
        <w:tab/>
        <w:t>Defences</w:t>
      </w:r>
      <w:r>
        <w:tab/>
      </w:r>
      <w:r>
        <w:fldChar w:fldCharType="begin"/>
      </w:r>
      <w:r>
        <w:instrText xml:space="preserve"> PAGEREF _Toc274215192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Mutilation of fish to prevent determination prohibited</w:t>
      </w:r>
      <w:r>
        <w:tab/>
      </w:r>
      <w:r>
        <w:fldChar w:fldCharType="begin"/>
      </w:r>
      <w:r>
        <w:instrText xml:space="preserve"> PAGEREF _Toc274215193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Bag and possession limits</w:t>
      </w:r>
    </w:p>
    <w:p>
      <w:pPr>
        <w:pStyle w:val="TOC8"/>
        <w:rPr>
          <w:sz w:val="24"/>
          <w:szCs w:val="24"/>
        </w:rPr>
      </w:pPr>
      <w:r>
        <w:rPr>
          <w:szCs w:val="24"/>
        </w:rPr>
        <w:t>50</w:t>
      </w:r>
      <w:r>
        <w:rPr>
          <w:snapToGrid w:val="0"/>
          <w:szCs w:val="24"/>
        </w:rPr>
        <w:t>.</w:t>
      </w:r>
      <w:r>
        <w:rPr>
          <w:snapToGrid w:val="0"/>
          <w:szCs w:val="24"/>
        </w:rPr>
        <w:tab/>
        <w:t>Bag limits — taking of fish</w:t>
      </w:r>
      <w:r>
        <w:tab/>
      </w:r>
      <w:r>
        <w:fldChar w:fldCharType="begin"/>
      </w:r>
      <w:r>
        <w:instrText xml:space="preserve"> PAGEREF _Toc274215195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Possession limits — possession of fish</w:t>
      </w:r>
      <w:r>
        <w:tab/>
      </w:r>
      <w:r>
        <w:fldChar w:fldCharType="begin"/>
      </w:r>
      <w:r>
        <w:instrText xml:space="preserve"> PAGEREF _Toc274215196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penalty</w:t>
      </w:r>
    </w:p>
    <w:p>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_Toc274215198 \h </w:instrText>
      </w:r>
      <w:r>
        <w:fldChar w:fldCharType="separate"/>
      </w:r>
      <w:r>
        <w:t>34</w:t>
      </w:r>
      <w:r>
        <w:fldChar w:fldCharType="end"/>
      </w:r>
    </w:p>
    <w:p>
      <w:pPr>
        <w:pStyle w:val="TOC2"/>
        <w:tabs>
          <w:tab w:val="right" w:leader="dot" w:pos="7086"/>
        </w:tabs>
        <w:rPr>
          <w:b w:val="0"/>
          <w:sz w:val="24"/>
          <w:szCs w:val="24"/>
        </w:rPr>
      </w:pPr>
      <w:r>
        <w:rPr>
          <w:szCs w:val="30"/>
        </w:rPr>
        <w:t>Part 6 — Management of fisheries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53</w:t>
      </w:r>
      <w:r>
        <w:rPr>
          <w:snapToGrid w:val="0"/>
          <w:szCs w:val="24"/>
        </w:rPr>
        <w:t>.</w:t>
      </w:r>
      <w:r>
        <w:rPr>
          <w:snapToGrid w:val="0"/>
          <w:szCs w:val="24"/>
        </w:rPr>
        <w:tab/>
        <w:t>Meaning of “authorisation” in this Part</w:t>
      </w:r>
      <w:r>
        <w:tab/>
      </w:r>
      <w:r>
        <w:fldChar w:fldCharType="begin"/>
      </w:r>
      <w:r>
        <w:instrText xml:space="preserve"> PAGEREF _Toc274215201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plans</w:t>
      </w:r>
    </w:p>
    <w:p>
      <w:pPr>
        <w:pStyle w:val="TOC8"/>
        <w:rPr>
          <w:sz w:val="24"/>
          <w:szCs w:val="24"/>
        </w:rPr>
      </w:pPr>
      <w:r>
        <w:rPr>
          <w:szCs w:val="24"/>
        </w:rPr>
        <w:t>54</w:t>
      </w:r>
      <w:r>
        <w:rPr>
          <w:snapToGrid w:val="0"/>
          <w:szCs w:val="24"/>
        </w:rPr>
        <w:t>.</w:t>
      </w:r>
      <w:r>
        <w:rPr>
          <w:snapToGrid w:val="0"/>
          <w:szCs w:val="24"/>
        </w:rPr>
        <w:tab/>
        <w:t>Determination of management plan</w:t>
      </w:r>
      <w:r>
        <w:tab/>
      </w:r>
      <w:r>
        <w:fldChar w:fldCharType="begin"/>
      </w:r>
      <w:r>
        <w:instrText xml:space="preserve"> PAGEREF _Toc274215203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Instruments subject to tabling, disallowance etc.</w:t>
      </w:r>
      <w:r>
        <w:tab/>
      </w:r>
      <w:r>
        <w:fldChar w:fldCharType="begin"/>
      </w:r>
      <w:r>
        <w:instrText xml:space="preserve"> PAGEREF _Toc274215204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General contents</w:t>
      </w:r>
      <w:r>
        <w:tab/>
      </w:r>
      <w:r>
        <w:fldChar w:fldCharType="begin"/>
      </w:r>
      <w:r>
        <w:instrText xml:space="preserve"> PAGEREF _Toc274215205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Expiry date</w:t>
      </w:r>
      <w:r>
        <w:tab/>
      </w:r>
      <w:r>
        <w:fldChar w:fldCharType="begin"/>
      </w:r>
      <w:r>
        <w:instrText xml:space="preserve"> PAGEREF _Toc274215206 \h </w:instrText>
      </w:r>
      <w:r>
        <w:fldChar w:fldCharType="separate"/>
      </w:r>
      <w:r>
        <w:t>37</w:t>
      </w:r>
      <w:r>
        <w:fldChar w:fldCharType="end"/>
      </w:r>
    </w:p>
    <w:p>
      <w:pPr>
        <w:pStyle w:val="TOC8"/>
        <w:rPr>
          <w:sz w:val="24"/>
          <w:szCs w:val="24"/>
        </w:rPr>
      </w:pPr>
      <w:r>
        <w:rPr>
          <w:szCs w:val="24"/>
        </w:rPr>
        <w:t>58</w:t>
      </w:r>
      <w:r>
        <w:rPr>
          <w:snapToGrid w:val="0"/>
          <w:szCs w:val="24"/>
        </w:rPr>
        <w:t>.</w:t>
      </w:r>
      <w:r>
        <w:rPr>
          <w:snapToGrid w:val="0"/>
          <w:szCs w:val="24"/>
        </w:rPr>
        <w:tab/>
        <w:t>Management plan — authorisations</w:t>
      </w:r>
      <w:r>
        <w:tab/>
      </w:r>
      <w:r>
        <w:fldChar w:fldCharType="begin"/>
      </w:r>
      <w:r>
        <w:instrText xml:space="preserve"> PAGEREF _Toc274215207 \h </w:instrText>
      </w:r>
      <w:r>
        <w:fldChar w:fldCharType="separate"/>
      </w:r>
      <w:r>
        <w:t>37</w:t>
      </w:r>
      <w:r>
        <w:fldChar w:fldCharType="end"/>
      </w:r>
    </w:p>
    <w:p>
      <w:pPr>
        <w:pStyle w:val="TOC8"/>
        <w:rPr>
          <w:sz w:val="24"/>
          <w:szCs w:val="24"/>
        </w:rPr>
      </w:pPr>
      <w:r>
        <w:rPr>
          <w:szCs w:val="24"/>
        </w:rPr>
        <w:t>59</w:t>
      </w:r>
      <w:r>
        <w:rPr>
          <w:snapToGrid w:val="0"/>
          <w:szCs w:val="24"/>
        </w:rPr>
        <w:t>.</w:t>
      </w:r>
      <w:r>
        <w:rPr>
          <w:snapToGrid w:val="0"/>
          <w:szCs w:val="24"/>
        </w:rPr>
        <w:tab/>
        <w:t>Management plan — capacity of fishery</w:t>
      </w:r>
      <w:r>
        <w:tab/>
      </w:r>
      <w:r>
        <w:fldChar w:fldCharType="begin"/>
      </w:r>
      <w:r>
        <w:instrText xml:space="preserve"> PAGEREF _Toc274215208 \h </w:instrText>
      </w:r>
      <w:r>
        <w:fldChar w:fldCharType="separate"/>
      </w:r>
      <w:r>
        <w:t>38</w:t>
      </w:r>
      <w:r>
        <w:fldChar w:fldCharType="end"/>
      </w:r>
    </w:p>
    <w:p>
      <w:pPr>
        <w:pStyle w:val="TOC8"/>
        <w:rPr>
          <w:sz w:val="24"/>
          <w:szCs w:val="24"/>
        </w:rPr>
      </w:pPr>
      <w:r>
        <w:rPr>
          <w:szCs w:val="24"/>
        </w:rPr>
        <w:t>60</w:t>
      </w:r>
      <w:r>
        <w:rPr>
          <w:snapToGrid w:val="0"/>
          <w:szCs w:val="24"/>
        </w:rPr>
        <w:t>.</w:t>
      </w:r>
      <w:r>
        <w:rPr>
          <w:snapToGrid w:val="0"/>
          <w:szCs w:val="24"/>
        </w:rPr>
        <w:tab/>
        <w:t>Management plan — entitlements</w:t>
      </w:r>
      <w:r>
        <w:tab/>
      </w:r>
      <w:r>
        <w:fldChar w:fldCharType="begin"/>
      </w:r>
      <w:r>
        <w:instrText xml:space="preserve"> PAGEREF _Toc274215209 \h </w:instrText>
      </w:r>
      <w:r>
        <w:fldChar w:fldCharType="separate"/>
      </w:r>
      <w:r>
        <w:t>39</w:t>
      </w:r>
      <w:r>
        <w:fldChar w:fldCharType="end"/>
      </w:r>
    </w:p>
    <w:p>
      <w:pPr>
        <w:pStyle w:val="TOC8"/>
        <w:rPr>
          <w:sz w:val="24"/>
          <w:szCs w:val="24"/>
        </w:rPr>
      </w:pPr>
      <w:r>
        <w:rPr>
          <w:szCs w:val="24"/>
        </w:rPr>
        <w:t>61</w:t>
      </w:r>
      <w:r>
        <w:rPr>
          <w:snapToGrid w:val="0"/>
          <w:szCs w:val="24"/>
        </w:rPr>
        <w:t>.</w:t>
      </w:r>
      <w:r>
        <w:rPr>
          <w:snapToGrid w:val="0"/>
          <w:szCs w:val="24"/>
        </w:rPr>
        <w:tab/>
        <w:t>Management plan — prohibited fishing in fishery</w:t>
      </w:r>
      <w:r>
        <w:tab/>
      </w:r>
      <w:r>
        <w:fldChar w:fldCharType="begin"/>
      </w:r>
      <w:r>
        <w:instrText xml:space="preserve"> PAGEREF _Toc274215210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Management plan — miscellaneous</w:t>
      </w:r>
      <w:r>
        <w:tab/>
      </w:r>
      <w:r>
        <w:fldChar w:fldCharType="begin"/>
      </w:r>
      <w:r>
        <w:instrText xml:space="preserve"> PAGEREF _Toc274215211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How an interim managed fishery becomes a managed fishery</w:t>
      </w:r>
      <w:r>
        <w:tab/>
      </w:r>
      <w:r>
        <w:fldChar w:fldCharType="begin"/>
      </w:r>
      <w:r>
        <w:instrText xml:space="preserve"> PAGEREF _Toc274215212 \h </w:instrText>
      </w:r>
      <w:r>
        <w:fldChar w:fldCharType="separate"/>
      </w:r>
      <w:r>
        <w:t>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Procedure before determining or amending management plans</w:t>
      </w:r>
    </w:p>
    <w:p>
      <w:pPr>
        <w:pStyle w:val="TOC8"/>
        <w:rPr>
          <w:sz w:val="24"/>
          <w:szCs w:val="24"/>
        </w:rPr>
      </w:pPr>
      <w:r>
        <w:rPr>
          <w:szCs w:val="24"/>
        </w:rPr>
        <w:t>64</w:t>
      </w:r>
      <w:r>
        <w:rPr>
          <w:snapToGrid w:val="0"/>
          <w:szCs w:val="24"/>
        </w:rPr>
        <w:t>.</w:t>
      </w:r>
      <w:r>
        <w:rPr>
          <w:snapToGrid w:val="0"/>
          <w:szCs w:val="24"/>
        </w:rPr>
        <w:tab/>
        <w:t>Procedure before determining management plan</w:t>
      </w:r>
      <w:r>
        <w:tab/>
      </w:r>
      <w:r>
        <w:fldChar w:fldCharType="begin"/>
      </w:r>
      <w:r>
        <w:instrText xml:space="preserve"> PAGEREF _Toc274215214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Procedure before amending management plan</w:t>
      </w:r>
      <w:r>
        <w:tab/>
      </w:r>
      <w:r>
        <w:fldChar w:fldCharType="begin"/>
      </w:r>
      <w:r>
        <w:instrText xml:space="preserve"> PAGEREF _Toc274215215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Managed fishery licences and interim managed fishery permits</w:t>
      </w:r>
    </w:p>
    <w:p>
      <w:pPr>
        <w:pStyle w:val="TOC8"/>
        <w:rPr>
          <w:sz w:val="24"/>
          <w:szCs w:val="24"/>
        </w:rPr>
      </w:pPr>
      <w:r>
        <w:rPr>
          <w:szCs w:val="24"/>
        </w:rPr>
        <w:t>66</w:t>
      </w:r>
      <w:r>
        <w:rPr>
          <w:snapToGrid w:val="0"/>
          <w:szCs w:val="24"/>
        </w:rPr>
        <w:t>.</w:t>
      </w:r>
      <w:r>
        <w:rPr>
          <w:snapToGrid w:val="0"/>
          <w:szCs w:val="24"/>
        </w:rPr>
        <w:tab/>
        <w:t>Grant of managed fishery licences and interim managed fishery permits</w:t>
      </w:r>
      <w:r>
        <w:tab/>
      </w:r>
      <w:r>
        <w:fldChar w:fldCharType="begin"/>
      </w:r>
      <w:r>
        <w:instrText xml:space="preserve"> PAGEREF _Toc274215217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Duration of licences and permits</w:t>
      </w:r>
      <w:r>
        <w:tab/>
      </w:r>
      <w:r>
        <w:fldChar w:fldCharType="begin"/>
      </w:r>
      <w:r>
        <w:instrText xml:space="preserve"> PAGEREF _Toc274215218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Renewal of licences and permits</w:t>
      </w:r>
      <w:r>
        <w:tab/>
      </w:r>
      <w:r>
        <w:fldChar w:fldCharType="begin"/>
      </w:r>
      <w:r>
        <w:instrText xml:space="preserve"> PAGEREF _Toc274215219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Conditions</w:t>
      </w:r>
      <w:r>
        <w:tab/>
      </w:r>
      <w:r>
        <w:fldChar w:fldCharType="begin"/>
      </w:r>
      <w:r>
        <w:instrText xml:space="preserve"> PAGEREF _Toc274215220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Authorisation ceases to have effect if management plan ceases to have effect</w:t>
      </w:r>
      <w:r>
        <w:tab/>
      </w:r>
      <w:r>
        <w:fldChar w:fldCharType="begin"/>
      </w:r>
      <w:r>
        <w:instrText xml:space="preserve"> PAGEREF _Toc274215221 \h </w:instrText>
      </w:r>
      <w:r>
        <w:fldChar w:fldCharType="separate"/>
      </w:r>
      <w:r>
        <w:t>46</w:t>
      </w:r>
      <w:r>
        <w:fldChar w:fldCharType="end"/>
      </w:r>
    </w:p>
    <w:p>
      <w:pPr>
        <w:pStyle w:val="TOC8"/>
        <w:rPr>
          <w:sz w:val="24"/>
          <w:szCs w:val="24"/>
        </w:rPr>
      </w:pPr>
      <w:r>
        <w:rPr>
          <w:szCs w:val="24"/>
        </w:rPr>
        <w:t>71</w:t>
      </w:r>
      <w:r>
        <w:rPr>
          <w:snapToGrid w:val="0"/>
          <w:szCs w:val="24"/>
        </w:rPr>
        <w:t>.</w:t>
      </w:r>
      <w:r>
        <w:rPr>
          <w:snapToGrid w:val="0"/>
          <w:szCs w:val="24"/>
        </w:rPr>
        <w:tab/>
        <w:t>Prior fishing confers no right to authorisation</w:t>
      </w:r>
      <w:r>
        <w:tab/>
      </w:r>
      <w:r>
        <w:fldChar w:fldCharType="begin"/>
      </w:r>
      <w:r>
        <w:instrText xml:space="preserve"> PAGEREF _Toc274215222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Grant of authorisation confers no right to subsequent authorisation</w:t>
      </w:r>
      <w:r>
        <w:tab/>
      </w:r>
      <w:r>
        <w:fldChar w:fldCharType="begin"/>
      </w:r>
      <w:r>
        <w:instrText xml:space="preserve"> PAGEREF _Toc274215223 \h </w:instrText>
      </w:r>
      <w:r>
        <w:fldChar w:fldCharType="separate"/>
      </w:r>
      <w:r>
        <w:t>47</w:t>
      </w:r>
      <w:r>
        <w:fldChar w:fldCharType="end"/>
      </w:r>
    </w:p>
    <w:p>
      <w:pPr>
        <w:pStyle w:val="TOC8"/>
        <w:rPr>
          <w:sz w:val="24"/>
          <w:szCs w:val="24"/>
        </w:rPr>
      </w:pPr>
      <w:r>
        <w:rPr>
          <w:szCs w:val="24"/>
        </w:rPr>
        <w:t>73</w:t>
      </w:r>
      <w:r>
        <w:rPr>
          <w:snapToGrid w:val="0"/>
          <w:szCs w:val="24"/>
        </w:rPr>
        <w:t>.</w:t>
      </w:r>
      <w:r>
        <w:rPr>
          <w:snapToGrid w:val="0"/>
          <w:szCs w:val="24"/>
        </w:rPr>
        <w:tab/>
        <w:t>Other licences do not authorise fishing in fishery</w:t>
      </w:r>
      <w:r>
        <w:tab/>
      </w:r>
      <w:r>
        <w:fldChar w:fldCharType="begin"/>
      </w:r>
      <w:r>
        <w:instrText xml:space="preserve"> PAGEREF _Toc274215224 \h </w:instrText>
      </w:r>
      <w:r>
        <w:fldChar w:fldCharType="separate"/>
      </w:r>
      <w:r>
        <w:t>47</w:t>
      </w:r>
      <w:r>
        <w:fldChar w:fldCharType="end"/>
      </w:r>
    </w:p>
    <w:p>
      <w:pPr>
        <w:pStyle w:val="TOC8"/>
        <w:rPr>
          <w:sz w:val="24"/>
          <w:szCs w:val="24"/>
        </w:rPr>
      </w:pPr>
      <w:r>
        <w:rPr>
          <w:szCs w:val="24"/>
        </w:rPr>
        <w:t>73A</w:t>
      </w:r>
      <w:r>
        <w:rPr>
          <w:snapToGrid w:val="0"/>
          <w:szCs w:val="24"/>
        </w:rPr>
        <w:t xml:space="preserve">. </w:t>
      </w:r>
      <w:r>
        <w:rPr>
          <w:snapToGrid w:val="0"/>
          <w:szCs w:val="24"/>
        </w:rPr>
        <w:tab/>
        <w:t>Authorisation is subject to restrictions in relation to certain marine reserves</w:t>
      </w:r>
      <w:r>
        <w:tab/>
      </w:r>
      <w:r>
        <w:fldChar w:fldCharType="begin"/>
      </w:r>
      <w:r>
        <w:instrText xml:space="preserve"> PAGEREF _Toc274215225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Offences</w:t>
      </w:r>
    </w:p>
    <w:p>
      <w:pPr>
        <w:pStyle w:val="TOC8"/>
        <w:rPr>
          <w:sz w:val="24"/>
          <w:szCs w:val="24"/>
        </w:rPr>
      </w:pPr>
      <w:r>
        <w:rPr>
          <w:szCs w:val="24"/>
        </w:rPr>
        <w:t>74</w:t>
      </w:r>
      <w:r>
        <w:rPr>
          <w:snapToGrid w:val="0"/>
          <w:szCs w:val="24"/>
        </w:rPr>
        <w:t>.</w:t>
      </w:r>
      <w:r>
        <w:rPr>
          <w:snapToGrid w:val="0"/>
          <w:szCs w:val="24"/>
        </w:rPr>
        <w:tab/>
        <w:t>Contravention of management plan</w:t>
      </w:r>
      <w:r>
        <w:tab/>
      </w:r>
      <w:r>
        <w:fldChar w:fldCharType="begin"/>
      </w:r>
      <w:r>
        <w:instrText xml:space="preserve"> PAGEREF _Toc274215227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General penalty</w:t>
      </w:r>
      <w:r>
        <w:tab/>
      </w:r>
      <w:r>
        <w:fldChar w:fldCharType="begin"/>
      </w:r>
      <w:r>
        <w:instrText xml:space="preserve"> PAGEREF _Toc274215228 \h </w:instrText>
      </w:r>
      <w:r>
        <w:fldChar w:fldCharType="separate"/>
      </w:r>
      <w:r>
        <w:t>48</w:t>
      </w:r>
      <w:r>
        <w:fldChar w:fldCharType="end"/>
      </w:r>
    </w:p>
    <w:p>
      <w:pPr>
        <w:pStyle w:val="TOC8"/>
        <w:rPr>
          <w:sz w:val="24"/>
          <w:szCs w:val="24"/>
        </w:rPr>
      </w:pPr>
      <w:r>
        <w:rPr>
          <w:szCs w:val="24"/>
        </w:rPr>
        <w:t>76</w:t>
      </w:r>
      <w:r>
        <w:rPr>
          <w:snapToGrid w:val="0"/>
          <w:szCs w:val="24"/>
        </w:rPr>
        <w:t>.</w:t>
      </w:r>
      <w:r>
        <w:rPr>
          <w:snapToGrid w:val="0"/>
          <w:szCs w:val="24"/>
        </w:rPr>
        <w:tab/>
        <w:t>Court to order reduction of entitlement in certain circumstances</w:t>
      </w:r>
      <w:r>
        <w:tab/>
      </w:r>
      <w:r>
        <w:fldChar w:fldCharType="begin"/>
      </w:r>
      <w:r>
        <w:instrText xml:space="preserve"> PAGEREF _Toc274215229 \h </w:instrText>
      </w:r>
      <w:r>
        <w:fldChar w:fldCharType="separate"/>
      </w:r>
      <w:r>
        <w:t>49</w:t>
      </w:r>
      <w:r>
        <w:fldChar w:fldCharType="end"/>
      </w:r>
    </w:p>
    <w:p>
      <w:pPr>
        <w:pStyle w:val="TOC8"/>
        <w:rPr>
          <w:sz w:val="24"/>
          <w:szCs w:val="24"/>
        </w:rPr>
      </w:pPr>
      <w:r>
        <w:rPr>
          <w:szCs w:val="24"/>
        </w:rPr>
        <w:t>77</w:t>
      </w:r>
      <w:r>
        <w:rPr>
          <w:snapToGrid w:val="0"/>
          <w:szCs w:val="24"/>
        </w:rPr>
        <w:t>.</w:t>
      </w:r>
      <w:r>
        <w:rPr>
          <w:snapToGrid w:val="0"/>
          <w:szCs w:val="24"/>
        </w:rPr>
        <w:tab/>
        <w:t>Contravention of condition of licence or permit</w:t>
      </w:r>
      <w:r>
        <w:tab/>
      </w:r>
      <w:r>
        <w:fldChar w:fldCharType="begin"/>
      </w:r>
      <w:r>
        <w:instrText xml:space="preserve"> PAGEREF _Toc274215230 \h </w:instrText>
      </w:r>
      <w:r>
        <w:fldChar w:fldCharType="separate"/>
      </w:r>
      <w:r>
        <w:t>50</w:t>
      </w:r>
      <w:r>
        <w:fldChar w:fldCharType="end"/>
      </w:r>
    </w:p>
    <w:p>
      <w:pPr>
        <w:pStyle w:val="TOC8"/>
        <w:rPr>
          <w:sz w:val="24"/>
          <w:szCs w:val="24"/>
        </w:rPr>
      </w:pPr>
      <w:r>
        <w:rPr>
          <w:szCs w:val="24"/>
        </w:rPr>
        <w:t>78A.</w:t>
      </w:r>
      <w:r>
        <w:rPr>
          <w:szCs w:val="24"/>
        </w:rPr>
        <w:tab/>
        <w:t>Regulations relating to cancellations under section 224</w:t>
      </w:r>
      <w:r>
        <w:tab/>
      </w:r>
      <w:r>
        <w:fldChar w:fldCharType="begin"/>
      </w:r>
      <w:r>
        <w:instrText xml:space="preserve"> PAGEREF _Toc274215231 \h </w:instrText>
      </w:r>
      <w:r>
        <w:fldChar w:fldCharType="separate"/>
      </w:r>
      <w:r>
        <w:t>50</w:t>
      </w:r>
      <w:r>
        <w:fldChar w:fldCharType="end"/>
      </w:r>
    </w:p>
    <w:p>
      <w:pPr>
        <w:pStyle w:val="TOC8"/>
        <w:rPr>
          <w:sz w:val="24"/>
          <w:szCs w:val="24"/>
        </w:rPr>
      </w:pPr>
      <w:r>
        <w:rPr>
          <w:szCs w:val="24"/>
        </w:rPr>
        <w:t>78</w:t>
      </w:r>
      <w:r>
        <w:rPr>
          <w:snapToGrid w:val="0"/>
          <w:szCs w:val="24"/>
        </w:rPr>
        <w:t>.</w:t>
      </w:r>
      <w:r>
        <w:rPr>
          <w:snapToGrid w:val="0"/>
          <w:szCs w:val="24"/>
        </w:rPr>
        <w:tab/>
        <w:t>General penalty</w:t>
      </w:r>
      <w:r>
        <w:tab/>
      </w:r>
      <w:r>
        <w:fldChar w:fldCharType="begin"/>
      </w:r>
      <w:r>
        <w:instrText xml:space="preserve"> PAGEREF _Toc274215232 \h </w:instrText>
      </w:r>
      <w:r>
        <w:fldChar w:fldCharType="separate"/>
      </w:r>
      <w:r>
        <w:t>51</w:t>
      </w:r>
      <w:r>
        <w:fldChar w:fldCharType="end"/>
      </w:r>
    </w:p>
    <w:p>
      <w:pPr>
        <w:pStyle w:val="TOC2"/>
        <w:tabs>
          <w:tab w:val="right" w:leader="dot" w:pos="7086"/>
        </w:tabs>
        <w:rPr>
          <w:b w:val="0"/>
          <w:sz w:val="24"/>
          <w:szCs w:val="24"/>
        </w:rPr>
      </w:pPr>
      <w:r>
        <w:rPr>
          <w:szCs w:val="30"/>
        </w:rPr>
        <w:t>Part 7 — Fish processing</w:t>
      </w:r>
    </w:p>
    <w:p>
      <w:pPr>
        <w:pStyle w:val="TOC8"/>
        <w:rPr>
          <w:sz w:val="24"/>
          <w:szCs w:val="24"/>
        </w:rPr>
      </w:pPr>
      <w:r>
        <w:rPr>
          <w:szCs w:val="24"/>
        </w:rPr>
        <w:t>79</w:t>
      </w:r>
      <w:r>
        <w:rPr>
          <w:snapToGrid w:val="0"/>
          <w:szCs w:val="24"/>
        </w:rPr>
        <w:t>.</w:t>
      </w:r>
      <w:r>
        <w:rPr>
          <w:snapToGrid w:val="0"/>
          <w:szCs w:val="24"/>
        </w:rPr>
        <w:tab/>
        <w:t>Fish processing establishment not to be established without permit</w:t>
      </w:r>
      <w:r>
        <w:tab/>
      </w:r>
      <w:r>
        <w:fldChar w:fldCharType="begin"/>
      </w:r>
      <w:r>
        <w:instrText xml:space="preserve"> PAGEREF _Toc274215234 \h </w:instrText>
      </w:r>
      <w:r>
        <w:fldChar w:fldCharType="separate"/>
      </w:r>
      <w:r>
        <w:t>52</w:t>
      </w:r>
      <w:r>
        <w:fldChar w:fldCharType="end"/>
      </w:r>
    </w:p>
    <w:p>
      <w:pPr>
        <w:pStyle w:val="TOC8"/>
        <w:rPr>
          <w:sz w:val="24"/>
          <w:szCs w:val="24"/>
        </w:rPr>
      </w:pPr>
      <w:r>
        <w:rPr>
          <w:szCs w:val="24"/>
        </w:rPr>
        <w:t>80</w:t>
      </w:r>
      <w:r>
        <w:rPr>
          <w:snapToGrid w:val="0"/>
          <w:szCs w:val="24"/>
        </w:rPr>
        <w:t>.</w:t>
      </w:r>
      <w:r>
        <w:rPr>
          <w:snapToGrid w:val="0"/>
          <w:szCs w:val="24"/>
        </w:rPr>
        <w:tab/>
        <w:t>Grant of permit</w:t>
      </w:r>
      <w:r>
        <w:tab/>
      </w:r>
      <w:r>
        <w:fldChar w:fldCharType="begin"/>
      </w:r>
      <w:r>
        <w:instrText xml:space="preserve"> PAGEREF _Toc274215235 \h </w:instrText>
      </w:r>
      <w:r>
        <w:fldChar w:fldCharType="separate"/>
      </w:r>
      <w:r>
        <w:t>52</w:t>
      </w:r>
      <w:r>
        <w:fldChar w:fldCharType="end"/>
      </w:r>
    </w:p>
    <w:p>
      <w:pPr>
        <w:pStyle w:val="TOC8"/>
        <w:rPr>
          <w:sz w:val="24"/>
          <w:szCs w:val="24"/>
        </w:rPr>
      </w:pPr>
      <w:r>
        <w:rPr>
          <w:szCs w:val="24"/>
        </w:rPr>
        <w:t>81</w:t>
      </w:r>
      <w:r>
        <w:rPr>
          <w:snapToGrid w:val="0"/>
          <w:szCs w:val="24"/>
        </w:rPr>
        <w:t>.</w:t>
      </w:r>
      <w:r>
        <w:rPr>
          <w:snapToGrid w:val="0"/>
          <w:szCs w:val="24"/>
        </w:rPr>
        <w:tab/>
        <w:t>Conditions</w:t>
      </w:r>
      <w:r>
        <w:tab/>
      </w:r>
      <w:r>
        <w:fldChar w:fldCharType="begin"/>
      </w:r>
      <w:r>
        <w:instrText xml:space="preserve"> PAGEREF _Toc274215236 \h </w:instrText>
      </w:r>
      <w:r>
        <w:fldChar w:fldCharType="separate"/>
      </w:r>
      <w:r>
        <w:t>53</w:t>
      </w:r>
      <w:r>
        <w:fldChar w:fldCharType="end"/>
      </w:r>
    </w:p>
    <w:p>
      <w:pPr>
        <w:pStyle w:val="TOC8"/>
        <w:rPr>
          <w:sz w:val="24"/>
          <w:szCs w:val="24"/>
        </w:rPr>
      </w:pPr>
      <w:r>
        <w:rPr>
          <w:szCs w:val="24"/>
        </w:rPr>
        <w:t>82</w:t>
      </w:r>
      <w:r>
        <w:rPr>
          <w:snapToGrid w:val="0"/>
          <w:szCs w:val="24"/>
        </w:rPr>
        <w:t>.</w:t>
      </w:r>
      <w:r>
        <w:rPr>
          <w:snapToGrid w:val="0"/>
          <w:szCs w:val="24"/>
        </w:rPr>
        <w:tab/>
        <w:t>Fish processor to be licensed</w:t>
      </w:r>
      <w:r>
        <w:tab/>
      </w:r>
      <w:r>
        <w:fldChar w:fldCharType="begin"/>
      </w:r>
      <w:r>
        <w:instrText xml:space="preserve"> PAGEREF _Toc274215237 \h </w:instrText>
      </w:r>
      <w:r>
        <w:fldChar w:fldCharType="separate"/>
      </w:r>
      <w:r>
        <w:t>54</w:t>
      </w:r>
      <w:r>
        <w:fldChar w:fldCharType="end"/>
      </w:r>
    </w:p>
    <w:p>
      <w:pPr>
        <w:pStyle w:val="TOC8"/>
        <w:rPr>
          <w:sz w:val="24"/>
          <w:szCs w:val="24"/>
        </w:rPr>
      </w:pPr>
      <w:r>
        <w:rPr>
          <w:szCs w:val="24"/>
        </w:rPr>
        <w:t>83</w:t>
      </w:r>
      <w:r>
        <w:rPr>
          <w:snapToGrid w:val="0"/>
          <w:szCs w:val="24"/>
        </w:rPr>
        <w:t>.</w:t>
      </w:r>
      <w:r>
        <w:rPr>
          <w:snapToGrid w:val="0"/>
          <w:szCs w:val="24"/>
        </w:rPr>
        <w:tab/>
        <w:t>Grant of fish processor’s licence</w:t>
      </w:r>
      <w:r>
        <w:tab/>
      </w:r>
      <w:r>
        <w:fldChar w:fldCharType="begin"/>
      </w:r>
      <w:r>
        <w:instrText xml:space="preserve"> PAGEREF _Toc274215238 \h </w:instrText>
      </w:r>
      <w:r>
        <w:fldChar w:fldCharType="separate"/>
      </w:r>
      <w:r>
        <w:t>54</w:t>
      </w:r>
      <w:r>
        <w:fldChar w:fldCharType="end"/>
      </w:r>
    </w:p>
    <w:p>
      <w:pPr>
        <w:pStyle w:val="TOC8"/>
        <w:rPr>
          <w:sz w:val="24"/>
          <w:szCs w:val="24"/>
        </w:rPr>
      </w:pPr>
      <w:r>
        <w:rPr>
          <w:szCs w:val="24"/>
        </w:rPr>
        <w:t>84</w:t>
      </w:r>
      <w:r>
        <w:rPr>
          <w:snapToGrid w:val="0"/>
          <w:szCs w:val="24"/>
        </w:rPr>
        <w:t>.</w:t>
      </w:r>
      <w:r>
        <w:rPr>
          <w:snapToGrid w:val="0"/>
          <w:szCs w:val="24"/>
        </w:rPr>
        <w:tab/>
        <w:t>Duration of licence</w:t>
      </w:r>
      <w:r>
        <w:tab/>
      </w:r>
      <w:r>
        <w:fldChar w:fldCharType="begin"/>
      </w:r>
      <w:r>
        <w:instrText xml:space="preserve"> PAGEREF _Toc274215239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Renewal of licence</w:t>
      </w:r>
      <w:r>
        <w:tab/>
      </w:r>
      <w:r>
        <w:fldChar w:fldCharType="begin"/>
      </w:r>
      <w:r>
        <w:instrText xml:space="preserve"> PAGEREF _Toc274215240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Fish must not be processed or stored except at place specified in licence</w:t>
      </w:r>
      <w:r>
        <w:tab/>
      </w:r>
      <w:r>
        <w:fldChar w:fldCharType="begin"/>
      </w:r>
      <w:r>
        <w:instrText xml:space="preserve"> PAGEREF _Toc274215241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Conditions</w:t>
      </w:r>
      <w:r>
        <w:tab/>
      </w:r>
      <w:r>
        <w:fldChar w:fldCharType="begin"/>
      </w:r>
      <w:r>
        <w:instrText xml:space="preserve"> PAGEREF _Toc274215242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Contravention of condition of permit or licence</w:t>
      </w:r>
      <w:r>
        <w:tab/>
      </w:r>
      <w:r>
        <w:fldChar w:fldCharType="begin"/>
      </w:r>
      <w:r>
        <w:instrText xml:space="preserve"> PAGEREF _Toc274215243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Regulations relating to fish processing</w:t>
      </w:r>
      <w:r>
        <w:tab/>
      </w:r>
      <w:r>
        <w:fldChar w:fldCharType="begin"/>
      </w:r>
      <w:r>
        <w:instrText xml:space="preserve"> PAGEREF _Toc274215244 \h </w:instrText>
      </w:r>
      <w:r>
        <w:fldChar w:fldCharType="separate"/>
      </w:r>
      <w:r>
        <w:t>57</w:t>
      </w:r>
      <w:r>
        <w:fldChar w:fldCharType="end"/>
      </w:r>
    </w:p>
    <w:p>
      <w:pPr>
        <w:pStyle w:val="TOC2"/>
        <w:tabs>
          <w:tab w:val="right" w:leader="dot" w:pos="7086"/>
        </w:tabs>
        <w:rPr>
          <w:b w:val="0"/>
          <w:sz w:val="24"/>
          <w:szCs w:val="24"/>
        </w:rPr>
      </w:pPr>
      <w:r>
        <w:rPr>
          <w:szCs w:val="30"/>
        </w:rPr>
        <w:t>Part 8 — Aquaculture</w:t>
      </w:r>
    </w:p>
    <w:p>
      <w:pPr>
        <w:pStyle w:val="TOC8"/>
        <w:rPr>
          <w:sz w:val="24"/>
          <w:szCs w:val="24"/>
        </w:rPr>
      </w:pPr>
      <w:r>
        <w:rPr>
          <w:szCs w:val="24"/>
        </w:rPr>
        <w:t>90</w:t>
      </w:r>
      <w:r>
        <w:rPr>
          <w:snapToGrid w:val="0"/>
          <w:szCs w:val="24"/>
        </w:rPr>
        <w:t>.</w:t>
      </w:r>
      <w:r>
        <w:rPr>
          <w:snapToGrid w:val="0"/>
          <w:szCs w:val="24"/>
        </w:rPr>
        <w:tab/>
        <w:t>Persons engaging in aquaculture and related activities to be licensed</w:t>
      </w:r>
      <w:r>
        <w:tab/>
      </w:r>
      <w:r>
        <w:fldChar w:fldCharType="begin"/>
      </w:r>
      <w:r>
        <w:instrText xml:space="preserve"> PAGEREF _Toc274215246 \h </w:instrText>
      </w:r>
      <w:r>
        <w:fldChar w:fldCharType="separate"/>
      </w:r>
      <w:r>
        <w:t>58</w:t>
      </w:r>
      <w:r>
        <w:fldChar w:fldCharType="end"/>
      </w:r>
    </w:p>
    <w:p>
      <w:pPr>
        <w:pStyle w:val="TOC8"/>
        <w:rPr>
          <w:sz w:val="24"/>
          <w:szCs w:val="24"/>
        </w:rPr>
      </w:pPr>
      <w:r>
        <w:rPr>
          <w:szCs w:val="24"/>
        </w:rPr>
        <w:t>91</w:t>
      </w:r>
      <w:r>
        <w:rPr>
          <w:snapToGrid w:val="0"/>
          <w:szCs w:val="24"/>
        </w:rPr>
        <w:t>.</w:t>
      </w:r>
      <w:r>
        <w:rPr>
          <w:snapToGrid w:val="0"/>
          <w:szCs w:val="24"/>
        </w:rPr>
        <w:tab/>
        <w:t>Exceptions</w:t>
      </w:r>
      <w:r>
        <w:tab/>
      </w:r>
      <w:r>
        <w:fldChar w:fldCharType="begin"/>
      </w:r>
      <w:r>
        <w:instrText xml:space="preserve"> PAGEREF _Toc274215247 \h </w:instrText>
      </w:r>
      <w:r>
        <w:fldChar w:fldCharType="separate"/>
      </w:r>
      <w:r>
        <w:t>58</w:t>
      </w:r>
      <w:r>
        <w:fldChar w:fldCharType="end"/>
      </w:r>
    </w:p>
    <w:p>
      <w:pPr>
        <w:pStyle w:val="TOC8"/>
        <w:rPr>
          <w:sz w:val="24"/>
          <w:szCs w:val="24"/>
        </w:rPr>
      </w:pPr>
      <w:r>
        <w:rPr>
          <w:szCs w:val="24"/>
        </w:rPr>
        <w:t>92</w:t>
      </w:r>
      <w:r>
        <w:rPr>
          <w:snapToGrid w:val="0"/>
          <w:szCs w:val="24"/>
        </w:rPr>
        <w:t>.</w:t>
      </w:r>
      <w:r>
        <w:rPr>
          <w:snapToGrid w:val="0"/>
          <w:szCs w:val="24"/>
        </w:rPr>
        <w:tab/>
        <w:t>Grant of aquaculture licence</w:t>
      </w:r>
      <w:r>
        <w:tab/>
      </w:r>
      <w:r>
        <w:fldChar w:fldCharType="begin"/>
      </w:r>
      <w:r>
        <w:instrText xml:space="preserve"> PAGEREF _Toc274215248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Duration of licence</w:t>
      </w:r>
      <w:r>
        <w:tab/>
      </w:r>
      <w:r>
        <w:fldChar w:fldCharType="begin"/>
      </w:r>
      <w:r>
        <w:instrText xml:space="preserve"> PAGEREF _Toc274215249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Renewal of licence</w:t>
      </w:r>
      <w:r>
        <w:tab/>
      </w:r>
      <w:r>
        <w:fldChar w:fldCharType="begin"/>
      </w:r>
      <w:r>
        <w:instrText xml:space="preserve"> PAGEREF _Toc274215250 \h </w:instrText>
      </w:r>
      <w:r>
        <w:fldChar w:fldCharType="separate"/>
      </w:r>
      <w:r>
        <w:t>60</w:t>
      </w:r>
      <w:r>
        <w:fldChar w:fldCharType="end"/>
      </w:r>
    </w:p>
    <w:p>
      <w:pPr>
        <w:pStyle w:val="TOC8"/>
        <w:rPr>
          <w:sz w:val="24"/>
          <w:szCs w:val="24"/>
        </w:rPr>
      </w:pPr>
      <w:r>
        <w:rPr>
          <w:szCs w:val="24"/>
        </w:rPr>
        <w:t>95</w:t>
      </w:r>
      <w:r>
        <w:rPr>
          <w:snapToGrid w:val="0"/>
          <w:szCs w:val="24"/>
        </w:rPr>
        <w:t>.</w:t>
      </w:r>
      <w:r>
        <w:rPr>
          <w:snapToGrid w:val="0"/>
          <w:szCs w:val="24"/>
        </w:rPr>
        <w:tab/>
        <w:t>Conditions</w:t>
      </w:r>
      <w:r>
        <w:tab/>
      </w:r>
      <w:r>
        <w:fldChar w:fldCharType="begin"/>
      </w:r>
      <w:r>
        <w:instrText xml:space="preserve"> PAGEREF _Toc274215251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Contravention of condition of licence</w:t>
      </w:r>
      <w:r>
        <w:tab/>
      </w:r>
      <w:r>
        <w:fldChar w:fldCharType="begin"/>
      </w:r>
      <w:r>
        <w:instrText xml:space="preserve"> PAGEREF _Toc274215252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Grant of aquaculture leases</w:t>
      </w:r>
      <w:r>
        <w:tab/>
      </w:r>
      <w:r>
        <w:fldChar w:fldCharType="begin"/>
      </w:r>
      <w:r>
        <w:instrText xml:space="preserve"> PAGEREF _Toc274215253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Limitation on granting of leases in certain marine reserves</w:t>
      </w:r>
      <w:r>
        <w:tab/>
      </w:r>
      <w:r>
        <w:fldChar w:fldCharType="begin"/>
      </w:r>
      <w:r>
        <w:instrText xml:space="preserve"> PAGEREF _Toc274215254 \h </w:instrText>
      </w:r>
      <w:r>
        <w:fldChar w:fldCharType="separate"/>
      </w:r>
      <w:r>
        <w:t>64</w:t>
      </w:r>
      <w:r>
        <w:fldChar w:fldCharType="end"/>
      </w:r>
    </w:p>
    <w:p>
      <w:pPr>
        <w:pStyle w:val="TOC8"/>
        <w:rPr>
          <w:sz w:val="24"/>
          <w:szCs w:val="24"/>
        </w:rPr>
      </w:pPr>
      <w:r>
        <w:rPr>
          <w:szCs w:val="24"/>
        </w:rPr>
        <w:t>98A</w:t>
      </w:r>
      <w:r>
        <w:rPr>
          <w:snapToGrid w:val="0"/>
          <w:szCs w:val="24"/>
        </w:rPr>
        <w:t xml:space="preserve">. </w:t>
      </w:r>
      <w:r>
        <w:rPr>
          <w:snapToGrid w:val="0"/>
          <w:szCs w:val="24"/>
        </w:rPr>
        <w:tab/>
        <w:t>Limitation on renewal of leases in certain marine reserves</w:t>
      </w:r>
      <w:r>
        <w:tab/>
      </w:r>
      <w:r>
        <w:fldChar w:fldCharType="begin"/>
      </w:r>
      <w:r>
        <w:instrText xml:space="preserve"> PAGEREF _Toc274215255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Aquaculture licence required in connection with lease</w:t>
      </w:r>
      <w:r>
        <w:tab/>
      </w:r>
      <w:r>
        <w:fldChar w:fldCharType="begin"/>
      </w:r>
      <w:r>
        <w:instrText xml:space="preserve"> PAGEREF _Toc274215256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Termination of lease</w:t>
      </w:r>
      <w:r>
        <w:tab/>
      </w:r>
      <w:r>
        <w:fldChar w:fldCharType="begin"/>
      </w:r>
      <w:r>
        <w:instrText xml:space="preserve"> PAGEREF _Toc274215257 \h </w:instrText>
      </w:r>
      <w:r>
        <w:fldChar w:fldCharType="separate"/>
      </w:r>
      <w:r>
        <w:t>66</w:t>
      </w:r>
      <w:r>
        <w:fldChar w:fldCharType="end"/>
      </w:r>
    </w:p>
    <w:p>
      <w:pPr>
        <w:pStyle w:val="TOC8"/>
        <w:rPr>
          <w:sz w:val="24"/>
          <w:szCs w:val="24"/>
        </w:rPr>
      </w:pPr>
      <w:r>
        <w:rPr>
          <w:szCs w:val="24"/>
        </w:rPr>
        <w:t>101A.</w:t>
      </w:r>
      <w:r>
        <w:rPr>
          <w:szCs w:val="24"/>
        </w:rPr>
        <w:tab/>
        <w:t>Minister’s powers in relation to aquaculture</w:t>
      </w:r>
      <w:r>
        <w:tab/>
      </w:r>
      <w:r>
        <w:fldChar w:fldCharType="begin"/>
      </w:r>
      <w:r>
        <w:instrText xml:space="preserve"> PAGEREF _Toc274215258 \h </w:instrText>
      </w:r>
      <w:r>
        <w:fldChar w:fldCharType="separate"/>
      </w:r>
      <w:r>
        <w:t>67</w:t>
      </w:r>
      <w:r>
        <w:fldChar w:fldCharType="end"/>
      </w:r>
    </w:p>
    <w:p>
      <w:pPr>
        <w:pStyle w:val="TOC8"/>
        <w:rPr>
          <w:sz w:val="24"/>
          <w:szCs w:val="24"/>
        </w:rPr>
      </w:pPr>
      <w:r>
        <w:rPr>
          <w:szCs w:val="24"/>
        </w:rPr>
        <w:t>102</w:t>
      </w:r>
      <w:r>
        <w:rPr>
          <w:snapToGrid w:val="0"/>
          <w:szCs w:val="24"/>
        </w:rPr>
        <w:t>.</w:t>
      </w:r>
      <w:r>
        <w:rPr>
          <w:snapToGrid w:val="0"/>
          <w:szCs w:val="24"/>
        </w:rPr>
        <w:tab/>
        <w:t>Regulations relating to aquaculture</w:t>
      </w:r>
      <w:r>
        <w:tab/>
      </w:r>
      <w:r>
        <w:fldChar w:fldCharType="begin"/>
      </w:r>
      <w:r>
        <w:instrText xml:space="preserve"> PAGEREF _Toc274215259 \h </w:instrText>
      </w:r>
      <w:r>
        <w:fldChar w:fldCharType="separate"/>
      </w:r>
      <w:r>
        <w:t>68</w:t>
      </w:r>
      <w:r>
        <w:fldChar w:fldCharType="end"/>
      </w:r>
    </w:p>
    <w:p>
      <w:pPr>
        <w:pStyle w:val="TOC2"/>
        <w:tabs>
          <w:tab w:val="right" w:leader="dot" w:pos="7086"/>
        </w:tabs>
        <w:rPr>
          <w:b w:val="0"/>
          <w:sz w:val="24"/>
          <w:szCs w:val="24"/>
        </w:rPr>
      </w:pPr>
      <w:r>
        <w:rPr>
          <w:szCs w:val="30"/>
        </w:rPr>
        <w:t>Part 9 — Noxious fish</w:t>
      </w:r>
    </w:p>
    <w:p>
      <w:pPr>
        <w:pStyle w:val="TOC8"/>
        <w:rPr>
          <w:sz w:val="24"/>
          <w:szCs w:val="24"/>
        </w:rPr>
      </w:pPr>
      <w:r>
        <w:rPr>
          <w:szCs w:val="24"/>
        </w:rPr>
        <w:t>103</w:t>
      </w:r>
      <w:r>
        <w:rPr>
          <w:snapToGrid w:val="0"/>
          <w:szCs w:val="24"/>
        </w:rPr>
        <w:t>.</w:t>
      </w:r>
      <w:r>
        <w:rPr>
          <w:snapToGrid w:val="0"/>
          <w:szCs w:val="24"/>
        </w:rPr>
        <w:tab/>
        <w:t>Species of fish may be prescribed to be noxious fish</w:t>
      </w:r>
      <w:r>
        <w:tab/>
      </w:r>
      <w:r>
        <w:fldChar w:fldCharType="begin"/>
      </w:r>
      <w:r>
        <w:instrText xml:space="preserve"> PAGEREF _Toc274215261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Noxious fish not be kept etc.</w:t>
      </w:r>
      <w:r>
        <w:tab/>
      </w:r>
      <w:r>
        <w:fldChar w:fldCharType="begin"/>
      </w:r>
      <w:r>
        <w:instrText xml:space="preserve"> PAGEREF _Toc274215262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Noxious fish not to be brought into the State etc.</w:t>
      </w:r>
      <w:r>
        <w:tab/>
      </w:r>
      <w:r>
        <w:fldChar w:fldCharType="begin"/>
      </w:r>
      <w:r>
        <w:instrText xml:space="preserve"> PAGEREF _Toc274215263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Requirements relating to noxious fish</w:t>
      </w:r>
      <w:r>
        <w:tab/>
      </w:r>
      <w:r>
        <w:fldChar w:fldCharType="begin"/>
      </w:r>
      <w:r>
        <w:instrText xml:space="preserve"> PAGEREF _Toc274215264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Recovery of cost of destruction of noxious fish</w:t>
      </w:r>
      <w:r>
        <w:tab/>
      </w:r>
      <w:r>
        <w:fldChar w:fldCharType="begin"/>
      </w:r>
      <w:r>
        <w:instrText xml:space="preserve"> PAGEREF _Toc274215265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No compensation payable for incidental damage</w:t>
      </w:r>
      <w:r>
        <w:tab/>
      </w:r>
      <w:r>
        <w:fldChar w:fldCharType="begin"/>
      </w:r>
      <w:r>
        <w:instrText xml:space="preserve"> PAGEREF _Toc274215266 \h </w:instrText>
      </w:r>
      <w:r>
        <w:fldChar w:fldCharType="separate"/>
      </w:r>
      <w:r>
        <w:t>72</w:t>
      </w:r>
      <w:r>
        <w:fldChar w:fldCharType="end"/>
      </w:r>
    </w:p>
    <w:p>
      <w:pPr>
        <w:pStyle w:val="TOC2"/>
        <w:tabs>
          <w:tab w:val="right" w:leader="dot" w:pos="7086"/>
        </w:tabs>
        <w:rPr>
          <w:b w:val="0"/>
          <w:sz w:val="24"/>
          <w:szCs w:val="24"/>
        </w:rPr>
      </w:pPr>
      <w:r>
        <w:rPr>
          <w:szCs w:val="30"/>
        </w:rPr>
        <w:t>Part 10 — Designated fishing zones</w:t>
      </w:r>
    </w:p>
    <w:p>
      <w:pPr>
        <w:pStyle w:val="TOC8"/>
        <w:rPr>
          <w:sz w:val="24"/>
          <w:szCs w:val="24"/>
        </w:rPr>
      </w:pPr>
      <w:r>
        <w:rPr>
          <w:szCs w:val="24"/>
        </w:rPr>
        <w:t>109</w:t>
      </w:r>
      <w:r>
        <w:rPr>
          <w:snapToGrid w:val="0"/>
          <w:szCs w:val="24"/>
        </w:rPr>
        <w:t>.</w:t>
      </w:r>
      <w:r>
        <w:rPr>
          <w:snapToGrid w:val="0"/>
          <w:szCs w:val="24"/>
        </w:rPr>
        <w:tab/>
        <w:t>Area may be prescribed to be designated fishing zone</w:t>
      </w:r>
      <w:r>
        <w:tab/>
      </w:r>
      <w:r>
        <w:fldChar w:fldCharType="begin"/>
      </w:r>
      <w:r>
        <w:instrText xml:space="preserve"> PAGEREF _Toc274215268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Designated fishing zone not to be created in marine nature reserve or marine park</w:t>
      </w:r>
      <w:r>
        <w:tab/>
      </w:r>
      <w:r>
        <w:fldChar w:fldCharType="begin"/>
      </w:r>
      <w:r>
        <w:instrText xml:space="preserve"> PAGEREF _Toc274215269 \h </w:instrText>
      </w:r>
      <w:r>
        <w:fldChar w:fldCharType="separate"/>
      </w:r>
      <w:r>
        <w:t>73</w:t>
      </w:r>
      <w:r>
        <w:fldChar w:fldCharType="end"/>
      </w:r>
    </w:p>
    <w:p>
      <w:pPr>
        <w:pStyle w:val="TOC8"/>
        <w:rPr>
          <w:sz w:val="24"/>
          <w:szCs w:val="24"/>
        </w:rPr>
      </w:pPr>
      <w:r>
        <w:rPr>
          <w:szCs w:val="24"/>
        </w:rPr>
        <w:t>111</w:t>
      </w:r>
      <w:r>
        <w:rPr>
          <w:snapToGrid w:val="0"/>
          <w:szCs w:val="24"/>
        </w:rPr>
        <w:t>.</w:t>
      </w:r>
      <w:r>
        <w:rPr>
          <w:snapToGrid w:val="0"/>
          <w:szCs w:val="24"/>
        </w:rPr>
        <w:tab/>
        <w:t>Signs to be erected</w:t>
      </w:r>
      <w:r>
        <w:tab/>
      </w:r>
      <w:r>
        <w:fldChar w:fldCharType="begin"/>
      </w:r>
      <w:r>
        <w:instrText xml:space="preserve"> PAGEREF _Toc274215270 \h </w:instrText>
      </w:r>
      <w:r>
        <w:fldChar w:fldCharType="separate"/>
      </w:r>
      <w:r>
        <w:t>73</w:t>
      </w:r>
      <w:r>
        <w:fldChar w:fldCharType="end"/>
      </w:r>
    </w:p>
    <w:p>
      <w:pPr>
        <w:pStyle w:val="TOC8"/>
        <w:rPr>
          <w:sz w:val="24"/>
          <w:szCs w:val="24"/>
        </w:rPr>
      </w:pPr>
      <w:r>
        <w:rPr>
          <w:szCs w:val="24"/>
        </w:rPr>
        <w:t>112</w:t>
      </w:r>
      <w:r>
        <w:rPr>
          <w:snapToGrid w:val="0"/>
          <w:szCs w:val="24"/>
        </w:rPr>
        <w:t>.</w:t>
      </w:r>
      <w:r>
        <w:rPr>
          <w:snapToGrid w:val="0"/>
          <w:szCs w:val="24"/>
        </w:rPr>
        <w:tab/>
        <w:t>Directions relating to designated fishing zones</w:t>
      </w:r>
      <w:r>
        <w:tab/>
      </w:r>
      <w:r>
        <w:fldChar w:fldCharType="begin"/>
      </w:r>
      <w:r>
        <w:instrText xml:space="preserve"> PAGEREF _Toc274215271 \h </w:instrText>
      </w:r>
      <w:r>
        <w:fldChar w:fldCharType="separate"/>
      </w:r>
      <w:r>
        <w:t>74</w:t>
      </w:r>
      <w:r>
        <w:fldChar w:fldCharType="end"/>
      </w:r>
    </w:p>
    <w:p>
      <w:pPr>
        <w:pStyle w:val="TOC8"/>
        <w:rPr>
          <w:sz w:val="24"/>
          <w:szCs w:val="24"/>
        </w:rPr>
      </w:pPr>
      <w:r>
        <w:rPr>
          <w:szCs w:val="24"/>
        </w:rPr>
        <w:t>113</w:t>
      </w:r>
      <w:r>
        <w:rPr>
          <w:snapToGrid w:val="0"/>
          <w:szCs w:val="24"/>
        </w:rPr>
        <w:t>.</w:t>
      </w:r>
      <w:r>
        <w:rPr>
          <w:snapToGrid w:val="0"/>
          <w:szCs w:val="24"/>
        </w:rPr>
        <w:tab/>
        <w:t>Regulations relating to designated fishing zones</w:t>
      </w:r>
      <w:r>
        <w:tab/>
      </w:r>
      <w:r>
        <w:fldChar w:fldCharType="begin"/>
      </w:r>
      <w:r>
        <w:instrText xml:space="preserve"> PAGEREF _Toc274215272 \h </w:instrText>
      </w:r>
      <w:r>
        <w:fldChar w:fldCharType="separate"/>
      </w:r>
      <w:r>
        <w:t>74</w:t>
      </w:r>
      <w:r>
        <w:fldChar w:fldCharType="end"/>
      </w:r>
    </w:p>
    <w:p>
      <w:pPr>
        <w:pStyle w:val="TOC2"/>
        <w:tabs>
          <w:tab w:val="right" w:leader="dot" w:pos="7086"/>
        </w:tabs>
        <w:rPr>
          <w:b w:val="0"/>
          <w:sz w:val="24"/>
          <w:szCs w:val="24"/>
        </w:rPr>
      </w:pPr>
      <w:r>
        <w:rPr>
          <w:szCs w:val="30"/>
        </w:rPr>
        <w:t>Part 11 — Fish habitat protection areas and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Fish habitat protection areas</w:t>
      </w:r>
    </w:p>
    <w:p>
      <w:pPr>
        <w:pStyle w:val="TOC8"/>
        <w:rPr>
          <w:sz w:val="24"/>
          <w:szCs w:val="24"/>
        </w:rPr>
      </w:pPr>
      <w:r>
        <w:rPr>
          <w:szCs w:val="24"/>
        </w:rPr>
        <w:t>114</w:t>
      </w:r>
      <w:r>
        <w:rPr>
          <w:snapToGrid w:val="0"/>
          <w:szCs w:val="24"/>
        </w:rPr>
        <w:t>.</w:t>
      </w:r>
      <w:r>
        <w:rPr>
          <w:snapToGrid w:val="0"/>
          <w:szCs w:val="24"/>
        </w:rPr>
        <w:tab/>
        <w:t>Application of Division to other Acts</w:t>
      </w:r>
      <w:r>
        <w:tab/>
      </w:r>
      <w:r>
        <w:fldChar w:fldCharType="begin"/>
      </w:r>
      <w:r>
        <w:instrText xml:space="preserve"> PAGEREF _Toc274215275 \h </w:instrText>
      </w:r>
      <w:r>
        <w:fldChar w:fldCharType="separate"/>
      </w:r>
      <w:r>
        <w:t>75</w:t>
      </w:r>
      <w:r>
        <w:fldChar w:fldCharType="end"/>
      </w:r>
    </w:p>
    <w:p>
      <w:pPr>
        <w:pStyle w:val="TOC8"/>
        <w:rPr>
          <w:sz w:val="24"/>
          <w:szCs w:val="24"/>
        </w:rPr>
      </w:pPr>
      <w:r>
        <w:rPr>
          <w:szCs w:val="24"/>
        </w:rPr>
        <w:t>115</w:t>
      </w:r>
      <w:r>
        <w:rPr>
          <w:snapToGrid w:val="0"/>
          <w:szCs w:val="24"/>
        </w:rPr>
        <w:t>.</w:t>
      </w:r>
      <w:r>
        <w:rPr>
          <w:snapToGrid w:val="0"/>
          <w:szCs w:val="24"/>
        </w:rPr>
        <w:tab/>
        <w:t>Area may be set aside as fish habitat protection area</w:t>
      </w:r>
      <w:r>
        <w:tab/>
      </w:r>
      <w:r>
        <w:fldChar w:fldCharType="begin"/>
      </w:r>
      <w:r>
        <w:instrText xml:space="preserve"> PAGEREF _Toc274215276 \h </w:instrText>
      </w:r>
      <w:r>
        <w:fldChar w:fldCharType="separate"/>
      </w:r>
      <w:r>
        <w:t>75</w:t>
      </w:r>
      <w:r>
        <w:fldChar w:fldCharType="end"/>
      </w:r>
    </w:p>
    <w:p>
      <w:pPr>
        <w:pStyle w:val="TOC8"/>
        <w:rPr>
          <w:sz w:val="24"/>
          <w:szCs w:val="24"/>
        </w:rPr>
      </w:pPr>
      <w:r>
        <w:rPr>
          <w:szCs w:val="24"/>
        </w:rPr>
        <w:t>116</w:t>
      </w:r>
      <w:r>
        <w:rPr>
          <w:snapToGrid w:val="0"/>
          <w:szCs w:val="24"/>
        </w:rPr>
        <w:t>.</w:t>
      </w:r>
      <w:r>
        <w:rPr>
          <w:snapToGrid w:val="0"/>
          <w:szCs w:val="24"/>
        </w:rPr>
        <w:tab/>
        <w:t>Fish habitat protection area not to be created in marine nature reserve or marine park</w:t>
      </w:r>
      <w:r>
        <w:tab/>
      </w:r>
      <w:r>
        <w:fldChar w:fldCharType="begin"/>
      </w:r>
      <w:r>
        <w:instrText xml:space="preserve"> PAGEREF _Toc274215277 \h </w:instrText>
      </w:r>
      <w:r>
        <w:fldChar w:fldCharType="separate"/>
      </w:r>
      <w:r>
        <w:t>76</w:t>
      </w:r>
      <w:r>
        <w:fldChar w:fldCharType="end"/>
      </w:r>
    </w:p>
    <w:p>
      <w:pPr>
        <w:pStyle w:val="TOC8"/>
        <w:rPr>
          <w:sz w:val="24"/>
          <w:szCs w:val="24"/>
        </w:rPr>
      </w:pPr>
      <w:r>
        <w:rPr>
          <w:szCs w:val="24"/>
        </w:rPr>
        <w:t>117</w:t>
      </w:r>
      <w:r>
        <w:rPr>
          <w:snapToGrid w:val="0"/>
          <w:szCs w:val="24"/>
        </w:rPr>
        <w:t>.</w:t>
      </w:r>
      <w:r>
        <w:rPr>
          <w:snapToGrid w:val="0"/>
          <w:szCs w:val="24"/>
        </w:rPr>
        <w:tab/>
        <w:t>Minister to determine draft plan for fish habitat protection area</w:t>
      </w:r>
      <w:r>
        <w:tab/>
      </w:r>
      <w:r>
        <w:fldChar w:fldCharType="begin"/>
      </w:r>
      <w:r>
        <w:instrText xml:space="preserve"> PAGEREF _Toc274215278 \h </w:instrText>
      </w:r>
      <w:r>
        <w:fldChar w:fldCharType="separate"/>
      </w:r>
      <w:r>
        <w:t>76</w:t>
      </w:r>
      <w:r>
        <w:fldChar w:fldCharType="end"/>
      </w:r>
    </w:p>
    <w:p>
      <w:pPr>
        <w:pStyle w:val="TOC8"/>
        <w:rPr>
          <w:sz w:val="24"/>
          <w:szCs w:val="24"/>
        </w:rPr>
      </w:pPr>
      <w:r>
        <w:rPr>
          <w:szCs w:val="24"/>
        </w:rPr>
        <w:t>118</w:t>
      </w:r>
      <w:r>
        <w:rPr>
          <w:snapToGrid w:val="0"/>
          <w:szCs w:val="24"/>
        </w:rPr>
        <w:t>.</w:t>
      </w:r>
      <w:r>
        <w:rPr>
          <w:snapToGrid w:val="0"/>
          <w:szCs w:val="24"/>
        </w:rPr>
        <w:tab/>
        <w:t>Notice of proposal to establish fish habitat protection area</w:t>
      </w:r>
      <w:r>
        <w:tab/>
      </w:r>
      <w:r>
        <w:fldChar w:fldCharType="begin"/>
      </w:r>
      <w:r>
        <w:instrText xml:space="preserve"> PAGEREF _Toc274215279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Vesting of management of fish habitat protection areas</w:t>
      </w:r>
      <w:r>
        <w:tab/>
      </w:r>
      <w:r>
        <w:fldChar w:fldCharType="begin"/>
      </w:r>
      <w:r>
        <w:instrText xml:space="preserve"> PAGEREF _Toc274215280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Regulations relating to fish habitat protection areas</w:t>
      </w:r>
      <w:r>
        <w:tab/>
      </w:r>
      <w:r>
        <w:fldChar w:fldCharType="begin"/>
      </w:r>
      <w:r>
        <w:instrText xml:space="preserve"> PAGEREF _Toc274215281 \h </w:instrText>
      </w:r>
      <w:r>
        <w:fldChar w:fldCharType="separate"/>
      </w:r>
      <w:r>
        <w:t>78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Abrolhos Islands reserve</w:t>
      </w:r>
    </w:p>
    <w:p>
      <w:pPr>
        <w:pStyle w:val="TOC8"/>
        <w:rPr>
          <w:sz w:val="24"/>
          <w:szCs w:val="24"/>
        </w:rPr>
      </w:pPr>
      <w:r>
        <w:rPr>
          <w:szCs w:val="24"/>
        </w:rPr>
        <w:t>121</w:t>
      </w:r>
      <w:r>
        <w:rPr>
          <w:snapToGrid w:val="0"/>
          <w:szCs w:val="24"/>
        </w:rPr>
        <w:t>.</w:t>
      </w:r>
      <w:r>
        <w:rPr>
          <w:snapToGrid w:val="0"/>
          <w:szCs w:val="24"/>
        </w:rPr>
        <w:tab/>
        <w:t>Regulations relating to Abrolhos Islands reserve</w:t>
      </w:r>
      <w:r>
        <w:tab/>
      </w:r>
      <w:r>
        <w:fldChar w:fldCharType="begin"/>
      </w:r>
      <w:r>
        <w:instrText xml:space="preserve"> PAGEREF _Toc274215283 \h </w:instrText>
      </w:r>
      <w:r>
        <w:fldChar w:fldCharType="separate"/>
      </w:r>
      <w:r>
        <w:t>79</w:t>
      </w:r>
      <w:r>
        <w:fldChar w:fldCharType="end"/>
      </w:r>
    </w:p>
    <w:p>
      <w:pPr>
        <w:pStyle w:val="TOC8"/>
        <w:rPr>
          <w:sz w:val="24"/>
          <w:szCs w:val="24"/>
        </w:rPr>
      </w:pPr>
      <w:r>
        <w:rPr>
          <w:szCs w:val="24"/>
        </w:rPr>
        <w:t>122</w:t>
      </w:r>
      <w:r>
        <w:rPr>
          <w:snapToGrid w:val="0"/>
          <w:szCs w:val="24"/>
        </w:rPr>
        <w:t>.</w:t>
      </w:r>
      <w:r>
        <w:rPr>
          <w:snapToGrid w:val="0"/>
          <w:szCs w:val="24"/>
        </w:rPr>
        <w:tab/>
        <w:t>Vesting of management of reserve</w:t>
      </w:r>
      <w:r>
        <w:tab/>
      </w:r>
      <w:r>
        <w:fldChar w:fldCharType="begin"/>
      </w:r>
      <w:r>
        <w:instrText xml:space="preserve"> PAGEREF _Toc274215284 \h </w:instrText>
      </w:r>
      <w:r>
        <w:fldChar w:fldCharType="separate"/>
      </w:r>
      <w:r>
        <w:t>80</w:t>
      </w:r>
      <w:r>
        <w:fldChar w:fldCharType="end"/>
      </w:r>
    </w:p>
    <w:p>
      <w:pPr>
        <w:pStyle w:val="TOC8"/>
        <w:rPr>
          <w:sz w:val="24"/>
          <w:szCs w:val="24"/>
        </w:rPr>
      </w:pPr>
      <w:r>
        <w:rPr>
          <w:szCs w:val="24"/>
        </w:rPr>
        <w:t>123</w:t>
      </w:r>
      <w:r>
        <w:rPr>
          <w:snapToGrid w:val="0"/>
          <w:szCs w:val="24"/>
        </w:rPr>
        <w:t>.</w:t>
      </w:r>
      <w:r>
        <w:rPr>
          <w:snapToGrid w:val="0"/>
          <w:szCs w:val="24"/>
        </w:rPr>
        <w:tab/>
        <w:t xml:space="preserve">Application of certain sections of the </w:t>
      </w:r>
      <w:r>
        <w:rPr>
          <w:i/>
          <w:snapToGrid w:val="0"/>
          <w:szCs w:val="24"/>
        </w:rPr>
        <w:t>Parks and Reserves Act 1895</w:t>
      </w:r>
      <w:r>
        <w:tab/>
      </w:r>
      <w:r>
        <w:fldChar w:fldCharType="begin"/>
      </w:r>
      <w:r>
        <w:instrText xml:space="preserve"> PAGEREF _Toc274215285 \h </w:instrText>
      </w:r>
      <w:r>
        <w:fldChar w:fldCharType="separate"/>
      </w:r>
      <w:r>
        <w:t>81</w:t>
      </w:r>
      <w:r>
        <w:fldChar w:fldCharType="end"/>
      </w:r>
    </w:p>
    <w:p>
      <w:pPr>
        <w:pStyle w:val="TOC2"/>
        <w:tabs>
          <w:tab w:val="right" w:leader="dot" w:pos="7086"/>
        </w:tabs>
        <w:rPr>
          <w:b w:val="0"/>
          <w:sz w:val="24"/>
          <w:szCs w:val="24"/>
        </w:rPr>
      </w:pPr>
      <w:r>
        <w:rPr>
          <w:szCs w:val="30"/>
        </w:rPr>
        <w:t>Part 12 — Register</w:t>
      </w:r>
    </w:p>
    <w:p>
      <w:pPr>
        <w:pStyle w:val="TOC8"/>
        <w:rPr>
          <w:sz w:val="24"/>
          <w:szCs w:val="24"/>
        </w:rPr>
      </w:pPr>
      <w:r>
        <w:rPr>
          <w:szCs w:val="24"/>
        </w:rPr>
        <w:t>124</w:t>
      </w:r>
      <w:r>
        <w:rPr>
          <w:snapToGrid w:val="0"/>
          <w:szCs w:val="24"/>
        </w:rPr>
        <w:t>.</w:t>
      </w:r>
      <w:r>
        <w:rPr>
          <w:snapToGrid w:val="0"/>
          <w:szCs w:val="24"/>
        </w:rPr>
        <w:tab/>
        <w:t>Registrar</w:t>
      </w:r>
      <w:r>
        <w:tab/>
      </w:r>
      <w:r>
        <w:fldChar w:fldCharType="begin"/>
      </w:r>
      <w:r>
        <w:instrText xml:space="preserve"> PAGEREF _Toc274215287 \h </w:instrText>
      </w:r>
      <w:r>
        <w:fldChar w:fldCharType="separate"/>
      </w:r>
      <w:r>
        <w:t>82</w:t>
      </w:r>
      <w:r>
        <w:fldChar w:fldCharType="end"/>
      </w:r>
    </w:p>
    <w:p>
      <w:pPr>
        <w:pStyle w:val="TOC8"/>
        <w:rPr>
          <w:sz w:val="24"/>
          <w:szCs w:val="24"/>
        </w:rPr>
      </w:pPr>
      <w:r>
        <w:rPr>
          <w:szCs w:val="24"/>
        </w:rPr>
        <w:t>125</w:t>
      </w:r>
      <w:r>
        <w:rPr>
          <w:snapToGrid w:val="0"/>
          <w:szCs w:val="24"/>
        </w:rPr>
        <w:t>.</w:t>
      </w:r>
      <w:r>
        <w:rPr>
          <w:snapToGrid w:val="0"/>
          <w:szCs w:val="24"/>
        </w:rPr>
        <w:tab/>
        <w:t>Register</w:t>
      </w:r>
      <w:r>
        <w:tab/>
      </w:r>
      <w:r>
        <w:fldChar w:fldCharType="begin"/>
      </w:r>
      <w:r>
        <w:instrText xml:space="preserve"> PAGEREF _Toc274215288 \h </w:instrText>
      </w:r>
      <w:r>
        <w:fldChar w:fldCharType="separate"/>
      </w:r>
      <w:r>
        <w:t>82</w:t>
      </w:r>
      <w:r>
        <w:fldChar w:fldCharType="end"/>
      </w:r>
    </w:p>
    <w:p>
      <w:pPr>
        <w:pStyle w:val="TOC8"/>
        <w:rPr>
          <w:sz w:val="24"/>
          <w:szCs w:val="24"/>
        </w:rPr>
      </w:pPr>
      <w:r>
        <w:rPr>
          <w:szCs w:val="24"/>
        </w:rPr>
        <w:t>126</w:t>
      </w:r>
      <w:r>
        <w:rPr>
          <w:snapToGrid w:val="0"/>
          <w:szCs w:val="24"/>
        </w:rPr>
        <w:t>.</w:t>
      </w:r>
      <w:r>
        <w:rPr>
          <w:snapToGrid w:val="0"/>
          <w:szCs w:val="24"/>
        </w:rPr>
        <w:tab/>
        <w:t>Information to be included in register</w:t>
      </w:r>
      <w:r>
        <w:tab/>
      </w:r>
      <w:r>
        <w:fldChar w:fldCharType="begin"/>
      </w:r>
      <w:r>
        <w:instrText xml:space="preserve"> PAGEREF _Toc274215289 \h </w:instrText>
      </w:r>
      <w:r>
        <w:fldChar w:fldCharType="separate"/>
      </w:r>
      <w:r>
        <w:t>82</w:t>
      </w:r>
      <w:r>
        <w:fldChar w:fldCharType="end"/>
      </w:r>
    </w:p>
    <w:p>
      <w:pPr>
        <w:pStyle w:val="TOC8"/>
        <w:rPr>
          <w:sz w:val="24"/>
          <w:szCs w:val="24"/>
        </w:rPr>
      </w:pPr>
      <w:r>
        <w:rPr>
          <w:szCs w:val="24"/>
        </w:rPr>
        <w:t>127</w:t>
      </w:r>
      <w:r>
        <w:rPr>
          <w:snapToGrid w:val="0"/>
          <w:szCs w:val="24"/>
        </w:rPr>
        <w:t>.</w:t>
      </w:r>
      <w:r>
        <w:rPr>
          <w:snapToGrid w:val="0"/>
          <w:szCs w:val="24"/>
        </w:rPr>
        <w:tab/>
        <w:t>Application for notation of security interest</w:t>
      </w:r>
      <w:r>
        <w:tab/>
      </w:r>
      <w:r>
        <w:fldChar w:fldCharType="begin"/>
      </w:r>
      <w:r>
        <w:instrText xml:space="preserve"> PAGEREF _Toc274215290 \h </w:instrText>
      </w:r>
      <w:r>
        <w:fldChar w:fldCharType="separate"/>
      </w:r>
      <w:r>
        <w:t>83</w:t>
      </w:r>
      <w:r>
        <w:fldChar w:fldCharType="end"/>
      </w:r>
    </w:p>
    <w:p>
      <w:pPr>
        <w:pStyle w:val="TOC8"/>
        <w:rPr>
          <w:sz w:val="24"/>
          <w:szCs w:val="24"/>
        </w:rPr>
      </w:pPr>
      <w:r>
        <w:rPr>
          <w:szCs w:val="24"/>
        </w:rPr>
        <w:t>128</w:t>
      </w:r>
      <w:r>
        <w:rPr>
          <w:snapToGrid w:val="0"/>
          <w:szCs w:val="24"/>
        </w:rPr>
        <w:t>.</w:t>
      </w:r>
      <w:r>
        <w:rPr>
          <w:snapToGrid w:val="0"/>
          <w:szCs w:val="24"/>
        </w:rPr>
        <w:tab/>
        <w:t>Notation of security interest</w:t>
      </w:r>
      <w:r>
        <w:tab/>
      </w:r>
      <w:r>
        <w:fldChar w:fldCharType="begin"/>
      </w:r>
      <w:r>
        <w:instrText xml:space="preserve"> PAGEREF _Toc274215291 \h </w:instrText>
      </w:r>
      <w:r>
        <w:fldChar w:fldCharType="separate"/>
      </w:r>
      <w:r>
        <w:t>83</w:t>
      </w:r>
      <w:r>
        <w:fldChar w:fldCharType="end"/>
      </w:r>
    </w:p>
    <w:p>
      <w:pPr>
        <w:pStyle w:val="TOC8"/>
        <w:rPr>
          <w:sz w:val="24"/>
          <w:szCs w:val="24"/>
        </w:rPr>
      </w:pPr>
      <w:r>
        <w:rPr>
          <w:szCs w:val="24"/>
        </w:rPr>
        <w:t>129</w:t>
      </w:r>
      <w:r>
        <w:rPr>
          <w:snapToGrid w:val="0"/>
          <w:szCs w:val="24"/>
        </w:rPr>
        <w:t>.</w:t>
      </w:r>
      <w:r>
        <w:rPr>
          <w:snapToGrid w:val="0"/>
          <w:szCs w:val="24"/>
        </w:rPr>
        <w:tab/>
        <w:t>Registrar not to be concerned with certain matters</w:t>
      </w:r>
      <w:r>
        <w:tab/>
      </w:r>
      <w:r>
        <w:fldChar w:fldCharType="begin"/>
      </w:r>
      <w:r>
        <w:instrText xml:space="preserve"> PAGEREF _Toc274215292 \h </w:instrText>
      </w:r>
      <w:r>
        <w:fldChar w:fldCharType="separate"/>
      </w:r>
      <w:r>
        <w:t>84</w:t>
      </w:r>
      <w:r>
        <w:fldChar w:fldCharType="end"/>
      </w:r>
    </w:p>
    <w:p>
      <w:pPr>
        <w:pStyle w:val="TOC8"/>
        <w:rPr>
          <w:sz w:val="24"/>
          <w:szCs w:val="24"/>
        </w:rPr>
      </w:pPr>
      <w:r>
        <w:rPr>
          <w:szCs w:val="24"/>
        </w:rPr>
        <w:t>130</w:t>
      </w:r>
      <w:r>
        <w:rPr>
          <w:snapToGrid w:val="0"/>
          <w:szCs w:val="24"/>
        </w:rPr>
        <w:t>.</w:t>
      </w:r>
      <w:r>
        <w:rPr>
          <w:snapToGrid w:val="0"/>
          <w:szCs w:val="24"/>
        </w:rPr>
        <w:tab/>
        <w:t>Effect of notation — security holder to be notified of certain events affecting security interest</w:t>
      </w:r>
      <w:r>
        <w:tab/>
      </w:r>
      <w:r>
        <w:fldChar w:fldCharType="begin"/>
      </w:r>
      <w:r>
        <w:instrText xml:space="preserve"> PAGEREF _Toc274215293 \h </w:instrText>
      </w:r>
      <w:r>
        <w:fldChar w:fldCharType="separate"/>
      </w:r>
      <w:r>
        <w:t>84</w:t>
      </w:r>
      <w:r>
        <w:fldChar w:fldCharType="end"/>
      </w:r>
    </w:p>
    <w:p>
      <w:pPr>
        <w:pStyle w:val="TOC8"/>
        <w:rPr>
          <w:sz w:val="24"/>
          <w:szCs w:val="24"/>
        </w:rPr>
      </w:pPr>
      <w:r>
        <w:rPr>
          <w:szCs w:val="24"/>
        </w:rPr>
        <w:t>131</w:t>
      </w:r>
      <w:r>
        <w:rPr>
          <w:snapToGrid w:val="0"/>
          <w:szCs w:val="24"/>
        </w:rPr>
        <w:t>.</w:t>
      </w:r>
      <w:r>
        <w:rPr>
          <w:snapToGrid w:val="0"/>
          <w:szCs w:val="24"/>
        </w:rPr>
        <w:tab/>
        <w:t>Removal or variation of notation</w:t>
      </w:r>
      <w:r>
        <w:tab/>
      </w:r>
      <w:r>
        <w:fldChar w:fldCharType="begin"/>
      </w:r>
      <w:r>
        <w:instrText xml:space="preserve"> PAGEREF _Toc274215294 \h </w:instrText>
      </w:r>
      <w:r>
        <w:fldChar w:fldCharType="separate"/>
      </w:r>
      <w:r>
        <w:t>85</w:t>
      </w:r>
      <w:r>
        <w:fldChar w:fldCharType="end"/>
      </w:r>
    </w:p>
    <w:p>
      <w:pPr>
        <w:pStyle w:val="TOC8"/>
        <w:rPr>
          <w:sz w:val="24"/>
          <w:szCs w:val="24"/>
        </w:rPr>
      </w:pPr>
      <w:r>
        <w:rPr>
          <w:szCs w:val="24"/>
        </w:rPr>
        <w:t>132</w:t>
      </w:r>
      <w:r>
        <w:rPr>
          <w:snapToGrid w:val="0"/>
          <w:szCs w:val="24"/>
        </w:rPr>
        <w:t>.</w:t>
      </w:r>
      <w:r>
        <w:rPr>
          <w:snapToGrid w:val="0"/>
          <w:szCs w:val="24"/>
        </w:rPr>
        <w:tab/>
        <w:t>Register may be amended</w:t>
      </w:r>
      <w:r>
        <w:tab/>
      </w:r>
      <w:r>
        <w:fldChar w:fldCharType="begin"/>
      </w:r>
      <w:r>
        <w:instrText xml:space="preserve"> PAGEREF _Toc274215295 \h </w:instrText>
      </w:r>
      <w:r>
        <w:fldChar w:fldCharType="separate"/>
      </w:r>
      <w:r>
        <w:t>86</w:t>
      </w:r>
      <w:r>
        <w:fldChar w:fldCharType="end"/>
      </w:r>
    </w:p>
    <w:p>
      <w:pPr>
        <w:pStyle w:val="TOC8"/>
        <w:rPr>
          <w:sz w:val="24"/>
          <w:szCs w:val="24"/>
        </w:rPr>
      </w:pPr>
      <w:r>
        <w:rPr>
          <w:szCs w:val="24"/>
        </w:rPr>
        <w:t>133</w:t>
      </w:r>
      <w:r>
        <w:rPr>
          <w:snapToGrid w:val="0"/>
          <w:szCs w:val="24"/>
        </w:rPr>
        <w:t>.</w:t>
      </w:r>
      <w:r>
        <w:rPr>
          <w:snapToGrid w:val="0"/>
          <w:szCs w:val="24"/>
        </w:rPr>
        <w:tab/>
        <w:t>No compensation payable</w:t>
      </w:r>
      <w:r>
        <w:tab/>
      </w:r>
      <w:r>
        <w:fldChar w:fldCharType="begin"/>
      </w:r>
      <w:r>
        <w:instrText xml:space="preserve"> PAGEREF _Toc274215296 \h </w:instrText>
      </w:r>
      <w:r>
        <w:fldChar w:fldCharType="separate"/>
      </w:r>
      <w:r>
        <w:t>86</w:t>
      </w:r>
      <w:r>
        <w:fldChar w:fldCharType="end"/>
      </w:r>
    </w:p>
    <w:p>
      <w:pPr>
        <w:pStyle w:val="TOC8"/>
        <w:rPr>
          <w:sz w:val="24"/>
          <w:szCs w:val="24"/>
        </w:rPr>
      </w:pPr>
      <w:r>
        <w:rPr>
          <w:szCs w:val="24"/>
        </w:rPr>
        <w:t>134</w:t>
      </w:r>
      <w:r>
        <w:rPr>
          <w:snapToGrid w:val="0"/>
          <w:szCs w:val="24"/>
        </w:rPr>
        <w:t>.</w:t>
      </w:r>
      <w:r>
        <w:rPr>
          <w:snapToGrid w:val="0"/>
          <w:szCs w:val="24"/>
        </w:rPr>
        <w:tab/>
        <w:t>Regulations relating to register</w:t>
      </w:r>
      <w:r>
        <w:tab/>
      </w:r>
      <w:r>
        <w:fldChar w:fldCharType="begin"/>
      </w:r>
      <w:r>
        <w:instrText xml:space="preserve"> PAGEREF _Toc274215297 \h </w:instrText>
      </w:r>
      <w:r>
        <w:fldChar w:fldCharType="separate"/>
      </w:r>
      <w:r>
        <w:t>86</w:t>
      </w:r>
      <w:r>
        <w:fldChar w:fldCharType="end"/>
      </w:r>
    </w:p>
    <w:p>
      <w:pPr>
        <w:pStyle w:val="TOC2"/>
        <w:tabs>
          <w:tab w:val="right" w:leader="dot" w:pos="7086"/>
        </w:tabs>
        <w:rPr>
          <w:b w:val="0"/>
          <w:sz w:val="24"/>
          <w:szCs w:val="24"/>
        </w:rPr>
      </w:pPr>
      <w:r>
        <w:rPr>
          <w:szCs w:val="30"/>
        </w:rPr>
        <w:t>Part 13 — General provisions relating to authorisations</w:t>
      </w:r>
    </w:p>
    <w:p>
      <w:pPr>
        <w:pStyle w:val="TOC8"/>
        <w:rPr>
          <w:sz w:val="24"/>
          <w:szCs w:val="24"/>
        </w:rPr>
      </w:pPr>
      <w:r>
        <w:rPr>
          <w:szCs w:val="24"/>
        </w:rPr>
        <w:t>135</w:t>
      </w:r>
      <w:r>
        <w:rPr>
          <w:snapToGrid w:val="0"/>
          <w:szCs w:val="24"/>
        </w:rPr>
        <w:t>.</w:t>
      </w:r>
      <w:r>
        <w:rPr>
          <w:snapToGrid w:val="0"/>
          <w:szCs w:val="24"/>
        </w:rPr>
        <w:tab/>
        <w:t>Applications</w:t>
      </w:r>
      <w:r>
        <w:tab/>
      </w:r>
      <w:r>
        <w:fldChar w:fldCharType="begin"/>
      </w:r>
      <w:r>
        <w:instrText xml:space="preserve"> PAGEREF _Toc274215299 \h </w:instrText>
      </w:r>
      <w:r>
        <w:fldChar w:fldCharType="separate"/>
      </w:r>
      <w:r>
        <w:t>87</w:t>
      </w:r>
      <w:r>
        <w:fldChar w:fldCharType="end"/>
      </w:r>
    </w:p>
    <w:p>
      <w:pPr>
        <w:pStyle w:val="TOC8"/>
        <w:rPr>
          <w:sz w:val="24"/>
          <w:szCs w:val="24"/>
        </w:rPr>
      </w:pPr>
      <w:r>
        <w:rPr>
          <w:szCs w:val="24"/>
        </w:rPr>
        <w:t>136</w:t>
      </w:r>
      <w:r>
        <w:rPr>
          <w:snapToGrid w:val="0"/>
          <w:szCs w:val="24"/>
        </w:rPr>
        <w:t>.</w:t>
      </w:r>
      <w:r>
        <w:rPr>
          <w:snapToGrid w:val="0"/>
          <w:szCs w:val="24"/>
        </w:rPr>
        <w:tab/>
        <w:t>Grant of authorisations not as of right</w:t>
      </w:r>
      <w:r>
        <w:tab/>
      </w:r>
      <w:r>
        <w:fldChar w:fldCharType="begin"/>
      </w:r>
      <w:r>
        <w:instrText xml:space="preserve"> PAGEREF _Toc274215300 \h </w:instrText>
      </w:r>
      <w:r>
        <w:fldChar w:fldCharType="separate"/>
      </w:r>
      <w:r>
        <w:t>87</w:t>
      </w:r>
      <w:r>
        <w:fldChar w:fldCharType="end"/>
      </w:r>
    </w:p>
    <w:p>
      <w:pPr>
        <w:pStyle w:val="TOC8"/>
        <w:rPr>
          <w:sz w:val="24"/>
          <w:szCs w:val="24"/>
        </w:rPr>
      </w:pPr>
      <w:r>
        <w:rPr>
          <w:szCs w:val="24"/>
        </w:rPr>
        <w:t>136A</w:t>
      </w:r>
      <w:r>
        <w:rPr>
          <w:snapToGrid w:val="0"/>
          <w:szCs w:val="24"/>
        </w:rPr>
        <w:t xml:space="preserve">. </w:t>
      </w:r>
      <w:r>
        <w:rPr>
          <w:snapToGrid w:val="0"/>
          <w:szCs w:val="24"/>
        </w:rPr>
        <w:tab/>
        <w:t>Grant or renewal of authorisations over areas in marine reserves</w:t>
      </w:r>
      <w:r>
        <w:tab/>
      </w:r>
      <w:r>
        <w:fldChar w:fldCharType="begin"/>
      </w:r>
      <w:r>
        <w:instrText xml:space="preserve"> PAGEREF _Toc274215301 \h </w:instrText>
      </w:r>
      <w:r>
        <w:fldChar w:fldCharType="separate"/>
      </w:r>
      <w:r>
        <w:t>88</w:t>
      </w:r>
      <w:r>
        <w:fldChar w:fldCharType="end"/>
      </w:r>
    </w:p>
    <w:p>
      <w:pPr>
        <w:pStyle w:val="TOC8"/>
        <w:rPr>
          <w:sz w:val="24"/>
          <w:szCs w:val="24"/>
        </w:rPr>
      </w:pPr>
      <w:r>
        <w:rPr>
          <w:szCs w:val="24"/>
        </w:rPr>
        <w:t>137</w:t>
      </w:r>
      <w:r>
        <w:rPr>
          <w:snapToGrid w:val="0"/>
          <w:szCs w:val="24"/>
        </w:rPr>
        <w:t>.</w:t>
      </w:r>
      <w:r>
        <w:rPr>
          <w:snapToGrid w:val="0"/>
          <w:szCs w:val="24"/>
        </w:rPr>
        <w:tab/>
        <w:t>Effect of authorisations</w:t>
      </w:r>
      <w:r>
        <w:tab/>
      </w:r>
      <w:r>
        <w:fldChar w:fldCharType="begin"/>
      </w:r>
      <w:r>
        <w:instrText xml:space="preserve"> PAGEREF _Toc274215302 \h </w:instrText>
      </w:r>
      <w:r>
        <w:fldChar w:fldCharType="separate"/>
      </w:r>
      <w:r>
        <w:t>89</w:t>
      </w:r>
      <w:r>
        <w:fldChar w:fldCharType="end"/>
      </w:r>
    </w:p>
    <w:p>
      <w:pPr>
        <w:pStyle w:val="TOC8"/>
        <w:rPr>
          <w:sz w:val="24"/>
          <w:szCs w:val="24"/>
        </w:rPr>
      </w:pPr>
      <w:r>
        <w:rPr>
          <w:szCs w:val="24"/>
        </w:rPr>
        <w:t>138</w:t>
      </w:r>
      <w:r>
        <w:rPr>
          <w:snapToGrid w:val="0"/>
          <w:szCs w:val="24"/>
        </w:rPr>
        <w:t>.</w:t>
      </w:r>
      <w:r>
        <w:rPr>
          <w:snapToGrid w:val="0"/>
          <w:szCs w:val="24"/>
        </w:rPr>
        <w:tab/>
        <w:t>Form of authorisations</w:t>
      </w:r>
      <w:r>
        <w:tab/>
      </w:r>
      <w:r>
        <w:fldChar w:fldCharType="begin"/>
      </w:r>
      <w:r>
        <w:instrText xml:space="preserve"> PAGEREF _Toc274215303 \h </w:instrText>
      </w:r>
      <w:r>
        <w:fldChar w:fldCharType="separate"/>
      </w:r>
      <w:r>
        <w:t>89</w:t>
      </w:r>
      <w:r>
        <w:fldChar w:fldCharType="end"/>
      </w:r>
    </w:p>
    <w:p>
      <w:pPr>
        <w:pStyle w:val="TOC8"/>
        <w:rPr>
          <w:sz w:val="24"/>
          <w:szCs w:val="24"/>
        </w:rPr>
      </w:pPr>
      <w:r>
        <w:rPr>
          <w:szCs w:val="24"/>
        </w:rPr>
        <w:t>139</w:t>
      </w:r>
      <w:r>
        <w:rPr>
          <w:snapToGrid w:val="0"/>
          <w:szCs w:val="24"/>
        </w:rPr>
        <w:t>.</w:t>
      </w:r>
      <w:r>
        <w:rPr>
          <w:snapToGrid w:val="0"/>
          <w:szCs w:val="24"/>
        </w:rPr>
        <w:tab/>
        <w:t>Renewal after expiry</w:t>
      </w:r>
      <w:r>
        <w:tab/>
      </w:r>
      <w:r>
        <w:fldChar w:fldCharType="begin"/>
      </w:r>
      <w:r>
        <w:instrText xml:space="preserve"> PAGEREF _Toc274215304 \h </w:instrText>
      </w:r>
      <w:r>
        <w:fldChar w:fldCharType="separate"/>
      </w:r>
      <w:r>
        <w:t>89</w:t>
      </w:r>
      <w:r>
        <w:fldChar w:fldCharType="end"/>
      </w:r>
    </w:p>
    <w:p>
      <w:pPr>
        <w:pStyle w:val="TOC8"/>
        <w:rPr>
          <w:sz w:val="24"/>
          <w:szCs w:val="24"/>
        </w:rPr>
      </w:pPr>
      <w:r>
        <w:rPr>
          <w:szCs w:val="24"/>
        </w:rPr>
        <w:t>140</w:t>
      </w:r>
      <w:r>
        <w:rPr>
          <w:snapToGrid w:val="0"/>
          <w:szCs w:val="24"/>
        </w:rPr>
        <w:t>.</w:t>
      </w:r>
      <w:r>
        <w:rPr>
          <w:snapToGrid w:val="0"/>
          <w:szCs w:val="24"/>
        </w:rPr>
        <w:tab/>
        <w:t>Transfer</w:t>
      </w:r>
      <w:r>
        <w:tab/>
      </w:r>
      <w:r>
        <w:fldChar w:fldCharType="begin"/>
      </w:r>
      <w:r>
        <w:instrText xml:space="preserve"> PAGEREF _Toc274215305 \h </w:instrText>
      </w:r>
      <w:r>
        <w:fldChar w:fldCharType="separate"/>
      </w:r>
      <w:r>
        <w:t>90</w:t>
      </w:r>
      <w:r>
        <w:fldChar w:fldCharType="end"/>
      </w:r>
    </w:p>
    <w:p>
      <w:pPr>
        <w:pStyle w:val="TOC8"/>
        <w:rPr>
          <w:sz w:val="24"/>
          <w:szCs w:val="24"/>
        </w:rPr>
      </w:pPr>
      <w:r>
        <w:rPr>
          <w:szCs w:val="24"/>
        </w:rPr>
        <w:t>141</w:t>
      </w:r>
      <w:r>
        <w:rPr>
          <w:snapToGrid w:val="0"/>
          <w:szCs w:val="24"/>
        </w:rPr>
        <w:t>.</w:t>
      </w:r>
      <w:r>
        <w:rPr>
          <w:snapToGrid w:val="0"/>
          <w:szCs w:val="24"/>
        </w:rPr>
        <w:tab/>
        <w:t>Temporary transfer of entitlements</w:t>
      </w:r>
      <w:r>
        <w:tab/>
      </w:r>
      <w:r>
        <w:fldChar w:fldCharType="begin"/>
      </w:r>
      <w:r>
        <w:instrText xml:space="preserve"> PAGEREF _Toc274215306 \h </w:instrText>
      </w:r>
      <w:r>
        <w:fldChar w:fldCharType="separate"/>
      </w:r>
      <w:r>
        <w:t>91</w:t>
      </w:r>
      <w:r>
        <w:fldChar w:fldCharType="end"/>
      </w:r>
    </w:p>
    <w:p>
      <w:pPr>
        <w:pStyle w:val="TOC8"/>
        <w:rPr>
          <w:sz w:val="24"/>
          <w:szCs w:val="24"/>
        </w:rPr>
      </w:pPr>
      <w:r>
        <w:rPr>
          <w:szCs w:val="24"/>
        </w:rPr>
        <w:t>142</w:t>
      </w:r>
      <w:r>
        <w:rPr>
          <w:snapToGrid w:val="0"/>
          <w:szCs w:val="24"/>
        </w:rPr>
        <w:t>.</w:t>
      </w:r>
      <w:r>
        <w:rPr>
          <w:snapToGrid w:val="0"/>
          <w:szCs w:val="24"/>
        </w:rPr>
        <w:tab/>
        <w:t>Variation</w:t>
      </w:r>
      <w:r>
        <w:tab/>
      </w:r>
      <w:r>
        <w:fldChar w:fldCharType="begin"/>
      </w:r>
      <w:r>
        <w:instrText xml:space="preserve"> PAGEREF _Toc274215307 \h </w:instrText>
      </w:r>
      <w:r>
        <w:fldChar w:fldCharType="separate"/>
      </w:r>
      <w:r>
        <w:t>91</w:t>
      </w:r>
      <w:r>
        <w:fldChar w:fldCharType="end"/>
      </w:r>
    </w:p>
    <w:p>
      <w:pPr>
        <w:pStyle w:val="TOC8"/>
        <w:rPr>
          <w:sz w:val="24"/>
          <w:szCs w:val="24"/>
        </w:rPr>
      </w:pPr>
      <w:r>
        <w:rPr>
          <w:szCs w:val="24"/>
        </w:rPr>
        <w:t>143</w:t>
      </w:r>
      <w:r>
        <w:rPr>
          <w:snapToGrid w:val="0"/>
          <w:szCs w:val="24"/>
        </w:rPr>
        <w:t>.</w:t>
      </w:r>
      <w:r>
        <w:rPr>
          <w:snapToGrid w:val="0"/>
          <w:szCs w:val="24"/>
        </w:rPr>
        <w:tab/>
        <w:t>Cancellation, suspension and non</w:t>
      </w:r>
      <w:r>
        <w:rPr>
          <w:snapToGrid w:val="0"/>
          <w:szCs w:val="24"/>
        </w:rPr>
        <w:noBreakHyphen/>
        <w:t>renewal</w:t>
      </w:r>
      <w:r>
        <w:tab/>
      </w:r>
      <w:r>
        <w:fldChar w:fldCharType="begin"/>
      </w:r>
      <w:r>
        <w:instrText xml:space="preserve"> PAGEREF _Toc274215308 \h </w:instrText>
      </w:r>
      <w:r>
        <w:fldChar w:fldCharType="separate"/>
      </w:r>
      <w:r>
        <w:t>93</w:t>
      </w:r>
      <w:r>
        <w:fldChar w:fldCharType="end"/>
      </w:r>
    </w:p>
    <w:p>
      <w:pPr>
        <w:pStyle w:val="TOC8"/>
        <w:rPr>
          <w:sz w:val="24"/>
          <w:szCs w:val="24"/>
        </w:rPr>
      </w:pPr>
      <w:r>
        <w:rPr>
          <w:szCs w:val="24"/>
        </w:rPr>
        <w:t>144</w:t>
      </w:r>
      <w:r>
        <w:rPr>
          <w:snapToGrid w:val="0"/>
          <w:szCs w:val="24"/>
        </w:rPr>
        <w:t>.</w:t>
      </w:r>
      <w:r>
        <w:rPr>
          <w:snapToGrid w:val="0"/>
          <w:szCs w:val="24"/>
        </w:rPr>
        <w:tab/>
        <w:t>Voluntary surrender</w:t>
      </w:r>
      <w:r>
        <w:tab/>
      </w:r>
      <w:r>
        <w:fldChar w:fldCharType="begin"/>
      </w:r>
      <w:r>
        <w:instrText xml:space="preserve"> PAGEREF _Toc274215309 \h </w:instrText>
      </w:r>
      <w:r>
        <w:fldChar w:fldCharType="separate"/>
      </w:r>
      <w:r>
        <w:t>94</w:t>
      </w:r>
      <w:r>
        <w:fldChar w:fldCharType="end"/>
      </w:r>
    </w:p>
    <w:p>
      <w:pPr>
        <w:pStyle w:val="TOC8"/>
        <w:rPr>
          <w:sz w:val="24"/>
          <w:szCs w:val="24"/>
        </w:rPr>
      </w:pPr>
      <w:r>
        <w:rPr>
          <w:szCs w:val="24"/>
        </w:rPr>
        <w:t>145</w:t>
      </w:r>
      <w:r>
        <w:rPr>
          <w:snapToGrid w:val="0"/>
          <w:szCs w:val="24"/>
        </w:rPr>
        <w:t>.</w:t>
      </w:r>
      <w:r>
        <w:rPr>
          <w:snapToGrid w:val="0"/>
          <w:szCs w:val="24"/>
        </w:rPr>
        <w:tab/>
        <w:t>Return of authorisations</w:t>
      </w:r>
      <w:r>
        <w:tab/>
      </w:r>
      <w:r>
        <w:fldChar w:fldCharType="begin"/>
      </w:r>
      <w:r>
        <w:instrText xml:space="preserve"> PAGEREF _Toc274215310 \h </w:instrText>
      </w:r>
      <w:r>
        <w:fldChar w:fldCharType="separate"/>
      </w:r>
      <w:r>
        <w:t>94</w:t>
      </w:r>
      <w:r>
        <w:fldChar w:fldCharType="end"/>
      </w:r>
    </w:p>
    <w:p>
      <w:pPr>
        <w:pStyle w:val="TOC2"/>
        <w:tabs>
          <w:tab w:val="right" w:leader="dot" w:pos="7086"/>
        </w:tabs>
        <w:rPr>
          <w:b w:val="0"/>
          <w:sz w:val="24"/>
          <w:szCs w:val="24"/>
        </w:rPr>
      </w:pPr>
      <w:r>
        <w:rPr>
          <w:szCs w:val="30"/>
        </w:rPr>
        <w:t>Part 14 — Right to object or apply for review</w:t>
      </w:r>
    </w:p>
    <w:p>
      <w:pPr>
        <w:pStyle w:val="TOC8"/>
        <w:rPr>
          <w:sz w:val="24"/>
          <w:szCs w:val="24"/>
        </w:rPr>
      </w:pPr>
      <w:r>
        <w:rPr>
          <w:szCs w:val="24"/>
        </w:rPr>
        <w:t>146</w:t>
      </w:r>
      <w:r>
        <w:rPr>
          <w:snapToGrid w:val="0"/>
          <w:szCs w:val="24"/>
        </w:rPr>
        <w:t>.</w:t>
      </w:r>
      <w:r>
        <w:rPr>
          <w:snapToGrid w:val="0"/>
          <w:szCs w:val="24"/>
        </w:rPr>
        <w:tab/>
        <w:t>Meaning of “affected person”</w:t>
      </w:r>
      <w:r>
        <w:tab/>
      </w:r>
      <w:r>
        <w:fldChar w:fldCharType="begin"/>
      </w:r>
      <w:r>
        <w:instrText xml:space="preserve"> PAGEREF _Toc274215312 \h </w:instrText>
      </w:r>
      <w:r>
        <w:fldChar w:fldCharType="separate"/>
      </w:r>
      <w:r>
        <w:t>95</w:t>
      </w:r>
      <w:r>
        <w:fldChar w:fldCharType="end"/>
      </w:r>
    </w:p>
    <w:p>
      <w:pPr>
        <w:pStyle w:val="TOC8"/>
        <w:rPr>
          <w:sz w:val="24"/>
          <w:szCs w:val="24"/>
        </w:rPr>
      </w:pPr>
      <w:r>
        <w:rPr>
          <w:szCs w:val="24"/>
        </w:rPr>
        <w:t>147</w:t>
      </w:r>
      <w:r>
        <w:rPr>
          <w:snapToGrid w:val="0"/>
          <w:szCs w:val="24"/>
        </w:rPr>
        <w:t>.</w:t>
      </w:r>
      <w:r>
        <w:rPr>
          <w:snapToGrid w:val="0"/>
          <w:szCs w:val="24"/>
        </w:rPr>
        <w:tab/>
      </w:r>
      <w:r>
        <w:rPr>
          <w:szCs w:val="24"/>
        </w:rPr>
        <w:t xml:space="preserve">CEO </w:t>
      </w:r>
      <w:r>
        <w:rPr>
          <w:snapToGrid w:val="0"/>
          <w:szCs w:val="24"/>
        </w:rPr>
        <w:t>to notify persons of certain decisions</w:t>
      </w:r>
      <w:r>
        <w:tab/>
      </w:r>
      <w:r>
        <w:fldChar w:fldCharType="begin"/>
      </w:r>
      <w:r>
        <w:instrText xml:space="preserve"> PAGEREF _Toc274215313 \h </w:instrText>
      </w:r>
      <w:r>
        <w:fldChar w:fldCharType="separate"/>
      </w:r>
      <w:r>
        <w:t>95</w:t>
      </w:r>
      <w:r>
        <w:fldChar w:fldCharType="end"/>
      </w:r>
    </w:p>
    <w:p>
      <w:pPr>
        <w:pStyle w:val="TOC8"/>
        <w:rPr>
          <w:sz w:val="24"/>
          <w:szCs w:val="24"/>
        </w:rPr>
      </w:pPr>
      <w:r>
        <w:rPr>
          <w:szCs w:val="24"/>
        </w:rPr>
        <w:t>148</w:t>
      </w:r>
      <w:r>
        <w:rPr>
          <w:snapToGrid w:val="0"/>
          <w:szCs w:val="24"/>
        </w:rPr>
        <w:t>.</w:t>
      </w:r>
      <w:r>
        <w:rPr>
          <w:snapToGrid w:val="0"/>
          <w:szCs w:val="24"/>
        </w:rPr>
        <w:tab/>
      </w:r>
      <w:r>
        <w:rPr>
          <w:szCs w:val="24"/>
        </w:rPr>
        <w:t xml:space="preserve">CEO </w:t>
      </w:r>
      <w:r>
        <w:rPr>
          <w:snapToGrid w:val="0"/>
          <w:szCs w:val="24"/>
        </w:rPr>
        <w:t>to publish notice of certain decisions</w:t>
      </w:r>
      <w:r>
        <w:tab/>
      </w:r>
      <w:r>
        <w:fldChar w:fldCharType="begin"/>
      </w:r>
      <w:r>
        <w:instrText xml:space="preserve"> PAGEREF _Toc274215314 \h </w:instrText>
      </w:r>
      <w:r>
        <w:fldChar w:fldCharType="separate"/>
      </w:r>
      <w:r>
        <w:t>96</w:t>
      </w:r>
      <w:r>
        <w:fldChar w:fldCharType="end"/>
      </w:r>
    </w:p>
    <w:p>
      <w:pPr>
        <w:pStyle w:val="TOC8"/>
        <w:rPr>
          <w:sz w:val="24"/>
          <w:szCs w:val="24"/>
        </w:rPr>
      </w:pPr>
      <w:r>
        <w:rPr>
          <w:szCs w:val="24"/>
        </w:rPr>
        <w:t>149.</w:t>
      </w:r>
      <w:r>
        <w:rPr>
          <w:szCs w:val="24"/>
        </w:rPr>
        <w:tab/>
        <w:t>Review</w:t>
      </w:r>
      <w:r>
        <w:tab/>
      </w:r>
      <w:r>
        <w:fldChar w:fldCharType="begin"/>
      </w:r>
      <w:r>
        <w:instrText xml:space="preserve"> PAGEREF _Toc274215315 \h </w:instrText>
      </w:r>
      <w:r>
        <w:fldChar w:fldCharType="separate"/>
      </w:r>
      <w:r>
        <w:t>97</w:t>
      </w:r>
      <w:r>
        <w:fldChar w:fldCharType="end"/>
      </w:r>
    </w:p>
    <w:p>
      <w:pPr>
        <w:pStyle w:val="TOC8"/>
        <w:rPr>
          <w:sz w:val="24"/>
          <w:szCs w:val="24"/>
        </w:rPr>
      </w:pPr>
      <w:r>
        <w:rPr>
          <w:szCs w:val="24"/>
        </w:rPr>
        <w:t>150</w:t>
      </w:r>
      <w:r>
        <w:rPr>
          <w:snapToGrid w:val="0"/>
          <w:szCs w:val="24"/>
        </w:rPr>
        <w:t>.</w:t>
      </w:r>
      <w:r>
        <w:rPr>
          <w:snapToGrid w:val="0"/>
          <w:szCs w:val="24"/>
        </w:rPr>
        <w:tab/>
        <w:t>Continuation of authorisation pending decision on renewal</w:t>
      </w:r>
      <w:r>
        <w:tab/>
      </w:r>
      <w:r>
        <w:fldChar w:fldCharType="begin"/>
      </w:r>
      <w:r>
        <w:instrText xml:space="preserve"> PAGEREF _Toc274215316 \h </w:instrText>
      </w:r>
      <w:r>
        <w:fldChar w:fldCharType="separate"/>
      </w:r>
      <w:r>
        <w:t>97</w:t>
      </w:r>
      <w:r>
        <w:fldChar w:fldCharType="end"/>
      </w:r>
    </w:p>
    <w:p>
      <w:pPr>
        <w:pStyle w:val="TOC8"/>
        <w:rPr>
          <w:sz w:val="24"/>
          <w:szCs w:val="24"/>
        </w:rPr>
      </w:pPr>
      <w:r>
        <w:rPr>
          <w:szCs w:val="24"/>
        </w:rPr>
        <w:t>151.</w:t>
      </w:r>
      <w:r>
        <w:rPr>
          <w:szCs w:val="24"/>
        </w:rPr>
        <w:tab/>
        <w:t>Notice of when decision has effect</w:t>
      </w:r>
      <w:r>
        <w:tab/>
      </w:r>
      <w:r>
        <w:fldChar w:fldCharType="begin"/>
      </w:r>
      <w:r>
        <w:instrText xml:space="preserve"> PAGEREF _Toc274215317 \h </w:instrText>
      </w:r>
      <w:r>
        <w:fldChar w:fldCharType="separate"/>
      </w:r>
      <w:r>
        <w:t>98</w:t>
      </w:r>
      <w:r>
        <w:fldChar w:fldCharType="end"/>
      </w:r>
    </w:p>
    <w:p>
      <w:pPr>
        <w:pStyle w:val="TOC8"/>
        <w:rPr>
          <w:sz w:val="24"/>
          <w:szCs w:val="24"/>
        </w:rPr>
      </w:pPr>
      <w:r>
        <w:rPr>
          <w:szCs w:val="24"/>
        </w:rPr>
        <w:t>152.</w:t>
      </w:r>
      <w:r>
        <w:rPr>
          <w:szCs w:val="24"/>
        </w:rPr>
        <w:tab/>
      </w:r>
      <w:r>
        <w:rPr>
          <w:snapToGrid w:val="0"/>
          <w:szCs w:val="24"/>
        </w:rPr>
        <w:t>Notice of decision upon application for review</w:t>
      </w:r>
      <w:r>
        <w:tab/>
      </w:r>
      <w:r>
        <w:fldChar w:fldCharType="begin"/>
      </w:r>
      <w:r>
        <w:instrText xml:space="preserve"> PAGEREF _Toc274215318 \h </w:instrText>
      </w:r>
      <w:r>
        <w:fldChar w:fldCharType="separate"/>
      </w:r>
      <w:r>
        <w:t>98</w:t>
      </w:r>
      <w:r>
        <w:fldChar w:fldCharType="end"/>
      </w:r>
    </w:p>
    <w:p>
      <w:pPr>
        <w:pStyle w:val="TOC2"/>
        <w:tabs>
          <w:tab w:val="right" w:leader="dot" w:pos="7086"/>
        </w:tabs>
        <w:rPr>
          <w:b w:val="0"/>
          <w:sz w:val="24"/>
          <w:szCs w:val="24"/>
        </w:rPr>
      </w:pPr>
      <w:r>
        <w:rPr>
          <w:szCs w:val="30"/>
        </w:rPr>
        <w:t>Part 15 — Miscellaneous offences</w:t>
      </w:r>
    </w:p>
    <w:p>
      <w:pPr>
        <w:pStyle w:val="TOC8"/>
        <w:rPr>
          <w:sz w:val="24"/>
          <w:szCs w:val="24"/>
        </w:rPr>
      </w:pPr>
      <w:r>
        <w:rPr>
          <w:szCs w:val="24"/>
        </w:rPr>
        <w:t>170</w:t>
      </w:r>
      <w:r>
        <w:rPr>
          <w:snapToGrid w:val="0"/>
          <w:szCs w:val="24"/>
        </w:rPr>
        <w:t>.</w:t>
      </w:r>
      <w:r>
        <w:rPr>
          <w:snapToGrid w:val="0"/>
          <w:szCs w:val="24"/>
        </w:rPr>
        <w:tab/>
        <w:t>Use of explosives or noxious substances for fishing</w:t>
      </w:r>
      <w:r>
        <w:tab/>
      </w:r>
      <w:r>
        <w:fldChar w:fldCharType="begin"/>
      </w:r>
      <w:r>
        <w:instrText xml:space="preserve"> PAGEREF _Toc274215320 \h </w:instrText>
      </w:r>
      <w:r>
        <w:fldChar w:fldCharType="separate"/>
      </w:r>
      <w:r>
        <w:t>99</w:t>
      </w:r>
      <w:r>
        <w:fldChar w:fldCharType="end"/>
      </w:r>
    </w:p>
    <w:p>
      <w:pPr>
        <w:pStyle w:val="TOC8"/>
        <w:rPr>
          <w:sz w:val="24"/>
          <w:szCs w:val="24"/>
        </w:rPr>
      </w:pPr>
      <w:r>
        <w:rPr>
          <w:szCs w:val="24"/>
        </w:rPr>
        <w:t>171</w:t>
      </w:r>
      <w:r>
        <w:rPr>
          <w:snapToGrid w:val="0"/>
          <w:szCs w:val="24"/>
        </w:rPr>
        <w:t>.</w:t>
      </w:r>
      <w:r>
        <w:rPr>
          <w:snapToGrid w:val="0"/>
          <w:szCs w:val="24"/>
        </w:rPr>
        <w:tab/>
        <w:t>Interference with lawful fishing activities</w:t>
      </w:r>
      <w:r>
        <w:tab/>
      </w:r>
      <w:r>
        <w:fldChar w:fldCharType="begin"/>
      </w:r>
      <w:r>
        <w:instrText xml:space="preserve"> PAGEREF _Toc274215321 \h </w:instrText>
      </w:r>
      <w:r>
        <w:fldChar w:fldCharType="separate"/>
      </w:r>
      <w:r>
        <w:t>99</w:t>
      </w:r>
      <w:r>
        <w:fldChar w:fldCharType="end"/>
      </w:r>
    </w:p>
    <w:p>
      <w:pPr>
        <w:pStyle w:val="TOC8"/>
        <w:rPr>
          <w:sz w:val="24"/>
          <w:szCs w:val="24"/>
        </w:rPr>
      </w:pPr>
      <w:r>
        <w:rPr>
          <w:szCs w:val="24"/>
        </w:rPr>
        <w:t>172</w:t>
      </w:r>
      <w:r>
        <w:rPr>
          <w:snapToGrid w:val="0"/>
          <w:szCs w:val="24"/>
        </w:rPr>
        <w:t>.</w:t>
      </w:r>
      <w:r>
        <w:rPr>
          <w:snapToGrid w:val="0"/>
          <w:szCs w:val="24"/>
        </w:rPr>
        <w:tab/>
        <w:t>Unlawful interference with fishing gear</w:t>
      </w:r>
      <w:r>
        <w:tab/>
      </w:r>
      <w:r>
        <w:fldChar w:fldCharType="begin"/>
      </w:r>
      <w:r>
        <w:instrText xml:space="preserve"> PAGEREF _Toc274215322 \h </w:instrText>
      </w:r>
      <w:r>
        <w:fldChar w:fldCharType="separate"/>
      </w:r>
      <w:r>
        <w:t>100</w:t>
      </w:r>
      <w:r>
        <w:fldChar w:fldCharType="end"/>
      </w:r>
    </w:p>
    <w:p>
      <w:pPr>
        <w:pStyle w:val="TOC8"/>
        <w:rPr>
          <w:sz w:val="24"/>
          <w:szCs w:val="24"/>
        </w:rPr>
      </w:pPr>
      <w:r>
        <w:rPr>
          <w:szCs w:val="24"/>
        </w:rPr>
        <w:t>173</w:t>
      </w:r>
      <w:r>
        <w:rPr>
          <w:snapToGrid w:val="0"/>
          <w:szCs w:val="24"/>
        </w:rPr>
        <w:t>.</w:t>
      </w:r>
      <w:r>
        <w:rPr>
          <w:snapToGrid w:val="0"/>
          <w:szCs w:val="24"/>
        </w:rPr>
        <w:tab/>
        <w:t>Purchase or sale of fish taken in contravention of this Act</w:t>
      </w:r>
      <w:r>
        <w:tab/>
      </w:r>
      <w:r>
        <w:fldChar w:fldCharType="begin"/>
      </w:r>
      <w:r>
        <w:instrText xml:space="preserve"> PAGEREF _Toc274215323 \h </w:instrText>
      </w:r>
      <w:r>
        <w:fldChar w:fldCharType="separate"/>
      </w:r>
      <w:r>
        <w:t>100</w:t>
      </w:r>
      <w:r>
        <w:fldChar w:fldCharType="end"/>
      </w:r>
    </w:p>
    <w:p>
      <w:pPr>
        <w:pStyle w:val="TOC8"/>
        <w:rPr>
          <w:sz w:val="24"/>
          <w:szCs w:val="24"/>
        </w:rPr>
      </w:pPr>
      <w:r>
        <w:rPr>
          <w:szCs w:val="24"/>
        </w:rPr>
        <w:t>174</w:t>
      </w:r>
      <w:r>
        <w:rPr>
          <w:snapToGrid w:val="0"/>
          <w:szCs w:val="24"/>
        </w:rPr>
        <w:t>.</w:t>
      </w:r>
      <w:r>
        <w:rPr>
          <w:snapToGrid w:val="0"/>
          <w:szCs w:val="24"/>
        </w:rPr>
        <w:tab/>
        <w:t>Use of foreign boat for fishing</w:t>
      </w:r>
      <w:r>
        <w:tab/>
      </w:r>
      <w:r>
        <w:fldChar w:fldCharType="begin"/>
      </w:r>
      <w:r>
        <w:instrText xml:space="preserve"> PAGEREF _Toc274215324 \h </w:instrText>
      </w:r>
      <w:r>
        <w:fldChar w:fldCharType="separate"/>
      </w:r>
      <w:r>
        <w:t>101</w:t>
      </w:r>
      <w:r>
        <w:fldChar w:fldCharType="end"/>
      </w:r>
    </w:p>
    <w:p>
      <w:pPr>
        <w:pStyle w:val="TOC8"/>
        <w:rPr>
          <w:sz w:val="24"/>
          <w:szCs w:val="24"/>
        </w:rPr>
      </w:pPr>
      <w:r>
        <w:rPr>
          <w:szCs w:val="24"/>
        </w:rPr>
        <w:t>175</w:t>
      </w:r>
      <w:r>
        <w:rPr>
          <w:snapToGrid w:val="0"/>
          <w:szCs w:val="24"/>
        </w:rPr>
        <w:t>.</w:t>
      </w:r>
      <w:r>
        <w:rPr>
          <w:snapToGrid w:val="0"/>
          <w:szCs w:val="24"/>
        </w:rPr>
        <w:tab/>
        <w:t>Having foreign boat equipped with fishing gear</w:t>
      </w:r>
      <w:r>
        <w:tab/>
      </w:r>
      <w:r>
        <w:fldChar w:fldCharType="begin"/>
      </w:r>
      <w:r>
        <w:instrText xml:space="preserve"> PAGEREF _Toc274215325 \h </w:instrText>
      </w:r>
      <w:r>
        <w:fldChar w:fldCharType="separate"/>
      </w:r>
      <w:r>
        <w:t>101</w:t>
      </w:r>
      <w:r>
        <w:fldChar w:fldCharType="end"/>
      </w:r>
    </w:p>
    <w:p>
      <w:pPr>
        <w:pStyle w:val="TOC8"/>
        <w:rPr>
          <w:sz w:val="24"/>
          <w:szCs w:val="24"/>
        </w:rPr>
      </w:pPr>
      <w:r>
        <w:rPr>
          <w:szCs w:val="24"/>
        </w:rPr>
        <w:t>175A.</w:t>
      </w:r>
      <w:r>
        <w:rPr>
          <w:szCs w:val="24"/>
        </w:rPr>
        <w:tab/>
        <w:t>Mandatory maximum sentences for individuals convicted of third or subsequent offences</w:t>
      </w:r>
      <w:r>
        <w:tab/>
      </w:r>
      <w:r>
        <w:fldChar w:fldCharType="begin"/>
      </w:r>
      <w:r>
        <w:instrText xml:space="preserve"> PAGEREF _Toc274215326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False statements in applications</w:t>
      </w:r>
      <w:r>
        <w:tab/>
      </w:r>
      <w:r>
        <w:fldChar w:fldCharType="begin"/>
      </w:r>
      <w:r>
        <w:instrText xml:space="preserve"> PAGEREF _Toc274215327 \h </w:instrText>
      </w:r>
      <w:r>
        <w:fldChar w:fldCharType="separate"/>
      </w:r>
      <w:r>
        <w:t>103</w:t>
      </w:r>
      <w:r>
        <w:fldChar w:fldCharType="end"/>
      </w:r>
    </w:p>
    <w:p>
      <w:pPr>
        <w:pStyle w:val="TOC2"/>
        <w:tabs>
          <w:tab w:val="right" w:leader="dot" w:pos="7086"/>
        </w:tabs>
        <w:rPr>
          <w:b w:val="0"/>
          <w:sz w:val="24"/>
          <w:szCs w:val="24"/>
        </w:rPr>
      </w:pPr>
      <w:r>
        <w:rPr>
          <w:szCs w:val="30"/>
        </w:rPr>
        <w:t>Part 16 — Fisheries officers</w:t>
      </w:r>
    </w:p>
    <w:p>
      <w:pPr>
        <w:pStyle w:val="TOC8"/>
        <w:rPr>
          <w:sz w:val="24"/>
          <w:szCs w:val="24"/>
        </w:rPr>
      </w:pPr>
      <w:r>
        <w:rPr>
          <w:szCs w:val="24"/>
        </w:rPr>
        <w:t>177</w:t>
      </w:r>
      <w:r>
        <w:rPr>
          <w:snapToGrid w:val="0"/>
          <w:szCs w:val="24"/>
        </w:rPr>
        <w:t>.</w:t>
      </w:r>
      <w:r>
        <w:rPr>
          <w:snapToGrid w:val="0"/>
          <w:szCs w:val="24"/>
        </w:rPr>
        <w:tab/>
        <w:t>Certificate of appointment</w:t>
      </w:r>
      <w:r>
        <w:tab/>
      </w:r>
      <w:r>
        <w:fldChar w:fldCharType="begin"/>
      </w:r>
      <w:r>
        <w:instrText xml:space="preserve"> PAGEREF _Toc274215329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Production of certificate</w:t>
      </w:r>
      <w:r>
        <w:tab/>
      </w:r>
      <w:r>
        <w:fldChar w:fldCharType="begin"/>
      </w:r>
      <w:r>
        <w:instrText xml:space="preserve"> PAGEREF _Toc274215330 \h </w:instrText>
      </w:r>
      <w:r>
        <w:fldChar w:fldCharType="separate"/>
      </w:r>
      <w:r>
        <w:t>104</w:t>
      </w:r>
      <w:r>
        <w:fldChar w:fldCharType="end"/>
      </w:r>
    </w:p>
    <w:p>
      <w:pPr>
        <w:pStyle w:val="TOC8"/>
        <w:rPr>
          <w:sz w:val="24"/>
          <w:szCs w:val="24"/>
        </w:rPr>
      </w:pPr>
      <w:r>
        <w:rPr>
          <w:szCs w:val="24"/>
        </w:rPr>
        <w:t>179</w:t>
      </w:r>
      <w:r>
        <w:rPr>
          <w:snapToGrid w:val="0"/>
          <w:szCs w:val="24"/>
        </w:rPr>
        <w:t>.</w:t>
      </w:r>
      <w:r>
        <w:rPr>
          <w:snapToGrid w:val="0"/>
          <w:szCs w:val="24"/>
        </w:rPr>
        <w:tab/>
        <w:t>Honorary fisheries officers</w:t>
      </w:r>
      <w:r>
        <w:tab/>
      </w:r>
      <w:r>
        <w:fldChar w:fldCharType="begin"/>
      </w:r>
      <w:r>
        <w:instrText xml:space="preserve"> PAGEREF _Toc274215331 \h </w:instrText>
      </w:r>
      <w:r>
        <w:fldChar w:fldCharType="separate"/>
      </w:r>
      <w:r>
        <w:t>104</w:t>
      </w:r>
      <w:r>
        <w:fldChar w:fldCharType="end"/>
      </w:r>
    </w:p>
    <w:p>
      <w:pPr>
        <w:pStyle w:val="TOC8"/>
        <w:rPr>
          <w:sz w:val="24"/>
          <w:szCs w:val="24"/>
        </w:rPr>
      </w:pPr>
      <w:r>
        <w:rPr>
          <w:szCs w:val="24"/>
        </w:rPr>
        <w:t>180</w:t>
      </w:r>
      <w:r>
        <w:rPr>
          <w:snapToGrid w:val="0"/>
          <w:szCs w:val="24"/>
        </w:rPr>
        <w:t>.</w:t>
      </w:r>
      <w:r>
        <w:rPr>
          <w:snapToGrid w:val="0"/>
          <w:szCs w:val="24"/>
        </w:rPr>
        <w:tab/>
        <w:t>Police officers to have powers of fisheries officers</w:t>
      </w:r>
      <w:r>
        <w:tab/>
      </w:r>
      <w:r>
        <w:fldChar w:fldCharType="begin"/>
      </w:r>
      <w:r>
        <w:instrText xml:space="preserve"> PAGEREF _Toc274215332 \h </w:instrText>
      </w:r>
      <w:r>
        <w:fldChar w:fldCharType="separate"/>
      </w:r>
      <w:r>
        <w:t>105</w:t>
      </w:r>
      <w:r>
        <w:fldChar w:fldCharType="end"/>
      </w:r>
    </w:p>
    <w:p>
      <w:pPr>
        <w:pStyle w:val="TOC8"/>
        <w:rPr>
          <w:sz w:val="24"/>
          <w:szCs w:val="24"/>
        </w:rPr>
      </w:pPr>
      <w:r>
        <w:rPr>
          <w:szCs w:val="24"/>
        </w:rPr>
        <w:t>181</w:t>
      </w:r>
      <w:r>
        <w:rPr>
          <w:snapToGrid w:val="0"/>
          <w:szCs w:val="24"/>
        </w:rPr>
        <w:t>.</w:t>
      </w:r>
      <w:r>
        <w:rPr>
          <w:snapToGrid w:val="0"/>
          <w:szCs w:val="24"/>
        </w:rPr>
        <w:tab/>
        <w:t>Naval officers to have powers of fisheries officers in dealing with foreign boats</w:t>
      </w:r>
      <w:r>
        <w:tab/>
      </w:r>
      <w:r>
        <w:fldChar w:fldCharType="begin"/>
      </w:r>
      <w:r>
        <w:instrText xml:space="preserve"> PAGEREF _Toc274215333 \h </w:instrText>
      </w:r>
      <w:r>
        <w:fldChar w:fldCharType="separate"/>
      </w:r>
      <w:r>
        <w:t>105</w:t>
      </w:r>
      <w:r>
        <w:fldChar w:fldCharType="end"/>
      </w:r>
    </w:p>
    <w:p>
      <w:pPr>
        <w:pStyle w:val="TOC8"/>
        <w:rPr>
          <w:sz w:val="24"/>
          <w:szCs w:val="24"/>
        </w:rPr>
      </w:pPr>
      <w:r>
        <w:rPr>
          <w:szCs w:val="24"/>
        </w:rPr>
        <w:t>182</w:t>
      </w:r>
      <w:r>
        <w:rPr>
          <w:snapToGrid w:val="0"/>
          <w:szCs w:val="24"/>
        </w:rPr>
        <w:t>.</w:t>
      </w:r>
      <w:r>
        <w:rPr>
          <w:snapToGrid w:val="0"/>
          <w:szCs w:val="24"/>
        </w:rPr>
        <w:tab/>
        <w:t>Routine inspection</w:t>
      </w:r>
      <w:r>
        <w:tab/>
      </w:r>
      <w:r>
        <w:fldChar w:fldCharType="begin"/>
      </w:r>
      <w:r>
        <w:instrText xml:space="preserve"> PAGEREF _Toc274215334 \h </w:instrText>
      </w:r>
      <w:r>
        <w:fldChar w:fldCharType="separate"/>
      </w:r>
      <w:r>
        <w:t>106</w:t>
      </w:r>
      <w:r>
        <w:fldChar w:fldCharType="end"/>
      </w:r>
    </w:p>
    <w:p>
      <w:pPr>
        <w:pStyle w:val="TOC8"/>
        <w:rPr>
          <w:sz w:val="24"/>
          <w:szCs w:val="24"/>
        </w:rPr>
      </w:pPr>
      <w:r>
        <w:rPr>
          <w:szCs w:val="24"/>
        </w:rPr>
        <w:t>183</w:t>
      </w:r>
      <w:r>
        <w:rPr>
          <w:snapToGrid w:val="0"/>
          <w:szCs w:val="24"/>
        </w:rPr>
        <w:t>.</w:t>
      </w:r>
      <w:r>
        <w:rPr>
          <w:snapToGrid w:val="0"/>
          <w:szCs w:val="24"/>
        </w:rPr>
        <w:tab/>
        <w:t>Entry onto land</w:t>
      </w:r>
      <w:r>
        <w:tab/>
      </w:r>
      <w:r>
        <w:fldChar w:fldCharType="begin"/>
      </w:r>
      <w:r>
        <w:instrText xml:space="preserve"> PAGEREF _Toc274215335 \h </w:instrText>
      </w:r>
      <w:r>
        <w:fldChar w:fldCharType="separate"/>
      </w:r>
      <w:r>
        <w:t>106</w:t>
      </w:r>
      <w:r>
        <w:fldChar w:fldCharType="end"/>
      </w:r>
    </w:p>
    <w:p>
      <w:pPr>
        <w:pStyle w:val="TOC8"/>
        <w:rPr>
          <w:sz w:val="24"/>
          <w:szCs w:val="24"/>
        </w:rPr>
      </w:pPr>
      <w:r>
        <w:rPr>
          <w:szCs w:val="24"/>
        </w:rPr>
        <w:t>184</w:t>
      </w:r>
      <w:r>
        <w:rPr>
          <w:snapToGrid w:val="0"/>
          <w:szCs w:val="24"/>
        </w:rPr>
        <w:t>.</w:t>
      </w:r>
      <w:r>
        <w:rPr>
          <w:snapToGrid w:val="0"/>
          <w:szCs w:val="24"/>
        </w:rPr>
        <w:tab/>
        <w:t>Entry and search of non</w:t>
      </w:r>
      <w:r>
        <w:rPr>
          <w:snapToGrid w:val="0"/>
          <w:szCs w:val="24"/>
        </w:rPr>
        <w:noBreakHyphen/>
        <w:t>residential premises in connection with offence</w:t>
      </w:r>
      <w:r>
        <w:tab/>
      </w:r>
      <w:r>
        <w:fldChar w:fldCharType="begin"/>
      </w:r>
      <w:r>
        <w:instrText xml:space="preserve"> PAGEREF _Toc274215336 \h </w:instrText>
      </w:r>
      <w:r>
        <w:fldChar w:fldCharType="separate"/>
      </w:r>
      <w:r>
        <w:t>107</w:t>
      </w:r>
      <w:r>
        <w:fldChar w:fldCharType="end"/>
      </w:r>
    </w:p>
    <w:p>
      <w:pPr>
        <w:pStyle w:val="TOC8"/>
        <w:rPr>
          <w:sz w:val="24"/>
          <w:szCs w:val="24"/>
        </w:rPr>
      </w:pPr>
      <w:r>
        <w:rPr>
          <w:szCs w:val="24"/>
        </w:rPr>
        <w:t>185</w:t>
      </w:r>
      <w:r>
        <w:rPr>
          <w:snapToGrid w:val="0"/>
          <w:szCs w:val="24"/>
        </w:rPr>
        <w:t>.</w:t>
      </w:r>
      <w:r>
        <w:rPr>
          <w:snapToGrid w:val="0"/>
          <w:szCs w:val="24"/>
        </w:rPr>
        <w:tab/>
        <w:t>Entry and search of residential premises in connection with offence</w:t>
      </w:r>
      <w:r>
        <w:tab/>
      </w:r>
      <w:r>
        <w:fldChar w:fldCharType="begin"/>
      </w:r>
      <w:r>
        <w:instrText xml:space="preserve"> PAGEREF _Toc274215337 \h </w:instrText>
      </w:r>
      <w:r>
        <w:fldChar w:fldCharType="separate"/>
      </w:r>
      <w:r>
        <w:t>107</w:t>
      </w:r>
      <w:r>
        <w:fldChar w:fldCharType="end"/>
      </w:r>
    </w:p>
    <w:p>
      <w:pPr>
        <w:pStyle w:val="TOC8"/>
        <w:rPr>
          <w:sz w:val="24"/>
          <w:szCs w:val="24"/>
        </w:rPr>
      </w:pPr>
      <w:r>
        <w:rPr>
          <w:szCs w:val="24"/>
        </w:rPr>
        <w:t>186</w:t>
      </w:r>
      <w:r>
        <w:rPr>
          <w:snapToGrid w:val="0"/>
          <w:szCs w:val="24"/>
        </w:rPr>
        <w:t>.</w:t>
      </w:r>
      <w:r>
        <w:rPr>
          <w:snapToGrid w:val="0"/>
          <w:szCs w:val="24"/>
        </w:rPr>
        <w:tab/>
        <w:t>Entry and search of tents, camps and unauthorised structures</w:t>
      </w:r>
      <w:r>
        <w:tab/>
      </w:r>
      <w:r>
        <w:fldChar w:fldCharType="begin"/>
      </w:r>
      <w:r>
        <w:instrText xml:space="preserve"> PAGEREF _Toc274215338 \h </w:instrText>
      </w:r>
      <w:r>
        <w:fldChar w:fldCharType="separate"/>
      </w:r>
      <w:r>
        <w:t>108</w:t>
      </w:r>
      <w:r>
        <w:fldChar w:fldCharType="end"/>
      </w:r>
    </w:p>
    <w:p>
      <w:pPr>
        <w:pStyle w:val="TOC8"/>
        <w:rPr>
          <w:sz w:val="24"/>
          <w:szCs w:val="24"/>
        </w:rPr>
      </w:pPr>
      <w:r>
        <w:rPr>
          <w:szCs w:val="24"/>
        </w:rPr>
        <w:t>187</w:t>
      </w:r>
      <w:r>
        <w:rPr>
          <w:snapToGrid w:val="0"/>
          <w:szCs w:val="24"/>
        </w:rPr>
        <w:t>.</w:t>
      </w:r>
      <w:r>
        <w:rPr>
          <w:snapToGrid w:val="0"/>
          <w:szCs w:val="24"/>
        </w:rPr>
        <w:tab/>
        <w:t>Warrants</w:t>
      </w:r>
      <w:r>
        <w:tab/>
      </w:r>
      <w:r>
        <w:fldChar w:fldCharType="begin"/>
      </w:r>
      <w:r>
        <w:instrText xml:space="preserve"> PAGEREF _Toc274215339 \h </w:instrText>
      </w:r>
      <w:r>
        <w:fldChar w:fldCharType="separate"/>
      </w:r>
      <w:r>
        <w:t>108</w:t>
      </w:r>
      <w:r>
        <w:fldChar w:fldCharType="end"/>
      </w:r>
    </w:p>
    <w:p>
      <w:pPr>
        <w:pStyle w:val="TOC8"/>
        <w:rPr>
          <w:sz w:val="24"/>
          <w:szCs w:val="24"/>
        </w:rPr>
      </w:pPr>
      <w:r>
        <w:rPr>
          <w:szCs w:val="24"/>
        </w:rPr>
        <w:t>188</w:t>
      </w:r>
      <w:r>
        <w:rPr>
          <w:snapToGrid w:val="0"/>
          <w:szCs w:val="24"/>
        </w:rPr>
        <w:t>.</w:t>
      </w:r>
      <w:r>
        <w:rPr>
          <w:snapToGrid w:val="0"/>
          <w:szCs w:val="24"/>
        </w:rPr>
        <w:tab/>
        <w:t>Warrants may be granted by telephone etc.</w:t>
      </w:r>
      <w:r>
        <w:tab/>
      </w:r>
      <w:r>
        <w:fldChar w:fldCharType="begin"/>
      </w:r>
      <w:r>
        <w:instrText xml:space="preserve"> PAGEREF _Toc274215340 \h </w:instrText>
      </w:r>
      <w:r>
        <w:fldChar w:fldCharType="separate"/>
      </w:r>
      <w:r>
        <w:t>109</w:t>
      </w:r>
      <w:r>
        <w:fldChar w:fldCharType="end"/>
      </w:r>
    </w:p>
    <w:p>
      <w:pPr>
        <w:pStyle w:val="TOC8"/>
        <w:rPr>
          <w:sz w:val="24"/>
          <w:szCs w:val="24"/>
        </w:rPr>
      </w:pPr>
      <w:r>
        <w:rPr>
          <w:szCs w:val="24"/>
        </w:rPr>
        <w:t>189</w:t>
      </w:r>
      <w:r>
        <w:rPr>
          <w:snapToGrid w:val="0"/>
          <w:szCs w:val="24"/>
        </w:rPr>
        <w:t>.</w:t>
      </w:r>
      <w:r>
        <w:rPr>
          <w:snapToGrid w:val="0"/>
          <w:szCs w:val="24"/>
        </w:rPr>
        <w:tab/>
        <w:t>Provision of information</w:t>
      </w:r>
      <w:r>
        <w:tab/>
      </w:r>
      <w:r>
        <w:fldChar w:fldCharType="begin"/>
      </w:r>
      <w:r>
        <w:instrText xml:space="preserve"> PAGEREF _Toc274215341 \h </w:instrText>
      </w:r>
      <w:r>
        <w:fldChar w:fldCharType="separate"/>
      </w:r>
      <w:r>
        <w:t>110</w:t>
      </w:r>
      <w:r>
        <w:fldChar w:fldCharType="end"/>
      </w:r>
    </w:p>
    <w:p>
      <w:pPr>
        <w:pStyle w:val="TOC8"/>
        <w:rPr>
          <w:sz w:val="24"/>
          <w:szCs w:val="24"/>
        </w:rPr>
      </w:pPr>
      <w:r>
        <w:rPr>
          <w:szCs w:val="24"/>
        </w:rPr>
        <w:t>190</w:t>
      </w:r>
      <w:r>
        <w:rPr>
          <w:snapToGrid w:val="0"/>
          <w:szCs w:val="24"/>
        </w:rPr>
        <w:t>.</w:t>
      </w:r>
      <w:r>
        <w:rPr>
          <w:snapToGrid w:val="0"/>
          <w:szCs w:val="24"/>
        </w:rPr>
        <w:tab/>
        <w:t>Production of authorisations etc.</w:t>
      </w:r>
      <w:r>
        <w:tab/>
      </w:r>
      <w:r>
        <w:fldChar w:fldCharType="begin"/>
      </w:r>
      <w:r>
        <w:instrText xml:space="preserve"> PAGEREF _Toc274215342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Other powers of fisheries officers</w:t>
      </w:r>
      <w:r>
        <w:tab/>
      </w:r>
      <w:r>
        <w:fldChar w:fldCharType="begin"/>
      </w:r>
      <w:r>
        <w:instrText xml:space="preserve"> PAGEREF _Toc274215343 \h </w:instrText>
      </w:r>
      <w:r>
        <w:fldChar w:fldCharType="separate"/>
      </w:r>
      <w:r>
        <w:t>112</w:t>
      </w:r>
      <w:r>
        <w:fldChar w:fldCharType="end"/>
      </w:r>
    </w:p>
    <w:p>
      <w:pPr>
        <w:pStyle w:val="TOC8"/>
        <w:rPr>
          <w:sz w:val="24"/>
          <w:szCs w:val="24"/>
        </w:rPr>
      </w:pPr>
      <w:r>
        <w:rPr>
          <w:szCs w:val="24"/>
        </w:rPr>
        <w:t>191A.</w:t>
      </w:r>
      <w:r>
        <w:rPr>
          <w:szCs w:val="24"/>
        </w:rPr>
        <w:tab/>
        <w:t>Additional powers of fisheries officers in relation to cruelty</w:t>
      </w:r>
      <w:r>
        <w:tab/>
      </w:r>
      <w:r>
        <w:fldChar w:fldCharType="begin"/>
      </w:r>
      <w:r>
        <w:instrText xml:space="preserve"> PAGEREF _Toc274215344 \h </w:instrText>
      </w:r>
      <w:r>
        <w:fldChar w:fldCharType="separate"/>
      </w:r>
      <w:r>
        <w:t>115</w:t>
      </w:r>
      <w:r>
        <w:fldChar w:fldCharType="end"/>
      </w:r>
    </w:p>
    <w:p>
      <w:pPr>
        <w:pStyle w:val="TOC8"/>
        <w:rPr>
          <w:sz w:val="24"/>
          <w:szCs w:val="24"/>
        </w:rPr>
      </w:pPr>
      <w:r>
        <w:rPr>
          <w:szCs w:val="24"/>
        </w:rPr>
        <w:t>192</w:t>
      </w:r>
      <w:r>
        <w:rPr>
          <w:snapToGrid w:val="0"/>
          <w:szCs w:val="24"/>
        </w:rPr>
        <w:t>.</w:t>
      </w:r>
      <w:r>
        <w:rPr>
          <w:snapToGrid w:val="0"/>
          <w:szCs w:val="24"/>
        </w:rPr>
        <w:tab/>
        <w:t>Arrest</w:t>
      </w:r>
      <w:r>
        <w:tab/>
      </w:r>
      <w:r>
        <w:fldChar w:fldCharType="begin"/>
      </w:r>
      <w:r>
        <w:instrText xml:space="preserve"> PAGEREF _Toc274215345 \h </w:instrText>
      </w:r>
      <w:r>
        <w:fldChar w:fldCharType="separate"/>
      </w:r>
      <w:r>
        <w:t>116</w:t>
      </w:r>
      <w:r>
        <w:fldChar w:fldCharType="end"/>
      </w:r>
    </w:p>
    <w:p>
      <w:pPr>
        <w:pStyle w:val="TOC8"/>
        <w:rPr>
          <w:sz w:val="24"/>
          <w:szCs w:val="24"/>
        </w:rPr>
      </w:pPr>
      <w:r>
        <w:rPr>
          <w:szCs w:val="24"/>
        </w:rPr>
        <w:t>193</w:t>
      </w:r>
      <w:r>
        <w:rPr>
          <w:snapToGrid w:val="0"/>
          <w:szCs w:val="24"/>
        </w:rPr>
        <w:t>.</w:t>
      </w:r>
      <w:r>
        <w:rPr>
          <w:snapToGrid w:val="0"/>
          <w:szCs w:val="24"/>
        </w:rPr>
        <w:tab/>
        <w:t>Seizure</w:t>
      </w:r>
      <w:r>
        <w:tab/>
      </w:r>
      <w:r>
        <w:fldChar w:fldCharType="begin"/>
      </w:r>
      <w:r>
        <w:instrText xml:space="preserve"> PAGEREF _Toc274215346 \h </w:instrText>
      </w:r>
      <w:r>
        <w:fldChar w:fldCharType="separate"/>
      </w:r>
      <w:r>
        <w:t>116</w:t>
      </w:r>
      <w:r>
        <w:fldChar w:fldCharType="end"/>
      </w:r>
    </w:p>
    <w:p>
      <w:pPr>
        <w:pStyle w:val="TOC8"/>
        <w:rPr>
          <w:sz w:val="24"/>
          <w:szCs w:val="24"/>
        </w:rPr>
      </w:pPr>
      <w:r>
        <w:rPr>
          <w:szCs w:val="24"/>
        </w:rPr>
        <w:t>194</w:t>
      </w:r>
      <w:r>
        <w:rPr>
          <w:snapToGrid w:val="0"/>
          <w:szCs w:val="24"/>
        </w:rPr>
        <w:t>.</w:t>
      </w:r>
      <w:r>
        <w:rPr>
          <w:snapToGrid w:val="0"/>
          <w:szCs w:val="24"/>
        </w:rPr>
        <w:tab/>
        <w:t>Fish may be returned to water etc.</w:t>
      </w:r>
      <w:r>
        <w:tab/>
      </w:r>
      <w:r>
        <w:fldChar w:fldCharType="begin"/>
      </w:r>
      <w:r>
        <w:instrText xml:space="preserve"> PAGEREF _Toc274215347 \h </w:instrText>
      </w:r>
      <w:r>
        <w:fldChar w:fldCharType="separate"/>
      </w:r>
      <w:r>
        <w:t>117</w:t>
      </w:r>
      <w:r>
        <w:fldChar w:fldCharType="end"/>
      </w:r>
    </w:p>
    <w:p>
      <w:pPr>
        <w:pStyle w:val="TOC8"/>
        <w:rPr>
          <w:sz w:val="24"/>
          <w:szCs w:val="24"/>
        </w:rPr>
      </w:pPr>
      <w:r>
        <w:rPr>
          <w:szCs w:val="24"/>
        </w:rPr>
        <w:t>195</w:t>
      </w:r>
      <w:r>
        <w:rPr>
          <w:snapToGrid w:val="0"/>
          <w:szCs w:val="24"/>
        </w:rPr>
        <w:t>.</w:t>
      </w:r>
      <w:r>
        <w:rPr>
          <w:snapToGrid w:val="0"/>
          <w:szCs w:val="24"/>
        </w:rPr>
        <w:tab/>
        <w:t>Seizure of abandoned etc. fishing gear</w:t>
      </w:r>
      <w:r>
        <w:tab/>
      </w:r>
      <w:r>
        <w:fldChar w:fldCharType="begin"/>
      </w:r>
      <w:r>
        <w:instrText xml:space="preserve"> PAGEREF _Toc274215348 \h </w:instrText>
      </w:r>
      <w:r>
        <w:fldChar w:fldCharType="separate"/>
      </w:r>
      <w:r>
        <w:t>118</w:t>
      </w:r>
      <w:r>
        <w:fldChar w:fldCharType="end"/>
      </w:r>
    </w:p>
    <w:p>
      <w:pPr>
        <w:pStyle w:val="TOC8"/>
        <w:rPr>
          <w:sz w:val="24"/>
          <w:szCs w:val="24"/>
        </w:rPr>
      </w:pPr>
      <w:r>
        <w:rPr>
          <w:szCs w:val="24"/>
        </w:rPr>
        <w:t>196</w:t>
      </w:r>
      <w:r>
        <w:rPr>
          <w:snapToGrid w:val="0"/>
          <w:szCs w:val="24"/>
        </w:rPr>
        <w:t>.</w:t>
      </w:r>
      <w:r>
        <w:rPr>
          <w:snapToGrid w:val="0"/>
          <w:szCs w:val="24"/>
        </w:rPr>
        <w:tab/>
        <w:t>Person not to interfere with seized property</w:t>
      </w:r>
      <w:r>
        <w:tab/>
      </w:r>
      <w:r>
        <w:fldChar w:fldCharType="begin"/>
      </w:r>
      <w:r>
        <w:instrText xml:space="preserve"> PAGEREF _Toc274215349 \h </w:instrText>
      </w:r>
      <w:r>
        <w:fldChar w:fldCharType="separate"/>
      </w:r>
      <w:r>
        <w:t>119</w:t>
      </w:r>
      <w:r>
        <w:fldChar w:fldCharType="end"/>
      </w:r>
    </w:p>
    <w:p>
      <w:pPr>
        <w:pStyle w:val="TOC8"/>
        <w:rPr>
          <w:sz w:val="24"/>
          <w:szCs w:val="24"/>
        </w:rPr>
      </w:pPr>
      <w:r>
        <w:rPr>
          <w:szCs w:val="24"/>
        </w:rPr>
        <w:t>197</w:t>
      </w:r>
      <w:r>
        <w:rPr>
          <w:snapToGrid w:val="0"/>
          <w:szCs w:val="24"/>
        </w:rPr>
        <w:t>.</w:t>
      </w:r>
      <w:r>
        <w:rPr>
          <w:snapToGrid w:val="0"/>
          <w:szCs w:val="24"/>
        </w:rPr>
        <w:tab/>
        <w:t>Giving of assistance</w:t>
      </w:r>
      <w:r>
        <w:tab/>
      </w:r>
      <w:r>
        <w:fldChar w:fldCharType="begin"/>
      </w:r>
      <w:r>
        <w:instrText xml:space="preserve"> PAGEREF _Toc274215350 \h </w:instrText>
      </w:r>
      <w:r>
        <w:fldChar w:fldCharType="separate"/>
      </w:r>
      <w:r>
        <w:t>119</w:t>
      </w:r>
      <w:r>
        <w:fldChar w:fldCharType="end"/>
      </w:r>
    </w:p>
    <w:p>
      <w:pPr>
        <w:pStyle w:val="TOC8"/>
        <w:rPr>
          <w:sz w:val="24"/>
          <w:szCs w:val="24"/>
        </w:rPr>
      </w:pPr>
      <w:r>
        <w:rPr>
          <w:szCs w:val="24"/>
        </w:rPr>
        <w:t>198</w:t>
      </w:r>
      <w:r>
        <w:rPr>
          <w:snapToGrid w:val="0"/>
          <w:szCs w:val="24"/>
        </w:rPr>
        <w:t>.</w:t>
      </w:r>
      <w:r>
        <w:rPr>
          <w:snapToGrid w:val="0"/>
          <w:szCs w:val="24"/>
        </w:rPr>
        <w:tab/>
        <w:t>Fisheries officer to try to minimize damage</w:t>
      </w:r>
      <w:r>
        <w:tab/>
      </w:r>
      <w:r>
        <w:fldChar w:fldCharType="begin"/>
      </w:r>
      <w:r>
        <w:instrText xml:space="preserve"> PAGEREF _Toc274215351 \h </w:instrText>
      </w:r>
      <w:r>
        <w:fldChar w:fldCharType="separate"/>
      </w:r>
      <w:r>
        <w:t>120</w:t>
      </w:r>
      <w:r>
        <w:fldChar w:fldCharType="end"/>
      </w:r>
    </w:p>
    <w:p>
      <w:pPr>
        <w:pStyle w:val="TOC8"/>
        <w:rPr>
          <w:sz w:val="24"/>
          <w:szCs w:val="24"/>
        </w:rPr>
      </w:pPr>
      <w:r>
        <w:rPr>
          <w:szCs w:val="24"/>
        </w:rPr>
        <w:t>199</w:t>
      </w:r>
      <w:r>
        <w:rPr>
          <w:snapToGrid w:val="0"/>
          <w:szCs w:val="24"/>
        </w:rPr>
        <w:t>.</w:t>
      </w:r>
      <w:r>
        <w:rPr>
          <w:snapToGrid w:val="0"/>
          <w:szCs w:val="24"/>
        </w:rPr>
        <w:tab/>
        <w:t>False or misleading information</w:t>
      </w:r>
      <w:r>
        <w:tab/>
      </w:r>
      <w:r>
        <w:fldChar w:fldCharType="begin"/>
      </w:r>
      <w:r>
        <w:instrText xml:space="preserve"> PAGEREF _Toc274215352 \h </w:instrText>
      </w:r>
      <w:r>
        <w:fldChar w:fldCharType="separate"/>
      </w:r>
      <w:r>
        <w:t>120</w:t>
      </w:r>
      <w:r>
        <w:fldChar w:fldCharType="end"/>
      </w:r>
    </w:p>
    <w:p>
      <w:pPr>
        <w:pStyle w:val="TOC8"/>
        <w:rPr>
          <w:sz w:val="24"/>
          <w:szCs w:val="24"/>
        </w:rPr>
      </w:pPr>
      <w:r>
        <w:rPr>
          <w:szCs w:val="24"/>
        </w:rPr>
        <w:t>200</w:t>
      </w:r>
      <w:r>
        <w:rPr>
          <w:snapToGrid w:val="0"/>
          <w:szCs w:val="24"/>
        </w:rPr>
        <w:t>.</w:t>
      </w:r>
      <w:r>
        <w:rPr>
          <w:snapToGrid w:val="0"/>
          <w:szCs w:val="24"/>
        </w:rPr>
        <w:tab/>
        <w:t>Obstruction of fisheries officers</w:t>
      </w:r>
      <w:r>
        <w:tab/>
      </w:r>
      <w:r>
        <w:fldChar w:fldCharType="begin"/>
      </w:r>
      <w:r>
        <w:instrText xml:space="preserve"> PAGEREF _Toc274215353 \h </w:instrText>
      </w:r>
      <w:r>
        <w:fldChar w:fldCharType="separate"/>
      </w:r>
      <w:r>
        <w:t>121</w:t>
      </w:r>
      <w:r>
        <w:fldChar w:fldCharType="end"/>
      </w:r>
    </w:p>
    <w:p>
      <w:pPr>
        <w:pStyle w:val="TOC2"/>
        <w:tabs>
          <w:tab w:val="right" w:leader="dot" w:pos="7086"/>
        </w:tabs>
        <w:rPr>
          <w:b w:val="0"/>
          <w:sz w:val="24"/>
          <w:szCs w:val="24"/>
        </w:rPr>
      </w:pPr>
      <w:r>
        <w:rPr>
          <w:szCs w:val="30"/>
        </w:rPr>
        <w:t>Part 17 — Legal proceedings</w:t>
      </w:r>
    </w:p>
    <w:p>
      <w:pPr>
        <w:pStyle w:val="TOC4"/>
        <w:tabs>
          <w:tab w:val="right" w:leader="dot" w:pos="7086"/>
        </w:tabs>
        <w:rPr>
          <w:b w:val="0"/>
          <w:sz w:val="24"/>
          <w:szCs w:val="24"/>
        </w:rPr>
      </w:pPr>
      <w:r>
        <w:rPr>
          <w:szCs w:val="26"/>
        </w:rPr>
        <w:t>Division 1</w:t>
      </w:r>
      <w:r>
        <w:rPr>
          <w:snapToGrid w:val="0"/>
          <w:szCs w:val="26"/>
        </w:rPr>
        <w:t> — </w:t>
      </w:r>
      <w:r>
        <w:rPr>
          <w:szCs w:val="26"/>
        </w:rPr>
        <w:t>Proceedings</w:t>
      </w:r>
    </w:p>
    <w:p>
      <w:pPr>
        <w:pStyle w:val="TOC8"/>
        <w:rPr>
          <w:sz w:val="24"/>
          <w:szCs w:val="24"/>
        </w:rPr>
      </w:pPr>
      <w:r>
        <w:rPr>
          <w:szCs w:val="24"/>
        </w:rPr>
        <w:t>201</w:t>
      </w:r>
      <w:r>
        <w:rPr>
          <w:snapToGrid w:val="0"/>
          <w:szCs w:val="24"/>
        </w:rPr>
        <w:t>.</w:t>
      </w:r>
      <w:r>
        <w:rPr>
          <w:snapToGrid w:val="0"/>
          <w:szCs w:val="24"/>
        </w:rPr>
        <w:tab/>
        <w:t>Proceedings</w:t>
      </w:r>
      <w:r>
        <w:tab/>
      </w:r>
      <w:r>
        <w:fldChar w:fldCharType="begin"/>
      </w:r>
      <w:r>
        <w:instrText xml:space="preserve"> PAGEREF _Toc274215356 \h </w:instrText>
      </w:r>
      <w:r>
        <w:fldChar w:fldCharType="separate"/>
      </w:r>
      <w:r>
        <w:t>122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Responsibility of certain persons</w:t>
      </w:r>
    </w:p>
    <w:p>
      <w:pPr>
        <w:pStyle w:val="TOC8"/>
        <w:rPr>
          <w:sz w:val="24"/>
          <w:szCs w:val="24"/>
        </w:rPr>
      </w:pPr>
      <w:r>
        <w:rPr>
          <w:szCs w:val="24"/>
        </w:rPr>
        <w:t>202</w:t>
      </w:r>
      <w:r>
        <w:rPr>
          <w:snapToGrid w:val="0"/>
          <w:szCs w:val="24"/>
        </w:rPr>
        <w:t>.</w:t>
      </w:r>
      <w:r>
        <w:rPr>
          <w:snapToGrid w:val="0"/>
          <w:szCs w:val="24"/>
        </w:rPr>
        <w:tab/>
        <w:t>Liability of master</w:t>
      </w:r>
      <w:r>
        <w:tab/>
      </w:r>
      <w:r>
        <w:fldChar w:fldCharType="begin"/>
      </w:r>
      <w:r>
        <w:instrText xml:space="preserve"> PAGEREF _Toc274215358 \h </w:instrText>
      </w:r>
      <w:r>
        <w:fldChar w:fldCharType="separate"/>
      </w:r>
      <w:r>
        <w:t>122</w:t>
      </w:r>
      <w:r>
        <w:fldChar w:fldCharType="end"/>
      </w:r>
    </w:p>
    <w:p>
      <w:pPr>
        <w:pStyle w:val="TOC8"/>
        <w:rPr>
          <w:sz w:val="24"/>
          <w:szCs w:val="24"/>
        </w:rPr>
      </w:pPr>
      <w:r>
        <w:rPr>
          <w:szCs w:val="24"/>
        </w:rPr>
        <w:t>202A.</w:t>
      </w:r>
      <w:r>
        <w:rPr>
          <w:szCs w:val="24"/>
        </w:rPr>
        <w:tab/>
        <w:t>Liability of person in charge of a fishing tour</w:t>
      </w:r>
      <w:r>
        <w:tab/>
      </w:r>
      <w:r>
        <w:fldChar w:fldCharType="begin"/>
      </w:r>
      <w:r>
        <w:instrText xml:space="preserve"> PAGEREF _Toc274215359 \h </w:instrText>
      </w:r>
      <w:r>
        <w:fldChar w:fldCharType="separate"/>
      </w:r>
      <w:r>
        <w:t>123</w:t>
      </w:r>
      <w:r>
        <w:fldChar w:fldCharType="end"/>
      </w:r>
    </w:p>
    <w:p>
      <w:pPr>
        <w:pStyle w:val="TOC8"/>
        <w:rPr>
          <w:sz w:val="24"/>
          <w:szCs w:val="24"/>
        </w:rPr>
      </w:pPr>
      <w:r>
        <w:rPr>
          <w:szCs w:val="24"/>
        </w:rPr>
        <w:t>203</w:t>
      </w:r>
      <w:r>
        <w:rPr>
          <w:snapToGrid w:val="0"/>
          <w:szCs w:val="24"/>
        </w:rPr>
        <w:t>.</w:t>
      </w:r>
      <w:r>
        <w:rPr>
          <w:snapToGrid w:val="0"/>
          <w:szCs w:val="24"/>
        </w:rPr>
        <w:tab/>
        <w:t>Liability of authorisation holder</w:t>
      </w:r>
      <w:r>
        <w:tab/>
      </w:r>
      <w:r>
        <w:fldChar w:fldCharType="begin"/>
      </w:r>
      <w:r>
        <w:instrText xml:space="preserve"> PAGEREF _Toc274215360 \h </w:instrText>
      </w:r>
      <w:r>
        <w:fldChar w:fldCharType="separate"/>
      </w:r>
      <w:r>
        <w:t>124</w:t>
      </w:r>
      <w:r>
        <w:fldChar w:fldCharType="end"/>
      </w:r>
    </w:p>
    <w:p>
      <w:pPr>
        <w:pStyle w:val="TOC8"/>
        <w:rPr>
          <w:sz w:val="24"/>
          <w:szCs w:val="24"/>
        </w:rPr>
      </w:pPr>
      <w:r>
        <w:rPr>
          <w:szCs w:val="24"/>
        </w:rPr>
        <w:t>204</w:t>
      </w:r>
      <w:r>
        <w:rPr>
          <w:snapToGrid w:val="0"/>
          <w:szCs w:val="24"/>
        </w:rPr>
        <w:t>.</w:t>
      </w:r>
      <w:r>
        <w:rPr>
          <w:snapToGrid w:val="0"/>
          <w:szCs w:val="24"/>
        </w:rPr>
        <w:tab/>
        <w:t>Liability of officers for offence by body corporate</w:t>
      </w:r>
      <w:r>
        <w:tab/>
      </w:r>
      <w:r>
        <w:fldChar w:fldCharType="begin"/>
      </w:r>
      <w:r>
        <w:instrText xml:space="preserve"> PAGEREF _Toc274215361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Evidentiary provisions</w:t>
      </w:r>
    </w:p>
    <w:p>
      <w:pPr>
        <w:pStyle w:val="TOC8"/>
        <w:rPr>
          <w:sz w:val="24"/>
          <w:szCs w:val="24"/>
        </w:rPr>
      </w:pPr>
      <w:r>
        <w:rPr>
          <w:szCs w:val="24"/>
        </w:rPr>
        <w:t>205</w:t>
      </w:r>
      <w:r>
        <w:rPr>
          <w:snapToGrid w:val="0"/>
          <w:szCs w:val="24"/>
        </w:rPr>
        <w:t>.</w:t>
      </w:r>
      <w:r>
        <w:rPr>
          <w:snapToGrid w:val="0"/>
          <w:szCs w:val="24"/>
        </w:rPr>
        <w:tab/>
        <w:t>Proof of exemptions</w:t>
      </w:r>
      <w:r>
        <w:tab/>
      </w:r>
      <w:r>
        <w:fldChar w:fldCharType="begin"/>
      </w:r>
      <w:r>
        <w:instrText xml:space="preserve"> PAGEREF _Toc274215363 \h </w:instrText>
      </w:r>
      <w:r>
        <w:fldChar w:fldCharType="separate"/>
      </w:r>
      <w:r>
        <w:t>125</w:t>
      </w:r>
      <w:r>
        <w:fldChar w:fldCharType="end"/>
      </w:r>
    </w:p>
    <w:p>
      <w:pPr>
        <w:pStyle w:val="TOC8"/>
        <w:rPr>
          <w:sz w:val="24"/>
          <w:szCs w:val="24"/>
        </w:rPr>
      </w:pPr>
      <w:r>
        <w:rPr>
          <w:szCs w:val="24"/>
        </w:rPr>
        <w:t>206</w:t>
      </w:r>
      <w:r>
        <w:rPr>
          <w:snapToGrid w:val="0"/>
          <w:szCs w:val="24"/>
        </w:rPr>
        <w:t>.</w:t>
      </w:r>
      <w:r>
        <w:rPr>
          <w:snapToGrid w:val="0"/>
          <w:szCs w:val="24"/>
        </w:rPr>
        <w:tab/>
        <w:t>Proof of place of offence</w:t>
      </w:r>
      <w:r>
        <w:tab/>
      </w:r>
      <w:r>
        <w:fldChar w:fldCharType="begin"/>
      </w:r>
      <w:r>
        <w:instrText xml:space="preserve"> PAGEREF _Toc274215364 \h </w:instrText>
      </w:r>
      <w:r>
        <w:fldChar w:fldCharType="separate"/>
      </w:r>
      <w:r>
        <w:t>126</w:t>
      </w:r>
      <w:r>
        <w:fldChar w:fldCharType="end"/>
      </w:r>
    </w:p>
    <w:p>
      <w:pPr>
        <w:pStyle w:val="TOC8"/>
        <w:rPr>
          <w:sz w:val="24"/>
          <w:szCs w:val="24"/>
        </w:rPr>
      </w:pPr>
      <w:r>
        <w:rPr>
          <w:szCs w:val="24"/>
        </w:rPr>
        <w:t>207</w:t>
      </w:r>
      <w:r>
        <w:rPr>
          <w:snapToGrid w:val="0"/>
          <w:szCs w:val="24"/>
        </w:rPr>
        <w:t>.</w:t>
      </w:r>
      <w:r>
        <w:rPr>
          <w:snapToGrid w:val="0"/>
          <w:szCs w:val="24"/>
        </w:rPr>
        <w:tab/>
        <w:t>Proof that boat was a foreign boat</w:t>
      </w:r>
      <w:r>
        <w:tab/>
      </w:r>
      <w:r>
        <w:fldChar w:fldCharType="begin"/>
      </w:r>
      <w:r>
        <w:instrText xml:space="preserve"> PAGEREF _Toc274215365 \h </w:instrText>
      </w:r>
      <w:r>
        <w:fldChar w:fldCharType="separate"/>
      </w:r>
      <w:r>
        <w:t>126</w:t>
      </w:r>
      <w:r>
        <w:fldChar w:fldCharType="end"/>
      </w:r>
    </w:p>
    <w:p>
      <w:pPr>
        <w:pStyle w:val="TOC8"/>
        <w:rPr>
          <w:sz w:val="24"/>
          <w:szCs w:val="24"/>
        </w:rPr>
      </w:pPr>
      <w:r>
        <w:rPr>
          <w:szCs w:val="24"/>
        </w:rPr>
        <w:t>208</w:t>
      </w:r>
      <w:r>
        <w:rPr>
          <w:snapToGrid w:val="0"/>
          <w:szCs w:val="24"/>
        </w:rPr>
        <w:t>.</w:t>
      </w:r>
      <w:r>
        <w:rPr>
          <w:snapToGrid w:val="0"/>
          <w:szCs w:val="24"/>
        </w:rPr>
        <w:tab/>
        <w:t>Proof of contents etc. of package</w:t>
      </w:r>
      <w:r>
        <w:tab/>
      </w:r>
      <w:r>
        <w:fldChar w:fldCharType="begin"/>
      </w:r>
      <w:r>
        <w:instrText xml:space="preserve"> PAGEREF _Toc274215366 \h </w:instrText>
      </w:r>
      <w:r>
        <w:fldChar w:fldCharType="separate"/>
      </w:r>
      <w:r>
        <w:t>126</w:t>
      </w:r>
      <w:r>
        <w:fldChar w:fldCharType="end"/>
      </w:r>
    </w:p>
    <w:p>
      <w:pPr>
        <w:pStyle w:val="TOC8"/>
        <w:rPr>
          <w:sz w:val="24"/>
          <w:szCs w:val="24"/>
        </w:rPr>
      </w:pPr>
      <w:r>
        <w:rPr>
          <w:szCs w:val="24"/>
        </w:rPr>
        <w:t>209</w:t>
      </w:r>
      <w:r>
        <w:rPr>
          <w:snapToGrid w:val="0"/>
          <w:szCs w:val="24"/>
        </w:rPr>
        <w:t>.</w:t>
      </w:r>
      <w:r>
        <w:rPr>
          <w:snapToGrid w:val="0"/>
          <w:szCs w:val="24"/>
        </w:rPr>
        <w:tab/>
        <w:t>Proof that fish were taken for sale</w:t>
      </w:r>
      <w:r>
        <w:tab/>
      </w:r>
      <w:r>
        <w:fldChar w:fldCharType="begin"/>
      </w:r>
      <w:r>
        <w:instrText xml:space="preserve"> PAGEREF _Toc274215367 \h </w:instrText>
      </w:r>
      <w:r>
        <w:fldChar w:fldCharType="separate"/>
      </w:r>
      <w:r>
        <w:t>127</w:t>
      </w:r>
      <w:r>
        <w:fldChar w:fldCharType="end"/>
      </w:r>
    </w:p>
    <w:p>
      <w:pPr>
        <w:pStyle w:val="TOC8"/>
        <w:rPr>
          <w:sz w:val="24"/>
          <w:szCs w:val="24"/>
        </w:rPr>
      </w:pPr>
      <w:r>
        <w:rPr>
          <w:szCs w:val="24"/>
        </w:rPr>
        <w:t>210</w:t>
      </w:r>
      <w:r>
        <w:rPr>
          <w:snapToGrid w:val="0"/>
          <w:szCs w:val="24"/>
        </w:rPr>
        <w:t>.</w:t>
      </w:r>
      <w:r>
        <w:rPr>
          <w:snapToGrid w:val="0"/>
          <w:szCs w:val="24"/>
        </w:rPr>
        <w:tab/>
        <w:t>Fish on fishing boats and commercial premises etc. presumed to be for sale</w:t>
      </w:r>
      <w:r>
        <w:tab/>
      </w:r>
      <w:r>
        <w:fldChar w:fldCharType="begin"/>
      </w:r>
      <w:r>
        <w:instrText xml:space="preserve"> PAGEREF _Toc274215368 \h </w:instrText>
      </w:r>
      <w:r>
        <w:fldChar w:fldCharType="separate"/>
      </w:r>
      <w:r>
        <w:t>127</w:t>
      </w:r>
      <w:r>
        <w:fldChar w:fldCharType="end"/>
      </w:r>
    </w:p>
    <w:p>
      <w:pPr>
        <w:pStyle w:val="TOC8"/>
        <w:rPr>
          <w:sz w:val="24"/>
          <w:szCs w:val="24"/>
        </w:rPr>
      </w:pPr>
      <w:r>
        <w:rPr>
          <w:szCs w:val="24"/>
        </w:rPr>
        <w:t>211</w:t>
      </w:r>
      <w:r>
        <w:rPr>
          <w:snapToGrid w:val="0"/>
          <w:szCs w:val="24"/>
        </w:rPr>
        <w:t>.</w:t>
      </w:r>
      <w:r>
        <w:rPr>
          <w:snapToGrid w:val="0"/>
          <w:szCs w:val="24"/>
        </w:rPr>
        <w:tab/>
        <w:t>Proof of purpose</w:t>
      </w:r>
      <w:r>
        <w:tab/>
      </w:r>
      <w:r>
        <w:fldChar w:fldCharType="begin"/>
      </w:r>
      <w:r>
        <w:instrText xml:space="preserve"> PAGEREF _Toc274215369 \h </w:instrText>
      </w:r>
      <w:r>
        <w:fldChar w:fldCharType="separate"/>
      </w:r>
      <w:r>
        <w:t>128</w:t>
      </w:r>
      <w:r>
        <w:fldChar w:fldCharType="end"/>
      </w:r>
    </w:p>
    <w:p>
      <w:pPr>
        <w:pStyle w:val="TOC8"/>
        <w:rPr>
          <w:sz w:val="24"/>
          <w:szCs w:val="24"/>
        </w:rPr>
      </w:pPr>
      <w:r>
        <w:rPr>
          <w:szCs w:val="24"/>
        </w:rPr>
        <w:t>212</w:t>
      </w:r>
      <w:r>
        <w:rPr>
          <w:snapToGrid w:val="0"/>
          <w:szCs w:val="24"/>
        </w:rPr>
        <w:t>.</w:t>
      </w:r>
      <w:r>
        <w:rPr>
          <w:snapToGrid w:val="0"/>
          <w:szCs w:val="24"/>
        </w:rPr>
        <w:tab/>
        <w:t>Evidence of licensing matters</w:t>
      </w:r>
      <w:r>
        <w:tab/>
      </w:r>
      <w:r>
        <w:fldChar w:fldCharType="begin"/>
      </w:r>
      <w:r>
        <w:instrText xml:space="preserve"> PAGEREF _Toc274215370 \h </w:instrText>
      </w:r>
      <w:r>
        <w:fldChar w:fldCharType="separate"/>
      </w:r>
      <w:r>
        <w:t>128</w:t>
      </w:r>
      <w:r>
        <w:fldChar w:fldCharType="end"/>
      </w:r>
    </w:p>
    <w:p>
      <w:pPr>
        <w:pStyle w:val="TOC8"/>
        <w:rPr>
          <w:sz w:val="24"/>
          <w:szCs w:val="24"/>
        </w:rPr>
      </w:pPr>
      <w:r>
        <w:rPr>
          <w:szCs w:val="24"/>
        </w:rPr>
        <w:t>213</w:t>
      </w:r>
      <w:r>
        <w:rPr>
          <w:snapToGrid w:val="0"/>
          <w:szCs w:val="24"/>
        </w:rPr>
        <w:t>.</w:t>
      </w:r>
      <w:r>
        <w:rPr>
          <w:snapToGrid w:val="0"/>
          <w:szCs w:val="24"/>
        </w:rPr>
        <w:tab/>
        <w:t>Evidence of scientific matters</w:t>
      </w:r>
      <w:r>
        <w:tab/>
      </w:r>
      <w:r>
        <w:fldChar w:fldCharType="begin"/>
      </w:r>
      <w:r>
        <w:instrText xml:space="preserve"> PAGEREF _Toc274215371 \h </w:instrText>
      </w:r>
      <w:r>
        <w:fldChar w:fldCharType="separate"/>
      </w:r>
      <w:r>
        <w:t>129</w:t>
      </w:r>
      <w:r>
        <w:fldChar w:fldCharType="end"/>
      </w:r>
    </w:p>
    <w:p>
      <w:pPr>
        <w:pStyle w:val="TOC8"/>
        <w:rPr>
          <w:sz w:val="24"/>
          <w:szCs w:val="24"/>
        </w:rPr>
      </w:pPr>
      <w:r>
        <w:rPr>
          <w:szCs w:val="24"/>
        </w:rPr>
        <w:t>214</w:t>
      </w:r>
      <w:r>
        <w:rPr>
          <w:snapToGrid w:val="0"/>
          <w:szCs w:val="24"/>
        </w:rPr>
        <w:t>.</w:t>
      </w:r>
      <w:r>
        <w:rPr>
          <w:snapToGrid w:val="0"/>
          <w:szCs w:val="24"/>
        </w:rPr>
        <w:tab/>
        <w:t>Determination of characteristics of fish</w:t>
      </w:r>
      <w:r>
        <w:tab/>
      </w:r>
      <w:r>
        <w:fldChar w:fldCharType="begin"/>
      </w:r>
      <w:r>
        <w:instrText xml:space="preserve"> PAGEREF _Toc274215372 \h </w:instrText>
      </w:r>
      <w:r>
        <w:fldChar w:fldCharType="separate"/>
      </w:r>
      <w:r>
        <w:t>130</w:t>
      </w:r>
      <w:r>
        <w:fldChar w:fldCharType="end"/>
      </w:r>
    </w:p>
    <w:p>
      <w:pPr>
        <w:pStyle w:val="TOC8"/>
        <w:rPr>
          <w:sz w:val="24"/>
          <w:szCs w:val="24"/>
        </w:rPr>
      </w:pPr>
      <w:r>
        <w:rPr>
          <w:szCs w:val="24"/>
        </w:rPr>
        <w:t>215</w:t>
      </w:r>
      <w:r>
        <w:rPr>
          <w:snapToGrid w:val="0"/>
          <w:szCs w:val="24"/>
        </w:rPr>
        <w:t>.</w:t>
      </w:r>
      <w:r>
        <w:rPr>
          <w:snapToGrid w:val="0"/>
          <w:szCs w:val="24"/>
        </w:rPr>
        <w:tab/>
        <w:t>Accuracy of measuring equipment</w:t>
      </w:r>
      <w:r>
        <w:tab/>
      </w:r>
      <w:r>
        <w:fldChar w:fldCharType="begin"/>
      </w:r>
      <w:r>
        <w:instrText xml:space="preserve"> PAGEREF _Toc274215373 \h </w:instrText>
      </w:r>
      <w:r>
        <w:fldChar w:fldCharType="separate"/>
      </w:r>
      <w:r>
        <w:t>130</w:t>
      </w:r>
      <w:r>
        <w:fldChar w:fldCharType="end"/>
      </w:r>
    </w:p>
    <w:p>
      <w:pPr>
        <w:pStyle w:val="TOC8"/>
        <w:rPr>
          <w:sz w:val="24"/>
          <w:szCs w:val="24"/>
        </w:rPr>
      </w:pPr>
      <w:r>
        <w:rPr>
          <w:szCs w:val="24"/>
        </w:rPr>
        <w:t>216</w:t>
      </w:r>
      <w:r>
        <w:rPr>
          <w:snapToGrid w:val="0"/>
          <w:szCs w:val="24"/>
        </w:rPr>
        <w:t>.</w:t>
      </w:r>
      <w:r>
        <w:rPr>
          <w:snapToGrid w:val="0"/>
          <w:szCs w:val="24"/>
        </w:rPr>
        <w:tab/>
        <w:t>Position to be ascertained by reference to Australian Geodetic Datum</w:t>
      </w:r>
      <w:r>
        <w:tab/>
      </w:r>
      <w:r>
        <w:fldChar w:fldCharType="begin"/>
      </w:r>
      <w:r>
        <w:instrText xml:space="preserve"> PAGEREF _Toc274215374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Forfeiture</w:t>
      </w:r>
    </w:p>
    <w:p>
      <w:pPr>
        <w:pStyle w:val="TOC8"/>
        <w:rPr>
          <w:sz w:val="24"/>
          <w:szCs w:val="24"/>
        </w:rPr>
      </w:pPr>
      <w:r>
        <w:rPr>
          <w:szCs w:val="24"/>
        </w:rPr>
        <w:t>217</w:t>
      </w:r>
      <w:r>
        <w:rPr>
          <w:snapToGrid w:val="0"/>
          <w:szCs w:val="24"/>
        </w:rPr>
        <w:t>.</w:t>
      </w:r>
      <w:r>
        <w:rPr>
          <w:snapToGrid w:val="0"/>
          <w:szCs w:val="24"/>
        </w:rPr>
        <w:tab/>
        <w:t>Return of things seized</w:t>
      </w:r>
      <w:r>
        <w:tab/>
      </w:r>
      <w:r>
        <w:fldChar w:fldCharType="begin"/>
      </w:r>
      <w:r>
        <w:instrText xml:space="preserve"> PAGEREF _Toc274215376 \h </w:instrText>
      </w:r>
      <w:r>
        <w:fldChar w:fldCharType="separate"/>
      </w:r>
      <w:r>
        <w:t>131</w:t>
      </w:r>
      <w:r>
        <w:fldChar w:fldCharType="end"/>
      </w:r>
    </w:p>
    <w:p>
      <w:pPr>
        <w:pStyle w:val="TOC8"/>
        <w:rPr>
          <w:sz w:val="24"/>
          <w:szCs w:val="24"/>
        </w:rPr>
      </w:pPr>
      <w:r>
        <w:rPr>
          <w:szCs w:val="24"/>
        </w:rPr>
        <w:t>218</w:t>
      </w:r>
      <w:r>
        <w:rPr>
          <w:snapToGrid w:val="0"/>
          <w:szCs w:val="24"/>
        </w:rPr>
        <w:t>.</w:t>
      </w:r>
      <w:r>
        <w:rPr>
          <w:snapToGrid w:val="0"/>
          <w:szCs w:val="24"/>
        </w:rPr>
        <w:tab/>
        <w:t>Order for forfeiture</w:t>
      </w:r>
      <w:r>
        <w:tab/>
      </w:r>
      <w:r>
        <w:fldChar w:fldCharType="begin"/>
      </w:r>
      <w:r>
        <w:instrText xml:space="preserve"> PAGEREF _Toc274215377 \h </w:instrText>
      </w:r>
      <w:r>
        <w:fldChar w:fldCharType="separate"/>
      </w:r>
      <w:r>
        <w:t>132</w:t>
      </w:r>
      <w:r>
        <w:fldChar w:fldCharType="end"/>
      </w:r>
    </w:p>
    <w:p>
      <w:pPr>
        <w:pStyle w:val="TOC8"/>
        <w:rPr>
          <w:sz w:val="24"/>
          <w:szCs w:val="24"/>
        </w:rPr>
      </w:pPr>
      <w:r>
        <w:rPr>
          <w:szCs w:val="24"/>
        </w:rPr>
        <w:t>219</w:t>
      </w:r>
      <w:r>
        <w:rPr>
          <w:snapToGrid w:val="0"/>
          <w:szCs w:val="24"/>
        </w:rPr>
        <w:t>.</w:t>
      </w:r>
      <w:r>
        <w:rPr>
          <w:snapToGrid w:val="0"/>
          <w:szCs w:val="24"/>
        </w:rPr>
        <w:tab/>
        <w:t>Forfeiture of abandoned fishing gear</w:t>
      </w:r>
      <w:r>
        <w:tab/>
      </w:r>
      <w:r>
        <w:fldChar w:fldCharType="begin"/>
      </w:r>
      <w:r>
        <w:instrText xml:space="preserve"> PAGEREF _Toc274215378 \h </w:instrText>
      </w:r>
      <w:r>
        <w:fldChar w:fldCharType="separate"/>
      </w:r>
      <w:r>
        <w:t>133</w:t>
      </w:r>
      <w:r>
        <w:fldChar w:fldCharType="end"/>
      </w:r>
    </w:p>
    <w:p>
      <w:pPr>
        <w:pStyle w:val="TOC8"/>
        <w:rPr>
          <w:sz w:val="24"/>
          <w:szCs w:val="24"/>
        </w:rPr>
      </w:pPr>
      <w:r>
        <w:rPr>
          <w:szCs w:val="24"/>
        </w:rPr>
        <w:t>220</w:t>
      </w:r>
      <w:r>
        <w:rPr>
          <w:snapToGrid w:val="0"/>
          <w:szCs w:val="24"/>
        </w:rPr>
        <w:t>.</w:t>
      </w:r>
      <w:r>
        <w:rPr>
          <w:snapToGrid w:val="0"/>
          <w:szCs w:val="24"/>
        </w:rPr>
        <w:tab/>
        <w:t>Certain fish forfeited upon seizure</w:t>
      </w:r>
      <w:r>
        <w:tab/>
      </w:r>
      <w:r>
        <w:fldChar w:fldCharType="begin"/>
      </w:r>
      <w:r>
        <w:instrText xml:space="preserve"> PAGEREF _Toc274215379 \h </w:instrText>
      </w:r>
      <w:r>
        <w:fldChar w:fldCharType="separate"/>
      </w:r>
      <w:r>
        <w:t>133</w:t>
      </w:r>
      <w:r>
        <w:fldChar w:fldCharType="end"/>
      </w:r>
    </w:p>
    <w:p>
      <w:pPr>
        <w:pStyle w:val="TOC8"/>
        <w:rPr>
          <w:sz w:val="24"/>
          <w:szCs w:val="24"/>
        </w:rPr>
      </w:pPr>
      <w:r>
        <w:rPr>
          <w:szCs w:val="24"/>
        </w:rPr>
        <w:t>221</w:t>
      </w:r>
      <w:r>
        <w:rPr>
          <w:snapToGrid w:val="0"/>
          <w:szCs w:val="24"/>
        </w:rPr>
        <w:t>.</w:t>
      </w:r>
      <w:r>
        <w:rPr>
          <w:snapToGrid w:val="0"/>
          <w:szCs w:val="24"/>
        </w:rPr>
        <w:tab/>
        <w:t>Disposal of forfeited things</w:t>
      </w:r>
      <w:r>
        <w:tab/>
      </w:r>
      <w:r>
        <w:fldChar w:fldCharType="begin"/>
      </w:r>
      <w:r>
        <w:instrText xml:space="preserve"> PAGEREF _Toc274215380 \h </w:instrText>
      </w:r>
      <w:r>
        <w:fldChar w:fldCharType="separate"/>
      </w:r>
      <w:r>
        <w:t>134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Additional penalties</w:t>
      </w:r>
    </w:p>
    <w:p>
      <w:pPr>
        <w:pStyle w:val="TOC8"/>
        <w:rPr>
          <w:sz w:val="24"/>
          <w:szCs w:val="24"/>
        </w:rPr>
      </w:pPr>
      <w:r>
        <w:rPr>
          <w:szCs w:val="24"/>
        </w:rPr>
        <w:t>222</w:t>
      </w:r>
      <w:r>
        <w:rPr>
          <w:snapToGrid w:val="0"/>
          <w:szCs w:val="24"/>
        </w:rPr>
        <w:t>.</w:t>
      </w:r>
      <w:r>
        <w:rPr>
          <w:snapToGrid w:val="0"/>
          <w:szCs w:val="24"/>
        </w:rPr>
        <w:tab/>
        <w:t>Additional penalty based on value of fish</w:t>
      </w:r>
      <w:r>
        <w:tab/>
      </w:r>
      <w:r>
        <w:fldChar w:fldCharType="begin"/>
      </w:r>
      <w:r>
        <w:instrText xml:space="preserve"> PAGEREF _Toc274215382 \h </w:instrText>
      </w:r>
      <w:r>
        <w:fldChar w:fldCharType="separate"/>
      </w:r>
      <w:r>
        <w:t>134</w:t>
      </w:r>
      <w:r>
        <w:fldChar w:fldCharType="end"/>
      </w:r>
    </w:p>
    <w:p>
      <w:pPr>
        <w:pStyle w:val="TOC8"/>
        <w:rPr>
          <w:sz w:val="24"/>
          <w:szCs w:val="24"/>
        </w:rPr>
      </w:pPr>
      <w:r>
        <w:rPr>
          <w:szCs w:val="24"/>
        </w:rPr>
        <w:t>223</w:t>
      </w:r>
      <w:r>
        <w:rPr>
          <w:snapToGrid w:val="0"/>
          <w:szCs w:val="24"/>
        </w:rPr>
        <w:t>.</w:t>
      </w:r>
      <w:r>
        <w:rPr>
          <w:snapToGrid w:val="0"/>
          <w:szCs w:val="24"/>
        </w:rPr>
        <w:tab/>
        <w:t>Court may cancel or suspend authorisation</w:t>
      </w:r>
      <w:r>
        <w:tab/>
      </w:r>
      <w:r>
        <w:fldChar w:fldCharType="begin"/>
      </w:r>
      <w:r>
        <w:instrText xml:space="preserve"> PAGEREF _Toc274215383 \h </w:instrText>
      </w:r>
      <w:r>
        <w:fldChar w:fldCharType="separate"/>
      </w:r>
      <w:r>
        <w:t>135</w:t>
      </w:r>
      <w:r>
        <w:fldChar w:fldCharType="end"/>
      </w:r>
    </w:p>
    <w:p>
      <w:pPr>
        <w:pStyle w:val="TOC8"/>
        <w:rPr>
          <w:sz w:val="24"/>
          <w:szCs w:val="24"/>
        </w:rPr>
      </w:pPr>
      <w:r>
        <w:rPr>
          <w:szCs w:val="24"/>
        </w:rPr>
        <w:t>224</w:t>
      </w:r>
      <w:r>
        <w:rPr>
          <w:snapToGrid w:val="0"/>
          <w:szCs w:val="24"/>
        </w:rPr>
        <w:t>.</w:t>
      </w:r>
      <w:r>
        <w:rPr>
          <w:snapToGrid w:val="0"/>
          <w:szCs w:val="24"/>
        </w:rPr>
        <w:tab/>
        <w:t>Automatic cancellation of authorisation if 3 offences are committed in any 10 year period</w:t>
      </w:r>
      <w:r>
        <w:tab/>
      </w:r>
      <w:r>
        <w:fldChar w:fldCharType="begin"/>
      </w:r>
      <w:r>
        <w:instrText xml:space="preserve"> PAGEREF _Toc274215384 \h </w:instrText>
      </w:r>
      <w:r>
        <w:fldChar w:fldCharType="separate"/>
      </w:r>
      <w:r>
        <w:t>135</w:t>
      </w:r>
      <w:r>
        <w:fldChar w:fldCharType="end"/>
      </w:r>
    </w:p>
    <w:p>
      <w:pPr>
        <w:pStyle w:val="TOC8"/>
        <w:rPr>
          <w:sz w:val="24"/>
          <w:szCs w:val="24"/>
        </w:rPr>
      </w:pPr>
      <w:r>
        <w:rPr>
          <w:szCs w:val="24"/>
        </w:rPr>
        <w:t>225</w:t>
      </w:r>
      <w:r>
        <w:rPr>
          <w:snapToGrid w:val="0"/>
          <w:szCs w:val="24"/>
        </w:rPr>
        <w:t>.</w:t>
      </w:r>
      <w:r>
        <w:rPr>
          <w:snapToGrid w:val="0"/>
          <w:szCs w:val="24"/>
        </w:rPr>
        <w:tab/>
        <w:t>Court may prohibit person from being on fishing boats or certain places etc.</w:t>
      </w:r>
      <w:r>
        <w:tab/>
      </w:r>
      <w:r>
        <w:fldChar w:fldCharType="begin"/>
      </w:r>
      <w:r>
        <w:instrText xml:space="preserve"> PAGEREF _Toc274215385 \h </w:instrText>
      </w:r>
      <w:r>
        <w:fldChar w:fldCharType="separate"/>
      </w:r>
      <w:r>
        <w:t>137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Infringement notices</w:t>
      </w:r>
    </w:p>
    <w:p>
      <w:pPr>
        <w:pStyle w:val="TOC8"/>
        <w:rPr>
          <w:sz w:val="24"/>
          <w:szCs w:val="24"/>
        </w:rPr>
      </w:pPr>
      <w:r>
        <w:rPr>
          <w:szCs w:val="24"/>
        </w:rPr>
        <w:t>226</w:t>
      </w:r>
      <w:r>
        <w:rPr>
          <w:snapToGrid w:val="0"/>
          <w:szCs w:val="24"/>
        </w:rPr>
        <w:t>.</w:t>
      </w:r>
      <w:r>
        <w:rPr>
          <w:snapToGrid w:val="0"/>
          <w:szCs w:val="24"/>
        </w:rPr>
        <w:tab/>
        <w:t>Meaning of “authorised person”</w:t>
      </w:r>
      <w:r>
        <w:tab/>
      </w:r>
      <w:r>
        <w:fldChar w:fldCharType="begin"/>
      </w:r>
      <w:r>
        <w:instrText xml:space="preserve"> PAGEREF _Toc274215387 \h </w:instrText>
      </w:r>
      <w:r>
        <w:fldChar w:fldCharType="separate"/>
      </w:r>
      <w:r>
        <w:t>138</w:t>
      </w:r>
      <w:r>
        <w:fldChar w:fldCharType="end"/>
      </w:r>
    </w:p>
    <w:p>
      <w:pPr>
        <w:pStyle w:val="TOC8"/>
        <w:rPr>
          <w:sz w:val="24"/>
          <w:szCs w:val="24"/>
        </w:rPr>
      </w:pPr>
      <w:r>
        <w:rPr>
          <w:szCs w:val="24"/>
        </w:rPr>
        <w:t>227</w:t>
      </w:r>
      <w:r>
        <w:rPr>
          <w:snapToGrid w:val="0"/>
          <w:szCs w:val="24"/>
        </w:rPr>
        <w:t>.</w:t>
      </w:r>
      <w:r>
        <w:rPr>
          <w:snapToGrid w:val="0"/>
          <w:szCs w:val="24"/>
        </w:rPr>
        <w:tab/>
        <w:t>Authorised persons</w:t>
      </w:r>
      <w:r>
        <w:tab/>
      </w:r>
      <w:r>
        <w:fldChar w:fldCharType="begin"/>
      </w:r>
      <w:r>
        <w:instrText xml:space="preserve"> PAGEREF _Toc274215388 \h </w:instrText>
      </w:r>
      <w:r>
        <w:fldChar w:fldCharType="separate"/>
      </w:r>
      <w:r>
        <w:t>138</w:t>
      </w:r>
      <w:r>
        <w:fldChar w:fldCharType="end"/>
      </w:r>
    </w:p>
    <w:p>
      <w:pPr>
        <w:pStyle w:val="TOC8"/>
        <w:rPr>
          <w:sz w:val="24"/>
          <w:szCs w:val="24"/>
        </w:rPr>
      </w:pPr>
      <w:r>
        <w:rPr>
          <w:szCs w:val="24"/>
        </w:rPr>
        <w:t>228</w:t>
      </w:r>
      <w:r>
        <w:rPr>
          <w:snapToGrid w:val="0"/>
          <w:szCs w:val="24"/>
        </w:rPr>
        <w:t>.</w:t>
      </w:r>
      <w:r>
        <w:rPr>
          <w:snapToGrid w:val="0"/>
          <w:szCs w:val="24"/>
        </w:rPr>
        <w:tab/>
        <w:t>Giving of notice</w:t>
      </w:r>
      <w:r>
        <w:tab/>
      </w:r>
      <w:r>
        <w:fldChar w:fldCharType="begin"/>
      </w:r>
      <w:r>
        <w:instrText xml:space="preserve"> PAGEREF _Toc274215389 \h </w:instrText>
      </w:r>
      <w:r>
        <w:fldChar w:fldCharType="separate"/>
      </w:r>
      <w:r>
        <w:t>138</w:t>
      </w:r>
      <w:r>
        <w:fldChar w:fldCharType="end"/>
      </w:r>
    </w:p>
    <w:p>
      <w:pPr>
        <w:pStyle w:val="TOC8"/>
        <w:rPr>
          <w:sz w:val="24"/>
          <w:szCs w:val="24"/>
        </w:rPr>
      </w:pPr>
      <w:r>
        <w:rPr>
          <w:szCs w:val="24"/>
        </w:rPr>
        <w:t>229</w:t>
      </w:r>
      <w:r>
        <w:rPr>
          <w:snapToGrid w:val="0"/>
          <w:szCs w:val="24"/>
        </w:rPr>
        <w:t>.</w:t>
      </w:r>
      <w:r>
        <w:rPr>
          <w:snapToGrid w:val="0"/>
          <w:szCs w:val="24"/>
        </w:rPr>
        <w:tab/>
        <w:t>Form of notice</w:t>
      </w:r>
      <w:r>
        <w:tab/>
      </w:r>
      <w:r>
        <w:fldChar w:fldCharType="begin"/>
      </w:r>
      <w:r>
        <w:instrText xml:space="preserve"> PAGEREF _Toc274215390 \h </w:instrText>
      </w:r>
      <w:r>
        <w:fldChar w:fldCharType="separate"/>
      </w:r>
      <w:r>
        <w:t>139</w:t>
      </w:r>
      <w:r>
        <w:fldChar w:fldCharType="end"/>
      </w:r>
    </w:p>
    <w:p>
      <w:pPr>
        <w:pStyle w:val="TOC8"/>
        <w:rPr>
          <w:sz w:val="24"/>
          <w:szCs w:val="24"/>
        </w:rPr>
      </w:pPr>
      <w:r>
        <w:rPr>
          <w:szCs w:val="24"/>
        </w:rPr>
        <w:t>230</w:t>
      </w:r>
      <w:r>
        <w:rPr>
          <w:snapToGrid w:val="0"/>
          <w:szCs w:val="24"/>
        </w:rPr>
        <w:t>.</w:t>
      </w:r>
      <w:r>
        <w:rPr>
          <w:snapToGrid w:val="0"/>
          <w:szCs w:val="24"/>
        </w:rPr>
        <w:tab/>
        <w:t>Extension of time</w:t>
      </w:r>
      <w:r>
        <w:tab/>
      </w:r>
      <w:r>
        <w:fldChar w:fldCharType="begin"/>
      </w:r>
      <w:r>
        <w:instrText xml:space="preserve"> PAGEREF _Toc274215391 \h </w:instrText>
      </w:r>
      <w:r>
        <w:fldChar w:fldCharType="separate"/>
      </w:r>
      <w:r>
        <w:t>139</w:t>
      </w:r>
      <w:r>
        <w:fldChar w:fldCharType="end"/>
      </w:r>
    </w:p>
    <w:p>
      <w:pPr>
        <w:pStyle w:val="TOC8"/>
        <w:rPr>
          <w:sz w:val="24"/>
          <w:szCs w:val="24"/>
        </w:rPr>
      </w:pPr>
      <w:r>
        <w:rPr>
          <w:szCs w:val="24"/>
        </w:rPr>
        <w:t>231</w:t>
      </w:r>
      <w:r>
        <w:rPr>
          <w:snapToGrid w:val="0"/>
          <w:szCs w:val="24"/>
        </w:rPr>
        <w:t>.</w:t>
      </w:r>
      <w:r>
        <w:rPr>
          <w:snapToGrid w:val="0"/>
          <w:szCs w:val="24"/>
        </w:rPr>
        <w:tab/>
        <w:t>Withdrawal of notice</w:t>
      </w:r>
      <w:r>
        <w:tab/>
      </w:r>
      <w:r>
        <w:fldChar w:fldCharType="begin"/>
      </w:r>
      <w:r>
        <w:instrText xml:space="preserve"> PAGEREF _Toc274215392 \h </w:instrText>
      </w:r>
      <w:r>
        <w:fldChar w:fldCharType="separate"/>
      </w:r>
      <w:r>
        <w:t>139</w:t>
      </w:r>
      <w:r>
        <w:fldChar w:fldCharType="end"/>
      </w:r>
    </w:p>
    <w:p>
      <w:pPr>
        <w:pStyle w:val="TOC8"/>
        <w:rPr>
          <w:sz w:val="24"/>
          <w:szCs w:val="24"/>
        </w:rPr>
      </w:pPr>
      <w:r>
        <w:rPr>
          <w:szCs w:val="24"/>
        </w:rPr>
        <w:t>232</w:t>
      </w:r>
      <w:r>
        <w:rPr>
          <w:snapToGrid w:val="0"/>
          <w:szCs w:val="24"/>
        </w:rPr>
        <w:t>.</w:t>
      </w:r>
      <w:r>
        <w:rPr>
          <w:snapToGrid w:val="0"/>
          <w:szCs w:val="24"/>
        </w:rPr>
        <w:tab/>
        <w:t>Payment of penalty</w:t>
      </w:r>
      <w:r>
        <w:tab/>
      </w:r>
      <w:r>
        <w:fldChar w:fldCharType="begin"/>
      </w:r>
      <w:r>
        <w:instrText xml:space="preserve"> PAGEREF _Toc274215393 \h </w:instrText>
      </w:r>
      <w:r>
        <w:fldChar w:fldCharType="separate"/>
      </w:r>
      <w:r>
        <w:t>140</w:t>
      </w:r>
      <w:r>
        <w:fldChar w:fldCharType="end"/>
      </w:r>
    </w:p>
    <w:p>
      <w:pPr>
        <w:pStyle w:val="TOC2"/>
        <w:tabs>
          <w:tab w:val="right" w:leader="dot" w:pos="7086"/>
        </w:tabs>
        <w:rPr>
          <w:b w:val="0"/>
          <w:sz w:val="24"/>
          <w:szCs w:val="24"/>
        </w:rPr>
      </w:pPr>
      <w:r>
        <w:rPr>
          <w:szCs w:val="30"/>
        </w:rPr>
        <w:t>Part 18 — Financial provisions</w:t>
      </w:r>
    </w:p>
    <w:p>
      <w:pPr>
        <w:pStyle w:val="TOC4"/>
        <w:tabs>
          <w:tab w:val="right" w:leader="dot" w:pos="7086"/>
        </w:tabs>
        <w:rPr>
          <w:b w:val="0"/>
          <w:sz w:val="24"/>
          <w:szCs w:val="24"/>
        </w:rPr>
      </w:pPr>
      <w:r>
        <w:rPr>
          <w:szCs w:val="26"/>
        </w:rPr>
        <w:t>Division 1</w:t>
      </w:r>
      <w:r>
        <w:rPr>
          <w:snapToGrid w:val="0"/>
          <w:szCs w:val="26"/>
        </w:rPr>
        <w:t> — </w:t>
      </w:r>
      <w:r>
        <w:rPr>
          <w:szCs w:val="26"/>
        </w:rPr>
        <w:t xml:space="preserve">Collection of levy imposed under </w:t>
      </w:r>
      <w:r>
        <w:rPr>
          <w:i/>
          <w:szCs w:val="26"/>
        </w:rPr>
        <w:t>Fishing Industry Promotion Training and Management Levy Act 1994</w:t>
      </w:r>
    </w:p>
    <w:p>
      <w:pPr>
        <w:pStyle w:val="TOC8"/>
        <w:rPr>
          <w:sz w:val="24"/>
          <w:szCs w:val="24"/>
        </w:rPr>
      </w:pPr>
      <w:r>
        <w:rPr>
          <w:szCs w:val="24"/>
        </w:rPr>
        <w:t>233</w:t>
      </w:r>
      <w:r>
        <w:rPr>
          <w:snapToGrid w:val="0"/>
          <w:szCs w:val="24"/>
        </w:rPr>
        <w:t>.</w:t>
      </w:r>
      <w:r>
        <w:rPr>
          <w:snapToGrid w:val="0"/>
          <w:szCs w:val="24"/>
        </w:rPr>
        <w:tab/>
        <w:t>When levy is payable</w:t>
      </w:r>
      <w:r>
        <w:tab/>
      </w:r>
      <w:r>
        <w:fldChar w:fldCharType="begin"/>
      </w:r>
      <w:r>
        <w:instrText xml:space="preserve"> PAGEREF _Toc274215396 \h </w:instrText>
      </w:r>
      <w:r>
        <w:fldChar w:fldCharType="separate"/>
      </w:r>
      <w:r>
        <w:t>141</w:t>
      </w:r>
      <w:r>
        <w:fldChar w:fldCharType="end"/>
      </w:r>
    </w:p>
    <w:p>
      <w:pPr>
        <w:pStyle w:val="TOC8"/>
        <w:rPr>
          <w:sz w:val="24"/>
          <w:szCs w:val="24"/>
        </w:rPr>
      </w:pPr>
      <w:r>
        <w:rPr>
          <w:szCs w:val="24"/>
        </w:rPr>
        <w:t>234</w:t>
      </w:r>
      <w:r>
        <w:rPr>
          <w:snapToGrid w:val="0"/>
          <w:szCs w:val="24"/>
        </w:rPr>
        <w:t>.</w:t>
      </w:r>
      <w:r>
        <w:rPr>
          <w:snapToGrid w:val="0"/>
          <w:szCs w:val="24"/>
        </w:rPr>
        <w:tab/>
        <w:t>Payment by instalments</w:t>
      </w:r>
      <w:r>
        <w:tab/>
      </w:r>
      <w:r>
        <w:fldChar w:fldCharType="begin"/>
      </w:r>
      <w:r>
        <w:instrText xml:space="preserve"> PAGEREF _Toc274215397 \h </w:instrText>
      </w:r>
      <w:r>
        <w:fldChar w:fldCharType="separate"/>
      </w:r>
      <w:r>
        <w:t>141</w:t>
      </w:r>
      <w:r>
        <w:fldChar w:fldCharType="end"/>
      </w:r>
    </w:p>
    <w:p>
      <w:pPr>
        <w:pStyle w:val="TOC8"/>
        <w:rPr>
          <w:sz w:val="24"/>
          <w:szCs w:val="24"/>
        </w:rPr>
      </w:pPr>
      <w:r>
        <w:rPr>
          <w:szCs w:val="24"/>
        </w:rPr>
        <w:t>235</w:t>
      </w:r>
      <w:r>
        <w:rPr>
          <w:snapToGrid w:val="0"/>
          <w:szCs w:val="24"/>
        </w:rPr>
        <w:t>.</w:t>
      </w:r>
      <w:r>
        <w:rPr>
          <w:snapToGrid w:val="0"/>
          <w:szCs w:val="24"/>
        </w:rPr>
        <w:tab/>
        <w:t>Exemption from levy</w:t>
      </w:r>
      <w:r>
        <w:tab/>
      </w:r>
      <w:r>
        <w:fldChar w:fldCharType="begin"/>
      </w:r>
      <w:r>
        <w:instrText xml:space="preserve"> PAGEREF _Toc274215398 \h </w:instrText>
      </w:r>
      <w:r>
        <w:fldChar w:fldCharType="separate"/>
      </w:r>
      <w:r>
        <w:t>141</w:t>
      </w:r>
      <w:r>
        <w:fldChar w:fldCharType="end"/>
      </w:r>
    </w:p>
    <w:p>
      <w:pPr>
        <w:pStyle w:val="TOC8"/>
        <w:rPr>
          <w:sz w:val="24"/>
          <w:szCs w:val="24"/>
        </w:rPr>
      </w:pPr>
      <w:r>
        <w:rPr>
          <w:szCs w:val="24"/>
        </w:rPr>
        <w:t>236</w:t>
      </w:r>
      <w:r>
        <w:rPr>
          <w:snapToGrid w:val="0"/>
          <w:szCs w:val="24"/>
        </w:rPr>
        <w:t>.</w:t>
      </w:r>
      <w:r>
        <w:rPr>
          <w:snapToGrid w:val="0"/>
          <w:szCs w:val="24"/>
        </w:rPr>
        <w:tab/>
        <w:t>Penalty for non</w:t>
      </w:r>
      <w:r>
        <w:rPr>
          <w:snapToGrid w:val="0"/>
          <w:szCs w:val="24"/>
        </w:rPr>
        <w:noBreakHyphen/>
        <w:t>payment</w:t>
      </w:r>
      <w:r>
        <w:tab/>
      </w:r>
      <w:r>
        <w:fldChar w:fldCharType="begin"/>
      </w:r>
      <w:r>
        <w:instrText xml:space="preserve"> PAGEREF _Toc274215399 \h </w:instrText>
      </w:r>
      <w:r>
        <w:fldChar w:fldCharType="separate"/>
      </w:r>
      <w:r>
        <w:t>142</w:t>
      </w:r>
      <w:r>
        <w:fldChar w:fldCharType="end"/>
      </w:r>
    </w:p>
    <w:p>
      <w:pPr>
        <w:pStyle w:val="TOC8"/>
        <w:rPr>
          <w:sz w:val="24"/>
          <w:szCs w:val="24"/>
        </w:rPr>
      </w:pPr>
      <w:r>
        <w:rPr>
          <w:szCs w:val="24"/>
        </w:rPr>
        <w:t>237</w:t>
      </w:r>
      <w:r>
        <w:rPr>
          <w:snapToGrid w:val="0"/>
          <w:szCs w:val="24"/>
        </w:rPr>
        <w:t>.</w:t>
      </w:r>
      <w:r>
        <w:rPr>
          <w:snapToGrid w:val="0"/>
          <w:szCs w:val="24"/>
        </w:rPr>
        <w:tab/>
        <w:t>Recovery of levy</w:t>
      </w:r>
      <w:r>
        <w:tab/>
      </w:r>
      <w:r>
        <w:fldChar w:fldCharType="begin"/>
      </w:r>
      <w:r>
        <w:instrText xml:space="preserve"> PAGEREF _Toc274215400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w:t>
      </w:r>
    </w:p>
    <w:p>
      <w:pPr>
        <w:pStyle w:val="TOC8"/>
        <w:rPr>
          <w:sz w:val="24"/>
          <w:szCs w:val="24"/>
        </w:rPr>
      </w:pPr>
      <w:r>
        <w:rPr>
          <w:szCs w:val="24"/>
        </w:rPr>
        <w:t>238</w:t>
      </w:r>
      <w:r>
        <w:rPr>
          <w:snapToGrid w:val="0"/>
          <w:szCs w:val="24"/>
        </w:rPr>
        <w:t>.</w:t>
      </w:r>
      <w:r>
        <w:rPr>
          <w:snapToGrid w:val="0"/>
          <w:szCs w:val="24"/>
        </w:rPr>
        <w:tab/>
        <w:t>Fisheries Research and Development Account</w:t>
      </w:r>
      <w:r>
        <w:tab/>
      </w:r>
      <w:r>
        <w:fldChar w:fldCharType="begin"/>
      </w:r>
      <w:r>
        <w:instrText xml:space="preserve"> PAGEREF _Toc274215402 \h </w:instrText>
      </w:r>
      <w:r>
        <w:fldChar w:fldCharType="separate"/>
      </w:r>
      <w:r>
        <w:t>142</w:t>
      </w:r>
      <w:r>
        <w:fldChar w:fldCharType="end"/>
      </w:r>
    </w:p>
    <w:p>
      <w:pPr>
        <w:pStyle w:val="TOC8"/>
        <w:rPr>
          <w:sz w:val="24"/>
          <w:szCs w:val="24"/>
        </w:rPr>
      </w:pPr>
      <w:r>
        <w:rPr>
          <w:szCs w:val="24"/>
        </w:rPr>
        <w:t>239</w:t>
      </w:r>
      <w:r>
        <w:rPr>
          <w:snapToGrid w:val="0"/>
          <w:szCs w:val="24"/>
        </w:rPr>
        <w:t>.</w:t>
      </w:r>
      <w:r>
        <w:rPr>
          <w:snapToGrid w:val="0"/>
          <w:szCs w:val="24"/>
        </w:rPr>
        <w:tab/>
        <w:t>Recreational Fishing Account</w:t>
      </w:r>
      <w:r>
        <w:tab/>
      </w:r>
      <w:r>
        <w:fldChar w:fldCharType="begin"/>
      </w:r>
      <w:r>
        <w:instrText xml:space="preserve"> PAGEREF _Toc274215403 \h </w:instrText>
      </w:r>
      <w:r>
        <w:fldChar w:fldCharType="separate"/>
      </w:r>
      <w:r>
        <w:t>146</w:t>
      </w:r>
      <w:r>
        <w:fldChar w:fldCharType="end"/>
      </w:r>
    </w:p>
    <w:p>
      <w:pPr>
        <w:pStyle w:val="TOC8"/>
        <w:rPr>
          <w:sz w:val="24"/>
          <w:szCs w:val="24"/>
        </w:rPr>
      </w:pPr>
      <w:r>
        <w:rPr>
          <w:szCs w:val="24"/>
        </w:rPr>
        <w:t>240</w:t>
      </w:r>
      <w:r>
        <w:rPr>
          <w:snapToGrid w:val="0"/>
          <w:szCs w:val="24"/>
        </w:rPr>
        <w:t>.</w:t>
      </w:r>
      <w:r>
        <w:rPr>
          <w:snapToGrid w:val="0"/>
          <w:szCs w:val="24"/>
        </w:rPr>
        <w:tab/>
        <w:t>Fishing Industry Promotion Training and Management Levy Account</w:t>
      </w:r>
      <w:r>
        <w:tab/>
      </w:r>
      <w:r>
        <w:fldChar w:fldCharType="begin"/>
      </w:r>
      <w:r>
        <w:instrText xml:space="preserve"> PAGEREF _Toc274215404 \h </w:instrText>
      </w:r>
      <w:r>
        <w:fldChar w:fldCharType="separate"/>
      </w:r>
      <w:r>
        <w:t>148</w:t>
      </w:r>
      <w:r>
        <w:fldChar w:fldCharType="end"/>
      </w:r>
    </w:p>
    <w:p>
      <w:pPr>
        <w:pStyle w:val="TOC8"/>
        <w:rPr>
          <w:sz w:val="24"/>
          <w:szCs w:val="24"/>
        </w:rPr>
      </w:pPr>
      <w:r>
        <w:rPr>
          <w:szCs w:val="24"/>
        </w:rPr>
        <w:t>241</w:t>
      </w:r>
      <w:r>
        <w:rPr>
          <w:snapToGrid w:val="0"/>
          <w:szCs w:val="24"/>
        </w:rPr>
        <w:t>.</w:t>
      </w:r>
      <w:r>
        <w:rPr>
          <w:snapToGrid w:val="0"/>
          <w:szCs w:val="24"/>
        </w:rPr>
        <w:tab/>
        <w:t>AFMA Account</w:t>
      </w:r>
      <w:r>
        <w:tab/>
      </w:r>
      <w:r>
        <w:fldChar w:fldCharType="begin"/>
      </w:r>
      <w:r>
        <w:instrText xml:space="preserve"> PAGEREF _Toc274215405 \h </w:instrText>
      </w:r>
      <w:r>
        <w:fldChar w:fldCharType="separate"/>
      </w:r>
      <w:r>
        <w:t>149</w:t>
      </w:r>
      <w:r>
        <w:fldChar w:fldCharType="end"/>
      </w:r>
    </w:p>
    <w:p>
      <w:pPr>
        <w:pStyle w:val="TOC8"/>
        <w:rPr>
          <w:sz w:val="24"/>
          <w:szCs w:val="24"/>
        </w:rPr>
      </w:pPr>
      <w:r>
        <w:rPr>
          <w:szCs w:val="24"/>
        </w:rPr>
        <w:t>242</w:t>
      </w:r>
      <w:r>
        <w:rPr>
          <w:snapToGrid w:val="0"/>
          <w:szCs w:val="24"/>
        </w:rPr>
        <w:t>.</w:t>
      </w:r>
      <w:r>
        <w:rPr>
          <w:snapToGrid w:val="0"/>
          <w:szCs w:val="24"/>
        </w:rPr>
        <w:tab/>
        <w:t>Fisheries Research and Development Corporation Account</w:t>
      </w:r>
      <w:r>
        <w:tab/>
      </w:r>
      <w:r>
        <w:fldChar w:fldCharType="begin"/>
      </w:r>
      <w:r>
        <w:instrText xml:space="preserve"> PAGEREF _Toc274215406 \h </w:instrText>
      </w:r>
      <w:r>
        <w:fldChar w:fldCharType="separate"/>
      </w:r>
      <w:r>
        <w:t>150</w:t>
      </w:r>
      <w:r>
        <w:fldChar w:fldCharType="end"/>
      </w:r>
    </w:p>
    <w:p>
      <w:pPr>
        <w:pStyle w:val="TOC8"/>
        <w:rPr>
          <w:sz w:val="24"/>
          <w:szCs w:val="24"/>
        </w:rPr>
      </w:pPr>
      <w:r>
        <w:rPr>
          <w:szCs w:val="24"/>
        </w:rPr>
        <w:t>243</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_Toc274215407 \h </w:instrText>
      </w:r>
      <w:r>
        <w:fldChar w:fldCharType="separate"/>
      </w:r>
      <w:r>
        <w:t>151</w:t>
      </w:r>
      <w:r>
        <w:fldChar w:fldCharType="end"/>
      </w:r>
    </w:p>
    <w:p>
      <w:pPr>
        <w:pStyle w:val="TOC2"/>
        <w:tabs>
          <w:tab w:val="right" w:leader="dot" w:pos="7086"/>
        </w:tabs>
        <w:rPr>
          <w:b w:val="0"/>
          <w:sz w:val="24"/>
          <w:szCs w:val="24"/>
        </w:rPr>
      </w:pPr>
      <w:r>
        <w:rPr>
          <w:szCs w:val="30"/>
        </w:rPr>
        <w:t>Part 19 — Miscellaneous</w:t>
      </w:r>
    </w:p>
    <w:p>
      <w:pPr>
        <w:pStyle w:val="TOC8"/>
        <w:rPr>
          <w:sz w:val="24"/>
          <w:szCs w:val="24"/>
        </w:rPr>
      </w:pPr>
      <w:r>
        <w:rPr>
          <w:szCs w:val="24"/>
        </w:rPr>
        <w:t>244</w:t>
      </w:r>
      <w:r>
        <w:rPr>
          <w:snapToGrid w:val="0"/>
          <w:szCs w:val="24"/>
        </w:rPr>
        <w:t>.</w:t>
      </w:r>
      <w:r>
        <w:rPr>
          <w:snapToGrid w:val="0"/>
          <w:szCs w:val="24"/>
        </w:rPr>
        <w:tab/>
        <w:t>Protection from liability</w:t>
      </w:r>
      <w:r>
        <w:tab/>
      </w:r>
      <w:r>
        <w:fldChar w:fldCharType="begin"/>
      </w:r>
      <w:r>
        <w:instrText xml:space="preserve"> PAGEREF _Toc274215409 \h </w:instrText>
      </w:r>
      <w:r>
        <w:fldChar w:fldCharType="separate"/>
      </w:r>
      <w:r>
        <w:t>152</w:t>
      </w:r>
      <w:r>
        <w:fldChar w:fldCharType="end"/>
      </w:r>
    </w:p>
    <w:p>
      <w:pPr>
        <w:pStyle w:val="TOC8"/>
        <w:rPr>
          <w:sz w:val="24"/>
          <w:szCs w:val="24"/>
        </w:rPr>
      </w:pPr>
      <w:r>
        <w:rPr>
          <w:szCs w:val="24"/>
        </w:rPr>
        <w:t>246</w:t>
      </w:r>
      <w:r>
        <w:rPr>
          <w:snapToGrid w:val="0"/>
          <w:szCs w:val="24"/>
        </w:rPr>
        <w:t>.</w:t>
      </w:r>
      <w:r>
        <w:rPr>
          <w:snapToGrid w:val="0"/>
          <w:szCs w:val="24"/>
        </w:rPr>
        <w:tab/>
        <w:t>Policy guidelines — general</w:t>
      </w:r>
      <w:r>
        <w:tab/>
      </w:r>
      <w:r>
        <w:fldChar w:fldCharType="begin"/>
      </w:r>
      <w:r>
        <w:instrText xml:space="preserve"> PAGEREF _Toc274215410 \h </w:instrText>
      </w:r>
      <w:r>
        <w:fldChar w:fldCharType="separate"/>
      </w:r>
      <w:r>
        <w:t>152</w:t>
      </w:r>
      <w:r>
        <w:fldChar w:fldCharType="end"/>
      </w:r>
    </w:p>
    <w:p>
      <w:pPr>
        <w:pStyle w:val="TOC8"/>
        <w:rPr>
          <w:sz w:val="24"/>
          <w:szCs w:val="24"/>
        </w:rPr>
      </w:pPr>
      <w:r>
        <w:rPr>
          <w:szCs w:val="24"/>
        </w:rPr>
        <w:t>247</w:t>
      </w:r>
      <w:r>
        <w:rPr>
          <w:snapToGrid w:val="0"/>
          <w:szCs w:val="24"/>
        </w:rPr>
        <w:t>.</w:t>
      </w:r>
      <w:r>
        <w:rPr>
          <w:snapToGrid w:val="0"/>
          <w:szCs w:val="24"/>
        </w:rPr>
        <w:tab/>
        <w:t>Policy guidelines — foreign interests</w:t>
      </w:r>
      <w:r>
        <w:tab/>
      </w:r>
      <w:r>
        <w:fldChar w:fldCharType="begin"/>
      </w:r>
      <w:r>
        <w:instrText xml:space="preserve"> PAGEREF _Toc274215411 \h </w:instrText>
      </w:r>
      <w:r>
        <w:fldChar w:fldCharType="separate"/>
      </w:r>
      <w:r>
        <w:t>153</w:t>
      </w:r>
      <w:r>
        <w:fldChar w:fldCharType="end"/>
      </w:r>
    </w:p>
    <w:p>
      <w:pPr>
        <w:pStyle w:val="TOC8"/>
        <w:rPr>
          <w:sz w:val="24"/>
          <w:szCs w:val="24"/>
        </w:rPr>
      </w:pPr>
      <w:r>
        <w:rPr>
          <w:szCs w:val="24"/>
        </w:rPr>
        <w:t>248</w:t>
      </w:r>
      <w:r>
        <w:rPr>
          <w:snapToGrid w:val="0"/>
          <w:szCs w:val="24"/>
        </w:rPr>
        <w:t>.</w:t>
      </w:r>
      <w:r>
        <w:rPr>
          <w:snapToGrid w:val="0"/>
          <w:szCs w:val="24"/>
        </w:rPr>
        <w:tab/>
        <w:t>Consultation relating to guidelines</w:t>
      </w:r>
      <w:r>
        <w:tab/>
      </w:r>
      <w:r>
        <w:fldChar w:fldCharType="begin"/>
      </w:r>
      <w:r>
        <w:instrText xml:space="preserve"> PAGEREF _Toc274215412 \h </w:instrText>
      </w:r>
      <w:r>
        <w:fldChar w:fldCharType="separate"/>
      </w:r>
      <w:r>
        <w:t>153</w:t>
      </w:r>
      <w:r>
        <w:fldChar w:fldCharType="end"/>
      </w:r>
    </w:p>
    <w:p>
      <w:pPr>
        <w:pStyle w:val="TOC8"/>
        <w:rPr>
          <w:sz w:val="24"/>
          <w:szCs w:val="24"/>
        </w:rPr>
      </w:pPr>
      <w:r>
        <w:rPr>
          <w:szCs w:val="24"/>
        </w:rPr>
        <w:t>249</w:t>
      </w:r>
      <w:r>
        <w:rPr>
          <w:snapToGrid w:val="0"/>
          <w:szCs w:val="24"/>
        </w:rPr>
        <w:t>.</w:t>
      </w:r>
      <w:r>
        <w:rPr>
          <w:snapToGrid w:val="0"/>
          <w:szCs w:val="24"/>
        </w:rPr>
        <w:tab/>
        <w:t>Inquiry relating to authorisation</w:t>
      </w:r>
      <w:r>
        <w:tab/>
      </w:r>
      <w:r>
        <w:fldChar w:fldCharType="begin"/>
      </w:r>
      <w:r>
        <w:instrText xml:space="preserve"> PAGEREF _Toc274215413 \h </w:instrText>
      </w:r>
      <w:r>
        <w:fldChar w:fldCharType="separate"/>
      </w:r>
      <w:r>
        <w:t>154</w:t>
      </w:r>
      <w:r>
        <w:fldChar w:fldCharType="end"/>
      </w:r>
    </w:p>
    <w:p>
      <w:pPr>
        <w:pStyle w:val="TOC8"/>
        <w:rPr>
          <w:sz w:val="24"/>
          <w:szCs w:val="24"/>
        </w:rPr>
      </w:pPr>
      <w:r>
        <w:rPr>
          <w:szCs w:val="24"/>
        </w:rPr>
        <w:t>250</w:t>
      </w:r>
      <w:r>
        <w:rPr>
          <w:snapToGrid w:val="0"/>
          <w:szCs w:val="24"/>
        </w:rPr>
        <w:t>.</w:t>
      </w:r>
      <w:r>
        <w:rPr>
          <w:snapToGrid w:val="0"/>
          <w:szCs w:val="24"/>
        </w:rPr>
        <w:tab/>
        <w:t>Confidentiality</w:t>
      </w:r>
      <w:r>
        <w:tab/>
      </w:r>
      <w:r>
        <w:fldChar w:fldCharType="begin"/>
      </w:r>
      <w:r>
        <w:instrText xml:space="preserve"> PAGEREF _Toc274215414 \h </w:instrText>
      </w:r>
      <w:r>
        <w:fldChar w:fldCharType="separate"/>
      </w:r>
      <w:r>
        <w:t>155</w:t>
      </w:r>
      <w:r>
        <w:fldChar w:fldCharType="end"/>
      </w:r>
    </w:p>
    <w:p>
      <w:pPr>
        <w:pStyle w:val="TOC8"/>
        <w:rPr>
          <w:sz w:val="24"/>
          <w:szCs w:val="24"/>
        </w:rPr>
      </w:pPr>
      <w:r>
        <w:rPr>
          <w:szCs w:val="24"/>
        </w:rPr>
        <w:t>251</w:t>
      </w:r>
      <w:r>
        <w:rPr>
          <w:snapToGrid w:val="0"/>
          <w:szCs w:val="24"/>
        </w:rPr>
        <w:t>.</w:t>
      </w:r>
      <w:r>
        <w:rPr>
          <w:snapToGrid w:val="0"/>
          <w:szCs w:val="24"/>
        </w:rPr>
        <w:tab/>
        <w:t>Exclusive licences</w:t>
      </w:r>
      <w:r>
        <w:tab/>
      </w:r>
      <w:r>
        <w:fldChar w:fldCharType="begin"/>
      </w:r>
      <w:r>
        <w:instrText xml:space="preserve"> PAGEREF _Toc274215415 \h </w:instrText>
      </w:r>
      <w:r>
        <w:fldChar w:fldCharType="separate"/>
      </w:r>
      <w:r>
        <w:t>156</w:t>
      </w:r>
      <w:r>
        <w:fldChar w:fldCharType="end"/>
      </w:r>
    </w:p>
    <w:p>
      <w:pPr>
        <w:pStyle w:val="TOC8"/>
        <w:rPr>
          <w:sz w:val="24"/>
          <w:szCs w:val="24"/>
        </w:rPr>
      </w:pPr>
      <w:r>
        <w:rPr>
          <w:szCs w:val="24"/>
        </w:rPr>
        <w:t>252</w:t>
      </w:r>
      <w:r>
        <w:rPr>
          <w:snapToGrid w:val="0"/>
          <w:szCs w:val="24"/>
        </w:rPr>
        <w:t>.</w:t>
      </w:r>
      <w:r>
        <w:rPr>
          <w:snapToGrid w:val="0"/>
          <w:szCs w:val="24"/>
        </w:rPr>
        <w:tab/>
        <w:t>Exclusive licence not to be granted in marine nature reserve or marine park</w:t>
      </w:r>
      <w:r>
        <w:tab/>
      </w:r>
      <w:r>
        <w:fldChar w:fldCharType="begin"/>
      </w:r>
      <w:r>
        <w:instrText xml:space="preserve"> PAGEREF _Toc274215416 \h </w:instrText>
      </w:r>
      <w:r>
        <w:fldChar w:fldCharType="separate"/>
      </w:r>
      <w:r>
        <w:t>158</w:t>
      </w:r>
      <w:r>
        <w:fldChar w:fldCharType="end"/>
      </w:r>
    </w:p>
    <w:p>
      <w:pPr>
        <w:pStyle w:val="TOC8"/>
        <w:rPr>
          <w:sz w:val="24"/>
          <w:szCs w:val="24"/>
        </w:rPr>
      </w:pPr>
      <w:r>
        <w:rPr>
          <w:szCs w:val="24"/>
        </w:rPr>
        <w:t>254</w:t>
      </w:r>
      <w:r>
        <w:rPr>
          <w:snapToGrid w:val="0"/>
          <w:szCs w:val="24"/>
        </w:rPr>
        <w:t>.</w:t>
      </w:r>
      <w:r>
        <w:rPr>
          <w:snapToGrid w:val="0"/>
          <w:szCs w:val="24"/>
        </w:rPr>
        <w:tab/>
        <w:t>Minister to be notified of certain works on a waterway</w:t>
      </w:r>
      <w:r>
        <w:tab/>
      </w:r>
      <w:r>
        <w:fldChar w:fldCharType="begin"/>
      </w:r>
      <w:r>
        <w:instrText xml:space="preserve"> PAGEREF _Toc274215417 \h </w:instrText>
      </w:r>
      <w:r>
        <w:fldChar w:fldCharType="separate"/>
      </w:r>
      <w:r>
        <w:t>158</w:t>
      </w:r>
      <w:r>
        <w:fldChar w:fldCharType="end"/>
      </w:r>
    </w:p>
    <w:p>
      <w:pPr>
        <w:pStyle w:val="TOC8"/>
        <w:rPr>
          <w:sz w:val="24"/>
          <w:szCs w:val="24"/>
        </w:rPr>
      </w:pPr>
      <w:r>
        <w:rPr>
          <w:szCs w:val="24"/>
        </w:rPr>
        <w:t>255</w:t>
      </w:r>
      <w:r>
        <w:rPr>
          <w:snapToGrid w:val="0"/>
          <w:szCs w:val="24"/>
        </w:rPr>
        <w:t>.</w:t>
      </w:r>
      <w:r>
        <w:rPr>
          <w:snapToGrid w:val="0"/>
          <w:szCs w:val="24"/>
        </w:rPr>
        <w:tab/>
        <w:t>Minister may prohibit activities that pollute waters</w:t>
      </w:r>
      <w:r>
        <w:tab/>
      </w:r>
      <w:r>
        <w:fldChar w:fldCharType="begin"/>
      </w:r>
      <w:r>
        <w:instrText xml:space="preserve"> PAGEREF _Toc274215418 \h </w:instrText>
      </w:r>
      <w:r>
        <w:fldChar w:fldCharType="separate"/>
      </w:r>
      <w:r>
        <w:t>158</w:t>
      </w:r>
      <w:r>
        <w:fldChar w:fldCharType="end"/>
      </w:r>
    </w:p>
    <w:p>
      <w:pPr>
        <w:pStyle w:val="TOC8"/>
        <w:rPr>
          <w:sz w:val="24"/>
          <w:szCs w:val="24"/>
        </w:rPr>
      </w:pPr>
      <w:r>
        <w:rPr>
          <w:szCs w:val="24"/>
        </w:rPr>
        <w:t>256</w:t>
      </w:r>
      <w:r>
        <w:rPr>
          <w:snapToGrid w:val="0"/>
          <w:szCs w:val="24"/>
        </w:rPr>
        <w:t>.</w:t>
      </w:r>
      <w:r>
        <w:rPr>
          <w:snapToGrid w:val="0"/>
          <w:szCs w:val="24"/>
        </w:rPr>
        <w:tab/>
        <w:t>Regulations — general power</w:t>
      </w:r>
      <w:r>
        <w:tab/>
      </w:r>
      <w:r>
        <w:fldChar w:fldCharType="begin"/>
      </w:r>
      <w:r>
        <w:instrText xml:space="preserve"> PAGEREF _Toc274215419 \h </w:instrText>
      </w:r>
      <w:r>
        <w:fldChar w:fldCharType="separate"/>
      </w:r>
      <w:r>
        <w:t>159</w:t>
      </w:r>
      <w:r>
        <w:fldChar w:fldCharType="end"/>
      </w:r>
    </w:p>
    <w:p>
      <w:pPr>
        <w:pStyle w:val="TOC8"/>
        <w:rPr>
          <w:sz w:val="24"/>
          <w:szCs w:val="24"/>
        </w:rPr>
      </w:pPr>
      <w:r>
        <w:rPr>
          <w:szCs w:val="24"/>
        </w:rPr>
        <w:t>257</w:t>
      </w:r>
      <w:r>
        <w:rPr>
          <w:snapToGrid w:val="0"/>
          <w:szCs w:val="24"/>
        </w:rPr>
        <w:t>.</w:t>
      </w:r>
      <w:r>
        <w:rPr>
          <w:snapToGrid w:val="0"/>
          <w:szCs w:val="24"/>
        </w:rPr>
        <w:tab/>
        <w:t>Regulations — other licences</w:t>
      </w:r>
      <w:r>
        <w:tab/>
      </w:r>
      <w:r>
        <w:fldChar w:fldCharType="begin"/>
      </w:r>
      <w:r>
        <w:instrText xml:space="preserve"> PAGEREF _Toc274215420 \h </w:instrText>
      </w:r>
      <w:r>
        <w:fldChar w:fldCharType="separate"/>
      </w:r>
      <w:r>
        <w:t>159</w:t>
      </w:r>
      <w:r>
        <w:fldChar w:fldCharType="end"/>
      </w:r>
    </w:p>
    <w:p>
      <w:pPr>
        <w:pStyle w:val="TOC8"/>
        <w:rPr>
          <w:sz w:val="24"/>
          <w:szCs w:val="24"/>
        </w:rPr>
      </w:pPr>
      <w:r>
        <w:rPr>
          <w:szCs w:val="24"/>
        </w:rPr>
        <w:t>258</w:t>
      </w:r>
      <w:r>
        <w:rPr>
          <w:snapToGrid w:val="0"/>
          <w:szCs w:val="24"/>
        </w:rPr>
        <w:t>.</w:t>
      </w:r>
      <w:r>
        <w:rPr>
          <w:snapToGrid w:val="0"/>
          <w:szCs w:val="24"/>
        </w:rPr>
        <w:tab/>
        <w:t>Regulations — miscellaneous</w:t>
      </w:r>
      <w:r>
        <w:tab/>
      </w:r>
      <w:r>
        <w:fldChar w:fldCharType="begin"/>
      </w:r>
      <w:r>
        <w:instrText xml:space="preserve"> PAGEREF _Toc274215421 \h </w:instrText>
      </w:r>
      <w:r>
        <w:fldChar w:fldCharType="separate"/>
      </w:r>
      <w:r>
        <w:t>160</w:t>
      </w:r>
      <w:r>
        <w:fldChar w:fldCharType="end"/>
      </w:r>
    </w:p>
    <w:p>
      <w:pPr>
        <w:pStyle w:val="TOC8"/>
        <w:rPr>
          <w:sz w:val="24"/>
          <w:szCs w:val="24"/>
        </w:rPr>
      </w:pPr>
      <w:r>
        <w:rPr>
          <w:szCs w:val="24"/>
        </w:rPr>
        <w:t>259</w:t>
      </w:r>
      <w:r>
        <w:rPr>
          <w:snapToGrid w:val="0"/>
          <w:szCs w:val="24"/>
        </w:rPr>
        <w:t>.</w:t>
      </w:r>
      <w:r>
        <w:rPr>
          <w:snapToGrid w:val="0"/>
          <w:szCs w:val="24"/>
        </w:rPr>
        <w:tab/>
        <w:t>Categories of fish</w:t>
      </w:r>
      <w:r>
        <w:tab/>
      </w:r>
      <w:r>
        <w:fldChar w:fldCharType="begin"/>
      </w:r>
      <w:r>
        <w:instrText xml:space="preserve"> PAGEREF _Toc274215422 \h </w:instrText>
      </w:r>
      <w:r>
        <w:fldChar w:fldCharType="separate"/>
      </w:r>
      <w:r>
        <w:t>164</w:t>
      </w:r>
      <w:r>
        <w:fldChar w:fldCharType="end"/>
      </w:r>
    </w:p>
    <w:p>
      <w:pPr>
        <w:pStyle w:val="TOC8"/>
        <w:rPr>
          <w:sz w:val="24"/>
          <w:szCs w:val="24"/>
        </w:rPr>
      </w:pPr>
      <w:r>
        <w:rPr>
          <w:szCs w:val="24"/>
        </w:rPr>
        <w:t>261.</w:t>
      </w:r>
      <w:r>
        <w:rPr>
          <w:szCs w:val="24"/>
        </w:rPr>
        <w:tab/>
        <w:t>Service of notices</w:t>
      </w:r>
      <w:r>
        <w:tab/>
      </w:r>
      <w:r>
        <w:fldChar w:fldCharType="begin"/>
      </w:r>
      <w:r>
        <w:instrText xml:space="preserve"> PAGEREF _Toc274215423 \h </w:instrText>
      </w:r>
      <w:r>
        <w:fldChar w:fldCharType="separate"/>
      </w:r>
      <w:r>
        <w:t>165</w:t>
      </w:r>
      <w:r>
        <w:fldChar w:fldCharType="end"/>
      </w:r>
    </w:p>
    <w:p>
      <w:pPr>
        <w:pStyle w:val="TOC8"/>
        <w:rPr>
          <w:sz w:val="24"/>
          <w:szCs w:val="24"/>
        </w:rPr>
      </w:pPr>
      <w:r>
        <w:rPr>
          <w:szCs w:val="24"/>
        </w:rPr>
        <w:t>262</w:t>
      </w:r>
      <w:r>
        <w:rPr>
          <w:snapToGrid w:val="0"/>
          <w:szCs w:val="24"/>
        </w:rPr>
        <w:t>.</w:t>
      </w:r>
      <w:r>
        <w:rPr>
          <w:snapToGrid w:val="0"/>
          <w:szCs w:val="24"/>
        </w:rPr>
        <w:tab/>
      </w:r>
      <w:r>
        <w:rPr>
          <w:szCs w:val="24"/>
        </w:rPr>
        <w:t xml:space="preserve">CEO </w:t>
      </w:r>
      <w:r>
        <w:rPr>
          <w:snapToGrid w:val="0"/>
          <w:szCs w:val="24"/>
        </w:rPr>
        <w:t>to keep and make available copies of subsidiary legislation</w:t>
      </w:r>
      <w:r>
        <w:tab/>
      </w:r>
      <w:r>
        <w:fldChar w:fldCharType="begin"/>
      </w:r>
      <w:r>
        <w:instrText xml:space="preserve"> PAGEREF _Toc274215424 \h </w:instrText>
      </w:r>
      <w:r>
        <w:fldChar w:fldCharType="separate"/>
      </w:r>
      <w:r>
        <w:t>165</w:t>
      </w:r>
      <w:r>
        <w:fldChar w:fldCharType="end"/>
      </w:r>
    </w:p>
    <w:p>
      <w:pPr>
        <w:pStyle w:val="TOC8"/>
        <w:rPr>
          <w:sz w:val="24"/>
          <w:szCs w:val="24"/>
        </w:rPr>
      </w:pPr>
      <w:r>
        <w:rPr>
          <w:szCs w:val="24"/>
        </w:rPr>
        <w:t>263</w:t>
      </w:r>
      <w:r>
        <w:rPr>
          <w:snapToGrid w:val="0"/>
          <w:szCs w:val="24"/>
        </w:rPr>
        <w:t>.</w:t>
      </w:r>
      <w:r>
        <w:rPr>
          <w:snapToGrid w:val="0"/>
          <w:szCs w:val="24"/>
        </w:rPr>
        <w:tab/>
        <w:t>Annual report</w:t>
      </w:r>
      <w:r>
        <w:tab/>
      </w:r>
      <w:r>
        <w:fldChar w:fldCharType="begin"/>
      </w:r>
      <w:r>
        <w:instrText xml:space="preserve"> PAGEREF _Toc274215425 \h </w:instrText>
      </w:r>
      <w:r>
        <w:fldChar w:fldCharType="separate"/>
      </w:r>
      <w:r>
        <w:t>165</w:t>
      </w:r>
      <w:r>
        <w:fldChar w:fldCharType="end"/>
      </w:r>
    </w:p>
    <w:p>
      <w:pPr>
        <w:pStyle w:val="TOC8"/>
        <w:rPr>
          <w:sz w:val="24"/>
          <w:szCs w:val="24"/>
        </w:rPr>
      </w:pPr>
      <w:r>
        <w:rPr>
          <w:szCs w:val="24"/>
        </w:rPr>
        <w:t>266</w:t>
      </w:r>
      <w:r>
        <w:rPr>
          <w:snapToGrid w:val="0"/>
          <w:szCs w:val="24"/>
        </w:rPr>
        <w:t>.</w:t>
      </w:r>
      <w:r>
        <w:rPr>
          <w:snapToGrid w:val="0"/>
          <w:szCs w:val="24"/>
        </w:rPr>
        <w:tab/>
        <w:t>Savings and transitional provisions</w:t>
      </w:r>
      <w:r>
        <w:tab/>
      </w:r>
      <w:r>
        <w:fldChar w:fldCharType="begin"/>
      </w:r>
      <w:r>
        <w:instrText xml:space="preserve"> PAGEREF _Toc274215426 \h </w:instrText>
      </w:r>
      <w:r>
        <w:fldChar w:fldCharType="separate"/>
      </w:r>
      <w:r>
        <w:t>165</w:t>
      </w:r>
      <w:r>
        <w:fldChar w:fldCharType="end"/>
      </w:r>
    </w:p>
    <w:p>
      <w:pPr>
        <w:pStyle w:val="TOC2"/>
        <w:tabs>
          <w:tab w:val="right" w:leader="dot" w:pos="7086"/>
        </w:tabs>
        <w:rPr>
          <w:b w:val="0"/>
          <w:sz w:val="24"/>
          <w:szCs w:val="24"/>
        </w:rPr>
      </w:pPr>
      <w:r>
        <w:rPr>
          <w:szCs w:val="28"/>
        </w:rPr>
        <w:t>Schedule 3 — Savings and transitional provisions</w:t>
      </w:r>
    </w:p>
    <w:p>
      <w:pPr>
        <w:pStyle w:val="TOC8"/>
        <w:rPr>
          <w:sz w:val="24"/>
          <w:szCs w:val="24"/>
        </w:rPr>
      </w:pPr>
      <w:r>
        <w:rPr>
          <w:szCs w:val="22"/>
        </w:rPr>
        <w:t>1</w:t>
      </w:r>
      <w:r>
        <w:rPr>
          <w:snapToGrid w:val="0"/>
          <w:szCs w:val="22"/>
        </w:rPr>
        <w:t xml:space="preserve">. </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_Toc274215428 \h </w:instrText>
      </w:r>
      <w:r>
        <w:fldChar w:fldCharType="separate"/>
      </w:r>
      <w:r>
        <w:t>167</w:t>
      </w:r>
      <w:r>
        <w:fldChar w:fldCharType="end"/>
      </w:r>
    </w:p>
    <w:p>
      <w:pPr>
        <w:pStyle w:val="TOC8"/>
        <w:rPr>
          <w:sz w:val="24"/>
          <w:szCs w:val="24"/>
        </w:rPr>
      </w:pPr>
      <w:r>
        <w:rPr>
          <w:szCs w:val="22"/>
        </w:rPr>
        <w:t>2</w:t>
      </w:r>
      <w:r>
        <w:rPr>
          <w:snapToGrid w:val="0"/>
          <w:szCs w:val="22"/>
        </w:rPr>
        <w:t xml:space="preserve">. </w:t>
      </w:r>
      <w:r>
        <w:rPr>
          <w:snapToGrid w:val="0"/>
          <w:szCs w:val="22"/>
        </w:rPr>
        <w:tab/>
        <w:t>Director of Fisheries</w:t>
      </w:r>
      <w:r>
        <w:tab/>
      </w:r>
      <w:r>
        <w:fldChar w:fldCharType="begin"/>
      </w:r>
      <w:r>
        <w:instrText xml:space="preserve"> PAGEREF _Toc274215429 \h </w:instrText>
      </w:r>
      <w:r>
        <w:fldChar w:fldCharType="separate"/>
      </w:r>
      <w:r>
        <w:t>167</w:t>
      </w:r>
      <w:r>
        <w:fldChar w:fldCharType="end"/>
      </w:r>
    </w:p>
    <w:p>
      <w:pPr>
        <w:pStyle w:val="TOC8"/>
        <w:rPr>
          <w:sz w:val="24"/>
          <w:szCs w:val="24"/>
        </w:rPr>
      </w:pPr>
      <w:r>
        <w:rPr>
          <w:szCs w:val="22"/>
        </w:rPr>
        <w:t>3</w:t>
      </w:r>
      <w:r>
        <w:rPr>
          <w:snapToGrid w:val="0"/>
          <w:szCs w:val="22"/>
        </w:rPr>
        <w:t xml:space="preserve">. </w:t>
      </w:r>
      <w:r>
        <w:rPr>
          <w:snapToGrid w:val="0"/>
          <w:szCs w:val="22"/>
        </w:rPr>
        <w:tab/>
        <w:t>Inspectors</w:t>
      </w:r>
      <w:r>
        <w:tab/>
      </w:r>
      <w:r>
        <w:fldChar w:fldCharType="begin"/>
      </w:r>
      <w:r>
        <w:instrText xml:space="preserve"> PAGEREF _Toc274215430 \h </w:instrText>
      </w:r>
      <w:r>
        <w:fldChar w:fldCharType="separate"/>
      </w:r>
      <w:r>
        <w:t>167</w:t>
      </w:r>
      <w:r>
        <w:fldChar w:fldCharType="end"/>
      </w:r>
    </w:p>
    <w:p>
      <w:pPr>
        <w:pStyle w:val="TOC8"/>
        <w:rPr>
          <w:sz w:val="24"/>
          <w:szCs w:val="24"/>
        </w:rPr>
      </w:pPr>
      <w:r>
        <w:rPr>
          <w:szCs w:val="22"/>
        </w:rPr>
        <w:t>4</w:t>
      </w:r>
      <w:r>
        <w:rPr>
          <w:snapToGrid w:val="0"/>
          <w:szCs w:val="22"/>
        </w:rPr>
        <w:t xml:space="preserve">. </w:t>
      </w:r>
      <w:r>
        <w:rPr>
          <w:snapToGrid w:val="0"/>
          <w:szCs w:val="22"/>
        </w:rPr>
        <w:tab/>
        <w:t>Honorary inspectors</w:t>
      </w:r>
      <w:r>
        <w:tab/>
      </w:r>
      <w:r>
        <w:fldChar w:fldCharType="begin"/>
      </w:r>
      <w:r>
        <w:instrText xml:space="preserve"> PAGEREF _Toc274215431 \h </w:instrText>
      </w:r>
      <w:r>
        <w:fldChar w:fldCharType="separate"/>
      </w:r>
      <w:r>
        <w:t>167</w:t>
      </w:r>
      <w:r>
        <w:fldChar w:fldCharType="end"/>
      </w:r>
    </w:p>
    <w:p>
      <w:pPr>
        <w:pStyle w:val="TOC8"/>
        <w:rPr>
          <w:sz w:val="24"/>
          <w:szCs w:val="24"/>
        </w:rPr>
      </w:pPr>
      <w:r>
        <w:rPr>
          <w:szCs w:val="22"/>
        </w:rPr>
        <w:t>5</w:t>
      </w:r>
      <w:r>
        <w:rPr>
          <w:snapToGrid w:val="0"/>
          <w:szCs w:val="22"/>
        </w:rPr>
        <w:t xml:space="preserve">. </w:t>
      </w:r>
      <w:r>
        <w:rPr>
          <w:snapToGrid w:val="0"/>
          <w:szCs w:val="22"/>
        </w:rPr>
        <w:tab/>
        <w:t>Fisheries Research and Development Fund</w:t>
      </w:r>
      <w:r>
        <w:tab/>
      </w:r>
      <w:r>
        <w:fldChar w:fldCharType="begin"/>
      </w:r>
      <w:r>
        <w:instrText xml:space="preserve"> PAGEREF _Toc274215432 \h </w:instrText>
      </w:r>
      <w:r>
        <w:fldChar w:fldCharType="separate"/>
      </w:r>
      <w:r>
        <w:t>167</w:t>
      </w:r>
      <w:r>
        <w:fldChar w:fldCharType="end"/>
      </w:r>
    </w:p>
    <w:p>
      <w:pPr>
        <w:pStyle w:val="TOC8"/>
        <w:rPr>
          <w:sz w:val="24"/>
          <w:szCs w:val="24"/>
        </w:rPr>
      </w:pPr>
      <w:r>
        <w:rPr>
          <w:szCs w:val="22"/>
        </w:rPr>
        <w:t>7</w:t>
      </w:r>
      <w:r>
        <w:rPr>
          <w:snapToGrid w:val="0"/>
          <w:szCs w:val="22"/>
        </w:rPr>
        <w:t xml:space="preserve">. </w:t>
      </w:r>
      <w:r>
        <w:rPr>
          <w:snapToGrid w:val="0"/>
          <w:szCs w:val="22"/>
        </w:rPr>
        <w:tab/>
        <w:t>Arrangements</w:t>
      </w:r>
      <w:r>
        <w:tab/>
      </w:r>
      <w:r>
        <w:fldChar w:fldCharType="begin"/>
      </w:r>
      <w:r>
        <w:instrText xml:space="preserve"> PAGEREF _Toc274215433 \h </w:instrText>
      </w:r>
      <w:r>
        <w:fldChar w:fldCharType="separate"/>
      </w:r>
      <w:r>
        <w:t>168</w:t>
      </w:r>
      <w:r>
        <w:fldChar w:fldCharType="end"/>
      </w:r>
    </w:p>
    <w:p>
      <w:pPr>
        <w:pStyle w:val="TOC8"/>
        <w:rPr>
          <w:sz w:val="24"/>
          <w:szCs w:val="24"/>
        </w:rPr>
      </w:pPr>
      <w:r>
        <w:rPr>
          <w:szCs w:val="22"/>
        </w:rPr>
        <w:t>8</w:t>
      </w:r>
      <w:r>
        <w:rPr>
          <w:snapToGrid w:val="0"/>
          <w:szCs w:val="22"/>
        </w:rPr>
        <w:t xml:space="preserve">. </w:t>
      </w:r>
      <w:r>
        <w:rPr>
          <w:snapToGrid w:val="0"/>
          <w:szCs w:val="22"/>
        </w:rPr>
        <w:tab/>
        <w:t>Limited entry fishery taken to be a managed fishery</w:t>
      </w:r>
      <w:r>
        <w:tab/>
      </w:r>
      <w:r>
        <w:fldChar w:fldCharType="begin"/>
      </w:r>
      <w:r>
        <w:instrText xml:space="preserve"> PAGEREF _Toc274215434 \h </w:instrText>
      </w:r>
      <w:r>
        <w:fldChar w:fldCharType="separate"/>
      </w:r>
      <w:r>
        <w:t>168</w:t>
      </w:r>
      <w:r>
        <w:fldChar w:fldCharType="end"/>
      </w:r>
    </w:p>
    <w:p>
      <w:pPr>
        <w:pStyle w:val="TOC8"/>
        <w:rPr>
          <w:sz w:val="24"/>
          <w:szCs w:val="24"/>
        </w:rPr>
      </w:pPr>
      <w:r>
        <w:rPr>
          <w:szCs w:val="22"/>
        </w:rPr>
        <w:t>9</w:t>
      </w:r>
      <w:r>
        <w:rPr>
          <w:snapToGrid w:val="0"/>
          <w:szCs w:val="22"/>
        </w:rPr>
        <w:t xml:space="preserve">. </w:t>
      </w:r>
      <w:r>
        <w:rPr>
          <w:snapToGrid w:val="0"/>
          <w:szCs w:val="22"/>
        </w:rPr>
        <w:tab/>
        <w:t>Limited entry fishery notice taken to be management plan</w:t>
      </w:r>
      <w:r>
        <w:tab/>
      </w:r>
      <w:r>
        <w:fldChar w:fldCharType="begin"/>
      </w:r>
      <w:r>
        <w:instrText xml:space="preserve"> PAGEREF _Toc274215435 \h </w:instrText>
      </w:r>
      <w:r>
        <w:fldChar w:fldCharType="separate"/>
      </w:r>
      <w:r>
        <w:t>168</w:t>
      </w:r>
      <w:r>
        <w:fldChar w:fldCharType="end"/>
      </w:r>
    </w:p>
    <w:p>
      <w:pPr>
        <w:pStyle w:val="TOC8"/>
        <w:rPr>
          <w:sz w:val="24"/>
          <w:szCs w:val="24"/>
        </w:rPr>
      </w:pPr>
      <w:r>
        <w:rPr>
          <w:szCs w:val="22"/>
        </w:rPr>
        <w:t>10</w:t>
      </w:r>
      <w:r>
        <w:rPr>
          <w:snapToGrid w:val="0"/>
          <w:szCs w:val="22"/>
        </w:rPr>
        <w:t xml:space="preserve">. </w:t>
      </w:r>
      <w:r>
        <w:rPr>
          <w:snapToGrid w:val="0"/>
          <w:szCs w:val="22"/>
        </w:rPr>
        <w:tab/>
        <w:t>Limited entry fishery licence continued in force</w:t>
      </w:r>
      <w:r>
        <w:tab/>
      </w:r>
      <w:r>
        <w:fldChar w:fldCharType="begin"/>
      </w:r>
      <w:r>
        <w:instrText xml:space="preserve"> PAGEREF _Toc274215436 \h </w:instrText>
      </w:r>
      <w:r>
        <w:fldChar w:fldCharType="separate"/>
      </w:r>
      <w:r>
        <w:t>169</w:t>
      </w:r>
      <w:r>
        <w:fldChar w:fldCharType="end"/>
      </w:r>
    </w:p>
    <w:p>
      <w:pPr>
        <w:pStyle w:val="TOC8"/>
        <w:rPr>
          <w:sz w:val="24"/>
          <w:szCs w:val="24"/>
        </w:rPr>
      </w:pPr>
      <w:r>
        <w:rPr>
          <w:szCs w:val="22"/>
        </w:rPr>
        <w:t>11</w:t>
      </w:r>
      <w:r>
        <w:rPr>
          <w:snapToGrid w:val="0"/>
          <w:szCs w:val="22"/>
        </w:rPr>
        <w:t xml:space="preserve">. </w:t>
      </w:r>
      <w:r>
        <w:rPr>
          <w:snapToGrid w:val="0"/>
          <w:szCs w:val="22"/>
        </w:rPr>
        <w:tab/>
        <w:t>Permit to establish processing establishment continued in force</w:t>
      </w:r>
      <w:r>
        <w:tab/>
      </w:r>
      <w:r>
        <w:fldChar w:fldCharType="begin"/>
      </w:r>
      <w:r>
        <w:instrText xml:space="preserve"> PAGEREF _Toc274215437 \h </w:instrText>
      </w:r>
      <w:r>
        <w:fldChar w:fldCharType="separate"/>
      </w:r>
      <w:r>
        <w:t>169</w:t>
      </w:r>
      <w:r>
        <w:fldChar w:fldCharType="end"/>
      </w:r>
    </w:p>
    <w:p>
      <w:pPr>
        <w:pStyle w:val="TOC8"/>
        <w:rPr>
          <w:sz w:val="24"/>
          <w:szCs w:val="24"/>
        </w:rPr>
      </w:pPr>
      <w:r>
        <w:rPr>
          <w:szCs w:val="22"/>
        </w:rPr>
        <w:t>12</w:t>
      </w:r>
      <w:r>
        <w:rPr>
          <w:snapToGrid w:val="0"/>
          <w:szCs w:val="22"/>
        </w:rPr>
        <w:t xml:space="preserve">. </w:t>
      </w:r>
      <w:r>
        <w:rPr>
          <w:snapToGrid w:val="0"/>
          <w:szCs w:val="22"/>
        </w:rPr>
        <w:tab/>
        <w:t>Processor’s licence continued in force</w:t>
      </w:r>
      <w:r>
        <w:tab/>
      </w:r>
      <w:r>
        <w:fldChar w:fldCharType="begin"/>
      </w:r>
      <w:r>
        <w:instrText xml:space="preserve"> PAGEREF _Toc274215438 \h </w:instrText>
      </w:r>
      <w:r>
        <w:fldChar w:fldCharType="separate"/>
      </w:r>
      <w:r>
        <w:t>169</w:t>
      </w:r>
      <w:r>
        <w:fldChar w:fldCharType="end"/>
      </w:r>
    </w:p>
    <w:p>
      <w:pPr>
        <w:pStyle w:val="TOC8"/>
        <w:rPr>
          <w:sz w:val="24"/>
          <w:szCs w:val="24"/>
        </w:rPr>
      </w:pPr>
      <w:r>
        <w:rPr>
          <w:szCs w:val="22"/>
        </w:rPr>
        <w:t>13</w:t>
      </w:r>
      <w:r>
        <w:rPr>
          <w:snapToGrid w:val="0"/>
          <w:szCs w:val="22"/>
        </w:rPr>
        <w:t xml:space="preserve">. </w:t>
      </w:r>
      <w:r>
        <w:rPr>
          <w:snapToGrid w:val="0"/>
          <w:szCs w:val="22"/>
        </w:rPr>
        <w:tab/>
        <w:t>Fish farm licence continued in force</w:t>
      </w:r>
      <w:r>
        <w:tab/>
      </w:r>
      <w:r>
        <w:fldChar w:fldCharType="begin"/>
      </w:r>
      <w:r>
        <w:instrText xml:space="preserve"> PAGEREF _Toc274215439 \h </w:instrText>
      </w:r>
      <w:r>
        <w:fldChar w:fldCharType="separate"/>
      </w:r>
      <w:r>
        <w:t>169</w:t>
      </w:r>
      <w:r>
        <w:fldChar w:fldCharType="end"/>
      </w:r>
    </w:p>
    <w:p>
      <w:pPr>
        <w:pStyle w:val="TOC8"/>
        <w:rPr>
          <w:sz w:val="24"/>
          <w:szCs w:val="24"/>
        </w:rPr>
      </w:pPr>
      <w:r>
        <w:rPr>
          <w:szCs w:val="22"/>
        </w:rPr>
        <w:t>14</w:t>
      </w:r>
      <w:r>
        <w:rPr>
          <w:snapToGrid w:val="0"/>
          <w:szCs w:val="22"/>
        </w:rPr>
        <w:t xml:space="preserve">. </w:t>
      </w:r>
      <w:r>
        <w:rPr>
          <w:snapToGrid w:val="0"/>
          <w:szCs w:val="22"/>
        </w:rPr>
        <w:tab/>
        <w:t>Proclaimed fishing zones continued in force</w:t>
      </w:r>
      <w:r>
        <w:tab/>
      </w:r>
      <w:r>
        <w:fldChar w:fldCharType="begin"/>
      </w:r>
      <w:r>
        <w:instrText xml:space="preserve"> PAGEREF _Toc274215440 \h </w:instrText>
      </w:r>
      <w:r>
        <w:fldChar w:fldCharType="separate"/>
      </w:r>
      <w:r>
        <w:t>170</w:t>
      </w:r>
      <w:r>
        <w:fldChar w:fldCharType="end"/>
      </w:r>
    </w:p>
    <w:p>
      <w:pPr>
        <w:pStyle w:val="TOC8"/>
        <w:rPr>
          <w:sz w:val="24"/>
          <w:szCs w:val="24"/>
        </w:rPr>
      </w:pPr>
      <w:r>
        <w:rPr>
          <w:szCs w:val="22"/>
        </w:rPr>
        <w:t>15</w:t>
      </w:r>
      <w:r>
        <w:rPr>
          <w:snapToGrid w:val="0"/>
          <w:szCs w:val="22"/>
        </w:rPr>
        <w:t xml:space="preserve">. </w:t>
      </w:r>
      <w:r>
        <w:rPr>
          <w:snapToGrid w:val="0"/>
          <w:szCs w:val="22"/>
        </w:rPr>
        <w:tab/>
        <w:t>Fishing boat licence continued in force</w:t>
      </w:r>
      <w:r>
        <w:tab/>
      </w:r>
      <w:r>
        <w:fldChar w:fldCharType="begin"/>
      </w:r>
      <w:r>
        <w:instrText xml:space="preserve"> PAGEREF _Toc274215441 \h </w:instrText>
      </w:r>
      <w:r>
        <w:fldChar w:fldCharType="separate"/>
      </w:r>
      <w:r>
        <w:t>170</w:t>
      </w:r>
      <w:r>
        <w:fldChar w:fldCharType="end"/>
      </w:r>
    </w:p>
    <w:p>
      <w:pPr>
        <w:pStyle w:val="TOC8"/>
        <w:rPr>
          <w:sz w:val="24"/>
          <w:szCs w:val="24"/>
        </w:rPr>
      </w:pPr>
      <w:r>
        <w:rPr>
          <w:szCs w:val="22"/>
        </w:rPr>
        <w:t>16</w:t>
      </w:r>
      <w:r>
        <w:rPr>
          <w:snapToGrid w:val="0"/>
          <w:szCs w:val="22"/>
        </w:rPr>
        <w:t xml:space="preserve">. </w:t>
      </w:r>
      <w:r>
        <w:rPr>
          <w:snapToGrid w:val="0"/>
          <w:szCs w:val="22"/>
        </w:rPr>
        <w:tab/>
        <w:t>Carrier boat licence continued in force</w:t>
      </w:r>
      <w:r>
        <w:tab/>
      </w:r>
      <w:r>
        <w:fldChar w:fldCharType="begin"/>
      </w:r>
      <w:r>
        <w:instrText xml:space="preserve"> PAGEREF _Toc274215442 \h </w:instrText>
      </w:r>
      <w:r>
        <w:fldChar w:fldCharType="separate"/>
      </w:r>
      <w:r>
        <w:t>170</w:t>
      </w:r>
      <w:r>
        <w:fldChar w:fldCharType="end"/>
      </w:r>
    </w:p>
    <w:p>
      <w:pPr>
        <w:pStyle w:val="TOC8"/>
        <w:rPr>
          <w:sz w:val="24"/>
          <w:szCs w:val="24"/>
        </w:rPr>
      </w:pPr>
      <w:r>
        <w:rPr>
          <w:szCs w:val="22"/>
        </w:rPr>
        <w:t>17</w:t>
      </w:r>
      <w:r>
        <w:rPr>
          <w:snapToGrid w:val="0"/>
          <w:szCs w:val="22"/>
        </w:rPr>
        <w:t xml:space="preserve">. </w:t>
      </w:r>
      <w:r>
        <w:rPr>
          <w:snapToGrid w:val="0"/>
          <w:szCs w:val="22"/>
        </w:rPr>
        <w:tab/>
        <w:t>Professional fisherman’s licence continued in force</w:t>
      </w:r>
      <w:r>
        <w:tab/>
      </w:r>
      <w:r>
        <w:fldChar w:fldCharType="begin"/>
      </w:r>
      <w:r>
        <w:instrText xml:space="preserve"> PAGEREF _Toc274215443 \h </w:instrText>
      </w:r>
      <w:r>
        <w:fldChar w:fldCharType="separate"/>
      </w:r>
      <w:r>
        <w:t>170</w:t>
      </w:r>
      <w:r>
        <w:fldChar w:fldCharType="end"/>
      </w:r>
    </w:p>
    <w:p>
      <w:pPr>
        <w:pStyle w:val="TOC8"/>
        <w:rPr>
          <w:sz w:val="24"/>
          <w:szCs w:val="24"/>
        </w:rPr>
      </w:pPr>
      <w:r>
        <w:rPr>
          <w:szCs w:val="22"/>
        </w:rPr>
        <w:t>18</w:t>
      </w:r>
      <w:r>
        <w:rPr>
          <w:snapToGrid w:val="0"/>
          <w:szCs w:val="22"/>
        </w:rPr>
        <w:t xml:space="preserve">. </w:t>
      </w:r>
      <w:r>
        <w:rPr>
          <w:snapToGrid w:val="0"/>
          <w:szCs w:val="22"/>
        </w:rPr>
        <w:tab/>
        <w:t>Recreational fishing licence continued in force</w:t>
      </w:r>
      <w:r>
        <w:tab/>
      </w:r>
      <w:r>
        <w:fldChar w:fldCharType="begin"/>
      </w:r>
      <w:r>
        <w:instrText xml:space="preserve"> PAGEREF _Toc274215444 \h </w:instrText>
      </w:r>
      <w:r>
        <w:fldChar w:fldCharType="separate"/>
      </w:r>
      <w:r>
        <w:t>171</w:t>
      </w:r>
      <w:r>
        <w:fldChar w:fldCharType="end"/>
      </w:r>
    </w:p>
    <w:p>
      <w:pPr>
        <w:pStyle w:val="TOC8"/>
        <w:rPr>
          <w:sz w:val="24"/>
          <w:szCs w:val="24"/>
        </w:rPr>
      </w:pPr>
      <w:r>
        <w:rPr>
          <w:szCs w:val="22"/>
        </w:rPr>
        <w:t>19</w:t>
      </w:r>
      <w:r>
        <w:rPr>
          <w:snapToGrid w:val="0"/>
          <w:szCs w:val="22"/>
        </w:rPr>
        <w:t xml:space="preserve">. </w:t>
      </w:r>
      <w:r>
        <w:rPr>
          <w:snapToGrid w:val="0"/>
          <w:szCs w:val="22"/>
        </w:rPr>
        <w:tab/>
        <w:t>Transitional regulations</w:t>
      </w:r>
      <w:r>
        <w:tab/>
      </w:r>
      <w:r>
        <w:fldChar w:fldCharType="begin"/>
      </w:r>
      <w:r>
        <w:instrText xml:space="preserve"> PAGEREF _Toc274215445 \h </w:instrText>
      </w:r>
      <w:r>
        <w:fldChar w:fldCharType="separate"/>
      </w:r>
      <w:r>
        <w:t>171</w:t>
      </w:r>
      <w:r>
        <w:fldChar w:fldCharType="end"/>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_Toc274215447 \h </w:instrText>
      </w:r>
      <w:r>
        <w:fldChar w:fldCharType="separate"/>
      </w:r>
      <w:r>
        <w:t>172</w:t>
      </w:r>
      <w:r>
        <w:fldChar w:fldCharType="end"/>
      </w:r>
    </w:p>
    <w:p>
      <w:pPr>
        <w:pStyle w:val="TOC8"/>
        <w:rPr>
          <w:sz w:val="24"/>
        </w:rPr>
      </w:pPr>
      <w:r>
        <w:tab/>
        <w:t>Provisions that have not come into operation</w:t>
      </w:r>
      <w:r>
        <w:tab/>
      </w:r>
      <w:r>
        <w:fldChar w:fldCharType="begin"/>
      </w:r>
      <w:r>
        <w:instrText xml:space="preserve"> PAGEREF _Toc274215448 \h </w:instrText>
      </w:r>
      <w:r>
        <w:fldChar w:fldCharType="separate"/>
      </w:r>
      <w:r>
        <w:t>174</w:t>
      </w:r>
      <w:r>
        <w:fldChar w:fldCharType="end"/>
      </w:r>
    </w:p>
    <w:p>
      <w:pPr>
        <w:pStyle w:val="TOC2"/>
        <w:tabs>
          <w:tab w:val="right" w:leader="dot" w:pos="7086"/>
        </w:tabs>
        <w:rPr>
          <w:b w:val="0"/>
          <w:sz w:val="24"/>
          <w:szCs w:val="24"/>
        </w:rPr>
      </w:pPr>
      <w:r>
        <w:rPr>
          <w:szCs w:val="28"/>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7421514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274215142"/>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1" w:name="_Toc274215143"/>
      <w:r>
        <w:rPr>
          <w:rStyle w:val="CharSectno"/>
        </w:rPr>
        <w:t>3</w:t>
      </w:r>
      <w:r>
        <w:rPr>
          <w:snapToGrid w:val="0"/>
        </w:rPr>
        <w:t>.</w:t>
      </w:r>
      <w:r>
        <w:rPr>
          <w:snapToGrid w:val="0"/>
        </w:rPr>
        <w:tab/>
        <w:t>Objects</w:t>
      </w:r>
      <w:bookmarkEnd w:id="11"/>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2" w:name="_Toc274215144"/>
      <w:r>
        <w:rPr>
          <w:rStyle w:val="CharSectno"/>
        </w:rPr>
        <w:t>4</w:t>
      </w:r>
      <w:r>
        <w:rPr>
          <w:snapToGrid w:val="0"/>
        </w:rPr>
        <w:t>.</w:t>
      </w:r>
      <w:r>
        <w:rPr>
          <w:snapToGrid w:val="0"/>
        </w:rPr>
        <w:tab/>
        <w:t>Terms used in this Act</w:t>
      </w:r>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13" w:name="_Toc274215145"/>
      <w:r>
        <w:rPr>
          <w:rStyle w:val="CharSectno"/>
        </w:rPr>
        <w:t>5</w:t>
      </w:r>
      <w:r>
        <w:rPr>
          <w:snapToGrid w:val="0"/>
        </w:rPr>
        <w:t>.</w:t>
      </w:r>
      <w:r>
        <w:rPr>
          <w:snapToGrid w:val="0"/>
        </w:rPr>
        <w:tab/>
        <w:t>Meaning of “WA waters”</w:t>
      </w:r>
      <w:bookmarkEnd w:id="1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4" w:name="_Toc274215146"/>
      <w:r>
        <w:rPr>
          <w:rStyle w:val="CharSectno"/>
        </w:rPr>
        <w:t>6</w:t>
      </w:r>
      <w:r>
        <w:rPr>
          <w:snapToGrid w:val="0"/>
        </w:rPr>
        <w:t>.</w:t>
      </w:r>
      <w:r>
        <w:rPr>
          <w:snapToGrid w:val="0"/>
        </w:rPr>
        <w:tab/>
        <w:t>Application of Act to Aboriginal persons</w:t>
      </w:r>
      <w:bookmarkEnd w:id="14"/>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5" w:name="_Toc274215147"/>
      <w:r>
        <w:rPr>
          <w:rStyle w:val="CharSectno"/>
        </w:rPr>
        <w:t>7</w:t>
      </w:r>
      <w:r>
        <w:rPr>
          <w:snapToGrid w:val="0"/>
        </w:rPr>
        <w:t>.</w:t>
      </w:r>
      <w:r>
        <w:rPr>
          <w:snapToGrid w:val="0"/>
        </w:rPr>
        <w:tab/>
        <w:t>Exemptions</w:t>
      </w:r>
      <w:bookmarkEnd w:id="1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16" w:name="_Toc274215148"/>
      <w:r>
        <w:rPr>
          <w:rStyle w:val="CharSectno"/>
        </w:rPr>
        <w:t>8</w:t>
      </w:r>
      <w:r>
        <w:rPr>
          <w:snapToGrid w:val="0"/>
        </w:rPr>
        <w:t>.</w:t>
      </w:r>
      <w:r>
        <w:rPr>
          <w:snapToGrid w:val="0"/>
        </w:rPr>
        <w:tab/>
        <w:t>Crown bound</w:t>
      </w:r>
      <w:bookmarkEnd w:id="16"/>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7" w:name="_Toc196640142"/>
      <w:bookmarkStart w:id="18" w:name="_Toc197405453"/>
      <w:bookmarkStart w:id="19" w:name="_Toc197484373"/>
      <w:bookmarkStart w:id="20" w:name="_Toc198354552"/>
      <w:bookmarkStart w:id="21" w:name="_Toc201029199"/>
      <w:bookmarkStart w:id="22" w:name="_Toc268173108"/>
      <w:bookmarkStart w:id="23" w:name="_Toc272141348"/>
      <w:bookmarkStart w:id="24" w:name="_Toc274215149"/>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274215150"/>
      <w:r>
        <w:rPr>
          <w:rStyle w:val="CharSectno"/>
        </w:rPr>
        <w:t>9</w:t>
      </w:r>
      <w:r>
        <w:rPr>
          <w:snapToGrid w:val="0"/>
        </w:rPr>
        <w:t>.</w:t>
      </w:r>
      <w:r>
        <w:rPr>
          <w:snapToGrid w:val="0"/>
        </w:rPr>
        <w:tab/>
        <w:t>Minister continued in existence as body corporate</w:t>
      </w:r>
      <w:bookmarkEnd w:id="25"/>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26" w:name="_Toc274215151"/>
      <w:r>
        <w:rPr>
          <w:rStyle w:val="CharSectno"/>
        </w:rPr>
        <w:t>11</w:t>
      </w:r>
      <w:r>
        <w:rPr>
          <w:snapToGrid w:val="0"/>
        </w:rPr>
        <w:t>.</w:t>
      </w:r>
      <w:r>
        <w:rPr>
          <w:snapToGrid w:val="0"/>
        </w:rPr>
        <w:tab/>
        <w:t>Fisheries officers and other staff</w:t>
      </w:r>
      <w:bookmarkEnd w:id="2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27" w:name="_Toc274215152"/>
      <w:r>
        <w:rPr>
          <w:rStyle w:val="CharSectno"/>
        </w:rPr>
        <w:t>12</w:t>
      </w:r>
      <w:r>
        <w:rPr>
          <w:snapToGrid w:val="0"/>
        </w:rPr>
        <w:t>.</w:t>
      </w:r>
      <w:r>
        <w:rPr>
          <w:snapToGrid w:val="0"/>
        </w:rPr>
        <w:tab/>
        <w:t>Delegation by Minister</w:t>
      </w:r>
      <w:bookmarkEnd w:id="2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28" w:name="_Toc274215153"/>
      <w:r>
        <w:rPr>
          <w:rStyle w:val="CharSectno"/>
        </w:rPr>
        <w:t>13</w:t>
      </w:r>
      <w:r>
        <w:rPr>
          <w:snapToGrid w:val="0"/>
        </w:rPr>
        <w:t>.</w:t>
      </w:r>
      <w:r>
        <w:rPr>
          <w:snapToGrid w:val="0"/>
        </w:rPr>
        <w:tab/>
        <w:t xml:space="preserve">Delegation by </w:t>
      </w:r>
      <w:r>
        <w:t>CEO</w:t>
      </w:r>
      <w:bookmarkEnd w:id="28"/>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29" w:name="_Toc274215154"/>
      <w:r>
        <w:rPr>
          <w:rStyle w:val="CharSectno"/>
        </w:rPr>
        <w:t>14</w:t>
      </w:r>
      <w:r>
        <w:rPr>
          <w:snapToGrid w:val="0"/>
        </w:rPr>
        <w:t>.</w:t>
      </w:r>
      <w:r>
        <w:rPr>
          <w:snapToGrid w:val="0"/>
        </w:rPr>
        <w:tab/>
        <w:t>Minister may carry out research</w:t>
      </w:r>
      <w:bookmarkEnd w:id="29"/>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30" w:name="_Toc196640148"/>
      <w:bookmarkStart w:id="31" w:name="_Toc197405459"/>
      <w:bookmarkStart w:id="32" w:name="_Toc197484379"/>
      <w:bookmarkStart w:id="33" w:name="_Toc198354558"/>
      <w:bookmarkStart w:id="34" w:name="_Toc201029205"/>
      <w:bookmarkStart w:id="35" w:name="_Toc268173114"/>
      <w:bookmarkStart w:id="36" w:name="_Toc272141354"/>
      <w:bookmarkStart w:id="37" w:name="_Toc274215155"/>
      <w:r>
        <w:rPr>
          <w:rStyle w:val="CharPartNo"/>
        </w:rPr>
        <w:t>Part 3</w:t>
      </w:r>
      <w:r>
        <w:t> — </w:t>
      </w:r>
      <w:r>
        <w:rPr>
          <w:rStyle w:val="CharPartText"/>
        </w:rPr>
        <w:t>Commonwealth</w:t>
      </w:r>
      <w:r>
        <w:rPr>
          <w:rStyle w:val="CharPartText"/>
        </w:rPr>
        <w:noBreakHyphen/>
        <w:t>State management of fisheries</w:t>
      </w:r>
      <w:bookmarkEnd w:id="30"/>
      <w:bookmarkEnd w:id="31"/>
      <w:bookmarkEnd w:id="32"/>
      <w:bookmarkEnd w:id="33"/>
      <w:bookmarkEnd w:id="34"/>
      <w:bookmarkEnd w:id="35"/>
      <w:bookmarkEnd w:id="36"/>
      <w:bookmarkEnd w:id="37"/>
    </w:p>
    <w:p>
      <w:pPr>
        <w:pStyle w:val="Heading3"/>
      </w:pPr>
      <w:bookmarkStart w:id="38" w:name="_Toc196640149"/>
      <w:bookmarkStart w:id="39" w:name="_Toc197405460"/>
      <w:bookmarkStart w:id="40" w:name="_Toc197484380"/>
      <w:bookmarkStart w:id="41" w:name="_Toc198354559"/>
      <w:bookmarkStart w:id="42" w:name="_Toc201029206"/>
      <w:bookmarkStart w:id="43" w:name="_Toc268173115"/>
      <w:bookmarkStart w:id="44" w:name="_Toc272141355"/>
      <w:bookmarkStart w:id="45" w:name="_Toc274215156"/>
      <w:r>
        <w:rPr>
          <w:rStyle w:val="CharDivNo"/>
        </w:rPr>
        <w:t>Division 1</w:t>
      </w:r>
      <w:r>
        <w:rPr>
          <w:snapToGrid w:val="0"/>
        </w:rPr>
        <w:t> — </w:t>
      </w:r>
      <w:r>
        <w:rPr>
          <w:rStyle w:val="CharDivText"/>
        </w:rPr>
        <w:t>Preliminary</w:t>
      </w:r>
      <w:bookmarkEnd w:id="38"/>
      <w:bookmarkEnd w:id="39"/>
      <w:bookmarkEnd w:id="40"/>
      <w:bookmarkEnd w:id="41"/>
      <w:bookmarkEnd w:id="42"/>
      <w:bookmarkEnd w:id="43"/>
      <w:bookmarkEnd w:id="44"/>
      <w:bookmarkEnd w:id="45"/>
    </w:p>
    <w:p>
      <w:pPr>
        <w:pStyle w:val="Heading5"/>
        <w:rPr>
          <w:snapToGrid w:val="0"/>
        </w:rPr>
      </w:pPr>
      <w:bookmarkStart w:id="46" w:name="_Toc274215157"/>
      <w:r>
        <w:rPr>
          <w:rStyle w:val="CharSectno"/>
        </w:rPr>
        <w:t>15</w:t>
      </w:r>
      <w:r>
        <w:rPr>
          <w:snapToGrid w:val="0"/>
        </w:rPr>
        <w:t>.</w:t>
      </w:r>
      <w:r>
        <w:rPr>
          <w:snapToGrid w:val="0"/>
        </w:rPr>
        <w:tab/>
        <w:t>Terms used in this Part</w:t>
      </w:r>
      <w:bookmarkEnd w:id="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47" w:name="_Toc196640151"/>
      <w:bookmarkStart w:id="48" w:name="_Toc197405462"/>
      <w:bookmarkStart w:id="49" w:name="_Toc197484382"/>
      <w:bookmarkStart w:id="50" w:name="_Toc198354561"/>
      <w:bookmarkStart w:id="51" w:name="_Toc201029208"/>
      <w:bookmarkStart w:id="52" w:name="_Toc268173117"/>
      <w:bookmarkStart w:id="53" w:name="_Toc272141357"/>
      <w:bookmarkStart w:id="54" w:name="_Toc274215158"/>
      <w:r>
        <w:rPr>
          <w:rStyle w:val="CharDivNo"/>
        </w:rPr>
        <w:t>Division 2</w:t>
      </w:r>
      <w:r>
        <w:rPr>
          <w:snapToGrid w:val="0"/>
        </w:rPr>
        <w:t> — </w:t>
      </w:r>
      <w:r>
        <w:rPr>
          <w:rStyle w:val="CharDivText"/>
        </w:rPr>
        <w:t>Joint Authorities</w:t>
      </w:r>
      <w:bookmarkEnd w:id="47"/>
      <w:bookmarkEnd w:id="48"/>
      <w:bookmarkEnd w:id="49"/>
      <w:bookmarkEnd w:id="50"/>
      <w:bookmarkEnd w:id="51"/>
      <w:bookmarkEnd w:id="52"/>
      <w:bookmarkEnd w:id="53"/>
      <w:bookmarkEnd w:id="54"/>
    </w:p>
    <w:p>
      <w:pPr>
        <w:pStyle w:val="Heading5"/>
        <w:rPr>
          <w:snapToGrid w:val="0"/>
        </w:rPr>
      </w:pPr>
      <w:bookmarkStart w:id="55" w:name="_Toc274215159"/>
      <w:r>
        <w:rPr>
          <w:rStyle w:val="CharSectno"/>
        </w:rPr>
        <w:t>16</w:t>
      </w:r>
      <w:r>
        <w:rPr>
          <w:snapToGrid w:val="0"/>
        </w:rPr>
        <w:t>.</w:t>
      </w:r>
      <w:r>
        <w:rPr>
          <w:snapToGrid w:val="0"/>
        </w:rPr>
        <w:tab/>
        <w:t>Powers and functions of Minister</w:t>
      </w:r>
      <w:bookmarkEnd w:id="5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56" w:name="_Toc274215160"/>
      <w:r>
        <w:rPr>
          <w:rStyle w:val="CharSectno"/>
        </w:rPr>
        <w:t>17</w:t>
      </w:r>
      <w:r>
        <w:rPr>
          <w:snapToGrid w:val="0"/>
        </w:rPr>
        <w:t>.</w:t>
      </w:r>
      <w:r>
        <w:rPr>
          <w:snapToGrid w:val="0"/>
        </w:rPr>
        <w:tab/>
        <w:t>Judicial notice</w:t>
      </w:r>
      <w:bookmarkEnd w:id="56"/>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57" w:name="_Toc274215161"/>
      <w:r>
        <w:rPr>
          <w:rStyle w:val="CharSectno"/>
        </w:rPr>
        <w:t>18</w:t>
      </w:r>
      <w:r>
        <w:rPr>
          <w:snapToGrid w:val="0"/>
        </w:rPr>
        <w:t>.</w:t>
      </w:r>
      <w:r>
        <w:rPr>
          <w:snapToGrid w:val="0"/>
        </w:rPr>
        <w:tab/>
        <w:t>Functions of Joint Authority</w:t>
      </w:r>
      <w:bookmarkEnd w:id="57"/>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58" w:name="_Toc274215162"/>
      <w:r>
        <w:rPr>
          <w:rStyle w:val="CharSectno"/>
        </w:rPr>
        <w:t>19</w:t>
      </w:r>
      <w:r>
        <w:rPr>
          <w:snapToGrid w:val="0"/>
        </w:rPr>
        <w:t>.</w:t>
      </w:r>
      <w:r>
        <w:rPr>
          <w:snapToGrid w:val="0"/>
        </w:rPr>
        <w:tab/>
        <w:t>Delegation</w:t>
      </w:r>
      <w:bookmarkEnd w:id="58"/>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59" w:name="_Toc274215163"/>
      <w:r>
        <w:rPr>
          <w:rStyle w:val="CharSectno"/>
        </w:rPr>
        <w:t>20</w:t>
      </w:r>
      <w:r>
        <w:rPr>
          <w:snapToGrid w:val="0"/>
        </w:rPr>
        <w:t>.</w:t>
      </w:r>
      <w:r>
        <w:rPr>
          <w:snapToGrid w:val="0"/>
        </w:rPr>
        <w:tab/>
        <w:t>Procedure of Joint Authorities</w:t>
      </w:r>
      <w:bookmarkEnd w:id="59"/>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60" w:name="_Toc274215164"/>
      <w:r>
        <w:rPr>
          <w:rStyle w:val="CharSectno"/>
        </w:rPr>
        <w:t>21</w:t>
      </w:r>
      <w:r>
        <w:rPr>
          <w:snapToGrid w:val="0"/>
        </w:rPr>
        <w:t>.</w:t>
      </w:r>
      <w:r>
        <w:rPr>
          <w:snapToGrid w:val="0"/>
        </w:rPr>
        <w:tab/>
        <w:t>Report of Joint Authority</w:t>
      </w:r>
      <w:bookmarkEnd w:id="60"/>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61" w:name="_Toc196640158"/>
      <w:bookmarkStart w:id="62" w:name="_Toc197405469"/>
      <w:bookmarkStart w:id="63" w:name="_Toc197484389"/>
      <w:bookmarkStart w:id="64" w:name="_Toc198354568"/>
      <w:bookmarkStart w:id="65" w:name="_Toc201029215"/>
      <w:bookmarkStart w:id="66" w:name="_Toc268173124"/>
      <w:bookmarkStart w:id="67" w:name="_Toc272141364"/>
      <w:bookmarkStart w:id="68" w:name="_Toc274215165"/>
      <w:r>
        <w:rPr>
          <w:rStyle w:val="CharDivNo"/>
        </w:rPr>
        <w:t>Division 3</w:t>
      </w:r>
      <w:r>
        <w:rPr>
          <w:snapToGrid w:val="0"/>
        </w:rPr>
        <w:t> — </w:t>
      </w:r>
      <w:r>
        <w:rPr>
          <w:rStyle w:val="CharDivText"/>
        </w:rPr>
        <w:t>Arrangements for management of particular fisheries</w:t>
      </w:r>
      <w:bookmarkEnd w:id="61"/>
      <w:bookmarkEnd w:id="62"/>
      <w:bookmarkEnd w:id="63"/>
      <w:bookmarkEnd w:id="64"/>
      <w:bookmarkEnd w:id="65"/>
      <w:bookmarkEnd w:id="66"/>
      <w:bookmarkEnd w:id="67"/>
      <w:bookmarkEnd w:id="68"/>
    </w:p>
    <w:p>
      <w:pPr>
        <w:pStyle w:val="Heading5"/>
        <w:rPr>
          <w:snapToGrid w:val="0"/>
        </w:rPr>
      </w:pPr>
      <w:bookmarkStart w:id="69" w:name="_Toc274215166"/>
      <w:r>
        <w:rPr>
          <w:rStyle w:val="CharSectno"/>
        </w:rPr>
        <w:t>22</w:t>
      </w:r>
      <w:r>
        <w:rPr>
          <w:snapToGrid w:val="0"/>
        </w:rPr>
        <w:t>.</w:t>
      </w:r>
      <w:r>
        <w:rPr>
          <w:snapToGrid w:val="0"/>
        </w:rPr>
        <w:tab/>
        <w:t>Arrangement for management of particular fishery</w:t>
      </w:r>
      <w:bookmarkEnd w:id="69"/>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70" w:name="_Toc274215167"/>
      <w:r>
        <w:rPr>
          <w:rStyle w:val="CharSectno"/>
        </w:rPr>
        <w:t>23</w:t>
      </w:r>
      <w:r>
        <w:rPr>
          <w:snapToGrid w:val="0"/>
        </w:rPr>
        <w:t>.</w:t>
      </w:r>
      <w:r>
        <w:rPr>
          <w:snapToGrid w:val="0"/>
        </w:rPr>
        <w:tab/>
        <w:t>Application of this Act to fisheries in accordance with arrangements</w:t>
      </w:r>
      <w:bookmarkEnd w:id="7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71" w:name="_Toc268163117"/>
      <w:bookmarkStart w:id="72" w:name="_Toc274215168"/>
      <w:r>
        <w:rPr>
          <w:rStyle w:val="CharSectno"/>
        </w:rPr>
        <w:t>24A</w:t>
      </w:r>
      <w:r>
        <w:t>.</w:t>
      </w:r>
      <w:r>
        <w:tab/>
        <w:t>Application of Commonwealth law to limits of State in accordance with arrangements</w:t>
      </w:r>
      <w:bookmarkEnd w:id="71"/>
      <w:bookmarkEnd w:id="7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73" w:name="_Toc274215169"/>
      <w:r>
        <w:rPr>
          <w:rStyle w:val="CharSectno"/>
        </w:rPr>
        <w:t>24</w:t>
      </w:r>
      <w:r>
        <w:rPr>
          <w:snapToGrid w:val="0"/>
        </w:rPr>
        <w:t>.</w:t>
      </w:r>
      <w:r>
        <w:rPr>
          <w:snapToGrid w:val="0"/>
        </w:rPr>
        <w:tab/>
        <w:t>Functions of Joint Authority</w:t>
      </w:r>
      <w:bookmarkEnd w:id="7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74" w:name="_Toc274215170"/>
      <w:r>
        <w:rPr>
          <w:rStyle w:val="CharSectno"/>
        </w:rPr>
        <w:t>25</w:t>
      </w:r>
      <w:r>
        <w:rPr>
          <w:snapToGrid w:val="0"/>
        </w:rPr>
        <w:t>.</w:t>
      </w:r>
      <w:r>
        <w:rPr>
          <w:snapToGrid w:val="0"/>
        </w:rPr>
        <w:tab/>
        <w:t>Joint Authority to exercise certain powers instead of Minister etc.</w:t>
      </w:r>
      <w:bookmarkEnd w:id="7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75" w:name="_Toc274215171"/>
      <w:r>
        <w:rPr>
          <w:rStyle w:val="CharSectno"/>
        </w:rPr>
        <w:t>26</w:t>
      </w:r>
      <w:r>
        <w:rPr>
          <w:snapToGrid w:val="0"/>
        </w:rPr>
        <w:t>.</w:t>
      </w:r>
      <w:r>
        <w:rPr>
          <w:snapToGrid w:val="0"/>
        </w:rPr>
        <w:tab/>
        <w:t>Application of provisions relating to offences</w:t>
      </w:r>
      <w:bookmarkEnd w:id="75"/>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76" w:name="_Toc274215172"/>
      <w:r>
        <w:rPr>
          <w:rStyle w:val="CharSectno"/>
        </w:rPr>
        <w:t>27</w:t>
      </w:r>
      <w:r>
        <w:rPr>
          <w:snapToGrid w:val="0"/>
        </w:rPr>
        <w:t>.</w:t>
      </w:r>
      <w:r>
        <w:rPr>
          <w:snapToGrid w:val="0"/>
        </w:rPr>
        <w:tab/>
        <w:t>Presumption relating to certain statements</w:t>
      </w:r>
      <w:bookmarkEnd w:id="76"/>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77" w:name="_Toc274215173"/>
      <w:r>
        <w:rPr>
          <w:rStyle w:val="CharSectno"/>
        </w:rPr>
        <w:t>28</w:t>
      </w:r>
      <w:r>
        <w:rPr>
          <w:snapToGrid w:val="0"/>
        </w:rPr>
        <w:t>.</w:t>
      </w:r>
      <w:r>
        <w:rPr>
          <w:snapToGrid w:val="0"/>
        </w:rPr>
        <w:tab/>
        <w:t>Regulations, orders etc.</w:t>
      </w:r>
      <w:bookmarkEnd w:id="77"/>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78" w:name="_Toc268163087"/>
      <w:bookmarkStart w:id="79" w:name="_Toc268163121"/>
      <w:bookmarkStart w:id="80" w:name="_Toc268173133"/>
      <w:bookmarkStart w:id="81" w:name="_Toc272141373"/>
      <w:bookmarkStart w:id="82" w:name="_Toc274215174"/>
      <w:bookmarkStart w:id="83" w:name="_Toc196640166"/>
      <w:bookmarkStart w:id="84" w:name="_Toc197405477"/>
      <w:bookmarkStart w:id="85" w:name="_Toc197484397"/>
      <w:bookmarkStart w:id="86" w:name="_Toc198354576"/>
      <w:bookmarkStart w:id="87" w:name="_Toc201029223"/>
      <w:r>
        <w:rPr>
          <w:rStyle w:val="CharDivNo"/>
        </w:rPr>
        <w:t>Division 4</w:t>
      </w:r>
      <w:r>
        <w:t> — </w:t>
      </w:r>
      <w:r>
        <w:rPr>
          <w:rStyle w:val="CharDivText"/>
        </w:rPr>
        <w:t>Arrangements with other States and Territories</w:t>
      </w:r>
      <w:bookmarkEnd w:id="78"/>
      <w:bookmarkEnd w:id="79"/>
      <w:bookmarkEnd w:id="80"/>
      <w:bookmarkEnd w:id="81"/>
      <w:bookmarkEnd w:id="82"/>
    </w:p>
    <w:p>
      <w:pPr>
        <w:pStyle w:val="Footnoteheading"/>
      </w:pPr>
      <w:r>
        <w:tab/>
        <w:t>[Heading inserted by No. 37 of 2009 s. 9.]</w:t>
      </w:r>
    </w:p>
    <w:p>
      <w:pPr>
        <w:pStyle w:val="Heading5"/>
      </w:pPr>
      <w:bookmarkStart w:id="88" w:name="_Toc268163122"/>
      <w:bookmarkStart w:id="89" w:name="_Toc274215175"/>
      <w:r>
        <w:rPr>
          <w:rStyle w:val="CharSectno"/>
        </w:rPr>
        <w:t>29A</w:t>
      </w:r>
      <w:r>
        <w:t>.</w:t>
      </w:r>
      <w:r>
        <w:tab/>
        <w:t>Arrangements with other States and Territories</w:t>
      </w:r>
      <w:bookmarkEnd w:id="88"/>
      <w:bookmarkEnd w:id="8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90" w:name="_Toc268163123"/>
      <w:bookmarkStart w:id="91" w:name="_Toc274215176"/>
      <w:r>
        <w:rPr>
          <w:rStyle w:val="CharSectno"/>
        </w:rPr>
        <w:t>29B</w:t>
      </w:r>
      <w:r>
        <w:t>.</w:t>
      </w:r>
      <w:r>
        <w:tab/>
        <w:t>Functions</w:t>
      </w:r>
      <w:bookmarkEnd w:id="90"/>
      <w:bookmarkEnd w:id="91"/>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92" w:name="_Toc268173136"/>
      <w:bookmarkStart w:id="93" w:name="_Toc272141376"/>
      <w:bookmarkStart w:id="94" w:name="_Toc274215177"/>
      <w:r>
        <w:rPr>
          <w:rStyle w:val="CharPartNo"/>
        </w:rPr>
        <w:t>Part 4</w:t>
      </w:r>
      <w:r>
        <w:t> — </w:t>
      </w:r>
      <w:r>
        <w:rPr>
          <w:rStyle w:val="CharPartText"/>
        </w:rPr>
        <w:t>Advisory Committees</w:t>
      </w:r>
      <w:bookmarkEnd w:id="83"/>
      <w:bookmarkEnd w:id="84"/>
      <w:bookmarkEnd w:id="85"/>
      <w:bookmarkEnd w:id="86"/>
      <w:bookmarkEnd w:id="87"/>
      <w:bookmarkEnd w:id="92"/>
      <w:bookmarkEnd w:id="93"/>
      <w:bookmarkEnd w:id="94"/>
    </w:p>
    <w:p>
      <w:pPr>
        <w:pStyle w:val="Ednotedivision"/>
      </w:pPr>
      <w:r>
        <w:t>[Divisions 1-3 (s. 29-40) deleted by No. 37 of 2009 s. 10.]</w:t>
      </w:r>
    </w:p>
    <w:p>
      <w:pPr>
        <w:pStyle w:val="Heading3"/>
      </w:pPr>
      <w:bookmarkStart w:id="95" w:name="_Toc196640182"/>
      <w:bookmarkStart w:id="96" w:name="_Toc197405493"/>
      <w:bookmarkStart w:id="97" w:name="_Toc197484413"/>
      <w:bookmarkStart w:id="98" w:name="_Toc198354592"/>
      <w:bookmarkStart w:id="99" w:name="_Toc201029239"/>
      <w:bookmarkStart w:id="100" w:name="_Toc268173137"/>
      <w:bookmarkStart w:id="101" w:name="_Toc272141377"/>
      <w:bookmarkStart w:id="102" w:name="_Toc274215178"/>
      <w:r>
        <w:rPr>
          <w:rStyle w:val="CharDivNo"/>
        </w:rPr>
        <w:t>Division 4</w:t>
      </w:r>
      <w:r>
        <w:rPr>
          <w:snapToGrid w:val="0"/>
        </w:rPr>
        <w:t> — </w:t>
      </w:r>
      <w:r>
        <w:rPr>
          <w:rStyle w:val="CharDivText"/>
        </w:rPr>
        <w:t>Fishery Management Advisory Committees</w:t>
      </w:r>
      <w:bookmarkEnd w:id="95"/>
      <w:bookmarkEnd w:id="96"/>
      <w:bookmarkEnd w:id="97"/>
      <w:bookmarkEnd w:id="98"/>
      <w:bookmarkEnd w:id="99"/>
      <w:bookmarkEnd w:id="100"/>
      <w:bookmarkEnd w:id="101"/>
      <w:bookmarkEnd w:id="102"/>
    </w:p>
    <w:p>
      <w:pPr>
        <w:pStyle w:val="Heading5"/>
        <w:rPr>
          <w:snapToGrid w:val="0"/>
        </w:rPr>
      </w:pPr>
      <w:bookmarkStart w:id="103" w:name="_Toc274215179"/>
      <w:r>
        <w:rPr>
          <w:rStyle w:val="CharSectno"/>
        </w:rPr>
        <w:t>41</w:t>
      </w:r>
      <w:r>
        <w:rPr>
          <w:snapToGrid w:val="0"/>
        </w:rPr>
        <w:t>.</w:t>
      </w:r>
      <w:r>
        <w:rPr>
          <w:snapToGrid w:val="0"/>
        </w:rPr>
        <w:tab/>
        <w:t>Fishery Management Advisory Committees</w:t>
      </w:r>
      <w:bookmarkEnd w:id="103"/>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04" w:name="_Toc196640184"/>
      <w:bookmarkStart w:id="105" w:name="_Toc197405495"/>
      <w:bookmarkStart w:id="106" w:name="_Toc197484415"/>
      <w:bookmarkStart w:id="107" w:name="_Toc198354594"/>
      <w:bookmarkStart w:id="108" w:name="_Toc201029241"/>
      <w:bookmarkStart w:id="109" w:name="_Toc268173139"/>
      <w:bookmarkStart w:id="110" w:name="_Toc272141379"/>
      <w:bookmarkStart w:id="111" w:name="_Toc274215180"/>
      <w:r>
        <w:rPr>
          <w:rStyle w:val="CharDivNo"/>
        </w:rPr>
        <w:t>Division 5</w:t>
      </w:r>
      <w:r>
        <w:rPr>
          <w:snapToGrid w:val="0"/>
        </w:rPr>
        <w:t> — </w:t>
      </w:r>
      <w:r>
        <w:rPr>
          <w:rStyle w:val="CharDivText"/>
        </w:rPr>
        <w:t>Other committees</w:t>
      </w:r>
      <w:bookmarkEnd w:id="104"/>
      <w:bookmarkEnd w:id="105"/>
      <w:bookmarkEnd w:id="106"/>
      <w:bookmarkEnd w:id="107"/>
      <w:bookmarkEnd w:id="108"/>
      <w:bookmarkEnd w:id="109"/>
      <w:bookmarkEnd w:id="110"/>
      <w:bookmarkEnd w:id="111"/>
    </w:p>
    <w:p>
      <w:pPr>
        <w:pStyle w:val="Heading5"/>
        <w:rPr>
          <w:snapToGrid w:val="0"/>
        </w:rPr>
      </w:pPr>
      <w:bookmarkStart w:id="112" w:name="_Toc274215181"/>
      <w:r>
        <w:rPr>
          <w:rStyle w:val="CharSectno"/>
        </w:rPr>
        <w:t>42</w:t>
      </w:r>
      <w:r>
        <w:rPr>
          <w:snapToGrid w:val="0"/>
        </w:rPr>
        <w:t>.</w:t>
      </w:r>
      <w:r>
        <w:rPr>
          <w:snapToGrid w:val="0"/>
        </w:rPr>
        <w:tab/>
        <w:t>Other committees</w:t>
      </w:r>
      <w:bookmarkEnd w:id="112"/>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13" w:name="_Toc268163094"/>
      <w:bookmarkStart w:id="114" w:name="_Toc268163128"/>
      <w:bookmarkStart w:id="115" w:name="_Toc268173141"/>
      <w:bookmarkStart w:id="116" w:name="_Toc272141381"/>
      <w:bookmarkStart w:id="117" w:name="_Toc274215182"/>
      <w:bookmarkStart w:id="118" w:name="_Toc196640186"/>
      <w:bookmarkStart w:id="119" w:name="_Toc197405497"/>
      <w:bookmarkStart w:id="120" w:name="_Toc197484417"/>
      <w:bookmarkStart w:id="121" w:name="_Toc198354596"/>
      <w:bookmarkStart w:id="122" w:name="_Toc201029243"/>
      <w:r>
        <w:rPr>
          <w:rStyle w:val="CharDivNo"/>
        </w:rPr>
        <w:t>Division 6</w:t>
      </w:r>
      <w:r>
        <w:t> — </w:t>
      </w:r>
      <w:r>
        <w:rPr>
          <w:rStyle w:val="CharDivText"/>
        </w:rPr>
        <w:t>Operation of committees</w:t>
      </w:r>
      <w:bookmarkEnd w:id="113"/>
      <w:bookmarkEnd w:id="114"/>
      <w:bookmarkEnd w:id="115"/>
      <w:bookmarkEnd w:id="116"/>
      <w:bookmarkEnd w:id="117"/>
    </w:p>
    <w:p>
      <w:pPr>
        <w:pStyle w:val="Footnoteheading"/>
      </w:pPr>
      <w:bookmarkStart w:id="123" w:name="_Toc268163129"/>
      <w:r>
        <w:tab/>
        <w:t>[Heading inserted by No. 37 of 2009 s. 13.]</w:t>
      </w:r>
    </w:p>
    <w:p>
      <w:pPr>
        <w:pStyle w:val="Heading5"/>
      </w:pPr>
      <w:bookmarkStart w:id="124" w:name="_Toc274215183"/>
      <w:r>
        <w:rPr>
          <w:rStyle w:val="CharSectno"/>
        </w:rPr>
        <w:t>43A</w:t>
      </w:r>
      <w:r>
        <w:t>.</w:t>
      </w:r>
      <w:r>
        <w:tab/>
        <w:t>Regulations relating to the operation of committees</w:t>
      </w:r>
      <w:bookmarkEnd w:id="123"/>
      <w:bookmarkEnd w:id="124"/>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25" w:name="_Toc268173143"/>
      <w:bookmarkStart w:id="126" w:name="_Toc272141383"/>
      <w:bookmarkStart w:id="127" w:name="_Toc274215184"/>
      <w:r>
        <w:rPr>
          <w:rStyle w:val="CharPartNo"/>
        </w:rPr>
        <w:t>Part 5</w:t>
      </w:r>
      <w:r>
        <w:t> — </w:t>
      </w:r>
      <w:r>
        <w:rPr>
          <w:rStyle w:val="CharPartText"/>
        </w:rPr>
        <w:t>General regulation of fishing</w:t>
      </w:r>
      <w:bookmarkEnd w:id="118"/>
      <w:bookmarkEnd w:id="119"/>
      <w:bookmarkEnd w:id="120"/>
      <w:bookmarkEnd w:id="121"/>
      <w:bookmarkEnd w:id="122"/>
      <w:bookmarkEnd w:id="125"/>
      <w:bookmarkEnd w:id="126"/>
      <w:bookmarkEnd w:id="127"/>
    </w:p>
    <w:p>
      <w:pPr>
        <w:pStyle w:val="Heading3"/>
      </w:pPr>
      <w:bookmarkStart w:id="128" w:name="_Toc196640187"/>
      <w:bookmarkStart w:id="129" w:name="_Toc197405498"/>
      <w:bookmarkStart w:id="130" w:name="_Toc197484418"/>
      <w:bookmarkStart w:id="131" w:name="_Toc198354597"/>
      <w:bookmarkStart w:id="132" w:name="_Toc201029244"/>
      <w:bookmarkStart w:id="133" w:name="_Toc268173144"/>
      <w:bookmarkStart w:id="134" w:name="_Toc272141384"/>
      <w:bookmarkStart w:id="135" w:name="_Toc274215185"/>
      <w:r>
        <w:rPr>
          <w:rStyle w:val="CharDivNo"/>
        </w:rPr>
        <w:t>Division 1</w:t>
      </w:r>
      <w:r>
        <w:rPr>
          <w:snapToGrid w:val="0"/>
        </w:rPr>
        <w:t> — </w:t>
      </w:r>
      <w:r>
        <w:rPr>
          <w:rStyle w:val="CharDivText"/>
        </w:rPr>
        <w:t>Prohibited fishing</w:t>
      </w:r>
      <w:bookmarkEnd w:id="128"/>
      <w:bookmarkEnd w:id="129"/>
      <w:bookmarkEnd w:id="130"/>
      <w:bookmarkEnd w:id="131"/>
      <w:bookmarkEnd w:id="132"/>
      <w:bookmarkEnd w:id="133"/>
      <w:bookmarkEnd w:id="134"/>
      <w:bookmarkEnd w:id="135"/>
    </w:p>
    <w:p>
      <w:pPr>
        <w:pStyle w:val="Heading5"/>
        <w:rPr>
          <w:snapToGrid w:val="0"/>
        </w:rPr>
      </w:pPr>
      <w:bookmarkStart w:id="136" w:name="_Toc274215186"/>
      <w:r>
        <w:rPr>
          <w:rStyle w:val="CharSectno"/>
        </w:rPr>
        <w:t>43</w:t>
      </w:r>
      <w:r>
        <w:rPr>
          <w:snapToGrid w:val="0"/>
        </w:rPr>
        <w:t>.</w:t>
      </w:r>
      <w:r>
        <w:rPr>
          <w:snapToGrid w:val="0"/>
        </w:rPr>
        <w:tab/>
        <w:t>Order may prohibit fishing</w:t>
      </w:r>
      <w:bookmarkEnd w:id="136"/>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37" w:name="_Toc274215187"/>
      <w:r>
        <w:rPr>
          <w:rStyle w:val="CharSectno"/>
        </w:rPr>
        <w:t>44</w:t>
      </w:r>
      <w:r>
        <w:rPr>
          <w:snapToGrid w:val="0"/>
        </w:rPr>
        <w:t>.</w:t>
      </w:r>
      <w:r>
        <w:rPr>
          <w:snapToGrid w:val="0"/>
        </w:rPr>
        <w:tab/>
        <w:t>Orders subject to tabling, disallowance etc.</w:t>
      </w:r>
      <w:bookmarkEnd w:id="1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38" w:name="_Toc196640190"/>
      <w:bookmarkStart w:id="139" w:name="_Toc197405501"/>
      <w:bookmarkStart w:id="140" w:name="_Toc197484421"/>
      <w:bookmarkStart w:id="141" w:name="_Toc198354600"/>
      <w:bookmarkStart w:id="142" w:name="_Toc201029247"/>
      <w:bookmarkStart w:id="143" w:name="_Toc268173147"/>
      <w:bookmarkStart w:id="144" w:name="_Toc272141387"/>
      <w:bookmarkStart w:id="145" w:name="_Toc274215188"/>
      <w:r>
        <w:rPr>
          <w:rStyle w:val="CharDivNo"/>
        </w:rPr>
        <w:t>Division 2</w:t>
      </w:r>
      <w:r>
        <w:rPr>
          <w:snapToGrid w:val="0"/>
        </w:rPr>
        <w:t> — </w:t>
      </w:r>
      <w:r>
        <w:rPr>
          <w:rStyle w:val="CharDivText"/>
        </w:rPr>
        <w:t>Protected fish</w:t>
      </w:r>
      <w:bookmarkEnd w:id="138"/>
      <w:bookmarkEnd w:id="139"/>
      <w:bookmarkEnd w:id="140"/>
      <w:bookmarkEnd w:id="141"/>
      <w:bookmarkEnd w:id="142"/>
      <w:bookmarkEnd w:id="143"/>
      <w:bookmarkEnd w:id="144"/>
      <w:bookmarkEnd w:id="145"/>
    </w:p>
    <w:p>
      <w:pPr>
        <w:pStyle w:val="Heading5"/>
        <w:rPr>
          <w:snapToGrid w:val="0"/>
        </w:rPr>
      </w:pPr>
      <w:bookmarkStart w:id="146" w:name="_Toc274215189"/>
      <w:r>
        <w:rPr>
          <w:rStyle w:val="CharSectno"/>
        </w:rPr>
        <w:t>45</w:t>
      </w:r>
      <w:r>
        <w:rPr>
          <w:snapToGrid w:val="0"/>
        </w:rPr>
        <w:t>.</w:t>
      </w:r>
      <w:r>
        <w:rPr>
          <w:snapToGrid w:val="0"/>
        </w:rPr>
        <w:tab/>
        <w:t>Class of fish may be prescribed to be protected fish</w:t>
      </w:r>
      <w:bookmarkEnd w:id="146"/>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147" w:name="_Toc274215190"/>
      <w:r>
        <w:rPr>
          <w:rStyle w:val="CharSectno"/>
        </w:rPr>
        <w:t>46</w:t>
      </w:r>
      <w:r>
        <w:rPr>
          <w:snapToGrid w:val="0"/>
        </w:rPr>
        <w:t>.</w:t>
      </w:r>
      <w:r>
        <w:rPr>
          <w:snapToGrid w:val="0"/>
        </w:rPr>
        <w:tab/>
        <w:t>Totally protected fish</w:t>
      </w:r>
      <w:bookmarkEnd w:id="14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48" w:name="_Toc274215191"/>
      <w:r>
        <w:rPr>
          <w:rStyle w:val="CharSectno"/>
        </w:rPr>
        <w:t>47</w:t>
      </w:r>
      <w:r>
        <w:rPr>
          <w:snapToGrid w:val="0"/>
        </w:rPr>
        <w:t>.</w:t>
      </w:r>
      <w:r>
        <w:rPr>
          <w:snapToGrid w:val="0"/>
        </w:rPr>
        <w:tab/>
        <w:t>Commercially protected fish</w:t>
      </w:r>
      <w:bookmarkEnd w:id="14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149" w:name="_Toc274215192"/>
      <w:r>
        <w:rPr>
          <w:rStyle w:val="CharSectno"/>
        </w:rPr>
        <w:t>48</w:t>
      </w:r>
      <w:r>
        <w:rPr>
          <w:snapToGrid w:val="0"/>
        </w:rPr>
        <w:t>.</w:t>
      </w:r>
      <w:r>
        <w:rPr>
          <w:snapToGrid w:val="0"/>
        </w:rPr>
        <w:tab/>
        <w:t>Defences</w:t>
      </w:r>
      <w:bookmarkEnd w:id="149"/>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150" w:name="_Toc274215193"/>
      <w:r>
        <w:rPr>
          <w:rStyle w:val="CharSectno"/>
        </w:rPr>
        <w:t>49</w:t>
      </w:r>
      <w:r>
        <w:rPr>
          <w:snapToGrid w:val="0"/>
        </w:rPr>
        <w:t>.</w:t>
      </w:r>
      <w:r>
        <w:rPr>
          <w:snapToGrid w:val="0"/>
        </w:rPr>
        <w:tab/>
        <w:t>Mutilation of fish to prevent determination prohibited</w:t>
      </w:r>
      <w:bookmarkEnd w:id="15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51" w:name="_Toc196640196"/>
      <w:bookmarkStart w:id="152" w:name="_Toc197405507"/>
      <w:bookmarkStart w:id="153" w:name="_Toc197484427"/>
      <w:bookmarkStart w:id="154" w:name="_Toc198354606"/>
      <w:bookmarkStart w:id="155" w:name="_Toc201029253"/>
      <w:bookmarkStart w:id="156" w:name="_Toc268173153"/>
      <w:bookmarkStart w:id="157" w:name="_Toc272141393"/>
      <w:bookmarkStart w:id="158" w:name="_Toc274215194"/>
      <w:r>
        <w:rPr>
          <w:rStyle w:val="CharDivNo"/>
        </w:rPr>
        <w:t>Division 3</w:t>
      </w:r>
      <w:r>
        <w:rPr>
          <w:snapToGrid w:val="0"/>
        </w:rPr>
        <w:t> — </w:t>
      </w:r>
      <w:r>
        <w:rPr>
          <w:rStyle w:val="CharDivText"/>
        </w:rPr>
        <w:t>Bag and possession limits</w:t>
      </w:r>
      <w:bookmarkEnd w:id="151"/>
      <w:bookmarkEnd w:id="152"/>
      <w:bookmarkEnd w:id="153"/>
      <w:bookmarkEnd w:id="154"/>
      <w:bookmarkEnd w:id="155"/>
      <w:bookmarkEnd w:id="156"/>
      <w:bookmarkEnd w:id="157"/>
      <w:bookmarkEnd w:id="158"/>
    </w:p>
    <w:p>
      <w:pPr>
        <w:pStyle w:val="Heading5"/>
        <w:rPr>
          <w:snapToGrid w:val="0"/>
        </w:rPr>
      </w:pPr>
      <w:bookmarkStart w:id="159" w:name="_Toc274215195"/>
      <w:r>
        <w:rPr>
          <w:rStyle w:val="CharSectno"/>
        </w:rPr>
        <w:t>50</w:t>
      </w:r>
      <w:r>
        <w:rPr>
          <w:snapToGrid w:val="0"/>
        </w:rPr>
        <w:t>.</w:t>
      </w:r>
      <w:r>
        <w:rPr>
          <w:snapToGrid w:val="0"/>
        </w:rPr>
        <w:tab/>
        <w:t>Bag limits — taking of fish</w:t>
      </w:r>
      <w:bookmarkEnd w:id="159"/>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160" w:name="_Toc274215196"/>
      <w:r>
        <w:rPr>
          <w:rStyle w:val="CharSectno"/>
        </w:rPr>
        <w:t>51</w:t>
      </w:r>
      <w:r>
        <w:rPr>
          <w:snapToGrid w:val="0"/>
        </w:rPr>
        <w:t>.</w:t>
      </w:r>
      <w:r>
        <w:rPr>
          <w:snapToGrid w:val="0"/>
        </w:rPr>
        <w:tab/>
        <w:t>Possession limits — possession of fish</w:t>
      </w:r>
      <w:bookmarkEnd w:id="160"/>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161" w:name="_Toc196640199"/>
      <w:bookmarkStart w:id="162" w:name="_Toc197405510"/>
      <w:bookmarkStart w:id="163" w:name="_Toc197484430"/>
      <w:bookmarkStart w:id="164" w:name="_Toc198354609"/>
      <w:bookmarkStart w:id="165" w:name="_Toc201029256"/>
      <w:bookmarkStart w:id="166" w:name="_Toc268173156"/>
      <w:bookmarkStart w:id="167" w:name="_Toc272141396"/>
      <w:bookmarkStart w:id="168" w:name="_Toc274215197"/>
      <w:r>
        <w:rPr>
          <w:rStyle w:val="CharDivNo"/>
        </w:rPr>
        <w:t>Division 4</w:t>
      </w:r>
      <w:r>
        <w:rPr>
          <w:snapToGrid w:val="0"/>
        </w:rPr>
        <w:t> — </w:t>
      </w:r>
      <w:r>
        <w:rPr>
          <w:rStyle w:val="CharDivText"/>
        </w:rPr>
        <w:t>General penalty</w:t>
      </w:r>
      <w:bookmarkEnd w:id="161"/>
      <w:bookmarkEnd w:id="162"/>
      <w:bookmarkEnd w:id="163"/>
      <w:bookmarkEnd w:id="164"/>
      <w:bookmarkEnd w:id="165"/>
      <w:bookmarkEnd w:id="166"/>
      <w:bookmarkEnd w:id="167"/>
      <w:bookmarkEnd w:id="168"/>
    </w:p>
    <w:p>
      <w:pPr>
        <w:pStyle w:val="Heading5"/>
        <w:rPr>
          <w:snapToGrid w:val="0"/>
        </w:rPr>
      </w:pPr>
      <w:bookmarkStart w:id="169" w:name="_Toc274215198"/>
      <w:r>
        <w:rPr>
          <w:rStyle w:val="CharSectno"/>
        </w:rPr>
        <w:t>52</w:t>
      </w:r>
      <w:r>
        <w:rPr>
          <w:snapToGrid w:val="0"/>
        </w:rPr>
        <w:t>.</w:t>
      </w:r>
      <w:r>
        <w:rPr>
          <w:snapToGrid w:val="0"/>
        </w:rPr>
        <w:tab/>
        <w:t>General penalty</w:t>
      </w:r>
      <w:bookmarkEnd w:id="169"/>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170" w:name="_Toc196640201"/>
      <w:bookmarkStart w:id="171" w:name="_Toc197405512"/>
      <w:bookmarkStart w:id="172" w:name="_Toc197484432"/>
      <w:bookmarkStart w:id="173" w:name="_Toc198354611"/>
      <w:bookmarkStart w:id="174" w:name="_Toc201029258"/>
      <w:bookmarkStart w:id="175" w:name="_Toc268173158"/>
      <w:bookmarkStart w:id="176" w:name="_Toc272141398"/>
      <w:bookmarkStart w:id="177" w:name="_Toc274215199"/>
      <w:r>
        <w:rPr>
          <w:rStyle w:val="CharPartNo"/>
        </w:rPr>
        <w:t>Part 6</w:t>
      </w:r>
      <w:r>
        <w:t> — </w:t>
      </w:r>
      <w:r>
        <w:rPr>
          <w:rStyle w:val="CharPartText"/>
        </w:rPr>
        <w:t>Management of fisheries</w:t>
      </w:r>
      <w:bookmarkEnd w:id="170"/>
      <w:bookmarkEnd w:id="171"/>
      <w:bookmarkEnd w:id="172"/>
      <w:bookmarkEnd w:id="173"/>
      <w:bookmarkEnd w:id="174"/>
      <w:bookmarkEnd w:id="175"/>
      <w:bookmarkEnd w:id="176"/>
      <w:bookmarkEnd w:id="177"/>
    </w:p>
    <w:p>
      <w:pPr>
        <w:pStyle w:val="Heading3"/>
      </w:pPr>
      <w:bookmarkStart w:id="178" w:name="_Toc196640202"/>
      <w:bookmarkStart w:id="179" w:name="_Toc197405513"/>
      <w:bookmarkStart w:id="180" w:name="_Toc197484433"/>
      <w:bookmarkStart w:id="181" w:name="_Toc198354612"/>
      <w:bookmarkStart w:id="182" w:name="_Toc201029259"/>
      <w:bookmarkStart w:id="183" w:name="_Toc268173159"/>
      <w:bookmarkStart w:id="184" w:name="_Toc272141399"/>
      <w:bookmarkStart w:id="185" w:name="_Toc274215200"/>
      <w:r>
        <w:rPr>
          <w:rStyle w:val="CharDivNo"/>
        </w:rPr>
        <w:t>Division 1</w:t>
      </w:r>
      <w:r>
        <w:rPr>
          <w:snapToGrid w:val="0"/>
        </w:rPr>
        <w:t> — </w:t>
      </w:r>
      <w:r>
        <w:rPr>
          <w:rStyle w:val="CharDivText"/>
        </w:rPr>
        <w:t>Interpretation</w:t>
      </w:r>
      <w:bookmarkEnd w:id="178"/>
      <w:bookmarkEnd w:id="179"/>
      <w:bookmarkEnd w:id="180"/>
      <w:bookmarkEnd w:id="181"/>
      <w:bookmarkEnd w:id="182"/>
      <w:bookmarkEnd w:id="183"/>
      <w:bookmarkEnd w:id="184"/>
      <w:bookmarkEnd w:id="185"/>
    </w:p>
    <w:p>
      <w:pPr>
        <w:pStyle w:val="Heading5"/>
        <w:rPr>
          <w:snapToGrid w:val="0"/>
        </w:rPr>
      </w:pPr>
      <w:bookmarkStart w:id="186" w:name="_Toc274215201"/>
      <w:r>
        <w:rPr>
          <w:rStyle w:val="CharSectno"/>
        </w:rPr>
        <w:t>53</w:t>
      </w:r>
      <w:r>
        <w:rPr>
          <w:snapToGrid w:val="0"/>
        </w:rPr>
        <w:t>.</w:t>
      </w:r>
      <w:r>
        <w:rPr>
          <w:snapToGrid w:val="0"/>
        </w:rPr>
        <w:tab/>
        <w:t>Meaning of “authorisation” in this Part</w:t>
      </w:r>
      <w:bookmarkEnd w:id="18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187" w:name="_Toc196640204"/>
      <w:bookmarkStart w:id="188" w:name="_Toc197405515"/>
      <w:bookmarkStart w:id="189" w:name="_Toc197484435"/>
      <w:bookmarkStart w:id="190" w:name="_Toc198354614"/>
      <w:bookmarkStart w:id="191" w:name="_Toc201029261"/>
      <w:bookmarkStart w:id="192" w:name="_Toc268173161"/>
      <w:bookmarkStart w:id="193" w:name="_Toc272141401"/>
      <w:bookmarkStart w:id="194" w:name="_Toc274215202"/>
      <w:r>
        <w:rPr>
          <w:rStyle w:val="CharDivNo"/>
        </w:rPr>
        <w:t>Division 2</w:t>
      </w:r>
      <w:r>
        <w:rPr>
          <w:snapToGrid w:val="0"/>
        </w:rPr>
        <w:t> — </w:t>
      </w:r>
      <w:r>
        <w:rPr>
          <w:rStyle w:val="CharDivText"/>
        </w:rPr>
        <w:t>Management plans</w:t>
      </w:r>
      <w:bookmarkEnd w:id="187"/>
      <w:bookmarkEnd w:id="188"/>
      <w:bookmarkEnd w:id="189"/>
      <w:bookmarkEnd w:id="190"/>
      <w:bookmarkEnd w:id="191"/>
      <w:bookmarkEnd w:id="192"/>
      <w:bookmarkEnd w:id="193"/>
      <w:bookmarkEnd w:id="194"/>
    </w:p>
    <w:p>
      <w:pPr>
        <w:pStyle w:val="Heading5"/>
        <w:rPr>
          <w:snapToGrid w:val="0"/>
        </w:rPr>
      </w:pPr>
      <w:bookmarkStart w:id="195" w:name="_Toc274215203"/>
      <w:r>
        <w:rPr>
          <w:rStyle w:val="CharSectno"/>
        </w:rPr>
        <w:t>54</w:t>
      </w:r>
      <w:r>
        <w:rPr>
          <w:snapToGrid w:val="0"/>
        </w:rPr>
        <w:t>.</w:t>
      </w:r>
      <w:r>
        <w:rPr>
          <w:snapToGrid w:val="0"/>
        </w:rPr>
        <w:tab/>
        <w:t>Determination of management plan</w:t>
      </w:r>
      <w:bookmarkEnd w:id="19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196" w:name="_Toc274215204"/>
      <w:r>
        <w:rPr>
          <w:rStyle w:val="CharSectno"/>
        </w:rPr>
        <w:t>55</w:t>
      </w:r>
      <w:r>
        <w:rPr>
          <w:snapToGrid w:val="0"/>
        </w:rPr>
        <w:t>.</w:t>
      </w:r>
      <w:r>
        <w:rPr>
          <w:snapToGrid w:val="0"/>
        </w:rPr>
        <w:tab/>
        <w:t>Instruments subject to tabling, disallowance etc.</w:t>
      </w:r>
      <w:bookmarkEnd w:id="196"/>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197" w:name="_Toc274215205"/>
      <w:r>
        <w:rPr>
          <w:rStyle w:val="CharSectno"/>
        </w:rPr>
        <w:t>56</w:t>
      </w:r>
      <w:r>
        <w:rPr>
          <w:snapToGrid w:val="0"/>
        </w:rPr>
        <w:t>.</w:t>
      </w:r>
      <w:r>
        <w:rPr>
          <w:snapToGrid w:val="0"/>
        </w:rPr>
        <w:tab/>
        <w:t>General contents</w:t>
      </w:r>
      <w:bookmarkEnd w:id="197"/>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198" w:name="_Toc274215206"/>
      <w:r>
        <w:rPr>
          <w:rStyle w:val="CharSectno"/>
        </w:rPr>
        <w:t>57</w:t>
      </w:r>
      <w:r>
        <w:rPr>
          <w:snapToGrid w:val="0"/>
        </w:rPr>
        <w:t>.</w:t>
      </w:r>
      <w:r>
        <w:rPr>
          <w:snapToGrid w:val="0"/>
        </w:rPr>
        <w:tab/>
        <w:t>Expiry date</w:t>
      </w:r>
      <w:bookmarkEnd w:id="198"/>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199" w:name="_Toc274215207"/>
      <w:r>
        <w:rPr>
          <w:rStyle w:val="CharSectno"/>
        </w:rPr>
        <w:t>58</w:t>
      </w:r>
      <w:r>
        <w:rPr>
          <w:snapToGrid w:val="0"/>
        </w:rPr>
        <w:t>.</w:t>
      </w:r>
      <w:r>
        <w:rPr>
          <w:snapToGrid w:val="0"/>
        </w:rPr>
        <w:tab/>
        <w:t>Management plan — authorisations</w:t>
      </w:r>
      <w:bookmarkEnd w:id="19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200" w:name="_Toc274215208"/>
      <w:r>
        <w:rPr>
          <w:rStyle w:val="CharSectno"/>
        </w:rPr>
        <w:t>59</w:t>
      </w:r>
      <w:r>
        <w:rPr>
          <w:snapToGrid w:val="0"/>
        </w:rPr>
        <w:t>.</w:t>
      </w:r>
      <w:r>
        <w:rPr>
          <w:snapToGrid w:val="0"/>
        </w:rPr>
        <w:tab/>
        <w:t>Management plan — capacity of fishery</w:t>
      </w:r>
      <w:bookmarkEnd w:id="200"/>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01" w:name="_Toc274215209"/>
      <w:r>
        <w:rPr>
          <w:rStyle w:val="CharSectno"/>
        </w:rPr>
        <w:t>60</w:t>
      </w:r>
      <w:r>
        <w:rPr>
          <w:snapToGrid w:val="0"/>
        </w:rPr>
        <w:t>.</w:t>
      </w:r>
      <w:r>
        <w:rPr>
          <w:snapToGrid w:val="0"/>
        </w:rPr>
        <w:tab/>
        <w:t>Management plan — entitlements</w:t>
      </w:r>
      <w:bookmarkEnd w:id="201"/>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202" w:name="_Toc274215210"/>
      <w:r>
        <w:rPr>
          <w:rStyle w:val="CharSectno"/>
        </w:rPr>
        <w:t>61</w:t>
      </w:r>
      <w:r>
        <w:rPr>
          <w:snapToGrid w:val="0"/>
        </w:rPr>
        <w:t>.</w:t>
      </w:r>
      <w:r>
        <w:rPr>
          <w:snapToGrid w:val="0"/>
        </w:rPr>
        <w:tab/>
        <w:t>Management plan — prohibited fishing in fishery</w:t>
      </w:r>
      <w:bookmarkEnd w:id="202"/>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03" w:name="_Toc274215211"/>
      <w:r>
        <w:rPr>
          <w:rStyle w:val="CharSectno"/>
        </w:rPr>
        <w:t>62</w:t>
      </w:r>
      <w:r>
        <w:rPr>
          <w:snapToGrid w:val="0"/>
        </w:rPr>
        <w:t>.</w:t>
      </w:r>
      <w:r>
        <w:rPr>
          <w:snapToGrid w:val="0"/>
        </w:rPr>
        <w:tab/>
        <w:t>Management plan — miscellaneous</w:t>
      </w:r>
      <w:bookmarkEnd w:id="20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204" w:name="_Toc274215212"/>
      <w:r>
        <w:rPr>
          <w:rStyle w:val="CharSectno"/>
        </w:rPr>
        <w:t>63</w:t>
      </w:r>
      <w:r>
        <w:rPr>
          <w:snapToGrid w:val="0"/>
        </w:rPr>
        <w:t>.</w:t>
      </w:r>
      <w:r>
        <w:rPr>
          <w:snapToGrid w:val="0"/>
        </w:rPr>
        <w:tab/>
        <w:t>How an interim managed fishery becomes a managed fishery</w:t>
      </w:r>
      <w:bookmarkEnd w:id="20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05" w:name="_Toc196640215"/>
      <w:bookmarkStart w:id="206" w:name="_Toc197405526"/>
      <w:bookmarkStart w:id="207" w:name="_Toc197484446"/>
      <w:bookmarkStart w:id="208" w:name="_Toc198354625"/>
      <w:bookmarkStart w:id="209" w:name="_Toc201029272"/>
      <w:bookmarkStart w:id="210" w:name="_Toc268173172"/>
      <w:bookmarkStart w:id="211" w:name="_Toc272141412"/>
      <w:bookmarkStart w:id="212" w:name="_Toc274215213"/>
      <w:r>
        <w:rPr>
          <w:rStyle w:val="CharDivNo"/>
        </w:rPr>
        <w:t>Division 3</w:t>
      </w:r>
      <w:r>
        <w:rPr>
          <w:snapToGrid w:val="0"/>
        </w:rPr>
        <w:t> — </w:t>
      </w:r>
      <w:r>
        <w:rPr>
          <w:rStyle w:val="CharDivText"/>
        </w:rPr>
        <w:t>Procedure before determining or amending management plans</w:t>
      </w:r>
      <w:bookmarkEnd w:id="205"/>
      <w:bookmarkEnd w:id="206"/>
      <w:bookmarkEnd w:id="207"/>
      <w:bookmarkEnd w:id="208"/>
      <w:bookmarkEnd w:id="209"/>
      <w:bookmarkEnd w:id="210"/>
      <w:bookmarkEnd w:id="211"/>
      <w:bookmarkEnd w:id="212"/>
    </w:p>
    <w:p>
      <w:pPr>
        <w:pStyle w:val="Heading5"/>
        <w:rPr>
          <w:snapToGrid w:val="0"/>
        </w:rPr>
      </w:pPr>
      <w:bookmarkStart w:id="213" w:name="_Toc274215214"/>
      <w:r>
        <w:rPr>
          <w:rStyle w:val="CharSectno"/>
        </w:rPr>
        <w:t>64</w:t>
      </w:r>
      <w:r>
        <w:rPr>
          <w:snapToGrid w:val="0"/>
        </w:rPr>
        <w:t>.</w:t>
      </w:r>
      <w:r>
        <w:rPr>
          <w:snapToGrid w:val="0"/>
        </w:rPr>
        <w:tab/>
        <w:t>Procedure before determining management plan</w:t>
      </w:r>
      <w:bookmarkEnd w:id="213"/>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14" w:name="_Toc274215215"/>
      <w:r>
        <w:rPr>
          <w:rStyle w:val="CharSectno"/>
        </w:rPr>
        <w:t>65</w:t>
      </w:r>
      <w:r>
        <w:rPr>
          <w:snapToGrid w:val="0"/>
        </w:rPr>
        <w:t>.</w:t>
      </w:r>
      <w:r>
        <w:rPr>
          <w:snapToGrid w:val="0"/>
        </w:rPr>
        <w:tab/>
        <w:t>Procedure before amending management plan</w:t>
      </w:r>
      <w:bookmarkEnd w:id="214"/>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15" w:name="_Toc196640218"/>
      <w:bookmarkStart w:id="216" w:name="_Toc197405529"/>
      <w:bookmarkStart w:id="217" w:name="_Toc197484449"/>
      <w:bookmarkStart w:id="218" w:name="_Toc198354628"/>
      <w:bookmarkStart w:id="219" w:name="_Toc201029275"/>
      <w:bookmarkStart w:id="220" w:name="_Toc268173175"/>
      <w:bookmarkStart w:id="221" w:name="_Toc272141415"/>
      <w:bookmarkStart w:id="222" w:name="_Toc274215216"/>
      <w:r>
        <w:rPr>
          <w:rStyle w:val="CharDivNo"/>
        </w:rPr>
        <w:t>Division 4</w:t>
      </w:r>
      <w:r>
        <w:rPr>
          <w:snapToGrid w:val="0"/>
        </w:rPr>
        <w:t> — </w:t>
      </w:r>
      <w:r>
        <w:rPr>
          <w:rStyle w:val="CharDivText"/>
        </w:rPr>
        <w:t>Managed fishery licences and interim managed fishery permits</w:t>
      </w:r>
      <w:bookmarkEnd w:id="215"/>
      <w:bookmarkEnd w:id="216"/>
      <w:bookmarkEnd w:id="217"/>
      <w:bookmarkEnd w:id="218"/>
      <w:bookmarkEnd w:id="219"/>
      <w:bookmarkEnd w:id="220"/>
      <w:bookmarkEnd w:id="221"/>
      <w:bookmarkEnd w:id="222"/>
    </w:p>
    <w:p>
      <w:pPr>
        <w:pStyle w:val="Heading5"/>
        <w:rPr>
          <w:snapToGrid w:val="0"/>
        </w:rPr>
      </w:pPr>
      <w:bookmarkStart w:id="223" w:name="_Toc274215217"/>
      <w:r>
        <w:rPr>
          <w:rStyle w:val="CharSectno"/>
        </w:rPr>
        <w:t>66</w:t>
      </w:r>
      <w:r>
        <w:rPr>
          <w:snapToGrid w:val="0"/>
        </w:rPr>
        <w:t>.</w:t>
      </w:r>
      <w:r>
        <w:rPr>
          <w:snapToGrid w:val="0"/>
        </w:rPr>
        <w:tab/>
        <w:t>Grant of managed fishery licences and interim managed fishery permits</w:t>
      </w:r>
      <w:bookmarkEnd w:id="22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224" w:name="_Toc274215218"/>
      <w:r>
        <w:rPr>
          <w:rStyle w:val="CharSectno"/>
        </w:rPr>
        <w:t>67</w:t>
      </w:r>
      <w:r>
        <w:rPr>
          <w:snapToGrid w:val="0"/>
        </w:rPr>
        <w:t>.</w:t>
      </w:r>
      <w:r>
        <w:rPr>
          <w:snapToGrid w:val="0"/>
        </w:rPr>
        <w:tab/>
        <w:t>Duration of licences and permits</w:t>
      </w:r>
      <w:bookmarkEnd w:id="224"/>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25" w:name="_Toc274215219"/>
      <w:r>
        <w:rPr>
          <w:rStyle w:val="CharSectno"/>
        </w:rPr>
        <w:t>68</w:t>
      </w:r>
      <w:r>
        <w:rPr>
          <w:snapToGrid w:val="0"/>
        </w:rPr>
        <w:t>.</w:t>
      </w:r>
      <w:r>
        <w:rPr>
          <w:snapToGrid w:val="0"/>
        </w:rPr>
        <w:tab/>
        <w:t>Renewal of licences and permits</w:t>
      </w:r>
      <w:bookmarkEnd w:id="225"/>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26" w:name="_Toc274215220"/>
      <w:r>
        <w:rPr>
          <w:rStyle w:val="CharSectno"/>
        </w:rPr>
        <w:t>69</w:t>
      </w:r>
      <w:r>
        <w:rPr>
          <w:snapToGrid w:val="0"/>
        </w:rPr>
        <w:t>.</w:t>
      </w:r>
      <w:r>
        <w:rPr>
          <w:snapToGrid w:val="0"/>
        </w:rPr>
        <w:tab/>
        <w:t>Conditions</w:t>
      </w:r>
      <w:bookmarkEnd w:id="226"/>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27" w:name="_Toc274215221"/>
      <w:r>
        <w:rPr>
          <w:rStyle w:val="CharSectno"/>
        </w:rPr>
        <w:t>70</w:t>
      </w:r>
      <w:r>
        <w:rPr>
          <w:snapToGrid w:val="0"/>
        </w:rPr>
        <w:t>.</w:t>
      </w:r>
      <w:r>
        <w:rPr>
          <w:snapToGrid w:val="0"/>
        </w:rPr>
        <w:tab/>
        <w:t>Authorisation ceases to have effect if management plan ceases to have effect</w:t>
      </w:r>
      <w:bookmarkEnd w:id="2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28" w:name="_Toc274215222"/>
      <w:r>
        <w:rPr>
          <w:rStyle w:val="CharSectno"/>
        </w:rPr>
        <w:t>71</w:t>
      </w:r>
      <w:r>
        <w:rPr>
          <w:snapToGrid w:val="0"/>
        </w:rPr>
        <w:t>.</w:t>
      </w:r>
      <w:r>
        <w:rPr>
          <w:snapToGrid w:val="0"/>
        </w:rPr>
        <w:tab/>
        <w:t>Prior fishing confers no right to authorisation</w:t>
      </w:r>
      <w:bookmarkEnd w:id="22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229" w:name="_Toc274215223"/>
      <w:r>
        <w:rPr>
          <w:rStyle w:val="CharSectno"/>
        </w:rPr>
        <w:t>72</w:t>
      </w:r>
      <w:r>
        <w:rPr>
          <w:snapToGrid w:val="0"/>
        </w:rPr>
        <w:t>.</w:t>
      </w:r>
      <w:r>
        <w:rPr>
          <w:snapToGrid w:val="0"/>
        </w:rPr>
        <w:tab/>
        <w:t>Grant of authorisation confers no right to subsequent authorisation</w:t>
      </w:r>
      <w:bookmarkEnd w:id="22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230" w:name="_Toc274215224"/>
      <w:r>
        <w:rPr>
          <w:rStyle w:val="CharSectno"/>
        </w:rPr>
        <w:t>73</w:t>
      </w:r>
      <w:r>
        <w:rPr>
          <w:snapToGrid w:val="0"/>
        </w:rPr>
        <w:t>.</w:t>
      </w:r>
      <w:r>
        <w:rPr>
          <w:snapToGrid w:val="0"/>
        </w:rPr>
        <w:tab/>
        <w:t>Other licences do not authorise fishing in fishery</w:t>
      </w:r>
      <w:bookmarkEnd w:id="230"/>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231" w:name="_Toc274215225"/>
      <w:r>
        <w:rPr>
          <w:rStyle w:val="CharSectno"/>
        </w:rPr>
        <w:t>73A</w:t>
      </w:r>
      <w:r>
        <w:rPr>
          <w:snapToGrid w:val="0"/>
        </w:rPr>
        <w:t xml:space="preserve">. </w:t>
      </w:r>
      <w:r>
        <w:rPr>
          <w:snapToGrid w:val="0"/>
        </w:rPr>
        <w:tab/>
        <w:t>Authorisation is subject to restrictions in relation to certain marine reserves</w:t>
      </w:r>
      <w:bookmarkEnd w:id="231"/>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232" w:name="_Toc196640228"/>
      <w:bookmarkStart w:id="233" w:name="_Toc197405539"/>
      <w:bookmarkStart w:id="234" w:name="_Toc197484459"/>
      <w:bookmarkStart w:id="235" w:name="_Toc198354638"/>
      <w:bookmarkStart w:id="236" w:name="_Toc201029285"/>
      <w:bookmarkStart w:id="237" w:name="_Toc268173185"/>
      <w:bookmarkStart w:id="238" w:name="_Toc272141425"/>
      <w:bookmarkStart w:id="239" w:name="_Toc274215226"/>
      <w:r>
        <w:rPr>
          <w:rStyle w:val="CharDivNo"/>
        </w:rPr>
        <w:t>Division 5</w:t>
      </w:r>
      <w:r>
        <w:rPr>
          <w:snapToGrid w:val="0"/>
        </w:rPr>
        <w:t> — </w:t>
      </w:r>
      <w:r>
        <w:rPr>
          <w:rStyle w:val="CharDivText"/>
        </w:rPr>
        <w:t>Offences</w:t>
      </w:r>
      <w:bookmarkEnd w:id="232"/>
      <w:bookmarkEnd w:id="233"/>
      <w:bookmarkEnd w:id="234"/>
      <w:bookmarkEnd w:id="235"/>
      <w:bookmarkEnd w:id="236"/>
      <w:bookmarkEnd w:id="237"/>
      <w:bookmarkEnd w:id="238"/>
      <w:bookmarkEnd w:id="239"/>
    </w:p>
    <w:p>
      <w:pPr>
        <w:pStyle w:val="Heading5"/>
        <w:rPr>
          <w:snapToGrid w:val="0"/>
        </w:rPr>
      </w:pPr>
      <w:bookmarkStart w:id="240" w:name="_Toc274215227"/>
      <w:r>
        <w:rPr>
          <w:rStyle w:val="CharSectno"/>
        </w:rPr>
        <w:t>74</w:t>
      </w:r>
      <w:r>
        <w:rPr>
          <w:snapToGrid w:val="0"/>
        </w:rPr>
        <w:t>.</w:t>
      </w:r>
      <w:r>
        <w:rPr>
          <w:snapToGrid w:val="0"/>
        </w:rPr>
        <w:tab/>
        <w:t>Contravention of management plan</w:t>
      </w:r>
      <w:bookmarkEnd w:id="240"/>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241" w:name="_Toc274215228"/>
      <w:r>
        <w:rPr>
          <w:rStyle w:val="CharSectno"/>
        </w:rPr>
        <w:t>75</w:t>
      </w:r>
      <w:r>
        <w:rPr>
          <w:snapToGrid w:val="0"/>
        </w:rPr>
        <w:t>.</w:t>
      </w:r>
      <w:r>
        <w:rPr>
          <w:snapToGrid w:val="0"/>
        </w:rPr>
        <w:tab/>
        <w:t>General penalty</w:t>
      </w:r>
      <w:bookmarkEnd w:id="241"/>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242" w:name="_Toc274215229"/>
      <w:r>
        <w:rPr>
          <w:rStyle w:val="CharSectno"/>
        </w:rPr>
        <w:t>76</w:t>
      </w:r>
      <w:r>
        <w:rPr>
          <w:snapToGrid w:val="0"/>
        </w:rPr>
        <w:t>.</w:t>
      </w:r>
      <w:r>
        <w:rPr>
          <w:snapToGrid w:val="0"/>
        </w:rPr>
        <w:tab/>
        <w:t>Court to order reduction of entitlement in certain circumstances</w:t>
      </w:r>
      <w:bookmarkEnd w:id="24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243" w:name="_Toc274215230"/>
      <w:r>
        <w:rPr>
          <w:rStyle w:val="CharSectno"/>
        </w:rPr>
        <w:t>77</w:t>
      </w:r>
      <w:r>
        <w:rPr>
          <w:snapToGrid w:val="0"/>
        </w:rPr>
        <w:t>.</w:t>
      </w:r>
      <w:r>
        <w:rPr>
          <w:snapToGrid w:val="0"/>
        </w:rPr>
        <w:tab/>
        <w:t>Contravention of condition of licence or permit</w:t>
      </w:r>
      <w:bookmarkEnd w:id="243"/>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244" w:name="_Toc268163132"/>
      <w:bookmarkStart w:id="245" w:name="_Toc274215231"/>
      <w:r>
        <w:rPr>
          <w:rStyle w:val="CharSectno"/>
        </w:rPr>
        <w:t>78A</w:t>
      </w:r>
      <w:r>
        <w:t>.</w:t>
      </w:r>
      <w:r>
        <w:tab/>
        <w:t>Regulations relating to cancellations under section 224</w:t>
      </w:r>
      <w:bookmarkEnd w:id="244"/>
      <w:bookmarkEnd w:id="24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246" w:name="_Toc274215232"/>
      <w:r>
        <w:rPr>
          <w:rStyle w:val="CharSectno"/>
        </w:rPr>
        <w:t>78</w:t>
      </w:r>
      <w:r>
        <w:rPr>
          <w:snapToGrid w:val="0"/>
        </w:rPr>
        <w:t>.</w:t>
      </w:r>
      <w:r>
        <w:rPr>
          <w:snapToGrid w:val="0"/>
        </w:rPr>
        <w:tab/>
        <w:t>General penalty</w:t>
      </w:r>
      <w:bookmarkEnd w:id="246"/>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247" w:name="_Toc196640234"/>
      <w:bookmarkStart w:id="248" w:name="_Toc197405545"/>
      <w:bookmarkStart w:id="249" w:name="_Toc197484465"/>
      <w:bookmarkStart w:id="250" w:name="_Toc198354644"/>
      <w:bookmarkStart w:id="251" w:name="_Toc201029291"/>
      <w:bookmarkStart w:id="252" w:name="_Toc268173192"/>
      <w:bookmarkStart w:id="253" w:name="_Toc272141432"/>
      <w:bookmarkStart w:id="254" w:name="_Toc274215233"/>
      <w:r>
        <w:rPr>
          <w:rStyle w:val="CharPartNo"/>
        </w:rPr>
        <w:t>Part 7</w:t>
      </w:r>
      <w:r>
        <w:rPr>
          <w:rStyle w:val="CharDivNo"/>
        </w:rPr>
        <w:t> </w:t>
      </w:r>
      <w:r>
        <w:t>—</w:t>
      </w:r>
      <w:r>
        <w:rPr>
          <w:rStyle w:val="CharDivText"/>
        </w:rPr>
        <w:t> </w:t>
      </w:r>
      <w:r>
        <w:rPr>
          <w:rStyle w:val="CharPartText"/>
        </w:rPr>
        <w:t>Fish processing</w:t>
      </w:r>
      <w:bookmarkEnd w:id="247"/>
      <w:bookmarkEnd w:id="248"/>
      <w:bookmarkEnd w:id="249"/>
      <w:bookmarkEnd w:id="250"/>
      <w:bookmarkEnd w:id="251"/>
      <w:bookmarkEnd w:id="252"/>
      <w:bookmarkEnd w:id="253"/>
      <w:bookmarkEnd w:id="254"/>
    </w:p>
    <w:p>
      <w:pPr>
        <w:pStyle w:val="Heading5"/>
        <w:rPr>
          <w:snapToGrid w:val="0"/>
        </w:rPr>
      </w:pPr>
      <w:bookmarkStart w:id="255" w:name="_Toc274215234"/>
      <w:r>
        <w:rPr>
          <w:rStyle w:val="CharSectno"/>
        </w:rPr>
        <w:t>79</w:t>
      </w:r>
      <w:r>
        <w:rPr>
          <w:snapToGrid w:val="0"/>
        </w:rPr>
        <w:t>.</w:t>
      </w:r>
      <w:r>
        <w:rPr>
          <w:snapToGrid w:val="0"/>
        </w:rPr>
        <w:tab/>
        <w:t>Fish processing establishment not to be established without permit</w:t>
      </w:r>
      <w:bookmarkEnd w:id="255"/>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256" w:name="_Toc274215235"/>
      <w:r>
        <w:rPr>
          <w:rStyle w:val="CharSectno"/>
        </w:rPr>
        <w:t>80</w:t>
      </w:r>
      <w:r>
        <w:rPr>
          <w:snapToGrid w:val="0"/>
        </w:rPr>
        <w:t>.</w:t>
      </w:r>
      <w:r>
        <w:rPr>
          <w:snapToGrid w:val="0"/>
        </w:rPr>
        <w:tab/>
        <w:t>Grant of permit</w:t>
      </w:r>
      <w:bookmarkEnd w:id="2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257" w:name="_Toc274215236"/>
      <w:r>
        <w:rPr>
          <w:rStyle w:val="CharSectno"/>
        </w:rPr>
        <w:t>81</w:t>
      </w:r>
      <w:r>
        <w:rPr>
          <w:snapToGrid w:val="0"/>
        </w:rPr>
        <w:t>.</w:t>
      </w:r>
      <w:r>
        <w:rPr>
          <w:snapToGrid w:val="0"/>
        </w:rPr>
        <w:tab/>
        <w:t>Conditions</w:t>
      </w:r>
      <w:bookmarkEnd w:id="257"/>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258" w:name="_Toc274215237"/>
      <w:r>
        <w:rPr>
          <w:rStyle w:val="CharSectno"/>
        </w:rPr>
        <w:t>82</w:t>
      </w:r>
      <w:r>
        <w:rPr>
          <w:snapToGrid w:val="0"/>
        </w:rPr>
        <w:t>.</w:t>
      </w:r>
      <w:r>
        <w:rPr>
          <w:snapToGrid w:val="0"/>
        </w:rPr>
        <w:tab/>
        <w:t>Fish processor to be licensed</w:t>
      </w:r>
      <w:bookmarkEnd w:id="258"/>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259" w:name="_Toc274215238"/>
      <w:r>
        <w:rPr>
          <w:rStyle w:val="CharSectno"/>
        </w:rPr>
        <w:t>83</w:t>
      </w:r>
      <w:r>
        <w:rPr>
          <w:snapToGrid w:val="0"/>
        </w:rPr>
        <w:t>.</w:t>
      </w:r>
      <w:r>
        <w:rPr>
          <w:snapToGrid w:val="0"/>
        </w:rPr>
        <w:tab/>
        <w:t>Grant of fish processor’s licence</w:t>
      </w:r>
      <w:bookmarkEnd w:id="259"/>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260" w:name="_Toc274215239"/>
      <w:r>
        <w:rPr>
          <w:rStyle w:val="CharSectno"/>
        </w:rPr>
        <w:t>84</w:t>
      </w:r>
      <w:r>
        <w:rPr>
          <w:snapToGrid w:val="0"/>
        </w:rPr>
        <w:t>.</w:t>
      </w:r>
      <w:r>
        <w:rPr>
          <w:snapToGrid w:val="0"/>
        </w:rPr>
        <w:tab/>
        <w:t>Duration of licence</w:t>
      </w:r>
      <w:bookmarkEnd w:id="260"/>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261" w:name="_Toc274215240"/>
      <w:r>
        <w:rPr>
          <w:rStyle w:val="CharSectno"/>
        </w:rPr>
        <w:t>85</w:t>
      </w:r>
      <w:r>
        <w:rPr>
          <w:snapToGrid w:val="0"/>
        </w:rPr>
        <w:t>.</w:t>
      </w:r>
      <w:r>
        <w:rPr>
          <w:snapToGrid w:val="0"/>
        </w:rPr>
        <w:tab/>
        <w:t>Renewal of licence</w:t>
      </w:r>
      <w:bookmarkEnd w:id="261"/>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262" w:name="_Toc274215241"/>
      <w:r>
        <w:rPr>
          <w:rStyle w:val="CharSectno"/>
        </w:rPr>
        <w:t>86</w:t>
      </w:r>
      <w:r>
        <w:rPr>
          <w:snapToGrid w:val="0"/>
        </w:rPr>
        <w:t>.</w:t>
      </w:r>
      <w:r>
        <w:rPr>
          <w:snapToGrid w:val="0"/>
        </w:rPr>
        <w:tab/>
        <w:t>Fish must not be processed or stored except at place specified in licence</w:t>
      </w:r>
      <w:bookmarkEnd w:id="262"/>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3" w:name="_Toc274215242"/>
      <w:r>
        <w:rPr>
          <w:rStyle w:val="CharSectno"/>
        </w:rPr>
        <w:t>87</w:t>
      </w:r>
      <w:r>
        <w:rPr>
          <w:snapToGrid w:val="0"/>
        </w:rPr>
        <w:t>.</w:t>
      </w:r>
      <w:r>
        <w:rPr>
          <w:snapToGrid w:val="0"/>
        </w:rPr>
        <w:tab/>
        <w:t>Conditions</w:t>
      </w:r>
      <w:bookmarkEnd w:id="263"/>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264" w:name="_Toc274215243"/>
      <w:r>
        <w:rPr>
          <w:rStyle w:val="CharSectno"/>
        </w:rPr>
        <w:t>88</w:t>
      </w:r>
      <w:r>
        <w:rPr>
          <w:snapToGrid w:val="0"/>
        </w:rPr>
        <w:t>.</w:t>
      </w:r>
      <w:r>
        <w:rPr>
          <w:snapToGrid w:val="0"/>
        </w:rPr>
        <w:tab/>
        <w:t>Contravention of condition of permit or licence</w:t>
      </w:r>
      <w:bookmarkEnd w:id="26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265" w:name="_Toc274215244"/>
      <w:r>
        <w:rPr>
          <w:rStyle w:val="CharSectno"/>
        </w:rPr>
        <w:t>89</w:t>
      </w:r>
      <w:r>
        <w:rPr>
          <w:snapToGrid w:val="0"/>
        </w:rPr>
        <w:t>.</w:t>
      </w:r>
      <w:r>
        <w:rPr>
          <w:snapToGrid w:val="0"/>
        </w:rPr>
        <w:tab/>
        <w:t>Regulations relating to fish processing</w:t>
      </w:r>
      <w:bookmarkEnd w:id="265"/>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266" w:name="_Toc196640246"/>
      <w:bookmarkStart w:id="267" w:name="_Toc197405557"/>
      <w:bookmarkStart w:id="268" w:name="_Toc197484477"/>
      <w:bookmarkStart w:id="269" w:name="_Toc198354656"/>
      <w:bookmarkStart w:id="270" w:name="_Toc201029303"/>
      <w:bookmarkStart w:id="271" w:name="_Toc268173204"/>
      <w:bookmarkStart w:id="272" w:name="_Toc272141444"/>
      <w:bookmarkStart w:id="273" w:name="_Toc274215245"/>
      <w:r>
        <w:rPr>
          <w:rStyle w:val="CharPartNo"/>
        </w:rPr>
        <w:t>Part 8</w:t>
      </w:r>
      <w:r>
        <w:rPr>
          <w:rStyle w:val="CharDivNo"/>
        </w:rPr>
        <w:t> </w:t>
      </w:r>
      <w:r>
        <w:t>—</w:t>
      </w:r>
      <w:r>
        <w:rPr>
          <w:rStyle w:val="CharDivText"/>
        </w:rPr>
        <w:t> </w:t>
      </w:r>
      <w:r>
        <w:rPr>
          <w:rStyle w:val="CharPartText"/>
        </w:rPr>
        <w:t>Aquaculture</w:t>
      </w:r>
      <w:bookmarkEnd w:id="266"/>
      <w:bookmarkEnd w:id="267"/>
      <w:bookmarkEnd w:id="268"/>
      <w:bookmarkEnd w:id="269"/>
      <w:bookmarkEnd w:id="270"/>
      <w:bookmarkEnd w:id="271"/>
      <w:bookmarkEnd w:id="272"/>
      <w:bookmarkEnd w:id="273"/>
    </w:p>
    <w:p>
      <w:pPr>
        <w:pStyle w:val="Heading5"/>
        <w:rPr>
          <w:snapToGrid w:val="0"/>
        </w:rPr>
      </w:pPr>
      <w:bookmarkStart w:id="274" w:name="_Toc274215246"/>
      <w:r>
        <w:rPr>
          <w:rStyle w:val="CharSectno"/>
        </w:rPr>
        <w:t>90</w:t>
      </w:r>
      <w:r>
        <w:rPr>
          <w:snapToGrid w:val="0"/>
        </w:rPr>
        <w:t>.</w:t>
      </w:r>
      <w:r>
        <w:rPr>
          <w:snapToGrid w:val="0"/>
        </w:rPr>
        <w:tab/>
        <w:t>Persons engaging in aquaculture and related activities to be licensed</w:t>
      </w:r>
      <w:bookmarkEnd w:id="274"/>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75" w:name="_Toc274215247"/>
      <w:r>
        <w:rPr>
          <w:rStyle w:val="CharSectno"/>
        </w:rPr>
        <w:t>91</w:t>
      </w:r>
      <w:r>
        <w:rPr>
          <w:snapToGrid w:val="0"/>
        </w:rPr>
        <w:t>.</w:t>
      </w:r>
      <w:r>
        <w:rPr>
          <w:snapToGrid w:val="0"/>
        </w:rPr>
        <w:tab/>
        <w:t>Exceptions</w:t>
      </w:r>
      <w:bookmarkEnd w:id="275"/>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276" w:name="_Toc274215248"/>
      <w:r>
        <w:rPr>
          <w:rStyle w:val="CharSectno"/>
        </w:rPr>
        <w:t>92</w:t>
      </w:r>
      <w:r>
        <w:rPr>
          <w:snapToGrid w:val="0"/>
        </w:rPr>
        <w:t>.</w:t>
      </w:r>
      <w:r>
        <w:rPr>
          <w:snapToGrid w:val="0"/>
        </w:rPr>
        <w:tab/>
        <w:t>Grant of aquaculture licence</w:t>
      </w:r>
      <w:bookmarkEnd w:id="27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277" w:name="_Toc274215249"/>
      <w:r>
        <w:rPr>
          <w:rStyle w:val="CharSectno"/>
        </w:rPr>
        <w:t>93</w:t>
      </w:r>
      <w:r>
        <w:rPr>
          <w:snapToGrid w:val="0"/>
        </w:rPr>
        <w:t>.</w:t>
      </w:r>
      <w:r>
        <w:rPr>
          <w:snapToGrid w:val="0"/>
        </w:rPr>
        <w:tab/>
        <w:t>Duration of licence</w:t>
      </w:r>
      <w:bookmarkEnd w:id="27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278" w:name="_Toc274215250"/>
      <w:r>
        <w:rPr>
          <w:rStyle w:val="CharSectno"/>
        </w:rPr>
        <w:t>94</w:t>
      </w:r>
      <w:r>
        <w:rPr>
          <w:snapToGrid w:val="0"/>
        </w:rPr>
        <w:t>.</w:t>
      </w:r>
      <w:r>
        <w:rPr>
          <w:snapToGrid w:val="0"/>
        </w:rPr>
        <w:tab/>
        <w:t>Renewal of licence</w:t>
      </w:r>
      <w:bookmarkEnd w:id="2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279" w:name="_Toc274215251"/>
      <w:r>
        <w:rPr>
          <w:rStyle w:val="CharSectno"/>
        </w:rPr>
        <w:t>95</w:t>
      </w:r>
      <w:r>
        <w:rPr>
          <w:snapToGrid w:val="0"/>
        </w:rPr>
        <w:t>.</w:t>
      </w:r>
      <w:r>
        <w:rPr>
          <w:snapToGrid w:val="0"/>
        </w:rPr>
        <w:tab/>
        <w:t>Conditions</w:t>
      </w:r>
      <w:bookmarkEnd w:id="27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280" w:name="_Toc274215252"/>
      <w:r>
        <w:rPr>
          <w:rStyle w:val="CharSectno"/>
        </w:rPr>
        <w:t>96</w:t>
      </w:r>
      <w:r>
        <w:rPr>
          <w:snapToGrid w:val="0"/>
        </w:rPr>
        <w:t>.</w:t>
      </w:r>
      <w:r>
        <w:rPr>
          <w:snapToGrid w:val="0"/>
        </w:rPr>
        <w:tab/>
        <w:t>Contravention of condition of licence</w:t>
      </w:r>
      <w:bookmarkEnd w:id="280"/>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281" w:name="_Toc274215253"/>
      <w:r>
        <w:rPr>
          <w:rStyle w:val="CharSectno"/>
        </w:rPr>
        <w:t>97</w:t>
      </w:r>
      <w:r>
        <w:rPr>
          <w:snapToGrid w:val="0"/>
        </w:rPr>
        <w:t>.</w:t>
      </w:r>
      <w:r>
        <w:rPr>
          <w:snapToGrid w:val="0"/>
        </w:rPr>
        <w:tab/>
        <w:t>Grant of aquaculture leases</w:t>
      </w:r>
      <w:bookmarkEnd w:id="281"/>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282" w:name="_Toc274215254"/>
      <w:r>
        <w:rPr>
          <w:rStyle w:val="CharSectno"/>
        </w:rPr>
        <w:t>98</w:t>
      </w:r>
      <w:r>
        <w:rPr>
          <w:snapToGrid w:val="0"/>
        </w:rPr>
        <w:t>.</w:t>
      </w:r>
      <w:r>
        <w:rPr>
          <w:snapToGrid w:val="0"/>
        </w:rPr>
        <w:tab/>
        <w:t>Limitation on granting of leases in certain marine reserves</w:t>
      </w:r>
      <w:bookmarkEnd w:id="282"/>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283" w:name="_Toc274215255"/>
      <w:r>
        <w:rPr>
          <w:rStyle w:val="CharSectno"/>
        </w:rPr>
        <w:t>98A</w:t>
      </w:r>
      <w:r>
        <w:rPr>
          <w:snapToGrid w:val="0"/>
        </w:rPr>
        <w:t xml:space="preserve">. </w:t>
      </w:r>
      <w:r>
        <w:rPr>
          <w:snapToGrid w:val="0"/>
        </w:rPr>
        <w:tab/>
        <w:t>Limitation on renewal of leases in certain marine reserves</w:t>
      </w:r>
      <w:bookmarkEnd w:id="283"/>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284" w:name="_Toc274215256"/>
      <w:r>
        <w:rPr>
          <w:rStyle w:val="CharSectno"/>
        </w:rPr>
        <w:t>99</w:t>
      </w:r>
      <w:r>
        <w:rPr>
          <w:snapToGrid w:val="0"/>
        </w:rPr>
        <w:t>.</w:t>
      </w:r>
      <w:r>
        <w:rPr>
          <w:snapToGrid w:val="0"/>
        </w:rPr>
        <w:tab/>
        <w:t>Aquaculture licence required in connection with lease</w:t>
      </w:r>
      <w:bookmarkEnd w:id="284"/>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285" w:name="_Toc274215257"/>
      <w:r>
        <w:rPr>
          <w:rStyle w:val="CharSectno"/>
        </w:rPr>
        <w:t>100</w:t>
      </w:r>
      <w:r>
        <w:rPr>
          <w:snapToGrid w:val="0"/>
        </w:rPr>
        <w:t>.</w:t>
      </w:r>
      <w:r>
        <w:rPr>
          <w:snapToGrid w:val="0"/>
        </w:rPr>
        <w:tab/>
        <w:t>Termination of lease</w:t>
      </w:r>
      <w:bookmarkEnd w:id="285"/>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286" w:name="_Toc274215258"/>
      <w:r>
        <w:rPr>
          <w:rStyle w:val="CharSectno"/>
        </w:rPr>
        <w:t>101A</w:t>
      </w:r>
      <w:r>
        <w:t>.</w:t>
      </w:r>
      <w:r>
        <w:tab/>
        <w:t>Minister’s powers in relation to aquaculture</w:t>
      </w:r>
      <w:bookmarkEnd w:id="286"/>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287" w:name="_Toc274215259"/>
      <w:r>
        <w:rPr>
          <w:rStyle w:val="CharSectno"/>
        </w:rPr>
        <w:t>102</w:t>
      </w:r>
      <w:r>
        <w:rPr>
          <w:snapToGrid w:val="0"/>
        </w:rPr>
        <w:t>.</w:t>
      </w:r>
      <w:r>
        <w:rPr>
          <w:snapToGrid w:val="0"/>
        </w:rPr>
        <w:tab/>
        <w:t>Regulations relating to aquaculture</w:t>
      </w:r>
      <w:bookmarkEnd w:id="287"/>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288" w:name="_Toc196640261"/>
      <w:bookmarkStart w:id="289" w:name="_Toc197405572"/>
      <w:bookmarkStart w:id="290" w:name="_Toc197484492"/>
      <w:bookmarkStart w:id="291" w:name="_Toc198354671"/>
      <w:bookmarkStart w:id="292" w:name="_Toc201029318"/>
      <w:bookmarkStart w:id="293" w:name="_Toc268173219"/>
      <w:bookmarkStart w:id="294" w:name="_Toc272141459"/>
      <w:bookmarkStart w:id="295" w:name="_Toc274215260"/>
      <w:r>
        <w:rPr>
          <w:rStyle w:val="CharPartNo"/>
        </w:rPr>
        <w:t>Part 9</w:t>
      </w:r>
      <w:r>
        <w:rPr>
          <w:rStyle w:val="CharDivNo"/>
        </w:rPr>
        <w:t> </w:t>
      </w:r>
      <w:r>
        <w:t>—</w:t>
      </w:r>
      <w:r>
        <w:rPr>
          <w:rStyle w:val="CharDivText"/>
        </w:rPr>
        <w:t> </w:t>
      </w:r>
      <w:r>
        <w:rPr>
          <w:rStyle w:val="CharPartText"/>
        </w:rPr>
        <w:t>Noxious fish</w:t>
      </w:r>
      <w:bookmarkEnd w:id="288"/>
      <w:bookmarkEnd w:id="289"/>
      <w:bookmarkEnd w:id="290"/>
      <w:bookmarkEnd w:id="291"/>
      <w:bookmarkEnd w:id="292"/>
      <w:bookmarkEnd w:id="293"/>
      <w:bookmarkEnd w:id="294"/>
      <w:bookmarkEnd w:id="295"/>
    </w:p>
    <w:p>
      <w:pPr>
        <w:pStyle w:val="Heading5"/>
        <w:rPr>
          <w:snapToGrid w:val="0"/>
        </w:rPr>
      </w:pPr>
      <w:bookmarkStart w:id="296" w:name="_Toc274215261"/>
      <w:r>
        <w:rPr>
          <w:rStyle w:val="CharSectno"/>
        </w:rPr>
        <w:t>103</w:t>
      </w:r>
      <w:r>
        <w:rPr>
          <w:snapToGrid w:val="0"/>
        </w:rPr>
        <w:t>.</w:t>
      </w:r>
      <w:r>
        <w:rPr>
          <w:snapToGrid w:val="0"/>
        </w:rPr>
        <w:tab/>
        <w:t>Species of fish may be prescribed to be noxious fish</w:t>
      </w:r>
      <w:bookmarkEnd w:id="296"/>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297" w:name="_Toc274215262"/>
      <w:r>
        <w:rPr>
          <w:rStyle w:val="CharSectno"/>
        </w:rPr>
        <w:t>104</w:t>
      </w:r>
      <w:r>
        <w:rPr>
          <w:snapToGrid w:val="0"/>
        </w:rPr>
        <w:t>.</w:t>
      </w:r>
      <w:r>
        <w:rPr>
          <w:snapToGrid w:val="0"/>
        </w:rPr>
        <w:tab/>
        <w:t>Noxious fish not be kept etc.</w:t>
      </w:r>
      <w:bookmarkEnd w:id="297"/>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8" w:name="_Toc274215263"/>
      <w:r>
        <w:rPr>
          <w:rStyle w:val="CharSectno"/>
        </w:rPr>
        <w:t>105</w:t>
      </w:r>
      <w:r>
        <w:rPr>
          <w:snapToGrid w:val="0"/>
        </w:rPr>
        <w:t>.</w:t>
      </w:r>
      <w:r>
        <w:rPr>
          <w:snapToGrid w:val="0"/>
        </w:rPr>
        <w:tab/>
        <w:t>Noxious fish not to be brought into the State etc.</w:t>
      </w:r>
      <w:bookmarkEnd w:id="298"/>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299" w:name="_Toc274215264"/>
      <w:r>
        <w:rPr>
          <w:rStyle w:val="CharSectno"/>
        </w:rPr>
        <w:t>106</w:t>
      </w:r>
      <w:r>
        <w:rPr>
          <w:snapToGrid w:val="0"/>
        </w:rPr>
        <w:t>.</w:t>
      </w:r>
      <w:r>
        <w:rPr>
          <w:snapToGrid w:val="0"/>
        </w:rPr>
        <w:tab/>
        <w:t>Requirements relating to noxious fish</w:t>
      </w:r>
      <w:bookmarkEnd w:id="299"/>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00" w:name="_Toc274215265"/>
      <w:r>
        <w:rPr>
          <w:rStyle w:val="CharSectno"/>
        </w:rPr>
        <w:t>107</w:t>
      </w:r>
      <w:r>
        <w:rPr>
          <w:snapToGrid w:val="0"/>
        </w:rPr>
        <w:t>.</w:t>
      </w:r>
      <w:r>
        <w:rPr>
          <w:snapToGrid w:val="0"/>
        </w:rPr>
        <w:tab/>
        <w:t>Recovery of cost of destruction of noxious fish</w:t>
      </w:r>
      <w:bookmarkEnd w:id="30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301" w:name="_Toc274215266"/>
      <w:r>
        <w:rPr>
          <w:rStyle w:val="CharSectno"/>
        </w:rPr>
        <w:t>108</w:t>
      </w:r>
      <w:r>
        <w:rPr>
          <w:snapToGrid w:val="0"/>
        </w:rPr>
        <w:t>.</w:t>
      </w:r>
      <w:r>
        <w:rPr>
          <w:snapToGrid w:val="0"/>
        </w:rPr>
        <w:tab/>
        <w:t>No compensation payable for incidental damage</w:t>
      </w:r>
      <w:bookmarkEnd w:id="301"/>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302" w:name="_Toc196640268"/>
      <w:bookmarkStart w:id="303" w:name="_Toc197405579"/>
      <w:bookmarkStart w:id="304" w:name="_Toc197484499"/>
      <w:bookmarkStart w:id="305" w:name="_Toc198354678"/>
      <w:bookmarkStart w:id="306" w:name="_Toc201029325"/>
      <w:bookmarkStart w:id="307" w:name="_Toc268173226"/>
      <w:bookmarkStart w:id="308" w:name="_Toc272141466"/>
      <w:bookmarkStart w:id="309" w:name="_Toc274215267"/>
      <w:r>
        <w:rPr>
          <w:rStyle w:val="CharPartNo"/>
        </w:rPr>
        <w:t>Part 10</w:t>
      </w:r>
      <w:r>
        <w:rPr>
          <w:rStyle w:val="CharDivNo"/>
        </w:rPr>
        <w:t> </w:t>
      </w:r>
      <w:r>
        <w:t>—</w:t>
      </w:r>
      <w:r>
        <w:rPr>
          <w:rStyle w:val="CharDivText"/>
        </w:rPr>
        <w:t> </w:t>
      </w:r>
      <w:r>
        <w:rPr>
          <w:rStyle w:val="CharPartText"/>
        </w:rPr>
        <w:t>Designated fishing zones</w:t>
      </w:r>
      <w:bookmarkEnd w:id="302"/>
      <w:bookmarkEnd w:id="303"/>
      <w:bookmarkEnd w:id="304"/>
      <w:bookmarkEnd w:id="305"/>
      <w:bookmarkEnd w:id="306"/>
      <w:bookmarkEnd w:id="307"/>
      <w:bookmarkEnd w:id="308"/>
      <w:bookmarkEnd w:id="309"/>
    </w:p>
    <w:p>
      <w:pPr>
        <w:pStyle w:val="Heading5"/>
        <w:rPr>
          <w:snapToGrid w:val="0"/>
        </w:rPr>
      </w:pPr>
      <w:bookmarkStart w:id="310" w:name="_Toc274215268"/>
      <w:r>
        <w:rPr>
          <w:rStyle w:val="CharSectno"/>
        </w:rPr>
        <w:t>109</w:t>
      </w:r>
      <w:r>
        <w:rPr>
          <w:snapToGrid w:val="0"/>
        </w:rPr>
        <w:t>.</w:t>
      </w:r>
      <w:r>
        <w:rPr>
          <w:snapToGrid w:val="0"/>
        </w:rPr>
        <w:tab/>
        <w:t>Area may be prescribed to be designated fishing zone</w:t>
      </w:r>
      <w:bookmarkEnd w:id="310"/>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311" w:name="_Toc274215269"/>
      <w:r>
        <w:rPr>
          <w:rStyle w:val="CharSectno"/>
        </w:rPr>
        <w:t>110</w:t>
      </w:r>
      <w:r>
        <w:rPr>
          <w:snapToGrid w:val="0"/>
        </w:rPr>
        <w:t>.</w:t>
      </w:r>
      <w:r>
        <w:rPr>
          <w:snapToGrid w:val="0"/>
        </w:rPr>
        <w:tab/>
        <w:t>Designated fishing zone not to be created in marine nature reserve or marine park</w:t>
      </w:r>
      <w:bookmarkEnd w:id="311"/>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312" w:name="_Toc274215270"/>
      <w:r>
        <w:rPr>
          <w:rStyle w:val="CharSectno"/>
        </w:rPr>
        <w:t>111</w:t>
      </w:r>
      <w:r>
        <w:rPr>
          <w:snapToGrid w:val="0"/>
        </w:rPr>
        <w:t>.</w:t>
      </w:r>
      <w:r>
        <w:rPr>
          <w:snapToGrid w:val="0"/>
        </w:rPr>
        <w:tab/>
        <w:t>Signs to be erected</w:t>
      </w:r>
      <w:bookmarkEnd w:id="312"/>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313" w:name="_Toc274215271"/>
      <w:r>
        <w:rPr>
          <w:rStyle w:val="CharSectno"/>
        </w:rPr>
        <w:t>112</w:t>
      </w:r>
      <w:r>
        <w:rPr>
          <w:snapToGrid w:val="0"/>
        </w:rPr>
        <w:t>.</w:t>
      </w:r>
      <w:r>
        <w:rPr>
          <w:snapToGrid w:val="0"/>
        </w:rPr>
        <w:tab/>
        <w:t>Directions relating to designated fishing zones</w:t>
      </w:r>
      <w:bookmarkEnd w:id="313"/>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314" w:name="_Toc274215272"/>
      <w:r>
        <w:rPr>
          <w:rStyle w:val="CharSectno"/>
        </w:rPr>
        <w:t>113</w:t>
      </w:r>
      <w:r>
        <w:rPr>
          <w:snapToGrid w:val="0"/>
        </w:rPr>
        <w:t>.</w:t>
      </w:r>
      <w:r>
        <w:rPr>
          <w:snapToGrid w:val="0"/>
        </w:rPr>
        <w:tab/>
        <w:t>Regulations relating to designated fishing zones</w:t>
      </w:r>
      <w:bookmarkEnd w:id="314"/>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315" w:name="_Toc196640274"/>
      <w:bookmarkStart w:id="316" w:name="_Toc197405585"/>
      <w:bookmarkStart w:id="317" w:name="_Toc197484505"/>
      <w:bookmarkStart w:id="318" w:name="_Toc198354684"/>
      <w:bookmarkStart w:id="319" w:name="_Toc201029331"/>
      <w:bookmarkStart w:id="320" w:name="_Toc268173232"/>
      <w:bookmarkStart w:id="321" w:name="_Toc272141472"/>
      <w:bookmarkStart w:id="322" w:name="_Toc274215273"/>
      <w:r>
        <w:rPr>
          <w:rStyle w:val="CharPartNo"/>
        </w:rPr>
        <w:t>Part 11</w:t>
      </w:r>
      <w:r>
        <w:t> — </w:t>
      </w:r>
      <w:r>
        <w:rPr>
          <w:rStyle w:val="CharPartText"/>
        </w:rPr>
        <w:t>Fish habitat protection areas and Abrolhos Islands reserve</w:t>
      </w:r>
      <w:bookmarkEnd w:id="315"/>
      <w:bookmarkEnd w:id="316"/>
      <w:bookmarkEnd w:id="317"/>
      <w:bookmarkEnd w:id="318"/>
      <w:bookmarkEnd w:id="319"/>
      <w:bookmarkEnd w:id="320"/>
      <w:bookmarkEnd w:id="321"/>
      <w:bookmarkEnd w:id="322"/>
    </w:p>
    <w:p>
      <w:pPr>
        <w:pStyle w:val="Heading3"/>
      </w:pPr>
      <w:bookmarkStart w:id="323" w:name="_Toc196640275"/>
      <w:bookmarkStart w:id="324" w:name="_Toc197405586"/>
      <w:bookmarkStart w:id="325" w:name="_Toc197484506"/>
      <w:bookmarkStart w:id="326" w:name="_Toc198354685"/>
      <w:bookmarkStart w:id="327" w:name="_Toc201029332"/>
      <w:bookmarkStart w:id="328" w:name="_Toc268173233"/>
      <w:bookmarkStart w:id="329" w:name="_Toc272141473"/>
      <w:bookmarkStart w:id="330" w:name="_Toc274215274"/>
      <w:r>
        <w:rPr>
          <w:rStyle w:val="CharDivNo"/>
        </w:rPr>
        <w:t>Division 1</w:t>
      </w:r>
      <w:r>
        <w:rPr>
          <w:snapToGrid w:val="0"/>
        </w:rPr>
        <w:t> — </w:t>
      </w:r>
      <w:r>
        <w:rPr>
          <w:rStyle w:val="CharDivText"/>
        </w:rPr>
        <w:t>Fish habitat protection areas</w:t>
      </w:r>
      <w:bookmarkEnd w:id="323"/>
      <w:bookmarkEnd w:id="324"/>
      <w:bookmarkEnd w:id="325"/>
      <w:bookmarkEnd w:id="326"/>
      <w:bookmarkEnd w:id="327"/>
      <w:bookmarkEnd w:id="328"/>
      <w:bookmarkEnd w:id="329"/>
      <w:bookmarkEnd w:id="330"/>
    </w:p>
    <w:p>
      <w:pPr>
        <w:pStyle w:val="Heading5"/>
        <w:rPr>
          <w:snapToGrid w:val="0"/>
        </w:rPr>
      </w:pPr>
      <w:bookmarkStart w:id="331" w:name="_Toc274215275"/>
      <w:r>
        <w:rPr>
          <w:rStyle w:val="CharSectno"/>
        </w:rPr>
        <w:t>114</w:t>
      </w:r>
      <w:r>
        <w:rPr>
          <w:snapToGrid w:val="0"/>
        </w:rPr>
        <w:t>.</w:t>
      </w:r>
      <w:r>
        <w:rPr>
          <w:snapToGrid w:val="0"/>
        </w:rPr>
        <w:tab/>
        <w:t>Application of Division to other Acts</w:t>
      </w:r>
      <w:bookmarkEnd w:id="33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35 of 2007 s. 94.]</w:t>
      </w:r>
    </w:p>
    <w:p>
      <w:pPr>
        <w:pStyle w:val="Heading5"/>
        <w:rPr>
          <w:snapToGrid w:val="0"/>
        </w:rPr>
      </w:pPr>
      <w:bookmarkStart w:id="332" w:name="_Toc274215276"/>
      <w:r>
        <w:rPr>
          <w:rStyle w:val="CharSectno"/>
        </w:rPr>
        <w:t>115</w:t>
      </w:r>
      <w:r>
        <w:rPr>
          <w:snapToGrid w:val="0"/>
        </w:rPr>
        <w:t>.</w:t>
      </w:r>
      <w:r>
        <w:rPr>
          <w:snapToGrid w:val="0"/>
        </w:rPr>
        <w:tab/>
        <w:t>Area may be set aside as fish habitat protection area</w:t>
      </w:r>
      <w:bookmarkEnd w:id="332"/>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333" w:name="_Toc274215277"/>
      <w:r>
        <w:rPr>
          <w:rStyle w:val="CharSectno"/>
        </w:rPr>
        <w:t>116</w:t>
      </w:r>
      <w:r>
        <w:rPr>
          <w:snapToGrid w:val="0"/>
        </w:rPr>
        <w:t>.</w:t>
      </w:r>
      <w:r>
        <w:rPr>
          <w:snapToGrid w:val="0"/>
        </w:rPr>
        <w:tab/>
        <w:t>Fish habitat protection area not to be created in marine nature reserve or marine park</w:t>
      </w:r>
      <w:bookmarkEnd w:id="333"/>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334" w:name="_Toc274215278"/>
      <w:r>
        <w:rPr>
          <w:rStyle w:val="CharSectno"/>
        </w:rPr>
        <w:t>117</w:t>
      </w:r>
      <w:r>
        <w:rPr>
          <w:snapToGrid w:val="0"/>
        </w:rPr>
        <w:t>.</w:t>
      </w:r>
      <w:r>
        <w:rPr>
          <w:snapToGrid w:val="0"/>
        </w:rPr>
        <w:tab/>
        <w:t>Minister to determine draft plan for fish habitat protection area</w:t>
      </w:r>
      <w:bookmarkEnd w:id="334"/>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335" w:name="_Toc274215279"/>
      <w:r>
        <w:rPr>
          <w:rStyle w:val="CharSectno"/>
        </w:rPr>
        <w:t>118</w:t>
      </w:r>
      <w:r>
        <w:rPr>
          <w:snapToGrid w:val="0"/>
        </w:rPr>
        <w:t>.</w:t>
      </w:r>
      <w:r>
        <w:rPr>
          <w:snapToGrid w:val="0"/>
        </w:rPr>
        <w:tab/>
        <w:t>Notice of proposal to establish fish habitat protection area</w:t>
      </w:r>
      <w:bookmarkEnd w:id="335"/>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336" w:name="_Toc274215280"/>
      <w:r>
        <w:rPr>
          <w:rStyle w:val="CharSectno"/>
        </w:rPr>
        <w:t>119</w:t>
      </w:r>
      <w:r>
        <w:rPr>
          <w:snapToGrid w:val="0"/>
        </w:rPr>
        <w:t>.</w:t>
      </w:r>
      <w:r>
        <w:rPr>
          <w:snapToGrid w:val="0"/>
        </w:rPr>
        <w:tab/>
        <w:t>Vesting of management of fish habitat protection areas</w:t>
      </w:r>
      <w:bookmarkEnd w:id="33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37" w:name="_Toc274215281"/>
      <w:r>
        <w:rPr>
          <w:rStyle w:val="CharSectno"/>
        </w:rPr>
        <w:t>120</w:t>
      </w:r>
      <w:r>
        <w:rPr>
          <w:snapToGrid w:val="0"/>
        </w:rPr>
        <w:t>.</w:t>
      </w:r>
      <w:r>
        <w:rPr>
          <w:snapToGrid w:val="0"/>
        </w:rPr>
        <w:tab/>
        <w:t>Regulations relating to fish habitat protection areas</w:t>
      </w:r>
      <w:bookmarkEnd w:id="337"/>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338" w:name="_Toc196640283"/>
      <w:bookmarkStart w:id="339" w:name="_Toc197405594"/>
      <w:bookmarkStart w:id="340" w:name="_Toc197484514"/>
      <w:bookmarkStart w:id="341" w:name="_Toc198354693"/>
      <w:bookmarkStart w:id="342" w:name="_Toc201029340"/>
      <w:bookmarkStart w:id="343" w:name="_Toc268173241"/>
      <w:bookmarkStart w:id="344" w:name="_Toc272141481"/>
      <w:bookmarkStart w:id="345" w:name="_Toc274215282"/>
      <w:r>
        <w:rPr>
          <w:rStyle w:val="CharDivNo"/>
        </w:rPr>
        <w:t>Division 2</w:t>
      </w:r>
      <w:r>
        <w:rPr>
          <w:snapToGrid w:val="0"/>
        </w:rPr>
        <w:t> — </w:t>
      </w:r>
      <w:r>
        <w:rPr>
          <w:rStyle w:val="CharDivText"/>
        </w:rPr>
        <w:t>Abrolhos Islands reserve</w:t>
      </w:r>
      <w:bookmarkEnd w:id="338"/>
      <w:bookmarkEnd w:id="339"/>
      <w:bookmarkEnd w:id="340"/>
      <w:bookmarkEnd w:id="341"/>
      <w:bookmarkEnd w:id="342"/>
      <w:bookmarkEnd w:id="343"/>
      <w:bookmarkEnd w:id="344"/>
      <w:bookmarkEnd w:id="345"/>
    </w:p>
    <w:p>
      <w:pPr>
        <w:pStyle w:val="Heading5"/>
        <w:rPr>
          <w:snapToGrid w:val="0"/>
        </w:rPr>
      </w:pPr>
      <w:bookmarkStart w:id="346" w:name="_Toc274215283"/>
      <w:r>
        <w:rPr>
          <w:rStyle w:val="CharSectno"/>
        </w:rPr>
        <w:t>121</w:t>
      </w:r>
      <w:r>
        <w:rPr>
          <w:snapToGrid w:val="0"/>
        </w:rPr>
        <w:t>.</w:t>
      </w:r>
      <w:r>
        <w:rPr>
          <w:snapToGrid w:val="0"/>
        </w:rPr>
        <w:tab/>
        <w:t>Regulations relating to Abrolhos Islands reserve</w:t>
      </w:r>
      <w:bookmarkEnd w:id="346"/>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347" w:name="_Toc274215284"/>
      <w:r>
        <w:rPr>
          <w:rStyle w:val="CharSectno"/>
        </w:rPr>
        <w:t>122</w:t>
      </w:r>
      <w:r>
        <w:rPr>
          <w:snapToGrid w:val="0"/>
        </w:rPr>
        <w:t>.</w:t>
      </w:r>
      <w:r>
        <w:rPr>
          <w:snapToGrid w:val="0"/>
        </w:rPr>
        <w:tab/>
        <w:t>Vesting of management of reserve</w:t>
      </w:r>
      <w:bookmarkEnd w:id="34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348" w:name="_Toc274215285"/>
      <w:r>
        <w:rPr>
          <w:rStyle w:val="CharSectno"/>
        </w:rPr>
        <w:t>123</w:t>
      </w:r>
      <w:r>
        <w:rPr>
          <w:snapToGrid w:val="0"/>
        </w:rPr>
        <w:t>.</w:t>
      </w:r>
      <w:r>
        <w:rPr>
          <w:snapToGrid w:val="0"/>
        </w:rPr>
        <w:tab/>
        <w:t xml:space="preserve">Application of certain sections of the </w:t>
      </w:r>
      <w:r>
        <w:rPr>
          <w:i/>
          <w:snapToGrid w:val="0"/>
        </w:rPr>
        <w:t>Parks and Reserves Act 1895</w:t>
      </w:r>
      <w:bookmarkEnd w:id="34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349" w:name="_Toc196640287"/>
      <w:bookmarkStart w:id="350" w:name="_Toc197405598"/>
      <w:bookmarkStart w:id="351" w:name="_Toc197484518"/>
      <w:bookmarkStart w:id="352" w:name="_Toc198354697"/>
      <w:bookmarkStart w:id="353" w:name="_Toc201029344"/>
      <w:bookmarkStart w:id="354" w:name="_Toc268173245"/>
      <w:bookmarkStart w:id="355" w:name="_Toc272141485"/>
      <w:bookmarkStart w:id="356" w:name="_Toc274215286"/>
      <w:r>
        <w:rPr>
          <w:rStyle w:val="CharPartNo"/>
        </w:rPr>
        <w:t>Part 12</w:t>
      </w:r>
      <w:r>
        <w:rPr>
          <w:rStyle w:val="CharDivNo"/>
        </w:rPr>
        <w:t> </w:t>
      </w:r>
      <w:r>
        <w:t>—</w:t>
      </w:r>
      <w:r>
        <w:rPr>
          <w:rStyle w:val="CharDivText"/>
        </w:rPr>
        <w:t> </w:t>
      </w:r>
      <w:r>
        <w:rPr>
          <w:rStyle w:val="CharPartText"/>
        </w:rPr>
        <w:t>Register</w:t>
      </w:r>
      <w:bookmarkEnd w:id="349"/>
      <w:bookmarkEnd w:id="350"/>
      <w:bookmarkEnd w:id="351"/>
      <w:bookmarkEnd w:id="352"/>
      <w:bookmarkEnd w:id="353"/>
      <w:bookmarkEnd w:id="354"/>
      <w:bookmarkEnd w:id="355"/>
      <w:bookmarkEnd w:id="356"/>
    </w:p>
    <w:p>
      <w:pPr>
        <w:pStyle w:val="Heading5"/>
        <w:rPr>
          <w:snapToGrid w:val="0"/>
        </w:rPr>
      </w:pPr>
      <w:bookmarkStart w:id="357" w:name="_Toc274215287"/>
      <w:r>
        <w:rPr>
          <w:rStyle w:val="CharSectno"/>
        </w:rPr>
        <w:t>124</w:t>
      </w:r>
      <w:r>
        <w:rPr>
          <w:snapToGrid w:val="0"/>
        </w:rPr>
        <w:t>.</w:t>
      </w:r>
      <w:r>
        <w:rPr>
          <w:snapToGrid w:val="0"/>
        </w:rPr>
        <w:tab/>
        <w:t>Registrar</w:t>
      </w:r>
      <w:bookmarkEnd w:id="35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358" w:name="_Toc274215288"/>
      <w:r>
        <w:rPr>
          <w:rStyle w:val="CharSectno"/>
        </w:rPr>
        <w:t>125</w:t>
      </w:r>
      <w:r>
        <w:rPr>
          <w:snapToGrid w:val="0"/>
        </w:rPr>
        <w:t>.</w:t>
      </w:r>
      <w:r>
        <w:rPr>
          <w:snapToGrid w:val="0"/>
        </w:rPr>
        <w:tab/>
        <w:t>Register</w:t>
      </w:r>
      <w:bookmarkEnd w:id="358"/>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359" w:name="_Toc274215289"/>
      <w:r>
        <w:rPr>
          <w:rStyle w:val="CharSectno"/>
        </w:rPr>
        <w:t>126</w:t>
      </w:r>
      <w:r>
        <w:rPr>
          <w:snapToGrid w:val="0"/>
        </w:rPr>
        <w:t>.</w:t>
      </w:r>
      <w:r>
        <w:rPr>
          <w:snapToGrid w:val="0"/>
        </w:rPr>
        <w:tab/>
        <w:t>Information to be included in register</w:t>
      </w:r>
      <w:bookmarkEnd w:id="35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360" w:name="_Toc274215290"/>
      <w:r>
        <w:rPr>
          <w:rStyle w:val="CharSectno"/>
        </w:rPr>
        <w:t>127</w:t>
      </w:r>
      <w:r>
        <w:rPr>
          <w:snapToGrid w:val="0"/>
        </w:rPr>
        <w:t>.</w:t>
      </w:r>
      <w:r>
        <w:rPr>
          <w:snapToGrid w:val="0"/>
        </w:rPr>
        <w:tab/>
        <w:t>Application for notation of security interest</w:t>
      </w:r>
      <w:bookmarkEnd w:id="360"/>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361" w:name="_Toc274215291"/>
      <w:r>
        <w:rPr>
          <w:rStyle w:val="CharSectno"/>
        </w:rPr>
        <w:t>128</w:t>
      </w:r>
      <w:r>
        <w:rPr>
          <w:snapToGrid w:val="0"/>
        </w:rPr>
        <w:t>.</w:t>
      </w:r>
      <w:r>
        <w:rPr>
          <w:snapToGrid w:val="0"/>
        </w:rPr>
        <w:tab/>
        <w:t>Notation of security interest</w:t>
      </w:r>
      <w:bookmarkEnd w:id="361"/>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362" w:name="_Toc274215292"/>
      <w:r>
        <w:rPr>
          <w:rStyle w:val="CharSectno"/>
        </w:rPr>
        <w:t>129</w:t>
      </w:r>
      <w:r>
        <w:rPr>
          <w:snapToGrid w:val="0"/>
        </w:rPr>
        <w:t>.</w:t>
      </w:r>
      <w:r>
        <w:rPr>
          <w:snapToGrid w:val="0"/>
        </w:rPr>
        <w:tab/>
        <w:t>Registrar not to be concerned with certain matters</w:t>
      </w:r>
      <w:bookmarkEnd w:id="362"/>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363" w:name="_Toc274215293"/>
      <w:r>
        <w:rPr>
          <w:rStyle w:val="CharSectno"/>
        </w:rPr>
        <w:t>130</w:t>
      </w:r>
      <w:r>
        <w:rPr>
          <w:snapToGrid w:val="0"/>
        </w:rPr>
        <w:t>.</w:t>
      </w:r>
      <w:r>
        <w:rPr>
          <w:snapToGrid w:val="0"/>
        </w:rPr>
        <w:tab/>
        <w:t>Effect of notation — security holder to be notified of certain events affecting security interest</w:t>
      </w:r>
      <w:bookmarkEnd w:id="363"/>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364" w:name="_Toc274215294"/>
      <w:r>
        <w:rPr>
          <w:rStyle w:val="CharSectno"/>
        </w:rPr>
        <w:t>131</w:t>
      </w:r>
      <w:r>
        <w:rPr>
          <w:snapToGrid w:val="0"/>
        </w:rPr>
        <w:t>.</w:t>
      </w:r>
      <w:r>
        <w:rPr>
          <w:snapToGrid w:val="0"/>
        </w:rPr>
        <w:tab/>
        <w:t>Removal or variation of notation</w:t>
      </w:r>
      <w:bookmarkEnd w:id="364"/>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365" w:name="_Toc274215295"/>
      <w:r>
        <w:rPr>
          <w:rStyle w:val="CharSectno"/>
        </w:rPr>
        <w:t>132</w:t>
      </w:r>
      <w:r>
        <w:rPr>
          <w:snapToGrid w:val="0"/>
        </w:rPr>
        <w:t>.</w:t>
      </w:r>
      <w:r>
        <w:rPr>
          <w:snapToGrid w:val="0"/>
        </w:rPr>
        <w:tab/>
        <w:t>Register may be amended</w:t>
      </w:r>
      <w:bookmarkEnd w:id="365"/>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366" w:name="_Toc274215296"/>
      <w:r>
        <w:rPr>
          <w:rStyle w:val="CharSectno"/>
        </w:rPr>
        <w:t>133</w:t>
      </w:r>
      <w:r>
        <w:rPr>
          <w:snapToGrid w:val="0"/>
        </w:rPr>
        <w:t>.</w:t>
      </w:r>
      <w:r>
        <w:rPr>
          <w:snapToGrid w:val="0"/>
        </w:rPr>
        <w:tab/>
        <w:t>No compensation payable</w:t>
      </w:r>
      <w:bookmarkEnd w:id="366"/>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367" w:name="_Toc274215297"/>
      <w:r>
        <w:rPr>
          <w:rStyle w:val="CharSectno"/>
        </w:rPr>
        <w:t>134</w:t>
      </w:r>
      <w:r>
        <w:rPr>
          <w:snapToGrid w:val="0"/>
        </w:rPr>
        <w:t>.</w:t>
      </w:r>
      <w:r>
        <w:rPr>
          <w:snapToGrid w:val="0"/>
        </w:rPr>
        <w:tab/>
        <w:t>Regulations relating to register</w:t>
      </w:r>
      <w:bookmarkEnd w:id="36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368" w:name="_Toc196640299"/>
      <w:bookmarkStart w:id="369" w:name="_Toc197405610"/>
      <w:bookmarkStart w:id="370" w:name="_Toc197484530"/>
      <w:bookmarkStart w:id="371" w:name="_Toc198354709"/>
      <w:bookmarkStart w:id="372" w:name="_Toc201029356"/>
      <w:bookmarkStart w:id="373" w:name="_Toc268173257"/>
      <w:bookmarkStart w:id="374" w:name="_Toc272141497"/>
      <w:bookmarkStart w:id="375" w:name="_Toc274215298"/>
      <w:r>
        <w:rPr>
          <w:rStyle w:val="CharPartNo"/>
        </w:rPr>
        <w:t>Part 13</w:t>
      </w:r>
      <w:r>
        <w:rPr>
          <w:rStyle w:val="CharDivNo"/>
        </w:rPr>
        <w:t> </w:t>
      </w:r>
      <w:r>
        <w:t>—</w:t>
      </w:r>
      <w:r>
        <w:rPr>
          <w:rStyle w:val="CharDivText"/>
        </w:rPr>
        <w:t> </w:t>
      </w:r>
      <w:r>
        <w:rPr>
          <w:rStyle w:val="CharPartText"/>
        </w:rPr>
        <w:t>General provisions relating to authorisations</w:t>
      </w:r>
      <w:bookmarkEnd w:id="368"/>
      <w:bookmarkEnd w:id="369"/>
      <w:bookmarkEnd w:id="370"/>
      <w:bookmarkEnd w:id="371"/>
      <w:bookmarkEnd w:id="372"/>
      <w:bookmarkEnd w:id="373"/>
      <w:bookmarkEnd w:id="374"/>
      <w:bookmarkEnd w:id="375"/>
    </w:p>
    <w:p>
      <w:pPr>
        <w:pStyle w:val="Heading5"/>
        <w:rPr>
          <w:snapToGrid w:val="0"/>
        </w:rPr>
      </w:pPr>
      <w:bookmarkStart w:id="376" w:name="_Toc274215299"/>
      <w:r>
        <w:rPr>
          <w:rStyle w:val="CharSectno"/>
        </w:rPr>
        <w:t>135</w:t>
      </w:r>
      <w:r>
        <w:rPr>
          <w:snapToGrid w:val="0"/>
        </w:rPr>
        <w:t>.</w:t>
      </w:r>
      <w:r>
        <w:rPr>
          <w:snapToGrid w:val="0"/>
        </w:rPr>
        <w:tab/>
        <w:t>Applications</w:t>
      </w:r>
      <w:bookmarkEnd w:id="376"/>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377" w:name="_Toc274215300"/>
      <w:r>
        <w:rPr>
          <w:rStyle w:val="CharSectno"/>
        </w:rPr>
        <w:t>136</w:t>
      </w:r>
      <w:r>
        <w:rPr>
          <w:snapToGrid w:val="0"/>
        </w:rPr>
        <w:t>.</w:t>
      </w:r>
      <w:r>
        <w:rPr>
          <w:snapToGrid w:val="0"/>
        </w:rPr>
        <w:tab/>
        <w:t>Grant of authorisations not as of right</w:t>
      </w:r>
      <w:bookmarkEnd w:id="37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378" w:name="_Toc274215301"/>
      <w:r>
        <w:rPr>
          <w:rStyle w:val="CharSectno"/>
        </w:rPr>
        <w:t>136A</w:t>
      </w:r>
      <w:r>
        <w:rPr>
          <w:snapToGrid w:val="0"/>
        </w:rPr>
        <w:t xml:space="preserve">. </w:t>
      </w:r>
      <w:r>
        <w:rPr>
          <w:snapToGrid w:val="0"/>
        </w:rPr>
        <w:tab/>
        <w:t>Grant or renewal of authorisations over areas in marine reserves</w:t>
      </w:r>
      <w:bookmarkEnd w:id="378"/>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379" w:name="_Toc274215302"/>
      <w:r>
        <w:rPr>
          <w:rStyle w:val="CharSectno"/>
        </w:rPr>
        <w:t>137</w:t>
      </w:r>
      <w:r>
        <w:rPr>
          <w:snapToGrid w:val="0"/>
        </w:rPr>
        <w:t>.</w:t>
      </w:r>
      <w:r>
        <w:rPr>
          <w:snapToGrid w:val="0"/>
        </w:rPr>
        <w:tab/>
        <w:t>Effect of authorisations</w:t>
      </w:r>
      <w:bookmarkEnd w:id="37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380" w:name="_Toc274215303"/>
      <w:r>
        <w:rPr>
          <w:rStyle w:val="CharSectno"/>
        </w:rPr>
        <w:t>138</w:t>
      </w:r>
      <w:r>
        <w:rPr>
          <w:snapToGrid w:val="0"/>
        </w:rPr>
        <w:t>.</w:t>
      </w:r>
      <w:r>
        <w:rPr>
          <w:snapToGrid w:val="0"/>
        </w:rPr>
        <w:tab/>
        <w:t>Form of authorisations</w:t>
      </w:r>
      <w:bookmarkEnd w:id="3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381" w:name="_Toc274215304"/>
      <w:r>
        <w:rPr>
          <w:rStyle w:val="CharSectno"/>
        </w:rPr>
        <w:t>139</w:t>
      </w:r>
      <w:r>
        <w:rPr>
          <w:snapToGrid w:val="0"/>
        </w:rPr>
        <w:t>.</w:t>
      </w:r>
      <w:r>
        <w:rPr>
          <w:snapToGrid w:val="0"/>
        </w:rPr>
        <w:tab/>
        <w:t>Renewal after expiry</w:t>
      </w:r>
      <w:bookmarkEnd w:id="381"/>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382" w:name="_Toc274215305"/>
      <w:r>
        <w:rPr>
          <w:rStyle w:val="CharSectno"/>
        </w:rPr>
        <w:t>140</w:t>
      </w:r>
      <w:r>
        <w:rPr>
          <w:snapToGrid w:val="0"/>
        </w:rPr>
        <w:t>.</w:t>
      </w:r>
      <w:r>
        <w:rPr>
          <w:snapToGrid w:val="0"/>
        </w:rPr>
        <w:tab/>
        <w:t>Transfer</w:t>
      </w:r>
      <w:bookmarkEnd w:id="382"/>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383" w:name="_Toc274215306"/>
      <w:r>
        <w:rPr>
          <w:rStyle w:val="CharSectno"/>
        </w:rPr>
        <w:t>141</w:t>
      </w:r>
      <w:r>
        <w:rPr>
          <w:snapToGrid w:val="0"/>
        </w:rPr>
        <w:t>.</w:t>
      </w:r>
      <w:r>
        <w:rPr>
          <w:snapToGrid w:val="0"/>
        </w:rPr>
        <w:tab/>
        <w:t>Temporary transfer of entitlements</w:t>
      </w:r>
      <w:bookmarkEnd w:id="38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384" w:name="_Toc274215307"/>
      <w:r>
        <w:rPr>
          <w:rStyle w:val="CharSectno"/>
        </w:rPr>
        <w:t>142</w:t>
      </w:r>
      <w:r>
        <w:rPr>
          <w:snapToGrid w:val="0"/>
        </w:rPr>
        <w:t>.</w:t>
      </w:r>
      <w:r>
        <w:rPr>
          <w:snapToGrid w:val="0"/>
        </w:rPr>
        <w:tab/>
        <w:t>Variation</w:t>
      </w:r>
      <w:bookmarkEnd w:id="38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385" w:name="_Toc274215308"/>
      <w:r>
        <w:rPr>
          <w:rStyle w:val="CharSectno"/>
        </w:rPr>
        <w:t>143</w:t>
      </w:r>
      <w:r>
        <w:rPr>
          <w:snapToGrid w:val="0"/>
        </w:rPr>
        <w:t>.</w:t>
      </w:r>
      <w:r>
        <w:rPr>
          <w:snapToGrid w:val="0"/>
        </w:rPr>
        <w:tab/>
        <w:t>Cancellation, suspension and non</w:t>
      </w:r>
      <w:r>
        <w:rPr>
          <w:snapToGrid w:val="0"/>
        </w:rPr>
        <w:noBreakHyphen/>
        <w:t>renewal</w:t>
      </w:r>
      <w:bookmarkEnd w:id="385"/>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386" w:name="_Toc274215309"/>
      <w:r>
        <w:rPr>
          <w:rStyle w:val="CharSectno"/>
        </w:rPr>
        <w:t>144</w:t>
      </w:r>
      <w:r>
        <w:rPr>
          <w:snapToGrid w:val="0"/>
        </w:rPr>
        <w:t>.</w:t>
      </w:r>
      <w:r>
        <w:rPr>
          <w:snapToGrid w:val="0"/>
        </w:rPr>
        <w:tab/>
        <w:t>Voluntary surrender</w:t>
      </w:r>
      <w:bookmarkEnd w:id="386"/>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387" w:name="_Toc274215310"/>
      <w:r>
        <w:rPr>
          <w:rStyle w:val="CharSectno"/>
        </w:rPr>
        <w:t>145</w:t>
      </w:r>
      <w:r>
        <w:rPr>
          <w:snapToGrid w:val="0"/>
        </w:rPr>
        <w:t>.</w:t>
      </w:r>
      <w:r>
        <w:rPr>
          <w:snapToGrid w:val="0"/>
        </w:rPr>
        <w:tab/>
        <w:t>Return of authorisations</w:t>
      </w:r>
      <w:bookmarkEnd w:id="38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388" w:name="_Toc196640312"/>
      <w:bookmarkStart w:id="389" w:name="_Toc197405623"/>
      <w:bookmarkStart w:id="390" w:name="_Toc197484543"/>
      <w:bookmarkStart w:id="391" w:name="_Toc198354722"/>
      <w:bookmarkStart w:id="392" w:name="_Toc201029369"/>
      <w:bookmarkStart w:id="393" w:name="_Toc268173270"/>
      <w:bookmarkStart w:id="394" w:name="_Toc272141510"/>
      <w:bookmarkStart w:id="395" w:name="_Toc274215311"/>
      <w:r>
        <w:rPr>
          <w:rStyle w:val="CharPartNo"/>
        </w:rPr>
        <w:t>Part 14</w:t>
      </w:r>
      <w:r>
        <w:t xml:space="preserve"> — </w:t>
      </w:r>
      <w:r>
        <w:rPr>
          <w:rStyle w:val="CharPartText"/>
        </w:rPr>
        <w:t>Right to object or apply for review</w:t>
      </w:r>
      <w:bookmarkEnd w:id="388"/>
      <w:bookmarkEnd w:id="389"/>
      <w:bookmarkEnd w:id="390"/>
      <w:bookmarkEnd w:id="391"/>
      <w:bookmarkEnd w:id="392"/>
      <w:bookmarkEnd w:id="393"/>
      <w:bookmarkEnd w:id="394"/>
      <w:bookmarkEnd w:id="39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396" w:name="_Toc274215312"/>
      <w:r>
        <w:rPr>
          <w:rStyle w:val="CharSectno"/>
        </w:rPr>
        <w:t>146</w:t>
      </w:r>
      <w:r>
        <w:rPr>
          <w:snapToGrid w:val="0"/>
        </w:rPr>
        <w:t>.</w:t>
      </w:r>
      <w:r>
        <w:rPr>
          <w:snapToGrid w:val="0"/>
        </w:rPr>
        <w:tab/>
        <w:t>Meaning of “affected person”</w:t>
      </w:r>
      <w:bookmarkEnd w:id="396"/>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397" w:name="_Toc274215313"/>
      <w:r>
        <w:rPr>
          <w:rStyle w:val="CharSectno"/>
        </w:rPr>
        <w:t>147</w:t>
      </w:r>
      <w:r>
        <w:rPr>
          <w:snapToGrid w:val="0"/>
        </w:rPr>
        <w:t>.</w:t>
      </w:r>
      <w:r>
        <w:rPr>
          <w:snapToGrid w:val="0"/>
        </w:rPr>
        <w:tab/>
      </w:r>
      <w:r>
        <w:t xml:space="preserve">CEO </w:t>
      </w:r>
      <w:r>
        <w:rPr>
          <w:snapToGrid w:val="0"/>
        </w:rPr>
        <w:t>to notify persons of certain decisions</w:t>
      </w:r>
      <w:bookmarkEnd w:id="397"/>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398" w:name="_Toc274215314"/>
      <w:r>
        <w:rPr>
          <w:rStyle w:val="CharSectno"/>
        </w:rPr>
        <w:t>148</w:t>
      </w:r>
      <w:r>
        <w:rPr>
          <w:snapToGrid w:val="0"/>
        </w:rPr>
        <w:t>.</w:t>
      </w:r>
      <w:r>
        <w:rPr>
          <w:snapToGrid w:val="0"/>
        </w:rPr>
        <w:tab/>
      </w:r>
      <w:r>
        <w:t xml:space="preserve">CEO </w:t>
      </w:r>
      <w:r>
        <w:rPr>
          <w:snapToGrid w:val="0"/>
        </w:rPr>
        <w:t>to publish notice of certain decisions</w:t>
      </w:r>
      <w:bookmarkEnd w:id="398"/>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399" w:name="_Toc274215315"/>
      <w:r>
        <w:rPr>
          <w:rStyle w:val="CharSectno"/>
        </w:rPr>
        <w:t>149</w:t>
      </w:r>
      <w:r>
        <w:t>.</w:t>
      </w:r>
      <w:r>
        <w:tab/>
        <w:t>Review</w:t>
      </w:r>
      <w:bookmarkEnd w:id="39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400" w:name="_Toc274215316"/>
      <w:r>
        <w:rPr>
          <w:rStyle w:val="CharSectno"/>
        </w:rPr>
        <w:t>150</w:t>
      </w:r>
      <w:r>
        <w:rPr>
          <w:snapToGrid w:val="0"/>
        </w:rPr>
        <w:t>.</w:t>
      </w:r>
      <w:r>
        <w:rPr>
          <w:snapToGrid w:val="0"/>
        </w:rPr>
        <w:tab/>
        <w:t>Continuation of authorisation pending decision on renewal</w:t>
      </w:r>
      <w:bookmarkEnd w:id="4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401" w:name="_Toc274215317"/>
      <w:r>
        <w:rPr>
          <w:rStyle w:val="CharSectno"/>
        </w:rPr>
        <w:t>151</w:t>
      </w:r>
      <w:r>
        <w:t>.</w:t>
      </w:r>
      <w:r>
        <w:tab/>
        <w:t>Notice of when decision has effect</w:t>
      </w:r>
      <w:bookmarkEnd w:id="401"/>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402" w:name="_Toc274215318"/>
      <w:r>
        <w:rPr>
          <w:rStyle w:val="CharSectno"/>
        </w:rPr>
        <w:t>152</w:t>
      </w:r>
      <w:r>
        <w:t>.</w:t>
      </w:r>
      <w:r>
        <w:tab/>
      </w:r>
      <w:r>
        <w:rPr>
          <w:snapToGrid w:val="0"/>
        </w:rPr>
        <w:t>Notice of decision upon application for review</w:t>
      </w:r>
      <w:bookmarkEnd w:id="402"/>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403" w:name="_Toc196640320"/>
      <w:bookmarkStart w:id="404" w:name="_Toc197405631"/>
      <w:bookmarkStart w:id="405" w:name="_Toc197484551"/>
      <w:bookmarkStart w:id="406" w:name="_Toc198354730"/>
      <w:bookmarkStart w:id="407" w:name="_Toc201029377"/>
      <w:bookmarkStart w:id="408" w:name="_Toc268173278"/>
      <w:bookmarkStart w:id="409" w:name="_Toc272141518"/>
      <w:bookmarkStart w:id="410" w:name="_Toc274215319"/>
      <w:r>
        <w:rPr>
          <w:rStyle w:val="CharPartNo"/>
        </w:rPr>
        <w:t>Part 15</w:t>
      </w:r>
      <w:r>
        <w:rPr>
          <w:rStyle w:val="CharDivNo"/>
        </w:rPr>
        <w:t> </w:t>
      </w:r>
      <w:r>
        <w:t>—</w:t>
      </w:r>
      <w:r>
        <w:rPr>
          <w:rStyle w:val="CharDivText"/>
        </w:rPr>
        <w:t> </w:t>
      </w:r>
      <w:r>
        <w:rPr>
          <w:rStyle w:val="CharPartText"/>
        </w:rPr>
        <w:t>Miscellaneous offences</w:t>
      </w:r>
      <w:bookmarkEnd w:id="403"/>
      <w:bookmarkEnd w:id="404"/>
      <w:bookmarkEnd w:id="405"/>
      <w:bookmarkEnd w:id="406"/>
      <w:bookmarkEnd w:id="407"/>
      <w:bookmarkEnd w:id="408"/>
      <w:bookmarkEnd w:id="409"/>
      <w:bookmarkEnd w:id="410"/>
    </w:p>
    <w:p>
      <w:pPr>
        <w:pStyle w:val="Heading5"/>
        <w:rPr>
          <w:snapToGrid w:val="0"/>
        </w:rPr>
      </w:pPr>
      <w:bookmarkStart w:id="411" w:name="_Toc274215320"/>
      <w:r>
        <w:rPr>
          <w:rStyle w:val="CharSectno"/>
        </w:rPr>
        <w:t>170</w:t>
      </w:r>
      <w:r>
        <w:rPr>
          <w:snapToGrid w:val="0"/>
        </w:rPr>
        <w:t>.</w:t>
      </w:r>
      <w:r>
        <w:rPr>
          <w:snapToGrid w:val="0"/>
        </w:rPr>
        <w:tab/>
        <w:t>Use of explosives or noxious substances for fishing</w:t>
      </w:r>
      <w:bookmarkEnd w:id="41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412" w:name="_Toc274215321"/>
      <w:r>
        <w:rPr>
          <w:rStyle w:val="CharSectno"/>
        </w:rPr>
        <w:t>171</w:t>
      </w:r>
      <w:r>
        <w:rPr>
          <w:snapToGrid w:val="0"/>
        </w:rPr>
        <w:t>.</w:t>
      </w:r>
      <w:r>
        <w:rPr>
          <w:snapToGrid w:val="0"/>
        </w:rPr>
        <w:tab/>
        <w:t>Interference with lawful fishing activities</w:t>
      </w:r>
      <w:bookmarkEnd w:id="412"/>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413" w:name="_Toc274215322"/>
      <w:r>
        <w:rPr>
          <w:rStyle w:val="CharSectno"/>
        </w:rPr>
        <w:t>172</w:t>
      </w:r>
      <w:r>
        <w:rPr>
          <w:snapToGrid w:val="0"/>
        </w:rPr>
        <w:t>.</w:t>
      </w:r>
      <w:r>
        <w:rPr>
          <w:snapToGrid w:val="0"/>
        </w:rPr>
        <w:tab/>
        <w:t>Unlawful interference with fishing gear</w:t>
      </w:r>
      <w:bookmarkEnd w:id="41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414" w:name="_Toc274215323"/>
      <w:r>
        <w:rPr>
          <w:rStyle w:val="CharSectno"/>
        </w:rPr>
        <w:t>173</w:t>
      </w:r>
      <w:r>
        <w:rPr>
          <w:snapToGrid w:val="0"/>
        </w:rPr>
        <w:t>.</w:t>
      </w:r>
      <w:r>
        <w:rPr>
          <w:snapToGrid w:val="0"/>
        </w:rPr>
        <w:tab/>
        <w:t>Purchase or sale of fish taken in contravention of this Act</w:t>
      </w:r>
      <w:bookmarkEnd w:id="41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415" w:name="_Toc274215324"/>
      <w:r>
        <w:rPr>
          <w:rStyle w:val="CharSectno"/>
        </w:rPr>
        <w:t>174</w:t>
      </w:r>
      <w:r>
        <w:rPr>
          <w:snapToGrid w:val="0"/>
        </w:rPr>
        <w:t>.</w:t>
      </w:r>
      <w:r>
        <w:rPr>
          <w:snapToGrid w:val="0"/>
        </w:rPr>
        <w:tab/>
        <w:t>Use of foreign boat for fishing</w:t>
      </w:r>
      <w:bookmarkEnd w:id="415"/>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416" w:name="_Toc274215325"/>
      <w:r>
        <w:rPr>
          <w:rStyle w:val="CharSectno"/>
        </w:rPr>
        <w:t>175</w:t>
      </w:r>
      <w:r>
        <w:rPr>
          <w:snapToGrid w:val="0"/>
        </w:rPr>
        <w:t>.</w:t>
      </w:r>
      <w:r>
        <w:rPr>
          <w:snapToGrid w:val="0"/>
        </w:rPr>
        <w:tab/>
        <w:t>Having foreign boat equipped with fishing gear</w:t>
      </w:r>
      <w:bookmarkEnd w:id="41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417" w:name="_Toc274215326"/>
      <w:r>
        <w:rPr>
          <w:rStyle w:val="CharSectno"/>
        </w:rPr>
        <w:t>175A</w:t>
      </w:r>
      <w:r>
        <w:t>.</w:t>
      </w:r>
      <w:r>
        <w:tab/>
        <w:t>Mandatory maximum sentences for individuals convicted of third or subsequent offences</w:t>
      </w:r>
      <w:bookmarkEnd w:id="417"/>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418" w:name="_Toc274215327"/>
      <w:r>
        <w:rPr>
          <w:rStyle w:val="CharSectno"/>
        </w:rPr>
        <w:t>176</w:t>
      </w:r>
      <w:r>
        <w:rPr>
          <w:snapToGrid w:val="0"/>
        </w:rPr>
        <w:t>.</w:t>
      </w:r>
      <w:r>
        <w:rPr>
          <w:snapToGrid w:val="0"/>
        </w:rPr>
        <w:tab/>
        <w:t>False statements in applications</w:t>
      </w:r>
      <w:bookmarkEnd w:id="418"/>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419" w:name="_Toc196640329"/>
      <w:bookmarkStart w:id="420" w:name="_Toc197405640"/>
      <w:bookmarkStart w:id="421" w:name="_Toc197484560"/>
      <w:bookmarkStart w:id="422" w:name="_Toc198354739"/>
      <w:bookmarkStart w:id="423" w:name="_Toc201029386"/>
      <w:bookmarkStart w:id="424" w:name="_Toc268173287"/>
      <w:bookmarkStart w:id="425" w:name="_Toc272141527"/>
      <w:bookmarkStart w:id="426" w:name="_Toc274215328"/>
      <w:r>
        <w:rPr>
          <w:rStyle w:val="CharPartNo"/>
        </w:rPr>
        <w:t>Part 16</w:t>
      </w:r>
      <w:r>
        <w:rPr>
          <w:rStyle w:val="CharDivNo"/>
        </w:rPr>
        <w:t> </w:t>
      </w:r>
      <w:r>
        <w:t>—</w:t>
      </w:r>
      <w:r>
        <w:rPr>
          <w:rStyle w:val="CharDivText"/>
        </w:rPr>
        <w:t> </w:t>
      </w:r>
      <w:r>
        <w:rPr>
          <w:rStyle w:val="CharPartText"/>
        </w:rPr>
        <w:t>Fisheries officers</w:t>
      </w:r>
      <w:bookmarkEnd w:id="419"/>
      <w:bookmarkEnd w:id="420"/>
      <w:bookmarkEnd w:id="421"/>
      <w:bookmarkEnd w:id="422"/>
      <w:bookmarkEnd w:id="423"/>
      <w:bookmarkEnd w:id="424"/>
      <w:bookmarkEnd w:id="425"/>
      <w:bookmarkEnd w:id="426"/>
    </w:p>
    <w:p>
      <w:pPr>
        <w:pStyle w:val="Heading5"/>
        <w:rPr>
          <w:snapToGrid w:val="0"/>
        </w:rPr>
      </w:pPr>
      <w:bookmarkStart w:id="427" w:name="_Toc274215329"/>
      <w:r>
        <w:rPr>
          <w:rStyle w:val="CharSectno"/>
        </w:rPr>
        <w:t>177</w:t>
      </w:r>
      <w:r>
        <w:rPr>
          <w:snapToGrid w:val="0"/>
        </w:rPr>
        <w:t>.</w:t>
      </w:r>
      <w:r>
        <w:rPr>
          <w:snapToGrid w:val="0"/>
        </w:rPr>
        <w:tab/>
        <w:t>Certificate of appointment</w:t>
      </w:r>
      <w:bookmarkEnd w:id="427"/>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428" w:name="_Toc274215330"/>
      <w:r>
        <w:rPr>
          <w:rStyle w:val="CharSectno"/>
        </w:rPr>
        <w:t>178</w:t>
      </w:r>
      <w:r>
        <w:rPr>
          <w:snapToGrid w:val="0"/>
        </w:rPr>
        <w:t>.</w:t>
      </w:r>
      <w:r>
        <w:rPr>
          <w:snapToGrid w:val="0"/>
        </w:rPr>
        <w:tab/>
        <w:t>Production of certificate</w:t>
      </w:r>
      <w:bookmarkEnd w:id="428"/>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429" w:name="_Toc274215331"/>
      <w:r>
        <w:rPr>
          <w:rStyle w:val="CharSectno"/>
        </w:rPr>
        <w:t>179</w:t>
      </w:r>
      <w:r>
        <w:rPr>
          <w:snapToGrid w:val="0"/>
        </w:rPr>
        <w:t>.</w:t>
      </w:r>
      <w:r>
        <w:rPr>
          <w:snapToGrid w:val="0"/>
        </w:rPr>
        <w:tab/>
        <w:t>Honorary fisheries officers</w:t>
      </w:r>
      <w:bookmarkEnd w:id="42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430" w:name="_Toc274215332"/>
      <w:r>
        <w:rPr>
          <w:rStyle w:val="CharSectno"/>
        </w:rPr>
        <w:t>180</w:t>
      </w:r>
      <w:r>
        <w:rPr>
          <w:snapToGrid w:val="0"/>
        </w:rPr>
        <w:t>.</w:t>
      </w:r>
      <w:r>
        <w:rPr>
          <w:snapToGrid w:val="0"/>
        </w:rPr>
        <w:tab/>
        <w:t>Police officers to have powers of fisheries officers</w:t>
      </w:r>
      <w:bookmarkEnd w:id="430"/>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431" w:name="_Toc274215333"/>
      <w:r>
        <w:rPr>
          <w:rStyle w:val="CharSectno"/>
        </w:rPr>
        <w:t>181</w:t>
      </w:r>
      <w:r>
        <w:rPr>
          <w:snapToGrid w:val="0"/>
        </w:rPr>
        <w:t>.</w:t>
      </w:r>
      <w:r>
        <w:rPr>
          <w:snapToGrid w:val="0"/>
        </w:rPr>
        <w:tab/>
        <w:t>Naval officers to have powers of fisheries officers in dealing with foreign boats</w:t>
      </w:r>
      <w:bookmarkEnd w:id="431"/>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432" w:name="_Toc274215334"/>
      <w:r>
        <w:rPr>
          <w:rStyle w:val="CharSectno"/>
        </w:rPr>
        <w:t>182</w:t>
      </w:r>
      <w:r>
        <w:rPr>
          <w:snapToGrid w:val="0"/>
        </w:rPr>
        <w:t>.</w:t>
      </w:r>
      <w:r>
        <w:rPr>
          <w:snapToGrid w:val="0"/>
        </w:rPr>
        <w:tab/>
        <w:t>Routine inspection</w:t>
      </w:r>
      <w:bookmarkEnd w:id="432"/>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433" w:name="_Toc274215335"/>
      <w:r>
        <w:rPr>
          <w:rStyle w:val="CharSectno"/>
        </w:rPr>
        <w:t>183</w:t>
      </w:r>
      <w:r>
        <w:rPr>
          <w:snapToGrid w:val="0"/>
        </w:rPr>
        <w:t>.</w:t>
      </w:r>
      <w:r>
        <w:rPr>
          <w:snapToGrid w:val="0"/>
        </w:rPr>
        <w:tab/>
        <w:t>Entry onto land</w:t>
      </w:r>
      <w:bookmarkEnd w:id="433"/>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434" w:name="_Toc274215336"/>
      <w:r>
        <w:rPr>
          <w:rStyle w:val="CharSectno"/>
        </w:rPr>
        <w:t>184</w:t>
      </w:r>
      <w:r>
        <w:rPr>
          <w:snapToGrid w:val="0"/>
        </w:rPr>
        <w:t>.</w:t>
      </w:r>
      <w:r>
        <w:rPr>
          <w:snapToGrid w:val="0"/>
        </w:rPr>
        <w:tab/>
        <w:t>Entry and search of non</w:t>
      </w:r>
      <w:r>
        <w:rPr>
          <w:snapToGrid w:val="0"/>
        </w:rPr>
        <w:noBreakHyphen/>
        <w:t>residential premises in connection with offence</w:t>
      </w:r>
      <w:bookmarkEnd w:id="434"/>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435" w:name="_Toc274215337"/>
      <w:r>
        <w:rPr>
          <w:rStyle w:val="CharSectno"/>
        </w:rPr>
        <w:t>185</w:t>
      </w:r>
      <w:r>
        <w:rPr>
          <w:snapToGrid w:val="0"/>
        </w:rPr>
        <w:t>.</w:t>
      </w:r>
      <w:r>
        <w:rPr>
          <w:snapToGrid w:val="0"/>
        </w:rPr>
        <w:tab/>
        <w:t>Entry and search of residential premises in connection with offence</w:t>
      </w:r>
      <w:bookmarkEnd w:id="435"/>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436" w:name="_Toc274215338"/>
      <w:r>
        <w:rPr>
          <w:rStyle w:val="CharSectno"/>
        </w:rPr>
        <w:t>186</w:t>
      </w:r>
      <w:r>
        <w:rPr>
          <w:snapToGrid w:val="0"/>
        </w:rPr>
        <w:t>.</w:t>
      </w:r>
      <w:r>
        <w:rPr>
          <w:snapToGrid w:val="0"/>
        </w:rPr>
        <w:tab/>
        <w:t>Entry and search of tents, camps and unauthorised structures</w:t>
      </w:r>
      <w:bookmarkEnd w:id="436"/>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437" w:name="_Toc274215339"/>
      <w:r>
        <w:rPr>
          <w:rStyle w:val="CharSectno"/>
        </w:rPr>
        <w:t>187</w:t>
      </w:r>
      <w:r>
        <w:rPr>
          <w:snapToGrid w:val="0"/>
        </w:rPr>
        <w:t>.</w:t>
      </w:r>
      <w:r>
        <w:rPr>
          <w:snapToGrid w:val="0"/>
        </w:rPr>
        <w:tab/>
        <w:t>Warrants</w:t>
      </w:r>
      <w:bookmarkEnd w:id="437"/>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438" w:name="_Toc274215340"/>
      <w:r>
        <w:rPr>
          <w:rStyle w:val="CharSectno"/>
        </w:rPr>
        <w:t>188</w:t>
      </w:r>
      <w:r>
        <w:rPr>
          <w:snapToGrid w:val="0"/>
        </w:rPr>
        <w:t>.</w:t>
      </w:r>
      <w:r>
        <w:rPr>
          <w:snapToGrid w:val="0"/>
        </w:rPr>
        <w:tab/>
        <w:t>Warrants may be granted by telephone etc.</w:t>
      </w:r>
      <w:bookmarkEnd w:id="438"/>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439" w:name="_Toc274215341"/>
      <w:r>
        <w:rPr>
          <w:rStyle w:val="CharSectno"/>
        </w:rPr>
        <w:t>189</w:t>
      </w:r>
      <w:r>
        <w:rPr>
          <w:snapToGrid w:val="0"/>
        </w:rPr>
        <w:t>.</w:t>
      </w:r>
      <w:r>
        <w:rPr>
          <w:snapToGrid w:val="0"/>
        </w:rPr>
        <w:tab/>
        <w:t>Provision of information</w:t>
      </w:r>
      <w:bookmarkEnd w:id="43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440" w:name="_Toc274215342"/>
      <w:r>
        <w:rPr>
          <w:rStyle w:val="CharSectno"/>
        </w:rPr>
        <w:t>190</w:t>
      </w:r>
      <w:r>
        <w:rPr>
          <w:snapToGrid w:val="0"/>
        </w:rPr>
        <w:t>.</w:t>
      </w:r>
      <w:r>
        <w:rPr>
          <w:snapToGrid w:val="0"/>
        </w:rPr>
        <w:tab/>
        <w:t>Production of authorisations etc.</w:t>
      </w:r>
      <w:bookmarkEnd w:id="440"/>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41" w:name="_Toc274215343"/>
      <w:r>
        <w:rPr>
          <w:rStyle w:val="CharSectno"/>
        </w:rPr>
        <w:t>191</w:t>
      </w:r>
      <w:r>
        <w:rPr>
          <w:snapToGrid w:val="0"/>
        </w:rPr>
        <w:t>.</w:t>
      </w:r>
      <w:r>
        <w:rPr>
          <w:snapToGrid w:val="0"/>
        </w:rPr>
        <w:tab/>
        <w:t>Other powers of fisheries officers</w:t>
      </w:r>
      <w:bookmarkEnd w:id="44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442" w:name="_Toc274215344"/>
      <w:r>
        <w:rPr>
          <w:rStyle w:val="CharSectno"/>
        </w:rPr>
        <w:t>191A</w:t>
      </w:r>
      <w:r>
        <w:t>.</w:t>
      </w:r>
      <w:r>
        <w:tab/>
        <w:t>Additional powers of fisheries officers in relation to cruelty</w:t>
      </w:r>
      <w:bookmarkEnd w:id="442"/>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443" w:name="_Toc274215345"/>
      <w:r>
        <w:rPr>
          <w:rStyle w:val="CharSectno"/>
        </w:rPr>
        <w:t>192</w:t>
      </w:r>
      <w:r>
        <w:rPr>
          <w:snapToGrid w:val="0"/>
        </w:rPr>
        <w:t>.</w:t>
      </w:r>
      <w:r>
        <w:rPr>
          <w:snapToGrid w:val="0"/>
        </w:rPr>
        <w:tab/>
        <w:t>Arrest</w:t>
      </w:r>
      <w:bookmarkEnd w:id="443"/>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444" w:name="_Toc274215346"/>
      <w:r>
        <w:rPr>
          <w:rStyle w:val="CharSectno"/>
        </w:rPr>
        <w:t>193</w:t>
      </w:r>
      <w:r>
        <w:rPr>
          <w:snapToGrid w:val="0"/>
        </w:rPr>
        <w:t>.</w:t>
      </w:r>
      <w:r>
        <w:rPr>
          <w:snapToGrid w:val="0"/>
        </w:rPr>
        <w:tab/>
        <w:t>Seizure</w:t>
      </w:r>
      <w:bookmarkEnd w:id="444"/>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445" w:name="_Toc274215347"/>
      <w:r>
        <w:rPr>
          <w:rStyle w:val="CharSectno"/>
        </w:rPr>
        <w:t>194</w:t>
      </w:r>
      <w:r>
        <w:rPr>
          <w:snapToGrid w:val="0"/>
        </w:rPr>
        <w:t>.</w:t>
      </w:r>
      <w:r>
        <w:rPr>
          <w:snapToGrid w:val="0"/>
        </w:rPr>
        <w:tab/>
        <w:t>Fish may be returned to water etc.</w:t>
      </w:r>
      <w:bookmarkEnd w:id="445"/>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446" w:name="_Toc274215348"/>
      <w:r>
        <w:rPr>
          <w:rStyle w:val="CharSectno"/>
        </w:rPr>
        <w:t>195</w:t>
      </w:r>
      <w:r>
        <w:rPr>
          <w:snapToGrid w:val="0"/>
        </w:rPr>
        <w:t>.</w:t>
      </w:r>
      <w:r>
        <w:rPr>
          <w:snapToGrid w:val="0"/>
        </w:rPr>
        <w:tab/>
        <w:t>Seizure of abandoned etc. fishing gear</w:t>
      </w:r>
      <w:bookmarkEnd w:id="446"/>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447" w:name="_Toc274215349"/>
      <w:r>
        <w:rPr>
          <w:rStyle w:val="CharSectno"/>
        </w:rPr>
        <w:t>196</w:t>
      </w:r>
      <w:r>
        <w:rPr>
          <w:snapToGrid w:val="0"/>
        </w:rPr>
        <w:t>.</w:t>
      </w:r>
      <w:r>
        <w:rPr>
          <w:snapToGrid w:val="0"/>
        </w:rPr>
        <w:tab/>
        <w:t>Person not to interfere with seized property</w:t>
      </w:r>
      <w:bookmarkEnd w:id="447"/>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448" w:name="_Toc274215350"/>
      <w:r>
        <w:rPr>
          <w:rStyle w:val="CharSectno"/>
        </w:rPr>
        <w:t>197</w:t>
      </w:r>
      <w:r>
        <w:rPr>
          <w:snapToGrid w:val="0"/>
        </w:rPr>
        <w:t>.</w:t>
      </w:r>
      <w:r>
        <w:rPr>
          <w:snapToGrid w:val="0"/>
        </w:rPr>
        <w:tab/>
        <w:t>Giving of assistance</w:t>
      </w:r>
      <w:bookmarkEnd w:id="448"/>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449" w:name="_Toc274215351"/>
      <w:r>
        <w:rPr>
          <w:rStyle w:val="CharSectno"/>
        </w:rPr>
        <w:t>198</w:t>
      </w:r>
      <w:r>
        <w:rPr>
          <w:snapToGrid w:val="0"/>
        </w:rPr>
        <w:t>.</w:t>
      </w:r>
      <w:r>
        <w:rPr>
          <w:snapToGrid w:val="0"/>
        </w:rPr>
        <w:tab/>
        <w:t>Fisheries officer to try to minimize damage</w:t>
      </w:r>
      <w:bookmarkEnd w:id="44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450" w:name="_Toc274215352"/>
      <w:r>
        <w:rPr>
          <w:rStyle w:val="CharSectno"/>
        </w:rPr>
        <w:t>199</w:t>
      </w:r>
      <w:r>
        <w:rPr>
          <w:snapToGrid w:val="0"/>
        </w:rPr>
        <w:t>.</w:t>
      </w:r>
      <w:r>
        <w:rPr>
          <w:snapToGrid w:val="0"/>
        </w:rPr>
        <w:tab/>
        <w:t>False or misleading information</w:t>
      </w:r>
      <w:bookmarkEnd w:id="450"/>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451" w:name="_Toc274215353"/>
      <w:r>
        <w:rPr>
          <w:rStyle w:val="CharSectno"/>
        </w:rPr>
        <w:t>200</w:t>
      </w:r>
      <w:r>
        <w:rPr>
          <w:snapToGrid w:val="0"/>
        </w:rPr>
        <w:t>.</w:t>
      </w:r>
      <w:r>
        <w:rPr>
          <w:snapToGrid w:val="0"/>
        </w:rPr>
        <w:tab/>
        <w:t>Obstruction of fisheries officers</w:t>
      </w:r>
      <w:bookmarkEnd w:id="45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452" w:name="_Toc196640355"/>
      <w:bookmarkStart w:id="453" w:name="_Toc197405666"/>
      <w:bookmarkStart w:id="454" w:name="_Toc197484586"/>
      <w:bookmarkStart w:id="455" w:name="_Toc198354765"/>
      <w:bookmarkStart w:id="456" w:name="_Toc201029412"/>
      <w:bookmarkStart w:id="457" w:name="_Toc268173313"/>
      <w:bookmarkStart w:id="458" w:name="_Toc272141553"/>
      <w:bookmarkStart w:id="459" w:name="_Toc274215354"/>
      <w:r>
        <w:rPr>
          <w:rStyle w:val="CharPartNo"/>
        </w:rPr>
        <w:t>Part 17</w:t>
      </w:r>
      <w:r>
        <w:t> — </w:t>
      </w:r>
      <w:r>
        <w:rPr>
          <w:rStyle w:val="CharPartText"/>
        </w:rPr>
        <w:t>Legal proceedings</w:t>
      </w:r>
      <w:bookmarkEnd w:id="452"/>
      <w:bookmarkEnd w:id="453"/>
      <w:bookmarkEnd w:id="454"/>
      <w:bookmarkEnd w:id="455"/>
      <w:bookmarkEnd w:id="456"/>
      <w:bookmarkEnd w:id="457"/>
      <w:bookmarkEnd w:id="458"/>
      <w:bookmarkEnd w:id="459"/>
    </w:p>
    <w:p>
      <w:pPr>
        <w:pStyle w:val="Heading3"/>
      </w:pPr>
      <w:bookmarkStart w:id="460" w:name="_Toc196640356"/>
      <w:bookmarkStart w:id="461" w:name="_Toc197405667"/>
      <w:bookmarkStart w:id="462" w:name="_Toc197484587"/>
      <w:bookmarkStart w:id="463" w:name="_Toc198354766"/>
      <w:bookmarkStart w:id="464" w:name="_Toc201029413"/>
      <w:bookmarkStart w:id="465" w:name="_Toc268173314"/>
      <w:bookmarkStart w:id="466" w:name="_Toc272141554"/>
      <w:bookmarkStart w:id="467" w:name="_Toc274215355"/>
      <w:r>
        <w:rPr>
          <w:rStyle w:val="CharDivNo"/>
        </w:rPr>
        <w:t>Division 1</w:t>
      </w:r>
      <w:r>
        <w:rPr>
          <w:snapToGrid w:val="0"/>
        </w:rPr>
        <w:t> — </w:t>
      </w:r>
      <w:r>
        <w:rPr>
          <w:rStyle w:val="CharDivText"/>
        </w:rPr>
        <w:t>Proceedings</w:t>
      </w:r>
      <w:bookmarkEnd w:id="460"/>
      <w:bookmarkEnd w:id="461"/>
      <w:bookmarkEnd w:id="462"/>
      <w:bookmarkEnd w:id="463"/>
      <w:bookmarkEnd w:id="464"/>
      <w:bookmarkEnd w:id="465"/>
      <w:bookmarkEnd w:id="466"/>
      <w:bookmarkEnd w:id="467"/>
    </w:p>
    <w:p>
      <w:pPr>
        <w:pStyle w:val="Heading5"/>
        <w:rPr>
          <w:snapToGrid w:val="0"/>
        </w:rPr>
      </w:pPr>
      <w:bookmarkStart w:id="468" w:name="_Toc274215356"/>
      <w:r>
        <w:rPr>
          <w:rStyle w:val="CharSectno"/>
        </w:rPr>
        <w:t>201</w:t>
      </w:r>
      <w:r>
        <w:rPr>
          <w:snapToGrid w:val="0"/>
        </w:rPr>
        <w:t>.</w:t>
      </w:r>
      <w:r>
        <w:rPr>
          <w:snapToGrid w:val="0"/>
        </w:rPr>
        <w:tab/>
        <w:t>Proceedings</w:t>
      </w:r>
      <w:bookmarkEnd w:id="468"/>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469" w:name="_Toc196640358"/>
      <w:bookmarkStart w:id="470" w:name="_Toc197405669"/>
      <w:bookmarkStart w:id="471" w:name="_Toc197484589"/>
      <w:bookmarkStart w:id="472" w:name="_Toc198354768"/>
      <w:bookmarkStart w:id="473" w:name="_Toc201029415"/>
      <w:bookmarkStart w:id="474" w:name="_Toc268173316"/>
      <w:bookmarkStart w:id="475" w:name="_Toc272141556"/>
      <w:bookmarkStart w:id="476" w:name="_Toc274215357"/>
      <w:r>
        <w:rPr>
          <w:rStyle w:val="CharDivNo"/>
        </w:rPr>
        <w:t>Division 2</w:t>
      </w:r>
      <w:r>
        <w:rPr>
          <w:snapToGrid w:val="0"/>
        </w:rPr>
        <w:t> — </w:t>
      </w:r>
      <w:r>
        <w:rPr>
          <w:rStyle w:val="CharDivText"/>
        </w:rPr>
        <w:t>Responsibility of certain persons</w:t>
      </w:r>
      <w:bookmarkEnd w:id="469"/>
      <w:bookmarkEnd w:id="470"/>
      <w:bookmarkEnd w:id="471"/>
      <w:bookmarkEnd w:id="472"/>
      <w:bookmarkEnd w:id="473"/>
      <w:bookmarkEnd w:id="474"/>
      <w:bookmarkEnd w:id="475"/>
      <w:bookmarkEnd w:id="476"/>
    </w:p>
    <w:p>
      <w:pPr>
        <w:pStyle w:val="Heading5"/>
        <w:rPr>
          <w:snapToGrid w:val="0"/>
        </w:rPr>
      </w:pPr>
      <w:bookmarkStart w:id="477" w:name="_Toc274215358"/>
      <w:r>
        <w:rPr>
          <w:rStyle w:val="CharSectno"/>
        </w:rPr>
        <w:t>202</w:t>
      </w:r>
      <w:r>
        <w:rPr>
          <w:snapToGrid w:val="0"/>
        </w:rPr>
        <w:t>.</w:t>
      </w:r>
      <w:r>
        <w:rPr>
          <w:snapToGrid w:val="0"/>
        </w:rPr>
        <w:tab/>
        <w:t>Liability of master</w:t>
      </w:r>
      <w:bookmarkEnd w:id="477"/>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478" w:name="_Toc274215359"/>
      <w:r>
        <w:rPr>
          <w:rStyle w:val="CharSectno"/>
        </w:rPr>
        <w:t>202A</w:t>
      </w:r>
      <w:r>
        <w:t>.</w:t>
      </w:r>
      <w:r>
        <w:tab/>
        <w:t>Liability of person in charge of a fishing tour</w:t>
      </w:r>
      <w:bookmarkEnd w:id="47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479" w:name="_Toc274215360"/>
      <w:r>
        <w:rPr>
          <w:rStyle w:val="CharSectno"/>
        </w:rPr>
        <w:t>203</w:t>
      </w:r>
      <w:r>
        <w:rPr>
          <w:snapToGrid w:val="0"/>
        </w:rPr>
        <w:t>.</w:t>
      </w:r>
      <w:r>
        <w:rPr>
          <w:snapToGrid w:val="0"/>
        </w:rPr>
        <w:tab/>
        <w:t>Liability of authorisation holder</w:t>
      </w:r>
      <w:bookmarkEnd w:id="479"/>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480" w:name="_Toc274215361"/>
      <w:r>
        <w:rPr>
          <w:rStyle w:val="CharSectno"/>
        </w:rPr>
        <w:t>204</w:t>
      </w:r>
      <w:r>
        <w:rPr>
          <w:snapToGrid w:val="0"/>
        </w:rPr>
        <w:t>.</w:t>
      </w:r>
      <w:r>
        <w:rPr>
          <w:snapToGrid w:val="0"/>
        </w:rPr>
        <w:tab/>
        <w:t>Liability of officers for offence by body corporate</w:t>
      </w:r>
      <w:bookmarkEnd w:id="480"/>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481" w:name="_Toc196640363"/>
      <w:bookmarkStart w:id="482" w:name="_Toc197405674"/>
      <w:bookmarkStart w:id="483" w:name="_Toc197484594"/>
      <w:bookmarkStart w:id="484" w:name="_Toc198354773"/>
      <w:bookmarkStart w:id="485" w:name="_Toc201029420"/>
      <w:bookmarkStart w:id="486" w:name="_Toc268173321"/>
      <w:bookmarkStart w:id="487" w:name="_Toc272141561"/>
      <w:bookmarkStart w:id="488" w:name="_Toc274215362"/>
      <w:r>
        <w:rPr>
          <w:rStyle w:val="CharDivNo"/>
        </w:rPr>
        <w:t>Division 3</w:t>
      </w:r>
      <w:r>
        <w:rPr>
          <w:snapToGrid w:val="0"/>
        </w:rPr>
        <w:t> — </w:t>
      </w:r>
      <w:r>
        <w:rPr>
          <w:rStyle w:val="CharDivText"/>
        </w:rPr>
        <w:t>Evidentiary provisions</w:t>
      </w:r>
      <w:bookmarkEnd w:id="481"/>
      <w:bookmarkEnd w:id="482"/>
      <w:bookmarkEnd w:id="483"/>
      <w:bookmarkEnd w:id="484"/>
      <w:bookmarkEnd w:id="485"/>
      <w:bookmarkEnd w:id="486"/>
      <w:bookmarkEnd w:id="487"/>
      <w:bookmarkEnd w:id="488"/>
    </w:p>
    <w:p>
      <w:pPr>
        <w:pStyle w:val="Heading5"/>
        <w:rPr>
          <w:snapToGrid w:val="0"/>
        </w:rPr>
      </w:pPr>
      <w:bookmarkStart w:id="489" w:name="_Toc274215363"/>
      <w:r>
        <w:rPr>
          <w:rStyle w:val="CharSectno"/>
        </w:rPr>
        <w:t>205</w:t>
      </w:r>
      <w:r>
        <w:rPr>
          <w:snapToGrid w:val="0"/>
        </w:rPr>
        <w:t>.</w:t>
      </w:r>
      <w:r>
        <w:rPr>
          <w:snapToGrid w:val="0"/>
        </w:rPr>
        <w:tab/>
        <w:t>Proof of exemptions</w:t>
      </w:r>
      <w:bookmarkEnd w:id="4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490" w:name="_Toc274215364"/>
      <w:r>
        <w:rPr>
          <w:rStyle w:val="CharSectno"/>
        </w:rPr>
        <w:t>206</w:t>
      </w:r>
      <w:r>
        <w:rPr>
          <w:snapToGrid w:val="0"/>
        </w:rPr>
        <w:t>.</w:t>
      </w:r>
      <w:r>
        <w:rPr>
          <w:snapToGrid w:val="0"/>
        </w:rPr>
        <w:tab/>
        <w:t>Proof of place of offence</w:t>
      </w:r>
      <w:bookmarkEnd w:id="49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491" w:name="_Toc274215365"/>
      <w:r>
        <w:rPr>
          <w:rStyle w:val="CharSectno"/>
        </w:rPr>
        <w:t>207</w:t>
      </w:r>
      <w:r>
        <w:rPr>
          <w:snapToGrid w:val="0"/>
        </w:rPr>
        <w:t>.</w:t>
      </w:r>
      <w:r>
        <w:rPr>
          <w:snapToGrid w:val="0"/>
        </w:rPr>
        <w:tab/>
        <w:t>Proof that boat was a foreign boat</w:t>
      </w:r>
      <w:bookmarkEnd w:id="49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492" w:name="_Toc274215366"/>
      <w:r>
        <w:rPr>
          <w:rStyle w:val="CharSectno"/>
        </w:rPr>
        <w:t>208</w:t>
      </w:r>
      <w:r>
        <w:rPr>
          <w:snapToGrid w:val="0"/>
        </w:rPr>
        <w:t>.</w:t>
      </w:r>
      <w:r>
        <w:rPr>
          <w:snapToGrid w:val="0"/>
        </w:rPr>
        <w:tab/>
        <w:t>Proof of contents etc. of package</w:t>
      </w:r>
      <w:bookmarkEnd w:id="492"/>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493" w:name="_Toc274215367"/>
      <w:r>
        <w:rPr>
          <w:rStyle w:val="CharSectno"/>
        </w:rPr>
        <w:t>209</w:t>
      </w:r>
      <w:r>
        <w:rPr>
          <w:snapToGrid w:val="0"/>
        </w:rPr>
        <w:t>.</w:t>
      </w:r>
      <w:r>
        <w:rPr>
          <w:snapToGrid w:val="0"/>
        </w:rPr>
        <w:tab/>
        <w:t>Proof that fish were taken for sale</w:t>
      </w:r>
      <w:bookmarkEnd w:id="493"/>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494" w:name="_Toc274215368"/>
      <w:r>
        <w:rPr>
          <w:rStyle w:val="CharSectno"/>
        </w:rPr>
        <w:t>210</w:t>
      </w:r>
      <w:r>
        <w:rPr>
          <w:snapToGrid w:val="0"/>
        </w:rPr>
        <w:t>.</w:t>
      </w:r>
      <w:r>
        <w:rPr>
          <w:snapToGrid w:val="0"/>
        </w:rPr>
        <w:tab/>
        <w:t>Fish on fishing boats and commercial premises etc. presumed to be for sale</w:t>
      </w:r>
      <w:bookmarkEnd w:id="494"/>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495" w:name="_Toc274215369"/>
      <w:r>
        <w:rPr>
          <w:rStyle w:val="CharSectno"/>
        </w:rPr>
        <w:t>211</w:t>
      </w:r>
      <w:r>
        <w:rPr>
          <w:snapToGrid w:val="0"/>
        </w:rPr>
        <w:t>.</w:t>
      </w:r>
      <w:r>
        <w:rPr>
          <w:snapToGrid w:val="0"/>
        </w:rPr>
        <w:tab/>
        <w:t>Proof of purpose</w:t>
      </w:r>
      <w:bookmarkEnd w:id="495"/>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496" w:name="_Toc274215370"/>
      <w:r>
        <w:rPr>
          <w:rStyle w:val="CharSectno"/>
        </w:rPr>
        <w:t>212</w:t>
      </w:r>
      <w:r>
        <w:rPr>
          <w:snapToGrid w:val="0"/>
        </w:rPr>
        <w:t>.</w:t>
      </w:r>
      <w:r>
        <w:rPr>
          <w:snapToGrid w:val="0"/>
        </w:rPr>
        <w:tab/>
        <w:t>Evidence of licensing matters</w:t>
      </w:r>
      <w:bookmarkEnd w:id="496"/>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497" w:name="_Toc274215371"/>
      <w:r>
        <w:rPr>
          <w:rStyle w:val="CharSectno"/>
        </w:rPr>
        <w:t>213</w:t>
      </w:r>
      <w:r>
        <w:rPr>
          <w:snapToGrid w:val="0"/>
        </w:rPr>
        <w:t>.</w:t>
      </w:r>
      <w:r>
        <w:rPr>
          <w:snapToGrid w:val="0"/>
        </w:rPr>
        <w:tab/>
        <w:t>Evidence of scientific matters</w:t>
      </w:r>
      <w:bookmarkEnd w:id="49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498" w:name="_Toc274215372"/>
      <w:r>
        <w:rPr>
          <w:rStyle w:val="CharSectno"/>
        </w:rPr>
        <w:t>214</w:t>
      </w:r>
      <w:r>
        <w:rPr>
          <w:snapToGrid w:val="0"/>
        </w:rPr>
        <w:t>.</w:t>
      </w:r>
      <w:r>
        <w:rPr>
          <w:snapToGrid w:val="0"/>
        </w:rPr>
        <w:tab/>
        <w:t>Determination of characteristics of fish</w:t>
      </w:r>
      <w:bookmarkEnd w:id="498"/>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499" w:name="_Toc274215373"/>
      <w:r>
        <w:rPr>
          <w:rStyle w:val="CharSectno"/>
        </w:rPr>
        <w:t>215</w:t>
      </w:r>
      <w:r>
        <w:rPr>
          <w:snapToGrid w:val="0"/>
        </w:rPr>
        <w:t>.</w:t>
      </w:r>
      <w:r>
        <w:rPr>
          <w:snapToGrid w:val="0"/>
        </w:rPr>
        <w:tab/>
        <w:t>Accuracy of measuring equipment</w:t>
      </w:r>
      <w:bookmarkEnd w:id="49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500" w:name="_Toc274215374"/>
      <w:r>
        <w:rPr>
          <w:rStyle w:val="CharSectno"/>
        </w:rPr>
        <w:t>216</w:t>
      </w:r>
      <w:r>
        <w:rPr>
          <w:snapToGrid w:val="0"/>
        </w:rPr>
        <w:t>.</w:t>
      </w:r>
      <w:r>
        <w:rPr>
          <w:snapToGrid w:val="0"/>
        </w:rPr>
        <w:tab/>
        <w:t>Position to be ascertained by reference to Australian Geodetic Datum</w:t>
      </w:r>
      <w:bookmarkEnd w:id="50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501" w:name="_Toc196640376"/>
      <w:bookmarkStart w:id="502" w:name="_Toc197405687"/>
      <w:bookmarkStart w:id="503" w:name="_Toc197484607"/>
      <w:bookmarkStart w:id="504" w:name="_Toc198354786"/>
      <w:bookmarkStart w:id="505" w:name="_Toc201029433"/>
      <w:bookmarkStart w:id="506" w:name="_Toc268173334"/>
      <w:bookmarkStart w:id="507" w:name="_Toc272141574"/>
      <w:bookmarkStart w:id="508" w:name="_Toc274215375"/>
      <w:r>
        <w:rPr>
          <w:rStyle w:val="CharDivNo"/>
        </w:rPr>
        <w:t>Division 4</w:t>
      </w:r>
      <w:r>
        <w:rPr>
          <w:snapToGrid w:val="0"/>
        </w:rPr>
        <w:t> — </w:t>
      </w:r>
      <w:r>
        <w:rPr>
          <w:rStyle w:val="CharDivText"/>
        </w:rPr>
        <w:t>Forfeiture</w:t>
      </w:r>
      <w:bookmarkEnd w:id="501"/>
      <w:bookmarkEnd w:id="502"/>
      <w:bookmarkEnd w:id="503"/>
      <w:bookmarkEnd w:id="504"/>
      <w:bookmarkEnd w:id="505"/>
      <w:bookmarkEnd w:id="506"/>
      <w:bookmarkEnd w:id="507"/>
      <w:bookmarkEnd w:id="508"/>
    </w:p>
    <w:p>
      <w:pPr>
        <w:pStyle w:val="Heading5"/>
        <w:rPr>
          <w:snapToGrid w:val="0"/>
        </w:rPr>
      </w:pPr>
      <w:bookmarkStart w:id="509" w:name="_Toc274215376"/>
      <w:r>
        <w:rPr>
          <w:rStyle w:val="CharSectno"/>
        </w:rPr>
        <w:t>217</w:t>
      </w:r>
      <w:r>
        <w:rPr>
          <w:snapToGrid w:val="0"/>
        </w:rPr>
        <w:t>.</w:t>
      </w:r>
      <w:r>
        <w:rPr>
          <w:snapToGrid w:val="0"/>
        </w:rPr>
        <w:tab/>
        <w:t>Return of things seized</w:t>
      </w:r>
      <w:bookmarkEnd w:id="509"/>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510" w:name="_Toc274215377"/>
      <w:r>
        <w:rPr>
          <w:rStyle w:val="CharSectno"/>
        </w:rPr>
        <w:t>218</w:t>
      </w:r>
      <w:r>
        <w:rPr>
          <w:snapToGrid w:val="0"/>
        </w:rPr>
        <w:t>.</w:t>
      </w:r>
      <w:r>
        <w:rPr>
          <w:snapToGrid w:val="0"/>
        </w:rPr>
        <w:tab/>
        <w:t>Order for forfeiture</w:t>
      </w:r>
      <w:bookmarkEnd w:id="510"/>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511" w:name="_Toc274215378"/>
      <w:r>
        <w:rPr>
          <w:rStyle w:val="CharSectno"/>
        </w:rPr>
        <w:t>219</w:t>
      </w:r>
      <w:r>
        <w:rPr>
          <w:snapToGrid w:val="0"/>
        </w:rPr>
        <w:t>.</w:t>
      </w:r>
      <w:r>
        <w:rPr>
          <w:snapToGrid w:val="0"/>
        </w:rPr>
        <w:tab/>
        <w:t>Forfeiture of abandoned fishing gear</w:t>
      </w:r>
      <w:bookmarkEnd w:id="511"/>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512" w:name="_Toc274215379"/>
      <w:r>
        <w:rPr>
          <w:rStyle w:val="CharSectno"/>
        </w:rPr>
        <w:t>220</w:t>
      </w:r>
      <w:r>
        <w:rPr>
          <w:snapToGrid w:val="0"/>
        </w:rPr>
        <w:t>.</w:t>
      </w:r>
      <w:r>
        <w:rPr>
          <w:snapToGrid w:val="0"/>
        </w:rPr>
        <w:tab/>
        <w:t>Certain fish forfeited upon seizure</w:t>
      </w:r>
      <w:bookmarkEnd w:id="5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513" w:name="_Toc274215380"/>
      <w:r>
        <w:rPr>
          <w:rStyle w:val="CharSectno"/>
        </w:rPr>
        <w:t>221</w:t>
      </w:r>
      <w:r>
        <w:rPr>
          <w:snapToGrid w:val="0"/>
        </w:rPr>
        <w:t>.</w:t>
      </w:r>
      <w:r>
        <w:rPr>
          <w:snapToGrid w:val="0"/>
        </w:rPr>
        <w:tab/>
        <w:t>Disposal of forfeited things</w:t>
      </w:r>
      <w:bookmarkEnd w:id="513"/>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514" w:name="_Toc196640382"/>
      <w:bookmarkStart w:id="515" w:name="_Toc197405693"/>
      <w:bookmarkStart w:id="516" w:name="_Toc197484613"/>
      <w:bookmarkStart w:id="517" w:name="_Toc198354792"/>
      <w:bookmarkStart w:id="518" w:name="_Toc201029439"/>
      <w:bookmarkStart w:id="519" w:name="_Toc268173340"/>
      <w:bookmarkStart w:id="520" w:name="_Toc272141580"/>
      <w:bookmarkStart w:id="521" w:name="_Toc274215381"/>
      <w:r>
        <w:rPr>
          <w:rStyle w:val="CharDivNo"/>
        </w:rPr>
        <w:t>Division 5</w:t>
      </w:r>
      <w:r>
        <w:rPr>
          <w:snapToGrid w:val="0"/>
        </w:rPr>
        <w:t> — </w:t>
      </w:r>
      <w:r>
        <w:rPr>
          <w:rStyle w:val="CharDivText"/>
        </w:rPr>
        <w:t>Additional penalties</w:t>
      </w:r>
      <w:bookmarkEnd w:id="514"/>
      <w:bookmarkEnd w:id="515"/>
      <w:bookmarkEnd w:id="516"/>
      <w:bookmarkEnd w:id="517"/>
      <w:bookmarkEnd w:id="518"/>
      <w:bookmarkEnd w:id="519"/>
      <w:bookmarkEnd w:id="520"/>
      <w:bookmarkEnd w:id="521"/>
    </w:p>
    <w:p>
      <w:pPr>
        <w:pStyle w:val="Heading5"/>
        <w:rPr>
          <w:snapToGrid w:val="0"/>
        </w:rPr>
      </w:pPr>
      <w:bookmarkStart w:id="522" w:name="_Toc274215382"/>
      <w:r>
        <w:rPr>
          <w:rStyle w:val="CharSectno"/>
        </w:rPr>
        <w:t>222</w:t>
      </w:r>
      <w:r>
        <w:rPr>
          <w:snapToGrid w:val="0"/>
        </w:rPr>
        <w:t>.</w:t>
      </w:r>
      <w:r>
        <w:rPr>
          <w:snapToGrid w:val="0"/>
        </w:rPr>
        <w:tab/>
        <w:t>Additional penalty based on value of fish</w:t>
      </w:r>
      <w:bookmarkEnd w:id="522"/>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523" w:name="_Toc274215383"/>
      <w:r>
        <w:rPr>
          <w:rStyle w:val="CharSectno"/>
        </w:rPr>
        <w:t>223</w:t>
      </w:r>
      <w:r>
        <w:rPr>
          <w:snapToGrid w:val="0"/>
        </w:rPr>
        <w:t>.</w:t>
      </w:r>
      <w:r>
        <w:rPr>
          <w:snapToGrid w:val="0"/>
        </w:rPr>
        <w:tab/>
        <w:t>Court may cancel or suspend authorisation</w:t>
      </w:r>
      <w:bookmarkEnd w:id="52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524" w:name="_Toc274215384"/>
      <w:r>
        <w:rPr>
          <w:rStyle w:val="CharSectno"/>
        </w:rPr>
        <w:t>224</w:t>
      </w:r>
      <w:r>
        <w:rPr>
          <w:snapToGrid w:val="0"/>
        </w:rPr>
        <w:t>.</w:t>
      </w:r>
      <w:r>
        <w:rPr>
          <w:snapToGrid w:val="0"/>
        </w:rPr>
        <w:tab/>
        <w:t>Automatic cancellation of authorisation if 3 offences are committed in any 10 year period</w:t>
      </w:r>
      <w:bookmarkEnd w:id="52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525" w:name="_Toc274215385"/>
      <w:r>
        <w:rPr>
          <w:rStyle w:val="CharSectno"/>
        </w:rPr>
        <w:t>225</w:t>
      </w:r>
      <w:r>
        <w:rPr>
          <w:snapToGrid w:val="0"/>
        </w:rPr>
        <w:t>.</w:t>
      </w:r>
      <w:r>
        <w:rPr>
          <w:snapToGrid w:val="0"/>
        </w:rPr>
        <w:tab/>
        <w:t>Court may prohibit person from being on fishing boats or certain places etc.</w:t>
      </w:r>
      <w:bookmarkEnd w:id="525"/>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526" w:name="_Toc196640387"/>
      <w:bookmarkStart w:id="527" w:name="_Toc197405698"/>
      <w:bookmarkStart w:id="528" w:name="_Toc197484618"/>
      <w:bookmarkStart w:id="529" w:name="_Toc198354797"/>
      <w:bookmarkStart w:id="530" w:name="_Toc201029444"/>
      <w:bookmarkStart w:id="531" w:name="_Toc268173345"/>
      <w:bookmarkStart w:id="532" w:name="_Toc272141585"/>
      <w:bookmarkStart w:id="533" w:name="_Toc274215386"/>
      <w:r>
        <w:rPr>
          <w:rStyle w:val="CharDivNo"/>
        </w:rPr>
        <w:t>Division 6</w:t>
      </w:r>
      <w:r>
        <w:rPr>
          <w:snapToGrid w:val="0"/>
        </w:rPr>
        <w:t> — </w:t>
      </w:r>
      <w:r>
        <w:rPr>
          <w:rStyle w:val="CharDivText"/>
        </w:rPr>
        <w:t>Infringement notices</w:t>
      </w:r>
      <w:bookmarkEnd w:id="526"/>
      <w:bookmarkEnd w:id="527"/>
      <w:bookmarkEnd w:id="528"/>
      <w:bookmarkEnd w:id="529"/>
      <w:bookmarkEnd w:id="530"/>
      <w:bookmarkEnd w:id="531"/>
      <w:bookmarkEnd w:id="532"/>
      <w:bookmarkEnd w:id="533"/>
    </w:p>
    <w:p>
      <w:pPr>
        <w:pStyle w:val="Heading5"/>
        <w:rPr>
          <w:snapToGrid w:val="0"/>
        </w:rPr>
      </w:pPr>
      <w:bookmarkStart w:id="534" w:name="_Toc274215387"/>
      <w:r>
        <w:rPr>
          <w:rStyle w:val="CharSectno"/>
        </w:rPr>
        <w:t>226</w:t>
      </w:r>
      <w:r>
        <w:rPr>
          <w:snapToGrid w:val="0"/>
        </w:rPr>
        <w:t>.</w:t>
      </w:r>
      <w:r>
        <w:rPr>
          <w:snapToGrid w:val="0"/>
        </w:rPr>
        <w:tab/>
        <w:t>Meaning of “authorised person”</w:t>
      </w:r>
      <w:bookmarkEnd w:id="53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535" w:name="_Toc274215388"/>
      <w:r>
        <w:rPr>
          <w:rStyle w:val="CharSectno"/>
        </w:rPr>
        <w:t>227</w:t>
      </w:r>
      <w:r>
        <w:rPr>
          <w:snapToGrid w:val="0"/>
        </w:rPr>
        <w:t>.</w:t>
      </w:r>
      <w:r>
        <w:rPr>
          <w:snapToGrid w:val="0"/>
        </w:rPr>
        <w:tab/>
        <w:t>Authorised persons</w:t>
      </w:r>
      <w:bookmarkEnd w:id="535"/>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536" w:name="_Toc274215389"/>
      <w:r>
        <w:rPr>
          <w:rStyle w:val="CharSectno"/>
        </w:rPr>
        <w:t>228</w:t>
      </w:r>
      <w:r>
        <w:rPr>
          <w:snapToGrid w:val="0"/>
        </w:rPr>
        <w:t>.</w:t>
      </w:r>
      <w:r>
        <w:rPr>
          <w:snapToGrid w:val="0"/>
        </w:rPr>
        <w:tab/>
        <w:t>Giving of notice</w:t>
      </w:r>
      <w:bookmarkEnd w:id="536"/>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537" w:name="_Toc274215390"/>
      <w:r>
        <w:rPr>
          <w:rStyle w:val="CharSectno"/>
        </w:rPr>
        <w:t>229</w:t>
      </w:r>
      <w:r>
        <w:rPr>
          <w:snapToGrid w:val="0"/>
        </w:rPr>
        <w:t>.</w:t>
      </w:r>
      <w:r>
        <w:rPr>
          <w:snapToGrid w:val="0"/>
        </w:rPr>
        <w:tab/>
        <w:t>Form of notice</w:t>
      </w:r>
      <w:bookmarkEnd w:id="537"/>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538" w:name="_Toc274215391"/>
      <w:r>
        <w:rPr>
          <w:rStyle w:val="CharSectno"/>
        </w:rPr>
        <w:t>230</w:t>
      </w:r>
      <w:r>
        <w:rPr>
          <w:snapToGrid w:val="0"/>
        </w:rPr>
        <w:t>.</w:t>
      </w:r>
      <w:r>
        <w:rPr>
          <w:snapToGrid w:val="0"/>
        </w:rPr>
        <w:tab/>
        <w:t>Extension of time</w:t>
      </w:r>
      <w:bookmarkEnd w:id="538"/>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39" w:name="_Toc274215392"/>
      <w:r>
        <w:rPr>
          <w:rStyle w:val="CharSectno"/>
        </w:rPr>
        <w:t>231</w:t>
      </w:r>
      <w:r>
        <w:rPr>
          <w:snapToGrid w:val="0"/>
        </w:rPr>
        <w:t>.</w:t>
      </w:r>
      <w:r>
        <w:rPr>
          <w:snapToGrid w:val="0"/>
        </w:rPr>
        <w:tab/>
        <w:t>Withdrawal of notice</w:t>
      </w:r>
      <w:bookmarkEnd w:id="539"/>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540" w:name="_Toc274215393"/>
      <w:r>
        <w:rPr>
          <w:rStyle w:val="CharSectno"/>
        </w:rPr>
        <w:t>232</w:t>
      </w:r>
      <w:r>
        <w:rPr>
          <w:snapToGrid w:val="0"/>
        </w:rPr>
        <w:t>.</w:t>
      </w:r>
      <w:r>
        <w:rPr>
          <w:snapToGrid w:val="0"/>
        </w:rPr>
        <w:tab/>
        <w:t>Payment of penalty</w:t>
      </w:r>
      <w:bookmarkEnd w:id="54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541" w:name="_Toc196640395"/>
      <w:bookmarkStart w:id="542" w:name="_Toc197405706"/>
      <w:bookmarkStart w:id="543" w:name="_Toc197484626"/>
      <w:bookmarkStart w:id="544" w:name="_Toc198354805"/>
      <w:bookmarkStart w:id="545" w:name="_Toc201029452"/>
      <w:bookmarkStart w:id="546" w:name="_Toc268173353"/>
      <w:bookmarkStart w:id="547" w:name="_Toc272141593"/>
      <w:bookmarkStart w:id="548" w:name="_Toc274215394"/>
      <w:r>
        <w:rPr>
          <w:rStyle w:val="CharPartNo"/>
        </w:rPr>
        <w:t>Part 18</w:t>
      </w:r>
      <w:r>
        <w:t> — </w:t>
      </w:r>
      <w:r>
        <w:rPr>
          <w:rStyle w:val="CharPartText"/>
        </w:rPr>
        <w:t>Financial provisions</w:t>
      </w:r>
      <w:bookmarkEnd w:id="541"/>
      <w:bookmarkEnd w:id="542"/>
      <w:bookmarkEnd w:id="543"/>
      <w:bookmarkEnd w:id="544"/>
      <w:bookmarkEnd w:id="545"/>
      <w:bookmarkEnd w:id="546"/>
      <w:bookmarkEnd w:id="547"/>
      <w:bookmarkEnd w:id="548"/>
    </w:p>
    <w:p>
      <w:pPr>
        <w:pStyle w:val="Heading3"/>
        <w:rPr>
          <w:i/>
          <w:snapToGrid w:val="0"/>
        </w:rPr>
      </w:pPr>
      <w:bookmarkStart w:id="549" w:name="_Toc196640396"/>
      <w:bookmarkStart w:id="550" w:name="_Toc197405707"/>
      <w:bookmarkStart w:id="551" w:name="_Toc197484627"/>
      <w:bookmarkStart w:id="552" w:name="_Toc198354806"/>
      <w:bookmarkStart w:id="553" w:name="_Toc201029453"/>
      <w:bookmarkStart w:id="554" w:name="_Toc268173354"/>
      <w:bookmarkStart w:id="555" w:name="_Toc272141594"/>
      <w:bookmarkStart w:id="556" w:name="_Toc27421539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549"/>
      <w:bookmarkEnd w:id="550"/>
      <w:bookmarkEnd w:id="551"/>
      <w:bookmarkEnd w:id="552"/>
      <w:bookmarkEnd w:id="553"/>
      <w:bookmarkEnd w:id="554"/>
      <w:bookmarkEnd w:id="555"/>
      <w:bookmarkEnd w:id="556"/>
    </w:p>
    <w:p>
      <w:pPr>
        <w:pStyle w:val="Heading5"/>
        <w:rPr>
          <w:snapToGrid w:val="0"/>
        </w:rPr>
      </w:pPr>
      <w:bookmarkStart w:id="557" w:name="_Toc274215396"/>
      <w:r>
        <w:rPr>
          <w:rStyle w:val="CharSectno"/>
        </w:rPr>
        <w:t>233</w:t>
      </w:r>
      <w:r>
        <w:rPr>
          <w:snapToGrid w:val="0"/>
        </w:rPr>
        <w:t>.</w:t>
      </w:r>
      <w:r>
        <w:rPr>
          <w:snapToGrid w:val="0"/>
        </w:rPr>
        <w:tab/>
        <w:t>When levy is payable</w:t>
      </w:r>
      <w:bookmarkEnd w:id="557"/>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558" w:name="_Toc274215397"/>
      <w:r>
        <w:rPr>
          <w:rStyle w:val="CharSectno"/>
        </w:rPr>
        <w:t>234</w:t>
      </w:r>
      <w:r>
        <w:rPr>
          <w:snapToGrid w:val="0"/>
        </w:rPr>
        <w:t>.</w:t>
      </w:r>
      <w:r>
        <w:rPr>
          <w:snapToGrid w:val="0"/>
        </w:rPr>
        <w:tab/>
        <w:t>Payment by instalments</w:t>
      </w:r>
      <w:bookmarkEnd w:id="558"/>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559" w:name="_Toc274215398"/>
      <w:r>
        <w:rPr>
          <w:rStyle w:val="CharSectno"/>
        </w:rPr>
        <w:t>235</w:t>
      </w:r>
      <w:r>
        <w:rPr>
          <w:snapToGrid w:val="0"/>
        </w:rPr>
        <w:t>.</w:t>
      </w:r>
      <w:r>
        <w:rPr>
          <w:snapToGrid w:val="0"/>
        </w:rPr>
        <w:tab/>
        <w:t>Exemption from levy</w:t>
      </w:r>
      <w:bookmarkEnd w:id="559"/>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560" w:name="_Toc274215399"/>
      <w:r>
        <w:rPr>
          <w:rStyle w:val="CharSectno"/>
        </w:rPr>
        <w:t>236</w:t>
      </w:r>
      <w:r>
        <w:rPr>
          <w:snapToGrid w:val="0"/>
        </w:rPr>
        <w:t>.</w:t>
      </w:r>
      <w:r>
        <w:rPr>
          <w:snapToGrid w:val="0"/>
        </w:rPr>
        <w:tab/>
        <w:t>Penalty for non</w:t>
      </w:r>
      <w:r>
        <w:rPr>
          <w:snapToGrid w:val="0"/>
        </w:rPr>
        <w:noBreakHyphen/>
        <w:t>payment</w:t>
      </w:r>
      <w:bookmarkEnd w:id="560"/>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561" w:name="_Toc274215400"/>
      <w:r>
        <w:rPr>
          <w:rStyle w:val="CharSectno"/>
        </w:rPr>
        <w:t>237</w:t>
      </w:r>
      <w:r>
        <w:rPr>
          <w:snapToGrid w:val="0"/>
        </w:rPr>
        <w:t>.</w:t>
      </w:r>
      <w:r>
        <w:rPr>
          <w:snapToGrid w:val="0"/>
        </w:rPr>
        <w:tab/>
        <w:t>Recovery of levy</w:t>
      </w:r>
      <w:bookmarkEnd w:id="561"/>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562" w:name="_Toc196640402"/>
      <w:bookmarkStart w:id="563" w:name="_Toc197405713"/>
      <w:bookmarkStart w:id="564" w:name="_Toc197484633"/>
      <w:bookmarkStart w:id="565" w:name="_Toc198354812"/>
      <w:bookmarkStart w:id="566" w:name="_Toc201029459"/>
      <w:bookmarkStart w:id="567" w:name="_Toc268173360"/>
      <w:bookmarkStart w:id="568" w:name="_Toc272141600"/>
      <w:bookmarkStart w:id="569" w:name="_Toc274215401"/>
      <w:r>
        <w:rPr>
          <w:rStyle w:val="CharDivNo"/>
        </w:rPr>
        <w:t>Division 2</w:t>
      </w:r>
      <w:r>
        <w:rPr>
          <w:snapToGrid w:val="0"/>
        </w:rPr>
        <w:t> — </w:t>
      </w:r>
      <w:r>
        <w:rPr>
          <w:rStyle w:val="CharDivText"/>
        </w:rPr>
        <w:t>Accounts</w:t>
      </w:r>
      <w:bookmarkEnd w:id="562"/>
      <w:bookmarkEnd w:id="563"/>
      <w:bookmarkEnd w:id="564"/>
      <w:bookmarkEnd w:id="565"/>
      <w:bookmarkEnd w:id="566"/>
      <w:bookmarkEnd w:id="567"/>
      <w:bookmarkEnd w:id="568"/>
      <w:bookmarkEnd w:id="569"/>
    </w:p>
    <w:p>
      <w:pPr>
        <w:pStyle w:val="Footnoteheading"/>
      </w:pPr>
      <w:r>
        <w:tab/>
        <w:t>[Heading amended by No. 77 of 2006 s. 17.]</w:t>
      </w:r>
    </w:p>
    <w:p>
      <w:pPr>
        <w:pStyle w:val="Heading5"/>
        <w:rPr>
          <w:snapToGrid w:val="0"/>
        </w:rPr>
      </w:pPr>
      <w:bookmarkStart w:id="570" w:name="_Toc274215402"/>
      <w:r>
        <w:rPr>
          <w:rStyle w:val="CharSectno"/>
        </w:rPr>
        <w:t>238</w:t>
      </w:r>
      <w:r>
        <w:rPr>
          <w:snapToGrid w:val="0"/>
        </w:rPr>
        <w:t>.</w:t>
      </w:r>
      <w:r>
        <w:rPr>
          <w:snapToGrid w:val="0"/>
        </w:rPr>
        <w:tab/>
        <w:t>Fisheries Research and Development Account</w:t>
      </w:r>
      <w:bookmarkEnd w:id="570"/>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571" w:name="_Toc274215403"/>
      <w:r>
        <w:rPr>
          <w:rStyle w:val="CharSectno"/>
        </w:rPr>
        <w:t>239</w:t>
      </w:r>
      <w:r>
        <w:rPr>
          <w:snapToGrid w:val="0"/>
        </w:rPr>
        <w:t>.</w:t>
      </w:r>
      <w:r>
        <w:rPr>
          <w:snapToGrid w:val="0"/>
        </w:rPr>
        <w:tab/>
        <w:t>Recreational Fishing Account</w:t>
      </w:r>
      <w:bookmarkEnd w:id="571"/>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572" w:name="_Toc274215404"/>
      <w:r>
        <w:rPr>
          <w:rStyle w:val="CharSectno"/>
        </w:rPr>
        <w:t>240</w:t>
      </w:r>
      <w:r>
        <w:rPr>
          <w:snapToGrid w:val="0"/>
        </w:rPr>
        <w:t>.</w:t>
      </w:r>
      <w:r>
        <w:rPr>
          <w:snapToGrid w:val="0"/>
        </w:rPr>
        <w:tab/>
        <w:t>Fishing Industry Promotion Training and Management Levy Account</w:t>
      </w:r>
      <w:bookmarkEnd w:id="57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573" w:name="_Toc274215405"/>
      <w:r>
        <w:rPr>
          <w:rStyle w:val="CharSectno"/>
        </w:rPr>
        <w:t>241</w:t>
      </w:r>
      <w:r>
        <w:rPr>
          <w:snapToGrid w:val="0"/>
        </w:rPr>
        <w:t>.</w:t>
      </w:r>
      <w:r>
        <w:rPr>
          <w:snapToGrid w:val="0"/>
        </w:rPr>
        <w:tab/>
        <w:t>AFMA Account</w:t>
      </w:r>
      <w:bookmarkEnd w:id="573"/>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574" w:name="_Toc274215406"/>
      <w:r>
        <w:rPr>
          <w:rStyle w:val="CharSectno"/>
        </w:rPr>
        <w:t>242</w:t>
      </w:r>
      <w:r>
        <w:rPr>
          <w:snapToGrid w:val="0"/>
        </w:rPr>
        <w:t>.</w:t>
      </w:r>
      <w:r>
        <w:rPr>
          <w:snapToGrid w:val="0"/>
        </w:rPr>
        <w:tab/>
        <w:t>Fisheries Research and Development Corporation Account</w:t>
      </w:r>
      <w:bookmarkEnd w:id="574"/>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575" w:name="_Toc274215407"/>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57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576" w:name="_Toc196640409"/>
      <w:bookmarkStart w:id="577" w:name="_Toc197405720"/>
      <w:bookmarkStart w:id="578" w:name="_Toc197484640"/>
      <w:bookmarkStart w:id="579" w:name="_Toc198354819"/>
      <w:bookmarkStart w:id="580" w:name="_Toc201029466"/>
      <w:bookmarkStart w:id="581" w:name="_Toc268173367"/>
      <w:bookmarkStart w:id="582" w:name="_Toc272141607"/>
      <w:bookmarkStart w:id="583" w:name="_Toc274215408"/>
      <w:r>
        <w:rPr>
          <w:rStyle w:val="CharPartNo"/>
        </w:rPr>
        <w:t>Part 19</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rPr>
          <w:snapToGrid w:val="0"/>
        </w:rPr>
      </w:pPr>
      <w:bookmarkStart w:id="584" w:name="_Toc274215409"/>
      <w:r>
        <w:rPr>
          <w:rStyle w:val="CharSectno"/>
        </w:rPr>
        <w:t>244</w:t>
      </w:r>
      <w:r>
        <w:rPr>
          <w:snapToGrid w:val="0"/>
        </w:rPr>
        <w:t>.</w:t>
      </w:r>
      <w:r>
        <w:rPr>
          <w:snapToGrid w:val="0"/>
        </w:rPr>
        <w:tab/>
        <w:t>Protection from liability</w:t>
      </w:r>
      <w:bookmarkEnd w:id="58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585" w:name="_Toc274215410"/>
      <w:r>
        <w:rPr>
          <w:rStyle w:val="CharSectno"/>
        </w:rPr>
        <w:t>246</w:t>
      </w:r>
      <w:r>
        <w:rPr>
          <w:snapToGrid w:val="0"/>
        </w:rPr>
        <w:t>.</w:t>
      </w:r>
      <w:r>
        <w:rPr>
          <w:snapToGrid w:val="0"/>
        </w:rPr>
        <w:tab/>
        <w:t>Policy guidelines — general</w:t>
      </w:r>
      <w:bookmarkEnd w:id="585"/>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586" w:name="_Toc274215411"/>
      <w:r>
        <w:rPr>
          <w:rStyle w:val="CharSectno"/>
        </w:rPr>
        <w:t>247</w:t>
      </w:r>
      <w:r>
        <w:rPr>
          <w:snapToGrid w:val="0"/>
        </w:rPr>
        <w:t>.</w:t>
      </w:r>
      <w:r>
        <w:rPr>
          <w:snapToGrid w:val="0"/>
        </w:rPr>
        <w:tab/>
        <w:t>Policy guidelines — foreign interests</w:t>
      </w:r>
      <w:bookmarkEnd w:id="586"/>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587" w:name="_Toc274215412"/>
      <w:r>
        <w:rPr>
          <w:rStyle w:val="CharSectno"/>
        </w:rPr>
        <w:t>248</w:t>
      </w:r>
      <w:r>
        <w:rPr>
          <w:snapToGrid w:val="0"/>
        </w:rPr>
        <w:t>.</w:t>
      </w:r>
      <w:r>
        <w:rPr>
          <w:snapToGrid w:val="0"/>
        </w:rPr>
        <w:tab/>
        <w:t>Consultation relating to guidelines</w:t>
      </w:r>
      <w:bookmarkEnd w:id="587"/>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588" w:name="_Toc274215413"/>
      <w:r>
        <w:rPr>
          <w:rStyle w:val="CharSectno"/>
        </w:rPr>
        <w:t>249</w:t>
      </w:r>
      <w:r>
        <w:rPr>
          <w:snapToGrid w:val="0"/>
        </w:rPr>
        <w:t>.</w:t>
      </w:r>
      <w:r>
        <w:rPr>
          <w:snapToGrid w:val="0"/>
        </w:rPr>
        <w:tab/>
        <w:t>Inquiry relating to authorisation</w:t>
      </w:r>
      <w:bookmarkEnd w:id="588"/>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589" w:name="_Toc274215414"/>
      <w:r>
        <w:rPr>
          <w:rStyle w:val="CharSectno"/>
        </w:rPr>
        <w:t>250</w:t>
      </w:r>
      <w:r>
        <w:rPr>
          <w:snapToGrid w:val="0"/>
        </w:rPr>
        <w:t>.</w:t>
      </w:r>
      <w:r>
        <w:rPr>
          <w:snapToGrid w:val="0"/>
        </w:rPr>
        <w:tab/>
        <w:t>Confidentiality</w:t>
      </w:r>
      <w:bookmarkEnd w:id="589"/>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590" w:name="_Toc274215415"/>
      <w:r>
        <w:rPr>
          <w:rStyle w:val="CharSectno"/>
        </w:rPr>
        <w:t>251</w:t>
      </w:r>
      <w:r>
        <w:rPr>
          <w:snapToGrid w:val="0"/>
        </w:rPr>
        <w:t>.</w:t>
      </w:r>
      <w:r>
        <w:rPr>
          <w:snapToGrid w:val="0"/>
        </w:rPr>
        <w:tab/>
        <w:t>Exclusive licences</w:t>
      </w:r>
      <w:bookmarkEnd w:id="590"/>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591" w:name="_Toc274215416"/>
      <w:r>
        <w:rPr>
          <w:rStyle w:val="CharSectno"/>
        </w:rPr>
        <w:t>252</w:t>
      </w:r>
      <w:r>
        <w:rPr>
          <w:snapToGrid w:val="0"/>
        </w:rPr>
        <w:t>.</w:t>
      </w:r>
      <w:r>
        <w:rPr>
          <w:snapToGrid w:val="0"/>
        </w:rPr>
        <w:tab/>
        <w:t>Exclusive licence not to be granted in marine nature reserve or marine park</w:t>
      </w:r>
      <w:bookmarkEnd w:id="591"/>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592" w:name="_Toc274215417"/>
      <w:r>
        <w:rPr>
          <w:rStyle w:val="CharSectno"/>
        </w:rPr>
        <w:t>254</w:t>
      </w:r>
      <w:r>
        <w:rPr>
          <w:snapToGrid w:val="0"/>
        </w:rPr>
        <w:t>.</w:t>
      </w:r>
      <w:r>
        <w:rPr>
          <w:snapToGrid w:val="0"/>
        </w:rPr>
        <w:tab/>
        <w:t>Minister to be notified of certain works on a waterway</w:t>
      </w:r>
      <w:bookmarkEnd w:id="59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593" w:name="_Toc274215418"/>
      <w:r>
        <w:rPr>
          <w:rStyle w:val="CharSectno"/>
        </w:rPr>
        <w:t>255</w:t>
      </w:r>
      <w:r>
        <w:rPr>
          <w:snapToGrid w:val="0"/>
        </w:rPr>
        <w:t>.</w:t>
      </w:r>
      <w:r>
        <w:rPr>
          <w:snapToGrid w:val="0"/>
        </w:rPr>
        <w:tab/>
        <w:t>Minister may prohibit activities that pollute waters</w:t>
      </w:r>
      <w:bookmarkEnd w:id="593"/>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594" w:name="_Toc274215419"/>
      <w:r>
        <w:rPr>
          <w:rStyle w:val="CharSectno"/>
        </w:rPr>
        <w:t>256</w:t>
      </w:r>
      <w:r>
        <w:rPr>
          <w:snapToGrid w:val="0"/>
        </w:rPr>
        <w:t>.</w:t>
      </w:r>
      <w:r>
        <w:rPr>
          <w:snapToGrid w:val="0"/>
        </w:rPr>
        <w:tab/>
        <w:t>Regulations — general power</w:t>
      </w:r>
      <w:bookmarkEnd w:id="5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595" w:name="_Toc274215420"/>
      <w:r>
        <w:rPr>
          <w:rStyle w:val="CharSectno"/>
        </w:rPr>
        <w:t>257</w:t>
      </w:r>
      <w:r>
        <w:rPr>
          <w:snapToGrid w:val="0"/>
        </w:rPr>
        <w:t>.</w:t>
      </w:r>
      <w:r>
        <w:rPr>
          <w:snapToGrid w:val="0"/>
        </w:rPr>
        <w:tab/>
        <w:t>Regulations — other licences</w:t>
      </w:r>
      <w:bookmarkEnd w:id="595"/>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596" w:name="_Toc274215421"/>
      <w:r>
        <w:rPr>
          <w:rStyle w:val="CharSectno"/>
        </w:rPr>
        <w:t>258</w:t>
      </w:r>
      <w:r>
        <w:rPr>
          <w:snapToGrid w:val="0"/>
        </w:rPr>
        <w:t>.</w:t>
      </w:r>
      <w:r>
        <w:rPr>
          <w:snapToGrid w:val="0"/>
        </w:rPr>
        <w:tab/>
        <w:t>Regulations — miscellaneous</w:t>
      </w:r>
      <w:bookmarkEnd w:id="59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597" w:name="_Toc274215422"/>
      <w:r>
        <w:rPr>
          <w:rStyle w:val="CharSectno"/>
        </w:rPr>
        <w:t>259</w:t>
      </w:r>
      <w:r>
        <w:rPr>
          <w:snapToGrid w:val="0"/>
        </w:rPr>
        <w:t>.</w:t>
      </w:r>
      <w:r>
        <w:rPr>
          <w:snapToGrid w:val="0"/>
        </w:rPr>
        <w:tab/>
        <w:t>Categories of fish</w:t>
      </w:r>
      <w:bookmarkEnd w:id="59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598" w:name="_Toc274215423"/>
      <w:r>
        <w:rPr>
          <w:rStyle w:val="CharSectno"/>
        </w:rPr>
        <w:t>261.</w:t>
      </w:r>
      <w:r>
        <w:rPr>
          <w:rStyle w:val="CharSectno"/>
        </w:rPr>
        <w:tab/>
        <w:t>Service of notices</w:t>
      </w:r>
      <w:bookmarkEnd w:id="598"/>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599" w:name="_Toc274215424"/>
      <w:r>
        <w:rPr>
          <w:rStyle w:val="CharSectno"/>
        </w:rPr>
        <w:t>262</w:t>
      </w:r>
      <w:r>
        <w:rPr>
          <w:snapToGrid w:val="0"/>
        </w:rPr>
        <w:t>.</w:t>
      </w:r>
      <w:r>
        <w:rPr>
          <w:snapToGrid w:val="0"/>
        </w:rPr>
        <w:tab/>
      </w:r>
      <w:r>
        <w:t xml:space="preserve">CEO </w:t>
      </w:r>
      <w:r>
        <w:rPr>
          <w:snapToGrid w:val="0"/>
        </w:rPr>
        <w:t>to keep and make available copies of subsidiary legislation</w:t>
      </w:r>
      <w:bookmarkEnd w:id="599"/>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600" w:name="_Toc274215425"/>
      <w:r>
        <w:rPr>
          <w:rStyle w:val="CharSectno"/>
        </w:rPr>
        <w:t>263</w:t>
      </w:r>
      <w:r>
        <w:rPr>
          <w:snapToGrid w:val="0"/>
        </w:rPr>
        <w:t>.</w:t>
      </w:r>
      <w:r>
        <w:rPr>
          <w:snapToGrid w:val="0"/>
        </w:rPr>
        <w:tab/>
        <w:t>Annual report</w:t>
      </w:r>
      <w:bookmarkEnd w:id="600"/>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601" w:name="_Toc274215426"/>
      <w:r>
        <w:rPr>
          <w:rStyle w:val="CharSectno"/>
        </w:rPr>
        <w:t>266</w:t>
      </w:r>
      <w:r>
        <w:rPr>
          <w:snapToGrid w:val="0"/>
        </w:rPr>
        <w:t>.</w:t>
      </w:r>
      <w:r>
        <w:rPr>
          <w:snapToGrid w:val="0"/>
        </w:rPr>
        <w:tab/>
        <w:t>Savings and transitional provisions</w:t>
      </w:r>
      <w:bookmarkEnd w:id="601"/>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2" w:name="_Toc196640440"/>
      <w:bookmarkStart w:id="603" w:name="_Toc197405751"/>
      <w:bookmarkStart w:id="604" w:name="_Toc197484671"/>
      <w:bookmarkStart w:id="605" w:name="_Toc198354850"/>
      <w:bookmarkStart w:id="606" w:name="_Toc201029497"/>
      <w:bookmarkStart w:id="607" w:name="_Toc268173386"/>
      <w:bookmarkStart w:id="608" w:name="_Toc272141626"/>
      <w:bookmarkStart w:id="609" w:name="_Toc274215427"/>
      <w:r>
        <w:rPr>
          <w:rStyle w:val="CharSchNo"/>
        </w:rPr>
        <w:t>Schedule 3</w:t>
      </w:r>
      <w:bookmarkEnd w:id="602"/>
      <w:bookmarkEnd w:id="603"/>
      <w:bookmarkEnd w:id="604"/>
      <w:bookmarkEnd w:id="605"/>
      <w:bookmarkEnd w:id="606"/>
      <w:bookmarkEnd w:id="607"/>
      <w:r>
        <w:rPr>
          <w:rStyle w:val="CharSDivNo"/>
          <w:sz w:val="28"/>
        </w:rPr>
        <w:t> </w:t>
      </w:r>
      <w:r>
        <w:t>—</w:t>
      </w:r>
      <w:r>
        <w:rPr>
          <w:rStyle w:val="CharSDivText"/>
          <w:sz w:val="28"/>
        </w:rPr>
        <w:t> </w:t>
      </w:r>
      <w:r>
        <w:rPr>
          <w:rStyle w:val="CharSchText"/>
        </w:rPr>
        <w:t>Savings and transitional provisions</w:t>
      </w:r>
      <w:bookmarkEnd w:id="608"/>
      <w:bookmarkEnd w:id="60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610" w:name="_Toc274215428"/>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6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611" w:name="_Toc274215429"/>
      <w:r>
        <w:rPr>
          <w:rStyle w:val="CharSClsNo"/>
        </w:rPr>
        <w:t>2</w:t>
      </w:r>
      <w:r>
        <w:rPr>
          <w:snapToGrid w:val="0"/>
        </w:rPr>
        <w:t xml:space="preserve">. </w:t>
      </w:r>
      <w:r>
        <w:rPr>
          <w:snapToGrid w:val="0"/>
        </w:rPr>
        <w:tab/>
        <w:t>Director of Fisheries</w:t>
      </w:r>
      <w:bookmarkEnd w:id="611"/>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612" w:name="_Toc274215430"/>
      <w:r>
        <w:rPr>
          <w:rStyle w:val="CharSClsNo"/>
        </w:rPr>
        <w:t>3</w:t>
      </w:r>
      <w:r>
        <w:rPr>
          <w:snapToGrid w:val="0"/>
        </w:rPr>
        <w:t xml:space="preserve">. </w:t>
      </w:r>
      <w:r>
        <w:rPr>
          <w:snapToGrid w:val="0"/>
        </w:rPr>
        <w:tab/>
        <w:t>Inspectors</w:t>
      </w:r>
      <w:bookmarkEnd w:id="612"/>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613" w:name="_Toc274215431"/>
      <w:r>
        <w:rPr>
          <w:rStyle w:val="CharSClsNo"/>
        </w:rPr>
        <w:t>4</w:t>
      </w:r>
      <w:r>
        <w:rPr>
          <w:snapToGrid w:val="0"/>
        </w:rPr>
        <w:t xml:space="preserve">. </w:t>
      </w:r>
      <w:r>
        <w:rPr>
          <w:snapToGrid w:val="0"/>
        </w:rPr>
        <w:tab/>
        <w:t>Honorary inspectors</w:t>
      </w:r>
      <w:bookmarkEnd w:id="613"/>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614" w:name="_Toc274215432"/>
      <w:r>
        <w:rPr>
          <w:rStyle w:val="CharSClsNo"/>
        </w:rPr>
        <w:t>5</w:t>
      </w:r>
      <w:r>
        <w:rPr>
          <w:snapToGrid w:val="0"/>
        </w:rPr>
        <w:t xml:space="preserve">. </w:t>
      </w:r>
      <w:r>
        <w:rPr>
          <w:snapToGrid w:val="0"/>
        </w:rPr>
        <w:tab/>
        <w:t>Fisheries Research and Development Fund</w:t>
      </w:r>
      <w:bookmarkEnd w:id="614"/>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615" w:name="_Toc274215433"/>
      <w:r>
        <w:rPr>
          <w:rStyle w:val="CharSClsNo"/>
        </w:rPr>
        <w:t>7</w:t>
      </w:r>
      <w:r>
        <w:rPr>
          <w:snapToGrid w:val="0"/>
        </w:rPr>
        <w:t xml:space="preserve">. </w:t>
      </w:r>
      <w:r>
        <w:rPr>
          <w:snapToGrid w:val="0"/>
        </w:rPr>
        <w:tab/>
        <w:t>Arrangements</w:t>
      </w:r>
      <w:bookmarkEnd w:id="615"/>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616" w:name="_Toc274215434"/>
      <w:r>
        <w:rPr>
          <w:rStyle w:val="CharSClsNo"/>
        </w:rPr>
        <w:t>8</w:t>
      </w:r>
      <w:r>
        <w:rPr>
          <w:snapToGrid w:val="0"/>
        </w:rPr>
        <w:t xml:space="preserve">. </w:t>
      </w:r>
      <w:r>
        <w:rPr>
          <w:snapToGrid w:val="0"/>
        </w:rPr>
        <w:tab/>
        <w:t>Limited entry fishery taken to be a managed fishery</w:t>
      </w:r>
      <w:bookmarkEnd w:id="616"/>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617" w:name="_Toc274215435"/>
      <w:r>
        <w:rPr>
          <w:rStyle w:val="CharSClsNo"/>
        </w:rPr>
        <w:t>9</w:t>
      </w:r>
      <w:r>
        <w:rPr>
          <w:snapToGrid w:val="0"/>
        </w:rPr>
        <w:t xml:space="preserve">. </w:t>
      </w:r>
      <w:r>
        <w:rPr>
          <w:snapToGrid w:val="0"/>
        </w:rPr>
        <w:tab/>
        <w:t>Limited entry fishery notice taken to be management plan</w:t>
      </w:r>
      <w:bookmarkEnd w:id="617"/>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618" w:name="_Toc274215436"/>
      <w:r>
        <w:rPr>
          <w:rStyle w:val="CharSClsNo"/>
        </w:rPr>
        <w:t>10</w:t>
      </w:r>
      <w:r>
        <w:rPr>
          <w:snapToGrid w:val="0"/>
        </w:rPr>
        <w:t xml:space="preserve">. </w:t>
      </w:r>
      <w:r>
        <w:rPr>
          <w:snapToGrid w:val="0"/>
        </w:rPr>
        <w:tab/>
        <w:t>Limited entry fishery licence continued in force</w:t>
      </w:r>
      <w:bookmarkEnd w:id="618"/>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619" w:name="_Toc274215437"/>
      <w:r>
        <w:rPr>
          <w:rStyle w:val="CharSClsNo"/>
        </w:rPr>
        <w:t>11</w:t>
      </w:r>
      <w:r>
        <w:rPr>
          <w:snapToGrid w:val="0"/>
        </w:rPr>
        <w:t xml:space="preserve">. </w:t>
      </w:r>
      <w:r>
        <w:rPr>
          <w:snapToGrid w:val="0"/>
        </w:rPr>
        <w:tab/>
        <w:t>Permit to establish processing establishment continued in force</w:t>
      </w:r>
      <w:bookmarkEnd w:id="61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620" w:name="_Toc274215438"/>
      <w:r>
        <w:rPr>
          <w:rStyle w:val="CharSClsNo"/>
        </w:rPr>
        <w:t>12</w:t>
      </w:r>
      <w:r>
        <w:rPr>
          <w:snapToGrid w:val="0"/>
        </w:rPr>
        <w:t xml:space="preserve">. </w:t>
      </w:r>
      <w:r>
        <w:rPr>
          <w:snapToGrid w:val="0"/>
        </w:rPr>
        <w:tab/>
        <w:t>Processor’s licence continued in force</w:t>
      </w:r>
      <w:bookmarkEnd w:id="62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621" w:name="_Toc274215439"/>
      <w:r>
        <w:rPr>
          <w:rStyle w:val="CharSClsNo"/>
        </w:rPr>
        <w:t>13</w:t>
      </w:r>
      <w:r>
        <w:rPr>
          <w:snapToGrid w:val="0"/>
        </w:rPr>
        <w:t xml:space="preserve">. </w:t>
      </w:r>
      <w:r>
        <w:rPr>
          <w:snapToGrid w:val="0"/>
        </w:rPr>
        <w:tab/>
        <w:t>Fish farm licence continued in force</w:t>
      </w:r>
      <w:bookmarkEnd w:id="621"/>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622" w:name="_Toc274215440"/>
      <w:r>
        <w:rPr>
          <w:rStyle w:val="CharSClsNo"/>
        </w:rPr>
        <w:t>14</w:t>
      </w:r>
      <w:r>
        <w:rPr>
          <w:snapToGrid w:val="0"/>
        </w:rPr>
        <w:t xml:space="preserve">. </w:t>
      </w:r>
      <w:r>
        <w:rPr>
          <w:snapToGrid w:val="0"/>
        </w:rPr>
        <w:tab/>
        <w:t>Proclaimed fishing zones continued in force</w:t>
      </w:r>
      <w:bookmarkEnd w:id="622"/>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623" w:name="_Toc274215441"/>
      <w:r>
        <w:rPr>
          <w:rStyle w:val="CharSClsNo"/>
        </w:rPr>
        <w:t>15</w:t>
      </w:r>
      <w:r>
        <w:rPr>
          <w:snapToGrid w:val="0"/>
        </w:rPr>
        <w:t xml:space="preserve">. </w:t>
      </w:r>
      <w:r>
        <w:rPr>
          <w:snapToGrid w:val="0"/>
        </w:rPr>
        <w:tab/>
        <w:t>Fishing boat licence continued in force</w:t>
      </w:r>
      <w:bookmarkEnd w:id="623"/>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624" w:name="_Toc274215442"/>
      <w:r>
        <w:rPr>
          <w:rStyle w:val="CharSClsNo"/>
        </w:rPr>
        <w:t>16</w:t>
      </w:r>
      <w:r>
        <w:rPr>
          <w:snapToGrid w:val="0"/>
        </w:rPr>
        <w:t xml:space="preserve">. </w:t>
      </w:r>
      <w:r>
        <w:rPr>
          <w:snapToGrid w:val="0"/>
        </w:rPr>
        <w:tab/>
        <w:t>Carrier boat licence continued in force</w:t>
      </w:r>
      <w:bookmarkEnd w:id="624"/>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625" w:name="_Toc274215443"/>
      <w:r>
        <w:rPr>
          <w:rStyle w:val="CharSClsNo"/>
        </w:rPr>
        <w:t>17</w:t>
      </w:r>
      <w:r>
        <w:rPr>
          <w:snapToGrid w:val="0"/>
        </w:rPr>
        <w:t xml:space="preserve">. </w:t>
      </w:r>
      <w:r>
        <w:rPr>
          <w:snapToGrid w:val="0"/>
        </w:rPr>
        <w:tab/>
        <w:t>Professional fisherman’s licence continued in force</w:t>
      </w:r>
      <w:bookmarkEnd w:id="625"/>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626" w:name="_Toc274215444"/>
      <w:r>
        <w:rPr>
          <w:rStyle w:val="CharSClsNo"/>
        </w:rPr>
        <w:t>18</w:t>
      </w:r>
      <w:r>
        <w:rPr>
          <w:snapToGrid w:val="0"/>
        </w:rPr>
        <w:t xml:space="preserve">. </w:t>
      </w:r>
      <w:r>
        <w:rPr>
          <w:snapToGrid w:val="0"/>
        </w:rPr>
        <w:tab/>
        <w:t>Recreational fishing licence continued in force</w:t>
      </w:r>
      <w:bookmarkEnd w:id="626"/>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627" w:name="_Toc274215445"/>
      <w:r>
        <w:rPr>
          <w:rStyle w:val="CharSClsNo"/>
        </w:rPr>
        <w:t>19</w:t>
      </w:r>
      <w:r>
        <w:rPr>
          <w:snapToGrid w:val="0"/>
        </w:rPr>
        <w:t xml:space="preserve">. </w:t>
      </w:r>
      <w:r>
        <w:rPr>
          <w:snapToGrid w:val="0"/>
        </w:rPr>
        <w:tab/>
        <w:t>Transitional regulations</w:t>
      </w:r>
      <w:bookmarkEnd w:id="627"/>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Heading2"/>
        <w:outlineLvl w:val="0"/>
      </w:pPr>
      <w:bookmarkStart w:id="628" w:name="_Toc196640461"/>
      <w:bookmarkStart w:id="629" w:name="_Toc197405772"/>
      <w:bookmarkStart w:id="630" w:name="_Toc197484692"/>
      <w:bookmarkStart w:id="631" w:name="_Toc198354871"/>
      <w:bookmarkStart w:id="632" w:name="_Toc201029518"/>
      <w:bookmarkStart w:id="633" w:name="_Toc268173406"/>
      <w:bookmarkStart w:id="634" w:name="_Toc272141645"/>
      <w:bookmarkStart w:id="635" w:name="_Toc274215446"/>
      <w:r>
        <w:t>Notes</w:t>
      </w:r>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636" w:name="_Toc274215447"/>
      <w:r>
        <w:rPr>
          <w:snapToGrid w:val="0"/>
        </w:rPr>
        <w:t>Compilation table</w:t>
      </w:r>
      <w:bookmarkEnd w:id="636"/>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37" w:name="_Hlt507390729"/>
      <w:bookmarkEnd w:id="6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274215448"/>
      <w:r>
        <w:t>Provisions that have not come into operation</w:t>
      </w:r>
      <w:bookmarkEnd w:id="638"/>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Borders>
              <w:top w:val="single" w:sz="4" w:space="0" w:color="auto"/>
            </w:tcBorders>
          </w:tcPr>
          <w:p>
            <w:pPr>
              <w:pStyle w:val="nTable"/>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7</w:t>
            </w:r>
          </w:p>
        </w:tc>
        <w:tc>
          <w:tcPr>
            <w:tcW w:w="1138" w:type="dxa"/>
            <w:gridSpan w:val="2"/>
            <w:tcBorders>
              <w:top w:val="single" w:sz="4" w:space="0" w:color="auto"/>
            </w:tcBorders>
          </w:tcPr>
          <w:p>
            <w:pPr>
              <w:pStyle w:val="nTable"/>
              <w:spacing w:after="40"/>
              <w:rPr>
                <w:rFonts w:ascii="Times" w:hAnsi="Times"/>
                <w:sz w:val="19"/>
              </w:rPr>
            </w:pPr>
            <w:r>
              <w:rPr>
                <w:rFonts w:ascii="Times" w:hAnsi="Times"/>
                <w:sz w:val="19"/>
              </w:rPr>
              <w:t>12 of 2003</w:t>
            </w:r>
          </w:p>
        </w:tc>
        <w:tc>
          <w:tcPr>
            <w:tcW w:w="1135" w:type="dxa"/>
            <w:gridSpan w:val="2"/>
            <w:tcBorders>
              <w:top w:val="single" w:sz="4" w:space="0" w:color="auto"/>
            </w:tcBorders>
          </w:tcPr>
          <w:p>
            <w:pPr>
              <w:pStyle w:val="nTable"/>
              <w:spacing w:after="40"/>
              <w:rPr>
                <w:rFonts w:ascii="Times" w:hAnsi="Times"/>
                <w:sz w:val="19"/>
              </w:rPr>
            </w:pPr>
            <w:r>
              <w:rPr>
                <w:rFonts w:ascii="Times" w:hAnsi="Times"/>
                <w:sz w:val="19"/>
              </w:rPr>
              <w:t>17 Apr 2003</w:t>
            </w:r>
          </w:p>
        </w:tc>
        <w:tc>
          <w:tcPr>
            <w:tcW w:w="2566" w:type="dxa"/>
            <w:gridSpan w:val="2"/>
            <w:tcBorders>
              <w:top w:val="single" w:sz="4" w:space="0" w:color="auto"/>
            </w:tcBorders>
          </w:tcPr>
          <w:p>
            <w:pPr>
              <w:pStyle w:val="nTable"/>
              <w:spacing w:after="40"/>
              <w:rPr>
                <w:rFonts w:ascii="Times" w:hAnsi="Times"/>
                <w:sz w:val="19"/>
              </w:rPr>
            </w:pPr>
            <w:r>
              <w:rPr>
                <w:rFonts w:ascii="Times" w:hAnsi="Times"/>
                <w:sz w:val="19"/>
              </w:rPr>
              <w:t>Operative on commencement of No. 10 of 2003 (see s. 2)</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Next/>
        <w:keepLines/>
        <w:rPr>
          <w:snapToGrid w:val="0"/>
        </w:rPr>
      </w:pPr>
      <w:r>
        <w:rPr>
          <w:snapToGrid w:val="0"/>
          <w:vertAlign w:val="superscript"/>
        </w:rPr>
        <w:t>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p>
    <w:p>
      <w:pPr>
        <w:pStyle w:val="nzHeading5"/>
      </w:pPr>
      <w:r>
        <w:rPr>
          <w:rStyle w:val="CharSectno"/>
        </w:rPr>
        <w:t>16</w:t>
      </w:r>
      <w:r>
        <w:t>.</w:t>
      </w:r>
      <w:r>
        <w:tab/>
        <w:t>Section 114 amended</w:t>
      </w:r>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639" w:name="_Toc233107675"/>
      <w:bookmarkStart w:id="640" w:name="_Toc255473698"/>
      <w:bookmarkStart w:id="641" w:name="_Toc265583753"/>
      <w:r>
        <w:rPr>
          <w:rStyle w:val="CharSectno"/>
          <w:rFonts w:eastAsia="MS Mincho"/>
        </w:rPr>
        <w:t>4</w:t>
      </w:r>
      <w:r>
        <w:rPr>
          <w:rFonts w:eastAsia="MS Mincho"/>
        </w:rPr>
        <w:t>.</w:t>
      </w:r>
      <w:r>
        <w:rPr>
          <w:rFonts w:eastAsia="MS Mincho"/>
        </w:rPr>
        <w:tab/>
        <w:t>Schedule headings reformatted</w:t>
      </w:r>
      <w:bookmarkEnd w:id="639"/>
      <w:bookmarkEnd w:id="640"/>
      <w:bookmarkEnd w:id="6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bookmarkStart w:id="642" w:name="UpToHere"/>
      <w:bookmarkEnd w:id="642"/>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643" w:name="_Toc197484695"/>
      <w:bookmarkStart w:id="644" w:name="_Toc198354874"/>
      <w:bookmarkStart w:id="645" w:name="_Toc201029521"/>
      <w:bookmarkStart w:id="646" w:name="_Toc268173409"/>
      <w:bookmarkStart w:id="647" w:name="_Toc272141648"/>
      <w:bookmarkStart w:id="648" w:name="_Toc274215449"/>
      <w:r>
        <w:t>Defined Terms</w:t>
      </w:r>
      <w:bookmarkEnd w:id="643"/>
      <w:bookmarkEnd w:id="644"/>
      <w:bookmarkEnd w:id="645"/>
      <w:bookmarkEnd w:id="646"/>
      <w:bookmarkEnd w:id="647"/>
      <w:bookmarkEnd w:id="6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9" w:name="DefinedTerms"/>
      <w:bookmarkEnd w:id="649"/>
      <w:r>
        <w:t>Aboriginal person</w:t>
      </w:r>
      <w:r>
        <w:tab/>
        <w:t>4(1)</w:t>
      </w:r>
    </w:p>
    <w:p>
      <w:pPr>
        <w:pStyle w:val="DefinedTerms"/>
      </w:pPr>
      <w:r>
        <w:t>Abrolhos Islands reserve</w:t>
      </w:r>
      <w:r>
        <w:tab/>
        <w:t>4(1)</w:t>
      </w:r>
    </w:p>
    <w:p>
      <w:pPr>
        <w:pStyle w:val="DefinedTerms"/>
      </w:pPr>
      <w:r>
        <w:t>Account</w:t>
      </w:r>
      <w:r>
        <w:tab/>
        <w:t>238(1), 239(1), 240(1), 241(1), 242(1)</w:t>
      </w:r>
    </w:p>
    <w:p>
      <w:pPr>
        <w:pStyle w:val="DefinedTerms"/>
      </w:pPr>
      <w:r>
        <w:t>Advisory Committee</w:t>
      </w:r>
      <w:r>
        <w:tab/>
        <w:t>29(1), 33(1), Sch. 1 cl. 1</w:t>
      </w:r>
    </w:p>
    <w:p>
      <w:pPr>
        <w:pStyle w:val="DefinedTerms"/>
      </w:pPr>
      <w:r>
        <w:t>affected person</w:t>
      </w:r>
      <w:r>
        <w:tab/>
        <w:t>146</w:t>
      </w:r>
    </w:p>
    <w:p>
      <w:pPr>
        <w:pStyle w:val="DefinedTerms"/>
      </w:pPr>
      <w:r>
        <w:t>AFMA</w:t>
      </w:r>
      <w:r>
        <w:tab/>
        <w:t>4(1)</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Development Council</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boat</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Council</w:t>
      </w:r>
      <w:r>
        <w:tab/>
        <w:t>37(1)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keepNext/>
      </w:pPr>
      <w:r>
        <w:t>entitlement</w:t>
      </w:r>
      <w:r>
        <w:tab/>
        <w:t>4(1)</w:t>
      </w:r>
    </w:p>
    <w:p>
      <w:pPr>
        <w:pStyle w:val="DefinedTerms"/>
      </w:pPr>
      <w:r>
        <w:t>exclusive licence</w:t>
      </w:r>
      <w:r>
        <w:tab/>
        <w:t>4(1)</w:t>
      </w:r>
    </w:p>
    <w:p>
      <w:pPr>
        <w:pStyle w:val="DefinedTerms"/>
      </w:pPr>
      <w:r>
        <w:t>exemption</w:t>
      </w:r>
      <w:r>
        <w:tab/>
        <w:t>4(1)</w:t>
      </w:r>
    </w:p>
    <w:p>
      <w:pPr>
        <w:pStyle w:val="DefinedTerms"/>
      </w:pPr>
      <w:r>
        <w:t>fish</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Research and Development Corporation</w:t>
      </w:r>
      <w:r>
        <w:tab/>
        <w:t>4(1)</w:t>
      </w:r>
    </w:p>
    <w:p>
      <w:pPr>
        <w:pStyle w:val="DefinedTerms"/>
      </w:pPr>
      <w:r>
        <w:t>fishery</w:t>
      </w:r>
      <w:r>
        <w:tab/>
        <w:t>4(1), 15</w:t>
      </w:r>
    </w:p>
    <w:p>
      <w:pPr>
        <w:pStyle w:val="DefinedTerms"/>
      </w:pPr>
      <w:r>
        <w:t>fishing</w:t>
      </w:r>
      <w:r>
        <w:tab/>
        <w:t>4(1)</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premises</w:t>
      </w:r>
      <w:r>
        <w:tab/>
        <w:t>4(1)</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recreational fishing</w:t>
      </w:r>
      <w:r>
        <w:tab/>
        <w:t>4(1)</w:t>
      </w:r>
    </w:p>
    <w:p>
      <w:pPr>
        <w:pStyle w:val="DefinedTerms"/>
      </w:pPr>
      <w:r>
        <w:t>Recreational Fishing Advisory Committee</w:t>
      </w:r>
      <w:r>
        <w:tab/>
        <w:t>4(1)</w:t>
      </w:r>
    </w:p>
    <w:p>
      <w:pPr>
        <w:pStyle w:val="DefinedTerms"/>
      </w:pPr>
      <w:r>
        <w:t>recreational fishing licence</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Rock Lobster Industry Advisory Committee</w:t>
      </w:r>
      <w:r>
        <w:tab/>
        <w:t>4(1)</w:t>
      </w:r>
    </w:p>
    <w:p>
      <w:pPr>
        <w:pStyle w:val="DefinedTerms"/>
      </w:pPr>
      <w:r>
        <w:t>section 224</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take</w:t>
      </w:r>
      <w:r>
        <w:tab/>
        <w:t>4(1)</w:t>
      </w:r>
    </w:p>
    <w:p>
      <w:pPr>
        <w:pStyle w:val="DefinedTerms"/>
      </w:pPr>
      <w:r>
        <w:t>the agent</w:t>
      </w:r>
      <w:r>
        <w:tab/>
        <w:t>203(1)</w:t>
      </w:r>
    </w:p>
    <w:p>
      <w:pPr>
        <w:pStyle w:val="DefinedTerms"/>
      </w:pPr>
      <w:r>
        <w:t>the principal offender</w:t>
      </w:r>
      <w:r>
        <w:tab/>
        <w:t>202(1), 202A(1)</w:t>
      </w:r>
    </w:p>
    <w:p>
      <w:pPr>
        <w:pStyle w:val="DefinedTerms"/>
      </w:pPr>
      <w:r>
        <w:t>this Act</w:t>
      </w:r>
      <w:r>
        <w:tab/>
        <w:t>4(1)</w:t>
      </w:r>
    </w:p>
    <w:p>
      <w:pPr>
        <w:pStyle w:val="DefinedTerms"/>
      </w:pPr>
      <w:r>
        <w:t>totally protected fish</w:t>
      </w:r>
      <w:r>
        <w:tab/>
        <w:t>4(1)</w:t>
      </w:r>
    </w:p>
    <w:p>
      <w:pPr>
        <w:pStyle w:val="DefinedTerms"/>
      </w:pPr>
      <w:r>
        <w:t>unattached</w:t>
      </w:r>
      <w:r>
        <w:tab/>
        <w:t>94(5)</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Pr>
        <w:pStyle w:val="DefinedTerms"/>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931"/>
    <w:docVar w:name="WAFER_20151210144931" w:val="RemoveTrackChanges"/>
    <w:docVar w:name="WAFER_20151210144931_GUID" w:val="39b15bf1-6705-4732-98a5-2bef3dd55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47142</Words>
  <Characters>224400</Characters>
  <Application>Microsoft Office Word</Application>
  <DocSecurity>0</DocSecurity>
  <Lines>6064</Lines>
  <Paragraphs>3719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267823</CharactersWithSpaces>
  <SharedDoc>false</SharedDoc>
  <HLinks>
    <vt:vector size="12" baseType="variant">
      <vt:variant>
        <vt:i4>131085</vt:i4>
      </vt:variant>
      <vt:variant>
        <vt:i4>256549</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1994 - 03-i0-03</dc:title>
  <dc:subject/>
  <dc:creator/>
  <cp:keywords/>
  <dc:description/>
  <cp:lastModifiedBy>svcMRProcess</cp:lastModifiedBy>
  <cp:revision>4</cp:revision>
  <cp:lastPrinted>2010-10-07T03:42:00Z</cp:lastPrinted>
  <dcterms:created xsi:type="dcterms:W3CDTF">2018-08-29T16:38:00Z</dcterms:created>
  <dcterms:modified xsi:type="dcterms:W3CDTF">2018-08-29T16:38:00Z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283</vt:i4>
  </property>
  <property fmtid="{D5CDD505-2E9C-101B-9397-08002B2CF9AE}" pid="6" name="AsAtDate">
    <vt:lpwstr>01 Dec 2010</vt:lpwstr>
  </property>
  <property fmtid="{D5CDD505-2E9C-101B-9397-08002B2CF9AE}" pid="7" name="Suffix">
    <vt:lpwstr>03-i0-03</vt:lpwstr>
  </property>
  <property fmtid="{D5CDD505-2E9C-101B-9397-08002B2CF9AE}" pid="8" name="ReprintNo">
    <vt:lpwstr>3</vt:lpwstr>
  </property>
</Properties>
</file>