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_Toc305751987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_Toc305751988 \h </w:instrText>
      </w:r>
      <w:r>
        <w:fldChar w:fldCharType="separate"/>
      </w:r>
      <w:r>
        <w:t>2</w:t>
      </w:r>
      <w:r>
        <w:fldChar w:fldCharType="end"/>
      </w:r>
    </w:p>
    <w:p>
      <w:pPr>
        <w:pStyle w:val="TOC8"/>
        <w:rPr>
          <w:sz w:val="24"/>
          <w:szCs w:val="24"/>
          <w:lang w:val="en-US"/>
        </w:rPr>
      </w:pPr>
      <w:r>
        <w:t>3</w:t>
      </w:r>
      <w:r>
        <w:rPr>
          <w:snapToGrid w:val="0"/>
        </w:rPr>
        <w:t>.</w:t>
      </w:r>
      <w:r>
        <w:rPr>
          <w:snapToGrid w:val="0"/>
        </w:rPr>
        <w:tab/>
        <w:t>Objects</w:t>
      </w:r>
      <w:r>
        <w:tab/>
      </w:r>
      <w:r>
        <w:fldChar w:fldCharType="begin"/>
      </w:r>
      <w:r>
        <w:instrText xml:space="preserve"> PAGEREF _Toc305751989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_Toc305751990 \h </w:instrText>
      </w:r>
      <w:r>
        <w:fldChar w:fldCharType="separate"/>
      </w:r>
      <w:r>
        <w:t>3</w:t>
      </w:r>
      <w:r>
        <w:fldChar w:fldCharType="end"/>
      </w:r>
    </w:p>
    <w:p>
      <w:pPr>
        <w:pStyle w:val="TOC8"/>
        <w:rPr>
          <w:sz w:val="24"/>
          <w:szCs w:val="24"/>
          <w:lang w:val="en-US"/>
        </w:rPr>
      </w:pPr>
      <w:r>
        <w:t>5</w:t>
      </w:r>
      <w:r>
        <w:rPr>
          <w:snapToGrid w:val="0"/>
        </w:rPr>
        <w:t>.</w:t>
      </w:r>
      <w:r>
        <w:rPr>
          <w:snapToGrid w:val="0"/>
        </w:rPr>
        <w:tab/>
        <w:t>Meaning of “WA waters”</w:t>
      </w:r>
      <w:r>
        <w:tab/>
      </w:r>
      <w:r>
        <w:fldChar w:fldCharType="begin"/>
      </w:r>
      <w:r>
        <w:instrText xml:space="preserve"> PAGEREF _Toc305751991 \h </w:instrText>
      </w:r>
      <w:r>
        <w:fldChar w:fldCharType="separate"/>
      </w:r>
      <w:r>
        <w:t>11</w:t>
      </w:r>
      <w:r>
        <w:fldChar w:fldCharType="end"/>
      </w:r>
    </w:p>
    <w:p>
      <w:pPr>
        <w:pStyle w:val="TOC8"/>
        <w:rPr>
          <w:sz w:val="24"/>
          <w:szCs w:val="24"/>
          <w:lang w:val="en-US"/>
        </w:rPr>
      </w:pPr>
      <w:r>
        <w:t>6</w:t>
      </w:r>
      <w:r>
        <w:rPr>
          <w:snapToGrid w:val="0"/>
        </w:rPr>
        <w:t>.</w:t>
      </w:r>
      <w:r>
        <w:rPr>
          <w:snapToGrid w:val="0"/>
        </w:rPr>
        <w:tab/>
        <w:t>Application of Act to Aboriginal persons</w:t>
      </w:r>
      <w:r>
        <w:tab/>
      </w:r>
      <w:r>
        <w:fldChar w:fldCharType="begin"/>
      </w:r>
      <w:r>
        <w:instrText xml:space="preserve"> PAGEREF _Toc305751992 \h </w:instrText>
      </w:r>
      <w:r>
        <w:fldChar w:fldCharType="separate"/>
      </w:r>
      <w:r>
        <w:t>12</w:t>
      </w:r>
      <w:r>
        <w:fldChar w:fldCharType="end"/>
      </w:r>
    </w:p>
    <w:p>
      <w:pPr>
        <w:pStyle w:val="TOC8"/>
        <w:rPr>
          <w:sz w:val="24"/>
          <w:szCs w:val="24"/>
          <w:lang w:val="en-US"/>
        </w:rPr>
      </w:pPr>
      <w:r>
        <w:t>7</w:t>
      </w:r>
      <w:r>
        <w:rPr>
          <w:snapToGrid w:val="0"/>
        </w:rPr>
        <w:t>.</w:t>
      </w:r>
      <w:r>
        <w:rPr>
          <w:snapToGrid w:val="0"/>
        </w:rPr>
        <w:tab/>
        <w:t>Exemptions</w:t>
      </w:r>
      <w:r>
        <w:tab/>
      </w:r>
      <w:r>
        <w:fldChar w:fldCharType="begin"/>
      </w:r>
      <w:r>
        <w:instrText xml:space="preserve"> PAGEREF _Toc305751993 \h </w:instrText>
      </w:r>
      <w:r>
        <w:fldChar w:fldCharType="separate"/>
      </w:r>
      <w:r>
        <w:t>12</w:t>
      </w:r>
      <w:r>
        <w:fldChar w:fldCharType="end"/>
      </w:r>
    </w:p>
    <w:p>
      <w:pPr>
        <w:pStyle w:val="TOC8"/>
        <w:rPr>
          <w:sz w:val="24"/>
          <w:szCs w:val="24"/>
          <w:lang w:val="en-US"/>
        </w:rPr>
      </w:pPr>
      <w:r>
        <w:t>8</w:t>
      </w:r>
      <w:r>
        <w:rPr>
          <w:snapToGrid w:val="0"/>
        </w:rPr>
        <w:t>.</w:t>
      </w:r>
      <w:r>
        <w:rPr>
          <w:snapToGrid w:val="0"/>
        </w:rPr>
        <w:tab/>
        <w:t>Crown bound</w:t>
      </w:r>
      <w:r>
        <w:tab/>
      </w:r>
      <w:r>
        <w:fldChar w:fldCharType="begin"/>
      </w:r>
      <w:r>
        <w:instrText xml:space="preserve"> PAGEREF _Toc305751994 \h </w:instrText>
      </w:r>
      <w:r>
        <w:fldChar w:fldCharType="separate"/>
      </w:r>
      <w:r>
        <w:t>13</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9</w:t>
      </w:r>
      <w:r>
        <w:rPr>
          <w:snapToGrid w:val="0"/>
        </w:rPr>
        <w:t>.</w:t>
      </w:r>
      <w:r>
        <w:rPr>
          <w:snapToGrid w:val="0"/>
        </w:rPr>
        <w:tab/>
        <w:t>Minister continued in existence as body corporate</w:t>
      </w:r>
      <w:r>
        <w:tab/>
      </w:r>
      <w:r>
        <w:fldChar w:fldCharType="begin"/>
      </w:r>
      <w:r>
        <w:instrText xml:space="preserve"> PAGEREF _Toc305751996 \h </w:instrText>
      </w:r>
      <w:r>
        <w:fldChar w:fldCharType="separate"/>
      </w:r>
      <w:r>
        <w:t>14</w:t>
      </w:r>
      <w:r>
        <w:fldChar w:fldCharType="end"/>
      </w:r>
    </w:p>
    <w:p>
      <w:pPr>
        <w:pStyle w:val="TOC8"/>
        <w:rPr>
          <w:sz w:val="24"/>
          <w:szCs w:val="24"/>
          <w:lang w:val="en-US"/>
        </w:rPr>
      </w:pPr>
      <w:r>
        <w:t>11</w:t>
      </w:r>
      <w:r>
        <w:rPr>
          <w:snapToGrid w:val="0"/>
        </w:rPr>
        <w:t>.</w:t>
      </w:r>
      <w:r>
        <w:rPr>
          <w:snapToGrid w:val="0"/>
        </w:rPr>
        <w:tab/>
        <w:t>Fisheries officers and other staff</w:t>
      </w:r>
      <w:r>
        <w:tab/>
      </w:r>
      <w:r>
        <w:fldChar w:fldCharType="begin"/>
      </w:r>
      <w:r>
        <w:instrText xml:space="preserve"> PAGEREF _Toc305751997 \h </w:instrText>
      </w:r>
      <w:r>
        <w:fldChar w:fldCharType="separate"/>
      </w:r>
      <w:r>
        <w:t>14</w:t>
      </w:r>
      <w:r>
        <w:fldChar w:fldCharType="end"/>
      </w:r>
    </w:p>
    <w:p>
      <w:pPr>
        <w:pStyle w:val="TOC8"/>
        <w:rPr>
          <w:sz w:val="24"/>
          <w:szCs w:val="24"/>
          <w:lang w:val="en-US"/>
        </w:rPr>
      </w:pPr>
      <w:r>
        <w:t>12</w:t>
      </w:r>
      <w:r>
        <w:rPr>
          <w:snapToGrid w:val="0"/>
        </w:rPr>
        <w:t>.</w:t>
      </w:r>
      <w:r>
        <w:rPr>
          <w:snapToGrid w:val="0"/>
        </w:rPr>
        <w:tab/>
        <w:t>Delegation by Minister</w:t>
      </w:r>
      <w:r>
        <w:tab/>
      </w:r>
      <w:r>
        <w:fldChar w:fldCharType="begin"/>
      </w:r>
      <w:r>
        <w:instrText xml:space="preserve"> PAGEREF _Toc305751998 \h </w:instrText>
      </w:r>
      <w:r>
        <w:fldChar w:fldCharType="separate"/>
      </w:r>
      <w:r>
        <w:t>14</w:t>
      </w:r>
      <w:r>
        <w:fldChar w:fldCharType="end"/>
      </w:r>
    </w:p>
    <w:p>
      <w:pPr>
        <w:pStyle w:val="TOC8"/>
        <w:rPr>
          <w:sz w:val="24"/>
          <w:szCs w:val="24"/>
          <w:lang w:val="en-US"/>
        </w:rPr>
      </w:pPr>
      <w:r>
        <w:t>13</w:t>
      </w:r>
      <w:r>
        <w:rPr>
          <w:snapToGrid w:val="0"/>
        </w:rPr>
        <w:t>.</w:t>
      </w:r>
      <w:r>
        <w:rPr>
          <w:snapToGrid w:val="0"/>
        </w:rPr>
        <w:tab/>
        <w:t xml:space="preserve">Delegation by </w:t>
      </w:r>
      <w:r>
        <w:t>CEO</w:t>
      </w:r>
      <w:r>
        <w:tab/>
      </w:r>
      <w:r>
        <w:fldChar w:fldCharType="begin"/>
      </w:r>
      <w:r>
        <w:instrText xml:space="preserve"> PAGEREF _Toc305751999 \h </w:instrText>
      </w:r>
      <w:r>
        <w:fldChar w:fldCharType="separate"/>
      </w:r>
      <w:r>
        <w:t>15</w:t>
      </w:r>
      <w:r>
        <w:fldChar w:fldCharType="end"/>
      </w:r>
    </w:p>
    <w:p>
      <w:pPr>
        <w:pStyle w:val="TOC8"/>
        <w:rPr>
          <w:sz w:val="24"/>
          <w:szCs w:val="24"/>
          <w:lang w:val="en-US"/>
        </w:rPr>
      </w:pPr>
      <w:r>
        <w:t>14</w:t>
      </w:r>
      <w:r>
        <w:rPr>
          <w:snapToGrid w:val="0"/>
        </w:rPr>
        <w:t>.</w:t>
      </w:r>
      <w:r>
        <w:rPr>
          <w:snapToGrid w:val="0"/>
        </w:rPr>
        <w:tab/>
        <w:t>Minister may carry out research</w:t>
      </w:r>
      <w:r>
        <w:tab/>
      </w:r>
      <w:r>
        <w:fldChar w:fldCharType="begin"/>
      </w:r>
      <w:r>
        <w:instrText xml:space="preserve"> PAGEREF _Toc305752000 \h </w:instrText>
      </w:r>
      <w:r>
        <w:fldChar w:fldCharType="separate"/>
      </w:r>
      <w:r>
        <w:t>15</w:t>
      </w:r>
      <w:r>
        <w:fldChar w:fldCharType="end"/>
      </w:r>
    </w:p>
    <w:p>
      <w:pPr>
        <w:pStyle w:val="TOC2"/>
        <w:tabs>
          <w:tab w:val="right" w:leader="dot" w:pos="7086"/>
        </w:tabs>
        <w:rPr>
          <w:b w:val="0"/>
          <w:sz w:val="24"/>
          <w:szCs w:val="24"/>
          <w:lang w:val="en-US"/>
        </w:rPr>
      </w:pPr>
      <w:r>
        <w:t>Part 3 — Commonwealth</w:t>
      </w:r>
      <w:r>
        <w:noBreakHyphen/>
        <w:t>State management of fisheries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15</w:t>
      </w:r>
      <w:r>
        <w:rPr>
          <w:snapToGrid w:val="0"/>
        </w:rPr>
        <w:t>.</w:t>
      </w:r>
      <w:r>
        <w:rPr>
          <w:snapToGrid w:val="0"/>
        </w:rPr>
        <w:tab/>
        <w:t>Terms used in this Part</w:t>
      </w:r>
      <w:r>
        <w:tab/>
      </w:r>
      <w:r>
        <w:fldChar w:fldCharType="begin"/>
      </w:r>
      <w:r>
        <w:instrText xml:space="preserve"> PAGEREF _Toc305752003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Joint Authorities</w:t>
      </w:r>
    </w:p>
    <w:p>
      <w:pPr>
        <w:pStyle w:val="TOC8"/>
        <w:rPr>
          <w:sz w:val="24"/>
          <w:szCs w:val="24"/>
          <w:lang w:val="en-US"/>
        </w:rPr>
      </w:pPr>
      <w:r>
        <w:t>16</w:t>
      </w:r>
      <w:r>
        <w:rPr>
          <w:snapToGrid w:val="0"/>
        </w:rPr>
        <w:t>.</w:t>
      </w:r>
      <w:r>
        <w:rPr>
          <w:snapToGrid w:val="0"/>
        </w:rPr>
        <w:tab/>
        <w:t>Powers and functions of Minister</w:t>
      </w:r>
      <w:r>
        <w:tab/>
      </w:r>
      <w:r>
        <w:fldChar w:fldCharType="begin"/>
      </w:r>
      <w:r>
        <w:instrText xml:space="preserve"> PAGEREF _Toc305752005 \h </w:instrText>
      </w:r>
      <w:r>
        <w:fldChar w:fldCharType="separate"/>
      </w:r>
      <w:r>
        <w:t>17</w:t>
      </w:r>
      <w:r>
        <w:fldChar w:fldCharType="end"/>
      </w:r>
    </w:p>
    <w:p>
      <w:pPr>
        <w:pStyle w:val="TOC8"/>
        <w:rPr>
          <w:sz w:val="24"/>
          <w:szCs w:val="24"/>
          <w:lang w:val="en-US"/>
        </w:rPr>
      </w:pPr>
      <w:r>
        <w:t>17</w:t>
      </w:r>
      <w:r>
        <w:rPr>
          <w:snapToGrid w:val="0"/>
        </w:rPr>
        <w:t>.</w:t>
      </w:r>
      <w:r>
        <w:rPr>
          <w:snapToGrid w:val="0"/>
        </w:rPr>
        <w:tab/>
        <w:t>Judicial notice</w:t>
      </w:r>
      <w:r>
        <w:tab/>
      </w:r>
      <w:r>
        <w:fldChar w:fldCharType="begin"/>
      </w:r>
      <w:r>
        <w:instrText xml:space="preserve"> PAGEREF _Toc305752006 \h </w:instrText>
      </w:r>
      <w:r>
        <w:fldChar w:fldCharType="separate"/>
      </w:r>
      <w:r>
        <w:t>17</w:t>
      </w:r>
      <w:r>
        <w:fldChar w:fldCharType="end"/>
      </w:r>
    </w:p>
    <w:p>
      <w:pPr>
        <w:pStyle w:val="TOC8"/>
        <w:rPr>
          <w:sz w:val="24"/>
          <w:szCs w:val="24"/>
          <w:lang w:val="en-US"/>
        </w:rPr>
      </w:pPr>
      <w:r>
        <w:t>18</w:t>
      </w:r>
      <w:r>
        <w:rPr>
          <w:snapToGrid w:val="0"/>
        </w:rPr>
        <w:t>.</w:t>
      </w:r>
      <w:r>
        <w:rPr>
          <w:snapToGrid w:val="0"/>
        </w:rPr>
        <w:tab/>
        <w:t>Functions of Joint Authority</w:t>
      </w:r>
      <w:r>
        <w:tab/>
      </w:r>
      <w:r>
        <w:fldChar w:fldCharType="begin"/>
      </w:r>
      <w:r>
        <w:instrText xml:space="preserve"> PAGEREF _Toc305752007 \h </w:instrText>
      </w:r>
      <w:r>
        <w:fldChar w:fldCharType="separate"/>
      </w:r>
      <w:r>
        <w:t>17</w:t>
      </w:r>
      <w:r>
        <w:fldChar w:fldCharType="end"/>
      </w:r>
    </w:p>
    <w:p>
      <w:pPr>
        <w:pStyle w:val="TOC8"/>
        <w:rPr>
          <w:sz w:val="24"/>
          <w:szCs w:val="24"/>
          <w:lang w:val="en-US"/>
        </w:rPr>
      </w:pPr>
      <w:r>
        <w:t>19</w:t>
      </w:r>
      <w:r>
        <w:rPr>
          <w:snapToGrid w:val="0"/>
        </w:rPr>
        <w:t>.</w:t>
      </w:r>
      <w:r>
        <w:rPr>
          <w:snapToGrid w:val="0"/>
        </w:rPr>
        <w:tab/>
        <w:t>Delegation</w:t>
      </w:r>
      <w:r>
        <w:tab/>
      </w:r>
      <w:r>
        <w:fldChar w:fldCharType="begin"/>
      </w:r>
      <w:r>
        <w:instrText xml:space="preserve"> PAGEREF _Toc305752008 \h </w:instrText>
      </w:r>
      <w:r>
        <w:fldChar w:fldCharType="separate"/>
      </w:r>
      <w:r>
        <w:t>17</w:t>
      </w:r>
      <w:r>
        <w:fldChar w:fldCharType="end"/>
      </w:r>
    </w:p>
    <w:p>
      <w:pPr>
        <w:pStyle w:val="TOC8"/>
        <w:rPr>
          <w:sz w:val="24"/>
          <w:szCs w:val="24"/>
          <w:lang w:val="en-US"/>
        </w:rPr>
      </w:pPr>
      <w:r>
        <w:t>20</w:t>
      </w:r>
      <w:r>
        <w:rPr>
          <w:snapToGrid w:val="0"/>
        </w:rPr>
        <w:t>.</w:t>
      </w:r>
      <w:r>
        <w:rPr>
          <w:snapToGrid w:val="0"/>
        </w:rPr>
        <w:tab/>
        <w:t>Procedure of Joint Authorities</w:t>
      </w:r>
      <w:r>
        <w:tab/>
      </w:r>
      <w:r>
        <w:fldChar w:fldCharType="begin"/>
      </w:r>
      <w:r>
        <w:instrText xml:space="preserve"> PAGEREF _Toc305752009 \h </w:instrText>
      </w:r>
      <w:r>
        <w:fldChar w:fldCharType="separate"/>
      </w:r>
      <w:r>
        <w:t>19</w:t>
      </w:r>
      <w:r>
        <w:fldChar w:fldCharType="end"/>
      </w:r>
    </w:p>
    <w:p>
      <w:pPr>
        <w:pStyle w:val="TOC8"/>
        <w:rPr>
          <w:sz w:val="24"/>
          <w:szCs w:val="24"/>
          <w:lang w:val="en-US"/>
        </w:rPr>
      </w:pPr>
      <w:r>
        <w:t>21</w:t>
      </w:r>
      <w:r>
        <w:rPr>
          <w:snapToGrid w:val="0"/>
        </w:rPr>
        <w:t>.</w:t>
      </w:r>
      <w:r>
        <w:rPr>
          <w:snapToGrid w:val="0"/>
        </w:rPr>
        <w:tab/>
        <w:t>Report of Joint Authority</w:t>
      </w:r>
      <w:r>
        <w:tab/>
      </w:r>
      <w:r>
        <w:fldChar w:fldCharType="begin"/>
      </w:r>
      <w:r>
        <w:instrText xml:space="preserve"> PAGEREF _Toc305752010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Arrangements for management of particular fisheries</w:t>
      </w:r>
    </w:p>
    <w:p>
      <w:pPr>
        <w:pStyle w:val="TOC8"/>
        <w:rPr>
          <w:sz w:val="24"/>
          <w:szCs w:val="24"/>
          <w:lang w:val="en-US"/>
        </w:rPr>
      </w:pPr>
      <w:r>
        <w:t>22</w:t>
      </w:r>
      <w:r>
        <w:rPr>
          <w:snapToGrid w:val="0"/>
        </w:rPr>
        <w:t>.</w:t>
      </w:r>
      <w:r>
        <w:rPr>
          <w:snapToGrid w:val="0"/>
        </w:rPr>
        <w:tab/>
        <w:t>Arrangement for management of particular fishery</w:t>
      </w:r>
      <w:r>
        <w:tab/>
      </w:r>
      <w:r>
        <w:fldChar w:fldCharType="begin"/>
      </w:r>
      <w:r>
        <w:instrText xml:space="preserve"> PAGEREF _Toc305752012 \h </w:instrText>
      </w:r>
      <w:r>
        <w:fldChar w:fldCharType="separate"/>
      </w:r>
      <w:r>
        <w:t>19</w:t>
      </w:r>
      <w:r>
        <w:fldChar w:fldCharType="end"/>
      </w:r>
    </w:p>
    <w:p>
      <w:pPr>
        <w:pStyle w:val="TOC8"/>
        <w:rPr>
          <w:sz w:val="24"/>
          <w:szCs w:val="24"/>
          <w:lang w:val="en-US"/>
        </w:rPr>
      </w:pPr>
      <w:r>
        <w:t>23</w:t>
      </w:r>
      <w:r>
        <w:rPr>
          <w:snapToGrid w:val="0"/>
        </w:rPr>
        <w:t>.</w:t>
      </w:r>
      <w:r>
        <w:rPr>
          <w:snapToGrid w:val="0"/>
        </w:rPr>
        <w:tab/>
        <w:t>Application of this Act to fisheries in accordance with arrangements</w:t>
      </w:r>
      <w:r>
        <w:tab/>
      </w:r>
      <w:r>
        <w:fldChar w:fldCharType="begin"/>
      </w:r>
      <w:r>
        <w:instrText xml:space="preserve"> PAGEREF _Toc305752013 \h </w:instrText>
      </w:r>
      <w:r>
        <w:fldChar w:fldCharType="separate"/>
      </w:r>
      <w:r>
        <w:t>20</w:t>
      </w:r>
      <w:r>
        <w:fldChar w:fldCharType="end"/>
      </w:r>
    </w:p>
    <w:p>
      <w:pPr>
        <w:pStyle w:val="TOC8"/>
        <w:rPr>
          <w:sz w:val="24"/>
          <w:szCs w:val="24"/>
          <w:lang w:val="en-US"/>
        </w:rPr>
      </w:pPr>
      <w:r>
        <w:t>24A.</w:t>
      </w:r>
      <w:r>
        <w:tab/>
        <w:t>Application of Commonwealth law to limits of State in accordance with arrangements</w:t>
      </w:r>
      <w:r>
        <w:tab/>
      </w:r>
      <w:r>
        <w:fldChar w:fldCharType="begin"/>
      </w:r>
      <w:r>
        <w:instrText xml:space="preserve"> PAGEREF _Toc305752014 \h </w:instrText>
      </w:r>
      <w:r>
        <w:fldChar w:fldCharType="separate"/>
      </w:r>
      <w:r>
        <w:t>21</w:t>
      </w:r>
      <w:r>
        <w:fldChar w:fldCharType="end"/>
      </w:r>
    </w:p>
    <w:p>
      <w:pPr>
        <w:pStyle w:val="TOC8"/>
        <w:rPr>
          <w:sz w:val="24"/>
          <w:szCs w:val="24"/>
          <w:lang w:val="en-US"/>
        </w:rPr>
      </w:pPr>
      <w:r>
        <w:t>24</w:t>
      </w:r>
      <w:r>
        <w:rPr>
          <w:snapToGrid w:val="0"/>
        </w:rPr>
        <w:t>.</w:t>
      </w:r>
      <w:r>
        <w:rPr>
          <w:snapToGrid w:val="0"/>
        </w:rPr>
        <w:tab/>
        <w:t>Functions of Joint Authority</w:t>
      </w:r>
      <w:r>
        <w:tab/>
      </w:r>
      <w:r>
        <w:fldChar w:fldCharType="begin"/>
      </w:r>
      <w:r>
        <w:instrText xml:space="preserve"> PAGEREF _Toc305752015 \h </w:instrText>
      </w:r>
      <w:r>
        <w:fldChar w:fldCharType="separate"/>
      </w:r>
      <w:r>
        <w:t>21</w:t>
      </w:r>
      <w:r>
        <w:fldChar w:fldCharType="end"/>
      </w:r>
    </w:p>
    <w:p>
      <w:pPr>
        <w:pStyle w:val="TOC8"/>
        <w:rPr>
          <w:sz w:val="24"/>
          <w:szCs w:val="24"/>
          <w:lang w:val="en-US"/>
        </w:rPr>
      </w:pPr>
      <w:r>
        <w:t>25</w:t>
      </w:r>
      <w:r>
        <w:rPr>
          <w:snapToGrid w:val="0"/>
        </w:rPr>
        <w:t>.</w:t>
      </w:r>
      <w:r>
        <w:rPr>
          <w:snapToGrid w:val="0"/>
        </w:rPr>
        <w:tab/>
        <w:t>Joint Authority to exercise certain powers instead of Minister etc.</w:t>
      </w:r>
      <w:r>
        <w:tab/>
      </w:r>
      <w:r>
        <w:fldChar w:fldCharType="begin"/>
      </w:r>
      <w:r>
        <w:instrText xml:space="preserve"> PAGEREF _Toc305752016 \h </w:instrText>
      </w:r>
      <w:r>
        <w:fldChar w:fldCharType="separate"/>
      </w:r>
      <w:r>
        <w:t>22</w:t>
      </w:r>
      <w:r>
        <w:fldChar w:fldCharType="end"/>
      </w:r>
    </w:p>
    <w:p>
      <w:pPr>
        <w:pStyle w:val="TOC8"/>
        <w:rPr>
          <w:sz w:val="24"/>
          <w:szCs w:val="24"/>
          <w:lang w:val="en-US"/>
        </w:rPr>
      </w:pPr>
      <w:r>
        <w:t>26</w:t>
      </w:r>
      <w:r>
        <w:rPr>
          <w:snapToGrid w:val="0"/>
        </w:rPr>
        <w:t>.</w:t>
      </w:r>
      <w:r>
        <w:rPr>
          <w:snapToGrid w:val="0"/>
        </w:rPr>
        <w:tab/>
        <w:t>Application of provisions relating to offences</w:t>
      </w:r>
      <w:r>
        <w:tab/>
      </w:r>
      <w:r>
        <w:fldChar w:fldCharType="begin"/>
      </w:r>
      <w:r>
        <w:instrText xml:space="preserve"> PAGEREF _Toc305752017 \h </w:instrText>
      </w:r>
      <w:r>
        <w:fldChar w:fldCharType="separate"/>
      </w:r>
      <w:r>
        <w:t>23</w:t>
      </w:r>
      <w:r>
        <w:fldChar w:fldCharType="end"/>
      </w:r>
    </w:p>
    <w:p>
      <w:pPr>
        <w:pStyle w:val="TOC8"/>
        <w:rPr>
          <w:sz w:val="24"/>
          <w:szCs w:val="24"/>
          <w:lang w:val="en-US"/>
        </w:rPr>
      </w:pPr>
      <w:r>
        <w:t>27</w:t>
      </w:r>
      <w:r>
        <w:rPr>
          <w:snapToGrid w:val="0"/>
        </w:rPr>
        <w:t>.</w:t>
      </w:r>
      <w:r>
        <w:rPr>
          <w:snapToGrid w:val="0"/>
        </w:rPr>
        <w:tab/>
        <w:t>Presumption relating to certain statements</w:t>
      </w:r>
      <w:r>
        <w:tab/>
      </w:r>
      <w:r>
        <w:fldChar w:fldCharType="begin"/>
      </w:r>
      <w:r>
        <w:instrText xml:space="preserve"> PAGEREF _Toc305752018 \h </w:instrText>
      </w:r>
      <w:r>
        <w:fldChar w:fldCharType="separate"/>
      </w:r>
      <w:r>
        <w:t>24</w:t>
      </w:r>
      <w:r>
        <w:fldChar w:fldCharType="end"/>
      </w:r>
    </w:p>
    <w:p>
      <w:pPr>
        <w:pStyle w:val="TOC8"/>
        <w:rPr>
          <w:sz w:val="24"/>
          <w:szCs w:val="24"/>
          <w:lang w:val="en-US"/>
        </w:rPr>
      </w:pPr>
      <w:r>
        <w:t>28</w:t>
      </w:r>
      <w:r>
        <w:rPr>
          <w:snapToGrid w:val="0"/>
        </w:rPr>
        <w:t>.</w:t>
      </w:r>
      <w:r>
        <w:rPr>
          <w:snapToGrid w:val="0"/>
        </w:rPr>
        <w:tab/>
        <w:t>Regulations, orders etc.</w:t>
      </w:r>
      <w:r>
        <w:tab/>
      </w:r>
      <w:r>
        <w:fldChar w:fldCharType="begin"/>
      </w:r>
      <w:r>
        <w:instrText xml:space="preserve"> PAGEREF _Toc305752019 \h </w:instrText>
      </w:r>
      <w:r>
        <w:fldChar w:fldCharType="separate"/>
      </w:r>
      <w:r>
        <w:t>24</w:t>
      </w:r>
      <w:r>
        <w:fldChar w:fldCharType="end"/>
      </w:r>
    </w:p>
    <w:p>
      <w:pPr>
        <w:pStyle w:val="TOC4"/>
        <w:tabs>
          <w:tab w:val="right" w:leader="dot" w:pos="7086"/>
        </w:tabs>
        <w:rPr>
          <w:b w:val="0"/>
          <w:sz w:val="24"/>
          <w:szCs w:val="24"/>
          <w:lang w:val="en-US"/>
        </w:rPr>
      </w:pPr>
      <w:r>
        <w:t>Division 4 — Arrangements with other States and Territories</w:t>
      </w:r>
    </w:p>
    <w:p>
      <w:pPr>
        <w:pStyle w:val="TOC8"/>
        <w:rPr>
          <w:sz w:val="24"/>
          <w:szCs w:val="24"/>
          <w:lang w:val="en-US"/>
        </w:rPr>
      </w:pPr>
      <w:r>
        <w:t>29A.</w:t>
      </w:r>
      <w:r>
        <w:tab/>
        <w:t>Arrangements with other States and Territories</w:t>
      </w:r>
      <w:r>
        <w:tab/>
      </w:r>
      <w:r>
        <w:fldChar w:fldCharType="begin"/>
      </w:r>
      <w:r>
        <w:instrText xml:space="preserve"> PAGEREF _Toc305752021 \h </w:instrText>
      </w:r>
      <w:r>
        <w:fldChar w:fldCharType="separate"/>
      </w:r>
      <w:r>
        <w:t>26</w:t>
      </w:r>
      <w:r>
        <w:fldChar w:fldCharType="end"/>
      </w:r>
    </w:p>
    <w:p>
      <w:pPr>
        <w:pStyle w:val="TOC8"/>
        <w:rPr>
          <w:sz w:val="24"/>
          <w:szCs w:val="24"/>
          <w:lang w:val="en-US"/>
        </w:rPr>
      </w:pPr>
      <w:r>
        <w:t>29B.</w:t>
      </w:r>
      <w:r>
        <w:tab/>
        <w:t>Functions</w:t>
      </w:r>
      <w:r>
        <w:tab/>
      </w:r>
      <w:r>
        <w:fldChar w:fldCharType="begin"/>
      </w:r>
      <w:r>
        <w:instrText xml:space="preserve"> PAGEREF _Toc305752022 \h </w:instrText>
      </w:r>
      <w:r>
        <w:fldChar w:fldCharType="separate"/>
      </w:r>
      <w:r>
        <w:t>26</w:t>
      </w:r>
      <w:r>
        <w:fldChar w:fldCharType="end"/>
      </w:r>
    </w:p>
    <w:p>
      <w:pPr>
        <w:pStyle w:val="TOC2"/>
        <w:tabs>
          <w:tab w:val="right" w:leader="dot" w:pos="7086"/>
        </w:tabs>
        <w:rPr>
          <w:b w:val="0"/>
          <w:sz w:val="24"/>
          <w:szCs w:val="24"/>
          <w:lang w:val="en-US"/>
        </w:rPr>
      </w:pPr>
      <w:r>
        <w:t>Part 4 — Advisory Committees</w:t>
      </w:r>
    </w:p>
    <w:p>
      <w:pPr>
        <w:pStyle w:val="TOC4"/>
        <w:tabs>
          <w:tab w:val="right" w:leader="dot" w:pos="7086"/>
        </w:tabs>
        <w:rPr>
          <w:b w:val="0"/>
          <w:sz w:val="24"/>
          <w:szCs w:val="24"/>
          <w:lang w:val="en-US"/>
        </w:rPr>
      </w:pPr>
      <w:r>
        <w:t>Division 4</w:t>
      </w:r>
      <w:r>
        <w:rPr>
          <w:snapToGrid w:val="0"/>
        </w:rPr>
        <w:t> — </w:t>
      </w:r>
      <w:r>
        <w:t>Fishery Management Advisory Committees</w:t>
      </w:r>
    </w:p>
    <w:p>
      <w:pPr>
        <w:pStyle w:val="TOC8"/>
        <w:rPr>
          <w:sz w:val="24"/>
          <w:szCs w:val="24"/>
          <w:lang w:val="en-US"/>
        </w:rPr>
      </w:pPr>
      <w:r>
        <w:t>41</w:t>
      </w:r>
      <w:r>
        <w:rPr>
          <w:snapToGrid w:val="0"/>
        </w:rPr>
        <w:t>.</w:t>
      </w:r>
      <w:r>
        <w:rPr>
          <w:snapToGrid w:val="0"/>
        </w:rPr>
        <w:tab/>
        <w:t>Fishery Management Advisory Committees</w:t>
      </w:r>
      <w:r>
        <w:tab/>
      </w:r>
      <w:r>
        <w:fldChar w:fldCharType="begin"/>
      </w:r>
      <w:r>
        <w:instrText xml:space="preserve"> PAGEREF _Toc305752025 \h </w:instrText>
      </w:r>
      <w:r>
        <w:fldChar w:fldCharType="separate"/>
      </w:r>
      <w:r>
        <w:t>27</w:t>
      </w:r>
      <w:r>
        <w:fldChar w:fldCharType="end"/>
      </w:r>
    </w:p>
    <w:p>
      <w:pPr>
        <w:pStyle w:val="TOC4"/>
        <w:tabs>
          <w:tab w:val="right" w:leader="dot" w:pos="7086"/>
        </w:tabs>
        <w:rPr>
          <w:b w:val="0"/>
          <w:sz w:val="24"/>
          <w:szCs w:val="24"/>
          <w:lang w:val="en-US"/>
        </w:rPr>
      </w:pPr>
      <w:r>
        <w:t>Division 5</w:t>
      </w:r>
      <w:r>
        <w:rPr>
          <w:snapToGrid w:val="0"/>
        </w:rPr>
        <w:t> — </w:t>
      </w:r>
      <w:r>
        <w:t>Other committees</w:t>
      </w:r>
    </w:p>
    <w:p>
      <w:pPr>
        <w:pStyle w:val="TOC8"/>
        <w:rPr>
          <w:sz w:val="24"/>
          <w:szCs w:val="24"/>
          <w:lang w:val="en-US"/>
        </w:rPr>
      </w:pPr>
      <w:r>
        <w:t>42</w:t>
      </w:r>
      <w:r>
        <w:rPr>
          <w:snapToGrid w:val="0"/>
        </w:rPr>
        <w:t>.</w:t>
      </w:r>
      <w:r>
        <w:rPr>
          <w:snapToGrid w:val="0"/>
        </w:rPr>
        <w:tab/>
        <w:t>Other committees</w:t>
      </w:r>
      <w:r>
        <w:tab/>
      </w:r>
      <w:r>
        <w:fldChar w:fldCharType="begin"/>
      </w:r>
      <w:r>
        <w:instrText xml:space="preserve"> PAGEREF _Toc305752027 \h </w:instrText>
      </w:r>
      <w:r>
        <w:fldChar w:fldCharType="separate"/>
      </w:r>
      <w:r>
        <w:t>28</w:t>
      </w:r>
      <w:r>
        <w:fldChar w:fldCharType="end"/>
      </w:r>
    </w:p>
    <w:p>
      <w:pPr>
        <w:pStyle w:val="TOC4"/>
        <w:tabs>
          <w:tab w:val="right" w:leader="dot" w:pos="7086"/>
        </w:tabs>
        <w:rPr>
          <w:b w:val="0"/>
          <w:sz w:val="24"/>
          <w:szCs w:val="24"/>
          <w:lang w:val="en-US"/>
        </w:rPr>
      </w:pPr>
      <w:r>
        <w:t>Division 6 — Operation of committees</w:t>
      </w:r>
    </w:p>
    <w:p>
      <w:pPr>
        <w:pStyle w:val="TOC8"/>
        <w:rPr>
          <w:sz w:val="24"/>
          <w:szCs w:val="24"/>
          <w:lang w:val="en-US"/>
        </w:rPr>
      </w:pPr>
      <w:r>
        <w:t>43A.</w:t>
      </w:r>
      <w:r>
        <w:tab/>
        <w:t>Regulations relating to the operation of committees</w:t>
      </w:r>
      <w:r>
        <w:tab/>
      </w:r>
      <w:r>
        <w:fldChar w:fldCharType="begin"/>
      </w:r>
      <w:r>
        <w:instrText xml:space="preserve"> PAGEREF _Toc305752029 \h </w:instrText>
      </w:r>
      <w:r>
        <w:fldChar w:fldCharType="separate"/>
      </w:r>
      <w:r>
        <w:t>28</w:t>
      </w:r>
      <w:r>
        <w:fldChar w:fldCharType="end"/>
      </w:r>
    </w:p>
    <w:p>
      <w:pPr>
        <w:pStyle w:val="TOC2"/>
        <w:tabs>
          <w:tab w:val="right" w:leader="dot" w:pos="7086"/>
        </w:tabs>
        <w:rPr>
          <w:b w:val="0"/>
          <w:sz w:val="24"/>
          <w:szCs w:val="24"/>
          <w:lang w:val="en-US"/>
        </w:rPr>
      </w:pPr>
      <w:r>
        <w:t>Part 5 — General regulation of fishing</w:t>
      </w:r>
    </w:p>
    <w:p>
      <w:pPr>
        <w:pStyle w:val="TOC4"/>
        <w:tabs>
          <w:tab w:val="right" w:leader="dot" w:pos="7086"/>
        </w:tabs>
        <w:rPr>
          <w:b w:val="0"/>
          <w:sz w:val="24"/>
          <w:szCs w:val="24"/>
          <w:lang w:val="en-US"/>
        </w:rPr>
      </w:pPr>
      <w:r>
        <w:t>Division 1</w:t>
      </w:r>
      <w:r>
        <w:rPr>
          <w:snapToGrid w:val="0"/>
        </w:rPr>
        <w:t> — </w:t>
      </w:r>
      <w:r>
        <w:t>Prohibited fishing</w:t>
      </w:r>
    </w:p>
    <w:p>
      <w:pPr>
        <w:pStyle w:val="TOC8"/>
        <w:rPr>
          <w:sz w:val="24"/>
          <w:szCs w:val="24"/>
          <w:lang w:val="en-US"/>
        </w:rPr>
      </w:pPr>
      <w:r>
        <w:t>43</w:t>
      </w:r>
      <w:r>
        <w:rPr>
          <w:snapToGrid w:val="0"/>
        </w:rPr>
        <w:t>.</w:t>
      </w:r>
      <w:r>
        <w:rPr>
          <w:snapToGrid w:val="0"/>
        </w:rPr>
        <w:tab/>
        <w:t>Order may prohibit fishing</w:t>
      </w:r>
      <w:r>
        <w:tab/>
      </w:r>
      <w:r>
        <w:fldChar w:fldCharType="begin"/>
      </w:r>
      <w:r>
        <w:instrText xml:space="preserve"> PAGEREF _Toc305752032 \h </w:instrText>
      </w:r>
      <w:r>
        <w:fldChar w:fldCharType="separate"/>
      </w:r>
      <w:r>
        <w:t>30</w:t>
      </w:r>
      <w:r>
        <w:fldChar w:fldCharType="end"/>
      </w:r>
    </w:p>
    <w:p>
      <w:pPr>
        <w:pStyle w:val="TOC8"/>
        <w:rPr>
          <w:sz w:val="24"/>
          <w:szCs w:val="24"/>
          <w:lang w:val="en-US"/>
        </w:rPr>
      </w:pPr>
      <w:r>
        <w:t>44</w:t>
      </w:r>
      <w:r>
        <w:rPr>
          <w:snapToGrid w:val="0"/>
        </w:rPr>
        <w:t>.</w:t>
      </w:r>
      <w:r>
        <w:rPr>
          <w:snapToGrid w:val="0"/>
        </w:rPr>
        <w:tab/>
        <w:t>Orders subject to tabling, disallowance etc.</w:t>
      </w:r>
      <w:r>
        <w:tab/>
      </w:r>
      <w:r>
        <w:fldChar w:fldCharType="begin"/>
      </w:r>
      <w:r>
        <w:instrText xml:space="preserve"> PAGEREF _Toc305752033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Protected fish</w:t>
      </w:r>
    </w:p>
    <w:p>
      <w:pPr>
        <w:pStyle w:val="TOC8"/>
        <w:rPr>
          <w:sz w:val="24"/>
          <w:szCs w:val="24"/>
          <w:lang w:val="en-US"/>
        </w:rPr>
      </w:pPr>
      <w:r>
        <w:t>45</w:t>
      </w:r>
      <w:r>
        <w:rPr>
          <w:snapToGrid w:val="0"/>
        </w:rPr>
        <w:t>.</w:t>
      </w:r>
      <w:r>
        <w:rPr>
          <w:snapToGrid w:val="0"/>
        </w:rPr>
        <w:tab/>
        <w:t>Class of fish may be prescribed to be protected fish</w:t>
      </w:r>
      <w:r>
        <w:tab/>
      </w:r>
      <w:r>
        <w:fldChar w:fldCharType="begin"/>
      </w:r>
      <w:r>
        <w:instrText xml:space="preserve"> PAGEREF _Toc305752035 \h </w:instrText>
      </w:r>
      <w:r>
        <w:fldChar w:fldCharType="separate"/>
      </w:r>
      <w:r>
        <w:t>31</w:t>
      </w:r>
      <w:r>
        <w:fldChar w:fldCharType="end"/>
      </w:r>
    </w:p>
    <w:p>
      <w:pPr>
        <w:pStyle w:val="TOC8"/>
        <w:rPr>
          <w:sz w:val="24"/>
          <w:szCs w:val="24"/>
          <w:lang w:val="en-US"/>
        </w:rPr>
      </w:pPr>
      <w:r>
        <w:t>46</w:t>
      </w:r>
      <w:r>
        <w:rPr>
          <w:snapToGrid w:val="0"/>
        </w:rPr>
        <w:t>.</w:t>
      </w:r>
      <w:r>
        <w:rPr>
          <w:snapToGrid w:val="0"/>
        </w:rPr>
        <w:tab/>
        <w:t>Totally protected fish</w:t>
      </w:r>
      <w:r>
        <w:tab/>
      </w:r>
      <w:r>
        <w:fldChar w:fldCharType="begin"/>
      </w:r>
      <w:r>
        <w:instrText xml:space="preserve"> PAGEREF _Toc305752036 \h </w:instrText>
      </w:r>
      <w:r>
        <w:fldChar w:fldCharType="separate"/>
      </w:r>
      <w:r>
        <w:t>31</w:t>
      </w:r>
      <w:r>
        <w:fldChar w:fldCharType="end"/>
      </w:r>
    </w:p>
    <w:p>
      <w:pPr>
        <w:pStyle w:val="TOC8"/>
        <w:rPr>
          <w:sz w:val="24"/>
          <w:szCs w:val="24"/>
          <w:lang w:val="en-US"/>
        </w:rPr>
      </w:pPr>
      <w:r>
        <w:t>47</w:t>
      </w:r>
      <w:r>
        <w:rPr>
          <w:snapToGrid w:val="0"/>
        </w:rPr>
        <w:t>.</w:t>
      </w:r>
      <w:r>
        <w:rPr>
          <w:snapToGrid w:val="0"/>
        </w:rPr>
        <w:tab/>
        <w:t>Commercially protected fish</w:t>
      </w:r>
      <w:r>
        <w:tab/>
      </w:r>
      <w:r>
        <w:fldChar w:fldCharType="begin"/>
      </w:r>
      <w:r>
        <w:instrText xml:space="preserve"> PAGEREF _Toc305752037 \h </w:instrText>
      </w:r>
      <w:r>
        <w:fldChar w:fldCharType="separate"/>
      </w:r>
      <w:r>
        <w:t>31</w:t>
      </w:r>
      <w:r>
        <w:fldChar w:fldCharType="end"/>
      </w:r>
    </w:p>
    <w:p>
      <w:pPr>
        <w:pStyle w:val="TOC8"/>
        <w:rPr>
          <w:sz w:val="24"/>
          <w:szCs w:val="24"/>
          <w:lang w:val="en-US"/>
        </w:rPr>
      </w:pPr>
      <w:r>
        <w:t>48</w:t>
      </w:r>
      <w:r>
        <w:rPr>
          <w:snapToGrid w:val="0"/>
        </w:rPr>
        <w:t>.</w:t>
      </w:r>
      <w:r>
        <w:rPr>
          <w:snapToGrid w:val="0"/>
        </w:rPr>
        <w:tab/>
        <w:t>Defences</w:t>
      </w:r>
      <w:r>
        <w:tab/>
      </w:r>
      <w:r>
        <w:fldChar w:fldCharType="begin"/>
      </w:r>
      <w:r>
        <w:instrText xml:space="preserve"> PAGEREF _Toc305752038 \h </w:instrText>
      </w:r>
      <w:r>
        <w:fldChar w:fldCharType="separate"/>
      </w:r>
      <w:r>
        <w:t>32</w:t>
      </w:r>
      <w:r>
        <w:fldChar w:fldCharType="end"/>
      </w:r>
    </w:p>
    <w:p>
      <w:pPr>
        <w:pStyle w:val="TOC8"/>
        <w:rPr>
          <w:sz w:val="24"/>
          <w:szCs w:val="24"/>
          <w:lang w:val="en-US"/>
        </w:rPr>
      </w:pPr>
      <w:r>
        <w:t>49</w:t>
      </w:r>
      <w:r>
        <w:rPr>
          <w:snapToGrid w:val="0"/>
        </w:rPr>
        <w:t>.</w:t>
      </w:r>
      <w:r>
        <w:rPr>
          <w:snapToGrid w:val="0"/>
        </w:rPr>
        <w:tab/>
        <w:t>Mutilation of fish to prevent determination prohibited</w:t>
      </w:r>
      <w:r>
        <w:tab/>
      </w:r>
      <w:r>
        <w:fldChar w:fldCharType="begin"/>
      </w:r>
      <w:r>
        <w:instrText xml:space="preserve"> PAGEREF _Toc305752039 \h </w:instrText>
      </w:r>
      <w:r>
        <w:fldChar w:fldCharType="separate"/>
      </w:r>
      <w:r>
        <w:t>32</w:t>
      </w:r>
      <w:r>
        <w:fldChar w:fldCharType="end"/>
      </w:r>
    </w:p>
    <w:p>
      <w:pPr>
        <w:pStyle w:val="TOC4"/>
        <w:tabs>
          <w:tab w:val="right" w:leader="dot" w:pos="7086"/>
        </w:tabs>
        <w:rPr>
          <w:b w:val="0"/>
          <w:sz w:val="24"/>
          <w:szCs w:val="24"/>
          <w:lang w:val="en-US"/>
        </w:rPr>
      </w:pPr>
      <w:r>
        <w:t>Division 3</w:t>
      </w:r>
      <w:r>
        <w:rPr>
          <w:snapToGrid w:val="0"/>
        </w:rPr>
        <w:t> — </w:t>
      </w:r>
      <w:r>
        <w:t>Bag and possession limits</w:t>
      </w:r>
    </w:p>
    <w:p>
      <w:pPr>
        <w:pStyle w:val="TOC8"/>
        <w:rPr>
          <w:sz w:val="24"/>
          <w:szCs w:val="24"/>
          <w:lang w:val="en-US"/>
        </w:rPr>
      </w:pPr>
      <w:r>
        <w:t>50</w:t>
      </w:r>
      <w:r>
        <w:rPr>
          <w:snapToGrid w:val="0"/>
        </w:rPr>
        <w:t>.</w:t>
      </w:r>
      <w:r>
        <w:rPr>
          <w:snapToGrid w:val="0"/>
        </w:rPr>
        <w:tab/>
        <w:t>Bag limits — taking of fish</w:t>
      </w:r>
      <w:r>
        <w:tab/>
      </w:r>
      <w:r>
        <w:fldChar w:fldCharType="begin"/>
      </w:r>
      <w:r>
        <w:instrText xml:space="preserve"> PAGEREF _Toc305752041 \h </w:instrText>
      </w:r>
      <w:r>
        <w:fldChar w:fldCharType="separate"/>
      </w:r>
      <w:r>
        <w:t>32</w:t>
      </w:r>
      <w:r>
        <w:fldChar w:fldCharType="end"/>
      </w:r>
    </w:p>
    <w:p>
      <w:pPr>
        <w:pStyle w:val="TOC8"/>
        <w:rPr>
          <w:sz w:val="24"/>
          <w:szCs w:val="24"/>
          <w:lang w:val="en-US"/>
        </w:rPr>
      </w:pPr>
      <w:r>
        <w:t>51</w:t>
      </w:r>
      <w:r>
        <w:rPr>
          <w:snapToGrid w:val="0"/>
        </w:rPr>
        <w:t>.</w:t>
      </w:r>
      <w:r>
        <w:rPr>
          <w:snapToGrid w:val="0"/>
        </w:rPr>
        <w:tab/>
        <w:t>Possession limits — possession of fish</w:t>
      </w:r>
      <w:r>
        <w:tab/>
      </w:r>
      <w:r>
        <w:fldChar w:fldCharType="begin"/>
      </w:r>
      <w:r>
        <w:instrText xml:space="preserve"> PAGEREF _Toc305752042 \h </w:instrText>
      </w:r>
      <w:r>
        <w:fldChar w:fldCharType="separate"/>
      </w:r>
      <w:r>
        <w:t>33</w:t>
      </w:r>
      <w:r>
        <w:fldChar w:fldCharType="end"/>
      </w:r>
    </w:p>
    <w:p>
      <w:pPr>
        <w:pStyle w:val="TOC4"/>
        <w:tabs>
          <w:tab w:val="right" w:leader="dot" w:pos="7086"/>
        </w:tabs>
        <w:rPr>
          <w:b w:val="0"/>
          <w:sz w:val="24"/>
          <w:szCs w:val="24"/>
          <w:lang w:val="en-US"/>
        </w:rPr>
      </w:pPr>
      <w:r>
        <w:t>Division 4</w:t>
      </w:r>
      <w:r>
        <w:rPr>
          <w:snapToGrid w:val="0"/>
        </w:rPr>
        <w:t> — </w:t>
      </w:r>
      <w:r>
        <w:t>General penalty</w:t>
      </w:r>
    </w:p>
    <w:p>
      <w:pPr>
        <w:pStyle w:val="TOC8"/>
        <w:rPr>
          <w:sz w:val="24"/>
          <w:szCs w:val="24"/>
          <w:lang w:val="en-US"/>
        </w:rPr>
      </w:pPr>
      <w:r>
        <w:t>52</w:t>
      </w:r>
      <w:r>
        <w:rPr>
          <w:snapToGrid w:val="0"/>
        </w:rPr>
        <w:t>.</w:t>
      </w:r>
      <w:r>
        <w:rPr>
          <w:snapToGrid w:val="0"/>
        </w:rPr>
        <w:tab/>
        <w:t>General penalty</w:t>
      </w:r>
      <w:r>
        <w:tab/>
      </w:r>
      <w:r>
        <w:fldChar w:fldCharType="begin"/>
      </w:r>
      <w:r>
        <w:instrText xml:space="preserve"> PAGEREF _Toc305752044 \h </w:instrText>
      </w:r>
      <w:r>
        <w:fldChar w:fldCharType="separate"/>
      </w:r>
      <w:r>
        <w:t>34</w:t>
      </w:r>
      <w:r>
        <w:fldChar w:fldCharType="end"/>
      </w:r>
    </w:p>
    <w:p>
      <w:pPr>
        <w:pStyle w:val="TOC2"/>
        <w:tabs>
          <w:tab w:val="right" w:leader="dot" w:pos="7086"/>
        </w:tabs>
        <w:rPr>
          <w:b w:val="0"/>
          <w:sz w:val="24"/>
          <w:szCs w:val="24"/>
          <w:lang w:val="en-US"/>
        </w:rPr>
      </w:pPr>
      <w:r>
        <w:t>Part 6 — Management of fisheries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53</w:t>
      </w:r>
      <w:r>
        <w:rPr>
          <w:snapToGrid w:val="0"/>
        </w:rPr>
        <w:t>.</w:t>
      </w:r>
      <w:r>
        <w:rPr>
          <w:snapToGrid w:val="0"/>
        </w:rPr>
        <w:tab/>
        <w:t>Meaning of “authorisation” in this Part</w:t>
      </w:r>
      <w:r>
        <w:tab/>
      </w:r>
      <w:r>
        <w:fldChar w:fldCharType="begin"/>
      </w:r>
      <w:r>
        <w:instrText xml:space="preserve"> PAGEREF _Toc305752047 \h </w:instrText>
      </w:r>
      <w:r>
        <w:fldChar w:fldCharType="separate"/>
      </w:r>
      <w:r>
        <w:t>36</w:t>
      </w:r>
      <w:r>
        <w:fldChar w:fldCharType="end"/>
      </w:r>
    </w:p>
    <w:p>
      <w:pPr>
        <w:pStyle w:val="TOC4"/>
        <w:tabs>
          <w:tab w:val="right" w:leader="dot" w:pos="7086"/>
        </w:tabs>
        <w:rPr>
          <w:b w:val="0"/>
          <w:sz w:val="24"/>
          <w:szCs w:val="24"/>
          <w:lang w:val="en-US"/>
        </w:rPr>
      </w:pPr>
      <w:r>
        <w:t>Division 2</w:t>
      </w:r>
      <w:r>
        <w:rPr>
          <w:snapToGrid w:val="0"/>
        </w:rPr>
        <w:t> — </w:t>
      </w:r>
      <w:r>
        <w:t>Management plans</w:t>
      </w:r>
    </w:p>
    <w:p>
      <w:pPr>
        <w:pStyle w:val="TOC8"/>
        <w:rPr>
          <w:sz w:val="24"/>
          <w:szCs w:val="24"/>
          <w:lang w:val="en-US"/>
        </w:rPr>
      </w:pPr>
      <w:r>
        <w:t>54</w:t>
      </w:r>
      <w:r>
        <w:rPr>
          <w:snapToGrid w:val="0"/>
        </w:rPr>
        <w:t>.</w:t>
      </w:r>
      <w:r>
        <w:rPr>
          <w:snapToGrid w:val="0"/>
        </w:rPr>
        <w:tab/>
        <w:t>Determination of management plan</w:t>
      </w:r>
      <w:r>
        <w:tab/>
      </w:r>
      <w:r>
        <w:fldChar w:fldCharType="begin"/>
      </w:r>
      <w:r>
        <w:instrText xml:space="preserve"> PAGEREF _Toc305752049 \h </w:instrText>
      </w:r>
      <w:r>
        <w:fldChar w:fldCharType="separate"/>
      </w:r>
      <w:r>
        <w:t>36</w:t>
      </w:r>
      <w:r>
        <w:fldChar w:fldCharType="end"/>
      </w:r>
    </w:p>
    <w:p>
      <w:pPr>
        <w:pStyle w:val="TOC8"/>
        <w:rPr>
          <w:sz w:val="24"/>
          <w:szCs w:val="24"/>
          <w:lang w:val="en-US"/>
        </w:rPr>
      </w:pPr>
      <w:r>
        <w:t>55</w:t>
      </w:r>
      <w:r>
        <w:rPr>
          <w:snapToGrid w:val="0"/>
        </w:rPr>
        <w:t>.</w:t>
      </w:r>
      <w:r>
        <w:rPr>
          <w:snapToGrid w:val="0"/>
        </w:rPr>
        <w:tab/>
        <w:t>Instruments subject to tabling, disallowance etc.</w:t>
      </w:r>
      <w:r>
        <w:tab/>
      </w:r>
      <w:r>
        <w:fldChar w:fldCharType="begin"/>
      </w:r>
      <w:r>
        <w:instrText xml:space="preserve"> PAGEREF _Toc305752050 \h </w:instrText>
      </w:r>
      <w:r>
        <w:fldChar w:fldCharType="separate"/>
      </w:r>
      <w:r>
        <w:t>36</w:t>
      </w:r>
      <w:r>
        <w:fldChar w:fldCharType="end"/>
      </w:r>
    </w:p>
    <w:p>
      <w:pPr>
        <w:pStyle w:val="TOC8"/>
        <w:rPr>
          <w:sz w:val="24"/>
          <w:szCs w:val="24"/>
          <w:lang w:val="en-US"/>
        </w:rPr>
      </w:pPr>
      <w:r>
        <w:t>56</w:t>
      </w:r>
      <w:r>
        <w:rPr>
          <w:snapToGrid w:val="0"/>
        </w:rPr>
        <w:t>.</w:t>
      </w:r>
      <w:r>
        <w:rPr>
          <w:snapToGrid w:val="0"/>
        </w:rPr>
        <w:tab/>
        <w:t>General contents</w:t>
      </w:r>
      <w:r>
        <w:tab/>
      </w:r>
      <w:r>
        <w:fldChar w:fldCharType="begin"/>
      </w:r>
      <w:r>
        <w:instrText xml:space="preserve"> PAGEREF _Toc305752051 \h </w:instrText>
      </w:r>
      <w:r>
        <w:fldChar w:fldCharType="separate"/>
      </w:r>
      <w:r>
        <w:t>36</w:t>
      </w:r>
      <w:r>
        <w:fldChar w:fldCharType="end"/>
      </w:r>
    </w:p>
    <w:p>
      <w:pPr>
        <w:pStyle w:val="TOC8"/>
        <w:rPr>
          <w:sz w:val="24"/>
          <w:szCs w:val="24"/>
          <w:lang w:val="en-US"/>
        </w:rPr>
      </w:pPr>
      <w:r>
        <w:t>57</w:t>
      </w:r>
      <w:r>
        <w:rPr>
          <w:snapToGrid w:val="0"/>
        </w:rPr>
        <w:t>.</w:t>
      </w:r>
      <w:r>
        <w:rPr>
          <w:snapToGrid w:val="0"/>
        </w:rPr>
        <w:tab/>
        <w:t>Expiry date</w:t>
      </w:r>
      <w:r>
        <w:tab/>
      </w:r>
      <w:r>
        <w:fldChar w:fldCharType="begin"/>
      </w:r>
      <w:r>
        <w:instrText xml:space="preserve"> PAGEREF _Toc305752052 \h </w:instrText>
      </w:r>
      <w:r>
        <w:fldChar w:fldCharType="separate"/>
      </w:r>
      <w:r>
        <w:t>37</w:t>
      </w:r>
      <w:r>
        <w:fldChar w:fldCharType="end"/>
      </w:r>
    </w:p>
    <w:p>
      <w:pPr>
        <w:pStyle w:val="TOC8"/>
        <w:rPr>
          <w:sz w:val="24"/>
          <w:szCs w:val="24"/>
          <w:lang w:val="en-US"/>
        </w:rPr>
      </w:pPr>
      <w:r>
        <w:t>58</w:t>
      </w:r>
      <w:r>
        <w:rPr>
          <w:snapToGrid w:val="0"/>
        </w:rPr>
        <w:t>.</w:t>
      </w:r>
      <w:r>
        <w:rPr>
          <w:snapToGrid w:val="0"/>
        </w:rPr>
        <w:tab/>
        <w:t>Management plan — authorisations</w:t>
      </w:r>
      <w:r>
        <w:tab/>
      </w:r>
      <w:r>
        <w:fldChar w:fldCharType="begin"/>
      </w:r>
      <w:r>
        <w:instrText xml:space="preserve"> PAGEREF _Toc305752053 \h </w:instrText>
      </w:r>
      <w:r>
        <w:fldChar w:fldCharType="separate"/>
      </w:r>
      <w:r>
        <w:t>37</w:t>
      </w:r>
      <w:r>
        <w:fldChar w:fldCharType="end"/>
      </w:r>
    </w:p>
    <w:p>
      <w:pPr>
        <w:pStyle w:val="TOC8"/>
        <w:rPr>
          <w:sz w:val="24"/>
          <w:szCs w:val="24"/>
          <w:lang w:val="en-US"/>
        </w:rPr>
      </w:pPr>
      <w:r>
        <w:t>59</w:t>
      </w:r>
      <w:r>
        <w:rPr>
          <w:snapToGrid w:val="0"/>
        </w:rPr>
        <w:t>.</w:t>
      </w:r>
      <w:r>
        <w:rPr>
          <w:snapToGrid w:val="0"/>
        </w:rPr>
        <w:tab/>
        <w:t>Management plan — capacity of fishery</w:t>
      </w:r>
      <w:r>
        <w:tab/>
      </w:r>
      <w:r>
        <w:fldChar w:fldCharType="begin"/>
      </w:r>
      <w:r>
        <w:instrText xml:space="preserve"> PAGEREF _Toc305752054 \h </w:instrText>
      </w:r>
      <w:r>
        <w:fldChar w:fldCharType="separate"/>
      </w:r>
      <w:r>
        <w:t>39</w:t>
      </w:r>
      <w:r>
        <w:fldChar w:fldCharType="end"/>
      </w:r>
    </w:p>
    <w:p>
      <w:pPr>
        <w:pStyle w:val="TOC8"/>
        <w:rPr>
          <w:sz w:val="24"/>
          <w:szCs w:val="24"/>
          <w:lang w:val="en-US"/>
        </w:rPr>
      </w:pPr>
      <w:r>
        <w:t>60</w:t>
      </w:r>
      <w:r>
        <w:rPr>
          <w:snapToGrid w:val="0"/>
        </w:rPr>
        <w:t>.</w:t>
      </w:r>
      <w:r>
        <w:rPr>
          <w:snapToGrid w:val="0"/>
        </w:rPr>
        <w:tab/>
        <w:t>Management plan — entitlements</w:t>
      </w:r>
      <w:r>
        <w:tab/>
      </w:r>
      <w:r>
        <w:fldChar w:fldCharType="begin"/>
      </w:r>
      <w:r>
        <w:instrText xml:space="preserve"> PAGEREF _Toc305752055 \h </w:instrText>
      </w:r>
      <w:r>
        <w:fldChar w:fldCharType="separate"/>
      </w:r>
      <w:r>
        <w:t>39</w:t>
      </w:r>
      <w:r>
        <w:fldChar w:fldCharType="end"/>
      </w:r>
    </w:p>
    <w:p>
      <w:pPr>
        <w:pStyle w:val="TOC8"/>
        <w:rPr>
          <w:sz w:val="24"/>
          <w:szCs w:val="24"/>
          <w:lang w:val="en-US"/>
        </w:rPr>
      </w:pPr>
      <w:r>
        <w:t>61</w:t>
      </w:r>
      <w:r>
        <w:rPr>
          <w:snapToGrid w:val="0"/>
        </w:rPr>
        <w:t>.</w:t>
      </w:r>
      <w:r>
        <w:rPr>
          <w:snapToGrid w:val="0"/>
        </w:rPr>
        <w:tab/>
        <w:t>Management plan — prohibited fishing in fishery</w:t>
      </w:r>
      <w:r>
        <w:tab/>
      </w:r>
      <w:r>
        <w:fldChar w:fldCharType="begin"/>
      </w:r>
      <w:r>
        <w:instrText xml:space="preserve"> PAGEREF _Toc305752056 \h </w:instrText>
      </w:r>
      <w:r>
        <w:fldChar w:fldCharType="separate"/>
      </w:r>
      <w:r>
        <w:t>40</w:t>
      </w:r>
      <w:r>
        <w:fldChar w:fldCharType="end"/>
      </w:r>
    </w:p>
    <w:p>
      <w:pPr>
        <w:pStyle w:val="TOC8"/>
        <w:rPr>
          <w:sz w:val="24"/>
          <w:szCs w:val="24"/>
          <w:lang w:val="en-US"/>
        </w:rPr>
      </w:pPr>
      <w:r>
        <w:t>62</w:t>
      </w:r>
      <w:r>
        <w:rPr>
          <w:snapToGrid w:val="0"/>
        </w:rPr>
        <w:t>.</w:t>
      </w:r>
      <w:r>
        <w:rPr>
          <w:snapToGrid w:val="0"/>
        </w:rPr>
        <w:tab/>
        <w:t>Management plan — miscellaneous</w:t>
      </w:r>
      <w:r>
        <w:tab/>
      </w:r>
      <w:r>
        <w:fldChar w:fldCharType="begin"/>
      </w:r>
      <w:r>
        <w:instrText xml:space="preserve"> PAGEREF _Toc305752057 \h </w:instrText>
      </w:r>
      <w:r>
        <w:fldChar w:fldCharType="separate"/>
      </w:r>
      <w:r>
        <w:t>40</w:t>
      </w:r>
      <w:r>
        <w:fldChar w:fldCharType="end"/>
      </w:r>
    </w:p>
    <w:p>
      <w:pPr>
        <w:pStyle w:val="TOC8"/>
        <w:rPr>
          <w:sz w:val="24"/>
          <w:szCs w:val="24"/>
          <w:lang w:val="en-US"/>
        </w:rPr>
      </w:pPr>
      <w:r>
        <w:t>63</w:t>
      </w:r>
      <w:r>
        <w:rPr>
          <w:snapToGrid w:val="0"/>
        </w:rPr>
        <w:t>.</w:t>
      </w:r>
      <w:r>
        <w:rPr>
          <w:snapToGrid w:val="0"/>
        </w:rPr>
        <w:tab/>
        <w:t>How an interim managed fishery becomes a managed fishery</w:t>
      </w:r>
      <w:r>
        <w:tab/>
      </w:r>
      <w:r>
        <w:fldChar w:fldCharType="begin"/>
      </w:r>
      <w:r>
        <w:instrText xml:space="preserve"> PAGEREF _Toc305752058 \h </w:instrText>
      </w:r>
      <w:r>
        <w:fldChar w:fldCharType="separate"/>
      </w:r>
      <w:r>
        <w:t>43</w:t>
      </w:r>
      <w:r>
        <w:fldChar w:fldCharType="end"/>
      </w:r>
    </w:p>
    <w:p>
      <w:pPr>
        <w:pStyle w:val="TOC4"/>
        <w:tabs>
          <w:tab w:val="right" w:leader="dot" w:pos="7086"/>
        </w:tabs>
        <w:rPr>
          <w:b w:val="0"/>
          <w:sz w:val="24"/>
          <w:szCs w:val="24"/>
          <w:lang w:val="en-US"/>
        </w:rPr>
      </w:pPr>
      <w:r>
        <w:t>Division 3</w:t>
      </w:r>
      <w:r>
        <w:rPr>
          <w:snapToGrid w:val="0"/>
        </w:rPr>
        <w:t> — </w:t>
      </w:r>
      <w:r>
        <w:t>Procedure before determining or amending management plans</w:t>
      </w:r>
    </w:p>
    <w:p>
      <w:pPr>
        <w:pStyle w:val="TOC8"/>
        <w:rPr>
          <w:sz w:val="24"/>
          <w:szCs w:val="24"/>
          <w:lang w:val="en-US"/>
        </w:rPr>
      </w:pPr>
      <w:r>
        <w:t>64</w:t>
      </w:r>
      <w:r>
        <w:rPr>
          <w:snapToGrid w:val="0"/>
        </w:rPr>
        <w:t>.</w:t>
      </w:r>
      <w:r>
        <w:rPr>
          <w:snapToGrid w:val="0"/>
        </w:rPr>
        <w:tab/>
        <w:t>Procedure before determining management plan</w:t>
      </w:r>
      <w:r>
        <w:tab/>
      </w:r>
      <w:r>
        <w:fldChar w:fldCharType="begin"/>
      </w:r>
      <w:r>
        <w:instrText xml:space="preserve"> PAGEREF _Toc305752060 \h </w:instrText>
      </w:r>
      <w:r>
        <w:fldChar w:fldCharType="separate"/>
      </w:r>
      <w:r>
        <w:t>43</w:t>
      </w:r>
      <w:r>
        <w:fldChar w:fldCharType="end"/>
      </w:r>
    </w:p>
    <w:p>
      <w:pPr>
        <w:pStyle w:val="TOC8"/>
        <w:rPr>
          <w:sz w:val="24"/>
          <w:szCs w:val="24"/>
          <w:lang w:val="en-US"/>
        </w:rPr>
      </w:pPr>
      <w:r>
        <w:t>65</w:t>
      </w:r>
      <w:r>
        <w:rPr>
          <w:snapToGrid w:val="0"/>
        </w:rPr>
        <w:t>.</w:t>
      </w:r>
      <w:r>
        <w:rPr>
          <w:snapToGrid w:val="0"/>
        </w:rPr>
        <w:tab/>
        <w:t>Procedure before amending management plan</w:t>
      </w:r>
      <w:r>
        <w:tab/>
      </w:r>
      <w:r>
        <w:fldChar w:fldCharType="begin"/>
      </w:r>
      <w:r>
        <w:instrText xml:space="preserve"> PAGEREF _Toc305752061 \h </w:instrText>
      </w:r>
      <w:r>
        <w:fldChar w:fldCharType="separate"/>
      </w:r>
      <w:r>
        <w:t>44</w:t>
      </w:r>
      <w:r>
        <w:fldChar w:fldCharType="end"/>
      </w:r>
    </w:p>
    <w:p>
      <w:pPr>
        <w:pStyle w:val="TOC4"/>
        <w:tabs>
          <w:tab w:val="right" w:leader="dot" w:pos="7086"/>
        </w:tabs>
        <w:rPr>
          <w:b w:val="0"/>
          <w:sz w:val="24"/>
          <w:szCs w:val="24"/>
          <w:lang w:val="en-US"/>
        </w:rPr>
      </w:pPr>
      <w:r>
        <w:t>Division 4</w:t>
      </w:r>
      <w:r>
        <w:rPr>
          <w:snapToGrid w:val="0"/>
        </w:rPr>
        <w:t> — </w:t>
      </w:r>
      <w:r>
        <w:t>Managed fishery licences and interim managed fishery permits</w:t>
      </w:r>
    </w:p>
    <w:p>
      <w:pPr>
        <w:pStyle w:val="TOC8"/>
        <w:rPr>
          <w:sz w:val="24"/>
          <w:szCs w:val="24"/>
          <w:lang w:val="en-US"/>
        </w:rPr>
      </w:pPr>
      <w:r>
        <w:t>66</w:t>
      </w:r>
      <w:r>
        <w:rPr>
          <w:snapToGrid w:val="0"/>
        </w:rPr>
        <w:t>.</w:t>
      </w:r>
      <w:r>
        <w:rPr>
          <w:snapToGrid w:val="0"/>
        </w:rPr>
        <w:tab/>
        <w:t>Grant of managed fishery licences and interim managed fishery permits</w:t>
      </w:r>
      <w:r>
        <w:tab/>
      </w:r>
      <w:r>
        <w:fldChar w:fldCharType="begin"/>
      </w:r>
      <w:r>
        <w:instrText xml:space="preserve"> PAGEREF _Toc305752063 \h </w:instrText>
      </w:r>
      <w:r>
        <w:fldChar w:fldCharType="separate"/>
      </w:r>
      <w:r>
        <w:t>45</w:t>
      </w:r>
      <w:r>
        <w:fldChar w:fldCharType="end"/>
      </w:r>
    </w:p>
    <w:p>
      <w:pPr>
        <w:pStyle w:val="TOC8"/>
        <w:rPr>
          <w:sz w:val="24"/>
          <w:szCs w:val="24"/>
          <w:lang w:val="en-US"/>
        </w:rPr>
      </w:pPr>
      <w:r>
        <w:t>67</w:t>
      </w:r>
      <w:r>
        <w:rPr>
          <w:snapToGrid w:val="0"/>
        </w:rPr>
        <w:t>.</w:t>
      </w:r>
      <w:r>
        <w:rPr>
          <w:snapToGrid w:val="0"/>
        </w:rPr>
        <w:tab/>
        <w:t>Duration of licences and permits</w:t>
      </w:r>
      <w:r>
        <w:tab/>
      </w:r>
      <w:r>
        <w:fldChar w:fldCharType="begin"/>
      </w:r>
      <w:r>
        <w:instrText xml:space="preserve"> PAGEREF _Toc305752064 \h </w:instrText>
      </w:r>
      <w:r>
        <w:fldChar w:fldCharType="separate"/>
      </w:r>
      <w:r>
        <w:t>46</w:t>
      </w:r>
      <w:r>
        <w:fldChar w:fldCharType="end"/>
      </w:r>
    </w:p>
    <w:p>
      <w:pPr>
        <w:pStyle w:val="TOC8"/>
        <w:rPr>
          <w:sz w:val="24"/>
          <w:szCs w:val="24"/>
          <w:lang w:val="en-US"/>
        </w:rPr>
      </w:pPr>
      <w:r>
        <w:t>68</w:t>
      </w:r>
      <w:r>
        <w:rPr>
          <w:snapToGrid w:val="0"/>
        </w:rPr>
        <w:t>.</w:t>
      </w:r>
      <w:r>
        <w:rPr>
          <w:snapToGrid w:val="0"/>
        </w:rPr>
        <w:tab/>
        <w:t>Renewal of licences and permits</w:t>
      </w:r>
      <w:r>
        <w:tab/>
      </w:r>
      <w:r>
        <w:fldChar w:fldCharType="begin"/>
      </w:r>
      <w:r>
        <w:instrText xml:space="preserve"> PAGEREF _Toc305752065 \h </w:instrText>
      </w:r>
      <w:r>
        <w:fldChar w:fldCharType="separate"/>
      </w:r>
      <w:r>
        <w:t>46</w:t>
      </w:r>
      <w:r>
        <w:fldChar w:fldCharType="end"/>
      </w:r>
    </w:p>
    <w:p>
      <w:pPr>
        <w:pStyle w:val="TOC8"/>
        <w:rPr>
          <w:sz w:val="24"/>
          <w:szCs w:val="24"/>
          <w:lang w:val="en-US"/>
        </w:rPr>
      </w:pPr>
      <w:r>
        <w:t>69</w:t>
      </w:r>
      <w:r>
        <w:rPr>
          <w:snapToGrid w:val="0"/>
        </w:rPr>
        <w:t>.</w:t>
      </w:r>
      <w:r>
        <w:rPr>
          <w:snapToGrid w:val="0"/>
        </w:rPr>
        <w:tab/>
        <w:t>Conditions</w:t>
      </w:r>
      <w:r>
        <w:tab/>
      </w:r>
      <w:r>
        <w:fldChar w:fldCharType="begin"/>
      </w:r>
      <w:r>
        <w:instrText xml:space="preserve"> PAGEREF _Toc305752066 \h </w:instrText>
      </w:r>
      <w:r>
        <w:fldChar w:fldCharType="separate"/>
      </w:r>
      <w:r>
        <w:t>46</w:t>
      </w:r>
      <w:r>
        <w:fldChar w:fldCharType="end"/>
      </w:r>
    </w:p>
    <w:p>
      <w:pPr>
        <w:pStyle w:val="TOC8"/>
        <w:rPr>
          <w:sz w:val="24"/>
          <w:szCs w:val="24"/>
          <w:lang w:val="en-US"/>
        </w:rPr>
      </w:pPr>
      <w:r>
        <w:t>70</w:t>
      </w:r>
      <w:r>
        <w:rPr>
          <w:snapToGrid w:val="0"/>
        </w:rPr>
        <w:t>.</w:t>
      </w:r>
      <w:r>
        <w:rPr>
          <w:snapToGrid w:val="0"/>
        </w:rPr>
        <w:tab/>
        <w:t>Authorisation ceases to have effect if management plan ceases to have effect</w:t>
      </w:r>
      <w:r>
        <w:tab/>
      </w:r>
      <w:r>
        <w:fldChar w:fldCharType="begin"/>
      </w:r>
      <w:r>
        <w:instrText xml:space="preserve"> PAGEREF _Toc305752067 \h </w:instrText>
      </w:r>
      <w:r>
        <w:fldChar w:fldCharType="separate"/>
      </w:r>
      <w:r>
        <w:t>47</w:t>
      </w:r>
      <w:r>
        <w:fldChar w:fldCharType="end"/>
      </w:r>
    </w:p>
    <w:p>
      <w:pPr>
        <w:pStyle w:val="TOC8"/>
        <w:rPr>
          <w:sz w:val="24"/>
          <w:szCs w:val="24"/>
          <w:lang w:val="en-US"/>
        </w:rPr>
      </w:pPr>
      <w:r>
        <w:t>71</w:t>
      </w:r>
      <w:r>
        <w:rPr>
          <w:snapToGrid w:val="0"/>
        </w:rPr>
        <w:t>.</w:t>
      </w:r>
      <w:r>
        <w:rPr>
          <w:snapToGrid w:val="0"/>
        </w:rPr>
        <w:tab/>
        <w:t>Prior fishing confers no right to authorisation</w:t>
      </w:r>
      <w:r>
        <w:tab/>
      </w:r>
      <w:r>
        <w:fldChar w:fldCharType="begin"/>
      </w:r>
      <w:r>
        <w:instrText xml:space="preserve"> PAGEREF _Toc305752068 \h </w:instrText>
      </w:r>
      <w:r>
        <w:fldChar w:fldCharType="separate"/>
      </w:r>
      <w:r>
        <w:t>47</w:t>
      </w:r>
      <w:r>
        <w:fldChar w:fldCharType="end"/>
      </w:r>
    </w:p>
    <w:p>
      <w:pPr>
        <w:pStyle w:val="TOC8"/>
        <w:rPr>
          <w:sz w:val="24"/>
          <w:szCs w:val="24"/>
          <w:lang w:val="en-US"/>
        </w:rPr>
      </w:pPr>
      <w:r>
        <w:t>72</w:t>
      </w:r>
      <w:r>
        <w:rPr>
          <w:snapToGrid w:val="0"/>
        </w:rPr>
        <w:t>.</w:t>
      </w:r>
      <w:r>
        <w:rPr>
          <w:snapToGrid w:val="0"/>
        </w:rPr>
        <w:tab/>
        <w:t>Grant of authorisation confers no right to subsequent authorisation</w:t>
      </w:r>
      <w:r>
        <w:tab/>
      </w:r>
      <w:r>
        <w:fldChar w:fldCharType="begin"/>
      </w:r>
      <w:r>
        <w:instrText xml:space="preserve"> PAGEREF _Toc305752069 \h </w:instrText>
      </w:r>
      <w:r>
        <w:fldChar w:fldCharType="separate"/>
      </w:r>
      <w:r>
        <w:t>47</w:t>
      </w:r>
      <w:r>
        <w:fldChar w:fldCharType="end"/>
      </w:r>
    </w:p>
    <w:p>
      <w:pPr>
        <w:pStyle w:val="TOC8"/>
        <w:rPr>
          <w:sz w:val="24"/>
          <w:szCs w:val="24"/>
          <w:lang w:val="en-US"/>
        </w:rPr>
      </w:pPr>
      <w:r>
        <w:t>73</w:t>
      </w:r>
      <w:r>
        <w:rPr>
          <w:snapToGrid w:val="0"/>
        </w:rPr>
        <w:t>.</w:t>
      </w:r>
      <w:r>
        <w:rPr>
          <w:snapToGrid w:val="0"/>
        </w:rPr>
        <w:tab/>
        <w:t>Other licences do not authorise fishing in fishery</w:t>
      </w:r>
      <w:r>
        <w:tab/>
      </w:r>
      <w:r>
        <w:fldChar w:fldCharType="begin"/>
      </w:r>
      <w:r>
        <w:instrText xml:space="preserve"> PAGEREF _Toc305752070 \h </w:instrText>
      </w:r>
      <w:r>
        <w:fldChar w:fldCharType="separate"/>
      </w:r>
      <w:r>
        <w:t>48</w:t>
      </w:r>
      <w:r>
        <w:fldChar w:fldCharType="end"/>
      </w:r>
    </w:p>
    <w:p>
      <w:pPr>
        <w:pStyle w:val="TOC8"/>
        <w:rPr>
          <w:sz w:val="24"/>
          <w:szCs w:val="24"/>
          <w:lang w:val="en-US"/>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_Toc305752071 \h </w:instrText>
      </w:r>
      <w:r>
        <w:fldChar w:fldCharType="separate"/>
      </w:r>
      <w:r>
        <w:t>48</w:t>
      </w:r>
      <w:r>
        <w:fldChar w:fldCharType="end"/>
      </w:r>
    </w:p>
    <w:p>
      <w:pPr>
        <w:pStyle w:val="TOC4"/>
        <w:tabs>
          <w:tab w:val="right" w:leader="dot" w:pos="7086"/>
        </w:tabs>
        <w:rPr>
          <w:b w:val="0"/>
          <w:sz w:val="24"/>
          <w:szCs w:val="24"/>
          <w:lang w:val="en-US"/>
        </w:rPr>
      </w:pPr>
      <w:r>
        <w:t>Division 5</w:t>
      </w:r>
      <w:r>
        <w:rPr>
          <w:snapToGrid w:val="0"/>
        </w:rPr>
        <w:t> — </w:t>
      </w:r>
      <w:r>
        <w:t>Offences</w:t>
      </w:r>
    </w:p>
    <w:p>
      <w:pPr>
        <w:pStyle w:val="TOC8"/>
        <w:rPr>
          <w:sz w:val="24"/>
          <w:szCs w:val="24"/>
          <w:lang w:val="en-US"/>
        </w:rPr>
      </w:pPr>
      <w:r>
        <w:t>74</w:t>
      </w:r>
      <w:r>
        <w:rPr>
          <w:snapToGrid w:val="0"/>
        </w:rPr>
        <w:t>.</w:t>
      </w:r>
      <w:r>
        <w:rPr>
          <w:snapToGrid w:val="0"/>
        </w:rPr>
        <w:tab/>
        <w:t>Contravention of management plan</w:t>
      </w:r>
      <w:r>
        <w:tab/>
      </w:r>
      <w:r>
        <w:fldChar w:fldCharType="begin"/>
      </w:r>
      <w:r>
        <w:instrText xml:space="preserve"> PAGEREF _Toc305752073 \h </w:instrText>
      </w:r>
      <w:r>
        <w:fldChar w:fldCharType="separate"/>
      </w:r>
      <w:r>
        <w:t>48</w:t>
      </w:r>
      <w:r>
        <w:fldChar w:fldCharType="end"/>
      </w:r>
    </w:p>
    <w:p>
      <w:pPr>
        <w:pStyle w:val="TOC8"/>
        <w:rPr>
          <w:sz w:val="24"/>
          <w:szCs w:val="24"/>
          <w:lang w:val="en-US"/>
        </w:rPr>
      </w:pPr>
      <w:r>
        <w:t>75</w:t>
      </w:r>
      <w:r>
        <w:rPr>
          <w:snapToGrid w:val="0"/>
        </w:rPr>
        <w:t>.</w:t>
      </w:r>
      <w:r>
        <w:rPr>
          <w:snapToGrid w:val="0"/>
        </w:rPr>
        <w:tab/>
        <w:t>General penalty</w:t>
      </w:r>
      <w:r>
        <w:tab/>
      </w:r>
      <w:r>
        <w:fldChar w:fldCharType="begin"/>
      </w:r>
      <w:r>
        <w:instrText xml:space="preserve"> PAGEREF _Toc305752074 \h </w:instrText>
      </w:r>
      <w:r>
        <w:fldChar w:fldCharType="separate"/>
      </w:r>
      <w:r>
        <w:t>48</w:t>
      </w:r>
      <w:r>
        <w:fldChar w:fldCharType="end"/>
      </w:r>
    </w:p>
    <w:p>
      <w:pPr>
        <w:pStyle w:val="TOC8"/>
        <w:rPr>
          <w:sz w:val="24"/>
          <w:szCs w:val="24"/>
          <w:lang w:val="en-US"/>
        </w:rPr>
      </w:pPr>
      <w:r>
        <w:t>76</w:t>
      </w:r>
      <w:r>
        <w:rPr>
          <w:snapToGrid w:val="0"/>
        </w:rPr>
        <w:t>.</w:t>
      </w:r>
      <w:r>
        <w:rPr>
          <w:snapToGrid w:val="0"/>
        </w:rPr>
        <w:tab/>
        <w:t>Court to order reduction of entitlement in certain circumstances</w:t>
      </w:r>
      <w:r>
        <w:tab/>
      </w:r>
      <w:r>
        <w:fldChar w:fldCharType="begin"/>
      </w:r>
      <w:r>
        <w:instrText xml:space="preserve"> PAGEREF _Toc305752075 \h </w:instrText>
      </w:r>
      <w:r>
        <w:fldChar w:fldCharType="separate"/>
      </w:r>
      <w:r>
        <w:t>49</w:t>
      </w:r>
      <w:r>
        <w:fldChar w:fldCharType="end"/>
      </w:r>
    </w:p>
    <w:p>
      <w:pPr>
        <w:pStyle w:val="TOC8"/>
        <w:rPr>
          <w:sz w:val="24"/>
          <w:szCs w:val="24"/>
          <w:lang w:val="en-US"/>
        </w:rPr>
      </w:pPr>
      <w:r>
        <w:t>77</w:t>
      </w:r>
      <w:r>
        <w:rPr>
          <w:snapToGrid w:val="0"/>
        </w:rPr>
        <w:t>.</w:t>
      </w:r>
      <w:r>
        <w:rPr>
          <w:snapToGrid w:val="0"/>
        </w:rPr>
        <w:tab/>
        <w:t>Contravention of condition of licence or permit</w:t>
      </w:r>
      <w:r>
        <w:tab/>
      </w:r>
      <w:r>
        <w:fldChar w:fldCharType="begin"/>
      </w:r>
      <w:r>
        <w:instrText xml:space="preserve"> PAGEREF _Toc305752076 \h </w:instrText>
      </w:r>
      <w:r>
        <w:fldChar w:fldCharType="separate"/>
      </w:r>
      <w:r>
        <w:t>50</w:t>
      </w:r>
      <w:r>
        <w:fldChar w:fldCharType="end"/>
      </w:r>
    </w:p>
    <w:p>
      <w:pPr>
        <w:pStyle w:val="TOC8"/>
        <w:rPr>
          <w:sz w:val="24"/>
          <w:szCs w:val="24"/>
          <w:lang w:val="en-US"/>
        </w:rPr>
      </w:pPr>
      <w:r>
        <w:t>78A.</w:t>
      </w:r>
      <w:r>
        <w:tab/>
        <w:t>Regulations relating to cancellations under section 224</w:t>
      </w:r>
      <w:r>
        <w:tab/>
      </w:r>
      <w:r>
        <w:fldChar w:fldCharType="begin"/>
      </w:r>
      <w:r>
        <w:instrText xml:space="preserve"> PAGEREF _Toc305752077 \h </w:instrText>
      </w:r>
      <w:r>
        <w:fldChar w:fldCharType="separate"/>
      </w:r>
      <w:r>
        <w:t>51</w:t>
      </w:r>
      <w:r>
        <w:fldChar w:fldCharType="end"/>
      </w:r>
    </w:p>
    <w:p>
      <w:pPr>
        <w:pStyle w:val="TOC8"/>
        <w:rPr>
          <w:sz w:val="24"/>
          <w:szCs w:val="24"/>
          <w:lang w:val="en-US"/>
        </w:rPr>
      </w:pPr>
      <w:r>
        <w:t>78</w:t>
      </w:r>
      <w:r>
        <w:rPr>
          <w:snapToGrid w:val="0"/>
        </w:rPr>
        <w:t>.</w:t>
      </w:r>
      <w:r>
        <w:rPr>
          <w:snapToGrid w:val="0"/>
        </w:rPr>
        <w:tab/>
        <w:t>General penalty</w:t>
      </w:r>
      <w:r>
        <w:tab/>
      </w:r>
      <w:r>
        <w:fldChar w:fldCharType="begin"/>
      </w:r>
      <w:r>
        <w:instrText xml:space="preserve"> PAGEREF _Toc305752078 \h </w:instrText>
      </w:r>
      <w:r>
        <w:fldChar w:fldCharType="separate"/>
      </w:r>
      <w:r>
        <w:t>51</w:t>
      </w:r>
      <w:r>
        <w:fldChar w:fldCharType="end"/>
      </w:r>
    </w:p>
    <w:p>
      <w:pPr>
        <w:pStyle w:val="TOC2"/>
        <w:tabs>
          <w:tab w:val="right" w:leader="dot" w:pos="7086"/>
        </w:tabs>
        <w:rPr>
          <w:b w:val="0"/>
          <w:sz w:val="24"/>
          <w:szCs w:val="24"/>
          <w:lang w:val="en-US"/>
        </w:rPr>
      </w:pPr>
      <w:r>
        <w:t>Part 7 — Fish processing</w:t>
      </w:r>
    </w:p>
    <w:p>
      <w:pPr>
        <w:pStyle w:val="TOC8"/>
        <w:rPr>
          <w:sz w:val="24"/>
          <w:szCs w:val="24"/>
          <w:lang w:val="en-US"/>
        </w:rPr>
      </w:pPr>
      <w:r>
        <w:t>79</w:t>
      </w:r>
      <w:r>
        <w:rPr>
          <w:snapToGrid w:val="0"/>
        </w:rPr>
        <w:t>.</w:t>
      </w:r>
      <w:r>
        <w:rPr>
          <w:snapToGrid w:val="0"/>
        </w:rPr>
        <w:tab/>
        <w:t>Fish processing establishment not to be established without permit</w:t>
      </w:r>
      <w:r>
        <w:tab/>
      </w:r>
      <w:r>
        <w:fldChar w:fldCharType="begin"/>
      </w:r>
      <w:r>
        <w:instrText xml:space="preserve"> PAGEREF _Toc305752080 \h </w:instrText>
      </w:r>
      <w:r>
        <w:fldChar w:fldCharType="separate"/>
      </w:r>
      <w:r>
        <w:t>52</w:t>
      </w:r>
      <w:r>
        <w:fldChar w:fldCharType="end"/>
      </w:r>
    </w:p>
    <w:p>
      <w:pPr>
        <w:pStyle w:val="TOC8"/>
        <w:rPr>
          <w:sz w:val="24"/>
          <w:szCs w:val="24"/>
          <w:lang w:val="en-US"/>
        </w:rPr>
      </w:pPr>
      <w:r>
        <w:t>80</w:t>
      </w:r>
      <w:r>
        <w:rPr>
          <w:snapToGrid w:val="0"/>
        </w:rPr>
        <w:t>.</w:t>
      </w:r>
      <w:r>
        <w:rPr>
          <w:snapToGrid w:val="0"/>
        </w:rPr>
        <w:tab/>
        <w:t>Grant of permit</w:t>
      </w:r>
      <w:r>
        <w:tab/>
      </w:r>
      <w:r>
        <w:fldChar w:fldCharType="begin"/>
      </w:r>
      <w:r>
        <w:instrText xml:space="preserve"> PAGEREF _Toc305752081 \h </w:instrText>
      </w:r>
      <w:r>
        <w:fldChar w:fldCharType="separate"/>
      </w:r>
      <w:r>
        <w:t>52</w:t>
      </w:r>
      <w:r>
        <w:fldChar w:fldCharType="end"/>
      </w:r>
    </w:p>
    <w:p>
      <w:pPr>
        <w:pStyle w:val="TOC8"/>
        <w:rPr>
          <w:sz w:val="24"/>
          <w:szCs w:val="24"/>
          <w:lang w:val="en-US"/>
        </w:rPr>
      </w:pPr>
      <w:r>
        <w:t>81</w:t>
      </w:r>
      <w:r>
        <w:rPr>
          <w:snapToGrid w:val="0"/>
        </w:rPr>
        <w:t>.</w:t>
      </w:r>
      <w:r>
        <w:rPr>
          <w:snapToGrid w:val="0"/>
        </w:rPr>
        <w:tab/>
        <w:t>Conditions</w:t>
      </w:r>
      <w:r>
        <w:tab/>
      </w:r>
      <w:r>
        <w:fldChar w:fldCharType="begin"/>
      </w:r>
      <w:r>
        <w:instrText xml:space="preserve"> PAGEREF _Toc305752082 \h </w:instrText>
      </w:r>
      <w:r>
        <w:fldChar w:fldCharType="separate"/>
      </w:r>
      <w:r>
        <w:t>53</w:t>
      </w:r>
      <w:r>
        <w:fldChar w:fldCharType="end"/>
      </w:r>
    </w:p>
    <w:p>
      <w:pPr>
        <w:pStyle w:val="TOC8"/>
        <w:rPr>
          <w:sz w:val="24"/>
          <w:szCs w:val="24"/>
          <w:lang w:val="en-US"/>
        </w:rPr>
      </w:pPr>
      <w:r>
        <w:t>82</w:t>
      </w:r>
      <w:r>
        <w:rPr>
          <w:snapToGrid w:val="0"/>
        </w:rPr>
        <w:t>.</w:t>
      </w:r>
      <w:r>
        <w:rPr>
          <w:snapToGrid w:val="0"/>
        </w:rPr>
        <w:tab/>
        <w:t>Fish processor to be licensed</w:t>
      </w:r>
      <w:r>
        <w:tab/>
      </w:r>
      <w:r>
        <w:fldChar w:fldCharType="begin"/>
      </w:r>
      <w:r>
        <w:instrText xml:space="preserve"> PAGEREF _Toc305752083 \h </w:instrText>
      </w:r>
      <w:r>
        <w:fldChar w:fldCharType="separate"/>
      </w:r>
      <w:r>
        <w:t>54</w:t>
      </w:r>
      <w:r>
        <w:fldChar w:fldCharType="end"/>
      </w:r>
    </w:p>
    <w:p>
      <w:pPr>
        <w:pStyle w:val="TOC8"/>
        <w:rPr>
          <w:sz w:val="24"/>
          <w:szCs w:val="24"/>
          <w:lang w:val="en-US"/>
        </w:rPr>
      </w:pPr>
      <w:r>
        <w:t>83</w:t>
      </w:r>
      <w:r>
        <w:rPr>
          <w:snapToGrid w:val="0"/>
        </w:rPr>
        <w:t>.</w:t>
      </w:r>
      <w:r>
        <w:rPr>
          <w:snapToGrid w:val="0"/>
        </w:rPr>
        <w:tab/>
        <w:t>Grant of fish processor’s licence</w:t>
      </w:r>
      <w:r>
        <w:tab/>
      </w:r>
      <w:r>
        <w:fldChar w:fldCharType="begin"/>
      </w:r>
      <w:r>
        <w:instrText xml:space="preserve"> PAGEREF _Toc305752084 \h </w:instrText>
      </w:r>
      <w:r>
        <w:fldChar w:fldCharType="separate"/>
      </w:r>
      <w:r>
        <w:t>54</w:t>
      </w:r>
      <w:r>
        <w:fldChar w:fldCharType="end"/>
      </w:r>
    </w:p>
    <w:p>
      <w:pPr>
        <w:pStyle w:val="TOC8"/>
        <w:rPr>
          <w:sz w:val="24"/>
          <w:szCs w:val="24"/>
          <w:lang w:val="en-US"/>
        </w:rPr>
      </w:pPr>
      <w:r>
        <w:t>84</w:t>
      </w:r>
      <w:r>
        <w:rPr>
          <w:snapToGrid w:val="0"/>
        </w:rPr>
        <w:t>.</w:t>
      </w:r>
      <w:r>
        <w:rPr>
          <w:snapToGrid w:val="0"/>
        </w:rPr>
        <w:tab/>
        <w:t>Duration of licence</w:t>
      </w:r>
      <w:r>
        <w:tab/>
      </w:r>
      <w:r>
        <w:fldChar w:fldCharType="begin"/>
      </w:r>
      <w:r>
        <w:instrText xml:space="preserve"> PAGEREF _Toc305752085 \h </w:instrText>
      </w:r>
      <w:r>
        <w:fldChar w:fldCharType="separate"/>
      </w:r>
      <w:r>
        <w:t>55</w:t>
      </w:r>
      <w:r>
        <w:fldChar w:fldCharType="end"/>
      </w:r>
    </w:p>
    <w:p>
      <w:pPr>
        <w:pStyle w:val="TOC8"/>
        <w:rPr>
          <w:sz w:val="24"/>
          <w:szCs w:val="24"/>
          <w:lang w:val="en-US"/>
        </w:rPr>
      </w:pPr>
      <w:r>
        <w:t>85</w:t>
      </w:r>
      <w:r>
        <w:rPr>
          <w:snapToGrid w:val="0"/>
        </w:rPr>
        <w:t>.</w:t>
      </w:r>
      <w:r>
        <w:rPr>
          <w:snapToGrid w:val="0"/>
        </w:rPr>
        <w:tab/>
        <w:t>Renewal of licence</w:t>
      </w:r>
      <w:r>
        <w:tab/>
      </w:r>
      <w:r>
        <w:fldChar w:fldCharType="begin"/>
      </w:r>
      <w:r>
        <w:instrText xml:space="preserve"> PAGEREF _Toc305752086 \h </w:instrText>
      </w:r>
      <w:r>
        <w:fldChar w:fldCharType="separate"/>
      </w:r>
      <w:r>
        <w:t>55</w:t>
      </w:r>
      <w:r>
        <w:fldChar w:fldCharType="end"/>
      </w:r>
    </w:p>
    <w:p>
      <w:pPr>
        <w:pStyle w:val="TOC8"/>
        <w:rPr>
          <w:sz w:val="24"/>
          <w:szCs w:val="24"/>
          <w:lang w:val="en-US"/>
        </w:rPr>
      </w:pPr>
      <w:r>
        <w:t>86</w:t>
      </w:r>
      <w:r>
        <w:rPr>
          <w:snapToGrid w:val="0"/>
        </w:rPr>
        <w:t>.</w:t>
      </w:r>
      <w:r>
        <w:rPr>
          <w:snapToGrid w:val="0"/>
        </w:rPr>
        <w:tab/>
        <w:t>Fish must not be processed or stored except at place specified in licence</w:t>
      </w:r>
      <w:r>
        <w:tab/>
      </w:r>
      <w:r>
        <w:fldChar w:fldCharType="begin"/>
      </w:r>
      <w:r>
        <w:instrText xml:space="preserve"> PAGEREF _Toc305752087 \h </w:instrText>
      </w:r>
      <w:r>
        <w:fldChar w:fldCharType="separate"/>
      </w:r>
      <w:r>
        <w:t>56</w:t>
      </w:r>
      <w:r>
        <w:fldChar w:fldCharType="end"/>
      </w:r>
    </w:p>
    <w:p>
      <w:pPr>
        <w:pStyle w:val="TOC8"/>
        <w:rPr>
          <w:sz w:val="24"/>
          <w:szCs w:val="24"/>
          <w:lang w:val="en-US"/>
        </w:rPr>
      </w:pPr>
      <w:r>
        <w:t>87</w:t>
      </w:r>
      <w:r>
        <w:rPr>
          <w:snapToGrid w:val="0"/>
        </w:rPr>
        <w:t>.</w:t>
      </w:r>
      <w:r>
        <w:rPr>
          <w:snapToGrid w:val="0"/>
        </w:rPr>
        <w:tab/>
        <w:t>Conditions</w:t>
      </w:r>
      <w:r>
        <w:tab/>
      </w:r>
      <w:r>
        <w:fldChar w:fldCharType="begin"/>
      </w:r>
      <w:r>
        <w:instrText xml:space="preserve"> PAGEREF _Toc305752088 \h </w:instrText>
      </w:r>
      <w:r>
        <w:fldChar w:fldCharType="separate"/>
      </w:r>
      <w:r>
        <w:t>56</w:t>
      </w:r>
      <w:r>
        <w:fldChar w:fldCharType="end"/>
      </w:r>
    </w:p>
    <w:p>
      <w:pPr>
        <w:pStyle w:val="TOC8"/>
        <w:rPr>
          <w:sz w:val="24"/>
          <w:szCs w:val="24"/>
          <w:lang w:val="en-US"/>
        </w:rPr>
      </w:pPr>
      <w:r>
        <w:t>88</w:t>
      </w:r>
      <w:r>
        <w:rPr>
          <w:snapToGrid w:val="0"/>
        </w:rPr>
        <w:t>.</w:t>
      </w:r>
      <w:r>
        <w:rPr>
          <w:snapToGrid w:val="0"/>
        </w:rPr>
        <w:tab/>
        <w:t>Contravention of condition of permit or licence</w:t>
      </w:r>
      <w:r>
        <w:tab/>
      </w:r>
      <w:r>
        <w:fldChar w:fldCharType="begin"/>
      </w:r>
      <w:r>
        <w:instrText xml:space="preserve"> PAGEREF _Toc305752089 \h </w:instrText>
      </w:r>
      <w:r>
        <w:fldChar w:fldCharType="separate"/>
      </w:r>
      <w:r>
        <w:t>57</w:t>
      </w:r>
      <w:r>
        <w:fldChar w:fldCharType="end"/>
      </w:r>
    </w:p>
    <w:p>
      <w:pPr>
        <w:pStyle w:val="TOC8"/>
        <w:rPr>
          <w:sz w:val="24"/>
          <w:szCs w:val="24"/>
          <w:lang w:val="en-US"/>
        </w:rPr>
      </w:pPr>
      <w:r>
        <w:t>89</w:t>
      </w:r>
      <w:r>
        <w:rPr>
          <w:snapToGrid w:val="0"/>
        </w:rPr>
        <w:t>.</w:t>
      </w:r>
      <w:r>
        <w:rPr>
          <w:snapToGrid w:val="0"/>
        </w:rPr>
        <w:tab/>
        <w:t>Regulations relating to fish processing</w:t>
      </w:r>
      <w:r>
        <w:tab/>
      </w:r>
      <w:r>
        <w:fldChar w:fldCharType="begin"/>
      </w:r>
      <w:r>
        <w:instrText xml:space="preserve"> PAGEREF _Toc305752090 \h </w:instrText>
      </w:r>
      <w:r>
        <w:fldChar w:fldCharType="separate"/>
      </w:r>
      <w:r>
        <w:t>57</w:t>
      </w:r>
      <w:r>
        <w:fldChar w:fldCharType="end"/>
      </w:r>
    </w:p>
    <w:p>
      <w:pPr>
        <w:pStyle w:val="TOC2"/>
        <w:tabs>
          <w:tab w:val="right" w:leader="dot" w:pos="7086"/>
        </w:tabs>
        <w:rPr>
          <w:b w:val="0"/>
          <w:sz w:val="24"/>
          <w:szCs w:val="24"/>
          <w:lang w:val="en-US"/>
        </w:rPr>
      </w:pPr>
      <w:r>
        <w:t>Part 8 — Aquaculture</w:t>
      </w:r>
    </w:p>
    <w:p>
      <w:pPr>
        <w:pStyle w:val="TOC8"/>
        <w:rPr>
          <w:sz w:val="24"/>
          <w:szCs w:val="24"/>
          <w:lang w:val="en-US"/>
        </w:rPr>
      </w:pPr>
      <w:r>
        <w:t>90</w:t>
      </w:r>
      <w:r>
        <w:rPr>
          <w:snapToGrid w:val="0"/>
        </w:rPr>
        <w:t>.</w:t>
      </w:r>
      <w:r>
        <w:rPr>
          <w:snapToGrid w:val="0"/>
        </w:rPr>
        <w:tab/>
        <w:t>Persons engaging in aquaculture and related activities to be licensed</w:t>
      </w:r>
      <w:r>
        <w:tab/>
      </w:r>
      <w:r>
        <w:fldChar w:fldCharType="begin"/>
      </w:r>
      <w:r>
        <w:instrText xml:space="preserve"> PAGEREF _Toc305752092 \h </w:instrText>
      </w:r>
      <w:r>
        <w:fldChar w:fldCharType="separate"/>
      </w:r>
      <w:r>
        <w:t>58</w:t>
      </w:r>
      <w:r>
        <w:fldChar w:fldCharType="end"/>
      </w:r>
    </w:p>
    <w:p>
      <w:pPr>
        <w:pStyle w:val="TOC8"/>
        <w:rPr>
          <w:sz w:val="24"/>
          <w:szCs w:val="24"/>
          <w:lang w:val="en-US"/>
        </w:rPr>
      </w:pPr>
      <w:r>
        <w:t>91</w:t>
      </w:r>
      <w:r>
        <w:rPr>
          <w:snapToGrid w:val="0"/>
        </w:rPr>
        <w:t>.</w:t>
      </w:r>
      <w:r>
        <w:rPr>
          <w:snapToGrid w:val="0"/>
        </w:rPr>
        <w:tab/>
        <w:t>Exceptions</w:t>
      </w:r>
      <w:r>
        <w:tab/>
      </w:r>
      <w:r>
        <w:fldChar w:fldCharType="begin"/>
      </w:r>
      <w:r>
        <w:instrText xml:space="preserve"> PAGEREF _Toc305752093 \h </w:instrText>
      </w:r>
      <w:r>
        <w:fldChar w:fldCharType="separate"/>
      </w:r>
      <w:r>
        <w:t>58</w:t>
      </w:r>
      <w:r>
        <w:fldChar w:fldCharType="end"/>
      </w:r>
    </w:p>
    <w:p>
      <w:pPr>
        <w:pStyle w:val="TOC8"/>
        <w:rPr>
          <w:sz w:val="24"/>
          <w:szCs w:val="24"/>
          <w:lang w:val="en-US"/>
        </w:rPr>
      </w:pPr>
      <w:r>
        <w:t>92</w:t>
      </w:r>
      <w:r>
        <w:rPr>
          <w:snapToGrid w:val="0"/>
        </w:rPr>
        <w:t>.</w:t>
      </w:r>
      <w:r>
        <w:rPr>
          <w:snapToGrid w:val="0"/>
        </w:rPr>
        <w:tab/>
        <w:t>Grant of aquaculture licence</w:t>
      </w:r>
      <w:r>
        <w:tab/>
      </w:r>
      <w:r>
        <w:fldChar w:fldCharType="begin"/>
      </w:r>
      <w:r>
        <w:instrText xml:space="preserve"> PAGEREF _Toc305752094 \h </w:instrText>
      </w:r>
      <w:r>
        <w:fldChar w:fldCharType="separate"/>
      </w:r>
      <w:r>
        <w:t>59</w:t>
      </w:r>
      <w:r>
        <w:fldChar w:fldCharType="end"/>
      </w:r>
    </w:p>
    <w:p>
      <w:pPr>
        <w:pStyle w:val="TOC8"/>
        <w:rPr>
          <w:sz w:val="24"/>
          <w:szCs w:val="24"/>
          <w:lang w:val="en-US"/>
        </w:rPr>
      </w:pPr>
      <w:r>
        <w:t>93</w:t>
      </w:r>
      <w:r>
        <w:rPr>
          <w:snapToGrid w:val="0"/>
        </w:rPr>
        <w:t>.</w:t>
      </w:r>
      <w:r>
        <w:rPr>
          <w:snapToGrid w:val="0"/>
        </w:rPr>
        <w:tab/>
        <w:t>Duration of licence</w:t>
      </w:r>
      <w:r>
        <w:tab/>
      </w:r>
      <w:r>
        <w:fldChar w:fldCharType="begin"/>
      </w:r>
      <w:r>
        <w:instrText xml:space="preserve"> PAGEREF _Toc305752095 \h </w:instrText>
      </w:r>
      <w:r>
        <w:fldChar w:fldCharType="separate"/>
      </w:r>
      <w:r>
        <w:t>60</w:t>
      </w:r>
      <w:r>
        <w:fldChar w:fldCharType="end"/>
      </w:r>
    </w:p>
    <w:p>
      <w:pPr>
        <w:pStyle w:val="TOC8"/>
        <w:rPr>
          <w:sz w:val="24"/>
          <w:szCs w:val="24"/>
          <w:lang w:val="en-US"/>
        </w:rPr>
      </w:pPr>
      <w:r>
        <w:t>94</w:t>
      </w:r>
      <w:r>
        <w:rPr>
          <w:snapToGrid w:val="0"/>
        </w:rPr>
        <w:t>.</w:t>
      </w:r>
      <w:r>
        <w:rPr>
          <w:snapToGrid w:val="0"/>
        </w:rPr>
        <w:tab/>
        <w:t>Renewal of licence</w:t>
      </w:r>
      <w:r>
        <w:tab/>
      </w:r>
      <w:r>
        <w:fldChar w:fldCharType="begin"/>
      </w:r>
      <w:r>
        <w:instrText xml:space="preserve"> PAGEREF _Toc305752096 \h </w:instrText>
      </w:r>
      <w:r>
        <w:fldChar w:fldCharType="separate"/>
      </w:r>
      <w:r>
        <w:t>60</w:t>
      </w:r>
      <w:r>
        <w:fldChar w:fldCharType="end"/>
      </w:r>
    </w:p>
    <w:p>
      <w:pPr>
        <w:pStyle w:val="TOC8"/>
        <w:rPr>
          <w:sz w:val="24"/>
          <w:szCs w:val="24"/>
          <w:lang w:val="en-US"/>
        </w:rPr>
      </w:pPr>
      <w:r>
        <w:t>95</w:t>
      </w:r>
      <w:r>
        <w:rPr>
          <w:snapToGrid w:val="0"/>
        </w:rPr>
        <w:t>.</w:t>
      </w:r>
      <w:r>
        <w:rPr>
          <w:snapToGrid w:val="0"/>
        </w:rPr>
        <w:tab/>
        <w:t>Conditions</w:t>
      </w:r>
      <w:r>
        <w:tab/>
      </w:r>
      <w:r>
        <w:fldChar w:fldCharType="begin"/>
      </w:r>
      <w:r>
        <w:instrText xml:space="preserve"> PAGEREF _Toc305752097 \h </w:instrText>
      </w:r>
      <w:r>
        <w:fldChar w:fldCharType="separate"/>
      </w:r>
      <w:r>
        <w:t>62</w:t>
      </w:r>
      <w:r>
        <w:fldChar w:fldCharType="end"/>
      </w:r>
    </w:p>
    <w:p>
      <w:pPr>
        <w:pStyle w:val="TOC8"/>
        <w:rPr>
          <w:sz w:val="24"/>
          <w:szCs w:val="24"/>
          <w:lang w:val="en-US"/>
        </w:rPr>
      </w:pPr>
      <w:r>
        <w:t>96</w:t>
      </w:r>
      <w:r>
        <w:rPr>
          <w:snapToGrid w:val="0"/>
        </w:rPr>
        <w:t>.</w:t>
      </w:r>
      <w:r>
        <w:rPr>
          <w:snapToGrid w:val="0"/>
        </w:rPr>
        <w:tab/>
        <w:t>Contravention of condition of licence</w:t>
      </w:r>
      <w:r>
        <w:tab/>
      </w:r>
      <w:r>
        <w:fldChar w:fldCharType="begin"/>
      </w:r>
      <w:r>
        <w:instrText xml:space="preserve"> PAGEREF _Toc305752098 \h </w:instrText>
      </w:r>
      <w:r>
        <w:fldChar w:fldCharType="separate"/>
      </w:r>
      <w:r>
        <w:t>62</w:t>
      </w:r>
      <w:r>
        <w:fldChar w:fldCharType="end"/>
      </w:r>
    </w:p>
    <w:p>
      <w:pPr>
        <w:pStyle w:val="TOC8"/>
        <w:rPr>
          <w:sz w:val="24"/>
          <w:szCs w:val="24"/>
          <w:lang w:val="en-US"/>
        </w:rPr>
      </w:pPr>
      <w:r>
        <w:t>97</w:t>
      </w:r>
      <w:r>
        <w:rPr>
          <w:snapToGrid w:val="0"/>
        </w:rPr>
        <w:t>.</w:t>
      </w:r>
      <w:r>
        <w:rPr>
          <w:snapToGrid w:val="0"/>
        </w:rPr>
        <w:tab/>
        <w:t>Grant of aquaculture leases</w:t>
      </w:r>
      <w:r>
        <w:tab/>
      </w:r>
      <w:r>
        <w:fldChar w:fldCharType="begin"/>
      </w:r>
      <w:r>
        <w:instrText xml:space="preserve"> PAGEREF _Toc305752099 \h </w:instrText>
      </w:r>
      <w:r>
        <w:fldChar w:fldCharType="separate"/>
      </w:r>
      <w:r>
        <w:t>63</w:t>
      </w:r>
      <w:r>
        <w:fldChar w:fldCharType="end"/>
      </w:r>
    </w:p>
    <w:p>
      <w:pPr>
        <w:pStyle w:val="TOC8"/>
        <w:rPr>
          <w:sz w:val="24"/>
          <w:szCs w:val="24"/>
          <w:lang w:val="en-US"/>
        </w:rPr>
      </w:pPr>
      <w:r>
        <w:t>98</w:t>
      </w:r>
      <w:r>
        <w:rPr>
          <w:snapToGrid w:val="0"/>
        </w:rPr>
        <w:t>.</w:t>
      </w:r>
      <w:r>
        <w:rPr>
          <w:snapToGrid w:val="0"/>
        </w:rPr>
        <w:tab/>
        <w:t>Limitation on granting of leases in certain marine reserves</w:t>
      </w:r>
      <w:r>
        <w:tab/>
      </w:r>
      <w:r>
        <w:fldChar w:fldCharType="begin"/>
      </w:r>
      <w:r>
        <w:instrText xml:space="preserve"> PAGEREF _Toc305752100 \h </w:instrText>
      </w:r>
      <w:r>
        <w:fldChar w:fldCharType="separate"/>
      </w:r>
      <w:r>
        <w:t>64</w:t>
      </w:r>
      <w:r>
        <w:fldChar w:fldCharType="end"/>
      </w:r>
    </w:p>
    <w:p>
      <w:pPr>
        <w:pStyle w:val="TOC8"/>
        <w:rPr>
          <w:sz w:val="24"/>
          <w:szCs w:val="24"/>
          <w:lang w:val="en-US"/>
        </w:rPr>
      </w:pPr>
      <w:r>
        <w:t>98A</w:t>
      </w:r>
      <w:r>
        <w:rPr>
          <w:snapToGrid w:val="0"/>
        </w:rPr>
        <w:t xml:space="preserve">. </w:t>
      </w:r>
      <w:r>
        <w:rPr>
          <w:snapToGrid w:val="0"/>
        </w:rPr>
        <w:tab/>
        <w:t>Limitation on renewal of leases in certain marine reserves</w:t>
      </w:r>
      <w:r>
        <w:tab/>
      </w:r>
      <w:r>
        <w:fldChar w:fldCharType="begin"/>
      </w:r>
      <w:r>
        <w:instrText xml:space="preserve"> PAGEREF _Toc305752101 \h </w:instrText>
      </w:r>
      <w:r>
        <w:fldChar w:fldCharType="separate"/>
      </w:r>
      <w:r>
        <w:t>65</w:t>
      </w:r>
      <w:r>
        <w:fldChar w:fldCharType="end"/>
      </w:r>
    </w:p>
    <w:p>
      <w:pPr>
        <w:pStyle w:val="TOC8"/>
        <w:rPr>
          <w:sz w:val="24"/>
          <w:szCs w:val="24"/>
          <w:lang w:val="en-US"/>
        </w:rPr>
      </w:pPr>
      <w:r>
        <w:t>99</w:t>
      </w:r>
      <w:r>
        <w:rPr>
          <w:snapToGrid w:val="0"/>
        </w:rPr>
        <w:t>.</w:t>
      </w:r>
      <w:r>
        <w:rPr>
          <w:snapToGrid w:val="0"/>
        </w:rPr>
        <w:tab/>
        <w:t>Aquaculture licence required in connection with lease</w:t>
      </w:r>
      <w:r>
        <w:tab/>
      </w:r>
      <w:r>
        <w:fldChar w:fldCharType="begin"/>
      </w:r>
      <w:r>
        <w:instrText xml:space="preserve"> PAGEREF _Toc305752102 \h </w:instrText>
      </w:r>
      <w:r>
        <w:fldChar w:fldCharType="separate"/>
      </w:r>
      <w:r>
        <w:t>66</w:t>
      </w:r>
      <w:r>
        <w:fldChar w:fldCharType="end"/>
      </w:r>
    </w:p>
    <w:p>
      <w:pPr>
        <w:pStyle w:val="TOC8"/>
        <w:rPr>
          <w:sz w:val="24"/>
          <w:szCs w:val="24"/>
          <w:lang w:val="en-US"/>
        </w:rPr>
      </w:pPr>
      <w:r>
        <w:t>100</w:t>
      </w:r>
      <w:r>
        <w:rPr>
          <w:snapToGrid w:val="0"/>
        </w:rPr>
        <w:t>.</w:t>
      </w:r>
      <w:r>
        <w:rPr>
          <w:snapToGrid w:val="0"/>
        </w:rPr>
        <w:tab/>
        <w:t>Termination of lease</w:t>
      </w:r>
      <w:r>
        <w:tab/>
      </w:r>
      <w:r>
        <w:fldChar w:fldCharType="begin"/>
      </w:r>
      <w:r>
        <w:instrText xml:space="preserve"> PAGEREF _Toc305752103 \h </w:instrText>
      </w:r>
      <w:r>
        <w:fldChar w:fldCharType="separate"/>
      </w:r>
      <w:r>
        <w:t>66</w:t>
      </w:r>
      <w:r>
        <w:fldChar w:fldCharType="end"/>
      </w:r>
    </w:p>
    <w:p>
      <w:pPr>
        <w:pStyle w:val="TOC8"/>
        <w:rPr>
          <w:sz w:val="24"/>
          <w:szCs w:val="24"/>
          <w:lang w:val="en-US"/>
        </w:rPr>
      </w:pPr>
      <w:r>
        <w:t>101A.</w:t>
      </w:r>
      <w:r>
        <w:tab/>
        <w:t>Minister’s powers in relation to aquaculture</w:t>
      </w:r>
      <w:r>
        <w:tab/>
      </w:r>
      <w:r>
        <w:fldChar w:fldCharType="begin"/>
      </w:r>
      <w:r>
        <w:instrText xml:space="preserve"> PAGEREF _Toc305752104 \h </w:instrText>
      </w:r>
      <w:r>
        <w:fldChar w:fldCharType="separate"/>
      </w:r>
      <w:r>
        <w:t>67</w:t>
      </w:r>
      <w:r>
        <w:fldChar w:fldCharType="end"/>
      </w:r>
    </w:p>
    <w:p>
      <w:pPr>
        <w:pStyle w:val="TOC8"/>
        <w:rPr>
          <w:sz w:val="24"/>
          <w:szCs w:val="24"/>
          <w:lang w:val="en-US"/>
        </w:rPr>
      </w:pPr>
      <w:r>
        <w:t>102</w:t>
      </w:r>
      <w:r>
        <w:rPr>
          <w:snapToGrid w:val="0"/>
        </w:rPr>
        <w:t>.</w:t>
      </w:r>
      <w:r>
        <w:rPr>
          <w:snapToGrid w:val="0"/>
        </w:rPr>
        <w:tab/>
        <w:t>Regulations relating to aquaculture</w:t>
      </w:r>
      <w:r>
        <w:tab/>
      </w:r>
      <w:r>
        <w:fldChar w:fldCharType="begin"/>
      </w:r>
      <w:r>
        <w:instrText xml:space="preserve"> PAGEREF _Toc305752105 \h </w:instrText>
      </w:r>
      <w:r>
        <w:fldChar w:fldCharType="separate"/>
      </w:r>
      <w:r>
        <w:t>68</w:t>
      </w:r>
      <w:r>
        <w:fldChar w:fldCharType="end"/>
      </w:r>
    </w:p>
    <w:p>
      <w:pPr>
        <w:pStyle w:val="TOC2"/>
        <w:tabs>
          <w:tab w:val="right" w:leader="dot" w:pos="7086"/>
        </w:tabs>
        <w:rPr>
          <w:b w:val="0"/>
          <w:sz w:val="24"/>
          <w:szCs w:val="24"/>
          <w:lang w:val="en-US"/>
        </w:rPr>
      </w:pPr>
      <w:r>
        <w:t>Part 9 — Noxious fish</w:t>
      </w:r>
    </w:p>
    <w:p>
      <w:pPr>
        <w:pStyle w:val="TOC8"/>
        <w:rPr>
          <w:sz w:val="24"/>
          <w:szCs w:val="24"/>
          <w:lang w:val="en-US"/>
        </w:rPr>
      </w:pPr>
      <w:r>
        <w:t>103</w:t>
      </w:r>
      <w:r>
        <w:rPr>
          <w:snapToGrid w:val="0"/>
        </w:rPr>
        <w:t>.</w:t>
      </w:r>
      <w:r>
        <w:rPr>
          <w:snapToGrid w:val="0"/>
        </w:rPr>
        <w:tab/>
        <w:t>Species of fish may be prescribed to be noxious fish</w:t>
      </w:r>
      <w:r>
        <w:tab/>
      </w:r>
      <w:r>
        <w:fldChar w:fldCharType="begin"/>
      </w:r>
      <w:r>
        <w:instrText xml:space="preserve"> PAGEREF _Toc305752107 \h </w:instrText>
      </w:r>
      <w:r>
        <w:fldChar w:fldCharType="separate"/>
      </w:r>
      <w:r>
        <w:t>70</w:t>
      </w:r>
      <w:r>
        <w:fldChar w:fldCharType="end"/>
      </w:r>
    </w:p>
    <w:p>
      <w:pPr>
        <w:pStyle w:val="TOC8"/>
        <w:rPr>
          <w:sz w:val="24"/>
          <w:szCs w:val="24"/>
          <w:lang w:val="en-US"/>
        </w:rPr>
      </w:pPr>
      <w:r>
        <w:t>104</w:t>
      </w:r>
      <w:r>
        <w:rPr>
          <w:snapToGrid w:val="0"/>
        </w:rPr>
        <w:t>.</w:t>
      </w:r>
      <w:r>
        <w:rPr>
          <w:snapToGrid w:val="0"/>
        </w:rPr>
        <w:tab/>
        <w:t>Noxious fish not be kept etc.</w:t>
      </w:r>
      <w:r>
        <w:tab/>
      </w:r>
      <w:r>
        <w:fldChar w:fldCharType="begin"/>
      </w:r>
      <w:r>
        <w:instrText xml:space="preserve"> PAGEREF _Toc305752108 \h </w:instrText>
      </w:r>
      <w:r>
        <w:fldChar w:fldCharType="separate"/>
      </w:r>
      <w:r>
        <w:t>70</w:t>
      </w:r>
      <w:r>
        <w:fldChar w:fldCharType="end"/>
      </w:r>
    </w:p>
    <w:p>
      <w:pPr>
        <w:pStyle w:val="TOC8"/>
        <w:rPr>
          <w:sz w:val="24"/>
          <w:szCs w:val="24"/>
          <w:lang w:val="en-US"/>
        </w:rPr>
      </w:pPr>
      <w:r>
        <w:t>105</w:t>
      </w:r>
      <w:r>
        <w:rPr>
          <w:snapToGrid w:val="0"/>
        </w:rPr>
        <w:t>.</w:t>
      </w:r>
      <w:r>
        <w:rPr>
          <w:snapToGrid w:val="0"/>
        </w:rPr>
        <w:tab/>
        <w:t>Noxious fish not to be brought into the State etc.</w:t>
      </w:r>
      <w:r>
        <w:tab/>
      </w:r>
      <w:r>
        <w:fldChar w:fldCharType="begin"/>
      </w:r>
      <w:r>
        <w:instrText xml:space="preserve"> PAGEREF _Toc305752109 \h </w:instrText>
      </w:r>
      <w:r>
        <w:fldChar w:fldCharType="separate"/>
      </w:r>
      <w:r>
        <w:t>70</w:t>
      </w:r>
      <w:r>
        <w:fldChar w:fldCharType="end"/>
      </w:r>
    </w:p>
    <w:p>
      <w:pPr>
        <w:pStyle w:val="TOC8"/>
        <w:rPr>
          <w:sz w:val="24"/>
          <w:szCs w:val="24"/>
          <w:lang w:val="en-US"/>
        </w:rPr>
      </w:pPr>
      <w:r>
        <w:t>106</w:t>
      </w:r>
      <w:r>
        <w:rPr>
          <w:snapToGrid w:val="0"/>
        </w:rPr>
        <w:t>.</w:t>
      </w:r>
      <w:r>
        <w:rPr>
          <w:snapToGrid w:val="0"/>
        </w:rPr>
        <w:tab/>
        <w:t>Requirements relating to noxious fish</w:t>
      </w:r>
      <w:r>
        <w:tab/>
      </w:r>
      <w:r>
        <w:fldChar w:fldCharType="begin"/>
      </w:r>
      <w:r>
        <w:instrText xml:space="preserve"> PAGEREF _Toc305752110 \h </w:instrText>
      </w:r>
      <w:r>
        <w:fldChar w:fldCharType="separate"/>
      </w:r>
      <w:r>
        <w:t>71</w:t>
      </w:r>
      <w:r>
        <w:fldChar w:fldCharType="end"/>
      </w:r>
    </w:p>
    <w:p>
      <w:pPr>
        <w:pStyle w:val="TOC8"/>
        <w:rPr>
          <w:sz w:val="24"/>
          <w:szCs w:val="24"/>
          <w:lang w:val="en-US"/>
        </w:rPr>
      </w:pPr>
      <w:r>
        <w:t>107</w:t>
      </w:r>
      <w:r>
        <w:rPr>
          <w:snapToGrid w:val="0"/>
        </w:rPr>
        <w:t>.</w:t>
      </w:r>
      <w:r>
        <w:rPr>
          <w:snapToGrid w:val="0"/>
        </w:rPr>
        <w:tab/>
        <w:t>Recovery of cost of destruction of noxious fish</w:t>
      </w:r>
      <w:r>
        <w:tab/>
      </w:r>
      <w:r>
        <w:fldChar w:fldCharType="begin"/>
      </w:r>
      <w:r>
        <w:instrText xml:space="preserve"> PAGEREF _Toc305752111 \h </w:instrText>
      </w:r>
      <w:r>
        <w:fldChar w:fldCharType="separate"/>
      </w:r>
      <w:r>
        <w:t>71</w:t>
      </w:r>
      <w:r>
        <w:fldChar w:fldCharType="end"/>
      </w:r>
    </w:p>
    <w:p>
      <w:pPr>
        <w:pStyle w:val="TOC8"/>
        <w:rPr>
          <w:sz w:val="24"/>
          <w:szCs w:val="24"/>
          <w:lang w:val="en-US"/>
        </w:rPr>
      </w:pPr>
      <w:r>
        <w:t>108</w:t>
      </w:r>
      <w:r>
        <w:rPr>
          <w:snapToGrid w:val="0"/>
        </w:rPr>
        <w:t>.</w:t>
      </w:r>
      <w:r>
        <w:rPr>
          <w:snapToGrid w:val="0"/>
        </w:rPr>
        <w:tab/>
        <w:t>No compensation payable for incidental damage</w:t>
      </w:r>
      <w:r>
        <w:tab/>
      </w:r>
      <w:r>
        <w:fldChar w:fldCharType="begin"/>
      </w:r>
      <w:r>
        <w:instrText xml:space="preserve"> PAGEREF _Toc305752112 \h </w:instrText>
      </w:r>
      <w:r>
        <w:fldChar w:fldCharType="separate"/>
      </w:r>
      <w:r>
        <w:t>72</w:t>
      </w:r>
      <w:r>
        <w:fldChar w:fldCharType="end"/>
      </w:r>
    </w:p>
    <w:p>
      <w:pPr>
        <w:pStyle w:val="TOC2"/>
        <w:tabs>
          <w:tab w:val="right" w:leader="dot" w:pos="7086"/>
        </w:tabs>
        <w:rPr>
          <w:b w:val="0"/>
          <w:sz w:val="24"/>
          <w:szCs w:val="24"/>
          <w:lang w:val="en-US"/>
        </w:rPr>
      </w:pPr>
      <w:r>
        <w:t>Part 10 — Designated fishing zones</w:t>
      </w:r>
    </w:p>
    <w:p>
      <w:pPr>
        <w:pStyle w:val="TOC8"/>
        <w:rPr>
          <w:sz w:val="24"/>
          <w:szCs w:val="24"/>
          <w:lang w:val="en-US"/>
        </w:rPr>
      </w:pPr>
      <w:r>
        <w:t>109</w:t>
      </w:r>
      <w:r>
        <w:rPr>
          <w:snapToGrid w:val="0"/>
        </w:rPr>
        <w:t>.</w:t>
      </w:r>
      <w:r>
        <w:rPr>
          <w:snapToGrid w:val="0"/>
        </w:rPr>
        <w:tab/>
        <w:t>Area may be prescribed to be designated fishing zone</w:t>
      </w:r>
      <w:r>
        <w:tab/>
      </w:r>
      <w:r>
        <w:fldChar w:fldCharType="begin"/>
      </w:r>
      <w:r>
        <w:instrText xml:space="preserve"> PAGEREF _Toc305752114 \h </w:instrText>
      </w:r>
      <w:r>
        <w:fldChar w:fldCharType="separate"/>
      </w:r>
      <w:r>
        <w:t>73</w:t>
      </w:r>
      <w:r>
        <w:fldChar w:fldCharType="end"/>
      </w:r>
    </w:p>
    <w:p>
      <w:pPr>
        <w:pStyle w:val="TOC8"/>
        <w:rPr>
          <w:sz w:val="24"/>
          <w:szCs w:val="24"/>
          <w:lang w:val="en-US"/>
        </w:rPr>
      </w:pPr>
      <w:r>
        <w:t>110</w:t>
      </w:r>
      <w:r>
        <w:rPr>
          <w:snapToGrid w:val="0"/>
        </w:rPr>
        <w:t>.</w:t>
      </w:r>
      <w:r>
        <w:rPr>
          <w:snapToGrid w:val="0"/>
        </w:rPr>
        <w:tab/>
        <w:t>Designated fishing zone not to be created in marine nature reserve or marine park</w:t>
      </w:r>
      <w:r>
        <w:tab/>
      </w:r>
      <w:r>
        <w:fldChar w:fldCharType="begin"/>
      </w:r>
      <w:r>
        <w:instrText xml:space="preserve"> PAGEREF _Toc305752115 \h </w:instrText>
      </w:r>
      <w:r>
        <w:fldChar w:fldCharType="separate"/>
      </w:r>
      <w:r>
        <w:t>73</w:t>
      </w:r>
      <w:r>
        <w:fldChar w:fldCharType="end"/>
      </w:r>
    </w:p>
    <w:p>
      <w:pPr>
        <w:pStyle w:val="TOC8"/>
        <w:rPr>
          <w:sz w:val="24"/>
          <w:szCs w:val="24"/>
          <w:lang w:val="en-US"/>
        </w:rPr>
      </w:pPr>
      <w:r>
        <w:t>111</w:t>
      </w:r>
      <w:r>
        <w:rPr>
          <w:snapToGrid w:val="0"/>
        </w:rPr>
        <w:t>.</w:t>
      </w:r>
      <w:r>
        <w:rPr>
          <w:snapToGrid w:val="0"/>
        </w:rPr>
        <w:tab/>
        <w:t>Signs to be erected</w:t>
      </w:r>
      <w:r>
        <w:tab/>
      </w:r>
      <w:r>
        <w:fldChar w:fldCharType="begin"/>
      </w:r>
      <w:r>
        <w:instrText xml:space="preserve"> PAGEREF _Toc305752116 \h </w:instrText>
      </w:r>
      <w:r>
        <w:fldChar w:fldCharType="separate"/>
      </w:r>
      <w:r>
        <w:t>73</w:t>
      </w:r>
      <w:r>
        <w:fldChar w:fldCharType="end"/>
      </w:r>
    </w:p>
    <w:p>
      <w:pPr>
        <w:pStyle w:val="TOC8"/>
        <w:rPr>
          <w:sz w:val="24"/>
          <w:szCs w:val="24"/>
          <w:lang w:val="en-US"/>
        </w:rPr>
      </w:pPr>
      <w:r>
        <w:t>112</w:t>
      </w:r>
      <w:r>
        <w:rPr>
          <w:snapToGrid w:val="0"/>
        </w:rPr>
        <w:t>.</w:t>
      </w:r>
      <w:r>
        <w:rPr>
          <w:snapToGrid w:val="0"/>
        </w:rPr>
        <w:tab/>
        <w:t>Directions relating to designated fishing zones</w:t>
      </w:r>
      <w:r>
        <w:tab/>
      </w:r>
      <w:r>
        <w:fldChar w:fldCharType="begin"/>
      </w:r>
      <w:r>
        <w:instrText xml:space="preserve"> PAGEREF _Toc305752117 \h </w:instrText>
      </w:r>
      <w:r>
        <w:fldChar w:fldCharType="separate"/>
      </w:r>
      <w:r>
        <w:t>74</w:t>
      </w:r>
      <w:r>
        <w:fldChar w:fldCharType="end"/>
      </w:r>
    </w:p>
    <w:p>
      <w:pPr>
        <w:pStyle w:val="TOC8"/>
        <w:rPr>
          <w:sz w:val="24"/>
          <w:szCs w:val="24"/>
          <w:lang w:val="en-US"/>
        </w:rPr>
      </w:pPr>
      <w:r>
        <w:t>113</w:t>
      </w:r>
      <w:r>
        <w:rPr>
          <w:snapToGrid w:val="0"/>
        </w:rPr>
        <w:t>.</w:t>
      </w:r>
      <w:r>
        <w:rPr>
          <w:snapToGrid w:val="0"/>
        </w:rPr>
        <w:tab/>
        <w:t>Regulations relating to designated fishing zones</w:t>
      </w:r>
      <w:r>
        <w:tab/>
      </w:r>
      <w:r>
        <w:fldChar w:fldCharType="begin"/>
      </w:r>
      <w:r>
        <w:instrText xml:space="preserve"> PAGEREF _Toc305752118 \h </w:instrText>
      </w:r>
      <w:r>
        <w:fldChar w:fldCharType="separate"/>
      </w:r>
      <w:r>
        <w:t>74</w:t>
      </w:r>
      <w:r>
        <w:fldChar w:fldCharType="end"/>
      </w:r>
    </w:p>
    <w:p>
      <w:pPr>
        <w:pStyle w:val="TOC2"/>
        <w:tabs>
          <w:tab w:val="right" w:leader="dot" w:pos="7086"/>
        </w:tabs>
        <w:rPr>
          <w:b w:val="0"/>
          <w:sz w:val="24"/>
          <w:szCs w:val="24"/>
          <w:lang w:val="en-US"/>
        </w:rPr>
      </w:pPr>
      <w:r>
        <w:t>Part 11 — Fish habitat protection areas and Abrolhos Islands reserve</w:t>
      </w:r>
    </w:p>
    <w:p>
      <w:pPr>
        <w:pStyle w:val="TOC4"/>
        <w:tabs>
          <w:tab w:val="right" w:leader="dot" w:pos="7086"/>
        </w:tabs>
        <w:rPr>
          <w:b w:val="0"/>
          <w:sz w:val="24"/>
          <w:szCs w:val="24"/>
          <w:lang w:val="en-US"/>
        </w:rPr>
      </w:pPr>
      <w:r>
        <w:t>Division 1</w:t>
      </w:r>
      <w:r>
        <w:rPr>
          <w:snapToGrid w:val="0"/>
        </w:rPr>
        <w:t> — </w:t>
      </w:r>
      <w:r>
        <w:t>Fish habitat protection areas</w:t>
      </w:r>
    </w:p>
    <w:p>
      <w:pPr>
        <w:pStyle w:val="TOC8"/>
        <w:rPr>
          <w:sz w:val="24"/>
          <w:szCs w:val="24"/>
          <w:lang w:val="en-US"/>
        </w:rPr>
      </w:pPr>
      <w:r>
        <w:t>114</w:t>
      </w:r>
      <w:r>
        <w:rPr>
          <w:snapToGrid w:val="0"/>
        </w:rPr>
        <w:t>.</w:t>
      </w:r>
      <w:r>
        <w:rPr>
          <w:snapToGrid w:val="0"/>
        </w:rPr>
        <w:tab/>
        <w:t>Application of Division to other Acts</w:t>
      </w:r>
      <w:r>
        <w:tab/>
      </w:r>
      <w:r>
        <w:fldChar w:fldCharType="begin"/>
      </w:r>
      <w:r>
        <w:instrText xml:space="preserve"> PAGEREF _Toc305752121 \h </w:instrText>
      </w:r>
      <w:r>
        <w:fldChar w:fldCharType="separate"/>
      </w:r>
      <w:r>
        <w:t>75</w:t>
      </w:r>
      <w:r>
        <w:fldChar w:fldCharType="end"/>
      </w:r>
    </w:p>
    <w:p>
      <w:pPr>
        <w:pStyle w:val="TOC8"/>
        <w:rPr>
          <w:sz w:val="24"/>
          <w:szCs w:val="24"/>
          <w:lang w:val="en-US"/>
        </w:rPr>
      </w:pPr>
      <w:r>
        <w:t>115</w:t>
      </w:r>
      <w:r>
        <w:rPr>
          <w:snapToGrid w:val="0"/>
        </w:rPr>
        <w:t>.</w:t>
      </w:r>
      <w:r>
        <w:rPr>
          <w:snapToGrid w:val="0"/>
        </w:rPr>
        <w:tab/>
        <w:t>Area may be set aside as fish habitat protection area</w:t>
      </w:r>
      <w:r>
        <w:tab/>
      </w:r>
      <w:r>
        <w:fldChar w:fldCharType="begin"/>
      </w:r>
      <w:r>
        <w:instrText xml:space="preserve"> PAGEREF _Toc305752122 \h </w:instrText>
      </w:r>
      <w:r>
        <w:fldChar w:fldCharType="separate"/>
      </w:r>
      <w:r>
        <w:t>75</w:t>
      </w:r>
      <w:r>
        <w:fldChar w:fldCharType="end"/>
      </w:r>
    </w:p>
    <w:p>
      <w:pPr>
        <w:pStyle w:val="TOC8"/>
        <w:rPr>
          <w:sz w:val="24"/>
          <w:szCs w:val="24"/>
          <w:lang w:val="en-US"/>
        </w:rPr>
      </w:pPr>
      <w:r>
        <w:t>116</w:t>
      </w:r>
      <w:r>
        <w:rPr>
          <w:snapToGrid w:val="0"/>
        </w:rPr>
        <w:t>.</w:t>
      </w:r>
      <w:r>
        <w:rPr>
          <w:snapToGrid w:val="0"/>
        </w:rPr>
        <w:tab/>
        <w:t>Fish habitat protection area not to be created in marine nature reserve or marine park</w:t>
      </w:r>
      <w:r>
        <w:tab/>
      </w:r>
      <w:r>
        <w:fldChar w:fldCharType="begin"/>
      </w:r>
      <w:r>
        <w:instrText xml:space="preserve"> PAGEREF _Toc305752123 \h </w:instrText>
      </w:r>
      <w:r>
        <w:fldChar w:fldCharType="separate"/>
      </w:r>
      <w:r>
        <w:t>76</w:t>
      </w:r>
      <w:r>
        <w:fldChar w:fldCharType="end"/>
      </w:r>
    </w:p>
    <w:p>
      <w:pPr>
        <w:pStyle w:val="TOC8"/>
        <w:rPr>
          <w:sz w:val="24"/>
          <w:szCs w:val="24"/>
          <w:lang w:val="en-US"/>
        </w:rPr>
      </w:pPr>
      <w:r>
        <w:t>117</w:t>
      </w:r>
      <w:r>
        <w:rPr>
          <w:snapToGrid w:val="0"/>
        </w:rPr>
        <w:t>.</w:t>
      </w:r>
      <w:r>
        <w:rPr>
          <w:snapToGrid w:val="0"/>
        </w:rPr>
        <w:tab/>
        <w:t>Minister to determine draft plan for fish habitat protection area</w:t>
      </w:r>
      <w:r>
        <w:tab/>
      </w:r>
      <w:r>
        <w:fldChar w:fldCharType="begin"/>
      </w:r>
      <w:r>
        <w:instrText xml:space="preserve"> PAGEREF _Toc305752124 \h </w:instrText>
      </w:r>
      <w:r>
        <w:fldChar w:fldCharType="separate"/>
      </w:r>
      <w:r>
        <w:t>76</w:t>
      </w:r>
      <w:r>
        <w:fldChar w:fldCharType="end"/>
      </w:r>
    </w:p>
    <w:p>
      <w:pPr>
        <w:pStyle w:val="TOC8"/>
        <w:rPr>
          <w:sz w:val="24"/>
          <w:szCs w:val="24"/>
          <w:lang w:val="en-US"/>
        </w:rPr>
      </w:pPr>
      <w:r>
        <w:t>118</w:t>
      </w:r>
      <w:r>
        <w:rPr>
          <w:snapToGrid w:val="0"/>
        </w:rPr>
        <w:t>.</w:t>
      </w:r>
      <w:r>
        <w:rPr>
          <w:snapToGrid w:val="0"/>
        </w:rPr>
        <w:tab/>
        <w:t>Notice of proposal to establish fish habitat protection area</w:t>
      </w:r>
      <w:r>
        <w:tab/>
      </w:r>
      <w:r>
        <w:fldChar w:fldCharType="begin"/>
      </w:r>
      <w:r>
        <w:instrText xml:space="preserve"> PAGEREF _Toc305752125 \h </w:instrText>
      </w:r>
      <w:r>
        <w:fldChar w:fldCharType="separate"/>
      </w:r>
      <w:r>
        <w:t>76</w:t>
      </w:r>
      <w:r>
        <w:fldChar w:fldCharType="end"/>
      </w:r>
    </w:p>
    <w:p>
      <w:pPr>
        <w:pStyle w:val="TOC8"/>
        <w:rPr>
          <w:sz w:val="24"/>
          <w:szCs w:val="24"/>
          <w:lang w:val="en-US"/>
        </w:rPr>
      </w:pPr>
      <w:r>
        <w:t>119</w:t>
      </w:r>
      <w:r>
        <w:rPr>
          <w:snapToGrid w:val="0"/>
        </w:rPr>
        <w:t>.</w:t>
      </w:r>
      <w:r>
        <w:rPr>
          <w:snapToGrid w:val="0"/>
        </w:rPr>
        <w:tab/>
        <w:t>Vesting of management of fish habitat protection areas</w:t>
      </w:r>
      <w:r>
        <w:tab/>
      </w:r>
      <w:r>
        <w:fldChar w:fldCharType="begin"/>
      </w:r>
      <w:r>
        <w:instrText xml:space="preserve"> PAGEREF _Toc305752126 \h </w:instrText>
      </w:r>
      <w:r>
        <w:fldChar w:fldCharType="separate"/>
      </w:r>
      <w:r>
        <w:t>77</w:t>
      </w:r>
      <w:r>
        <w:fldChar w:fldCharType="end"/>
      </w:r>
    </w:p>
    <w:p>
      <w:pPr>
        <w:pStyle w:val="TOC8"/>
        <w:rPr>
          <w:sz w:val="24"/>
          <w:szCs w:val="24"/>
          <w:lang w:val="en-US"/>
        </w:rPr>
      </w:pPr>
      <w:r>
        <w:t>120</w:t>
      </w:r>
      <w:r>
        <w:rPr>
          <w:snapToGrid w:val="0"/>
        </w:rPr>
        <w:t>.</w:t>
      </w:r>
      <w:r>
        <w:rPr>
          <w:snapToGrid w:val="0"/>
        </w:rPr>
        <w:tab/>
        <w:t>Regulations relating to fish habitat protection areas</w:t>
      </w:r>
      <w:r>
        <w:tab/>
      </w:r>
      <w:r>
        <w:fldChar w:fldCharType="begin"/>
      </w:r>
      <w:r>
        <w:instrText xml:space="preserve"> PAGEREF _Toc305752127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Abrolhos Islands reserve</w:t>
      </w:r>
    </w:p>
    <w:p>
      <w:pPr>
        <w:pStyle w:val="TOC8"/>
        <w:rPr>
          <w:sz w:val="24"/>
          <w:szCs w:val="24"/>
          <w:lang w:val="en-US"/>
        </w:rPr>
      </w:pPr>
      <w:r>
        <w:t>121</w:t>
      </w:r>
      <w:r>
        <w:rPr>
          <w:snapToGrid w:val="0"/>
        </w:rPr>
        <w:t>.</w:t>
      </w:r>
      <w:r>
        <w:rPr>
          <w:snapToGrid w:val="0"/>
        </w:rPr>
        <w:tab/>
        <w:t>Regulations relating to Abrolhos Islands reserve</w:t>
      </w:r>
      <w:r>
        <w:tab/>
      </w:r>
      <w:r>
        <w:fldChar w:fldCharType="begin"/>
      </w:r>
      <w:r>
        <w:instrText xml:space="preserve"> PAGEREF _Toc305752129 \h </w:instrText>
      </w:r>
      <w:r>
        <w:fldChar w:fldCharType="separate"/>
      </w:r>
      <w:r>
        <w:t>79</w:t>
      </w:r>
      <w:r>
        <w:fldChar w:fldCharType="end"/>
      </w:r>
    </w:p>
    <w:p>
      <w:pPr>
        <w:pStyle w:val="TOC8"/>
        <w:rPr>
          <w:sz w:val="24"/>
          <w:szCs w:val="24"/>
          <w:lang w:val="en-US"/>
        </w:rPr>
      </w:pPr>
      <w:r>
        <w:t>122</w:t>
      </w:r>
      <w:r>
        <w:rPr>
          <w:snapToGrid w:val="0"/>
        </w:rPr>
        <w:t>.</w:t>
      </w:r>
      <w:r>
        <w:rPr>
          <w:snapToGrid w:val="0"/>
        </w:rPr>
        <w:tab/>
        <w:t>Vesting of management of reserve</w:t>
      </w:r>
      <w:r>
        <w:tab/>
      </w:r>
      <w:r>
        <w:fldChar w:fldCharType="begin"/>
      </w:r>
      <w:r>
        <w:instrText xml:space="preserve"> PAGEREF _Toc305752130 \h </w:instrText>
      </w:r>
      <w:r>
        <w:fldChar w:fldCharType="separate"/>
      </w:r>
      <w:r>
        <w:t>80</w:t>
      </w:r>
      <w:r>
        <w:fldChar w:fldCharType="end"/>
      </w:r>
    </w:p>
    <w:p>
      <w:pPr>
        <w:pStyle w:val="TOC8"/>
        <w:rPr>
          <w:sz w:val="24"/>
          <w:szCs w:val="24"/>
          <w:lang w:val="en-US"/>
        </w:rPr>
      </w:pPr>
      <w:r>
        <w:t>123</w:t>
      </w:r>
      <w:r>
        <w:rPr>
          <w:snapToGrid w:val="0"/>
        </w:rPr>
        <w:t>.</w:t>
      </w:r>
      <w:r>
        <w:rPr>
          <w:snapToGrid w:val="0"/>
        </w:rPr>
        <w:tab/>
        <w:t xml:space="preserve">Application of certain sections of the </w:t>
      </w:r>
      <w:r>
        <w:rPr>
          <w:i/>
          <w:snapToGrid w:val="0"/>
        </w:rPr>
        <w:t>Parks and Reserves Act 1895</w:t>
      </w:r>
      <w:r>
        <w:tab/>
      </w:r>
      <w:r>
        <w:fldChar w:fldCharType="begin"/>
      </w:r>
      <w:r>
        <w:instrText xml:space="preserve"> PAGEREF _Toc305752131 \h </w:instrText>
      </w:r>
      <w:r>
        <w:fldChar w:fldCharType="separate"/>
      </w:r>
      <w:r>
        <w:t>81</w:t>
      </w:r>
      <w:r>
        <w:fldChar w:fldCharType="end"/>
      </w:r>
    </w:p>
    <w:p>
      <w:pPr>
        <w:pStyle w:val="TOC2"/>
        <w:tabs>
          <w:tab w:val="right" w:leader="dot" w:pos="7086"/>
        </w:tabs>
        <w:rPr>
          <w:b w:val="0"/>
          <w:sz w:val="24"/>
          <w:szCs w:val="24"/>
          <w:lang w:val="en-US"/>
        </w:rPr>
      </w:pPr>
      <w:r>
        <w:t>Part 12 — Register</w:t>
      </w:r>
    </w:p>
    <w:p>
      <w:pPr>
        <w:pStyle w:val="TOC8"/>
        <w:rPr>
          <w:sz w:val="24"/>
          <w:szCs w:val="24"/>
          <w:lang w:val="en-US"/>
        </w:rPr>
      </w:pPr>
      <w:r>
        <w:t>124</w:t>
      </w:r>
      <w:r>
        <w:rPr>
          <w:snapToGrid w:val="0"/>
        </w:rPr>
        <w:t>.</w:t>
      </w:r>
      <w:r>
        <w:rPr>
          <w:snapToGrid w:val="0"/>
        </w:rPr>
        <w:tab/>
        <w:t>Registrar</w:t>
      </w:r>
      <w:r>
        <w:tab/>
      </w:r>
      <w:r>
        <w:fldChar w:fldCharType="begin"/>
      </w:r>
      <w:r>
        <w:instrText xml:space="preserve"> PAGEREF _Toc305752133 \h </w:instrText>
      </w:r>
      <w:r>
        <w:fldChar w:fldCharType="separate"/>
      </w:r>
      <w:r>
        <w:t>82</w:t>
      </w:r>
      <w:r>
        <w:fldChar w:fldCharType="end"/>
      </w:r>
    </w:p>
    <w:p>
      <w:pPr>
        <w:pStyle w:val="TOC8"/>
        <w:rPr>
          <w:sz w:val="24"/>
          <w:szCs w:val="24"/>
          <w:lang w:val="en-US"/>
        </w:rPr>
      </w:pPr>
      <w:r>
        <w:t>125</w:t>
      </w:r>
      <w:r>
        <w:rPr>
          <w:snapToGrid w:val="0"/>
        </w:rPr>
        <w:t>.</w:t>
      </w:r>
      <w:r>
        <w:rPr>
          <w:snapToGrid w:val="0"/>
        </w:rPr>
        <w:tab/>
        <w:t>Register</w:t>
      </w:r>
      <w:r>
        <w:tab/>
      </w:r>
      <w:r>
        <w:fldChar w:fldCharType="begin"/>
      </w:r>
      <w:r>
        <w:instrText xml:space="preserve"> PAGEREF _Toc305752134 \h </w:instrText>
      </w:r>
      <w:r>
        <w:fldChar w:fldCharType="separate"/>
      </w:r>
      <w:r>
        <w:t>82</w:t>
      </w:r>
      <w:r>
        <w:fldChar w:fldCharType="end"/>
      </w:r>
    </w:p>
    <w:p>
      <w:pPr>
        <w:pStyle w:val="TOC8"/>
        <w:rPr>
          <w:sz w:val="24"/>
          <w:szCs w:val="24"/>
          <w:lang w:val="en-US"/>
        </w:rPr>
      </w:pPr>
      <w:r>
        <w:t>126</w:t>
      </w:r>
      <w:r>
        <w:rPr>
          <w:snapToGrid w:val="0"/>
        </w:rPr>
        <w:t>.</w:t>
      </w:r>
      <w:r>
        <w:rPr>
          <w:snapToGrid w:val="0"/>
        </w:rPr>
        <w:tab/>
        <w:t>Information to be included in register</w:t>
      </w:r>
      <w:r>
        <w:tab/>
      </w:r>
      <w:r>
        <w:fldChar w:fldCharType="begin"/>
      </w:r>
      <w:r>
        <w:instrText xml:space="preserve"> PAGEREF _Toc305752135 \h </w:instrText>
      </w:r>
      <w:r>
        <w:fldChar w:fldCharType="separate"/>
      </w:r>
      <w:r>
        <w:t>82</w:t>
      </w:r>
      <w:r>
        <w:fldChar w:fldCharType="end"/>
      </w:r>
    </w:p>
    <w:p>
      <w:pPr>
        <w:pStyle w:val="TOC8"/>
        <w:rPr>
          <w:sz w:val="24"/>
          <w:szCs w:val="24"/>
          <w:lang w:val="en-US"/>
        </w:rPr>
      </w:pPr>
      <w:r>
        <w:t>127</w:t>
      </w:r>
      <w:r>
        <w:rPr>
          <w:snapToGrid w:val="0"/>
        </w:rPr>
        <w:t>.</w:t>
      </w:r>
      <w:r>
        <w:rPr>
          <w:snapToGrid w:val="0"/>
        </w:rPr>
        <w:tab/>
        <w:t>Application for notation of security interest</w:t>
      </w:r>
      <w:r>
        <w:tab/>
      </w:r>
      <w:r>
        <w:fldChar w:fldCharType="begin"/>
      </w:r>
      <w:r>
        <w:instrText xml:space="preserve"> PAGEREF _Toc305752136 \h </w:instrText>
      </w:r>
      <w:r>
        <w:fldChar w:fldCharType="separate"/>
      </w:r>
      <w:r>
        <w:t>83</w:t>
      </w:r>
      <w:r>
        <w:fldChar w:fldCharType="end"/>
      </w:r>
    </w:p>
    <w:p>
      <w:pPr>
        <w:pStyle w:val="TOC8"/>
        <w:rPr>
          <w:sz w:val="24"/>
          <w:szCs w:val="24"/>
          <w:lang w:val="en-US"/>
        </w:rPr>
      </w:pPr>
      <w:r>
        <w:t>128</w:t>
      </w:r>
      <w:r>
        <w:rPr>
          <w:snapToGrid w:val="0"/>
        </w:rPr>
        <w:t>.</w:t>
      </w:r>
      <w:r>
        <w:rPr>
          <w:snapToGrid w:val="0"/>
        </w:rPr>
        <w:tab/>
        <w:t>Notation of security interest</w:t>
      </w:r>
      <w:r>
        <w:tab/>
      </w:r>
      <w:r>
        <w:fldChar w:fldCharType="begin"/>
      </w:r>
      <w:r>
        <w:instrText xml:space="preserve"> PAGEREF _Toc305752137 \h </w:instrText>
      </w:r>
      <w:r>
        <w:fldChar w:fldCharType="separate"/>
      </w:r>
      <w:r>
        <w:t>83</w:t>
      </w:r>
      <w:r>
        <w:fldChar w:fldCharType="end"/>
      </w:r>
    </w:p>
    <w:p>
      <w:pPr>
        <w:pStyle w:val="TOC8"/>
        <w:rPr>
          <w:sz w:val="24"/>
          <w:szCs w:val="24"/>
          <w:lang w:val="en-US"/>
        </w:rPr>
      </w:pPr>
      <w:r>
        <w:t>129</w:t>
      </w:r>
      <w:r>
        <w:rPr>
          <w:snapToGrid w:val="0"/>
        </w:rPr>
        <w:t>.</w:t>
      </w:r>
      <w:r>
        <w:rPr>
          <w:snapToGrid w:val="0"/>
        </w:rPr>
        <w:tab/>
        <w:t>Registrar not to be concerned with certain matters</w:t>
      </w:r>
      <w:r>
        <w:tab/>
      </w:r>
      <w:r>
        <w:fldChar w:fldCharType="begin"/>
      </w:r>
      <w:r>
        <w:instrText xml:space="preserve"> PAGEREF _Toc305752138 \h </w:instrText>
      </w:r>
      <w:r>
        <w:fldChar w:fldCharType="separate"/>
      </w:r>
      <w:r>
        <w:t>84</w:t>
      </w:r>
      <w:r>
        <w:fldChar w:fldCharType="end"/>
      </w:r>
    </w:p>
    <w:p>
      <w:pPr>
        <w:pStyle w:val="TOC8"/>
        <w:rPr>
          <w:sz w:val="24"/>
          <w:szCs w:val="24"/>
          <w:lang w:val="en-US"/>
        </w:rPr>
      </w:pPr>
      <w:r>
        <w:t>130</w:t>
      </w:r>
      <w:r>
        <w:rPr>
          <w:snapToGrid w:val="0"/>
        </w:rPr>
        <w:t>.</w:t>
      </w:r>
      <w:r>
        <w:rPr>
          <w:snapToGrid w:val="0"/>
        </w:rPr>
        <w:tab/>
        <w:t>Effect of notation — security holder to be notified of certain events affecting security interest</w:t>
      </w:r>
      <w:r>
        <w:tab/>
      </w:r>
      <w:r>
        <w:fldChar w:fldCharType="begin"/>
      </w:r>
      <w:r>
        <w:instrText xml:space="preserve"> PAGEREF _Toc305752139 \h </w:instrText>
      </w:r>
      <w:r>
        <w:fldChar w:fldCharType="separate"/>
      </w:r>
      <w:r>
        <w:t>84</w:t>
      </w:r>
      <w:r>
        <w:fldChar w:fldCharType="end"/>
      </w:r>
    </w:p>
    <w:p>
      <w:pPr>
        <w:pStyle w:val="TOC8"/>
        <w:rPr>
          <w:sz w:val="24"/>
          <w:szCs w:val="24"/>
          <w:lang w:val="en-US"/>
        </w:rPr>
      </w:pPr>
      <w:r>
        <w:t>131</w:t>
      </w:r>
      <w:r>
        <w:rPr>
          <w:snapToGrid w:val="0"/>
        </w:rPr>
        <w:t>.</w:t>
      </w:r>
      <w:r>
        <w:rPr>
          <w:snapToGrid w:val="0"/>
        </w:rPr>
        <w:tab/>
        <w:t>Removal or variation of notation</w:t>
      </w:r>
      <w:r>
        <w:tab/>
      </w:r>
      <w:r>
        <w:fldChar w:fldCharType="begin"/>
      </w:r>
      <w:r>
        <w:instrText xml:space="preserve"> PAGEREF _Toc305752140 \h </w:instrText>
      </w:r>
      <w:r>
        <w:fldChar w:fldCharType="separate"/>
      </w:r>
      <w:r>
        <w:t>85</w:t>
      </w:r>
      <w:r>
        <w:fldChar w:fldCharType="end"/>
      </w:r>
    </w:p>
    <w:p>
      <w:pPr>
        <w:pStyle w:val="TOC8"/>
        <w:rPr>
          <w:sz w:val="24"/>
          <w:szCs w:val="24"/>
          <w:lang w:val="en-US"/>
        </w:rPr>
      </w:pPr>
      <w:r>
        <w:t>132</w:t>
      </w:r>
      <w:r>
        <w:rPr>
          <w:snapToGrid w:val="0"/>
        </w:rPr>
        <w:t>.</w:t>
      </w:r>
      <w:r>
        <w:rPr>
          <w:snapToGrid w:val="0"/>
        </w:rPr>
        <w:tab/>
        <w:t>Register may be amended</w:t>
      </w:r>
      <w:r>
        <w:tab/>
      </w:r>
      <w:r>
        <w:fldChar w:fldCharType="begin"/>
      </w:r>
      <w:r>
        <w:instrText xml:space="preserve"> PAGEREF _Toc305752141 \h </w:instrText>
      </w:r>
      <w:r>
        <w:fldChar w:fldCharType="separate"/>
      </w:r>
      <w:r>
        <w:t>86</w:t>
      </w:r>
      <w:r>
        <w:fldChar w:fldCharType="end"/>
      </w:r>
    </w:p>
    <w:p>
      <w:pPr>
        <w:pStyle w:val="TOC8"/>
        <w:rPr>
          <w:sz w:val="24"/>
          <w:szCs w:val="24"/>
          <w:lang w:val="en-US"/>
        </w:rPr>
      </w:pPr>
      <w:r>
        <w:t>133</w:t>
      </w:r>
      <w:r>
        <w:rPr>
          <w:snapToGrid w:val="0"/>
        </w:rPr>
        <w:t>.</w:t>
      </w:r>
      <w:r>
        <w:rPr>
          <w:snapToGrid w:val="0"/>
        </w:rPr>
        <w:tab/>
        <w:t>No compensation payable</w:t>
      </w:r>
      <w:r>
        <w:tab/>
      </w:r>
      <w:r>
        <w:fldChar w:fldCharType="begin"/>
      </w:r>
      <w:r>
        <w:instrText xml:space="preserve"> PAGEREF _Toc305752142 \h </w:instrText>
      </w:r>
      <w:r>
        <w:fldChar w:fldCharType="separate"/>
      </w:r>
      <w:r>
        <w:t>86</w:t>
      </w:r>
      <w:r>
        <w:fldChar w:fldCharType="end"/>
      </w:r>
    </w:p>
    <w:p>
      <w:pPr>
        <w:pStyle w:val="TOC8"/>
        <w:rPr>
          <w:sz w:val="24"/>
          <w:szCs w:val="24"/>
          <w:lang w:val="en-US"/>
        </w:rPr>
      </w:pPr>
      <w:r>
        <w:t>134</w:t>
      </w:r>
      <w:r>
        <w:rPr>
          <w:snapToGrid w:val="0"/>
        </w:rPr>
        <w:t>.</w:t>
      </w:r>
      <w:r>
        <w:rPr>
          <w:snapToGrid w:val="0"/>
        </w:rPr>
        <w:tab/>
        <w:t>Regulations relating to register</w:t>
      </w:r>
      <w:r>
        <w:tab/>
      </w:r>
      <w:r>
        <w:fldChar w:fldCharType="begin"/>
      </w:r>
      <w:r>
        <w:instrText xml:space="preserve"> PAGEREF _Toc305752143 \h </w:instrText>
      </w:r>
      <w:r>
        <w:fldChar w:fldCharType="separate"/>
      </w:r>
      <w:r>
        <w:t>86</w:t>
      </w:r>
      <w:r>
        <w:fldChar w:fldCharType="end"/>
      </w:r>
    </w:p>
    <w:p>
      <w:pPr>
        <w:pStyle w:val="TOC2"/>
        <w:tabs>
          <w:tab w:val="right" w:leader="dot" w:pos="7086"/>
        </w:tabs>
        <w:rPr>
          <w:b w:val="0"/>
          <w:sz w:val="24"/>
          <w:szCs w:val="24"/>
          <w:lang w:val="en-US"/>
        </w:rPr>
      </w:pPr>
      <w:r>
        <w:t>Part 13 — General provisions relating to authorisations</w:t>
      </w:r>
    </w:p>
    <w:p>
      <w:pPr>
        <w:pStyle w:val="TOC8"/>
        <w:rPr>
          <w:sz w:val="24"/>
          <w:szCs w:val="24"/>
          <w:lang w:val="en-US"/>
        </w:rPr>
      </w:pPr>
      <w:r>
        <w:t>135</w:t>
      </w:r>
      <w:r>
        <w:rPr>
          <w:snapToGrid w:val="0"/>
        </w:rPr>
        <w:t>.</w:t>
      </w:r>
      <w:r>
        <w:rPr>
          <w:snapToGrid w:val="0"/>
        </w:rPr>
        <w:tab/>
        <w:t>Applications</w:t>
      </w:r>
      <w:r>
        <w:tab/>
      </w:r>
      <w:r>
        <w:fldChar w:fldCharType="begin"/>
      </w:r>
      <w:r>
        <w:instrText xml:space="preserve"> PAGEREF _Toc305752145 \h </w:instrText>
      </w:r>
      <w:r>
        <w:fldChar w:fldCharType="separate"/>
      </w:r>
      <w:r>
        <w:t>87</w:t>
      </w:r>
      <w:r>
        <w:fldChar w:fldCharType="end"/>
      </w:r>
    </w:p>
    <w:p>
      <w:pPr>
        <w:pStyle w:val="TOC8"/>
        <w:rPr>
          <w:sz w:val="24"/>
          <w:szCs w:val="24"/>
          <w:lang w:val="en-US"/>
        </w:rPr>
      </w:pPr>
      <w:r>
        <w:t>136</w:t>
      </w:r>
      <w:r>
        <w:rPr>
          <w:snapToGrid w:val="0"/>
        </w:rPr>
        <w:t>.</w:t>
      </w:r>
      <w:r>
        <w:rPr>
          <w:snapToGrid w:val="0"/>
        </w:rPr>
        <w:tab/>
        <w:t>Grant of authorisations not as of right</w:t>
      </w:r>
      <w:r>
        <w:tab/>
      </w:r>
      <w:r>
        <w:fldChar w:fldCharType="begin"/>
      </w:r>
      <w:r>
        <w:instrText xml:space="preserve"> PAGEREF _Toc305752146 \h </w:instrText>
      </w:r>
      <w:r>
        <w:fldChar w:fldCharType="separate"/>
      </w:r>
      <w:r>
        <w:t>87</w:t>
      </w:r>
      <w:r>
        <w:fldChar w:fldCharType="end"/>
      </w:r>
    </w:p>
    <w:p>
      <w:pPr>
        <w:pStyle w:val="TOC8"/>
        <w:rPr>
          <w:sz w:val="24"/>
          <w:szCs w:val="24"/>
          <w:lang w:val="en-US"/>
        </w:rPr>
      </w:pPr>
      <w:r>
        <w:t>136A</w:t>
      </w:r>
      <w:r>
        <w:rPr>
          <w:snapToGrid w:val="0"/>
        </w:rPr>
        <w:t xml:space="preserve">. </w:t>
      </w:r>
      <w:r>
        <w:rPr>
          <w:snapToGrid w:val="0"/>
        </w:rPr>
        <w:tab/>
        <w:t>Grant or renewal of authorisations over areas in marine reserves</w:t>
      </w:r>
      <w:r>
        <w:tab/>
      </w:r>
      <w:r>
        <w:fldChar w:fldCharType="begin"/>
      </w:r>
      <w:r>
        <w:instrText xml:space="preserve"> PAGEREF _Toc305752147 \h </w:instrText>
      </w:r>
      <w:r>
        <w:fldChar w:fldCharType="separate"/>
      </w:r>
      <w:r>
        <w:t>88</w:t>
      </w:r>
      <w:r>
        <w:fldChar w:fldCharType="end"/>
      </w:r>
    </w:p>
    <w:p>
      <w:pPr>
        <w:pStyle w:val="TOC8"/>
        <w:rPr>
          <w:sz w:val="24"/>
          <w:szCs w:val="24"/>
          <w:lang w:val="en-US"/>
        </w:rPr>
      </w:pPr>
      <w:r>
        <w:t>137</w:t>
      </w:r>
      <w:r>
        <w:rPr>
          <w:snapToGrid w:val="0"/>
        </w:rPr>
        <w:t>.</w:t>
      </w:r>
      <w:r>
        <w:rPr>
          <w:snapToGrid w:val="0"/>
        </w:rPr>
        <w:tab/>
        <w:t>Effect of authorisations</w:t>
      </w:r>
      <w:r>
        <w:tab/>
      </w:r>
      <w:r>
        <w:fldChar w:fldCharType="begin"/>
      </w:r>
      <w:r>
        <w:instrText xml:space="preserve"> PAGEREF _Toc305752148 \h </w:instrText>
      </w:r>
      <w:r>
        <w:fldChar w:fldCharType="separate"/>
      </w:r>
      <w:r>
        <w:t>89</w:t>
      </w:r>
      <w:r>
        <w:fldChar w:fldCharType="end"/>
      </w:r>
    </w:p>
    <w:p>
      <w:pPr>
        <w:pStyle w:val="TOC8"/>
        <w:rPr>
          <w:sz w:val="24"/>
          <w:szCs w:val="24"/>
          <w:lang w:val="en-US"/>
        </w:rPr>
      </w:pPr>
      <w:r>
        <w:t>138</w:t>
      </w:r>
      <w:r>
        <w:rPr>
          <w:snapToGrid w:val="0"/>
        </w:rPr>
        <w:t>.</w:t>
      </w:r>
      <w:r>
        <w:rPr>
          <w:snapToGrid w:val="0"/>
        </w:rPr>
        <w:tab/>
        <w:t>Form of authorisations</w:t>
      </w:r>
      <w:r>
        <w:tab/>
      </w:r>
      <w:r>
        <w:fldChar w:fldCharType="begin"/>
      </w:r>
      <w:r>
        <w:instrText xml:space="preserve"> PAGEREF _Toc305752149 \h </w:instrText>
      </w:r>
      <w:r>
        <w:fldChar w:fldCharType="separate"/>
      </w:r>
      <w:r>
        <w:t>89</w:t>
      </w:r>
      <w:r>
        <w:fldChar w:fldCharType="end"/>
      </w:r>
    </w:p>
    <w:p>
      <w:pPr>
        <w:pStyle w:val="TOC8"/>
        <w:rPr>
          <w:sz w:val="24"/>
          <w:szCs w:val="24"/>
          <w:lang w:val="en-US"/>
        </w:rPr>
      </w:pPr>
      <w:r>
        <w:t>139</w:t>
      </w:r>
      <w:r>
        <w:rPr>
          <w:snapToGrid w:val="0"/>
        </w:rPr>
        <w:t>.</w:t>
      </w:r>
      <w:r>
        <w:rPr>
          <w:snapToGrid w:val="0"/>
        </w:rPr>
        <w:tab/>
        <w:t>Renewal after expiry</w:t>
      </w:r>
      <w:r>
        <w:tab/>
      </w:r>
      <w:r>
        <w:fldChar w:fldCharType="begin"/>
      </w:r>
      <w:r>
        <w:instrText xml:space="preserve"> PAGEREF _Toc305752150 \h </w:instrText>
      </w:r>
      <w:r>
        <w:fldChar w:fldCharType="separate"/>
      </w:r>
      <w:r>
        <w:t>89</w:t>
      </w:r>
      <w:r>
        <w:fldChar w:fldCharType="end"/>
      </w:r>
    </w:p>
    <w:p>
      <w:pPr>
        <w:pStyle w:val="TOC8"/>
        <w:rPr>
          <w:sz w:val="24"/>
          <w:szCs w:val="24"/>
          <w:lang w:val="en-US"/>
        </w:rPr>
      </w:pPr>
      <w:r>
        <w:t>140</w:t>
      </w:r>
      <w:r>
        <w:rPr>
          <w:snapToGrid w:val="0"/>
        </w:rPr>
        <w:t>.</w:t>
      </w:r>
      <w:r>
        <w:rPr>
          <w:snapToGrid w:val="0"/>
        </w:rPr>
        <w:tab/>
        <w:t>Transfer</w:t>
      </w:r>
      <w:r>
        <w:tab/>
      </w:r>
      <w:r>
        <w:fldChar w:fldCharType="begin"/>
      </w:r>
      <w:r>
        <w:instrText xml:space="preserve"> PAGEREF _Toc305752151 \h </w:instrText>
      </w:r>
      <w:r>
        <w:fldChar w:fldCharType="separate"/>
      </w:r>
      <w:r>
        <w:t>90</w:t>
      </w:r>
      <w:r>
        <w:fldChar w:fldCharType="end"/>
      </w:r>
    </w:p>
    <w:p>
      <w:pPr>
        <w:pStyle w:val="TOC8"/>
        <w:rPr>
          <w:sz w:val="24"/>
          <w:szCs w:val="24"/>
          <w:lang w:val="en-US"/>
        </w:rPr>
      </w:pPr>
      <w:r>
        <w:t>141</w:t>
      </w:r>
      <w:r>
        <w:rPr>
          <w:snapToGrid w:val="0"/>
        </w:rPr>
        <w:t>.</w:t>
      </w:r>
      <w:r>
        <w:rPr>
          <w:snapToGrid w:val="0"/>
        </w:rPr>
        <w:tab/>
        <w:t>Temporary transfer of entitlements</w:t>
      </w:r>
      <w:r>
        <w:tab/>
      </w:r>
      <w:r>
        <w:fldChar w:fldCharType="begin"/>
      </w:r>
      <w:r>
        <w:instrText xml:space="preserve"> PAGEREF _Toc305752152 \h </w:instrText>
      </w:r>
      <w:r>
        <w:fldChar w:fldCharType="separate"/>
      </w:r>
      <w:r>
        <w:t>91</w:t>
      </w:r>
      <w:r>
        <w:fldChar w:fldCharType="end"/>
      </w:r>
    </w:p>
    <w:p>
      <w:pPr>
        <w:pStyle w:val="TOC8"/>
        <w:rPr>
          <w:sz w:val="24"/>
          <w:szCs w:val="24"/>
          <w:lang w:val="en-US"/>
        </w:rPr>
      </w:pPr>
      <w:r>
        <w:t>142</w:t>
      </w:r>
      <w:r>
        <w:rPr>
          <w:snapToGrid w:val="0"/>
        </w:rPr>
        <w:t>.</w:t>
      </w:r>
      <w:r>
        <w:rPr>
          <w:snapToGrid w:val="0"/>
        </w:rPr>
        <w:tab/>
        <w:t>Variation</w:t>
      </w:r>
      <w:r>
        <w:tab/>
      </w:r>
      <w:r>
        <w:fldChar w:fldCharType="begin"/>
      </w:r>
      <w:r>
        <w:instrText xml:space="preserve"> PAGEREF _Toc305752153 \h </w:instrText>
      </w:r>
      <w:r>
        <w:fldChar w:fldCharType="separate"/>
      </w:r>
      <w:r>
        <w:t>91</w:t>
      </w:r>
      <w:r>
        <w:fldChar w:fldCharType="end"/>
      </w:r>
    </w:p>
    <w:p>
      <w:pPr>
        <w:pStyle w:val="TOC8"/>
        <w:rPr>
          <w:sz w:val="24"/>
          <w:szCs w:val="24"/>
          <w:lang w:val="en-US"/>
        </w:rPr>
      </w:pPr>
      <w:r>
        <w:t>143</w:t>
      </w:r>
      <w:r>
        <w:rPr>
          <w:snapToGrid w:val="0"/>
        </w:rPr>
        <w:t>.</w:t>
      </w:r>
      <w:r>
        <w:rPr>
          <w:snapToGrid w:val="0"/>
        </w:rPr>
        <w:tab/>
        <w:t>Cancellation, suspension and non</w:t>
      </w:r>
      <w:r>
        <w:rPr>
          <w:snapToGrid w:val="0"/>
        </w:rPr>
        <w:noBreakHyphen/>
        <w:t>renewal</w:t>
      </w:r>
      <w:r>
        <w:tab/>
      </w:r>
      <w:r>
        <w:fldChar w:fldCharType="begin"/>
      </w:r>
      <w:r>
        <w:instrText xml:space="preserve"> PAGEREF _Toc305752154 \h </w:instrText>
      </w:r>
      <w:r>
        <w:fldChar w:fldCharType="separate"/>
      </w:r>
      <w:r>
        <w:t>93</w:t>
      </w:r>
      <w:r>
        <w:fldChar w:fldCharType="end"/>
      </w:r>
    </w:p>
    <w:p>
      <w:pPr>
        <w:pStyle w:val="TOC8"/>
        <w:rPr>
          <w:sz w:val="24"/>
          <w:szCs w:val="24"/>
          <w:lang w:val="en-US"/>
        </w:rPr>
      </w:pPr>
      <w:r>
        <w:t>144</w:t>
      </w:r>
      <w:r>
        <w:rPr>
          <w:snapToGrid w:val="0"/>
        </w:rPr>
        <w:t>.</w:t>
      </w:r>
      <w:r>
        <w:rPr>
          <w:snapToGrid w:val="0"/>
        </w:rPr>
        <w:tab/>
        <w:t>Voluntary surrender</w:t>
      </w:r>
      <w:r>
        <w:tab/>
      </w:r>
      <w:r>
        <w:fldChar w:fldCharType="begin"/>
      </w:r>
      <w:r>
        <w:instrText xml:space="preserve"> PAGEREF _Toc305752155 \h </w:instrText>
      </w:r>
      <w:r>
        <w:fldChar w:fldCharType="separate"/>
      </w:r>
      <w:r>
        <w:t>94</w:t>
      </w:r>
      <w:r>
        <w:fldChar w:fldCharType="end"/>
      </w:r>
    </w:p>
    <w:p>
      <w:pPr>
        <w:pStyle w:val="TOC8"/>
        <w:rPr>
          <w:sz w:val="24"/>
          <w:szCs w:val="24"/>
          <w:lang w:val="en-US"/>
        </w:rPr>
      </w:pPr>
      <w:r>
        <w:t>145</w:t>
      </w:r>
      <w:r>
        <w:rPr>
          <w:snapToGrid w:val="0"/>
        </w:rPr>
        <w:t>.</w:t>
      </w:r>
      <w:r>
        <w:rPr>
          <w:snapToGrid w:val="0"/>
        </w:rPr>
        <w:tab/>
        <w:t>Return of authorisations</w:t>
      </w:r>
      <w:r>
        <w:tab/>
      </w:r>
      <w:r>
        <w:fldChar w:fldCharType="begin"/>
      </w:r>
      <w:r>
        <w:instrText xml:space="preserve"> PAGEREF _Toc305752156 \h </w:instrText>
      </w:r>
      <w:r>
        <w:fldChar w:fldCharType="separate"/>
      </w:r>
      <w:r>
        <w:t>94</w:t>
      </w:r>
      <w:r>
        <w:fldChar w:fldCharType="end"/>
      </w:r>
    </w:p>
    <w:p>
      <w:pPr>
        <w:pStyle w:val="TOC2"/>
        <w:tabs>
          <w:tab w:val="right" w:leader="dot" w:pos="7086"/>
        </w:tabs>
        <w:rPr>
          <w:b w:val="0"/>
          <w:sz w:val="24"/>
          <w:szCs w:val="24"/>
          <w:lang w:val="en-US"/>
        </w:rPr>
      </w:pPr>
      <w:r>
        <w:t>Part 14 — Right to object or apply for review</w:t>
      </w:r>
    </w:p>
    <w:p>
      <w:pPr>
        <w:pStyle w:val="TOC8"/>
        <w:rPr>
          <w:sz w:val="24"/>
          <w:szCs w:val="24"/>
          <w:lang w:val="en-US"/>
        </w:rPr>
      </w:pPr>
      <w:r>
        <w:t>146</w:t>
      </w:r>
      <w:r>
        <w:rPr>
          <w:snapToGrid w:val="0"/>
        </w:rPr>
        <w:t>.</w:t>
      </w:r>
      <w:r>
        <w:rPr>
          <w:snapToGrid w:val="0"/>
        </w:rPr>
        <w:tab/>
        <w:t>Meaning of “affected person”</w:t>
      </w:r>
      <w:r>
        <w:tab/>
      </w:r>
      <w:r>
        <w:fldChar w:fldCharType="begin"/>
      </w:r>
      <w:r>
        <w:instrText xml:space="preserve"> PAGEREF _Toc305752158 \h </w:instrText>
      </w:r>
      <w:r>
        <w:fldChar w:fldCharType="separate"/>
      </w:r>
      <w:r>
        <w:t>95</w:t>
      </w:r>
      <w:r>
        <w:fldChar w:fldCharType="end"/>
      </w:r>
    </w:p>
    <w:p>
      <w:pPr>
        <w:pStyle w:val="TOC8"/>
        <w:rPr>
          <w:sz w:val="24"/>
          <w:szCs w:val="24"/>
          <w:lang w:val="en-US"/>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_Toc305752159 \h </w:instrText>
      </w:r>
      <w:r>
        <w:fldChar w:fldCharType="separate"/>
      </w:r>
      <w:r>
        <w:t>95</w:t>
      </w:r>
      <w:r>
        <w:fldChar w:fldCharType="end"/>
      </w:r>
    </w:p>
    <w:p>
      <w:pPr>
        <w:pStyle w:val="TOC8"/>
        <w:rPr>
          <w:sz w:val="24"/>
          <w:szCs w:val="24"/>
          <w:lang w:val="en-US"/>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_Toc305752160 \h </w:instrText>
      </w:r>
      <w:r>
        <w:fldChar w:fldCharType="separate"/>
      </w:r>
      <w:r>
        <w:t>96</w:t>
      </w:r>
      <w:r>
        <w:fldChar w:fldCharType="end"/>
      </w:r>
    </w:p>
    <w:p>
      <w:pPr>
        <w:pStyle w:val="TOC8"/>
        <w:rPr>
          <w:sz w:val="24"/>
          <w:szCs w:val="24"/>
          <w:lang w:val="en-US"/>
        </w:rPr>
      </w:pPr>
      <w:r>
        <w:t>149.</w:t>
      </w:r>
      <w:r>
        <w:tab/>
        <w:t>Review</w:t>
      </w:r>
      <w:r>
        <w:tab/>
      </w:r>
      <w:r>
        <w:fldChar w:fldCharType="begin"/>
      </w:r>
      <w:r>
        <w:instrText xml:space="preserve"> PAGEREF _Toc305752161 \h </w:instrText>
      </w:r>
      <w:r>
        <w:fldChar w:fldCharType="separate"/>
      </w:r>
      <w:r>
        <w:t>97</w:t>
      </w:r>
      <w:r>
        <w:fldChar w:fldCharType="end"/>
      </w:r>
    </w:p>
    <w:p>
      <w:pPr>
        <w:pStyle w:val="TOC8"/>
        <w:rPr>
          <w:sz w:val="24"/>
          <w:szCs w:val="24"/>
          <w:lang w:val="en-US"/>
        </w:rPr>
      </w:pPr>
      <w:r>
        <w:t>150</w:t>
      </w:r>
      <w:r>
        <w:rPr>
          <w:snapToGrid w:val="0"/>
        </w:rPr>
        <w:t>.</w:t>
      </w:r>
      <w:r>
        <w:rPr>
          <w:snapToGrid w:val="0"/>
        </w:rPr>
        <w:tab/>
        <w:t>Continuation of authorisation pending decision on renewal</w:t>
      </w:r>
      <w:r>
        <w:tab/>
      </w:r>
      <w:r>
        <w:fldChar w:fldCharType="begin"/>
      </w:r>
      <w:r>
        <w:instrText xml:space="preserve"> PAGEREF _Toc305752162 \h </w:instrText>
      </w:r>
      <w:r>
        <w:fldChar w:fldCharType="separate"/>
      </w:r>
      <w:r>
        <w:t>97</w:t>
      </w:r>
      <w:r>
        <w:fldChar w:fldCharType="end"/>
      </w:r>
    </w:p>
    <w:p>
      <w:pPr>
        <w:pStyle w:val="TOC8"/>
        <w:rPr>
          <w:sz w:val="24"/>
          <w:szCs w:val="24"/>
          <w:lang w:val="en-US"/>
        </w:rPr>
      </w:pPr>
      <w:r>
        <w:t>151.</w:t>
      </w:r>
      <w:r>
        <w:tab/>
        <w:t>Notice of when decision has effect</w:t>
      </w:r>
      <w:r>
        <w:tab/>
      </w:r>
      <w:r>
        <w:fldChar w:fldCharType="begin"/>
      </w:r>
      <w:r>
        <w:instrText xml:space="preserve"> PAGEREF _Toc305752163 \h </w:instrText>
      </w:r>
      <w:r>
        <w:fldChar w:fldCharType="separate"/>
      </w:r>
      <w:r>
        <w:t>98</w:t>
      </w:r>
      <w:r>
        <w:fldChar w:fldCharType="end"/>
      </w:r>
    </w:p>
    <w:p>
      <w:pPr>
        <w:pStyle w:val="TOC8"/>
        <w:rPr>
          <w:sz w:val="24"/>
          <w:szCs w:val="24"/>
          <w:lang w:val="en-US"/>
        </w:rPr>
      </w:pPr>
      <w:r>
        <w:t>152.</w:t>
      </w:r>
      <w:r>
        <w:tab/>
      </w:r>
      <w:r>
        <w:rPr>
          <w:snapToGrid w:val="0"/>
        </w:rPr>
        <w:t>Notice of decision upon application for review</w:t>
      </w:r>
      <w:r>
        <w:tab/>
      </w:r>
      <w:r>
        <w:fldChar w:fldCharType="begin"/>
      </w:r>
      <w:r>
        <w:instrText xml:space="preserve"> PAGEREF _Toc305752164 \h </w:instrText>
      </w:r>
      <w:r>
        <w:fldChar w:fldCharType="separate"/>
      </w:r>
      <w:r>
        <w:t>98</w:t>
      </w:r>
      <w:r>
        <w:fldChar w:fldCharType="end"/>
      </w:r>
    </w:p>
    <w:p>
      <w:pPr>
        <w:pStyle w:val="TOC2"/>
        <w:tabs>
          <w:tab w:val="right" w:leader="dot" w:pos="7086"/>
        </w:tabs>
        <w:rPr>
          <w:b w:val="0"/>
          <w:sz w:val="24"/>
          <w:szCs w:val="24"/>
          <w:lang w:val="en-US"/>
        </w:rPr>
      </w:pPr>
      <w:r>
        <w:t>Part 15 — Miscellaneous offences</w:t>
      </w:r>
    </w:p>
    <w:p>
      <w:pPr>
        <w:pStyle w:val="TOC8"/>
        <w:rPr>
          <w:sz w:val="24"/>
          <w:szCs w:val="24"/>
          <w:lang w:val="en-US"/>
        </w:rPr>
      </w:pPr>
      <w:r>
        <w:t>170</w:t>
      </w:r>
      <w:r>
        <w:rPr>
          <w:snapToGrid w:val="0"/>
        </w:rPr>
        <w:t>.</w:t>
      </w:r>
      <w:r>
        <w:rPr>
          <w:snapToGrid w:val="0"/>
        </w:rPr>
        <w:tab/>
        <w:t>Use of explosives or noxious substances for fishing</w:t>
      </w:r>
      <w:r>
        <w:tab/>
      </w:r>
      <w:r>
        <w:fldChar w:fldCharType="begin"/>
      </w:r>
      <w:r>
        <w:instrText xml:space="preserve"> PAGEREF _Toc305752166 \h </w:instrText>
      </w:r>
      <w:r>
        <w:fldChar w:fldCharType="separate"/>
      </w:r>
      <w:r>
        <w:t>99</w:t>
      </w:r>
      <w:r>
        <w:fldChar w:fldCharType="end"/>
      </w:r>
    </w:p>
    <w:p>
      <w:pPr>
        <w:pStyle w:val="TOC8"/>
        <w:rPr>
          <w:sz w:val="24"/>
          <w:szCs w:val="24"/>
          <w:lang w:val="en-US"/>
        </w:rPr>
      </w:pPr>
      <w:r>
        <w:t>171</w:t>
      </w:r>
      <w:r>
        <w:rPr>
          <w:snapToGrid w:val="0"/>
        </w:rPr>
        <w:t>.</w:t>
      </w:r>
      <w:r>
        <w:rPr>
          <w:snapToGrid w:val="0"/>
        </w:rPr>
        <w:tab/>
        <w:t>Interference with lawful fishing activities</w:t>
      </w:r>
      <w:r>
        <w:tab/>
      </w:r>
      <w:r>
        <w:fldChar w:fldCharType="begin"/>
      </w:r>
      <w:r>
        <w:instrText xml:space="preserve"> PAGEREF _Toc305752167 \h </w:instrText>
      </w:r>
      <w:r>
        <w:fldChar w:fldCharType="separate"/>
      </w:r>
      <w:r>
        <w:t>99</w:t>
      </w:r>
      <w:r>
        <w:fldChar w:fldCharType="end"/>
      </w:r>
    </w:p>
    <w:p>
      <w:pPr>
        <w:pStyle w:val="TOC8"/>
        <w:rPr>
          <w:sz w:val="24"/>
          <w:szCs w:val="24"/>
          <w:lang w:val="en-US"/>
        </w:rPr>
      </w:pPr>
      <w:r>
        <w:t>172</w:t>
      </w:r>
      <w:r>
        <w:rPr>
          <w:snapToGrid w:val="0"/>
        </w:rPr>
        <w:t>.</w:t>
      </w:r>
      <w:r>
        <w:rPr>
          <w:snapToGrid w:val="0"/>
        </w:rPr>
        <w:tab/>
        <w:t>Unlawful interference with fishing gear</w:t>
      </w:r>
      <w:r>
        <w:tab/>
      </w:r>
      <w:r>
        <w:fldChar w:fldCharType="begin"/>
      </w:r>
      <w:r>
        <w:instrText xml:space="preserve"> PAGEREF _Toc305752168 \h </w:instrText>
      </w:r>
      <w:r>
        <w:fldChar w:fldCharType="separate"/>
      </w:r>
      <w:r>
        <w:t>100</w:t>
      </w:r>
      <w:r>
        <w:fldChar w:fldCharType="end"/>
      </w:r>
    </w:p>
    <w:p>
      <w:pPr>
        <w:pStyle w:val="TOC8"/>
        <w:rPr>
          <w:sz w:val="24"/>
          <w:szCs w:val="24"/>
          <w:lang w:val="en-US"/>
        </w:rPr>
      </w:pPr>
      <w:r>
        <w:t>173</w:t>
      </w:r>
      <w:r>
        <w:rPr>
          <w:snapToGrid w:val="0"/>
        </w:rPr>
        <w:t>.</w:t>
      </w:r>
      <w:r>
        <w:rPr>
          <w:snapToGrid w:val="0"/>
        </w:rPr>
        <w:tab/>
        <w:t>Purchase or sale of fish taken in contravention of this Act</w:t>
      </w:r>
      <w:r>
        <w:tab/>
      </w:r>
      <w:r>
        <w:fldChar w:fldCharType="begin"/>
      </w:r>
      <w:r>
        <w:instrText xml:space="preserve"> PAGEREF _Toc305752169 \h </w:instrText>
      </w:r>
      <w:r>
        <w:fldChar w:fldCharType="separate"/>
      </w:r>
      <w:r>
        <w:t>100</w:t>
      </w:r>
      <w:r>
        <w:fldChar w:fldCharType="end"/>
      </w:r>
    </w:p>
    <w:p>
      <w:pPr>
        <w:pStyle w:val="TOC8"/>
        <w:rPr>
          <w:sz w:val="24"/>
          <w:szCs w:val="24"/>
          <w:lang w:val="en-US"/>
        </w:rPr>
      </w:pPr>
      <w:r>
        <w:t>174</w:t>
      </w:r>
      <w:r>
        <w:rPr>
          <w:snapToGrid w:val="0"/>
        </w:rPr>
        <w:t>.</w:t>
      </w:r>
      <w:r>
        <w:rPr>
          <w:snapToGrid w:val="0"/>
        </w:rPr>
        <w:tab/>
        <w:t>Use of foreign boat for fishing</w:t>
      </w:r>
      <w:r>
        <w:tab/>
      </w:r>
      <w:r>
        <w:fldChar w:fldCharType="begin"/>
      </w:r>
      <w:r>
        <w:instrText xml:space="preserve"> PAGEREF _Toc305752170 \h </w:instrText>
      </w:r>
      <w:r>
        <w:fldChar w:fldCharType="separate"/>
      </w:r>
      <w:r>
        <w:t>101</w:t>
      </w:r>
      <w:r>
        <w:fldChar w:fldCharType="end"/>
      </w:r>
    </w:p>
    <w:p>
      <w:pPr>
        <w:pStyle w:val="TOC8"/>
        <w:rPr>
          <w:sz w:val="24"/>
          <w:szCs w:val="24"/>
          <w:lang w:val="en-US"/>
        </w:rPr>
      </w:pPr>
      <w:r>
        <w:t>175</w:t>
      </w:r>
      <w:r>
        <w:rPr>
          <w:snapToGrid w:val="0"/>
        </w:rPr>
        <w:t>.</w:t>
      </w:r>
      <w:r>
        <w:rPr>
          <w:snapToGrid w:val="0"/>
        </w:rPr>
        <w:tab/>
        <w:t>Having foreign boat equipped with fishing gear</w:t>
      </w:r>
      <w:r>
        <w:tab/>
      </w:r>
      <w:r>
        <w:fldChar w:fldCharType="begin"/>
      </w:r>
      <w:r>
        <w:instrText xml:space="preserve"> PAGEREF _Toc305752171 \h </w:instrText>
      </w:r>
      <w:r>
        <w:fldChar w:fldCharType="separate"/>
      </w:r>
      <w:r>
        <w:t>101</w:t>
      </w:r>
      <w:r>
        <w:fldChar w:fldCharType="end"/>
      </w:r>
    </w:p>
    <w:p>
      <w:pPr>
        <w:pStyle w:val="TOC8"/>
        <w:rPr>
          <w:sz w:val="24"/>
          <w:szCs w:val="24"/>
          <w:lang w:val="en-US"/>
        </w:rPr>
      </w:pPr>
      <w:r>
        <w:t>175A.</w:t>
      </w:r>
      <w:r>
        <w:tab/>
        <w:t>Mandatory maximum sentences for individuals convicted of third or subsequent offences</w:t>
      </w:r>
      <w:r>
        <w:tab/>
      </w:r>
      <w:r>
        <w:fldChar w:fldCharType="begin"/>
      </w:r>
      <w:r>
        <w:instrText xml:space="preserve"> PAGEREF _Toc305752172 \h </w:instrText>
      </w:r>
      <w:r>
        <w:fldChar w:fldCharType="separate"/>
      </w:r>
      <w:r>
        <w:t>102</w:t>
      </w:r>
      <w:r>
        <w:fldChar w:fldCharType="end"/>
      </w:r>
    </w:p>
    <w:p>
      <w:pPr>
        <w:pStyle w:val="TOC8"/>
        <w:rPr>
          <w:sz w:val="24"/>
          <w:szCs w:val="24"/>
          <w:lang w:val="en-US"/>
        </w:rPr>
      </w:pPr>
      <w:r>
        <w:t>176</w:t>
      </w:r>
      <w:r>
        <w:rPr>
          <w:snapToGrid w:val="0"/>
        </w:rPr>
        <w:t>.</w:t>
      </w:r>
      <w:r>
        <w:rPr>
          <w:snapToGrid w:val="0"/>
        </w:rPr>
        <w:tab/>
        <w:t>False statements in applications</w:t>
      </w:r>
      <w:r>
        <w:tab/>
      </w:r>
      <w:r>
        <w:fldChar w:fldCharType="begin"/>
      </w:r>
      <w:r>
        <w:instrText xml:space="preserve"> PAGEREF _Toc305752173 \h </w:instrText>
      </w:r>
      <w:r>
        <w:fldChar w:fldCharType="separate"/>
      </w:r>
      <w:r>
        <w:t>103</w:t>
      </w:r>
      <w:r>
        <w:fldChar w:fldCharType="end"/>
      </w:r>
    </w:p>
    <w:p>
      <w:pPr>
        <w:pStyle w:val="TOC2"/>
        <w:tabs>
          <w:tab w:val="right" w:leader="dot" w:pos="7086"/>
        </w:tabs>
        <w:rPr>
          <w:b w:val="0"/>
          <w:sz w:val="24"/>
          <w:szCs w:val="24"/>
          <w:lang w:val="en-US"/>
        </w:rPr>
      </w:pPr>
      <w:r>
        <w:t>Part 16 — Fisheries officers</w:t>
      </w:r>
    </w:p>
    <w:p>
      <w:pPr>
        <w:pStyle w:val="TOC8"/>
        <w:rPr>
          <w:sz w:val="24"/>
          <w:szCs w:val="24"/>
          <w:lang w:val="en-US"/>
        </w:rPr>
      </w:pPr>
      <w:r>
        <w:t>177</w:t>
      </w:r>
      <w:r>
        <w:rPr>
          <w:snapToGrid w:val="0"/>
        </w:rPr>
        <w:t>.</w:t>
      </w:r>
      <w:r>
        <w:rPr>
          <w:snapToGrid w:val="0"/>
        </w:rPr>
        <w:tab/>
        <w:t>Certificate of appointment</w:t>
      </w:r>
      <w:r>
        <w:tab/>
      </w:r>
      <w:r>
        <w:fldChar w:fldCharType="begin"/>
      </w:r>
      <w:r>
        <w:instrText xml:space="preserve"> PAGEREF _Toc305752175 \h </w:instrText>
      </w:r>
      <w:r>
        <w:fldChar w:fldCharType="separate"/>
      </w:r>
      <w:r>
        <w:t>104</w:t>
      </w:r>
      <w:r>
        <w:fldChar w:fldCharType="end"/>
      </w:r>
    </w:p>
    <w:p>
      <w:pPr>
        <w:pStyle w:val="TOC8"/>
        <w:rPr>
          <w:sz w:val="24"/>
          <w:szCs w:val="24"/>
          <w:lang w:val="en-US"/>
        </w:rPr>
      </w:pPr>
      <w:r>
        <w:t>178</w:t>
      </w:r>
      <w:r>
        <w:rPr>
          <w:snapToGrid w:val="0"/>
        </w:rPr>
        <w:t>.</w:t>
      </w:r>
      <w:r>
        <w:rPr>
          <w:snapToGrid w:val="0"/>
        </w:rPr>
        <w:tab/>
        <w:t>Production of certificate</w:t>
      </w:r>
      <w:r>
        <w:tab/>
      </w:r>
      <w:r>
        <w:fldChar w:fldCharType="begin"/>
      </w:r>
      <w:r>
        <w:instrText xml:space="preserve"> PAGEREF _Toc305752176 \h </w:instrText>
      </w:r>
      <w:r>
        <w:fldChar w:fldCharType="separate"/>
      </w:r>
      <w:r>
        <w:t>104</w:t>
      </w:r>
      <w:r>
        <w:fldChar w:fldCharType="end"/>
      </w:r>
    </w:p>
    <w:p>
      <w:pPr>
        <w:pStyle w:val="TOC8"/>
        <w:rPr>
          <w:sz w:val="24"/>
          <w:szCs w:val="24"/>
          <w:lang w:val="en-US"/>
        </w:rPr>
      </w:pPr>
      <w:r>
        <w:t>179</w:t>
      </w:r>
      <w:r>
        <w:rPr>
          <w:snapToGrid w:val="0"/>
        </w:rPr>
        <w:t>.</w:t>
      </w:r>
      <w:r>
        <w:rPr>
          <w:snapToGrid w:val="0"/>
        </w:rPr>
        <w:tab/>
        <w:t>Honorary fisheries officers</w:t>
      </w:r>
      <w:r>
        <w:tab/>
      </w:r>
      <w:r>
        <w:fldChar w:fldCharType="begin"/>
      </w:r>
      <w:r>
        <w:instrText xml:space="preserve"> PAGEREF _Toc305752177 \h </w:instrText>
      </w:r>
      <w:r>
        <w:fldChar w:fldCharType="separate"/>
      </w:r>
      <w:r>
        <w:t>104</w:t>
      </w:r>
      <w:r>
        <w:fldChar w:fldCharType="end"/>
      </w:r>
    </w:p>
    <w:p>
      <w:pPr>
        <w:pStyle w:val="TOC8"/>
        <w:rPr>
          <w:sz w:val="24"/>
          <w:szCs w:val="24"/>
          <w:lang w:val="en-US"/>
        </w:rPr>
      </w:pPr>
      <w:r>
        <w:t>180</w:t>
      </w:r>
      <w:r>
        <w:rPr>
          <w:snapToGrid w:val="0"/>
        </w:rPr>
        <w:t>.</w:t>
      </w:r>
      <w:r>
        <w:rPr>
          <w:snapToGrid w:val="0"/>
        </w:rPr>
        <w:tab/>
        <w:t>Police officers to have powers of fisheries officers</w:t>
      </w:r>
      <w:r>
        <w:tab/>
      </w:r>
      <w:r>
        <w:fldChar w:fldCharType="begin"/>
      </w:r>
      <w:r>
        <w:instrText xml:space="preserve"> PAGEREF _Toc305752178 \h </w:instrText>
      </w:r>
      <w:r>
        <w:fldChar w:fldCharType="separate"/>
      </w:r>
      <w:r>
        <w:t>105</w:t>
      </w:r>
      <w:r>
        <w:fldChar w:fldCharType="end"/>
      </w:r>
    </w:p>
    <w:p>
      <w:pPr>
        <w:pStyle w:val="TOC8"/>
        <w:rPr>
          <w:sz w:val="24"/>
          <w:szCs w:val="24"/>
          <w:lang w:val="en-US"/>
        </w:rPr>
      </w:pPr>
      <w:r>
        <w:t>181</w:t>
      </w:r>
      <w:r>
        <w:rPr>
          <w:snapToGrid w:val="0"/>
        </w:rPr>
        <w:t>.</w:t>
      </w:r>
      <w:r>
        <w:rPr>
          <w:snapToGrid w:val="0"/>
        </w:rPr>
        <w:tab/>
        <w:t>Naval officers to have powers of fisheries officers in dealing with foreign boats</w:t>
      </w:r>
      <w:r>
        <w:tab/>
      </w:r>
      <w:r>
        <w:fldChar w:fldCharType="begin"/>
      </w:r>
      <w:r>
        <w:instrText xml:space="preserve"> PAGEREF _Toc305752179 \h </w:instrText>
      </w:r>
      <w:r>
        <w:fldChar w:fldCharType="separate"/>
      </w:r>
      <w:r>
        <w:t>105</w:t>
      </w:r>
      <w:r>
        <w:fldChar w:fldCharType="end"/>
      </w:r>
    </w:p>
    <w:p>
      <w:pPr>
        <w:pStyle w:val="TOC8"/>
        <w:rPr>
          <w:sz w:val="24"/>
          <w:szCs w:val="24"/>
          <w:lang w:val="en-US"/>
        </w:rPr>
      </w:pPr>
      <w:r>
        <w:t>182</w:t>
      </w:r>
      <w:r>
        <w:rPr>
          <w:snapToGrid w:val="0"/>
        </w:rPr>
        <w:t>.</w:t>
      </w:r>
      <w:r>
        <w:rPr>
          <w:snapToGrid w:val="0"/>
        </w:rPr>
        <w:tab/>
        <w:t>Routine inspection</w:t>
      </w:r>
      <w:r>
        <w:tab/>
      </w:r>
      <w:r>
        <w:fldChar w:fldCharType="begin"/>
      </w:r>
      <w:r>
        <w:instrText xml:space="preserve"> PAGEREF _Toc305752180 \h </w:instrText>
      </w:r>
      <w:r>
        <w:fldChar w:fldCharType="separate"/>
      </w:r>
      <w:r>
        <w:t>106</w:t>
      </w:r>
      <w:r>
        <w:fldChar w:fldCharType="end"/>
      </w:r>
    </w:p>
    <w:p>
      <w:pPr>
        <w:pStyle w:val="TOC8"/>
        <w:rPr>
          <w:sz w:val="24"/>
          <w:szCs w:val="24"/>
          <w:lang w:val="en-US"/>
        </w:rPr>
      </w:pPr>
      <w:r>
        <w:t>183</w:t>
      </w:r>
      <w:r>
        <w:rPr>
          <w:snapToGrid w:val="0"/>
        </w:rPr>
        <w:t>.</w:t>
      </w:r>
      <w:r>
        <w:rPr>
          <w:snapToGrid w:val="0"/>
        </w:rPr>
        <w:tab/>
        <w:t>Entry onto land</w:t>
      </w:r>
      <w:r>
        <w:tab/>
      </w:r>
      <w:r>
        <w:fldChar w:fldCharType="begin"/>
      </w:r>
      <w:r>
        <w:instrText xml:space="preserve"> PAGEREF _Toc305752181 \h </w:instrText>
      </w:r>
      <w:r>
        <w:fldChar w:fldCharType="separate"/>
      </w:r>
      <w:r>
        <w:t>106</w:t>
      </w:r>
      <w:r>
        <w:fldChar w:fldCharType="end"/>
      </w:r>
    </w:p>
    <w:p>
      <w:pPr>
        <w:pStyle w:val="TOC8"/>
        <w:rPr>
          <w:sz w:val="24"/>
          <w:szCs w:val="24"/>
          <w:lang w:val="en-US"/>
        </w:rPr>
      </w:pPr>
      <w:r>
        <w:t>184</w:t>
      </w:r>
      <w:r>
        <w:rPr>
          <w:snapToGrid w:val="0"/>
        </w:rPr>
        <w:t>.</w:t>
      </w:r>
      <w:r>
        <w:rPr>
          <w:snapToGrid w:val="0"/>
        </w:rPr>
        <w:tab/>
        <w:t>Entry and search of non</w:t>
      </w:r>
      <w:r>
        <w:rPr>
          <w:snapToGrid w:val="0"/>
        </w:rPr>
        <w:noBreakHyphen/>
        <w:t>residential premises in connection with offence</w:t>
      </w:r>
      <w:r>
        <w:tab/>
      </w:r>
      <w:r>
        <w:fldChar w:fldCharType="begin"/>
      </w:r>
      <w:r>
        <w:instrText xml:space="preserve"> PAGEREF _Toc305752182 \h </w:instrText>
      </w:r>
      <w:r>
        <w:fldChar w:fldCharType="separate"/>
      </w:r>
      <w:r>
        <w:t>107</w:t>
      </w:r>
      <w:r>
        <w:fldChar w:fldCharType="end"/>
      </w:r>
    </w:p>
    <w:p>
      <w:pPr>
        <w:pStyle w:val="TOC8"/>
        <w:rPr>
          <w:sz w:val="24"/>
          <w:szCs w:val="24"/>
          <w:lang w:val="en-US"/>
        </w:rPr>
      </w:pPr>
      <w:r>
        <w:t>185</w:t>
      </w:r>
      <w:r>
        <w:rPr>
          <w:snapToGrid w:val="0"/>
        </w:rPr>
        <w:t>.</w:t>
      </w:r>
      <w:r>
        <w:rPr>
          <w:snapToGrid w:val="0"/>
        </w:rPr>
        <w:tab/>
        <w:t>Entry and search of residential premises in connection with offence</w:t>
      </w:r>
      <w:r>
        <w:tab/>
      </w:r>
      <w:r>
        <w:fldChar w:fldCharType="begin"/>
      </w:r>
      <w:r>
        <w:instrText xml:space="preserve"> PAGEREF _Toc305752183 \h </w:instrText>
      </w:r>
      <w:r>
        <w:fldChar w:fldCharType="separate"/>
      </w:r>
      <w:r>
        <w:t>107</w:t>
      </w:r>
      <w:r>
        <w:fldChar w:fldCharType="end"/>
      </w:r>
    </w:p>
    <w:p>
      <w:pPr>
        <w:pStyle w:val="TOC8"/>
        <w:rPr>
          <w:sz w:val="24"/>
          <w:szCs w:val="24"/>
          <w:lang w:val="en-US"/>
        </w:rPr>
      </w:pPr>
      <w:r>
        <w:t>186</w:t>
      </w:r>
      <w:r>
        <w:rPr>
          <w:snapToGrid w:val="0"/>
        </w:rPr>
        <w:t>.</w:t>
      </w:r>
      <w:r>
        <w:rPr>
          <w:snapToGrid w:val="0"/>
        </w:rPr>
        <w:tab/>
        <w:t>Entry and search of tents, camps and unauthorised structures</w:t>
      </w:r>
      <w:r>
        <w:tab/>
      </w:r>
      <w:r>
        <w:fldChar w:fldCharType="begin"/>
      </w:r>
      <w:r>
        <w:instrText xml:space="preserve"> PAGEREF _Toc305752184 \h </w:instrText>
      </w:r>
      <w:r>
        <w:fldChar w:fldCharType="separate"/>
      </w:r>
      <w:r>
        <w:t>108</w:t>
      </w:r>
      <w:r>
        <w:fldChar w:fldCharType="end"/>
      </w:r>
    </w:p>
    <w:p>
      <w:pPr>
        <w:pStyle w:val="TOC8"/>
        <w:rPr>
          <w:sz w:val="24"/>
          <w:szCs w:val="24"/>
          <w:lang w:val="en-US"/>
        </w:rPr>
      </w:pPr>
      <w:r>
        <w:t>187</w:t>
      </w:r>
      <w:r>
        <w:rPr>
          <w:snapToGrid w:val="0"/>
        </w:rPr>
        <w:t>.</w:t>
      </w:r>
      <w:r>
        <w:rPr>
          <w:snapToGrid w:val="0"/>
        </w:rPr>
        <w:tab/>
        <w:t>Warrants</w:t>
      </w:r>
      <w:r>
        <w:tab/>
      </w:r>
      <w:r>
        <w:fldChar w:fldCharType="begin"/>
      </w:r>
      <w:r>
        <w:instrText xml:space="preserve"> PAGEREF _Toc305752185 \h </w:instrText>
      </w:r>
      <w:r>
        <w:fldChar w:fldCharType="separate"/>
      </w:r>
      <w:r>
        <w:t>108</w:t>
      </w:r>
      <w:r>
        <w:fldChar w:fldCharType="end"/>
      </w:r>
    </w:p>
    <w:p>
      <w:pPr>
        <w:pStyle w:val="TOC8"/>
        <w:rPr>
          <w:sz w:val="24"/>
          <w:szCs w:val="24"/>
          <w:lang w:val="en-US"/>
        </w:rPr>
      </w:pPr>
      <w:r>
        <w:t>188</w:t>
      </w:r>
      <w:r>
        <w:rPr>
          <w:snapToGrid w:val="0"/>
        </w:rPr>
        <w:t>.</w:t>
      </w:r>
      <w:r>
        <w:rPr>
          <w:snapToGrid w:val="0"/>
        </w:rPr>
        <w:tab/>
        <w:t>Warrants may be granted by telephone etc.</w:t>
      </w:r>
      <w:r>
        <w:tab/>
      </w:r>
      <w:r>
        <w:fldChar w:fldCharType="begin"/>
      </w:r>
      <w:r>
        <w:instrText xml:space="preserve"> PAGEREF _Toc305752186 \h </w:instrText>
      </w:r>
      <w:r>
        <w:fldChar w:fldCharType="separate"/>
      </w:r>
      <w:r>
        <w:t>109</w:t>
      </w:r>
      <w:r>
        <w:fldChar w:fldCharType="end"/>
      </w:r>
    </w:p>
    <w:p>
      <w:pPr>
        <w:pStyle w:val="TOC8"/>
        <w:rPr>
          <w:sz w:val="24"/>
          <w:szCs w:val="24"/>
          <w:lang w:val="en-US"/>
        </w:rPr>
      </w:pPr>
      <w:r>
        <w:t>189</w:t>
      </w:r>
      <w:r>
        <w:rPr>
          <w:snapToGrid w:val="0"/>
        </w:rPr>
        <w:t>.</w:t>
      </w:r>
      <w:r>
        <w:rPr>
          <w:snapToGrid w:val="0"/>
        </w:rPr>
        <w:tab/>
        <w:t>Provision of information</w:t>
      </w:r>
      <w:r>
        <w:tab/>
      </w:r>
      <w:r>
        <w:fldChar w:fldCharType="begin"/>
      </w:r>
      <w:r>
        <w:instrText xml:space="preserve"> PAGEREF _Toc305752187 \h </w:instrText>
      </w:r>
      <w:r>
        <w:fldChar w:fldCharType="separate"/>
      </w:r>
      <w:r>
        <w:t>110</w:t>
      </w:r>
      <w:r>
        <w:fldChar w:fldCharType="end"/>
      </w:r>
    </w:p>
    <w:p>
      <w:pPr>
        <w:pStyle w:val="TOC8"/>
        <w:rPr>
          <w:sz w:val="24"/>
          <w:szCs w:val="24"/>
          <w:lang w:val="en-US"/>
        </w:rPr>
      </w:pPr>
      <w:r>
        <w:t>190</w:t>
      </w:r>
      <w:r>
        <w:rPr>
          <w:snapToGrid w:val="0"/>
        </w:rPr>
        <w:t>.</w:t>
      </w:r>
      <w:r>
        <w:rPr>
          <w:snapToGrid w:val="0"/>
        </w:rPr>
        <w:tab/>
        <w:t>Production of authorisations etc.</w:t>
      </w:r>
      <w:r>
        <w:tab/>
      </w:r>
      <w:r>
        <w:fldChar w:fldCharType="begin"/>
      </w:r>
      <w:r>
        <w:instrText xml:space="preserve"> PAGEREF _Toc305752188 \h </w:instrText>
      </w:r>
      <w:r>
        <w:fldChar w:fldCharType="separate"/>
      </w:r>
      <w:r>
        <w:t>111</w:t>
      </w:r>
      <w:r>
        <w:fldChar w:fldCharType="end"/>
      </w:r>
    </w:p>
    <w:p>
      <w:pPr>
        <w:pStyle w:val="TOC8"/>
        <w:rPr>
          <w:sz w:val="24"/>
          <w:szCs w:val="24"/>
          <w:lang w:val="en-US"/>
        </w:rPr>
      </w:pPr>
      <w:r>
        <w:t>191</w:t>
      </w:r>
      <w:r>
        <w:rPr>
          <w:snapToGrid w:val="0"/>
        </w:rPr>
        <w:t>.</w:t>
      </w:r>
      <w:r>
        <w:rPr>
          <w:snapToGrid w:val="0"/>
        </w:rPr>
        <w:tab/>
        <w:t>Other powers of fisheries officers</w:t>
      </w:r>
      <w:r>
        <w:tab/>
      </w:r>
      <w:r>
        <w:fldChar w:fldCharType="begin"/>
      </w:r>
      <w:r>
        <w:instrText xml:space="preserve"> PAGEREF _Toc305752189 \h </w:instrText>
      </w:r>
      <w:r>
        <w:fldChar w:fldCharType="separate"/>
      </w:r>
      <w:r>
        <w:t>112</w:t>
      </w:r>
      <w:r>
        <w:fldChar w:fldCharType="end"/>
      </w:r>
    </w:p>
    <w:p>
      <w:pPr>
        <w:pStyle w:val="TOC8"/>
        <w:rPr>
          <w:sz w:val="24"/>
          <w:szCs w:val="24"/>
          <w:lang w:val="en-US"/>
        </w:rPr>
      </w:pPr>
      <w:r>
        <w:t>191A.</w:t>
      </w:r>
      <w:r>
        <w:tab/>
        <w:t>Additional powers of fisheries officers in relation to cruelty</w:t>
      </w:r>
      <w:r>
        <w:tab/>
      </w:r>
      <w:r>
        <w:fldChar w:fldCharType="begin"/>
      </w:r>
      <w:r>
        <w:instrText xml:space="preserve"> PAGEREF _Toc305752190 \h </w:instrText>
      </w:r>
      <w:r>
        <w:fldChar w:fldCharType="separate"/>
      </w:r>
      <w:r>
        <w:t>115</w:t>
      </w:r>
      <w:r>
        <w:fldChar w:fldCharType="end"/>
      </w:r>
    </w:p>
    <w:p>
      <w:pPr>
        <w:pStyle w:val="TOC8"/>
        <w:rPr>
          <w:sz w:val="24"/>
          <w:szCs w:val="24"/>
          <w:lang w:val="en-US"/>
        </w:rPr>
      </w:pPr>
      <w:r>
        <w:t>192</w:t>
      </w:r>
      <w:r>
        <w:rPr>
          <w:snapToGrid w:val="0"/>
        </w:rPr>
        <w:t>.</w:t>
      </w:r>
      <w:r>
        <w:rPr>
          <w:snapToGrid w:val="0"/>
        </w:rPr>
        <w:tab/>
        <w:t>Arrest</w:t>
      </w:r>
      <w:r>
        <w:tab/>
      </w:r>
      <w:r>
        <w:fldChar w:fldCharType="begin"/>
      </w:r>
      <w:r>
        <w:instrText xml:space="preserve"> PAGEREF _Toc305752191 \h </w:instrText>
      </w:r>
      <w:r>
        <w:fldChar w:fldCharType="separate"/>
      </w:r>
      <w:r>
        <w:t>116</w:t>
      </w:r>
      <w:r>
        <w:fldChar w:fldCharType="end"/>
      </w:r>
    </w:p>
    <w:p>
      <w:pPr>
        <w:pStyle w:val="TOC8"/>
        <w:rPr>
          <w:sz w:val="24"/>
          <w:szCs w:val="24"/>
          <w:lang w:val="en-US"/>
        </w:rPr>
      </w:pPr>
      <w:r>
        <w:t>193</w:t>
      </w:r>
      <w:r>
        <w:rPr>
          <w:snapToGrid w:val="0"/>
        </w:rPr>
        <w:t>.</w:t>
      </w:r>
      <w:r>
        <w:rPr>
          <w:snapToGrid w:val="0"/>
        </w:rPr>
        <w:tab/>
        <w:t>Seizure</w:t>
      </w:r>
      <w:r>
        <w:tab/>
      </w:r>
      <w:r>
        <w:fldChar w:fldCharType="begin"/>
      </w:r>
      <w:r>
        <w:instrText xml:space="preserve"> PAGEREF _Toc305752192 \h </w:instrText>
      </w:r>
      <w:r>
        <w:fldChar w:fldCharType="separate"/>
      </w:r>
      <w:r>
        <w:t>116</w:t>
      </w:r>
      <w:r>
        <w:fldChar w:fldCharType="end"/>
      </w:r>
    </w:p>
    <w:p>
      <w:pPr>
        <w:pStyle w:val="TOC8"/>
        <w:rPr>
          <w:sz w:val="24"/>
          <w:szCs w:val="24"/>
          <w:lang w:val="en-US"/>
        </w:rPr>
      </w:pPr>
      <w:r>
        <w:t>194</w:t>
      </w:r>
      <w:r>
        <w:rPr>
          <w:snapToGrid w:val="0"/>
        </w:rPr>
        <w:t>.</w:t>
      </w:r>
      <w:r>
        <w:rPr>
          <w:snapToGrid w:val="0"/>
        </w:rPr>
        <w:tab/>
        <w:t>Fish may be returned to water etc.</w:t>
      </w:r>
      <w:r>
        <w:tab/>
      </w:r>
      <w:r>
        <w:fldChar w:fldCharType="begin"/>
      </w:r>
      <w:r>
        <w:instrText xml:space="preserve"> PAGEREF _Toc305752193 \h </w:instrText>
      </w:r>
      <w:r>
        <w:fldChar w:fldCharType="separate"/>
      </w:r>
      <w:r>
        <w:t>117</w:t>
      </w:r>
      <w:r>
        <w:fldChar w:fldCharType="end"/>
      </w:r>
    </w:p>
    <w:p>
      <w:pPr>
        <w:pStyle w:val="TOC8"/>
        <w:rPr>
          <w:sz w:val="24"/>
          <w:szCs w:val="24"/>
          <w:lang w:val="en-US"/>
        </w:rPr>
      </w:pPr>
      <w:r>
        <w:t>195</w:t>
      </w:r>
      <w:r>
        <w:rPr>
          <w:snapToGrid w:val="0"/>
        </w:rPr>
        <w:t>.</w:t>
      </w:r>
      <w:r>
        <w:rPr>
          <w:snapToGrid w:val="0"/>
        </w:rPr>
        <w:tab/>
        <w:t>Seizure of abandoned etc. fishing gear</w:t>
      </w:r>
      <w:r>
        <w:tab/>
      </w:r>
      <w:r>
        <w:fldChar w:fldCharType="begin"/>
      </w:r>
      <w:r>
        <w:instrText xml:space="preserve"> PAGEREF _Toc305752194 \h </w:instrText>
      </w:r>
      <w:r>
        <w:fldChar w:fldCharType="separate"/>
      </w:r>
      <w:r>
        <w:t>118</w:t>
      </w:r>
      <w:r>
        <w:fldChar w:fldCharType="end"/>
      </w:r>
    </w:p>
    <w:p>
      <w:pPr>
        <w:pStyle w:val="TOC8"/>
        <w:rPr>
          <w:sz w:val="24"/>
          <w:szCs w:val="24"/>
          <w:lang w:val="en-US"/>
        </w:rPr>
      </w:pPr>
      <w:r>
        <w:t>196</w:t>
      </w:r>
      <w:r>
        <w:rPr>
          <w:snapToGrid w:val="0"/>
        </w:rPr>
        <w:t>.</w:t>
      </w:r>
      <w:r>
        <w:rPr>
          <w:snapToGrid w:val="0"/>
        </w:rPr>
        <w:tab/>
        <w:t>Person not to interfere with seized property</w:t>
      </w:r>
      <w:r>
        <w:tab/>
      </w:r>
      <w:r>
        <w:fldChar w:fldCharType="begin"/>
      </w:r>
      <w:r>
        <w:instrText xml:space="preserve"> PAGEREF _Toc305752195 \h </w:instrText>
      </w:r>
      <w:r>
        <w:fldChar w:fldCharType="separate"/>
      </w:r>
      <w:r>
        <w:t>119</w:t>
      </w:r>
      <w:r>
        <w:fldChar w:fldCharType="end"/>
      </w:r>
    </w:p>
    <w:p>
      <w:pPr>
        <w:pStyle w:val="TOC8"/>
        <w:rPr>
          <w:sz w:val="24"/>
          <w:szCs w:val="24"/>
          <w:lang w:val="en-US"/>
        </w:rPr>
      </w:pPr>
      <w:r>
        <w:t>197</w:t>
      </w:r>
      <w:r>
        <w:rPr>
          <w:snapToGrid w:val="0"/>
        </w:rPr>
        <w:t>.</w:t>
      </w:r>
      <w:r>
        <w:rPr>
          <w:snapToGrid w:val="0"/>
        </w:rPr>
        <w:tab/>
        <w:t>Giving of assistance</w:t>
      </w:r>
      <w:r>
        <w:tab/>
      </w:r>
      <w:r>
        <w:fldChar w:fldCharType="begin"/>
      </w:r>
      <w:r>
        <w:instrText xml:space="preserve"> PAGEREF _Toc305752196 \h </w:instrText>
      </w:r>
      <w:r>
        <w:fldChar w:fldCharType="separate"/>
      </w:r>
      <w:r>
        <w:t>119</w:t>
      </w:r>
      <w:r>
        <w:fldChar w:fldCharType="end"/>
      </w:r>
    </w:p>
    <w:p>
      <w:pPr>
        <w:pStyle w:val="TOC8"/>
        <w:rPr>
          <w:sz w:val="24"/>
          <w:szCs w:val="24"/>
          <w:lang w:val="en-US"/>
        </w:rPr>
      </w:pPr>
      <w:r>
        <w:t>198</w:t>
      </w:r>
      <w:r>
        <w:rPr>
          <w:snapToGrid w:val="0"/>
        </w:rPr>
        <w:t>.</w:t>
      </w:r>
      <w:r>
        <w:rPr>
          <w:snapToGrid w:val="0"/>
        </w:rPr>
        <w:tab/>
        <w:t>Fisheries officer to try to minimize damage</w:t>
      </w:r>
      <w:r>
        <w:tab/>
      </w:r>
      <w:r>
        <w:fldChar w:fldCharType="begin"/>
      </w:r>
      <w:r>
        <w:instrText xml:space="preserve"> PAGEREF _Toc305752197 \h </w:instrText>
      </w:r>
      <w:r>
        <w:fldChar w:fldCharType="separate"/>
      </w:r>
      <w:r>
        <w:t>120</w:t>
      </w:r>
      <w:r>
        <w:fldChar w:fldCharType="end"/>
      </w:r>
    </w:p>
    <w:p>
      <w:pPr>
        <w:pStyle w:val="TOC8"/>
        <w:rPr>
          <w:sz w:val="24"/>
          <w:szCs w:val="24"/>
          <w:lang w:val="en-US"/>
        </w:rPr>
      </w:pPr>
      <w:r>
        <w:t>199</w:t>
      </w:r>
      <w:r>
        <w:rPr>
          <w:snapToGrid w:val="0"/>
        </w:rPr>
        <w:t>.</w:t>
      </w:r>
      <w:r>
        <w:rPr>
          <w:snapToGrid w:val="0"/>
        </w:rPr>
        <w:tab/>
        <w:t>False or misleading information</w:t>
      </w:r>
      <w:r>
        <w:tab/>
      </w:r>
      <w:r>
        <w:fldChar w:fldCharType="begin"/>
      </w:r>
      <w:r>
        <w:instrText xml:space="preserve"> PAGEREF _Toc305752198 \h </w:instrText>
      </w:r>
      <w:r>
        <w:fldChar w:fldCharType="separate"/>
      </w:r>
      <w:r>
        <w:t>120</w:t>
      </w:r>
      <w:r>
        <w:fldChar w:fldCharType="end"/>
      </w:r>
    </w:p>
    <w:p>
      <w:pPr>
        <w:pStyle w:val="TOC8"/>
        <w:rPr>
          <w:sz w:val="24"/>
          <w:szCs w:val="24"/>
          <w:lang w:val="en-US"/>
        </w:rPr>
      </w:pPr>
      <w:r>
        <w:t>200</w:t>
      </w:r>
      <w:r>
        <w:rPr>
          <w:snapToGrid w:val="0"/>
        </w:rPr>
        <w:t>.</w:t>
      </w:r>
      <w:r>
        <w:rPr>
          <w:snapToGrid w:val="0"/>
        </w:rPr>
        <w:tab/>
        <w:t>Obstruction of fisheries officers</w:t>
      </w:r>
      <w:r>
        <w:tab/>
      </w:r>
      <w:r>
        <w:fldChar w:fldCharType="begin"/>
      </w:r>
      <w:r>
        <w:instrText xml:space="preserve"> PAGEREF _Toc305752199 \h </w:instrText>
      </w:r>
      <w:r>
        <w:fldChar w:fldCharType="separate"/>
      </w:r>
      <w:r>
        <w:t>121</w:t>
      </w:r>
      <w:r>
        <w:fldChar w:fldCharType="end"/>
      </w:r>
    </w:p>
    <w:p>
      <w:pPr>
        <w:pStyle w:val="TOC2"/>
        <w:tabs>
          <w:tab w:val="right" w:leader="dot" w:pos="7086"/>
        </w:tabs>
        <w:rPr>
          <w:b w:val="0"/>
          <w:sz w:val="24"/>
          <w:szCs w:val="24"/>
          <w:lang w:val="en-US"/>
        </w:rPr>
      </w:pPr>
      <w:r>
        <w:t>Part 17 — Legal proceedings</w:t>
      </w:r>
    </w:p>
    <w:p>
      <w:pPr>
        <w:pStyle w:val="TOC4"/>
        <w:tabs>
          <w:tab w:val="right" w:leader="dot" w:pos="7086"/>
        </w:tabs>
        <w:rPr>
          <w:b w:val="0"/>
          <w:sz w:val="24"/>
          <w:szCs w:val="24"/>
          <w:lang w:val="en-US"/>
        </w:rPr>
      </w:pPr>
      <w:r>
        <w:t>Division 1</w:t>
      </w:r>
      <w:r>
        <w:rPr>
          <w:snapToGrid w:val="0"/>
        </w:rPr>
        <w:t> — </w:t>
      </w:r>
      <w:r>
        <w:t>Proceedings</w:t>
      </w:r>
    </w:p>
    <w:p>
      <w:pPr>
        <w:pStyle w:val="TOC8"/>
        <w:rPr>
          <w:sz w:val="24"/>
          <w:szCs w:val="24"/>
          <w:lang w:val="en-US"/>
        </w:rPr>
      </w:pPr>
      <w:r>
        <w:t>201</w:t>
      </w:r>
      <w:r>
        <w:rPr>
          <w:snapToGrid w:val="0"/>
        </w:rPr>
        <w:t>.</w:t>
      </w:r>
      <w:r>
        <w:rPr>
          <w:snapToGrid w:val="0"/>
        </w:rPr>
        <w:tab/>
        <w:t>Proceedings</w:t>
      </w:r>
      <w:r>
        <w:tab/>
      </w:r>
      <w:r>
        <w:fldChar w:fldCharType="begin"/>
      </w:r>
      <w:r>
        <w:instrText xml:space="preserve"> PAGEREF _Toc305752202 \h </w:instrText>
      </w:r>
      <w:r>
        <w:fldChar w:fldCharType="separate"/>
      </w:r>
      <w:r>
        <w:t>122</w:t>
      </w:r>
      <w:r>
        <w:fldChar w:fldCharType="end"/>
      </w:r>
    </w:p>
    <w:p>
      <w:pPr>
        <w:pStyle w:val="TOC4"/>
        <w:tabs>
          <w:tab w:val="right" w:leader="dot" w:pos="7086"/>
        </w:tabs>
        <w:rPr>
          <w:b w:val="0"/>
          <w:sz w:val="24"/>
          <w:szCs w:val="24"/>
          <w:lang w:val="en-US"/>
        </w:rPr>
      </w:pPr>
      <w:r>
        <w:t>Division 2</w:t>
      </w:r>
      <w:r>
        <w:rPr>
          <w:snapToGrid w:val="0"/>
        </w:rPr>
        <w:t> — </w:t>
      </w:r>
      <w:r>
        <w:t>Responsibility of certain persons</w:t>
      </w:r>
    </w:p>
    <w:p>
      <w:pPr>
        <w:pStyle w:val="TOC8"/>
        <w:rPr>
          <w:sz w:val="24"/>
          <w:szCs w:val="24"/>
          <w:lang w:val="en-US"/>
        </w:rPr>
      </w:pPr>
      <w:r>
        <w:t>202</w:t>
      </w:r>
      <w:r>
        <w:rPr>
          <w:snapToGrid w:val="0"/>
        </w:rPr>
        <w:t>.</w:t>
      </w:r>
      <w:r>
        <w:rPr>
          <w:snapToGrid w:val="0"/>
        </w:rPr>
        <w:tab/>
        <w:t>Liability of master</w:t>
      </w:r>
      <w:r>
        <w:tab/>
      </w:r>
      <w:r>
        <w:fldChar w:fldCharType="begin"/>
      </w:r>
      <w:r>
        <w:instrText xml:space="preserve"> PAGEREF _Toc305752204 \h </w:instrText>
      </w:r>
      <w:r>
        <w:fldChar w:fldCharType="separate"/>
      </w:r>
      <w:r>
        <w:t>122</w:t>
      </w:r>
      <w:r>
        <w:fldChar w:fldCharType="end"/>
      </w:r>
    </w:p>
    <w:p>
      <w:pPr>
        <w:pStyle w:val="TOC8"/>
        <w:rPr>
          <w:sz w:val="24"/>
          <w:szCs w:val="24"/>
          <w:lang w:val="en-US"/>
        </w:rPr>
      </w:pPr>
      <w:r>
        <w:t>202A.</w:t>
      </w:r>
      <w:r>
        <w:tab/>
        <w:t>Liability of person in charge of a fishing tour</w:t>
      </w:r>
      <w:r>
        <w:tab/>
      </w:r>
      <w:r>
        <w:fldChar w:fldCharType="begin"/>
      </w:r>
      <w:r>
        <w:instrText xml:space="preserve"> PAGEREF _Toc305752205 \h </w:instrText>
      </w:r>
      <w:r>
        <w:fldChar w:fldCharType="separate"/>
      </w:r>
      <w:r>
        <w:t>123</w:t>
      </w:r>
      <w:r>
        <w:fldChar w:fldCharType="end"/>
      </w:r>
    </w:p>
    <w:p>
      <w:pPr>
        <w:pStyle w:val="TOC8"/>
        <w:rPr>
          <w:sz w:val="24"/>
          <w:szCs w:val="24"/>
          <w:lang w:val="en-US"/>
        </w:rPr>
      </w:pPr>
      <w:r>
        <w:t>203</w:t>
      </w:r>
      <w:r>
        <w:rPr>
          <w:snapToGrid w:val="0"/>
        </w:rPr>
        <w:t>.</w:t>
      </w:r>
      <w:r>
        <w:rPr>
          <w:snapToGrid w:val="0"/>
        </w:rPr>
        <w:tab/>
        <w:t>Liability of authorisation holder</w:t>
      </w:r>
      <w:r>
        <w:tab/>
      </w:r>
      <w:r>
        <w:fldChar w:fldCharType="begin"/>
      </w:r>
      <w:r>
        <w:instrText xml:space="preserve"> PAGEREF _Toc305752206 \h </w:instrText>
      </w:r>
      <w:r>
        <w:fldChar w:fldCharType="separate"/>
      </w:r>
      <w:r>
        <w:t>124</w:t>
      </w:r>
      <w:r>
        <w:fldChar w:fldCharType="end"/>
      </w:r>
    </w:p>
    <w:p>
      <w:pPr>
        <w:pStyle w:val="TOC8"/>
        <w:rPr>
          <w:sz w:val="24"/>
          <w:szCs w:val="24"/>
          <w:lang w:val="en-US"/>
        </w:rPr>
      </w:pPr>
      <w:r>
        <w:t>204</w:t>
      </w:r>
      <w:r>
        <w:rPr>
          <w:snapToGrid w:val="0"/>
        </w:rPr>
        <w:t>.</w:t>
      </w:r>
      <w:r>
        <w:rPr>
          <w:snapToGrid w:val="0"/>
        </w:rPr>
        <w:tab/>
        <w:t>Liability of officers for offence by body corporate</w:t>
      </w:r>
      <w:r>
        <w:tab/>
      </w:r>
      <w:r>
        <w:fldChar w:fldCharType="begin"/>
      </w:r>
      <w:r>
        <w:instrText xml:space="preserve"> PAGEREF _Toc305752207 \h </w:instrText>
      </w:r>
      <w:r>
        <w:fldChar w:fldCharType="separate"/>
      </w:r>
      <w:r>
        <w:t>125</w:t>
      </w:r>
      <w:r>
        <w:fldChar w:fldCharType="end"/>
      </w:r>
    </w:p>
    <w:p>
      <w:pPr>
        <w:pStyle w:val="TOC4"/>
        <w:tabs>
          <w:tab w:val="right" w:leader="dot" w:pos="7086"/>
        </w:tabs>
        <w:rPr>
          <w:b w:val="0"/>
          <w:sz w:val="24"/>
          <w:szCs w:val="24"/>
          <w:lang w:val="en-US"/>
        </w:rPr>
      </w:pPr>
      <w:r>
        <w:t>Division 3</w:t>
      </w:r>
      <w:r>
        <w:rPr>
          <w:snapToGrid w:val="0"/>
        </w:rPr>
        <w:t> — </w:t>
      </w:r>
      <w:r>
        <w:t>Evidentiary provisions</w:t>
      </w:r>
    </w:p>
    <w:p>
      <w:pPr>
        <w:pStyle w:val="TOC8"/>
        <w:rPr>
          <w:sz w:val="24"/>
          <w:szCs w:val="24"/>
          <w:lang w:val="en-US"/>
        </w:rPr>
      </w:pPr>
      <w:r>
        <w:t>205</w:t>
      </w:r>
      <w:r>
        <w:rPr>
          <w:snapToGrid w:val="0"/>
        </w:rPr>
        <w:t>.</w:t>
      </w:r>
      <w:r>
        <w:rPr>
          <w:snapToGrid w:val="0"/>
        </w:rPr>
        <w:tab/>
        <w:t>Proof of exemptions</w:t>
      </w:r>
      <w:r>
        <w:tab/>
      </w:r>
      <w:r>
        <w:fldChar w:fldCharType="begin"/>
      </w:r>
      <w:r>
        <w:instrText xml:space="preserve"> PAGEREF _Toc305752209 \h </w:instrText>
      </w:r>
      <w:r>
        <w:fldChar w:fldCharType="separate"/>
      </w:r>
      <w:r>
        <w:t>125</w:t>
      </w:r>
      <w:r>
        <w:fldChar w:fldCharType="end"/>
      </w:r>
    </w:p>
    <w:p>
      <w:pPr>
        <w:pStyle w:val="TOC8"/>
        <w:rPr>
          <w:sz w:val="24"/>
          <w:szCs w:val="24"/>
          <w:lang w:val="en-US"/>
        </w:rPr>
      </w:pPr>
      <w:r>
        <w:t>206</w:t>
      </w:r>
      <w:r>
        <w:rPr>
          <w:snapToGrid w:val="0"/>
        </w:rPr>
        <w:t>.</w:t>
      </w:r>
      <w:r>
        <w:rPr>
          <w:snapToGrid w:val="0"/>
        </w:rPr>
        <w:tab/>
        <w:t>Proof of place of offence</w:t>
      </w:r>
      <w:r>
        <w:tab/>
      </w:r>
      <w:r>
        <w:fldChar w:fldCharType="begin"/>
      </w:r>
      <w:r>
        <w:instrText xml:space="preserve"> PAGEREF _Toc305752210 \h </w:instrText>
      </w:r>
      <w:r>
        <w:fldChar w:fldCharType="separate"/>
      </w:r>
      <w:r>
        <w:t>126</w:t>
      </w:r>
      <w:r>
        <w:fldChar w:fldCharType="end"/>
      </w:r>
    </w:p>
    <w:p>
      <w:pPr>
        <w:pStyle w:val="TOC8"/>
        <w:rPr>
          <w:sz w:val="24"/>
          <w:szCs w:val="24"/>
          <w:lang w:val="en-US"/>
        </w:rPr>
      </w:pPr>
      <w:r>
        <w:t>207</w:t>
      </w:r>
      <w:r>
        <w:rPr>
          <w:snapToGrid w:val="0"/>
        </w:rPr>
        <w:t>.</w:t>
      </w:r>
      <w:r>
        <w:rPr>
          <w:snapToGrid w:val="0"/>
        </w:rPr>
        <w:tab/>
        <w:t>Proof that boat was a foreign boat</w:t>
      </w:r>
      <w:r>
        <w:tab/>
      </w:r>
      <w:r>
        <w:fldChar w:fldCharType="begin"/>
      </w:r>
      <w:r>
        <w:instrText xml:space="preserve"> PAGEREF _Toc305752211 \h </w:instrText>
      </w:r>
      <w:r>
        <w:fldChar w:fldCharType="separate"/>
      </w:r>
      <w:r>
        <w:t>126</w:t>
      </w:r>
      <w:r>
        <w:fldChar w:fldCharType="end"/>
      </w:r>
    </w:p>
    <w:p>
      <w:pPr>
        <w:pStyle w:val="TOC8"/>
        <w:rPr>
          <w:sz w:val="24"/>
          <w:szCs w:val="24"/>
          <w:lang w:val="en-US"/>
        </w:rPr>
      </w:pPr>
      <w:r>
        <w:t>208</w:t>
      </w:r>
      <w:r>
        <w:rPr>
          <w:snapToGrid w:val="0"/>
        </w:rPr>
        <w:t>.</w:t>
      </w:r>
      <w:r>
        <w:rPr>
          <w:snapToGrid w:val="0"/>
        </w:rPr>
        <w:tab/>
        <w:t>Proof of contents etc. of package</w:t>
      </w:r>
      <w:r>
        <w:tab/>
      </w:r>
      <w:r>
        <w:fldChar w:fldCharType="begin"/>
      </w:r>
      <w:r>
        <w:instrText xml:space="preserve"> PAGEREF _Toc305752212 \h </w:instrText>
      </w:r>
      <w:r>
        <w:fldChar w:fldCharType="separate"/>
      </w:r>
      <w:r>
        <w:t>126</w:t>
      </w:r>
      <w:r>
        <w:fldChar w:fldCharType="end"/>
      </w:r>
    </w:p>
    <w:p>
      <w:pPr>
        <w:pStyle w:val="TOC8"/>
        <w:rPr>
          <w:sz w:val="24"/>
          <w:szCs w:val="24"/>
          <w:lang w:val="en-US"/>
        </w:rPr>
      </w:pPr>
      <w:r>
        <w:t>209</w:t>
      </w:r>
      <w:r>
        <w:rPr>
          <w:snapToGrid w:val="0"/>
        </w:rPr>
        <w:t>.</w:t>
      </w:r>
      <w:r>
        <w:rPr>
          <w:snapToGrid w:val="0"/>
        </w:rPr>
        <w:tab/>
        <w:t>Proof that fish were taken for sale</w:t>
      </w:r>
      <w:r>
        <w:tab/>
      </w:r>
      <w:r>
        <w:fldChar w:fldCharType="begin"/>
      </w:r>
      <w:r>
        <w:instrText xml:space="preserve"> PAGEREF _Toc305752213 \h </w:instrText>
      </w:r>
      <w:r>
        <w:fldChar w:fldCharType="separate"/>
      </w:r>
      <w:r>
        <w:t>127</w:t>
      </w:r>
      <w:r>
        <w:fldChar w:fldCharType="end"/>
      </w:r>
    </w:p>
    <w:p>
      <w:pPr>
        <w:pStyle w:val="TOC8"/>
        <w:rPr>
          <w:sz w:val="24"/>
          <w:szCs w:val="24"/>
          <w:lang w:val="en-US"/>
        </w:rPr>
      </w:pPr>
      <w:r>
        <w:t>210</w:t>
      </w:r>
      <w:r>
        <w:rPr>
          <w:snapToGrid w:val="0"/>
        </w:rPr>
        <w:t>.</w:t>
      </w:r>
      <w:r>
        <w:rPr>
          <w:snapToGrid w:val="0"/>
        </w:rPr>
        <w:tab/>
        <w:t>Fish on fishing boats and commercial premises etc. presumed to be for sale</w:t>
      </w:r>
      <w:r>
        <w:tab/>
      </w:r>
      <w:r>
        <w:fldChar w:fldCharType="begin"/>
      </w:r>
      <w:r>
        <w:instrText xml:space="preserve"> PAGEREF _Toc305752214 \h </w:instrText>
      </w:r>
      <w:r>
        <w:fldChar w:fldCharType="separate"/>
      </w:r>
      <w:r>
        <w:t>127</w:t>
      </w:r>
      <w:r>
        <w:fldChar w:fldCharType="end"/>
      </w:r>
    </w:p>
    <w:p>
      <w:pPr>
        <w:pStyle w:val="TOC8"/>
        <w:rPr>
          <w:sz w:val="24"/>
          <w:szCs w:val="24"/>
          <w:lang w:val="en-US"/>
        </w:rPr>
      </w:pPr>
      <w:r>
        <w:t>211</w:t>
      </w:r>
      <w:r>
        <w:rPr>
          <w:snapToGrid w:val="0"/>
        </w:rPr>
        <w:t>.</w:t>
      </w:r>
      <w:r>
        <w:rPr>
          <w:snapToGrid w:val="0"/>
        </w:rPr>
        <w:tab/>
        <w:t>Proof of purpose</w:t>
      </w:r>
      <w:r>
        <w:tab/>
      </w:r>
      <w:r>
        <w:fldChar w:fldCharType="begin"/>
      </w:r>
      <w:r>
        <w:instrText xml:space="preserve"> PAGEREF _Toc305752215 \h </w:instrText>
      </w:r>
      <w:r>
        <w:fldChar w:fldCharType="separate"/>
      </w:r>
      <w:r>
        <w:t>128</w:t>
      </w:r>
      <w:r>
        <w:fldChar w:fldCharType="end"/>
      </w:r>
    </w:p>
    <w:p>
      <w:pPr>
        <w:pStyle w:val="TOC8"/>
        <w:rPr>
          <w:sz w:val="24"/>
          <w:szCs w:val="24"/>
          <w:lang w:val="en-US"/>
        </w:rPr>
      </w:pPr>
      <w:r>
        <w:t>212</w:t>
      </w:r>
      <w:r>
        <w:rPr>
          <w:snapToGrid w:val="0"/>
        </w:rPr>
        <w:t>.</w:t>
      </w:r>
      <w:r>
        <w:rPr>
          <w:snapToGrid w:val="0"/>
        </w:rPr>
        <w:tab/>
        <w:t>Evidence of licensing matters</w:t>
      </w:r>
      <w:r>
        <w:tab/>
      </w:r>
      <w:r>
        <w:fldChar w:fldCharType="begin"/>
      </w:r>
      <w:r>
        <w:instrText xml:space="preserve"> PAGEREF _Toc305752216 \h </w:instrText>
      </w:r>
      <w:r>
        <w:fldChar w:fldCharType="separate"/>
      </w:r>
      <w:r>
        <w:t>128</w:t>
      </w:r>
      <w:r>
        <w:fldChar w:fldCharType="end"/>
      </w:r>
    </w:p>
    <w:p>
      <w:pPr>
        <w:pStyle w:val="TOC8"/>
        <w:rPr>
          <w:sz w:val="24"/>
          <w:szCs w:val="24"/>
          <w:lang w:val="en-US"/>
        </w:rPr>
      </w:pPr>
      <w:r>
        <w:t>213</w:t>
      </w:r>
      <w:r>
        <w:rPr>
          <w:snapToGrid w:val="0"/>
        </w:rPr>
        <w:t>.</w:t>
      </w:r>
      <w:r>
        <w:rPr>
          <w:snapToGrid w:val="0"/>
        </w:rPr>
        <w:tab/>
        <w:t>Evidence of scientific matters</w:t>
      </w:r>
      <w:r>
        <w:tab/>
      </w:r>
      <w:r>
        <w:fldChar w:fldCharType="begin"/>
      </w:r>
      <w:r>
        <w:instrText xml:space="preserve"> PAGEREF _Toc305752217 \h </w:instrText>
      </w:r>
      <w:r>
        <w:fldChar w:fldCharType="separate"/>
      </w:r>
      <w:r>
        <w:t>129</w:t>
      </w:r>
      <w:r>
        <w:fldChar w:fldCharType="end"/>
      </w:r>
    </w:p>
    <w:p>
      <w:pPr>
        <w:pStyle w:val="TOC8"/>
        <w:rPr>
          <w:sz w:val="24"/>
          <w:szCs w:val="24"/>
          <w:lang w:val="en-US"/>
        </w:rPr>
      </w:pPr>
      <w:r>
        <w:t>214</w:t>
      </w:r>
      <w:r>
        <w:rPr>
          <w:snapToGrid w:val="0"/>
        </w:rPr>
        <w:t>.</w:t>
      </w:r>
      <w:r>
        <w:rPr>
          <w:snapToGrid w:val="0"/>
        </w:rPr>
        <w:tab/>
        <w:t>Determination of characteristics of fish</w:t>
      </w:r>
      <w:r>
        <w:tab/>
      </w:r>
      <w:r>
        <w:fldChar w:fldCharType="begin"/>
      </w:r>
      <w:r>
        <w:instrText xml:space="preserve"> PAGEREF _Toc305752218 \h </w:instrText>
      </w:r>
      <w:r>
        <w:fldChar w:fldCharType="separate"/>
      </w:r>
      <w:r>
        <w:t>130</w:t>
      </w:r>
      <w:r>
        <w:fldChar w:fldCharType="end"/>
      </w:r>
    </w:p>
    <w:p>
      <w:pPr>
        <w:pStyle w:val="TOC8"/>
        <w:rPr>
          <w:sz w:val="24"/>
          <w:szCs w:val="24"/>
          <w:lang w:val="en-US"/>
        </w:rPr>
      </w:pPr>
      <w:r>
        <w:t>215</w:t>
      </w:r>
      <w:r>
        <w:rPr>
          <w:snapToGrid w:val="0"/>
        </w:rPr>
        <w:t>.</w:t>
      </w:r>
      <w:r>
        <w:rPr>
          <w:snapToGrid w:val="0"/>
        </w:rPr>
        <w:tab/>
        <w:t>Accuracy of measuring equipment</w:t>
      </w:r>
      <w:r>
        <w:tab/>
      </w:r>
      <w:r>
        <w:fldChar w:fldCharType="begin"/>
      </w:r>
      <w:r>
        <w:instrText xml:space="preserve"> PAGEREF _Toc305752219 \h </w:instrText>
      </w:r>
      <w:r>
        <w:fldChar w:fldCharType="separate"/>
      </w:r>
      <w:r>
        <w:t>130</w:t>
      </w:r>
      <w:r>
        <w:fldChar w:fldCharType="end"/>
      </w:r>
    </w:p>
    <w:p>
      <w:pPr>
        <w:pStyle w:val="TOC8"/>
        <w:rPr>
          <w:sz w:val="24"/>
          <w:szCs w:val="24"/>
          <w:lang w:val="en-US"/>
        </w:rPr>
      </w:pPr>
      <w:r>
        <w:t>216</w:t>
      </w:r>
      <w:r>
        <w:rPr>
          <w:snapToGrid w:val="0"/>
        </w:rPr>
        <w:t>.</w:t>
      </w:r>
      <w:r>
        <w:rPr>
          <w:snapToGrid w:val="0"/>
        </w:rPr>
        <w:tab/>
        <w:t>Position to be ascertained by reference to Australian Geodetic Datum</w:t>
      </w:r>
      <w:r>
        <w:tab/>
      </w:r>
      <w:r>
        <w:fldChar w:fldCharType="begin"/>
      </w:r>
      <w:r>
        <w:instrText xml:space="preserve"> PAGEREF _Toc305752220 \h </w:instrText>
      </w:r>
      <w:r>
        <w:fldChar w:fldCharType="separate"/>
      </w:r>
      <w:r>
        <w:t>131</w:t>
      </w:r>
      <w:r>
        <w:fldChar w:fldCharType="end"/>
      </w:r>
    </w:p>
    <w:p>
      <w:pPr>
        <w:pStyle w:val="TOC4"/>
        <w:tabs>
          <w:tab w:val="right" w:leader="dot" w:pos="7086"/>
        </w:tabs>
        <w:rPr>
          <w:b w:val="0"/>
          <w:sz w:val="24"/>
          <w:szCs w:val="24"/>
          <w:lang w:val="en-US"/>
        </w:rPr>
      </w:pPr>
      <w:r>
        <w:t>Division 4</w:t>
      </w:r>
      <w:r>
        <w:rPr>
          <w:snapToGrid w:val="0"/>
        </w:rPr>
        <w:t> — </w:t>
      </w:r>
      <w:r>
        <w:t>Forfeiture</w:t>
      </w:r>
    </w:p>
    <w:p>
      <w:pPr>
        <w:pStyle w:val="TOC8"/>
        <w:rPr>
          <w:sz w:val="24"/>
          <w:szCs w:val="24"/>
          <w:lang w:val="en-US"/>
        </w:rPr>
      </w:pPr>
      <w:r>
        <w:t>217</w:t>
      </w:r>
      <w:r>
        <w:rPr>
          <w:snapToGrid w:val="0"/>
        </w:rPr>
        <w:t>.</w:t>
      </w:r>
      <w:r>
        <w:rPr>
          <w:snapToGrid w:val="0"/>
        </w:rPr>
        <w:tab/>
        <w:t>Return of things seized</w:t>
      </w:r>
      <w:r>
        <w:tab/>
      </w:r>
      <w:r>
        <w:fldChar w:fldCharType="begin"/>
      </w:r>
      <w:r>
        <w:instrText xml:space="preserve"> PAGEREF _Toc305752222 \h </w:instrText>
      </w:r>
      <w:r>
        <w:fldChar w:fldCharType="separate"/>
      </w:r>
      <w:r>
        <w:t>131</w:t>
      </w:r>
      <w:r>
        <w:fldChar w:fldCharType="end"/>
      </w:r>
    </w:p>
    <w:p>
      <w:pPr>
        <w:pStyle w:val="TOC8"/>
        <w:rPr>
          <w:sz w:val="24"/>
          <w:szCs w:val="24"/>
          <w:lang w:val="en-US"/>
        </w:rPr>
      </w:pPr>
      <w:r>
        <w:t>218</w:t>
      </w:r>
      <w:r>
        <w:rPr>
          <w:snapToGrid w:val="0"/>
        </w:rPr>
        <w:t>.</w:t>
      </w:r>
      <w:r>
        <w:rPr>
          <w:snapToGrid w:val="0"/>
        </w:rPr>
        <w:tab/>
        <w:t>Order for forfeiture</w:t>
      </w:r>
      <w:r>
        <w:tab/>
      </w:r>
      <w:r>
        <w:fldChar w:fldCharType="begin"/>
      </w:r>
      <w:r>
        <w:instrText xml:space="preserve"> PAGEREF _Toc305752223 \h </w:instrText>
      </w:r>
      <w:r>
        <w:fldChar w:fldCharType="separate"/>
      </w:r>
      <w:r>
        <w:t>132</w:t>
      </w:r>
      <w:r>
        <w:fldChar w:fldCharType="end"/>
      </w:r>
    </w:p>
    <w:p>
      <w:pPr>
        <w:pStyle w:val="TOC8"/>
        <w:rPr>
          <w:sz w:val="24"/>
          <w:szCs w:val="24"/>
          <w:lang w:val="en-US"/>
        </w:rPr>
      </w:pPr>
      <w:r>
        <w:t>219</w:t>
      </w:r>
      <w:r>
        <w:rPr>
          <w:snapToGrid w:val="0"/>
        </w:rPr>
        <w:t>.</w:t>
      </w:r>
      <w:r>
        <w:rPr>
          <w:snapToGrid w:val="0"/>
        </w:rPr>
        <w:tab/>
        <w:t>Forfeiture of abandoned fishing gear</w:t>
      </w:r>
      <w:r>
        <w:tab/>
      </w:r>
      <w:r>
        <w:fldChar w:fldCharType="begin"/>
      </w:r>
      <w:r>
        <w:instrText xml:space="preserve"> PAGEREF _Toc305752224 \h </w:instrText>
      </w:r>
      <w:r>
        <w:fldChar w:fldCharType="separate"/>
      </w:r>
      <w:r>
        <w:t>133</w:t>
      </w:r>
      <w:r>
        <w:fldChar w:fldCharType="end"/>
      </w:r>
    </w:p>
    <w:p>
      <w:pPr>
        <w:pStyle w:val="TOC8"/>
        <w:rPr>
          <w:sz w:val="24"/>
          <w:szCs w:val="24"/>
          <w:lang w:val="en-US"/>
        </w:rPr>
      </w:pPr>
      <w:r>
        <w:t>220</w:t>
      </w:r>
      <w:r>
        <w:rPr>
          <w:snapToGrid w:val="0"/>
        </w:rPr>
        <w:t>.</w:t>
      </w:r>
      <w:r>
        <w:rPr>
          <w:snapToGrid w:val="0"/>
        </w:rPr>
        <w:tab/>
        <w:t>Certain fish forfeited upon seizure</w:t>
      </w:r>
      <w:r>
        <w:tab/>
      </w:r>
      <w:r>
        <w:fldChar w:fldCharType="begin"/>
      </w:r>
      <w:r>
        <w:instrText xml:space="preserve"> PAGEREF _Toc305752225 \h </w:instrText>
      </w:r>
      <w:r>
        <w:fldChar w:fldCharType="separate"/>
      </w:r>
      <w:r>
        <w:t>133</w:t>
      </w:r>
      <w:r>
        <w:fldChar w:fldCharType="end"/>
      </w:r>
    </w:p>
    <w:p>
      <w:pPr>
        <w:pStyle w:val="TOC8"/>
        <w:rPr>
          <w:sz w:val="24"/>
          <w:szCs w:val="24"/>
          <w:lang w:val="en-US"/>
        </w:rPr>
      </w:pPr>
      <w:r>
        <w:t>221</w:t>
      </w:r>
      <w:r>
        <w:rPr>
          <w:snapToGrid w:val="0"/>
        </w:rPr>
        <w:t>.</w:t>
      </w:r>
      <w:r>
        <w:rPr>
          <w:snapToGrid w:val="0"/>
        </w:rPr>
        <w:tab/>
        <w:t>Disposal of forfeited things</w:t>
      </w:r>
      <w:r>
        <w:tab/>
      </w:r>
      <w:r>
        <w:fldChar w:fldCharType="begin"/>
      </w:r>
      <w:r>
        <w:instrText xml:space="preserve"> PAGEREF _Toc305752226 \h </w:instrText>
      </w:r>
      <w:r>
        <w:fldChar w:fldCharType="separate"/>
      </w:r>
      <w:r>
        <w:t>134</w:t>
      </w:r>
      <w:r>
        <w:fldChar w:fldCharType="end"/>
      </w:r>
    </w:p>
    <w:p>
      <w:pPr>
        <w:pStyle w:val="TOC4"/>
        <w:tabs>
          <w:tab w:val="right" w:leader="dot" w:pos="7086"/>
        </w:tabs>
        <w:rPr>
          <w:b w:val="0"/>
          <w:sz w:val="24"/>
          <w:szCs w:val="24"/>
          <w:lang w:val="en-US"/>
        </w:rPr>
      </w:pPr>
      <w:r>
        <w:t>Division 5</w:t>
      </w:r>
      <w:r>
        <w:rPr>
          <w:snapToGrid w:val="0"/>
        </w:rPr>
        <w:t> — </w:t>
      </w:r>
      <w:r>
        <w:t>Additional penalties</w:t>
      </w:r>
    </w:p>
    <w:p>
      <w:pPr>
        <w:pStyle w:val="TOC8"/>
        <w:rPr>
          <w:sz w:val="24"/>
          <w:szCs w:val="24"/>
          <w:lang w:val="en-US"/>
        </w:rPr>
      </w:pPr>
      <w:r>
        <w:t>222</w:t>
      </w:r>
      <w:r>
        <w:rPr>
          <w:snapToGrid w:val="0"/>
        </w:rPr>
        <w:t>.</w:t>
      </w:r>
      <w:r>
        <w:rPr>
          <w:snapToGrid w:val="0"/>
        </w:rPr>
        <w:tab/>
        <w:t>Additional penalty based on value of fish</w:t>
      </w:r>
      <w:r>
        <w:tab/>
      </w:r>
      <w:r>
        <w:fldChar w:fldCharType="begin"/>
      </w:r>
      <w:r>
        <w:instrText xml:space="preserve"> PAGEREF _Toc305752228 \h </w:instrText>
      </w:r>
      <w:r>
        <w:fldChar w:fldCharType="separate"/>
      </w:r>
      <w:r>
        <w:t>134</w:t>
      </w:r>
      <w:r>
        <w:fldChar w:fldCharType="end"/>
      </w:r>
    </w:p>
    <w:p>
      <w:pPr>
        <w:pStyle w:val="TOC8"/>
        <w:rPr>
          <w:sz w:val="24"/>
          <w:szCs w:val="24"/>
          <w:lang w:val="en-US"/>
        </w:rPr>
      </w:pPr>
      <w:r>
        <w:t>223</w:t>
      </w:r>
      <w:r>
        <w:rPr>
          <w:snapToGrid w:val="0"/>
        </w:rPr>
        <w:t>.</w:t>
      </w:r>
      <w:r>
        <w:rPr>
          <w:snapToGrid w:val="0"/>
        </w:rPr>
        <w:tab/>
        <w:t>Court may cancel or suspend authorisation</w:t>
      </w:r>
      <w:r>
        <w:tab/>
      </w:r>
      <w:r>
        <w:fldChar w:fldCharType="begin"/>
      </w:r>
      <w:r>
        <w:instrText xml:space="preserve"> PAGEREF _Toc305752229 \h </w:instrText>
      </w:r>
      <w:r>
        <w:fldChar w:fldCharType="separate"/>
      </w:r>
      <w:r>
        <w:t>135</w:t>
      </w:r>
      <w:r>
        <w:fldChar w:fldCharType="end"/>
      </w:r>
    </w:p>
    <w:p>
      <w:pPr>
        <w:pStyle w:val="TOC8"/>
        <w:rPr>
          <w:sz w:val="24"/>
          <w:szCs w:val="24"/>
          <w:lang w:val="en-US"/>
        </w:rPr>
      </w:pPr>
      <w:r>
        <w:t>224</w:t>
      </w:r>
      <w:r>
        <w:rPr>
          <w:snapToGrid w:val="0"/>
        </w:rPr>
        <w:t>.</w:t>
      </w:r>
      <w:r>
        <w:rPr>
          <w:snapToGrid w:val="0"/>
        </w:rPr>
        <w:tab/>
        <w:t>Suspension of authorisation if 3 offences are committed in any 10 year period</w:t>
      </w:r>
      <w:r>
        <w:tab/>
      </w:r>
      <w:r>
        <w:fldChar w:fldCharType="begin"/>
      </w:r>
      <w:r>
        <w:instrText xml:space="preserve"> PAGEREF _Toc305752230 \h </w:instrText>
      </w:r>
      <w:r>
        <w:fldChar w:fldCharType="separate"/>
      </w:r>
      <w:r>
        <w:t>135</w:t>
      </w:r>
      <w:r>
        <w:fldChar w:fldCharType="end"/>
      </w:r>
    </w:p>
    <w:p>
      <w:pPr>
        <w:pStyle w:val="TOC8"/>
        <w:rPr>
          <w:sz w:val="24"/>
          <w:szCs w:val="24"/>
          <w:lang w:val="en-US"/>
        </w:rPr>
      </w:pPr>
      <w:r>
        <w:t>225</w:t>
      </w:r>
      <w:r>
        <w:rPr>
          <w:snapToGrid w:val="0"/>
        </w:rPr>
        <w:t>.</w:t>
      </w:r>
      <w:r>
        <w:rPr>
          <w:snapToGrid w:val="0"/>
        </w:rPr>
        <w:tab/>
        <w:t>Court may prohibit person from being on fishing boats or certain places etc.</w:t>
      </w:r>
      <w:r>
        <w:tab/>
      </w:r>
      <w:r>
        <w:fldChar w:fldCharType="begin"/>
      </w:r>
      <w:r>
        <w:instrText xml:space="preserve"> PAGEREF _Toc305752231 \h </w:instrText>
      </w:r>
      <w:r>
        <w:fldChar w:fldCharType="separate"/>
      </w:r>
      <w:r>
        <w:t>137</w:t>
      </w:r>
      <w:r>
        <w:fldChar w:fldCharType="end"/>
      </w:r>
    </w:p>
    <w:p>
      <w:pPr>
        <w:pStyle w:val="TOC4"/>
        <w:tabs>
          <w:tab w:val="right" w:leader="dot" w:pos="7086"/>
        </w:tabs>
        <w:rPr>
          <w:b w:val="0"/>
          <w:sz w:val="24"/>
          <w:szCs w:val="24"/>
          <w:lang w:val="en-US"/>
        </w:rPr>
      </w:pPr>
      <w:r>
        <w:t>Division 6</w:t>
      </w:r>
      <w:r>
        <w:rPr>
          <w:snapToGrid w:val="0"/>
        </w:rPr>
        <w:t> — </w:t>
      </w:r>
      <w:r>
        <w:t>Infringement notices</w:t>
      </w:r>
    </w:p>
    <w:p>
      <w:pPr>
        <w:pStyle w:val="TOC8"/>
        <w:rPr>
          <w:sz w:val="24"/>
          <w:szCs w:val="24"/>
          <w:lang w:val="en-US"/>
        </w:rPr>
      </w:pPr>
      <w:r>
        <w:t>226</w:t>
      </w:r>
      <w:r>
        <w:rPr>
          <w:snapToGrid w:val="0"/>
        </w:rPr>
        <w:t>.</w:t>
      </w:r>
      <w:r>
        <w:rPr>
          <w:snapToGrid w:val="0"/>
        </w:rPr>
        <w:tab/>
        <w:t>Meaning of “authorised person”</w:t>
      </w:r>
      <w:r>
        <w:tab/>
      </w:r>
      <w:r>
        <w:fldChar w:fldCharType="begin"/>
      </w:r>
      <w:r>
        <w:instrText xml:space="preserve"> PAGEREF _Toc305752233 \h </w:instrText>
      </w:r>
      <w:r>
        <w:fldChar w:fldCharType="separate"/>
      </w:r>
      <w:r>
        <w:t>138</w:t>
      </w:r>
      <w:r>
        <w:fldChar w:fldCharType="end"/>
      </w:r>
    </w:p>
    <w:p>
      <w:pPr>
        <w:pStyle w:val="TOC8"/>
        <w:rPr>
          <w:sz w:val="24"/>
          <w:szCs w:val="24"/>
          <w:lang w:val="en-US"/>
        </w:rPr>
      </w:pPr>
      <w:r>
        <w:t>227</w:t>
      </w:r>
      <w:r>
        <w:rPr>
          <w:snapToGrid w:val="0"/>
        </w:rPr>
        <w:t>.</w:t>
      </w:r>
      <w:r>
        <w:rPr>
          <w:snapToGrid w:val="0"/>
        </w:rPr>
        <w:tab/>
        <w:t>Authorised persons</w:t>
      </w:r>
      <w:r>
        <w:tab/>
      </w:r>
      <w:r>
        <w:fldChar w:fldCharType="begin"/>
      </w:r>
      <w:r>
        <w:instrText xml:space="preserve"> PAGEREF _Toc305752234 \h </w:instrText>
      </w:r>
      <w:r>
        <w:fldChar w:fldCharType="separate"/>
      </w:r>
      <w:r>
        <w:t>138</w:t>
      </w:r>
      <w:r>
        <w:fldChar w:fldCharType="end"/>
      </w:r>
    </w:p>
    <w:p>
      <w:pPr>
        <w:pStyle w:val="TOC8"/>
        <w:rPr>
          <w:sz w:val="24"/>
          <w:szCs w:val="24"/>
          <w:lang w:val="en-US"/>
        </w:rPr>
      </w:pPr>
      <w:r>
        <w:t>228</w:t>
      </w:r>
      <w:r>
        <w:rPr>
          <w:snapToGrid w:val="0"/>
        </w:rPr>
        <w:t>.</w:t>
      </w:r>
      <w:r>
        <w:rPr>
          <w:snapToGrid w:val="0"/>
        </w:rPr>
        <w:tab/>
        <w:t>Giving of notice</w:t>
      </w:r>
      <w:r>
        <w:tab/>
      </w:r>
      <w:r>
        <w:fldChar w:fldCharType="begin"/>
      </w:r>
      <w:r>
        <w:instrText xml:space="preserve"> PAGEREF _Toc305752235 \h </w:instrText>
      </w:r>
      <w:r>
        <w:fldChar w:fldCharType="separate"/>
      </w:r>
      <w:r>
        <w:t>138</w:t>
      </w:r>
      <w:r>
        <w:fldChar w:fldCharType="end"/>
      </w:r>
    </w:p>
    <w:p>
      <w:pPr>
        <w:pStyle w:val="TOC8"/>
        <w:rPr>
          <w:sz w:val="24"/>
          <w:szCs w:val="24"/>
          <w:lang w:val="en-US"/>
        </w:rPr>
      </w:pPr>
      <w:r>
        <w:t>229</w:t>
      </w:r>
      <w:r>
        <w:rPr>
          <w:snapToGrid w:val="0"/>
        </w:rPr>
        <w:t>.</w:t>
      </w:r>
      <w:r>
        <w:rPr>
          <w:snapToGrid w:val="0"/>
        </w:rPr>
        <w:tab/>
        <w:t>Form of notice</w:t>
      </w:r>
      <w:r>
        <w:tab/>
      </w:r>
      <w:r>
        <w:fldChar w:fldCharType="begin"/>
      </w:r>
      <w:r>
        <w:instrText xml:space="preserve"> PAGEREF _Toc305752236 \h </w:instrText>
      </w:r>
      <w:r>
        <w:fldChar w:fldCharType="separate"/>
      </w:r>
      <w:r>
        <w:t>139</w:t>
      </w:r>
      <w:r>
        <w:fldChar w:fldCharType="end"/>
      </w:r>
    </w:p>
    <w:p>
      <w:pPr>
        <w:pStyle w:val="TOC8"/>
        <w:rPr>
          <w:sz w:val="24"/>
          <w:szCs w:val="24"/>
          <w:lang w:val="en-US"/>
        </w:rPr>
      </w:pPr>
      <w:r>
        <w:t>230</w:t>
      </w:r>
      <w:r>
        <w:rPr>
          <w:snapToGrid w:val="0"/>
        </w:rPr>
        <w:t>.</w:t>
      </w:r>
      <w:r>
        <w:rPr>
          <w:snapToGrid w:val="0"/>
        </w:rPr>
        <w:tab/>
        <w:t>Extension of time</w:t>
      </w:r>
      <w:r>
        <w:tab/>
      </w:r>
      <w:r>
        <w:fldChar w:fldCharType="begin"/>
      </w:r>
      <w:r>
        <w:instrText xml:space="preserve"> PAGEREF _Toc305752237 \h </w:instrText>
      </w:r>
      <w:r>
        <w:fldChar w:fldCharType="separate"/>
      </w:r>
      <w:r>
        <w:t>139</w:t>
      </w:r>
      <w:r>
        <w:fldChar w:fldCharType="end"/>
      </w:r>
    </w:p>
    <w:p>
      <w:pPr>
        <w:pStyle w:val="TOC8"/>
        <w:rPr>
          <w:sz w:val="24"/>
          <w:szCs w:val="24"/>
          <w:lang w:val="en-US"/>
        </w:rPr>
      </w:pPr>
      <w:r>
        <w:t>231</w:t>
      </w:r>
      <w:r>
        <w:rPr>
          <w:snapToGrid w:val="0"/>
        </w:rPr>
        <w:t>.</w:t>
      </w:r>
      <w:r>
        <w:rPr>
          <w:snapToGrid w:val="0"/>
        </w:rPr>
        <w:tab/>
        <w:t>Withdrawal of notice</w:t>
      </w:r>
      <w:r>
        <w:tab/>
      </w:r>
      <w:r>
        <w:fldChar w:fldCharType="begin"/>
      </w:r>
      <w:r>
        <w:instrText xml:space="preserve"> PAGEREF _Toc305752238 \h </w:instrText>
      </w:r>
      <w:r>
        <w:fldChar w:fldCharType="separate"/>
      </w:r>
      <w:r>
        <w:t>139</w:t>
      </w:r>
      <w:r>
        <w:fldChar w:fldCharType="end"/>
      </w:r>
    </w:p>
    <w:p>
      <w:pPr>
        <w:pStyle w:val="TOC8"/>
        <w:rPr>
          <w:sz w:val="24"/>
          <w:szCs w:val="24"/>
          <w:lang w:val="en-US"/>
        </w:rPr>
      </w:pPr>
      <w:r>
        <w:t>232</w:t>
      </w:r>
      <w:r>
        <w:rPr>
          <w:snapToGrid w:val="0"/>
        </w:rPr>
        <w:t>.</w:t>
      </w:r>
      <w:r>
        <w:rPr>
          <w:snapToGrid w:val="0"/>
        </w:rPr>
        <w:tab/>
        <w:t>Payment of penalty</w:t>
      </w:r>
      <w:r>
        <w:tab/>
      </w:r>
      <w:r>
        <w:fldChar w:fldCharType="begin"/>
      </w:r>
      <w:r>
        <w:instrText xml:space="preserve"> PAGEREF _Toc305752239 \h </w:instrText>
      </w:r>
      <w:r>
        <w:fldChar w:fldCharType="separate"/>
      </w:r>
      <w:r>
        <w:t>140</w:t>
      </w:r>
      <w:r>
        <w:fldChar w:fldCharType="end"/>
      </w:r>
    </w:p>
    <w:p>
      <w:pPr>
        <w:pStyle w:val="TOC2"/>
        <w:tabs>
          <w:tab w:val="right" w:leader="dot" w:pos="7086"/>
        </w:tabs>
        <w:rPr>
          <w:b w:val="0"/>
          <w:sz w:val="24"/>
          <w:szCs w:val="24"/>
          <w:lang w:val="en-US"/>
        </w:rPr>
      </w:pPr>
      <w:r>
        <w:t>Part 18 — Financial provisions</w:t>
      </w:r>
    </w:p>
    <w:p>
      <w:pPr>
        <w:pStyle w:val="TOC4"/>
        <w:tabs>
          <w:tab w:val="right" w:leader="dot" w:pos="7086"/>
        </w:tabs>
        <w:rPr>
          <w:b w:val="0"/>
          <w:sz w:val="24"/>
          <w:szCs w:val="24"/>
          <w:lang w:val="en-US"/>
        </w:rPr>
      </w:pPr>
      <w:r>
        <w:t>Division 1</w:t>
      </w:r>
      <w:r>
        <w:rPr>
          <w:snapToGrid w:val="0"/>
        </w:rPr>
        <w:t> — </w:t>
      </w:r>
      <w:r>
        <w:t xml:space="preserve">Collection of levy imposed under </w:t>
      </w:r>
      <w:r>
        <w:rPr>
          <w:i/>
        </w:rPr>
        <w:t>Fishing Industry Promotion Training and Management Levy Act 1994</w:t>
      </w:r>
    </w:p>
    <w:p>
      <w:pPr>
        <w:pStyle w:val="TOC8"/>
        <w:rPr>
          <w:sz w:val="24"/>
          <w:szCs w:val="24"/>
          <w:lang w:val="en-US"/>
        </w:rPr>
      </w:pPr>
      <w:r>
        <w:t>233</w:t>
      </w:r>
      <w:r>
        <w:rPr>
          <w:snapToGrid w:val="0"/>
        </w:rPr>
        <w:t>.</w:t>
      </w:r>
      <w:r>
        <w:rPr>
          <w:snapToGrid w:val="0"/>
        </w:rPr>
        <w:tab/>
        <w:t>When levy is payable</w:t>
      </w:r>
      <w:r>
        <w:tab/>
      </w:r>
      <w:r>
        <w:fldChar w:fldCharType="begin"/>
      </w:r>
      <w:r>
        <w:instrText xml:space="preserve"> PAGEREF _Toc305752242 \h </w:instrText>
      </w:r>
      <w:r>
        <w:fldChar w:fldCharType="separate"/>
      </w:r>
      <w:r>
        <w:t>141</w:t>
      </w:r>
      <w:r>
        <w:fldChar w:fldCharType="end"/>
      </w:r>
    </w:p>
    <w:p>
      <w:pPr>
        <w:pStyle w:val="TOC8"/>
        <w:rPr>
          <w:sz w:val="24"/>
          <w:szCs w:val="24"/>
          <w:lang w:val="en-US"/>
        </w:rPr>
      </w:pPr>
      <w:r>
        <w:t>234</w:t>
      </w:r>
      <w:r>
        <w:rPr>
          <w:snapToGrid w:val="0"/>
        </w:rPr>
        <w:t>.</w:t>
      </w:r>
      <w:r>
        <w:rPr>
          <w:snapToGrid w:val="0"/>
        </w:rPr>
        <w:tab/>
        <w:t>Payment by instalments</w:t>
      </w:r>
      <w:r>
        <w:tab/>
      </w:r>
      <w:r>
        <w:fldChar w:fldCharType="begin"/>
      </w:r>
      <w:r>
        <w:instrText xml:space="preserve"> PAGEREF _Toc305752243 \h </w:instrText>
      </w:r>
      <w:r>
        <w:fldChar w:fldCharType="separate"/>
      </w:r>
      <w:r>
        <w:t>141</w:t>
      </w:r>
      <w:r>
        <w:fldChar w:fldCharType="end"/>
      </w:r>
    </w:p>
    <w:p>
      <w:pPr>
        <w:pStyle w:val="TOC8"/>
        <w:rPr>
          <w:sz w:val="24"/>
          <w:szCs w:val="24"/>
          <w:lang w:val="en-US"/>
        </w:rPr>
      </w:pPr>
      <w:r>
        <w:t>235</w:t>
      </w:r>
      <w:r>
        <w:rPr>
          <w:snapToGrid w:val="0"/>
        </w:rPr>
        <w:t>.</w:t>
      </w:r>
      <w:r>
        <w:rPr>
          <w:snapToGrid w:val="0"/>
        </w:rPr>
        <w:tab/>
        <w:t>Exemption from levy</w:t>
      </w:r>
      <w:r>
        <w:tab/>
      </w:r>
      <w:r>
        <w:fldChar w:fldCharType="begin"/>
      </w:r>
      <w:r>
        <w:instrText xml:space="preserve"> PAGEREF _Toc305752244 \h </w:instrText>
      </w:r>
      <w:r>
        <w:fldChar w:fldCharType="separate"/>
      </w:r>
      <w:r>
        <w:t>141</w:t>
      </w:r>
      <w:r>
        <w:fldChar w:fldCharType="end"/>
      </w:r>
    </w:p>
    <w:p>
      <w:pPr>
        <w:pStyle w:val="TOC8"/>
        <w:rPr>
          <w:sz w:val="24"/>
          <w:szCs w:val="24"/>
          <w:lang w:val="en-US"/>
        </w:rPr>
      </w:pPr>
      <w:r>
        <w:t>236</w:t>
      </w:r>
      <w:r>
        <w:rPr>
          <w:snapToGrid w:val="0"/>
        </w:rPr>
        <w:t>.</w:t>
      </w:r>
      <w:r>
        <w:rPr>
          <w:snapToGrid w:val="0"/>
        </w:rPr>
        <w:tab/>
        <w:t>Penalty for non</w:t>
      </w:r>
      <w:r>
        <w:rPr>
          <w:snapToGrid w:val="0"/>
        </w:rPr>
        <w:noBreakHyphen/>
        <w:t>payment</w:t>
      </w:r>
      <w:r>
        <w:tab/>
      </w:r>
      <w:r>
        <w:fldChar w:fldCharType="begin"/>
      </w:r>
      <w:r>
        <w:instrText xml:space="preserve"> PAGEREF _Toc305752245 \h </w:instrText>
      </w:r>
      <w:r>
        <w:fldChar w:fldCharType="separate"/>
      </w:r>
      <w:r>
        <w:t>142</w:t>
      </w:r>
      <w:r>
        <w:fldChar w:fldCharType="end"/>
      </w:r>
    </w:p>
    <w:p>
      <w:pPr>
        <w:pStyle w:val="TOC8"/>
        <w:rPr>
          <w:sz w:val="24"/>
          <w:szCs w:val="24"/>
          <w:lang w:val="en-US"/>
        </w:rPr>
      </w:pPr>
      <w:r>
        <w:t>237</w:t>
      </w:r>
      <w:r>
        <w:rPr>
          <w:snapToGrid w:val="0"/>
        </w:rPr>
        <w:t>.</w:t>
      </w:r>
      <w:r>
        <w:rPr>
          <w:snapToGrid w:val="0"/>
        </w:rPr>
        <w:tab/>
        <w:t>Recovery of levy</w:t>
      </w:r>
      <w:r>
        <w:tab/>
      </w:r>
      <w:r>
        <w:fldChar w:fldCharType="begin"/>
      </w:r>
      <w:r>
        <w:instrText xml:space="preserve"> PAGEREF _Toc305752246 \h </w:instrText>
      </w:r>
      <w:r>
        <w:fldChar w:fldCharType="separate"/>
      </w:r>
      <w:r>
        <w:t>142</w:t>
      </w:r>
      <w:r>
        <w:fldChar w:fldCharType="end"/>
      </w:r>
    </w:p>
    <w:p>
      <w:pPr>
        <w:pStyle w:val="TOC4"/>
        <w:tabs>
          <w:tab w:val="right" w:leader="dot" w:pos="7086"/>
        </w:tabs>
        <w:rPr>
          <w:b w:val="0"/>
          <w:sz w:val="24"/>
          <w:szCs w:val="24"/>
          <w:lang w:val="en-US"/>
        </w:rPr>
      </w:pPr>
      <w:r>
        <w:t>Division 2</w:t>
      </w:r>
      <w:r>
        <w:rPr>
          <w:snapToGrid w:val="0"/>
        </w:rPr>
        <w:t> — </w:t>
      </w:r>
      <w:r>
        <w:t>Accounts</w:t>
      </w:r>
    </w:p>
    <w:p>
      <w:pPr>
        <w:pStyle w:val="TOC8"/>
        <w:rPr>
          <w:sz w:val="24"/>
          <w:szCs w:val="24"/>
          <w:lang w:val="en-US"/>
        </w:rPr>
      </w:pPr>
      <w:r>
        <w:t>238</w:t>
      </w:r>
      <w:r>
        <w:rPr>
          <w:snapToGrid w:val="0"/>
        </w:rPr>
        <w:t>.</w:t>
      </w:r>
      <w:r>
        <w:rPr>
          <w:snapToGrid w:val="0"/>
        </w:rPr>
        <w:tab/>
        <w:t>Fisheries Research and Development Account</w:t>
      </w:r>
      <w:r>
        <w:tab/>
      </w:r>
      <w:r>
        <w:fldChar w:fldCharType="begin"/>
      </w:r>
      <w:r>
        <w:instrText xml:space="preserve"> PAGEREF _Toc305752248 \h </w:instrText>
      </w:r>
      <w:r>
        <w:fldChar w:fldCharType="separate"/>
      </w:r>
      <w:r>
        <w:t>142</w:t>
      </w:r>
      <w:r>
        <w:fldChar w:fldCharType="end"/>
      </w:r>
    </w:p>
    <w:p>
      <w:pPr>
        <w:pStyle w:val="TOC8"/>
        <w:rPr>
          <w:sz w:val="24"/>
          <w:szCs w:val="24"/>
          <w:lang w:val="en-US"/>
        </w:rPr>
      </w:pPr>
      <w:r>
        <w:t>239</w:t>
      </w:r>
      <w:r>
        <w:rPr>
          <w:snapToGrid w:val="0"/>
        </w:rPr>
        <w:t>.</w:t>
      </w:r>
      <w:r>
        <w:rPr>
          <w:snapToGrid w:val="0"/>
        </w:rPr>
        <w:tab/>
        <w:t>Recreational Fishing Account</w:t>
      </w:r>
      <w:r>
        <w:tab/>
      </w:r>
      <w:r>
        <w:fldChar w:fldCharType="begin"/>
      </w:r>
      <w:r>
        <w:instrText xml:space="preserve"> PAGEREF _Toc305752249 \h </w:instrText>
      </w:r>
      <w:r>
        <w:fldChar w:fldCharType="separate"/>
      </w:r>
      <w:r>
        <w:t>146</w:t>
      </w:r>
      <w:r>
        <w:fldChar w:fldCharType="end"/>
      </w:r>
    </w:p>
    <w:p>
      <w:pPr>
        <w:pStyle w:val="TOC8"/>
        <w:rPr>
          <w:sz w:val="24"/>
          <w:szCs w:val="24"/>
          <w:lang w:val="en-US"/>
        </w:rPr>
      </w:pPr>
      <w:r>
        <w:t>240</w:t>
      </w:r>
      <w:r>
        <w:rPr>
          <w:snapToGrid w:val="0"/>
        </w:rPr>
        <w:t>.</w:t>
      </w:r>
      <w:r>
        <w:rPr>
          <w:snapToGrid w:val="0"/>
        </w:rPr>
        <w:tab/>
        <w:t>Fishing Industry Promotion Training and Management Levy Account</w:t>
      </w:r>
      <w:r>
        <w:tab/>
      </w:r>
      <w:r>
        <w:fldChar w:fldCharType="begin"/>
      </w:r>
      <w:r>
        <w:instrText xml:space="preserve"> PAGEREF _Toc305752250 \h </w:instrText>
      </w:r>
      <w:r>
        <w:fldChar w:fldCharType="separate"/>
      </w:r>
      <w:r>
        <w:t>148</w:t>
      </w:r>
      <w:r>
        <w:fldChar w:fldCharType="end"/>
      </w:r>
    </w:p>
    <w:p>
      <w:pPr>
        <w:pStyle w:val="TOC8"/>
        <w:rPr>
          <w:sz w:val="24"/>
          <w:szCs w:val="24"/>
          <w:lang w:val="en-US"/>
        </w:rPr>
      </w:pPr>
      <w:r>
        <w:t>241</w:t>
      </w:r>
      <w:r>
        <w:rPr>
          <w:snapToGrid w:val="0"/>
        </w:rPr>
        <w:t>.</w:t>
      </w:r>
      <w:r>
        <w:rPr>
          <w:snapToGrid w:val="0"/>
        </w:rPr>
        <w:tab/>
        <w:t>AFMA Account</w:t>
      </w:r>
      <w:r>
        <w:tab/>
      </w:r>
      <w:r>
        <w:fldChar w:fldCharType="begin"/>
      </w:r>
      <w:r>
        <w:instrText xml:space="preserve"> PAGEREF _Toc305752251 \h </w:instrText>
      </w:r>
      <w:r>
        <w:fldChar w:fldCharType="separate"/>
      </w:r>
      <w:r>
        <w:t>149</w:t>
      </w:r>
      <w:r>
        <w:fldChar w:fldCharType="end"/>
      </w:r>
    </w:p>
    <w:p>
      <w:pPr>
        <w:pStyle w:val="TOC8"/>
        <w:rPr>
          <w:sz w:val="24"/>
          <w:szCs w:val="24"/>
          <w:lang w:val="en-US"/>
        </w:rPr>
      </w:pPr>
      <w:r>
        <w:t>242</w:t>
      </w:r>
      <w:r>
        <w:rPr>
          <w:snapToGrid w:val="0"/>
        </w:rPr>
        <w:t>.</w:t>
      </w:r>
      <w:r>
        <w:rPr>
          <w:snapToGrid w:val="0"/>
        </w:rPr>
        <w:tab/>
        <w:t>Fisheries Research and Development Corporation Account</w:t>
      </w:r>
      <w:r>
        <w:tab/>
      </w:r>
      <w:r>
        <w:fldChar w:fldCharType="begin"/>
      </w:r>
      <w:r>
        <w:instrText xml:space="preserve"> PAGEREF _Toc305752252 \h </w:instrText>
      </w:r>
      <w:r>
        <w:fldChar w:fldCharType="separate"/>
      </w:r>
      <w:r>
        <w:t>150</w:t>
      </w:r>
      <w:r>
        <w:fldChar w:fldCharType="end"/>
      </w:r>
    </w:p>
    <w:p>
      <w:pPr>
        <w:pStyle w:val="TOC8"/>
        <w:rPr>
          <w:sz w:val="24"/>
          <w:szCs w:val="24"/>
          <w:lang w:val="en-US"/>
        </w:rPr>
      </w:pPr>
      <w:r>
        <w:t>243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_Toc305752253 \h </w:instrText>
      </w:r>
      <w:r>
        <w:fldChar w:fldCharType="separate"/>
      </w:r>
      <w:r>
        <w:t>151</w:t>
      </w:r>
      <w:r>
        <w:fldChar w:fldCharType="end"/>
      </w:r>
    </w:p>
    <w:p>
      <w:pPr>
        <w:pStyle w:val="TOC2"/>
        <w:tabs>
          <w:tab w:val="right" w:leader="dot" w:pos="7086"/>
        </w:tabs>
        <w:rPr>
          <w:b w:val="0"/>
          <w:sz w:val="24"/>
          <w:szCs w:val="24"/>
          <w:lang w:val="en-US"/>
        </w:rPr>
      </w:pPr>
      <w:r>
        <w:t>Part 19 — Miscellaneous</w:t>
      </w:r>
    </w:p>
    <w:p>
      <w:pPr>
        <w:pStyle w:val="TOC8"/>
        <w:rPr>
          <w:sz w:val="24"/>
          <w:szCs w:val="24"/>
          <w:lang w:val="en-US"/>
        </w:rPr>
      </w:pPr>
      <w:r>
        <w:t>244</w:t>
      </w:r>
      <w:r>
        <w:rPr>
          <w:snapToGrid w:val="0"/>
        </w:rPr>
        <w:t>.</w:t>
      </w:r>
      <w:r>
        <w:rPr>
          <w:snapToGrid w:val="0"/>
        </w:rPr>
        <w:tab/>
        <w:t>Protection from liability</w:t>
      </w:r>
      <w:r>
        <w:tab/>
      </w:r>
      <w:r>
        <w:fldChar w:fldCharType="begin"/>
      </w:r>
      <w:r>
        <w:instrText xml:space="preserve"> PAGEREF _Toc305752255 \h </w:instrText>
      </w:r>
      <w:r>
        <w:fldChar w:fldCharType="separate"/>
      </w:r>
      <w:r>
        <w:t>152</w:t>
      </w:r>
      <w:r>
        <w:fldChar w:fldCharType="end"/>
      </w:r>
    </w:p>
    <w:p>
      <w:pPr>
        <w:pStyle w:val="TOC8"/>
        <w:rPr>
          <w:sz w:val="24"/>
          <w:szCs w:val="24"/>
          <w:lang w:val="en-US"/>
        </w:rPr>
      </w:pPr>
      <w:r>
        <w:t>246</w:t>
      </w:r>
      <w:r>
        <w:rPr>
          <w:snapToGrid w:val="0"/>
        </w:rPr>
        <w:t>.</w:t>
      </w:r>
      <w:r>
        <w:rPr>
          <w:snapToGrid w:val="0"/>
        </w:rPr>
        <w:tab/>
        <w:t>Policy guidelines — general</w:t>
      </w:r>
      <w:r>
        <w:tab/>
      </w:r>
      <w:r>
        <w:fldChar w:fldCharType="begin"/>
      </w:r>
      <w:r>
        <w:instrText xml:space="preserve"> PAGEREF _Toc305752256 \h </w:instrText>
      </w:r>
      <w:r>
        <w:fldChar w:fldCharType="separate"/>
      </w:r>
      <w:r>
        <w:t>152</w:t>
      </w:r>
      <w:r>
        <w:fldChar w:fldCharType="end"/>
      </w:r>
    </w:p>
    <w:p>
      <w:pPr>
        <w:pStyle w:val="TOC8"/>
        <w:rPr>
          <w:sz w:val="24"/>
          <w:szCs w:val="24"/>
          <w:lang w:val="en-US"/>
        </w:rPr>
      </w:pPr>
      <w:r>
        <w:t>247</w:t>
      </w:r>
      <w:r>
        <w:rPr>
          <w:snapToGrid w:val="0"/>
        </w:rPr>
        <w:t>.</w:t>
      </w:r>
      <w:r>
        <w:rPr>
          <w:snapToGrid w:val="0"/>
        </w:rPr>
        <w:tab/>
        <w:t>Policy guidelines — foreign interests</w:t>
      </w:r>
      <w:r>
        <w:tab/>
      </w:r>
      <w:r>
        <w:fldChar w:fldCharType="begin"/>
      </w:r>
      <w:r>
        <w:instrText xml:space="preserve"> PAGEREF _Toc305752257 \h </w:instrText>
      </w:r>
      <w:r>
        <w:fldChar w:fldCharType="separate"/>
      </w:r>
      <w:r>
        <w:t>153</w:t>
      </w:r>
      <w:r>
        <w:fldChar w:fldCharType="end"/>
      </w:r>
    </w:p>
    <w:p>
      <w:pPr>
        <w:pStyle w:val="TOC8"/>
        <w:rPr>
          <w:sz w:val="24"/>
          <w:szCs w:val="24"/>
          <w:lang w:val="en-US"/>
        </w:rPr>
      </w:pPr>
      <w:r>
        <w:t>248</w:t>
      </w:r>
      <w:r>
        <w:rPr>
          <w:snapToGrid w:val="0"/>
        </w:rPr>
        <w:t>.</w:t>
      </w:r>
      <w:r>
        <w:rPr>
          <w:snapToGrid w:val="0"/>
        </w:rPr>
        <w:tab/>
        <w:t>Consultation relating to guidelines</w:t>
      </w:r>
      <w:r>
        <w:tab/>
      </w:r>
      <w:r>
        <w:fldChar w:fldCharType="begin"/>
      </w:r>
      <w:r>
        <w:instrText xml:space="preserve"> PAGEREF _Toc305752258 \h </w:instrText>
      </w:r>
      <w:r>
        <w:fldChar w:fldCharType="separate"/>
      </w:r>
      <w:r>
        <w:t>153</w:t>
      </w:r>
      <w:r>
        <w:fldChar w:fldCharType="end"/>
      </w:r>
    </w:p>
    <w:p>
      <w:pPr>
        <w:pStyle w:val="TOC8"/>
        <w:rPr>
          <w:sz w:val="24"/>
          <w:szCs w:val="24"/>
          <w:lang w:val="en-US"/>
        </w:rPr>
      </w:pPr>
      <w:r>
        <w:t>249</w:t>
      </w:r>
      <w:r>
        <w:rPr>
          <w:snapToGrid w:val="0"/>
        </w:rPr>
        <w:t>.</w:t>
      </w:r>
      <w:r>
        <w:rPr>
          <w:snapToGrid w:val="0"/>
        </w:rPr>
        <w:tab/>
        <w:t>Inquiry relating to authorisation</w:t>
      </w:r>
      <w:r>
        <w:tab/>
      </w:r>
      <w:r>
        <w:fldChar w:fldCharType="begin"/>
      </w:r>
      <w:r>
        <w:instrText xml:space="preserve"> PAGEREF _Toc305752259 \h </w:instrText>
      </w:r>
      <w:r>
        <w:fldChar w:fldCharType="separate"/>
      </w:r>
      <w:r>
        <w:t>154</w:t>
      </w:r>
      <w:r>
        <w:fldChar w:fldCharType="end"/>
      </w:r>
    </w:p>
    <w:p>
      <w:pPr>
        <w:pStyle w:val="TOC8"/>
        <w:rPr>
          <w:sz w:val="24"/>
          <w:szCs w:val="24"/>
          <w:lang w:val="en-US"/>
        </w:rPr>
      </w:pPr>
      <w:r>
        <w:t>250</w:t>
      </w:r>
      <w:r>
        <w:rPr>
          <w:snapToGrid w:val="0"/>
        </w:rPr>
        <w:t>.</w:t>
      </w:r>
      <w:r>
        <w:rPr>
          <w:snapToGrid w:val="0"/>
        </w:rPr>
        <w:tab/>
        <w:t>Confidentiality</w:t>
      </w:r>
      <w:r>
        <w:tab/>
      </w:r>
      <w:r>
        <w:fldChar w:fldCharType="begin"/>
      </w:r>
      <w:r>
        <w:instrText xml:space="preserve"> PAGEREF _Toc305752260 \h </w:instrText>
      </w:r>
      <w:r>
        <w:fldChar w:fldCharType="separate"/>
      </w:r>
      <w:r>
        <w:t>155</w:t>
      </w:r>
      <w:r>
        <w:fldChar w:fldCharType="end"/>
      </w:r>
    </w:p>
    <w:p>
      <w:pPr>
        <w:pStyle w:val="TOC8"/>
        <w:rPr>
          <w:sz w:val="24"/>
          <w:szCs w:val="24"/>
          <w:lang w:val="en-US"/>
        </w:rPr>
      </w:pPr>
      <w:r>
        <w:t>251</w:t>
      </w:r>
      <w:r>
        <w:rPr>
          <w:snapToGrid w:val="0"/>
        </w:rPr>
        <w:t>.</w:t>
      </w:r>
      <w:r>
        <w:rPr>
          <w:snapToGrid w:val="0"/>
        </w:rPr>
        <w:tab/>
        <w:t>Exclusive licences</w:t>
      </w:r>
      <w:r>
        <w:tab/>
      </w:r>
      <w:r>
        <w:fldChar w:fldCharType="begin"/>
      </w:r>
      <w:r>
        <w:instrText xml:space="preserve"> PAGEREF _Toc305752261 \h </w:instrText>
      </w:r>
      <w:r>
        <w:fldChar w:fldCharType="separate"/>
      </w:r>
      <w:r>
        <w:t>156</w:t>
      </w:r>
      <w:r>
        <w:fldChar w:fldCharType="end"/>
      </w:r>
    </w:p>
    <w:p>
      <w:pPr>
        <w:pStyle w:val="TOC8"/>
        <w:rPr>
          <w:sz w:val="24"/>
          <w:szCs w:val="24"/>
          <w:lang w:val="en-US"/>
        </w:rPr>
      </w:pPr>
      <w:r>
        <w:t>252</w:t>
      </w:r>
      <w:r>
        <w:rPr>
          <w:snapToGrid w:val="0"/>
        </w:rPr>
        <w:t>.</w:t>
      </w:r>
      <w:r>
        <w:rPr>
          <w:snapToGrid w:val="0"/>
        </w:rPr>
        <w:tab/>
        <w:t>Exclusive licence not to be granted in marine nature reserve or marine park</w:t>
      </w:r>
      <w:r>
        <w:tab/>
      </w:r>
      <w:r>
        <w:fldChar w:fldCharType="begin"/>
      </w:r>
      <w:r>
        <w:instrText xml:space="preserve"> PAGEREF _Toc305752262 \h </w:instrText>
      </w:r>
      <w:r>
        <w:fldChar w:fldCharType="separate"/>
      </w:r>
      <w:r>
        <w:t>158</w:t>
      </w:r>
      <w:r>
        <w:fldChar w:fldCharType="end"/>
      </w:r>
    </w:p>
    <w:p>
      <w:pPr>
        <w:pStyle w:val="TOC8"/>
        <w:rPr>
          <w:sz w:val="24"/>
          <w:szCs w:val="24"/>
          <w:lang w:val="en-US"/>
        </w:rPr>
      </w:pPr>
      <w:r>
        <w:t>254</w:t>
      </w:r>
      <w:r>
        <w:rPr>
          <w:snapToGrid w:val="0"/>
        </w:rPr>
        <w:t>.</w:t>
      </w:r>
      <w:r>
        <w:rPr>
          <w:snapToGrid w:val="0"/>
        </w:rPr>
        <w:tab/>
        <w:t>Minister to be notified of certain works on a waterway</w:t>
      </w:r>
      <w:r>
        <w:tab/>
      </w:r>
      <w:r>
        <w:fldChar w:fldCharType="begin"/>
      </w:r>
      <w:r>
        <w:instrText xml:space="preserve"> PAGEREF _Toc305752263 \h </w:instrText>
      </w:r>
      <w:r>
        <w:fldChar w:fldCharType="separate"/>
      </w:r>
      <w:r>
        <w:t>158</w:t>
      </w:r>
      <w:r>
        <w:fldChar w:fldCharType="end"/>
      </w:r>
    </w:p>
    <w:p>
      <w:pPr>
        <w:pStyle w:val="TOC8"/>
        <w:rPr>
          <w:sz w:val="24"/>
          <w:szCs w:val="24"/>
          <w:lang w:val="en-US"/>
        </w:rPr>
      </w:pPr>
      <w:r>
        <w:t>255</w:t>
      </w:r>
      <w:r>
        <w:rPr>
          <w:snapToGrid w:val="0"/>
        </w:rPr>
        <w:t>.</w:t>
      </w:r>
      <w:r>
        <w:rPr>
          <w:snapToGrid w:val="0"/>
        </w:rPr>
        <w:tab/>
        <w:t>Minister may prohibit activities that pollute waters</w:t>
      </w:r>
      <w:r>
        <w:tab/>
      </w:r>
      <w:r>
        <w:fldChar w:fldCharType="begin"/>
      </w:r>
      <w:r>
        <w:instrText xml:space="preserve"> PAGEREF _Toc305752264 \h </w:instrText>
      </w:r>
      <w:r>
        <w:fldChar w:fldCharType="separate"/>
      </w:r>
      <w:r>
        <w:t>158</w:t>
      </w:r>
      <w:r>
        <w:fldChar w:fldCharType="end"/>
      </w:r>
    </w:p>
    <w:p>
      <w:pPr>
        <w:pStyle w:val="TOC8"/>
        <w:rPr>
          <w:sz w:val="24"/>
          <w:szCs w:val="24"/>
          <w:lang w:val="en-US"/>
        </w:rPr>
      </w:pPr>
      <w:r>
        <w:t>256</w:t>
      </w:r>
      <w:r>
        <w:rPr>
          <w:snapToGrid w:val="0"/>
        </w:rPr>
        <w:t>.</w:t>
      </w:r>
      <w:r>
        <w:rPr>
          <w:snapToGrid w:val="0"/>
        </w:rPr>
        <w:tab/>
        <w:t>Regulations — general power</w:t>
      </w:r>
      <w:r>
        <w:tab/>
      </w:r>
      <w:r>
        <w:fldChar w:fldCharType="begin"/>
      </w:r>
      <w:r>
        <w:instrText xml:space="preserve"> PAGEREF _Toc305752265 \h </w:instrText>
      </w:r>
      <w:r>
        <w:fldChar w:fldCharType="separate"/>
      </w:r>
      <w:r>
        <w:t>159</w:t>
      </w:r>
      <w:r>
        <w:fldChar w:fldCharType="end"/>
      </w:r>
    </w:p>
    <w:p>
      <w:pPr>
        <w:pStyle w:val="TOC8"/>
        <w:rPr>
          <w:sz w:val="24"/>
          <w:szCs w:val="24"/>
          <w:lang w:val="en-US"/>
        </w:rPr>
      </w:pPr>
      <w:r>
        <w:t>257</w:t>
      </w:r>
      <w:r>
        <w:rPr>
          <w:snapToGrid w:val="0"/>
        </w:rPr>
        <w:t>.</w:t>
      </w:r>
      <w:r>
        <w:rPr>
          <w:snapToGrid w:val="0"/>
        </w:rPr>
        <w:tab/>
        <w:t>Regulations — other licences</w:t>
      </w:r>
      <w:r>
        <w:tab/>
      </w:r>
      <w:r>
        <w:fldChar w:fldCharType="begin"/>
      </w:r>
      <w:r>
        <w:instrText xml:space="preserve"> PAGEREF _Toc305752266 \h </w:instrText>
      </w:r>
      <w:r>
        <w:fldChar w:fldCharType="separate"/>
      </w:r>
      <w:r>
        <w:t>159</w:t>
      </w:r>
      <w:r>
        <w:fldChar w:fldCharType="end"/>
      </w:r>
    </w:p>
    <w:p>
      <w:pPr>
        <w:pStyle w:val="TOC8"/>
        <w:rPr>
          <w:sz w:val="24"/>
          <w:szCs w:val="24"/>
          <w:lang w:val="en-US"/>
        </w:rPr>
      </w:pPr>
      <w:r>
        <w:t>258</w:t>
      </w:r>
      <w:r>
        <w:rPr>
          <w:snapToGrid w:val="0"/>
        </w:rPr>
        <w:t>.</w:t>
      </w:r>
      <w:r>
        <w:rPr>
          <w:snapToGrid w:val="0"/>
        </w:rPr>
        <w:tab/>
        <w:t>Regulations — miscellaneous</w:t>
      </w:r>
      <w:r>
        <w:tab/>
      </w:r>
      <w:r>
        <w:fldChar w:fldCharType="begin"/>
      </w:r>
      <w:r>
        <w:instrText xml:space="preserve"> PAGEREF _Toc305752267 \h </w:instrText>
      </w:r>
      <w:r>
        <w:fldChar w:fldCharType="separate"/>
      </w:r>
      <w:r>
        <w:t>160</w:t>
      </w:r>
      <w:r>
        <w:fldChar w:fldCharType="end"/>
      </w:r>
    </w:p>
    <w:p>
      <w:pPr>
        <w:pStyle w:val="TOC8"/>
        <w:rPr>
          <w:sz w:val="24"/>
          <w:szCs w:val="24"/>
          <w:lang w:val="en-US"/>
        </w:rPr>
      </w:pPr>
      <w:r>
        <w:t>259</w:t>
      </w:r>
      <w:r>
        <w:rPr>
          <w:snapToGrid w:val="0"/>
        </w:rPr>
        <w:t>.</w:t>
      </w:r>
      <w:r>
        <w:rPr>
          <w:snapToGrid w:val="0"/>
        </w:rPr>
        <w:tab/>
        <w:t>Categories of fish</w:t>
      </w:r>
      <w:r>
        <w:tab/>
      </w:r>
      <w:r>
        <w:fldChar w:fldCharType="begin"/>
      </w:r>
      <w:r>
        <w:instrText xml:space="preserve"> PAGEREF _Toc305752268 \h </w:instrText>
      </w:r>
      <w:r>
        <w:fldChar w:fldCharType="separate"/>
      </w:r>
      <w:r>
        <w:t>165</w:t>
      </w:r>
      <w:r>
        <w:fldChar w:fldCharType="end"/>
      </w:r>
    </w:p>
    <w:p>
      <w:pPr>
        <w:pStyle w:val="TOC8"/>
        <w:rPr>
          <w:sz w:val="24"/>
          <w:szCs w:val="24"/>
          <w:lang w:val="en-US"/>
        </w:rPr>
      </w:pPr>
      <w:r>
        <w:t>261.</w:t>
      </w:r>
      <w:r>
        <w:tab/>
        <w:t>Service of notices</w:t>
      </w:r>
      <w:r>
        <w:tab/>
      </w:r>
      <w:r>
        <w:fldChar w:fldCharType="begin"/>
      </w:r>
      <w:r>
        <w:instrText xml:space="preserve"> PAGEREF _Toc305752269 \h </w:instrText>
      </w:r>
      <w:r>
        <w:fldChar w:fldCharType="separate"/>
      </w:r>
      <w:r>
        <w:t>165</w:t>
      </w:r>
      <w:r>
        <w:fldChar w:fldCharType="end"/>
      </w:r>
    </w:p>
    <w:p>
      <w:pPr>
        <w:pStyle w:val="TOC8"/>
        <w:rPr>
          <w:sz w:val="24"/>
          <w:szCs w:val="24"/>
          <w:lang w:val="en-US"/>
        </w:rPr>
      </w:pPr>
      <w:r>
        <w:t>262</w:t>
      </w:r>
      <w:r>
        <w:rPr>
          <w:snapToGrid w:val="0"/>
        </w:rPr>
        <w:t>.</w:t>
      </w:r>
      <w:r>
        <w:rPr>
          <w:snapToGrid w:val="0"/>
        </w:rPr>
        <w:tab/>
      </w:r>
      <w:r>
        <w:t xml:space="preserve">CEO </w:t>
      </w:r>
      <w:r>
        <w:rPr>
          <w:snapToGrid w:val="0"/>
        </w:rPr>
        <w:t>to keep and make available copies of subsidiary legislation</w:t>
      </w:r>
      <w:r>
        <w:tab/>
      </w:r>
      <w:r>
        <w:fldChar w:fldCharType="begin"/>
      </w:r>
      <w:r>
        <w:instrText xml:space="preserve"> PAGEREF _Toc305752270 \h </w:instrText>
      </w:r>
      <w:r>
        <w:fldChar w:fldCharType="separate"/>
      </w:r>
      <w:r>
        <w:t>165</w:t>
      </w:r>
      <w:r>
        <w:fldChar w:fldCharType="end"/>
      </w:r>
    </w:p>
    <w:p>
      <w:pPr>
        <w:pStyle w:val="TOC8"/>
        <w:rPr>
          <w:sz w:val="24"/>
          <w:szCs w:val="24"/>
          <w:lang w:val="en-US"/>
        </w:rPr>
      </w:pPr>
      <w:r>
        <w:t>263</w:t>
      </w:r>
      <w:r>
        <w:rPr>
          <w:snapToGrid w:val="0"/>
        </w:rPr>
        <w:t>.</w:t>
      </w:r>
      <w:r>
        <w:rPr>
          <w:snapToGrid w:val="0"/>
        </w:rPr>
        <w:tab/>
        <w:t>Annual report</w:t>
      </w:r>
      <w:r>
        <w:tab/>
      </w:r>
      <w:r>
        <w:fldChar w:fldCharType="begin"/>
      </w:r>
      <w:r>
        <w:instrText xml:space="preserve"> PAGEREF _Toc305752271 \h </w:instrText>
      </w:r>
      <w:r>
        <w:fldChar w:fldCharType="separate"/>
      </w:r>
      <w:r>
        <w:t>166</w:t>
      </w:r>
      <w:r>
        <w:fldChar w:fldCharType="end"/>
      </w:r>
    </w:p>
    <w:p>
      <w:pPr>
        <w:pStyle w:val="TOC8"/>
        <w:rPr>
          <w:sz w:val="24"/>
          <w:szCs w:val="24"/>
          <w:lang w:val="en-US"/>
        </w:rPr>
      </w:pPr>
      <w:r>
        <w:t>266</w:t>
      </w:r>
      <w:r>
        <w:rPr>
          <w:snapToGrid w:val="0"/>
        </w:rPr>
        <w:t>.</w:t>
      </w:r>
      <w:r>
        <w:rPr>
          <w:snapToGrid w:val="0"/>
        </w:rPr>
        <w:tab/>
        <w:t>Savings and transitional provisions</w:t>
      </w:r>
      <w:r>
        <w:tab/>
      </w:r>
      <w:r>
        <w:fldChar w:fldCharType="begin"/>
      </w:r>
      <w:r>
        <w:instrText xml:space="preserve"> PAGEREF _Toc305752272 \h </w:instrText>
      </w:r>
      <w:r>
        <w:fldChar w:fldCharType="separate"/>
      </w:r>
      <w:r>
        <w:t>166</w:t>
      </w:r>
      <w:r>
        <w:fldChar w:fldCharType="end"/>
      </w:r>
    </w:p>
    <w:p>
      <w:pPr>
        <w:pStyle w:val="TOC2"/>
        <w:tabs>
          <w:tab w:val="right" w:leader="dot" w:pos="7086"/>
        </w:tabs>
        <w:rPr>
          <w:b w:val="0"/>
          <w:sz w:val="24"/>
          <w:szCs w:val="24"/>
          <w:lang w:val="en-US"/>
        </w:rPr>
      </w:pPr>
      <w:r>
        <w:t>Schedule 3 — Savings and transitional provisions</w:t>
      </w:r>
    </w:p>
    <w:p>
      <w:pPr>
        <w:pStyle w:val="TOC8"/>
        <w:rPr>
          <w:sz w:val="24"/>
          <w:szCs w:val="24"/>
          <w:lang w:val="en-US"/>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_Toc305752274 \h </w:instrText>
      </w:r>
      <w:r>
        <w:fldChar w:fldCharType="separate"/>
      </w:r>
      <w:r>
        <w:t>167</w:t>
      </w:r>
      <w:r>
        <w:fldChar w:fldCharType="end"/>
      </w:r>
    </w:p>
    <w:p>
      <w:pPr>
        <w:pStyle w:val="TOC8"/>
        <w:rPr>
          <w:sz w:val="24"/>
          <w:szCs w:val="24"/>
          <w:lang w:val="en-US"/>
        </w:rPr>
      </w:pPr>
      <w:r>
        <w:t>2</w:t>
      </w:r>
      <w:r>
        <w:rPr>
          <w:snapToGrid w:val="0"/>
        </w:rPr>
        <w:t xml:space="preserve">. </w:t>
      </w:r>
      <w:r>
        <w:rPr>
          <w:snapToGrid w:val="0"/>
        </w:rPr>
        <w:tab/>
        <w:t>Director of Fisheries</w:t>
      </w:r>
      <w:r>
        <w:tab/>
      </w:r>
      <w:r>
        <w:fldChar w:fldCharType="begin"/>
      </w:r>
      <w:r>
        <w:instrText xml:space="preserve"> PAGEREF _Toc305752275 \h </w:instrText>
      </w:r>
      <w:r>
        <w:fldChar w:fldCharType="separate"/>
      </w:r>
      <w:r>
        <w:t>167</w:t>
      </w:r>
      <w:r>
        <w:fldChar w:fldCharType="end"/>
      </w:r>
    </w:p>
    <w:p>
      <w:pPr>
        <w:pStyle w:val="TOC8"/>
        <w:rPr>
          <w:sz w:val="24"/>
          <w:szCs w:val="24"/>
          <w:lang w:val="en-US"/>
        </w:rPr>
      </w:pPr>
      <w:r>
        <w:t>3</w:t>
      </w:r>
      <w:r>
        <w:rPr>
          <w:snapToGrid w:val="0"/>
        </w:rPr>
        <w:t xml:space="preserve">. </w:t>
      </w:r>
      <w:r>
        <w:rPr>
          <w:snapToGrid w:val="0"/>
        </w:rPr>
        <w:tab/>
        <w:t>Inspectors</w:t>
      </w:r>
      <w:r>
        <w:tab/>
      </w:r>
      <w:r>
        <w:fldChar w:fldCharType="begin"/>
      </w:r>
      <w:r>
        <w:instrText xml:space="preserve"> PAGEREF _Toc305752276 \h </w:instrText>
      </w:r>
      <w:r>
        <w:fldChar w:fldCharType="separate"/>
      </w:r>
      <w:r>
        <w:t>167</w:t>
      </w:r>
      <w:r>
        <w:fldChar w:fldCharType="end"/>
      </w:r>
    </w:p>
    <w:p>
      <w:pPr>
        <w:pStyle w:val="TOC8"/>
        <w:rPr>
          <w:sz w:val="24"/>
          <w:szCs w:val="24"/>
          <w:lang w:val="en-US"/>
        </w:rPr>
      </w:pPr>
      <w:r>
        <w:t>4</w:t>
      </w:r>
      <w:r>
        <w:rPr>
          <w:snapToGrid w:val="0"/>
        </w:rPr>
        <w:t xml:space="preserve">. </w:t>
      </w:r>
      <w:r>
        <w:rPr>
          <w:snapToGrid w:val="0"/>
        </w:rPr>
        <w:tab/>
        <w:t>Honorary inspectors</w:t>
      </w:r>
      <w:r>
        <w:tab/>
      </w:r>
      <w:r>
        <w:fldChar w:fldCharType="begin"/>
      </w:r>
      <w:r>
        <w:instrText xml:space="preserve"> PAGEREF _Toc305752277 \h </w:instrText>
      </w:r>
      <w:r>
        <w:fldChar w:fldCharType="separate"/>
      </w:r>
      <w:r>
        <w:t>167</w:t>
      </w:r>
      <w:r>
        <w:fldChar w:fldCharType="end"/>
      </w:r>
    </w:p>
    <w:p>
      <w:pPr>
        <w:pStyle w:val="TOC8"/>
        <w:rPr>
          <w:sz w:val="24"/>
          <w:szCs w:val="24"/>
          <w:lang w:val="en-US"/>
        </w:rPr>
      </w:pPr>
      <w:r>
        <w:t>5</w:t>
      </w:r>
      <w:r>
        <w:rPr>
          <w:snapToGrid w:val="0"/>
        </w:rPr>
        <w:t xml:space="preserve">. </w:t>
      </w:r>
      <w:r>
        <w:rPr>
          <w:snapToGrid w:val="0"/>
        </w:rPr>
        <w:tab/>
        <w:t>Fisheries Research and Development Fund</w:t>
      </w:r>
      <w:r>
        <w:tab/>
      </w:r>
      <w:r>
        <w:fldChar w:fldCharType="begin"/>
      </w:r>
      <w:r>
        <w:instrText xml:space="preserve"> PAGEREF _Toc305752278 \h </w:instrText>
      </w:r>
      <w:r>
        <w:fldChar w:fldCharType="separate"/>
      </w:r>
      <w:r>
        <w:t>167</w:t>
      </w:r>
      <w:r>
        <w:fldChar w:fldCharType="end"/>
      </w:r>
    </w:p>
    <w:p>
      <w:pPr>
        <w:pStyle w:val="TOC8"/>
        <w:rPr>
          <w:sz w:val="24"/>
          <w:szCs w:val="24"/>
          <w:lang w:val="en-US"/>
        </w:rPr>
      </w:pPr>
      <w:r>
        <w:t>7</w:t>
      </w:r>
      <w:r>
        <w:rPr>
          <w:snapToGrid w:val="0"/>
        </w:rPr>
        <w:t xml:space="preserve">. </w:t>
      </w:r>
      <w:r>
        <w:rPr>
          <w:snapToGrid w:val="0"/>
        </w:rPr>
        <w:tab/>
        <w:t>Arrangements</w:t>
      </w:r>
      <w:r>
        <w:tab/>
      </w:r>
      <w:r>
        <w:fldChar w:fldCharType="begin"/>
      </w:r>
      <w:r>
        <w:instrText xml:space="preserve"> PAGEREF _Toc305752279 \h </w:instrText>
      </w:r>
      <w:r>
        <w:fldChar w:fldCharType="separate"/>
      </w:r>
      <w:r>
        <w:t>168</w:t>
      </w:r>
      <w:r>
        <w:fldChar w:fldCharType="end"/>
      </w:r>
    </w:p>
    <w:p>
      <w:pPr>
        <w:pStyle w:val="TOC8"/>
        <w:rPr>
          <w:sz w:val="24"/>
          <w:szCs w:val="24"/>
          <w:lang w:val="en-US"/>
        </w:rPr>
      </w:pPr>
      <w:r>
        <w:t>8</w:t>
      </w:r>
      <w:r>
        <w:rPr>
          <w:snapToGrid w:val="0"/>
        </w:rPr>
        <w:t xml:space="preserve">. </w:t>
      </w:r>
      <w:r>
        <w:rPr>
          <w:snapToGrid w:val="0"/>
        </w:rPr>
        <w:tab/>
        <w:t>Limited entry fishery taken to be a managed fishery</w:t>
      </w:r>
      <w:r>
        <w:tab/>
      </w:r>
      <w:r>
        <w:fldChar w:fldCharType="begin"/>
      </w:r>
      <w:r>
        <w:instrText xml:space="preserve"> PAGEREF _Toc305752280 \h </w:instrText>
      </w:r>
      <w:r>
        <w:fldChar w:fldCharType="separate"/>
      </w:r>
      <w:r>
        <w:t>168</w:t>
      </w:r>
      <w:r>
        <w:fldChar w:fldCharType="end"/>
      </w:r>
    </w:p>
    <w:p>
      <w:pPr>
        <w:pStyle w:val="TOC8"/>
        <w:rPr>
          <w:sz w:val="24"/>
          <w:szCs w:val="24"/>
          <w:lang w:val="en-US"/>
        </w:rPr>
      </w:pPr>
      <w:r>
        <w:t>9</w:t>
      </w:r>
      <w:r>
        <w:rPr>
          <w:snapToGrid w:val="0"/>
        </w:rPr>
        <w:t xml:space="preserve">. </w:t>
      </w:r>
      <w:r>
        <w:rPr>
          <w:snapToGrid w:val="0"/>
        </w:rPr>
        <w:tab/>
        <w:t>Limited entry fishery notice taken to be management plan</w:t>
      </w:r>
      <w:r>
        <w:tab/>
      </w:r>
      <w:r>
        <w:fldChar w:fldCharType="begin"/>
      </w:r>
      <w:r>
        <w:instrText xml:space="preserve"> PAGEREF _Toc305752281 \h </w:instrText>
      </w:r>
      <w:r>
        <w:fldChar w:fldCharType="separate"/>
      </w:r>
      <w:r>
        <w:t>168</w:t>
      </w:r>
      <w:r>
        <w:fldChar w:fldCharType="end"/>
      </w:r>
    </w:p>
    <w:p>
      <w:pPr>
        <w:pStyle w:val="TOC8"/>
        <w:rPr>
          <w:sz w:val="24"/>
          <w:szCs w:val="24"/>
          <w:lang w:val="en-US"/>
        </w:rPr>
      </w:pPr>
      <w:r>
        <w:t>10</w:t>
      </w:r>
      <w:r>
        <w:rPr>
          <w:snapToGrid w:val="0"/>
        </w:rPr>
        <w:t xml:space="preserve">. </w:t>
      </w:r>
      <w:r>
        <w:rPr>
          <w:snapToGrid w:val="0"/>
        </w:rPr>
        <w:tab/>
        <w:t>Limited entry fishery licence continued in force</w:t>
      </w:r>
      <w:r>
        <w:tab/>
      </w:r>
      <w:r>
        <w:fldChar w:fldCharType="begin"/>
      </w:r>
      <w:r>
        <w:instrText xml:space="preserve"> PAGEREF _Toc305752282 \h </w:instrText>
      </w:r>
      <w:r>
        <w:fldChar w:fldCharType="separate"/>
      </w:r>
      <w:r>
        <w:t>169</w:t>
      </w:r>
      <w:r>
        <w:fldChar w:fldCharType="end"/>
      </w:r>
    </w:p>
    <w:p>
      <w:pPr>
        <w:pStyle w:val="TOC8"/>
        <w:rPr>
          <w:sz w:val="24"/>
          <w:szCs w:val="24"/>
          <w:lang w:val="en-US"/>
        </w:rPr>
      </w:pPr>
      <w:r>
        <w:t>11</w:t>
      </w:r>
      <w:r>
        <w:rPr>
          <w:snapToGrid w:val="0"/>
        </w:rPr>
        <w:t xml:space="preserve">. </w:t>
      </w:r>
      <w:r>
        <w:rPr>
          <w:snapToGrid w:val="0"/>
        </w:rPr>
        <w:tab/>
        <w:t>Permit to establish processing establishment continued in force</w:t>
      </w:r>
      <w:r>
        <w:tab/>
      </w:r>
      <w:r>
        <w:fldChar w:fldCharType="begin"/>
      </w:r>
      <w:r>
        <w:instrText xml:space="preserve"> PAGEREF _Toc305752283 \h </w:instrText>
      </w:r>
      <w:r>
        <w:fldChar w:fldCharType="separate"/>
      </w:r>
      <w:r>
        <w:t>169</w:t>
      </w:r>
      <w:r>
        <w:fldChar w:fldCharType="end"/>
      </w:r>
    </w:p>
    <w:p>
      <w:pPr>
        <w:pStyle w:val="TOC8"/>
        <w:rPr>
          <w:sz w:val="24"/>
          <w:szCs w:val="24"/>
          <w:lang w:val="en-US"/>
        </w:rPr>
      </w:pPr>
      <w:r>
        <w:t>12</w:t>
      </w:r>
      <w:r>
        <w:rPr>
          <w:snapToGrid w:val="0"/>
        </w:rPr>
        <w:t xml:space="preserve">. </w:t>
      </w:r>
      <w:r>
        <w:rPr>
          <w:snapToGrid w:val="0"/>
        </w:rPr>
        <w:tab/>
        <w:t>Processor’s licence continued in force</w:t>
      </w:r>
      <w:r>
        <w:tab/>
      </w:r>
      <w:r>
        <w:fldChar w:fldCharType="begin"/>
      </w:r>
      <w:r>
        <w:instrText xml:space="preserve"> PAGEREF _Toc305752284 \h </w:instrText>
      </w:r>
      <w:r>
        <w:fldChar w:fldCharType="separate"/>
      </w:r>
      <w:r>
        <w:t>169</w:t>
      </w:r>
      <w:r>
        <w:fldChar w:fldCharType="end"/>
      </w:r>
    </w:p>
    <w:p>
      <w:pPr>
        <w:pStyle w:val="TOC8"/>
        <w:rPr>
          <w:sz w:val="24"/>
          <w:szCs w:val="24"/>
          <w:lang w:val="en-US"/>
        </w:rPr>
      </w:pPr>
      <w:r>
        <w:t>13</w:t>
      </w:r>
      <w:r>
        <w:rPr>
          <w:snapToGrid w:val="0"/>
        </w:rPr>
        <w:t xml:space="preserve">. </w:t>
      </w:r>
      <w:r>
        <w:rPr>
          <w:snapToGrid w:val="0"/>
        </w:rPr>
        <w:tab/>
        <w:t>Fish farm licence continued in force</w:t>
      </w:r>
      <w:r>
        <w:tab/>
      </w:r>
      <w:r>
        <w:fldChar w:fldCharType="begin"/>
      </w:r>
      <w:r>
        <w:instrText xml:space="preserve"> PAGEREF _Toc305752285 \h </w:instrText>
      </w:r>
      <w:r>
        <w:fldChar w:fldCharType="separate"/>
      </w:r>
      <w:r>
        <w:t>169</w:t>
      </w:r>
      <w:r>
        <w:fldChar w:fldCharType="end"/>
      </w:r>
    </w:p>
    <w:p>
      <w:pPr>
        <w:pStyle w:val="TOC8"/>
        <w:rPr>
          <w:sz w:val="24"/>
          <w:szCs w:val="24"/>
          <w:lang w:val="en-US"/>
        </w:rPr>
      </w:pPr>
      <w:r>
        <w:t>14</w:t>
      </w:r>
      <w:r>
        <w:rPr>
          <w:snapToGrid w:val="0"/>
        </w:rPr>
        <w:t xml:space="preserve">. </w:t>
      </w:r>
      <w:r>
        <w:rPr>
          <w:snapToGrid w:val="0"/>
        </w:rPr>
        <w:tab/>
        <w:t>Proclaimed fishing zones continued in force</w:t>
      </w:r>
      <w:r>
        <w:tab/>
      </w:r>
      <w:r>
        <w:fldChar w:fldCharType="begin"/>
      </w:r>
      <w:r>
        <w:instrText xml:space="preserve"> PAGEREF _Toc305752286 \h </w:instrText>
      </w:r>
      <w:r>
        <w:fldChar w:fldCharType="separate"/>
      </w:r>
      <w:r>
        <w:t>170</w:t>
      </w:r>
      <w:r>
        <w:fldChar w:fldCharType="end"/>
      </w:r>
    </w:p>
    <w:p>
      <w:pPr>
        <w:pStyle w:val="TOC8"/>
        <w:rPr>
          <w:sz w:val="24"/>
          <w:szCs w:val="24"/>
          <w:lang w:val="en-US"/>
        </w:rPr>
      </w:pPr>
      <w:r>
        <w:t>15</w:t>
      </w:r>
      <w:r>
        <w:rPr>
          <w:snapToGrid w:val="0"/>
        </w:rPr>
        <w:t xml:space="preserve">. </w:t>
      </w:r>
      <w:r>
        <w:rPr>
          <w:snapToGrid w:val="0"/>
        </w:rPr>
        <w:tab/>
        <w:t>Fishing boat licence continued in force</w:t>
      </w:r>
      <w:r>
        <w:tab/>
      </w:r>
      <w:r>
        <w:fldChar w:fldCharType="begin"/>
      </w:r>
      <w:r>
        <w:instrText xml:space="preserve"> PAGEREF _Toc305752287 \h </w:instrText>
      </w:r>
      <w:r>
        <w:fldChar w:fldCharType="separate"/>
      </w:r>
      <w:r>
        <w:t>170</w:t>
      </w:r>
      <w:r>
        <w:fldChar w:fldCharType="end"/>
      </w:r>
    </w:p>
    <w:p>
      <w:pPr>
        <w:pStyle w:val="TOC8"/>
        <w:rPr>
          <w:sz w:val="24"/>
          <w:szCs w:val="24"/>
          <w:lang w:val="en-US"/>
        </w:rPr>
      </w:pPr>
      <w:r>
        <w:t>16</w:t>
      </w:r>
      <w:r>
        <w:rPr>
          <w:snapToGrid w:val="0"/>
        </w:rPr>
        <w:t xml:space="preserve">. </w:t>
      </w:r>
      <w:r>
        <w:rPr>
          <w:snapToGrid w:val="0"/>
        </w:rPr>
        <w:tab/>
        <w:t>Carrier boat licence continued in force</w:t>
      </w:r>
      <w:r>
        <w:tab/>
      </w:r>
      <w:r>
        <w:fldChar w:fldCharType="begin"/>
      </w:r>
      <w:r>
        <w:instrText xml:space="preserve"> PAGEREF _Toc305752288 \h </w:instrText>
      </w:r>
      <w:r>
        <w:fldChar w:fldCharType="separate"/>
      </w:r>
      <w:r>
        <w:t>170</w:t>
      </w:r>
      <w:r>
        <w:fldChar w:fldCharType="end"/>
      </w:r>
    </w:p>
    <w:p>
      <w:pPr>
        <w:pStyle w:val="TOC8"/>
        <w:rPr>
          <w:sz w:val="24"/>
          <w:szCs w:val="24"/>
          <w:lang w:val="en-US"/>
        </w:rPr>
      </w:pPr>
      <w:r>
        <w:t>17</w:t>
      </w:r>
      <w:r>
        <w:rPr>
          <w:snapToGrid w:val="0"/>
        </w:rPr>
        <w:t xml:space="preserve">. </w:t>
      </w:r>
      <w:r>
        <w:rPr>
          <w:snapToGrid w:val="0"/>
        </w:rPr>
        <w:tab/>
        <w:t>Professional fisherman’s licence continued in force</w:t>
      </w:r>
      <w:r>
        <w:tab/>
      </w:r>
      <w:r>
        <w:fldChar w:fldCharType="begin"/>
      </w:r>
      <w:r>
        <w:instrText xml:space="preserve"> PAGEREF _Toc305752289 \h </w:instrText>
      </w:r>
      <w:r>
        <w:fldChar w:fldCharType="separate"/>
      </w:r>
      <w:r>
        <w:t>170</w:t>
      </w:r>
      <w:r>
        <w:fldChar w:fldCharType="end"/>
      </w:r>
    </w:p>
    <w:p>
      <w:pPr>
        <w:pStyle w:val="TOC8"/>
        <w:rPr>
          <w:sz w:val="24"/>
          <w:szCs w:val="24"/>
          <w:lang w:val="en-US"/>
        </w:rPr>
      </w:pPr>
      <w:r>
        <w:t>18</w:t>
      </w:r>
      <w:r>
        <w:rPr>
          <w:snapToGrid w:val="0"/>
        </w:rPr>
        <w:t xml:space="preserve">. </w:t>
      </w:r>
      <w:r>
        <w:rPr>
          <w:snapToGrid w:val="0"/>
        </w:rPr>
        <w:tab/>
        <w:t>Recreational fishing licence continued in force</w:t>
      </w:r>
      <w:r>
        <w:tab/>
      </w:r>
      <w:r>
        <w:fldChar w:fldCharType="begin"/>
      </w:r>
      <w:r>
        <w:instrText xml:space="preserve"> PAGEREF _Toc305752290 \h </w:instrText>
      </w:r>
      <w:r>
        <w:fldChar w:fldCharType="separate"/>
      </w:r>
      <w:r>
        <w:t>171</w:t>
      </w:r>
      <w:r>
        <w:fldChar w:fldCharType="end"/>
      </w:r>
    </w:p>
    <w:p>
      <w:pPr>
        <w:pStyle w:val="TOC8"/>
        <w:rPr>
          <w:sz w:val="24"/>
          <w:szCs w:val="24"/>
          <w:lang w:val="en-US"/>
        </w:rPr>
      </w:pPr>
      <w:r>
        <w:t>19</w:t>
      </w:r>
      <w:r>
        <w:rPr>
          <w:snapToGrid w:val="0"/>
        </w:rPr>
        <w:t xml:space="preserve">. </w:t>
      </w:r>
      <w:r>
        <w:rPr>
          <w:snapToGrid w:val="0"/>
        </w:rPr>
        <w:tab/>
        <w:t>Transitional regulations</w:t>
      </w:r>
      <w:r>
        <w:tab/>
      </w:r>
      <w:r>
        <w:fldChar w:fldCharType="begin"/>
      </w:r>
      <w:r>
        <w:instrText xml:space="preserve"> PAGEREF _Toc305752291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_Toc305752293 \h </w:instrText>
      </w:r>
      <w:r>
        <w:fldChar w:fldCharType="separate"/>
      </w:r>
      <w:r>
        <w:t>172</w:t>
      </w:r>
      <w:r>
        <w:fldChar w:fldCharType="end"/>
      </w:r>
    </w:p>
    <w:p>
      <w:pPr>
        <w:pStyle w:val="TOC8"/>
        <w:rPr>
          <w:sz w:val="24"/>
          <w:szCs w:val="24"/>
          <w:lang w:val="en-US"/>
        </w:rPr>
      </w:pPr>
      <w:r>
        <w:t>Provisions that have not come into operation</w:t>
      </w:r>
      <w:r>
        <w:tab/>
      </w:r>
      <w:r>
        <w:fldChar w:fldCharType="begin"/>
      </w:r>
      <w:r>
        <w:instrText xml:space="preserve"> PAGEREF _Toc305752294 \h </w:instrText>
      </w:r>
      <w:r>
        <w:fldChar w:fldCharType="separate"/>
      </w:r>
      <w:r>
        <w:t>175</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bookmarkStart w:id="14" w:name="_Toc3057519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05751987"/>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6" w:name="_Toc305751988"/>
      <w:r>
        <w:rPr>
          <w:rStyle w:val="CharSectno"/>
        </w:rPr>
        <w:t>2</w:t>
      </w:r>
      <w:r>
        <w:rPr>
          <w:snapToGrid w:val="0"/>
        </w:rPr>
        <w:t>.</w:t>
      </w:r>
      <w:r>
        <w:rPr>
          <w:snapToGrid w:val="0"/>
        </w:rPr>
        <w:tab/>
        <w:t>Commencement</w:t>
      </w:r>
      <w:bookmarkEnd w:id="16"/>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7" w:name="_Toc305751989"/>
      <w:r>
        <w:rPr>
          <w:rStyle w:val="CharSectno"/>
        </w:rPr>
        <w:t>3</w:t>
      </w:r>
      <w:r>
        <w:rPr>
          <w:snapToGrid w:val="0"/>
        </w:rPr>
        <w:t>.</w:t>
      </w:r>
      <w:r>
        <w:rPr>
          <w:snapToGrid w:val="0"/>
        </w:rPr>
        <w:tab/>
        <w:t>Objects</w:t>
      </w:r>
      <w:bookmarkEnd w:id="17"/>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8" w:name="_Toc305751990"/>
      <w:r>
        <w:rPr>
          <w:rStyle w:val="CharSectno"/>
        </w:rPr>
        <w:t>4</w:t>
      </w:r>
      <w:r>
        <w:rPr>
          <w:snapToGrid w:val="0"/>
        </w:rPr>
        <w:t>.</w:t>
      </w:r>
      <w:r>
        <w:rPr>
          <w:snapToGrid w:val="0"/>
        </w:rPr>
        <w:tab/>
        <w:t>Terms used in this Act</w:t>
      </w:r>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9" w:name="_Toc305751991"/>
      <w:r>
        <w:rPr>
          <w:rStyle w:val="CharSectno"/>
        </w:rPr>
        <w:t>5</w:t>
      </w:r>
      <w:r>
        <w:rPr>
          <w:snapToGrid w:val="0"/>
        </w:rPr>
        <w:t>.</w:t>
      </w:r>
      <w:r>
        <w:rPr>
          <w:snapToGrid w:val="0"/>
        </w:rPr>
        <w:tab/>
        <w:t>Meaning of “WA waters”</w:t>
      </w:r>
      <w:bookmarkEnd w:id="1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0" w:name="_Toc305751992"/>
      <w:r>
        <w:rPr>
          <w:rStyle w:val="CharSectno"/>
        </w:rPr>
        <w:t>6</w:t>
      </w:r>
      <w:r>
        <w:rPr>
          <w:snapToGrid w:val="0"/>
        </w:rPr>
        <w:t>.</w:t>
      </w:r>
      <w:r>
        <w:rPr>
          <w:snapToGrid w:val="0"/>
        </w:rPr>
        <w:tab/>
        <w:t>Application of Act to Aboriginal persons</w:t>
      </w:r>
      <w:bookmarkEnd w:id="20"/>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1" w:name="_Toc305751993"/>
      <w:r>
        <w:rPr>
          <w:rStyle w:val="CharSectno"/>
        </w:rPr>
        <w:t>7</w:t>
      </w:r>
      <w:r>
        <w:rPr>
          <w:snapToGrid w:val="0"/>
        </w:rPr>
        <w:t>.</w:t>
      </w:r>
      <w:r>
        <w:rPr>
          <w:snapToGrid w:val="0"/>
        </w:rPr>
        <w:tab/>
        <w:t>Exemptions</w:t>
      </w:r>
      <w:bookmarkEnd w:id="21"/>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2" w:name="_Toc305751994"/>
      <w:r>
        <w:rPr>
          <w:rStyle w:val="CharSectno"/>
        </w:rPr>
        <w:t>8</w:t>
      </w:r>
      <w:r>
        <w:rPr>
          <w:snapToGrid w:val="0"/>
        </w:rPr>
        <w:t>.</w:t>
      </w:r>
      <w:r>
        <w:rPr>
          <w:snapToGrid w:val="0"/>
        </w:rPr>
        <w:tab/>
        <w:t>Crown bound</w:t>
      </w:r>
      <w:bookmarkEnd w:id="22"/>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3" w:name="_Toc196640142"/>
      <w:bookmarkStart w:id="24" w:name="_Toc197405453"/>
      <w:bookmarkStart w:id="25" w:name="_Toc197484373"/>
      <w:bookmarkStart w:id="26" w:name="_Toc198354552"/>
      <w:bookmarkStart w:id="27" w:name="_Toc201029199"/>
      <w:bookmarkStart w:id="28" w:name="_Toc268173108"/>
      <w:bookmarkStart w:id="29" w:name="_Toc272141348"/>
      <w:bookmarkStart w:id="30" w:name="_Toc274215149"/>
      <w:bookmarkStart w:id="31" w:name="_Toc281466813"/>
      <w:bookmarkStart w:id="32" w:name="_Toc291062215"/>
      <w:bookmarkStart w:id="33" w:name="_Toc298415183"/>
      <w:bookmarkStart w:id="34" w:name="_Toc299718131"/>
      <w:bookmarkStart w:id="35" w:name="_Toc299718441"/>
      <w:bookmarkStart w:id="36" w:name="_Toc305751995"/>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05751996"/>
      <w:r>
        <w:rPr>
          <w:rStyle w:val="CharSectno"/>
        </w:rPr>
        <w:t>9</w:t>
      </w:r>
      <w:r>
        <w:rPr>
          <w:snapToGrid w:val="0"/>
        </w:rPr>
        <w:t>.</w:t>
      </w:r>
      <w:r>
        <w:rPr>
          <w:snapToGrid w:val="0"/>
        </w:rPr>
        <w:tab/>
        <w:t>Minister continued in existence as body corporate</w:t>
      </w:r>
      <w:bookmarkEnd w:id="37"/>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8" w:name="_Toc305751997"/>
      <w:r>
        <w:rPr>
          <w:rStyle w:val="CharSectno"/>
        </w:rPr>
        <w:t>11</w:t>
      </w:r>
      <w:r>
        <w:rPr>
          <w:snapToGrid w:val="0"/>
        </w:rPr>
        <w:t>.</w:t>
      </w:r>
      <w:r>
        <w:rPr>
          <w:snapToGrid w:val="0"/>
        </w:rPr>
        <w:tab/>
        <w:t>Fisheries officers and other staff</w:t>
      </w:r>
      <w:bookmarkEnd w:id="38"/>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9" w:name="_Toc305751998"/>
      <w:r>
        <w:rPr>
          <w:rStyle w:val="CharSectno"/>
        </w:rPr>
        <w:t>12</w:t>
      </w:r>
      <w:r>
        <w:rPr>
          <w:snapToGrid w:val="0"/>
        </w:rPr>
        <w:t>.</w:t>
      </w:r>
      <w:r>
        <w:rPr>
          <w:snapToGrid w:val="0"/>
        </w:rPr>
        <w:tab/>
        <w:t>Delegation by Minister</w:t>
      </w:r>
      <w:bookmarkEnd w:id="39"/>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40" w:name="_Toc305751999"/>
      <w:r>
        <w:rPr>
          <w:rStyle w:val="CharSectno"/>
        </w:rPr>
        <w:t>13</w:t>
      </w:r>
      <w:r>
        <w:rPr>
          <w:snapToGrid w:val="0"/>
        </w:rPr>
        <w:t>.</w:t>
      </w:r>
      <w:r>
        <w:rPr>
          <w:snapToGrid w:val="0"/>
        </w:rPr>
        <w:tab/>
        <w:t xml:space="preserve">Delegation by </w:t>
      </w:r>
      <w:r>
        <w:t>CEO</w:t>
      </w:r>
      <w:bookmarkEnd w:id="4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1" w:name="_Toc305752000"/>
      <w:r>
        <w:rPr>
          <w:rStyle w:val="CharSectno"/>
        </w:rPr>
        <w:t>14</w:t>
      </w:r>
      <w:r>
        <w:rPr>
          <w:snapToGrid w:val="0"/>
        </w:rPr>
        <w:t>.</w:t>
      </w:r>
      <w:r>
        <w:rPr>
          <w:snapToGrid w:val="0"/>
        </w:rPr>
        <w:tab/>
        <w:t>Minister may carry out research</w:t>
      </w:r>
      <w:bookmarkEnd w:id="41"/>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2" w:name="_Toc196640148"/>
      <w:bookmarkStart w:id="43" w:name="_Toc197405459"/>
      <w:bookmarkStart w:id="44" w:name="_Toc197484379"/>
      <w:bookmarkStart w:id="45" w:name="_Toc198354558"/>
      <w:bookmarkStart w:id="46" w:name="_Toc201029205"/>
      <w:bookmarkStart w:id="47" w:name="_Toc268173114"/>
      <w:bookmarkStart w:id="48" w:name="_Toc272141354"/>
      <w:bookmarkStart w:id="49" w:name="_Toc274215155"/>
      <w:bookmarkStart w:id="50" w:name="_Toc281466819"/>
      <w:bookmarkStart w:id="51" w:name="_Toc291062221"/>
      <w:bookmarkStart w:id="52" w:name="_Toc298415189"/>
      <w:bookmarkStart w:id="53" w:name="_Toc299718137"/>
      <w:bookmarkStart w:id="54" w:name="_Toc299718447"/>
      <w:bookmarkStart w:id="55" w:name="_Toc305752001"/>
      <w:r>
        <w:rPr>
          <w:rStyle w:val="CharPartNo"/>
        </w:rPr>
        <w:t>Part 3</w:t>
      </w:r>
      <w:r>
        <w:t> — </w:t>
      </w:r>
      <w:r>
        <w:rPr>
          <w:rStyle w:val="CharPartText"/>
        </w:rPr>
        <w:t>Commonwealth</w:t>
      </w:r>
      <w:r>
        <w:rPr>
          <w:rStyle w:val="CharPartText"/>
        </w:rPr>
        <w:noBreakHyphen/>
        <w:t>State management of fisheries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196640149"/>
      <w:bookmarkStart w:id="57" w:name="_Toc197405460"/>
      <w:bookmarkStart w:id="58" w:name="_Toc197484380"/>
      <w:bookmarkStart w:id="59" w:name="_Toc198354559"/>
      <w:bookmarkStart w:id="60" w:name="_Toc201029206"/>
      <w:bookmarkStart w:id="61" w:name="_Toc268173115"/>
      <w:bookmarkStart w:id="62" w:name="_Toc272141355"/>
      <w:bookmarkStart w:id="63" w:name="_Toc274215156"/>
      <w:bookmarkStart w:id="64" w:name="_Toc281466820"/>
      <w:bookmarkStart w:id="65" w:name="_Toc291062222"/>
      <w:bookmarkStart w:id="66" w:name="_Toc298415190"/>
      <w:bookmarkStart w:id="67" w:name="_Toc299718138"/>
      <w:bookmarkStart w:id="68" w:name="_Toc299718448"/>
      <w:bookmarkStart w:id="69" w:name="_Toc305752002"/>
      <w:r>
        <w:rPr>
          <w:rStyle w:val="CharDivNo"/>
        </w:rPr>
        <w:t>Division 1</w:t>
      </w:r>
      <w:r>
        <w:rPr>
          <w:snapToGrid w:val="0"/>
        </w:rPr>
        <w:t> — </w:t>
      </w:r>
      <w:r>
        <w:rPr>
          <w:rStyle w:val="CharDivText"/>
        </w:rPr>
        <w:t>Preliminary</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305752003"/>
      <w:r>
        <w:rPr>
          <w:rStyle w:val="CharSectno"/>
        </w:rPr>
        <w:t>15</w:t>
      </w:r>
      <w:r>
        <w:rPr>
          <w:snapToGrid w:val="0"/>
        </w:rPr>
        <w:t>.</w:t>
      </w:r>
      <w:r>
        <w:rPr>
          <w:snapToGrid w:val="0"/>
        </w:rPr>
        <w:tab/>
        <w:t>Terms used in this Part</w:t>
      </w:r>
      <w:bookmarkEnd w:id="7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71" w:name="_Toc196640151"/>
      <w:bookmarkStart w:id="72" w:name="_Toc197405462"/>
      <w:bookmarkStart w:id="73" w:name="_Toc197484382"/>
      <w:bookmarkStart w:id="74" w:name="_Toc198354561"/>
      <w:bookmarkStart w:id="75" w:name="_Toc201029208"/>
      <w:bookmarkStart w:id="76" w:name="_Toc268173117"/>
      <w:bookmarkStart w:id="77" w:name="_Toc272141357"/>
      <w:bookmarkStart w:id="78" w:name="_Toc274215158"/>
      <w:bookmarkStart w:id="79" w:name="_Toc281466822"/>
      <w:bookmarkStart w:id="80" w:name="_Toc291062224"/>
      <w:bookmarkStart w:id="81" w:name="_Toc298415192"/>
      <w:bookmarkStart w:id="82" w:name="_Toc299718140"/>
      <w:bookmarkStart w:id="83" w:name="_Toc299718450"/>
      <w:bookmarkStart w:id="84" w:name="_Toc305752004"/>
      <w:r>
        <w:rPr>
          <w:rStyle w:val="CharDivNo"/>
        </w:rPr>
        <w:t>Division 2</w:t>
      </w:r>
      <w:r>
        <w:rPr>
          <w:snapToGrid w:val="0"/>
        </w:rPr>
        <w:t> — </w:t>
      </w:r>
      <w:r>
        <w:rPr>
          <w:rStyle w:val="CharDivText"/>
        </w:rPr>
        <w:t>Joint Authorities</w:t>
      </w:r>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305752005"/>
      <w:r>
        <w:rPr>
          <w:rStyle w:val="CharSectno"/>
        </w:rPr>
        <w:t>16</w:t>
      </w:r>
      <w:r>
        <w:rPr>
          <w:snapToGrid w:val="0"/>
        </w:rPr>
        <w:t>.</w:t>
      </w:r>
      <w:r>
        <w:rPr>
          <w:snapToGrid w:val="0"/>
        </w:rPr>
        <w:tab/>
        <w:t>Powers and functions of Minister</w:t>
      </w:r>
      <w:bookmarkEnd w:id="8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86" w:name="_Toc305752006"/>
      <w:r>
        <w:rPr>
          <w:rStyle w:val="CharSectno"/>
        </w:rPr>
        <w:t>17</w:t>
      </w:r>
      <w:r>
        <w:rPr>
          <w:snapToGrid w:val="0"/>
        </w:rPr>
        <w:t>.</w:t>
      </w:r>
      <w:r>
        <w:rPr>
          <w:snapToGrid w:val="0"/>
        </w:rPr>
        <w:tab/>
        <w:t>Judicial notice</w:t>
      </w:r>
      <w:bookmarkEnd w:id="8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87" w:name="_Toc305752007"/>
      <w:r>
        <w:rPr>
          <w:rStyle w:val="CharSectno"/>
        </w:rPr>
        <w:t>18</w:t>
      </w:r>
      <w:r>
        <w:rPr>
          <w:snapToGrid w:val="0"/>
        </w:rPr>
        <w:t>.</w:t>
      </w:r>
      <w:r>
        <w:rPr>
          <w:snapToGrid w:val="0"/>
        </w:rPr>
        <w:tab/>
        <w:t>Functions of Joint Authority</w:t>
      </w:r>
      <w:bookmarkEnd w:id="8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88" w:name="_Toc305752008"/>
      <w:r>
        <w:rPr>
          <w:rStyle w:val="CharSectno"/>
        </w:rPr>
        <w:t>19</w:t>
      </w:r>
      <w:r>
        <w:rPr>
          <w:snapToGrid w:val="0"/>
        </w:rPr>
        <w:t>.</w:t>
      </w:r>
      <w:r>
        <w:rPr>
          <w:snapToGrid w:val="0"/>
        </w:rPr>
        <w:tab/>
        <w:t>Delegation</w:t>
      </w:r>
      <w:bookmarkEnd w:id="8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89" w:name="_Toc305752009"/>
      <w:r>
        <w:rPr>
          <w:rStyle w:val="CharSectno"/>
        </w:rPr>
        <w:t>20</w:t>
      </w:r>
      <w:r>
        <w:rPr>
          <w:snapToGrid w:val="0"/>
        </w:rPr>
        <w:t>.</w:t>
      </w:r>
      <w:r>
        <w:rPr>
          <w:snapToGrid w:val="0"/>
        </w:rPr>
        <w:tab/>
        <w:t>Procedure of Joint Authorities</w:t>
      </w:r>
      <w:bookmarkEnd w:id="8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90" w:name="_Toc305752010"/>
      <w:r>
        <w:rPr>
          <w:rStyle w:val="CharSectno"/>
        </w:rPr>
        <w:t>21</w:t>
      </w:r>
      <w:r>
        <w:rPr>
          <w:snapToGrid w:val="0"/>
        </w:rPr>
        <w:t>.</w:t>
      </w:r>
      <w:r>
        <w:rPr>
          <w:snapToGrid w:val="0"/>
        </w:rPr>
        <w:tab/>
        <w:t>Report of Joint Authority</w:t>
      </w:r>
      <w:bookmarkEnd w:id="9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91" w:name="_Toc196640158"/>
      <w:bookmarkStart w:id="92" w:name="_Toc197405469"/>
      <w:bookmarkStart w:id="93" w:name="_Toc197484389"/>
      <w:bookmarkStart w:id="94" w:name="_Toc198354568"/>
      <w:bookmarkStart w:id="95" w:name="_Toc201029215"/>
      <w:bookmarkStart w:id="96" w:name="_Toc268173124"/>
      <w:bookmarkStart w:id="97" w:name="_Toc272141364"/>
      <w:bookmarkStart w:id="98" w:name="_Toc274215165"/>
      <w:bookmarkStart w:id="99" w:name="_Toc281466829"/>
      <w:bookmarkStart w:id="100" w:name="_Toc291062231"/>
      <w:bookmarkStart w:id="101" w:name="_Toc298415199"/>
      <w:bookmarkStart w:id="102" w:name="_Toc299718147"/>
      <w:bookmarkStart w:id="103" w:name="_Toc299718457"/>
      <w:bookmarkStart w:id="104" w:name="_Toc305752011"/>
      <w:r>
        <w:rPr>
          <w:rStyle w:val="CharDivNo"/>
        </w:rPr>
        <w:t>Division 3</w:t>
      </w:r>
      <w:r>
        <w:rPr>
          <w:snapToGrid w:val="0"/>
        </w:rPr>
        <w:t> — </w:t>
      </w:r>
      <w:r>
        <w:rPr>
          <w:rStyle w:val="CharDivText"/>
        </w:rPr>
        <w:t>Arrangements for management of particular fisheries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305752012"/>
      <w:r>
        <w:rPr>
          <w:rStyle w:val="CharSectno"/>
        </w:rPr>
        <w:t>22</w:t>
      </w:r>
      <w:r>
        <w:rPr>
          <w:snapToGrid w:val="0"/>
        </w:rPr>
        <w:t>.</w:t>
      </w:r>
      <w:r>
        <w:rPr>
          <w:snapToGrid w:val="0"/>
        </w:rPr>
        <w:tab/>
        <w:t>Arrangement for management of particular fishery</w:t>
      </w:r>
      <w:bookmarkEnd w:id="105"/>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06" w:name="_Toc305752013"/>
      <w:r>
        <w:rPr>
          <w:rStyle w:val="CharSectno"/>
        </w:rPr>
        <w:t>23</w:t>
      </w:r>
      <w:r>
        <w:rPr>
          <w:snapToGrid w:val="0"/>
        </w:rPr>
        <w:t>.</w:t>
      </w:r>
      <w:r>
        <w:rPr>
          <w:snapToGrid w:val="0"/>
        </w:rPr>
        <w:tab/>
        <w:t>Application of this Act to fisheries in accordance with arrangements</w:t>
      </w:r>
      <w:bookmarkEnd w:id="106"/>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07" w:name="_Toc268163117"/>
      <w:bookmarkStart w:id="108" w:name="_Toc305752014"/>
      <w:r>
        <w:rPr>
          <w:rStyle w:val="CharSectno"/>
        </w:rPr>
        <w:t>24A</w:t>
      </w:r>
      <w:r>
        <w:t>.</w:t>
      </w:r>
      <w:r>
        <w:tab/>
        <w:t>Application of Commonwealth law to limits of State in accordance with arrangements</w:t>
      </w:r>
      <w:bookmarkEnd w:id="107"/>
      <w:bookmarkEnd w:id="108"/>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09" w:name="_Toc305752015"/>
      <w:r>
        <w:rPr>
          <w:rStyle w:val="CharSectno"/>
        </w:rPr>
        <w:t>24</w:t>
      </w:r>
      <w:r>
        <w:rPr>
          <w:snapToGrid w:val="0"/>
        </w:rPr>
        <w:t>.</w:t>
      </w:r>
      <w:r>
        <w:rPr>
          <w:snapToGrid w:val="0"/>
        </w:rPr>
        <w:tab/>
        <w:t>Functions of Joint Authority</w:t>
      </w:r>
      <w:bookmarkEnd w:id="109"/>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10" w:name="_Toc305752016"/>
      <w:r>
        <w:rPr>
          <w:rStyle w:val="CharSectno"/>
        </w:rPr>
        <w:t>25</w:t>
      </w:r>
      <w:r>
        <w:rPr>
          <w:snapToGrid w:val="0"/>
        </w:rPr>
        <w:t>.</w:t>
      </w:r>
      <w:r>
        <w:rPr>
          <w:snapToGrid w:val="0"/>
        </w:rPr>
        <w:tab/>
        <w:t>Joint Authority to exercise certain powers instead of Minister etc.</w:t>
      </w:r>
      <w:bookmarkEnd w:id="110"/>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11" w:name="_Toc305752017"/>
      <w:r>
        <w:rPr>
          <w:rStyle w:val="CharSectno"/>
        </w:rPr>
        <w:t>26</w:t>
      </w:r>
      <w:r>
        <w:rPr>
          <w:snapToGrid w:val="0"/>
        </w:rPr>
        <w:t>.</w:t>
      </w:r>
      <w:r>
        <w:rPr>
          <w:snapToGrid w:val="0"/>
        </w:rPr>
        <w:tab/>
        <w:t>Application of provisions relating to offences</w:t>
      </w:r>
      <w:bookmarkEnd w:id="111"/>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12" w:name="_Toc305752018"/>
      <w:r>
        <w:rPr>
          <w:rStyle w:val="CharSectno"/>
        </w:rPr>
        <w:t>27</w:t>
      </w:r>
      <w:r>
        <w:rPr>
          <w:snapToGrid w:val="0"/>
        </w:rPr>
        <w:t>.</w:t>
      </w:r>
      <w:r>
        <w:rPr>
          <w:snapToGrid w:val="0"/>
        </w:rPr>
        <w:tab/>
        <w:t>Presumption relating to certain statements</w:t>
      </w:r>
      <w:bookmarkEnd w:id="112"/>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13" w:name="_Toc305752019"/>
      <w:r>
        <w:rPr>
          <w:rStyle w:val="CharSectno"/>
        </w:rPr>
        <w:t>28</w:t>
      </w:r>
      <w:r>
        <w:rPr>
          <w:snapToGrid w:val="0"/>
        </w:rPr>
        <w:t>.</w:t>
      </w:r>
      <w:r>
        <w:rPr>
          <w:snapToGrid w:val="0"/>
        </w:rPr>
        <w:tab/>
        <w:t>Regulations, orders etc.</w:t>
      </w:r>
      <w:bookmarkEnd w:id="113"/>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14" w:name="_Toc268163087"/>
      <w:bookmarkStart w:id="115" w:name="_Toc268163121"/>
      <w:bookmarkStart w:id="116" w:name="_Toc268173133"/>
      <w:bookmarkStart w:id="117" w:name="_Toc272141373"/>
      <w:bookmarkStart w:id="118" w:name="_Toc274215174"/>
      <w:bookmarkStart w:id="119" w:name="_Toc281466838"/>
      <w:bookmarkStart w:id="120" w:name="_Toc291062240"/>
      <w:bookmarkStart w:id="121" w:name="_Toc298415208"/>
      <w:bookmarkStart w:id="122" w:name="_Toc299718156"/>
      <w:bookmarkStart w:id="123" w:name="_Toc299718466"/>
      <w:bookmarkStart w:id="124" w:name="_Toc305752020"/>
      <w:bookmarkStart w:id="125" w:name="_Toc196640166"/>
      <w:bookmarkStart w:id="126" w:name="_Toc197405477"/>
      <w:bookmarkStart w:id="127" w:name="_Toc197484397"/>
      <w:bookmarkStart w:id="128" w:name="_Toc198354576"/>
      <w:bookmarkStart w:id="129" w:name="_Toc201029223"/>
      <w:r>
        <w:rPr>
          <w:rStyle w:val="CharDivNo"/>
        </w:rPr>
        <w:t>Division 4</w:t>
      </w:r>
      <w:r>
        <w:t> — </w:t>
      </w:r>
      <w:r>
        <w:rPr>
          <w:rStyle w:val="CharDivText"/>
        </w:rPr>
        <w:t>Arrangements with other States and Territories</w:t>
      </w:r>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by No. 37 of 2009 s. 9.]</w:t>
      </w:r>
    </w:p>
    <w:p>
      <w:pPr>
        <w:pStyle w:val="Heading5"/>
      </w:pPr>
      <w:bookmarkStart w:id="130" w:name="_Toc268163122"/>
      <w:bookmarkStart w:id="131" w:name="_Toc305752021"/>
      <w:r>
        <w:rPr>
          <w:rStyle w:val="CharSectno"/>
        </w:rPr>
        <w:t>29A</w:t>
      </w:r>
      <w:r>
        <w:t>.</w:t>
      </w:r>
      <w:r>
        <w:tab/>
        <w:t>Arrangements with other States and Territories</w:t>
      </w:r>
      <w:bookmarkEnd w:id="130"/>
      <w:bookmarkEnd w:id="131"/>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32" w:name="_Toc268163123"/>
      <w:bookmarkStart w:id="133" w:name="_Toc305752022"/>
      <w:r>
        <w:rPr>
          <w:rStyle w:val="CharSectno"/>
        </w:rPr>
        <w:t>29B</w:t>
      </w:r>
      <w:r>
        <w:t>.</w:t>
      </w:r>
      <w:r>
        <w:tab/>
        <w:t>Functions</w:t>
      </w:r>
      <w:bookmarkEnd w:id="132"/>
      <w:bookmarkEnd w:id="133"/>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34" w:name="_Toc268173136"/>
      <w:bookmarkStart w:id="135" w:name="_Toc272141376"/>
      <w:bookmarkStart w:id="136" w:name="_Toc274215177"/>
      <w:bookmarkStart w:id="137" w:name="_Toc281466841"/>
      <w:bookmarkStart w:id="138" w:name="_Toc291062243"/>
      <w:bookmarkStart w:id="139" w:name="_Toc298415211"/>
      <w:bookmarkStart w:id="140" w:name="_Toc299718159"/>
      <w:bookmarkStart w:id="141" w:name="_Toc299718469"/>
      <w:bookmarkStart w:id="142" w:name="_Toc305752023"/>
      <w:r>
        <w:rPr>
          <w:rStyle w:val="CharPartNo"/>
        </w:rPr>
        <w:t>Part 4</w:t>
      </w:r>
      <w:r>
        <w:t> — </w:t>
      </w:r>
      <w:r>
        <w:rPr>
          <w:rStyle w:val="CharPartText"/>
        </w:rPr>
        <w:t>Advisory Committees</w:t>
      </w:r>
      <w:bookmarkEnd w:id="125"/>
      <w:bookmarkEnd w:id="126"/>
      <w:bookmarkEnd w:id="127"/>
      <w:bookmarkEnd w:id="128"/>
      <w:bookmarkEnd w:id="129"/>
      <w:bookmarkEnd w:id="134"/>
      <w:bookmarkEnd w:id="135"/>
      <w:bookmarkEnd w:id="136"/>
      <w:bookmarkEnd w:id="137"/>
      <w:bookmarkEnd w:id="138"/>
      <w:bookmarkEnd w:id="139"/>
      <w:bookmarkEnd w:id="140"/>
      <w:bookmarkEnd w:id="141"/>
      <w:bookmarkEnd w:id="142"/>
    </w:p>
    <w:p>
      <w:pPr>
        <w:pStyle w:val="Ednotedivision"/>
      </w:pPr>
      <w:r>
        <w:t>[Divisions 1-3 (s. 29-40) deleted by No. 37 of 2009 s. 10.]</w:t>
      </w:r>
    </w:p>
    <w:p>
      <w:pPr>
        <w:pStyle w:val="Heading3"/>
      </w:pPr>
      <w:bookmarkStart w:id="143" w:name="_Toc196640182"/>
      <w:bookmarkStart w:id="144" w:name="_Toc197405493"/>
      <w:bookmarkStart w:id="145" w:name="_Toc197484413"/>
      <w:bookmarkStart w:id="146" w:name="_Toc198354592"/>
      <w:bookmarkStart w:id="147" w:name="_Toc201029239"/>
      <w:bookmarkStart w:id="148" w:name="_Toc268173137"/>
      <w:bookmarkStart w:id="149" w:name="_Toc272141377"/>
      <w:bookmarkStart w:id="150" w:name="_Toc274215178"/>
      <w:bookmarkStart w:id="151" w:name="_Toc281466842"/>
      <w:bookmarkStart w:id="152" w:name="_Toc291062244"/>
      <w:bookmarkStart w:id="153" w:name="_Toc298415212"/>
      <w:bookmarkStart w:id="154" w:name="_Toc299718160"/>
      <w:bookmarkStart w:id="155" w:name="_Toc299718470"/>
      <w:bookmarkStart w:id="156" w:name="_Toc305752024"/>
      <w:r>
        <w:rPr>
          <w:rStyle w:val="CharDivNo"/>
        </w:rPr>
        <w:t>Division 4</w:t>
      </w:r>
      <w:r>
        <w:rPr>
          <w:snapToGrid w:val="0"/>
        </w:rPr>
        <w:t> — </w:t>
      </w:r>
      <w:r>
        <w:rPr>
          <w:rStyle w:val="CharDivText"/>
        </w:rPr>
        <w:t>Fishery Management Advisory Committees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305752025"/>
      <w:r>
        <w:rPr>
          <w:rStyle w:val="CharSectno"/>
        </w:rPr>
        <w:t>41</w:t>
      </w:r>
      <w:r>
        <w:rPr>
          <w:snapToGrid w:val="0"/>
        </w:rPr>
        <w:t>.</w:t>
      </w:r>
      <w:r>
        <w:rPr>
          <w:snapToGrid w:val="0"/>
        </w:rPr>
        <w:tab/>
        <w:t>Fishery Management Advisory Committees</w:t>
      </w:r>
      <w:bookmarkEnd w:id="157"/>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58" w:name="_Toc196640184"/>
      <w:bookmarkStart w:id="159" w:name="_Toc197405495"/>
      <w:bookmarkStart w:id="160" w:name="_Toc197484415"/>
      <w:bookmarkStart w:id="161" w:name="_Toc198354594"/>
      <w:bookmarkStart w:id="162" w:name="_Toc201029241"/>
      <w:bookmarkStart w:id="163" w:name="_Toc268173139"/>
      <w:bookmarkStart w:id="164" w:name="_Toc272141379"/>
      <w:bookmarkStart w:id="165" w:name="_Toc274215180"/>
      <w:bookmarkStart w:id="166" w:name="_Toc281466844"/>
      <w:bookmarkStart w:id="167" w:name="_Toc291062246"/>
      <w:bookmarkStart w:id="168" w:name="_Toc298415214"/>
      <w:bookmarkStart w:id="169" w:name="_Toc299718162"/>
      <w:bookmarkStart w:id="170" w:name="_Toc299718472"/>
      <w:bookmarkStart w:id="171" w:name="_Toc305752026"/>
      <w:r>
        <w:rPr>
          <w:rStyle w:val="CharDivNo"/>
        </w:rPr>
        <w:t>Division 5</w:t>
      </w:r>
      <w:r>
        <w:rPr>
          <w:snapToGrid w:val="0"/>
        </w:rPr>
        <w:t> — </w:t>
      </w:r>
      <w:r>
        <w:rPr>
          <w:rStyle w:val="CharDivText"/>
        </w:rPr>
        <w:t>Other committees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305752027"/>
      <w:r>
        <w:rPr>
          <w:rStyle w:val="CharSectno"/>
        </w:rPr>
        <w:t>42</w:t>
      </w:r>
      <w:r>
        <w:rPr>
          <w:snapToGrid w:val="0"/>
        </w:rPr>
        <w:t>.</w:t>
      </w:r>
      <w:r>
        <w:rPr>
          <w:snapToGrid w:val="0"/>
        </w:rPr>
        <w:tab/>
        <w:t>Other committees</w:t>
      </w:r>
      <w:bookmarkEnd w:id="17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73" w:name="_Toc268163094"/>
      <w:bookmarkStart w:id="174" w:name="_Toc268163128"/>
      <w:bookmarkStart w:id="175" w:name="_Toc268173141"/>
      <w:bookmarkStart w:id="176" w:name="_Toc272141381"/>
      <w:bookmarkStart w:id="177" w:name="_Toc274215182"/>
      <w:bookmarkStart w:id="178" w:name="_Toc281466846"/>
      <w:bookmarkStart w:id="179" w:name="_Toc291062248"/>
      <w:bookmarkStart w:id="180" w:name="_Toc298415216"/>
      <w:bookmarkStart w:id="181" w:name="_Toc299718164"/>
      <w:bookmarkStart w:id="182" w:name="_Toc299718474"/>
      <w:bookmarkStart w:id="183" w:name="_Toc305752028"/>
      <w:bookmarkStart w:id="184" w:name="_Toc196640186"/>
      <w:bookmarkStart w:id="185" w:name="_Toc197405497"/>
      <w:bookmarkStart w:id="186" w:name="_Toc197484417"/>
      <w:bookmarkStart w:id="187" w:name="_Toc198354596"/>
      <w:bookmarkStart w:id="188" w:name="_Toc201029243"/>
      <w:r>
        <w:rPr>
          <w:rStyle w:val="CharDivNo"/>
        </w:rPr>
        <w:t>Division 6</w:t>
      </w:r>
      <w:r>
        <w:t> — </w:t>
      </w:r>
      <w:r>
        <w:rPr>
          <w:rStyle w:val="CharDivText"/>
        </w:rPr>
        <w:t>Operation of committees</w:t>
      </w:r>
      <w:bookmarkEnd w:id="173"/>
      <w:bookmarkEnd w:id="174"/>
      <w:bookmarkEnd w:id="175"/>
      <w:bookmarkEnd w:id="176"/>
      <w:bookmarkEnd w:id="177"/>
      <w:bookmarkEnd w:id="178"/>
      <w:bookmarkEnd w:id="179"/>
      <w:bookmarkEnd w:id="180"/>
      <w:bookmarkEnd w:id="181"/>
      <w:bookmarkEnd w:id="182"/>
      <w:bookmarkEnd w:id="183"/>
    </w:p>
    <w:p>
      <w:pPr>
        <w:pStyle w:val="Footnoteheading"/>
      </w:pPr>
      <w:bookmarkStart w:id="189" w:name="_Toc268163129"/>
      <w:r>
        <w:tab/>
        <w:t>[Heading inserted by No. 37 of 2009 s. 13.]</w:t>
      </w:r>
    </w:p>
    <w:p>
      <w:pPr>
        <w:pStyle w:val="Heading5"/>
      </w:pPr>
      <w:bookmarkStart w:id="190" w:name="_Toc305752029"/>
      <w:r>
        <w:rPr>
          <w:rStyle w:val="CharSectno"/>
        </w:rPr>
        <w:t>43A</w:t>
      </w:r>
      <w:r>
        <w:t>.</w:t>
      </w:r>
      <w:r>
        <w:tab/>
        <w:t>Regulations relating to the operation of committees</w:t>
      </w:r>
      <w:bookmarkEnd w:id="189"/>
      <w:bookmarkEnd w:id="190"/>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91" w:name="_Toc268173143"/>
      <w:bookmarkStart w:id="192" w:name="_Toc272141383"/>
      <w:bookmarkStart w:id="193" w:name="_Toc274215184"/>
      <w:bookmarkStart w:id="194" w:name="_Toc281466848"/>
      <w:bookmarkStart w:id="195" w:name="_Toc291062250"/>
      <w:bookmarkStart w:id="196" w:name="_Toc298415218"/>
      <w:bookmarkStart w:id="197" w:name="_Toc299718166"/>
      <w:bookmarkStart w:id="198" w:name="_Toc299718476"/>
      <w:bookmarkStart w:id="199" w:name="_Toc305752030"/>
      <w:r>
        <w:rPr>
          <w:rStyle w:val="CharPartNo"/>
        </w:rPr>
        <w:t>Part 5</w:t>
      </w:r>
      <w:r>
        <w:t> — </w:t>
      </w:r>
      <w:r>
        <w:rPr>
          <w:rStyle w:val="CharPartText"/>
        </w:rPr>
        <w:t>General regulation of fishing</w:t>
      </w:r>
      <w:bookmarkEnd w:id="184"/>
      <w:bookmarkEnd w:id="185"/>
      <w:bookmarkEnd w:id="186"/>
      <w:bookmarkEnd w:id="187"/>
      <w:bookmarkEnd w:id="188"/>
      <w:bookmarkEnd w:id="191"/>
      <w:bookmarkEnd w:id="192"/>
      <w:bookmarkEnd w:id="193"/>
      <w:bookmarkEnd w:id="194"/>
      <w:bookmarkEnd w:id="195"/>
      <w:bookmarkEnd w:id="196"/>
      <w:bookmarkEnd w:id="197"/>
      <w:bookmarkEnd w:id="198"/>
      <w:bookmarkEnd w:id="199"/>
    </w:p>
    <w:p>
      <w:pPr>
        <w:pStyle w:val="Heading3"/>
      </w:pPr>
      <w:bookmarkStart w:id="200" w:name="_Toc196640187"/>
      <w:bookmarkStart w:id="201" w:name="_Toc197405498"/>
      <w:bookmarkStart w:id="202" w:name="_Toc197484418"/>
      <w:bookmarkStart w:id="203" w:name="_Toc198354597"/>
      <w:bookmarkStart w:id="204" w:name="_Toc201029244"/>
      <w:bookmarkStart w:id="205" w:name="_Toc268173144"/>
      <w:bookmarkStart w:id="206" w:name="_Toc272141384"/>
      <w:bookmarkStart w:id="207" w:name="_Toc274215185"/>
      <w:bookmarkStart w:id="208" w:name="_Toc281466849"/>
      <w:bookmarkStart w:id="209" w:name="_Toc291062251"/>
      <w:bookmarkStart w:id="210" w:name="_Toc298415219"/>
      <w:bookmarkStart w:id="211" w:name="_Toc299718167"/>
      <w:bookmarkStart w:id="212" w:name="_Toc299718477"/>
      <w:bookmarkStart w:id="213" w:name="_Toc305752031"/>
      <w:r>
        <w:rPr>
          <w:rStyle w:val="CharDivNo"/>
        </w:rPr>
        <w:t>Division 1</w:t>
      </w:r>
      <w:r>
        <w:rPr>
          <w:snapToGrid w:val="0"/>
        </w:rPr>
        <w:t> — </w:t>
      </w:r>
      <w:r>
        <w:rPr>
          <w:rStyle w:val="CharDivText"/>
        </w:rPr>
        <w:t>Prohibited fishing</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305752032"/>
      <w:r>
        <w:rPr>
          <w:rStyle w:val="CharSectno"/>
        </w:rPr>
        <w:t>43</w:t>
      </w:r>
      <w:r>
        <w:rPr>
          <w:snapToGrid w:val="0"/>
        </w:rPr>
        <w:t>.</w:t>
      </w:r>
      <w:r>
        <w:rPr>
          <w:snapToGrid w:val="0"/>
        </w:rPr>
        <w:tab/>
        <w:t>Order may prohibit fishing</w:t>
      </w:r>
      <w:bookmarkEnd w:id="214"/>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15" w:name="_Toc305752033"/>
      <w:r>
        <w:rPr>
          <w:rStyle w:val="CharSectno"/>
        </w:rPr>
        <w:t>44</w:t>
      </w:r>
      <w:r>
        <w:rPr>
          <w:snapToGrid w:val="0"/>
        </w:rPr>
        <w:t>.</w:t>
      </w:r>
      <w:r>
        <w:rPr>
          <w:snapToGrid w:val="0"/>
        </w:rPr>
        <w:tab/>
        <w:t>Orders subject to tabling, disallowance etc.</w:t>
      </w:r>
      <w:bookmarkEnd w:id="215"/>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16" w:name="_Toc196640190"/>
      <w:bookmarkStart w:id="217" w:name="_Toc197405501"/>
      <w:bookmarkStart w:id="218" w:name="_Toc197484421"/>
      <w:bookmarkStart w:id="219" w:name="_Toc198354600"/>
      <w:bookmarkStart w:id="220" w:name="_Toc201029247"/>
      <w:bookmarkStart w:id="221" w:name="_Toc268173147"/>
      <w:bookmarkStart w:id="222" w:name="_Toc272141387"/>
      <w:bookmarkStart w:id="223" w:name="_Toc274215188"/>
      <w:bookmarkStart w:id="224" w:name="_Toc281466852"/>
      <w:bookmarkStart w:id="225" w:name="_Toc291062254"/>
      <w:bookmarkStart w:id="226" w:name="_Toc298415222"/>
      <w:bookmarkStart w:id="227" w:name="_Toc299718170"/>
      <w:bookmarkStart w:id="228" w:name="_Toc299718480"/>
      <w:bookmarkStart w:id="229" w:name="_Toc305752034"/>
      <w:r>
        <w:rPr>
          <w:rStyle w:val="CharDivNo"/>
        </w:rPr>
        <w:t>Division 2</w:t>
      </w:r>
      <w:r>
        <w:rPr>
          <w:snapToGrid w:val="0"/>
        </w:rPr>
        <w:t> — </w:t>
      </w:r>
      <w:r>
        <w:rPr>
          <w:rStyle w:val="CharDivText"/>
        </w:rPr>
        <w:t>Protected fish</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305752035"/>
      <w:r>
        <w:rPr>
          <w:rStyle w:val="CharSectno"/>
        </w:rPr>
        <w:t>45</w:t>
      </w:r>
      <w:r>
        <w:rPr>
          <w:snapToGrid w:val="0"/>
        </w:rPr>
        <w:t>.</w:t>
      </w:r>
      <w:r>
        <w:rPr>
          <w:snapToGrid w:val="0"/>
        </w:rPr>
        <w:tab/>
        <w:t>Class of fish may be prescribed to be protected fish</w:t>
      </w:r>
      <w:bookmarkEnd w:id="230"/>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231" w:name="_Toc305752036"/>
      <w:r>
        <w:rPr>
          <w:rStyle w:val="CharSectno"/>
        </w:rPr>
        <w:t>46</w:t>
      </w:r>
      <w:r>
        <w:rPr>
          <w:snapToGrid w:val="0"/>
        </w:rPr>
        <w:t>.</w:t>
      </w:r>
      <w:r>
        <w:rPr>
          <w:snapToGrid w:val="0"/>
        </w:rPr>
        <w:tab/>
        <w:t>Totally protected fish</w:t>
      </w:r>
      <w:bookmarkEnd w:id="23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32" w:name="_Toc305752037"/>
      <w:r>
        <w:rPr>
          <w:rStyle w:val="CharSectno"/>
        </w:rPr>
        <w:t>47</w:t>
      </w:r>
      <w:r>
        <w:rPr>
          <w:snapToGrid w:val="0"/>
        </w:rPr>
        <w:t>.</w:t>
      </w:r>
      <w:r>
        <w:rPr>
          <w:snapToGrid w:val="0"/>
        </w:rPr>
        <w:tab/>
        <w:t>Commercially protected fish</w:t>
      </w:r>
      <w:bookmarkEnd w:id="23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233" w:name="_Toc305752038"/>
      <w:r>
        <w:rPr>
          <w:rStyle w:val="CharSectno"/>
        </w:rPr>
        <w:t>48</w:t>
      </w:r>
      <w:r>
        <w:rPr>
          <w:snapToGrid w:val="0"/>
        </w:rPr>
        <w:t>.</w:t>
      </w:r>
      <w:r>
        <w:rPr>
          <w:snapToGrid w:val="0"/>
        </w:rPr>
        <w:tab/>
        <w:t>Defences</w:t>
      </w:r>
      <w:bookmarkEnd w:id="233"/>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34" w:name="_Toc305752039"/>
      <w:r>
        <w:rPr>
          <w:rStyle w:val="CharSectno"/>
        </w:rPr>
        <w:t>49</w:t>
      </w:r>
      <w:r>
        <w:rPr>
          <w:snapToGrid w:val="0"/>
        </w:rPr>
        <w:t>.</w:t>
      </w:r>
      <w:r>
        <w:rPr>
          <w:snapToGrid w:val="0"/>
        </w:rPr>
        <w:tab/>
        <w:t>Mutilation of fish to prevent determination prohibited</w:t>
      </w:r>
      <w:bookmarkEnd w:id="234"/>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35" w:name="_Toc196640196"/>
      <w:bookmarkStart w:id="236" w:name="_Toc197405507"/>
      <w:bookmarkStart w:id="237" w:name="_Toc197484427"/>
      <w:bookmarkStart w:id="238" w:name="_Toc198354606"/>
      <w:bookmarkStart w:id="239" w:name="_Toc201029253"/>
      <w:bookmarkStart w:id="240" w:name="_Toc268173153"/>
      <w:bookmarkStart w:id="241" w:name="_Toc272141393"/>
      <w:bookmarkStart w:id="242" w:name="_Toc274215194"/>
      <w:bookmarkStart w:id="243" w:name="_Toc281466858"/>
      <w:bookmarkStart w:id="244" w:name="_Toc291062260"/>
      <w:bookmarkStart w:id="245" w:name="_Toc298415228"/>
      <w:bookmarkStart w:id="246" w:name="_Toc299718176"/>
      <w:bookmarkStart w:id="247" w:name="_Toc299718486"/>
      <w:bookmarkStart w:id="248" w:name="_Toc305752040"/>
      <w:r>
        <w:rPr>
          <w:rStyle w:val="CharDivNo"/>
        </w:rPr>
        <w:t>Division 3</w:t>
      </w:r>
      <w:r>
        <w:rPr>
          <w:snapToGrid w:val="0"/>
        </w:rPr>
        <w:t> — </w:t>
      </w:r>
      <w:r>
        <w:rPr>
          <w:rStyle w:val="CharDivText"/>
        </w:rPr>
        <w:t>Bag and possession limits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305752041"/>
      <w:r>
        <w:rPr>
          <w:rStyle w:val="CharSectno"/>
        </w:rPr>
        <w:t>50</w:t>
      </w:r>
      <w:r>
        <w:rPr>
          <w:snapToGrid w:val="0"/>
        </w:rPr>
        <w:t>.</w:t>
      </w:r>
      <w:r>
        <w:rPr>
          <w:snapToGrid w:val="0"/>
        </w:rPr>
        <w:tab/>
        <w:t>Bag limits — taking of fish</w:t>
      </w:r>
      <w:bookmarkEnd w:id="24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50" w:name="_Toc305752042"/>
      <w:r>
        <w:rPr>
          <w:rStyle w:val="CharSectno"/>
        </w:rPr>
        <w:t>51</w:t>
      </w:r>
      <w:r>
        <w:rPr>
          <w:snapToGrid w:val="0"/>
        </w:rPr>
        <w:t>.</w:t>
      </w:r>
      <w:r>
        <w:rPr>
          <w:snapToGrid w:val="0"/>
        </w:rPr>
        <w:tab/>
        <w:t>Possession limits — possession of fish</w:t>
      </w:r>
      <w:bookmarkEnd w:id="25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51" w:name="_Toc196640199"/>
      <w:bookmarkStart w:id="252" w:name="_Toc197405510"/>
      <w:bookmarkStart w:id="253" w:name="_Toc197484430"/>
      <w:bookmarkStart w:id="254" w:name="_Toc198354609"/>
      <w:bookmarkStart w:id="255" w:name="_Toc201029256"/>
      <w:bookmarkStart w:id="256" w:name="_Toc268173156"/>
      <w:bookmarkStart w:id="257" w:name="_Toc272141396"/>
      <w:bookmarkStart w:id="258" w:name="_Toc274215197"/>
      <w:bookmarkStart w:id="259" w:name="_Toc281466861"/>
      <w:bookmarkStart w:id="260" w:name="_Toc291062263"/>
      <w:bookmarkStart w:id="261" w:name="_Toc298415231"/>
      <w:bookmarkStart w:id="262" w:name="_Toc299718179"/>
      <w:bookmarkStart w:id="263" w:name="_Toc299718489"/>
      <w:bookmarkStart w:id="264" w:name="_Toc305752043"/>
      <w:r>
        <w:rPr>
          <w:rStyle w:val="CharDivNo"/>
        </w:rPr>
        <w:t>Division 4</w:t>
      </w:r>
      <w:r>
        <w:rPr>
          <w:snapToGrid w:val="0"/>
        </w:rPr>
        <w:t> — </w:t>
      </w:r>
      <w:r>
        <w:rPr>
          <w:rStyle w:val="CharDivText"/>
        </w:rPr>
        <w:t>General penalty</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305752044"/>
      <w:r>
        <w:rPr>
          <w:rStyle w:val="CharSectno"/>
        </w:rPr>
        <w:t>52</w:t>
      </w:r>
      <w:r>
        <w:rPr>
          <w:snapToGrid w:val="0"/>
        </w:rPr>
        <w:t>.</w:t>
      </w:r>
      <w:r>
        <w:rPr>
          <w:snapToGrid w:val="0"/>
        </w:rPr>
        <w:tab/>
        <w:t>General penalty</w:t>
      </w:r>
      <w:bookmarkEnd w:id="265"/>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66" w:name="_Toc196640201"/>
      <w:bookmarkStart w:id="267" w:name="_Toc197405512"/>
      <w:bookmarkStart w:id="268" w:name="_Toc197484432"/>
      <w:bookmarkStart w:id="269" w:name="_Toc198354611"/>
      <w:bookmarkStart w:id="270" w:name="_Toc201029258"/>
      <w:bookmarkStart w:id="271" w:name="_Toc268173158"/>
      <w:bookmarkStart w:id="272" w:name="_Toc272141398"/>
      <w:bookmarkStart w:id="273" w:name="_Toc274215199"/>
      <w:bookmarkStart w:id="274" w:name="_Toc281466863"/>
      <w:bookmarkStart w:id="275" w:name="_Toc291062265"/>
      <w:bookmarkStart w:id="276" w:name="_Toc298415233"/>
      <w:bookmarkStart w:id="277" w:name="_Toc299718181"/>
      <w:bookmarkStart w:id="278" w:name="_Toc299718491"/>
      <w:bookmarkStart w:id="279" w:name="_Toc305752045"/>
      <w:r>
        <w:rPr>
          <w:rStyle w:val="CharPartNo"/>
        </w:rPr>
        <w:t>Part 6</w:t>
      </w:r>
      <w:r>
        <w:t> — </w:t>
      </w:r>
      <w:r>
        <w:rPr>
          <w:rStyle w:val="CharPartText"/>
        </w:rPr>
        <w:t>Management of fisheries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3"/>
      </w:pPr>
      <w:bookmarkStart w:id="280" w:name="_Toc196640202"/>
      <w:bookmarkStart w:id="281" w:name="_Toc197405513"/>
      <w:bookmarkStart w:id="282" w:name="_Toc197484433"/>
      <w:bookmarkStart w:id="283" w:name="_Toc198354612"/>
      <w:bookmarkStart w:id="284" w:name="_Toc201029259"/>
      <w:bookmarkStart w:id="285" w:name="_Toc268173159"/>
      <w:bookmarkStart w:id="286" w:name="_Toc272141399"/>
      <w:bookmarkStart w:id="287" w:name="_Toc274215200"/>
      <w:bookmarkStart w:id="288" w:name="_Toc281466864"/>
      <w:bookmarkStart w:id="289" w:name="_Toc291062266"/>
      <w:bookmarkStart w:id="290" w:name="_Toc298415234"/>
      <w:bookmarkStart w:id="291" w:name="_Toc299718182"/>
      <w:bookmarkStart w:id="292" w:name="_Toc299718492"/>
      <w:bookmarkStart w:id="293" w:name="_Toc305752046"/>
      <w:r>
        <w:rPr>
          <w:rStyle w:val="CharDivNo"/>
        </w:rPr>
        <w:t>Division 1</w:t>
      </w:r>
      <w:r>
        <w:rPr>
          <w:snapToGrid w:val="0"/>
        </w:rPr>
        <w:t> — </w:t>
      </w:r>
      <w:r>
        <w:rPr>
          <w:rStyle w:val="CharDivText"/>
        </w:rPr>
        <w:t>Interpretation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305752047"/>
      <w:r>
        <w:rPr>
          <w:rStyle w:val="CharSectno"/>
        </w:rPr>
        <w:t>53</w:t>
      </w:r>
      <w:r>
        <w:rPr>
          <w:snapToGrid w:val="0"/>
        </w:rPr>
        <w:t>.</w:t>
      </w:r>
      <w:r>
        <w:rPr>
          <w:snapToGrid w:val="0"/>
        </w:rPr>
        <w:tab/>
        <w:t>Meaning of “authorisation” in this Part</w:t>
      </w:r>
      <w:bookmarkEnd w:id="29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95" w:name="_Toc196640204"/>
      <w:bookmarkStart w:id="296" w:name="_Toc197405515"/>
      <w:bookmarkStart w:id="297" w:name="_Toc197484435"/>
      <w:bookmarkStart w:id="298" w:name="_Toc198354614"/>
      <w:bookmarkStart w:id="299" w:name="_Toc201029261"/>
      <w:bookmarkStart w:id="300" w:name="_Toc268173161"/>
      <w:bookmarkStart w:id="301" w:name="_Toc272141401"/>
      <w:bookmarkStart w:id="302" w:name="_Toc274215202"/>
      <w:bookmarkStart w:id="303" w:name="_Toc281466866"/>
      <w:bookmarkStart w:id="304" w:name="_Toc291062268"/>
      <w:bookmarkStart w:id="305" w:name="_Toc298415236"/>
      <w:bookmarkStart w:id="306" w:name="_Toc299718184"/>
      <w:bookmarkStart w:id="307" w:name="_Toc299718494"/>
      <w:bookmarkStart w:id="308" w:name="_Toc305752048"/>
      <w:r>
        <w:rPr>
          <w:rStyle w:val="CharDivNo"/>
        </w:rPr>
        <w:t>Division 2</w:t>
      </w:r>
      <w:r>
        <w:rPr>
          <w:snapToGrid w:val="0"/>
        </w:rPr>
        <w:t> — </w:t>
      </w:r>
      <w:r>
        <w:rPr>
          <w:rStyle w:val="CharDivText"/>
        </w:rPr>
        <w:t>Management plans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305752049"/>
      <w:r>
        <w:rPr>
          <w:rStyle w:val="CharSectno"/>
        </w:rPr>
        <w:t>54</w:t>
      </w:r>
      <w:r>
        <w:rPr>
          <w:snapToGrid w:val="0"/>
        </w:rPr>
        <w:t>.</w:t>
      </w:r>
      <w:r>
        <w:rPr>
          <w:snapToGrid w:val="0"/>
        </w:rPr>
        <w:tab/>
        <w:t>Determination of management plan</w:t>
      </w:r>
      <w:bookmarkEnd w:id="309"/>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310" w:name="_Toc305752050"/>
      <w:r>
        <w:rPr>
          <w:rStyle w:val="CharSectno"/>
        </w:rPr>
        <w:t>55</w:t>
      </w:r>
      <w:r>
        <w:rPr>
          <w:snapToGrid w:val="0"/>
        </w:rPr>
        <w:t>.</w:t>
      </w:r>
      <w:r>
        <w:rPr>
          <w:snapToGrid w:val="0"/>
        </w:rPr>
        <w:tab/>
        <w:t>Instruments subject to tabling, disallowance etc.</w:t>
      </w:r>
      <w:bookmarkEnd w:id="310"/>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311" w:name="_Toc305752051"/>
      <w:r>
        <w:rPr>
          <w:rStyle w:val="CharSectno"/>
        </w:rPr>
        <w:t>56</w:t>
      </w:r>
      <w:r>
        <w:rPr>
          <w:snapToGrid w:val="0"/>
        </w:rPr>
        <w:t>.</w:t>
      </w:r>
      <w:r>
        <w:rPr>
          <w:snapToGrid w:val="0"/>
        </w:rPr>
        <w:tab/>
        <w:t>General contents</w:t>
      </w:r>
      <w:bookmarkEnd w:id="311"/>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312" w:name="_Toc305752052"/>
      <w:r>
        <w:rPr>
          <w:rStyle w:val="CharSectno"/>
        </w:rPr>
        <w:t>57</w:t>
      </w:r>
      <w:r>
        <w:rPr>
          <w:snapToGrid w:val="0"/>
        </w:rPr>
        <w:t>.</w:t>
      </w:r>
      <w:r>
        <w:rPr>
          <w:snapToGrid w:val="0"/>
        </w:rPr>
        <w:tab/>
        <w:t>Expiry date</w:t>
      </w:r>
      <w:bookmarkEnd w:id="312"/>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313" w:name="_Toc305752053"/>
      <w:r>
        <w:rPr>
          <w:rStyle w:val="CharSectno"/>
        </w:rPr>
        <w:t>58</w:t>
      </w:r>
      <w:r>
        <w:rPr>
          <w:snapToGrid w:val="0"/>
        </w:rPr>
        <w:t>.</w:t>
      </w:r>
      <w:r>
        <w:rPr>
          <w:snapToGrid w:val="0"/>
        </w:rPr>
        <w:tab/>
        <w:t>Management plan — authorisations</w:t>
      </w:r>
      <w:bookmarkEnd w:id="313"/>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w:t>
      </w:r>
    </w:p>
    <w:p>
      <w:pPr>
        <w:pStyle w:val="Heading5"/>
        <w:rPr>
          <w:snapToGrid w:val="0"/>
        </w:rPr>
      </w:pPr>
      <w:bookmarkStart w:id="314" w:name="_Toc305752054"/>
      <w:r>
        <w:rPr>
          <w:rStyle w:val="CharSectno"/>
        </w:rPr>
        <w:t>59</w:t>
      </w:r>
      <w:r>
        <w:rPr>
          <w:snapToGrid w:val="0"/>
        </w:rPr>
        <w:t>.</w:t>
      </w:r>
      <w:r>
        <w:rPr>
          <w:snapToGrid w:val="0"/>
        </w:rPr>
        <w:tab/>
        <w:t>Management plan — capacity of fishery</w:t>
      </w:r>
      <w:bookmarkEnd w:id="314"/>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315" w:name="_Toc305752055"/>
      <w:r>
        <w:rPr>
          <w:rStyle w:val="CharSectno"/>
        </w:rPr>
        <w:t>60</w:t>
      </w:r>
      <w:r>
        <w:rPr>
          <w:snapToGrid w:val="0"/>
        </w:rPr>
        <w:t>.</w:t>
      </w:r>
      <w:r>
        <w:rPr>
          <w:snapToGrid w:val="0"/>
        </w:rPr>
        <w:tab/>
        <w:t>Management plan — entitlements</w:t>
      </w:r>
      <w:bookmarkEnd w:id="315"/>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316" w:name="_Toc305752056"/>
      <w:r>
        <w:rPr>
          <w:rStyle w:val="CharSectno"/>
        </w:rPr>
        <w:t>61</w:t>
      </w:r>
      <w:r>
        <w:rPr>
          <w:snapToGrid w:val="0"/>
        </w:rPr>
        <w:t>.</w:t>
      </w:r>
      <w:r>
        <w:rPr>
          <w:snapToGrid w:val="0"/>
        </w:rPr>
        <w:tab/>
        <w:t>Management plan — prohibited fishing in fishery</w:t>
      </w:r>
      <w:bookmarkEnd w:id="316"/>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317" w:name="_Toc305752057"/>
      <w:r>
        <w:rPr>
          <w:rStyle w:val="CharSectno"/>
        </w:rPr>
        <w:t>62</w:t>
      </w:r>
      <w:r>
        <w:rPr>
          <w:snapToGrid w:val="0"/>
        </w:rPr>
        <w:t>.</w:t>
      </w:r>
      <w:r>
        <w:rPr>
          <w:snapToGrid w:val="0"/>
        </w:rPr>
        <w:tab/>
        <w:t>Management plan — miscellaneous</w:t>
      </w:r>
      <w:bookmarkEnd w:id="317"/>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318" w:name="_Toc305752058"/>
      <w:r>
        <w:rPr>
          <w:rStyle w:val="CharSectno"/>
        </w:rPr>
        <w:t>63</w:t>
      </w:r>
      <w:r>
        <w:rPr>
          <w:snapToGrid w:val="0"/>
        </w:rPr>
        <w:t>.</w:t>
      </w:r>
      <w:r>
        <w:rPr>
          <w:snapToGrid w:val="0"/>
        </w:rPr>
        <w:tab/>
        <w:t>How an interim managed fishery becomes a managed fishery</w:t>
      </w:r>
      <w:bookmarkEnd w:id="318"/>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19" w:name="_Toc196640215"/>
      <w:bookmarkStart w:id="320" w:name="_Toc197405526"/>
      <w:bookmarkStart w:id="321" w:name="_Toc197484446"/>
      <w:bookmarkStart w:id="322" w:name="_Toc198354625"/>
      <w:bookmarkStart w:id="323" w:name="_Toc201029272"/>
      <w:bookmarkStart w:id="324" w:name="_Toc268173172"/>
      <w:bookmarkStart w:id="325" w:name="_Toc272141412"/>
      <w:bookmarkStart w:id="326" w:name="_Toc274215213"/>
      <w:bookmarkStart w:id="327" w:name="_Toc281466877"/>
      <w:bookmarkStart w:id="328" w:name="_Toc291062279"/>
      <w:bookmarkStart w:id="329" w:name="_Toc298415247"/>
      <w:bookmarkStart w:id="330" w:name="_Toc299718195"/>
      <w:bookmarkStart w:id="331" w:name="_Toc299718505"/>
      <w:bookmarkStart w:id="332" w:name="_Toc305752059"/>
      <w:r>
        <w:rPr>
          <w:rStyle w:val="CharDivNo"/>
        </w:rPr>
        <w:t>Division 3</w:t>
      </w:r>
      <w:r>
        <w:rPr>
          <w:snapToGrid w:val="0"/>
        </w:rPr>
        <w:t> — </w:t>
      </w:r>
      <w:r>
        <w:rPr>
          <w:rStyle w:val="CharDivText"/>
        </w:rPr>
        <w:t>Procedure before determining or amending management plans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305752060"/>
      <w:r>
        <w:rPr>
          <w:rStyle w:val="CharSectno"/>
        </w:rPr>
        <w:t>64</w:t>
      </w:r>
      <w:r>
        <w:rPr>
          <w:snapToGrid w:val="0"/>
        </w:rPr>
        <w:t>.</w:t>
      </w:r>
      <w:r>
        <w:rPr>
          <w:snapToGrid w:val="0"/>
        </w:rPr>
        <w:tab/>
        <w:t>Procedure before determining management plan</w:t>
      </w:r>
      <w:bookmarkEnd w:id="33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34" w:name="_Toc305752061"/>
      <w:r>
        <w:rPr>
          <w:rStyle w:val="CharSectno"/>
        </w:rPr>
        <w:t>65</w:t>
      </w:r>
      <w:r>
        <w:rPr>
          <w:snapToGrid w:val="0"/>
        </w:rPr>
        <w:t>.</w:t>
      </w:r>
      <w:r>
        <w:rPr>
          <w:snapToGrid w:val="0"/>
        </w:rPr>
        <w:tab/>
        <w:t>Procedure before amending management plan</w:t>
      </w:r>
      <w:bookmarkEnd w:id="33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35" w:name="_Toc196640218"/>
      <w:bookmarkStart w:id="336" w:name="_Toc197405529"/>
      <w:bookmarkStart w:id="337" w:name="_Toc197484449"/>
      <w:bookmarkStart w:id="338" w:name="_Toc198354628"/>
      <w:bookmarkStart w:id="339" w:name="_Toc201029275"/>
      <w:bookmarkStart w:id="340" w:name="_Toc268173175"/>
      <w:bookmarkStart w:id="341" w:name="_Toc272141415"/>
      <w:bookmarkStart w:id="342" w:name="_Toc274215216"/>
      <w:bookmarkStart w:id="343" w:name="_Toc281466880"/>
      <w:bookmarkStart w:id="344" w:name="_Toc291062282"/>
      <w:bookmarkStart w:id="345" w:name="_Toc298415250"/>
      <w:bookmarkStart w:id="346" w:name="_Toc299718198"/>
      <w:bookmarkStart w:id="347" w:name="_Toc299718508"/>
      <w:bookmarkStart w:id="348" w:name="_Toc305752062"/>
      <w:r>
        <w:rPr>
          <w:rStyle w:val="CharDivNo"/>
        </w:rPr>
        <w:t>Division 4</w:t>
      </w:r>
      <w:r>
        <w:rPr>
          <w:snapToGrid w:val="0"/>
        </w:rPr>
        <w:t> — </w:t>
      </w:r>
      <w:r>
        <w:rPr>
          <w:rStyle w:val="CharDivText"/>
        </w:rPr>
        <w:t>Managed fishery licences and interim managed fishery permits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305752063"/>
      <w:r>
        <w:rPr>
          <w:rStyle w:val="CharSectno"/>
        </w:rPr>
        <w:t>66</w:t>
      </w:r>
      <w:r>
        <w:rPr>
          <w:snapToGrid w:val="0"/>
        </w:rPr>
        <w:t>.</w:t>
      </w:r>
      <w:r>
        <w:rPr>
          <w:snapToGrid w:val="0"/>
        </w:rPr>
        <w:tab/>
        <w:t>Grant of managed fishery licences and interim managed fishery permits</w:t>
      </w:r>
      <w:bookmarkEnd w:id="349"/>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350" w:name="_Toc305752064"/>
      <w:r>
        <w:rPr>
          <w:rStyle w:val="CharSectno"/>
        </w:rPr>
        <w:t>67</w:t>
      </w:r>
      <w:r>
        <w:rPr>
          <w:snapToGrid w:val="0"/>
        </w:rPr>
        <w:t>.</w:t>
      </w:r>
      <w:r>
        <w:rPr>
          <w:snapToGrid w:val="0"/>
        </w:rPr>
        <w:tab/>
        <w:t>Duration of licences and permits</w:t>
      </w:r>
      <w:bookmarkEnd w:id="350"/>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351" w:name="_Toc305752065"/>
      <w:r>
        <w:rPr>
          <w:rStyle w:val="CharSectno"/>
        </w:rPr>
        <w:t>68</w:t>
      </w:r>
      <w:r>
        <w:rPr>
          <w:snapToGrid w:val="0"/>
        </w:rPr>
        <w:t>.</w:t>
      </w:r>
      <w:r>
        <w:rPr>
          <w:snapToGrid w:val="0"/>
        </w:rPr>
        <w:tab/>
        <w:t>Renewal of licences and permits</w:t>
      </w:r>
      <w:bookmarkEnd w:id="35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352" w:name="_Toc305752066"/>
      <w:r>
        <w:rPr>
          <w:rStyle w:val="CharSectno"/>
        </w:rPr>
        <w:t>69</w:t>
      </w:r>
      <w:r>
        <w:rPr>
          <w:snapToGrid w:val="0"/>
        </w:rPr>
        <w:t>.</w:t>
      </w:r>
      <w:r>
        <w:rPr>
          <w:snapToGrid w:val="0"/>
        </w:rPr>
        <w:tab/>
        <w:t>Conditions</w:t>
      </w:r>
      <w:bookmarkEnd w:id="352"/>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353" w:name="_Toc305752067"/>
      <w:r>
        <w:rPr>
          <w:rStyle w:val="CharSectno"/>
        </w:rPr>
        <w:t>70</w:t>
      </w:r>
      <w:r>
        <w:rPr>
          <w:snapToGrid w:val="0"/>
        </w:rPr>
        <w:t>.</w:t>
      </w:r>
      <w:r>
        <w:rPr>
          <w:snapToGrid w:val="0"/>
        </w:rPr>
        <w:tab/>
        <w:t>Authorisation ceases to have effect if management plan ceases to have effect</w:t>
      </w:r>
      <w:bookmarkEnd w:id="3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354" w:name="_Toc305752068"/>
      <w:r>
        <w:rPr>
          <w:rStyle w:val="CharSectno"/>
        </w:rPr>
        <w:t>71</w:t>
      </w:r>
      <w:r>
        <w:rPr>
          <w:snapToGrid w:val="0"/>
        </w:rPr>
        <w:t>.</w:t>
      </w:r>
      <w:r>
        <w:rPr>
          <w:snapToGrid w:val="0"/>
        </w:rPr>
        <w:tab/>
        <w:t>Prior fishing confers no right to authorisation</w:t>
      </w:r>
      <w:bookmarkEnd w:id="354"/>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355" w:name="_Toc305752069"/>
      <w:r>
        <w:rPr>
          <w:rStyle w:val="CharSectno"/>
        </w:rPr>
        <w:t>72</w:t>
      </w:r>
      <w:r>
        <w:rPr>
          <w:snapToGrid w:val="0"/>
        </w:rPr>
        <w:t>.</w:t>
      </w:r>
      <w:r>
        <w:rPr>
          <w:snapToGrid w:val="0"/>
        </w:rPr>
        <w:tab/>
        <w:t>Grant of authorisation confers no right to subsequent authorisation</w:t>
      </w:r>
      <w:bookmarkEnd w:id="355"/>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356" w:name="_Toc305752070"/>
      <w:r>
        <w:rPr>
          <w:rStyle w:val="CharSectno"/>
        </w:rPr>
        <w:t>73</w:t>
      </w:r>
      <w:r>
        <w:rPr>
          <w:snapToGrid w:val="0"/>
        </w:rPr>
        <w:t>.</w:t>
      </w:r>
      <w:r>
        <w:rPr>
          <w:snapToGrid w:val="0"/>
        </w:rPr>
        <w:tab/>
        <w:t>Other licences do not authorise fishing in fishery</w:t>
      </w:r>
      <w:bookmarkEnd w:id="356"/>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357" w:name="_Toc305752071"/>
      <w:r>
        <w:rPr>
          <w:rStyle w:val="CharSectno"/>
        </w:rPr>
        <w:t>73A</w:t>
      </w:r>
      <w:r>
        <w:rPr>
          <w:snapToGrid w:val="0"/>
        </w:rPr>
        <w:t xml:space="preserve">. </w:t>
      </w:r>
      <w:r>
        <w:rPr>
          <w:snapToGrid w:val="0"/>
        </w:rPr>
        <w:tab/>
        <w:t>Authorisation is subject to restrictions in relation to certain marine reserves</w:t>
      </w:r>
      <w:bookmarkEnd w:id="357"/>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58" w:name="_Toc196640228"/>
      <w:bookmarkStart w:id="359" w:name="_Toc197405539"/>
      <w:bookmarkStart w:id="360" w:name="_Toc197484459"/>
      <w:bookmarkStart w:id="361" w:name="_Toc198354638"/>
      <w:bookmarkStart w:id="362" w:name="_Toc201029285"/>
      <w:bookmarkStart w:id="363" w:name="_Toc268173185"/>
      <w:bookmarkStart w:id="364" w:name="_Toc272141425"/>
      <w:bookmarkStart w:id="365" w:name="_Toc274215226"/>
      <w:bookmarkStart w:id="366" w:name="_Toc281466890"/>
      <w:bookmarkStart w:id="367" w:name="_Toc291062292"/>
      <w:bookmarkStart w:id="368" w:name="_Toc298415260"/>
      <w:bookmarkStart w:id="369" w:name="_Toc299718208"/>
      <w:bookmarkStart w:id="370" w:name="_Toc299718518"/>
      <w:bookmarkStart w:id="371" w:name="_Toc305752072"/>
      <w:r>
        <w:rPr>
          <w:rStyle w:val="CharDivNo"/>
        </w:rPr>
        <w:t>Division 5</w:t>
      </w:r>
      <w:r>
        <w:rPr>
          <w:snapToGrid w:val="0"/>
        </w:rPr>
        <w:t> — </w:t>
      </w:r>
      <w:r>
        <w:rPr>
          <w:rStyle w:val="CharDivText"/>
        </w:rPr>
        <w:t>Offences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305752073"/>
      <w:r>
        <w:rPr>
          <w:rStyle w:val="CharSectno"/>
        </w:rPr>
        <w:t>74</w:t>
      </w:r>
      <w:r>
        <w:rPr>
          <w:snapToGrid w:val="0"/>
        </w:rPr>
        <w:t>.</w:t>
      </w:r>
      <w:r>
        <w:rPr>
          <w:snapToGrid w:val="0"/>
        </w:rPr>
        <w:tab/>
        <w:t>Contravention of management plan</w:t>
      </w:r>
      <w:bookmarkEnd w:id="372"/>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373" w:name="_Toc305752074"/>
      <w:r>
        <w:rPr>
          <w:rStyle w:val="CharSectno"/>
        </w:rPr>
        <w:t>75</w:t>
      </w:r>
      <w:r>
        <w:rPr>
          <w:snapToGrid w:val="0"/>
        </w:rPr>
        <w:t>.</w:t>
      </w:r>
      <w:r>
        <w:rPr>
          <w:snapToGrid w:val="0"/>
        </w:rPr>
        <w:tab/>
        <w:t>General penalty</w:t>
      </w:r>
      <w:bookmarkEnd w:id="373"/>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374" w:name="_Toc305752075"/>
      <w:r>
        <w:rPr>
          <w:rStyle w:val="CharSectno"/>
        </w:rPr>
        <w:t>76</w:t>
      </w:r>
      <w:r>
        <w:rPr>
          <w:snapToGrid w:val="0"/>
        </w:rPr>
        <w:t>.</w:t>
      </w:r>
      <w:r>
        <w:rPr>
          <w:snapToGrid w:val="0"/>
        </w:rPr>
        <w:tab/>
        <w:t>Court to order reduction of entitlement in certain circumstances</w:t>
      </w:r>
      <w:bookmarkEnd w:id="374"/>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375" w:name="_Toc305752076"/>
      <w:r>
        <w:rPr>
          <w:rStyle w:val="CharSectno"/>
        </w:rPr>
        <w:t>77</w:t>
      </w:r>
      <w:r>
        <w:rPr>
          <w:snapToGrid w:val="0"/>
        </w:rPr>
        <w:t>.</w:t>
      </w:r>
      <w:r>
        <w:rPr>
          <w:snapToGrid w:val="0"/>
        </w:rPr>
        <w:tab/>
        <w:t>Contravention of condition of licence or permit</w:t>
      </w:r>
      <w:bookmarkEnd w:id="375"/>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376" w:name="_Toc268163132"/>
      <w:bookmarkStart w:id="377" w:name="_Toc305752077"/>
      <w:r>
        <w:rPr>
          <w:rStyle w:val="CharSectno"/>
        </w:rPr>
        <w:t>78A</w:t>
      </w:r>
      <w:r>
        <w:t>.</w:t>
      </w:r>
      <w:r>
        <w:tab/>
        <w:t>Regulations relating to cancellations under section 224</w:t>
      </w:r>
      <w:bookmarkEnd w:id="376"/>
      <w:bookmarkEnd w:id="377"/>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378" w:name="_Toc305752078"/>
      <w:r>
        <w:rPr>
          <w:rStyle w:val="CharSectno"/>
        </w:rPr>
        <w:t>78</w:t>
      </w:r>
      <w:r>
        <w:rPr>
          <w:snapToGrid w:val="0"/>
        </w:rPr>
        <w:t>.</w:t>
      </w:r>
      <w:r>
        <w:rPr>
          <w:snapToGrid w:val="0"/>
        </w:rPr>
        <w:tab/>
        <w:t>General penalty</w:t>
      </w:r>
      <w:bookmarkEnd w:id="378"/>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379" w:name="_Toc196640234"/>
      <w:bookmarkStart w:id="380" w:name="_Toc197405545"/>
      <w:bookmarkStart w:id="381" w:name="_Toc197484465"/>
      <w:bookmarkStart w:id="382" w:name="_Toc198354644"/>
      <w:bookmarkStart w:id="383" w:name="_Toc201029291"/>
      <w:bookmarkStart w:id="384" w:name="_Toc268173192"/>
      <w:bookmarkStart w:id="385" w:name="_Toc272141432"/>
      <w:bookmarkStart w:id="386" w:name="_Toc274215233"/>
      <w:bookmarkStart w:id="387" w:name="_Toc281466897"/>
      <w:bookmarkStart w:id="388" w:name="_Toc291062299"/>
      <w:bookmarkStart w:id="389" w:name="_Toc298415267"/>
      <w:bookmarkStart w:id="390" w:name="_Toc299718215"/>
      <w:bookmarkStart w:id="391" w:name="_Toc299718525"/>
      <w:bookmarkStart w:id="392" w:name="_Toc305752079"/>
      <w:r>
        <w:rPr>
          <w:rStyle w:val="CharPartNo"/>
        </w:rPr>
        <w:t>Part 7</w:t>
      </w:r>
      <w:r>
        <w:rPr>
          <w:rStyle w:val="CharDivNo"/>
        </w:rPr>
        <w:t> </w:t>
      </w:r>
      <w:r>
        <w:t>—</w:t>
      </w:r>
      <w:r>
        <w:rPr>
          <w:rStyle w:val="CharDivText"/>
        </w:rPr>
        <w:t> </w:t>
      </w:r>
      <w:r>
        <w:rPr>
          <w:rStyle w:val="CharPartText"/>
        </w:rPr>
        <w:t>Fish processing</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305752080"/>
      <w:r>
        <w:rPr>
          <w:rStyle w:val="CharSectno"/>
        </w:rPr>
        <w:t>79</w:t>
      </w:r>
      <w:r>
        <w:rPr>
          <w:snapToGrid w:val="0"/>
        </w:rPr>
        <w:t>.</w:t>
      </w:r>
      <w:r>
        <w:rPr>
          <w:snapToGrid w:val="0"/>
        </w:rPr>
        <w:tab/>
        <w:t>Fish processing establishment not to be established without permit</w:t>
      </w:r>
      <w:bookmarkEnd w:id="393"/>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94" w:name="_Toc305752081"/>
      <w:r>
        <w:rPr>
          <w:rStyle w:val="CharSectno"/>
        </w:rPr>
        <w:t>80</w:t>
      </w:r>
      <w:r>
        <w:rPr>
          <w:snapToGrid w:val="0"/>
        </w:rPr>
        <w:t>.</w:t>
      </w:r>
      <w:r>
        <w:rPr>
          <w:snapToGrid w:val="0"/>
        </w:rPr>
        <w:tab/>
        <w:t>Grant of permit</w:t>
      </w:r>
      <w:bookmarkEnd w:id="39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95" w:name="_Toc305752082"/>
      <w:r>
        <w:rPr>
          <w:rStyle w:val="CharSectno"/>
        </w:rPr>
        <w:t>81</w:t>
      </w:r>
      <w:r>
        <w:rPr>
          <w:snapToGrid w:val="0"/>
        </w:rPr>
        <w:t>.</w:t>
      </w:r>
      <w:r>
        <w:rPr>
          <w:snapToGrid w:val="0"/>
        </w:rPr>
        <w:tab/>
        <w:t>Conditions</w:t>
      </w:r>
      <w:bookmarkEnd w:id="395"/>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96" w:name="_Toc305752083"/>
      <w:r>
        <w:rPr>
          <w:rStyle w:val="CharSectno"/>
        </w:rPr>
        <w:t>82</w:t>
      </w:r>
      <w:r>
        <w:rPr>
          <w:snapToGrid w:val="0"/>
        </w:rPr>
        <w:t>.</w:t>
      </w:r>
      <w:r>
        <w:rPr>
          <w:snapToGrid w:val="0"/>
        </w:rPr>
        <w:tab/>
        <w:t>Fish processor to be licensed</w:t>
      </w:r>
      <w:bookmarkEnd w:id="396"/>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97" w:name="_Toc305752084"/>
      <w:r>
        <w:rPr>
          <w:rStyle w:val="CharSectno"/>
        </w:rPr>
        <w:t>83</w:t>
      </w:r>
      <w:r>
        <w:rPr>
          <w:snapToGrid w:val="0"/>
        </w:rPr>
        <w:t>.</w:t>
      </w:r>
      <w:r>
        <w:rPr>
          <w:snapToGrid w:val="0"/>
        </w:rPr>
        <w:tab/>
        <w:t>Grant of fish processor’s licence</w:t>
      </w:r>
      <w:bookmarkEnd w:id="397"/>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98" w:name="_Toc305752085"/>
      <w:r>
        <w:rPr>
          <w:rStyle w:val="CharSectno"/>
        </w:rPr>
        <w:t>84</w:t>
      </w:r>
      <w:r>
        <w:rPr>
          <w:snapToGrid w:val="0"/>
        </w:rPr>
        <w:t>.</w:t>
      </w:r>
      <w:r>
        <w:rPr>
          <w:snapToGrid w:val="0"/>
        </w:rPr>
        <w:tab/>
        <w:t>Duration of licence</w:t>
      </w:r>
      <w:bookmarkEnd w:id="398"/>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99" w:name="_Toc305752086"/>
      <w:r>
        <w:rPr>
          <w:rStyle w:val="CharSectno"/>
        </w:rPr>
        <w:t>85</w:t>
      </w:r>
      <w:r>
        <w:rPr>
          <w:snapToGrid w:val="0"/>
        </w:rPr>
        <w:t>.</w:t>
      </w:r>
      <w:r>
        <w:rPr>
          <w:snapToGrid w:val="0"/>
        </w:rPr>
        <w:tab/>
        <w:t>Renewal of licence</w:t>
      </w:r>
      <w:bookmarkEnd w:id="399"/>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400" w:name="_Toc305752087"/>
      <w:r>
        <w:rPr>
          <w:rStyle w:val="CharSectno"/>
        </w:rPr>
        <w:t>86</w:t>
      </w:r>
      <w:r>
        <w:rPr>
          <w:snapToGrid w:val="0"/>
        </w:rPr>
        <w:t>.</w:t>
      </w:r>
      <w:r>
        <w:rPr>
          <w:snapToGrid w:val="0"/>
        </w:rPr>
        <w:tab/>
        <w:t>Fish must not be processed or stored except at place specified in licence</w:t>
      </w:r>
      <w:bookmarkEnd w:id="400"/>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01" w:name="_Toc305752088"/>
      <w:r>
        <w:rPr>
          <w:rStyle w:val="CharSectno"/>
        </w:rPr>
        <w:t>87</w:t>
      </w:r>
      <w:r>
        <w:rPr>
          <w:snapToGrid w:val="0"/>
        </w:rPr>
        <w:t>.</w:t>
      </w:r>
      <w:r>
        <w:rPr>
          <w:snapToGrid w:val="0"/>
        </w:rPr>
        <w:tab/>
        <w:t>Conditions</w:t>
      </w:r>
      <w:bookmarkEnd w:id="401"/>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402" w:name="_Toc305752089"/>
      <w:r>
        <w:rPr>
          <w:rStyle w:val="CharSectno"/>
        </w:rPr>
        <w:t>88</w:t>
      </w:r>
      <w:r>
        <w:rPr>
          <w:snapToGrid w:val="0"/>
        </w:rPr>
        <w:t>.</w:t>
      </w:r>
      <w:r>
        <w:rPr>
          <w:snapToGrid w:val="0"/>
        </w:rPr>
        <w:tab/>
        <w:t>Contravention of condition of permit or licence</w:t>
      </w:r>
      <w:bookmarkEnd w:id="40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03" w:name="_Toc305752090"/>
      <w:r>
        <w:rPr>
          <w:rStyle w:val="CharSectno"/>
        </w:rPr>
        <w:t>89</w:t>
      </w:r>
      <w:r>
        <w:rPr>
          <w:snapToGrid w:val="0"/>
        </w:rPr>
        <w:t>.</w:t>
      </w:r>
      <w:r>
        <w:rPr>
          <w:snapToGrid w:val="0"/>
        </w:rPr>
        <w:tab/>
        <w:t>Regulations relating to fish processing</w:t>
      </w:r>
      <w:bookmarkEnd w:id="403"/>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404" w:name="_Toc196640246"/>
      <w:bookmarkStart w:id="405" w:name="_Toc197405557"/>
      <w:bookmarkStart w:id="406" w:name="_Toc197484477"/>
      <w:bookmarkStart w:id="407" w:name="_Toc198354656"/>
      <w:bookmarkStart w:id="408" w:name="_Toc201029303"/>
      <w:bookmarkStart w:id="409" w:name="_Toc268173204"/>
      <w:bookmarkStart w:id="410" w:name="_Toc272141444"/>
      <w:bookmarkStart w:id="411" w:name="_Toc274215245"/>
      <w:bookmarkStart w:id="412" w:name="_Toc281466909"/>
      <w:bookmarkStart w:id="413" w:name="_Toc291062311"/>
      <w:bookmarkStart w:id="414" w:name="_Toc298415279"/>
      <w:bookmarkStart w:id="415" w:name="_Toc299718227"/>
      <w:bookmarkStart w:id="416" w:name="_Toc299718537"/>
      <w:bookmarkStart w:id="417" w:name="_Toc305752091"/>
      <w:r>
        <w:rPr>
          <w:rStyle w:val="CharPartNo"/>
        </w:rPr>
        <w:t>Part 8</w:t>
      </w:r>
      <w:r>
        <w:rPr>
          <w:rStyle w:val="CharDivNo"/>
        </w:rPr>
        <w:t> </w:t>
      </w:r>
      <w:r>
        <w:t>—</w:t>
      </w:r>
      <w:r>
        <w:rPr>
          <w:rStyle w:val="CharDivText"/>
        </w:rPr>
        <w:t> </w:t>
      </w:r>
      <w:r>
        <w:rPr>
          <w:rStyle w:val="CharPartText"/>
        </w:rPr>
        <w:t>Aquaculture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305752092"/>
      <w:r>
        <w:rPr>
          <w:rStyle w:val="CharSectno"/>
        </w:rPr>
        <w:t>90</w:t>
      </w:r>
      <w:r>
        <w:rPr>
          <w:snapToGrid w:val="0"/>
        </w:rPr>
        <w:t>.</w:t>
      </w:r>
      <w:r>
        <w:rPr>
          <w:snapToGrid w:val="0"/>
        </w:rPr>
        <w:tab/>
        <w:t>Persons engaging in aquaculture and related activities to be licensed</w:t>
      </w:r>
      <w:bookmarkEnd w:id="418"/>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19" w:name="_Toc305752093"/>
      <w:r>
        <w:rPr>
          <w:rStyle w:val="CharSectno"/>
        </w:rPr>
        <w:t>91</w:t>
      </w:r>
      <w:r>
        <w:rPr>
          <w:snapToGrid w:val="0"/>
        </w:rPr>
        <w:t>.</w:t>
      </w:r>
      <w:r>
        <w:rPr>
          <w:snapToGrid w:val="0"/>
        </w:rPr>
        <w:tab/>
        <w:t>Exceptions</w:t>
      </w:r>
      <w:bookmarkEnd w:id="41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420" w:name="_Toc305752094"/>
      <w:r>
        <w:rPr>
          <w:rStyle w:val="CharSectno"/>
        </w:rPr>
        <w:t>92</w:t>
      </w:r>
      <w:r>
        <w:rPr>
          <w:snapToGrid w:val="0"/>
        </w:rPr>
        <w:t>.</w:t>
      </w:r>
      <w:r>
        <w:rPr>
          <w:snapToGrid w:val="0"/>
        </w:rPr>
        <w:tab/>
        <w:t>Grant of aquaculture licence</w:t>
      </w:r>
      <w:bookmarkEnd w:id="42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421" w:name="_Toc305752095"/>
      <w:r>
        <w:rPr>
          <w:rStyle w:val="CharSectno"/>
        </w:rPr>
        <w:t>93</w:t>
      </w:r>
      <w:r>
        <w:rPr>
          <w:snapToGrid w:val="0"/>
        </w:rPr>
        <w:t>.</w:t>
      </w:r>
      <w:r>
        <w:rPr>
          <w:snapToGrid w:val="0"/>
        </w:rPr>
        <w:tab/>
        <w:t>Duration of licence</w:t>
      </w:r>
      <w:bookmarkEnd w:id="42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422" w:name="_Toc305752096"/>
      <w:r>
        <w:rPr>
          <w:rStyle w:val="CharSectno"/>
        </w:rPr>
        <w:t>94</w:t>
      </w:r>
      <w:r>
        <w:rPr>
          <w:snapToGrid w:val="0"/>
        </w:rPr>
        <w:t>.</w:t>
      </w:r>
      <w:r>
        <w:rPr>
          <w:snapToGrid w:val="0"/>
        </w:rPr>
        <w:tab/>
        <w:t>Renewal of licence</w:t>
      </w:r>
      <w:bookmarkEnd w:id="42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423" w:name="_Toc305752097"/>
      <w:r>
        <w:rPr>
          <w:rStyle w:val="CharSectno"/>
        </w:rPr>
        <w:t>95</w:t>
      </w:r>
      <w:r>
        <w:rPr>
          <w:snapToGrid w:val="0"/>
        </w:rPr>
        <w:t>.</w:t>
      </w:r>
      <w:r>
        <w:rPr>
          <w:snapToGrid w:val="0"/>
        </w:rPr>
        <w:tab/>
        <w:t>Conditions</w:t>
      </w:r>
      <w:bookmarkEnd w:id="423"/>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424" w:name="_Toc305752098"/>
      <w:r>
        <w:rPr>
          <w:rStyle w:val="CharSectno"/>
        </w:rPr>
        <w:t>96</w:t>
      </w:r>
      <w:r>
        <w:rPr>
          <w:snapToGrid w:val="0"/>
        </w:rPr>
        <w:t>.</w:t>
      </w:r>
      <w:r>
        <w:rPr>
          <w:snapToGrid w:val="0"/>
        </w:rPr>
        <w:tab/>
        <w:t>Contravention of condition of licence</w:t>
      </w:r>
      <w:bookmarkEnd w:id="424"/>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25" w:name="_Toc305752099"/>
      <w:r>
        <w:rPr>
          <w:rStyle w:val="CharSectno"/>
        </w:rPr>
        <w:t>97</w:t>
      </w:r>
      <w:r>
        <w:rPr>
          <w:snapToGrid w:val="0"/>
        </w:rPr>
        <w:t>.</w:t>
      </w:r>
      <w:r>
        <w:rPr>
          <w:snapToGrid w:val="0"/>
        </w:rPr>
        <w:tab/>
        <w:t>Grant of aquaculture leases</w:t>
      </w:r>
      <w:bookmarkEnd w:id="425"/>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426" w:name="_Toc305752100"/>
      <w:r>
        <w:rPr>
          <w:rStyle w:val="CharSectno"/>
        </w:rPr>
        <w:t>98</w:t>
      </w:r>
      <w:r>
        <w:rPr>
          <w:snapToGrid w:val="0"/>
        </w:rPr>
        <w:t>.</w:t>
      </w:r>
      <w:r>
        <w:rPr>
          <w:snapToGrid w:val="0"/>
        </w:rPr>
        <w:tab/>
        <w:t>Limitation on granting of leases in certain marine reserves</w:t>
      </w:r>
      <w:bookmarkEnd w:id="426"/>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427" w:name="_Toc305752101"/>
      <w:r>
        <w:rPr>
          <w:rStyle w:val="CharSectno"/>
        </w:rPr>
        <w:t>98A</w:t>
      </w:r>
      <w:r>
        <w:rPr>
          <w:snapToGrid w:val="0"/>
        </w:rPr>
        <w:t xml:space="preserve">. </w:t>
      </w:r>
      <w:r>
        <w:rPr>
          <w:snapToGrid w:val="0"/>
        </w:rPr>
        <w:tab/>
        <w:t>Limitation on renewal of leases in certain marine reserves</w:t>
      </w:r>
      <w:bookmarkEnd w:id="427"/>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428" w:name="_Toc305752102"/>
      <w:r>
        <w:rPr>
          <w:rStyle w:val="CharSectno"/>
        </w:rPr>
        <w:t>99</w:t>
      </w:r>
      <w:r>
        <w:rPr>
          <w:snapToGrid w:val="0"/>
        </w:rPr>
        <w:t>.</w:t>
      </w:r>
      <w:r>
        <w:rPr>
          <w:snapToGrid w:val="0"/>
        </w:rPr>
        <w:tab/>
        <w:t>Aquaculture licence required in connection with lease</w:t>
      </w:r>
      <w:bookmarkEnd w:id="428"/>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429" w:name="_Toc305752103"/>
      <w:r>
        <w:rPr>
          <w:rStyle w:val="CharSectno"/>
        </w:rPr>
        <w:t>100</w:t>
      </w:r>
      <w:r>
        <w:rPr>
          <w:snapToGrid w:val="0"/>
        </w:rPr>
        <w:t>.</w:t>
      </w:r>
      <w:r>
        <w:rPr>
          <w:snapToGrid w:val="0"/>
        </w:rPr>
        <w:tab/>
        <w:t>Termination of lease</w:t>
      </w:r>
      <w:bookmarkEnd w:id="429"/>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430" w:name="_Toc305752104"/>
      <w:r>
        <w:rPr>
          <w:rStyle w:val="CharSectno"/>
        </w:rPr>
        <w:t>101A</w:t>
      </w:r>
      <w:r>
        <w:t>.</w:t>
      </w:r>
      <w:r>
        <w:tab/>
        <w:t>Minister’s powers in relation to aquaculture</w:t>
      </w:r>
      <w:bookmarkEnd w:id="430"/>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431" w:name="_Toc305752105"/>
      <w:r>
        <w:rPr>
          <w:rStyle w:val="CharSectno"/>
        </w:rPr>
        <w:t>102</w:t>
      </w:r>
      <w:r>
        <w:rPr>
          <w:snapToGrid w:val="0"/>
        </w:rPr>
        <w:t>.</w:t>
      </w:r>
      <w:r>
        <w:rPr>
          <w:snapToGrid w:val="0"/>
        </w:rPr>
        <w:tab/>
        <w:t>Regulations relating to aquaculture</w:t>
      </w:r>
      <w:bookmarkEnd w:id="431"/>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432" w:name="_Toc196640261"/>
      <w:bookmarkStart w:id="433" w:name="_Toc197405572"/>
      <w:bookmarkStart w:id="434" w:name="_Toc197484492"/>
      <w:bookmarkStart w:id="435" w:name="_Toc198354671"/>
      <w:bookmarkStart w:id="436" w:name="_Toc201029318"/>
      <w:bookmarkStart w:id="437" w:name="_Toc268173219"/>
      <w:bookmarkStart w:id="438" w:name="_Toc272141459"/>
      <w:bookmarkStart w:id="439" w:name="_Toc274215260"/>
      <w:bookmarkStart w:id="440" w:name="_Toc281466924"/>
      <w:bookmarkStart w:id="441" w:name="_Toc291062326"/>
      <w:bookmarkStart w:id="442" w:name="_Toc298415294"/>
      <w:bookmarkStart w:id="443" w:name="_Toc299718242"/>
      <w:bookmarkStart w:id="444" w:name="_Toc299718552"/>
      <w:bookmarkStart w:id="445" w:name="_Toc305752106"/>
      <w:r>
        <w:rPr>
          <w:rStyle w:val="CharPartNo"/>
        </w:rPr>
        <w:t>Part 9</w:t>
      </w:r>
      <w:r>
        <w:rPr>
          <w:rStyle w:val="CharDivNo"/>
        </w:rPr>
        <w:t> </w:t>
      </w:r>
      <w:r>
        <w:t>—</w:t>
      </w:r>
      <w:r>
        <w:rPr>
          <w:rStyle w:val="CharDivText"/>
        </w:rPr>
        <w:t> </w:t>
      </w:r>
      <w:r>
        <w:rPr>
          <w:rStyle w:val="CharPartText"/>
        </w:rPr>
        <w:t>Noxious fish</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305752107"/>
      <w:r>
        <w:rPr>
          <w:rStyle w:val="CharSectno"/>
        </w:rPr>
        <w:t>103</w:t>
      </w:r>
      <w:r>
        <w:rPr>
          <w:snapToGrid w:val="0"/>
        </w:rPr>
        <w:t>.</w:t>
      </w:r>
      <w:r>
        <w:rPr>
          <w:snapToGrid w:val="0"/>
        </w:rPr>
        <w:tab/>
        <w:t>Species of fish may be prescribed to be noxious fish</w:t>
      </w:r>
      <w:bookmarkEnd w:id="44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447" w:name="_Toc305752108"/>
      <w:r>
        <w:rPr>
          <w:rStyle w:val="CharSectno"/>
        </w:rPr>
        <w:t>104</w:t>
      </w:r>
      <w:r>
        <w:rPr>
          <w:snapToGrid w:val="0"/>
        </w:rPr>
        <w:t>.</w:t>
      </w:r>
      <w:r>
        <w:rPr>
          <w:snapToGrid w:val="0"/>
        </w:rPr>
        <w:tab/>
        <w:t>Noxious fish not be kept etc.</w:t>
      </w:r>
      <w:bookmarkEnd w:id="44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48" w:name="_Toc305752109"/>
      <w:r>
        <w:rPr>
          <w:rStyle w:val="CharSectno"/>
        </w:rPr>
        <w:t>105</w:t>
      </w:r>
      <w:r>
        <w:rPr>
          <w:snapToGrid w:val="0"/>
        </w:rPr>
        <w:t>.</w:t>
      </w:r>
      <w:r>
        <w:rPr>
          <w:snapToGrid w:val="0"/>
        </w:rPr>
        <w:tab/>
        <w:t>Noxious fish not to be brought into the State etc.</w:t>
      </w:r>
      <w:bookmarkEnd w:id="44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49" w:name="_Toc305752110"/>
      <w:r>
        <w:rPr>
          <w:rStyle w:val="CharSectno"/>
        </w:rPr>
        <w:t>106</w:t>
      </w:r>
      <w:r>
        <w:rPr>
          <w:snapToGrid w:val="0"/>
        </w:rPr>
        <w:t>.</w:t>
      </w:r>
      <w:r>
        <w:rPr>
          <w:snapToGrid w:val="0"/>
        </w:rPr>
        <w:tab/>
        <w:t>Requirements relating to noxious fish</w:t>
      </w:r>
      <w:bookmarkEnd w:id="44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50" w:name="_Toc305752111"/>
      <w:r>
        <w:rPr>
          <w:rStyle w:val="CharSectno"/>
        </w:rPr>
        <w:t>107</w:t>
      </w:r>
      <w:r>
        <w:rPr>
          <w:snapToGrid w:val="0"/>
        </w:rPr>
        <w:t>.</w:t>
      </w:r>
      <w:r>
        <w:rPr>
          <w:snapToGrid w:val="0"/>
        </w:rPr>
        <w:tab/>
        <w:t>Recovery of cost of destruction of noxious fish</w:t>
      </w:r>
      <w:bookmarkEnd w:id="45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451" w:name="_Toc305752112"/>
      <w:r>
        <w:rPr>
          <w:rStyle w:val="CharSectno"/>
        </w:rPr>
        <w:t>108</w:t>
      </w:r>
      <w:r>
        <w:rPr>
          <w:snapToGrid w:val="0"/>
        </w:rPr>
        <w:t>.</w:t>
      </w:r>
      <w:r>
        <w:rPr>
          <w:snapToGrid w:val="0"/>
        </w:rPr>
        <w:tab/>
        <w:t>No compensation payable for incidental damage</w:t>
      </w:r>
      <w:bookmarkEnd w:id="45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52" w:name="_Toc196640268"/>
      <w:bookmarkStart w:id="453" w:name="_Toc197405579"/>
      <w:bookmarkStart w:id="454" w:name="_Toc197484499"/>
      <w:bookmarkStart w:id="455" w:name="_Toc198354678"/>
      <w:bookmarkStart w:id="456" w:name="_Toc201029325"/>
      <w:bookmarkStart w:id="457" w:name="_Toc268173226"/>
      <w:bookmarkStart w:id="458" w:name="_Toc272141466"/>
      <w:bookmarkStart w:id="459" w:name="_Toc274215267"/>
      <w:bookmarkStart w:id="460" w:name="_Toc281466931"/>
      <w:bookmarkStart w:id="461" w:name="_Toc291062333"/>
      <w:bookmarkStart w:id="462" w:name="_Toc298415301"/>
      <w:bookmarkStart w:id="463" w:name="_Toc299718249"/>
      <w:bookmarkStart w:id="464" w:name="_Toc299718559"/>
      <w:bookmarkStart w:id="465" w:name="_Toc305752113"/>
      <w:r>
        <w:rPr>
          <w:rStyle w:val="CharPartNo"/>
        </w:rPr>
        <w:t>Part 10</w:t>
      </w:r>
      <w:r>
        <w:rPr>
          <w:rStyle w:val="CharDivNo"/>
        </w:rPr>
        <w:t> </w:t>
      </w:r>
      <w:r>
        <w:t>—</w:t>
      </w:r>
      <w:r>
        <w:rPr>
          <w:rStyle w:val="CharDivText"/>
        </w:rPr>
        <w:t> </w:t>
      </w:r>
      <w:r>
        <w:rPr>
          <w:rStyle w:val="CharPartText"/>
        </w:rPr>
        <w:t>Designated fishing zones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305752114"/>
      <w:r>
        <w:rPr>
          <w:rStyle w:val="CharSectno"/>
        </w:rPr>
        <w:t>109</w:t>
      </w:r>
      <w:r>
        <w:rPr>
          <w:snapToGrid w:val="0"/>
        </w:rPr>
        <w:t>.</w:t>
      </w:r>
      <w:r>
        <w:rPr>
          <w:snapToGrid w:val="0"/>
        </w:rPr>
        <w:tab/>
        <w:t>Area may be prescribed to be designated fishing zone</w:t>
      </w:r>
      <w:bookmarkEnd w:id="466"/>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67" w:name="_Toc305752115"/>
      <w:r>
        <w:rPr>
          <w:rStyle w:val="CharSectno"/>
        </w:rPr>
        <w:t>110</w:t>
      </w:r>
      <w:r>
        <w:rPr>
          <w:snapToGrid w:val="0"/>
        </w:rPr>
        <w:t>.</w:t>
      </w:r>
      <w:r>
        <w:rPr>
          <w:snapToGrid w:val="0"/>
        </w:rPr>
        <w:tab/>
        <w:t>Designated fishing zone not to be created in marine nature reserve or marine park</w:t>
      </w:r>
      <w:bookmarkEnd w:id="467"/>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68" w:name="_Toc305752116"/>
      <w:r>
        <w:rPr>
          <w:rStyle w:val="CharSectno"/>
        </w:rPr>
        <w:t>111</w:t>
      </w:r>
      <w:r>
        <w:rPr>
          <w:snapToGrid w:val="0"/>
        </w:rPr>
        <w:t>.</w:t>
      </w:r>
      <w:r>
        <w:rPr>
          <w:snapToGrid w:val="0"/>
        </w:rPr>
        <w:tab/>
        <w:t>Signs to be erected</w:t>
      </w:r>
      <w:bookmarkEnd w:id="468"/>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69" w:name="_Toc305752117"/>
      <w:r>
        <w:rPr>
          <w:rStyle w:val="CharSectno"/>
        </w:rPr>
        <w:t>112</w:t>
      </w:r>
      <w:r>
        <w:rPr>
          <w:snapToGrid w:val="0"/>
        </w:rPr>
        <w:t>.</w:t>
      </w:r>
      <w:r>
        <w:rPr>
          <w:snapToGrid w:val="0"/>
        </w:rPr>
        <w:tab/>
        <w:t>Directions relating to designated fishing zones</w:t>
      </w:r>
      <w:bookmarkEnd w:id="469"/>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70" w:name="_Toc305752118"/>
      <w:r>
        <w:rPr>
          <w:rStyle w:val="CharSectno"/>
        </w:rPr>
        <w:t>113</w:t>
      </w:r>
      <w:r>
        <w:rPr>
          <w:snapToGrid w:val="0"/>
        </w:rPr>
        <w:t>.</w:t>
      </w:r>
      <w:r>
        <w:rPr>
          <w:snapToGrid w:val="0"/>
        </w:rPr>
        <w:tab/>
        <w:t>Regulations relating to designated fishing zones</w:t>
      </w:r>
      <w:bookmarkEnd w:id="470"/>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71" w:name="_Toc196640274"/>
      <w:bookmarkStart w:id="472" w:name="_Toc197405585"/>
      <w:bookmarkStart w:id="473" w:name="_Toc197484505"/>
      <w:bookmarkStart w:id="474" w:name="_Toc198354684"/>
      <w:bookmarkStart w:id="475" w:name="_Toc201029331"/>
      <w:bookmarkStart w:id="476" w:name="_Toc268173232"/>
      <w:bookmarkStart w:id="477" w:name="_Toc272141472"/>
      <w:bookmarkStart w:id="478" w:name="_Toc274215273"/>
      <w:bookmarkStart w:id="479" w:name="_Toc281466937"/>
      <w:bookmarkStart w:id="480" w:name="_Toc291062339"/>
      <w:bookmarkStart w:id="481" w:name="_Toc298415307"/>
      <w:bookmarkStart w:id="482" w:name="_Toc299718255"/>
      <w:bookmarkStart w:id="483" w:name="_Toc299718565"/>
      <w:bookmarkStart w:id="484" w:name="_Toc305752119"/>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3"/>
      </w:pPr>
      <w:bookmarkStart w:id="485" w:name="_Toc196640275"/>
      <w:bookmarkStart w:id="486" w:name="_Toc197405586"/>
      <w:bookmarkStart w:id="487" w:name="_Toc197484506"/>
      <w:bookmarkStart w:id="488" w:name="_Toc198354685"/>
      <w:bookmarkStart w:id="489" w:name="_Toc201029332"/>
      <w:bookmarkStart w:id="490" w:name="_Toc268173233"/>
      <w:bookmarkStart w:id="491" w:name="_Toc272141473"/>
      <w:bookmarkStart w:id="492" w:name="_Toc274215274"/>
      <w:bookmarkStart w:id="493" w:name="_Toc281466938"/>
      <w:bookmarkStart w:id="494" w:name="_Toc291062340"/>
      <w:bookmarkStart w:id="495" w:name="_Toc298415308"/>
      <w:bookmarkStart w:id="496" w:name="_Toc299718256"/>
      <w:bookmarkStart w:id="497" w:name="_Toc299718566"/>
      <w:bookmarkStart w:id="498" w:name="_Toc305752120"/>
      <w:r>
        <w:rPr>
          <w:rStyle w:val="CharDivNo"/>
        </w:rPr>
        <w:t>Division 1</w:t>
      </w:r>
      <w:r>
        <w:rPr>
          <w:snapToGrid w:val="0"/>
        </w:rPr>
        <w:t> — </w:t>
      </w:r>
      <w:r>
        <w:rPr>
          <w:rStyle w:val="CharDivText"/>
        </w:rPr>
        <w:t>Fish habitat protection areas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305752121"/>
      <w:r>
        <w:rPr>
          <w:rStyle w:val="CharSectno"/>
        </w:rPr>
        <w:t>114</w:t>
      </w:r>
      <w:r>
        <w:rPr>
          <w:snapToGrid w:val="0"/>
        </w:rPr>
        <w:t>.</w:t>
      </w:r>
      <w:r>
        <w:rPr>
          <w:snapToGrid w:val="0"/>
        </w:rPr>
        <w:tab/>
        <w:t>Application of Division to other Acts</w:t>
      </w:r>
      <w:bookmarkEnd w:id="499"/>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500" w:name="_Toc305752122"/>
      <w:r>
        <w:rPr>
          <w:rStyle w:val="CharSectno"/>
        </w:rPr>
        <w:t>115</w:t>
      </w:r>
      <w:r>
        <w:rPr>
          <w:snapToGrid w:val="0"/>
        </w:rPr>
        <w:t>.</w:t>
      </w:r>
      <w:r>
        <w:rPr>
          <w:snapToGrid w:val="0"/>
        </w:rPr>
        <w:tab/>
        <w:t>Area may be set aside as fish habitat protection area</w:t>
      </w:r>
      <w:bookmarkEnd w:id="50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01" w:name="_Toc305752123"/>
      <w:r>
        <w:rPr>
          <w:rStyle w:val="CharSectno"/>
        </w:rPr>
        <w:t>116</w:t>
      </w:r>
      <w:r>
        <w:rPr>
          <w:snapToGrid w:val="0"/>
        </w:rPr>
        <w:t>.</w:t>
      </w:r>
      <w:r>
        <w:rPr>
          <w:snapToGrid w:val="0"/>
        </w:rPr>
        <w:tab/>
        <w:t>Fish habitat protection area not to be created in marine nature reserve or marine park</w:t>
      </w:r>
      <w:bookmarkEnd w:id="501"/>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502" w:name="_Toc305752124"/>
      <w:r>
        <w:rPr>
          <w:rStyle w:val="CharSectno"/>
        </w:rPr>
        <w:t>117</w:t>
      </w:r>
      <w:r>
        <w:rPr>
          <w:snapToGrid w:val="0"/>
        </w:rPr>
        <w:t>.</w:t>
      </w:r>
      <w:r>
        <w:rPr>
          <w:snapToGrid w:val="0"/>
        </w:rPr>
        <w:tab/>
        <w:t>Minister to determine draft plan for fish habitat protection area</w:t>
      </w:r>
      <w:bookmarkEnd w:id="502"/>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503" w:name="_Toc305752125"/>
      <w:r>
        <w:rPr>
          <w:rStyle w:val="CharSectno"/>
        </w:rPr>
        <w:t>118</w:t>
      </w:r>
      <w:r>
        <w:rPr>
          <w:snapToGrid w:val="0"/>
        </w:rPr>
        <w:t>.</w:t>
      </w:r>
      <w:r>
        <w:rPr>
          <w:snapToGrid w:val="0"/>
        </w:rPr>
        <w:tab/>
        <w:t>Notice of proposal to establish fish habitat protection area</w:t>
      </w:r>
      <w:bookmarkEnd w:id="503"/>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504" w:name="_Toc305752126"/>
      <w:r>
        <w:rPr>
          <w:rStyle w:val="CharSectno"/>
        </w:rPr>
        <w:t>119</w:t>
      </w:r>
      <w:r>
        <w:rPr>
          <w:snapToGrid w:val="0"/>
        </w:rPr>
        <w:t>.</w:t>
      </w:r>
      <w:r>
        <w:rPr>
          <w:snapToGrid w:val="0"/>
        </w:rPr>
        <w:tab/>
        <w:t>Vesting of management of fish habitat protection areas</w:t>
      </w:r>
      <w:bookmarkEnd w:id="50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05" w:name="_Toc305752127"/>
      <w:r>
        <w:rPr>
          <w:rStyle w:val="CharSectno"/>
        </w:rPr>
        <w:t>120</w:t>
      </w:r>
      <w:r>
        <w:rPr>
          <w:snapToGrid w:val="0"/>
        </w:rPr>
        <w:t>.</w:t>
      </w:r>
      <w:r>
        <w:rPr>
          <w:snapToGrid w:val="0"/>
        </w:rPr>
        <w:tab/>
        <w:t>Regulations relating to fish habitat protection areas</w:t>
      </w:r>
      <w:bookmarkEnd w:id="50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506" w:name="_Toc196640283"/>
      <w:bookmarkStart w:id="507" w:name="_Toc197405594"/>
      <w:bookmarkStart w:id="508" w:name="_Toc197484514"/>
      <w:bookmarkStart w:id="509" w:name="_Toc198354693"/>
      <w:bookmarkStart w:id="510" w:name="_Toc201029340"/>
      <w:bookmarkStart w:id="511" w:name="_Toc268173241"/>
      <w:bookmarkStart w:id="512" w:name="_Toc272141481"/>
      <w:bookmarkStart w:id="513" w:name="_Toc274215282"/>
      <w:bookmarkStart w:id="514" w:name="_Toc281466946"/>
      <w:bookmarkStart w:id="515" w:name="_Toc291062348"/>
      <w:bookmarkStart w:id="516" w:name="_Toc298415316"/>
      <w:bookmarkStart w:id="517" w:name="_Toc299718264"/>
      <w:bookmarkStart w:id="518" w:name="_Toc299718574"/>
      <w:bookmarkStart w:id="519" w:name="_Toc305752128"/>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305752129"/>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520"/>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521" w:name="_Toc305752130"/>
      <w:r>
        <w:rPr>
          <w:rStyle w:val="CharSectno"/>
        </w:rPr>
        <w:t>122</w:t>
      </w:r>
      <w:r>
        <w:rPr>
          <w:snapToGrid w:val="0"/>
        </w:rPr>
        <w:t>.</w:t>
      </w:r>
      <w:r>
        <w:rPr>
          <w:snapToGrid w:val="0"/>
        </w:rPr>
        <w:tab/>
        <w:t>Vesting of management of reserve</w:t>
      </w:r>
      <w:bookmarkEnd w:id="52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22" w:name="_Toc305752131"/>
      <w:r>
        <w:rPr>
          <w:rStyle w:val="CharSectno"/>
        </w:rPr>
        <w:t>123</w:t>
      </w:r>
      <w:r>
        <w:rPr>
          <w:snapToGrid w:val="0"/>
        </w:rPr>
        <w:t>.</w:t>
      </w:r>
      <w:r>
        <w:rPr>
          <w:snapToGrid w:val="0"/>
        </w:rPr>
        <w:tab/>
        <w:t xml:space="preserve">Application of certain sections of the </w:t>
      </w:r>
      <w:r>
        <w:rPr>
          <w:i/>
          <w:snapToGrid w:val="0"/>
        </w:rPr>
        <w:t>Parks and Reserves Act 1895</w:t>
      </w:r>
      <w:bookmarkEnd w:id="522"/>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523" w:name="_Toc196640287"/>
      <w:bookmarkStart w:id="524" w:name="_Toc197405598"/>
      <w:bookmarkStart w:id="525" w:name="_Toc197484518"/>
      <w:bookmarkStart w:id="526" w:name="_Toc198354697"/>
      <w:bookmarkStart w:id="527" w:name="_Toc201029344"/>
      <w:bookmarkStart w:id="528" w:name="_Toc268173245"/>
      <w:bookmarkStart w:id="529" w:name="_Toc272141485"/>
      <w:bookmarkStart w:id="530" w:name="_Toc274215286"/>
      <w:bookmarkStart w:id="531" w:name="_Toc281466950"/>
      <w:bookmarkStart w:id="532" w:name="_Toc291062352"/>
      <w:bookmarkStart w:id="533" w:name="_Toc298415320"/>
      <w:bookmarkStart w:id="534" w:name="_Toc299718268"/>
      <w:bookmarkStart w:id="535" w:name="_Toc299718578"/>
      <w:bookmarkStart w:id="536" w:name="_Toc305752132"/>
      <w:r>
        <w:rPr>
          <w:rStyle w:val="CharPartNo"/>
        </w:rPr>
        <w:t>Part 12</w:t>
      </w:r>
      <w:r>
        <w:rPr>
          <w:rStyle w:val="CharDivNo"/>
        </w:rPr>
        <w:t> </w:t>
      </w:r>
      <w:r>
        <w:t>—</w:t>
      </w:r>
      <w:r>
        <w:rPr>
          <w:rStyle w:val="CharDivText"/>
        </w:rPr>
        <w:t> </w:t>
      </w:r>
      <w:r>
        <w:rPr>
          <w:rStyle w:val="CharPartText"/>
        </w:rPr>
        <w:t>Register</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05752133"/>
      <w:r>
        <w:rPr>
          <w:rStyle w:val="CharSectno"/>
        </w:rPr>
        <w:t>124</w:t>
      </w:r>
      <w:r>
        <w:rPr>
          <w:snapToGrid w:val="0"/>
        </w:rPr>
        <w:t>.</w:t>
      </w:r>
      <w:r>
        <w:rPr>
          <w:snapToGrid w:val="0"/>
        </w:rPr>
        <w:tab/>
        <w:t>Registrar</w:t>
      </w:r>
      <w:bookmarkEnd w:id="53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538" w:name="_Toc305752134"/>
      <w:r>
        <w:rPr>
          <w:rStyle w:val="CharSectno"/>
        </w:rPr>
        <w:t>125</w:t>
      </w:r>
      <w:r>
        <w:rPr>
          <w:snapToGrid w:val="0"/>
        </w:rPr>
        <w:t>.</w:t>
      </w:r>
      <w:r>
        <w:rPr>
          <w:snapToGrid w:val="0"/>
        </w:rPr>
        <w:tab/>
        <w:t>Register</w:t>
      </w:r>
      <w:bookmarkEnd w:id="53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539" w:name="_Toc305752135"/>
      <w:r>
        <w:rPr>
          <w:rStyle w:val="CharSectno"/>
        </w:rPr>
        <w:t>126</w:t>
      </w:r>
      <w:r>
        <w:rPr>
          <w:snapToGrid w:val="0"/>
        </w:rPr>
        <w:t>.</w:t>
      </w:r>
      <w:r>
        <w:rPr>
          <w:snapToGrid w:val="0"/>
        </w:rPr>
        <w:tab/>
        <w:t>Information to be included in register</w:t>
      </w:r>
      <w:bookmarkEnd w:id="53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540" w:name="_Toc305752136"/>
      <w:r>
        <w:rPr>
          <w:rStyle w:val="CharSectno"/>
        </w:rPr>
        <w:t>127</w:t>
      </w:r>
      <w:r>
        <w:rPr>
          <w:snapToGrid w:val="0"/>
        </w:rPr>
        <w:t>.</w:t>
      </w:r>
      <w:r>
        <w:rPr>
          <w:snapToGrid w:val="0"/>
        </w:rPr>
        <w:tab/>
        <w:t>Application for notation of security interest</w:t>
      </w:r>
      <w:bookmarkEnd w:id="54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541" w:name="_Toc305752137"/>
      <w:r>
        <w:rPr>
          <w:rStyle w:val="CharSectno"/>
        </w:rPr>
        <w:t>128</w:t>
      </w:r>
      <w:r>
        <w:rPr>
          <w:snapToGrid w:val="0"/>
        </w:rPr>
        <w:t>.</w:t>
      </w:r>
      <w:r>
        <w:rPr>
          <w:snapToGrid w:val="0"/>
        </w:rPr>
        <w:tab/>
        <w:t>Notation of security interest</w:t>
      </w:r>
      <w:bookmarkEnd w:id="54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542" w:name="_Toc305752138"/>
      <w:r>
        <w:rPr>
          <w:rStyle w:val="CharSectno"/>
        </w:rPr>
        <w:t>129</w:t>
      </w:r>
      <w:r>
        <w:rPr>
          <w:snapToGrid w:val="0"/>
        </w:rPr>
        <w:t>.</w:t>
      </w:r>
      <w:r>
        <w:rPr>
          <w:snapToGrid w:val="0"/>
        </w:rPr>
        <w:tab/>
        <w:t>Registrar not to be concerned with certain matters</w:t>
      </w:r>
      <w:bookmarkEnd w:id="54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543" w:name="_Toc305752139"/>
      <w:r>
        <w:rPr>
          <w:rStyle w:val="CharSectno"/>
        </w:rPr>
        <w:t>130</w:t>
      </w:r>
      <w:r>
        <w:rPr>
          <w:snapToGrid w:val="0"/>
        </w:rPr>
        <w:t>.</w:t>
      </w:r>
      <w:r>
        <w:rPr>
          <w:snapToGrid w:val="0"/>
        </w:rPr>
        <w:tab/>
        <w:t>Effect of notation — security holder to be notified of certain events affecting security interest</w:t>
      </w:r>
      <w:bookmarkEnd w:id="54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544" w:name="_Toc305752140"/>
      <w:r>
        <w:rPr>
          <w:rStyle w:val="CharSectno"/>
        </w:rPr>
        <w:t>131</w:t>
      </w:r>
      <w:r>
        <w:rPr>
          <w:snapToGrid w:val="0"/>
        </w:rPr>
        <w:t>.</w:t>
      </w:r>
      <w:r>
        <w:rPr>
          <w:snapToGrid w:val="0"/>
        </w:rPr>
        <w:tab/>
        <w:t>Removal or variation of notation</w:t>
      </w:r>
      <w:bookmarkEnd w:id="54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545" w:name="_Toc305752141"/>
      <w:r>
        <w:rPr>
          <w:rStyle w:val="CharSectno"/>
        </w:rPr>
        <w:t>132</w:t>
      </w:r>
      <w:r>
        <w:rPr>
          <w:snapToGrid w:val="0"/>
        </w:rPr>
        <w:t>.</w:t>
      </w:r>
      <w:r>
        <w:rPr>
          <w:snapToGrid w:val="0"/>
        </w:rPr>
        <w:tab/>
        <w:t>Register may be amended</w:t>
      </w:r>
      <w:bookmarkEnd w:id="54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546" w:name="_Toc305752142"/>
      <w:r>
        <w:rPr>
          <w:rStyle w:val="CharSectno"/>
        </w:rPr>
        <w:t>133</w:t>
      </w:r>
      <w:r>
        <w:rPr>
          <w:snapToGrid w:val="0"/>
        </w:rPr>
        <w:t>.</w:t>
      </w:r>
      <w:r>
        <w:rPr>
          <w:snapToGrid w:val="0"/>
        </w:rPr>
        <w:tab/>
        <w:t>No compensation payable</w:t>
      </w:r>
      <w:bookmarkEnd w:id="54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547" w:name="_Toc305752143"/>
      <w:r>
        <w:rPr>
          <w:rStyle w:val="CharSectno"/>
        </w:rPr>
        <w:t>134</w:t>
      </w:r>
      <w:r>
        <w:rPr>
          <w:snapToGrid w:val="0"/>
        </w:rPr>
        <w:t>.</w:t>
      </w:r>
      <w:r>
        <w:rPr>
          <w:snapToGrid w:val="0"/>
        </w:rPr>
        <w:tab/>
        <w:t>Regulations relating to register</w:t>
      </w:r>
      <w:bookmarkEnd w:id="54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548" w:name="_Toc196640299"/>
      <w:bookmarkStart w:id="549" w:name="_Toc197405610"/>
      <w:bookmarkStart w:id="550" w:name="_Toc197484530"/>
      <w:bookmarkStart w:id="551" w:name="_Toc198354709"/>
      <w:bookmarkStart w:id="552" w:name="_Toc201029356"/>
      <w:bookmarkStart w:id="553" w:name="_Toc268173257"/>
      <w:bookmarkStart w:id="554" w:name="_Toc272141497"/>
      <w:bookmarkStart w:id="555" w:name="_Toc274215298"/>
      <w:bookmarkStart w:id="556" w:name="_Toc281466962"/>
      <w:bookmarkStart w:id="557" w:name="_Toc291062364"/>
      <w:bookmarkStart w:id="558" w:name="_Toc298415332"/>
      <w:bookmarkStart w:id="559" w:name="_Toc299718280"/>
      <w:bookmarkStart w:id="560" w:name="_Toc299718590"/>
      <w:bookmarkStart w:id="561" w:name="_Toc305752144"/>
      <w:r>
        <w:rPr>
          <w:rStyle w:val="CharPartNo"/>
        </w:rPr>
        <w:t>Part 13</w:t>
      </w:r>
      <w:r>
        <w:rPr>
          <w:rStyle w:val="CharDivNo"/>
        </w:rPr>
        <w:t> </w:t>
      </w:r>
      <w:r>
        <w:t>—</w:t>
      </w:r>
      <w:r>
        <w:rPr>
          <w:rStyle w:val="CharDivText"/>
        </w:rPr>
        <w:t> </w:t>
      </w:r>
      <w:r>
        <w:rPr>
          <w:rStyle w:val="CharPartText"/>
        </w:rPr>
        <w:t>General provisions relating to authorisations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305752145"/>
      <w:r>
        <w:rPr>
          <w:rStyle w:val="CharSectno"/>
        </w:rPr>
        <w:t>135</w:t>
      </w:r>
      <w:r>
        <w:rPr>
          <w:snapToGrid w:val="0"/>
        </w:rPr>
        <w:t>.</w:t>
      </w:r>
      <w:r>
        <w:rPr>
          <w:snapToGrid w:val="0"/>
        </w:rPr>
        <w:tab/>
        <w:t>Applications</w:t>
      </w:r>
      <w:bookmarkEnd w:id="562"/>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563" w:name="_Toc305752146"/>
      <w:r>
        <w:rPr>
          <w:rStyle w:val="CharSectno"/>
        </w:rPr>
        <w:t>136</w:t>
      </w:r>
      <w:r>
        <w:rPr>
          <w:snapToGrid w:val="0"/>
        </w:rPr>
        <w:t>.</w:t>
      </w:r>
      <w:r>
        <w:rPr>
          <w:snapToGrid w:val="0"/>
        </w:rPr>
        <w:tab/>
        <w:t>Grant of authorisations not as of right</w:t>
      </w:r>
      <w:bookmarkEnd w:id="563"/>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564" w:name="_Toc305752147"/>
      <w:r>
        <w:rPr>
          <w:rStyle w:val="CharSectno"/>
        </w:rPr>
        <w:t>136A</w:t>
      </w:r>
      <w:r>
        <w:rPr>
          <w:snapToGrid w:val="0"/>
        </w:rPr>
        <w:t xml:space="preserve">. </w:t>
      </w:r>
      <w:r>
        <w:rPr>
          <w:snapToGrid w:val="0"/>
        </w:rPr>
        <w:tab/>
        <w:t>Grant or renewal of authorisations over areas in marine reserves</w:t>
      </w:r>
      <w:bookmarkEnd w:id="564"/>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565" w:name="_Toc305752148"/>
      <w:r>
        <w:rPr>
          <w:rStyle w:val="CharSectno"/>
        </w:rPr>
        <w:t>137</w:t>
      </w:r>
      <w:r>
        <w:rPr>
          <w:snapToGrid w:val="0"/>
        </w:rPr>
        <w:t>.</w:t>
      </w:r>
      <w:r>
        <w:rPr>
          <w:snapToGrid w:val="0"/>
        </w:rPr>
        <w:tab/>
        <w:t>Effect of authorisations</w:t>
      </w:r>
      <w:bookmarkEnd w:id="565"/>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566" w:name="_Toc305752149"/>
      <w:r>
        <w:rPr>
          <w:rStyle w:val="CharSectno"/>
        </w:rPr>
        <w:t>138</w:t>
      </w:r>
      <w:r>
        <w:rPr>
          <w:snapToGrid w:val="0"/>
        </w:rPr>
        <w:t>.</w:t>
      </w:r>
      <w:r>
        <w:rPr>
          <w:snapToGrid w:val="0"/>
        </w:rPr>
        <w:tab/>
        <w:t>Form of authorisations</w:t>
      </w:r>
      <w:bookmarkEnd w:id="566"/>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567" w:name="_Toc305752150"/>
      <w:r>
        <w:rPr>
          <w:rStyle w:val="CharSectno"/>
        </w:rPr>
        <w:t>139</w:t>
      </w:r>
      <w:r>
        <w:rPr>
          <w:snapToGrid w:val="0"/>
        </w:rPr>
        <w:t>.</w:t>
      </w:r>
      <w:r>
        <w:rPr>
          <w:snapToGrid w:val="0"/>
        </w:rPr>
        <w:tab/>
        <w:t>Renewal after expiry</w:t>
      </w:r>
      <w:bookmarkEnd w:id="567"/>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568" w:name="_Toc305752151"/>
      <w:r>
        <w:rPr>
          <w:rStyle w:val="CharSectno"/>
        </w:rPr>
        <w:t>140</w:t>
      </w:r>
      <w:r>
        <w:rPr>
          <w:snapToGrid w:val="0"/>
        </w:rPr>
        <w:t>.</w:t>
      </w:r>
      <w:r>
        <w:rPr>
          <w:snapToGrid w:val="0"/>
        </w:rPr>
        <w:tab/>
        <w:t>Transfer</w:t>
      </w:r>
      <w:bookmarkEnd w:id="568"/>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569" w:name="_Toc305752152"/>
      <w:r>
        <w:rPr>
          <w:rStyle w:val="CharSectno"/>
        </w:rPr>
        <w:t>141</w:t>
      </w:r>
      <w:r>
        <w:rPr>
          <w:snapToGrid w:val="0"/>
        </w:rPr>
        <w:t>.</w:t>
      </w:r>
      <w:r>
        <w:rPr>
          <w:snapToGrid w:val="0"/>
        </w:rPr>
        <w:tab/>
        <w:t>Temporary transfer of entitlements</w:t>
      </w:r>
      <w:bookmarkEnd w:id="56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570" w:name="_Toc305752153"/>
      <w:r>
        <w:rPr>
          <w:rStyle w:val="CharSectno"/>
        </w:rPr>
        <w:t>142</w:t>
      </w:r>
      <w:r>
        <w:rPr>
          <w:snapToGrid w:val="0"/>
        </w:rPr>
        <w:t>.</w:t>
      </w:r>
      <w:r>
        <w:rPr>
          <w:snapToGrid w:val="0"/>
        </w:rPr>
        <w:tab/>
        <w:t>Variation</w:t>
      </w:r>
      <w:bookmarkEnd w:id="570"/>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571" w:name="_Toc305752154"/>
      <w:r>
        <w:rPr>
          <w:rStyle w:val="CharSectno"/>
        </w:rPr>
        <w:t>143</w:t>
      </w:r>
      <w:r>
        <w:rPr>
          <w:snapToGrid w:val="0"/>
        </w:rPr>
        <w:t>.</w:t>
      </w:r>
      <w:r>
        <w:rPr>
          <w:snapToGrid w:val="0"/>
        </w:rPr>
        <w:tab/>
        <w:t>Cancellation, suspension and non</w:t>
      </w:r>
      <w:r>
        <w:rPr>
          <w:snapToGrid w:val="0"/>
        </w:rPr>
        <w:noBreakHyphen/>
        <w:t>renewal</w:t>
      </w:r>
      <w:bookmarkEnd w:id="571"/>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572" w:name="_Toc305752155"/>
      <w:r>
        <w:rPr>
          <w:rStyle w:val="CharSectno"/>
        </w:rPr>
        <w:t>144</w:t>
      </w:r>
      <w:r>
        <w:rPr>
          <w:snapToGrid w:val="0"/>
        </w:rPr>
        <w:t>.</w:t>
      </w:r>
      <w:r>
        <w:rPr>
          <w:snapToGrid w:val="0"/>
        </w:rPr>
        <w:tab/>
        <w:t>Voluntary surrender</w:t>
      </w:r>
      <w:bookmarkEnd w:id="572"/>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573" w:name="_Toc305752156"/>
      <w:r>
        <w:rPr>
          <w:rStyle w:val="CharSectno"/>
        </w:rPr>
        <w:t>145</w:t>
      </w:r>
      <w:r>
        <w:rPr>
          <w:snapToGrid w:val="0"/>
        </w:rPr>
        <w:t>.</w:t>
      </w:r>
      <w:r>
        <w:rPr>
          <w:snapToGrid w:val="0"/>
        </w:rPr>
        <w:tab/>
        <w:t>Return of authorisations</w:t>
      </w:r>
      <w:bookmarkEnd w:id="573"/>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574" w:name="_Toc196640312"/>
      <w:bookmarkStart w:id="575" w:name="_Toc197405623"/>
      <w:bookmarkStart w:id="576" w:name="_Toc197484543"/>
      <w:bookmarkStart w:id="577" w:name="_Toc198354722"/>
      <w:bookmarkStart w:id="578" w:name="_Toc201029369"/>
      <w:bookmarkStart w:id="579" w:name="_Toc268173270"/>
      <w:bookmarkStart w:id="580" w:name="_Toc272141510"/>
      <w:bookmarkStart w:id="581" w:name="_Toc274215311"/>
      <w:bookmarkStart w:id="582" w:name="_Toc281466975"/>
      <w:bookmarkStart w:id="583" w:name="_Toc291062377"/>
      <w:bookmarkStart w:id="584" w:name="_Toc298415345"/>
      <w:bookmarkStart w:id="585" w:name="_Toc299718293"/>
      <w:bookmarkStart w:id="586" w:name="_Toc299718603"/>
      <w:bookmarkStart w:id="587" w:name="_Toc305752157"/>
      <w:r>
        <w:rPr>
          <w:rStyle w:val="CharPartNo"/>
        </w:rPr>
        <w:t>Part 14</w:t>
      </w:r>
      <w:r>
        <w:t xml:space="preserve"> — </w:t>
      </w:r>
      <w:r>
        <w:rPr>
          <w:rStyle w:val="CharPartText"/>
        </w:rPr>
        <w:t>Right to object or apply for review</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588" w:name="_Toc305752158"/>
      <w:r>
        <w:rPr>
          <w:rStyle w:val="CharSectno"/>
        </w:rPr>
        <w:t>146</w:t>
      </w:r>
      <w:r>
        <w:rPr>
          <w:snapToGrid w:val="0"/>
        </w:rPr>
        <w:t>.</w:t>
      </w:r>
      <w:r>
        <w:rPr>
          <w:snapToGrid w:val="0"/>
        </w:rPr>
        <w:tab/>
        <w:t>Meaning of “affected person”</w:t>
      </w:r>
      <w:bookmarkEnd w:id="588"/>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589" w:name="_Toc305752159"/>
      <w:r>
        <w:rPr>
          <w:rStyle w:val="CharSectno"/>
        </w:rPr>
        <w:t>147</w:t>
      </w:r>
      <w:r>
        <w:rPr>
          <w:snapToGrid w:val="0"/>
        </w:rPr>
        <w:t>.</w:t>
      </w:r>
      <w:r>
        <w:rPr>
          <w:snapToGrid w:val="0"/>
        </w:rPr>
        <w:tab/>
      </w:r>
      <w:r>
        <w:t xml:space="preserve">CEO </w:t>
      </w:r>
      <w:r>
        <w:rPr>
          <w:snapToGrid w:val="0"/>
        </w:rPr>
        <w:t>to notify persons of certain decisions</w:t>
      </w:r>
      <w:bookmarkEnd w:id="589"/>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590" w:name="_Toc305752160"/>
      <w:r>
        <w:rPr>
          <w:rStyle w:val="CharSectno"/>
        </w:rPr>
        <w:t>148</w:t>
      </w:r>
      <w:r>
        <w:rPr>
          <w:snapToGrid w:val="0"/>
        </w:rPr>
        <w:t>.</w:t>
      </w:r>
      <w:r>
        <w:rPr>
          <w:snapToGrid w:val="0"/>
        </w:rPr>
        <w:tab/>
      </w:r>
      <w:r>
        <w:t xml:space="preserve">CEO </w:t>
      </w:r>
      <w:r>
        <w:rPr>
          <w:snapToGrid w:val="0"/>
        </w:rPr>
        <w:t>to publish notice of certain decisions</w:t>
      </w:r>
      <w:bookmarkEnd w:id="590"/>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591" w:name="_Toc305752161"/>
      <w:r>
        <w:rPr>
          <w:rStyle w:val="CharSectno"/>
        </w:rPr>
        <w:t>149</w:t>
      </w:r>
      <w:r>
        <w:t>.</w:t>
      </w:r>
      <w:r>
        <w:tab/>
        <w:t>Review</w:t>
      </w:r>
      <w:bookmarkEnd w:id="591"/>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92" w:name="_Toc305752162"/>
      <w:r>
        <w:rPr>
          <w:rStyle w:val="CharSectno"/>
        </w:rPr>
        <w:t>150</w:t>
      </w:r>
      <w:r>
        <w:rPr>
          <w:snapToGrid w:val="0"/>
        </w:rPr>
        <w:t>.</w:t>
      </w:r>
      <w:r>
        <w:rPr>
          <w:snapToGrid w:val="0"/>
        </w:rPr>
        <w:tab/>
        <w:t>Continuation of authorisation pending decision on renewal</w:t>
      </w:r>
      <w:bookmarkEnd w:id="5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593" w:name="_Toc305752163"/>
      <w:r>
        <w:rPr>
          <w:rStyle w:val="CharSectno"/>
        </w:rPr>
        <w:t>151</w:t>
      </w:r>
      <w:r>
        <w:t>.</w:t>
      </w:r>
      <w:r>
        <w:tab/>
        <w:t>Notice of when decision has effect</w:t>
      </w:r>
      <w:bookmarkEnd w:id="593"/>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94" w:name="_Toc305752164"/>
      <w:r>
        <w:rPr>
          <w:rStyle w:val="CharSectno"/>
        </w:rPr>
        <w:t>152</w:t>
      </w:r>
      <w:r>
        <w:t>.</w:t>
      </w:r>
      <w:r>
        <w:tab/>
      </w:r>
      <w:r>
        <w:rPr>
          <w:snapToGrid w:val="0"/>
        </w:rPr>
        <w:t>Notice of decision upon application for review</w:t>
      </w:r>
      <w:bookmarkEnd w:id="594"/>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95" w:name="_Toc196640320"/>
      <w:bookmarkStart w:id="596" w:name="_Toc197405631"/>
      <w:bookmarkStart w:id="597" w:name="_Toc197484551"/>
      <w:bookmarkStart w:id="598" w:name="_Toc198354730"/>
      <w:bookmarkStart w:id="599" w:name="_Toc201029377"/>
      <w:bookmarkStart w:id="600" w:name="_Toc268173278"/>
      <w:bookmarkStart w:id="601" w:name="_Toc272141518"/>
      <w:bookmarkStart w:id="602" w:name="_Toc274215319"/>
      <w:bookmarkStart w:id="603" w:name="_Toc281466983"/>
      <w:bookmarkStart w:id="604" w:name="_Toc291062385"/>
      <w:bookmarkStart w:id="605" w:name="_Toc298415353"/>
      <w:bookmarkStart w:id="606" w:name="_Toc299718301"/>
      <w:bookmarkStart w:id="607" w:name="_Toc299718611"/>
      <w:bookmarkStart w:id="608" w:name="_Toc305752165"/>
      <w:r>
        <w:rPr>
          <w:rStyle w:val="CharPartNo"/>
        </w:rPr>
        <w:t>Part 15</w:t>
      </w:r>
      <w:r>
        <w:rPr>
          <w:rStyle w:val="CharDivNo"/>
        </w:rPr>
        <w:t> </w:t>
      </w:r>
      <w:r>
        <w:t>—</w:t>
      </w:r>
      <w:r>
        <w:rPr>
          <w:rStyle w:val="CharDivText"/>
        </w:rPr>
        <w:t> </w:t>
      </w:r>
      <w:r>
        <w:rPr>
          <w:rStyle w:val="CharPartText"/>
        </w:rPr>
        <w:t>Miscellaneous offences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305752166"/>
      <w:r>
        <w:rPr>
          <w:rStyle w:val="CharSectno"/>
        </w:rPr>
        <w:t>170</w:t>
      </w:r>
      <w:r>
        <w:rPr>
          <w:snapToGrid w:val="0"/>
        </w:rPr>
        <w:t>.</w:t>
      </w:r>
      <w:r>
        <w:rPr>
          <w:snapToGrid w:val="0"/>
        </w:rPr>
        <w:tab/>
        <w:t>Use of explosives or noxious substances for fishing</w:t>
      </w:r>
      <w:bookmarkEnd w:id="609"/>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610" w:name="_Toc305752167"/>
      <w:r>
        <w:rPr>
          <w:rStyle w:val="CharSectno"/>
        </w:rPr>
        <w:t>171</w:t>
      </w:r>
      <w:r>
        <w:rPr>
          <w:snapToGrid w:val="0"/>
        </w:rPr>
        <w:t>.</w:t>
      </w:r>
      <w:r>
        <w:rPr>
          <w:snapToGrid w:val="0"/>
        </w:rPr>
        <w:tab/>
        <w:t>Interference with lawful fishing activities</w:t>
      </w:r>
      <w:bookmarkEnd w:id="610"/>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611" w:name="_Toc305752168"/>
      <w:r>
        <w:rPr>
          <w:rStyle w:val="CharSectno"/>
        </w:rPr>
        <w:t>172</w:t>
      </w:r>
      <w:r>
        <w:rPr>
          <w:snapToGrid w:val="0"/>
        </w:rPr>
        <w:t>.</w:t>
      </w:r>
      <w:r>
        <w:rPr>
          <w:snapToGrid w:val="0"/>
        </w:rPr>
        <w:tab/>
        <w:t>Unlawful interference with fishing gear</w:t>
      </w:r>
      <w:bookmarkEnd w:id="61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612" w:name="_Toc305752169"/>
      <w:r>
        <w:rPr>
          <w:rStyle w:val="CharSectno"/>
        </w:rPr>
        <w:t>173</w:t>
      </w:r>
      <w:r>
        <w:rPr>
          <w:snapToGrid w:val="0"/>
        </w:rPr>
        <w:t>.</w:t>
      </w:r>
      <w:r>
        <w:rPr>
          <w:snapToGrid w:val="0"/>
        </w:rPr>
        <w:tab/>
        <w:t>Purchase or sale of fish taken in contravention of this Act</w:t>
      </w:r>
      <w:bookmarkEnd w:id="612"/>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613" w:name="_Toc305752170"/>
      <w:r>
        <w:rPr>
          <w:rStyle w:val="CharSectno"/>
        </w:rPr>
        <w:t>174</w:t>
      </w:r>
      <w:r>
        <w:rPr>
          <w:snapToGrid w:val="0"/>
        </w:rPr>
        <w:t>.</w:t>
      </w:r>
      <w:r>
        <w:rPr>
          <w:snapToGrid w:val="0"/>
        </w:rPr>
        <w:tab/>
        <w:t>Use of foreign boat for fishing</w:t>
      </w:r>
      <w:bookmarkEnd w:id="613"/>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614" w:name="_Toc305752171"/>
      <w:r>
        <w:rPr>
          <w:rStyle w:val="CharSectno"/>
        </w:rPr>
        <w:t>175</w:t>
      </w:r>
      <w:r>
        <w:rPr>
          <w:snapToGrid w:val="0"/>
        </w:rPr>
        <w:t>.</w:t>
      </w:r>
      <w:r>
        <w:rPr>
          <w:snapToGrid w:val="0"/>
        </w:rPr>
        <w:tab/>
        <w:t>Having foreign boat equipped with fishing gear</w:t>
      </w:r>
      <w:bookmarkEnd w:id="614"/>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615" w:name="_Toc305752172"/>
      <w:r>
        <w:rPr>
          <w:rStyle w:val="CharSectno"/>
        </w:rPr>
        <w:t>175A</w:t>
      </w:r>
      <w:r>
        <w:t>.</w:t>
      </w:r>
      <w:r>
        <w:tab/>
        <w:t>Mandatory maximum sentences for individuals convicted of third or subsequent offences</w:t>
      </w:r>
      <w:bookmarkEnd w:id="615"/>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616" w:name="_Toc305752173"/>
      <w:r>
        <w:rPr>
          <w:rStyle w:val="CharSectno"/>
        </w:rPr>
        <w:t>176</w:t>
      </w:r>
      <w:r>
        <w:rPr>
          <w:snapToGrid w:val="0"/>
        </w:rPr>
        <w:t>.</w:t>
      </w:r>
      <w:r>
        <w:rPr>
          <w:snapToGrid w:val="0"/>
        </w:rPr>
        <w:tab/>
        <w:t>False statements in applications</w:t>
      </w:r>
      <w:bookmarkEnd w:id="616"/>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617" w:name="_Toc196640329"/>
      <w:bookmarkStart w:id="618" w:name="_Toc197405640"/>
      <w:bookmarkStart w:id="619" w:name="_Toc197484560"/>
      <w:bookmarkStart w:id="620" w:name="_Toc198354739"/>
      <w:bookmarkStart w:id="621" w:name="_Toc201029386"/>
      <w:bookmarkStart w:id="622" w:name="_Toc268173287"/>
      <w:bookmarkStart w:id="623" w:name="_Toc272141527"/>
      <w:bookmarkStart w:id="624" w:name="_Toc274215328"/>
      <w:bookmarkStart w:id="625" w:name="_Toc281466992"/>
      <w:bookmarkStart w:id="626" w:name="_Toc291062394"/>
      <w:bookmarkStart w:id="627" w:name="_Toc298415362"/>
      <w:bookmarkStart w:id="628" w:name="_Toc299718310"/>
      <w:bookmarkStart w:id="629" w:name="_Toc299718620"/>
      <w:bookmarkStart w:id="630" w:name="_Toc305752174"/>
      <w:r>
        <w:rPr>
          <w:rStyle w:val="CharPartNo"/>
        </w:rPr>
        <w:t>Part 16</w:t>
      </w:r>
      <w:r>
        <w:rPr>
          <w:rStyle w:val="CharDivNo"/>
        </w:rPr>
        <w:t> </w:t>
      </w:r>
      <w:r>
        <w:t>—</w:t>
      </w:r>
      <w:r>
        <w:rPr>
          <w:rStyle w:val="CharDivText"/>
        </w:rPr>
        <w:t> </w:t>
      </w:r>
      <w:r>
        <w:rPr>
          <w:rStyle w:val="CharPartText"/>
        </w:rPr>
        <w:t>Fisheries officers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305752175"/>
      <w:r>
        <w:rPr>
          <w:rStyle w:val="CharSectno"/>
        </w:rPr>
        <w:t>177</w:t>
      </w:r>
      <w:r>
        <w:rPr>
          <w:snapToGrid w:val="0"/>
        </w:rPr>
        <w:t>.</w:t>
      </w:r>
      <w:r>
        <w:rPr>
          <w:snapToGrid w:val="0"/>
        </w:rPr>
        <w:tab/>
        <w:t>Certificate of appointment</w:t>
      </w:r>
      <w:bookmarkEnd w:id="63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632" w:name="_Toc305752176"/>
      <w:r>
        <w:rPr>
          <w:rStyle w:val="CharSectno"/>
        </w:rPr>
        <w:t>178</w:t>
      </w:r>
      <w:r>
        <w:rPr>
          <w:snapToGrid w:val="0"/>
        </w:rPr>
        <w:t>.</w:t>
      </w:r>
      <w:r>
        <w:rPr>
          <w:snapToGrid w:val="0"/>
        </w:rPr>
        <w:tab/>
        <w:t>Production of certificate</w:t>
      </w:r>
      <w:bookmarkEnd w:id="632"/>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633" w:name="_Toc305752177"/>
      <w:r>
        <w:rPr>
          <w:rStyle w:val="CharSectno"/>
        </w:rPr>
        <w:t>179</w:t>
      </w:r>
      <w:r>
        <w:rPr>
          <w:snapToGrid w:val="0"/>
        </w:rPr>
        <w:t>.</w:t>
      </w:r>
      <w:r>
        <w:rPr>
          <w:snapToGrid w:val="0"/>
        </w:rPr>
        <w:tab/>
        <w:t>Honorary fisheries officers</w:t>
      </w:r>
      <w:bookmarkEnd w:id="633"/>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634" w:name="_Toc305752178"/>
      <w:r>
        <w:rPr>
          <w:rStyle w:val="CharSectno"/>
        </w:rPr>
        <w:t>180</w:t>
      </w:r>
      <w:r>
        <w:rPr>
          <w:snapToGrid w:val="0"/>
        </w:rPr>
        <w:t>.</w:t>
      </w:r>
      <w:r>
        <w:rPr>
          <w:snapToGrid w:val="0"/>
        </w:rPr>
        <w:tab/>
        <w:t>Police officers to have powers of fisheries officers</w:t>
      </w:r>
      <w:bookmarkEnd w:id="634"/>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635" w:name="_Toc305752179"/>
      <w:r>
        <w:rPr>
          <w:rStyle w:val="CharSectno"/>
        </w:rPr>
        <w:t>181</w:t>
      </w:r>
      <w:r>
        <w:rPr>
          <w:snapToGrid w:val="0"/>
        </w:rPr>
        <w:t>.</w:t>
      </w:r>
      <w:r>
        <w:rPr>
          <w:snapToGrid w:val="0"/>
        </w:rPr>
        <w:tab/>
        <w:t>Naval officers to have powers of fisheries officers in dealing with foreign boats</w:t>
      </w:r>
      <w:bookmarkEnd w:id="635"/>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636" w:name="_Toc305752180"/>
      <w:r>
        <w:rPr>
          <w:rStyle w:val="CharSectno"/>
        </w:rPr>
        <w:t>182</w:t>
      </w:r>
      <w:r>
        <w:rPr>
          <w:snapToGrid w:val="0"/>
        </w:rPr>
        <w:t>.</w:t>
      </w:r>
      <w:r>
        <w:rPr>
          <w:snapToGrid w:val="0"/>
        </w:rPr>
        <w:tab/>
        <w:t>Routine inspection</w:t>
      </w:r>
      <w:bookmarkEnd w:id="636"/>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637" w:name="_Toc305752181"/>
      <w:r>
        <w:rPr>
          <w:rStyle w:val="CharSectno"/>
        </w:rPr>
        <w:t>183</w:t>
      </w:r>
      <w:r>
        <w:rPr>
          <w:snapToGrid w:val="0"/>
        </w:rPr>
        <w:t>.</w:t>
      </w:r>
      <w:r>
        <w:rPr>
          <w:snapToGrid w:val="0"/>
        </w:rPr>
        <w:tab/>
        <w:t>Entry onto land</w:t>
      </w:r>
      <w:bookmarkEnd w:id="637"/>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638" w:name="_Toc305752182"/>
      <w:r>
        <w:rPr>
          <w:rStyle w:val="CharSectno"/>
        </w:rPr>
        <w:t>184</w:t>
      </w:r>
      <w:r>
        <w:rPr>
          <w:snapToGrid w:val="0"/>
        </w:rPr>
        <w:t>.</w:t>
      </w:r>
      <w:r>
        <w:rPr>
          <w:snapToGrid w:val="0"/>
        </w:rPr>
        <w:tab/>
        <w:t>Entry and search of non</w:t>
      </w:r>
      <w:r>
        <w:rPr>
          <w:snapToGrid w:val="0"/>
        </w:rPr>
        <w:noBreakHyphen/>
        <w:t>residential premises in connection with offence</w:t>
      </w:r>
      <w:bookmarkEnd w:id="63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639" w:name="_Toc305752183"/>
      <w:r>
        <w:rPr>
          <w:rStyle w:val="CharSectno"/>
        </w:rPr>
        <w:t>185</w:t>
      </w:r>
      <w:r>
        <w:rPr>
          <w:snapToGrid w:val="0"/>
        </w:rPr>
        <w:t>.</w:t>
      </w:r>
      <w:r>
        <w:rPr>
          <w:snapToGrid w:val="0"/>
        </w:rPr>
        <w:tab/>
        <w:t>Entry and search of residential premises in connection with offence</w:t>
      </w:r>
      <w:bookmarkEnd w:id="63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640" w:name="_Toc305752184"/>
      <w:r>
        <w:rPr>
          <w:rStyle w:val="CharSectno"/>
        </w:rPr>
        <w:t>186</w:t>
      </w:r>
      <w:r>
        <w:rPr>
          <w:snapToGrid w:val="0"/>
        </w:rPr>
        <w:t>.</w:t>
      </w:r>
      <w:r>
        <w:rPr>
          <w:snapToGrid w:val="0"/>
        </w:rPr>
        <w:tab/>
        <w:t>Entry and search of tents, camps and unauthorised structures</w:t>
      </w:r>
      <w:bookmarkEnd w:id="640"/>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641" w:name="_Toc305752185"/>
      <w:r>
        <w:rPr>
          <w:rStyle w:val="CharSectno"/>
        </w:rPr>
        <w:t>187</w:t>
      </w:r>
      <w:r>
        <w:rPr>
          <w:snapToGrid w:val="0"/>
        </w:rPr>
        <w:t>.</w:t>
      </w:r>
      <w:r>
        <w:rPr>
          <w:snapToGrid w:val="0"/>
        </w:rPr>
        <w:tab/>
        <w:t>Warrants</w:t>
      </w:r>
      <w:bookmarkEnd w:id="641"/>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642" w:name="_Toc305752186"/>
      <w:r>
        <w:rPr>
          <w:rStyle w:val="CharSectno"/>
        </w:rPr>
        <w:t>188</w:t>
      </w:r>
      <w:r>
        <w:rPr>
          <w:snapToGrid w:val="0"/>
        </w:rPr>
        <w:t>.</w:t>
      </w:r>
      <w:r>
        <w:rPr>
          <w:snapToGrid w:val="0"/>
        </w:rPr>
        <w:tab/>
        <w:t>Warrants may be granted by telephone etc.</w:t>
      </w:r>
      <w:bookmarkEnd w:id="642"/>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643" w:name="_Toc305752187"/>
      <w:r>
        <w:rPr>
          <w:rStyle w:val="CharSectno"/>
        </w:rPr>
        <w:t>189</w:t>
      </w:r>
      <w:r>
        <w:rPr>
          <w:snapToGrid w:val="0"/>
        </w:rPr>
        <w:t>.</w:t>
      </w:r>
      <w:r>
        <w:rPr>
          <w:snapToGrid w:val="0"/>
        </w:rPr>
        <w:tab/>
        <w:t>Provision of information</w:t>
      </w:r>
      <w:bookmarkEnd w:id="64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44" w:name="_Toc305752188"/>
      <w:r>
        <w:rPr>
          <w:rStyle w:val="CharSectno"/>
        </w:rPr>
        <w:t>190</w:t>
      </w:r>
      <w:r>
        <w:rPr>
          <w:snapToGrid w:val="0"/>
        </w:rPr>
        <w:t>.</w:t>
      </w:r>
      <w:r>
        <w:rPr>
          <w:snapToGrid w:val="0"/>
        </w:rPr>
        <w:tab/>
        <w:t>Production of authorisations etc.</w:t>
      </w:r>
      <w:bookmarkEnd w:id="64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45" w:name="_Toc305752189"/>
      <w:r>
        <w:rPr>
          <w:rStyle w:val="CharSectno"/>
        </w:rPr>
        <w:t>191</w:t>
      </w:r>
      <w:r>
        <w:rPr>
          <w:snapToGrid w:val="0"/>
        </w:rPr>
        <w:t>.</w:t>
      </w:r>
      <w:r>
        <w:rPr>
          <w:snapToGrid w:val="0"/>
        </w:rPr>
        <w:tab/>
        <w:t>Other powers of fisheries officers</w:t>
      </w:r>
      <w:bookmarkEnd w:id="64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646" w:name="_Toc305752190"/>
      <w:r>
        <w:rPr>
          <w:rStyle w:val="CharSectno"/>
        </w:rPr>
        <w:t>191A</w:t>
      </w:r>
      <w:r>
        <w:t>.</w:t>
      </w:r>
      <w:r>
        <w:tab/>
        <w:t>Additional powers of fisheries officers in relation to cruelty</w:t>
      </w:r>
      <w:bookmarkEnd w:id="646"/>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647" w:name="_Toc305752191"/>
      <w:r>
        <w:rPr>
          <w:rStyle w:val="CharSectno"/>
        </w:rPr>
        <w:t>192</w:t>
      </w:r>
      <w:r>
        <w:rPr>
          <w:snapToGrid w:val="0"/>
        </w:rPr>
        <w:t>.</w:t>
      </w:r>
      <w:r>
        <w:rPr>
          <w:snapToGrid w:val="0"/>
        </w:rPr>
        <w:tab/>
        <w:t>Arrest</w:t>
      </w:r>
      <w:bookmarkEnd w:id="64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48" w:name="_Toc305752192"/>
      <w:r>
        <w:rPr>
          <w:rStyle w:val="CharSectno"/>
        </w:rPr>
        <w:t>193</w:t>
      </w:r>
      <w:r>
        <w:rPr>
          <w:snapToGrid w:val="0"/>
        </w:rPr>
        <w:t>.</w:t>
      </w:r>
      <w:r>
        <w:rPr>
          <w:snapToGrid w:val="0"/>
        </w:rPr>
        <w:tab/>
        <w:t>Seizure</w:t>
      </w:r>
      <w:bookmarkEnd w:id="64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649" w:name="_Toc305752193"/>
      <w:r>
        <w:rPr>
          <w:rStyle w:val="CharSectno"/>
        </w:rPr>
        <w:t>194</w:t>
      </w:r>
      <w:r>
        <w:rPr>
          <w:snapToGrid w:val="0"/>
        </w:rPr>
        <w:t>.</w:t>
      </w:r>
      <w:r>
        <w:rPr>
          <w:snapToGrid w:val="0"/>
        </w:rPr>
        <w:tab/>
        <w:t>Fish may be returned to water etc.</w:t>
      </w:r>
      <w:bookmarkEnd w:id="64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650" w:name="_Toc305752194"/>
      <w:r>
        <w:rPr>
          <w:rStyle w:val="CharSectno"/>
        </w:rPr>
        <w:t>195</w:t>
      </w:r>
      <w:r>
        <w:rPr>
          <w:snapToGrid w:val="0"/>
        </w:rPr>
        <w:t>.</w:t>
      </w:r>
      <w:r>
        <w:rPr>
          <w:snapToGrid w:val="0"/>
        </w:rPr>
        <w:tab/>
        <w:t>Seizure of abandoned etc. fishing gear</w:t>
      </w:r>
      <w:bookmarkEnd w:id="650"/>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51" w:name="_Toc305752195"/>
      <w:r>
        <w:rPr>
          <w:rStyle w:val="CharSectno"/>
        </w:rPr>
        <w:t>196</w:t>
      </w:r>
      <w:r>
        <w:rPr>
          <w:snapToGrid w:val="0"/>
        </w:rPr>
        <w:t>.</w:t>
      </w:r>
      <w:r>
        <w:rPr>
          <w:snapToGrid w:val="0"/>
        </w:rPr>
        <w:tab/>
        <w:t>Person not to interfere with seized property</w:t>
      </w:r>
      <w:bookmarkEnd w:id="65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52" w:name="_Toc305752196"/>
      <w:r>
        <w:rPr>
          <w:rStyle w:val="CharSectno"/>
        </w:rPr>
        <w:t>197</w:t>
      </w:r>
      <w:r>
        <w:rPr>
          <w:snapToGrid w:val="0"/>
        </w:rPr>
        <w:t>.</w:t>
      </w:r>
      <w:r>
        <w:rPr>
          <w:snapToGrid w:val="0"/>
        </w:rPr>
        <w:tab/>
        <w:t>Giving of assistance</w:t>
      </w:r>
      <w:bookmarkEnd w:id="652"/>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653" w:name="_Toc305752197"/>
      <w:r>
        <w:rPr>
          <w:rStyle w:val="CharSectno"/>
        </w:rPr>
        <w:t>198</w:t>
      </w:r>
      <w:r>
        <w:rPr>
          <w:snapToGrid w:val="0"/>
        </w:rPr>
        <w:t>.</w:t>
      </w:r>
      <w:r>
        <w:rPr>
          <w:snapToGrid w:val="0"/>
        </w:rPr>
        <w:tab/>
        <w:t>Fisheries officer to try to minimize damage</w:t>
      </w:r>
      <w:bookmarkEnd w:id="653"/>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654" w:name="_Toc305752198"/>
      <w:r>
        <w:rPr>
          <w:rStyle w:val="CharSectno"/>
        </w:rPr>
        <w:t>199</w:t>
      </w:r>
      <w:r>
        <w:rPr>
          <w:snapToGrid w:val="0"/>
        </w:rPr>
        <w:t>.</w:t>
      </w:r>
      <w:r>
        <w:rPr>
          <w:snapToGrid w:val="0"/>
        </w:rPr>
        <w:tab/>
        <w:t>False or misleading information</w:t>
      </w:r>
      <w:bookmarkEnd w:id="654"/>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655" w:name="_Toc305752199"/>
      <w:r>
        <w:rPr>
          <w:rStyle w:val="CharSectno"/>
        </w:rPr>
        <w:t>200</w:t>
      </w:r>
      <w:r>
        <w:rPr>
          <w:snapToGrid w:val="0"/>
        </w:rPr>
        <w:t>.</w:t>
      </w:r>
      <w:r>
        <w:rPr>
          <w:snapToGrid w:val="0"/>
        </w:rPr>
        <w:tab/>
        <w:t>Obstruction of fisheries officers</w:t>
      </w:r>
      <w:bookmarkEnd w:id="65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56" w:name="_Toc196640355"/>
      <w:bookmarkStart w:id="657" w:name="_Toc197405666"/>
      <w:bookmarkStart w:id="658" w:name="_Toc197484586"/>
      <w:bookmarkStart w:id="659" w:name="_Toc198354765"/>
      <w:bookmarkStart w:id="660" w:name="_Toc201029412"/>
      <w:bookmarkStart w:id="661" w:name="_Toc268173313"/>
      <w:bookmarkStart w:id="662" w:name="_Toc272141553"/>
      <w:bookmarkStart w:id="663" w:name="_Toc274215354"/>
      <w:bookmarkStart w:id="664" w:name="_Toc281467018"/>
      <w:bookmarkStart w:id="665" w:name="_Toc291062420"/>
      <w:bookmarkStart w:id="666" w:name="_Toc298415388"/>
      <w:bookmarkStart w:id="667" w:name="_Toc299718336"/>
      <w:bookmarkStart w:id="668" w:name="_Toc299718646"/>
      <w:bookmarkStart w:id="669" w:name="_Toc305752200"/>
      <w:r>
        <w:rPr>
          <w:rStyle w:val="CharPartNo"/>
        </w:rPr>
        <w:t>Part 17</w:t>
      </w:r>
      <w:r>
        <w:t> — </w:t>
      </w:r>
      <w:r>
        <w:rPr>
          <w:rStyle w:val="CharPartText"/>
        </w:rPr>
        <w:t>Legal proceedings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3"/>
      </w:pPr>
      <w:bookmarkStart w:id="670" w:name="_Toc196640356"/>
      <w:bookmarkStart w:id="671" w:name="_Toc197405667"/>
      <w:bookmarkStart w:id="672" w:name="_Toc197484587"/>
      <w:bookmarkStart w:id="673" w:name="_Toc198354766"/>
      <w:bookmarkStart w:id="674" w:name="_Toc201029413"/>
      <w:bookmarkStart w:id="675" w:name="_Toc268173314"/>
      <w:bookmarkStart w:id="676" w:name="_Toc272141554"/>
      <w:bookmarkStart w:id="677" w:name="_Toc274215355"/>
      <w:bookmarkStart w:id="678" w:name="_Toc281467019"/>
      <w:bookmarkStart w:id="679" w:name="_Toc291062421"/>
      <w:bookmarkStart w:id="680" w:name="_Toc298415389"/>
      <w:bookmarkStart w:id="681" w:name="_Toc299718337"/>
      <w:bookmarkStart w:id="682" w:name="_Toc299718647"/>
      <w:bookmarkStart w:id="683" w:name="_Toc305752201"/>
      <w:r>
        <w:rPr>
          <w:rStyle w:val="CharDivNo"/>
        </w:rPr>
        <w:t>Division 1</w:t>
      </w:r>
      <w:r>
        <w:rPr>
          <w:snapToGrid w:val="0"/>
        </w:rPr>
        <w:t> — </w:t>
      </w:r>
      <w:r>
        <w:rPr>
          <w:rStyle w:val="CharDivText"/>
        </w:rPr>
        <w:t>Proceedings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305752202"/>
      <w:r>
        <w:rPr>
          <w:rStyle w:val="CharSectno"/>
        </w:rPr>
        <w:t>201</w:t>
      </w:r>
      <w:r>
        <w:rPr>
          <w:snapToGrid w:val="0"/>
        </w:rPr>
        <w:t>.</w:t>
      </w:r>
      <w:r>
        <w:rPr>
          <w:snapToGrid w:val="0"/>
        </w:rPr>
        <w:tab/>
        <w:t>Proceedings</w:t>
      </w:r>
      <w:bookmarkEnd w:id="684"/>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85" w:name="_Toc196640358"/>
      <w:bookmarkStart w:id="686" w:name="_Toc197405669"/>
      <w:bookmarkStart w:id="687" w:name="_Toc197484589"/>
      <w:bookmarkStart w:id="688" w:name="_Toc198354768"/>
      <w:bookmarkStart w:id="689" w:name="_Toc201029415"/>
      <w:bookmarkStart w:id="690" w:name="_Toc268173316"/>
      <w:bookmarkStart w:id="691" w:name="_Toc272141556"/>
      <w:bookmarkStart w:id="692" w:name="_Toc274215357"/>
      <w:bookmarkStart w:id="693" w:name="_Toc281467021"/>
      <w:bookmarkStart w:id="694" w:name="_Toc291062423"/>
      <w:bookmarkStart w:id="695" w:name="_Toc298415391"/>
      <w:bookmarkStart w:id="696" w:name="_Toc299718339"/>
      <w:bookmarkStart w:id="697" w:name="_Toc299718649"/>
      <w:bookmarkStart w:id="698" w:name="_Toc305752203"/>
      <w:r>
        <w:rPr>
          <w:rStyle w:val="CharDivNo"/>
        </w:rPr>
        <w:t>Division 2</w:t>
      </w:r>
      <w:r>
        <w:rPr>
          <w:snapToGrid w:val="0"/>
        </w:rPr>
        <w:t> — </w:t>
      </w:r>
      <w:r>
        <w:rPr>
          <w:rStyle w:val="CharDivText"/>
        </w:rPr>
        <w:t>Responsibility of certain persons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rPr>
          <w:snapToGrid w:val="0"/>
        </w:rPr>
      </w:pPr>
      <w:bookmarkStart w:id="699" w:name="_Toc305752204"/>
      <w:r>
        <w:rPr>
          <w:rStyle w:val="CharSectno"/>
        </w:rPr>
        <w:t>202</w:t>
      </w:r>
      <w:r>
        <w:rPr>
          <w:snapToGrid w:val="0"/>
        </w:rPr>
        <w:t>.</w:t>
      </w:r>
      <w:r>
        <w:rPr>
          <w:snapToGrid w:val="0"/>
        </w:rPr>
        <w:tab/>
        <w:t>Liability of master</w:t>
      </w:r>
      <w:bookmarkEnd w:id="699"/>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700" w:name="_Toc305752205"/>
      <w:r>
        <w:rPr>
          <w:rStyle w:val="CharSectno"/>
        </w:rPr>
        <w:t>202A</w:t>
      </w:r>
      <w:r>
        <w:t>.</w:t>
      </w:r>
      <w:r>
        <w:tab/>
        <w:t>Liability of person in charge of a fishing tour</w:t>
      </w:r>
      <w:bookmarkEnd w:id="700"/>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701" w:name="_Toc305752206"/>
      <w:r>
        <w:rPr>
          <w:rStyle w:val="CharSectno"/>
        </w:rPr>
        <w:t>203</w:t>
      </w:r>
      <w:r>
        <w:rPr>
          <w:snapToGrid w:val="0"/>
        </w:rPr>
        <w:t>.</w:t>
      </w:r>
      <w:r>
        <w:rPr>
          <w:snapToGrid w:val="0"/>
        </w:rPr>
        <w:tab/>
        <w:t>Liability of authorisation holder</w:t>
      </w:r>
      <w:bookmarkEnd w:id="701"/>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702" w:name="_Toc305752207"/>
      <w:r>
        <w:rPr>
          <w:rStyle w:val="CharSectno"/>
        </w:rPr>
        <w:t>204</w:t>
      </w:r>
      <w:r>
        <w:rPr>
          <w:snapToGrid w:val="0"/>
        </w:rPr>
        <w:t>.</w:t>
      </w:r>
      <w:r>
        <w:rPr>
          <w:snapToGrid w:val="0"/>
        </w:rPr>
        <w:tab/>
        <w:t>Liability of officers for offence by body corporate</w:t>
      </w:r>
      <w:bookmarkEnd w:id="70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703" w:name="_Toc196640363"/>
      <w:bookmarkStart w:id="704" w:name="_Toc197405674"/>
      <w:bookmarkStart w:id="705" w:name="_Toc197484594"/>
      <w:bookmarkStart w:id="706" w:name="_Toc198354773"/>
      <w:bookmarkStart w:id="707" w:name="_Toc201029420"/>
      <w:bookmarkStart w:id="708" w:name="_Toc268173321"/>
      <w:bookmarkStart w:id="709" w:name="_Toc272141561"/>
      <w:bookmarkStart w:id="710" w:name="_Toc274215362"/>
      <w:bookmarkStart w:id="711" w:name="_Toc281467026"/>
      <w:bookmarkStart w:id="712" w:name="_Toc291062428"/>
      <w:bookmarkStart w:id="713" w:name="_Toc298415396"/>
      <w:bookmarkStart w:id="714" w:name="_Toc299718344"/>
      <w:bookmarkStart w:id="715" w:name="_Toc299718654"/>
      <w:bookmarkStart w:id="716" w:name="_Toc305752208"/>
      <w:r>
        <w:rPr>
          <w:rStyle w:val="CharDivNo"/>
        </w:rPr>
        <w:t>Division 3</w:t>
      </w:r>
      <w:r>
        <w:rPr>
          <w:snapToGrid w:val="0"/>
        </w:rPr>
        <w:t> — </w:t>
      </w:r>
      <w:r>
        <w:rPr>
          <w:rStyle w:val="CharDivText"/>
        </w:rPr>
        <w:t>Evidentiary provisions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305752209"/>
      <w:r>
        <w:rPr>
          <w:rStyle w:val="CharSectno"/>
        </w:rPr>
        <w:t>205</w:t>
      </w:r>
      <w:r>
        <w:rPr>
          <w:snapToGrid w:val="0"/>
        </w:rPr>
        <w:t>.</w:t>
      </w:r>
      <w:r>
        <w:rPr>
          <w:snapToGrid w:val="0"/>
        </w:rPr>
        <w:tab/>
        <w:t>Proof of exemptions</w:t>
      </w:r>
      <w:bookmarkEnd w:id="717"/>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718" w:name="_Toc305752210"/>
      <w:r>
        <w:rPr>
          <w:rStyle w:val="CharSectno"/>
        </w:rPr>
        <w:t>206</w:t>
      </w:r>
      <w:r>
        <w:rPr>
          <w:snapToGrid w:val="0"/>
        </w:rPr>
        <w:t>.</w:t>
      </w:r>
      <w:r>
        <w:rPr>
          <w:snapToGrid w:val="0"/>
        </w:rPr>
        <w:tab/>
        <w:t>Proof of place of offence</w:t>
      </w:r>
      <w:bookmarkEnd w:id="718"/>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719" w:name="_Toc305752211"/>
      <w:r>
        <w:rPr>
          <w:rStyle w:val="CharSectno"/>
        </w:rPr>
        <w:t>207</w:t>
      </w:r>
      <w:r>
        <w:rPr>
          <w:snapToGrid w:val="0"/>
        </w:rPr>
        <w:t>.</w:t>
      </w:r>
      <w:r>
        <w:rPr>
          <w:snapToGrid w:val="0"/>
        </w:rPr>
        <w:tab/>
        <w:t>Proof that boat was a foreign boat</w:t>
      </w:r>
      <w:bookmarkEnd w:id="719"/>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720" w:name="_Toc305752212"/>
      <w:r>
        <w:rPr>
          <w:rStyle w:val="CharSectno"/>
        </w:rPr>
        <w:t>208</w:t>
      </w:r>
      <w:r>
        <w:rPr>
          <w:snapToGrid w:val="0"/>
        </w:rPr>
        <w:t>.</w:t>
      </w:r>
      <w:r>
        <w:rPr>
          <w:snapToGrid w:val="0"/>
        </w:rPr>
        <w:tab/>
        <w:t>Proof of contents etc. of package</w:t>
      </w:r>
      <w:bookmarkEnd w:id="720"/>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721" w:name="_Toc305752213"/>
      <w:r>
        <w:rPr>
          <w:rStyle w:val="CharSectno"/>
        </w:rPr>
        <w:t>209</w:t>
      </w:r>
      <w:r>
        <w:rPr>
          <w:snapToGrid w:val="0"/>
        </w:rPr>
        <w:t>.</w:t>
      </w:r>
      <w:r>
        <w:rPr>
          <w:snapToGrid w:val="0"/>
        </w:rPr>
        <w:tab/>
        <w:t>Proof that fish were taken for sale</w:t>
      </w:r>
      <w:bookmarkEnd w:id="721"/>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722" w:name="_Toc305752214"/>
      <w:r>
        <w:rPr>
          <w:rStyle w:val="CharSectno"/>
        </w:rPr>
        <w:t>210</w:t>
      </w:r>
      <w:r>
        <w:rPr>
          <w:snapToGrid w:val="0"/>
        </w:rPr>
        <w:t>.</w:t>
      </w:r>
      <w:r>
        <w:rPr>
          <w:snapToGrid w:val="0"/>
        </w:rPr>
        <w:tab/>
        <w:t>Fish on fishing boats and commercial premises etc. presumed to be for sale</w:t>
      </w:r>
      <w:bookmarkEnd w:id="722"/>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723" w:name="_Toc305752215"/>
      <w:r>
        <w:rPr>
          <w:rStyle w:val="CharSectno"/>
        </w:rPr>
        <w:t>211</w:t>
      </w:r>
      <w:r>
        <w:rPr>
          <w:snapToGrid w:val="0"/>
        </w:rPr>
        <w:t>.</w:t>
      </w:r>
      <w:r>
        <w:rPr>
          <w:snapToGrid w:val="0"/>
        </w:rPr>
        <w:tab/>
        <w:t>Proof of purpose</w:t>
      </w:r>
      <w:bookmarkEnd w:id="723"/>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724" w:name="_Toc305752216"/>
      <w:r>
        <w:rPr>
          <w:rStyle w:val="CharSectno"/>
        </w:rPr>
        <w:t>212</w:t>
      </w:r>
      <w:r>
        <w:rPr>
          <w:snapToGrid w:val="0"/>
        </w:rPr>
        <w:t>.</w:t>
      </w:r>
      <w:r>
        <w:rPr>
          <w:snapToGrid w:val="0"/>
        </w:rPr>
        <w:tab/>
        <w:t>Evidence of licensing matters</w:t>
      </w:r>
      <w:bookmarkEnd w:id="724"/>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725" w:name="_Toc305752217"/>
      <w:r>
        <w:rPr>
          <w:rStyle w:val="CharSectno"/>
        </w:rPr>
        <w:t>213</w:t>
      </w:r>
      <w:r>
        <w:rPr>
          <w:snapToGrid w:val="0"/>
        </w:rPr>
        <w:t>.</w:t>
      </w:r>
      <w:r>
        <w:rPr>
          <w:snapToGrid w:val="0"/>
        </w:rPr>
        <w:tab/>
        <w:t>Evidence of scientific matters</w:t>
      </w:r>
      <w:bookmarkEnd w:id="72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726" w:name="_Toc305752218"/>
      <w:r>
        <w:rPr>
          <w:rStyle w:val="CharSectno"/>
        </w:rPr>
        <w:t>214</w:t>
      </w:r>
      <w:r>
        <w:rPr>
          <w:snapToGrid w:val="0"/>
        </w:rPr>
        <w:t>.</w:t>
      </w:r>
      <w:r>
        <w:rPr>
          <w:snapToGrid w:val="0"/>
        </w:rPr>
        <w:tab/>
        <w:t>Determination of characteristics of fish</w:t>
      </w:r>
      <w:bookmarkEnd w:id="726"/>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727" w:name="_Toc305752219"/>
      <w:r>
        <w:rPr>
          <w:rStyle w:val="CharSectno"/>
        </w:rPr>
        <w:t>215</w:t>
      </w:r>
      <w:r>
        <w:rPr>
          <w:snapToGrid w:val="0"/>
        </w:rPr>
        <w:t>.</w:t>
      </w:r>
      <w:r>
        <w:rPr>
          <w:snapToGrid w:val="0"/>
        </w:rPr>
        <w:tab/>
        <w:t>Accuracy of measuring equipment</w:t>
      </w:r>
      <w:bookmarkEnd w:id="727"/>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728" w:name="_Toc305752220"/>
      <w:r>
        <w:rPr>
          <w:rStyle w:val="CharSectno"/>
        </w:rPr>
        <w:t>216</w:t>
      </w:r>
      <w:r>
        <w:rPr>
          <w:snapToGrid w:val="0"/>
        </w:rPr>
        <w:t>.</w:t>
      </w:r>
      <w:r>
        <w:rPr>
          <w:snapToGrid w:val="0"/>
        </w:rPr>
        <w:tab/>
        <w:t>Position to be ascertained by reference to Australian Geodetic Datum</w:t>
      </w:r>
      <w:bookmarkEnd w:id="728"/>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729" w:name="_Toc196640376"/>
      <w:bookmarkStart w:id="730" w:name="_Toc197405687"/>
      <w:bookmarkStart w:id="731" w:name="_Toc197484607"/>
      <w:bookmarkStart w:id="732" w:name="_Toc198354786"/>
      <w:bookmarkStart w:id="733" w:name="_Toc201029433"/>
      <w:bookmarkStart w:id="734" w:name="_Toc268173334"/>
      <w:bookmarkStart w:id="735" w:name="_Toc272141574"/>
      <w:bookmarkStart w:id="736" w:name="_Toc274215375"/>
      <w:bookmarkStart w:id="737" w:name="_Toc281467039"/>
      <w:bookmarkStart w:id="738" w:name="_Toc291062441"/>
      <w:bookmarkStart w:id="739" w:name="_Toc298415409"/>
      <w:bookmarkStart w:id="740" w:name="_Toc299718357"/>
      <w:bookmarkStart w:id="741" w:name="_Toc299718667"/>
      <w:bookmarkStart w:id="742" w:name="_Toc305752221"/>
      <w:r>
        <w:rPr>
          <w:rStyle w:val="CharDivNo"/>
        </w:rPr>
        <w:t>Division 4</w:t>
      </w:r>
      <w:r>
        <w:rPr>
          <w:snapToGrid w:val="0"/>
        </w:rPr>
        <w:t> — </w:t>
      </w:r>
      <w:r>
        <w:rPr>
          <w:rStyle w:val="CharDivText"/>
        </w:rPr>
        <w:t>Forfeiture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305752222"/>
      <w:r>
        <w:rPr>
          <w:rStyle w:val="CharSectno"/>
        </w:rPr>
        <w:t>217</w:t>
      </w:r>
      <w:r>
        <w:rPr>
          <w:snapToGrid w:val="0"/>
        </w:rPr>
        <w:t>.</w:t>
      </w:r>
      <w:r>
        <w:rPr>
          <w:snapToGrid w:val="0"/>
        </w:rPr>
        <w:tab/>
        <w:t>Return of things seized</w:t>
      </w:r>
      <w:bookmarkEnd w:id="743"/>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744" w:name="_Toc305752223"/>
      <w:r>
        <w:rPr>
          <w:rStyle w:val="CharSectno"/>
        </w:rPr>
        <w:t>218</w:t>
      </w:r>
      <w:r>
        <w:rPr>
          <w:snapToGrid w:val="0"/>
        </w:rPr>
        <w:t>.</w:t>
      </w:r>
      <w:r>
        <w:rPr>
          <w:snapToGrid w:val="0"/>
        </w:rPr>
        <w:tab/>
        <w:t>Order for forfeiture</w:t>
      </w:r>
      <w:bookmarkEnd w:id="744"/>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745" w:name="_Toc305752224"/>
      <w:r>
        <w:rPr>
          <w:rStyle w:val="CharSectno"/>
        </w:rPr>
        <w:t>219</w:t>
      </w:r>
      <w:r>
        <w:rPr>
          <w:snapToGrid w:val="0"/>
        </w:rPr>
        <w:t>.</w:t>
      </w:r>
      <w:r>
        <w:rPr>
          <w:snapToGrid w:val="0"/>
        </w:rPr>
        <w:tab/>
        <w:t>Forfeiture of abandoned fishing gear</w:t>
      </w:r>
      <w:bookmarkEnd w:id="745"/>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746" w:name="_Toc305752225"/>
      <w:r>
        <w:rPr>
          <w:rStyle w:val="CharSectno"/>
        </w:rPr>
        <w:t>220</w:t>
      </w:r>
      <w:r>
        <w:rPr>
          <w:snapToGrid w:val="0"/>
        </w:rPr>
        <w:t>.</w:t>
      </w:r>
      <w:r>
        <w:rPr>
          <w:snapToGrid w:val="0"/>
        </w:rPr>
        <w:tab/>
        <w:t>Certain fish forfeited upon seizure</w:t>
      </w:r>
      <w:bookmarkEnd w:id="74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747" w:name="_Toc305752226"/>
      <w:r>
        <w:rPr>
          <w:rStyle w:val="CharSectno"/>
        </w:rPr>
        <w:t>221</w:t>
      </w:r>
      <w:r>
        <w:rPr>
          <w:snapToGrid w:val="0"/>
        </w:rPr>
        <w:t>.</w:t>
      </w:r>
      <w:r>
        <w:rPr>
          <w:snapToGrid w:val="0"/>
        </w:rPr>
        <w:tab/>
        <w:t>Disposal of forfeited things</w:t>
      </w:r>
      <w:bookmarkEnd w:id="747"/>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748" w:name="_Toc196640382"/>
      <w:bookmarkStart w:id="749" w:name="_Toc197405693"/>
      <w:bookmarkStart w:id="750" w:name="_Toc197484613"/>
      <w:bookmarkStart w:id="751" w:name="_Toc198354792"/>
      <w:bookmarkStart w:id="752" w:name="_Toc201029439"/>
      <w:bookmarkStart w:id="753" w:name="_Toc268173340"/>
      <w:bookmarkStart w:id="754" w:name="_Toc272141580"/>
      <w:bookmarkStart w:id="755" w:name="_Toc274215381"/>
      <w:bookmarkStart w:id="756" w:name="_Toc281467045"/>
      <w:bookmarkStart w:id="757" w:name="_Toc291062447"/>
      <w:bookmarkStart w:id="758" w:name="_Toc298415415"/>
      <w:bookmarkStart w:id="759" w:name="_Toc299718363"/>
      <w:bookmarkStart w:id="760" w:name="_Toc299718673"/>
      <w:bookmarkStart w:id="761" w:name="_Toc305752227"/>
      <w:r>
        <w:rPr>
          <w:rStyle w:val="CharDivNo"/>
        </w:rPr>
        <w:t>Division 5</w:t>
      </w:r>
      <w:r>
        <w:rPr>
          <w:snapToGrid w:val="0"/>
        </w:rPr>
        <w:t> — </w:t>
      </w:r>
      <w:r>
        <w:rPr>
          <w:rStyle w:val="CharDivText"/>
        </w:rPr>
        <w:t>Additional penalties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rPr>
          <w:snapToGrid w:val="0"/>
        </w:rPr>
      </w:pPr>
      <w:bookmarkStart w:id="762" w:name="_Toc305752228"/>
      <w:r>
        <w:rPr>
          <w:rStyle w:val="CharSectno"/>
        </w:rPr>
        <w:t>222</w:t>
      </w:r>
      <w:r>
        <w:rPr>
          <w:snapToGrid w:val="0"/>
        </w:rPr>
        <w:t>.</w:t>
      </w:r>
      <w:r>
        <w:rPr>
          <w:snapToGrid w:val="0"/>
        </w:rPr>
        <w:tab/>
        <w:t>Additional penalty based on value of fish</w:t>
      </w:r>
      <w:bookmarkEnd w:id="76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763" w:name="_Toc305752229"/>
      <w:r>
        <w:rPr>
          <w:rStyle w:val="CharSectno"/>
        </w:rPr>
        <w:t>223</w:t>
      </w:r>
      <w:r>
        <w:rPr>
          <w:snapToGrid w:val="0"/>
        </w:rPr>
        <w:t>.</w:t>
      </w:r>
      <w:r>
        <w:rPr>
          <w:snapToGrid w:val="0"/>
        </w:rPr>
        <w:tab/>
        <w:t>Court may cancel or suspend authorisation</w:t>
      </w:r>
      <w:bookmarkEnd w:id="76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764" w:name="_Toc305752230"/>
      <w:r>
        <w:rPr>
          <w:rStyle w:val="CharSectno"/>
        </w:rPr>
        <w:t>224</w:t>
      </w:r>
      <w:r>
        <w:rPr>
          <w:snapToGrid w:val="0"/>
        </w:rPr>
        <w:t>.</w:t>
      </w:r>
      <w:r>
        <w:rPr>
          <w:snapToGrid w:val="0"/>
        </w:rPr>
        <w:tab/>
        <w:t>Suspension of authorisation if 3 offences are committed in any 10 year period</w:t>
      </w:r>
      <w:bookmarkEnd w:id="76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765" w:name="_Toc305752231"/>
      <w:r>
        <w:rPr>
          <w:rStyle w:val="CharSectno"/>
        </w:rPr>
        <w:t>225</w:t>
      </w:r>
      <w:r>
        <w:rPr>
          <w:snapToGrid w:val="0"/>
        </w:rPr>
        <w:t>.</w:t>
      </w:r>
      <w:r>
        <w:rPr>
          <w:snapToGrid w:val="0"/>
        </w:rPr>
        <w:tab/>
        <w:t>Court may prohibit person from being on fishing boats or certain places etc.</w:t>
      </w:r>
      <w:bookmarkEnd w:id="76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766" w:name="_Toc196640387"/>
      <w:bookmarkStart w:id="767" w:name="_Toc197405698"/>
      <w:bookmarkStart w:id="768" w:name="_Toc197484618"/>
      <w:bookmarkStart w:id="769" w:name="_Toc198354797"/>
      <w:bookmarkStart w:id="770" w:name="_Toc201029444"/>
      <w:bookmarkStart w:id="771" w:name="_Toc268173345"/>
      <w:bookmarkStart w:id="772" w:name="_Toc272141585"/>
      <w:bookmarkStart w:id="773" w:name="_Toc274215386"/>
      <w:bookmarkStart w:id="774" w:name="_Toc281467050"/>
      <w:bookmarkStart w:id="775" w:name="_Toc291062452"/>
      <w:bookmarkStart w:id="776" w:name="_Toc298415420"/>
      <w:bookmarkStart w:id="777" w:name="_Toc299718368"/>
      <w:bookmarkStart w:id="778" w:name="_Toc299718678"/>
      <w:bookmarkStart w:id="779" w:name="_Toc305752232"/>
      <w:r>
        <w:rPr>
          <w:rStyle w:val="CharDivNo"/>
        </w:rPr>
        <w:t>Division 6</w:t>
      </w:r>
      <w:r>
        <w:rPr>
          <w:snapToGrid w:val="0"/>
        </w:rPr>
        <w:t> — </w:t>
      </w:r>
      <w:r>
        <w:rPr>
          <w:rStyle w:val="CharDivText"/>
        </w:rPr>
        <w:t>Infringement notices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305752233"/>
      <w:r>
        <w:rPr>
          <w:rStyle w:val="CharSectno"/>
        </w:rPr>
        <w:t>226</w:t>
      </w:r>
      <w:r>
        <w:rPr>
          <w:snapToGrid w:val="0"/>
        </w:rPr>
        <w:t>.</w:t>
      </w:r>
      <w:r>
        <w:rPr>
          <w:snapToGrid w:val="0"/>
        </w:rPr>
        <w:tab/>
        <w:t>Meaning of “authorised person”</w:t>
      </w:r>
      <w:bookmarkEnd w:id="780"/>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81" w:name="_Toc305752234"/>
      <w:r>
        <w:rPr>
          <w:rStyle w:val="CharSectno"/>
        </w:rPr>
        <w:t>227</w:t>
      </w:r>
      <w:r>
        <w:rPr>
          <w:snapToGrid w:val="0"/>
        </w:rPr>
        <w:t>.</w:t>
      </w:r>
      <w:r>
        <w:rPr>
          <w:snapToGrid w:val="0"/>
        </w:rPr>
        <w:tab/>
        <w:t>Authorised persons</w:t>
      </w:r>
      <w:bookmarkEnd w:id="781"/>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782" w:name="_Toc305752235"/>
      <w:r>
        <w:rPr>
          <w:rStyle w:val="CharSectno"/>
        </w:rPr>
        <w:t>228</w:t>
      </w:r>
      <w:r>
        <w:rPr>
          <w:snapToGrid w:val="0"/>
        </w:rPr>
        <w:t>.</w:t>
      </w:r>
      <w:r>
        <w:rPr>
          <w:snapToGrid w:val="0"/>
        </w:rPr>
        <w:tab/>
        <w:t>Giving of notice</w:t>
      </w:r>
      <w:bookmarkEnd w:id="782"/>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783" w:name="_Toc305752236"/>
      <w:r>
        <w:rPr>
          <w:rStyle w:val="CharSectno"/>
        </w:rPr>
        <w:t>229</w:t>
      </w:r>
      <w:r>
        <w:rPr>
          <w:snapToGrid w:val="0"/>
        </w:rPr>
        <w:t>.</w:t>
      </w:r>
      <w:r>
        <w:rPr>
          <w:snapToGrid w:val="0"/>
        </w:rPr>
        <w:tab/>
        <w:t>Form of notice</w:t>
      </w:r>
      <w:bookmarkEnd w:id="783"/>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784" w:name="_Toc305752237"/>
      <w:r>
        <w:rPr>
          <w:rStyle w:val="CharSectno"/>
        </w:rPr>
        <w:t>230</w:t>
      </w:r>
      <w:r>
        <w:rPr>
          <w:snapToGrid w:val="0"/>
        </w:rPr>
        <w:t>.</w:t>
      </w:r>
      <w:r>
        <w:rPr>
          <w:snapToGrid w:val="0"/>
        </w:rPr>
        <w:tab/>
        <w:t>Extension of time</w:t>
      </w:r>
      <w:bookmarkEnd w:id="78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85" w:name="_Toc305752238"/>
      <w:r>
        <w:rPr>
          <w:rStyle w:val="CharSectno"/>
        </w:rPr>
        <w:t>231</w:t>
      </w:r>
      <w:r>
        <w:rPr>
          <w:snapToGrid w:val="0"/>
        </w:rPr>
        <w:t>.</w:t>
      </w:r>
      <w:r>
        <w:rPr>
          <w:snapToGrid w:val="0"/>
        </w:rPr>
        <w:tab/>
        <w:t>Withdrawal of notice</w:t>
      </w:r>
      <w:bookmarkEnd w:id="785"/>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86" w:name="_Toc305752239"/>
      <w:r>
        <w:rPr>
          <w:rStyle w:val="CharSectno"/>
        </w:rPr>
        <w:t>232</w:t>
      </w:r>
      <w:r>
        <w:rPr>
          <w:snapToGrid w:val="0"/>
        </w:rPr>
        <w:t>.</w:t>
      </w:r>
      <w:r>
        <w:rPr>
          <w:snapToGrid w:val="0"/>
        </w:rPr>
        <w:tab/>
        <w:t>Payment of penalty</w:t>
      </w:r>
      <w:bookmarkEnd w:id="786"/>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787" w:name="_Toc196640395"/>
      <w:bookmarkStart w:id="788" w:name="_Toc197405706"/>
      <w:bookmarkStart w:id="789" w:name="_Toc197484626"/>
      <w:bookmarkStart w:id="790" w:name="_Toc198354805"/>
      <w:bookmarkStart w:id="791" w:name="_Toc201029452"/>
      <w:bookmarkStart w:id="792" w:name="_Toc268173353"/>
      <w:bookmarkStart w:id="793" w:name="_Toc272141593"/>
      <w:bookmarkStart w:id="794" w:name="_Toc274215394"/>
      <w:bookmarkStart w:id="795" w:name="_Toc281467058"/>
      <w:bookmarkStart w:id="796" w:name="_Toc291062460"/>
      <w:bookmarkStart w:id="797" w:name="_Toc298415428"/>
      <w:bookmarkStart w:id="798" w:name="_Toc299718376"/>
      <w:bookmarkStart w:id="799" w:name="_Toc299718686"/>
      <w:bookmarkStart w:id="800" w:name="_Toc305752240"/>
      <w:r>
        <w:rPr>
          <w:rStyle w:val="CharPartNo"/>
        </w:rPr>
        <w:t>Part 18</w:t>
      </w:r>
      <w:r>
        <w:t> — </w:t>
      </w:r>
      <w:r>
        <w:rPr>
          <w:rStyle w:val="CharPartText"/>
        </w:rPr>
        <w:t>Financial provisions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3"/>
        <w:rPr>
          <w:i/>
          <w:snapToGrid w:val="0"/>
        </w:rPr>
      </w:pPr>
      <w:bookmarkStart w:id="801" w:name="_Toc196640396"/>
      <w:bookmarkStart w:id="802" w:name="_Toc197405707"/>
      <w:bookmarkStart w:id="803" w:name="_Toc197484627"/>
      <w:bookmarkStart w:id="804" w:name="_Toc198354806"/>
      <w:bookmarkStart w:id="805" w:name="_Toc201029453"/>
      <w:bookmarkStart w:id="806" w:name="_Toc268173354"/>
      <w:bookmarkStart w:id="807" w:name="_Toc272141594"/>
      <w:bookmarkStart w:id="808" w:name="_Toc274215395"/>
      <w:bookmarkStart w:id="809" w:name="_Toc281467059"/>
      <w:bookmarkStart w:id="810" w:name="_Toc291062461"/>
      <w:bookmarkStart w:id="811" w:name="_Toc298415429"/>
      <w:bookmarkStart w:id="812" w:name="_Toc299718377"/>
      <w:bookmarkStart w:id="813" w:name="_Toc299718687"/>
      <w:bookmarkStart w:id="814" w:name="_Toc305752241"/>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rPr>
          <w:snapToGrid w:val="0"/>
        </w:rPr>
      </w:pPr>
      <w:bookmarkStart w:id="815" w:name="_Toc305752242"/>
      <w:r>
        <w:rPr>
          <w:rStyle w:val="CharSectno"/>
        </w:rPr>
        <w:t>233</w:t>
      </w:r>
      <w:r>
        <w:rPr>
          <w:snapToGrid w:val="0"/>
        </w:rPr>
        <w:t>.</w:t>
      </w:r>
      <w:r>
        <w:rPr>
          <w:snapToGrid w:val="0"/>
        </w:rPr>
        <w:tab/>
        <w:t>When levy is payable</w:t>
      </w:r>
      <w:bookmarkEnd w:id="815"/>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816" w:name="_Toc305752243"/>
      <w:r>
        <w:rPr>
          <w:rStyle w:val="CharSectno"/>
        </w:rPr>
        <w:t>234</w:t>
      </w:r>
      <w:r>
        <w:rPr>
          <w:snapToGrid w:val="0"/>
        </w:rPr>
        <w:t>.</w:t>
      </w:r>
      <w:r>
        <w:rPr>
          <w:snapToGrid w:val="0"/>
        </w:rPr>
        <w:tab/>
        <w:t>Payment by instalments</w:t>
      </w:r>
      <w:bookmarkEnd w:id="816"/>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817" w:name="_Toc305752244"/>
      <w:r>
        <w:rPr>
          <w:rStyle w:val="CharSectno"/>
        </w:rPr>
        <w:t>235</w:t>
      </w:r>
      <w:r>
        <w:rPr>
          <w:snapToGrid w:val="0"/>
        </w:rPr>
        <w:t>.</w:t>
      </w:r>
      <w:r>
        <w:rPr>
          <w:snapToGrid w:val="0"/>
        </w:rPr>
        <w:tab/>
        <w:t>Exemption from levy</w:t>
      </w:r>
      <w:bookmarkEnd w:id="817"/>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818" w:name="_Toc305752245"/>
      <w:r>
        <w:rPr>
          <w:rStyle w:val="CharSectno"/>
        </w:rPr>
        <w:t>236</w:t>
      </w:r>
      <w:r>
        <w:rPr>
          <w:snapToGrid w:val="0"/>
        </w:rPr>
        <w:t>.</w:t>
      </w:r>
      <w:r>
        <w:rPr>
          <w:snapToGrid w:val="0"/>
        </w:rPr>
        <w:tab/>
        <w:t>Penalty for non</w:t>
      </w:r>
      <w:r>
        <w:rPr>
          <w:snapToGrid w:val="0"/>
        </w:rPr>
        <w:noBreakHyphen/>
        <w:t>payment</w:t>
      </w:r>
      <w:bookmarkEnd w:id="818"/>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819" w:name="_Toc305752246"/>
      <w:r>
        <w:rPr>
          <w:rStyle w:val="CharSectno"/>
        </w:rPr>
        <w:t>237</w:t>
      </w:r>
      <w:r>
        <w:rPr>
          <w:snapToGrid w:val="0"/>
        </w:rPr>
        <w:t>.</w:t>
      </w:r>
      <w:r>
        <w:rPr>
          <w:snapToGrid w:val="0"/>
        </w:rPr>
        <w:tab/>
        <w:t>Recovery of levy</w:t>
      </w:r>
      <w:bookmarkEnd w:id="819"/>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820" w:name="_Toc196640402"/>
      <w:bookmarkStart w:id="821" w:name="_Toc197405713"/>
      <w:bookmarkStart w:id="822" w:name="_Toc197484633"/>
      <w:bookmarkStart w:id="823" w:name="_Toc198354812"/>
      <w:bookmarkStart w:id="824" w:name="_Toc201029459"/>
      <w:bookmarkStart w:id="825" w:name="_Toc268173360"/>
      <w:bookmarkStart w:id="826" w:name="_Toc272141600"/>
      <w:bookmarkStart w:id="827" w:name="_Toc274215401"/>
      <w:bookmarkStart w:id="828" w:name="_Toc281467065"/>
      <w:bookmarkStart w:id="829" w:name="_Toc291062467"/>
      <w:bookmarkStart w:id="830" w:name="_Toc298415435"/>
      <w:bookmarkStart w:id="831" w:name="_Toc299718383"/>
      <w:bookmarkStart w:id="832" w:name="_Toc299718693"/>
      <w:bookmarkStart w:id="833" w:name="_Toc305752247"/>
      <w:r>
        <w:rPr>
          <w:rStyle w:val="CharDivNo"/>
        </w:rPr>
        <w:t>Division 2</w:t>
      </w:r>
      <w:r>
        <w:rPr>
          <w:snapToGrid w:val="0"/>
        </w:rPr>
        <w:t> — </w:t>
      </w:r>
      <w:r>
        <w:rPr>
          <w:rStyle w:val="CharDivText"/>
        </w:rPr>
        <w:t>Accounts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pPr>
      <w:r>
        <w:tab/>
        <w:t>[Heading amended by No. 77 of 2006 s. 17.]</w:t>
      </w:r>
    </w:p>
    <w:p>
      <w:pPr>
        <w:pStyle w:val="Heading5"/>
        <w:rPr>
          <w:snapToGrid w:val="0"/>
        </w:rPr>
      </w:pPr>
      <w:bookmarkStart w:id="834" w:name="_Toc305752248"/>
      <w:r>
        <w:rPr>
          <w:rStyle w:val="CharSectno"/>
        </w:rPr>
        <w:t>238</w:t>
      </w:r>
      <w:r>
        <w:rPr>
          <w:snapToGrid w:val="0"/>
        </w:rPr>
        <w:t>.</w:t>
      </w:r>
      <w:r>
        <w:rPr>
          <w:snapToGrid w:val="0"/>
        </w:rPr>
        <w:tab/>
        <w:t>Fisheries Research and Development Account</w:t>
      </w:r>
      <w:bookmarkEnd w:id="834"/>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835" w:name="_Toc305752249"/>
      <w:r>
        <w:rPr>
          <w:rStyle w:val="CharSectno"/>
        </w:rPr>
        <w:t>239</w:t>
      </w:r>
      <w:r>
        <w:rPr>
          <w:snapToGrid w:val="0"/>
        </w:rPr>
        <w:t>.</w:t>
      </w:r>
      <w:r>
        <w:rPr>
          <w:snapToGrid w:val="0"/>
        </w:rPr>
        <w:tab/>
        <w:t>Recreational Fishing Account</w:t>
      </w:r>
      <w:bookmarkEnd w:id="835"/>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836" w:name="_Toc305752250"/>
      <w:r>
        <w:rPr>
          <w:rStyle w:val="CharSectno"/>
        </w:rPr>
        <w:t>240</w:t>
      </w:r>
      <w:r>
        <w:rPr>
          <w:snapToGrid w:val="0"/>
        </w:rPr>
        <w:t>.</w:t>
      </w:r>
      <w:r>
        <w:rPr>
          <w:snapToGrid w:val="0"/>
        </w:rPr>
        <w:tab/>
        <w:t>Fishing Industry Promotion Training and Management Levy Account</w:t>
      </w:r>
      <w:bookmarkEnd w:id="836"/>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837" w:name="_Toc305752251"/>
      <w:r>
        <w:rPr>
          <w:rStyle w:val="CharSectno"/>
        </w:rPr>
        <w:t>241</w:t>
      </w:r>
      <w:r>
        <w:rPr>
          <w:snapToGrid w:val="0"/>
        </w:rPr>
        <w:t>.</w:t>
      </w:r>
      <w:r>
        <w:rPr>
          <w:snapToGrid w:val="0"/>
        </w:rPr>
        <w:tab/>
        <w:t>AFMA Account</w:t>
      </w:r>
      <w:bookmarkEnd w:id="837"/>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838" w:name="_Toc305752252"/>
      <w:r>
        <w:rPr>
          <w:rStyle w:val="CharSectno"/>
        </w:rPr>
        <w:t>242</w:t>
      </w:r>
      <w:r>
        <w:rPr>
          <w:snapToGrid w:val="0"/>
        </w:rPr>
        <w:t>.</w:t>
      </w:r>
      <w:r>
        <w:rPr>
          <w:snapToGrid w:val="0"/>
        </w:rPr>
        <w:tab/>
        <w:t>Fisheries Research and Development Corporation Account</w:t>
      </w:r>
      <w:bookmarkEnd w:id="838"/>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839" w:name="_Toc305752253"/>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839"/>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840" w:name="_Toc196640409"/>
      <w:bookmarkStart w:id="841" w:name="_Toc197405720"/>
      <w:bookmarkStart w:id="842" w:name="_Toc197484640"/>
      <w:bookmarkStart w:id="843" w:name="_Toc198354819"/>
      <w:bookmarkStart w:id="844" w:name="_Toc201029466"/>
      <w:bookmarkStart w:id="845" w:name="_Toc268173367"/>
      <w:bookmarkStart w:id="846" w:name="_Toc272141607"/>
      <w:bookmarkStart w:id="847" w:name="_Toc274215408"/>
      <w:bookmarkStart w:id="848" w:name="_Toc281467072"/>
      <w:bookmarkStart w:id="849" w:name="_Toc291062474"/>
      <w:bookmarkStart w:id="850" w:name="_Toc298415442"/>
      <w:bookmarkStart w:id="851" w:name="_Toc299718390"/>
      <w:bookmarkStart w:id="852" w:name="_Toc299718700"/>
      <w:bookmarkStart w:id="853" w:name="_Toc305752254"/>
      <w:r>
        <w:rPr>
          <w:rStyle w:val="CharPartNo"/>
        </w:rPr>
        <w:t>Part 19</w:t>
      </w:r>
      <w:r>
        <w:rPr>
          <w:rStyle w:val="CharDivNo"/>
        </w:rPr>
        <w:t> </w:t>
      </w:r>
      <w:r>
        <w:t>—</w:t>
      </w:r>
      <w:r>
        <w:rPr>
          <w:rStyle w:val="CharDivText"/>
        </w:rPr>
        <w:t> </w:t>
      </w:r>
      <w:r>
        <w:rPr>
          <w:rStyle w:val="CharPartText"/>
        </w:rPr>
        <w:t>Miscellaneous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rPr>
          <w:snapToGrid w:val="0"/>
        </w:rPr>
      </w:pPr>
      <w:bookmarkStart w:id="854" w:name="_Toc305752255"/>
      <w:r>
        <w:rPr>
          <w:rStyle w:val="CharSectno"/>
        </w:rPr>
        <w:t>244</w:t>
      </w:r>
      <w:r>
        <w:rPr>
          <w:snapToGrid w:val="0"/>
        </w:rPr>
        <w:t>.</w:t>
      </w:r>
      <w:r>
        <w:rPr>
          <w:snapToGrid w:val="0"/>
        </w:rPr>
        <w:tab/>
        <w:t>Protection from liability</w:t>
      </w:r>
      <w:bookmarkEnd w:id="85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855" w:name="_Toc305752256"/>
      <w:r>
        <w:rPr>
          <w:rStyle w:val="CharSectno"/>
        </w:rPr>
        <w:t>246</w:t>
      </w:r>
      <w:r>
        <w:rPr>
          <w:snapToGrid w:val="0"/>
        </w:rPr>
        <w:t>.</w:t>
      </w:r>
      <w:r>
        <w:rPr>
          <w:snapToGrid w:val="0"/>
        </w:rPr>
        <w:tab/>
        <w:t>Policy guidelines — general</w:t>
      </w:r>
      <w:bookmarkEnd w:id="85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856" w:name="_Toc305752257"/>
      <w:r>
        <w:rPr>
          <w:rStyle w:val="CharSectno"/>
        </w:rPr>
        <w:t>247</w:t>
      </w:r>
      <w:r>
        <w:rPr>
          <w:snapToGrid w:val="0"/>
        </w:rPr>
        <w:t>.</w:t>
      </w:r>
      <w:r>
        <w:rPr>
          <w:snapToGrid w:val="0"/>
        </w:rPr>
        <w:tab/>
        <w:t>Policy guidelines — foreign interests</w:t>
      </w:r>
      <w:bookmarkEnd w:id="85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857" w:name="_Toc305752258"/>
      <w:r>
        <w:rPr>
          <w:rStyle w:val="CharSectno"/>
        </w:rPr>
        <w:t>248</w:t>
      </w:r>
      <w:r>
        <w:rPr>
          <w:snapToGrid w:val="0"/>
        </w:rPr>
        <w:t>.</w:t>
      </w:r>
      <w:r>
        <w:rPr>
          <w:snapToGrid w:val="0"/>
        </w:rPr>
        <w:tab/>
        <w:t>Consultation relating to guidelines</w:t>
      </w:r>
      <w:bookmarkEnd w:id="85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858" w:name="_Toc305752259"/>
      <w:r>
        <w:rPr>
          <w:rStyle w:val="CharSectno"/>
        </w:rPr>
        <w:t>249</w:t>
      </w:r>
      <w:r>
        <w:rPr>
          <w:snapToGrid w:val="0"/>
        </w:rPr>
        <w:t>.</w:t>
      </w:r>
      <w:r>
        <w:rPr>
          <w:snapToGrid w:val="0"/>
        </w:rPr>
        <w:tab/>
        <w:t>Inquiry relating to authorisation</w:t>
      </w:r>
      <w:bookmarkEnd w:id="85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859" w:name="_Toc305752260"/>
      <w:r>
        <w:rPr>
          <w:rStyle w:val="CharSectno"/>
        </w:rPr>
        <w:t>250</w:t>
      </w:r>
      <w:r>
        <w:rPr>
          <w:snapToGrid w:val="0"/>
        </w:rPr>
        <w:t>.</w:t>
      </w:r>
      <w:r>
        <w:rPr>
          <w:snapToGrid w:val="0"/>
        </w:rPr>
        <w:tab/>
        <w:t>Confidentiality</w:t>
      </w:r>
      <w:bookmarkEnd w:id="85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860" w:name="_Toc305752261"/>
      <w:r>
        <w:rPr>
          <w:rStyle w:val="CharSectno"/>
        </w:rPr>
        <w:t>251</w:t>
      </w:r>
      <w:r>
        <w:rPr>
          <w:snapToGrid w:val="0"/>
        </w:rPr>
        <w:t>.</w:t>
      </w:r>
      <w:r>
        <w:rPr>
          <w:snapToGrid w:val="0"/>
        </w:rPr>
        <w:tab/>
        <w:t>Exclusive licences</w:t>
      </w:r>
      <w:bookmarkEnd w:id="86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861" w:name="_Toc305752262"/>
      <w:r>
        <w:rPr>
          <w:rStyle w:val="CharSectno"/>
        </w:rPr>
        <w:t>252</w:t>
      </w:r>
      <w:r>
        <w:rPr>
          <w:snapToGrid w:val="0"/>
        </w:rPr>
        <w:t>.</w:t>
      </w:r>
      <w:r>
        <w:rPr>
          <w:snapToGrid w:val="0"/>
        </w:rPr>
        <w:tab/>
        <w:t>Exclusive licence not to be granted in marine nature reserve or marine park</w:t>
      </w:r>
      <w:bookmarkEnd w:id="86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862" w:name="_Toc305752263"/>
      <w:r>
        <w:rPr>
          <w:rStyle w:val="CharSectno"/>
        </w:rPr>
        <w:t>254</w:t>
      </w:r>
      <w:r>
        <w:rPr>
          <w:snapToGrid w:val="0"/>
        </w:rPr>
        <w:t>.</w:t>
      </w:r>
      <w:r>
        <w:rPr>
          <w:snapToGrid w:val="0"/>
        </w:rPr>
        <w:tab/>
        <w:t>Minister to be notified of certain works on a waterway</w:t>
      </w:r>
      <w:bookmarkEnd w:id="86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863" w:name="_Toc305752264"/>
      <w:r>
        <w:rPr>
          <w:rStyle w:val="CharSectno"/>
        </w:rPr>
        <w:t>255</w:t>
      </w:r>
      <w:r>
        <w:rPr>
          <w:snapToGrid w:val="0"/>
        </w:rPr>
        <w:t>.</w:t>
      </w:r>
      <w:r>
        <w:rPr>
          <w:snapToGrid w:val="0"/>
        </w:rPr>
        <w:tab/>
        <w:t>Minister may prohibit activities that pollute waters</w:t>
      </w:r>
      <w:bookmarkEnd w:id="86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864" w:name="_Toc305752265"/>
      <w:r>
        <w:rPr>
          <w:rStyle w:val="CharSectno"/>
        </w:rPr>
        <w:t>256</w:t>
      </w:r>
      <w:r>
        <w:rPr>
          <w:snapToGrid w:val="0"/>
        </w:rPr>
        <w:t>.</w:t>
      </w:r>
      <w:r>
        <w:rPr>
          <w:snapToGrid w:val="0"/>
        </w:rPr>
        <w:tab/>
        <w:t>Regulations — general power</w:t>
      </w:r>
      <w:bookmarkEnd w:id="86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865" w:name="_Toc305752266"/>
      <w:r>
        <w:rPr>
          <w:rStyle w:val="CharSectno"/>
        </w:rPr>
        <w:t>257</w:t>
      </w:r>
      <w:r>
        <w:rPr>
          <w:snapToGrid w:val="0"/>
        </w:rPr>
        <w:t>.</w:t>
      </w:r>
      <w:r>
        <w:rPr>
          <w:snapToGrid w:val="0"/>
        </w:rPr>
        <w:tab/>
        <w:t>Regulations — other licences</w:t>
      </w:r>
      <w:bookmarkEnd w:id="86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866" w:name="_Toc305752267"/>
      <w:r>
        <w:rPr>
          <w:rStyle w:val="CharSectno"/>
        </w:rPr>
        <w:t>258</w:t>
      </w:r>
      <w:r>
        <w:rPr>
          <w:snapToGrid w:val="0"/>
        </w:rPr>
        <w:t>.</w:t>
      </w:r>
      <w:r>
        <w:rPr>
          <w:snapToGrid w:val="0"/>
        </w:rPr>
        <w:tab/>
        <w:t>Regulations — miscellaneous</w:t>
      </w:r>
      <w:bookmarkEnd w:id="866"/>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w:t>
      </w:r>
    </w:p>
    <w:p>
      <w:pPr>
        <w:pStyle w:val="Heading5"/>
        <w:rPr>
          <w:snapToGrid w:val="0"/>
        </w:rPr>
      </w:pPr>
      <w:bookmarkStart w:id="867" w:name="_Toc305752268"/>
      <w:r>
        <w:rPr>
          <w:rStyle w:val="CharSectno"/>
        </w:rPr>
        <w:t>259</w:t>
      </w:r>
      <w:r>
        <w:rPr>
          <w:snapToGrid w:val="0"/>
        </w:rPr>
        <w:t>.</w:t>
      </w:r>
      <w:r>
        <w:rPr>
          <w:snapToGrid w:val="0"/>
        </w:rPr>
        <w:tab/>
        <w:t>Categories of fish</w:t>
      </w:r>
      <w:bookmarkEnd w:id="86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868" w:name="_Toc305752269"/>
      <w:r>
        <w:rPr>
          <w:rStyle w:val="CharSectno"/>
        </w:rPr>
        <w:t>261.</w:t>
      </w:r>
      <w:r>
        <w:rPr>
          <w:rStyle w:val="CharSectno"/>
        </w:rPr>
        <w:tab/>
        <w:t>Service of notices</w:t>
      </w:r>
      <w:bookmarkEnd w:id="86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869" w:name="_Toc305752270"/>
      <w:r>
        <w:rPr>
          <w:rStyle w:val="CharSectno"/>
        </w:rPr>
        <w:t>262</w:t>
      </w:r>
      <w:r>
        <w:rPr>
          <w:snapToGrid w:val="0"/>
        </w:rPr>
        <w:t>.</w:t>
      </w:r>
      <w:r>
        <w:rPr>
          <w:snapToGrid w:val="0"/>
        </w:rPr>
        <w:tab/>
      </w:r>
      <w:r>
        <w:t xml:space="preserve">CEO </w:t>
      </w:r>
      <w:r>
        <w:rPr>
          <w:snapToGrid w:val="0"/>
        </w:rPr>
        <w:t>to keep and make available copies of subsidiary legislation</w:t>
      </w:r>
      <w:bookmarkEnd w:id="86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870" w:name="_Toc305752271"/>
      <w:r>
        <w:rPr>
          <w:rStyle w:val="CharSectno"/>
        </w:rPr>
        <w:t>263</w:t>
      </w:r>
      <w:r>
        <w:rPr>
          <w:snapToGrid w:val="0"/>
        </w:rPr>
        <w:t>.</w:t>
      </w:r>
      <w:r>
        <w:rPr>
          <w:snapToGrid w:val="0"/>
        </w:rPr>
        <w:tab/>
        <w:t>Annual report</w:t>
      </w:r>
      <w:bookmarkEnd w:id="87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871" w:name="_Toc305752272"/>
      <w:r>
        <w:rPr>
          <w:rStyle w:val="CharSectno"/>
        </w:rPr>
        <w:t>266</w:t>
      </w:r>
      <w:r>
        <w:rPr>
          <w:snapToGrid w:val="0"/>
        </w:rPr>
        <w:t>.</w:t>
      </w:r>
      <w:r>
        <w:rPr>
          <w:snapToGrid w:val="0"/>
        </w:rPr>
        <w:tab/>
        <w:t>Savings and transitional provisions</w:t>
      </w:r>
      <w:bookmarkEnd w:id="871"/>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72" w:name="_Toc196640440"/>
      <w:bookmarkStart w:id="873" w:name="_Toc197405751"/>
      <w:bookmarkStart w:id="874" w:name="_Toc197484671"/>
      <w:bookmarkStart w:id="875" w:name="_Toc198354850"/>
      <w:bookmarkStart w:id="876" w:name="_Toc201029497"/>
      <w:bookmarkStart w:id="877" w:name="_Toc268173386"/>
      <w:bookmarkStart w:id="878" w:name="_Toc272141626"/>
      <w:bookmarkStart w:id="879" w:name="_Toc274215427"/>
      <w:bookmarkStart w:id="880" w:name="_Toc281467091"/>
      <w:bookmarkStart w:id="881" w:name="_Toc291062493"/>
      <w:bookmarkStart w:id="882" w:name="_Toc298415461"/>
      <w:bookmarkStart w:id="883" w:name="_Toc299718409"/>
      <w:bookmarkStart w:id="884" w:name="_Toc299718719"/>
      <w:bookmarkStart w:id="885" w:name="_Toc305752273"/>
      <w:r>
        <w:rPr>
          <w:rStyle w:val="CharSchNo"/>
        </w:rPr>
        <w:t>Schedule 3</w:t>
      </w:r>
      <w:bookmarkEnd w:id="872"/>
      <w:bookmarkEnd w:id="873"/>
      <w:bookmarkEnd w:id="874"/>
      <w:bookmarkEnd w:id="875"/>
      <w:bookmarkEnd w:id="876"/>
      <w:bookmarkEnd w:id="877"/>
      <w:r>
        <w:rPr>
          <w:rStyle w:val="CharSDivNo"/>
          <w:sz w:val="28"/>
        </w:rPr>
        <w:t> </w:t>
      </w:r>
      <w:r>
        <w:t>—</w:t>
      </w:r>
      <w:r>
        <w:rPr>
          <w:rStyle w:val="CharSDivText"/>
          <w:sz w:val="28"/>
        </w:rPr>
        <w:t> </w:t>
      </w:r>
      <w:r>
        <w:rPr>
          <w:rStyle w:val="CharSchText"/>
        </w:rPr>
        <w:t>Savings and transitional provisions</w:t>
      </w:r>
      <w:bookmarkEnd w:id="878"/>
      <w:bookmarkEnd w:id="879"/>
      <w:bookmarkEnd w:id="880"/>
      <w:bookmarkEnd w:id="881"/>
      <w:bookmarkEnd w:id="882"/>
      <w:bookmarkEnd w:id="883"/>
      <w:bookmarkEnd w:id="884"/>
      <w:bookmarkEnd w:id="885"/>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886" w:name="_Toc3057522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86"/>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87" w:name="_Toc305752275"/>
      <w:r>
        <w:rPr>
          <w:rStyle w:val="CharSClsNo"/>
        </w:rPr>
        <w:t>2</w:t>
      </w:r>
      <w:r>
        <w:rPr>
          <w:snapToGrid w:val="0"/>
        </w:rPr>
        <w:t xml:space="preserve">. </w:t>
      </w:r>
      <w:r>
        <w:rPr>
          <w:snapToGrid w:val="0"/>
        </w:rPr>
        <w:tab/>
        <w:t>Director of Fisheries</w:t>
      </w:r>
      <w:bookmarkEnd w:id="887"/>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88" w:name="_Toc305752276"/>
      <w:r>
        <w:rPr>
          <w:rStyle w:val="CharSClsNo"/>
        </w:rPr>
        <w:t>3</w:t>
      </w:r>
      <w:r>
        <w:rPr>
          <w:snapToGrid w:val="0"/>
        </w:rPr>
        <w:t xml:space="preserve">. </w:t>
      </w:r>
      <w:r>
        <w:rPr>
          <w:snapToGrid w:val="0"/>
        </w:rPr>
        <w:tab/>
        <w:t>Inspectors</w:t>
      </w:r>
      <w:bookmarkEnd w:id="888"/>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89" w:name="_Toc305752277"/>
      <w:r>
        <w:rPr>
          <w:rStyle w:val="CharSClsNo"/>
        </w:rPr>
        <w:t>4</w:t>
      </w:r>
      <w:r>
        <w:rPr>
          <w:snapToGrid w:val="0"/>
        </w:rPr>
        <w:t xml:space="preserve">. </w:t>
      </w:r>
      <w:r>
        <w:rPr>
          <w:snapToGrid w:val="0"/>
        </w:rPr>
        <w:tab/>
        <w:t>Honorary inspectors</w:t>
      </w:r>
      <w:bookmarkEnd w:id="889"/>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90" w:name="_Toc305752278"/>
      <w:r>
        <w:rPr>
          <w:rStyle w:val="CharSClsNo"/>
        </w:rPr>
        <w:t>5</w:t>
      </w:r>
      <w:r>
        <w:rPr>
          <w:snapToGrid w:val="0"/>
        </w:rPr>
        <w:t xml:space="preserve">. </w:t>
      </w:r>
      <w:r>
        <w:rPr>
          <w:snapToGrid w:val="0"/>
        </w:rPr>
        <w:tab/>
        <w:t>Fisheries Research and Development Fund</w:t>
      </w:r>
      <w:bookmarkEnd w:id="890"/>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891" w:name="_Toc305752279"/>
      <w:r>
        <w:rPr>
          <w:rStyle w:val="CharSClsNo"/>
        </w:rPr>
        <w:t>7</w:t>
      </w:r>
      <w:r>
        <w:rPr>
          <w:snapToGrid w:val="0"/>
        </w:rPr>
        <w:t xml:space="preserve">. </w:t>
      </w:r>
      <w:r>
        <w:rPr>
          <w:snapToGrid w:val="0"/>
        </w:rPr>
        <w:tab/>
        <w:t>Arrangements</w:t>
      </w:r>
      <w:bookmarkEnd w:id="891"/>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92" w:name="_Toc305752280"/>
      <w:r>
        <w:rPr>
          <w:rStyle w:val="CharSClsNo"/>
        </w:rPr>
        <w:t>8</w:t>
      </w:r>
      <w:r>
        <w:rPr>
          <w:snapToGrid w:val="0"/>
        </w:rPr>
        <w:t xml:space="preserve">. </w:t>
      </w:r>
      <w:r>
        <w:rPr>
          <w:snapToGrid w:val="0"/>
        </w:rPr>
        <w:tab/>
        <w:t>Limited entry fishery taken to be a managed fishery</w:t>
      </w:r>
      <w:bookmarkEnd w:id="892"/>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93" w:name="_Toc305752281"/>
      <w:r>
        <w:rPr>
          <w:rStyle w:val="CharSClsNo"/>
        </w:rPr>
        <w:t>9</w:t>
      </w:r>
      <w:r>
        <w:rPr>
          <w:snapToGrid w:val="0"/>
        </w:rPr>
        <w:t xml:space="preserve">. </w:t>
      </w:r>
      <w:r>
        <w:rPr>
          <w:snapToGrid w:val="0"/>
        </w:rPr>
        <w:tab/>
        <w:t>Limited entry fishery notice taken to be management plan</w:t>
      </w:r>
      <w:bookmarkEnd w:id="893"/>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94" w:name="_Toc305752282"/>
      <w:r>
        <w:rPr>
          <w:rStyle w:val="CharSClsNo"/>
        </w:rPr>
        <w:t>10</w:t>
      </w:r>
      <w:r>
        <w:rPr>
          <w:snapToGrid w:val="0"/>
        </w:rPr>
        <w:t xml:space="preserve">. </w:t>
      </w:r>
      <w:r>
        <w:rPr>
          <w:snapToGrid w:val="0"/>
        </w:rPr>
        <w:tab/>
        <w:t>Limited entry fishery licence continued in force</w:t>
      </w:r>
      <w:bookmarkEnd w:id="894"/>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95" w:name="_Toc305752283"/>
      <w:r>
        <w:rPr>
          <w:rStyle w:val="CharSClsNo"/>
        </w:rPr>
        <w:t>11</w:t>
      </w:r>
      <w:r>
        <w:rPr>
          <w:snapToGrid w:val="0"/>
        </w:rPr>
        <w:t xml:space="preserve">. </w:t>
      </w:r>
      <w:r>
        <w:rPr>
          <w:snapToGrid w:val="0"/>
        </w:rPr>
        <w:tab/>
        <w:t>Permit to establish processing establishment continued in force</w:t>
      </w:r>
      <w:bookmarkEnd w:id="895"/>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96" w:name="_Toc305752284"/>
      <w:r>
        <w:rPr>
          <w:rStyle w:val="CharSClsNo"/>
        </w:rPr>
        <w:t>12</w:t>
      </w:r>
      <w:r>
        <w:rPr>
          <w:snapToGrid w:val="0"/>
        </w:rPr>
        <w:t xml:space="preserve">. </w:t>
      </w:r>
      <w:r>
        <w:rPr>
          <w:snapToGrid w:val="0"/>
        </w:rPr>
        <w:tab/>
        <w:t>Processor’s licence continued in force</w:t>
      </w:r>
      <w:bookmarkEnd w:id="896"/>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97" w:name="_Toc305752285"/>
      <w:r>
        <w:rPr>
          <w:rStyle w:val="CharSClsNo"/>
        </w:rPr>
        <w:t>13</w:t>
      </w:r>
      <w:r>
        <w:rPr>
          <w:snapToGrid w:val="0"/>
        </w:rPr>
        <w:t xml:space="preserve">. </w:t>
      </w:r>
      <w:r>
        <w:rPr>
          <w:snapToGrid w:val="0"/>
        </w:rPr>
        <w:tab/>
        <w:t>Fish farm licence continued in force</w:t>
      </w:r>
      <w:bookmarkEnd w:id="897"/>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98" w:name="_Toc305752286"/>
      <w:r>
        <w:rPr>
          <w:rStyle w:val="CharSClsNo"/>
        </w:rPr>
        <w:t>14</w:t>
      </w:r>
      <w:r>
        <w:rPr>
          <w:snapToGrid w:val="0"/>
        </w:rPr>
        <w:t xml:space="preserve">. </w:t>
      </w:r>
      <w:r>
        <w:rPr>
          <w:snapToGrid w:val="0"/>
        </w:rPr>
        <w:tab/>
        <w:t>Proclaimed fishing zones continued in force</w:t>
      </w:r>
      <w:bookmarkEnd w:id="898"/>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99" w:name="_Toc305752287"/>
      <w:r>
        <w:rPr>
          <w:rStyle w:val="CharSClsNo"/>
        </w:rPr>
        <w:t>15</w:t>
      </w:r>
      <w:r>
        <w:rPr>
          <w:snapToGrid w:val="0"/>
        </w:rPr>
        <w:t xml:space="preserve">. </w:t>
      </w:r>
      <w:r>
        <w:rPr>
          <w:snapToGrid w:val="0"/>
        </w:rPr>
        <w:tab/>
        <w:t>Fishing boat licence continued in force</w:t>
      </w:r>
      <w:bookmarkEnd w:id="89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900" w:name="_Toc305752288"/>
      <w:r>
        <w:rPr>
          <w:rStyle w:val="CharSClsNo"/>
        </w:rPr>
        <w:t>16</w:t>
      </w:r>
      <w:r>
        <w:rPr>
          <w:snapToGrid w:val="0"/>
        </w:rPr>
        <w:t xml:space="preserve">. </w:t>
      </w:r>
      <w:r>
        <w:rPr>
          <w:snapToGrid w:val="0"/>
        </w:rPr>
        <w:tab/>
        <w:t>Carrier boat licence continued in force</w:t>
      </w:r>
      <w:bookmarkEnd w:id="900"/>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901" w:name="_Toc305752289"/>
      <w:r>
        <w:rPr>
          <w:rStyle w:val="CharSClsNo"/>
        </w:rPr>
        <w:t>17</w:t>
      </w:r>
      <w:r>
        <w:rPr>
          <w:snapToGrid w:val="0"/>
        </w:rPr>
        <w:t xml:space="preserve">. </w:t>
      </w:r>
      <w:r>
        <w:rPr>
          <w:snapToGrid w:val="0"/>
        </w:rPr>
        <w:tab/>
        <w:t>Professional fisherman’s licence continued in force</w:t>
      </w:r>
      <w:bookmarkEnd w:id="901"/>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902" w:name="_Toc305752290"/>
      <w:r>
        <w:rPr>
          <w:rStyle w:val="CharSClsNo"/>
        </w:rPr>
        <w:t>18</w:t>
      </w:r>
      <w:r>
        <w:rPr>
          <w:snapToGrid w:val="0"/>
        </w:rPr>
        <w:t xml:space="preserve">. </w:t>
      </w:r>
      <w:r>
        <w:rPr>
          <w:snapToGrid w:val="0"/>
        </w:rPr>
        <w:tab/>
        <w:t>Recreational fishing licence continued in force</w:t>
      </w:r>
      <w:bookmarkEnd w:id="902"/>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903" w:name="_Toc305752291"/>
      <w:r>
        <w:rPr>
          <w:rStyle w:val="CharSClsNo"/>
        </w:rPr>
        <w:t>19</w:t>
      </w:r>
      <w:r>
        <w:rPr>
          <w:snapToGrid w:val="0"/>
        </w:rPr>
        <w:t xml:space="preserve">. </w:t>
      </w:r>
      <w:r>
        <w:rPr>
          <w:snapToGrid w:val="0"/>
        </w:rPr>
        <w:tab/>
        <w:t>Transitional regulations</w:t>
      </w:r>
      <w:bookmarkEnd w:id="90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904" w:name="_Toc196640461"/>
      <w:bookmarkStart w:id="905" w:name="_Toc197405772"/>
      <w:bookmarkStart w:id="906" w:name="_Toc197484692"/>
      <w:bookmarkStart w:id="907" w:name="_Toc198354871"/>
      <w:bookmarkStart w:id="908" w:name="_Toc201029518"/>
      <w:bookmarkStart w:id="909" w:name="_Toc268173406"/>
      <w:bookmarkStart w:id="910" w:name="_Toc272141645"/>
      <w:bookmarkStart w:id="911" w:name="_Toc274215446"/>
      <w:bookmarkStart w:id="912" w:name="_Toc281467110"/>
      <w:bookmarkStart w:id="913" w:name="_Toc291062512"/>
      <w:bookmarkStart w:id="914" w:name="_Toc298415480"/>
      <w:bookmarkStart w:id="915" w:name="_Toc299718428"/>
      <w:bookmarkStart w:id="916" w:name="_Toc299718738"/>
      <w:bookmarkStart w:id="917" w:name="_Toc305752292"/>
      <w:r>
        <w:t>Notes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918" w:name="_Toc305752293"/>
      <w:r>
        <w:rPr>
          <w:snapToGrid w:val="0"/>
        </w:rPr>
        <w:t>Compilation table</w:t>
      </w:r>
      <w:bookmarkEnd w:id="918"/>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6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2011</w:t>
            </w:r>
          </w:p>
        </w:tc>
        <w:tc>
          <w:tcPr>
            <w:tcW w:w="1138" w:type="dxa"/>
          </w:tcPr>
          <w:p>
            <w:pPr>
              <w:pStyle w:val="nTable"/>
              <w:spacing w:after="40"/>
              <w:rPr>
                <w:snapToGrid w:val="0"/>
                <w:sz w:val="19"/>
                <w:lang w:val="en-US"/>
              </w:rPr>
            </w:pPr>
            <w:r>
              <w:rPr>
                <w:snapToGrid w:val="0"/>
                <w:sz w:val="19"/>
                <w:lang w:val="en-US"/>
              </w:rPr>
              <w:t>21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
                <w:snapToGrid w:val="0"/>
                <w:sz w:val="19"/>
                <w:lang w:val="en-US"/>
              </w:rPr>
            </w:pPr>
            <w:r>
              <w:rPr>
                <w:i/>
                <w:snapToGrid w:val="0"/>
                <w:sz w:val="19"/>
                <w:lang w:val="en-US"/>
              </w:rPr>
              <w:t>Fish Resources Management Amendment (Fees) Act (No. 2) 2011</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60" w:type="dxa"/>
            <w:tcBorders>
              <w:bottom w:val="single" w:sz="4" w:space="0" w:color="auto"/>
            </w:tcBorders>
          </w:tcPr>
          <w:p>
            <w:pPr>
              <w:pStyle w:val="nTable"/>
              <w:spacing w:after="40"/>
              <w:rPr>
                <w:snapToGrid w:val="0"/>
                <w:sz w:val="19"/>
                <w:lang w:val="en-US"/>
              </w:rPr>
            </w:pPr>
            <w:r>
              <w:rPr>
                <w:snapToGrid w:val="0"/>
                <w:sz w:val="19"/>
                <w:lang w:val="en-US"/>
              </w:rPr>
              <w:t>s. 1 and 2: 11 Jul 2011 (see s. 2(a));</w:t>
            </w:r>
          </w:p>
          <w:p>
            <w:pPr>
              <w:pStyle w:val="nTable"/>
              <w:spacing w:after="40"/>
              <w:rPr>
                <w:snapToGrid w:val="0"/>
                <w:sz w:val="19"/>
                <w:lang w:val="en-US"/>
              </w:rPr>
            </w:pPr>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9" w:name="_Toc305752294"/>
      <w:r>
        <w:t>Provisions that have not come into operation</w:t>
      </w:r>
      <w:bookmarkEnd w:id="919"/>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1</w:t>
            </w:r>
            <w:r>
              <w:rPr>
                <w:snapToGrid w:val="0"/>
                <w:sz w:val="19"/>
                <w:vertAlign w:val="superscript"/>
                <w:lang w:val="en-US"/>
              </w:rPr>
              <w:t> 7</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42 of 2011</w:t>
            </w:r>
          </w:p>
        </w:tc>
        <w:tc>
          <w:tcPr>
            <w:tcW w:w="1135" w:type="dxa"/>
            <w:gridSpan w:val="2"/>
            <w:tcBorders>
              <w:bottom w:val="single" w:sz="4" w:space="0" w:color="auto"/>
            </w:tcBorders>
          </w:tcPr>
          <w:p>
            <w:pPr>
              <w:pStyle w:val="nTable"/>
              <w:spacing w:after="40"/>
              <w:rPr>
                <w:snapToGrid w:val="0"/>
                <w:sz w:val="19"/>
                <w:lang w:val="en-US"/>
              </w:rPr>
            </w:pPr>
            <w:r>
              <w:rPr>
                <w:sz w:val="19"/>
              </w:rPr>
              <w:t>4 Oct 2011</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bookmarkStart w:id="920" w:name="UpToHere"/>
      <w:bookmarkEnd w:id="920"/>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7 Div. 1 had not come into operation.  It reads as follows:</w:t>
      </w:r>
    </w:p>
    <w:p>
      <w:pPr>
        <w:pStyle w:val="BlankOpen"/>
      </w:pPr>
    </w:p>
    <w:p>
      <w:pPr>
        <w:pStyle w:val="nzHeading3"/>
      </w:pPr>
      <w:bookmarkStart w:id="921" w:name="_Toc274146120"/>
      <w:bookmarkStart w:id="922" w:name="_Toc274150040"/>
      <w:bookmarkStart w:id="923" w:name="_Toc284515100"/>
      <w:bookmarkStart w:id="924" w:name="_Toc284516235"/>
      <w:bookmarkStart w:id="925" w:name="_Toc284576244"/>
      <w:bookmarkStart w:id="926" w:name="_Toc285022593"/>
      <w:bookmarkStart w:id="927" w:name="_Toc301537983"/>
      <w:bookmarkStart w:id="928" w:name="_Toc301538186"/>
      <w:bookmarkStart w:id="929" w:name="_Toc304972827"/>
      <w:bookmarkStart w:id="930" w:name="_Toc305571954"/>
      <w:bookmarkStart w:id="931" w:name="_Toc305577844"/>
      <w:bookmarkStart w:id="932" w:name="_Toc305578047"/>
      <w:bookmarkStart w:id="933" w:name="_Toc305578250"/>
      <w:bookmarkStart w:id="934" w:name="_Toc305578880"/>
      <w:r>
        <w:rPr>
          <w:rStyle w:val="CharDivNo"/>
        </w:rPr>
        <w:t>Division 1</w:t>
      </w:r>
      <w:r>
        <w:t> — </w:t>
      </w:r>
      <w:r>
        <w:rPr>
          <w:rStyle w:val="CharDivText"/>
          <w:i/>
          <w:iCs/>
        </w:rPr>
        <w:t xml:space="preserve">Fish Resources Management Act 1994 </w:t>
      </w:r>
      <w:r>
        <w:rPr>
          <w:rStyle w:val="CharDivText"/>
        </w:rPr>
        <w:t>amended</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nzHeading5"/>
        <w:outlineLvl w:val="0"/>
        <w:rPr>
          <w:snapToGrid w:val="0"/>
        </w:rPr>
      </w:pPr>
      <w:bookmarkStart w:id="935" w:name="_Toc305578048"/>
      <w:bookmarkStart w:id="936" w:name="_Toc305578251"/>
      <w:bookmarkStart w:id="937" w:name="_Toc305578881"/>
      <w:r>
        <w:rPr>
          <w:rStyle w:val="CharSectno"/>
        </w:rPr>
        <w:t>73</w:t>
      </w:r>
      <w:r>
        <w:rPr>
          <w:snapToGrid w:val="0"/>
        </w:rPr>
        <w:t>.</w:t>
      </w:r>
      <w:r>
        <w:rPr>
          <w:snapToGrid w:val="0"/>
        </w:rPr>
        <w:tab/>
        <w:t>Act amended</w:t>
      </w:r>
      <w:bookmarkEnd w:id="935"/>
      <w:bookmarkEnd w:id="936"/>
      <w:bookmarkEnd w:id="937"/>
    </w:p>
    <w:p>
      <w:pPr>
        <w:pStyle w:val="nzSubsection"/>
      </w:pPr>
      <w:r>
        <w:tab/>
      </w:r>
      <w:r>
        <w:tab/>
        <w:t xml:space="preserve">This Division amends the </w:t>
      </w:r>
      <w:r>
        <w:rPr>
          <w:i/>
        </w:rPr>
        <w:t>Fish Resources Management Act 1994</w:t>
      </w:r>
      <w:r>
        <w:t>.</w:t>
      </w:r>
    </w:p>
    <w:p>
      <w:pPr>
        <w:pStyle w:val="nzHeading5"/>
        <w:outlineLvl w:val="0"/>
      </w:pPr>
      <w:bookmarkStart w:id="938" w:name="_Toc305578049"/>
      <w:bookmarkStart w:id="939" w:name="_Toc305578252"/>
      <w:bookmarkStart w:id="940" w:name="_Toc305578882"/>
      <w:r>
        <w:rPr>
          <w:rStyle w:val="CharSectno"/>
        </w:rPr>
        <w:t>74</w:t>
      </w:r>
      <w:r>
        <w:t>.</w:t>
      </w:r>
      <w:r>
        <w:tab/>
        <w:t>Section 66 amended</w:t>
      </w:r>
      <w:bookmarkEnd w:id="938"/>
      <w:bookmarkEnd w:id="939"/>
      <w:bookmarkEnd w:id="940"/>
    </w:p>
    <w:p>
      <w:pPr>
        <w:pStyle w:val="nzSubsection"/>
      </w:pPr>
      <w:r>
        <w:tab/>
      </w:r>
      <w:r>
        <w:tab/>
        <w:t>After section 66(4) insert:</w:t>
      </w:r>
    </w:p>
    <w:p>
      <w:pPr>
        <w:pStyle w:val="BlankOpen"/>
      </w:pPr>
    </w:p>
    <w:p>
      <w:pPr>
        <w:pStyle w:val="nz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BlankClose"/>
      </w:pPr>
    </w:p>
    <w:p>
      <w:pPr>
        <w:pStyle w:val="nzHeading5"/>
        <w:outlineLvl w:val="0"/>
      </w:pPr>
      <w:bookmarkStart w:id="941" w:name="_Toc305578050"/>
      <w:bookmarkStart w:id="942" w:name="_Toc305578253"/>
      <w:bookmarkStart w:id="943" w:name="_Toc305578883"/>
      <w:r>
        <w:rPr>
          <w:rStyle w:val="CharSectno"/>
        </w:rPr>
        <w:t>75</w:t>
      </w:r>
      <w:r>
        <w:t>.</w:t>
      </w:r>
      <w:r>
        <w:tab/>
        <w:t>Section 83 amended</w:t>
      </w:r>
      <w:bookmarkEnd w:id="941"/>
      <w:bookmarkEnd w:id="942"/>
      <w:bookmarkEnd w:id="943"/>
    </w:p>
    <w:p>
      <w:pPr>
        <w:pStyle w:val="nzSubsection"/>
      </w:pPr>
      <w:r>
        <w:tab/>
      </w:r>
      <w:r>
        <w:tab/>
        <w:t>After section 83(3) insert:</w:t>
      </w:r>
    </w:p>
    <w:p>
      <w:pPr>
        <w:pStyle w:val="BlankOpen"/>
      </w:pPr>
    </w:p>
    <w:p>
      <w:pPr>
        <w:pStyle w:val="nz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BlankClose"/>
      </w:pPr>
    </w:p>
    <w:p>
      <w:pPr>
        <w:pStyle w:val="nzHeading5"/>
        <w:outlineLvl w:val="0"/>
      </w:pPr>
      <w:bookmarkStart w:id="944" w:name="_Toc305578051"/>
      <w:bookmarkStart w:id="945" w:name="_Toc305578254"/>
      <w:bookmarkStart w:id="946" w:name="_Toc305578884"/>
      <w:r>
        <w:rPr>
          <w:rStyle w:val="CharSectno"/>
        </w:rPr>
        <w:t>76</w:t>
      </w:r>
      <w:r>
        <w:t>.</w:t>
      </w:r>
      <w:r>
        <w:tab/>
        <w:t>Section 92 amended</w:t>
      </w:r>
      <w:bookmarkEnd w:id="944"/>
      <w:bookmarkEnd w:id="945"/>
      <w:bookmarkEnd w:id="946"/>
    </w:p>
    <w:p>
      <w:pPr>
        <w:pStyle w:val="nzSubsection"/>
      </w:pPr>
      <w:r>
        <w:tab/>
      </w:r>
      <w:r>
        <w:tab/>
        <w:t>After section 92(6) insert:</w:t>
      </w:r>
    </w:p>
    <w:p>
      <w:pPr>
        <w:pStyle w:val="BlankOpen"/>
      </w:pPr>
    </w:p>
    <w:p>
      <w:pPr>
        <w:pStyle w:val="nz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BlankClose"/>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947" w:name="_Toc233107675"/>
      <w:bookmarkStart w:id="948" w:name="_Toc255473698"/>
      <w:bookmarkStart w:id="949" w:name="_Toc265583753"/>
      <w:r>
        <w:rPr>
          <w:rStyle w:val="CharSectno"/>
          <w:rFonts w:eastAsia="MS Mincho"/>
        </w:rPr>
        <w:t>4</w:t>
      </w:r>
      <w:r>
        <w:rPr>
          <w:rFonts w:eastAsia="MS Mincho"/>
        </w:rPr>
        <w:t>.</w:t>
      </w:r>
      <w:r>
        <w:rPr>
          <w:rFonts w:eastAsia="MS Mincho"/>
        </w:rPr>
        <w:tab/>
        <w:t>Schedule headings reformatted</w:t>
      </w:r>
      <w:bookmarkEnd w:id="947"/>
      <w:bookmarkEnd w:id="948"/>
      <w:bookmarkEnd w:id="94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950" w:name="_Toc197484695"/>
      <w:bookmarkStart w:id="951" w:name="_Toc198354874"/>
      <w:bookmarkStart w:id="952" w:name="_Toc201029521"/>
      <w:bookmarkStart w:id="953" w:name="_Toc268173409"/>
      <w:bookmarkStart w:id="954" w:name="_Toc272141648"/>
      <w:bookmarkStart w:id="955" w:name="_Toc274215449"/>
      <w:bookmarkStart w:id="956" w:name="_Toc281467113"/>
      <w:bookmarkStart w:id="957" w:name="_Toc291062515"/>
      <w:bookmarkStart w:id="958" w:name="_Toc298415483"/>
      <w:bookmarkStart w:id="959" w:name="_Toc299718431"/>
      <w:bookmarkStart w:id="960" w:name="_Toc299718741"/>
      <w:bookmarkStart w:id="961" w:name="_Toc305752295"/>
      <w:r>
        <w:t>Defined Terms</w:t>
      </w:r>
      <w:bookmarkEnd w:id="950"/>
      <w:bookmarkEnd w:id="951"/>
      <w:bookmarkEnd w:id="952"/>
      <w:bookmarkEnd w:id="953"/>
      <w:bookmarkEnd w:id="954"/>
      <w:bookmarkEnd w:id="955"/>
      <w:bookmarkEnd w:id="956"/>
      <w:bookmarkEnd w:id="957"/>
      <w:bookmarkEnd w:id="958"/>
      <w:bookmarkEnd w:id="959"/>
      <w:bookmarkEnd w:id="960"/>
      <w:bookmarkEnd w:id="9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2" w:name="DefinedTerms"/>
      <w:bookmarkEnd w:id="962"/>
      <w:r>
        <w:t>Aboriginal person</w:t>
      </w:r>
      <w:r>
        <w:tab/>
        <w:t>4(1)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197</Pages>
  <Words>47690</Words>
  <Characters>227006</Characters>
  <Application>Microsoft Office Word</Application>
  <DocSecurity>0</DocSecurity>
  <Lines>6135</Lines>
  <Paragraphs>3762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1994 - 03-m0-01</dc:title>
  <dc:subject/>
  <dc:creator/>
  <cp:keywords/>
  <dc:description/>
  <cp:lastModifiedBy>svcMRProcess</cp:lastModifiedBy>
  <cp:revision>4</cp:revision>
  <cp:lastPrinted>2010-10-07T03:42:00Z</cp:lastPrinted>
  <dcterms:created xsi:type="dcterms:W3CDTF">2018-08-29T16:59:00Z</dcterms:created>
  <dcterms:modified xsi:type="dcterms:W3CDTF">2018-08-29T17:00:00Z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283</vt:i4>
  </property>
  <property fmtid="{D5CDD505-2E9C-101B-9397-08002B2CF9AE}" pid="6" name="AsAtDate">
    <vt:lpwstr>04 Oct 2011</vt:lpwstr>
  </property>
  <property fmtid="{D5CDD505-2E9C-101B-9397-08002B2CF9AE}" pid="7" name="Suffix">
    <vt:lpwstr>03-m0-01</vt:lpwstr>
  </property>
  <property fmtid="{D5CDD505-2E9C-101B-9397-08002B2CF9AE}" pid="8" name="ReprintNo">
    <vt:lpwstr>3</vt:lpwstr>
  </property>
  <property fmtid="{D5CDD505-2E9C-101B-9397-08002B2CF9AE}" pid="9" name="ThisVersion">
    <vt:lpwstr>03-l0-00</vt:lpwstr>
  </property>
</Properties>
</file>