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_Toc318366090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_Toc318366091 \h </w:instrText>
      </w:r>
      <w:r>
        <w:fldChar w:fldCharType="separate"/>
      </w:r>
      <w:r>
        <w:t>2</w:t>
      </w:r>
      <w:r>
        <w:fldChar w:fldCharType="end"/>
      </w:r>
    </w:p>
    <w:p>
      <w:pPr>
        <w:pStyle w:val="TOC8"/>
        <w:rPr>
          <w:sz w:val="24"/>
          <w:szCs w:val="24"/>
          <w:lang w:val="en-US"/>
        </w:rPr>
      </w:pPr>
      <w:r>
        <w:t>3.</w:t>
      </w:r>
      <w:r>
        <w:tab/>
        <w:t>Objects</w:t>
      </w:r>
      <w:r>
        <w:tab/>
      </w:r>
      <w:r>
        <w:fldChar w:fldCharType="begin"/>
      </w:r>
      <w:r>
        <w:instrText xml:space="preserve"> PAGEREF _Toc318366092 \h </w:instrText>
      </w:r>
      <w:r>
        <w:fldChar w:fldCharType="separate"/>
      </w:r>
      <w:r>
        <w:t>2</w:t>
      </w:r>
      <w:r>
        <w:fldChar w:fldCharType="end"/>
      </w:r>
    </w:p>
    <w:p>
      <w:pPr>
        <w:pStyle w:val="TOC8"/>
        <w:rPr>
          <w:sz w:val="24"/>
          <w:szCs w:val="24"/>
          <w:lang w:val="en-US"/>
        </w:rPr>
      </w:pPr>
      <w:r>
        <w:t>4A</w:t>
      </w:r>
      <w:r>
        <w:rPr>
          <w:snapToGrid w:val="0"/>
        </w:rPr>
        <w:t>.</w:t>
      </w:r>
      <w:r>
        <w:rPr>
          <w:snapToGrid w:val="0"/>
        </w:rPr>
        <w:tab/>
        <w:t>Precautionary principle, effect of</w:t>
      </w:r>
      <w:r>
        <w:tab/>
      </w:r>
      <w:r>
        <w:fldChar w:fldCharType="begin"/>
      </w:r>
      <w:r>
        <w:instrText xml:space="preserve"> PAGEREF _Toc318366093 \h </w:instrText>
      </w:r>
      <w:r>
        <w:fldChar w:fldCharType="separate"/>
      </w:r>
      <w:r>
        <w:t>3</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_Toc318366094 \h </w:instrText>
      </w:r>
      <w:r>
        <w:fldChar w:fldCharType="separate"/>
      </w:r>
      <w:r>
        <w:t>3</w:t>
      </w:r>
      <w:r>
        <w:fldChar w:fldCharType="end"/>
      </w:r>
    </w:p>
    <w:p>
      <w:pPr>
        <w:pStyle w:val="TOC8"/>
        <w:rPr>
          <w:sz w:val="24"/>
          <w:szCs w:val="24"/>
          <w:lang w:val="en-US"/>
        </w:rPr>
      </w:pPr>
      <w:r>
        <w:t>5</w:t>
      </w:r>
      <w:r>
        <w:rPr>
          <w:snapToGrid w:val="0"/>
        </w:rPr>
        <w:t>.</w:t>
      </w:r>
      <w:r>
        <w:rPr>
          <w:snapToGrid w:val="0"/>
        </w:rPr>
        <w:tab/>
        <w:t>Term used: WA waters</w:t>
      </w:r>
      <w:r>
        <w:tab/>
      </w:r>
      <w:r>
        <w:fldChar w:fldCharType="begin"/>
      </w:r>
      <w:r>
        <w:instrText xml:space="preserve"> PAGEREF _Toc318366095 \h </w:instrText>
      </w:r>
      <w:r>
        <w:fldChar w:fldCharType="separate"/>
      </w:r>
      <w:r>
        <w:t>13</w:t>
      </w:r>
      <w:r>
        <w:fldChar w:fldCharType="end"/>
      </w:r>
    </w:p>
    <w:p>
      <w:pPr>
        <w:pStyle w:val="TOC8"/>
        <w:rPr>
          <w:sz w:val="24"/>
          <w:szCs w:val="24"/>
          <w:lang w:val="en-US"/>
        </w:rPr>
      </w:pPr>
      <w:r>
        <w:t>6</w:t>
      </w:r>
      <w:r>
        <w:rPr>
          <w:snapToGrid w:val="0"/>
        </w:rPr>
        <w:t>.</w:t>
      </w:r>
      <w:r>
        <w:rPr>
          <w:snapToGrid w:val="0"/>
        </w:rPr>
        <w:tab/>
        <w:t>Aboriginal persons, application of Act to</w:t>
      </w:r>
      <w:r>
        <w:tab/>
      </w:r>
      <w:r>
        <w:fldChar w:fldCharType="begin"/>
      </w:r>
      <w:r>
        <w:instrText xml:space="preserve"> PAGEREF _Toc318366096 \h </w:instrText>
      </w:r>
      <w:r>
        <w:fldChar w:fldCharType="separate"/>
      </w:r>
      <w:r>
        <w:t>14</w:t>
      </w:r>
      <w:r>
        <w:fldChar w:fldCharType="end"/>
      </w:r>
    </w:p>
    <w:p>
      <w:pPr>
        <w:pStyle w:val="TOC8"/>
        <w:rPr>
          <w:sz w:val="24"/>
          <w:szCs w:val="24"/>
          <w:lang w:val="en-US"/>
        </w:rPr>
      </w:pPr>
      <w:r>
        <w:t>7</w:t>
      </w:r>
      <w:r>
        <w:rPr>
          <w:snapToGrid w:val="0"/>
        </w:rPr>
        <w:t>.</w:t>
      </w:r>
      <w:r>
        <w:rPr>
          <w:snapToGrid w:val="0"/>
        </w:rPr>
        <w:tab/>
        <w:t>Exemptions from Act, grant of by Minister</w:t>
      </w:r>
      <w:r>
        <w:tab/>
      </w:r>
      <w:r>
        <w:fldChar w:fldCharType="begin"/>
      </w:r>
      <w:r>
        <w:instrText xml:space="preserve"> PAGEREF _Toc318366097 \h </w:instrText>
      </w:r>
      <w:r>
        <w:fldChar w:fldCharType="separate"/>
      </w:r>
      <w:r>
        <w:t>14</w:t>
      </w:r>
      <w:r>
        <w:fldChar w:fldCharType="end"/>
      </w:r>
    </w:p>
    <w:p>
      <w:pPr>
        <w:pStyle w:val="TOC8"/>
        <w:rPr>
          <w:sz w:val="24"/>
          <w:szCs w:val="24"/>
          <w:lang w:val="en-US"/>
        </w:rPr>
      </w:pPr>
      <w:r>
        <w:t>8</w:t>
      </w:r>
      <w:r>
        <w:rPr>
          <w:snapToGrid w:val="0"/>
        </w:rPr>
        <w:t>.</w:t>
      </w:r>
      <w:r>
        <w:rPr>
          <w:snapToGrid w:val="0"/>
        </w:rPr>
        <w:tab/>
        <w:t>Crown bound</w:t>
      </w:r>
      <w:r>
        <w:tab/>
      </w:r>
      <w:r>
        <w:fldChar w:fldCharType="begin"/>
      </w:r>
      <w:r>
        <w:instrText xml:space="preserve"> PAGEREF _Toc318366098 \h </w:instrText>
      </w:r>
      <w:r>
        <w:fldChar w:fldCharType="separate"/>
      </w:r>
      <w:r>
        <w:t>15</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9</w:t>
      </w:r>
      <w:r>
        <w:rPr>
          <w:snapToGrid w:val="0"/>
        </w:rPr>
        <w:t>.</w:t>
      </w:r>
      <w:r>
        <w:rPr>
          <w:snapToGrid w:val="0"/>
        </w:rPr>
        <w:tab/>
        <w:t>“Minister for Fisheries”, body corporate</w:t>
      </w:r>
      <w:r>
        <w:tab/>
      </w:r>
      <w:r>
        <w:fldChar w:fldCharType="begin"/>
      </w:r>
      <w:r>
        <w:instrText xml:space="preserve"> PAGEREF _Toc318366100 \h </w:instrText>
      </w:r>
      <w:r>
        <w:fldChar w:fldCharType="separate"/>
      </w:r>
      <w:r>
        <w:t>16</w:t>
      </w:r>
      <w:r>
        <w:fldChar w:fldCharType="end"/>
      </w:r>
    </w:p>
    <w:p>
      <w:pPr>
        <w:pStyle w:val="TOC8"/>
        <w:rPr>
          <w:sz w:val="24"/>
          <w:szCs w:val="24"/>
          <w:lang w:val="en-US"/>
        </w:rPr>
      </w:pPr>
      <w:r>
        <w:t>11</w:t>
      </w:r>
      <w:r>
        <w:rPr>
          <w:snapToGrid w:val="0"/>
        </w:rPr>
        <w:t>.</w:t>
      </w:r>
      <w:r>
        <w:rPr>
          <w:snapToGrid w:val="0"/>
        </w:rPr>
        <w:tab/>
        <w:t>Fisheries officers and other staff, appointment of</w:t>
      </w:r>
      <w:r>
        <w:tab/>
      </w:r>
      <w:r>
        <w:fldChar w:fldCharType="begin"/>
      </w:r>
      <w:r>
        <w:instrText xml:space="preserve"> PAGEREF _Toc318366101 \h </w:instrText>
      </w:r>
      <w:r>
        <w:fldChar w:fldCharType="separate"/>
      </w:r>
      <w:r>
        <w:t>16</w:t>
      </w:r>
      <w:r>
        <w:fldChar w:fldCharType="end"/>
      </w:r>
    </w:p>
    <w:p>
      <w:pPr>
        <w:pStyle w:val="TOC8"/>
        <w:rPr>
          <w:sz w:val="24"/>
          <w:szCs w:val="24"/>
          <w:lang w:val="en-US"/>
        </w:rPr>
      </w:pPr>
      <w:r>
        <w:t>12</w:t>
      </w:r>
      <w:r>
        <w:rPr>
          <w:snapToGrid w:val="0"/>
        </w:rPr>
        <w:t>.</w:t>
      </w:r>
      <w:r>
        <w:rPr>
          <w:snapToGrid w:val="0"/>
        </w:rPr>
        <w:tab/>
        <w:t>Delegation by Minister</w:t>
      </w:r>
      <w:r>
        <w:tab/>
      </w:r>
      <w:r>
        <w:fldChar w:fldCharType="begin"/>
      </w:r>
      <w:r>
        <w:instrText xml:space="preserve"> PAGEREF _Toc318366102 \h </w:instrText>
      </w:r>
      <w:r>
        <w:fldChar w:fldCharType="separate"/>
      </w:r>
      <w:r>
        <w:t>16</w:t>
      </w:r>
      <w:r>
        <w:fldChar w:fldCharType="end"/>
      </w:r>
    </w:p>
    <w:p>
      <w:pPr>
        <w:pStyle w:val="TOC8"/>
        <w:rPr>
          <w:sz w:val="24"/>
          <w:szCs w:val="24"/>
          <w:lang w:val="en-US"/>
        </w:rPr>
      </w:pPr>
      <w:r>
        <w:t>13</w:t>
      </w:r>
      <w:r>
        <w:rPr>
          <w:snapToGrid w:val="0"/>
        </w:rPr>
        <w:t>.</w:t>
      </w:r>
      <w:r>
        <w:rPr>
          <w:snapToGrid w:val="0"/>
        </w:rPr>
        <w:tab/>
        <w:t xml:space="preserve">Delegation by </w:t>
      </w:r>
      <w:r>
        <w:t>CEO</w:t>
      </w:r>
      <w:r>
        <w:tab/>
      </w:r>
      <w:r>
        <w:fldChar w:fldCharType="begin"/>
      </w:r>
      <w:r>
        <w:instrText xml:space="preserve"> PAGEREF _Toc318366103 \h </w:instrText>
      </w:r>
      <w:r>
        <w:fldChar w:fldCharType="separate"/>
      </w:r>
      <w:r>
        <w:t>17</w:t>
      </w:r>
      <w:r>
        <w:fldChar w:fldCharType="end"/>
      </w:r>
    </w:p>
    <w:p>
      <w:pPr>
        <w:pStyle w:val="TOC8"/>
        <w:rPr>
          <w:sz w:val="24"/>
          <w:szCs w:val="24"/>
          <w:lang w:val="en-US"/>
        </w:rPr>
      </w:pPr>
      <w:r>
        <w:t>14</w:t>
      </w:r>
      <w:r>
        <w:rPr>
          <w:snapToGrid w:val="0"/>
        </w:rPr>
        <w:t>.</w:t>
      </w:r>
      <w:r>
        <w:rPr>
          <w:snapToGrid w:val="0"/>
        </w:rPr>
        <w:tab/>
        <w:t>Minister may carry out research etc.</w:t>
      </w:r>
      <w:r>
        <w:tab/>
      </w:r>
      <w:r>
        <w:fldChar w:fldCharType="begin"/>
      </w:r>
      <w:r>
        <w:instrText xml:space="preserve"> PAGEREF _Toc318366104 \h </w:instrText>
      </w:r>
      <w:r>
        <w:fldChar w:fldCharType="separate"/>
      </w:r>
      <w:r>
        <w:t>17</w:t>
      </w:r>
      <w:r>
        <w:fldChar w:fldCharType="end"/>
      </w:r>
    </w:p>
    <w:p>
      <w:pPr>
        <w:pStyle w:val="TOC2"/>
        <w:tabs>
          <w:tab w:val="right" w:leader="dot" w:pos="7086"/>
        </w:tabs>
        <w:rPr>
          <w:b w:val="0"/>
          <w:sz w:val="24"/>
          <w:szCs w:val="24"/>
          <w:lang w:val="en-US"/>
        </w:rPr>
      </w:pPr>
      <w:r>
        <w:t>Part 3 — Commonwealth</w:t>
      </w:r>
      <w:r>
        <w:noBreakHyphen/>
        <w:t>State management of fisheries</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15</w:t>
      </w:r>
      <w:r>
        <w:rPr>
          <w:snapToGrid w:val="0"/>
        </w:rPr>
        <w:t>.</w:t>
      </w:r>
      <w:r>
        <w:rPr>
          <w:snapToGrid w:val="0"/>
        </w:rPr>
        <w:tab/>
        <w:t>Terms used</w:t>
      </w:r>
      <w:r>
        <w:tab/>
      </w:r>
      <w:r>
        <w:fldChar w:fldCharType="begin"/>
      </w:r>
      <w:r>
        <w:instrText xml:space="preserve"> PAGEREF _Toc318366107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Joint Authorities</w:t>
      </w:r>
    </w:p>
    <w:p>
      <w:pPr>
        <w:pStyle w:val="TOC8"/>
        <w:rPr>
          <w:sz w:val="24"/>
          <w:szCs w:val="24"/>
          <w:lang w:val="en-US"/>
        </w:rPr>
      </w:pPr>
      <w:r>
        <w:t>16</w:t>
      </w:r>
      <w:r>
        <w:rPr>
          <w:snapToGrid w:val="0"/>
        </w:rPr>
        <w:t>.</w:t>
      </w:r>
      <w:r>
        <w:rPr>
          <w:snapToGrid w:val="0"/>
        </w:rPr>
        <w:tab/>
        <w:t>Minister’s powers and functions under Commonwealth Act</w:t>
      </w:r>
      <w:r>
        <w:tab/>
      </w:r>
      <w:r>
        <w:fldChar w:fldCharType="begin"/>
      </w:r>
      <w:r>
        <w:instrText xml:space="preserve"> PAGEREF _Toc318366109 \h </w:instrText>
      </w:r>
      <w:r>
        <w:fldChar w:fldCharType="separate"/>
      </w:r>
      <w:r>
        <w:t>19</w:t>
      </w:r>
      <w:r>
        <w:fldChar w:fldCharType="end"/>
      </w:r>
    </w:p>
    <w:p>
      <w:pPr>
        <w:pStyle w:val="TOC8"/>
        <w:rPr>
          <w:sz w:val="24"/>
          <w:szCs w:val="24"/>
          <w:lang w:val="en-US"/>
        </w:rPr>
      </w:pPr>
      <w:r>
        <w:t>17</w:t>
      </w:r>
      <w:r>
        <w:rPr>
          <w:snapToGrid w:val="0"/>
        </w:rPr>
        <w:t>.</w:t>
      </w:r>
      <w:r>
        <w:rPr>
          <w:snapToGrid w:val="0"/>
        </w:rPr>
        <w:tab/>
        <w:t>Judicial notice of signature etc. of Joint Authority member</w:t>
      </w:r>
      <w:r>
        <w:tab/>
      </w:r>
      <w:r>
        <w:fldChar w:fldCharType="begin"/>
      </w:r>
      <w:r>
        <w:instrText xml:space="preserve"> PAGEREF _Toc318366110 \h </w:instrText>
      </w:r>
      <w:r>
        <w:fldChar w:fldCharType="separate"/>
      </w:r>
      <w:r>
        <w:t>19</w:t>
      </w:r>
      <w:r>
        <w:fldChar w:fldCharType="end"/>
      </w:r>
    </w:p>
    <w:p>
      <w:pPr>
        <w:pStyle w:val="TOC8"/>
        <w:rPr>
          <w:sz w:val="24"/>
          <w:szCs w:val="24"/>
          <w:lang w:val="en-US"/>
        </w:rPr>
      </w:pPr>
      <w:r>
        <w:t>18</w:t>
      </w:r>
      <w:r>
        <w:rPr>
          <w:snapToGrid w:val="0"/>
        </w:rPr>
        <w:t>.</w:t>
      </w:r>
      <w:r>
        <w:rPr>
          <w:snapToGrid w:val="0"/>
        </w:rPr>
        <w:tab/>
        <w:t>Functions of Joint Authority</w:t>
      </w:r>
      <w:r>
        <w:tab/>
      </w:r>
      <w:r>
        <w:fldChar w:fldCharType="begin"/>
      </w:r>
      <w:r>
        <w:instrText xml:space="preserve"> PAGEREF _Toc318366111 \h </w:instrText>
      </w:r>
      <w:r>
        <w:fldChar w:fldCharType="separate"/>
      </w:r>
      <w:r>
        <w:t>19</w:t>
      </w:r>
      <w:r>
        <w:fldChar w:fldCharType="end"/>
      </w:r>
    </w:p>
    <w:p>
      <w:pPr>
        <w:pStyle w:val="TOC8"/>
        <w:rPr>
          <w:sz w:val="24"/>
          <w:szCs w:val="24"/>
          <w:lang w:val="en-US"/>
        </w:rPr>
      </w:pPr>
      <w:r>
        <w:t>19</w:t>
      </w:r>
      <w:r>
        <w:rPr>
          <w:snapToGrid w:val="0"/>
        </w:rPr>
        <w:t>.</w:t>
      </w:r>
      <w:r>
        <w:rPr>
          <w:snapToGrid w:val="0"/>
        </w:rPr>
        <w:tab/>
        <w:t>Delegation by Joint Authority</w:t>
      </w:r>
      <w:r>
        <w:tab/>
      </w:r>
      <w:r>
        <w:fldChar w:fldCharType="begin"/>
      </w:r>
      <w:r>
        <w:instrText xml:space="preserve"> PAGEREF _Toc318366112 \h </w:instrText>
      </w:r>
      <w:r>
        <w:fldChar w:fldCharType="separate"/>
      </w:r>
      <w:r>
        <w:t>19</w:t>
      </w:r>
      <w:r>
        <w:fldChar w:fldCharType="end"/>
      </w:r>
    </w:p>
    <w:p>
      <w:pPr>
        <w:pStyle w:val="TOC8"/>
        <w:rPr>
          <w:sz w:val="24"/>
          <w:szCs w:val="24"/>
          <w:lang w:val="en-US"/>
        </w:rPr>
      </w:pPr>
      <w:r>
        <w:t>20</w:t>
      </w:r>
      <w:r>
        <w:rPr>
          <w:snapToGrid w:val="0"/>
        </w:rPr>
        <w:t>.</w:t>
      </w:r>
      <w:r>
        <w:rPr>
          <w:snapToGrid w:val="0"/>
        </w:rPr>
        <w:tab/>
        <w:t>Procedure of Joint Authorities</w:t>
      </w:r>
      <w:r>
        <w:tab/>
      </w:r>
      <w:r>
        <w:fldChar w:fldCharType="begin"/>
      </w:r>
      <w:r>
        <w:instrText xml:space="preserve"> PAGEREF _Toc318366113 \h </w:instrText>
      </w:r>
      <w:r>
        <w:fldChar w:fldCharType="separate"/>
      </w:r>
      <w:r>
        <w:t>21</w:t>
      </w:r>
      <w:r>
        <w:fldChar w:fldCharType="end"/>
      </w:r>
    </w:p>
    <w:p>
      <w:pPr>
        <w:pStyle w:val="TOC8"/>
        <w:rPr>
          <w:sz w:val="24"/>
          <w:szCs w:val="24"/>
          <w:lang w:val="en-US"/>
        </w:rPr>
      </w:pPr>
      <w:r>
        <w:t>21</w:t>
      </w:r>
      <w:r>
        <w:rPr>
          <w:snapToGrid w:val="0"/>
        </w:rPr>
        <w:t>.</w:t>
      </w:r>
      <w:r>
        <w:rPr>
          <w:snapToGrid w:val="0"/>
        </w:rPr>
        <w:tab/>
        <w:t>Report of Joint Authority</w:t>
      </w:r>
      <w:r>
        <w:tab/>
      </w:r>
      <w:r>
        <w:fldChar w:fldCharType="begin"/>
      </w:r>
      <w:r>
        <w:instrText xml:space="preserve"> PAGEREF _Toc318366114 \h </w:instrText>
      </w:r>
      <w:r>
        <w:fldChar w:fldCharType="separate"/>
      </w:r>
      <w:r>
        <w:t>21</w:t>
      </w:r>
      <w:r>
        <w:fldChar w:fldCharType="end"/>
      </w:r>
    </w:p>
    <w:p>
      <w:pPr>
        <w:pStyle w:val="TOC4"/>
        <w:tabs>
          <w:tab w:val="right" w:leader="dot" w:pos="7086"/>
        </w:tabs>
        <w:rPr>
          <w:b w:val="0"/>
          <w:sz w:val="24"/>
          <w:szCs w:val="24"/>
          <w:lang w:val="en-US"/>
        </w:rPr>
      </w:pPr>
      <w:r>
        <w:t>Division 3</w:t>
      </w:r>
      <w:r>
        <w:rPr>
          <w:snapToGrid w:val="0"/>
        </w:rPr>
        <w:t> — </w:t>
      </w:r>
      <w:r>
        <w:t>Arrangements for management of particular fisheries</w:t>
      </w:r>
    </w:p>
    <w:p>
      <w:pPr>
        <w:pStyle w:val="TOC8"/>
        <w:rPr>
          <w:sz w:val="24"/>
          <w:szCs w:val="24"/>
          <w:lang w:val="en-US"/>
        </w:rPr>
      </w:pPr>
      <w:r>
        <w:t>22</w:t>
      </w:r>
      <w:r>
        <w:rPr>
          <w:snapToGrid w:val="0"/>
        </w:rPr>
        <w:t>.</w:t>
      </w:r>
      <w:r>
        <w:rPr>
          <w:snapToGrid w:val="0"/>
        </w:rPr>
        <w:tab/>
        <w:t>Arrangement for management under Commonwealth Act</w:t>
      </w:r>
      <w:r>
        <w:tab/>
      </w:r>
      <w:r>
        <w:fldChar w:fldCharType="begin"/>
      </w:r>
      <w:r>
        <w:instrText xml:space="preserve"> PAGEREF _Toc318366116 \h </w:instrText>
      </w:r>
      <w:r>
        <w:fldChar w:fldCharType="separate"/>
      </w:r>
      <w:r>
        <w:t>21</w:t>
      </w:r>
      <w:r>
        <w:fldChar w:fldCharType="end"/>
      </w:r>
    </w:p>
    <w:p>
      <w:pPr>
        <w:pStyle w:val="TOC8"/>
        <w:rPr>
          <w:sz w:val="24"/>
          <w:szCs w:val="24"/>
          <w:lang w:val="en-US"/>
        </w:rPr>
      </w:pPr>
      <w:r>
        <w:t>23</w:t>
      </w:r>
      <w:r>
        <w:rPr>
          <w:snapToGrid w:val="0"/>
        </w:rPr>
        <w:t>.</w:t>
      </w:r>
      <w:r>
        <w:rPr>
          <w:snapToGrid w:val="0"/>
        </w:rPr>
        <w:tab/>
        <w:t>Application of this Act to fisheries under arrangements</w:t>
      </w:r>
      <w:r>
        <w:tab/>
      </w:r>
      <w:r>
        <w:fldChar w:fldCharType="begin"/>
      </w:r>
      <w:r>
        <w:instrText xml:space="preserve"> PAGEREF _Toc318366117 \h </w:instrText>
      </w:r>
      <w:r>
        <w:fldChar w:fldCharType="separate"/>
      </w:r>
      <w:r>
        <w:t>22</w:t>
      </w:r>
      <w:r>
        <w:fldChar w:fldCharType="end"/>
      </w:r>
    </w:p>
    <w:p>
      <w:pPr>
        <w:pStyle w:val="TOC8"/>
        <w:rPr>
          <w:sz w:val="24"/>
          <w:szCs w:val="24"/>
          <w:lang w:val="en-US"/>
        </w:rPr>
      </w:pPr>
      <w:r>
        <w:t>24A.</w:t>
      </w:r>
      <w:r>
        <w:tab/>
        <w:t>Application of Commonwealth law to fisheries under arrangements</w:t>
      </w:r>
      <w:r>
        <w:tab/>
      </w:r>
      <w:r>
        <w:fldChar w:fldCharType="begin"/>
      </w:r>
      <w:r>
        <w:instrText xml:space="preserve"> PAGEREF _Toc318366118 \h </w:instrText>
      </w:r>
      <w:r>
        <w:fldChar w:fldCharType="separate"/>
      </w:r>
      <w:r>
        <w:t>23</w:t>
      </w:r>
      <w:r>
        <w:fldChar w:fldCharType="end"/>
      </w:r>
    </w:p>
    <w:p>
      <w:pPr>
        <w:pStyle w:val="TOC8"/>
        <w:rPr>
          <w:sz w:val="24"/>
          <w:szCs w:val="24"/>
          <w:lang w:val="en-US"/>
        </w:rPr>
      </w:pPr>
      <w:r>
        <w:t>24</w:t>
      </w:r>
      <w:r>
        <w:rPr>
          <w:snapToGrid w:val="0"/>
        </w:rPr>
        <w:t>.</w:t>
      </w:r>
      <w:r>
        <w:rPr>
          <w:snapToGrid w:val="0"/>
        </w:rPr>
        <w:tab/>
        <w:t>Joint Authority, functions of</w:t>
      </w:r>
      <w:r>
        <w:tab/>
      </w:r>
      <w:r>
        <w:fldChar w:fldCharType="begin"/>
      </w:r>
      <w:r>
        <w:instrText xml:space="preserve"> PAGEREF _Toc318366119 \h </w:instrText>
      </w:r>
      <w:r>
        <w:fldChar w:fldCharType="separate"/>
      </w:r>
      <w:r>
        <w:t>23</w:t>
      </w:r>
      <w:r>
        <w:fldChar w:fldCharType="end"/>
      </w:r>
    </w:p>
    <w:p>
      <w:pPr>
        <w:pStyle w:val="TOC8"/>
        <w:rPr>
          <w:sz w:val="24"/>
          <w:szCs w:val="24"/>
          <w:lang w:val="en-US"/>
        </w:rPr>
      </w:pPr>
      <w:r>
        <w:t>25</w:t>
      </w:r>
      <w:r>
        <w:rPr>
          <w:snapToGrid w:val="0"/>
        </w:rPr>
        <w:t>.</w:t>
      </w:r>
      <w:r>
        <w:rPr>
          <w:snapToGrid w:val="0"/>
        </w:rPr>
        <w:tab/>
        <w:t>Joint Authority, exercise of powers by</w:t>
      </w:r>
      <w:r>
        <w:tab/>
      </w:r>
      <w:r>
        <w:fldChar w:fldCharType="begin"/>
      </w:r>
      <w:r>
        <w:instrText xml:space="preserve"> PAGEREF _Toc318366120 \h </w:instrText>
      </w:r>
      <w:r>
        <w:fldChar w:fldCharType="separate"/>
      </w:r>
      <w:r>
        <w:t>24</w:t>
      </w:r>
      <w:r>
        <w:fldChar w:fldCharType="end"/>
      </w:r>
    </w:p>
    <w:p>
      <w:pPr>
        <w:pStyle w:val="TOC8"/>
        <w:rPr>
          <w:sz w:val="24"/>
          <w:szCs w:val="24"/>
          <w:lang w:val="en-US"/>
        </w:rPr>
      </w:pPr>
      <w:r>
        <w:t>26</w:t>
      </w:r>
      <w:r>
        <w:rPr>
          <w:snapToGrid w:val="0"/>
        </w:rPr>
        <w:t>.</w:t>
      </w:r>
      <w:r>
        <w:rPr>
          <w:snapToGrid w:val="0"/>
        </w:rPr>
        <w:tab/>
        <w:t>Provisions in this Act about offences etc., application of to Joint Authority fishery</w:t>
      </w:r>
      <w:r>
        <w:tab/>
      </w:r>
      <w:r>
        <w:fldChar w:fldCharType="begin"/>
      </w:r>
      <w:r>
        <w:instrText xml:space="preserve"> PAGEREF _Toc318366121 \h </w:instrText>
      </w:r>
      <w:r>
        <w:fldChar w:fldCharType="separate"/>
      </w:r>
      <w:r>
        <w:t>25</w:t>
      </w:r>
      <w:r>
        <w:fldChar w:fldCharType="end"/>
      </w:r>
    </w:p>
    <w:p>
      <w:pPr>
        <w:pStyle w:val="TOC8"/>
        <w:rPr>
          <w:sz w:val="24"/>
          <w:szCs w:val="24"/>
          <w:lang w:val="en-US"/>
        </w:rPr>
      </w:pPr>
      <w:r>
        <w:t>27</w:t>
      </w:r>
      <w:r>
        <w:rPr>
          <w:snapToGrid w:val="0"/>
        </w:rPr>
        <w:t>.</w:t>
      </w:r>
      <w:r>
        <w:rPr>
          <w:snapToGrid w:val="0"/>
        </w:rPr>
        <w:tab/>
        <w:t>Certain statements in arrangements, presumptions as to</w:t>
      </w:r>
      <w:r>
        <w:tab/>
      </w:r>
      <w:r>
        <w:fldChar w:fldCharType="begin"/>
      </w:r>
      <w:r>
        <w:instrText xml:space="preserve"> PAGEREF _Toc318366122 \h </w:instrText>
      </w:r>
      <w:r>
        <w:fldChar w:fldCharType="separate"/>
      </w:r>
      <w:r>
        <w:t>26</w:t>
      </w:r>
      <w:r>
        <w:fldChar w:fldCharType="end"/>
      </w:r>
    </w:p>
    <w:p>
      <w:pPr>
        <w:pStyle w:val="TOC8"/>
        <w:rPr>
          <w:sz w:val="24"/>
          <w:szCs w:val="24"/>
          <w:lang w:val="en-US"/>
        </w:rPr>
      </w:pPr>
      <w:r>
        <w:t>28</w:t>
      </w:r>
      <w:r>
        <w:rPr>
          <w:snapToGrid w:val="0"/>
        </w:rPr>
        <w:t>.</w:t>
      </w:r>
      <w:r>
        <w:rPr>
          <w:snapToGrid w:val="0"/>
        </w:rPr>
        <w:tab/>
        <w:t>Regulations etc. for fisheries under arrangements</w:t>
      </w:r>
      <w:r>
        <w:tab/>
      </w:r>
      <w:r>
        <w:fldChar w:fldCharType="begin"/>
      </w:r>
      <w:r>
        <w:instrText xml:space="preserve"> PAGEREF _Toc318366123 \h </w:instrText>
      </w:r>
      <w:r>
        <w:fldChar w:fldCharType="separate"/>
      </w:r>
      <w:r>
        <w:t>26</w:t>
      </w:r>
      <w:r>
        <w:fldChar w:fldCharType="end"/>
      </w:r>
    </w:p>
    <w:p>
      <w:pPr>
        <w:pStyle w:val="TOC4"/>
        <w:tabs>
          <w:tab w:val="right" w:leader="dot" w:pos="7086"/>
        </w:tabs>
        <w:rPr>
          <w:b w:val="0"/>
          <w:sz w:val="24"/>
          <w:szCs w:val="24"/>
          <w:lang w:val="en-US"/>
        </w:rPr>
      </w:pPr>
      <w:r>
        <w:t>Division 4 — Arrangements with other States and Territories</w:t>
      </w:r>
    </w:p>
    <w:p>
      <w:pPr>
        <w:pStyle w:val="TOC8"/>
        <w:rPr>
          <w:sz w:val="24"/>
          <w:szCs w:val="24"/>
          <w:lang w:val="en-US"/>
        </w:rPr>
      </w:pPr>
      <w:r>
        <w:t>29A.</w:t>
      </w:r>
      <w:r>
        <w:tab/>
        <w:t>Minister may enter into arrangements</w:t>
      </w:r>
      <w:r>
        <w:tab/>
      </w:r>
      <w:r>
        <w:fldChar w:fldCharType="begin"/>
      </w:r>
      <w:r>
        <w:instrText xml:space="preserve"> PAGEREF _Toc318366125 \h </w:instrText>
      </w:r>
      <w:r>
        <w:fldChar w:fldCharType="separate"/>
      </w:r>
      <w:r>
        <w:t>28</w:t>
      </w:r>
      <w:r>
        <w:fldChar w:fldCharType="end"/>
      </w:r>
    </w:p>
    <w:p>
      <w:pPr>
        <w:pStyle w:val="TOC8"/>
        <w:rPr>
          <w:sz w:val="24"/>
          <w:szCs w:val="24"/>
          <w:lang w:val="en-US"/>
        </w:rPr>
      </w:pPr>
      <w:r>
        <w:t>29B.</w:t>
      </w:r>
      <w:r>
        <w:tab/>
        <w:t>Minister’s functions for this Division</w:t>
      </w:r>
      <w:r>
        <w:tab/>
      </w:r>
      <w:r>
        <w:fldChar w:fldCharType="begin"/>
      </w:r>
      <w:r>
        <w:instrText xml:space="preserve"> PAGEREF _Toc318366126 \h </w:instrText>
      </w:r>
      <w:r>
        <w:fldChar w:fldCharType="separate"/>
      </w:r>
      <w:r>
        <w:t>28</w:t>
      </w:r>
      <w:r>
        <w:fldChar w:fldCharType="end"/>
      </w:r>
    </w:p>
    <w:p>
      <w:pPr>
        <w:pStyle w:val="TOC2"/>
        <w:tabs>
          <w:tab w:val="right" w:leader="dot" w:pos="7086"/>
        </w:tabs>
        <w:rPr>
          <w:b w:val="0"/>
          <w:sz w:val="24"/>
          <w:szCs w:val="24"/>
          <w:lang w:val="en-US"/>
        </w:rPr>
      </w:pPr>
      <w:r>
        <w:t>Part 4 — Advisory Committees</w:t>
      </w:r>
    </w:p>
    <w:p>
      <w:pPr>
        <w:pStyle w:val="TOC4"/>
        <w:tabs>
          <w:tab w:val="right" w:leader="dot" w:pos="7086"/>
        </w:tabs>
        <w:rPr>
          <w:b w:val="0"/>
          <w:sz w:val="24"/>
          <w:szCs w:val="24"/>
          <w:lang w:val="en-US"/>
        </w:rPr>
      </w:pPr>
      <w:r>
        <w:t>Division 4</w:t>
      </w:r>
      <w:r>
        <w:rPr>
          <w:snapToGrid w:val="0"/>
        </w:rPr>
        <w:t> — </w:t>
      </w:r>
      <w:r>
        <w:t>Fishery Management Advisory Committees</w:t>
      </w:r>
    </w:p>
    <w:p>
      <w:pPr>
        <w:pStyle w:val="TOC8"/>
        <w:rPr>
          <w:sz w:val="24"/>
          <w:szCs w:val="24"/>
          <w:lang w:val="en-US"/>
        </w:rPr>
      </w:pPr>
      <w:r>
        <w:t>41</w:t>
      </w:r>
      <w:r>
        <w:rPr>
          <w:snapToGrid w:val="0"/>
        </w:rPr>
        <w:t>.</w:t>
      </w:r>
      <w:r>
        <w:rPr>
          <w:snapToGrid w:val="0"/>
        </w:rPr>
        <w:tab/>
        <w:t>Committees, establishment and functions of</w:t>
      </w:r>
      <w:r>
        <w:tab/>
      </w:r>
      <w:r>
        <w:fldChar w:fldCharType="begin"/>
      </w:r>
      <w:r>
        <w:instrText xml:space="preserve"> PAGEREF _Toc318366129 \h </w:instrText>
      </w:r>
      <w:r>
        <w:fldChar w:fldCharType="separate"/>
      </w:r>
      <w:r>
        <w:t>29</w:t>
      </w:r>
      <w:r>
        <w:fldChar w:fldCharType="end"/>
      </w:r>
    </w:p>
    <w:p>
      <w:pPr>
        <w:pStyle w:val="TOC4"/>
        <w:tabs>
          <w:tab w:val="right" w:leader="dot" w:pos="7086"/>
        </w:tabs>
        <w:rPr>
          <w:b w:val="0"/>
          <w:sz w:val="24"/>
          <w:szCs w:val="24"/>
          <w:lang w:val="en-US"/>
        </w:rPr>
      </w:pPr>
      <w:r>
        <w:t>Division 5</w:t>
      </w:r>
      <w:r>
        <w:rPr>
          <w:snapToGrid w:val="0"/>
        </w:rPr>
        <w:t> — </w:t>
      </w:r>
      <w:r>
        <w:t>Other committees</w:t>
      </w:r>
    </w:p>
    <w:p>
      <w:pPr>
        <w:pStyle w:val="TOC8"/>
        <w:rPr>
          <w:sz w:val="24"/>
          <w:szCs w:val="24"/>
          <w:lang w:val="en-US"/>
        </w:rPr>
      </w:pPr>
      <w:r>
        <w:t>42</w:t>
      </w:r>
      <w:r>
        <w:rPr>
          <w:snapToGrid w:val="0"/>
        </w:rPr>
        <w:t>.</w:t>
      </w:r>
      <w:r>
        <w:rPr>
          <w:snapToGrid w:val="0"/>
        </w:rPr>
        <w:tab/>
        <w:t>Other committees, establishment and functions of</w:t>
      </w:r>
      <w:r>
        <w:tab/>
      </w:r>
      <w:r>
        <w:fldChar w:fldCharType="begin"/>
      </w:r>
      <w:r>
        <w:instrText xml:space="preserve"> PAGEREF _Toc318366131 \h </w:instrText>
      </w:r>
      <w:r>
        <w:fldChar w:fldCharType="separate"/>
      </w:r>
      <w:r>
        <w:t>30</w:t>
      </w:r>
      <w:r>
        <w:fldChar w:fldCharType="end"/>
      </w:r>
    </w:p>
    <w:p>
      <w:pPr>
        <w:pStyle w:val="TOC4"/>
        <w:tabs>
          <w:tab w:val="right" w:leader="dot" w:pos="7086"/>
        </w:tabs>
        <w:rPr>
          <w:b w:val="0"/>
          <w:sz w:val="24"/>
          <w:szCs w:val="24"/>
          <w:lang w:val="en-US"/>
        </w:rPr>
      </w:pPr>
      <w:r>
        <w:t>Division 6 — Operation of committees</w:t>
      </w:r>
    </w:p>
    <w:p>
      <w:pPr>
        <w:pStyle w:val="TOC8"/>
        <w:rPr>
          <w:sz w:val="24"/>
          <w:szCs w:val="24"/>
          <w:lang w:val="en-US"/>
        </w:rPr>
      </w:pPr>
      <w:r>
        <w:t>43A.</w:t>
      </w:r>
      <w:r>
        <w:tab/>
        <w:t>Regulations about operation of committees</w:t>
      </w:r>
      <w:r>
        <w:tab/>
      </w:r>
      <w:r>
        <w:fldChar w:fldCharType="begin"/>
      </w:r>
      <w:r>
        <w:instrText xml:space="preserve"> PAGEREF _Toc318366133 \h </w:instrText>
      </w:r>
      <w:r>
        <w:fldChar w:fldCharType="separate"/>
      </w:r>
      <w:r>
        <w:t>30</w:t>
      </w:r>
      <w:r>
        <w:fldChar w:fldCharType="end"/>
      </w:r>
    </w:p>
    <w:p>
      <w:pPr>
        <w:pStyle w:val="TOC2"/>
        <w:tabs>
          <w:tab w:val="right" w:leader="dot" w:pos="7086"/>
        </w:tabs>
        <w:rPr>
          <w:b w:val="0"/>
          <w:sz w:val="24"/>
          <w:szCs w:val="24"/>
          <w:lang w:val="en-US"/>
        </w:rPr>
      </w:pPr>
      <w:r>
        <w:t>Part 5 — General regulation of fishing</w:t>
      </w:r>
    </w:p>
    <w:p>
      <w:pPr>
        <w:pStyle w:val="TOC4"/>
        <w:tabs>
          <w:tab w:val="right" w:leader="dot" w:pos="7086"/>
        </w:tabs>
        <w:rPr>
          <w:b w:val="0"/>
          <w:sz w:val="24"/>
          <w:szCs w:val="24"/>
          <w:lang w:val="en-US"/>
        </w:rPr>
      </w:pPr>
      <w:r>
        <w:t>Division 1</w:t>
      </w:r>
      <w:r>
        <w:rPr>
          <w:snapToGrid w:val="0"/>
        </w:rPr>
        <w:t> — </w:t>
      </w:r>
      <w:r>
        <w:t>Prohibited fishing</w:t>
      </w:r>
    </w:p>
    <w:p>
      <w:pPr>
        <w:pStyle w:val="TOC8"/>
        <w:rPr>
          <w:sz w:val="24"/>
          <w:szCs w:val="24"/>
          <w:lang w:val="en-US"/>
        </w:rPr>
      </w:pPr>
      <w:r>
        <w:t>43</w:t>
      </w:r>
      <w:r>
        <w:rPr>
          <w:snapToGrid w:val="0"/>
        </w:rPr>
        <w:t>.</w:t>
      </w:r>
      <w:r>
        <w:rPr>
          <w:snapToGrid w:val="0"/>
        </w:rPr>
        <w:tab/>
        <w:t>Minister may prohibit fishing</w:t>
      </w:r>
      <w:r>
        <w:tab/>
      </w:r>
      <w:r>
        <w:fldChar w:fldCharType="begin"/>
      </w:r>
      <w:r>
        <w:instrText xml:space="preserve"> PAGEREF _Toc318366136 \h </w:instrText>
      </w:r>
      <w:r>
        <w:fldChar w:fldCharType="separate"/>
      </w:r>
      <w:r>
        <w:t>31</w:t>
      </w:r>
      <w:r>
        <w:fldChar w:fldCharType="end"/>
      </w:r>
    </w:p>
    <w:p>
      <w:pPr>
        <w:pStyle w:val="TOC8"/>
        <w:rPr>
          <w:sz w:val="24"/>
          <w:szCs w:val="24"/>
          <w:lang w:val="en-US"/>
        </w:rPr>
      </w:pPr>
      <w:r>
        <w:t>44</w:t>
      </w:r>
      <w:r>
        <w:rPr>
          <w:snapToGrid w:val="0"/>
        </w:rPr>
        <w:t>.</w:t>
      </w:r>
      <w:r>
        <w:rPr>
          <w:snapToGrid w:val="0"/>
        </w:rPr>
        <w:tab/>
        <w:t>Minister’s orders subject to disallowance by Parliament</w:t>
      </w:r>
      <w:r>
        <w:tab/>
      </w:r>
      <w:r>
        <w:fldChar w:fldCharType="begin"/>
      </w:r>
      <w:r>
        <w:instrText xml:space="preserve"> PAGEREF _Toc318366137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Protected fish</w:t>
      </w:r>
    </w:p>
    <w:p>
      <w:pPr>
        <w:pStyle w:val="TOC8"/>
        <w:rPr>
          <w:sz w:val="24"/>
          <w:szCs w:val="24"/>
          <w:lang w:val="en-US"/>
        </w:rPr>
      </w:pPr>
      <w:r>
        <w:t>45</w:t>
      </w:r>
      <w:r>
        <w:rPr>
          <w:snapToGrid w:val="0"/>
        </w:rPr>
        <w:t>.</w:t>
      </w:r>
      <w:r>
        <w:rPr>
          <w:snapToGrid w:val="0"/>
        </w:rPr>
        <w:tab/>
        <w:t>Protected fish, prescription of</w:t>
      </w:r>
      <w:r>
        <w:tab/>
      </w:r>
      <w:r>
        <w:fldChar w:fldCharType="begin"/>
      </w:r>
      <w:r>
        <w:instrText xml:space="preserve"> PAGEREF _Toc318366139 \h </w:instrText>
      </w:r>
      <w:r>
        <w:fldChar w:fldCharType="separate"/>
      </w:r>
      <w:r>
        <w:t>32</w:t>
      </w:r>
      <w:r>
        <w:fldChar w:fldCharType="end"/>
      </w:r>
    </w:p>
    <w:p>
      <w:pPr>
        <w:pStyle w:val="TOC8"/>
        <w:rPr>
          <w:sz w:val="24"/>
          <w:szCs w:val="24"/>
          <w:lang w:val="en-US"/>
        </w:rPr>
      </w:pPr>
      <w:r>
        <w:t>46</w:t>
      </w:r>
      <w:r>
        <w:rPr>
          <w:snapToGrid w:val="0"/>
        </w:rPr>
        <w:t>.</w:t>
      </w:r>
      <w:r>
        <w:rPr>
          <w:snapToGrid w:val="0"/>
        </w:rPr>
        <w:tab/>
        <w:t>Totally protected fish, offences as to</w:t>
      </w:r>
      <w:r>
        <w:tab/>
      </w:r>
      <w:r>
        <w:fldChar w:fldCharType="begin"/>
      </w:r>
      <w:r>
        <w:instrText xml:space="preserve"> PAGEREF _Toc318366140 \h </w:instrText>
      </w:r>
      <w:r>
        <w:fldChar w:fldCharType="separate"/>
      </w:r>
      <w:r>
        <w:t>32</w:t>
      </w:r>
      <w:r>
        <w:fldChar w:fldCharType="end"/>
      </w:r>
    </w:p>
    <w:p>
      <w:pPr>
        <w:pStyle w:val="TOC8"/>
        <w:rPr>
          <w:sz w:val="24"/>
          <w:szCs w:val="24"/>
          <w:lang w:val="en-US"/>
        </w:rPr>
      </w:pPr>
      <w:r>
        <w:t>47</w:t>
      </w:r>
      <w:r>
        <w:rPr>
          <w:snapToGrid w:val="0"/>
        </w:rPr>
        <w:t>.</w:t>
      </w:r>
      <w:r>
        <w:rPr>
          <w:snapToGrid w:val="0"/>
        </w:rPr>
        <w:tab/>
        <w:t>Commercially protected fish, offences as to</w:t>
      </w:r>
      <w:r>
        <w:tab/>
      </w:r>
      <w:r>
        <w:fldChar w:fldCharType="begin"/>
      </w:r>
      <w:r>
        <w:instrText xml:space="preserve"> PAGEREF _Toc318366141 \h </w:instrText>
      </w:r>
      <w:r>
        <w:fldChar w:fldCharType="separate"/>
      </w:r>
      <w:r>
        <w:t>32</w:t>
      </w:r>
      <w:r>
        <w:fldChar w:fldCharType="end"/>
      </w:r>
    </w:p>
    <w:p>
      <w:pPr>
        <w:pStyle w:val="TOC8"/>
        <w:rPr>
          <w:sz w:val="24"/>
          <w:szCs w:val="24"/>
          <w:lang w:val="en-US"/>
        </w:rPr>
      </w:pPr>
      <w:r>
        <w:t>48A.</w:t>
      </w:r>
      <w:r>
        <w:tab/>
        <w:t>Recreationally protected fish</w:t>
      </w:r>
      <w:r>
        <w:rPr>
          <w:snapToGrid w:val="0"/>
        </w:rPr>
        <w:t>, offences as to</w:t>
      </w:r>
      <w:r>
        <w:tab/>
      </w:r>
      <w:r>
        <w:fldChar w:fldCharType="begin"/>
      </w:r>
      <w:r>
        <w:instrText xml:space="preserve"> PAGEREF _Toc318366142 \h </w:instrText>
      </w:r>
      <w:r>
        <w:fldChar w:fldCharType="separate"/>
      </w:r>
      <w:r>
        <w:t>33</w:t>
      </w:r>
      <w:r>
        <w:fldChar w:fldCharType="end"/>
      </w:r>
    </w:p>
    <w:p>
      <w:pPr>
        <w:pStyle w:val="TOC8"/>
        <w:rPr>
          <w:sz w:val="24"/>
          <w:szCs w:val="24"/>
          <w:lang w:val="en-US"/>
        </w:rPr>
      </w:pPr>
      <w:r>
        <w:t>48</w:t>
      </w:r>
      <w:r>
        <w:rPr>
          <w:snapToGrid w:val="0"/>
        </w:rPr>
        <w:t>.</w:t>
      </w:r>
      <w:r>
        <w:rPr>
          <w:snapToGrid w:val="0"/>
        </w:rPr>
        <w:tab/>
        <w:t>Defences to charges under s. 46, 47 or 48A</w:t>
      </w:r>
      <w:r>
        <w:tab/>
      </w:r>
      <w:r>
        <w:fldChar w:fldCharType="begin"/>
      </w:r>
      <w:r>
        <w:instrText xml:space="preserve"> PAGEREF _Toc318366143 \h </w:instrText>
      </w:r>
      <w:r>
        <w:fldChar w:fldCharType="separate"/>
      </w:r>
      <w:r>
        <w:t>33</w:t>
      </w:r>
      <w:r>
        <w:fldChar w:fldCharType="end"/>
      </w:r>
    </w:p>
    <w:p>
      <w:pPr>
        <w:pStyle w:val="TOC8"/>
        <w:rPr>
          <w:sz w:val="24"/>
          <w:szCs w:val="24"/>
          <w:lang w:val="en-US"/>
        </w:rPr>
      </w:pPr>
      <w:r>
        <w:t>49</w:t>
      </w:r>
      <w:r>
        <w:rPr>
          <w:snapToGrid w:val="0"/>
        </w:rPr>
        <w:t>.</w:t>
      </w:r>
      <w:r>
        <w:rPr>
          <w:snapToGrid w:val="0"/>
        </w:rPr>
        <w:tab/>
        <w:t>Mutilation of fish to prevent determination, offence</w:t>
      </w:r>
      <w:r>
        <w:tab/>
      </w:r>
      <w:r>
        <w:fldChar w:fldCharType="begin"/>
      </w:r>
      <w:r>
        <w:instrText xml:space="preserve"> PAGEREF _Toc318366144 \h </w:instrText>
      </w:r>
      <w:r>
        <w:fldChar w:fldCharType="separate"/>
      </w:r>
      <w:r>
        <w:t>34</w:t>
      </w:r>
      <w:r>
        <w:fldChar w:fldCharType="end"/>
      </w:r>
    </w:p>
    <w:p>
      <w:pPr>
        <w:pStyle w:val="TOC4"/>
        <w:tabs>
          <w:tab w:val="right" w:leader="dot" w:pos="7086"/>
        </w:tabs>
        <w:rPr>
          <w:b w:val="0"/>
          <w:sz w:val="24"/>
          <w:szCs w:val="24"/>
          <w:lang w:val="en-US"/>
        </w:rPr>
      </w:pPr>
      <w:r>
        <w:t>Division 3</w:t>
      </w:r>
      <w:r>
        <w:rPr>
          <w:snapToGrid w:val="0"/>
        </w:rPr>
        <w:t> — </w:t>
      </w:r>
      <w:r>
        <w:t>Bag and possession limits</w:t>
      </w:r>
    </w:p>
    <w:p>
      <w:pPr>
        <w:pStyle w:val="TOC8"/>
        <w:rPr>
          <w:sz w:val="24"/>
          <w:szCs w:val="24"/>
          <w:lang w:val="en-US"/>
        </w:rPr>
      </w:pPr>
      <w:r>
        <w:t>50</w:t>
      </w:r>
      <w:r>
        <w:rPr>
          <w:snapToGrid w:val="0"/>
        </w:rPr>
        <w:t>.</w:t>
      </w:r>
      <w:r>
        <w:rPr>
          <w:snapToGrid w:val="0"/>
        </w:rPr>
        <w:tab/>
        <w:t>Bag limits for taking fish, regulations and offences as to</w:t>
      </w:r>
      <w:r>
        <w:tab/>
      </w:r>
      <w:r>
        <w:fldChar w:fldCharType="begin"/>
      </w:r>
      <w:r>
        <w:instrText xml:space="preserve"> PAGEREF _Toc318366146 \h </w:instrText>
      </w:r>
      <w:r>
        <w:fldChar w:fldCharType="separate"/>
      </w:r>
      <w:r>
        <w:t>35</w:t>
      </w:r>
      <w:r>
        <w:fldChar w:fldCharType="end"/>
      </w:r>
    </w:p>
    <w:p>
      <w:pPr>
        <w:pStyle w:val="TOC8"/>
        <w:rPr>
          <w:sz w:val="24"/>
          <w:szCs w:val="24"/>
          <w:lang w:val="en-US"/>
        </w:rPr>
      </w:pPr>
      <w:r>
        <w:t>51</w:t>
      </w:r>
      <w:r>
        <w:rPr>
          <w:snapToGrid w:val="0"/>
        </w:rPr>
        <w:t>.</w:t>
      </w:r>
      <w:r>
        <w:rPr>
          <w:snapToGrid w:val="0"/>
        </w:rPr>
        <w:tab/>
        <w:t>Possession limits for fish, regulations and offences as to</w:t>
      </w:r>
      <w:r>
        <w:tab/>
      </w:r>
      <w:r>
        <w:fldChar w:fldCharType="begin"/>
      </w:r>
      <w:r>
        <w:instrText xml:space="preserve"> PAGEREF _Toc318366147 \h </w:instrText>
      </w:r>
      <w:r>
        <w:fldChar w:fldCharType="separate"/>
      </w:r>
      <w:r>
        <w:t>36</w:t>
      </w:r>
      <w:r>
        <w:fldChar w:fldCharType="end"/>
      </w:r>
    </w:p>
    <w:p>
      <w:pPr>
        <w:pStyle w:val="TOC4"/>
        <w:tabs>
          <w:tab w:val="right" w:leader="dot" w:pos="7086"/>
        </w:tabs>
        <w:rPr>
          <w:b w:val="0"/>
          <w:sz w:val="24"/>
          <w:szCs w:val="24"/>
          <w:lang w:val="en-US"/>
        </w:rPr>
      </w:pPr>
      <w:r>
        <w:t>Division 4</w:t>
      </w:r>
      <w:r>
        <w:rPr>
          <w:snapToGrid w:val="0"/>
        </w:rPr>
        <w:t> — </w:t>
      </w:r>
      <w:r>
        <w:t>General penalty</w:t>
      </w:r>
    </w:p>
    <w:p>
      <w:pPr>
        <w:pStyle w:val="TOC8"/>
        <w:rPr>
          <w:sz w:val="24"/>
          <w:szCs w:val="24"/>
          <w:lang w:val="en-US"/>
        </w:rPr>
      </w:pPr>
      <w:r>
        <w:t>52</w:t>
      </w:r>
      <w:r>
        <w:rPr>
          <w:snapToGrid w:val="0"/>
        </w:rPr>
        <w:t>.</w:t>
      </w:r>
      <w:r>
        <w:rPr>
          <w:snapToGrid w:val="0"/>
        </w:rPr>
        <w:tab/>
        <w:t>General penalty for s. 43, 46, 47, 48A, 50 and 51</w:t>
      </w:r>
      <w:r>
        <w:tab/>
      </w:r>
      <w:r>
        <w:fldChar w:fldCharType="begin"/>
      </w:r>
      <w:r>
        <w:instrText xml:space="preserve"> PAGEREF _Toc318366149 \h </w:instrText>
      </w:r>
      <w:r>
        <w:fldChar w:fldCharType="separate"/>
      </w:r>
      <w:r>
        <w:t>37</w:t>
      </w:r>
      <w:r>
        <w:fldChar w:fldCharType="end"/>
      </w:r>
    </w:p>
    <w:p>
      <w:pPr>
        <w:pStyle w:val="TOC2"/>
        <w:tabs>
          <w:tab w:val="right" w:leader="dot" w:pos="7086"/>
        </w:tabs>
        <w:rPr>
          <w:b w:val="0"/>
          <w:sz w:val="24"/>
          <w:szCs w:val="24"/>
          <w:lang w:val="en-US"/>
        </w:rPr>
      </w:pPr>
      <w:r>
        <w:t>Part 6 — Management of fisheries</w:t>
      </w:r>
    </w:p>
    <w:p>
      <w:pPr>
        <w:pStyle w:val="TOC4"/>
        <w:tabs>
          <w:tab w:val="right" w:leader="dot" w:pos="7086"/>
        </w:tabs>
        <w:rPr>
          <w:b w:val="0"/>
          <w:sz w:val="24"/>
          <w:szCs w:val="24"/>
          <w:lang w:val="en-US"/>
        </w:rPr>
      </w:pPr>
      <w:r>
        <w:t>Division 1</w:t>
      </w:r>
      <w:r>
        <w:rPr>
          <w:snapToGrid w:val="0"/>
        </w:rPr>
        <w:t> — </w:t>
      </w:r>
      <w:r>
        <w:t>Interpretation</w:t>
      </w:r>
    </w:p>
    <w:p>
      <w:pPr>
        <w:pStyle w:val="TOC8"/>
        <w:rPr>
          <w:sz w:val="24"/>
          <w:szCs w:val="24"/>
          <w:lang w:val="en-US"/>
        </w:rPr>
      </w:pPr>
      <w:r>
        <w:t>53</w:t>
      </w:r>
      <w:r>
        <w:rPr>
          <w:snapToGrid w:val="0"/>
        </w:rPr>
        <w:t>.</w:t>
      </w:r>
      <w:r>
        <w:rPr>
          <w:snapToGrid w:val="0"/>
        </w:rPr>
        <w:tab/>
        <w:t>Term used: authorisation</w:t>
      </w:r>
      <w:r>
        <w:tab/>
      </w:r>
      <w:r>
        <w:fldChar w:fldCharType="begin"/>
      </w:r>
      <w:r>
        <w:instrText xml:space="preserve"> PAGEREF _Toc318366152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Management plans</w:t>
      </w:r>
    </w:p>
    <w:p>
      <w:pPr>
        <w:pStyle w:val="TOC8"/>
        <w:rPr>
          <w:sz w:val="24"/>
          <w:szCs w:val="24"/>
          <w:lang w:val="en-US"/>
        </w:rPr>
      </w:pPr>
      <w:r>
        <w:t>54</w:t>
      </w:r>
      <w:r>
        <w:rPr>
          <w:snapToGrid w:val="0"/>
        </w:rPr>
        <w:t>.</w:t>
      </w:r>
      <w:r>
        <w:rPr>
          <w:snapToGrid w:val="0"/>
        </w:rPr>
        <w:tab/>
        <w:t>Determination etc. of management plan</w:t>
      </w:r>
      <w:r>
        <w:tab/>
      </w:r>
      <w:r>
        <w:fldChar w:fldCharType="begin"/>
      </w:r>
      <w:r>
        <w:instrText xml:space="preserve"> PAGEREF _Toc318366154 \h </w:instrText>
      </w:r>
      <w:r>
        <w:fldChar w:fldCharType="separate"/>
      </w:r>
      <w:r>
        <w:t>39</w:t>
      </w:r>
      <w:r>
        <w:fldChar w:fldCharType="end"/>
      </w:r>
    </w:p>
    <w:p>
      <w:pPr>
        <w:pStyle w:val="TOC8"/>
        <w:rPr>
          <w:sz w:val="24"/>
          <w:szCs w:val="24"/>
          <w:lang w:val="en-US"/>
        </w:rPr>
      </w:pPr>
      <w:r>
        <w:t>55</w:t>
      </w:r>
      <w:r>
        <w:rPr>
          <w:snapToGrid w:val="0"/>
        </w:rPr>
        <w:t>.</w:t>
      </w:r>
      <w:r>
        <w:rPr>
          <w:snapToGrid w:val="0"/>
        </w:rPr>
        <w:tab/>
        <w:t>Instruments under s. 54 subject to disallowance by Parliament</w:t>
      </w:r>
      <w:r>
        <w:tab/>
      </w:r>
      <w:r>
        <w:fldChar w:fldCharType="begin"/>
      </w:r>
      <w:r>
        <w:instrText xml:space="preserve"> PAGEREF _Toc318366155 \h </w:instrText>
      </w:r>
      <w:r>
        <w:fldChar w:fldCharType="separate"/>
      </w:r>
      <w:r>
        <w:t>39</w:t>
      </w:r>
      <w:r>
        <w:fldChar w:fldCharType="end"/>
      </w:r>
    </w:p>
    <w:p>
      <w:pPr>
        <w:pStyle w:val="TOC8"/>
        <w:rPr>
          <w:sz w:val="24"/>
          <w:szCs w:val="24"/>
          <w:lang w:val="en-US"/>
        </w:rPr>
      </w:pPr>
      <w:r>
        <w:t>56</w:t>
      </w:r>
      <w:r>
        <w:rPr>
          <w:snapToGrid w:val="0"/>
        </w:rPr>
        <w:t>.</w:t>
      </w:r>
      <w:r>
        <w:rPr>
          <w:snapToGrid w:val="0"/>
        </w:rPr>
        <w:tab/>
        <w:t>Contents of management plans, general provisions</w:t>
      </w:r>
      <w:r>
        <w:tab/>
      </w:r>
      <w:r>
        <w:fldChar w:fldCharType="begin"/>
      </w:r>
      <w:r>
        <w:instrText xml:space="preserve"> PAGEREF _Toc318366156 \h </w:instrText>
      </w:r>
      <w:r>
        <w:fldChar w:fldCharType="separate"/>
      </w:r>
      <w:r>
        <w:t>39</w:t>
      </w:r>
      <w:r>
        <w:fldChar w:fldCharType="end"/>
      </w:r>
    </w:p>
    <w:p>
      <w:pPr>
        <w:pStyle w:val="TOC8"/>
        <w:rPr>
          <w:sz w:val="24"/>
          <w:szCs w:val="24"/>
          <w:lang w:val="en-US"/>
        </w:rPr>
      </w:pPr>
      <w:r>
        <w:t>57</w:t>
      </w:r>
      <w:r>
        <w:rPr>
          <w:snapToGrid w:val="0"/>
        </w:rPr>
        <w:t>.</w:t>
      </w:r>
      <w:r>
        <w:rPr>
          <w:snapToGrid w:val="0"/>
        </w:rPr>
        <w:tab/>
        <w:t>Expiry date for plan for interim managed fishery</w:t>
      </w:r>
      <w:r>
        <w:tab/>
      </w:r>
      <w:r>
        <w:fldChar w:fldCharType="begin"/>
      </w:r>
      <w:r>
        <w:instrText xml:space="preserve"> PAGEREF _Toc318366157 \h </w:instrText>
      </w:r>
      <w:r>
        <w:fldChar w:fldCharType="separate"/>
      </w:r>
      <w:r>
        <w:t>40</w:t>
      </w:r>
      <w:r>
        <w:fldChar w:fldCharType="end"/>
      </w:r>
    </w:p>
    <w:p>
      <w:pPr>
        <w:pStyle w:val="TOC8"/>
        <w:rPr>
          <w:sz w:val="24"/>
          <w:szCs w:val="24"/>
          <w:lang w:val="en-US"/>
        </w:rPr>
      </w:pPr>
      <w:r>
        <w:t>58</w:t>
      </w:r>
      <w:r>
        <w:rPr>
          <w:snapToGrid w:val="0"/>
        </w:rPr>
        <w:t>.</w:t>
      </w:r>
      <w:r>
        <w:rPr>
          <w:snapToGrid w:val="0"/>
        </w:rPr>
        <w:tab/>
        <w:t>Management plan may provide for authorisations etc.</w:t>
      </w:r>
      <w:r>
        <w:tab/>
      </w:r>
      <w:r>
        <w:fldChar w:fldCharType="begin"/>
      </w:r>
      <w:r>
        <w:instrText xml:space="preserve"> PAGEREF _Toc318366158 \h </w:instrText>
      </w:r>
      <w:r>
        <w:fldChar w:fldCharType="separate"/>
      </w:r>
      <w:r>
        <w:t>40</w:t>
      </w:r>
      <w:r>
        <w:fldChar w:fldCharType="end"/>
      </w:r>
    </w:p>
    <w:p>
      <w:pPr>
        <w:pStyle w:val="TOC8"/>
        <w:rPr>
          <w:sz w:val="24"/>
          <w:szCs w:val="24"/>
          <w:lang w:val="en-US"/>
        </w:rPr>
      </w:pPr>
      <w:r>
        <w:t>59</w:t>
      </w:r>
      <w:r>
        <w:rPr>
          <w:snapToGrid w:val="0"/>
        </w:rPr>
        <w:t>.</w:t>
      </w:r>
      <w:r>
        <w:rPr>
          <w:snapToGrid w:val="0"/>
        </w:rPr>
        <w:tab/>
        <w:t>Management plan may specify capacity of fishery</w:t>
      </w:r>
      <w:r>
        <w:tab/>
      </w:r>
      <w:r>
        <w:fldChar w:fldCharType="begin"/>
      </w:r>
      <w:r>
        <w:instrText xml:space="preserve"> PAGEREF _Toc318366159 \h </w:instrText>
      </w:r>
      <w:r>
        <w:fldChar w:fldCharType="separate"/>
      </w:r>
      <w:r>
        <w:t>42</w:t>
      </w:r>
      <w:r>
        <w:fldChar w:fldCharType="end"/>
      </w:r>
    </w:p>
    <w:p>
      <w:pPr>
        <w:pStyle w:val="TOC8"/>
        <w:rPr>
          <w:sz w:val="24"/>
          <w:szCs w:val="24"/>
          <w:lang w:val="en-US"/>
        </w:rPr>
      </w:pPr>
      <w:r>
        <w:t>60</w:t>
      </w:r>
      <w:r>
        <w:rPr>
          <w:snapToGrid w:val="0"/>
        </w:rPr>
        <w:t>.</w:t>
      </w:r>
      <w:r>
        <w:rPr>
          <w:snapToGrid w:val="0"/>
        </w:rPr>
        <w:tab/>
        <w:t>Management plan may provide for entitlements under authorisations</w:t>
      </w:r>
      <w:r>
        <w:tab/>
      </w:r>
      <w:r>
        <w:fldChar w:fldCharType="begin"/>
      </w:r>
      <w:r>
        <w:instrText xml:space="preserve"> PAGEREF _Toc318366160 \h </w:instrText>
      </w:r>
      <w:r>
        <w:fldChar w:fldCharType="separate"/>
      </w:r>
      <w:r>
        <w:t>42</w:t>
      </w:r>
      <w:r>
        <w:fldChar w:fldCharType="end"/>
      </w:r>
    </w:p>
    <w:p>
      <w:pPr>
        <w:pStyle w:val="TOC8"/>
        <w:rPr>
          <w:sz w:val="24"/>
          <w:szCs w:val="24"/>
          <w:lang w:val="en-US"/>
        </w:rPr>
      </w:pPr>
      <w:r>
        <w:t>61</w:t>
      </w:r>
      <w:r>
        <w:rPr>
          <w:snapToGrid w:val="0"/>
        </w:rPr>
        <w:t>.</w:t>
      </w:r>
      <w:r>
        <w:rPr>
          <w:snapToGrid w:val="0"/>
        </w:rPr>
        <w:tab/>
        <w:t>Management plan may prohibit fishing etc.</w:t>
      </w:r>
      <w:r>
        <w:tab/>
      </w:r>
      <w:r>
        <w:fldChar w:fldCharType="begin"/>
      </w:r>
      <w:r>
        <w:instrText xml:space="preserve"> PAGEREF _Toc318366161 \h </w:instrText>
      </w:r>
      <w:r>
        <w:fldChar w:fldCharType="separate"/>
      </w:r>
      <w:r>
        <w:t>44</w:t>
      </w:r>
      <w:r>
        <w:fldChar w:fldCharType="end"/>
      </w:r>
    </w:p>
    <w:p>
      <w:pPr>
        <w:pStyle w:val="TOC8"/>
        <w:rPr>
          <w:sz w:val="24"/>
          <w:szCs w:val="24"/>
          <w:lang w:val="en-US"/>
        </w:rPr>
      </w:pPr>
      <w:r>
        <w:t>62</w:t>
      </w:r>
      <w:r>
        <w:rPr>
          <w:snapToGrid w:val="0"/>
        </w:rPr>
        <w:t>.</w:t>
      </w:r>
      <w:r>
        <w:rPr>
          <w:snapToGrid w:val="0"/>
        </w:rPr>
        <w:tab/>
        <w:t>Management plan, miscellaneous provisions in</w:t>
      </w:r>
      <w:r>
        <w:tab/>
      </w:r>
      <w:r>
        <w:fldChar w:fldCharType="begin"/>
      </w:r>
      <w:r>
        <w:instrText xml:space="preserve"> PAGEREF _Toc318366162 \h </w:instrText>
      </w:r>
      <w:r>
        <w:fldChar w:fldCharType="separate"/>
      </w:r>
      <w:r>
        <w:t>44</w:t>
      </w:r>
      <w:r>
        <w:fldChar w:fldCharType="end"/>
      </w:r>
    </w:p>
    <w:p>
      <w:pPr>
        <w:pStyle w:val="TOC8"/>
        <w:rPr>
          <w:sz w:val="24"/>
          <w:szCs w:val="24"/>
          <w:lang w:val="en-US"/>
        </w:rPr>
      </w:pPr>
      <w:r>
        <w:t>63</w:t>
      </w:r>
      <w:r>
        <w:rPr>
          <w:snapToGrid w:val="0"/>
        </w:rPr>
        <w:t>.</w:t>
      </w:r>
      <w:r>
        <w:rPr>
          <w:snapToGrid w:val="0"/>
        </w:rPr>
        <w:tab/>
        <w:t>How an interim managed fishery becomes a managed fishery</w:t>
      </w:r>
      <w:r>
        <w:tab/>
      </w:r>
      <w:r>
        <w:fldChar w:fldCharType="begin"/>
      </w:r>
      <w:r>
        <w:instrText xml:space="preserve"> PAGEREF _Toc318366163 \h </w:instrText>
      </w:r>
      <w:r>
        <w:fldChar w:fldCharType="separate"/>
      </w:r>
      <w:r>
        <w:t>47</w:t>
      </w:r>
      <w:r>
        <w:fldChar w:fldCharType="end"/>
      </w:r>
    </w:p>
    <w:p>
      <w:pPr>
        <w:pStyle w:val="TOC4"/>
        <w:tabs>
          <w:tab w:val="right" w:leader="dot" w:pos="7086"/>
        </w:tabs>
        <w:rPr>
          <w:b w:val="0"/>
          <w:sz w:val="24"/>
          <w:szCs w:val="24"/>
          <w:lang w:val="en-US"/>
        </w:rPr>
      </w:pPr>
      <w:r>
        <w:t>Division 3</w:t>
      </w:r>
      <w:r>
        <w:rPr>
          <w:snapToGrid w:val="0"/>
        </w:rPr>
        <w:t> — </w:t>
      </w:r>
      <w:r>
        <w:t>Procedure before determining or amending management plans</w:t>
      </w:r>
    </w:p>
    <w:p>
      <w:pPr>
        <w:pStyle w:val="TOC8"/>
        <w:rPr>
          <w:sz w:val="24"/>
          <w:szCs w:val="24"/>
          <w:lang w:val="en-US"/>
        </w:rPr>
      </w:pPr>
      <w:r>
        <w:t>64</w:t>
      </w:r>
      <w:r>
        <w:rPr>
          <w:snapToGrid w:val="0"/>
        </w:rPr>
        <w:t>.</w:t>
      </w:r>
      <w:r>
        <w:rPr>
          <w:snapToGrid w:val="0"/>
        </w:rPr>
        <w:tab/>
        <w:t>Procedure before determining management plan</w:t>
      </w:r>
      <w:r>
        <w:tab/>
      </w:r>
      <w:r>
        <w:fldChar w:fldCharType="begin"/>
      </w:r>
      <w:r>
        <w:instrText xml:space="preserve"> PAGEREF _Toc318366165 \h </w:instrText>
      </w:r>
      <w:r>
        <w:fldChar w:fldCharType="separate"/>
      </w:r>
      <w:r>
        <w:t>47</w:t>
      </w:r>
      <w:r>
        <w:fldChar w:fldCharType="end"/>
      </w:r>
    </w:p>
    <w:p>
      <w:pPr>
        <w:pStyle w:val="TOC8"/>
        <w:rPr>
          <w:sz w:val="24"/>
          <w:szCs w:val="24"/>
          <w:lang w:val="en-US"/>
        </w:rPr>
      </w:pPr>
      <w:r>
        <w:t>65</w:t>
      </w:r>
      <w:r>
        <w:rPr>
          <w:snapToGrid w:val="0"/>
        </w:rPr>
        <w:t>.</w:t>
      </w:r>
      <w:r>
        <w:rPr>
          <w:snapToGrid w:val="0"/>
        </w:rPr>
        <w:tab/>
        <w:t>Procedure before amending management plan</w:t>
      </w:r>
      <w:r>
        <w:tab/>
      </w:r>
      <w:r>
        <w:fldChar w:fldCharType="begin"/>
      </w:r>
      <w:r>
        <w:instrText xml:space="preserve"> PAGEREF _Toc318366166 \h </w:instrText>
      </w:r>
      <w:r>
        <w:fldChar w:fldCharType="separate"/>
      </w:r>
      <w:r>
        <w:t>48</w:t>
      </w:r>
      <w:r>
        <w:fldChar w:fldCharType="end"/>
      </w:r>
    </w:p>
    <w:p>
      <w:pPr>
        <w:pStyle w:val="TOC4"/>
        <w:tabs>
          <w:tab w:val="right" w:leader="dot" w:pos="7086"/>
        </w:tabs>
        <w:rPr>
          <w:b w:val="0"/>
          <w:sz w:val="24"/>
          <w:szCs w:val="24"/>
          <w:lang w:val="en-US"/>
        </w:rPr>
      </w:pPr>
      <w:r>
        <w:t>Division 4</w:t>
      </w:r>
      <w:r>
        <w:rPr>
          <w:snapToGrid w:val="0"/>
        </w:rPr>
        <w:t> — </w:t>
      </w:r>
      <w:r>
        <w:t>Managed fishery licences and interim managed fishery permits</w:t>
      </w:r>
    </w:p>
    <w:p>
      <w:pPr>
        <w:pStyle w:val="TOC8"/>
        <w:rPr>
          <w:sz w:val="24"/>
          <w:szCs w:val="24"/>
          <w:lang w:val="en-US"/>
        </w:rPr>
      </w:pPr>
      <w:r>
        <w:t>66</w:t>
      </w:r>
      <w:r>
        <w:rPr>
          <w:snapToGrid w:val="0"/>
        </w:rPr>
        <w:t>.</w:t>
      </w:r>
      <w:r>
        <w:rPr>
          <w:snapToGrid w:val="0"/>
        </w:rPr>
        <w:tab/>
        <w:t>Authorisations, grant of</w:t>
      </w:r>
      <w:r>
        <w:tab/>
      </w:r>
      <w:r>
        <w:fldChar w:fldCharType="begin"/>
      </w:r>
      <w:r>
        <w:instrText xml:space="preserve"> PAGEREF _Toc318366168 \h </w:instrText>
      </w:r>
      <w:r>
        <w:fldChar w:fldCharType="separate"/>
      </w:r>
      <w:r>
        <w:t>48</w:t>
      </w:r>
      <w:r>
        <w:fldChar w:fldCharType="end"/>
      </w:r>
    </w:p>
    <w:p>
      <w:pPr>
        <w:pStyle w:val="TOC8"/>
        <w:rPr>
          <w:sz w:val="24"/>
          <w:szCs w:val="24"/>
          <w:lang w:val="en-US"/>
        </w:rPr>
      </w:pPr>
      <w:r>
        <w:t>67</w:t>
      </w:r>
      <w:r>
        <w:rPr>
          <w:snapToGrid w:val="0"/>
        </w:rPr>
        <w:t>.</w:t>
      </w:r>
      <w:r>
        <w:rPr>
          <w:snapToGrid w:val="0"/>
        </w:rPr>
        <w:tab/>
        <w:t>Duration of authorisations</w:t>
      </w:r>
      <w:r>
        <w:tab/>
      </w:r>
      <w:r>
        <w:fldChar w:fldCharType="begin"/>
      </w:r>
      <w:r>
        <w:instrText xml:space="preserve"> PAGEREF _Toc318366169 \h </w:instrText>
      </w:r>
      <w:r>
        <w:fldChar w:fldCharType="separate"/>
      </w:r>
      <w:r>
        <w:t>50</w:t>
      </w:r>
      <w:r>
        <w:fldChar w:fldCharType="end"/>
      </w:r>
    </w:p>
    <w:p>
      <w:pPr>
        <w:pStyle w:val="TOC8"/>
        <w:rPr>
          <w:sz w:val="24"/>
          <w:szCs w:val="24"/>
          <w:lang w:val="en-US"/>
        </w:rPr>
      </w:pPr>
      <w:r>
        <w:t>68</w:t>
      </w:r>
      <w:r>
        <w:rPr>
          <w:snapToGrid w:val="0"/>
        </w:rPr>
        <w:t>.</w:t>
      </w:r>
      <w:r>
        <w:rPr>
          <w:snapToGrid w:val="0"/>
        </w:rPr>
        <w:tab/>
        <w:t>Renewal of authorisations</w:t>
      </w:r>
      <w:r>
        <w:tab/>
      </w:r>
      <w:r>
        <w:fldChar w:fldCharType="begin"/>
      </w:r>
      <w:r>
        <w:instrText xml:space="preserve"> PAGEREF _Toc318366170 \h </w:instrText>
      </w:r>
      <w:r>
        <w:fldChar w:fldCharType="separate"/>
      </w:r>
      <w:r>
        <w:t>50</w:t>
      </w:r>
      <w:r>
        <w:fldChar w:fldCharType="end"/>
      </w:r>
    </w:p>
    <w:p>
      <w:pPr>
        <w:pStyle w:val="TOC8"/>
        <w:rPr>
          <w:sz w:val="24"/>
          <w:szCs w:val="24"/>
          <w:lang w:val="en-US"/>
        </w:rPr>
      </w:pPr>
      <w:r>
        <w:t>69</w:t>
      </w:r>
      <w:r>
        <w:rPr>
          <w:snapToGrid w:val="0"/>
        </w:rPr>
        <w:t>.</w:t>
      </w:r>
      <w:r>
        <w:rPr>
          <w:snapToGrid w:val="0"/>
        </w:rPr>
        <w:tab/>
        <w:t>Conditions in authorisations</w:t>
      </w:r>
      <w:r>
        <w:tab/>
      </w:r>
      <w:r>
        <w:fldChar w:fldCharType="begin"/>
      </w:r>
      <w:r>
        <w:instrText xml:space="preserve"> PAGEREF _Toc318366171 \h </w:instrText>
      </w:r>
      <w:r>
        <w:fldChar w:fldCharType="separate"/>
      </w:r>
      <w:r>
        <w:t>50</w:t>
      </w:r>
      <w:r>
        <w:fldChar w:fldCharType="end"/>
      </w:r>
    </w:p>
    <w:p>
      <w:pPr>
        <w:pStyle w:val="TOC8"/>
        <w:rPr>
          <w:sz w:val="24"/>
          <w:szCs w:val="24"/>
          <w:lang w:val="en-US"/>
        </w:rPr>
      </w:pPr>
      <w:r>
        <w:t>70</w:t>
      </w:r>
      <w:r>
        <w:rPr>
          <w:snapToGrid w:val="0"/>
        </w:rPr>
        <w:t>.</w:t>
      </w:r>
      <w:r>
        <w:rPr>
          <w:snapToGrid w:val="0"/>
        </w:rPr>
        <w:tab/>
        <w:t>Authorisation ceases to have effect if management plan ceases to have effect</w:t>
      </w:r>
      <w:r>
        <w:tab/>
      </w:r>
      <w:r>
        <w:fldChar w:fldCharType="begin"/>
      </w:r>
      <w:r>
        <w:instrText xml:space="preserve"> PAGEREF _Toc318366172 \h </w:instrText>
      </w:r>
      <w:r>
        <w:fldChar w:fldCharType="separate"/>
      </w:r>
      <w:r>
        <w:t>50</w:t>
      </w:r>
      <w:r>
        <w:fldChar w:fldCharType="end"/>
      </w:r>
    </w:p>
    <w:p>
      <w:pPr>
        <w:pStyle w:val="TOC8"/>
        <w:rPr>
          <w:sz w:val="24"/>
          <w:szCs w:val="24"/>
          <w:lang w:val="en-US"/>
        </w:rPr>
      </w:pPr>
      <w:r>
        <w:t>71</w:t>
      </w:r>
      <w:r>
        <w:rPr>
          <w:snapToGrid w:val="0"/>
        </w:rPr>
        <w:t>.</w:t>
      </w:r>
      <w:r>
        <w:rPr>
          <w:snapToGrid w:val="0"/>
        </w:rPr>
        <w:tab/>
        <w:t>Prior fishing confers no right to authorisation</w:t>
      </w:r>
      <w:r>
        <w:tab/>
      </w:r>
      <w:r>
        <w:fldChar w:fldCharType="begin"/>
      </w:r>
      <w:r>
        <w:instrText xml:space="preserve"> PAGEREF _Toc318366173 \h </w:instrText>
      </w:r>
      <w:r>
        <w:fldChar w:fldCharType="separate"/>
      </w:r>
      <w:r>
        <w:t>51</w:t>
      </w:r>
      <w:r>
        <w:fldChar w:fldCharType="end"/>
      </w:r>
    </w:p>
    <w:p>
      <w:pPr>
        <w:pStyle w:val="TOC8"/>
        <w:rPr>
          <w:sz w:val="24"/>
          <w:szCs w:val="24"/>
          <w:lang w:val="en-US"/>
        </w:rPr>
      </w:pPr>
      <w:r>
        <w:t>72</w:t>
      </w:r>
      <w:r>
        <w:rPr>
          <w:snapToGrid w:val="0"/>
        </w:rPr>
        <w:t>.</w:t>
      </w:r>
      <w:r>
        <w:rPr>
          <w:snapToGrid w:val="0"/>
        </w:rPr>
        <w:tab/>
        <w:t>Grant of authorisation confers no right to subsequent authorisation</w:t>
      </w:r>
      <w:r>
        <w:tab/>
      </w:r>
      <w:r>
        <w:fldChar w:fldCharType="begin"/>
      </w:r>
      <w:r>
        <w:instrText xml:space="preserve"> PAGEREF _Toc318366174 \h </w:instrText>
      </w:r>
      <w:r>
        <w:fldChar w:fldCharType="separate"/>
      </w:r>
      <w:r>
        <w:t>51</w:t>
      </w:r>
      <w:r>
        <w:fldChar w:fldCharType="end"/>
      </w:r>
    </w:p>
    <w:p>
      <w:pPr>
        <w:pStyle w:val="TOC8"/>
        <w:rPr>
          <w:sz w:val="24"/>
          <w:szCs w:val="24"/>
          <w:lang w:val="en-US"/>
        </w:rPr>
      </w:pPr>
      <w:r>
        <w:t>73</w:t>
      </w:r>
      <w:r>
        <w:rPr>
          <w:snapToGrid w:val="0"/>
        </w:rPr>
        <w:t>.</w:t>
      </w:r>
      <w:r>
        <w:rPr>
          <w:snapToGrid w:val="0"/>
        </w:rPr>
        <w:tab/>
        <w:t>Other licences do not authorise fishing in fishery</w:t>
      </w:r>
      <w:r>
        <w:tab/>
      </w:r>
      <w:r>
        <w:fldChar w:fldCharType="begin"/>
      </w:r>
      <w:r>
        <w:instrText xml:space="preserve"> PAGEREF _Toc318366175 \h </w:instrText>
      </w:r>
      <w:r>
        <w:fldChar w:fldCharType="separate"/>
      </w:r>
      <w:r>
        <w:t>51</w:t>
      </w:r>
      <w:r>
        <w:fldChar w:fldCharType="end"/>
      </w:r>
    </w:p>
    <w:p>
      <w:pPr>
        <w:pStyle w:val="TOC8"/>
        <w:rPr>
          <w:sz w:val="24"/>
          <w:szCs w:val="24"/>
          <w:lang w:val="en-US"/>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_Toc318366176 \h </w:instrText>
      </w:r>
      <w:r>
        <w:fldChar w:fldCharType="separate"/>
      </w:r>
      <w:r>
        <w:t>52</w:t>
      </w:r>
      <w:r>
        <w:fldChar w:fldCharType="end"/>
      </w:r>
    </w:p>
    <w:p>
      <w:pPr>
        <w:pStyle w:val="TOC4"/>
        <w:tabs>
          <w:tab w:val="right" w:leader="dot" w:pos="7086"/>
        </w:tabs>
        <w:rPr>
          <w:b w:val="0"/>
          <w:sz w:val="24"/>
          <w:szCs w:val="24"/>
          <w:lang w:val="en-US"/>
        </w:rPr>
      </w:pPr>
      <w:r>
        <w:t>Division 5</w:t>
      </w:r>
      <w:r>
        <w:rPr>
          <w:snapToGrid w:val="0"/>
        </w:rPr>
        <w:t> — </w:t>
      </w:r>
      <w:r>
        <w:t>Offences</w:t>
      </w:r>
    </w:p>
    <w:p>
      <w:pPr>
        <w:pStyle w:val="TOC8"/>
        <w:rPr>
          <w:sz w:val="24"/>
          <w:szCs w:val="24"/>
          <w:lang w:val="en-US"/>
        </w:rPr>
      </w:pPr>
      <w:r>
        <w:t>74.</w:t>
      </w:r>
      <w:r>
        <w:tab/>
        <w:t>Contravening management plan</w:t>
      </w:r>
      <w:r>
        <w:tab/>
      </w:r>
      <w:r>
        <w:fldChar w:fldCharType="begin"/>
      </w:r>
      <w:r>
        <w:instrText xml:space="preserve"> PAGEREF _Toc318366178 \h </w:instrText>
      </w:r>
      <w:r>
        <w:fldChar w:fldCharType="separate"/>
      </w:r>
      <w:r>
        <w:t>52</w:t>
      </w:r>
      <w:r>
        <w:fldChar w:fldCharType="end"/>
      </w:r>
    </w:p>
    <w:p>
      <w:pPr>
        <w:pStyle w:val="TOC8"/>
        <w:rPr>
          <w:sz w:val="24"/>
          <w:szCs w:val="24"/>
          <w:lang w:val="en-US"/>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_Toc318366179 \h </w:instrText>
      </w:r>
      <w:r>
        <w:fldChar w:fldCharType="separate"/>
      </w:r>
      <w:r>
        <w:t>53</w:t>
      </w:r>
      <w:r>
        <w:fldChar w:fldCharType="end"/>
      </w:r>
    </w:p>
    <w:p>
      <w:pPr>
        <w:pStyle w:val="TOC8"/>
        <w:rPr>
          <w:sz w:val="24"/>
          <w:szCs w:val="24"/>
          <w:lang w:val="en-US"/>
        </w:rPr>
      </w:pPr>
      <w:r>
        <w:t>77.</w:t>
      </w:r>
      <w:r>
        <w:tab/>
        <w:t>Contravening condition of managed fishery licence or managed fishery permit, offence</w:t>
      </w:r>
      <w:r>
        <w:tab/>
      </w:r>
      <w:r>
        <w:fldChar w:fldCharType="begin"/>
      </w:r>
      <w:r>
        <w:instrText xml:space="preserve"> PAGEREF _Toc318366180 \h </w:instrText>
      </w:r>
      <w:r>
        <w:fldChar w:fldCharType="separate"/>
      </w:r>
      <w:r>
        <w:t>54</w:t>
      </w:r>
      <w:r>
        <w:fldChar w:fldCharType="end"/>
      </w:r>
    </w:p>
    <w:p>
      <w:pPr>
        <w:pStyle w:val="TOC8"/>
        <w:rPr>
          <w:sz w:val="24"/>
          <w:szCs w:val="24"/>
          <w:lang w:val="en-US"/>
        </w:rPr>
      </w:pPr>
      <w:r>
        <w:t>78A.</w:t>
      </w:r>
      <w:r>
        <w:tab/>
        <w:t>Regulations relating to cancellations under s. 224</w:t>
      </w:r>
      <w:r>
        <w:tab/>
      </w:r>
      <w:r>
        <w:fldChar w:fldCharType="begin"/>
      </w:r>
      <w:r>
        <w:instrText xml:space="preserve"> PAGEREF _Toc318366181 \h </w:instrText>
      </w:r>
      <w:r>
        <w:fldChar w:fldCharType="separate"/>
      </w:r>
      <w:r>
        <w:t>55</w:t>
      </w:r>
      <w:r>
        <w:fldChar w:fldCharType="end"/>
      </w:r>
    </w:p>
    <w:p>
      <w:pPr>
        <w:pStyle w:val="TOC2"/>
        <w:tabs>
          <w:tab w:val="right" w:leader="dot" w:pos="7086"/>
        </w:tabs>
        <w:rPr>
          <w:b w:val="0"/>
          <w:sz w:val="24"/>
          <w:szCs w:val="24"/>
          <w:lang w:val="en-US"/>
        </w:rPr>
      </w:pPr>
      <w:r>
        <w:t>Part 7 — Fish processing</w:t>
      </w:r>
    </w:p>
    <w:p>
      <w:pPr>
        <w:pStyle w:val="TOC8"/>
        <w:rPr>
          <w:sz w:val="24"/>
          <w:szCs w:val="24"/>
          <w:lang w:val="en-US"/>
        </w:rPr>
      </w:pPr>
      <w:r>
        <w:t>79</w:t>
      </w:r>
      <w:r>
        <w:rPr>
          <w:snapToGrid w:val="0"/>
        </w:rPr>
        <w:t>.</w:t>
      </w:r>
      <w:r>
        <w:rPr>
          <w:snapToGrid w:val="0"/>
        </w:rPr>
        <w:tab/>
        <w:t>When permit to construct place to process fish required</w:t>
      </w:r>
      <w:r>
        <w:tab/>
      </w:r>
      <w:r>
        <w:fldChar w:fldCharType="begin"/>
      </w:r>
      <w:r>
        <w:instrText xml:space="preserve"> PAGEREF _Toc318366183 \h </w:instrText>
      </w:r>
      <w:r>
        <w:fldChar w:fldCharType="separate"/>
      </w:r>
      <w:r>
        <w:t>57</w:t>
      </w:r>
      <w:r>
        <w:fldChar w:fldCharType="end"/>
      </w:r>
    </w:p>
    <w:p>
      <w:pPr>
        <w:pStyle w:val="TOC8"/>
        <w:rPr>
          <w:sz w:val="24"/>
          <w:szCs w:val="24"/>
          <w:lang w:val="en-US"/>
        </w:rPr>
      </w:pPr>
      <w:r>
        <w:t>80</w:t>
      </w:r>
      <w:r>
        <w:rPr>
          <w:snapToGrid w:val="0"/>
        </w:rPr>
        <w:t>.</w:t>
      </w:r>
      <w:r>
        <w:rPr>
          <w:snapToGrid w:val="0"/>
        </w:rPr>
        <w:tab/>
        <w:t>Permit for processing fish, grant of</w:t>
      </w:r>
      <w:r>
        <w:tab/>
      </w:r>
      <w:r>
        <w:fldChar w:fldCharType="begin"/>
      </w:r>
      <w:r>
        <w:instrText xml:space="preserve"> PAGEREF _Toc318366184 \h </w:instrText>
      </w:r>
      <w:r>
        <w:fldChar w:fldCharType="separate"/>
      </w:r>
      <w:r>
        <w:t>57</w:t>
      </w:r>
      <w:r>
        <w:fldChar w:fldCharType="end"/>
      </w:r>
    </w:p>
    <w:p>
      <w:pPr>
        <w:pStyle w:val="TOC8"/>
        <w:rPr>
          <w:sz w:val="24"/>
          <w:szCs w:val="24"/>
          <w:lang w:val="en-US"/>
        </w:rPr>
      </w:pPr>
      <w:r>
        <w:t>81</w:t>
      </w:r>
      <w:r>
        <w:rPr>
          <w:snapToGrid w:val="0"/>
        </w:rPr>
        <w:t>.</w:t>
      </w:r>
      <w:r>
        <w:rPr>
          <w:snapToGrid w:val="0"/>
        </w:rPr>
        <w:tab/>
        <w:t>Conditions on s. 80 permits</w:t>
      </w:r>
      <w:r>
        <w:tab/>
      </w:r>
      <w:r>
        <w:fldChar w:fldCharType="begin"/>
      </w:r>
      <w:r>
        <w:instrText xml:space="preserve"> PAGEREF _Toc318366185 \h </w:instrText>
      </w:r>
      <w:r>
        <w:fldChar w:fldCharType="separate"/>
      </w:r>
      <w:r>
        <w:t>58</w:t>
      </w:r>
      <w:r>
        <w:fldChar w:fldCharType="end"/>
      </w:r>
    </w:p>
    <w:p>
      <w:pPr>
        <w:pStyle w:val="TOC8"/>
        <w:rPr>
          <w:sz w:val="24"/>
          <w:szCs w:val="24"/>
          <w:lang w:val="en-US"/>
        </w:rPr>
      </w:pPr>
      <w:r>
        <w:t>82</w:t>
      </w:r>
      <w:r>
        <w:rPr>
          <w:snapToGrid w:val="0"/>
        </w:rPr>
        <w:t>.</w:t>
      </w:r>
      <w:r>
        <w:rPr>
          <w:snapToGrid w:val="0"/>
        </w:rPr>
        <w:tab/>
        <w:t>When fish processor’s licence required</w:t>
      </w:r>
      <w:r>
        <w:tab/>
      </w:r>
      <w:r>
        <w:fldChar w:fldCharType="begin"/>
      </w:r>
      <w:r>
        <w:instrText xml:space="preserve"> PAGEREF _Toc318366186 \h </w:instrText>
      </w:r>
      <w:r>
        <w:fldChar w:fldCharType="separate"/>
      </w:r>
      <w:r>
        <w:t>59</w:t>
      </w:r>
      <w:r>
        <w:fldChar w:fldCharType="end"/>
      </w:r>
    </w:p>
    <w:p>
      <w:pPr>
        <w:pStyle w:val="TOC8"/>
        <w:rPr>
          <w:sz w:val="24"/>
          <w:szCs w:val="24"/>
          <w:lang w:val="en-US"/>
        </w:rPr>
      </w:pPr>
      <w:r>
        <w:t>83</w:t>
      </w:r>
      <w:r>
        <w:rPr>
          <w:snapToGrid w:val="0"/>
        </w:rPr>
        <w:t>.</w:t>
      </w:r>
      <w:r>
        <w:rPr>
          <w:snapToGrid w:val="0"/>
        </w:rPr>
        <w:tab/>
        <w:t>Fish processor’s licence, grant of</w:t>
      </w:r>
      <w:r>
        <w:tab/>
      </w:r>
      <w:r>
        <w:fldChar w:fldCharType="begin"/>
      </w:r>
      <w:r>
        <w:instrText xml:space="preserve"> PAGEREF _Toc318366187 \h </w:instrText>
      </w:r>
      <w:r>
        <w:fldChar w:fldCharType="separate"/>
      </w:r>
      <w:r>
        <w:t>59</w:t>
      </w:r>
      <w:r>
        <w:fldChar w:fldCharType="end"/>
      </w:r>
    </w:p>
    <w:p>
      <w:pPr>
        <w:pStyle w:val="TOC8"/>
        <w:rPr>
          <w:sz w:val="24"/>
          <w:szCs w:val="24"/>
          <w:lang w:val="en-US"/>
        </w:rPr>
      </w:pPr>
      <w:r>
        <w:t>84</w:t>
      </w:r>
      <w:r>
        <w:rPr>
          <w:snapToGrid w:val="0"/>
        </w:rPr>
        <w:t>.</w:t>
      </w:r>
      <w:r>
        <w:rPr>
          <w:snapToGrid w:val="0"/>
        </w:rPr>
        <w:tab/>
        <w:t>Duration of licence</w:t>
      </w:r>
      <w:r>
        <w:tab/>
      </w:r>
      <w:r>
        <w:fldChar w:fldCharType="begin"/>
      </w:r>
      <w:r>
        <w:instrText xml:space="preserve"> PAGEREF _Toc318366188 \h </w:instrText>
      </w:r>
      <w:r>
        <w:fldChar w:fldCharType="separate"/>
      </w:r>
      <w:r>
        <w:t>60</w:t>
      </w:r>
      <w:r>
        <w:fldChar w:fldCharType="end"/>
      </w:r>
    </w:p>
    <w:p>
      <w:pPr>
        <w:pStyle w:val="TOC8"/>
        <w:rPr>
          <w:sz w:val="24"/>
          <w:szCs w:val="24"/>
          <w:lang w:val="en-US"/>
        </w:rPr>
      </w:pPr>
      <w:r>
        <w:t>85</w:t>
      </w:r>
      <w:r>
        <w:rPr>
          <w:snapToGrid w:val="0"/>
        </w:rPr>
        <w:t>.</w:t>
      </w:r>
      <w:r>
        <w:rPr>
          <w:snapToGrid w:val="0"/>
        </w:rPr>
        <w:tab/>
        <w:t>Renewal of licence</w:t>
      </w:r>
      <w:r>
        <w:tab/>
      </w:r>
      <w:r>
        <w:fldChar w:fldCharType="begin"/>
      </w:r>
      <w:r>
        <w:instrText xml:space="preserve"> PAGEREF _Toc318366189 \h </w:instrText>
      </w:r>
      <w:r>
        <w:fldChar w:fldCharType="separate"/>
      </w:r>
      <w:r>
        <w:t>60</w:t>
      </w:r>
      <w:r>
        <w:fldChar w:fldCharType="end"/>
      </w:r>
    </w:p>
    <w:p>
      <w:pPr>
        <w:pStyle w:val="TOC8"/>
        <w:rPr>
          <w:sz w:val="24"/>
          <w:szCs w:val="24"/>
          <w:lang w:val="en-US"/>
        </w:rPr>
      </w:pPr>
      <w:r>
        <w:t>86</w:t>
      </w:r>
      <w:r>
        <w:rPr>
          <w:snapToGrid w:val="0"/>
        </w:rPr>
        <w:t>.</w:t>
      </w:r>
      <w:r>
        <w:rPr>
          <w:snapToGrid w:val="0"/>
        </w:rPr>
        <w:tab/>
        <w:t>Licensee not to process or store fish except at place specified in licence</w:t>
      </w:r>
      <w:r>
        <w:tab/>
      </w:r>
      <w:r>
        <w:fldChar w:fldCharType="begin"/>
      </w:r>
      <w:r>
        <w:instrText xml:space="preserve"> PAGEREF _Toc318366190 \h </w:instrText>
      </w:r>
      <w:r>
        <w:fldChar w:fldCharType="separate"/>
      </w:r>
      <w:r>
        <w:t>61</w:t>
      </w:r>
      <w:r>
        <w:fldChar w:fldCharType="end"/>
      </w:r>
    </w:p>
    <w:p>
      <w:pPr>
        <w:pStyle w:val="TOC8"/>
        <w:rPr>
          <w:sz w:val="24"/>
          <w:szCs w:val="24"/>
          <w:lang w:val="en-US"/>
        </w:rPr>
      </w:pPr>
      <w:r>
        <w:t>87</w:t>
      </w:r>
      <w:r>
        <w:rPr>
          <w:snapToGrid w:val="0"/>
        </w:rPr>
        <w:t>.</w:t>
      </w:r>
      <w:r>
        <w:rPr>
          <w:snapToGrid w:val="0"/>
        </w:rPr>
        <w:tab/>
        <w:t>Conditions on fish processor’s licence</w:t>
      </w:r>
      <w:r>
        <w:tab/>
      </w:r>
      <w:r>
        <w:fldChar w:fldCharType="begin"/>
      </w:r>
      <w:r>
        <w:instrText xml:space="preserve"> PAGEREF _Toc318366191 \h </w:instrText>
      </w:r>
      <w:r>
        <w:fldChar w:fldCharType="separate"/>
      </w:r>
      <w:r>
        <w:t>61</w:t>
      </w:r>
      <w:r>
        <w:fldChar w:fldCharType="end"/>
      </w:r>
    </w:p>
    <w:p>
      <w:pPr>
        <w:pStyle w:val="TOC8"/>
        <w:rPr>
          <w:sz w:val="24"/>
          <w:szCs w:val="24"/>
          <w:lang w:val="en-US"/>
        </w:rPr>
      </w:pPr>
      <w:r>
        <w:t>88</w:t>
      </w:r>
      <w:r>
        <w:rPr>
          <w:snapToGrid w:val="0"/>
        </w:rPr>
        <w:t>.</w:t>
      </w:r>
      <w:r>
        <w:rPr>
          <w:snapToGrid w:val="0"/>
        </w:rPr>
        <w:tab/>
        <w:t>Contravening condition of permit or licence, offence</w:t>
      </w:r>
      <w:r>
        <w:tab/>
      </w:r>
      <w:r>
        <w:fldChar w:fldCharType="begin"/>
      </w:r>
      <w:r>
        <w:instrText xml:space="preserve"> PAGEREF _Toc318366192 \h </w:instrText>
      </w:r>
      <w:r>
        <w:fldChar w:fldCharType="separate"/>
      </w:r>
      <w:r>
        <w:t>62</w:t>
      </w:r>
      <w:r>
        <w:fldChar w:fldCharType="end"/>
      </w:r>
    </w:p>
    <w:p>
      <w:pPr>
        <w:pStyle w:val="TOC8"/>
        <w:rPr>
          <w:sz w:val="24"/>
          <w:szCs w:val="24"/>
          <w:lang w:val="en-US"/>
        </w:rPr>
      </w:pPr>
      <w:r>
        <w:t>89</w:t>
      </w:r>
      <w:r>
        <w:rPr>
          <w:snapToGrid w:val="0"/>
        </w:rPr>
        <w:t>.</w:t>
      </w:r>
      <w:r>
        <w:rPr>
          <w:snapToGrid w:val="0"/>
        </w:rPr>
        <w:tab/>
        <w:t>Regulations about processing etc. fish</w:t>
      </w:r>
      <w:r>
        <w:tab/>
      </w:r>
      <w:r>
        <w:fldChar w:fldCharType="begin"/>
      </w:r>
      <w:r>
        <w:instrText xml:space="preserve"> PAGEREF _Toc318366193 \h </w:instrText>
      </w:r>
      <w:r>
        <w:fldChar w:fldCharType="separate"/>
      </w:r>
      <w:r>
        <w:t>62</w:t>
      </w:r>
      <w:r>
        <w:fldChar w:fldCharType="end"/>
      </w:r>
    </w:p>
    <w:p>
      <w:pPr>
        <w:pStyle w:val="TOC2"/>
        <w:tabs>
          <w:tab w:val="right" w:leader="dot" w:pos="7086"/>
        </w:tabs>
        <w:rPr>
          <w:b w:val="0"/>
          <w:sz w:val="24"/>
          <w:szCs w:val="24"/>
          <w:lang w:val="en-US"/>
        </w:rPr>
      </w:pPr>
      <w:r>
        <w:t>Part 8 — Aquaculture</w:t>
      </w:r>
    </w:p>
    <w:p>
      <w:pPr>
        <w:pStyle w:val="TOC4"/>
        <w:tabs>
          <w:tab w:val="right" w:leader="dot" w:pos="7086"/>
        </w:tabs>
        <w:rPr>
          <w:b w:val="0"/>
          <w:sz w:val="24"/>
          <w:szCs w:val="24"/>
          <w:lang w:val="en-US"/>
        </w:rPr>
      </w:pPr>
      <w:r>
        <w:t>Division 1 — Aquaculture licences</w:t>
      </w:r>
    </w:p>
    <w:p>
      <w:pPr>
        <w:pStyle w:val="TOC8"/>
        <w:rPr>
          <w:sz w:val="24"/>
          <w:szCs w:val="24"/>
          <w:lang w:val="en-US"/>
        </w:rPr>
      </w:pPr>
      <w:r>
        <w:t>90</w:t>
      </w:r>
      <w:r>
        <w:rPr>
          <w:snapToGrid w:val="0"/>
        </w:rPr>
        <w:t>.</w:t>
      </w:r>
      <w:r>
        <w:rPr>
          <w:snapToGrid w:val="0"/>
        </w:rPr>
        <w:tab/>
        <w:t>When licence required</w:t>
      </w:r>
      <w:r>
        <w:tab/>
      </w:r>
      <w:r>
        <w:fldChar w:fldCharType="begin"/>
      </w:r>
      <w:r>
        <w:instrText xml:space="preserve"> PAGEREF _Toc318366196 \h </w:instrText>
      </w:r>
      <w:r>
        <w:fldChar w:fldCharType="separate"/>
      </w:r>
      <w:r>
        <w:t>63</w:t>
      </w:r>
      <w:r>
        <w:fldChar w:fldCharType="end"/>
      </w:r>
    </w:p>
    <w:p>
      <w:pPr>
        <w:pStyle w:val="TOC8"/>
        <w:rPr>
          <w:sz w:val="24"/>
          <w:szCs w:val="24"/>
          <w:lang w:val="en-US"/>
        </w:rPr>
      </w:pPr>
      <w:r>
        <w:t>91</w:t>
      </w:r>
      <w:r>
        <w:rPr>
          <w:snapToGrid w:val="0"/>
        </w:rPr>
        <w:t>.</w:t>
      </w:r>
      <w:r>
        <w:rPr>
          <w:snapToGrid w:val="0"/>
        </w:rPr>
        <w:tab/>
        <w:t>Exceptions to s. 90</w:t>
      </w:r>
      <w:r>
        <w:tab/>
      </w:r>
      <w:r>
        <w:fldChar w:fldCharType="begin"/>
      </w:r>
      <w:r>
        <w:instrText xml:space="preserve"> PAGEREF _Toc318366197 \h </w:instrText>
      </w:r>
      <w:r>
        <w:fldChar w:fldCharType="separate"/>
      </w:r>
      <w:r>
        <w:t>63</w:t>
      </w:r>
      <w:r>
        <w:fldChar w:fldCharType="end"/>
      </w:r>
    </w:p>
    <w:p>
      <w:pPr>
        <w:pStyle w:val="TOC8"/>
        <w:rPr>
          <w:sz w:val="24"/>
          <w:szCs w:val="24"/>
          <w:lang w:val="en-US"/>
        </w:rPr>
      </w:pPr>
      <w:r>
        <w:t>92A.</w:t>
      </w:r>
      <w:r>
        <w:tab/>
        <w:t>Applicant for licence to have management and environmental monitoring plan (MEMP)</w:t>
      </w:r>
      <w:r>
        <w:tab/>
      </w:r>
      <w:r>
        <w:fldChar w:fldCharType="begin"/>
      </w:r>
      <w:r>
        <w:instrText xml:space="preserve"> PAGEREF _Toc318366198 \h </w:instrText>
      </w:r>
      <w:r>
        <w:fldChar w:fldCharType="separate"/>
      </w:r>
      <w:r>
        <w:t>64</w:t>
      </w:r>
      <w:r>
        <w:fldChar w:fldCharType="end"/>
      </w:r>
    </w:p>
    <w:p>
      <w:pPr>
        <w:pStyle w:val="TOC8"/>
        <w:rPr>
          <w:sz w:val="24"/>
          <w:szCs w:val="24"/>
          <w:lang w:val="en-US"/>
        </w:rPr>
      </w:pPr>
      <w:r>
        <w:t>92</w:t>
      </w:r>
      <w:r>
        <w:rPr>
          <w:snapToGrid w:val="0"/>
        </w:rPr>
        <w:t>.</w:t>
      </w:r>
      <w:r>
        <w:rPr>
          <w:snapToGrid w:val="0"/>
        </w:rPr>
        <w:tab/>
        <w:t>Licence, grant of</w:t>
      </w:r>
      <w:r>
        <w:tab/>
      </w:r>
      <w:r>
        <w:fldChar w:fldCharType="begin"/>
      </w:r>
      <w:r>
        <w:instrText xml:space="preserve"> PAGEREF _Toc318366199 \h </w:instrText>
      </w:r>
      <w:r>
        <w:fldChar w:fldCharType="separate"/>
      </w:r>
      <w:r>
        <w:t>66</w:t>
      </w:r>
      <w:r>
        <w:fldChar w:fldCharType="end"/>
      </w:r>
    </w:p>
    <w:p>
      <w:pPr>
        <w:pStyle w:val="TOC8"/>
        <w:rPr>
          <w:sz w:val="24"/>
          <w:szCs w:val="24"/>
          <w:lang w:val="en-US"/>
        </w:rPr>
      </w:pPr>
      <w:r>
        <w:t>93</w:t>
      </w:r>
      <w:r>
        <w:rPr>
          <w:snapToGrid w:val="0"/>
        </w:rPr>
        <w:t>.</w:t>
      </w:r>
      <w:r>
        <w:rPr>
          <w:snapToGrid w:val="0"/>
        </w:rPr>
        <w:tab/>
        <w:t>Duration of licence</w:t>
      </w:r>
      <w:r>
        <w:tab/>
      </w:r>
      <w:r>
        <w:fldChar w:fldCharType="begin"/>
      </w:r>
      <w:r>
        <w:instrText xml:space="preserve"> PAGEREF _Toc318366200 \h </w:instrText>
      </w:r>
      <w:r>
        <w:fldChar w:fldCharType="separate"/>
      </w:r>
      <w:r>
        <w:t>67</w:t>
      </w:r>
      <w:r>
        <w:fldChar w:fldCharType="end"/>
      </w:r>
    </w:p>
    <w:p>
      <w:pPr>
        <w:pStyle w:val="TOC8"/>
        <w:rPr>
          <w:sz w:val="24"/>
          <w:szCs w:val="24"/>
          <w:lang w:val="en-US"/>
        </w:rPr>
      </w:pPr>
      <w:r>
        <w:t>94</w:t>
      </w:r>
      <w:r>
        <w:rPr>
          <w:snapToGrid w:val="0"/>
        </w:rPr>
        <w:t>.</w:t>
      </w:r>
      <w:r>
        <w:rPr>
          <w:snapToGrid w:val="0"/>
        </w:rPr>
        <w:tab/>
        <w:t>Renewal of licence</w:t>
      </w:r>
      <w:r>
        <w:tab/>
      </w:r>
      <w:r>
        <w:fldChar w:fldCharType="begin"/>
      </w:r>
      <w:r>
        <w:instrText xml:space="preserve"> PAGEREF _Toc318366201 \h </w:instrText>
      </w:r>
      <w:r>
        <w:fldChar w:fldCharType="separate"/>
      </w:r>
      <w:r>
        <w:t>67</w:t>
      </w:r>
      <w:r>
        <w:fldChar w:fldCharType="end"/>
      </w:r>
    </w:p>
    <w:p>
      <w:pPr>
        <w:pStyle w:val="TOC8"/>
        <w:rPr>
          <w:sz w:val="24"/>
          <w:szCs w:val="24"/>
          <w:lang w:val="en-US"/>
        </w:rPr>
      </w:pPr>
      <w:r>
        <w:t>95</w:t>
      </w:r>
      <w:r>
        <w:rPr>
          <w:snapToGrid w:val="0"/>
        </w:rPr>
        <w:t>.</w:t>
      </w:r>
      <w:r>
        <w:rPr>
          <w:snapToGrid w:val="0"/>
        </w:rPr>
        <w:tab/>
        <w:t>Conditions of licences</w:t>
      </w:r>
      <w:r>
        <w:tab/>
      </w:r>
      <w:r>
        <w:fldChar w:fldCharType="begin"/>
      </w:r>
      <w:r>
        <w:instrText xml:space="preserve"> PAGEREF _Toc318366202 \h </w:instrText>
      </w:r>
      <w:r>
        <w:fldChar w:fldCharType="separate"/>
      </w:r>
      <w:r>
        <w:t>69</w:t>
      </w:r>
      <w:r>
        <w:fldChar w:fldCharType="end"/>
      </w:r>
    </w:p>
    <w:p>
      <w:pPr>
        <w:pStyle w:val="TOC8"/>
        <w:rPr>
          <w:sz w:val="24"/>
          <w:szCs w:val="24"/>
          <w:lang w:val="en-US"/>
        </w:rPr>
      </w:pPr>
      <w:r>
        <w:t>96</w:t>
      </w:r>
      <w:r>
        <w:rPr>
          <w:snapToGrid w:val="0"/>
        </w:rPr>
        <w:t>.</w:t>
      </w:r>
      <w:r>
        <w:rPr>
          <w:snapToGrid w:val="0"/>
        </w:rPr>
        <w:tab/>
        <w:t>Contravening licence, offence</w:t>
      </w:r>
      <w:r>
        <w:tab/>
      </w:r>
      <w:r>
        <w:fldChar w:fldCharType="begin"/>
      </w:r>
      <w:r>
        <w:instrText xml:space="preserve"> PAGEREF _Toc318366203 \h </w:instrText>
      </w:r>
      <w:r>
        <w:fldChar w:fldCharType="separate"/>
      </w:r>
      <w:r>
        <w:t>69</w:t>
      </w:r>
      <w:r>
        <w:fldChar w:fldCharType="end"/>
      </w:r>
    </w:p>
    <w:p>
      <w:pPr>
        <w:pStyle w:val="TOC8"/>
        <w:rPr>
          <w:sz w:val="24"/>
          <w:szCs w:val="24"/>
          <w:lang w:val="en-US"/>
        </w:rPr>
      </w:pPr>
      <w:r>
        <w:t>97A.</w:t>
      </w:r>
      <w:r>
        <w:tab/>
        <w:t>Contravening MEMP, offence</w:t>
      </w:r>
      <w:r>
        <w:tab/>
      </w:r>
      <w:r>
        <w:fldChar w:fldCharType="begin"/>
      </w:r>
      <w:r>
        <w:instrText xml:space="preserve"> PAGEREF _Toc318366204 \h </w:instrText>
      </w:r>
      <w:r>
        <w:fldChar w:fldCharType="separate"/>
      </w:r>
      <w:r>
        <w:t>70</w:t>
      </w:r>
      <w:r>
        <w:fldChar w:fldCharType="end"/>
      </w:r>
    </w:p>
    <w:p>
      <w:pPr>
        <w:pStyle w:val="TOC8"/>
        <w:rPr>
          <w:sz w:val="24"/>
          <w:szCs w:val="24"/>
          <w:lang w:val="en-US"/>
        </w:rPr>
      </w:pPr>
      <w:r>
        <w:t>97B.</w:t>
      </w:r>
      <w:r>
        <w:tab/>
        <w:t>Temporary aquaculture permits, grant of</w:t>
      </w:r>
      <w:r>
        <w:tab/>
      </w:r>
      <w:r>
        <w:fldChar w:fldCharType="begin"/>
      </w:r>
      <w:r>
        <w:instrText xml:space="preserve"> PAGEREF _Toc318366205 \h </w:instrText>
      </w:r>
      <w:r>
        <w:fldChar w:fldCharType="separate"/>
      </w:r>
      <w:r>
        <w:t>70</w:t>
      </w:r>
      <w:r>
        <w:fldChar w:fldCharType="end"/>
      </w:r>
    </w:p>
    <w:p>
      <w:pPr>
        <w:pStyle w:val="TOC4"/>
        <w:tabs>
          <w:tab w:val="right" w:leader="dot" w:pos="7086"/>
        </w:tabs>
        <w:rPr>
          <w:b w:val="0"/>
          <w:sz w:val="24"/>
          <w:szCs w:val="24"/>
          <w:lang w:val="en-US"/>
        </w:rPr>
      </w:pPr>
      <w:r>
        <w:t>Division 2 — Aquaculture leases</w:t>
      </w:r>
    </w:p>
    <w:p>
      <w:pPr>
        <w:pStyle w:val="TOC8"/>
        <w:rPr>
          <w:sz w:val="24"/>
          <w:szCs w:val="24"/>
          <w:lang w:val="en-US"/>
        </w:rPr>
      </w:pPr>
      <w:r>
        <w:t>97C.</w:t>
      </w:r>
      <w:r>
        <w:tab/>
        <w:t>Methods by which Minister may offer areas for lease</w:t>
      </w:r>
      <w:r>
        <w:tab/>
      </w:r>
      <w:r>
        <w:fldChar w:fldCharType="begin"/>
      </w:r>
      <w:r>
        <w:instrText xml:space="preserve"> PAGEREF _Toc318366207 \h </w:instrText>
      </w:r>
      <w:r>
        <w:fldChar w:fldCharType="separate"/>
      </w:r>
      <w:r>
        <w:t>71</w:t>
      </w:r>
      <w:r>
        <w:fldChar w:fldCharType="end"/>
      </w:r>
    </w:p>
    <w:p>
      <w:pPr>
        <w:pStyle w:val="TOC8"/>
        <w:rPr>
          <w:sz w:val="24"/>
          <w:szCs w:val="24"/>
          <w:lang w:val="en-US"/>
        </w:rPr>
      </w:pPr>
      <w:r>
        <w:t>97</w:t>
      </w:r>
      <w:r>
        <w:rPr>
          <w:snapToGrid w:val="0"/>
        </w:rPr>
        <w:t>.</w:t>
      </w:r>
      <w:r>
        <w:rPr>
          <w:snapToGrid w:val="0"/>
        </w:rPr>
        <w:tab/>
        <w:t>Leases, grant of</w:t>
      </w:r>
      <w:r>
        <w:tab/>
      </w:r>
      <w:r>
        <w:fldChar w:fldCharType="begin"/>
      </w:r>
      <w:r>
        <w:instrText xml:space="preserve"> PAGEREF _Toc318366208 \h </w:instrText>
      </w:r>
      <w:r>
        <w:fldChar w:fldCharType="separate"/>
      </w:r>
      <w:r>
        <w:t>71</w:t>
      </w:r>
      <w:r>
        <w:fldChar w:fldCharType="end"/>
      </w:r>
    </w:p>
    <w:p>
      <w:pPr>
        <w:pStyle w:val="TOC8"/>
        <w:rPr>
          <w:sz w:val="24"/>
          <w:szCs w:val="24"/>
          <w:lang w:val="en-US"/>
        </w:rPr>
      </w:pPr>
      <w:r>
        <w:t>98</w:t>
      </w:r>
      <w:r>
        <w:rPr>
          <w:snapToGrid w:val="0"/>
        </w:rPr>
        <w:t>.</w:t>
      </w:r>
      <w:r>
        <w:rPr>
          <w:snapToGrid w:val="0"/>
        </w:rPr>
        <w:tab/>
        <w:t>Certain marine reserves, grant of leases in</w:t>
      </w:r>
      <w:r>
        <w:tab/>
      </w:r>
      <w:r>
        <w:fldChar w:fldCharType="begin"/>
      </w:r>
      <w:r>
        <w:instrText xml:space="preserve"> PAGEREF _Toc318366209 \h </w:instrText>
      </w:r>
      <w:r>
        <w:fldChar w:fldCharType="separate"/>
      </w:r>
      <w:r>
        <w:t>73</w:t>
      </w:r>
      <w:r>
        <w:fldChar w:fldCharType="end"/>
      </w:r>
    </w:p>
    <w:p>
      <w:pPr>
        <w:pStyle w:val="TOC8"/>
        <w:rPr>
          <w:sz w:val="24"/>
          <w:szCs w:val="24"/>
          <w:lang w:val="en-US"/>
        </w:rPr>
      </w:pPr>
      <w:r>
        <w:t>98A</w:t>
      </w:r>
      <w:r>
        <w:rPr>
          <w:snapToGrid w:val="0"/>
        </w:rPr>
        <w:t>.</w:t>
      </w:r>
      <w:r>
        <w:rPr>
          <w:snapToGrid w:val="0"/>
        </w:rPr>
        <w:tab/>
        <w:t>Certain marine reserves, renewal of leases in</w:t>
      </w:r>
      <w:r>
        <w:tab/>
      </w:r>
      <w:r>
        <w:fldChar w:fldCharType="begin"/>
      </w:r>
      <w:r>
        <w:instrText xml:space="preserve"> PAGEREF _Toc318366210 \h </w:instrText>
      </w:r>
      <w:r>
        <w:fldChar w:fldCharType="separate"/>
      </w:r>
      <w:r>
        <w:t>74</w:t>
      </w:r>
      <w:r>
        <w:fldChar w:fldCharType="end"/>
      </w:r>
    </w:p>
    <w:p>
      <w:pPr>
        <w:pStyle w:val="TOC8"/>
        <w:rPr>
          <w:sz w:val="24"/>
          <w:szCs w:val="24"/>
          <w:lang w:val="en-US"/>
        </w:rPr>
      </w:pPr>
      <w:r>
        <w:t>99</w:t>
      </w:r>
      <w:r>
        <w:rPr>
          <w:snapToGrid w:val="0"/>
        </w:rPr>
        <w:t>.</w:t>
      </w:r>
      <w:r>
        <w:rPr>
          <w:snapToGrid w:val="0"/>
        </w:rPr>
        <w:tab/>
        <w:t>Aquaculture licence and aquaculture lease, relationship of</w:t>
      </w:r>
      <w:r>
        <w:tab/>
      </w:r>
      <w:r>
        <w:fldChar w:fldCharType="begin"/>
      </w:r>
      <w:r>
        <w:instrText xml:space="preserve"> PAGEREF _Toc318366211 \h </w:instrText>
      </w:r>
      <w:r>
        <w:fldChar w:fldCharType="separate"/>
      </w:r>
      <w:r>
        <w:t>75</w:t>
      </w:r>
      <w:r>
        <w:fldChar w:fldCharType="end"/>
      </w:r>
    </w:p>
    <w:p>
      <w:pPr>
        <w:pStyle w:val="TOC8"/>
        <w:rPr>
          <w:sz w:val="24"/>
          <w:szCs w:val="24"/>
          <w:lang w:val="en-US"/>
        </w:rPr>
      </w:pPr>
      <w:r>
        <w:t>100A.</w:t>
      </w:r>
      <w:r>
        <w:tab/>
        <w:t>Contravening lease, offences</w:t>
      </w:r>
      <w:r>
        <w:tab/>
      </w:r>
      <w:r>
        <w:fldChar w:fldCharType="begin"/>
      </w:r>
      <w:r>
        <w:instrText xml:space="preserve"> PAGEREF _Toc318366212 \h </w:instrText>
      </w:r>
      <w:r>
        <w:fldChar w:fldCharType="separate"/>
      </w:r>
      <w:r>
        <w:t>75</w:t>
      </w:r>
      <w:r>
        <w:fldChar w:fldCharType="end"/>
      </w:r>
    </w:p>
    <w:p>
      <w:pPr>
        <w:pStyle w:val="TOC8"/>
        <w:rPr>
          <w:sz w:val="24"/>
          <w:szCs w:val="24"/>
          <w:lang w:val="en-US"/>
        </w:rPr>
      </w:pPr>
      <w:r>
        <w:t>100</w:t>
      </w:r>
      <w:r>
        <w:rPr>
          <w:snapToGrid w:val="0"/>
        </w:rPr>
        <w:t>.</w:t>
      </w:r>
      <w:r>
        <w:rPr>
          <w:snapToGrid w:val="0"/>
        </w:rPr>
        <w:tab/>
        <w:t>Termination of lease</w:t>
      </w:r>
      <w:r>
        <w:tab/>
      </w:r>
      <w:r>
        <w:fldChar w:fldCharType="begin"/>
      </w:r>
      <w:r>
        <w:instrText xml:space="preserve"> PAGEREF _Toc318366213 \h </w:instrText>
      </w:r>
      <w:r>
        <w:fldChar w:fldCharType="separate"/>
      </w:r>
      <w:r>
        <w:t>77</w:t>
      </w:r>
      <w:r>
        <w:fldChar w:fldCharType="end"/>
      </w:r>
    </w:p>
    <w:p>
      <w:pPr>
        <w:pStyle w:val="TOC8"/>
        <w:rPr>
          <w:sz w:val="24"/>
          <w:szCs w:val="24"/>
          <w:lang w:val="en-US"/>
        </w:rPr>
      </w:pPr>
      <w:r>
        <w:t>101.</w:t>
      </w:r>
      <w:r>
        <w:tab/>
        <w:t>Clean</w:t>
      </w:r>
      <w:r>
        <w:noBreakHyphen/>
        <w:t>up and rehabilitation of former leased area</w:t>
      </w:r>
      <w:r>
        <w:tab/>
      </w:r>
      <w:r>
        <w:fldChar w:fldCharType="begin"/>
      </w:r>
      <w:r>
        <w:instrText xml:space="preserve"> PAGEREF _Toc318366214 \h </w:instrText>
      </w:r>
      <w:r>
        <w:fldChar w:fldCharType="separate"/>
      </w:r>
      <w:r>
        <w:t>78</w:t>
      </w:r>
      <w:r>
        <w:fldChar w:fldCharType="end"/>
      </w:r>
    </w:p>
    <w:p>
      <w:pPr>
        <w:pStyle w:val="TOC4"/>
        <w:tabs>
          <w:tab w:val="right" w:leader="dot" w:pos="7086"/>
        </w:tabs>
        <w:rPr>
          <w:b w:val="0"/>
          <w:sz w:val="24"/>
          <w:szCs w:val="24"/>
          <w:lang w:val="en-US"/>
        </w:rPr>
      </w:pPr>
      <w:r>
        <w:t>Division 3 — Miscellaneous matters</w:t>
      </w:r>
    </w:p>
    <w:p>
      <w:pPr>
        <w:pStyle w:val="TOC8"/>
        <w:rPr>
          <w:sz w:val="24"/>
          <w:szCs w:val="24"/>
          <w:lang w:val="en-US"/>
        </w:rPr>
      </w:pPr>
      <w:r>
        <w:t>101A.</w:t>
      </w:r>
      <w:r>
        <w:tab/>
        <w:t>Minister’s powers as to aquaculture</w:t>
      </w:r>
      <w:r>
        <w:tab/>
      </w:r>
      <w:r>
        <w:fldChar w:fldCharType="begin"/>
      </w:r>
      <w:r>
        <w:instrText xml:space="preserve"> PAGEREF _Toc318366216 \h </w:instrText>
      </w:r>
      <w:r>
        <w:fldChar w:fldCharType="separate"/>
      </w:r>
      <w:r>
        <w:t>78</w:t>
      </w:r>
      <w:r>
        <w:fldChar w:fldCharType="end"/>
      </w:r>
    </w:p>
    <w:p>
      <w:pPr>
        <w:pStyle w:val="TOC8"/>
        <w:rPr>
          <w:sz w:val="24"/>
          <w:szCs w:val="24"/>
          <w:lang w:val="en-US"/>
        </w:rPr>
      </w:pPr>
      <w:r>
        <w:t>102</w:t>
      </w:r>
      <w:r>
        <w:rPr>
          <w:snapToGrid w:val="0"/>
        </w:rPr>
        <w:t>.</w:t>
      </w:r>
      <w:r>
        <w:rPr>
          <w:snapToGrid w:val="0"/>
        </w:rPr>
        <w:tab/>
        <w:t>Regulations about aquaculture</w:t>
      </w:r>
      <w:r>
        <w:tab/>
      </w:r>
      <w:r>
        <w:fldChar w:fldCharType="begin"/>
      </w:r>
      <w:r>
        <w:instrText xml:space="preserve"> PAGEREF _Toc318366217 \h </w:instrText>
      </w:r>
      <w:r>
        <w:fldChar w:fldCharType="separate"/>
      </w:r>
      <w:r>
        <w:t>80</w:t>
      </w:r>
      <w:r>
        <w:fldChar w:fldCharType="end"/>
      </w:r>
    </w:p>
    <w:p>
      <w:pPr>
        <w:pStyle w:val="TOC2"/>
        <w:tabs>
          <w:tab w:val="right" w:leader="dot" w:pos="7086"/>
        </w:tabs>
        <w:rPr>
          <w:b w:val="0"/>
          <w:sz w:val="24"/>
          <w:szCs w:val="24"/>
          <w:lang w:val="en-US"/>
        </w:rPr>
      </w:pPr>
      <w:r>
        <w:t>Part 9A — Exotic fish</w:t>
      </w:r>
    </w:p>
    <w:p>
      <w:pPr>
        <w:pStyle w:val="TOC8"/>
        <w:rPr>
          <w:sz w:val="24"/>
          <w:szCs w:val="24"/>
          <w:lang w:val="en-US"/>
        </w:rPr>
      </w:pPr>
      <w:r>
        <w:t>103A.</w:t>
      </w:r>
      <w:r>
        <w:tab/>
        <w:t>Accidental introduction of exotic fish into WA waters, CEO’s powers to reduce risk of</w:t>
      </w:r>
      <w:r>
        <w:tab/>
      </w:r>
      <w:r>
        <w:fldChar w:fldCharType="begin"/>
      </w:r>
      <w:r>
        <w:instrText xml:space="preserve"> PAGEREF _Toc318366219 \h </w:instrText>
      </w:r>
      <w:r>
        <w:fldChar w:fldCharType="separate"/>
      </w:r>
      <w:r>
        <w:t>82</w:t>
      </w:r>
      <w:r>
        <w:fldChar w:fldCharType="end"/>
      </w:r>
    </w:p>
    <w:p>
      <w:pPr>
        <w:pStyle w:val="TOC2"/>
        <w:tabs>
          <w:tab w:val="right" w:leader="dot" w:pos="7086"/>
        </w:tabs>
        <w:rPr>
          <w:b w:val="0"/>
          <w:sz w:val="24"/>
          <w:szCs w:val="24"/>
          <w:lang w:val="en-US"/>
        </w:rPr>
      </w:pPr>
      <w:r>
        <w:t>Part 9 — Noxious fish</w:t>
      </w:r>
    </w:p>
    <w:p>
      <w:pPr>
        <w:pStyle w:val="TOC8"/>
        <w:rPr>
          <w:sz w:val="24"/>
          <w:szCs w:val="24"/>
          <w:lang w:val="en-US"/>
        </w:rPr>
      </w:pPr>
      <w:r>
        <w:t>103</w:t>
      </w:r>
      <w:r>
        <w:rPr>
          <w:snapToGrid w:val="0"/>
        </w:rPr>
        <w:t>.</w:t>
      </w:r>
      <w:r>
        <w:rPr>
          <w:snapToGrid w:val="0"/>
        </w:rPr>
        <w:tab/>
        <w:t>Noxious fish, prescription of</w:t>
      </w:r>
      <w:r>
        <w:tab/>
      </w:r>
      <w:r>
        <w:fldChar w:fldCharType="begin"/>
      </w:r>
      <w:r>
        <w:instrText xml:space="preserve"> PAGEREF _Toc318366221 \h </w:instrText>
      </w:r>
      <w:r>
        <w:fldChar w:fldCharType="separate"/>
      </w:r>
      <w:r>
        <w:t>83</w:t>
      </w:r>
      <w:r>
        <w:fldChar w:fldCharType="end"/>
      </w:r>
    </w:p>
    <w:p>
      <w:pPr>
        <w:pStyle w:val="TOC8"/>
        <w:rPr>
          <w:sz w:val="24"/>
          <w:szCs w:val="24"/>
          <w:lang w:val="en-US"/>
        </w:rPr>
      </w:pPr>
      <w:r>
        <w:t>104</w:t>
      </w:r>
      <w:r>
        <w:rPr>
          <w:snapToGrid w:val="0"/>
        </w:rPr>
        <w:t>.</w:t>
      </w:r>
      <w:r>
        <w:rPr>
          <w:snapToGrid w:val="0"/>
        </w:rPr>
        <w:tab/>
        <w:t>Noxious fish, offences as to</w:t>
      </w:r>
      <w:r>
        <w:tab/>
      </w:r>
      <w:r>
        <w:fldChar w:fldCharType="begin"/>
      </w:r>
      <w:r>
        <w:instrText xml:space="preserve"> PAGEREF _Toc318366222 \h </w:instrText>
      </w:r>
      <w:r>
        <w:fldChar w:fldCharType="separate"/>
      </w:r>
      <w:r>
        <w:t>83</w:t>
      </w:r>
      <w:r>
        <w:fldChar w:fldCharType="end"/>
      </w:r>
    </w:p>
    <w:p>
      <w:pPr>
        <w:pStyle w:val="TOC8"/>
        <w:rPr>
          <w:sz w:val="24"/>
          <w:szCs w:val="24"/>
          <w:lang w:val="en-US"/>
        </w:rPr>
      </w:pPr>
      <w:r>
        <w:t>105</w:t>
      </w:r>
      <w:r>
        <w:rPr>
          <w:snapToGrid w:val="0"/>
        </w:rPr>
        <w:t>.</w:t>
      </w:r>
      <w:r>
        <w:rPr>
          <w:snapToGrid w:val="0"/>
        </w:rPr>
        <w:tab/>
        <w:t>Noxious fish not to be brought into the State etc.</w:t>
      </w:r>
      <w:r>
        <w:tab/>
      </w:r>
      <w:r>
        <w:fldChar w:fldCharType="begin"/>
      </w:r>
      <w:r>
        <w:instrText xml:space="preserve"> PAGEREF _Toc318366223 \h </w:instrText>
      </w:r>
      <w:r>
        <w:fldChar w:fldCharType="separate"/>
      </w:r>
      <w:r>
        <w:t>83</w:t>
      </w:r>
      <w:r>
        <w:fldChar w:fldCharType="end"/>
      </w:r>
    </w:p>
    <w:p>
      <w:pPr>
        <w:pStyle w:val="TOC8"/>
        <w:rPr>
          <w:sz w:val="24"/>
          <w:szCs w:val="24"/>
          <w:lang w:val="en-US"/>
        </w:rPr>
      </w:pPr>
      <w:r>
        <w:t>106</w:t>
      </w:r>
      <w:r>
        <w:rPr>
          <w:snapToGrid w:val="0"/>
        </w:rPr>
        <w:t>.</w:t>
      </w:r>
      <w:r>
        <w:rPr>
          <w:snapToGrid w:val="0"/>
        </w:rPr>
        <w:tab/>
        <w:t>Fisheries officers’ powers as to people with noxious fish</w:t>
      </w:r>
      <w:r>
        <w:tab/>
      </w:r>
      <w:r>
        <w:fldChar w:fldCharType="begin"/>
      </w:r>
      <w:r>
        <w:instrText xml:space="preserve"> PAGEREF _Toc318366224 \h </w:instrText>
      </w:r>
      <w:r>
        <w:fldChar w:fldCharType="separate"/>
      </w:r>
      <w:r>
        <w:t>84</w:t>
      </w:r>
      <w:r>
        <w:fldChar w:fldCharType="end"/>
      </w:r>
    </w:p>
    <w:p>
      <w:pPr>
        <w:pStyle w:val="TOC8"/>
        <w:rPr>
          <w:sz w:val="24"/>
          <w:szCs w:val="24"/>
          <w:lang w:val="en-US"/>
        </w:rPr>
      </w:pPr>
      <w:r>
        <w:t>107</w:t>
      </w:r>
      <w:r>
        <w:rPr>
          <w:snapToGrid w:val="0"/>
        </w:rPr>
        <w:t>.</w:t>
      </w:r>
      <w:r>
        <w:rPr>
          <w:snapToGrid w:val="0"/>
        </w:rPr>
        <w:tab/>
        <w:t>Destroying noxious fish, recovering costs of</w:t>
      </w:r>
      <w:r>
        <w:tab/>
      </w:r>
      <w:r>
        <w:fldChar w:fldCharType="begin"/>
      </w:r>
      <w:r>
        <w:instrText xml:space="preserve"> PAGEREF _Toc318366225 \h </w:instrText>
      </w:r>
      <w:r>
        <w:fldChar w:fldCharType="separate"/>
      </w:r>
      <w:r>
        <w:t>84</w:t>
      </w:r>
      <w:r>
        <w:fldChar w:fldCharType="end"/>
      </w:r>
    </w:p>
    <w:p>
      <w:pPr>
        <w:pStyle w:val="TOC8"/>
        <w:rPr>
          <w:sz w:val="24"/>
          <w:szCs w:val="24"/>
          <w:lang w:val="en-US"/>
        </w:rPr>
      </w:pPr>
      <w:r>
        <w:t>108</w:t>
      </w:r>
      <w:r>
        <w:rPr>
          <w:snapToGrid w:val="0"/>
        </w:rPr>
        <w:t>.</w:t>
      </w:r>
      <w:r>
        <w:rPr>
          <w:snapToGrid w:val="0"/>
        </w:rPr>
        <w:tab/>
        <w:t>No compensation payable for incidental damage</w:t>
      </w:r>
      <w:r>
        <w:tab/>
      </w:r>
      <w:r>
        <w:fldChar w:fldCharType="begin"/>
      </w:r>
      <w:r>
        <w:instrText xml:space="preserve"> PAGEREF _Toc318366226 \h </w:instrText>
      </w:r>
      <w:r>
        <w:fldChar w:fldCharType="separate"/>
      </w:r>
      <w:r>
        <w:t>85</w:t>
      </w:r>
      <w:r>
        <w:fldChar w:fldCharType="end"/>
      </w:r>
    </w:p>
    <w:p>
      <w:pPr>
        <w:pStyle w:val="TOC2"/>
        <w:tabs>
          <w:tab w:val="right" w:leader="dot" w:pos="7086"/>
        </w:tabs>
        <w:rPr>
          <w:b w:val="0"/>
          <w:sz w:val="24"/>
          <w:szCs w:val="24"/>
          <w:lang w:val="en-US"/>
        </w:rPr>
      </w:pPr>
      <w:r>
        <w:t>Part 10 — Designated fishing zones</w:t>
      </w:r>
    </w:p>
    <w:p>
      <w:pPr>
        <w:pStyle w:val="TOC8"/>
        <w:rPr>
          <w:sz w:val="24"/>
          <w:szCs w:val="24"/>
          <w:lang w:val="en-US"/>
        </w:rPr>
      </w:pPr>
      <w:r>
        <w:t>109</w:t>
      </w:r>
      <w:r>
        <w:rPr>
          <w:snapToGrid w:val="0"/>
        </w:rPr>
        <w:t>.</w:t>
      </w:r>
      <w:r>
        <w:rPr>
          <w:snapToGrid w:val="0"/>
        </w:rPr>
        <w:tab/>
        <w:t>Designated fishing zones, prescription of</w:t>
      </w:r>
      <w:r>
        <w:tab/>
      </w:r>
      <w:r>
        <w:fldChar w:fldCharType="begin"/>
      </w:r>
      <w:r>
        <w:instrText xml:space="preserve"> PAGEREF _Toc318366228 \h </w:instrText>
      </w:r>
      <w:r>
        <w:fldChar w:fldCharType="separate"/>
      </w:r>
      <w:r>
        <w:t>86</w:t>
      </w:r>
      <w:r>
        <w:fldChar w:fldCharType="end"/>
      </w:r>
    </w:p>
    <w:p>
      <w:pPr>
        <w:pStyle w:val="TOC8"/>
        <w:rPr>
          <w:sz w:val="24"/>
          <w:szCs w:val="24"/>
          <w:lang w:val="en-US"/>
        </w:rPr>
      </w:pPr>
      <w:r>
        <w:t>110</w:t>
      </w:r>
      <w:r>
        <w:rPr>
          <w:snapToGrid w:val="0"/>
        </w:rPr>
        <w:t>.</w:t>
      </w:r>
      <w:r>
        <w:rPr>
          <w:snapToGrid w:val="0"/>
        </w:rPr>
        <w:tab/>
        <w:t>Marine reserve, no designated fishing zone in</w:t>
      </w:r>
      <w:r>
        <w:tab/>
      </w:r>
      <w:r>
        <w:fldChar w:fldCharType="begin"/>
      </w:r>
      <w:r>
        <w:instrText xml:space="preserve"> PAGEREF _Toc318366229 \h </w:instrText>
      </w:r>
      <w:r>
        <w:fldChar w:fldCharType="separate"/>
      </w:r>
      <w:r>
        <w:t>86</w:t>
      </w:r>
      <w:r>
        <w:fldChar w:fldCharType="end"/>
      </w:r>
    </w:p>
    <w:p>
      <w:pPr>
        <w:pStyle w:val="TOC8"/>
        <w:rPr>
          <w:sz w:val="24"/>
          <w:szCs w:val="24"/>
          <w:lang w:val="en-US"/>
        </w:rPr>
      </w:pPr>
      <w:r>
        <w:t>111</w:t>
      </w:r>
      <w:r>
        <w:rPr>
          <w:snapToGrid w:val="0"/>
        </w:rPr>
        <w:t>.</w:t>
      </w:r>
      <w:r>
        <w:rPr>
          <w:snapToGrid w:val="0"/>
        </w:rPr>
        <w:tab/>
        <w:t>Signs indicating zones to be erected</w:t>
      </w:r>
      <w:r>
        <w:tab/>
      </w:r>
      <w:r>
        <w:fldChar w:fldCharType="begin"/>
      </w:r>
      <w:r>
        <w:instrText xml:space="preserve"> PAGEREF _Toc318366230 \h </w:instrText>
      </w:r>
      <w:r>
        <w:fldChar w:fldCharType="separate"/>
      </w:r>
      <w:r>
        <w:t>86</w:t>
      </w:r>
      <w:r>
        <w:fldChar w:fldCharType="end"/>
      </w:r>
    </w:p>
    <w:p>
      <w:pPr>
        <w:pStyle w:val="TOC8"/>
        <w:rPr>
          <w:sz w:val="24"/>
          <w:szCs w:val="24"/>
          <w:lang w:val="en-US"/>
        </w:rPr>
      </w:pPr>
      <w:r>
        <w:t>112</w:t>
      </w:r>
      <w:r>
        <w:rPr>
          <w:snapToGrid w:val="0"/>
        </w:rPr>
        <w:t>.</w:t>
      </w:r>
      <w:r>
        <w:rPr>
          <w:snapToGrid w:val="0"/>
        </w:rPr>
        <w:tab/>
        <w:t>Fisheries officers’ powers as to people in designated fishing zones</w:t>
      </w:r>
      <w:r>
        <w:tab/>
      </w:r>
      <w:r>
        <w:fldChar w:fldCharType="begin"/>
      </w:r>
      <w:r>
        <w:instrText xml:space="preserve"> PAGEREF _Toc318366231 \h </w:instrText>
      </w:r>
      <w:r>
        <w:fldChar w:fldCharType="separate"/>
      </w:r>
      <w:r>
        <w:t>87</w:t>
      </w:r>
      <w:r>
        <w:fldChar w:fldCharType="end"/>
      </w:r>
    </w:p>
    <w:p>
      <w:pPr>
        <w:pStyle w:val="TOC8"/>
        <w:rPr>
          <w:sz w:val="24"/>
          <w:szCs w:val="24"/>
          <w:lang w:val="en-US"/>
        </w:rPr>
      </w:pPr>
      <w:r>
        <w:t>113</w:t>
      </w:r>
      <w:r>
        <w:rPr>
          <w:snapToGrid w:val="0"/>
        </w:rPr>
        <w:t>.</w:t>
      </w:r>
      <w:r>
        <w:rPr>
          <w:snapToGrid w:val="0"/>
        </w:rPr>
        <w:tab/>
        <w:t>Regulations about designated fishing zones</w:t>
      </w:r>
      <w:r>
        <w:tab/>
      </w:r>
      <w:r>
        <w:fldChar w:fldCharType="begin"/>
      </w:r>
      <w:r>
        <w:instrText xml:space="preserve"> PAGEREF _Toc318366232 \h </w:instrText>
      </w:r>
      <w:r>
        <w:fldChar w:fldCharType="separate"/>
      </w:r>
      <w:r>
        <w:t>87</w:t>
      </w:r>
      <w:r>
        <w:fldChar w:fldCharType="end"/>
      </w:r>
    </w:p>
    <w:p>
      <w:pPr>
        <w:pStyle w:val="TOC2"/>
        <w:tabs>
          <w:tab w:val="right" w:leader="dot" w:pos="7086"/>
        </w:tabs>
        <w:rPr>
          <w:b w:val="0"/>
          <w:sz w:val="24"/>
          <w:szCs w:val="24"/>
          <w:lang w:val="en-US"/>
        </w:rPr>
      </w:pPr>
      <w:r>
        <w:t>Part 11 — Fish habitat protection areas and Abrolhos Islands reserve</w:t>
      </w:r>
    </w:p>
    <w:p>
      <w:pPr>
        <w:pStyle w:val="TOC4"/>
        <w:tabs>
          <w:tab w:val="right" w:leader="dot" w:pos="7086"/>
        </w:tabs>
        <w:rPr>
          <w:b w:val="0"/>
          <w:sz w:val="24"/>
          <w:szCs w:val="24"/>
          <w:lang w:val="en-US"/>
        </w:rPr>
      </w:pPr>
      <w:r>
        <w:t>Division 1</w:t>
      </w:r>
      <w:r>
        <w:rPr>
          <w:snapToGrid w:val="0"/>
        </w:rPr>
        <w:t> — </w:t>
      </w:r>
      <w:r>
        <w:t>Fish habitat protection areas</w:t>
      </w:r>
    </w:p>
    <w:p>
      <w:pPr>
        <w:pStyle w:val="TOC8"/>
        <w:rPr>
          <w:sz w:val="24"/>
          <w:szCs w:val="24"/>
          <w:lang w:val="en-US"/>
        </w:rPr>
      </w:pPr>
      <w:r>
        <w:t>114</w:t>
      </w:r>
      <w:r>
        <w:rPr>
          <w:snapToGrid w:val="0"/>
        </w:rPr>
        <w:t>.</w:t>
      </w:r>
      <w:r>
        <w:rPr>
          <w:snapToGrid w:val="0"/>
        </w:rPr>
        <w:tab/>
        <w:t>Application of Division to other Acts</w:t>
      </w:r>
      <w:r>
        <w:tab/>
      </w:r>
      <w:r>
        <w:fldChar w:fldCharType="begin"/>
      </w:r>
      <w:r>
        <w:instrText xml:space="preserve"> PAGEREF _Toc318366235 \h </w:instrText>
      </w:r>
      <w:r>
        <w:fldChar w:fldCharType="separate"/>
      </w:r>
      <w:r>
        <w:t>88</w:t>
      </w:r>
      <w:r>
        <w:fldChar w:fldCharType="end"/>
      </w:r>
    </w:p>
    <w:p>
      <w:pPr>
        <w:pStyle w:val="TOC8"/>
        <w:rPr>
          <w:sz w:val="24"/>
          <w:szCs w:val="24"/>
          <w:lang w:val="en-US"/>
        </w:rPr>
      </w:pPr>
      <w:r>
        <w:t>115</w:t>
      </w:r>
      <w:r>
        <w:rPr>
          <w:snapToGrid w:val="0"/>
        </w:rPr>
        <w:t>.</w:t>
      </w:r>
      <w:r>
        <w:rPr>
          <w:snapToGrid w:val="0"/>
        </w:rPr>
        <w:tab/>
        <w:t>Fish habitat protection areas, creating</w:t>
      </w:r>
      <w:r>
        <w:tab/>
      </w:r>
      <w:r>
        <w:fldChar w:fldCharType="begin"/>
      </w:r>
      <w:r>
        <w:instrText xml:space="preserve"> PAGEREF _Toc318366236 \h </w:instrText>
      </w:r>
      <w:r>
        <w:fldChar w:fldCharType="separate"/>
      </w:r>
      <w:r>
        <w:t>88</w:t>
      </w:r>
      <w:r>
        <w:fldChar w:fldCharType="end"/>
      </w:r>
    </w:p>
    <w:p>
      <w:pPr>
        <w:pStyle w:val="TOC8"/>
        <w:rPr>
          <w:sz w:val="24"/>
          <w:szCs w:val="24"/>
          <w:lang w:val="en-US"/>
        </w:rPr>
      </w:pPr>
      <w:r>
        <w:t>116</w:t>
      </w:r>
      <w:r>
        <w:rPr>
          <w:snapToGrid w:val="0"/>
        </w:rPr>
        <w:t>.</w:t>
      </w:r>
      <w:r>
        <w:rPr>
          <w:snapToGrid w:val="0"/>
        </w:rPr>
        <w:tab/>
        <w:t>Marine reserve, no fish habitat protection area in</w:t>
      </w:r>
      <w:r>
        <w:tab/>
      </w:r>
      <w:r>
        <w:fldChar w:fldCharType="begin"/>
      </w:r>
      <w:r>
        <w:instrText xml:space="preserve"> PAGEREF _Toc318366237 \h </w:instrText>
      </w:r>
      <w:r>
        <w:fldChar w:fldCharType="separate"/>
      </w:r>
      <w:r>
        <w:t>89</w:t>
      </w:r>
      <w:r>
        <w:fldChar w:fldCharType="end"/>
      </w:r>
    </w:p>
    <w:p>
      <w:pPr>
        <w:pStyle w:val="TOC8"/>
        <w:rPr>
          <w:sz w:val="24"/>
          <w:szCs w:val="24"/>
          <w:lang w:val="en-US"/>
        </w:rPr>
      </w:pPr>
      <w:r>
        <w:t>117</w:t>
      </w:r>
      <w:r>
        <w:rPr>
          <w:snapToGrid w:val="0"/>
        </w:rPr>
        <w:t>.</w:t>
      </w:r>
      <w:r>
        <w:rPr>
          <w:snapToGrid w:val="0"/>
        </w:rPr>
        <w:tab/>
        <w:t>Draft plan for fish habitat protection area, Minister to determine</w:t>
      </w:r>
      <w:r>
        <w:tab/>
      </w:r>
      <w:r>
        <w:fldChar w:fldCharType="begin"/>
      </w:r>
      <w:r>
        <w:instrText xml:space="preserve"> PAGEREF _Toc318366238 \h </w:instrText>
      </w:r>
      <w:r>
        <w:fldChar w:fldCharType="separate"/>
      </w:r>
      <w:r>
        <w:t>89</w:t>
      </w:r>
      <w:r>
        <w:fldChar w:fldCharType="end"/>
      </w:r>
    </w:p>
    <w:p>
      <w:pPr>
        <w:pStyle w:val="TOC8"/>
        <w:rPr>
          <w:sz w:val="24"/>
          <w:szCs w:val="24"/>
          <w:lang w:val="en-US"/>
        </w:rPr>
      </w:pPr>
      <w:r>
        <w:t>118</w:t>
      </w:r>
      <w:r>
        <w:rPr>
          <w:snapToGrid w:val="0"/>
        </w:rPr>
        <w:t>.</w:t>
      </w:r>
      <w:r>
        <w:rPr>
          <w:snapToGrid w:val="0"/>
        </w:rPr>
        <w:tab/>
        <w:t>Notice of proposal to create fish habitat protection area</w:t>
      </w:r>
      <w:r>
        <w:tab/>
      </w:r>
      <w:r>
        <w:fldChar w:fldCharType="begin"/>
      </w:r>
      <w:r>
        <w:instrText xml:space="preserve"> PAGEREF _Toc318366239 \h </w:instrText>
      </w:r>
      <w:r>
        <w:fldChar w:fldCharType="separate"/>
      </w:r>
      <w:r>
        <w:t>89</w:t>
      </w:r>
      <w:r>
        <w:fldChar w:fldCharType="end"/>
      </w:r>
    </w:p>
    <w:p>
      <w:pPr>
        <w:pStyle w:val="TOC8"/>
        <w:rPr>
          <w:sz w:val="24"/>
          <w:szCs w:val="24"/>
          <w:lang w:val="en-US"/>
        </w:rPr>
      </w:pPr>
      <w:r>
        <w:t>119</w:t>
      </w:r>
      <w:r>
        <w:rPr>
          <w:snapToGrid w:val="0"/>
        </w:rPr>
        <w:t>.</w:t>
      </w:r>
      <w:r>
        <w:rPr>
          <w:snapToGrid w:val="0"/>
        </w:rPr>
        <w:tab/>
        <w:t>Control and management of fish habitat protection areas</w:t>
      </w:r>
      <w:r>
        <w:tab/>
      </w:r>
      <w:r>
        <w:fldChar w:fldCharType="begin"/>
      </w:r>
      <w:r>
        <w:instrText xml:space="preserve"> PAGEREF _Toc318366240 \h </w:instrText>
      </w:r>
      <w:r>
        <w:fldChar w:fldCharType="separate"/>
      </w:r>
      <w:r>
        <w:t>90</w:t>
      </w:r>
      <w:r>
        <w:fldChar w:fldCharType="end"/>
      </w:r>
    </w:p>
    <w:p>
      <w:pPr>
        <w:pStyle w:val="TOC8"/>
        <w:rPr>
          <w:sz w:val="24"/>
          <w:szCs w:val="24"/>
          <w:lang w:val="en-US"/>
        </w:rPr>
      </w:pPr>
      <w:r>
        <w:t>120</w:t>
      </w:r>
      <w:r>
        <w:rPr>
          <w:snapToGrid w:val="0"/>
        </w:rPr>
        <w:t>.</w:t>
      </w:r>
      <w:r>
        <w:rPr>
          <w:snapToGrid w:val="0"/>
        </w:rPr>
        <w:tab/>
        <w:t>Regulations about fish habitat protection areas</w:t>
      </w:r>
      <w:r>
        <w:tab/>
      </w:r>
      <w:r>
        <w:fldChar w:fldCharType="begin"/>
      </w:r>
      <w:r>
        <w:instrText xml:space="preserve"> PAGEREF _Toc318366241 \h </w:instrText>
      </w:r>
      <w:r>
        <w:fldChar w:fldCharType="separate"/>
      </w:r>
      <w:r>
        <w:t>91</w:t>
      </w:r>
      <w:r>
        <w:fldChar w:fldCharType="end"/>
      </w:r>
    </w:p>
    <w:p>
      <w:pPr>
        <w:pStyle w:val="TOC4"/>
        <w:tabs>
          <w:tab w:val="right" w:leader="dot" w:pos="7086"/>
        </w:tabs>
        <w:rPr>
          <w:b w:val="0"/>
          <w:sz w:val="24"/>
          <w:szCs w:val="24"/>
          <w:lang w:val="en-US"/>
        </w:rPr>
      </w:pPr>
      <w:r>
        <w:t>Division 2</w:t>
      </w:r>
      <w:r>
        <w:rPr>
          <w:snapToGrid w:val="0"/>
        </w:rPr>
        <w:t> — </w:t>
      </w:r>
      <w:r>
        <w:t>Abrolhos Islands reserve</w:t>
      </w:r>
    </w:p>
    <w:p>
      <w:pPr>
        <w:pStyle w:val="TOC8"/>
        <w:rPr>
          <w:sz w:val="24"/>
          <w:szCs w:val="24"/>
          <w:lang w:val="en-US"/>
        </w:rPr>
      </w:pPr>
      <w:r>
        <w:t>121</w:t>
      </w:r>
      <w:r>
        <w:rPr>
          <w:snapToGrid w:val="0"/>
        </w:rPr>
        <w:t>.</w:t>
      </w:r>
      <w:r>
        <w:rPr>
          <w:snapToGrid w:val="0"/>
        </w:rPr>
        <w:tab/>
        <w:t>Regulations about reserve</w:t>
      </w:r>
      <w:r>
        <w:tab/>
      </w:r>
      <w:r>
        <w:fldChar w:fldCharType="begin"/>
      </w:r>
      <w:r>
        <w:instrText xml:space="preserve"> PAGEREF _Toc318366243 \h </w:instrText>
      </w:r>
      <w:r>
        <w:fldChar w:fldCharType="separate"/>
      </w:r>
      <w:r>
        <w:t>92</w:t>
      </w:r>
      <w:r>
        <w:fldChar w:fldCharType="end"/>
      </w:r>
    </w:p>
    <w:p>
      <w:pPr>
        <w:pStyle w:val="TOC8"/>
        <w:rPr>
          <w:sz w:val="24"/>
          <w:szCs w:val="24"/>
          <w:lang w:val="en-US"/>
        </w:rPr>
      </w:pPr>
      <w:r>
        <w:t>122</w:t>
      </w:r>
      <w:r>
        <w:rPr>
          <w:snapToGrid w:val="0"/>
        </w:rPr>
        <w:t>.</w:t>
      </w:r>
      <w:r>
        <w:rPr>
          <w:snapToGrid w:val="0"/>
        </w:rPr>
        <w:tab/>
        <w:t>Control and management of reserve</w:t>
      </w:r>
      <w:r>
        <w:tab/>
      </w:r>
      <w:r>
        <w:fldChar w:fldCharType="begin"/>
      </w:r>
      <w:r>
        <w:instrText xml:space="preserve"> PAGEREF _Toc318366244 \h </w:instrText>
      </w:r>
      <w:r>
        <w:fldChar w:fldCharType="separate"/>
      </w:r>
      <w:r>
        <w:t>93</w:t>
      </w:r>
      <w:r>
        <w:fldChar w:fldCharType="end"/>
      </w:r>
    </w:p>
    <w:p>
      <w:pPr>
        <w:pStyle w:val="TOC8"/>
        <w:rPr>
          <w:sz w:val="24"/>
          <w:szCs w:val="24"/>
          <w:lang w:val="en-US"/>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_Toc318366245 \h </w:instrText>
      </w:r>
      <w:r>
        <w:fldChar w:fldCharType="separate"/>
      </w:r>
      <w:r>
        <w:t>94</w:t>
      </w:r>
      <w:r>
        <w:fldChar w:fldCharType="end"/>
      </w:r>
    </w:p>
    <w:p>
      <w:pPr>
        <w:pStyle w:val="TOC2"/>
        <w:tabs>
          <w:tab w:val="right" w:leader="dot" w:pos="7086"/>
        </w:tabs>
        <w:rPr>
          <w:b w:val="0"/>
          <w:sz w:val="24"/>
          <w:szCs w:val="24"/>
          <w:lang w:val="en-US"/>
        </w:rPr>
      </w:pPr>
      <w:r>
        <w:t>Part 12 — Register</w:t>
      </w:r>
    </w:p>
    <w:p>
      <w:pPr>
        <w:pStyle w:val="TOC8"/>
        <w:rPr>
          <w:sz w:val="24"/>
          <w:szCs w:val="24"/>
          <w:lang w:val="en-US"/>
        </w:rPr>
      </w:pPr>
      <w:r>
        <w:t>124</w:t>
      </w:r>
      <w:r>
        <w:rPr>
          <w:snapToGrid w:val="0"/>
        </w:rPr>
        <w:t>.</w:t>
      </w:r>
      <w:r>
        <w:rPr>
          <w:snapToGrid w:val="0"/>
        </w:rPr>
        <w:tab/>
        <w:t>Registrar</w:t>
      </w:r>
      <w:r>
        <w:tab/>
      </w:r>
      <w:r>
        <w:fldChar w:fldCharType="begin"/>
      </w:r>
      <w:r>
        <w:instrText xml:space="preserve"> PAGEREF _Toc318366247 \h </w:instrText>
      </w:r>
      <w:r>
        <w:fldChar w:fldCharType="separate"/>
      </w:r>
      <w:r>
        <w:t>96</w:t>
      </w:r>
      <w:r>
        <w:fldChar w:fldCharType="end"/>
      </w:r>
    </w:p>
    <w:p>
      <w:pPr>
        <w:pStyle w:val="TOC8"/>
        <w:rPr>
          <w:sz w:val="24"/>
          <w:szCs w:val="24"/>
          <w:lang w:val="en-US"/>
        </w:rPr>
      </w:pPr>
      <w:r>
        <w:t>125</w:t>
      </w:r>
      <w:r>
        <w:rPr>
          <w:snapToGrid w:val="0"/>
        </w:rPr>
        <w:t>.</w:t>
      </w:r>
      <w:r>
        <w:rPr>
          <w:snapToGrid w:val="0"/>
        </w:rPr>
        <w:tab/>
        <w:t>Register of authorisations etc.</w:t>
      </w:r>
      <w:r>
        <w:tab/>
      </w:r>
      <w:r>
        <w:fldChar w:fldCharType="begin"/>
      </w:r>
      <w:r>
        <w:instrText xml:space="preserve"> PAGEREF _Toc318366248 \h </w:instrText>
      </w:r>
      <w:r>
        <w:fldChar w:fldCharType="separate"/>
      </w:r>
      <w:r>
        <w:t>96</w:t>
      </w:r>
      <w:r>
        <w:fldChar w:fldCharType="end"/>
      </w:r>
    </w:p>
    <w:p>
      <w:pPr>
        <w:pStyle w:val="TOC8"/>
        <w:rPr>
          <w:sz w:val="24"/>
          <w:szCs w:val="24"/>
          <w:lang w:val="en-US"/>
        </w:rPr>
      </w:pPr>
      <w:r>
        <w:t>126</w:t>
      </w:r>
      <w:r>
        <w:rPr>
          <w:snapToGrid w:val="0"/>
        </w:rPr>
        <w:t>.</w:t>
      </w:r>
      <w:r>
        <w:rPr>
          <w:snapToGrid w:val="0"/>
        </w:rPr>
        <w:tab/>
        <w:t>Information to be included in register</w:t>
      </w:r>
      <w:r>
        <w:tab/>
      </w:r>
      <w:r>
        <w:fldChar w:fldCharType="begin"/>
      </w:r>
      <w:r>
        <w:instrText xml:space="preserve"> PAGEREF _Toc318366249 \h </w:instrText>
      </w:r>
      <w:r>
        <w:fldChar w:fldCharType="separate"/>
      </w:r>
      <w:r>
        <w:t>96</w:t>
      </w:r>
      <w:r>
        <w:fldChar w:fldCharType="end"/>
      </w:r>
    </w:p>
    <w:p>
      <w:pPr>
        <w:pStyle w:val="TOC8"/>
        <w:rPr>
          <w:sz w:val="24"/>
          <w:szCs w:val="24"/>
          <w:lang w:val="en-US"/>
        </w:rPr>
      </w:pPr>
      <w:r>
        <w:t>127</w:t>
      </w:r>
      <w:r>
        <w:rPr>
          <w:snapToGrid w:val="0"/>
        </w:rPr>
        <w:t>.</w:t>
      </w:r>
      <w:r>
        <w:rPr>
          <w:snapToGrid w:val="0"/>
        </w:rPr>
        <w:tab/>
        <w:t>Application to have security interest in authorisation etc. noted</w:t>
      </w:r>
      <w:r>
        <w:tab/>
      </w:r>
      <w:r>
        <w:fldChar w:fldCharType="begin"/>
      </w:r>
      <w:r>
        <w:instrText xml:space="preserve"> PAGEREF _Toc318366250 \h </w:instrText>
      </w:r>
      <w:r>
        <w:fldChar w:fldCharType="separate"/>
      </w:r>
      <w:r>
        <w:t>97</w:t>
      </w:r>
      <w:r>
        <w:fldChar w:fldCharType="end"/>
      </w:r>
    </w:p>
    <w:p>
      <w:pPr>
        <w:pStyle w:val="TOC8"/>
        <w:rPr>
          <w:sz w:val="24"/>
          <w:szCs w:val="24"/>
          <w:lang w:val="en-US"/>
        </w:rPr>
      </w:pPr>
      <w:r>
        <w:t>128</w:t>
      </w:r>
      <w:r>
        <w:rPr>
          <w:snapToGrid w:val="0"/>
        </w:rPr>
        <w:t>.</w:t>
      </w:r>
      <w:r>
        <w:rPr>
          <w:snapToGrid w:val="0"/>
        </w:rPr>
        <w:tab/>
        <w:t>Notation of security interest</w:t>
      </w:r>
      <w:r>
        <w:tab/>
      </w:r>
      <w:r>
        <w:fldChar w:fldCharType="begin"/>
      </w:r>
      <w:r>
        <w:instrText xml:space="preserve"> PAGEREF _Toc318366251 \h </w:instrText>
      </w:r>
      <w:r>
        <w:fldChar w:fldCharType="separate"/>
      </w:r>
      <w:r>
        <w:t>97</w:t>
      </w:r>
      <w:r>
        <w:fldChar w:fldCharType="end"/>
      </w:r>
    </w:p>
    <w:p>
      <w:pPr>
        <w:pStyle w:val="TOC8"/>
        <w:rPr>
          <w:sz w:val="24"/>
          <w:szCs w:val="24"/>
          <w:lang w:val="en-US"/>
        </w:rPr>
      </w:pPr>
      <w:r>
        <w:t>129</w:t>
      </w:r>
      <w:r>
        <w:rPr>
          <w:snapToGrid w:val="0"/>
        </w:rPr>
        <w:t>.</w:t>
      </w:r>
      <w:r>
        <w:rPr>
          <w:snapToGrid w:val="0"/>
        </w:rPr>
        <w:tab/>
        <w:t>Irrelevant matters for purpose of s. 128</w:t>
      </w:r>
      <w:r>
        <w:tab/>
      </w:r>
      <w:r>
        <w:fldChar w:fldCharType="begin"/>
      </w:r>
      <w:r>
        <w:instrText xml:space="preserve"> PAGEREF _Toc318366252 \h </w:instrText>
      </w:r>
      <w:r>
        <w:fldChar w:fldCharType="separate"/>
      </w:r>
      <w:r>
        <w:t>98</w:t>
      </w:r>
      <w:r>
        <w:fldChar w:fldCharType="end"/>
      </w:r>
    </w:p>
    <w:p>
      <w:pPr>
        <w:pStyle w:val="TOC8"/>
        <w:rPr>
          <w:sz w:val="24"/>
          <w:szCs w:val="24"/>
          <w:lang w:val="en-US"/>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_Toc318366253 \h </w:instrText>
      </w:r>
      <w:r>
        <w:fldChar w:fldCharType="separate"/>
      </w:r>
      <w:r>
        <w:t>98</w:t>
      </w:r>
      <w:r>
        <w:fldChar w:fldCharType="end"/>
      </w:r>
    </w:p>
    <w:p>
      <w:pPr>
        <w:pStyle w:val="TOC8"/>
        <w:rPr>
          <w:sz w:val="24"/>
          <w:szCs w:val="24"/>
          <w:lang w:val="en-US"/>
        </w:rPr>
      </w:pPr>
      <w:r>
        <w:t>131</w:t>
      </w:r>
      <w:r>
        <w:rPr>
          <w:snapToGrid w:val="0"/>
        </w:rPr>
        <w:t>.</w:t>
      </w:r>
      <w:r>
        <w:rPr>
          <w:snapToGrid w:val="0"/>
        </w:rPr>
        <w:tab/>
        <w:t>Removing or varying notation of security interest</w:t>
      </w:r>
      <w:r>
        <w:tab/>
      </w:r>
      <w:r>
        <w:fldChar w:fldCharType="begin"/>
      </w:r>
      <w:r>
        <w:instrText xml:space="preserve"> PAGEREF _Toc318366254 \h </w:instrText>
      </w:r>
      <w:r>
        <w:fldChar w:fldCharType="separate"/>
      </w:r>
      <w:r>
        <w:t>99</w:t>
      </w:r>
      <w:r>
        <w:fldChar w:fldCharType="end"/>
      </w:r>
    </w:p>
    <w:p>
      <w:pPr>
        <w:pStyle w:val="TOC8"/>
        <w:rPr>
          <w:sz w:val="24"/>
          <w:szCs w:val="24"/>
          <w:lang w:val="en-US"/>
        </w:rPr>
      </w:pPr>
      <w:r>
        <w:t>132</w:t>
      </w:r>
      <w:r>
        <w:rPr>
          <w:snapToGrid w:val="0"/>
        </w:rPr>
        <w:t>.</w:t>
      </w:r>
      <w:r>
        <w:rPr>
          <w:snapToGrid w:val="0"/>
        </w:rPr>
        <w:tab/>
        <w:t>Register may be amended</w:t>
      </w:r>
      <w:r>
        <w:tab/>
      </w:r>
      <w:r>
        <w:fldChar w:fldCharType="begin"/>
      </w:r>
      <w:r>
        <w:instrText xml:space="preserve"> PAGEREF _Toc318366255 \h </w:instrText>
      </w:r>
      <w:r>
        <w:fldChar w:fldCharType="separate"/>
      </w:r>
      <w:r>
        <w:t>100</w:t>
      </w:r>
      <w:r>
        <w:fldChar w:fldCharType="end"/>
      </w:r>
    </w:p>
    <w:p>
      <w:pPr>
        <w:pStyle w:val="TOC8"/>
        <w:rPr>
          <w:sz w:val="24"/>
          <w:szCs w:val="24"/>
          <w:lang w:val="en-US"/>
        </w:rPr>
      </w:pPr>
      <w:r>
        <w:t>133</w:t>
      </w:r>
      <w:r>
        <w:rPr>
          <w:snapToGrid w:val="0"/>
        </w:rPr>
        <w:t>.</w:t>
      </w:r>
      <w:r>
        <w:rPr>
          <w:snapToGrid w:val="0"/>
        </w:rPr>
        <w:tab/>
        <w:t>No compensation payable because of Registrar’s acts</w:t>
      </w:r>
      <w:r>
        <w:tab/>
      </w:r>
      <w:r>
        <w:fldChar w:fldCharType="begin"/>
      </w:r>
      <w:r>
        <w:instrText xml:space="preserve"> PAGEREF _Toc318366256 \h </w:instrText>
      </w:r>
      <w:r>
        <w:fldChar w:fldCharType="separate"/>
      </w:r>
      <w:r>
        <w:t>100</w:t>
      </w:r>
      <w:r>
        <w:fldChar w:fldCharType="end"/>
      </w:r>
    </w:p>
    <w:p>
      <w:pPr>
        <w:pStyle w:val="TOC8"/>
        <w:rPr>
          <w:sz w:val="24"/>
          <w:szCs w:val="24"/>
          <w:lang w:val="en-US"/>
        </w:rPr>
      </w:pPr>
      <w:r>
        <w:t>134</w:t>
      </w:r>
      <w:r>
        <w:rPr>
          <w:snapToGrid w:val="0"/>
        </w:rPr>
        <w:t>.</w:t>
      </w:r>
      <w:r>
        <w:rPr>
          <w:snapToGrid w:val="0"/>
        </w:rPr>
        <w:tab/>
        <w:t>Regulations about register</w:t>
      </w:r>
      <w:r>
        <w:tab/>
      </w:r>
      <w:r>
        <w:fldChar w:fldCharType="begin"/>
      </w:r>
      <w:r>
        <w:instrText xml:space="preserve"> PAGEREF _Toc318366257 \h </w:instrText>
      </w:r>
      <w:r>
        <w:fldChar w:fldCharType="separate"/>
      </w:r>
      <w:r>
        <w:t>100</w:t>
      </w:r>
      <w:r>
        <w:fldChar w:fldCharType="end"/>
      </w:r>
    </w:p>
    <w:p>
      <w:pPr>
        <w:pStyle w:val="TOC2"/>
        <w:tabs>
          <w:tab w:val="right" w:leader="dot" w:pos="7086"/>
        </w:tabs>
        <w:rPr>
          <w:b w:val="0"/>
          <w:sz w:val="24"/>
          <w:szCs w:val="24"/>
          <w:lang w:val="en-US"/>
        </w:rPr>
      </w:pPr>
      <w:r>
        <w:t>Part 13 — General provisions relating to authorisations</w:t>
      </w:r>
    </w:p>
    <w:p>
      <w:pPr>
        <w:pStyle w:val="TOC8"/>
        <w:rPr>
          <w:sz w:val="24"/>
          <w:szCs w:val="24"/>
          <w:lang w:val="en-US"/>
        </w:rPr>
      </w:pPr>
      <w:r>
        <w:t>135</w:t>
      </w:r>
      <w:r>
        <w:rPr>
          <w:snapToGrid w:val="0"/>
        </w:rPr>
        <w:t>.</w:t>
      </w:r>
      <w:r>
        <w:rPr>
          <w:snapToGrid w:val="0"/>
        </w:rPr>
        <w:tab/>
        <w:t>Applications for grant etc. of authorisation</w:t>
      </w:r>
      <w:r>
        <w:tab/>
      </w:r>
      <w:r>
        <w:fldChar w:fldCharType="begin"/>
      </w:r>
      <w:r>
        <w:instrText xml:space="preserve"> PAGEREF _Toc318366259 \h </w:instrText>
      </w:r>
      <w:r>
        <w:fldChar w:fldCharType="separate"/>
      </w:r>
      <w:r>
        <w:t>101</w:t>
      </w:r>
      <w:r>
        <w:fldChar w:fldCharType="end"/>
      </w:r>
    </w:p>
    <w:p>
      <w:pPr>
        <w:pStyle w:val="TOC8"/>
        <w:rPr>
          <w:sz w:val="24"/>
          <w:szCs w:val="24"/>
          <w:lang w:val="en-US"/>
        </w:rPr>
      </w:pPr>
      <w:r>
        <w:t>136</w:t>
      </w:r>
      <w:r>
        <w:rPr>
          <w:snapToGrid w:val="0"/>
        </w:rPr>
        <w:t>.</w:t>
      </w:r>
      <w:r>
        <w:rPr>
          <w:snapToGrid w:val="0"/>
        </w:rPr>
        <w:tab/>
        <w:t>Grant of authorisations not as of right</w:t>
      </w:r>
      <w:r>
        <w:tab/>
      </w:r>
      <w:r>
        <w:fldChar w:fldCharType="begin"/>
      </w:r>
      <w:r>
        <w:instrText xml:space="preserve"> PAGEREF _Toc318366260 \h </w:instrText>
      </w:r>
      <w:r>
        <w:fldChar w:fldCharType="separate"/>
      </w:r>
      <w:r>
        <w:t>101</w:t>
      </w:r>
      <w:r>
        <w:fldChar w:fldCharType="end"/>
      </w:r>
    </w:p>
    <w:p>
      <w:pPr>
        <w:pStyle w:val="TOC8"/>
        <w:rPr>
          <w:sz w:val="24"/>
          <w:szCs w:val="24"/>
          <w:lang w:val="en-US"/>
        </w:rPr>
      </w:pPr>
      <w:r>
        <w:t>136A</w:t>
      </w:r>
      <w:r>
        <w:rPr>
          <w:snapToGrid w:val="0"/>
        </w:rPr>
        <w:t>.</w:t>
      </w:r>
      <w:r>
        <w:rPr>
          <w:snapToGrid w:val="0"/>
        </w:rPr>
        <w:tab/>
        <w:t>Marine reserves, grant and renewal of authorisations for areas in</w:t>
      </w:r>
      <w:r>
        <w:tab/>
      </w:r>
      <w:r>
        <w:fldChar w:fldCharType="begin"/>
      </w:r>
      <w:r>
        <w:instrText xml:space="preserve"> PAGEREF _Toc318366261 \h </w:instrText>
      </w:r>
      <w:r>
        <w:fldChar w:fldCharType="separate"/>
      </w:r>
      <w:r>
        <w:t>102</w:t>
      </w:r>
      <w:r>
        <w:fldChar w:fldCharType="end"/>
      </w:r>
    </w:p>
    <w:p>
      <w:pPr>
        <w:pStyle w:val="TOC8"/>
        <w:rPr>
          <w:sz w:val="24"/>
          <w:szCs w:val="24"/>
          <w:lang w:val="en-US"/>
        </w:rPr>
      </w:pPr>
      <w:r>
        <w:t>137</w:t>
      </w:r>
      <w:r>
        <w:rPr>
          <w:snapToGrid w:val="0"/>
        </w:rPr>
        <w:t>.</w:t>
      </w:r>
      <w:r>
        <w:rPr>
          <w:snapToGrid w:val="0"/>
        </w:rPr>
        <w:tab/>
        <w:t>Effect of authorisations</w:t>
      </w:r>
      <w:r>
        <w:tab/>
      </w:r>
      <w:r>
        <w:fldChar w:fldCharType="begin"/>
      </w:r>
      <w:r>
        <w:instrText xml:space="preserve"> PAGEREF _Toc318366262 \h </w:instrText>
      </w:r>
      <w:r>
        <w:fldChar w:fldCharType="separate"/>
      </w:r>
      <w:r>
        <w:t>103</w:t>
      </w:r>
      <w:r>
        <w:fldChar w:fldCharType="end"/>
      </w:r>
    </w:p>
    <w:p>
      <w:pPr>
        <w:pStyle w:val="TOC8"/>
        <w:rPr>
          <w:sz w:val="24"/>
          <w:szCs w:val="24"/>
          <w:lang w:val="en-US"/>
        </w:rPr>
      </w:pPr>
      <w:r>
        <w:t>138</w:t>
      </w:r>
      <w:r>
        <w:rPr>
          <w:snapToGrid w:val="0"/>
        </w:rPr>
        <w:t>.</w:t>
      </w:r>
      <w:r>
        <w:rPr>
          <w:snapToGrid w:val="0"/>
        </w:rPr>
        <w:tab/>
        <w:t>Form of authorisations</w:t>
      </w:r>
      <w:r>
        <w:tab/>
      </w:r>
      <w:r>
        <w:fldChar w:fldCharType="begin"/>
      </w:r>
      <w:r>
        <w:instrText xml:space="preserve"> PAGEREF _Toc318366263 \h </w:instrText>
      </w:r>
      <w:r>
        <w:fldChar w:fldCharType="separate"/>
      </w:r>
      <w:r>
        <w:t>103</w:t>
      </w:r>
      <w:r>
        <w:fldChar w:fldCharType="end"/>
      </w:r>
    </w:p>
    <w:p>
      <w:pPr>
        <w:pStyle w:val="TOC8"/>
        <w:rPr>
          <w:sz w:val="24"/>
          <w:szCs w:val="24"/>
          <w:lang w:val="en-US"/>
        </w:rPr>
      </w:pPr>
      <w:r>
        <w:t>139</w:t>
      </w:r>
      <w:r>
        <w:rPr>
          <w:snapToGrid w:val="0"/>
        </w:rPr>
        <w:t>.</w:t>
      </w:r>
      <w:r>
        <w:rPr>
          <w:snapToGrid w:val="0"/>
        </w:rPr>
        <w:tab/>
        <w:t>Renewal after expiry</w:t>
      </w:r>
      <w:r>
        <w:tab/>
      </w:r>
      <w:r>
        <w:fldChar w:fldCharType="begin"/>
      </w:r>
      <w:r>
        <w:instrText xml:space="preserve"> PAGEREF _Toc318366264 \h </w:instrText>
      </w:r>
      <w:r>
        <w:fldChar w:fldCharType="separate"/>
      </w:r>
      <w:r>
        <w:t>103</w:t>
      </w:r>
      <w:r>
        <w:fldChar w:fldCharType="end"/>
      </w:r>
    </w:p>
    <w:p>
      <w:pPr>
        <w:pStyle w:val="TOC8"/>
        <w:rPr>
          <w:sz w:val="24"/>
          <w:szCs w:val="24"/>
          <w:lang w:val="en-US"/>
        </w:rPr>
      </w:pPr>
      <w:r>
        <w:t>140</w:t>
      </w:r>
      <w:r>
        <w:rPr>
          <w:snapToGrid w:val="0"/>
        </w:rPr>
        <w:t>.</w:t>
      </w:r>
      <w:r>
        <w:rPr>
          <w:snapToGrid w:val="0"/>
        </w:rPr>
        <w:tab/>
        <w:t>Transfer of authorisations</w:t>
      </w:r>
      <w:r>
        <w:tab/>
      </w:r>
      <w:r>
        <w:fldChar w:fldCharType="begin"/>
      </w:r>
      <w:r>
        <w:instrText xml:space="preserve"> PAGEREF _Toc318366265 \h </w:instrText>
      </w:r>
      <w:r>
        <w:fldChar w:fldCharType="separate"/>
      </w:r>
      <w:r>
        <w:t>104</w:t>
      </w:r>
      <w:r>
        <w:fldChar w:fldCharType="end"/>
      </w:r>
    </w:p>
    <w:p>
      <w:pPr>
        <w:pStyle w:val="TOC8"/>
        <w:rPr>
          <w:sz w:val="24"/>
          <w:szCs w:val="24"/>
          <w:lang w:val="en-US"/>
        </w:rPr>
      </w:pPr>
      <w:r>
        <w:t>141</w:t>
      </w:r>
      <w:r>
        <w:rPr>
          <w:snapToGrid w:val="0"/>
        </w:rPr>
        <w:t>.</w:t>
      </w:r>
      <w:r>
        <w:rPr>
          <w:snapToGrid w:val="0"/>
        </w:rPr>
        <w:tab/>
        <w:t>Temporary transfer of entitlements under authorisations</w:t>
      </w:r>
      <w:r>
        <w:tab/>
      </w:r>
      <w:r>
        <w:fldChar w:fldCharType="begin"/>
      </w:r>
      <w:r>
        <w:instrText xml:space="preserve"> PAGEREF _Toc318366266 \h </w:instrText>
      </w:r>
      <w:r>
        <w:fldChar w:fldCharType="separate"/>
      </w:r>
      <w:r>
        <w:t>105</w:t>
      </w:r>
      <w:r>
        <w:fldChar w:fldCharType="end"/>
      </w:r>
    </w:p>
    <w:p>
      <w:pPr>
        <w:pStyle w:val="TOC8"/>
        <w:rPr>
          <w:sz w:val="24"/>
          <w:szCs w:val="24"/>
          <w:lang w:val="en-US"/>
        </w:rPr>
      </w:pPr>
      <w:r>
        <w:t>142</w:t>
      </w:r>
      <w:r>
        <w:rPr>
          <w:snapToGrid w:val="0"/>
        </w:rPr>
        <w:t>.</w:t>
      </w:r>
      <w:r>
        <w:rPr>
          <w:snapToGrid w:val="0"/>
        </w:rPr>
        <w:tab/>
        <w:t>Varying authorisations</w:t>
      </w:r>
      <w:r>
        <w:tab/>
      </w:r>
      <w:r>
        <w:fldChar w:fldCharType="begin"/>
      </w:r>
      <w:r>
        <w:instrText xml:space="preserve"> PAGEREF _Toc318366267 \h </w:instrText>
      </w:r>
      <w:r>
        <w:fldChar w:fldCharType="separate"/>
      </w:r>
      <w:r>
        <w:t>106</w:t>
      </w:r>
      <w:r>
        <w:fldChar w:fldCharType="end"/>
      </w:r>
    </w:p>
    <w:p>
      <w:pPr>
        <w:pStyle w:val="TOC8"/>
        <w:rPr>
          <w:sz w:val="24"/>
          <w:szCs w:val="24"/>
          <w:lang w:val="en-US"/>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_Toc318366268 \h </w:instrText>
      </w:r>
      <w:r>
        <w:fldChar w:fldCharType="separate"/>
      </w:r>
      <w:r>
        <w:t>107</w:t>
      </w:r>
      <w:r>
        <w:fldChar w:fldCharType="end"/>
      </w:r>
    </w:p>
    <w:p>
      <w:pPr>
        <w:pStyle w:val="TOC8"/>
        <w:rPr>
          <w:sz w:val="24"/>
          <w:szCs w:val="24"/>
          <w:lang w:val="en-US"/>
        </w:rPr>
      </w:pPr>
      <w:r>
        <w:t>144</w:t>
      </w:r>
      <w:r>
        <w:rPr>
          <w:snapToGrid w:val="0"/>
        </w:rPr>
        <w:t>.</w:t>
      </w:r>
      <w:r>
        <w:rPr>
          <w:snapToGrid w:val="0"/>
        </w:rPr>
        <w:tab/>
        <w:t>Voluntary surrender of authorisations</w:t>
      </w:r>
      <w:r>
        <w:tab/>
      </w:r>
      <w:r>
        <w:fldChar w:fldCharType="begin"/>
      </w:r>
      <w:r>
        <w:instrText xml:space="preserve"> PAGEREF _Toc318366269 \h </w:instrText>
      </w:r>
      <w:r>
        <w:fldChar w:fldCharType="separate"/>
      </w:r>
      <w:r>
        <w:t>108</w:t>
      </w:r>
      <w:r>
        <w:fldChar w:fldCharType="end"/>
      </w:r>
    </w:p>
    <w:p>
      <w:pPr>
        <w:pStyle w:val="TOC8"/>
        <w:rPr>
          <w:sz w:val="24"/>
          <w:szCs w:val="24"/>
          <w:lang w:val="en-US"/>
        </w:rPr>
      </w:pPr>
      <w:r>
        <w:t>145</w:t>
      </w:r>
      <w:r>
        <w:rPr>
          <w:snapToGrid w:val="0"/>
        </w:rPr>
        <w:t>.</w:t>
      </w:r>
      <w:r>
        <w:rPr>
          <w:snapToGrid w:val="0"/>
        </w:rPr>
        <w:tab/>
        <w:t>Return of authorisations, CEO may require</w:t>
      </w:r>
      <w:r>
        <w:tab/>
      </w:r>
      <w:r>
        <w:fldChar w:fldCharType="begin"/>
      </w:r>
      <w:r>
        <w:instrText xml:space="preserve"> PAGEREF _Toc318366270 \h </w:instrText>
      </w:r>
      <w:r>
        <w:fldChar w:fldCharType="separate"/>
      </w:r>
      <w:r>
        <w:t>109</w:t>
      </w:r>
      <w:r>
        <w:fldChar w:fldCharType="end"/>
      </w:r>
    </w:p>
    <w:p>
      <w:pPr>
        <w:pStyle w:val="TOC8"/>
        <w:rPr>
          <w:sz w:val="24"/>
          <w:szCs w:val="24"/>
          <w:lang w:val="en-US"/>
        </w:rPr>
      </w:pPr>
      <w:r>
        <w:t>146A.</w:t>
      </w:r>
      <w:r>
        <w:tab/>
        <w:t>Death of individual who holds authorisation</w:t>
      </w:r>
      <w:r>
        <w:tab/>
      </w:r>
      <w:r>
        <w:fldChar w:fldCharType="begin"/>
      </w:r>
      <w:r>
        <w:instrText xml:space="preserve"> PAGEREF _Toc318366271 \h </w:instrText>
      </w:r>
      <w:r>
        <w:fldChar w:fldCharType="separate"/>
      </w:r>
      <w:r>
        <w:t>109</w:t>
      </w:r>
      <w:r>
        <w:fldChar w:fldCharType="end"/>
      </w:r>
    </w:p>
    <w:p>
      <w:pPr>
        <w:pStyle w:val="TOC2"/>
        <w:tabs>
          <w:tab w:val="right" w:leader="dot" w:pos="7086"/>
        </w:tabs>
        <w:rPr>
          <w:b w:val="0"/>
          <w:sz w:val="24"/>
          <w:szCs w:val="24"/>
          <w:lang w:val="en-US"/>
        </w:rPr>
      </w:pPr>
      <w:r>
        <w:t>Part 14 — Right to object or apply for review</w:t>
      </w:r>
    </w:p>
    <w:p>
      <w:pPr>
        <w:pStyle w:val="TOC8"/>
        <w:rPr>
          <w:sz w:val="24"/>
          <w:szCs w:val="24"/>
          <w:lang w:val="en-US"/>
        </w:rPr>
      </w:pPr>
      <w:r>
        <w:t>146</w:t>
      </w:r>
      <w:r>
        <w:rPr>
          <w:snapToGrid w:val="0"/>
        </w:rPr>
        <w:t>.</w:t>
      </w:r>
      <w:r>
        <w:rPr>
          <w:snapToGrid w:val="0"/>
        </w:rPr>
        <w:tab/>
        <w:t>Term used: affected person</w:t>
      </w:r>
      <w:r>
        <w:tab/>
      </w:r>
      <w:r>
        <w:fldChar w:fldCharType="begin"/>
      </w:r>
      <w:r>
        <w:instrText xml:space="preserve"> PAGEREF _Toc318366273 \h </w:instrText>
      </w:r>
      <w:r>
        <w:fldChar w:fldCharType="separate"/>
      </w:r>
      <w:r>
        <w:t>111</w:t>
      </w:r>
      <w:r>
        <w:fldChar w:fldCharType="end"/>
      </w:r>
    </w:p>
    <w:p>
      <w:pPr>
        <w:pStyle w:val="TOC8"/>
        <w:rPr>
          <w:sz w:val="24"/>
          <w:szCs w:val="24"/>
          <w:lang w:val="en-US"/>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_Toc318366274 \h </w:instrText>
      </w:r>
      <w:r>
        <w:fldChar w:fldCharType="separate"/>
      </w:r>
      <w:r>
        <w:t>111</w:t>
      </w:r>
      <w:r>
        <w:fldChar w:fldCharType="end"/>
      </w:r>
    </w:p>
    <w:p>
      <w:pPr>
        <w:pStyle w:val="TOC8"/>
        <w:rPr>
          <w:sz w:val="24"/>
          <w:szCs w:val="24"/>
          <w:lang w:val="en-US"/>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_Toc318366275 \h </w:instrText>
      </w:r>
      <w:r>
        <w:fldChar w:fldCharType="separate"/>
      </w:r>
      <w:r>
        <w:t>112</w:t>
      </w:r>
      <w:r>
        <w:fldChar w:fldCharType="end"/>
      </w:r>
    </w:p>
    <w:p>
      <w:pPr>
        <w:pStyle w:val="TOC8"/>
        <w:rPr>
          <w:sz w:val="24"/>
          <w:szCs w:val="24"/>
          <w:lang w:val="en-US"/>
        </w:rPr>
      </w:pPr>
      <w:r>
        <w:t>149.</w:t>
      </w:r>
      <w:r>
        <w:tab/>
        <w:t>Review by SAT of certain decisions</w:t>
      </w:r>
      <w:r>
        <w:tab/>
      </w:r>
      <w:r>
        <w:fldChar w:fldCharType="begin"/>
      </w:r>
      <w:r>
        <w:instrText xml:space="preserve"> PAGEREF _Toc318366276 \h </w:instrText>
      </w:r>
      <w:r>
        <w:fldChar w:fldCharType="separate"/>
      </w:r>
      <w:r>
        <w:t>113</w:t>
      </w:r>
      <w:r>
        <w:fldChar w:fldCharType="end"/>
      </w:r>
    </w:p>
    <w:p>
      <w:pPr>
        <w:pStyle w:val="TOC8"/>
        <w:rPr>
          <w:sz w:val="24"/>
          <w:szCs w:val="24"/>
          <w:lang w:val="en-US"/>
        </w:rPr>
      </w:pPr>
      <w:r>
        <w:t>150</w:t>
      </w:r>
      <w:r>
        <w:rPr>
          <w:snapToGrid w:val="0"/>
        </w:rPr>
        <w:t>.</w:t>
      </w:r>
      <w:r>
        <w:rPr>
          <w:snapToGrid w:val="0"/>
        </w:rPr>
        <w:tab/>
        <w:t>Authorisation continues pending review decision about renewal</w:t>
      </w:r>
      <w:r>
        <w:tab/>
      </w:r>
      <w:r>
        <w:fldChar w:fldCharType="begin"/>
      </w:r>
      <w:r>
        <w:instrText xml:space="preserve"> PAGEREF _Toc318366277 \h </w:instrText>
      </w:r>
      <w:r>
        <w:fldChar w:fldCharType="separate"/>
      </w:r>
      <w:r>
        <w:t>113</w:t>
      </w:r>
      <w:r>
        <w:fldChar w:fldCharType="end"/>
      </w:r>
    </w:p>
    <w:p>
      <w:pPr>
        <w:pStyle w:val="TOC8"/>
        <w:rPr>
          <w:sz w:val="24"/>
          <w:szCs w:val="24"/>
          <w:lang w:val="en-US"/>
        </w:rPr>
      </w:pPr>
      <w:r>
        <w:t>151.</w:t>
      </w:r>
      <w:r>
        <w:tab/>
        <w:t>CEO to give notice of when decision listed in s. 147(1) has effect</w:t>
      </w:r>
      <w:r>
        <w:tab/>
      </w:r>
      <w:r>
        <w:fldChar w:fldCharType="begin"/>
      </w:r>
      <w:r>
        <w:instrText xml:space="preserve"> PAGEREF _Toc318366278 \h </w:instrText>
      </w:r>
      <w:r>
        <w:fldChar w:fldCharType="separate"/>
      </w:r>
      <w:r>
        <w:t>114</w:t>
      </w:r>
      <w:r>
        <w:fldChar w:fldCharType="end"/>
      </w:r>
    </w:p>
    <w:p>
      <w:pPr>
        <w:pStyle w:val="TOC8"/>
        <w:rPr>
          <w:sz w:val="24"/>
          <w:szCs w:val="24"/>
          <w:lang w:val="en-US"/>
        </w:rPr>
      </w:pPr>
      <w:r>
        <w:t>152.</w:t>
      </w:r>
      <w:r>
        <w:tab/>
      </w:r>
      <w:r>
        <w:rPr>
          <w:snapToGrid w:val="0"/>
        </w:rPr>
        <w:t>SAT to give notice of decision on review</w:t>
      </w:r>
      <w:r>
        <w:tab/>
      </w:r>
      <w:r>
        <w:fldChar w:fldCharType="begin"/>
      </w:r>
      <w:r>
        <w:instrText xml:space="preserve"> PAGEREF _Toc318366279 \h </w:instrText>
      </w:r>
      <w:r>
        <w:fldChar w:fldCharType="separate"/>
      </w:r>
      <w:r>
        <w:t>114</w:t>
      </w:r>
      <w:r>
        <w:fldChar w:fldCharType="end"/>
      </w:r>
    </w:p>
    <w:p>
      <w:pPr>
        <w:pStyle w:val="TOC2"/>
        <w:tabs>
          <w:tab w:val="right" w:leader="dot" w:pos="7086"/>
        </w:tabs>
        <w:rPr>
          <w:b w:val="0"/>
          <w:sz w:val="24"/>
          <w:szCs w:val="24"/>
          <w:lang w:val="en-US"/>
        </w:rPr>
      </w:pPr>
      <w:r>
        <w:t>Part 15A — Fish trafficking</w:t>
      </w:r>
    </w:p>
    <w:p>
      <w:pPr>
        <w:pStyle w:val="TOC8"/>
        <w:rPr>
          <w:sz w:val="24"/>
          <w:szCs w:val="24"/>
          <w:lang w:val="en-US"/>
        </w:rPr>
      </w:pPr>
      <w:r>
        <w:t>153.</w:t>
      </w:r>
      <w:r>
        <w:tab/>
        <w:t>Terms used</w:t>
      </w:r>
      <w:r>
        <w:tab/>
      </w:r>
      <w:r>
        <w:fldChar w:fldCharType="begin"/>
      </w:r>
      <w:r>
        <w:instrText xml:space="preserve"> PAGEREF _Toc318366281 \h </w:instrText>
      </w:r>
      <w:r>
        <w:fldChar w:fldCharType="separate"/>
      </w:r>
      <w:r>
        <w:t>115</w:t>
      </w:r>
      <w:r>
        <w:fldChar w:fldCharType="end"/>
      </w:r>
    </w:p>
    <w:p>
      <w:pPr>
        <w:pStyle w:val="TOC8"/>
        <w:rPr>
          <w:sz w:val="24"/>
          <w:szCs w:val="24"/>
          <w:lang w:val="en-US"/>
        </w:rPr>
      </w:pPr>
      <w:r>
        <w:t>154.</w:t>
      </w:r>
      <w:r>
        <w:tab/>
        <w:t>Trafficking in fish defined</w:t>
      </w:r>
      <w:r>
        <w:tab/>
      </w:r>
      <w:r>
        <w:fldChar w:fldCharType="begin"/>
      </w:r>
      <w:r>
        <w:instrText xml:space="preserve"> PAGEREF _Toc318366282 \h </w:instrText>
      </w:r>
      <w:r>
        <w:fldChar w:fldCharType="separate"/>
      </w:r>
      <w:r>
        <w:t>115</w:t>
      </w:r>
      <w:r>
        <w:fldChar w:fldCharType="end"/>
      </w:r>
    </w:p>
    <w:p>
      <w:pPr>
        <w:pStyle w:val="TOC8"/>
        <w:rPr>
          <w:sz w:val="24"/>
          <w:szCs w:val="24"/>
          <w:lang w:val="en-US"/>
        </w:rPr>
      </w:pPr>
      <w:r>
        <w:t>155.</w:t>
      </w:r>
      <w:r>
        <w:tab/>
        <w:t>Trafficking in commercial quantity of priority fish, offence</w:t>
      </w:r>
      <w:r>
        <w:tab/>
      </w:r>
      <w:r>
        <w:fldChar w:fldCharType="begin"/>
      </w:r>
      <w:r>
        <w:instrText xml:space="preserve"> PAGEREF _Toc318366283 \h </w:instrText>
      </w:r>
      <w:r>
        <w:fldChar w:fldCharType="separate"/>
      </w:r>
      <w:r>
        <w:t>116</w:t>
      </w:r>
      <w:r>
        <w:fldChar w:fldCharType="end"/>
      </w:r>
    </w:p>
    <w:p>
      <w:pPr>
        <w:pStyle w:val="TOC8"/>
        <w:rPr>
          <w:sz w:val="24"/>
          <w:szCs w:val="24"/>
          <w:lang w:val="en-US"/>
        </w:rPr>
      </w:pPr>
      <w:r>
        <w:t>156.</w:t>
      </w:r>
      <w:r>
        <w:tab/>
        <w:t>Regulations about trafficking in fish</w:t>
      </w:r>
      <w:r>
        <w:tab/>
      </w:r>
      <w:r>
        <w:fldChar w:fldCharType="begin"/>
      </w:r>
      <w:r>
        <w:instrText xml:space="preserve"> PAGEREF _Toc318366284 \h </w:instrText>
      </w:r>
      <w:r>
        <w:fldChar w:fldCharType="separate"/>
      </w:r>
      <w:r>
        <w:t>117</w:t>
      </w:r>
      <w:r>
        <w:fldChar w:fldCharType="end"/>
      </w:r>
    </w:p>
    <w:p>
      <w:pPr>
        <w:pStyle w:val="TOC2"/>
        <w:tabs>
          <w:tab w:val="right" w:leader="dot" w:pos="7086"/>
        </w:tabs>
        <w:rPr>
          <w:b w:val="0"/>
          <w:sz w:val="24"/>
          <w:szCs w:val="24"/>
          <w:lang w:val="en-US"/>
        </w:rPr>
      </w:pPr>
      <w:r>
        <w:t>Part 15 — Miscellaneous offences</w:t>
      </w:r>
    </w:p>
    <w:p>
      <w:pPr>
        <w:pStyle w:val="TOC8"/>
        <w:rPr>
          <w:sz w:val="24"/>
          <w:szCs w:val="24"/>
          <w:lang w:val="en-US"/>
        </w:rPr>
      </w:pPr>
      <w:r>
        <w:t>170</w:t>
      </w:r>
      <w:r>
        <w:rPr>
          <w:snapToGrid w:val="0"/>
        </w:rPr>
        <w:t>.</w:t>
      </w:r>
      <w:r>
        <w:rPr>
          <w:snapToGrid w:val="0"/>
        </w:rPr>
        <w:tab/>
        <w:t>Explosives and noxious substances not to be used for fishing</w:t>
      </w:r>
      <w:r>
        <w:tab/>
      </w:r>
      <w:r>
        <w:fldChar w:fldCharType="begin"/>
      </w:r>
      <w:r>
        <w:instrText xml:space="preserve"> PAGEREF _Toc318366286 \h </w:instrText>
      </w:r>
      <w:r>
        <w:fldChar w:fldCharType="separate"/>
      </w:r>
      <w:r>
        <w:t>118</w:t>
      </w:r>
      <w:r>
        <w:fldChar w:fldCharType="end"/>
      </w:r>
    </w:p>
    <w:p>
      <w:pPr>
        <w:pStyle w:val="TOC8"/>
        <w:rPr>
          <w:sz w:val="24"/>
          <w:szCs w:val="24"/>
          <w:lang w:val="en-US"/>
        </w:rPr>
      </w:pPr>
      <w:r>
        <w:t>171</w:t>
      </w:r>
      <w:r>
        <w:rPr>
          <w:snapToGrid w:val="0"/>
        </w:rPr>
        <w:t>.</w:t>
      </w:r>
      <w:r>
        <w:rPr>
          <w:snapToGrid w:val="0"/>
        </w:rPr>
        <w:tab/>
        <w:t>Preventing etc. lawful fishing activities, offence</w:t>
      </w:r>
      <w:r>
        <w:tab/>
      </w:r>
      <w:r>
        <w:fldChar w:fldCharType="begin"/>
      </w:r>
      <w:r>
        <w:instrText xml:space="preserve"> PAGEREF _Toc318366287 \h </w:instrText>
      </w:r>
      <w:r>
        <w:fldChar w:fldCharType="separate"/>
      </w:r>
      <w:r>
        <w:t>118</w:t>
      </w:r>
      <w:r>
        <w:fldChar w:fldCharType="end"/>
      </w:r>
    </w:p>
    <w:p>
      <w:pPr>
        <w:pStyle w:val="TOC8"/>
        <w:rPr>
          <w:sz w:val="24"/>
          <w:szCs w:val="24"/>
          <w:lang w:val="en-US"/>
        </w:rPr>
      </w:pPr>
      <w:r>
        <w:t>172</w:t>
      </w:r>
      <w:r>
        <w:rPr>
          <w:snapToGrid w:val="0"/>
        </w:rPr>
        <w:t>.</w:t>
      </w:r>
      <w:r>
        <w:rPr>
          <w:snapToGrid w:val="0"/>
        </w:rPr>
        <w:tab/>
        <w:t>Removing fish from etc. fishing gear etc. without authority, offence</w:t>
      </w:r>
      <w:r>
        <w:tab/>
      </w:r>
      <w:r>
        <w:fldChar w:fldCharType="begin"/>
      </w:r>
      <w:r>
        <w:instrText xml:space="preserve"> PAGEREF _Toc318366288 \h </w:instrText>
      </w:r>
      <w:r>
        <w:fldChar w:fldCharType="separate"/>
      </w:r>
      <w:r>
        <w:t>119</w:t>
      </w:r>
      <w:r>
        <w:fldChar w:fldCharType="end"/>
      </w:r>
    </w:p>
    <w:p>
      <w:pPr>
        <w:pStyle w:val="TOC8"/>
        <w:rPr>
          <w:sz w:val="24"/>
          <w:szCs w:val="24"/>
          <w:lang w:val="en-US"/>
        </w:rPr>
      </w:pPr>
      <w:r>
        <w:t>173</w:t>
      </w:r>
      <w:r>
        <w:rPr>
          <w:snapToGrid w:val="0"/>
        </w:rPr>
        <w:t>.</w:t>
      </w:r>
      <w:r>
        <w:rPr>
          <w:snapToGrid w:val="0"/>
        </w:rPr>
        <w:tab/>
        <w:t>Purchase or sale of fish taken unlawfully, offence</w:t>
      </w:r>
      <w:r>
        <w:tab/>
      </w:r>
      <w:r>
        <w:fldChar w:fldCharType="begin"/>
      </w:r>
      <w:r>
        <w:instrText xml:space="preserve"> PAGEREF _Toc318366289 \h </w:instrText>
      </w:r>
      <w:r>
        <w:fldChar w:fldCharType="separate"/>
      </w:r>
      <w:r>
        <w:t>119</w:t>
      </w:r>
      <w:r>
        <w:fldChar w:fldCharType="end"/>
      </w:r>
    </w:p>
    <w:p>
      <w:pPr>
        <w:pStyle w:val="TOC8"/>
        <w:rPr>
          <w:sz w:val="24"/>
          <w:szCs w:val="24"/>
          <w:lang w:val="en-US"/>
        </w:rPr>
      </w:pPr>
      <w:r>
        <w:t>174</w:t>
      </w:r>
      <w:r>
        <w:rPr>
          <w:snapToGrid w:val="0"/>
        </w:rPr>
        <w:t>.</w:t>
      </w:r>
      <w:r>
        <w:rPr>
          <w:snapToGrid w:val="0"/>
        </w:rPr>
        <w:tab/>
        <w:t>Foreign boat not to be used for fishing etc., offence</w:t>
      </w:r>
      <w:r>
        <w:tab/>
      </w:r>
      <w:r>
        <w:fldChar w:fldCharType="begin"/>
      </w:r>
      <w:r>
        <w:instrText xml:space="preserve"> PAGEREF _Toc318366290 \h </w:instrText>
      </w:r>
      <w:r>
        <w:fldChar w:fldCharType="separate"/>
      </w:r>
      <w:r>
        <w:t>120</w:t>
      </w:r>
      <w:r>
        <w:fldChar w:fldCharType="end"/>
      </w:r>
    </w:p>
    <w:p>
      <w:pPr>
        <w:pStyle w:val="TOC8"/>
        <w:rPr>
          <w:sz w:val="24"/>
          <w:szCs w:val="24"/>
          <w:lang w:val="en-US"/>
        </w:rPr>
      </w:pPr>
      <w:r>
        <w:t>175</w:t>
      </w:r>
      <w:r>
        <w:rPr>
          <w:snapToGrid w:val="0"/>
        </w:rPr>
        <w:t>.</w:t>
      </w:r>
      <w:r>
        <w:rPr>
          <w:snapToGrid w:val="0"/>
        </w:rPr>
        <w:tab/>
        <w:t>Foreign boat equipped with fishing gear, possession of is offence</w:t>
      </w:r>
      <w:r>
        <w:tab/>
      </w:r>
      <w:r>
        <w:fldChar w:fldCharType="begin"/>
      </w:r>
      <w:r>
        <w:instrText xml:space="preserve"> PAGEREF _Toc318366291 \h </w:instrText>
      </w:r>
      <w:r>
        <w:fldChar w:fldCharType="separate"/>
      </w:r>
      <w:r>
        <w:t>120</w:t>
      </w:r>
      <w:r>
        <w:fldChar w:fldCharType="end"/>
      </w:r>
    </w:p>
    <w:p>
      <w:pPr>
        <w:pStyle w:val="TOC8"/>
        <w:rPr>
          <w:sz w:val="24"/>
          <w:szCs w:val="24"/>
          <w:lang w:val="en-US"/>
        </w:rPr>
      </w:pPr>
      <w:r>
        <w:t>175A.</w:t>
      </w:r>
      <w:r>
        <w:tab/>
        <w:t>Mandatory maximum sentences for individuals convicted of third or subsequent offences under s. 174 or 175</w:t>
      </w:r>
      <w:r>
        <w:tab/>
      </w:r>
      <w:r>
        <w:fldChar w:fldCharType="begin"/>
      </w:r>
      <w:r>
        <w:instrText xml:space="preserve"> PAGEREF _Toc318366292 \h </w:instrText>
      </w:r>
      <w:r>
        <w:fldChar w:fldCharType="separate"/>
      </w:r>
      <w:r>
        <w:t>121</w:t>
      </w:r>
      <w:r>
        <w:fldChar w:fldCharType="end"/>
      </w:r>
    </w:p>
    <w:p>
      <w:pPr>
        <w:pStyle w:val="TOC8"/>
        <w:rPr>
          <w:sz w:val="24"/>
          <w:szCs w:val="24"/>
          <w:lang w:val="en-US"/>
        </w:rPr>
      </w:pPr>
      <w:r>
        <w:t>176</w:t>
      </w:r>
      <w:r>
        <w:rPr>
          <w:snapToGrid w:val="0"/>
        </w:rPr>
        <w:t>.</w:t>
      </w:r>
      <w:r>
        <w:rPr>
          <w:snapToGrid w:val="0"/>
        </w:rPr>
        <w:tab/>
        <w:t>False statements in applications</w:t>
      </w:r>
      <w:r>
        <w:tab/>
      </w:r>
      <w:r>
        <w:fldChar w:fldCharType="begin"/>
      </w:r>
      <w:r>
        <w:instrText xml:space="preserve"> PAGEREF _Toc318366293 \h </w:instrText>
      </w:r>
      <w:r>
        <w:fldChar w:fldCharType="separate"/>
      </w:r>
      <w:r>
        <w:t>122</w:t>
      </w:r>
      <w:r>
        <w:fldChar w:fldCharType="end"/>
      </w:r>
    </w:p>
    <w:p>
      <w:pPr>
        <w:pStyle w:val="TOC2"/>
        <w:tabs>
          <w:tab w:val="right" w:leader="dot" w:pos="7086"/>
        </w:tabs>
        <w:rPr>
          <w:b w:val="0"/>
          <w:sz w:val="24"/>
          <w:szCs w:val="24"/>
          <w:lang w:val="en-US"/>
        </w:rPr>
      </w:pPr>
      <w:r>
        <w:t>Part 16A — Emergency powers to deal with biological threats</w:t>
      </w:r>
    </w:p>
    <w:p>
      <w:pPr>
        <w:pStyle w:val="TOC8"/>
        <w:rPr>
          <w:sz w:val="24"/>
          <w:szCs w:val="24"/>
          <w:lang w:val="en-US"/>
        </w:rPr>
      </w:pPr>
      <w:r>
        <w:t>177A.</w:t>
      </w:r>
      <w:r>
        <w:tab/>
        <w:t>Application of Part</w:t>
      </w:r>
      <w:r>
        <w:tab/>
      </w:r>
      <w:r>
        <w:fldChar w:fldCharType="begin"/>
      </w:r>
      <w:r>
        <w:instrText xml:space="preserve"> PAGEREF _Toc318366295 \h </w:instrText>
      </w:r>
      <w:r>
        <w:fldChar w:fldCharType="separate"/>
      </w:r>
      <w:r>
        <w:t>123</w:t>
      </w:r>
      <w:r>
        <w:fldChar w:fldCharType="end"/>
      </w:r>
    </w:p>
    <w:p>
      <w:pPr>
        <w:pStyle w:val="TOC8"/>
        <w:rPr>
          <w:sz w:val="24"/>
          <w:szCs w:val="24"/>
          <w:lang w:val="en-US"/>
        </w:rPr>
      </w:pPr>
      <w:r>
        <w:t>177B.</w:t>
      </w:r>
      <w:r>
        <w:tab/>
        <w:t>Terms used</w:t>
      </w:r>
      <w:r>
        <w:tab/>
      </w:r>
      <w:r>
        <w:fldChar w:fldCharType="begin"/>
      </w:r>
      <w:r>
        <w:instrText xml:space="preserve"> PAGEREF _Toc318366296 \h </w:instrText>
      </w:r>
      <w:r>
        <w:fldChar w:fldCharType="separate"/>
      </w:r>
      <w:r>
        <w:t>123</w:t>
      </w:r>
      <w:r>
        <w:fldChar w:fldCharType="end"/>
      </w:r>
    </w:p>
    <w:p>
      <w:pPr>
        <w:pStyle w:val="TOC8"/>
        <w:rPr>
          <w:sz w:val="24"/>
          <w:szCs w:val="24"/>
          <w:lang w:val="en-US"/>
        </w:rPr>
      </w:pPr>
      <w:r>
        <w:t>177C.</w:t>
      </w:r>
      <w:r>
        <w:tab/>
        <w:t>Biological threats, CEO’s powers to deal with</w:t>
      </w:r>
      <w:r>
        <w:tab/>
      </w:r>
      <w:r>
        <w:fldChar w:fldCharType="begin"/>
      </w:r>
      <w:r>
        <w:instrText xml:space="preserve"> PAGEREF _Toc318366297 \h </w:instrText>
      </w:r>
      <w:r>
        <w:fldChar w:fldCharType="separate"/>
      </w:r>
      <w:r>
        <w:t>123</w:t>
      </w:r>
      <w:r>
        <w:fldChar w:fldCharType="end"/>
      </w:r>
    </w:p>
    <w:p>
      <w:pPr>
        <w:pStyle w:val="TOC2"/>
        <w:tabs>
          <w:tab w:val="right" w:leader="dot" w:pos="7086"/>
        </w:tabs>
        <w:rPr>
          <w:b w:val="0"/>
          <w:sz w:val="24"/>
          <w:szCs w:val="24"/>
          <w:lang w:val="en-US"/>
        </w:rPr>
      </w:pPr>
      <w:r>
        <w:t>Part 16 — Fisheries officers</w:t>
      </w:r>
    </w:p>
    <w:p>
      <w:pPr>
        <w:pStyle w:val="TOC8"/>
        <w:rPr>
          <w:sz w:val="24"/>
          <w:szCs w:val="24"/>
          <w:lang w:val="en-US"/>
        </w:rPr>
      </w:pPr>
      <w:r>
        <w:t>177</w:t>
      </w:r>
      <w:r>
        <w:rPr>
          <w:snapToGrid w:val="0"/>
        </w:rPr>
        <w:t>.</w:t>
      </w:r>
      <w:r>
        <w:rPr>
          <w:snapToGrid w:val="0"/>
        </w:rPr>
        <w:tab/>
        <w:t>Certificate of appointment, issue of etc.</w:t>
      </w:r>
      <w:r>
        <w:tab/>
      </w:r>
      <w:r>
        <w:fldChar w:fldCharType="begin"/>
      </w:r>
      <w:r>
        <w:instrText xml:space="preserve"> PAGEREF _Toc318366299 \h </w:instrText>
      </w:r>
      <w:r>
        <w:fldChar w:fldCharType="separate"/>
      </w:r>
      <w:r>
        <w:t>125</w:t>
      </w:r>
      <w:r>
        <w:fldChar w:fldCharType="end"/>
      </w:r>
    </w:p>
    <w:p>
      <w:pPr>
        <w:pStyle w:val="TOC8"/>
        <w:rPr>
          <w:sz w:val="24"/>
          <w:szCs w:val="24"/>
          <w:lang w:val="en-US"/>
        </w:rPr>
      </w:pPr>
      <w:r>
        <w:t>178</w:t>
      </w:r>
      <w:r>
        <w:rPr>
          <w:snapToGrid w:val="0"/>
        </w:rPr>
        <w:t>.</w:t>
      </w:r>
      <w:r>
        <w:rPr>
          <w:snapToGrid w:val="0"/>
        </w:rPr>
        <w:tab/>
        <w:t>Certificate of appointment, production of</w:t>
      </w:r>
      <w:r>
        <w:tab/>
      </w:r>
      <w:r>
        <w:fldChar w:fldCharType="begin"/>
      </w:r>
      <w:r>
        <w:instrText xml:space="preserve"> PAGEREF _Toc318366300 \h </w:instrText>
      </w:r>
      <w:r>
        <w:fldChar w:fldCharType="separate"/>
      </w:r>
      <w:r>
        <w:t>125</w:t>
      </w:r>
      <w:r>
        <w:fldChar w:fldCharType="end"/>
      </w:r>
    </w:p>
    <w:p>
      <w:pPr>
        <w:pStyle w:val="TOC8"/>
        <w:rPr>
          <w:sz w:val="24"/>
          <w:szCs w:val="24"/>
          <w:lang w:val="en-US"/>
        </w:rPr>
      </w:pPr>
      <w:r>
        <w:t>179</w:t>
      </w:r>
      <w:r>
        <w:rPr>
          <w:snapToGrid w:val="0"/>
        </w:rPr>
        <w:t>.</w:t>
      </w:r>
      <w:r>
        <w:rPr>
          <w:snapToGrid w:val="0"/>
        </w:rPr>
        <w:tab/>
        <w:t>Honorary fisheries officers, appointment of etc.</w:t>
      </w:r>
      <w:r>
        <w:tab/>
      </w:r>
      <w:r>
        <w:fldChar w:fldCharType="begin"/>
      </w:r>
      <w:r>
        <w:instrText xml:space="preserve"> PAGEREF _Toc318366301 \h </w:instrText>
      </w:r>
      <w:r>
        <w:fldChar w:fldCharType="separate"/>
      </w:r>
      <w:r>
        <w:t>125</w:t>
      </w:r>
      <w:r>
        <w:fldChar w:fldCharType="end"/>
      </w:r>
    </w:p>
    <w:p>
      <w:pPr>
        <w:pStyle w:val="TOC8"/>
        <w:rPr>
          <w:sz w:val="24"/>
          <w:szCs w:val="24"/>
          <w:lang w:val="en-US"/>
        </w:rPr>
      </w:pPr>
      <w:r>
        <w:t>180</w:t>
      </w:r>
      <w:r>
        <w:rPr>
          <w:snapToGrid w:val="0"/>
        </w:rPr>
        <w:t>.</w:t>
      </w:r>
      <w:r>
        <w:rPr>
          <w:snapToGrid w:val="0"/>
        </w:rPr>
        <w:tab/>
        <w:t>Police officers to have powers of fisheries officers</w:t>
      </w:r>
      <w:r>
        <w:tab/>
      </w:r>
      <w:r>
        <w:fldChar w:fldCharType="begin"/>
      </w:r>
      <w:r>
        <w:instrText xml:space="preserve"> PAGEREF _Toc318366302 \h </w:instrText>
      </w:r>
      <w:r>
        <w:fldChar w:fldCharType="separate"/>
      </w:r>
      <w:r>
        <w:t>126</w:t>
      </w:r>
      <w:r>
        <w:fldChar w:fldCharType="end"/>
      </w:r>
    </w:p>
    <w:p>
      <w:pPr>
        <w:pStyle w:val="TOC8"/>
        <w:rPr>
          <w:sz w:val="24"/>
          <w:szCs w:val="24"/>
          <w:lang w:val="en-US"/>
        </w:rPr>
      </w:pPr>
      <w:r>
        <w:t>181</w:t>
      </w:r>
      <w:r>
        <w:rPr>
          <w:snapToGrid w:val="0"/>
        </w:rPr>
        <w:t>.</w:t>
      </w:r>
      <w:r>
        <w:rPr>
          <w:snapToGrid w:val="0"/>
        </w:rPr>
        <w:tab/>
        <w:t>Naval officers to have powers of fisheries officers in dealing with foreign boats</w:t>
      </w:r>
      <w:r>
        <w:tab/>
      </w:r>
      <w:r>
        <w:fldChar w:fldCharType="begin"/>
      </w:r>
      <w:r>
        <w:instrText xml:space="preserve"> PAGEREF _Toc318366303 \h </w:instrText>
      </w:r>
      <w:r>
        <w:fldChar w:fldCharType="separate"/>
      </w:r>
      <w:r>
        <w:t>126</w:t>
      </w:r>
      <w:r>
        <w:fldChar w:fldCharType="end"/>
      </w:r>
    </w:p>
    <w:p>
      <w:pPr>
        <w:pStyle w:val="TOC8"/>
        <w:rPr>
          <w:sz w:val="24"/>
          <w:szCs w:val="24"/>
          <w:lang w:val="en-US"/>
        </w:rPr>
      </w:pPr>
      <w:r>
        <w:t>182</w:t>
      </w:r>
      <w:r>
        <w:rPr>
          <w:snapToGrid w:val="0"/>
        </w:rPr>
        <w:t>.</w:t>
      </w:r>
      <w:r>
        <w:rPr>
          <w:snapToGrid w:val="0"/>
        </w:rPr>
        <w:tab/>
        <w:t>Powers to enter certain places to inspect certain matters</w:t>
      </w:r>
      <w:r>
        <w:tab/>
      </w:r>
      <w:r>
        <w:fldChar w:fldCharType="begin"/>
      </w:r>
      <w:r>
        <w:instrText xml:space="preserve"> PAGEREF _Toc318366304 \h </w:instrText>
      </w:r>
      <w:r>
        <w:fldChar w:fldCharType="separate"/>
      </w:r>
      <w:r>
        <w:t>127</w:t>
      </w:r>
      <w:r>
        <w:fldChar w:fldCharType="end"/>
      </w:r>
    </w:p>
    <w:p>
      <w:pPr>
        <w:pStyle w:val="TOC8"/>
        <w:rPr>
          <w:sz w:val="24"/>
          <w:szCs w:val="24"/>
          <w:lang w:val="en-US"/>
        </w:rPr>
      </w:pPr>
      <w:r>
        <w:t>183</w:t>
      </w:r>
      <w:r>
        <w:rPr>
          <w:snapToGrid w:val="0"/>
        </w:rPr>
        <w:t>.</w:t>
      </w:r>
      <w:r>
        <w:rPr>
          <w:snapToGrid w:val="0"/>
        </w:rPr>
        <w:tab/>
        <w:t>Powers to enter and search land to investigate offences</w:t>
      </w:r>
      <w:r>
        <w:tab/>
      </w:r>
      <w:r>
        <w:fldChar w:fldCharType="begin"/>
      </w:r>
      <w:r>
        <w:instrText xml:space="preserve"> PAGEREF _Toc318366305 \h </w:instrText>
      </w:r>
      <w:r>
        <w:fldChar w:fldCharType="separate"/>
      </w:r>
      <w:r>
        <w:t>127</w:t>
      </w:r>
      <w:r>
        <w:fldChar w:fldCharType="end"/>
      </w:r>
    </w:p>
    <w:p>
      <w:pPr>
        <w:pStyle w:val="TOC8"/>
        <w:rPr>
          <w:sz w:val="24"/>
          <w:szCs w:val="24"/>
          <w:lang w:val="en-US"/>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_Toc318366306 \h </w:instrText>
      </w:r>
      <w:r>
        <w:fldChar w:fldCharType="separate"/>
      </w:r>
      <w:r>
        <w:t>128</w:t>
      </w:r>
      <w:r>
        <w:fldChar w:fldCharType="end"/>
      </w:r>
    </w:p>
    <w:p>
      <w:pPr>
        <w:pStyle w:val="TOC8"/>
        <w:rPr>
          <w:sz w:val="24"/>
          <w:szCs w:val="24"/>
          <w:lang w:val="en-US"/>
        </w:rPr>
      </w:pPr>
      <w:r>
        <w:t>185</w:t>
      </w:r>
      <w:r>
        <w:rPr>
          <w:snapToGrid w:val="0"/>
        </w:rPr>
        <w:t>.</w:t>
      </w:r>
      <w:r>
        <w:rPr>
          <w:snapToGrid w:val="0"/>
        </w:rPr>
        <w:tab/>
        <w:t>Powers to enter and search residential premises</w:t>
      </w:r>
      <w:r>
        <w:tab/>
      </w:r>
      <w:r>
        <w:fldChar w:fldCharType="begin"/>
      </w:r>
      <w:r>
        <w:instrText xml:space="preserve"> PAGEREF _Toc318366307 \h </w:instrText>
      </w:r>
      <w:r>
        <w:fldChar w:fldCharType="separate"/>
      </w:r>
      <w:r>
        <w:t>128</w:t>
      </w:r>
      <w:r>
        <w:fldChar w:fldCharType="end"/>
      </w:r>
    </w:p>
    <w:p>
      <w:pPr>
        <w:pStyle w:val="TOC8"/>
        <w:rPr>
          <w:sz w:val="24"/>
          <w:szCs w:val="24"/>
          <w:lang w:val="en-US"/>
        </w:rPr>
      </w:pPr>
      <w:r>
        <w:t>186</w:t>
      </w:r>
      <w:r>
        <w:rPr>
          <w:snapToGrid w:val="0"/>
        </w:rPr>
        <w:t>.</w:t>
      </w:r>
      <w:r>
        <w:rPr>
          <w:snapToGrid w:val="0"/>
        </w:rPr>
        <w:tab/>
        <w:t>Powers to enter and search tents etc. where fish or gear is suspected to be</w:t>
      </w:r>
      <w:r>
        <w:tab/>
      </w:r>
      <w:r>
        <w:fldChar w:fldCharType="begin"/>
      </w:r>
      <w:r>
        <w:instrText xml:space="preserve"> PAGEREF _Toc318366308 \h </w:instrText>
      </w:r>
      <w:r>
        <w:fldChar w:fldCharType="separate"/>
      </w:r>
      <w:r>
        <w:t>129</w:t>
      </w:r>
      <w:r>
        <w:fldChar w:fldCharType="end"/>
      </w:r>
    </w:p>
    <w:p>
      <w:pPr>
        <w:pStyle w:val="TOC8"/>
        <w:rPr>
          <w:sz w:val="24"/>
          <w:szCs w:val="24"/>
          <w:lang w:val="en-US"/>
        </w:rPr>
      </w:pPr>
      <w:r>
        <w:t>187</w:t>
      </w:r>
      <w:r>
        <w:rPr>
          <w:snapToGrid w:val="0"/>
        </w:rPr>
        <w:t>.</w:t>
      </w:r>
      <w:r>
        <w:rPr>
          <w:snapToGrid w:val="0"/>
        </w:rPr>
        <w:tab/>
        <w:t>Warrants to enter and search places</w:t>
      </w:r>
      <w:r>
        <w:tab/>
      </w:r>
      <w:r>
        <w:fldChar w:fldCharType="begin"/>
      </w:r>
      <w:r>
        <w:instrText xml:space="preserve"> PAGEREF _Toc318366309 \h </w:instrText>
      </w:r>
      <w:r>
        <w:fldChar w:fldCharType="separate"/>
      </w:r>
      <w:r>
        <w:t>129</w:t>
      </w:r>
      <w:r>
        <w:fldChar w:fldCharType="end"/>
      </w:r>
    </w:p>
    <w:p>
      <w:pPr>
        <w:pStyle w:val="TOC8"/>
        <w:rPr>
          <w:sz w:val="24"/>
          <w:szCs w:val="24"/>
          <w:lang w:val="en-US"/>
        </w:rPr>
      </w:pPr>
      <w:r>
        <w:t>188</w:t>
      </w:r>
      <w:r>
        <w:rPr>
          <w:snapToGrid w:val="0"/>
        </w:rPr>
        <w:t>.</w:t>
      </w:r>
      <w:r>
        <w:rPr>
          <w:snapToGrid w:val="0"/>
        </w:rPr>
        <w:tab/>
        <w:t>Warrants may be granted by telephone etc.</w:t>
      </w:r>
      <w:r>
        <w:tab/>
      </w:r>
      <w:r>
        <w:fldChar w:fldCharType="begin"/>
      </w:r>
      <w:r>
        <w:instrText xml:space="preserve"> PAGEREF _Toc318366310 \h </w:instrText>
      </w:r>
      <w:r>
        <w:fldChar w:fldCharType="separate"/>
      </w:r>
      <w:r>
        <w:t>130</w:t>
      </w:r>
      <w:r>
        <w:fldChar w:fldCharType="end"/>
      </w:r>
    </w:p>
    <w:p>
      <w:pPr>
        <w:pStyle w:val="TOC8"/>
        <w:rPr>
          <w:sz w:val="24"/>
          <w:szCs w:val="24"/>
          <w:lang w:val="en-US"/>
        </w:rPr>
      </w:pPr>
      <w:r>
        <w:t>189</w:t>
      </w:r>
      <w:r>
        <w:rPr>
          <w:snapToGrid w:val="0"/>
        </w:rPr>
        <w:t>.</w:t>
      </w:r>
      <w:r>
        <w:rPr>
          <w:snapToGrid w:val="0"/>
        </w:rPr>
        <w:tab/>
        <w:t>Powers to obtain certain information</w:t>
      </w:r>
      <w:r>
        <w:tab/>
      </w:r>
      <w:r>
        <w:fldChar w:fldCharType="begin"/>
      </w:r>
      <w:r>
        <w:instrText xml:space="preserve"> PAGEREF _Toc318366311 \h </w:instrText>
      </w:r>
      <w:r>
        <w:fldChar w:fldCharType="separate"/>
      </w:r>
      <w:r>
        <w:t>131</w:t>
      </w:r>
      <w:r>
        <w:fldChar w:fldCharType="end"/>
      </w:r>
    </w:p>
    <w:p>
      <w:pPr>
        <w:pStyle w:val="TOC8"/>
        <w:rPr>
          <w:sz w:val="24"/>
          <w:szCs w:val="24"/>
          <w:lang w:val="en-US"/>
        </w:rPr>
      </w:pPr>
      <w:r>
        <w:t>190</w:t>
      </w:r>
      <w:r>
        <w:rPr>
          <w:snapToGrid w:val="0"/>
        </w:rPr>
        <w:t>.</w:t>
      </w:r>
      <w:r>
        <w:rPr>
          <w:snapToGrid w:val="0"/>
        </w:rPr>
        <w:tab/>
        <w:t>Powers to inspect etc. authorisations etc.</w:t>
      </w:r>
      <w:r>
        <w:tab/>
      </w:r>
      <w:r>
        <w:fldChar w:fldCharType="begin"/>
      </w:r>
      <w:r>
        <w:instrText xml:space="preserve"> PAGEREF _Toc318366312 \h </w:instrText>
      </w:r>
      <w:r>
        <w:fldChar w:fldCharType="separate"/>
      </w:r>
      <w:r>
        <w:t>132</w:t>
      </w:r>
      <w:r>
        <w:fldChar w:fldCharType="end"/>
      </w:r>
    </w:p>
    <w:p>
      <w:pPr>
        <w:pStyle w:val="TOC8"/>
        <w:rPr>
          <w:sz w:val="24"/>
          <w:szCs w:val="24"/>
          <w:lang w:val="en-US"/>
        </w:rPr>
      </w:pPr>
      <w:r>
        <w:t>191</w:t>
      </w:r>
      <w:r>
        <w:rPr>
          <w:snapToGrid w:val="0"/>
        </w:rPr>
        <w:t>.</w:t>
      </w:r>
      <w:r>
        <w:rPr>
          <w:snapToGrid w:val="0"/>
        </w:rPr>
        <w:tab/>
        <w:t>Other powers</w:t>
      </w:r>
      <w:r>
        <w:tab/>
      </w:r>
      <w:r>
        <w:fldChar w:fldCharType="begin"/>
      </w:r>
      <w:r>
        <w:instrText xml:space="preserve"> PAGEREF _Toc318366313 \h </w:instrText>
      </w:r>
      <w:r>
        <w:fldChar w:fldCharType="separate"/>
      </w:r>
      <w:r>
        <w:t>133</w:t>
      </w:r>
      <w:r>
        <w:fldChar w:fldCharType="end"/>
      </w:r>
    </w:p>
    <w:p>
      <w:pPr>
        <w:pStyle w:val="TOC8"/>
        <w:rPr>
          <w:sz w:val="24"/>
          <w:szCs w:val="24"/>
          <w:lang w:val="en-US"/>
        </w:rPr>
      </w:pPr>
      <w:r>
        <w:t>191A.</w:t>
      </w:r>
      <w:r>
        <w:tab/>
        <w:t xml:space="preserve">Powers under </w:t>
      </w:r>
      <w:r>
        <w:rPr>
          <w:i/>
        </w:rPr>
        <w:t>Animal Welfare Act 2002</w:t>
      </w:r>
      <w:r>
        <w:t xml:space="preserve"> to prevent cruelty to fish</w:t>
      </w:r>
      <w:r>
        <w:tab/>
      </w:r>
      <w:r>
        <w:fldChar w:fldCharType="begin"/>
      </w:r>
      <w:r>
        <w:instrText xml:space="preserve"> PAGEREF _Toc318366314 \h </w:instrText>
      </w:r>
      <w:r>
        <w:fldChar w:fldCharType="separate"/>
      </w:r>
      <w:r>
        <w:t>136</w:t>
      </w:r>
      <w:r>
        <w:fldChar w:fldCharType="end"/>
      </w:r>
    </w:p>
    <w:p>
      <w:pPr>
        <w:pStyle w:val="TOC8"/>
        <w:rPr>
          <w:sz w:val="24"/>
          <w:szCs w:val="24"/>
          <w:lang w:val="en-US"/>
        </w:rPr>
      </w:pPr>
      <w:r>
        <w:t>192</w:t>
      </w:r>
      <w:r>
        <w:rPr>
          <w:snapToGrid w:val="0"/>
        </w:rPr>
        <w:t>.</w:t>
      </w:r>
      <w:r>
        <w:rPr>
          <w:snapToGrid w:val="0"/>
        </w:rPr>
        <w:tab/>
        <w:t>Powers to arrest without warrant</w:t>
      </w:r>
      <w:r>
        <w:tab/>
      </w:r>
      <w:r>
        <w:fldChar w:fldCharType="begin"/>
      </w:r>
      <w:r>
        <w:instrText xml:space="preserve"> PAGEREF _Toc318366315 \h </w:instrText>
      </w:r>
      <w:r>
        <w:fldChar w:fldCharType="separate"/>
      </w:r>
      <w:r>
        <w:t>137</w:t>
      </w:r>
      <w:r>
        <w:fldChar w:fldCharType="end"/>
      </w:r>
    </w:p>
    <w:p>
      <w:pPr>
        <w:pStyle w:val="TOC8"/>
        <w:rPr>
          <w:sz w:val="24"/>
          <w:szCs w:val="24"/>
          <w:lang w:val="en-US"/>
        </w:rPr>
      </w:pPr>
      <w:r>
        <w:t>193</w:t>
      </w:r>
      <w:r>
        <w:rPr>
          <w:snapToGrid w:val="0"/>
        </w:rPr>
        <w:t>.</w:t>
      </w:r>
      <w:r>
        <w:rPr>
          <w:snapToGrid w:val="0"/>
        </w:rPr>
        <w:tab/>
        <w:t>Powers to seize things</w:t>
      </w:r>
      <w:r>
        <w:tab/>
      </w:r>
      <w:r>
        <w:fldChar w:fldCharType="begin"/>
      </w:r>
      <w:r>
        <w:instrText xml:space="preserve"> PAGEREF _Toc318366316 \h </w:instrText>
      </w:r>
      <w:r>
        <w:fldChar w:fldCharType="separate"/>
      </w:r>
      <w:r>
        <w:t>137</w:t>
      </w:r>
      <w:r>
        <w:fldChar w:fldCharType="end"/>
      </w:r>
    </w:p>
    <w:p>
      <w:pPr>
        <w:pStyle w:val="TOC8"/>
        <w:rPr>
          <w:sz w:val="24"/>
          <w:szCs w:val="24"/>
          <w:lang w:val="en-US"/>
        </w:rPr>
      </w:pPr>
      <w:r>
        <w:t>194</w:t>
      </w:r>
      <w:r>
        <w:rPr>
          <w:snapToGrid w:val="0"/>
        </w:rPr>
        <w:t>.</w:t>
      </w:r>
      <w:r>
        <w:rPr>
          <w:snapToGrid w:val="0"/>
        </w:rPr>
        <w:tab/>
        <w:t>Powers to deal with seized fish</w:t>
      </w:r>
      <w:r>
        <w:tab/>
      </w:r>
      <w:r>
        <w:fldChar w:fldCharType="begin"/>
      </w:r>
      <w:r>
        <w:instrText xml:space="preserve"> PAGEREF _Toc318366317 \h </w:instrText>
      </w:r>
      <w:r>
        <w:fldChar w:fldCharType="separate"/>
      </w:r>
      <w:r>
        <w:t>139</w:t>
      </w:r>
      <w:r>
        <w:fldChar w:fldCharType="end"/>
      </w:r>
    </w:p>
    <w:p>
      <w:pPr>
        <w:pStyle w:val="TOC8"/>
        <w:rPr>
          <w:sz w:val="24"/>
          <w:szCs w:val="24"/>
          <w:lang w:val="en-US"/>
        </w:rPr>
      </w:pPr>
      <w:r>
        <w:t>195</w:t>
      </w:r>
      <w:r>
        <w:rPr>
          <w:snapToGrid w:val="0"/>
        </w:rPr>
        <w:t>.</w:t>
      </w:r>
      <w:r>
        <w:rPr>
          <w:snapToGrid w:val="0"/>
        </w:rPr>
        <w:tab/>
        <w:t>Powers to seize abandoned etc. fishing gear</w:t>
      </w:r>
      <w:r>
        <w:tab/>
      </w:r>
      <w:r>
        <w:fldChar w:fldCharType="begin"/>
      </w:r>
      <w:r>
        <w:instrText xml:space="preserve"> PAGEREF _Toc318366318 \h </w:instrText>
      </w:r>
      <w:r>
        <w:fldChar w:fldCharType="separate"/>
      </w:r>
      <w:r>
        <w:t>140</w:t>
      </w:r>
      <w:r>
        <w:fldChar w:fldCharType="end"/>
      </w:r>
    </w:p>
    <w:p>
      <w:pPr>
        <w:pStyle w:val="TOC8"/>
        <w:rPr>
          <w:sz w:val="24"/>
          <w:szCs w:val="24"/>
          <w:lang w:val="en-US"/>
        </w:rPr>
      </w:pPr>
      <w:r>
        <w:t>196</w:t>
      </w:r>
      <w:r>
        <w:rPr>
          <w:snapToGrid w:val="0"/>
        </w:rPr>
        <w:t>.</w:t>
      </w:r>
      <w:r>
        <w:rPr>
          <w:snapToGrid w:val="0"/>
        </w:rPr>
        <w:tab/>
        <w:t>Interfering with seized property, offence</w:t>
      </w:r>
      <w:r>
        <w:tab/>
      </w:r>
      <w:r>
        <w:fldChar w:fldCharType="begin"/>
      </w:r>
      <w:r>
        <w:instrText xml:space="preserve"> PAGEREF _Toc318366319 \h </w:instrText>
      </w:r>
      <w:r>
        <w:fldChar w:fldCharType="separate"/>
      </w:r>
      <w:r>
        <w:t>140</w:t>
      </w:r>
      <w:r>
        <w:fldChar w:fldCharType="end"/>
      </w:r>
    </w:p>
    <w:p>
      <w:pPr>
        <w:pStyle w:val="TOC8"/>
        <w:rPr>
          <w:sz w:val="24"/>
          <w:szCs w:val="24"/>
          <w:lang w:val="en-US"/>
        </w:rPr>
      </w:pPr>
      <w:r>
        <w:t>197</w:t>
      </w:r>
      <w:r>
        <w:rPr>
          <w:snapToGrid w:val="0"/>
        </w:rPr>
        <w:t>.</w:t>
      </w:r>
      <w:r>
        <w:rPr>
          <w:snapToGrid w:val="0"/>
        </w:rPr>
        <w:tab/>
        <w:t>Power to require assistance from people</w:t>
      </w:r>
      <w:r>
        <w:tab/>
      </w:r>
      <w:r>
        <w:fldChar w:fldCharType="begin"/>
      </w:r>
      <w:r>
        <w:instrText xml:space="preserve"> PAGEREF _Toc318366320 \h </w:instrText>
      </w:r>
      <w:r>
        <w:fldChar w:fldCharType="separate"/>
      </w:r>
      <w:r>
        <w:t>141</w:t>
      </w:r>
      <w:r>
        <w:fldChar w:fldCharType="end"/>
      </w:r>
    </w:p>
    <w:p>
      <w:pPr>
        <w:pStyle w:val="TOC8"/>
        <w:rPr>
          <w:sz w:val="24"/>
          <w:szCs w:val="24"/>
          <w:lang w:val="en-US"/>
        </w:rPr>
      </w:pPr>
      <w:r>
        <w:t>198</w:t>
      </w:r>
      <w:r>
        <w:rPr>
          <w:snapToGrid w:val="0"/>
        </w:rPr>
        <w:t>.</w:t>
      </w:r>
      <w:r>
        <w:rPr>
          <w:snapToGrid w:val="0"/>
        </w:rPr>
        <w:tab/>
        <w:t>Duty to try to minimize damage</w:t>
      </w:r>
      <w:r>
        <w:tab/>
      </w:r>
      <w:r>
        <w:fldChar w:fldCharType="begin"/>
      </w:r>
      <w:r>
        <w:instrText xml:space="preserve"> PAGEREF _Toc318366321 \h </w:instrText>
      </w:r>
      <w:r>
        <w:fldChar w:fldCharType="separate"/>
      </w:r>
      <w:r>
        <w:t>141</w:t>
      </w:r>
      <w:r>
        <w:fldChar w:fldCharType="end"/>
      </w:r>
    </w:p>
    <w:p>
      <w:pPr>
        <w:pStyle w:val="TOC8"/>
        <w:rPr>
          <w:sz w:val="24"/>
          <w:szCs w:val="24"/>
          <w:lang w:val="en-US"/>
        </w:rPr>
      </w:pPr>
      <w:r>
        <w:t>199</w:t>
      </w:r>
      <w:r>
        <w:rPr>
          <w:snapToGrid w:val="0"/>
        </w:rPr>
        <w:t>.</w:t>
      </w:r>
      <w:r>
        <w:rPr>
          <w:snapToGrid w:val="0"/>
        </w:rPr>
        <w:tab/>
        <w:t>False or misleading information to fisheries officer, offence</w:t>
      </w:r>
      <w:r>
        <w:tab/>
      </w:r>
      <w:r>
        <w:fldChar w:fldCharType="begin"/>
      </w:r>
      <w:r>
        <w:instrText xml:space="preserve"> PAGEREF _Toc318366322 \h </w:instrText>
      </w:r>
      <w:r>
        <w:fldChar w:fldCharType="separate"/>
      </w:r>
      <w:r>
        <w:t>141</w:t>
      </w:r>
      <w:r>
        <w:fldChar w:fldCharType="end"/>
      </w:r>
    </w:p>
    <w:p>
      <w:pPr>
        <w:pStyle w:val="TOC8"/>
        <w:rPr>
          <w:sz w:val="24"/>
          <w:szCs w:val="24"/>
          <w:lang w:val="en-US"/>
        </w:rPr>
      </w:pPr>
      <w:r>
        <w:t>200</w:t>
      </w:r>
      <w:r>
        <w:rPr>
          <w:snapToGrid w:val="0"/>
        </w:rPr>
        <w:t>.</w:t>
      </w:r>
      <w:r>
        <w:rPr>
          <w:snapToGrid w:val="0"/>
        </w:rPr>
        <w:tab/>
        <w:t>Obstructing etc. fisheries officers</w:t>
      </w:r>
      <w:r>
        <w:tab/>
      </w:r>
      <w:r>
        <w:fldChar w:fldCharType="begin"/>
      </w:r>
      <w:r>
        <w:instrText xml:space="preserve"> PAGEREF _Toc318366323 \h </w:instrText>
      </w:r>
      <w:r>
        <w:fldChar w:fldCharType="separate"/>
      </w:r>
      <w:r>
        <w:t>142</w:t>
      </w:r>
      <w:r>
        <w:fldChar w:fldCharType="end"/>
      </w:r>
    </w:p>
    <w:p>
      <w:pPr>
        <w:pStyle w:val="TOC2"/>
        <w:tabs>
          <w:tab w:val="right" w:leader="dot" w:pos="7086"/>
        </w:tabs>
        <w:rPr>
          <w:b w:val="0"/>
          <w:sz w:val="24"/>
          <w:szCs w:val="24"/>
          <w:lang w:val="en-US"/>
        </w:rPr>
      </w:pPr>
      <w:r>
        <w:t>Part 17 — Legal proceedings</w:t>
      </w:r>
    </w:p>
    <w:p>
      <w:pPr>
        <w:pStyle w:val="TOC4"/>
        <w:tabs>
          <w:tab w:val="right" w:leader="dot" w:pos="7086"/>
        </w:tabs>
        <w:rPr>
          <w:b w:val="0"/>
          <w:sz w:val="24"/>
          <w:szCs w:val="24"/>
          <w:lang w:val="en-US"/>
        </w:rPr>
      </w:pPr>
      <w:r>
        <w:t>Division 1</w:t>
      </w:r>
      <w:r>
        <w:rPr>
          <w:snapToGrid w:val="0"/>
        </w:rPr>
        <w:t> — </w:t>
      </w:r>
      <w:r>
        <w:t>Proceedings</w:t>
      </w:r>
    </w:p>
    <w:p>
      <w:pPr>
        <w:pStyle w:val="TOC8"/>
        <w:rPr>
          <w:sz w:val="24"/>
          <w:szCs w:val="24"/>
          <w:lang w:val="en-US"/>
        </w:rPr>
      </w:pPr>
      <w:r>
        <w:t>201</w:t>
      </w:r>
      <w:r>
        <w:rPr>
          <w:snapToGrid w:val="0"/>
        </w:rPr>
        <w:t>.</w:t>
      </w:r>
      <w:r>
        <w:rPr>
          <w:snapToGrid w:val="0"/>
        </w:rPr>
        <w:tab/>
        <w:t>Prosecutions, institution of etc.</w:t>
      </w:r>
      <w:r>
        <w:tab/>
      </w:r>
      <w:r>
        <w:fldChar w:fldCharType="begin"/>
      </w:r>
      <w:r>
        <w:instrText xml:space="preserve"> PAGEREF _Toc318366326 \h </w:instrText>
      </w:r>
      <w:r>
        <w:fldChar w:fldCharType="separate"/>
      </w:r>
      <w:r>
        <w:t>143</w:t>
      </w:r>
      <w:r>
        <w:fldChar w:fldCharType="end"/>
      </w:r>
    </w:p>
    <w:p>
      <w:pPr>
        <w:pStyle w:val="TOC4"/>
        <w:tabs>
          <w:tab w:val="right" w:leader="dot" w:pos="7086"/>
        </w:tabs>
        <w:rPr>
          <w:b w:val="0"/>
          <w:sz w:val="24"/>
          <w:szCs w:val="24"/>
          <w:lang w:val="en-US"/>
        </w:rPr>
      </w:pPr>
      <w:r>
        <w:t>Division 2</w:t>
      </w:r>
      <w:r>
        <w:rPr>
          <w:snapToGrid w:val="0"/>
        </w:rPr>
        <w:t> — </w:t>
      </w:r>
      <w:r>
        <w:t>Responsibility of certain persons</w:t>
      </w:r>
    </w:p>
    <w:p>
      <w:pPr>
        <w:pStyle w:val="TOC8"/>
        <w:rPr>
          <w:sz w:val="24"/>
          <w:szCs w:val="24"/>
          <w:lang w:val="en-US"/>
        </w:rPr>
      </w:pPr>
      <w:r>
        <w:t>202</w:t>
      </w:r>
      <w:r>
        <w:rPr>
          <w:snapToGrid w:val="0"/>
        </w:rPr>
        <w:t>.</w:t>
      </w:r>
      <w:r>
        <w:rPr>
          <w:snapToGrid w:val="0"/>
        </w:rPr>
        <w:tab/>
        <w:t>Masters’ liability</w:t>
      </w:r>
      <w:r>
        <w:tab/>
      </w:r>
      <w:r>
        <w:fldChar w:fldCharType="begin"/>
      </w:r>
      <w:r>
        <w:instrText xml:space="preserve"> PAGEREF _Toc318366328 \h </w:instrText>
      </w:r>
      <w:r>
        <w:fldChar w:fldCharType="separate"/>
      </w:r>
      <w:r>
        <w:t>143</w:t>
      </w:r>
      <w:r>
        <w:fldChar w:fldCharType="end"/>
      </w:r>
    </w:p>
    <w:p>
      <w:pPr>
        <w:pStyle w:val="TOC8"/>
        <w:rPr>
          <w:sz w:val="24"/>
          <w:szCs w:val="24"/>
          <w:lang w:val="en-US"/>
        </w:rPr>
      </w:pPr>
      <w:r>
        <w:t>202A.</w:t>
      </w:r>
      <w:r>
        <w:tab/>
        <w:t>Person in charge of a fishing tour, liability of</w:t>
      </w:r>
      <w:r>
        <w:tab/>
      </w:r>
      <w:r>
        <w:fldChar w:fldCharType="begin"/>
      </w:r>
      <w:r>
        <w:instrText xml:space="preserve"> PAGEREF _Toc318366329 \h </w:instrText>
      </w:r>
      <w:r>
        <w:fldChar w:fldCharType="separate"/>
      </w:r>
      <w:r>
        <w:t>144</w:t>
      </w:r>
      <w:r>
        <w:fldChar w:fldCharType="end"/>
      </w:r>
    </w:p>
    <w:p>
      <w:pPr>
        <w:pStyle w:val="TOC8"/>
        <w:rPr>
          <w:sz w:val="24"/>
          <w:szCs w:val="24"/>
          <w:lang w:val="en-US"/>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_Toc318366330 \h </w:instrText>
      </w:r>
      <w:r>
        <w:fldChar w:fldCharType="separate"/>
      </w:r>
      <w:r>
        <w:t>145</w:t>
      </w:r>
      <w:r>
        <w:fldChar w:fldCharType="end"/>
      </w:r>
    </w:p>
    <w:p>
      <w:pPr>
        <w:pStyle w:val="TOC8"/>
        <w:rPr>
          <w:sz w:val="24"/>
          <w:szCs w:val="24"/>
          <w:lang w:val="en-US"/>
        </w:rPr>
      </w:pPr>
      <w:r>
        <w:t>203</w:t>
      </w:r>
      <w:r>
        <w:rPr>
          <w:snapToGrid w:val="0"/>
        </w:rPr>
        <w:t>.</w:t>
      </w:r>
      <w:r>
        <w:rPr>
          <w:snapToGrid w:val="0"/>
        </w:rPr>
        <w:tab/>
        <w:t>Authorisation holder, liability of for offences by agents of</w:t>
      </w:r>
      <w:r>
        <w:tab/>
      </w:r>
      <w:r>
        <w:fldChar w:fldCharType="begin"/>
      </w:r>
      <w:r>
        <w:instrText xml:space="preserve"> PAGEREF _Toc318366331 \h </w:instrText>
      </w:r>
      <w:r>
        <w:fldChar w:fldCharType="separate"/>
      </w:r>
      <w:r>
        <w:t>146</w:t>
      </w:r>
      <w:r>
        <w:fldChar w:fldCharType="end"/>
      </w:r>
    </w:p>
    <w:p>
      <w:pPr>
        <w:pStyle w:val="TOC8"/>
        <w:rPr>
          <w:sz w:val="24"/>
          <w:szCs w:val="24"/>
          <w:lang w:val="en-US"/>
        </w:rPr>
      </w:pPr>
      <w:r>
        <w:t>204</w:t>
      </w:r>
      <w:r>
        <w:rPr>
          <w:snapToGrid w:val="0"/>
        </w:rPr>
        <w:t>.</w:t>
      </w:r>
      <w:r>
        <w:rPr>
          <w:snapToGrid w:val="0"/>
        </w:rPr>
        <w:tab/>
        <w:t>Officers of body corporate, liability of for offence by body</w:t>
      </w:r>
      <w:r>
        <w:tab/>
      </w:r>
      <w:r>
        <w:fldChar w:fldCharType="begin"/>
      </w:r>
      <w:r>
        <w:instrText xml:space="preserve"> PAGEREF _Toc318366332 \h </w:instrText>
      </w:r>
      <w:r>
        <w:fldChar w:fldCharType="separate"/>
      </w:r>
      <w:r>
        <w:t>146</w:t>
      </w:r>
      <w:r>
        <w:fldChar w:fldCharType="end"/>
      </w:r>
    </w:p>
    <w:p>
      <w:pPr>
        <w:pStyle w:val="TOC4"/>
        <w:tabs>
          <w:tab w:val="right" w:leader="dot" w:pos="7086"/>
        </w:tabs>
        <w:rPr>
          <w:b w:val="0"/>
          <w:sz w:val="24"/>
          <w:szCs w:val="24"/>
          <w:lang w:val="en-US"/>
        </w:rPr>
      </w:pPr>
      <w:r>
        <w:t>Division 3</w:t>
      </w:r>
      <w:r>
        <w:rPr>
          <w:snapToGrid w:val="0"/>
        </w:rPr>
        <w:t> — </w:t>
      </w:r>
      <w:r>
        <w:t>Evidentiary provisions</w:t>
      </w:r>
    </w:p>
    <w:p>
      <w:pPr>
        <w:pStyle w:val="TOC8"/>
        <w:rPr>
          <w:sz w:val="24"/>
          <w:szCs w:val="24"/>
          <w:lang w:val="en-US"/>
        </w:rPr>
      </w:pPr>
      <w:r>
        <w:t>205</w:t>
      </w:r>
      <w:r>
        <w:rPr>
          <w:snapToGrid w:val="0"/>
        </w:rPr>
        <w:t>.</w:t>
      </w:r>
      <w:r>
        <w:rPr>
          <w:snapToGrid w:val="0"/>
        </w:rPr>
        <w:tab/>
        <w:t>Exemptions etc., onus of proving</w:t>
      </w:r>
      <w:r>
        <w:tab/>
      </w:r>
      <w:r>
        <w:fldChar w:fldCharType="begin"/>
      </w:r>
      <w:r>
        <w:instrText xml:space="preserve"> PAGEREF _Toc318366334 \h </w:instrText>
      </w:r>
      <w:r>
        <w:fldChar w:fldCharType="separate"/>
      </w:r>
      <w:r>
        <w:t>147</w:t>
      </w:r>
      <w:r>
        <w:fldChar w:fldCharType="end"/>
      </w:r>
    </w:p>
    <w:p>
      <w:pPr>
        <w:pStyle w:val="TOC8"/>
        <w:rPr>
          <w:sz w:val="24"/>
          <w:szCs w:val="24"/>
          <w:lang w:val="en-US"/>
        </w:rPr>
      </w:pPr>
      <w:r>
        <w:t>206</w:t>
      </w:r>
      <w:r>
        <w:rPr>
          <w:snapToGrid w:val="0"/>
        </w:rPr>
        <w:t>.</w:t>
      </w:r>
      <w:r>
        <w:rPr>
          <w:snapToGrid w:val="0"/>
        </w:rPr>
        <w:tab/>
        <w:t>Place of offence, proof of</w:t>
      </w:r>
      <w:r>
        <w:tab/>
      </w:r>
      <w:r>
        <w:fldChar w:fldCharType="begin"/>
      </w:r>
      <w:r>
        <w:instrText xml:space="preserve"> PAGEREF _Toc318366335 \h </w:instrText>
      </w:r>
      <w:r>
        <w:fldChar w:fldCharType="separate"/>
      </w:r>
      <w:r>
        <w:t>147</w:t>
      </w:r>
      <w:r>
        <w:fldChar w:fldCharType="end"/>
      </w:r>
    </w:p>
    <w:p>
      <w:pPr>
        <w:pStyle w:val="TOC8"/>
        <w:rPr>
          <w:sz w:val="24"/>
          <w:szCs w:val="24"/>
          <w:lang w:val="en-US"/>
        </w:rPr>
      </w:pPr>
      <w:r>
        <w:t>207</w:t>
      </w:r>
      <w:r>
        <w:rPr>
          <w:snapToGrid w:val="0"/>
        </w:rPr>
        <w:t>.</w:t>
      </w:r>
      <w:r>
        <w:rPr>
          <w:snapToGrid w:val="0"/>
        </w:rPr>
        <w:tab/>
        <w:t>Foreign boat, proof as to</w:t>
      </w:r>
      <w:r>
        <w:tab/>
      </w:r>
      <w:r>
        <w:fldChar w:fldCharType="begin"/>
      </w:r>
      <w:r>
        <w:instrText xml:space="preserve"> PAGEREF _Toc318366336 \h </w:instrText>
      </w:r>
      <w:r>
        <w:fldChar w:fldCharType="separate"/>
      </w:r>
      <w:r>
        <w:t>148</w:t>
      </w:r>
      <w:r>
        <w:fldChar w:fldCharType="end"/>
      </w:r>
    </w:p>
    <w:p>
      <w:pPr>
        <w:pStyle w:val="TOC8"/>
        <w:rPr>
          <w:sz w:val="24"/>
          <w:szCs w:val="24"/>
          <w:lang w:val="en-US"/>
        </w:rPr>
      </w:pPr>
      <w:r>
        <w:t>208</w:t>
      </w:r>
      <w:r>
        <w:rPr>
          <w:snapToGrid w:val="0"/>
        </w:rPr>
        <w:t>.</w:t>
      </w:r>
      <w:r>
        <w:rPr>
          <w:snapToGrid w:val="0"/>
        </w:rPr>
        <w:tab/>
        <w:t>Contents etc. of package etc., proof of</w:t>
      </w:r>
      <w:r>
        <w:tab/>
      </w:r>
      <w:r>
        <w:fldChar w:fldCharType="begin"/>
      </w:r>
      <w:r>
        <w:instrText xml:space="preserve"> PAGEREF _Toc318366337 \h </w:instrText>
      </w:r>
      <w:r>
        <w:fldChar w:fldCharType="separate"/>
      </w:r>
      <w:r>
        <w:t>148</w:t>
      </w:r>
      <w:r>
        <w:fldChar w:fldCharType="end"/>
      </w:r>
    </w:p>
    <w:p>
      <w:pPr>
        <w:pStyle w:val="TOC8"/>
        <w:rPr>
          <w:sz w:val="24"/>
          <w:szCs w:val="24"/>
          <w:lang w:val="en-US"/>
        </w:rPr>
      </w:pPr>
      <w:r>
        <w:t>209</w:t>
      </w:r>
      <w:r>
        <w:rPr>
          <w:snapToGrid w:val="0"/>
        </w:rPr>
        <w:t>.</w:t>
      </w:r>
      <w:r>
        <w:rPr>
          <w:snapToGrid w:val="0"/>
        </w:rPr>
        <w:tab/>
        <w:t>Fish taken for sale, proof as to</w:t>
      </w:r>
      <w:r>
        <w:tab/>
      </w:r>
      <w:r>
        <w:fldChar w:fldCharType="begin"/>
      </w:r>
      <w:r>
        <w:instrText xml:space="preserve"> PAGEREF _Toc318366338 \h </w:instrText>
      </w:r>
      <w:r>
        <w:fldChar w:fldCharType="separate"/>
      </w:r>
      <w:r>
        <w:t>149</w:t>
      </w:r>
      <w:r>
        <w:fldChar w:fldCharType="end"/>
      </w:r>
    </w:p>
    <w:p>
      <w:pPr>
        <w:pStyle w:val="TOC8"/>
        <w:rPr>
          <w:sz w:val="24"/>
          <w:szCs w:val="24"/>
          <w:lang w:val="en-US"/>
        </w:rPr>
      </w:pPr>
      <w:r>
        <w:t>210</w:t>
      </w:r>
      <w:r>
        <w:rPr>
          <w:snapToGrid w:val="0"/>
        </w:rPr>
        <w:t>.</w:t>
      </w:r>
      <w:r>
        <w:rPr>
          <w:snapToGrid w:val="0"/>
        </w:rPr>
        <w:tab/>
        <w:t>Fish on fishing boats and commercial premises etc. presumed to be for sale</w:t>
      </w:r>
      <w:r>
        <w:tab/>
      </w:r>
      <w:r>
        <w:fldChar w:fldCharType="begin"/>
      </w:r>
      <w:r>
        <w:instrText xml:space="preserve"> PAGEREF _Toc318366339 \h </w:instrText>
      </w:r>
      <w:r>
        <w:fldChar w:fldCharType="separate"/>
      </w:r>
      <w:r>
        <w:t>149</w:t>
      </w:r>
      <w:r>
        <w:fldChar w:fldCharType="end"/>
      </w:r>
    </w:p>
    <w:p>
      <w:pPr>
        <w:pStyle w:val="TOC8"/>
        <w:rPr>
          <w:sz w:val="24"/>
          <w:szCs w:val="24"/>
          <w:lang w:val="en-US"/>
        </w:rPr>
      </w:pPr>
      <w:r>
        <w:t>211</w:t>
      </w:r>
      <w:r>
        <w:rPr>
          <w:snapToGrid w:val="0"/>
        </w:rPr>
        <w:t>.</w:t>
      </w:r>
      <w:r>
        <w:rPr>
          <w:snapToGrid w:val="0"/>
        </w:rPr>
        <w:tab/>
        <w:t>Purpose or intent, proof of</w:t>
      </w:r>
      <w:r>
        <w:tab/>
      </w:r>
      <w:r>
        <w:fldChar w:fldCharType="begin"/>
      </w:r>
      <w:r>
        <w:instrText xml:space="preserve"> PAGEREF _Toc318366340 \h </w:instrText>
      </w:r>
      <w:r>
        <w:fldChar w:fldCharType="separate"/>
      </w:r>
      <w:r>
        <w:t>150</w:t>
      </w:r>
      <w:r>
        <w:fldChar w:fldCharType="end"/>
      </w:r>
    </w:p>
    <w:p>
      <w:pPr>
        <w:pStyle w:val="TOC8"/>
        <w:rPr>
          <w:sz w:val="24"/>
          <w:szCs w:val="24"/>
          <w:lang w:val="en-US"/>
        </w:rPr>
      </w:pPr>
      <w:r>
        <w:t>212</w:t>
      </w:r>
      <w:r>
        <w:rPr>
          <w:snapToGrid w:val="0"/>
        </w:rPr>
        <w:t>.</w:t>
      </w:r>
      <w:r>
        <w:rPr>
          <w:snapToGrid w:val="0"/>
        </w:rPr>
        <w:tab/>
        <w:t>Authorisations etc., evidence as to</w:t>
      </w:r>
      <w:r>
        <w:tab/>
      </w:r>
      <w:r>
        <w:fldChar w:fldCharType="begin"/>
      </w:r>
      <w:r>
        <w:instrText xml:space="preserve"> PAGEREF _Toc318366341 \h </w:instrText>
      </w:r>
      <w:r>
        <w:fldChar w:fldCharType="separate"/>
      </w:r>
      <w:r>
        <w:t>150</w:t>
      </w:r>
      <w:r>
        <w:fldChar w:fldCharType="end"/>
      </w:r>
    </w:p>
    <w:p>
      <w:pPr>
        <w:pStyle w:val="TOC8"/>
        <w:rPr>
          <w:sz w:val="24"/>
          <w:szCs w:val="24"/>
          <w:lang w:val="en-US"/>
        </w:rPr>
      </w:pPr>
      <w:r>
        <w:t>213</w:t>
      </w:r>
      <w:r>
        <w:rPr>
          <w:snapToGrid w:val="0"/>
        </w:rPr>
        <w:t>.</w:t>
      </w:r>
      <w:r>
        <w:rPr>
          <w:snapToGrid w:val="0"/>
        </w:rPr>
        <w:tab/>
        <w:t>Species of fish etc., evidence as to</w:t>
      </w:r>
      <w:r>
        <w:tab/>
      </w:r>
      <w:r>
        <w:fldChar w:fldCharType="begin"/>
      </w:r>
      <w:r>
        <w:instrText xml:space="preserve"> PAGEREF _Toc318366342 \h </w:instrText>
      </w:r>
      <w:r>
        <w:fldChar w:fldCharType="separate"/>
      </w:r>
      <w:r>
        <w:t>151</w:t>
      </w:r>
      <w:r>
        <w:fldChar w:fldCharType="end"/>
      </w:r>
    </w:p>
    <w:p>
      <w:pPr>
        <w:pStyle w:val="TOC8"/>
        <w:rPr>
          <w:sz w:val="24"/>
          <w:szCs w:val="24"/>
          <w:lang w:val="en-US"/>
        </w:rPr>
      </w:pPr>
      <w:r>
        <w:t>214</w:t>
      </w:r>
      <w:r>
        <w:rPr>
          <w:snapToGrid w:val="0"/>
        </w:rPr>
        <w:t>.</w:t>
      </w:r>
      <w:r>
        <w:rPr>
          <w:snapToGrid w:val="0"/>
        </w:rPr>
        <w:tab/>
        <w:t>Size etc. of fish, determining</w:t>
      </w:r>
      <w:r>
        <w:tab/>
      </w:r>
      <w:r>
        <w:fldChar w:fldCharType="begin"/>
      </w:r>
      <w:r>
        <w:instrText xml:space="preserve"> PAGEREF _Toc318366343 \h </w:instrText>
      </w:r>
      <w:r>
        <w:fldChar w:fldCharType="separate"/>
      </w:r>
      <w:r>
        <w:t>152</w:t>
      </w:r>
      <w:r>
        <w:fldChar w:fldCharType="end"/>
      </w:r>
    </w:p>
    <w:p>
      <w:pPr>
        <w:pStyle w:val="TOC8"/>
        <w:rPr>
          <w:sz w:val="24"/>
          <w:szCs w:val="24"/>
          <w:lang w:val="en-US"/>
        </w:rPr>
      </w:pPr>
      <w:r>
        <w:t>215</w:t>
      </w:r>
      <w:r>
        <w:rPr>
          <w:snapToGrid w:val="0"/>
        </w:rPr>
        <w:t>.</w:t>
      </w:r>
      <w:r>
        <w:rPr>
          <w:snapToGrid w:val="0"/>
        </w:rPr>
        <w:tab/>
        <w:t>Accuracy of fisheries officers’ equipment, presumption as to</w:t>
      </w:r>
      <w:r>
        <w:tab/>
      </w:r>
      <w:r>
        <w:fldChar w:fldCharType="begin"/>
      </w:r>
      <w:r>
        <w:instrText xml:space="preserve"> PAGEREF _Toc318366344 \h </w:instrText>
      </w:r>
      <w:r>
        <w:fldChar w:fldCharType="separate"/>
      </w:r>
      <w:r>
        <w:t>152</w:t>
      </w:r>
      <w:r>
        <w:fldChar w:fldCharType="end"/>
      </w:r>
    </w:p>
    <w:p>
      <w:pPr>
        <w:pStyle w:val="TOC8"/>
        <w:rPr>
          <w:sz w:val="24"/>
          <w:szCs w:val="24"/>
          <w:lang w:val="en-US"/>
        </w:rPr>
      </w:pPr>
      <w:r>
        <w:t>216</w:t>
      </w:r>
      <w:r>
        <w:rPr>
          <w:snapToGrid w:val="0"/>
        </w:rPr>
        <w:t>.</w:t>
      </w:r>
      <w:r>
        <w:rPr>
          <w:snapToGrid w:val="0"/>
        </w:rPr>
        <w:tab/>
        <w:t>Positions on Earth, determining</w:t>
      </w:r>
      <w:r>
        <w:tab/>
      </w:r>
      <w:r>
        <w:fldChar w:fldCharType="begin"/>
      </w:r>
      <w:r>
        <w:instrText xml:space="preserve"> PAGEREF _Toc318366345 \h </w:instrText>
      </w:r>
      <w:r>
        <w:fldChar w:fldCharType="separate"/>
      </w:r>
      <w:r>
        <w:t>153</w:t>
      </w:r>
      <w:r>
        <w:fldChar w:fldCharType="end"/>
      </w:r>
    </w:p>
    <w:p>
      <w:pPr>
        <w:pStyle w:val="TOC4"/>
        <w:tabs>
          <w:tab w:val="right" w:leader="dot" w:pos="7086"/>
        </w:tabs>
        <w:rPr>
          <w:b w:val="0"/>
          <w:sz w:val="24"/>
          <w:szCs w:val="24"/>
          <w:lang w:val="en-US"/>
        </w:rPr>
      </w:pPr>
      <w:r>
        <w:t>Division 4</w:t>
      </w:r>
      <w:r>
        <w:rPr>
          <w:snapToGrid w:val="0"/>
        </w:rPr>
        <w:t> — </w:t>
      </w:r>
      <w:r>
        <w:t>Forfeiture</w:t>
      </w:r>
    </w:p>
    <w:p>
      <w:pPr>
        <w:pStyle w:val="TOC8"/>
        <w:rPr>
          <w:sz w:val="24"/>
          <w:szCs w:val="24"/>
          <w:lang w:val="en-US"/>
        </w:rPr>
      </w:pPr>
      <w:r>
        <w:t>217</w:t>
      </w:r>
      <w:r>
        <w:rPr>
          <w:snapToGrid w:val="0"/>
        </w:rPr>
        <w:t>.</w:t>
      </w:r>
      <w:r>
        <w:rPr>
          <w:snapToGrid w:val="0"/>
        </w:rPr>
        <w:tab/>
        <w:t>Seized things, return of and security for</w:t>
      </w:r>
      <w:r>
        <w:tab/>
      </w:r>
      <w:r>
        <w:fldChar w:fldCharType="begin"/>
      </w:r>
      <w:r>
        <w:instrText xml:space="preserve"> PAGEREF _Toc318366347 \h </w:instrText>
      </w:r>
      <w:r>
        <w:fldChar w:fldCharType="separate"/>
      </w:r>
      <w:r>
        <w:t>153</w:t>
      </w:r>
      <w:r>
        <w:fldChar w:fldCharType="end"/>
      </w:r>
    </w:p>
    <w:p>
      <w:pPr>
        <w:pStyle w:val="TOC8"/>
        <w:rPr>
          <w:sz w:val="24"/>
          <w:szCs w:val="24"/>
          <w:lang w:val="en-US"/>
        </w:rPr>
      </w:pPr>
      <w:r>
        <w:t>218</w:t>
      </w:r>
      <w:r>
        <w:rPr>
          <w:snapToGrid w:val="0"/>
        </w:rPr>
        <w:t>.</w:t>
      </w:r>
      <w:r>
        <w:rPr>
          <w:snapToGrid w:val="0"/>
        </w:rPr>
        <w:tab/>
        <w:t>Forfeiture of fish, gear etc., court orders for</w:t>
      </w:r>
      <w:r>
        <w:tab/>
      </w:r>
      <w:r>
        <w:fldChar w:fldCharType="begin"/>
      </w:r>
      <w:r>
        <w:instrText xml:space="preserve"> PAGEREF _Toc318366348 \h </w:instrText>
      </w:r>
      <w:r>
        <w:fldChar w:fldCharType="separate"/>
      </w:r>
      <w:r>
        <w:t>154</w:t>
      </w:r>
      <w:r>
        <w:fldChar w:fldCharType="end"/>
      </w:r>
    </w:p>
    <w:p>
      <w:pPr>
        <w:pStyle w:val="TOC8"/>
        <w:rPr>
          <w:sz w:val="24"/>
          <w:szCs w:val="24"/>
          <w:lang w:val="en-US"/>
        </w:rPr>
      </w:pPr>
      <w:r>
        <w:t>219</w:t>
      </w:r>
      <w:r>
        <w:rPr>
          <w:snapToGrid w:val="0"/>
        </w:rPr>
        <w:t>.</w:t>
      </w:r>
      <w:r>
        <w:rPr>
          <w:snapToGrid w:val="0"/>
        </w:rPr>
        <w:tab/>
        <w:t>Unclaimed seized things, forfeiture of</w:t>
      </w:r>
      <w:r>
        <w:tab/>
      </w:r>
      <w:r>
        <w:fldChar w:fldCharType="begin"/>
      </w:r>
      <w:r>
        <w:instrText xml:space="preserve"> PAGEREF _Toc318366349 \h </w:instrText>
      </w:r>
      <w:r>
        <w:fldChar w:fldCharType="separate"/>
      </w:r>
      <w:r>
        <w:t>155</w:t>
      </w:r>
      <w:r>
        <w:fldChar w:fldCharType="end"/>
      </w:r>
    </w:p>
    <w:p>
      <w:pPr>
        <w:pStyle w:val="TOC8"/>
        <w:rPr>
          <w:sz w:val="24"/>
          <w:szCs w:val="24"/>
          <w:lang w:val="en-US"/>
        </w:rPr>
      </w:pPr>
      <w:r>
        <w:t>220</w:t>
      </w:r>
      <w:r>
        <w:rPr>
          <w:snapToGrid w:val="0"/>
        </w:rPr>
        <w:t>.</w:t>
      </w:r>
      <w:r>
        <w:rPr>
          <w:snapToGrid w:val="0"/>
        </w:rPr>
        <w:tab/>
        <w:t>Certain fish forfeited when seized</w:t>
      </w:r>
      <w:r>
        <w:tab/>
      </w:r>
      <w:r>
        <w:fldChar w:fldCharType="begin"/>
      </w:r>
      <w:r>
        <w:instrText xml:space="preserve"> PAGEREF _Toc318366350 \h </w:instrText>
      </w:r>
      <w:r>
        <w:fldChar w:fldCharType="separate"/>
      </w:r>
      <w:r>
        <w:t>155</w:t>
      </w:r>
      <w:r>
        <w:fldChar w:fldCharType="end"/>
      </w:r>
    </w:p>
    <w:p>
      <w:pPr>
        <w:pStyle w:val="TOC8"/>
        <w:rPr>
          <w:sz w:val="24"/>
          <w:szCs w:val="24"/>
          <w:lang w:val="en-US"/>
        </w:rPr>
      </w:pPr>
      <w:r>
        <w:t>221</w:t>
      </w:r>
      <w:r>
        <w:rPr>
          <w:snapToGrid w:val="0"/>
        </w:rPr>
        <w:t>.</w:t>
      </w:r>
      <w:r>
        <w:rPr>
          <w:snapToGrid w:val="0"/>
        </w:rPr>
        <w:tab/>
        <w:t>Forfeited things, disposal of</w:t>
      </w:r>
      <w:r>
        <w:tab/>
      </w:r>
      <w:r>
        <w:fldChar w:fldCharType="begin"/>
      </w:r>
      <w:r>
        <w:instrText xml:space="preserve"> PAGEREF _Toc318366351 \h </w:instrText>
      </w:r>
      <w:r>
        <w:fldChar w:fldCharType="separate"/>
      </w:r>
      <w:r>
        <w:t>156</w:t>
      </w:r>
      <w:r>
        <w:fldChar w:fldCharType="end"/>
      </w:r>
    </w:p>
    <w:p>
      <w:pPr>
        <w:pStyle w:val="TOC4"/>
        <w:tabs>
          <w:tab w:val="right" w:leader="dot" w:pos="7086"/>
        </w:tabs>
        <w:rPr>
          <w:b w:val="0"/>
          <w:sz w:val="24"/>
          <w:szCs w:val="24"/>
          <w:lang w:val="en-US"/>
        </w:rPr>
      </w:pPr>
      <w:r>
        <w:t>Division 5</w:t>
      </w:r>
      <w:r>
        <w:rPr>
          <w:snapToGrid w:val="0"/>
        </w:rPr>
        <w:t> — </w:t>
      </w:r>
      <w:r>
        <w:t>Additional penalties</w:t>
      </w:r>
    </w:p>
    <w:p>
      <w:pPr>
        <w:pStyle w:val="TOC8"/>
        <w:rPr>
          <w:sz w:val="24"/>
          <w:szCs w:val="24"/>
          <w:lang w:val="en-US"/>
        </w:rPr>
      </w:pPr>
      <w:r>
        <w:t>222</w:t>
      </w:r>
      <w:r>
        <w:rPr>
          <w:snapToGrid w:val="0"/>
        </w:rPr>
        <w:t>.</w:t>
      </w:r>
      <w:r>
        <w:rPr>
          <w:snapToGrid w:val="0"/>
        </w:rPr>
        <w:tab/>
        <w:t>Additional penalty based on value of fish for certain offences</w:t>
      </w:r>
      <w:r>
        <w:tab/>
      </w:r>
      <w:r>
        <w:fldChar w:fldCharType="begin"/>
      </w:r>
      <w:r>
        <w:instrText xml:space="preserve"> PAGEREF _Toc318366353 \h </w:instrText>
      </w:r>
      <w:r>
        <w:fldChar w:fldCharType="separate"/>
      </w:r>
      <w:r>
        <w:t>156</w:t>
      </w:r>
      <w:r>
        <w:fldChar w:fldCharType="end"/>
      </w:r>
    </w:p>
    <w:p>
      <w:pPr>
        <w:pStyle w:val="TOC8"/>
        <w:rPr>
          <w:sz w:val="24"/>
          <w:szCs w:val="24"/>
          <w:lang w:val="en-US"/>
        </w:rPr>
      </w:pPr>
      <w:r>
        <w:t>223</w:t>
      </w:r>
      <w:r>
        <w:rPr>
          <w:snapToGrid w:val="0"/>
        </w:rPr>
        <w:t>.</w:t>
      </w:r>
      <w:r>
        <w:rPr>
          <w:snapToGrid w:val="0"/>
        </w:rPr>
        <w:tab/>
        <w:t>Cancelling or suspending authorisation, court’s powers for</w:t>
      </w:r>
      <w:r>
        <w:tab/>
      </w:r>
      <w:r>
        <w:fldChar w:fldCharType="begin"/>
      </w:r>
      <w:r>
        <w:instrText xml:space="preserve"> PAGEREF _Toc318366354 \h </w:instrText>
      </w:r>
      <w:r>
        <w:fldChar w:fldCharType="separate"/>
      </w:r>
      <w:r>
        <w:t>158</w:t>
      </w:r>
      <w:r>
        <w:fldChar w:fldCharType="end"/>
      </w:r>
    </w:p>
    <w:p>
      <w:pPr>
        <w:pStyle w:val="TOC8"/>
        <w:rPr>
          <w:sz w:val="24"/>
          <w:szCs w:val="24"/>
          <w:lang w:val="en-US"/>
        </w:rPr>
      </w:pPr>
      <w:r>
        <w:t>224</w:t>
      </w:r>
      <w:r>
        <w:rPr>
          <w:snapToGrid w:val="0"/>
        </w:rPr>
        <w:t>.</w:t>
      </w:r>
      <w:r>
        <w:rPr>
          <w:snapToGrid w:val="0"/>
        </w:rPr>
        <w:tab/>
        <w:t>Automatic suspension if 3 offences committed in 10 year period</w:t>
      </w:r>
      <w:r>
        <w:tab/>
      </w:r>
      <w:r>
        <w:fldChar w:fldCharType="begin"/>
      </w:r>
      <w:r>
        <w:instrText xml:space="preserve"> PAGEREF _Toc318366355 \h </w:instrText>
      </w:r>
      <w:r>
        <w:fldChar w:fldCharType="separate"/>
      </w:r>
      <w:r>
        <w:t>158</w:t>
      </w:r>
      <w:r>
        <w:fldChar w:fldCharType="end"/>
      </w:r>
    </w:p>
    <w:p>
      <w:pPr>
        <w:pStyle w:val="TOC8"/>
        <w:rPr>
          <w:sz w:val="24"/>
          <w:szCs w:val="24"/>
          <w:lang w:val="en-US"/>
        </w:rPr>
      </w:pPr>
      <w:r>
        <w:t>225</w:t>
      </w:r>
      <w:r>
        <w:rPr>
          <w:snapToGrid w:val="0"/>
        </w:rPr>
        <w:t>.</w:t>
      </w:r>
      <w:r>
        <w:rPr>
          <w:snapToGrid w:val="0"/>
        </w:rPr>
        <w:tab/>
        <w:t>Prohibitions on offender, court’s powers to impose etc.</w:t>
      </w:r>
      <w:r>
        <w:tab/>
      </w:r>
      <w:r>
        <w:fldChar w:fldCharType="begin"/>
      </w:r>
      <w:r>
        <w:instrText xml:space="preserve"> PAGEREF _Toc318366356 \h </w:instrText>
      </w:r>
      <w:r>
        <w:fldChar w:fldCharType="separate"/>
      </w:r>
      <w:r>
        <w:t>159</w:t>
      </w:r>
      <w:r>
        <w:fldChar w:fldCharType="end"/>
      </w:r>
    </w:p>
    <w:p>
      <w:pPr>
        <w:pStyle w:val="TOC4"/>
        <w:tabs>
          <w:tab w:val="right" w:leader="dot" w:pos="7086"/>
        </w:tabs>
        <w:rPr>
          <w:b w:val="0"/>
          <w:sz w:val="24"/>
          <w:szCs w:val="24"/>
          <w:lang w:val="en-US"/>
        </w:rPr>
      </w:pPr>
      <w:r>
        <w:t>Division 6</w:t>
      </w:r>
      <w:r>
        <w:rPr>
          <w:snapToGrid w:val="0"/>
        </w:rPr>
        <w:t> — </w:t>
      </w:r>
      <w:r>
        <w:t>Infringement notices</w:t>
      </w:r>
    </w:p>
    <w:p>
      <w:pPr>
        <w:pStyle w:val="TOC8"/>
        <w:rPr>
          <w:sz w:val="24"/>
          <w:szCs w:val="24"/>
          <w:lang w:val="en-US"/>
        </w:rPr>
      </w:pPr>
      <w:r>
        <w:t>226</w:t>
      </w:r>
      <w:r>
        <w:rPr>
          <w:snapToGrid w:val="0"/>
        </w:rPr>
        <w:t>.</w:t>
      </w:r>
      <w:r>
        <w:rPr>
          <w:snapToGrid w:val="0"/>
        </w:rPr>
        <w:tab/>
        <w:t>Term used: authorised person</w:t>
      </w:r>
      <w:r>
        <w:tab/>
      </w:r>
      <w:r>
        <w:fldChar w:fldCharType="begin"/>
      </w:r>
      <w:r>
        <w:instrText xml:space="preserve"> PAGEREF _Toc318366358 \h </w:instrText>
      </w:r>
      <w:r>
        <w:fldChar w:fldCharType="separate"/>
      </w:r>
      <w:r>
        <w:t>161</w:t>
      </w:r>
      <w:r>
        <w:fldChar w:fldCharType="end"/>
      </w:r>
    </w:p>
    <w:p>
      <w:pPr>
        <w:pStyle w:val="TOC8"/>
        <w:rPr>
          <w:sz w:val="24"/>
          <w:szCs w:val="24"/>
          <w:lang w:val="en-US"/>
        </w:rPr>
      </w:pPr>
      <w:r>
        <w:t>227</w:t>
      </w:r>
      <w:r>
        <w:rPr>
          <w:snapToGrid w:val="0"/>
        </w:rPr>
        <w:t>.</w:t>
      </w:r>
      <w:r>
        <w:rPr>
          <w:snapToGrid w:val="0"/>
        </w:rPr>
        <w:tab/>
        <w:t>Authorised persons, appointment of</w:t>
      </w:r>
      <w:r>
        <w:tab/>
      </w:r>
      <w:r>
        <w:fldChar w:fldCharType="begin"/>
      </w:r>
      <w:r>
        <w:instrText xml:space="preserve"> PAGEREF _Toc318366359 \h </w:instrText>
      </w:r>
      <w:r>
        <w:fldChar w:fldCharType="separate"/>
      </w:r>
      <w:r>
        <w:t>161</w:t>
      </w:r>
      <w:r>
        <w:fldChar w:fldCharType="end"/>
      </w:r>
    </w:p>
    <w:p>
      <w:pPr>
        <w:pStyle w:val="TOC8"/>
        <w:rPr>
          <w:sz w:val="24"/>
          <w:szCs w:val="24"/>
          <w:lang w:val="en-US"/>
        </w:rPr>
      </w:pPr>
      <w:r>
        <w:t>228</w:t>
      </w:r>
      <w:r>
        <w:rPr>
          <w:snapToGrid w:val="0"/>
        </w:rPr>
        <w:t>.</w:t>
      </w:r>
      <w:r>
        <w:rPr>
          <w:snapToGrid w:val="0"/>
        </w:rPr>
        <w:tab/>
        <w:t>Infringement notices, service of</w:t>
      </w:r>
      <w:r>
        <w:tab/>
      </w:r>
      <w:r>
        <w:fldChar w:fldCharType="begin"/>
      </w:r>
      <w:r>
        <w:instrText xml:space="preserve"> PAGEREF _Toc318366360 \h </w:instrText>
      </w:r>
      <w:r>
        <w:fldChar w:fldCharType="separate"/>
      </w:r>
      <w:r>
        <w:t>162</w:t>
      </w:r>
      <w:r>
        <w:fldChar w:fldCharType="end"/>
      </w:r>
    </w:p>
    <w:p>
      <w:pPr>
        <w:pStyle w:val="TOC8"/>
        <w:rPr>
          <w:sz w:val="24"/>
          <w:szCs w:val="24"/>
          <w:lang w:val="en-US"/>
        </w:rPr>
      </w:pPr>
      <w:r>
        <w:t>229</w:t>
      </w:r>
      <w:r>
        <w:rPr>
          <w:snapToGrid w:val="0"/>
        </w:rPr>
        <w:t>.</w:t>
      </w:r>
      <w:r>
        <w:rPr>
          <w:snapToGrid w:val="0"/>
        </w:rPr>
        <w:tab/>
        <w:t>Infringement notices, form of</w:t>
      </w:r>
      <w:r>
        <w:tab/>
      </w:r>
      <w:r>
        <w:fldChar w:fldCharType="begin"/>
      </w:r>
      <w:r>
        <w:instrText xml:space="preserve"> PAGEREF _Toc318366361 \h </w:instrText>
      </w:r>
      <w:r>
        <w:fldChar w:fldCharType="separate"/>
      </w:r>
      <w:r>
        <w:t>162</w:t>
      </w:r>
      <w:r>
        <w:fldChar w:fldCharType="end"/>
      </w:r>
    </w:p>
    <w:p>
      <w:pPr>
        <w:pStyle w:val="TOC8"/>
        <w:rPr>
          <w:sz w:val="24"/>
          <w:szCs w:val="24"/>
          <w:lang w:val="en-US"/>
        </w:rPr>
      </w:pPr>
      <w:r>
        <w:t>230</w:t>
      </w:r>
      <w:r>
        <w:rPr>
          <w:snapToGrid w:val="0"/>
        </w:rPr>
        <w:t>.</w:t>
      </w:r>
      <w:r>
        <w:rPr>
          <w:snapToGrid w:val="0"/>
        </w:rPr>
        <w:tab/>
        <w:t>Extending time to pay modified penalty</w:t>
      </w:r>
      <w:r>
        <w:tab/>
      </w:r>
      <w:r>
        <w:fldChar w:fldCharType="begin"/>
      </w:r>
      <w:r>
        <w:instrText xml:space="preserve"> PAGEREF _Toc318366362 \h </w:instrText>
      </w:r>
      <w:r>
        <w:fldChar w:fldCharType="separate"/>
      </w:r>
      <w:r>
        <w:t>163</w:t>
      </w:r>
      <w:r>
        <w:fldChar w:fldCharType="end"/>
      </w:r>
    </w:p>
    <w:p>
      <w:pPr>
        <w:pStyle w:val="TOC8"/>
        <w:rPr>
          <w:sz w:val="24"/>
          <w:szCs w:val="24"/>
          <w:lang w:val="en-US"/>
        </w:rPr>
      </w:pPr>
      <w:r>
        <w:t>231</w:t>
      </w:r>
      <w:r>
        <w:rPr>
          <w:snapToGrid w:val="0"/>
        </w:rPr>
        <w:t>.</w:t>
      </w:r>
      <w:r>
        <w:rPr>
          <w:snapToGrid w:val="0"/>
        </w:rPr>
        <w:tab/>
        <w:t>Withdrawal of infringement notice</w:t>
      </w:r>
      <w:r>
        <w:tab/>
      </w:r>
      <w:r>
        <w:fldChar w:fldCharType="begin"/>
      </w:r>
      <w:r>
        <w:instrText xml:space="preserve"> PAGEREF _Toc318366363 \h </w:instrText>
      </w:r>
      <w:r>
        <w:fldChar w:fldCharType="separate"/>
      </w:r>
      <w:r>
        <w:t>163</w:t>
      </w:r>
      <w:r>
        <w:fldChar w:fldCharType="end"/>
      </w:r>
    </w:p>
    <w:p>
      <w:pPr>
        <w:pStyle w:val="TOC8"/>
        <w:rPr>
          <w:sz w:val="24"/>
          <w:szCs w:val="24"/>
          <w:lang w:val="en-US"/>
        </w:rPr>
      </w:pPr>
      <w:r>
        <w:t>232</w:t>
      </w:r>
      <w:r>
        <w:rPr>
          <w:snapToGrid w:val="0"/>
        </w:rPr>
        <w:t>.</w:t>
      </w:r>
      <w:r>
        <w:rPr>
          <w:snapToGrid w:val="0"/>
        </w:rPr>
        <w:tab/>
        <w:t>Payment of modified penalty, consequences of</w:t>
      </w:r>
      <w:r>
        <w:tab/>
      </w:r>
      <w:r>
        <w:fldChar w:fldCharType="begin"/>
      </w:r>
      <w:r>
        <w:instrText xml:space="preserve"> PAGEREF _Toc318366364 \h </w:instrText>
      </w:r>
      <w:r>
        <w:fldChar w:fldCharType="separate"/>
      </w:r>
      <w:r>
        <w:t>163</w:t>
      </w:r>
      <w:r>
        <w:fldChar w:fldCharType="end"/>
      </w:r>
    </w:p>
    <w:p>
      <w:pPr>
        <w:pStyle w:val="TOC2"/>
        <w:tabs>
          <w:tab w:val="right" w:leader="dot" w:pos="7086"/>
        </w:tabs>
        <w:rPr>
          <w:b w:val="0"/>
          <w:sz w:val="24"/>
          <w:szCs w:val="24"/>
          <w:lang w:val="en-US"/>
        </w:rPr>
      </w:pPr>
      <w:r>
        <w:t>Part 18 — Financial provisions</w:t>
      </w:r>
    </w:p>
    <w:p>
      <w:pPr>
        <w:pStyle w:val="TOC4"/>
        <w:tabs>
          <w:tab w:val="right" w:leader="dot" w:pos="7086"/>
        </w:tabs>
        <w:rPr>
          <w:b w:val="0"/>
          <w:sz w:val="24"/>
          <w:szCs w:val="24"/>
          <w:lang w:val="en-US"/>
        </w:rPr>
      </w:pPr>
      <w:r>
        <w:t>Division 1</w:t>
      </w:r>
      <w:r>
        <w:rPr>
          <w:snapToGrid w:val="0"/>
        </w:rPr>
        <w:t> — </w:t>
      </w:r>
      <w:r>
        <w:t xml:space="preserve">Collection of levy imposed under </w:t>
      </w:r>
      <w:r>
        <w:rPr>
          <w:i/>
        </w:rPr>
        <w:t>Fishing Industry Promotion Training and Management Levy Act 1994</w:t>
      </w:r>
    </w:p>
    <w:p>
      <w:pPr>
        <w:pStyle w:val="TOC8"/>
        <w:rPr>
          <w:sz w:val="24"/>
          <w:szCs w:val="24"/>
          <w:lang w:val="en-US"/>
        </w:rPr>
      </w:pPr>
      <w:r>
        <w:t>233</w:t>
      </w:r>
      <w:r>
        <w:rPr>
          <w:snapToGrid w:val="0"/>
        </w:rPr>
        <w:t>.</w:t>
      </w:r>
      <w:r>
        <w:rPr>
          <w:snapToGrid w:val="0"/>
        </w:rPr>
        <w:tab/>
        <w:t>When and to whom levy is payable</w:t>
      </w:r>
      <w:r>
        <w:tab/>
      </w:r>
      <w:r>
        <w:fldChar w:fldCharType="begin"/>
      </w:r>
      <w:r>
        <w:instrText xml:space="preserve"> PAGEREF _Toc318366367 \h </w:instrText>
      </w:r>
      <w:r>
        <w:fldChar w:fldCharType="separate"/>
      </w:r>
      <w:r>
        <w:t>164</w:t>
      </w:r>
      <w:r>
        <w:fldChar w:fldCharType="end"/>
      </w:r>
    </w:p>
    <w:p>
      <w:pPr>
        <w:pStyle w:val="TOC8"/>
        <w:rPr>
          <w:sz w:val="24"/>
          <w:szCs w:val="24"/>
          <w:lang w:val="en-US"/>
        </w:rPr>
      </w:pPr>
      <w:r>
        <w:t>234</w:t>
      </w:r>
      <w:r>
        <w:rPr>
          <w:snapToGrid w:val="0"/>
        </w:rPr>
        <w:t>.</w:t>
      </w:r>
      <w:r>
        <w:rPr>
          <w:snapToGrid w:val="0"/>
        </w:rPr>
        <w:tab/>
        <w:t>Payment by instalments</w:t>
      </w:r>
      <w:r>
        <w:tab/>
      </w:r>
      <w:r>
        <w:fldChar w:fldCharType="begin"/>
      </w:r>
      <w:r>
        <w:instrText xml:space="preserve"> PAGEREF _Toc318366368 \h </w:instrText>
      </w:r>
      <w:r>
        <w:fldChar w:fldCharType="separate"/>
      </w:r>
      <w:r>
        <w:t>164</w:t>
      </w:r>
      <w:r>
        <w:fldChar w:fldCharType="end"/>
      </w:r>
    </w:p>
    <w:p>
      <w:pPr>
        <w:pStyle w:val="TOC8"/>
        <w:rPr>
          <w:sz w:val="24"/>
          <w:szCs w:val="24"/>
          <w:lang w:val="en-US"/>
        </w:rPr>
      </w:pPr>
      <w:r>
        <w:t>235</w:t>
      </w:r>
      <w:r>
        <w:rPr>
          <w:snapToGrid w:val="0"/>
        </w:rPr>
        <w:t>.</w:t>
      </w:r>
      <w:r>
        <w:rPr>
          <w:snapToGrid w:val="0"/>
        </w:rPr>
        <w:tab/>
        <w:t>Exemption from levy</w:t>
      </w:r>
      <w:r>
        <w:tab/>
      </w:r>
      <w:r>
        <w:fldChar w:fldCharType="begin"/>
      </w:r>
      <w:r>
        <w:instrText xml:space="preserve"> PAGEREF _Toc318366369 \h </w:instrText>
      </w:r>
      <w:r>
        <w:fldChar w:fldCharType="separate"/>
      </w:r>
      <w:r>
        <w:t>164</w:t>
      </w:r>
      <w:r>
        <w:fldChar w:fldCharType="end"/>
      </w:r>
    </w:p>
    <w:p>
      <w:pPr>
        <w:pStyle w:val="TOC8"/>
        <w:rPr>
          <w:sz w:val="24"/>
          <w:szCs w:val="24"/>
          <w:lang w:val="en-US"/>
        </w:rPr>
      </w:pPr>
      <w:r>
        <w:t>236</w:t>
      </w:r>
      <w:r>
        <w:rPr>
          <w:snapToGrid w:val="0"/>
        </w:rPr>
        <w:t>.</w:t>
      </w:r>
      <w:r>
        <w:rPr>
          <w:snapToGrid w:val="0"/>
        </w:rPr>
        <w:tab/>
        <w:t>Penalty for non</w:t>
      </w:r>
      <w:r>
        <w:rPr>
          <w:snapToGrid w:val="0"/>
        </w:rPr>
        <w:noBreakHyphen/>
        <w:t>payment</w:t>
      </w:r>
      <w:r>
        <w:tab/>
      </w:r>
      <w:r>
        <w:fldChar w:fldCharType="begin"/>
      </w:r>
      <w:r>
        <w:instrText xml:space="preserve"> PAGEREF _Toc318366370 \h </w:instrText>
      </w:r>
      <w:r>
        <w:fldChar w:fldCharType="separate"/>
      </w:r>
      <w:r>
        <w:t>165</w:t>
      </w:r>
      <w:r>
        <w:fldChar w:fldCharType="end"/>
      </w:r>
    </w:p>
    <w:p>
      <w:pPr>
        <w:pStyle w:val="TOC8"/>
        <w:rPr>
          <w:sz w:val="24"/>
          <w:szCs w:val="24"/>
          <w:lang w:val="en-US"/>
        </w:rPr>
      </w:pPr>
      <w:r>
        <w:t>237</w:t>
      </w:r>
      <w:r>
        <w:rPr>
          <w:snapToGrid w:val="0"/>
        </w:rPr>
        <w:t>.</w:t>
      </w:r>
      <w:r>
        <w:rPr>
          <w:snapToGrid w:val="0"/>
        </w:rPr>
        <w:tab/>
        <w:t>Recovery of levy</w:t>
      </w:r>
      <w:r>
        <w:tab/>
      </w:r>
      <w:r>
        <w:fldChar w:fldCharType="begin"/>
      </w:r>
      <w:r>
        <w:instrText xml:space="preserve"> PAGEREF _Toc318366371 \h </w:instrText>
      </w:r>
      <w:r>
        <w:fldChar w:fldCharType="separate"/>
      </w:r>
      <w:r>
        <w:t>165</w:t>
      </w:r>
      <w:r>
        <w:fldChar w:fldCharType="end"/>
      </w:r>
    </w:p>
    <w:p>
      <w:pPr>
        <w:pStyle w:val="TOC4"/>
        <w:tabs>
          <w:tab w:val="right" w:leader="dot" w:pos="7086"/>
        </w:tabs>
        <w:rPr>
          <w:b w:val="0"/>
          <w:sz w:val="24"/>
          <w:szCs w:val="24"/>
          <w:lang w:val="en-US"/>
        </w:rPr>
      </w:pPr>
      <w:r>
        <w:t>Division 2</w:t>
      </w:r>
      <w:r>
        <w:rPr>
          <w:snapToGrid w:val="0"/>
        </w:rPr>
        <w:t> — </w:t>
      </w:r>
      <w:r>
        <w:t>Accounts</w:t>
      </w:r>
    </w:p>
    <w:p>
      <w:pPr>
        <w:pStyle w:val="TOC8"/>
        <w:rPr>
          <w:sz w:val="24"/>
          <w:szCs w:val="24"/>
          <w:lang w:val="en-US"/>
        </w:rPr>
      </w:pPr>
      <w:r>
        <w:t>238</w:t>
      </w:r>
      <w:r>
        <w:rPr>
          <w:snapToGrid w:val="0"/>
        </w:rPr>
        <w:t>.</w:t>
      </w:r>
      <w:r>
        <w:rPr>
          <w:snapToGrid w:val="0"/>
        </w:rPr>
        <w:tab/>
        <w:t>Fisheries Research and Development Account</w:t>
      </w:r>
      <w:r>
        <w:tab/>
      </w:r>
      <w:r>
        <w:fldChar w:fldCharType="begin"/>
      </w:r>
      <w:r>
        <w:instrText xml:space="preserve"> PAGEREF _Toc318366373 \h </w:instrText>
      </w:r>
      <w:r>
        <w:fldChar w:fldCharType="separate"/>
      </w:r>
      <w:r>
        <w:t>165</w:t>
      </w:r>
      <w:r>
        <w:fldChar w:fldCharType="end"/>
      </w:r>
    </w:p>
    <w:p>
      <w:pPr>
        <w:pStyle w:val="TOC8"/>
        <w:rPr>
          <w:sz w:val="24"/>
          <w:szCs w:val="24"/>
          <w:lang w:val="en-US"/>
        </w:rPr>
      </w:pPr>
      <w:r>
        <w:t>239</w:t>
      </w:r>
      <w:r>
        <w:rPr>
          <w:snapToGrid w:val="0"/>
        </w:rPr>
        <w:t>.</w:t>
      </w:r>
      <w:r>
        <w:rPr>
          <w:snapToGrid w:val="0"/>
        </w:rPr>
        <w:tab/>
        <w:t>Recreational Fishing Account</w:t>
      </w:r>
      <w:r>
        <w:tab/>
      </w:r>
      <w:r>
        <w:fldChar w:fldCharType="begin"/>
      </w:r>
      <w:r>
        <w:instrText xml:space="preserve"> PAGEREF _Toc318366374 \h </w:instrText>
      </w:r>
      <w:r>
        <w:fldChar w:fldCharType="separate"/>
      </w:r>
      <w:r>
        <w:t>169</w:t>
      </w:r>
      <w:r>
        <w:fldChar w:fldCharType="end"/>
      </w:r>
    </w:p>
    <w:p>
      <w:pPr>
        <w:pStyle w:val="TOC8"/>
        <w:rPr>
          <w:sz w:val="24"/>
          <w:szCs w:val="24"/>
          <w:lang w:val="en-US"/>
        </w:rPr>
      </w:pPr>
      <w:r>
        <w:t>240</w:t>
      </w:r>
      <w:r>
        <w:rPr>
          <w:snapToGrid w:val="0"/>
        </w:rPr>
        <w:t>.</w:t>
      </w:r>
      <w:r>
        <w:rPr>
          <w:snapToGrid w:val="0"/>
        </w:rPr>
        <w:tab/>
        <w:t>Fishing Industry Promotion Training and Management Levy Account</w:t>
      </w:r>
      <w:r>
        <w:tab/>
      </w:r>
      <w:r>
        <w:fldChar w:fldCharType="begin"/>
      </w:r>
      <w:r>
        <w:instrText xml:space="preserve"> PAGEREF _Toc318366375 \h </w:instrText>
      </w:r>
      <w:r>
        <w:fldChar w:fldCharType="separate"/>
      </w:r>
      <w:r>
        <w:t>171</w:t>
      </w:r>
      <w:r>
        <w:fldChar w:fldCharType="end"/>
      </w:r>
    </w:p>
    <w:p>
      <w:pPr>
        <w:pStyle w:val="TOC8"/>
        <w:rPr>
          <w:sz w:val="24"/>
          <w:szCs w:val="24"/>
          <w:lang w:val="en-US"/>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_Toc318366376 \h </w:instrText>
      </w:r>
      <w:r>
        <w:fldChar w:fldCharType="separate"/>
      </w:r>
      <w:r>
        <w:t>173</w:t>
      </w:r>
      <w:r>
        <w:fldChar w:fldCharType="end"/>
      </w:r>
    </w:p>
    <w:p>
      <w:pPr>
        <w:pStyle w:val="TOC2"/>
        <w:tabs>
          <w:tab w:val="right" w:leader="dot" w:pos="7086"/>
        </w:tabs>
        <w:rPr>
          <w:b w:val="0"/>
          <w:sz w:val="24"/>
          <w:szCs w:val="24"/>
          <w:lang w:val="en-US"/>
        </w:rPr>
      </w:pPr>
      <w:r>
        <w:t>Part 19 — Miscellaneous</w:t>
      </w:r>
    </w:p>
    <w:p>
      <w:pPr>
        <w:pStyle w:val="TOC8"/>
        <w:rPr>
          <w:sz w:val="24"/>
          <w:szCs w:val="24"/>
          <w:lang w:val="en-US"/>
        </w:rPr>
      </w:pPr>
      <w:r>
        <w:t>244</w:t>
      </w:r>
      <w:r>
        <w:rPr>
          <w:snapToGrid w:val="0"/>
        </w:rPr>
        <w:t>.</w:t>
      </w:r>
      <w:r>
        <w:rPr>
          <w:snapToGrid w:val="0"/>
        </w:rPr>
        <w:tab/>
        <w:t>Protection from personal liability</w:t>
      </w:r>
      <w:r>
        <w:tab/>
      </w:r>
      <w:r>
        <w:fldChar w:fldCharType="begin"/>
      </w:r>
      <w:r>
        <w:instrText xml:space="preserve"> PAGEREF _Toc318366378 \h </w:instrText>
      </w:r>
      <w:r>
        <w:fldChar w:fldCharType="separate"/>
      </w:r>
      <w:r>
        <w:t>174</w:t>
      </w:r>
      <w:r>
        <w:fldChar w:fldCharType="end"/>
      </w:r>
    </w:p>
    <w:p>
      <w:pPr>
        <w:pStyle w:val="TOC8"/>
        <w:rPr>
          <w:sz w:val="24"/>
          <w:szCs w:val="24"/>
          <w:lang w:val="en-US"/>
        </w:rPr>
      </w:pPr>
      <w:r>
        <w:t>246</w:t>
      </w:r>
      <w:r>
        <w:rPr>
          <w:snapToGrid w:val="0"/>
        </w:rPr>
        <w:t>.</w:t>
      </w:r>
      <w:r>
        <w:rPr>
          <w:snapToGrid w:val="0"/>
        </w:rPr>
        <w:tab/>
        <w:t>Administrative guidelines, issue and effect of</w:t>
      </w:r>
      <w:r>
        <w:tab/>
      </w:r>
      <w:r>
        <w:fldChar w:fldCharType="begin"/>
      </w:r>
      <w:r>
        <w:instrText xml:space="preserve"> PAGEREF _Toc318366379 \h </w:instrText>
      </w:r>
      <w:r>
        <w:fldChar w:fldCharType="separate"/>
      </w:r>
      <w:r>
        <w:t>174</w:t>
      </w:r>
      <w:r>
        <w:fldChar w:fldCharType="end"/>
      </w:r>
    </w:p>
    <w:p>
      <w:pPr>
        <w:pStyle w:val="TOC8"/>
        <w:rPr>
          <w:sz w:val="24"/>
          <w:szCs w:val="24"/>
          <w:lang w:val="en-US"/>
        </w:rPr>
      </w:pPr>
      <w:r>
        <w:t>247</w:t>
      </w:r>
      <w:r>
        <w:rPr>
          <w:snapToGrid w:val="0"/>
        </w:rPr>
        <w:t>.</w:t>
      </w:r>
      <w:r>
        <w:rPr>
          <w:snapToGrid w:val="0"/>
        </w:rPr>
        <w:tab/>
        <w:t>Guidelines about foreign interests, issue of</w:t>
      </w:r>
      <w:r>
        <w:tab/>
      </w:r>
      <w:r>
        <w:fldChar w:fldCharType="begin"/>
      </w:r>
      <w:r>
        <w:instrText xml:space="preserve"> PAGEREF _Toc318366380 \h </w:instrText>
      </w:r>
      <w:r>
        <w:fldChar w:fldCharType="separate"/>
      </w:r>
      <w:r>
        <w:t>175</w:t>
      </w:r>
      <w:r>
        <w:fldChar w:fldCharType="end"/>
      </w:r>
    </w:p>
    <w:p>
      <w:pPr>
        <w:pStyle w:val="TOC8"/>
        <w:rPr>
          <w:sz w:val="24"/>
          <w:szCs w:val="24"/>
          <w:lang w:val="en-US"/>
        </w:rPr>
      </w:pPr>
      <w:r>
        <w:t>248</w:t>
      </w:r>
      <w:r>
        <w:rPr>
          <w:snapToGrid w:val="0"/>
        </w:rPr>
        <w:t>.</w:t>
      </w:r>
      <w:r>
        <w:rPr>
          <w:snapToGrid w:val="0"/>
        </w:rPr>
        <w:tab/>
        <w:t>Consultation before issue etc. of guidelines under s. 246 or 247</w:t>
      </w:r>
      <w:r>
        <w:tab/>
      </w:r>
      <w:r>
        <w:fldChar w:fldCharType="begin"/>
      </w:r>
      <w:r>
        <w:instrText xml:space="preserve"> PAGEREF _Toc318366381 \h </w:instrText>
      </w:r>
      <w:r>
        <w:fldChar w:fldCharType="separate"/>
      </w:r>
      <w:r>
        <w:t>175</w:t>
      </w:r>
      <w:r>
        <w:fldChar w:fldCharType="end"/>
      </w:r>
    </w:p>
    <w:p>
      <w:pPr>
        <w:pStyle w:val="TOC8"/>
        <w:rPr>
          <w:sz w:val="24"/>
          <w:szCs w:val="24"/>
          <w:lang w:val="en-US"/>
        </w:rPr>
      </w:pPr>
      <w:r>
        <w:t>249</w:t>
      </w:r>
      <w:r>
        <w:rPr>
          <w:snapToGrid w:val="0"/>
        </w:rPr>
        <w:t>.</w:t>
      </w:r>
      <w:r>
        <w:rPr>
          <w:snapToGrid w:val="0"/>
        </w:rPr>
        <w:tab/>
        <w:t>Inquiry into holder etc. of authorisation, commencement and conduct of</w:t>
      </w:r>
      <w:r>
        <w:tab/>
      </w:r>
      <w:r>
        <w:fldChar w:fldCharType="begin"/>
      </w:r>
      <w:r>
        <w:instrText xml:space="preserve"> PAGEREF _Toc318366382 \h </w:instrText>
      </w:r>
      <w:r>
        <w:fldChar w:fldCharType="separate"/>
      </w:r>
      <w:r>
        <w:t>175</w:t>
      </w:r>
      <w:r>
        <w:fldChar w:fldCharType="end"/>
      </w:r>
    </w:p>
    <w:p>
      <w:pPr>
        <w:pStyle w:val="TOC8"/>
        <w:rPr>
          <w:sz w:val="24"/>
          <w:szCs w:val="24"/>
          <w:lang w:val="en-US"/>
        </w:rPr>
      </w:pPr>
      <w:r>
        <w:t>250</w:t>
      </w:r>
      <w:r>
        <w:rPr>
          <w:snapToGrid w:val="0"/>
        </w:rPr>
        <w:t>.</w:t>
      </w:r>
      <w:r>
        <w:rPr>
          <w:snapToGrid w:val="0"/>
        </w:rPr>
        <w:tab/>
        <w:t>Confidential information, divulging</w:t>
      </w:r>
      <w:r>
        <w:tab/>
      </w:r>
      <w:r>
        <w:fldChar w:fldCharType="begin"/>
      </w:r>
      <w:r>
        <w:instrText xml:space="preserve"> PAGEREF _Toc318366383 \h </w:instrText>
      </w:r>
      <w:r>
        <w:fldChar w:fldCharType="separate"/>
      </w:r>
      <w:r>
        <w:t>177</w:t>
      </w:r>
      <w:r>
        <w:fldChar w:fldCharType="end"/>
      </w:r>
    </w:p>
    <w:p>
      <w:pPr>
        <w:pStyle w:val="TOC8"/>
        <w:rPr>
          <w:sz w:val="24"/>
          <w:szCs w:val="24"/>
          <w:lang w:val="en-US"/>
        </w:rPr>
      </w:pPr>
      <w:r>
        <w:t>251</w:t>
      </w:r>
      <w:r>
        <w:rPr>
          <w:snapToGrid w:val="0"/>
        </w:rPr>
        <w:t>.</w:t>
      </w:r>
      <w:r>
        <w:rPr>
          <w:snapToGrid w:val="0"/>
        </w:rPr>
        <w:tab/>
        <w:t>Exclusive licences to take fish, grant of</w:t>
      </w:r>
      <w:r>
        <w:tab/>
      </w:r>
      <w:r>
        <w:fldChar w:fldCharType="begin"/>
      </w:r>
      <w:r>
        <w:instrText xml:space="preserve"> PAGEREF _Toc318366384 \h </w:instrText>
      </w:r>
      <w:r>
        <w:fldChar w:fldCharType="separate"/>
      </w:r>
      <w:r>
        <w:t>179</w:t>
      </w:r>
      <w:r>
        <w:fldChar w:fldCharType="end"/>
      </w:r>
    </w:p>
    <w:p>
      <w:pPr>
        <w:pStyle w:val="TOC8"/>
        <w:rPr>
          <w:sz w:val="24"/>
          <w:szCs w:val="24"/>
          <w:lang w:val="en-US"/>
        </w:rPr>
      </w:pPr>
      <w:r>
        <w:t>252</w:t>
      </w:r>
      <w:r>
        <w:rPr>
          <w:snapToGrid w:val="0"/>
        </w:rPr>
        <w:t>.</w:t>
      </w:r>
      <w:r>
        <w:rPr>
          <w:snapToGrid w:val="0"/>
        </w:rPr>
        <w:tab/>
        <w:t>Marine reserve, no exclusive licence to be granted in</w:t>
      </w:r>
      <w:r>
        <w:tab/>
      </w:r>
      <w:r>
        <w:fldChar w:fldCharType="begin"/>
      </w:r>
      <w:r>
        <w:instrText xml:space="preserve"> PAGEREF _Toc318366385 \h </w:instrText>
      </w:r>
      <w:r>
        <w:fldChar w:fldCharType="separate"/>
      </w:r>
      <w:r>
        <w:t>181</w:t>
      </w:r>
      <w:r>
        <w:fldChar w:fldCharType="end"/>
      </w:r>
    </w:p>
    <w:p>
      <w:pPr>
        <w:pStyle w:val="TOC8"/>
        <w:rPr>
          <w:sz w:val="24"/>
          <w:szCs w:val="24"/>
          <w:lang w:val="en-US"/>
        </w:rPr>
      </w:pPr>
      <w:r>
        <w:t>254</w:t>
      </w:r>
      <w:r>
        <w:rPr>
          <w:snapToGrid w:val="0"/>
        </w:rPr>
        <w:t>.</w:t>
      </w:r>
      <w:r>
        <w:rPr>
          <w:snapToGrid w:val="0"/>
        </w:rPr>
        <w:tab/>
        <w:t>Waterway works, public authority to notify Minister of</w:t>
      </w:r>
      <w:r>
        <w:tab/>
      </w:r>
      <w:r>
        <w:fldChar w:fldCharType="begin"/>
      </w:r>
      <w:r>
        <w:instrText xml:space="preserve"> PAGEREF _Toc318366386 \h </w:instrText>
      </w:r>
      <w:r>
        <w:fldChar w:fldCharType="separate"/>
      </w:r>
      <w:r>
        <w:t>181</w:t>
      </w:r>
      <w:r>
        <w:fldChar w:fldCharType="end"/>
      </w:r>
    </w:p>
    <w:p>
      <w:pPr>
        <w:pStyle w:val="TOC8"/>
        <w:rPr>
          <w:sz w:val="24"/>
          <w:szCs w:val="24"/>
          <w:lang w:val="en-US"/>
        </w:rPr>
      </w:pPr>
      <w:r>
        <w:t>255</w:t>
      </w:r>
      <w:r>
        <w:rPr>
          <w:snapToGrid w:val="0"/>
        </w:rPr>
        <w:t>.</w:t>
      </w:r>
      <w:r>
        <w:rPr>
          <w:snapToGrid w:val="0"/>
        </w:rPr>
        <w:tab/>
        <w:t>Activities that pollute waters, Minister may prohibit</w:t>
      </w:r>
      <w:r>
        <w:tab/>
      </w:r>
      <w:r>
        <w:fldChar w:fldCharType="begin"/>
      </w:r>
      <w:r>
        <w:instrText xml:space="preserve"> PAGEREF _Toc318366387 \h </w:instrText>
      </w:r>
      <w:r>
        <w:fldChar w:fldCharType="separate"/>
      </w:r>
      <w:r>
        <w:t>181</w:t>
      </w:r>
      <w:r>
        <w:fldChar w:fldCharType="end"/>
      </w:r>
    </w:p>
    <w:p>
      <w:pPr>
        <w:pStyle w:val="TOC8"/>
        <w:rPr>
          <w:sz w:val="24"/>
          <w:szCs w:val="24"/>
          <w:lang w:val="en-US"/>
        </w:rPr>
      </w:pPr>
      <w:r>
        <w:t>256</w:t>
      </w:r>
      <w:r>
        <w:rPr>
          <w:snapToGrid w:val="0"/>
        </w:rPr>
        <w:t>.</w:t>
      </w:r>
      <w:r>
        <w:rPr>
          <w:snapToGrid w:val="0"/>
        </w:rPr>
        <w:tab/>
        <w:t>Regulations, general power to make</w:t>
      </w:r>
      <w:r>
        <w:tab/>
      </w:r>
      <w:r>
        <w:fldChar w:fldCharType="begin"/>
      </w:r>
      <w:r>
        <w:instrText xml:space="preserve"> PAGEREF _Toc318366388 \h </w:instrText>
      </w:r>
      <w:r>
        <w:fldChar w:fldCharType="separate"/>
      </w:r>
      <w:r>
        <w:t>182</w:t>
      </w:r>
      <w:r>
        <w:fldChar w:fldCharType="end"/>
      </w:r>
    </w:p>
    <w:p>
      <w:pPr>
        <w:pStyle w:val="TOC8"/>
        <w:rPr>
          <w:sz w:val="24"/>
          <w:szCs w:val="24"/>
          <w:lang w:val="en-US"/>
        </w:rPr>
      </w:pPr>
      <w:r>
        <w:t>257</w:t>
      </w:r>
      <w:r>
        <w:rPr>
          <w:snapToGrid w:val="0"/>
        </w:rPr>
        <w:t>.</w:t>
      </w:r>
      <w:r>
        <w:rPr>
          <w:snapToGrid w:val="0"/>
        </w:rPr>
        <w:tab/>
        <w:t>Regulations about licensing</w:t>
      </w:r>
      <w:r>
        <w:tab/>
      </w:r>
      <w:r>
        <w:fldChar w:fldCharType="begin"/>
      </w:r>
      <w:r>
        <w:instrText xml:space="preserve"> PAGEREF _Toc318366389 \h </w:instrText>
      </w:r>
      <w:r>
        <w:fldChar w:fldCharType="separate"/>
      </w:r>
      <w:r>
        <w:t>182</w:t>
      </w:r>
      <w:r>
        <w:fldChar w:fldCharType="end"/>
      </w:r>
    </w:p>
    <w:p>
      <w:pPr>
        <w:pStyle w:val="TOC8"/>
        <w:rPr>
          <w:sz w:val="24"/>
          <w:szCs w:val="24"/>
          <w:lang w:val="en-US"/>
        </w:rPr>
      </w:pPr>
      <w:r>
        <w:t>258</w:t>
      </w:r>
      <w:r>
        <w:rPr>
          <w:snapToGrid w:val="0"/>
        </w:rPr>
        <w:t>.</w:t>
      </w:r>
      <w:r>
        <w:rPr>
          <w:snapToGrid w:val="0"/>
        </w:rPr>
        <w:tab/>
        <w:t>Regulations, miscellaneous subjects for</w:t>
      </w:r>
      <w:r>
        <w:tab/>
      </w:r>
      <w:r>
        <w:fldChar w:fldCharType="begin"/>
      </w:r>
      <w:r>
        <w:instrText xml:space="preserve"> PAGEREF _Toc318366390 \h </w:instrText>
      </w:r>
      <w:r>
        <w:fldChar w:fldCharType="separate"/>
      </w:r>
      <w:r>
        <w:t>184</w:t>
      </w:r>
      <w:r>
        <w:fldChar w:fldCharType="end"/>
      </w:r>
    </w:p>
    <w:p>
      <w:pPr>
        <w:pStyle w:val="TOC8"/>
        <w:rPr>
          <w:sz w:val="24"/>
          <w:szCs w:val="24"/>
          <w:lang w:val="en-US"/>
        </w:rPr>
      </w:pPr>
      <w:r>
        <w:t>259</w:t>
      </w:r>
      <w:r>
        <w:rPr>
          <w:snapToGrid w:val="0"/>
        </w:rPr>
        <w:t>.</w:t>
      </w:r>
      <w:r>
        <w:rPr>
          <w:snapToGrid w:val="0"/>
        </w:rPr>
        <w:tab/>
        <w:t>Categories of fish, prescription of</w:t>
      </w:r>
      <w:r>
        <w:tab/>
      </w:r>
      <w:r>
        <w:fldChar w:fldCharType="begin"/>
      </w:r>
      <w:r>
        <w:instrText xml:space="preserve"> PAGEREF _Toc318366391 \h </w:instrText>
      </w:r>
      <w:r>
        <w:fldChar w:fldCharType="separate"/>
      </w:r>
      <w:r>
        <w:t>190</w:t>
      </w:r>
      <w:r>
        <w:fldChar w:fldCharType="end"/>
      </w:r>
    </w:p>
    <w:p>
      <w:pPr>
        <w:pStyle w:val="TOC8"/>
        <w:rPr>
          <w:sz w:val="24"/>
          <w:szCs w:val="24"/>
          <w:lang w:val="en-US"/>
        </w:rPr>
      </w:pPr>
      <w:r>
        <w:t>261.</w:t>
      </w:r>
      <w:r>
        <w:tab/>
        <w:t>Notices etc., service of</w:t>
      </w:r>
      <w:r>
        <w:tab/>
      </w:r>
      <w:r>
        <w:fldChar w:fldCharType="begin"/>
      </w:r>
      <w:r>
        <w:instrText xml:space="preserve"> PAGEREF _Toc318366392 \h </w:instrText>
      </w:r>
      <w:r>
        <w:fldChar w:fldCharType="separate"/>
      </w:r>
      <w:r>
        <w:t>190</w:t>
      </w:r>
      <w:r>
        <w:fldChar w:fldCharType="end"/>
      </w:r>
    </w:p>
    <w:p>
      <w:pPr>
        <w:pStyle w:val="TOC8"/>
        <w:rPr>
          <w:sz w:val="24"/>
          <w:szCs w:val="24"/>
          <w:lang w:val="en-US"/>
        </w:rPr>
      </w:pPr>
      <w:r>
        <w:t>262</w:t>
      </w:r>
      <w:r>
        <w:rPr>
          <w:snapToGrid w:val="0"/>
        </w:rPr>
        <w:t>.</w:t>
      </w:r>
      <w:r>
        <w:rPr>
          <w:snapToGrid w:val="0"/>
        </w:rPr>
        <w:tab/>
      </w:r>
      <w:r>
        <w:t>Orders, regulations etc., CEO to make publicly available</w:t>
      </w:r>
      <w:r>
        <w:tab/>
      </w:r>
      <w:r>
        <w:fldChar w:fldCharType="begin"/>
      </w:r>
      <w:r>
        <w:instrText xml:space="preserve"> PAGEREF _Toc318366393 \h </w:instrText>
      </w:r>
      <w:r>
        <w:fldChar w:fldCharType="separate"/>
      </w:r>
      <w:r>
        <w:t>191</w:t>
      </w:r>
      <w:r>
        <w:fldChar w:fldCharType="end"/>
      </w:r>
    </w:p>
    <w:p>
      <w:pPr>
        <w:pStyle w:val="TOC8"/>
        <w:rPr>
          <w:sz w:val="24"/>
          <w:szCs w:val="24"/>
          <w:lang w:val="en-US"/>
        </w:rPr>
      </w:pPr>
      <w:r>
        <w:t>263</w:t>
      </w:r>
      <w:r>
        <w:rPr>
          <w:snapToGrid w:val="0"/>
        </w:rPr>
        <w:t>.</w:t>
      </w:r>
      <w:r>
        <w:rPr>
          <w:snapToGrid w:val="0"/>
        </w:rPr>
        <w:tab/>
        <w:t>Annual report of Department, content of</w:t>
      </w:r>
      <w:r>
        <w:tab/>
      </w:r>
      <w:r>
        <w:fldChar w:fldCharType="begin"/>
      </w:r>
      <w:r>
        <w:instrText xml:space="preserve"> PAGEREF _Toc318366394 \h </w:instrText>
      </w:r>
      <w:r>
        <w:fldChar w:fldCharType="separate"/>
      </w:r>
      <w:r>
        <w:t>191</w:t>
      </w:r>
      <w:r>
        <w:fldChar w:fldCharType="end"/>
      </w:r>
    </w:p>
    <w:p>
      <w:pPr>
        <w:pStyle w:val="TOC2"/>
        <w:tabs>
          <w:tab w:val="right" w:leader="dot" w:pos="7086"/>
        </w:tabs>
        <w:rPr>
          <w:b w:val="0"/>
          <w:sz w:val="24"/>
          <w:szCs w:val="24"/>
          <w:lang w:val="en-US"/>
        </w:rPr>
      </w:pPr>
      <w:r>
        <w:t>Part 20 — Transitional matters</w:t>
      </w:r>
    </w:p>
    <w:p>
      <w:pPr>
        <w:pStyle w:val="TOC4"/>
        <w:tabs>
          <w:tab w:val="right" w:leader="dot" w:pos="7086"/>
        </w:tabs>
        <w:rPr>
          <w:b w:val="0"/>
          <w:sz w:val="24"/>
          <w:szCs w:val="24"/>
          <w:lang w:val="en-US"/>
        </w:rPr>
      </w:pPr>
      <w:r>
        <w:t xml:space="preserve">Division 1 — Transitional matters for </w:t>
      </w:r>
      <w:r>
        <w:rPr>
          <w:i/>
        </w:rPr>
        <w:t>Fish Resources Management Act 1994</w:t>
      </w:r>
    </w:p>
    <w:p>
      <w:pPr>
        <w:pStyle w:val="TOC8"/>
        <w:rPr>
          <w:sz w:val="24"/>
          <w:szCs w:val="24"/>
          <w:lang w:val="en-US"/>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_Toc318366397 \h </w:instrText>
      </w:r>
      <w:r>
        <w:fldChar w:fldCharType="separate"/>
      </w:r>
      <w:r>
        <w:t>192</w:t>
      </w:r>
      <w:r>
        <w:fldChar w:fldCharType="end"/>
      </w:r>
    </w:p>
    <w:p>
      <w:pPr>
        <w:pStyle w:val="TOC4"/>
        <w:tabs>
          <w:tab w:val="right" w:leader="dot" w:pos="7086"/>
        </w:tabs>
        <w:rPr>
          <w:b w:val="0"/>
          <w:sz w:val="24"/>
          <w:szCs w:val="24"/>
          <w:lang w:val="en-US"/>
        </w:rPr>
      </w:pPr>
      <w:r>
        <w:t xml:space="preserve">Division 2 — Transitional matters for </w:t>
      </w:r>
      <w:r>
        <w:rPr>
          <w:i/>
        </w:rPr>
        <w:t>Fish Resources Management Amendment Act 2011</w:t>
      </w:r>
    </w:p>
    <w:p>
      <w:pPr>
        <w:pStyle w:val="TOC8"/>
        <w:rPr>
          <w:sz w:val="24"/>
          <w:szCs w:val="24"/>
          <w:lang w:val="en-US"/>
        </w:rPr>
      </w:pPr>
      <w:r>
        <w:t>267.</w:t>
      </w:r>
      <w:r>
        <w:tab/>
        <w:t>Term used: amending Act</w:t>
      </w:r>
      <w:r>
        <w:tab/>
      </w:r>
      <w:r>
        <w:fldChar w:fldCharType="begin"/>
      </w:r>
      <w:r>
        <w:instrText xml:space="preserve"> PAGEREF _Toc318366399 \h </w:instrText>
      </w:r>
      <w:r>
        <w:fldChar w:fldCharType="separate"/>
      </w:r>
      <w:r>
        <w:t>192</w:t>
      </w:r>
      <w:r>
        <w:fldChar w:fldCharType="end"/>
      </w:r>
    </w:p>
    <w:p>
      <w:pPr>
        <w:pStyle w:val="TOC8"/>
        <w:rPr>
          <w:sz w:val="24"/>
          <w:szCs w:val="24"/>
          <w:lang w:val="en-US"/>
        </w:rPr>
      </w:pPr>
      <w:r>
        <w:t>268.</w:t>
      </w:r>
      <w:r>
        <w:tab/>
        <w:t>Exemptions under s. 7</w:t>
      </w:r>
      <w:r>
        <w:tab/>
      </w:r>
      <w:r>
        <w:fldChar w:fldCharType="begin"/>
      </w:r>
      <w:r>
        <w:instrText xml:space="preserve"> PAGEREF _Toc318366400 \h </w:instrText>
      </w:r>
      <w:r>
        <w:fldChar w:fldCharType="separate"/>
      </w:r>
      <w:r>
        <w:t>192</w:t>
      </w:r>
      <w:r>
        <w:fldChar w:fldCharType="end"/>
      </w:r>
    </w:p>
    <w:p>
      <w:pPr>
        <w:pStyle w:val="TOC8"/>
        <w:rPr>
          <w:sz w:val="24"/>
          <w:szCs w:val="24"/>
          <w:lang w:val="en-US"/>
        </w:rPr>
      </w:pPr>
      <w:r>
        <w:t>269.</w:t>
      </w:r>
      <w:r>
        <w:tab/>
        <w:t>Application of extended period for service of infringement notices under s. 228</w:t>
      </w:r>
      <w:r>
        <w:tab/>
      </w:r>
      <w:r>
        <w:fldChar w:fldCharType="begin"/>
      </w:r>
      <w:r>
        <w:instrText xml:space="preserve"> PAGEREF _Toc318366401 \h </w:instrText>
      </w:r>
      <w:r>
        <w:fldChar w:fldCharType="separate"/>
      </w:r>
      <w:r>
        <w:t>192</w:t>
      </w:r>
      <w:r>
        <w:fldChar w:fldCharType="end"/>
      </w:r>
    </w:p>
    <w:p>
      <w:pPr>
        <w:pStyle w:val="TOC8"/>
        <w:rPr>
          <w:sz w:val="24"/>
          <w:szCs w:val="24"/>
          <w:lang w:val="en-US"/>
        </w:rPr>
      </w:pPr>
      <w:r>
        <w:t>270.</w:t>
      </w:r>
      <w:r>
        <w:tab/>
        <w:t>Transfer of money in accounts under repealed s. 241 and 242</w:t>
      </w:r>
      <w:r>
        <w:tab/>
      </w:r>
      <w:r>
        <w:fldChar w:fldCharType="begin"/>
      </w:r>
      <w:r>
        <w:instrText xml:space="preserve"> PAGEREF _Toc318366402 \h </w:instrText>
      </w:r>
      <w:r>
        <w:fldChar w:fldCharType="separate"/>
      </w:r>
      <w:r>
        <w:t>193</w:t>
      </w:r>
      <w:r>
        <w:fldChar w:fldCharType="end"/>
      </w:r>
    </w:p>
    <w:p>
      <w:pPr>
        <w:pStyle w:val="TOC2"/>
        <w:tabs>
          <w:tab w:val="right" w:leader="dot" w:pos="7086"/>
        </w:tabs>
        <w:rPr>
          <w:b w:val="0"/>
          <w:sz w:val="24"/>
          <w:szCs w:val="24"/>
          <w:lang w:val="en-US"/>
        </w:rPr>
      </w:pPr>
      <w:r>
        <w:t xml:space="preserve">Schedule 3 — Savings and transitional provisions for </w:t>
      </w:r>
      <w:r>
        <w:rPr>
          <w:i/>
        </w:rPr>
        <w:t>Fish Resources Management Act 1994</w:t>
      </w:r>
    </w:p>
    <w:p>
      <w:pPr>
        <w:pStyle w:val="TOC8"/>
        <w:rPr>
          <w:sz w:val="24"/>
          <w:szCs w:val="24"/>
          <w:lang w:val="en-US"/>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_Toc318366404 \h </w:instrText>
      </w:r>
      <w:r>
        <w:fldChar w:fldCharType="separate"/>
      </w:r>
      <w:r>
        <w:t>194</w:t>
      </w:r>
      <w:r>
        <w:fldChar w:fldCharType="end"/>
      </w:r>
    </w:p>
    <w:p>
      <w:pPr>
        <w:pStyle w:val="TOC8"/>
        <w:rPr>
          <w:sz w:val="24"/>
          <w:szCs w:val="24"/>
          <w:lang w:val="en-US"/>
        </w:rPr>
      </w:pPr>
      <w:r>
        <w:t>2</w:t>
      </w:r>
      <w:r>
        <w:rPr>
          <w:snapToGrid w:val="0"/>
        </w:rPr>
        <w:t xml:space="preserve">. </w:t>
      </w:r>
      <w:r>
        <w:rPr>
          <w:snapToGrid w:val="0"/>
        </w:rPr>
        <w:tab/>
        <w:t>Director of Fisheries</w:t>
      </w:r>
      <w:r>
        <w:tab/>
      </w:r>
      <w:r>
        <w:fldChar w:fldCharType="begin"/>
      </w:r>
      <w:r>
        <w:instrText xml:space="preserve"> PAGEREF _Toc318366405 \h </w:instrText>
      </w:r>
      <w:r>
        <w:fldChar w:fldCharType="separate"/>
      </w:r>
      <w:r>
        <w:t>194</w:t>
      </w:r>
      <w:r>
        <w:fldChar w:fldCharType="end"/>
      </w:r>
    </w:p>
    <w:p>
      <w:pPr>
        <w:pStyle w:val="TOC8"/>
        <w:rPr>
          <w:sz w:val="24"/>
          <w:szCs w:val="24"/>
          <w:lang w:val="en-US"/>
        </w:rPr>
      </w:pPr>
      <w:r>
        <w:t>3</w:t>
      </w:r>
      <w:r>
        <w:rPr>
          <w:snapToGrid w:val="0"/>
        </w:rPr>
        <w:t xml:space="preserve">. </w:t>
      </w:r>
      <w:r>
        <w:rPr>
          <w:snapToGrid w:val="0"/>
        </w:rPr>
        <w:tab/>
        <w:t>Inspectors</w:t>
      </w:r>
      <w:r>
        <w:tab/>
      </w:r>
      <w:r>
        <w:fldChar w:fldCharType="begin"/>
      </w:r>
      <w:r>
        <w:instrText xml:space="preserve"> PAGEREF _Toc318366406 \h </w:instrText>
      </w:r>
      <w:r>
        <w:fldChar w:fldCharType="separate"/>
      </w:r>
      <w:r>
        <w:t>194</w:t>
      </w:r>
      <w:r>
        <w:fldChar w:fldCharType="end"/>
      </w:r>
    </w:p>
    <w:p>
      <w:pPr>
        <w:pStyle w:val="TOC8"/>
        <w:rPr>
          <w:sz w:val="24"/>
          <w:szCs w:val="24"/>
          <w:lang w:val="en-US"/>
        </w:rPr>
      </w:pPr>
      <w:r>
        <w:t>4</w:t>
      </w:r>
      <w:r>
        <w:rPr>
          <w:snapToGrid w:val="0"/>
        </w:rPr>
        <w:t xml:space="preserve">. </w:t>
      </w:r>
      <w:r>
        <w:rPr>
          <w:snapToGrid w:val="0"/>
        </w:rPr>
        <w:tab/>
        <w:t>Honorary inspectors</w:t>
      </w:r>
      <w:r>
        <w:tab/>
      </w:r>
      <w:r>
        <w:fldChar w:fldCharType="begin"/>
      </w:r>
      <w:r>
        <w:instrText xml:space="preserve"> PAGEREF _Toc318366407 \h </w:instrText>
      </w:r>
      <w:r>
        <w:fldChar w:fldCharType="separate"/>
      </w:r>
      <w:r>
        <w:t>194</w:t>
      </w:r>
      <w:r>
        <w:fldChar w:fldCharType="end"/>
      </w:r>
    </w:p>
    <w:p>
      <w:pPr>
        <w:pStyle w:val="TOC8"/>
        <w:rPr>
          <w:sz w:val="24"/>
          <w:szCs w:val="24"/>
          <w:lang w:val="en-US"/>
        </w:rPr>
      </w:pPr>
      <w:r>
        <w:t>5</w:t>
      </w:r>
      <w:r>
        <w:rPr>
          <w:snapToGrid w:val="0"/>
        </w:rPr>
        <w:t xml:space="preserve">. </w:t>
      </w:r>
      <w:r>
        <w:rPr>
          <w:snapToGrid w:val="0"/>
        </w:rPr>
        <w:tab/>
        <w:t>Fisheries Research and Development Fund</w:t>
      </w:r>
      <w:r>
        <w:tab/>
      </w:r>
      <w:r>
        <w:fldChar w:fldCharType="begin"/>
      </w:r>
      <w:r>
        <w:instrText xml:space="preserve"> PAGEREF _Toc318366408 \h </w:instrText>
      </w:r>
      <w:r>
        <w:fldChar w:fldCharType="separate"/>
      </w:r>
      <w:r>
        <w:t>194</w:t>
      </w:r>
      <w:r>
        <w:fldChar w:fldCharType="end"/>
      </w:r>
    </w:p>
    <w:p>
      <w:pPr>
        <w:pStyle w:val="TOC8"/>
        <w:rPr>
          <w:sz w:val="24"/>
          <w:szCs w:val="24"/>
          <w:lang w:val="en-US"/>
        </w:rPr>
      </w:pPr>
      <w:r>
        <w:t>7</w:t>
      </w:r>
      <w:r>
        <w:rPr>
          <w:snapToGrid w:val="0"/>
        </w:rPr>
        <w:t xml:space="preserve">. </w:t>
      </w:r>
      <w:r>
        <w:rPr>
          <w:snapToGrid w:val="0"/>
        </w:rPr>
        <w:tab/>
        <w:t>Arrangements</w:t>
      </w:r>
      <w:r>
        <w:tab/>
      </w:r>
      <w:r>
        <w:fldChar w:fldCharType="begin"/>
      </w:r>
      <w:r>
        <w:instrText xml:space="preserve"> PAGEREF _Toc318366409 \h </w:instrText>
      </w:r>
      <w:r>
        <w:fldChar w:fldCharType="separate"/>
      </w:r>
      <w:r>
        <w:t>195</w:t>
      </w:r>
      <w:r>
        <w:fldChar w:fldCharType="end"/>
      </w:r>
    </w:p>
    <w:p>
      <w:pPr>
        <w:pStyle w:val="TOC8"/>
        <w:rPr>
          <w:sz w:val="24"/>
          <w:szCs w:val="24"/>
          <w:lang w:val="en-US"/>
        </w:rPr>
      </w:pPr>
      <w:r>
        <w:t>8</w:t>
      </w:r>
      <w:r>
        <w:rPr>
          <w:snapToGrid w:val="0"/>
        </w:rPr>
        <w:t xml:space="preserve">. </w:t>
      </w:r>
      <w:r>
        <w:rPr>
          <w:snapToGrid w:val="0"/>
        </w:rPr>
        <w:tab/>
        <w:t>Limited entry fishery taken to be managed fishery</w:t>
      </w:r>
      <w:r>
        <w:tab/>
      </w:r>
      <w:r>
        <w:fldChar w:fldCharType="begin"/>
      </w:r>
      <w:r>
        <w:instrText xml:space="preserve"> PAGEREF _Toc318366410 \h </w:instrText>
      </w:r>
      <w:r>
        <w:fldChar w:fldCharType="separate"/>
      </w:r>
      <w:r>
        <w:t>195</w:t>
      </w:r>
      <w:r>
        <w:fldChar w:fldCharType="end"/>
      </w:r>
    </w:p>
    <w:p>
      <w:pPr>
        <w:pStyle w:val="TOC8"/>
        <w:rPr>
          <w:sz w:val="24"/>
          <w:szCs w:val="24"/>
          <w:lang w:val="en-US"/>
        </w:rPr>
      </w:pPr>
      <w:r>
        <w:t>9</w:t>
      </w:r>
      <w:r>
        <w:rPr>
          <w:snapToGrid w:val="0"/>
        </w:rPr>
        <w:t xml:space="preserve">. </w:t>
      </w:r>
      <w:r>
        <w:rPr>
          <w:snapToGrid w:val="0"/>
        </w:rPr>
        <w:tab/>
        <w:t>Limited entry fishery notice taken to be management plan</w:t>
      </w:r>
      <w:r>
        <w:tab/>
      </w:r>
      <w:r>
        <w:fldChar w:fldCharType="begin"/>
      </w:r>
      <w:r>
        <w:instrText xml:space="preserve"> PAGEREF _Toc318366411 \h </w:instrText>
      </w:r>
      <w:r>
        <w:fldChar w:fldCharType="separate"/>
      </w:r>
      <w:r>
        <w:t>195</w:t>
      </w:r>
      <w:r>
        <w:fldChar w:fldCharType="end"/>
      </w:r>
    </w:p>
    <w:p>
      <w:pPr>
        <w:pStyle w:val="TOC8"/>
        <w:rPr>
          <w:sz w:val="24"/>
          <w:szCs w:val="24"/>
          <w:lang w:val="en-US"/>
        </w:rPr>
      </w:pPr>
      <w:r>
        <w:t>10</w:t>
      </w:r>
      <w:r>
        <w:rPr>
          <w:snapToGrid w:val="0"/>
        </w:rPr>
        <w:t xml:space="preserve">. </w:t>
      </w:r>
      <w:r>
        <w:rPr>
          <w:snapToGrid w:val="0"/>
        </w:rPr>
        <w:tab/>
        <w:t>Limited entry fishery licence continued in force</w:t>
      </w:r>
      <w:r>
        <w:tab/>
      </w:r>
      <w:r>
        <w:fldChar w:fldCharType="begin"/>
      </w:r>
      <w:r>
        <w:instrText xml:space="preserve"> PAGEREF _Toc318366412 \h </w:instrText>
      </w:r>
      <w:r>
        <w:fldChar w:fldCharType="separate"/>
      </w:r>
      <w:r>
        <w:t>195</w:t>
      </w:r>
      <w:r>
        <w:fldChar w:fldCharType="end"/>
      </w:r>
    </w:p>
    <w:p>
      <w:pPr>
        <w:pStyle w:val="TOC8"/>
        <w:rPr>
          <w:sz w:val="24"/>
          <w:szCs w:val="24"/>
          <w:lang w:val="en-US"/>
        </w:rPr>
      </w:pPr>
      <w:r>
        <w:t>11</w:t>
      </w:r>
      <w:r>
        <w:rPr>
          <w:snapToGrid w:val="0"/>
        </w:rPr>
        <w:t xml:space="preserve">. </w:t>
      </w:r>
      <w:r>
        <w:rPr>
          <w:snapToGrid w:val="0"/>
        </w:rPr>
        <w:tab/>
        <w:t>Permit to establish processing establishment continued in force</w:t>
      </w:r>
      <w:r>
        <w:tab/>
      </w:r>
      <w:r>
        <w:fldChar w:fldCharType="begin"/>
      </w:r>
      <w:r>
        <w:instrText xml:space="preserve"> PAGEREF _Toc318366413 \h </w:instrText>
      </w:r>
      <w:r>
        <w:fldChar w:fldCharType="separate"/>
      </w:r>
      <w:r>
        <w:t>196</w:t>
      </w:r>
      <w:r>
        <w:fldChar w:fldCharType="end"/>
      </w:r>
    </w:p>
    <w:p>
      <w:pPr>
        <w:pStyle w:val="TOC8"/>
        <w:rPr>
          <w:sz w:val="24"/>
          <w:szCs w:val="24"/>
          <w:lang w:val="en-US"/>
        </w:rPr>
      </w:pPr>
      <w:r>
        <w:t>12</w:t>
      </w:r>
      <w:r>
        <w:rPr>
          <w:snapToGrid w:val="0"/>
        </w:rPr>
        <w:t xml:space="preserve">. </w:t>
      </w:r>
      <w:r>
        <w:rPr>
          <w:snapToGrid w:val="0"/>
        </w:rPr>
        <w:tab/>
        <w:t>Processor’s licence continued in force</w:t>
      </w:r>
      <w:r>
        <w:tab/>
      </w:r>
      <w:r>
        <w:fldChar w:fldCharType="begin"/>
      </w:r>
      <w:r>
        <w:instrText xml:space="preserve"> PAGEREF _Toc318366414 \h </w:instrText>
      </w:r>
      <w:r>
        <w:fldChar w:fldCharType="separate"/>
      </w:r>
      <w:r>
        <w:t>196</w:t>
      </w:r>
      <w:r>
        <w:fldChar w:fldCharType="end"/>
      </w:r>
    </w:p>
    <w:p>
      <w:pPr>
        <w:pStyle w:val="TOC8"/>
        <w:rPr>
          <w:sz w:val="24"/>
          <w:szCs w:val="24"/>
          <w:lang w:val="en-US"/>
        </w:rPr>
      </w:pPr>
      <w:r>
        <w:t>13</w:t>
      </w:r>
      <w:r>
        <w:rPr>
          <w:snapToGrid w:val="0"/>
        </w:rPr>
        <w:t xml:space="preserve">. </w:t>
      </w:r>
      <w:r>
        <w:rPr>
          <w:snapToGrid w:val="0"/>
        </w:rPr>
        <w:tab/>
        <w:t>Fish farm licence continued in force</w:t>
      </w:r>
      <w:r>
        <w:tab/>
      </w:r>
      <w:r>
        <w:fldChar w:fldCharType="begin"/>
      </w:r>
      <w:r>
        <w:instrText xml:space="preserve"> PAGEREF _Toc318366415 \h </w:instrText>
      </w:r>
      <w:r>
        <w:fldChar w:fldCharType="separate"/>
      </w:r>
      <w:r>
        <w:t>196</w:t>
      </w:r>
      <w:r>
        <w:fldChar w:fldCharType="end"/>
      </w:r>
    </w:p>
    <w:p>
      <w:pPr>
        <w:pStyle w:val="TOC8"/>
        <w:rPr>
          <w:sz w:val="24"/>
          <w:szCs w:val="24"/>
          <w:lang w:val="en-US"/>
        </w:rPr>
      </w:pPr>
      <w:r>
        <w:t>14</w:t>
      </w:r>
      <w:r>
        <w:rPr>
          <w:snapToGrid w:val="0"/>
        </w:rPr>
        <w:t xml:space="preserve">. </w:t>
      </w:r>
      <w:r>
        <w:rPr>
          <w:snapToGrid w:val="0"/>
        </w:rPr>
        <w:tab/>
        <w:t>Proclaimed fishing zones continued in force</w:t>
      </w:r>
      <w:r>
        <w:tab/>
      </w:r>
      <w:r>
        <w:fldChar w:fldCharType="begin"/>
      </w:r>
      <w:r>
        <w:instrText xml:space="preserve"> PAGEREF _Toc318366416 \h </w:instrText>
      </w:r>
      <w:r>
        <w:fldChar w:fldCharType="separate"/>
      </w:r>
      <w:r>
        <w:t>197</w:t>
      </w:r>
      <w:r>
        <w:fldChar w:fldCharType="end"/>
      </w:r>
    </w:p>
    <w:p>
      <w:pPr>
        <w:pStyle w:val="TOC8"/>
        <w:rPr>
          <w:sz w:val="24"/>
          <w:szCs w:val="24"/>
          <w:lang w:val="en-US"/>
        </w:rPr>
      </w:pPr>
      <w:r>
        <w:t>15</w:t>
      </w:r>
      <w:r>
        <w:rPr>
          <w:snapToGrid w:val="0"/>
        </w:rPr>
        <w:t xml:space="preserve">. </w:t>
      </w:r>
      <w:r>
        <w:rPr>
          <w:snapToGrid w:val="0"/>
        </w:rPr>
        <w:tab/>
        <w:t>Fishing boat licence continued in force</w:t>
      </w:r>
      <w:r>
        <w:tab/>
      </w:r>
      <w:r>
        <w:fldChar w:fldCharType="begin"/>
      </w:r>
      <w:r>
        <w:instrText xml:space="preserve"> PAGEREF _Toc318366417 \h </w:instrText>
      </w:r>
      <w:r>
        <w:fldChar w:fldCharType="separate"/>
      </w:r>
      <w:r>
        <w:t>197</w:t>
      </w:r>
      <w:r>
        <w:fldChar w:fldCharType="end"/>
      </w:r>
    </w:p>
    <w:p>
      <w:pPr>
        <w:pStyle w:val="TOC8"/>
        <w:rPr>
          <w:sz w:val="24"/>
          <w:szCs w:val="24"/>
          <w:lang w:val="en-US"/>
        </w:rPr>
      </w:pPr>
      <w:r>
        <w:t>16</w:t>
      </w:r>
      <w:r>
        <w:rPr>
          <w:snapToGrid w:val="0"/>
        </w:rPr>
        <w:t xml:space="preserve">. </w:t>
      </w:r>
      <w:r>
        <w:rPr>
          <w:snapToGrid w:val="0"/>
        </w:rPr>
        <w:tab/>
        <w:t>Carrier boat licence continued in force</w:t>
      </w:r>
      <w:r>
        <w:tab/>
      </w:r>
      <w:r>
        <w:fldChar w:fldCharType="begin"/>
      </w:r>
      <w:r>
        <w:instrText xml:space="preserve"> PAGEREF _Toc318366418 \h </w:instrText>
      </w:r>
      <w:r>
        <w:fldChar w:fldCharType="separate"/>
      </w:r>
      <w:r>
        <w:t>197</w:t>
      </w:r>
      <w:r>
        <w:fldChar w:fldCharType="end"/>
      </w:r>
    </w:p>
    <w:p>
      <w:pPr>
        <w:pStyle w:val="TOC8"/>
        <w:rPr>
          <w:sz w:val="24"/>
          <w:szCs w:val="24"/>
          <w:lang w:val="en-US"/>
        </w:rPr>
      </w:pPr>
      <w:r>
        <w:t>17</w:t>
      </w:r>
      <w:r>
        <w:rPr>
          <w:snapToGrid w:val="0"/>
        </w:rPr>
        <w:t xml:space="preserve">. </w:t>
      </w:r>
      <w:r>
        <w:rPr>
          <w:snapToGrid w:val="0"/>
        </w:rPr>
        <w:tab/>
        <w:t>Professional fisherman’s licence continued in force</w:t>
      </w:r>
      <w:r>
        <w:tab/>
      </w:r>
      <w:r>
        <w:fldChar w:fldCharType="begin"/>
      </w:r>
      <w:r>
        <w:instrText xml:space="preserve"> PAGEREF _Toc318366419 \h </w:instrText>
      </w:r>
      <w:r>
        <w:fldChar w:fldCharType="separate"/>
      </w:r>
      <w:r>
        <w:t>197</w:t>
      </w:r>
      <w:r>
        <w:fldChar w:fldCharType="end"/>
      </w:r>
    </w:p>
    <w:p>
      <w:pPr>
        <w:pStyle w:val="TOC8"/>
        <w:rPr>
          <w:sz w:val="24"/>
          <w:szCs w:val="24"/>
          <w:lang w:val="en-US"/>
        </w:rPr>
      </w:pPr>
      <w:r>
        <w:t>18</w:t>
      </w:r>
      <w:r>
        <w:rPr>
          <w:snapToGrid w:val="0"/>
        </w:rPr>
        <w:t xml:space="preserve">. </w:t>
      </w:r>
      <w:r>
        <w:rPr>
          <w:snapToGrid w:val="0"/>
        </w:rPr>
        <w:tab/>
        <w:t>Recreational fishing licence continued in force</w:t>
      </w:r>
      <w:r>
        <w:tab/>
      </w:r>
      <w:r>
        <w:fldChar w:fldCharType="begin"/>
      </w:r>
      <w:r>
        <w:instrText xml:space="preserve"> PAGEREF _Toc318366420 \h </w:instrText>
      </w:r>
      <w:r>
        <w:fldChar w:fldCharType="separate"/>
      </w:r>
      <w:r>
        <w:t>197</w:t>
      </w:r>
      <w:r>
        <w:fldChar w:fldCharType="end"/>
      </w:r>
    </w:p>
    <w:p>
      <w:pPr>
        <w:pStyle w:val="TOC8"/>
        <w:rPr>
          <w:sz w:val="24"/>
          <w:szCs w:val="24"/>
          <w:lang w:val="en-US"/>
        </w:rPr>
      </w:pPr>
      <w:r>
        <w:t>19</w:t>
      </w:r>
      <w:r>
        <w:rPr>
          <w:snapToGrid w:val="0"/>
        </w:rPr>
        <w:t>.</w:t>
      </w:r>
      <w:r>
        <w:rPr>
          <w:snapToGrid w:val="0"/>
        </w:rPr>
        <w:tab/>
        <w:t>Transitional regulations</w:t>
      </w:r>
      <w:r>
        <w:tab/>
      </w:r>
      <w:r>
        <w:fldChar w:fldCharType="begin"/>
      </w:r>
      <w:r>
        <w:instrText xml:space="preserve"> PAGEREF _Toc318366421 \h </w:instrText>
      </w:r>
      <w:r>
        <w:fldChar w:fldCharType="separate"/>
      </w:r>
      <w:r>
        <w:t>198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_Toc318366423 \h </w:instrText>
      </w:r>
      <w:r>
        <w:fldChar w:fldCharType="separate"/>
      </w:r>
      <w:r>
        <w:t>199</w:t>
      </w:r>
      <w:r>
        <w:fldChar w:fldCharType="end"/>
      </w:r>
    </w:p>
    <w:p>
      <w:pPr>
        <w:pStyle w:val="TOC8"/>
        <w:rPr>
          <w:sz w:val="24"/>
          <w:szCs w:val="24"/>
          <w:lang w:val="en-US"/>
        </w:rPr>
      </w:pPr>
      <w:r>
        <w:tab/>
        <w:t>Provisions that have not come into operation</w:t>
      </w:r>
      <w:r>
        <w:tab/>
      </w:r>
      <w:r>
        <w:fldChar w:fldCharType="begin"/>
      </w:r>
      <w:r>
        <w:instrText xml:space="preserve"> PAGEREF _Toc318366424 \h </w:instrText>
      </w:r>
      <w:r>
        <w:fldChar w:fldCharType="separate"/>
      </w:r>
      <w:r>
        <w:t>202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Fish Resources Management Act 1994</w:t>
      </w:r>
    </w:p>
    <w:p>
      <w:pPr>
        <w:pStyle w:val="LongTitle"/>
        <w:rPr>
          <w:snapToGrid w:val="0"/>
        </w:rPr>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bookmarkStart w:id="14" w:name="_Toc305751986"/>
      <w:bookmarkStart w:id="15" w:name="_Toc306285518"/>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16" w:name="_Toc308167326"/>
      <w:bookmarkStart w:id="17" w:name="_Toc308183559"/>
      <w:bookmarkStart w:id="18" w:name="_Toc311184873"/>
      <w:bookmarkStart w:id="19" w:name="_Toc311200884"/>
      <w:bookmarkStart w:id="20" w:name="_Toc311201224"/>
      <w:bookmarkStart w:id="21" w:name="_Toc313948236"/>
      <w:bookmarkStart w:id="22" w:name="_Toc313948740"/>
      <w:bookmarkStart w:id="23" w:name="_Toc313949077"/>
      <w:bookmarkStart w:id="24" w:name="_Toc315181474"/>
      <w:bookmarkStart w:id="25" w:name="_Toc315181811"/>
      <w:bookmarkStart w:id="26" w:name="_Toc315184067"/>
      <w:bookmarkStart w:id="27" w:name="_Toc315247820"/>
      <w:bookmarkStart w:id="28" w:name="_Toc315427917"/>
      <w:bookmarkStart w:id="29" w:name="_Toc318363097"/>
      <w:bookmarkStart w:id="30" w:name="_Toc318363434"/>
      <w:bookmarkStart w:id="31" w:name="_Toc3183660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313948237"/>
      <w:bookmarkStart w:id="33" w:name="_Toc318366090"/>
      <w:r>
        <w:rPr>
          <w:rStyle w:val="CharSectno"/>
        </w:rPr>
        <w:t>1</w:t>
      </w:r>
      <w:r>
        <w:rPr>
          <w:snapToGrid w:val="0"/>
        </w:rPr>
        <w:t>.</w:t>
      </w:r>
      <w:r>
        <w:rPr>
          <w:snapToGrid w:val="0"/>
        </w:rPr>
        <w:tab/>
        <w:t>Short title</w:t>
      </w:r>
      <w:bookmarkEnd w:id="32"/>
      <w:bookmarkEnd w:id="33"/>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34" w:name="_Toc313948238"/>
      <w:bookmarkStart w:id="35" w:name="_Toc318366091"/>
      <w:r>
        <w:rPr>
          <w:rStyle w:val="CharSectno"/>
        </w:rPr>
        <w:t>2</w:t>
      </w:r>
      <w:r>
        <w:rPr>
          <w:snapToGrid w:val="0"/>
        </w:rPr>
        <w:t>.</w:t>
      </w:r>
      <w:r>
        <w:rPr>
          <w:snapToGrid w:val="0"/>
        </w:rPr>
        <w:tab/>
        <w:t>Commencement</w:t>
      </w:r>
      <w:bookmarkEnd w:id="34"/>
      <w:bookmarkEnd w:id="3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36" w:name="_Toc308099532"/>
      <w:bookmarkStart w:id="37" w:name="_Toc308099644"/>
      <w:bookmarkStart w:id="38" w:name="_Toc313948239"/>
      <w:bookmarkStart w:id="39" w:name="_Toc318366092"/>
      <w:r>
        <w:rPr>
          <w:rStyle w:val="CharSectno"/>
        </w:rPr>
        <w:t>3</w:t>
      </w:r>
      <w:r>
        <w:t>.</w:t>
      </w:r>
      <w:r>
        <w:tab/>
        <w:t>Objects</w:t>
      </w:r>
      <w:bookmarkEnd w:id="36"/>
      <w:bookmarkEnd w:id="37"/>
      <w:bookmarkEnd w:id="38"/>
      <w:bookmarkEnd w:id="39"/>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bookmarkStart w:id="40" w:name="_Toc308099533"/>
      <w:bookmarkStart w:id="41" w:name="_Toc308099645"/>
      <w:r>
        <w:tab/>
        <w:t>[Section 3 inserted by No. 43 of 2011 s. 5.]</w:t>
      </w:r>
    </w:p>
    <w:p>
      <w:pPr>
        <w:pStyle w:val="Heading5"/>
        <w:rPr>
          <w:snapToGrid w:val="0"/>
        </w:rPr>
      </w:pPr>
      <w:bookmarkStart w:id="42" w:name="_Toc313948240"/>
      <w:bookmarkStart w:id="43" w:name="_Toc318366093"/>
      <w:r>
        <w:rPr>
          <w:rStyle w:val="CharSectno"/>
        </w:rPr>
        <w:t>4A</w:t>
      </w:r>
      <w:r>
        <w:rPr>
          <w:snapToGrid w:val="0"/>
        </w:rPr>
        <w:t>.</w:t>
      </w:r>
      <w:r>
        <w:rPr>
          <w:snapToGrid w:val="0"/>
        </w:rPr>
        <w:tab/>
        <w:t>Precautionary principle</w:t>
      </w:r>
      <w:bookmarkEnd w:id="40"/>
      <w:bookmarkEnd w:id="41"/>
      <w:bookmarkEnd w:id="42"/>
      <w:r>
        <w:rPr>
          <w:snapToGrid w:val="0"/>
        </w:rPr>
        <w:t>, effect of</w:t>
      </w:r>
      <w:bookmarkEnd w:id="43"/>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44" w:name="_Toc313948241"/>
      <w:bookmarkStart w:id="45" w:name="_Toc318366094"/>
      <w:r>
        <w:rPr>
          <w:rStyle w:val="CharSectno"/>
        </w:rPr>
        <w:t>4</w:t>
      </w:r>
      <w:r>
        <w:rPr>
          <w:snapToGrid w:val="0"/>
        </w:rPr>
        <w:t>.</w:t>
      </w:r>
      <w:r>
        <w:rPr>
          <w:snapToGrid w:val="0"/>
        </w:rPr>
        <w:tab/>
        <w:t>Terms used</w:t>
      </w:r>
      <w:bookmarkEnd w:id="44"/>
      <w:bookmarkEnd w:id="45"/>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46" w:name="_Toc313948242"/>
      <w:bookmarkStart w:id="47" w:name="_Toc318366095"/>
      <w:r>
        <w:rPr>
          <w:rStyle w:val="CharSectno"/>
        </w:rPr>
        <w:t>5</w:t>
      </w:r>
      <w:r>
        <w:rPr>
          <w:snapToGrid w:val="0"/>
        </w:rPr>
        <w:t>.</w:t>
      </w:r>
      <w:r>
        <w:rPr>
          <w:snapToGrid w:val="0"/>
        </w:rPr>
        <w:tab/>
        <w:t>Term used: WA waters</w:t>
      </w:r>
      <w:bookmarkEnd w:id="46"/>
      <w:bookmarkEnd w:id="47"/>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8" w:name="_Toc313948243"/>
      <w:bookmarkStart w:id="49" w:name="_Toc318366096"/>
      <w:r>
        <w:rPr>
          <w:rStyle w:val="CharSectno"/>
        </w:rPr>
        <w:t>6</w:t>
      </w:r>
      <w:r>
        <w:rPr>
          <w:snapToGrid w:val="0"/>
        </w:rPr>
        <w:t>.</w:t>
      </w:r>
      <w:r>
        <w:rPr>
          <w:snapToGrid w:val="0"/>
        </w:rPr>
        <w:tab/>
        <w:t>Aboriginal persons</w:t>
      </w:r>
      <w:bookmarkEnd w:id="48"/>
      <w:r>
        <w:rPr>
          <w:snapToGrid w:val="0"/>
        </w:rPr>
        <w:t>, application of Act to</w:t>
      </w:r>
      <w:bookmarkEnd w:id="49"/>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0" w:name="_Toc313948244"/>
      <w:bookmarkStart w:id="51" w:name="_Toc318366097"/>
      <w:r>
        <w:rPr>
          <w:rStyle w:val="CharSectno"/>
        </w:rPr>
        <w:t>7</w:t>
      </w:r>
      <w:r>
        <w:rPr>
          <w:snapToGrid w:val="0"/>
        </w:rPr>
        <w:t>.</w:t>
      </w:r>
      <w:r>
        <w:rPr>
          <w:snapToGrid w:val="0"/>
        </w:rPr>
        <w:tab/>
        <w:t>Exemptions</w:t>
      </w:r>
      <w:bookmarkEnd w:id="50"/>
      <w:r>
        <w:rPr>
          <w:snapToGrid w:val="0"/>
        </w:rPr>
        <w:t xml:space="preserve"> from Act, grant of by Minister</w:t>
      </w:r>
      <w:bookmarkEnd w:id="5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52" w:name="_Toc313948245"/>
      <w:bookmarkStart w:id="53" w:name="_Toc318366098"/>
      <w:r>
        <w:rPr>
          <w:rStyle w:val="CharSectno"/>
        </w:rPr>
        <w:t>8</w:t>
      </w:r>
      <w:r>
        <w:rPr>
          <w:snapToGrid w:val="0"/>
        </w:rPr>
        <w:t>.</w:t>
      </w:r>
      <w:r>
        <w:rPr>
          <w:snapToGrid w:val="0"/>
        </w:rPr>
        <w:tab/>
        <w:t>Crown bound</w:t>
      </w:r>
      <w:bookmarkEnd w:id="52"/>
      <w:bookmarkEnd w:id="5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54" w:name="_Toc196640142"/>
      <w:bookmarkStart w:id="55" w:name="_Toc197405453"/>
      <w:bookmarkStart w:id="56" w:name="_Toc197484373"/>
      <w:bookmarkStart w:id="57" w:name="_Toc198354552"/>
      <w:bookmarkStart w:id="58" w:name="_Toc201029199"/>
      <w:bookmarkStart w:id="59" w:name="_Toc268173108"/>
      <w:bookmarkStart w:id="60" w:name="_Toc272141348"/>
      <w:bookmarkStart w:id="61" w:name="_Toc274215149"/>
      <w:bookmarkStart w:id="62" w:name="_Toc281466813"/>
      <w:bookmarkStart w:id="63" w:name="_Toc291062215"/>
      <w:bookmarkStart w:id="64" w:name="_Toc298415183"/>
      <w:bookmarkStart w:id="65" w:name="_Toc299718131"/>
      <w:bookmarkStart w:id="66" w:name="_Toc299718441"/>
      <w:bookmarkStart w:id="67" w:name="_Toc305751995"/>
      <w:bookmarkStart w:id="68" w:name="_Toc306285527"/>
      <w:bookmarkStart w:id="69" w:name="_Toc308167336"/>
      <w:bookmarkStart w:id="70" w:name="_Toc308183569"/>
      <w:bookmarkStart w:id="71" w:name="_Toc311184883"/>
      <w:bookmarkStart w:id="72" w:name="_Toc311200894"/>
      <w:bookmarkStart w:id="73" w:name="_Toc311201234"/>
      <w:bookmarkStart w:id="74" w:name="_Toc313948246"/>
      <w:bookmarkStart w:id="75" w:name="_Toc313948750"/>
      <w:bookmarkStart w:id="76" w:name="_Toc313949087"/>
      <w:bookmarkStart w:id="77" w:name="_Toc315181484"/>
      <w:bookmarkStart w:id="78" w:name="_Toc315181821"/>
      <w:bookmarkStart w:id="79" w:name="_Toc315184077"/>
      <w:bookmarkStart w:id="80" w:name="_Toc315247830"/>
      <w:bookmarkStart w:id="81" w:name="_Toc315427927"/>
      <w:bookmarkStart w:id="82" w:name="_Toc318363107"/>
      <w:bookmarkStart w:id="83" w:name="_Toc318363444"/>
      <w:bookmarkStart w:id="84" w:name="_Toc318366099"/>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313948247"/>
      <w:bookmarkStart w:id="86" w:name="_Toc318366100"/>
      <w:r>
        <w:rPr>
          <w:rStyle w:val="CharSectno"/>
        </w:rPr>
        <w:t>9</w:t>
      </w:r>
      <w:r>
        <w:rPr>
          <w:snapToGrid w:val="0"/>
        </w:rPr>
        <w:t>.</w:t>
      </w:r>
      <w:r>
        <w:rPr>
          <w:snapToGrid w:val="0"/>
        </w:rPr>
        <w:tab/>
        <w:t>“Minister for Fisheries”, body corporate</w:t>
      </w:r>
      <w:bookmarkEnd w:id="85"/>
      <w:bookmarkEnd w:id="86"/>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87" w:name="_Toc313948248"/>
      <w:bookmarkStart w:id="88" w:name="_Toc318366101"/>
      <w:r>
        <w:rPr>
          <w:rStyle w:val="CharSectno"/>
        </w:rPr>
        <w:t>11</w:t>
      </w:r>
      <w:r>
        <w:rPr>
          <w:snapToGrid w:val="0"/>
        </w:rPr>
        <w:t>.</w:t>
      </w:r>
      <w:r>
        <w:rPr>
          <w:snapToGrid w:val="0"/>
        </w:rPr>
        <w:tab/>
        <w:t>Fisheries officers and other staff</w:t>
      </w:r>
      <w:bookmarkEnd w:id="87"/>
      <w:r>
        <w:rPr>
          <w:snapToGrid w:val="0"/>
        </w:rPr>
        <w:t>, appointment of</w:t>
      </w:r>
      <w:bookmarkEnd w:id="88"/>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89" w:name="_Toc313948249"/>
      <w:bookmarkStart w:id="90" w:name="_Toc318366102"/>
      <w:r>
        <w:rPr>
          <w:rStyle w:val="CharSectno"/>
        </w:rPr>
        <w:t>12</w:t>
      </w:r>
      <w:r>
        <w:rPr>
          <w:snapToGrid w:val="0"/>
        </w:rPr>
        <w:t>.</w:t>
      </w:r>
      <w:r>
        <w:rPr>
          <w:snapToGrid w:val="0"/>
        </w:rPr>
        <w:tab/>
        <w:t>Delegation by Minister</w:t>
      </w:r>
      <w:bookmarkEnd w:id="89"/>
      <w:bookmarkEnd w:id="90"/>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91" w:name="_Toc313948250"/>
      <w:bookmarkStart w:id="92" w:name="_Toc318366103"/>
      <w:r>
        <w:rPr>
          <w:rStyle w:val="CharSectno"/>
        </w:rPr>
        <w:t>13</w:t>
      </w:r>
      <w:r>
        <w:rPr>
          <w:snapToGrid w:val="0"/>
        </w:rPr>
        <w:t>.</w:t>
      </w:r>
      <w:r>
        <w:rPr>
          <w:snapToGrid w:val="0"/>
        </w:rPr>
        <w:tab/>
        <w:t xml:space="preserve">Delegation by </w:t>
      </w:r>
      <w:r>
        <w:t>CEO</w:t>
      </w:r>
      <w:bookmarkEnd w:id="91"/>
      <w:bookmarkEnd w:id="92"/>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93" w:name="_Toc313948251"/>
      <w:bookmarkStart w:id="94" w:name="_Toc318366104"/>
      <w:r>
        <w:rPr>
          <w:rStyle w:val="CharSectno"/>
        </w:rPr>
        <w:t>14</w:t>
      </w:r>
      <w:r>
        <w:rPr>
          <w:snapToGrid w:val="0"/>
        </w:rPr>
        <w:t>.</w:t>
      </w:r>
      <w:r>
        <w:rPr>
          <w:snapToGrid w:val="0"/>
        </w:rPr>
        <w:tab/>
        <w:t>Minister may carry out research</w:t>
      </w:r>
      <w:bookmarkEnd w:id="93"/>
      <w:r>
        <w:rPr>
          <w:snapToGrid w:val="0"/>
        </w:rPr>
        <w:t xml:space="preserve"> etc.</w:t>
      </w:r>
      <w:bookmarkEnd w:id="94"/>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95" w:name="_Toc196640148"/>
      <w:bookmarkStart w:id="96" w:name="_Toc197405459"/>
      <w:bookmarkStart w:id="97" w:name="_Toc197484379"/>
      <w:bookmarkStart w:id="98" w:name="_Toc198354558"/>
      <w:bookmarkStart w:id="99" w:name="_Toc201029205"/>
      <w:bookmarkStart w:id="100" w:name="_Toc268173114"/>
      <w:bookmarkStart w:id="101" w:name="_Toc272141354"/>
      <w:bookmarkStart w:id="102" w:name="_Toc274215155"/>
      <w:bookmarkStart w:id="103" w:name="_Toc281466819"/>
      <w:bookmarkStart w:id="104" w:name="_Toc291062221"/>
      <w:bookmarkStart w:id="105" w:name="_Toc298415189"/>
      <w:bookmarkStart w:id="106" w:name="_Toc299718137"/>
      <w:bookmarkStart w:id="107" w:name="_Toc299718447"/>
      <w:bookmarkStart w:id="108" w:name="_Toc305752001"/>
      <w:bookmarkStart w:id="109" w:name="_Toc306285533"/>
      <w:bookmarkStart w:id="110" w:name="_Toc308167342"/>
      <w:bookmarkStart w:id="111" w:name="_Toc308183575"/>
      <w:bookmarkStart w:id="112" w:name="_Toc311184889"/>
      <w:bookmarkStart w:id="113" w:name="_Toc311200900"/>
      <w:bookmarkStart w:id="114" w:name="_Toc311201240"/>
      <w:bookmarkStart w:id="115" w:name="_Toc313948252"/>
      <w:bookmarkStart w:id="116" w:name="_Toc313948756"/>
      <w:bookmarkStart w:id="117" w:name="_Toc313949093"/>
      <w:bookmarkStart w:id="118" w:name="_Toc315181490"/>
      <w:bookmarkStart w:id="119" w:name="_Toc315181827"/>
      <w:bookmarkStart w:id="120" w:name="_Toc315184083"/>
      <w:bookmarkStart w:id="121" w:name="_Toc315247836"/>
      <w:bookmarkStart w:id="122" w:name="_Toc315427933"/>
      <w:bookmarkStart w:id="123" w:name="_Toc318363113"/>
      <w:bookmarkStart w:id="124" w:name="_Toc318363450"/>
      <w:bookmarkStart w:id="125" w:name="_Toc318366105"/>
      <w:r>
        <w:rPr>
          <w:rStyle w:val="CharPartNo"/>
        </w:rPr>
        <w:t>Part 3</w:t>
      </w:r>
      <w:r>
        <w:t> — </w:t>
      </w:r>
      <w:r>
        <w:rPr>
          <w:rStyle w:val="CharPartText"/>
        </w:rPr>
        <w:t>Commonwealth</w:t>
      </w:r>
      <w:r>
        <w:rPr>
          <w:rStyle w:val="CharPartText"/>
        </w:rPr>
        <w:noBreakHyphen/>
        <w:t>State management of fisheries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196640149"/>
      <w:bookmarkStart w:id="127" w:name="_Toc197405460"/>
      <w:bookmarkStart w:id="128" w:name="_Toc197484380"/>
      <w:bookmarkStart w:id="129" w:name="_Toc198354559"/>
      <w:bookmarkStart w:id="130" w:name="_Toc201029206"/>
      <w:bookmarkStart w:id="131" w:name="_Toc268173115"/>
      <w:bookmarkStart w:id="132" w:name="_Toc272141355"/>
      <w:bookmarkStart w:id="133" w:name="_Toc274215156"/>
      <w:bookmarkStart w:id="134" w:name="_Toc281466820"/>
      <w:bookmarkStart w:id="135" w:name="_Toc291062222"/>
      <w:bookmarkStart w:id="136" w:name="_Toc298415190"/>
      <w:bookmarkStart w:id="137" w:name="_Toc299718138"/>
      <w:bookmarkStart w:id="138" w:name="_Toc299718448"/>
      <w:bookmarkStart w:id="139" w:name="_Toc305752002"/>
      <w:bookmarkStart w:id="140" w:name="_Toc306285534"/>
      <w:bookmarkStart w:id="141" w:name="_Toc308167343"/>
      <w:bookmarkStart w:id="142" w:name="_Toc308183576"/>
      <w:bookmarkStart w:id="143" w:name="_Toc311184890"/>
      <w:bookmarkStart w:id="144" w:name="_Toc311200901"/>
      <w:bookmarkStart w:id="145" w:name="_Toc311201241"/>
      <w:bookmarkStart w:id="146" w:name="_Toc313948253"/>
      <w:bookmarkStart w:id="147" w:name="_Toc313948757"/>
      <w:bookmarkStart w:id="148" w:name="_Toc313949094"/>
      <w:bookmarkStart w:id="149" w:name="_Toc315181491"/>
      <w:bookmarkStart w:id="150" w:name="_Toc315181828"/>
      <w:bookmarkStart w:id="151" w:name="_Toc315184084"/>
      <w:bookmarkStart w:id="152" w:name="_Toc315247837"/>
      <w:bookmarkStart w:id="153" w:name="_Toc315427934"/>
      <w:bookmarkStart w:id="154" w:name="_Toc318363114"/>
      <w:bookmarkStart w:id="155" w:name="_Toc318363451"/>
      <w:bookmarkStart w:id="156" w:name="_Toc318366106"/>
      <w:r>
        <w:rPr>
          <w:rStyle w:val="CharDivNo"/>
        </w:rPr>
        <w:t>Division 1</w:t>
      </w:r>
      <w:r>
        <w:rPr>
          <w:snapToGrid w:val="0"/>
        </w:rPr>
        <w:t> — </w:t>
      </w:r>
      <w:r>
        <w:rPr>
          <w:rStyle w:val="CharDivText"/>
        </w:rPr>
        <w:t>Preliminary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313948254"/>
      <w:bookmarkStart w:id="158" w:name="_Toc318366107"/>
      <w:r>
        <w:rPr>
          <w:rStyle w:val="CharSectno"/>
        </w:rPr>
        <w:t>15</w:t>
      </w:r>
      <w:r>
        <w:rPr>
          <w:snapToGrid w:val="0"/>
        </w:rPr>
        <w:t>.</w:t>
      </w:r>
      <w:r>
        <w:rPr>
          <w:snapToGrid w:val="0"/>
        </w:rPr>
        <w:tab/>
        <w:t>Terms used</w:t>
      </w:r>
      <w:bookmarkEnd w:id="157"/>
      <w:bookmarkEnd w:id="15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159" w:name="_Toc196640151"/>
      <w:bookmarkStart w:id="160" w:name="_Toc197405462"/>
      <w:bookmarkStart w:id="161" w:name="_Toc197484382"/>
      <w:bookmarkStart w:id="162" w:name="_Toc198354561"/>
      <w:bookmarkStart w:id="163" w:name="_Toc201029208"/>
      <w:bookmarkStart w:id="164" w:name="_Toc268173117"/>
      <w:bookmarkStart w:id="165" w:name="_Toc272141357"/>
      <w:bookmarkStart w:id="166" w:name="_Toc274215158"/>
      <w:bookmarkStart w:id="167" w:name="_Toc281466822"/>
      <w:bookmarkStart w:id="168" w:name="_Toc291062224"/>
      <w:bookmarkStart w:id="169" w:name="_Toc298415192"/>
      <w:bookmarkStart w:id="170" w:name="_Toc299718140"/>
      <w:bookmarkStart w:id="171" w:name="_Toc299718450"/>
      <w:bookmarkStart w:id="172" w:name="_Toc305752004"/>
      <w:bookmarkStart w:id="173" w:name="_Toc306285536"/>
      <w:bookmarkStart w:id="174" w:name="_Toc308167345"/>
      <w:bookmarkStart w:id="175" w:name="_Toc308183578"/>
      <w:bookmarkStart w:id="176" w:name="_Toc311184892"/>
      <w:bookmarkStart w:id="177" w:name="_Toc311200903"/>
      <w:bookmarkStart w:id="178" w:name="_Toc311201243"/>
      <w:bookmarkStart w:id="179" w:name="_Toc313948255"/>
      <w:bookmarkStart w:id="180" w:name="_Toc313948759"/>
      <w:bookmarkStart w:id="181" w:name="_Toc313949096"/>
      <w:bookmarkStart w:id="182" w:name="_Toc315181493"/>
      <w:bookmarkStart w:id="183" w:name="_Toc315181830"/>
      <w:bookmarkStart w:id="184" w:name="_Toc315184086"/>
      <w:bookmarkStart w:id="185" w:name="_Toc315247839"/>
      <w:bookmarkStart w:id="186" w:name="_Toc315427936"/>
      <w:bookmarkStart w:id="187" w:name="_Toc318363116"/>
      <w:bookmarkStart w:id="188" w:name="_Toc318363453"/>
      <w:bookmarkStart w:id="189" w:name="_Toc318366108"/>
      <w:r>
        <w:rPr>
          <w:rStyle w:val="CharDivNo"/>
        </w:rPr>
        <w:t>Division 2</w:t>
      </w:r>
      <w:r>
        <w:rPr>
          <w:snapToGrid w:val="0"/>
        </w:rPr>
        <w:t> — </w:t>
      </w:r>
      <w:r>
        <w:rPr>
          <w:rStyle w:val="CharDivText"/>
        </w:rPr>
        <w:t>Joint Authorities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313948256"/>
      <w:bookmarkStart w:id="191" w:name="_Toc318366109"/>
      <w:r>
        <w:rPr>
          <w:rStyle w:val="CharSectno"/>
        </w:rPr>
        <w:t>16</w:t>
      </w:r>
      <w:r>
        <w:rPr>
          <w:snapToGrid w:val="0"/>
        </w:rPr>
        <w:t>.</w:t>
      </w:r>
      <w:r>
        <w:rPr>
          <w:snapToGrid w:val="0"/>
        </w:rPr>
        <w:tab/>
        <w:t xml:space="preserve">Minister’s powers and functions </w:t>
      </w:r>
      <w:bookmarkEnd w:id="190"/>
      <w:r>
        <w:rPr>
          <w:snapToGrid w:val="0"/>
        </w:rPr>
        <w:t>under Commonwealth Act</w:t>
      </w:r>
      <w:bookmarkEnd w:id="19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92" w:name="_Toc313948257"/>
      <w:bookmarkStart w:id="193" w:name="_Toc318366110"/>
      <w:r>
        <w:rPr>
          <w:rStyle w:val="CharSectno"/>
        </w:rPr>
        <w:t>17</w:t>
      </w:r>
      <w:r>
        <w:rPr>
          <w:snapToGrid w:val="0"/>
        </w:rPr>
        <w:t>.</w:t>
      </w:r>
      <w:r>
        <w:rPr>
          <w:snapToGrid w:val="0"/>
        </w:rPr>
        <w:tab/>
        <w:t>Judicial notice</w:t>
      </w:r>
      <w:bookmarkEnd w:id="192"/>
      <w:r>
        <w:rPr>
          <w:snapToGrid w:val="0"/>
        </w:rPr>
        <w:t xml:space="preserve"> of signature etc. of Joint Authority member</w:t>
      </w:r>
      <w:bookmarkEnd w:id="193"/>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94" w:name="_Toc313948258"/>
      <w:bookmarkStart w:id="195" w:name="_Toc318366111"/>
      <w:r>
        <w:rPr>
          <w:rStyle w:val="CharSectno"/>
        </w:rPr>
        <w:t>18</w:t>
      </w:r>
      <w:r>
        <w:rPr>
          <w:snapToGrid w:val="0"/>
        </w:rPr>
        <w:t>.</w:t>
      </w:r>
      <w:r>
        <w:rPr>
          <w:snapToGrid w:val="0"/>
        </w:rPr>
        <w:tab/>
        <w:t>Functions of Joint Authority</w:t>
      </w:r>
      <w:bookmarkEnd w:id="194"/>
      <w:bookmarkEnd w:id="19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96" w:name="_Toc313948259"/>
      <w:bookmarkStart w:id="197" w:name="_Toc318366112"/>
      <w:r>
        <w:rPr>
          <w:rStyle w:val="CharSectno"/>
        </w:rPr>
        <w:t>19</w:t>
      </w:r>
      <w:r>
        <w:rPr>
          <w:snapToGrid w:val="0"/>
        </w:rPr>
        <w:t>.</w:t>
      </w:r>
      <w:r>
        <w:rPr>
          <w:snapToGrid w:val="0"/>
        </w:rPr>
        <w:tab/>
        <w:t>Delegation</w:t>
      </w:r>
      <w:bookmarkEnd w:id="196"/>
      <w:r>
        <w:rPr>
          <w:snapToGrid w:val="0"/>
        </w:rPr>
        <w:t xml:space="preserve"> by Joint Authority</w:t>
      </w:r>
      <w:bookmarkEnd w:id="197"/>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198" w:name="_Toc313948260"/>
      <w:bookmarkStart w:id="199" w:name="_Toc318366113"/>
      <w:r>
        <w:rPr>
          <w:rStyle w:val="CharSectno"/>
        </w:rPr>
        <w:t>20</w:t>
      </w:r>
      <w:r>
        <w:rPr>
          <w:snapToGrid w:val="0"/>
        </w:rPr>
        <w:t>.</w:t>
      </w:r>
      <w:r>
        <w:rPr>
          <w:snapToGrid w:val="0"/>
        </w:rPr>
        <w:tab/>
        <w:t>Procedure of Joint Authorities</w:t>
      </w:r>
      <w:bookmarkEnd w:id="198"/>
      <w:bookmarkEnd w:id="19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00" w:name="_Toc313948261"/>
      <w:bookmarkStart w:id="201" w:name="_Toc318366114"/>
      <w:r>
        <w:rPr>
          <w:rStyle w:val="CharSectno"/>
        </w:rPr>
        <w:t>21</w:t>
      </w:r>
      <w:r>
        <w:rPr>
          <w:snapToGrid w:val="0"/>
        </w:rPr>
        <w:t>.</w:t>
      </w:r>
      <w:r>
        <w:rPr>
          <w:snapToGrid w:val="0"/>
        </w:rPr>
        <w:tab/>
        <w:t>Report of Joint Authority</w:t>
      </w:r>
      <w:bookmarkEnd w:id="200"/>
      <w:bookmarkEnd w:id="201"/>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02" w:name="_Toc196640158"/>
      <w:bookmarkStart w:id="203" w:name="_Toc197405469"/>
      <w:bookmarkStart w:id="204" w:name="_Toc197484389"/>
      <w:bookmarkStart w:id="205" w:name="_Toc198354568"/>
      <w:bookmarkStart w:id="206" w:name="_Toc201029215"/>
      <w:bookmarkStart w:id="207" w:name="_Toc268173124"/>
      <w:bookmarkStart w:id="208" w:name="_Toc272141364"/>
      <w:bookmarkStart w:id="209" w:name="_Toc274215165"/>
      <w:bookmarkStart w:id="210" w:name="_Toc281466829"/>
      <w:bookmarkStart w:id="211" w:name="_Toc291062231"/>
      <w:bookmarkStart w:id="212" w:name="_Toc298415199"/>
      <w:bookmarkStart w:id="213" w:name="_Toc299718147"/>
      <w:bookmarkStart w:id="214" w:name="_Toc299718457"/>
      <w:bookmarkStart w:id="215" w:name="_Toc305752011"/>
      <w:bookmarkStart w:id="216" w:name="_Toc306285543"/>
      <w:bookmarkStart w:id="217" w:name="_Toc308167352"/>
      <w:bookmarkStart w:id="218" w:name="_Toc308183585"/>
      <w:bookmarkStart w:id="219" w:name="_Toc311184899"/>
      <w:bookmarkStart w:id="220" w:name="_Toc311200910"/>
      <w:bookmarkStart w:id="221" w:name="_Toc311201250"/>
      <w:bookmarkStart w:id="222" w:name="_Toc313948262"/>
      <w:bookmarkStart w:id="223" w:name="_Toc313948766"/>
      <w:bookmarkStart w:id="224" w:name="_Toc313949103"/>
      <w:bookmarkStart w:id="225" w:name="_Toc315181500"/>
      <w:bookmarkStart w:id="226" w:name="_Toc315181837"/>
      <w:bookmarkStart w:id="227" w:name="_Toc315184093"/>
      <w:bookmarkStart w:id="228" w:name="_Toc315247846"/>
      <w:bookmarkStart w:id="229" w:name="_Toc315427943"/>
      <w:bookmarkStart w:id="230" w:name="_Toc318363123"/>
      <w:bookmarkStart w:id="231" w:name="_Toc318363460"/>
      <w:bookmarkStart w:id="232" w:name="_Toc318366115"/>
      <w:r>
        <w:rPr>
          <w:rStyle w:val="CharDivNo"/>
        </w:rPr>
        <w:t>Division 3</w:t>
      </w:r>
      <w:r>
        <w:rPr>
          <w:snapToGrid w:val="0"/>
        </w:rPr>
        <w:t> — </w:t>
      </w:r>
      <w:r>
        <w:rPr>
          <w:rStyle w:val="CharDivText"/>
        </w:rPr>
        <w:t>Arrangements for management of particular fisheries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313948263"/>
      <w:bookmarkStart w:id="234" w:name="_Toc318366116"/>
      <w:r>
        <w:rPr>
          <w:rStyle w:val="CharSectno"/>
        </w:rPr>
        <w:t>22</w:t>
      </w:r>
      <w:r>
        <w:rPr>
          <w:snapToGrid w:val="0"/>
        </w:rPr>
        <w:t>.</w:t>
      </w:r>
      <w:r>
        <w:rPr>
          <w:snapToGrid w:val="0"/>
        </w:rPr>
        <w:tab/>
        <w:t xml:space="preserve">Arrangement for management </w:t>
      </w:r>
      <w:bookmarkEnd w:id="233"/>
      <w:r>
        <w:rPr>
          <w:snapToGrid w:val="0"/>
        </w:rPr>
        <w:t>under Commonwealth Act</w:t>
      </w:r>
      <w:bookmarkEnd w:id="234"/>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235" w:name="_Toc313948264"/>
      <w:bookmarkStart w:id="236" w:name="_Toc318366117"/>
      <w:r>
        <w:rPr>
          <w:rStyle w:val="CharSectno"/>
        </w:rPr>
        <w:t>23</w:t>
      </w:r>
      <w:r>
        <w:rPr>
          <w:snapToGrid w:val="0"/>
        </w:rPr>
        <w:t>.</w:t>
      </w:r>
      <w:r>
        <w:rPr>
          <w:snapToGrid w:val="0"/>
        </w:rPr>
        <w:tab/>
        <w:t>Application of this Act to fisheries under arrangements</w:t>
      </w:r>
      <w:bookmarkEnd w:id="235"/>
      <w:bookmarkEnd w:id="236"/>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237" w:name="_Toc268163117"/>
      <w:bookmarkStart w:id="238" w:name="_Toc313948265"/>
      <w:bookmarkStart w:id="239" w:name="_Toc318366118"/>
      <w:r>
        <w:rPr>
          <w:rStyle w:val="CharSectno"/>
        </w:rPr>
        <w:t>24A</w:t>
      </w:r>
      <w:r>
        <w:t>.</w:t>
      </w:r>
      <w:r>
        <w:tab/>
        <w:t>Application of Commonwealth law to fisheries under arrangements</w:t>
      </w:r>
      <w:bookmarkEnd w:id="237"/>
      <w:bookmarkEnd w:id="238"/>
      <w:bookmarkEnd w:id="239"/>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240" w:name="_Toc313948266"/>
      <w:bookmarkStart w:id="241" w:name="_Toc318366119"/>
      <w:r>
        <w:rPr>
          <w:rStyle w:val="CharSectno"/>
        </w:rPr>
        <w:t>24</w:t>
      </w:r>
      <w:r>
        <w:rPr>
          <w:snapToGrid w:val="0"/>
        </w:rPr>
        <w:t>.</w:t>
      </w:r>
      <w:r>
        <w:rPr>
          <w:snapToGrid w:val="0"/>
        </w:rPr>
        <w:tab/>
        <w:t>Joint Authority</w:t>
      </w:r>
      <w:bookmarkEnd w:id="240"/>
      <w:r>
        <w:rPr>
          <w:snapToGrid w:val="0"/>
        </w:rPr>
        <w:t>, functions of</w:t>
      </w:r>
      <w:bookmarkEnd w:id="241"/>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242" w:name="_Toc313948267"/>
      <w:bookmarkStart w:id="243" w:name="_Toc318366120"/>
      <w:r>
        <w:rPr>
          <w:rStyle w:val="CharSectno"/>
        </w:rPr>
        <w:t>25</w:t>
      </w:r>
      <w:r>
        <w:rPr>
          <w:snapToGrid w:val="0"/>
        </w:rPr>
        <w:t>.</w:t>
      </w:r>
      <w:r>
        <w:rPr>
          <w:snapToGrid w:val="0"/>
        </w:rPr>
        <w:tab/>
        <w:t xml:space="preserve">Joint Authority, exercise of powers </w:t>
      </w:r>
      <w:bookmarkEnd w:id="242"/>
      <w:r>
        <w:rPr>
          <w:snapToGrid w:val="0"/>
        </w:rPr>
        <w:t>by</w:t>
      </w:r>
      <w:bookmarkEnd w:id="243"/>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244" w:name="_Toc313948268"/>
      <w:bookmarkStart w:id="245" w:name="_Toc318366121"/>
      <w:r>
        <w:rPr>
          <w:rStyle w:val="CharSectno"/>
        </w:rPr>
        <w:t>26</w:t>
      </w:r>
      <w:r>
        <w:rPr>
          <w:snapToGrid w:val="0"/>
        </w:rPr>
        <w:t>.</w:t>
      </w:r>
      <w:r>
        <w:rPr>
          <w:snapToGrid w:val="0"/>
        </w:rPr>
        <w:tab/>
      </w:r>
      <w:bookmarkEnd w:id="244"/>
      <w:r>
        <w:rPr>
          <w:snapToGrid w:val="0"/>
        </w:rPr>
        <w:t>Provisions in this Act about offences etc., application of to Joint Authority fishery</w:t>
      </w:r>
      <w:bookmarkEnd w:id="245"/>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46" w:name="_Toc313948269"/>
      <w:bookmarkStart w:id="247" w:name="_Toc318366122"/>
      <w:r>
        <w:rPr>
          <w:rStyle w:val="CharSectno"/>
        </w:rPr>
        <w:t>27</w:t>
      </w:r>
      <w:r>
        <w:rPr>
          <w:snapToGrid w:val="0"/>
        </w:rPr>
        <w:t>.</w:t>
      </w:r>
      <w:r>
        <w:rPr>
          <w:snapToGrid w:val="0"/>
        </w:rPr>
        <w:tab/>
        <w:t>Certain statements</w:t>
      </w:r>
      <w:bookmarkEnd w:id="246"/>
      <w:r>
        <w:rPr>
          <w:snapToGrid w:val="0"/>
        </w:rPr>
        <w:t xml:space="preserve"> in arrangements, presumptions as to</w:t>
      </w:r>
      <w:bookmarkEnd w:id="247"/>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48" w:name="_Toc313948270"/>
      <w:bookmarkStart w:id="249" w:name="_Toc318366123"/>
      <w:r>
        <w:rPr>
          <w:rStyle w:val="CharSectno"/>
        </w:rPr>
        <w:t>28</w:t>
      </w:r>
      <w:r>
        <w:rPr>
          <w:snapToGrid w:val="0"/>
        </w:rPr>
        <w:t>.</w:t>
      </w:r>
      <w:r>
        <w:rPr>
          <w:snapToGrid w:val="0"/>
        </w:rPr>
        <w:tab/>
        <w:t>Regulations etc.</w:t>
      </w:r>
      <w:bookmarkEnd w:id="248"/>
      <w:r>
        <w:rPr>
          <w:snapToGrid w:val="0"/>
        </w:rPr>
        <w:t xml:space="preserve"> for fisheries under arrangements</w:t>
      </w:r>
      <w:bookmarkEnd w:id="249"/>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250" w:name="_Toc268163087"/>
      <w:bookmarkStart w:id="251" w:name="_Toc268163121"/>
      <w:bookmarkStart w:id="252" w:name="_Toc268173133"/>
      <w:bookmarkStart w:id="253" w:name="_Toc272141373"/>
      <w:bookmarkStart w:id="254" w:name="_Toc274215174"/>
      <w:bookmarkStart w:id="255" w:name="_Toc281466838"/>
      <w:bookmarkStart w:id="256" w:name="_Toc291062240"/>
      <w:bookmarkStart w:id="257" w:name="_Toc298415208"/>
      <w:bookmarkStart w:id="258" w:name="_Toc299718156"/>
      <w:bookmarkStart w:id="259" w:name="_Toc299718466"/>
      <w:bookmarkStart w:id="260" w:name="_Toc305752020"/>
      <w:bookmarkStart w:id="261" w:name="_Toc306285552"/>
      <w:bookmarkStart w:id="262" w:name="_Toc308167361"/>
      <w:bookmarkStart w:id="263" w:name="_Toc308183594"/>
      <w:bookmarkStart w:id="264" w:name="_Toc311184908"/>
      <w:bookmarkStart w:id="265" w:name="_Toc311200919"/>
      <w:bookmarkStart w:id="266" w:name="_Toc311201259"/>
      <w:bookmarkStart w:id="267" w:name="_Toc313948271"/>
      <w:bookmarkStart w:id="268" w:name="_Toc313948775"/>
      <w:bookmarkStart w:id="269" w:name="_Toc313949112"/>
      <w:bookmarkStart w:id="270" w:name="_Toc315181509"/>
      <w:bookmarkStart w:id="271" w:name="_Toc315181846"/>
      <w:bookmarkStart w:id="272" w:name="_Toc315184102"/>
      <w:bookmarkStart w:id="273" w:name="_Toc315247855"/>
      <w:bookmarkStart w:id="274" w:name="_Toc315427952"/>
      <w:bookmarkStart w:id="275" w:name="_Toc318363132"/>
      <w:bookmarkStart w:id="276" w:name="_Toc318363469"/>
      <w:bookmarkStart w:id="277" w:name="_Toc318366124"/>
      <w:bookmarkStart w:id="278" w:name="_Toc196640166"/>
      <w:bookmarkStart w:id="279" w:name="_Toc197405477"/>
      <w:bookmarkStart w:id="280" w:name="_Toc197484397"/>
      <w:bookmarkStart w:id="281" w:name="_Toc198354576"/>
      <w:bookmarkStart w:id="282" w:name="_Toc201029223"/>
      <w:r>
        <w:rPr>
          <w:rStyle w:val="CharDivNo"/>
        </w:rPr>
        <w:t>Division 4</w:t>
      </w:r>
      <w:r>
        <w:t> — </w:t>
      </w:r>
      <w:r>
        <w:rPr>
          <w:rStyle w:val="CharDivText"/>
        </w:rPr>
        <w:t>Arrangements with other States and Territories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No. 37 of 2009 s. 9.]</w:t>
      </w:r>
    </w:p>
    <w:p>
      <w:pPr>
        <w:pStyle w:val="Heading5"/>
      </w:pPr>
      <w:bookmarkStart w:id="283" w:name="_Toc268163122"/>
      <w:bookmarkStart w:id="284" w:name="_Toc313948272"/>
      <w:bookmarkStart w:id="285" w:name="_Toc318366125"/>
      <w:r>
        <w:rPr>
          <w:rStyle w:val="CharSectno"/>
        </w:rPr>
        <w:t>29A</w:t>
      </w:r>
      <w:r>
        <w:t>.</w:t>
      </w:r>
      <w:r>
        <w:tab/>
      </w:r>
      <w:bookmarkEnd w:id="283"/>
      <w:bookmarkEnd w:id="284"/>
      <w:r>
        <w:t>Minister may enter into arrangements</w:t>
      </w:r>
      <w:bookmarkEnd w:id="285"/>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286" w:name="_Toc268163123"/>
      <w:bookmarkStart w:id="287" w:name="_Toc313948273"/>
      <w:bookmarkStart w:id="288" w:name="_Toc318366126"/>
      <w:r>
        <w:rPr>
          <w:rStyle w:val="CharSectno"/>
        </w:rPr>
        <w:t>29B</w:t>
      </w:r>
      <w:r>
        <w:t>.</w:t>
      </w:r>
      <w:r>
        <w:tab/>
        <w:t>Minister’s functions</w:t>
      </w:r>
      <w:bookmarkEnd w:id="286"/>
      <w:bookmarkEnd w:id="287"/>
      <w:r>
        <w:t xml:space="preserve"> for this Division</w:t>
      </w:r>
      <w:bookmarkEnd w:id="288"/>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289" w:name="_Toc268173136"/>
      <w:bookmarkStart w:id="290" w:name="_Toc272141376"/>
      <w:bookmarkStart w:id="291" w:name="_Toc274215177"/>
      <w:bookmarkStart w:id="292" w:name="_Toc281466841"/>
      <w:bookmarkStart w:id="293" w:name="_Toc291062243"/>
      <w:bookmarkStart w:id="294" w:name="_Toc298415211"/>
      <w:bookmarkStart w:id="295" w:name="_Toc299718159"/>
      <w:bookmarkStart w:id="296" w:name="_Toc299718469"/>
      <w:bookmarkStart w:id="297" w:name="_Toc305752023"/>
      <w:bookmarkStart w:id="298" w:name="_Toc306285555"/>
      <w:bookmarkStart w:id="299" w:name="_Toc308167364"/>
      <w:bookmarkStart w:id="300" w:name="_Toc308183597"/>
      <w:bookmarkStart w:id="301" w:name="_Toc311184911"/>
      <w:bookmarkStart w:id="302" w:name="_Toc311200922"/>
      <w:bookmarkStart w:id="303" w:name="_Toc311201262"/>
      <w:bookmarkStart w:id="304" w:name="_Toc313948274"/>
      <w:bookmarkStart w:id="305" w:name="_Toc313948778"/>
      <w:bookmarkStart w:id="306" w:name="_Toc313949115"/>
      <w:bookmarkStart w:id="307" w:name="_Toc315181512"/>
      <w:bookmarkStart w:id="308" w:name="_Toc315181849"/>
      <w:bookmarkStart w:id="309" w:name="_Toc315184105"/>
      <w:bookmarkStart w:id="310" w:name="_Toc315247858"/>
      <w:bookmarkStart w:id="311" w:name="_Toc315427955"/>
      <w:bookmarkStart w:id="312" w:name="_Toc318363135"/>
      <w:bookmarkStart w:id="313" w:name="_Toc318363472"/>
      <w:bookmarkStart w:id="314" w:name="_Toc318366127"/>
      <w:r>
        <w:rPr>
          <w:rStyle w:val="CharPartNo"/>
        </w:rPr>
        <w:t>Part 4</w:t>
      </w:r>
      <w:r>
        <w:t> — </w:t>
      </w:r>
      <w:r>
        <w:rPr>
          <w:rStyle w:val="CharPartText"/>
        </w:rPr>
        <w:t>Advisory Committees</w:t>
      </w:r>
      <w:bookmarkEnd w:id="278"/>
      <w:bookmarkEnd w:id="279"/>
      <w:bookmarkEnd w:id="280"/>
      <w:bookmarkEnd w:id="281"/>
      <w:bookmarkEnd w:id="282"/>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Ednotedivision"/>
      </w:pPr>
      <w:r>
        <w:t>[Divisions 1-3 (s. 29-40) deleted by No. 37 of 2009 s. 10.]</w:t>
      </w:r>
    </w:p>
    <w:p>
      <w:pPr>
        <w:pStyle w:val="Heading3"/>
      </w:pPr>
      <w:bookmarkStart w:id="315" w:name="_Toc196640182"/>
      <w:bookmarkStart w:id="316" w:name="_Toc197405493"/>
      <w:bookmarkStart w:id="317" w:name="_Toc197484413"/>
      <w:bookmarkStart w:id="318" w:name="_Toc198354592"/>
      <w:bookmarkStart w:id="319" w:name="_Toc201029239"/>
      <w:bookmarkStart w:id="320" w:name="_Toc268173137"/>
      <w:bookmarkStart w:id="321" w:name="_Toc272141377"/>
      <w:bookmarkStart w:id="322" w:name="_Toc274215178"/>
      <w:bookmarkStart w:id="323" w:name="_Toc281466842"/>
      <w:bookmarkStart w:id="324" w:name="_Toc291062244"/>
      <w:bookmarkStart w:id="325" w:name="_Toc298415212"/>
      <w:bookmarkStart w:id="326" w:name="_Toc299718160"/>
      <w:bookmarkStart w:id="327" w:name="_Toc299718470"/>
      <w:bookmarkStart w:id="328" w:name="_Toc305752024"/>
      <w:bookmarkStart w:id="329" w:name="_Toc306285556"/>
      <w:bookmarkStart w:id="330" w:name="_Toc308167365"/>
      <w:bookmarkStart w:id="331" w:name="_Toc308183598"/>
      <w:bookmarkStart w:id="332" w:name="_Toc311184912"/>
      <w:bookmarkStart w:id="333" w:name="_Toc311200923"/>
      <w:bookmarkStart w:id="334" w:name="_Toc311201263"/>
      <w:bookmarkStart w:id="335" w:name="_Toc313948275"/>
      <w:bookmarkStart w:id="336" w:name="_Toc313948779"/>
      <w:bookmarkStart w:id="337" w:name="_Toc313949116"/>
      <w:bookmarkStart w:id="338" w:name="_Toc315181513"/>
      <w:bookmarkStart w:id="339" w:name="_Toc315181850"/>
      <w:bookmarkStart w:id="340" w:name="_Toc315184106"/>
      <w:bookmarkStart w:id="341" w:name="_Toc315247859"/>
      <w:bookmarkStart w:id="342" w:name="_Toc315427956"/>
      <w:bookmarkStart w:id="343" w:name="_Toc318363136"/>
      <w:bookmarkStart w:id="344" w:name="_Toc318363473"/>
      <w:bookmarkStart w:id="345" w:name="_Toc318366128"/>
      <w:r>
        <w:rPr>
          <w:rStyle w:val="CharDivNo"/>
        </w:rPr>
        <w:t>Division 4</w:t>
      </w:r>
      <w:r>
        <w:rPr>
          <w:snapToGrid w:val="0"/>
        </w:rPr>
        <w:t> — </w:t>
      </w:r>
      <w:r>
        <w:rPr>
          <w:rStyle w:val="CharDivText"/>
        </w:rPr>
        <w:t>Fishery Management Advisory Committees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313948276"/>
      <w:bookmarkStart w:id="347" w:name="_Toc318366129"/>
      <w:r>
        <w:rPr>
          <w:rStyle w:val="CharSectno"/>
        </w:rPr>
        <w:t>41</w:t>
      </w:r>
      <w:r>
        <w:rPr>
          <w:snapToGrid w:val="0"/>
        </w:rPr>
        <w:t>.</w:t>
      </w:r>
      <w:r>
        <w:rPr>
          <w:snapToGrid w:val="0"/>
        </w:rPr>
        <w:tab/>
        <w:t>Committees</w:t>
      </w:r>
      <w:bookmarkEnd w:id="346"/>
      <w:r>
        <w:rPr>
          <w:snapToGrid w:val="0"/>
        </w:rPr>
        <w:t>, establishment and functions of</w:t>
      </w:r>
      <w:bookmarkEnd w:id="347"/>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348" w:name="_Toc196640184"/>
      <w:bookmarkStart w:id="349" w:name="_Toc197405495"/>
      <w:bookmarkStart w:id="350" w:name="_Toc197484415"/>
      <w:bookmarkStart w:id="351" w:name="_Toc198354594"/>
      <w:bookmarkStart w:id="352" w:name="_Toc201029241"/>
      <w:bookmarkStart w:id="353" w:name="_Toc268173139"/>
      <w:bookmarkStart w:id="354" w:name="_Toc272141379"/>
      <w:bookmarkStart w:id="355" w:name="_Toc274215180"/>
      <w:bookmarkStart w:id="356" w:name="_Toc281466844"/>
      <w:bookmarkStart w:id="357" w:name="_Toc291062246"/>
      <w:bookmarkStart w:id="358" w:name="_Toc298415214"/>
      <w:bookmarkStart w:id="359" w:name="_Toc299718162"/>
      <w:bookmarkStart w:id="360" w:name="_Toc299718472"/>
      <w:bookmarkStart w:id="361" w:name="_Toc305752026"/>
      <w:bookmarkStart w:id="362" w:name="_Toc306285558"/>
      <w:bookmarkStart w:id="363" w:name="_Toc308167367"/>
      <w:bookmarkStart w:id="364" w:name="_Toc308183600"/>
      <w:bookmarkStart w:id="365" w:name="_Toc311184914"/>
      <w:bookmarkStart w:id="366" w:name="_Toc311200925"/>
      <w:bookmarkStart w:id="367" w:name="_Toc311201265"/>
      <w:bookmarkStart w:id="368" w:name="_Toc313948277"/>
      <w:bookmarkStart w:id="369" w:name="_Toc313948781"/>
      <w:bookmarkStart w:id="370" w:name="_Toc313949118"/>
      <w:bookmarkStart w:id="371" w:name="_Toc315181515"/>
      <w:bookmarkStart w:id="372" w:name="_Toc315181852"/>
      <w:bookmarkStart w:id="373" w:name="_Toc315184108"/>
      <w:bookmarkStart w:id="374" w:name="_Toc315247861"/>
      <w:bookmarkStart w:id="375" w:name="_Toc315427958"/>
      <w:bookmarkStart w:id="376" w:name="_Toc318363138"/>
      <w:bookmarkStart w:id="377" w:name="_Toc318363475"/>
      <w:bookmarkStart w:id="378" w:name="_Toc318366130"/>
      <w:r>
        <w:rPr>
          <w:rStyle w:val="CharDivNo"/>
        </w:rPr>
        <w:t>Division 5</w:t>
      </w:r>
      <w:r>
        <w:rPr>
          <w:snapToGrid w:val="0"/>
        </w:rPr>
        <w:t> — </w:t>
      </w:r>
      <w:r>
        <w:rPr>
          <w:rStyle w:val="CharDivText"/>
        </w:rPr>
        <w:t>Other committees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13948278"/>
      <w:bookmarkStart w:id="380" w:name="_Toc318366131"/>
      <w:r>
        <w:rPr>
          <w:rStyle w:val="CharSectno"/>
        </w:rPr>
        <w:t>42</w:t>
      </w:r>
      <w:r>
        <w:rPr>
          <w:snapToGrid w:val="0"/>
        </w:rPr>
        <w:t>.</w:t>
      </w:r>
      <w:r>
        <w:rPr>
          <w:snapToGrid w:val="0"/>
        </w:rPr>
        <w:tab/>
        <w:t>Other committees</w:t>
      </w:r>
      <w:bookmarkEnd w:id="379"/>
      <w:r>
        <w:rPr>
          <w:snapToGrid w:val="0"/>
        </w:rPr>
        <w:t>, establishment and functions of</w:t>
      </w:r>
      <w:bookmarkEnd w:id="380"/>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381" w:name="_Toc268163094"/>
      <w:bookmarkStart w:id="382" w:name="_Toc268163128"/>
      <w:bookmarkStart w:id="383" w:name="_Toc268173141"/>
      <w:bookmarkStart w:id="384" w:name="_Toc272141381"/>
      <w:bookmarkStart w:id="385" w:name="_Toc274215182"/>
      <w:bookmarkStart w:id="386" w:name="_Toc281466846"/>
      <w:bookmarkStart w:id="387" w:name="_Toc291062248"/>
      <w:bookmarkStart w:id="388" w:name="_Toc298415216"/>
      <w:bookmarkStart w:id="389" w:name="_Toc299718164"/>
      <w:bookmarkStart w:id="390" w:name="_Toc299718474"/>
      <w:bookmarkStart w:id="391" w:name="_Toc305752028"/>
      <w:bookmarkStart w:id="392" w:name="_Toc306285560"/>
      <w:bookmarkStart w:id="393" w:name="_Toc308167369"/>
      <w:bookmarkStart w:id="394" w:name="_Toc308183602"/>
      <w:bookmarkStart w:id="395" w:name="_Toc311184916"/>
      <w:bookmarkStart w:id="396" w:name="_Toc311200927"/>
      <w:bookmarkStart w:id="397" w:name="_Toc311201267"/>
      <w:bookmarkStart w:id="398" w:name="_Toc313948279"/>
      <w:bookmarkStart w:id="399" w:name="_Toc313948783"/>
      <w:bookmarkStart w:id="400" w:name="_Toc313949120"/>
      <w:bookmarkStart w:id="401" w:name="_Toc315181517"/>
      <w:bookmarkStart w:id="402" w:name="_Toc315181854"/>
      <w:bookmarkStart w:id="403" w:name="_Toc315184110"/>
      <w:bookmarkStart w:id="404" w:name="_Toc315247863"/>
      <w:bookmarkStart w:id="405" w:name="_Toc315427960"/>
      <w:bookmarkStart w:id="406" w:name="_Toc318363140"/>
      <w:bookmarkStart w:id="407" w:name="_Toc318363477"/>
      <w:bookmarkStart w:id="408" w:name="_Toc318366132"/>
      <w:bookmarkStart w:id="409" w:name="_Toc196640186"/>
      <w:bookmarkStart w:id="410" w:name="_Toc197405497"/>
      <w:bookmarkStart w:id="411" w:name="_Toc197484417"/>
      <w:bookmarkStart w:id="412" w:name="_Toc198354596"/>
      <w:bookmarkStart w:id="413" w:name="_Toc201029243"/>
      <w:r>
        <w:rPr>
          <w:rStyle w:val="CharDivNo"/>
        </w:rPr>
        <w:t>Division 6</w:t>
      </w:r>
      <w:r>
        <w:t> — </w:t>
      </w:r>
      <w:r>
        <w:rPr>
          <w:rStyle w:val="CharDivText"/>
        </w:rPr>
        <w:t>Operation of committees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bookmarkStart w:id="414" w:name="_Toc268163129"/>
      <w:r>
        <w:tab/>
        <w:t>[Heading inserted by No. 37 of 2009 s. 13.]</w:t>
      </w:r>
    </w:p>
    <w:p>
      <w:pPr>
        <w:pStyle w:val="Heading5"/>
      </w:pPr>
      <w:bookmarkStart w:id="415" w:name="_Toc313948280"/>
      <w:bookmarkStart w:id="416" w:name="_Toc318366133"/>
      <w:r>
        <w:rPr>
          <w:rStyle w:val="CharSectno"/>
        </w:rPr>
        <w:t>43A</w:t>
      </w:r>
      <w:r>
        <w:t>.</w:t>
      </w:r>
      <w:r>
        <w:tab/>
        <w:t>Regulations about operation of committees</w:t>
      </w:r>
      <w:bookmarkEnd w:id="414"/>
      <w:bookmarkEnd w:id="415"/>
      <w:bookmarkEnd w:id="416"/>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417" w:name="_Toc268173143"/>
      <w:bookmarkStart w:id="418" w:name="_Toc272141383"/>
      <w:bookmarkStart w:id="419" w:name="_Toc274215184"/>
      <w:bookmarkStart w:id="420" w:name="_Toc281466848"/>
      <w:bookmarkStart w:id="421" w:name="_Toc291062250"/>
      <w:bookmarkStart w:id="422" w:name="_Toc298415218"/>
      <w:bookmarkStart w:id="423" w:name="_Toc299718166"/>
      <w:bookmarkStart w:id="424" w:name="_Toc299718476"/>
      <w:bookmarkStart w:id="425" w:name="_Toc305752030"/>
      <w:bookmarkStart w:id="426" w:name="_Toc306285562"/>
      <w:bookmarkStart w:id="427" w:name="_Toc308167371"/>
      <w:bookmarkStart w:id="428" w:name="_Toc308183604"/>
      <w:bookmarkStart w:id="429" w:name="_Toc311184918"/>
      <w:bookmarkStart w:id="430" w:name="_Toc311200929"/>
      <w:bookmarkStart w:id="431" w:name="_Toc311201269"/>
      <w:bookmarkStart w:id="432" w:name="_Toc313948281"/>
      <w:bookmarkStart w:id="433" w:name="_Toc313948785"/>
      <w:bookmarkStart w:id="434" w:name="_Toc313949122"/>
      <w:bookmarkStart w:id="435" w:name="_Toc315181519"/>
      <w:bookmarkStart w:id="436" w:name="_Toc315181856"/>
      <w:bookmarkStart w:id="437" w:name="_Toc315184112"/>
      <w:bookmarkStart w:id="438" w:name="_Toc315247865"/>
      <w:bookmarkStart w:id="439" w:name="_Toc315427962"/>
      <w:bookmarkStart w:id="440" w:name="_Toc318363142"/>
      <w:bookmarkStart w:id="441" w:name="_Toc318363479"/>
      <w:bookmarkStart w:id="442" w:name="_Toc318366134"/>
      <w:r>
        <w:rPr>
          <w:rStyle w:val="CharPartNo"/>
        </w:rPr>
        <w:t>Part 5</w:t>
      </w:r>
      <w:r>
        <w:t> — </w:t>
      </w:r>
      <w:r>
        <w:rPr>
          <w:rStyle w:val="CharPartText"/>
        </w:rPr>
        <w:t>General regulation of fishing</w:t>
      </w:r>
      <w:bookmarkEnd w:id="409"/>
      <w:bookmarkEnd w:id="410"/>
      <w:bookmarkEnd w:id="411"/>
      <w:bookmarkEnd w:id="412"/>
      <w:bookmarkEnd w:id="413"/>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196640187"/>
      <w:bookmarkStart w:id="444" w:name="_Toc197405498"/>
      <w:bookmarkStart w:id="445" w:name="_Toc197484418"/>
      <w:bookmarkStart w:id="446" w:name="_Toc198354597"/>
      <w:bookmarkStart w:id="447" w:name="_Toc201029244"/>
      <w:bookmarkStart w:id="448" w:name="_Toc268173144"/>
      <w:bookmarkStart w:id="449" w:name="_Toc272141384"/>
      <w:bookmarkStart w:id="450" w:name="_Toc274215185"/>
      <w:bookmarkStart w:id="451" w:name="_Toc281466849"/>
      <w:bookmarkStart w:id="452" w:name="_Toc291062251"/>
      <w:bookmarkStart w:id="453" w:name="_Toc298415219"/>
      <w:bookmarkStart w:id="454" w:name="_Toc299718167"/>
      <w:bookmarkStart w:id="455" w:name="_Toc299718477"/>
      <w:bookmarkStart w:id="456" w:name="_Toc305752031"/>
      <w:bookmarkStart w:id="457" w:name="_Toc306285563"/>
      <w:bookmarkStart w:id="458" w:name="_Toc308167372"/>
      <w:bookmarkStart w:id="459" w:name="_Toc308183605"/>
      <w:bookmarkStart w:id="460" w:name="_Toc311184919"/>
      <w:bookmarkStart w:id="461" w:name="_Toc311200930"/>
      <w:bookmarkStart w:id="462" w:name="_Toc311201270"/>
      <w:bookmarkStart w:id="463" w:name="_Toc313948282"/>
      <w:bookmarkStart w:id="464" w:name="_Toc313948786"/>
      <w:bookmarkStart w:id="465" w:name="_Toc313949123"/>
      <w:bookmarkStart w:id="466" w:name="_Toc315181520"/>
      <w:bookmarkStart w:id="467" w:name="_Toc315181857"/>
      <w:bookmarkStart w:id="468" w:name="_Toc315184113"/>
      <w:bookmarkStart w:id="469" w:name="_Toc315247866"/>
      <w:bookmarkStart w:id="470" w:name="_Toc315427963"/>
      <w:bookmarkStart w:id="471" w:name="_Toc318363143"/>
      <w:bookmarkStart w:id="472" w:name="_Toc318363480"/>
      <w:bookmarkStart w:id="473" w:name="_Toc318366135"/>
      <w:r>
        <w:rPr>
          <w:rStyle w:val="CharDivNo"/>
        </w:rPr>
        <w:t>Division 1</w:t>
      </w:r>
      <w:r>
        <w:rPr>
          <w:snapToGrid w:val="0"/>
        </w:rPr>
        <w:t> — </w:t>
      </w:r>
      <w:r>
        <w:rPr>
          <w:rStyle w:val="CharDivText"/>
        </w:rPr>
        <w:t>Prohibited fishing</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313948283"/>
      <w:bookmarkStart w:id="475" w:name="_Toc318366136"/>
      <w:r>
        <w:rPr>
          <w:rStyle w:val="CharSectno"/>
        </w:rPr>
        <w:t>43</w:t>
      </w:r>
      <w:r>
        <w:rPr>
          <w:snapToGrid w:val="0"/>
        </w:rPr>
        <w:t>.</w:t>
      </w:r>
      <w:r>
        <w:rPr>
          <w:snapToGrid w:val="0"/>
        </w:rPr>
        <w:tab/>
        <w:t>Minister may prohibit fishing</w:t>
      </w:r>
      <w:bookmarkEnd w:id="474"/>
      <w:bookmarkEnd w:id="47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476" w:name="_Toc313948284"/>
      <w:bookmarkStart w:id="477" w:name="_Toc318366137"/>
      <w:r>
        <w:rPr>
          <w:rStyle w:val="CharSectno"/>
        </w:rPr>
        <w:t>44</w:t>
      </w:r>
      <w:r>
        <w:rPr>
          <w:snapToGrid w:val="0"/>
        </w:rPr>
        <w:t>.</w:t>
      </w:r>
      <w:r>
        <w:rPr>
          <w:snapToGrid w:val="0"/>
        </w:rPr>
        <w:tab/>
      </w:r>
      <w:bookmarkEnd w:id="476"/>
      <w:r>
        <w:rPr>
          <w:snapToGrid w:val="0"/>
        </w:rPr>
        <w:t>Minister’s orders subject to disallowance by Parliament</w:t>
      </w:r>
      <w:bookmarkEnd w:id="47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478" w:name="_Toc196640190"/>
      <w:bookmarkStart w:id="479" w:name="_Toc197405501"/>
      <w:bookmarkStart w:id="480" w:name="_Toc197484421"/>
      <w:bookmarkStart w:id="481" w:name="_Toc198354600"/>
      <w:bookmarkStart w:id="482" w:name="_Toc201029247"/>
      <w:bookmarkStart w:id="483" w:name="_Toc268173147"/>
      <w:bookmarkStart w:id="484" w:name="_Toc272141387"/>
      <w:bookmarkStart w:id="485" w:name="_Toc274215188"/>
      <w:bookmarkStart w:id="486" w:name="_Toc281466852"/>
      <w:bookmarkStart w:id="487" w:name="_Toc291062254"/>
      <w:bookmarkStart w:id="488" w:name="_Toc298415222"/>
      <w:bookmarkStart w:id="489" w:name="_Toc299718170"/>
      <w:bookmarkStart w:id="490" w:name="_Toc299718480"/>
      <w:bookmarkStart w:id="491" w:name="_Toc305752034"/>
      <w:bookmarkStart w:id="492" w:name="_Toc306285566"/>
      <w:bookmarkStart w:id="493" w:name="_Toc308167375"/>
      <w:bookmarkStart w:id="494" w:name="_Toc308183608"/>
      <w:bookmarkStart w:id="495" w:name="_Toc311184922"/>
      <w:bookmarkStart w:id="496" w:name="_Toc311200933"/>
      <w:bookmarkStart w:id="497" w:name="_Toc311201273"/>
      <w:bookmarkStart w:id="498" w:name="_Toc313948285"/>
      <w:bookmarkStart w:id="499" w:name="_Toc313948789"/>
      <w:bookmarkStart w:id="500" w:name="_Toc313949126"/>
      <w:bookmarkStart w:id="501" w:name="_Toc315181523"/>
      <w:bookmarkStart w:id="502" w:name="_Toc315181860"/>
      <w:bookmarkStart w:id="503" w:name="_Toc315184116"/>
      <w:bookmarkStart w:id="504" w:name="_Toc315247869"/>
      <w:bookmarkStart w:id="505" w:name="_Toc315427966"/>
      <w:bookmarkStart w:id="506" w:name="_Toc318363146"/>
      <w:bookmarkStart w:id="507" w:name="_Toc318363483"/>
      <w:bookmarkStart w:id="508" w:name="_Toc318366138"/>
      <w:r>
        <w:rPr>
          <w:rStyle w:val="CharDivNo"/>
        </w:rPr>
        <w:t>Division 2</w:t>
      </w:r>
      <w:r>
        <w:rPr>
          <w:snapToGrid w:val="0"/>
        </w:rPr>
        <w:t> — </w:t>
      </w:r>
      <w:r>
        <w:rPr>
          <w:rStyle w:val="CharDivText"/>
        </w:rPr>
        <w:t>Protected fish</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313948286"/>
      <w:bookmarkStart w:id="510" w:name="_Toc318366139"/>
      <w:r>
        <w:rPr>
          <w:rStyle w:val="CharSectno"/>
        </w:rPr>
        <w:t>45</w:t>
      </w:r>
      <w:r>
        <w:rPr>
          <w:snapToGrid w:val="0"/>
        </w:rPr>
        <w:t>.</w:t>
      </w:r>
      <w:r>
        <w:rPr>
          <w:snapToGrid w:val="0"/>
        </w:rPr>
        <w:tab/>
        <w:t>Protected fish</w:t>
      </w:r>
      <w:bookmarkEnd w:id="509"/>
      <w:r>
        <w:rPr>
          <w:snapToGrid w:val="0"/>
        </w:rPr>
        <w:t>, prescription of</w:t>
      </w:r>
      <w:bookmarkEnd w:id="510"/>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511" w:name="_Toc313948287"/>
      <w:bookmarkStart w:id="512" w:name="_Toc318366140"/>
      <w:r>
        <w:rPr>
          <w:rStyle w:val="CharSectno"/>
        </w:rPr>
        <w:t>46</w:t>
      </w:r>
      <w:r>
        <w:rPr>
          <w:snapToGrid w:val="0"/>
        </w:rPr>
        <w:t>.</w:t>
      </w:r>
      <w:r>
        <w:rPr>
          <w:snapToGrid w:val="0"/>
        </w:rPr>
        <w:tab/>
        <w:t>Totally protected fish</w:t>
      </w:r>
      <w:bookmarkEnd w:id="511"/>
      <w:r>
        <w:rPr>
          <w:snapToGrid w:val="0"/>
        </w:rPr>
        <w:t>, offences as to</w:t>
      </w:r>
      <w:bookmarkEnd w:id="512"/>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13" w:name="_Toc313948288"/>
      <w:bookmarkStart w:id="514" w:name="_Toc318366141"/>
      <w:r>
        <w:rPr>
          <w:rStyle w:val="CharSectno"/>
        </w:rPr>
        <w:t>47</w:t>
      </w:r>
      <w:r>
        <w:rPr>
          <w:snapToGrid w:val="0"/>
        </w:rPr>
        <w:t>.</w:t>
      </w:r>
      <w:r>
        <w:rPr>
          <w:snapToGrid w:val="0"/>
        </w:rPr>
        <w:tab/>
        <w:t>Commercially protected fish</w:t>
      </w:r>
      <w:bookmarkEnd w:id="513"/>
      <w:r>
        <w:rPr>
          <w:snapToGrid w:val="0"/>
        </w:rPr>
        <w:t>, offences as to</w:t>
      </w:r>
      <w:bookmarkEnd w:id="514"/>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15" w:name="_Toc308099541"/>
      <w:bookmarkStart w:id="516" w:name="_Toc308099653"/>
      <w:bookmarkStart w:id="517" w:name="_Toc313948289"/>
      <w:bookmarkStart w:id="518" w:name="_Toc318366142"/>
      <w:r>
        <w:rPr>
          <w:rStyle w:val="CharSectno"/>
        </w:rPr>
        <w:t>48A</w:t>
      </w:r>
      <w:r>
        <w:t>.</w:t>
      </w:r>
      <w:r>
        <w:tab/>
        <w:t>Recreationally protected fish</w:t>
      </w:r>
      <w:bookmarkEnd w:id="515"/>
      <w:bookmarkEnd w:id="516"/>
      <w:bookmarkEnd w:id="517"/>
      <w:r>
        <w:rPr>
          <w:snapToGrid w:val="0"/>
        </w:rPr>
        <w:t>, offences as to</w:t>
      </w:r>
      <w:bookmarkEnd w:id="518"/>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519" w:name="_Toc313948290"/>
      <w:bookmarkStart w:id="520" w:name="_Toc318366143"/>
      <w:r>
        <w:rPr>
          <w:rStyle w:val="CharSectno"/>
        </w:rPr>
        <w:t>48</w:t>
      </w:r>
      <w:r>
        <w:rPr>
          <w:snapToGrid w:val="0"/>
        </w:rPr>
        <w:t>.</w:t>
      </w:r>
      <w:r>
        <w:rPr>
          <w:snapToGrid w:val="0"/>
        </w:rPr>
        <w:tab/>
        <w:t>Defences</w:t>
      </w:r>
      <w:bookmarkEnd w:id="519"/>
      <w:r>
        <w:rPr>
          <w:snapToGrid w:val="0"/>
        </w:rPr>
        <w:t xml:space="preserve"> to charges under s. 46, 47 or 48A</w:t>
      </w:r>
      <w:bookmarkEnd w:id="520"/>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521" w:name="_Toc313948291"/>
      <w:bookmarkStart w:id="522" w:name="_Toc318366144"/>
      <w:r>
        <w:rPr>
          <w:rStyle w:val="CharSectno"/>
        </w:rPr>
        <w:t>49</w:t>
      </w:r>
      <w:r>
        <w:rPr>
          <w:snapToGrid w:val="0"/>
        </w:rPr>
        <w:t>.</w:t>
      </w:r>
      <w:r>
        <w:rPr>
          <w:snapToGrid w:val="0"/>
        </w:rPr>
        <w:tab/>
        <w:t>Mutilation of fish to prevent determination</w:t>
      </w:r>
      <w:bookmarkEnd w:id="521"/>
      <w:r>
        <w:rPr>
          <w:snapToGrid w:val="0"/>
        </w:rPr>
        <w:t>, offence</w:t>
      </w:r>
      <w:bookmarkEnd w:id="522"/>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523" w:name="_Toc196640196"/>
      <w:bookmarkStart w:id="524" w:name="_Toc197405507"/>
      <w:bookmarkStart w:id="525" w:name="_Toc197484427"/>
      <w:bookmarkStart w:id="526" w:name="_Toc198354606"/>
      <w:bookmarkStart w:id="527" w:name="_Toc201029253"/>
      <w:bookmarkStart w:id="528" w:name="_Toc268173153"/>
      <w:bookmarkStart w:id="529" w:name="_Toc272141393"/>
      <w:bookmarkStart w:id="530" w:name="_Toc274215194"/>
      <w:bookmarkStart w:id="531" w:name="_Toc281466858"/>
      <w:bookmarkStart w:id="532" w:name="_Toc291062260"/>
      <w:bookmarkStart w:id="533" w:name="_Toc298415228"/>
      <w:bookmarkStart w:id="534" w:name="_Toc299718176"/>
      <w:bookmarkStart w:id="535" w:name="_Toc299718486"/>
      <w:bookmarkStart w:id="536" w:name="_Toc305752040"/>
      <w:bookmarkStart w:id="537" w:name="_Toc306285572"/>
      <w:bookmarkStart w:id="538" w:name="_Toc308167382"/>
      <w:bookmarkStart w:id="539" w:name="_Toc308183615"/>
      <w:bookmarkStart w:id="540" w:name="_Toc311184929"/>
      <w:bookmarkStart w:id="541" w:name="_Toc311200940"/>
      <w:bookmarkStart w:id="542" w:name="_Toc311201280"/>
      <w:bookmarkStart w:id="543" w:name="_Toc313948292"/>
      <w:bookmarkStart w:id="544" w:name="_Toc313948796"/>
      <w:bookmarkStart w:id="545" w:name="_Toc313949133"/>
      <w:bookmarkStart w:id="546" w:name="_Toc315181530"/>
      <w:bookmarkStart w:id="547" w:name="_Toc315181867"/>
      <w:bookmarkStart w:id="548" w:name="_Toc315184123"/>
      <w:bookmarkStart w:id="549" w:name="_Toc315247876"/>
      <w:bookmarkStart w:id="550" w:name="_Toc315427973"/>
      <w:bookmarkStart w:id="551" w:name="_Toc318363153"/>
      <w:bookmarkStart w:id="552" w:name="_Toc318363490"/>
      <w:bookmarkStart w:id="553" w:name="_Toc318366145"/>
      <w:r>
        <w:rPr>
          <w:rStyle w:val="CharDivNo"/>
        </w:rPr>
        <w:t>Division 3</w:t>
      </w:r>
      <w:r>
        <w:rPr>
          <w:snapToGrid w:val="0"/>
        </w:rPr>
        <w:t> — </w:t>
      </w:r>
      <w:r>
        <w:rPr>
          <w:rStyle w:val="CharDivText"/>
        </w:rPr>
        <w:t>Bag and possession limits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313948293"/>
      <w:bookmarkStart w:id="555" w:name="_Toc318366146"/>
      <w:r>
        <w:rPr>
          <w:rStyle w:val="CharSectno"/>
        </w:rPr>
        <w:t>50</w:t>
      </w:r>
      <w:r>
        <w:rPr>
          <w:snapToGrid w:val="0"/>
        </w:rPr>
        <w:t>.</w:t>
      </w:r>
      <w:r>
        <w:rPr>
          <w:snapToGrid w:val="0"/>
        </w:rPr>
        <w:tab/>
        <w:t>Bag limits for taking fish</w:t>
      </w:r>
      <w:bookmarkEnd w:id="554"/>
      <w:r>
        <w:rPr>
          <w:snapToGrid w:val="0"/>
        </w:rPr>
        <w:t>, regulations and offences as to</w:t>
      </w:r>
      <w:bookmarkEnd w:id="55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556" w:name="_Toc313948294"/>
      <w:bookmarkStart w:id="557" w:name="_Toc318366147"/>
      <w:r>
        <w:rPr>
          <w:rStyle w:val="CharSectno"/>
        </w:rPr>
        <w:t>51</w:t>
      </w:r>
      <w:r>
        <w:rPr>
          <w:snapToGrid w:val="0"/>
        </w:rPr>
        <w:t>.</w:t>
      </w:r>
      <w:r>
        <w:rPr>
          <w:snapToGrid w:val="0"/>
        </w:rPr>
        <w:tab/>
        <w:t>Possession limits for fish</w:t>
      </w:r>
      <w:bookmarkEnd w:id="556"/>
      <w:r>
        <w:rPr>
          <w:snapToGrid w:val="0"/>
        </w:rPr>
        <w:t>, regulations and offences as to</w:t>
      </w:r>
      <w:bookmarkEnd w:id="557"/>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bookmarkStart w:id="558" w:name="_Toc196640199"/>
      <w:bookmarkStart w:id="559" w:name="_Toc197405510"/>
      <w:bookmarkStart w:id="560" w:name="_Toc197484430"/>
      <w:bookmarkStart w:id="561" w:name="_Toc198354609"/>
      <w:bookmarkStart w:id="562" w:name="_Toc201029256"/>
      <w:bookmarkStart w:id="563" w:name="_Toc268173156"/>
      <w:bookmarkStart w:id="564" w:name="_Toc272141396"/>
      <w:bookmarkStart w:id="565" w:name="_Toc274215197"/>
      <w:bookmarkStart w:id="566" w:name="_Toc281466861"/>
      <w:bookmarkStart w:id="567" w:name="_Toc291062263"/>
      <w:bookmarkStart w:id="568" w:name="_Toc298415231"/>
      <w:bookmarkStart w:id="569" w:name="_Toc299718179"/>
      <w:bookmarkStart w:id="570" w:name="_Toc299718489"/>
      <w:bookmarkStart w:id="571" w:name="_Toc305752043"/>
      <w:bookmarkStart w:id="572" w:name="_Toc306285575"/>
      <w:r>
        <w:tab/>
        <w:t>[Section 51 amended by No. 43 of 2011 s. 15.]</w:t>
      </w:r>
    </w:p>
    <w:p>
      <w:pPr>
        <w:pStyle w:val="Heading3"/>
      </w:pPr>
      <w:bookmarkStart w:id="573" w:name="_Toc308167385"/>
      <w:bookmarkStart w:id="574" w:name="_Toc308183618"/>
      <w:bookmarkStart w:id="575" w:name="_Toc311184932"/>
      <w:bookmarkStart w:id="576" w:name="_Toc311200943"/>
      <w:bookmarkStart w:id="577" w:name="_Toc311201283"/>
      <w:bookmarkStart w:id="578" w:name="_Toc313948295"/>
      <w:bookmarkStart w:id="579" w:name="_Toc313948799"/>
      <w:bookmarkStart w:id="580" w:name="_Toc313949136"/>
      <w:bookmarkStart w:id="581" w:name="_Toc315181533"/>
      <w:bookmarkStart w:id="582" w:name="_Toc315181870"/>
      <w:bookmarkStart w:id="583" w:name="_Toc315184126"/>
      <w:bookmarkStart w:id="584" w:name="_Toc315247879"/>
      <w:bookmarkStart w:id="585" w:name="_Toc315427976"/>
      <w:bookmarkStart w:id="586" w:name="_Toc318363156"/>
      <w:bookmarkStart w:id="587" w:name="_Toc318363493"/>
      <w:bookmarkStart w:id="588" w:name="_Toc318366148"/>
      <w:r>
        <w:rPr>
          <w:rStyle w:val="CharDivNo"/>
        </w:rPr>
        <w:t>Division 4</w:t>
      </w:r>
      <w:r>
        <w:rPr>
          <w:snapToGrid w:val="0"/>
        </w:rPr>
        <w:t> — </w:t>
      </w:r>
      <w:r>
        <w:rPr>
          <w:rStyle w:val="CharDivText"/>
        </w:rPr>
        <w:t>General penalty</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313948296"/>
      <w:bookmarkStart w:id="590" w:name="_Toc318366149"/>
      <w:r>
        <w:rPr>
          <w:rStyle w:val="CharSectno"/>
        </w:rPr>
        <w:t>52</w:t>
      </w:r>
      <w:r>
        <w:rPr>
          <w:snapToGrid w:val="0"/>
        </w:rPr>
        <w:t>.</w:t>
      </w:r>
      <w:r>
        <w:rPr>
          <w:snapToGrid w:val="0"/>
        </w:rPr>
        <w:tab/>
        <w:t>General penalty</w:t>
      </w:r>
      <w:bookmarkEnd w:id="589"/>
      <w:r>
        <w:rPr>
          <w:snapToGrid w:val="0"/>
        </w:rPr>
        <w:t xml:space="preserve"> for s. 43, 46, 47, 48A, 50 and 51</w:t>
      </w:r>
      <w:bookmarkEnd w:id="590"/>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bookmarkStart w:id="591" w:name="_Toc196640201"/>
      <w:bookmarkStart w:id="592" w:name="_Toc197405512"/>
      <w:bookmarkStart w:id="593" w:name="_Toc197484432"/>
      <w:bookmarkStart w:id="594" w:name="_Toc198354611"/>
      <w:bookmarkStart w:id="595" w:name="_Toc201029258"/>
      <w:bookmarkStart w:id="596" w:name="_Toc268173158"/>
      <w:bookmarkStart w:id="597" w:name="_Toc272141398"/>
      <w:bookmarkStart w:id="598" w:name="_Toc274215199"/>
      <w:bookmarkStart w:id="599" w:name="_Toc281466863"/>
      <w:bookmarkStart w:id="600" w:name="_Toc291062265"/>
      <w:bookmarkStart w:id="601" w:name="_Toc298415233"/>
      <w:bookmarkStart w:id="602" w:name="_Toc299718181"/>
      <w:bookmarkStart w:id="603" w:name="_Toc299718491"/>
      <w:bookmarkStart w:id="604" w:name="_Toc305752045"/>
      <w:bookmarkStart w:id="605" w:name="_Toc306285577"/>
      <w:r>
        <w:tab/>
        <w:t>[Section 52 amended by No. 43 of 2011 s. 16.]</w:t>
      </w:r>
    </w:p>
    <w:p>
      <w:pPr>
        <w:pStyle w:val="Heading2"/>
      </w:pPr>
      <w:bookmarkStart w:id="606" w:name="_Toc308167387"/>
      <w:bookmarkStart w:id="607" w:name="_Toc308183620"/>
      <w:bookmarkStart w:id="608" w:name="_Toc311184934"/>
      <w:bookmarkStart w:id="609" w:name="_Toc311200945"/>
      <w:bookmarkStart w:id="610" w:name="_Toc311201285"/>
      <w:bookmarkStart w:id="611" w:name="_Toc313948297"/>
      <w:bookmarkStart w:id="612" w:name="_Toc313948801"/>
      <w:bookmarkStart w:id="613" w:name="_Toc313949138"/>
      <w:bookmarkStart w:id="614" w:name="_Toc315181535"/>
      <w:bookmarkStart w:id="615" w:name="_Toc315181872"/>
      <w:bookmarkStart w:id="616" w:name="_Toc315184128"/>
      <w:bookmarkStart w:id="617" w:name="_Toc315247881"/>
      <w:bookmarkStart w:id="618" w:name="_Toc315427978"/>
      <w:bookmarkStart w:id="619" w:name="_Toc318363158"/>
      <w:bookmarkStart w:id="620" w:name="_Toc318363495"/>
      <w:bookmarkStart w:id="621" w:name="_Toc318366150"/>
      <w:r>
        <w:rPr>
          <w:rStyle w:val="CharPartNo"/>
        </w:rPr>
        <w:t>Part 6</w:t>
      </w:r>
      <w:r>
        <w:t> — </w:t>
      </w:r>
      <w:r>
        <w:rPr>
          <w:rStyle w:val="CharPartText"/>
        </w:rPr>
        <w:t>Management of fisheries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3"/>
      </w:pPr>
      <w:bookmarkStart w:id="622" w:name="_Toc196640202"/>
      <w:bookmarkStart w:id="623" w:name="_Toc197405513"/>
      <w:bookmarkStart w:id="624" w:name="_Toc197484433"/>
      <w:bookmarkStart w:id="625" w:name="_Toc198354612"/>
      <w:bookmarkStart w:id="626" w:name="_Toc201029259"/>
      <w:bookmarkStart w:id="627" w:name="_Toc268173159"/>
      <w:bookmarkStart w:id="628" w:name="_Toc272141399"/>
      <w:bookmarkStart w:id="629" w:name="_Toc274215200"/>
      <w:bookmarkStart w:id="630" w:name="_Toc281466864"/>
      <w:bookmarkStart w:id="631" w:name="_Toc291062266"/>
      <w:bookmarkStart w:id="632" w:name="_Toc298415234"/>
      <w:bookmarkStart w:id="633" w:name="_Toc299718182"/>
      <w:bookmarkStart w:id="634" w:name="_Toc299718492"/>
      <w:bookmarkStart w:id="635" w:name="_Toc305752046"/>
      <w:bookmarkStart w:id="636" w:name="_Toc306285578"/>
      <w:bookmarkStart w:id="637" w:name="_Toc308167388"/>
      <w:bookmarkStart w:id="638" w:name="_Toc308183621"/>
      <w:bookmarkStart w:id="639" w:name="_Toc311184935"/>
      <w:bookmarkStart w:id="640" w:name="_Toc311200946"/>
      <w:bookmarkStart w:id="641" w:name="_Toc311201286"/>
      <w:bookmarkStart w:id="642" w:name="_Toc313948298"/>
      <w:bookmarkStart w:id="643" w:name="_Toc313948802"/>
      <w:bookmarkStart w:id="644" w:name="_Toc313949139"/>
      <w:bookmarkStart w:id="645" w:name="_Toc315181536"/>
      <w:bookmarkStart w:id="646" w:name="_Toc315181873"/>
      <w:bookmarkStart w:id="647" w:name="_Toc315184129"/>
      <w:bookmarkStart w:id="648" w:name="_Toc315247882"/>
      <w:bookmarkStart w:id="649" w:name="_Toc315427979"/>
      <w:bookmarkStart w:id="650" w:name="_Toc318363159"/>
      <w:bookmarkStart w:id="651" w:name="_Toc318363496"/>
      <w:bookmarkStart w:id="652" w:name="_Toc318366151"/>
      <w:r>
        <w:rPr>
          <w:rStyle w:val="CharDivNo"/>
        </w:rPr>
        <w:t>Division 1</w:t>
      </w:r>
      <w:r>
        <w:rPr>
          <w:snapToGrid w:val="0"/>
        </w:rPr>
        <w:t> — </w:t>
      </w:r>
      <w:r>
        <w:rPr>
          <w:rStyle w:val="CharDivText"/>
        </w:rPr>
        <w:t>Interpretation</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rPr>
          <w:snapToGrid w:val="0"/>
        </w:rPr>
      </w:pPr>
      <w:bookmarkStart w:id="653" w:name="_Toc313948299"/>
      <w:bookmarkStart w:id="654" w:name="_Toc318366152"/>
      <w:r>
        <w:rPr>
          <w:rStyle w:val="CharSectno"/>
        </w:rPr>
        <w:t>53</w:t>
      </w:r>
      <w:r>
        <w:rPr>
          <w:snapToGrid w:val="0"/>
        </w:rPr>
        <w:t>.</w:t>
      </w:r>
      <w:r>
        <w:rPr>
          <w:snapToGrid w:val="0"/>
        </w:rPr>
        <w:tab/>
        <w:t>Term used: authorisation</w:t>
      </w:r>
      <w:bookmarkEnd w:id="653"/>
      <w:bookmarkEnd w:id="65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55" w:name="_Toc196640204"/>
      <w:bookmarkStart w:id="656" w:name="_Toc197405515"/>
      <w:bookmarkStart w:id="657" w:name="_Toc197484435"/>
      <w:bookmarkStart w:id="658" w:name="_Toc198354614"/>
      <w:bookmarkStart w:id="659" w:name="_Toc201029261"/>
      <w:bookmarkStart w:id="660" w:name="_Toc268173161"/>
      <w:bookmarkStart w:id="661" w:name="_Toc272141401"/>
      <w:bookmarkStart w:id="662" w:name="_Toc274215202"/>
      <w:bookmarkStart w:id="663" w:name="_Toc281466866"/>
      <w:bookmarkStart w:id="664" w:name="_Toc291062268"/>
      <w:bookmarkStart w:id="665" w:name="_Toc298415236"/>
      <w:bookmarkStart w:id="666" w:name="_Toc299718184"/>
      <w:bookmarkStart w:id="667" w:name="_Toc299718494"/>
      <w:bookmarkStart w:id="668" w:name="_Toc305752048"/>
      <w:bookmarkStart w:id="669" w:name="_Toc306285580"/>
      <w:bookmarkStart w:id="670" w:name="_Toc308167390"/>
      <w:bookmarkStart w:id="671" w:name="_Toc308183623"/>
      <w:bookmarkStart w:id="672" w:name="_Toc311184937"/>
      <w:bookmarkStart w:id="673" w:name="_Toc311200948"/>
      <w:bookmarkStart w:id="674" w:name="_Toc311201288"/>
      <w:bookmarkStart w:id="675" w:name="_Toc313948300"/>
      <w:bookmarkStart w:id="676" w:name="_Toc313948804"/>
      <w:bookmarkStart w:id="677" w:name="_Toc313949141"/>
      <w:bookmarkStart w:id="678" w:name="_Toc315181538"/>
      <w:bookmarkStart w:id="679" w:name="_Toc315181875"/>
      <w:bookmarkStart w:id="680" w:name="_Toc315184131"/>
      <w:bookmarkStart w:id="681" w:name="_Toc315247884"/>
      <w:bookmarkStart w:id="682" w:name="_Toc315427981"/>
      <w:bookmarkStart w:id="683" w:name="_Toc318363161"/>
      <w:bookmarkStart w:id="684" w:name="_Toc318363498"/>
      <w:bookmarkStart w:id="685" w:name="_Toc318366153"/>
      <w:r>
        <w:rPr>
          <w:rStyle w:val="CharDivNo"/>
        </w:rPr>
        <w:t>Division 2</w:t>
      </w:r>
      <w:r>
        <w:rPr>
          <w:snapToGrid w:val="0"/>
        </w:rPr>
        <w:t> — </w:t>
      </w:r>
      <w:r>
        <w:rPr>
          <w:rStyle w:val="CharDivText"/>
        </w:rPr>
        <w:t>Management plans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313948301"/>
      <w:bookmarkStart w:id="687" w:name="_Toc318366154"/>
      <w:r>
        <w:rPr>
          <w:rStyle w:val="CharSectno"/>
        </w:rPr>
        <w:t>54</w:t>
      </w:r>
      <w:r>
        <w:rPr>
          <w:snapToGrid w:val="0"/>
        </w:rPr>
        <w:t>.</w:t>
      </w:r>
      <w:r>
        <w:rPr>
          <w:snapToGrid w:val="0"/>
        </w:rPr>
        <w:tab/>
        <w:t>Determination etc. of management plan</w:t>
      </w:r>
      <w:bookmarkEnd w:id="686"/>
      <w:bookmarkEnd w:id="687"/>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88" w:name="_Toc313948302"/>
      <w:bookmarkStart w:id="689" w:name="_Toc318366155"/>
      <w:r>
        <w:rPr>
          <w:rStyle w:val="CharSectno"/>
        </w:rPr>
        <w:t>55</w:t>
      </w:r>
      <w:r>
        <w:rPr>
          <w:snapToGrid w:val="0"/>
        </w:rPr>
        <w:t>.</w:t>
      </w:r>
      <w:r>
        <w:rPr>
          <w:snapToGrid w:val="0"/>
        </w:rPr>
        <w:tab/>
        <w:t xml:space="preserve">Instruments under s. 54 subject to disallowance </w:t>
      </w:r>
      <w:bookmarkEnd w:id="688"/>
      <w:r>
        <w:rPr>
          <w:snapToGrid w:val="0"/>
        </w:rPr>
        <w:t>by Parliament</w:t>
      </w:r>
      <w:bookmarkEnd w:id="68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690" w:name="_Toc313948303"/>
      <w:bookmarkStart w:id="691" w:name="_Toc318366156"/>
      <w:r>
        <w:rPr>
          <w:rStyle w:val="CharSectno"/>
        </w:rPr>
        <w:t>56</w:t>
      </w:r>
      <w:r>
        <w:rPr>
          <w:snapToGrid w:val="0"/>
        </w:rPr>
        <w:t>.</w:t>
      </w:r>
      <w:r>
        <w:rPr>
          <w:snapToGrid w:val="0"/>
        </w:rPr>
        <w:tab/>
        <w:t>Contents</w:t>
      </w:r>
      <w:bookmarkEnd w:id="690"/>
      <w:r>
        <w:rPr>
          <w:snapToGrid w:val="0"/>
        </w:rPr>
        <w:t xml:space="preserve"> of management plans, general provisions</w:t>
      </w:r>
      <w:bookmarkEnd w:id="691"/>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692" w:name="_Toc313948304"/>
      <w:bookmarkStart w:id="693" w:name="_Toc318366157"/>
      <w:r>
        <w:rPr>
          <w:rStyle w:val="CharSectno"/>
        </w:rPr>
        <w:t>57</w:t>
      </w:r>
      <w:r>
        <w:rPr>
          <w:snapToGrid w:val="0"/>
        </w:rPr>
        <w:t>.</w:t>
      </w:r>
      <w:r>
        <w:rPr>
          <w:snapToGrid w:val="0"/>
        </w:rPr>
        <w:tab/>
        <w:t>Expiry date</w:t>
      </w:r>
      <w:bookmarkEnd w:id="692"/>
      <w:r>
        <w:rPr>
          <w:snapToGrid w:val="0"/>
        </w:rPr>
        <w:t xml:space="preserve"> for plan for interim managed fishery</w:t>
      </w:r>
      <w:bookmarkEnd w:id="693"/>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694" w:name="_Toc313948305"/>
      <w:bookmarkStart w:id="695" w:name="_Toc318366158"/>
      <w:r>
        <w:rPr>
          <w:rStyle w:val="CharSectno"/>
        </w:rPr>
        <w:t>58</w:t>
      </w:r>
      <w:r>
        <w:rPr>
          <w:snapToGrid w:val="0"/>
        </w:rPr>
        <w:t>.</w:t>
      </w:r>
      <w:r>
        <w:rPr>
          <w:snapToGrid w:val="0"/>
        </w:rPr>
        <w:tab/>
        <w:t>Management plan may provide for authorisations</w:t>
      </w:r>
      <w:bookmarkEnd w:id="694"/>
      <w:r>
        <w:rPr>
          <w:snapToGrid w:val="0"/>
        </w:rPr>
        <w:t xml:space="preserve"> etc.</w:t>
      </w:r>
      <w:bookmarkEnd w:id="695"/>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696" w:name="_Toc313948306"/>
      <w:bookmarkStart w:id="697" w:name="_Toc318366159"/>
      <w:r>
        <w:rPr>
          <w:rStyle w:val="CharSectno"/>
        </w:rPr>
        <w:t>59</w:t>
      </w:r>
      <w:r>
        <w:rPr>
          <w:snapToGrid w:val="0"/>
        </w:rPr>
        <w:t>.</w:t>
      </w:r>
      <w:r>
        <w:rPr>
          <w:snapToGrid w:val="0"/>
        </w:rPr>
        <w:tab/>
        <w:t>Management plan may specify capacity of fishery</w:t>
      </w:r>
      <w:bookmarkEnd w:id="696"/>
      <w:bookmarkEnd w:id="697"/>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698" w:name="_Toc313948307"/>
      <w:bookmarkStart w:id="699" w:name="_Toc318366160"/>
      <w:r>
        <w:rPr>
          <w:rStyle w:val="CharSectno"/>
        </w:rPr>
        <w:t>60</w:t>
      </w:r>
      <w:r>
        <w:rPr>
          <w:snapToGrid w:val="0"/>
        </w:rPr>
        <w:t>.</w:t>
      </w:r>
      <w:r>
        <w:rPr>
          <w:snapToGrid w:val="0"/>
        </w:rPr>
        <w:tab/>
        <w:t>Management plan may provide for entitlements</w:t>
      </w:r>
      <w:bookmarkEnd w:id="698"/>
      <w:r>
        <w:rPr>
          <w:snapToGrid w:val="0"/>
        </w:rPr>
        <w:t xml:space="preserve"> under authorisations</w:t>
      </w:r>
      <w:bookmarkEnd w:id="699"/>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700" w:name="_Toc313948308"/>
      <w:bookmarkStart w:id="701" w:name="_Toc318366161"/>
      <w:r>
        <w:rPr>
          <w:rStyle w:val="CharSectno"/>
        </w:rPr>
        <w:t>61</w:t>
      </w:r>
      <w:r>
        <w:rPr>
          <w:snapToGrid w:val="0"/>
        </w:rPr>
        <w:t>.</w:t>
      </w:r>
      <w:r>
        <w:rPr>
          <w:snapToGrid w:val="0"/>
        </w:rPr>
        <w:tab/>
        <w:t xml:space="preserve">Management plan may prohibit fishing </w:t>
      </w:r>
      <w:bookmarkEnd w:id="700"/>
      <w:r>
        <w:rPr>
          <w:snapToGrid w:val="0"/>
        </w:rPr>
        <w:t>etc.</w:t>
      </w:r>
      <w:bookmarkEnd w:id="701"/>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02" w:name="_Toc313948309"/>
      <w:bookmarkStart w:id="703" w:name="_Toc318366162"/>
      <w:r>
        <w:rPr>
          <w:rStyle w:val="CharSectno"/>
        </w:rPr>
        <w:t>62</w:t>
      </w:r>
      <w:r>
        <w:rPr>
          <w:snapToGrid w:val="0"/>
        </w:rPr>
        <w:t>.</w:t>
      </w:r>
      <w:r>
        <w:rPr>
          <w:snapToGrid w:val="0"/>
        </w:rPr>
        <w:tab/>
        <w:t>Management plan, miscellaneous</w:t>
      </w:r>
      <w:bookmarkEnd w:id="702"/>
      <w:r>
        <w:rPr>
          <w:snapToGrid w:val="0"/>
        </w:rPr>
        <w:t xml:space="preserve"> provisions in</w:t>
      </w:r>
      <w:bookmarkEnd w:id="703"/>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704" w:name="_Toc313948310"/>
      <w:bookmarkStart w:id="705" w:name="_Toc318366163"/>
      <w:r>
        <w:rPr>
          <w:rStyle w:val="CharSectno"/>
        </w:rPr>
        <w:t>63</w:t>
      </w:r>
      <w:r>
        <w:rPr>
          <w:snapToGrid w:val="0"/>
        </w:rPr>
        <w:t>.</w:t>
      </w:r>
      <w:r>
        <w:rPr>
          <w:snapToGrid w:val="0"/>
        </w:rPr>
        <w:tab/>
        <w:t>How an interim managed fishery becomes a managed fishery</w:t>
      </w:r>
      <w:bookmarkEnd w:id="704"/>
      <w:bookmarkEnd w:id="70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06" w:name="_Toc196640215"/>
      <w:bookmarkStart w:id="707" w:name="_Toc197405526"/>
      <w:bookmarkStart w:id="708" w:name="_Toc197484446"/>
      <w:bookmarkStart w:id="709" w:name="_Toc198354625"/>
      <w:bookmarkStart w:id="710" w:name="_Toc201029272"/>
      <w:bookmarkStart w:id="711" w:name="_Toc268173172"/>
      <w:bookmarkStart w:id="712" w:name="_Toc272141412"/>
      <w:bookmarkStart w:id="713" w:name="_Toc274215213"/>
      <w:bookmarkStart w:id="714" w:name="_Toc281466877"/>
      <w:bookmarkStart w:id="715" w:name="_Toc291062279"/>
      <w:bookmarkStart w:id="716" w:name="_Toc298415247"/>
      <w:bookmarkStart w:id="717" w:name="_Toc299718195"/>
      <w:bookmarkStart w:id="718" w:name="_Toc299718505"/>
      <w:bookmarkStart w:id="719" w:name="_Toc305752059"/>
      <w:bookmarkStart w:id="720" w:name="_Toc306285591"/>
      <w:bookmarkStart w:id="721" w:name="_Toc308167401"/>
      <w:bookmarkStart w:id="722" w:name="_Toc308183634"/>
      <w:bookmarkStart w:id="723" w:name="_Toc311184948"/>
      <w:bookmarkStart w:id="724" w:name="_Toc311200959"/>
      <w:bookmarkStart w:id="725" w:name="_Toc311201299"/>
      <w:bookmarkStart w:id="726" w:name="_Toc313948311"/>
      <w:bookmarkStart w:id="727" w:name="_Toc313948815"/>
      <w:bookmarkStart w:id="728" w:name="_Toc313949152"/>
      <w:bookmarkStart w:id="729" w:name="_Toc315181549"/>
      <w:bookmarkStart w:id="730" w:name="_Toc315181886"/>
      <w:bookmarkStart w:id="731" w:name="_Toc315184142"/>
      <w:bookmarkStart w:id="732" w:name="_Toc315247895"/>
      <w:bookmarkStart w:id="733" w:name="_Toc315427992"/>
      <w:bookmarkStart w:id="734" w:name="_Toc318363172"/>
      <w:bookmarkStart w:id="735" w:name="_Toc318363509"/>
      <w:bookmarkStart w:id="736" w:name="_Toc318366164"/>
      <w:r>
        <w:rPr>
          <w:rStyle w:val="CharDivNo"/>
        </w:rPr>
        <w:t>Division 3</w:t>
      </w:r>
      <w:r>
        <w:rPr>
          <w:snapToGrid w:val="0"/>
        </w:rPr>
        <w:t> — </w:t>
      </w:r>
      <w:r>
        <w:rPr>
          <w:rStyle w:val="CharDivText"/>
        </w:rPr>
        <w:t>Procedure before determining or amending management plans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rPr>
          <w:snapToGrid w:val="0"/>
        </w:rPr>
      </w:pPr>
      <w:bookmarkStart w:id="737" w:name="_Toc313948312"/>
      <w:bookmarkStart w:id="738" w:name="_Toc318366165"/>
      <w:r>
        <w:rPr>
          <w:rStyle w:val="CharSectno"/>
        </w:rPr>
        <w:t>64</w:t>
      </w:r>
      <w:r>
        <w:rPr>
          <w:snapToGrid w:val="0"/>
        </w:rPr>
        <w:t>.</w:t>
      </w:r>
      <w:r>
        <w:rPr>
          <w:snapToGrid w:val="0"/>
        </w:rPr>
        <w:tab/>
        <w:t>Procedure before determining management plan</w:t>
      </w:r>
      <w:bookmarkEnd w:id="737"/>
      <w:bookmarkEnd w:id="73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39" w:name="_Toc313948313"/>
      <w:bookmarkStart w:id="740" w:name="_Toc318366166"/>
      <w:r>
        <w:rPr>
          <w:rStyle w:val="CharSectno"/>
        </w:rPr>
        <w:t>65</w:t>
      </w:r>
      <w:r>
        <w:rPr>
          <w:snapToGrid w:val="0"/>
        </w:rPr>
        <w:t>.</w:t>
      </w:r>
      <w:r>
        <w:rPr>
          <w:snapToGrid w:val="0"/>
        </w:rPr>
        <w:tab/>
        <w:t>Procedure before amending management plan</w:t>
      </w:r>
      <w:bookmarkEnd w:id="739"/>
      <w:bookmarkEnd w:id="74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741" w:name="_Toc196640218"/>
      <w:bookmarkStart w:id="742" w:name="_Toc197405529"/>
      <w:bookmarkStart w:id="743" w:name="_Toc197484449"/>
      <w:bookmarkStart w:id="744" w:name="_Toc198354628"/>
      <w:bookmarkStart w:id="745" w:name="_Toc201029275"/>
      <w:bookmarkStart w:id="746" w:name="_Toc268173175"/>
      <w:bookmarkStart w:id="747" w:name="_Toc272141415"/>
      <w:bookmarkStart w:id="748" w:name="_Toc274215216"/>
      <w:bookmarkStart w:id="749" w:name="_Toc281466880"/>
      <w:bookmarkStart w:id="750" w:name="_Toc291062282"/>
      <w:bookmarkStart w:id="751" w:name="_Toc298415250"/>
      <w:bookmarkStart w:id="752" w:name="_Toc299718198"/>
      <w:bookmarkStart w:id="753" w:name="_Toc299718508"/>
      <w:bookmarkStart w:id="754" w:name="_Toc305752062"/>
      <w:bookmarkStart w:id="755" w:name="_Toc306285594"/>
      <w:bookmarkStart w:id="756" w:name="_Toc308167404"/>
      <w:bookmarkStart w:id="757" w:name="_Toc308183637"/>
      <w:bookmarkStart w:id="758" w:name="_Toc311184951"/>
      <w:bookmarkStart w:id="759" w:name="_Toc311200962"/>
      <w:bookmarkStart w:id="760" w:name="_Toc311201302"/>
      <w:bookmarkStart w:id="761" w:name="_Toc313948314"/>
      <w:bookmarkStart w:id="762" w:name="_Toc313948818"/>
      <w:bookmarkStart w:id="763" w:name="_Toc313949155"/>
      <w:bookmarkStart w:id="764" w:name="_Toc315181552"/>
      <w:bookmarkStart w:id="765" w:name="_Toc315181889"/>
      <w:bookmarkStart w:id="766" w:name="_Toc315184145"/>
      <w:bookmarkStart w:id="767" w:name="_Toc315247898"/>
      <w:bookmarkStart w:id="768" w:name="_Toc315427995"/>
      <w:bookmarkStart w:id="769" w:name="_Toc318363175"/>
      <w:bookmarkStart w:id="770" w:name="_Toc318363512"/>
      <w:bookmarkStart w:id="771" w:name="_Toc318366167"/>
      <w:r>
        <w:rPr>
          <w:rStyle w:val="CharDivNo"/>
        </w:rPr>
        <w:t>Division 4</w:t>
      </w:r>
      <w:r>
        <w:rPr>
          <w:snapToGrid w:val="0"/>
        </w:rPr>
        <w:t> — </w:t>
      </w:r>
      <w:r>
        <w:rPr>
          <w:rStyle w:val="CharDivText"/>
        </w:rPr>
        <w:t>Managed fishery licences and interim managed fishery permits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rPr>
          <w:snapToGrid w:val="0"/>
        </w:rPr>
      </w:pPr>
      <w:bookmarkStart w:id="772" w:name="_Toc313948315"/>
      <w:bookmarkStart w:id="773" w:name="_Toc318366168"/>
      <w:r>
        <w:rPr>
          <w:rStyle w:val="CharSectno"/>
        </w:rPr>
        <w:t>66</w:t>
      </w:r>
      <w:r>
        <w:rPr>
          <w:snapToGrid w:val="0"/>
        </w:rPr>
        <w:t>.</w:t>
      </w:r>
      <w:r>
        <w:rPr>
          <w:snapToGrid w:val="0"/>
        </w:rPr>
        <w:tab/>
        <w:t>Authorisations, grant of</w:t>
      </w:r>
      <w:bookmarkEnd w:id="772"/>
      <w:bookmarkEnd w:id="77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774" w:name="_Toc313948316"/>
      <w:bookmarkStart w:id="775" w:name="_Toc318366169"/>
      <w:r>
        <w:rPr>
          <w:rStyle w:val="CharSectno"/>
        </w:rPr>
        <w:t>67</w:t>
      </w:r>
      <w:r>
        <w:rPr>
          <w:snapToGrid w:val="0"/>
        </w:rPr>
        <w:t>.</w:t>
      </w:r>
      <w:r>
        <w:rPr>
          <w:snapToGrid w:val="0"/>
        </w:rPr>
        <w:tab/>
        <w:t xml:space="preserve">Duration of </w:t>
      </w:r>
      <w:bookmarkEnd w:id="774"/>
      <w:r>
        <w:rPr>
          <w:snapToGrid w:val="0"/>
        </w:rPr>
        <w:t>authorisations</w:t>
      </w:r>
      <w:bookmarkEnd w:id="775"/>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776" w:name="_Toc313948317"/>
      <w:bookmarkStart w:id="777" w:name="_Toc318366170"/>
      <w:r>
        <w:rPr>
          <w:rStyle w:val="CharSectno"/>
        </w:rPr>
        <w:t>68</w:t>
      </w:r>
      <w:r>
        <w:rPr>
          <w:snapToGrid w:val="0"/>
        </w:rPr>
        <w:t>.</w:t>
      </w:r>
      <w:r>
        <w:rPr>
          <w:snapToGrid w:val="0"/>
        </w:rPr>
        <w:tab/>
        <w:t xml:space="preserve">Renewal of </w:t>
      </w:r>
      <w:bookmarkEnd w:id="776"/>
      <w:r>
        <w:rPr>
          <w:snapToGrid w:val="0"/>
        </w:rPr>
        <w:t>authorisations</w:t>
      </w:r>
      <w:bookmarkEnd w:id="77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778" w:name="_Toc313948318"/>
      <w:bookmarkStart w:id="779" w:name="_Toc318366171"/>
      <w:r>
        <w:rPr>
          <w:rStyle w:val="CharSectno"/>
        </w:rPr>
        <w:t>69</w:t>
      </w:r>
      <w:r>
        <w:rPr>
          <w:snapToGrid w:val="0"/>
        </w:rPr>
        <w:t>.</w:t>
      </w:r>
      <w:r>
        <w:rPr>
          <w:snapToGrid w:val="0"/>
        </w:rPr>
        <w:tab/>
        <w:t>Conditions</w:t>
      </w:r>
      <w:bookmarkEnd w:id="778"/>
      <w:r>
        <w:rPr>
          <w:snapToGrid w:val="0"/>
        </w:rPr>
        <w:t xml:space="preserve"> in authorisations</w:t>
      </w:r>
      <w:bookmarkEnd w:id="77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780" w:name="_Toc313948319"/>
      <w:bookmarkStart w:id="781" w:name="_Toc318366172"/>
      <w:r>
        <w:rPr>
          <w:rStyle w:val="CharSectno"/>
        </w:rPr>
        <w:t>70</w:t>
      </w:r>
      <w:r>
        <w:rPr>
          <w:snapToGrid w:val="0"/>
        </w:rPr>
        <w:t>.</w:t>
      </w:r>
      <w:r>
        <w:rPr>
          <w:snapToGrid w:val="0"/>
        </w:rPr>
        <w:tab/>
        <w:t>Authorisation ceases to have effect if management plan ceases to have effect</w:t>
      </w:r>
      <w:bookmarkEnd w:id="780"/>
      <w:bookmarkEnd w:id="7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782" w:name="_Toc313948320"/>
      <w:bookmarkStart w:id="783" w:name="_Toc318366173"/>
      <w:r>
        <w:rPr>
          <w:rStyle w:val="CharSectno"/>
        </w:rPr>
        <w:t>71</w:t>
      </w:r>
      <w:r>
        <w:rPr>
          <w:snapToGrid w:val="0"/>
        </w:rPr>
        <w:t>.</w:t>
      </w:r>
      <w:r>
        <w:rPr>
          <w:snapToGrid w:val="0"/>
        </w:rPr>
        <w:tab/>
        <w:t>Prior fishing confers no right to authorisation</w:t>
      </w:r>
      <w:bookmarkEnd w:id="782"/>
      <w:bookmarkEnd w:id="78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784" w:name="_Toc313948321"/>
      <w:bookmarkStart w:id="785" w:name="_Toc318366174"/>
      <w:r>
        <w:rPr>
          <w:rStyle w:val="CharSectno"/>
        </w:rPr>
        <w:t>72</w:t>
      </w:r>
      <w:r>
        <w:rPr>
          <w:snapToGrid w:val="0"/>
        </w:rPr>
        <w:t>.</w:t>
      </w:r>
      <w:r>
        <w:rPr>
          <w:snapToGrid w:val="0"/>
        </w:rPr>
        <w:tab/>
        <w:t>Grant of authorisation confers no right to subsequent authorisation</w:t>
      </w:r>
      <w:bookmarkEnd w:id="784"/>
      <w:bookmarkEnd w:id="785"/>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786" w:name="_Toc313948322"/>
      <w:bookmarkStart w:id="787" w:name="_Toc318366175"/>
      <w:r>
        <w:rPr>
          <w:rStyle w:val="CharSectno"/>
        </w:rPr>
        <w:t>73</w:t>
      </w:r>
      <w:r>
        <w:rPr>
          <w:snapToGrid w:val="0"/>
        </w:rPr>
        <w:t>.</w:t>
      </w:r>
      <w:r>
        <w:rPr>
          <w:snapToGrid w:val="0"/>
        </w:rPr>
        <w:tab/>
        <w:t>Other licences do not authorise fishing in fishery</w:t>
      </w:r>
      <w:bookmarkEnd w:id="786"/>
      <w:bookmarkEnd w:id="787"/>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788" w:name="_Toc313948323"/>
      <w:bookmarkStart w:id="789" w:name="_Toc318366176"/>
      <w:r>
        <w:rPr>
          <w:rStyle w:val="CharSectno"/>
        </w:rPr>
        <w:t>73A</w:t>
      </w:r>
      <w:r>
        <w:rPr>
          <w:snapToGrid w:val="0"/>
        </w:rPr>
        <w:t xml:space="preserve">. </w:t>
      </w:r>
      <w:r>
        <w:rPr>
          <w:snapToGrid w:val="0"/>
        </w:rPr>
        <w:tab/>
        <w:t>Authorisation is subject to restrictions in relation to certain marine reserves</w:t>
      </w:r>
      <w:bookmarkEnd w:id="788"/>
      <w:bookmarkEnd w:id="789"/>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790" w:name="_Toc196640228"/>
      <w:bookmarkStart w:id="791" w:name="_Toc197405539"/>
      <w:bookmarkStart w:id="792" w:name="_Toc197484459"/>
      <w:bookmarkStart w:id="793" w:name="_Toc198354638"/>
      <w:bookmarkStart w:id="794" w:name="_Toc201029285"/>
      <w:bookmarkStart w:id="795" w:name="_Toc268173185"/>
      <w:bookmarkStart w:id="796" w:name="_Toc272141425"/>
      <w:bookmarkStart w:id="797" w:name="_Toc274215226"/>
      <w:bookmarkStart w:id="798" w:name="_Toc281466890"/>
      <w:bookmarkStart w:id="799" w:name="_Toc291062292"/>
      <w:bookmarkStart w:id="800" w:name="_Toc298415260"/>
      <w:bookmarkStart w:id="801" w:name="_Toc299718208"/>
      <w:bookmarkStart w:id="802" w:name="_Toc299718518"/>
      <w:bookmarkStart w:id="803" w:name="_Toc305752072"/>
      <w:bookmarkStart w:id="804" w:name="_Toc306285604"/>
      <w:bookmarkStart w:id="805" w:name="_Toc308167414"/>
      <w:bookmarkStart w:id="806" w:name="_Toc308183647"/>
      <w:bookmarkStart w:id="807" w:name="_Toc311184961"/>
      <w:bookmarkStart w:id="808" w:name="_Toc311200972"/>
      <w:bookmarkStart w:id="809" w:name="_Toc311201312"/>
      <w:bookmarkStart w:id="810" w:name="_Toc313948324"/>
      <w:bookmarkStart w:id="811" w:name="_Toc313948828"/>
      <w:bookmarkStart w:id="812" w:name="_Toc313949165"/>
      <w:bookmarkStart w:id="813" w:name="_Toc315181562"/>
      <w:bookmarkStart w:id="814" w:name="_Toc315181899"/>
      <w:bookmarkStart w:id="815" w:name="_Toc315184155"/>
      <w:bookmarkStart w:id="816" w:name="_Toc315247908"/>
      <w:bookmarkStart w:id="817" w:name="_Toc315428005"/>
      <w:bookmarkStart w:id="818" w:name="_Toc318363185"/>
      <w:bookmarkStart w:id="819" w:name="_Toc318363522"/>
      <w:bookmarkStart w:id="820" w:name="_Toc318366177"/>
      <w:r>
        <w:rPr>
          <w:rStyle w:val="CharDivNo"/>
        </w:rPr>
        <w:t>Division 5</w:t>
      </w:r>
      <w:r>
        <w:rPr>
          <w:snapToGrid w:val="0"/>
        </w:rPr>
        <w:t> — </w:t>
      </w:r>
      <w:r>
        <w:rPr>
          <w:rStyle w:val="CharDivText"/>
        </w:rPr>
        <w:t>Offences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308099551"/>
      <w:bookmarkStart w:id="822" w:name="_Toc308099663"/>
      <w:bookmarkStart w:id="823" w:name="_Toc313948325"/>
      <w:bookmarkStart w:id="824" w:name="_Toc318366178"/>
      <w:r>
        <w:rPr>
          <w:rStyle w:val="CharSectno"/>
        </w:rPr>
        <w:t>74</w:t>
      </w:r>
      <w:r>
        <w:t>.</w:t>
      </w:r>
      <w:r>
        <w:tab/>
        <w:t>Contravening management plan</w:t>
      </w:r>
      <w:bookmarkEnd w:id="821"/>
      <w:bookmarkEnd w:id="822"/>
      <w:bookmarkEnd w:id="823"/>
      <w:bookmarkEnd w:id="824"/>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825" w:name="_Toc313948326"/>
      <w:bookmarkStart w:id="826" w:name="_Toc318366179"/>
      <w:r>
        <w:rPr>
          <w:rStyle w:val="CharSectno"/>
        </w:rPr>
        <w:t>76</w:t>
      </w:r>
      <w:r>
        <w:rPr>
          <w:snapToGrid w:val="0"/>
        </w:rPr>
        <w:t>.</w:t>
      </w:r>
      <w:r>
        <w:rPr>
          <w:snapToGrid w:val="0"/>
        </w:rPr>
        <w:tab/>
        <w:t xml:space="preserve">Offence under s. 74(1) or 77(1), court to order reduction of entitlement in certain </w:t>
      </w:r>
      <w:bookmarkEnd w:id="825"/>
      <w:r>
        <w:rPr>
          <w:snapToGrid w:val="0"/>
        </w:rPr>
        <w:t>cases of</w:t>
      </w:r>
      <w:bookmarkEnd w:id="826"/>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827" w:name="_Toc308099554"/>
      <w:bookmarkStart w:id="828" w:name="_Toc308099666"/>
      <w:bookmarkStart w:id="829" w:name="_Toc313948327"/>
      <w:bookmarkStart w:id="830" w:name="_Toc318366180"/>
      <w:bookmarkStart w:id="831" w:name="_Toc268163132"/>
      <w:r>
        <w:rPr>
          <w:rStyle w:val="CharSectno"/>
        </w:rPr>
        <w:t>77</w:t>
      </w:r>
      <w:r>
        <w:t>.</w:t>
      </w:r>
      <w:r>
        <w:tab/>
        <w:t>Contravening condition of managed fishery licence or managed fishery permit</w:t>
      </w:r>
      <w:bookmarkEnd w:id="827"/>
      <w:bookmarkEnd w:id="828"/>
      <w:bookmarkEnd w:id="829"/>
      <w:r>
        <w:t>, offence</w:t>
      </w:r>
      <w:bookmarkEnd w:id="830"/>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832" w:name="_Toc313948328"/>
      <w:bookmarkStart w:id="833" w:name="_Toc318366181"/>
      <w:r>
        <w:rPr>
          <w:rStyle w:val="CharSectno"/>
        </w:rPr>
        <w:t>78A</w:t>
      </w:r>
      <w:r>
        <w:t>.</w:t>
      </w:r>
      <w:r>
        <w:tab/>
        <w:t>Regulations relating to cancellations under s. 224</w:t>
      </w:r>
      <w:bookmarkEnd w:id="831"/>
      <w:bookmarkEnd w:id="832"/>
      <w:bookmarkEnd w:id="833"/>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bookmarkStart w:id="834" w:name="_Toc196640234"/>
      <w:bookmarkStart w:id="835" w:name="_Toc197405545"/>
      <w:bookmarkStart w:id="836" w:name="_Toc197484465"/>
      <w:bookmarkStart w:id="837" w:name="_Toc198354644"/>
      <w:bookmarkStart w:id="838" w:name="_Toc201029291"/>
      <w:bookmarkStart w:id="839" w:name="_Toc268173192"/>
      <w:bookmarkStart w:id="840" w:name="_Toc272141432"/>
      <w:bookmarkStart w:id="841" w:name="_Toc274215233"/>
      <w:bookmarkStart w:id="842" w:name="_Toc281466897"/>
      <w:bookmarkStart w:id="843" w:name="_Toc291062299"/>
      <w:bookmarkStart w:id="844" w:name="_Toc298415267"/>
      <w:bookmarkStart w:id="845" w:name="_Toc299718215"/>
      <w:bookmarkStart w:id="846" w:name="_Toc299718525"/>
      <w:bookmarkStart w:id="847" w:name="_Toc305752079"/>
      <w:bookmarkStart w:id="848" w:name="_Toc306285611"/>
      <w:r>
        <w:t>[</w:t>
      </w:r>
      <w:r>
        <w:rPr>
          <w:b/>
        </w:rPr>
        <w:t>78.</w:t>
      </w:r>
      <w:r>
        <w:tab/>
        <w:t>Deleted by No. 43 of 2011 s. 25.]</w:t>
      </w:r>
    </w:p>
    <w:p>
      <w:pPr>
        <w:pStyle w:val="Heading2"/>
      </w:pPr>
      <w:bookmarkStart w:id="849" w:name="_Toc308167419"/>
      <w:bookmarkStart w:id="850" w:name="_Toc308183652"/>
      <w:bookmarkStart w:id="851" w:name="_Toc311184966"/>
      <w:bookmarkStart w:id="852" w:name="_Toc311200977"/>
      <w:bookmarkStart w:id="853" w:name="_Toc311201317"/>
      <w:bookmarkStart w:id="854" w:name="_Toc313948329"/>
      <w:bookmarkStart w:id="855" w:name="_Toc313948833"/>
      <w:bookmarkStart w:id="856" w:name="_Toc313949170"/>
      <w:bookmarkStart w:id="857" w:name="_Toc315181567"/>
      <w:bookmarkStart w:id="858" w:name="_Toc315181904"/>
      <w:bookmarkStart w:id="859" w:name="_Toc315184160"/>
      <w:bookmarkStart w:id="860" w:name="_Toc315247913"/>
      <w:bookmarkStart w:id="861" w:name="_Toc315428010"/>
      <w:bookmarkStart w:id="862" w:name="_Toc318363190"/>
      <w:bookmarkStart w:id="863" w:name="_Toc318363527"/>
      <w:bookmarkStart w:id="864" w:name="_Toc318366182"/>
      <w:r>
        <w:rPr>
          <w:rStyle w:val="CharPartNo"/>
        </w:rPr>
        <w:t>Part 7</w:t>
      </w:r>
      <w:r>
        <w:rPr>
          <w:rStyle w:val="CharDivNo"/>
        </w:rPr>
        <w:t> </w:t>
      </w:r>
      <w:r>
        <w:t>—</w:t>
      </w:r>
      <w:r>
        <w:rPr>
          <w:rStyle w:val="CharDivText"/>
        </w:rPr>
        <w:t> </w:t>
      </w:r>
      <w:r>
        <w:rPr>
          <w:rStyle w:val="CharPartText"/>
        </w:rPr>
        <w:t>Fish processing</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spacing w:before="180"/>
        <w:rPr>
          <w:snapToGrid w:val="0"/>
        </w:rPr>
      </w:pPr>
      <w:bookmarkStart w:id="865" w:name="_Toc313948330"/>
      <w:bookmarkStart w:id="866" w:name="_Toc318366183"/>
      <w:r>
        <w:rPr>
          <w:rStyle w:val="CharSectno"/>
        </w:rPr>
        <w:t>79</w:t>
      </w:r>
      <w:r>
        <w:rPr>
          <w:snapToGrid w:val="0"/>
        </w:rPr>
        <w:t>.</w:t>
      </w:r>
      <w:r>
        <w:rPr>
          <w:snapToGrid w:val="0"/>
        </w:rPr>
        <w:tab/>
      </w:r>
      <w:bookmarkEnd w:id="865"/>
      <w:r>
        <w:rPr>
          <w:snapToGrid w:val="0"/>
        </w:rPr>
        <w:t>When permit to construct place to process fish required</w:t>
      </w:r>
      <w:bookmarkEnd w:id="866"/>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867" w:name="_Toc313948331"/>
      <w:bookmarkStart w:id="868" w:name="_Toc318366184"/>
      <w:r>
        <w:rPr>
          <w:rStyle w:val="CharSectno"/>
        </w:rPr>
        <w:t>80</w:t>
      </w:r>
      <w:r>
        <w:rPr>
          <w:snapToGrid w:val="0"/>
        </w:rPr>
        <w:t>.</w:t>
      </w:r>
      <w:r>
        <w:rPr>
          <w:snapToGrid w:val="0"/>
        </w:rPr>
        <w:tab/>
        <w:t>Permit</w:t>
      </w:r>
      <w:bookmarkEnd w:id="867"/>
      <w:r>
        <w:rPr>
          <w:snapToGrid w:val="0"/>
        </w:rPr>
        <w:t xml:space="preserve"> for processing fish, grant of</w:t>
      </w:r>
      <w:bookmarkEnd w:id="868"/>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869" w:name="_Toc313948332"/>
      <w:bookmarkStart w:id="870" w:name="_Toc318366185"/>
      <w:r>
        <w:rPr>
          <w:rStyle w:val="CharSectno"/>
        </w:rPr>
        <w:t>81</w:t>
      </w:r>
      <w:r>
        <w:rPr>
          <w:snapToGrid w:val="0"/>
        </w:rPr>
        <w:t>.</w:t>
      </w:r>
      <w:r>
        <w:rPr>
          <w:snapToGrid w:val="0"/>
        </w:rPr>
        <w:tab/>
        <w:t>Conditions</w:t>
      </w:r>
      <w:bookmarkEnd w:id="869"/>
      <w:r>
        <w:rPr>
          <w:snapToGrid w:val="0"/>
        </w:rPr>
        <w:t xml:space="preserve"> on s. 80 permits</w:t>
      </w:r>
      <w:bookmarkEnd w:id="870"/>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871" w:name="_Toc313948333"/>
      <w:bookmarkStart w:id="872" w:name="_Toc318366186"/>
      <w:r>
        <w:rPr>
          <w:rStyle w:val="CharSectno"/>
        </w:rPr>
        <w:t>82</w:t>
      </w:r>
      <w:r>
        <w:rPr>
          <w:snapToGrid w:val="0"/>
        </w:rPr>
        <w:t>.</w:t>
      </w:r>
      <w:r>
        <w:rPr>
          <w:snapToGrid w:val="0"/>
        </w:rPr>
        <w:tab/>
      </w:r>
      <w:bookmarkEnd w:id="871"/>
      <w:r>
        <w:rPr>
          <w:snapToGrid w:val="0"/>
        </w:rPr>
        <w:t>When fish processor’s licence required</w:t>
      </w:r>
      <w:bookmarkEnd w:id="87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873" w:name="_Toc313948334"/>
      <w:bookmarkStart w:id="874" w:name="_Toc318366187"/>
      <w:r>
        <w:rPr>
          <w:rStyle w:val="CharSectno"/>
        </w:rPr>
        <w:t>83</w:t>
      </w:r>
      <w:r>
        <w:rPr>
          <w:snapToGrid w:val="0"/>
        </w:rPr>
        <w:t>.</w:t>
      </w:r>
      <w:r>
        <w:rPr>
          <w:snapToGrid w:val="0"/>
        </w:rPr>
        <w:tab/>
        <w:t>Fish processor’s licence</w:t>
      </w:r>
      <w:bookmarkEnd w:id="873"/>
      <w:r>
        <w:rPr>
          <w:snapToGrid w:val="0"/>
        </w:rPr>
        <w:t>, grant of</w:t>
      </w:r>
      <w:bookmarkEnd w:id="87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875" w:name="_Toc313948335"/>
      <w:bookmarkStart w:id="876" w:name="_Toc318366188"/>
      <w:r>
        <w:rPr>
          <w:rStyle w:val="CharSectno"/>
        </w:rPr>
        <w:t>84</w:t>
      </w:r>
      <w:r>
        <w:rPr>
          <w:snapToGrid w:val="0"/>
        </w:rPr>
        <w:t>.</w:t>
      </w:r>
      <w:r>
        <w:rPr>
          <w:snapToGrid w:val="0"/>
        </w:rPr>
        <w:tab/>
        <w:t>Duration of licence</w:t>
      </w:r>
      <w:bookmarkEnd w:id="875"/>
      <w:bookmarkEnd w:id="876"/>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877" w:name="_Toc313948336"/>
      <w:bookmarkStart w:id="878" w:name="_Toc318366189"/>
      <w:r>
        <w:rPr>
          <w:rStyle w:val="CharSectno"/>
        </w:rPr>
        <w:t>85</w:t>
      </w:r>
      <w:r>
        <w:rPr>
          <w:snapToGrid w:val="0"/>
        </w:rPr>
        <w:t>.</w:t>
      </w:r>
      <w:r>
        <w:rPr>
          <w:snapToGrid w:val="0"/>
        </w:rPr>
        <w:tab/>
        <w:t>Renewal of licence</w:t>
      </w:r>
      <w:bookmarkEnd w:id="877"/>
      <w:bookmarkEnd w:id="878"/>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879" w:name="_Toc313948337"/>
      <w:bookmarkStart w:id="880" w:name="_Toc318366190"/>
      <w:r>
        <w:rPr>
          <w:rStyle w:val="CharSectno"/>
        </w:rPr>
        <w:t>86</w:t>
      </w:r>
      <w:r>
        <w:rPr>
          <w:snapToGrid w:val="0"/>
        </w:rPr>
        <w:t>.</w:t>
      </w:r>
      <w:r>
        <w:rPr>
          <w:snapToGrid w:val="0"/>
        </w:rPr>
        <w:tab/>
      </w:r>
      <w:bookmarkEnd w:id="879"/>
      <w:r>
        <w:rPr>
          <w:snapToGrid w:val="0"/>
        </w:rPr>
        <w:t>Licensee not to process or store fish except at place specified in licence</w:t>
      </w:r>
      <w:bookmarkEnd w:id="880"/>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81" w:name="_Toc313948338"/>
      <w:bookmarkStart w:id="882" w:name="_Toc318366191"/>
      <w:r>
        <w:rPr>
          <w:rStyle w:val="CharSectno"/>
        </w:rPr>
        <w:t>87</w:t>
      </w:r>
      <w:r>
        <w:rPr>
          <w:snapToGrid w:val="0"/>
        </w:rPr>
        <w:t>.</w:t>
      </w:r>
      <w:r>
        <w:rPr>
          <w:snapToGrid w:val="0"/>
        </w:rPr>
        <w:tab/>
        <w:t>Conditions</w:t>
      </w:r>
      <w:bookmarkEnd w:id="881"/>
      <w:r>
        <w:rPr>
          <w:snapToGrid w:val="0"/>
        </w:rPr>
        <w:t xml:space="preserve"> on fish processor’s licence</w:t>
      </w:r>
      <w:bookmarkEnd w:id="88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883" w:name="_Toc313948339"/>
      <w:bookmarkStart w:id="884" w:name="_Toc318366192"/>
      <w:r>
        <w:rPr>
          <w:rStyle w:val="CharSectno"/>
        </w:rPr>
        <w:t>88</w:t>
      </w:r>
      <w:r>
        <w:rPr>
          <w:snapToGrid w:val="0"/>
        </w:rPr>
        <w:t>.</w:t>
      </w:r>
      <w:r>
        <w:rPr>
          <w:snapToGrid w:val="0"/>
        </w:rPr>
        <w:tab/>
        <w:t>Contravening condition of permit or licence</w:t>
      </w:r>
      <w:bookmarkEnd w:id="883"/>
      <w:r>
        <w:rPr>
          <w:snapToGrid w:val="0"/>
        </w:rPr>
        <w:t>, offence</w:t>
      </w:r>
      <w:bookmarkEnd w:id="88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885" w:name="_Toc313948340"/>
      <w:bookmarkStart w:id="886" w:name="_Toc318366193"/>
      <w:r>
        <w:rPr>
          <w:rStyle w:val="CharSectno"/>
        </w:rPr>
        <w:t>89</w:t>
      </w:r>
      <w:r>
        <w:rPr>
          <w:snapToGrid w:val="0"/>
        </w:rPr>
        <w:t>.</w:t>
      </w:r>
      <w:r>
        <w:rPr>
          <w:snapToGrid w:val="0"/>
        </w:rPr>
        <w:tab/>
        <w:t>Regulations about processing</w:t>
      </w:r>
      <w:bookmarkEnd w:id="885"/>
      <w:r>
        <w:rPr>
          <w:snapToGrid w:val="0"/>
        </w:rPr>
        <w:t xml:space="preserve"> etc. fish</w:t>
      </w:r>
      <w:bookmarkEnd w:id="88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bookmarkStart w:id="887" w:name="_Toc196640246"/>
      <w:bookmarkStart w:id="888" w:name="_Toc197405557"/>
      <w:bookmarkStart w:id="889" w:name="_Toc197484477"/>
      <w:bookmarkStart w:id="890" w:name="_Toc198354656"/>
      <w:bookmarkStart w:id="891" w:name="_Toc201029303"/>
      <w:bookmarkStart w:id="892" w:name="_Toc268173204"/>
      <w:bookmarkStart w:id="893" w:name="_Toc272141444"/>
      <w:bookmarkStart w:id="894" w:name="_Toc274215245"/>
      <w:bookmarkStart w:id="895" w:name="_Toc281466909"/>
      <w:bookmarkStart w:id="896" w:name="_Toc291062311"/>
      <w:bookmarkStart w:id="897" w:name="_Toc298415279"/>
      <w:bookmarkStart w:id="898" w:name="_Toc299718227"/>
      <w:bookmarkStart w:id="899" w:name="_Toc299718537"/>
      <w:bookmarkStart w:id="900" w:name="_Toc305752091"/>
      <w:bookmarkStart w:id="901" w:name="_Toc306285623"/>
      <w:r>
        <w:tab/>
        <w:t>[Section 89 amended by No. 43 of 2011 s. 28.]</w:t>
      </w:r>
    </w:p>
    <w:p>
      <w:pPr>
        <w:pStyle w:val="Heading2"/>
      </w:pPr>
      <w:bookmarkStart w:id="902" w:name="_Toc308167431"/>
      <w:bookmarkStart w:id="903" w:name="_Toc308183664"/>
      <w:bookmarkStart w:id="904" w:name="_Toc311184978"/>
      <w:bookmarkStart w:id="905" w:name="_Toc311200989"/>
      <w:bookmarkStart w:id="906" w:name="_Toc311201329"/>
      <w:bookmarkStart w:id="907" w:name="_Toc313948341"/>
      <w:bookmarkStart w:id="908" w:name="_Toc313948845"/>
      <w:bookmarkStart w:id="909" w:name="_Toc313949182"/>
      <w:bookmarkStart w:id="910" w:name="_Toc315181579"/>
      <w:bookmarkStart w:id="911" w:name="_Toc315181916"/>
      <w:bookmarkStart w:id="912" w:name="_Toc315184172"/>
      <w:bookmarkStart w:id="913" w:name="_Toc315247925"/>
      <w:bookmarkStart w:id="914" w:name="_Toc315428022"/>
      <w:bookmarkStart w:id="915" w:name="_Toc318363202"/>
      <w:bookmarkStart w:id="916" w:name="_Toc318363539"/>
      <w:bookmarkStart w:id="917" w:name="_Toc318366194"/>
      <w:r>
        <w:rPr>
          <w:rStyle w:val="CharPartNo"/>
        </w:rPr>
        <w:t>Part 8</w:t>
      </w:r>
      <w:r>
        <w:t> — </w:t>
      </w:r>
      <w:r>
        <w:rPr>
          <w:rStyle w:val="CharPartText"/>
        </w:rPr>
        <w:t>Aquaculture</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3"/>
      </w:pPr>
      <w:bookmarkStart w:id="918" w:name="_Toc308099561"/>
      <w:bookmarkStart w:id="919" w:name="_Toc308099673"/>
      <w:bookmarkStart w:id="920" w:name="_Toc308167432"/>
      <w:bookmarkStart w:id="921" w:name="_Toc308183665"/>
      <w:bookmarkStart w:id="922" w:name="_Toc311184979"/>
      <w:bookmarkStart w:id="923" w:name="_Toc311200990"/>
      <w:bookmarkStart w:id="924" w:name="_Toc311201330"/>
      <w:bookmarkStart w:id="925" w:name="_Toc313948342"/>
      <w:bookmarkStart w:id="926" w:name="_Toc313948846"/>
      <w:bookmarkStart w:id="927" w:name="_Toc313949183"/>
      <w:bookmarkStart w:id="928" w:name="_Toc315181580"/>
      <w:bookmarkStart w:id="929" w:name="_Toc315181917"/>
      <w:bookmarkStart w:id="930" w:name="_Toc315184173"/>
      <w:bookmarkStart w:id="931" w:name="_Toc315247926"/>
      <w:bookmarkStart w:id="932" w:name="_Toc315428023"/>
      <w:bookmarkStart w:id="933" w:name="_Toc318363203"/>
      <w:bookmarkStart w:id="934" w:name="_Toc318363540"/>
      <w:bookmarkStart w:id="935" w:name="_Toc318366195"/>
      <w:r>
        <w:rPr>
          <w:rStyle w:val="CharDivNo"/>
        </w:rPr>
        <w:t>Division 1</w:t>
      </w:r>
      <w:r>
        <w:t> — </w:t>
      </w:r>
      <w:r>
        <w:rPr>
          <w:rStyle w:val="CharDivText"/>
        </w:rPr>
        <w:t>Aquaculture licences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pPr>
      <w:r>
        <w:tab/>
        <w:t>[Heading inserted by No. 43 of 2011 s. 29.]</w:t>
      </w:r>
    </w:p>
    <w:p>
      <w:pPr>
        <w:pStyle w:val="Heading5"/>
        <w:rPr>
          <w:snapToGrid w:val="0"/>
        </w:rPr>
      </w:pPr>
      <w:bookmarkStart w:id="936" w:name="_Toc313948343"/>
      <w:bookmarkStart w:id="937" w:name="_Toc318366196"/>
      <w:r>
        <w:rPr>
          <w:rStyle w:val="CharSectno"/>
        </w:rPr>
        <w:t>90</w:t>
      </w:r>
      <w:r>
        <w:rPr>
          <w:snapToGrid w:val="0"/>
        </w:rPr>
        <w:t>.</w:t>
      </w:r>
      <w:r>
        <w:rPr>
          <w:snapToGrid w:val="0"/>
        </w:rPr>
        <w:tab/>
        <w:t xml:space="preserve">When </w:t>
      </w:r>
      <w:bookmarkEnd w:id="936"/>
      <w:r>
        <w:rPr>
          <w:snapToGrid w:val="0"/>
        </w:rPr>
        <w:t>licence required</w:t>
      </w:r>
      <w:bookmarkEnd w:id="937"/>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938" w:name="_Toc313948344"/>
      <w:bookmarkStart w:id="939" w:name="_Toc318366197"/>
      <w:r>
        <w:rPr>
          <w:rStyle w:val="CharSectno"/>
        </w:rPr>
        <w:t>91</w:t>
      </w:r>
      <w:r>
        <w:rPr>
          <w:snapToGrid w:val="0"/>
        </w:rPr>
        <w:t>.</w:t>
      </w:r>
      <w:r>
        <w:rPr>
          <w:snapToGrid w:val="0"/>
        </w:rPr>
        <w:tab/>
        <w:t>Exceptions</w:t>
      </w:r>
      <w:bookmarkEnd w:id="938"/>
      <w:r>
        <w:rPr>
          <w:snapToGrid w:val="0"/>
        </w:rPr>
        <w:t xml:space="preserve"> to s. 90</w:t>
      </w:r>
      <w:bookmarkEnd w:id="939"/>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940" w:name="_Toc308099564"/>
      <w:bookmarkStart w:id="941" w:name="_Toc308099676"/>
      <w:bookmarkStart w:id="942" w:name="_Toc313948345"/>
      <w:bookmarkStart w:id="943" w:name="_Toc318366198"/>
      <w:r>
        <w:rPr>
          <w:rStyle w:val="CharSectno"/>
        </w:rPr>
        <w:t>92A</w:t>
      </w:r>
      <w:r>
        <w:t>.</w:t>
      </w:r>
      <w:r>
        <w:tab/>
        <w:t>Applicant for licence to have management and environmental monitoring plan (MEMP)</w:t>
      </w:r>
      <w:bookmarkEnd w:id="940"/>
      <w:bookmarkEnd w:id="941"/>
      <w:bookmarkEnd w:id="942"/>
      <w:bookmarkEnd w:id="943"/>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944" w:name="_Toc313948346"/>
      <w:bookmarkStart w:id="945" w:name="_Toc318366199"/>
      <w:r>
        <w:rPr>
          <w:rStyle w:val="CharSectno"/>
        </w:rPr>
        <w:t>92</w:t>
      </w:r>
      <w:r>
        <w:rPr>
          <w:snapToGrid w:val="0"/>
        </w:rPr>
        <w:t>.</w:t>
      </w:r>
      <w:r>
        <w:rPr>
          <w:snapToGrid w:val="0"/>
        </w:rPr>
        <w:tab/>
        <w:t>Licence</w:t>
      </w:r>
      <w:bookmarkEnd w:id="944"/>
      <w:r>
        <w:rPr>
          <w:snapToGrid w:val="0"/>
        </w:rPr>
        <w:t>, grant of</w:t>
      </w:r>
      <w:bookmarkEnd w:id="94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946" w:name="_Toc313948347"/>
      <w:bookmarkStart w:id="947" w:name="_Toc318366200"/>
      <w:r>
        <w:rPr>
          <w:rStyle w:val="CharSectno"/>
        </w:rPr>
        <w:t>93</w:t>
      </w:r>
      <w:r>
        <w:rPr>
          <w:snapToGrid w:val="0"/>
        </w:rPr>
        <w:t>.</w:t>
      </w:r>
      <w:r>
        <w:rPr>
          <w:snapToGrid w:val="0"/>
        </w:rPr>
        <w:tab/>
        <w:t>Duration of licence</w:t>
      </w:r>
      <w:bookmarkEnd w:id="946"/>
      <w:bookmarkEnd w:id="94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948" w:name="_Toc313948348"/>
      <w:bookmarkStart w:id="949" w:name="_Toc318366201"/>
      <w:r>
        <w:rPr>
          <w:rStyle w:val="CharSectno"/>
        </w:rPr>
        <w:t>94</w:t>
      </w:r>
      <w:r>
        <w:rPr>
          <w:snapToGrid w:val="0"/>
        </w:rPr>
        <w:t>.</w:t>
      </w:r>
      <w:r>
        <w:rPr>
          <w:snapToGrid w:val="0"/>
        </w:rPr>
        <w:tab/>
        <w:t>Renewal of licence</w:t>
      </w:r>
      <w:bookmarkEnd w:id="948"/>
      <w:bookmarkEnd w:id="94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950" w:name="_Toc313948349"/>
      <w:bookmarkStart w:id="951" w:name="_Toc318366202"/>
      <w:r>
        <w:rPr>
          <w:rStyle w:val="CharSectno"/>
        </w:rPr>
        <w:t>95</w:t>
      </w:r>
      <w:r>
        <w:rPr>
          <w:snapToGrid w:val="0"/>
        </w:rPr>
        <w:t>.</w:t>
      </w:r>
      <w:r>
        <w:rPr>
          <w:snapToGrid w:val="0"/>
        </w:rPr>
        <w:tab/>
        <w:t>Conditions</w:t>
      </w:r>
      <w:bookmarkEnd w:id="950"/>
      <w:r>
        <w:rPr>
          <w:snapToGrid w:val="0"/>
        </w:rPr>
        <w:t xml:space="preserve"> of licences</w:t>
      </w:r>
      <w:bookmarkEnd w:id="951"/>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952" w:name="_Toc313948350"/>
      <w:bookmarkStart w:id="953" w:name="_Toc318366203"/>
      <w:r>
        <w:rPr>
          <w:rStyle w:val="CharSectno"/>
        </w:rPr>
        <w:t>96</w:t>
      </w:r>
      <w:r>
        <w:rPr>
          <w:snapToGrid w:val="0"/>
        </w:rPr>
        <w:t>.</w:t>
      </w:r>
      <w:r>
        <w:rPr>
          <w:snapToGrid w:val="0"/>
        </w:rPr>
        <w:tab/>
        <w:t>Contravening licence</w:t>
      </w:r>
      <w:bookmarkEnd w:id="952"/>
      <w:r>
        <w:rPr>
          <w:snapToGrid w:val="0"/>
        </w:rPr>
        <w:t>, offence</w:t>
      </w:r>
      <w:bookmarkEnd w:id="953"/>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954" w:name="_Toc308099568"/>
      <w:bookmarkStart w:id="955" w:name="_Toc308099680"/>
      <w:bookmarkStart w:id="956" w:name="_Toc313948351"/>
      <w:bookmarkStart w:id="957" w:name="_Toc318366204"/>
      <w:r>
        <w:rPr>
          <w:rStyle w:val="CharSectno"/>
        </w:rPr>
        <w:t>97A</w:t>
      </w:r>
      <w:r>
        <w:t>.</w:t>
      </w:r>
      <w:r>
        <w:tab/>
        <w:t>Contravening MEMP</w:t>
      </w:r>
      <w:bookmarkEnd w:id="954"/>
      <w:bookmarkEnd w:id="955"/>
      <w:bookmarkEnd w:id="956"/>
      <w:r>
        <w:t>, offence</w:t>
      </w:r>
      <w:bookmarkEnd w:id="957"/>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bookmarkStart w:id="958" w:name="_Toc308099569"/>
      <w:bookmarkStart w:id="959" w:name="_Toc308099681"/>
      <w:r>
        <w:tab/>
        <w:t>[Section 97A inserted by No. 43 of 2011 s. 34.]</w:t>
      </w:r>
    </w:p>
    <w:p>
      <w:pPr>
        <w:pStyle w:val="Heading5"/>
        <w:spacing w:before="180"/>
      </w:pPr>
      <w:bookmarkStart w:id="960" w:name="_Toc313948352"/>
      <w:bookmarkStart w:id="961" w:name="_Toc318366205"/>
      <w:r>
        <w:rPr>
          <w:rStyle w:val="CharSectno"/>
        </w:rPr>
        <w:t>97B</w:t>
      </w:r>
      <w:r>
        <w:t>.</w:t>
      </w:r>
      <w:r>
        <w:tab/>
        <w:t>Temporary aquaculture permits</w:t>
      </w:r>
      <w:bookmarkEnd w:id="958"/>
      <w:bookmarkEnd w:id="959"/>
      <w:bookmarkEnd w:id="960"/>
      <w:r>
        <w:t>, grant of</w:t>
      </w:r>
      <w:bookmarkEnd w:id="961"/>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bookmarkStart w:id="962" w:name="_Toc308099570"/>
      <w:bookmarkStart w:id="963" w:name="_Toc308099682"/>
      <w:r>
        <w:tab/>
        <w:t>[Section 97B inserted by No. 43 of 2011 s. 34.]</w:t>
      </w:r>
    </w:p>
    <w:p>
      <w:pPr>
        <w:pStyle w:val="Heading3"/>
      </w:pPr>
      <w:bookmarkStart w:id="964" w:name="_Toc308167443"/>
      <w:bookmarkStart w:id="965" w:name="_Toc308183676"/>
      <w:bookmarkStart w:id="966" w:name="_Toc311184990"/>
      <w:bookmarkStart w:id="967" w:name="_Toc311201001"/>
      <w:bookmarkStart w:id="968" w:name="_Toc311201341"/>
      <w:bookmarkStart w:id="969" w:name="_Toc313948353"/>
      <w:bookmarkStart w:id="970" w:name="_Toc313948857"/>
      <w:bookmarkStart w:id="971" w:name="_Toc313949194"/>
      <w:bookmarkStart w:id="972" w:name="_Toc315181591"/>
      <w:bookmarkStart w:id="973" w:name="_Toc315181928"/>
      <w:bookmarkStart w:id="974" w:name="_Toc315184184"/>
      <w:bookmarkStart w:id="975" w:name="_Toc315247937"/>
      <w:bookmarkStart w:id="976" w:name="_Toc315428034"/>
      <w:bookmarkStart w:id="977" w:name="_Toc318363214"/>
      <w:bookmarkStart w:id="978" w:name="_Toc318363551"/>
      <w:bookmarkStart w:id="979" w:name="_Toc318366206"/>
      <w:r>
        <w:rPr>
          <w:rStyle w:val="CharDivNo"/>
        </w:rPr>
        <w:t>Division 2</w:t>
      </w:r>
      <w:r>
        <w:t> — </w:t>
      </w:r>
      <w:r>
        <w:rPr>
          <w:rStyle w:val="CharDivText"/>
        </w:rPr>
        <w:t>Aquaculture leases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pPr>
      <w:bookmarkStart w:id="980" w:name="_Toc308099571"/>
      <w:bookmarkStart w:id="981" w:name="_Toc308099683"/>
      <w:r>
        <w:tab/>
        <w:t>[Heading inserted by No. 43 of 2011 s. 34.]</w:t>
      </w:r>
    </w:p>
    <w:p>
      <w:pPr>
        <w:pStyle w:val="Heading5"/>
      </w:pPr>
      <w:bookmarkStart w:id="982" w:name="_Toc313948354"/>
      <w:bookmarkStart w:id="983" w:name="_Toc318366207"/>
      <w:r>
        <w:rPr>
          <w:rStyle w:val="CharSectno"/>
        </w:rPr>
        <w:t>97C</w:t>
      </w:r>
      <w:r>
        <w:t>.</w:t>
      </w:r>
      <w:r>
        <w:tab/>
        <w:t>Methods by which Minister may offer areas for lease</w:t>
      </w:r>
      <w:bookmarkEnd w:id="980"/>
      <w:bookmarkEnd w:id="981"/>
      <w:bookmarkEnd w:id="982"/>
      <w:bookmarkEnd w:id="983"/>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984" w:name="_Toc313948355"/>
      <w:bookmarkStart w:id="985" w:name="_Toc318366208"/>
      <w:r>
        <w:rPr>
          <w:rStyle w:val="CharSectno"/>
        </w:rPr>
        <w:t>97</w:t>
      </w:r>
      <w:r>
        <w:rPr>
          <w:snapToGrid w:val="0"/>
        </w:rPr>
        <w:t>.</w:t>
      </w:r>
      <w:r>
        <w:rPr>
          <w:snapToGrid w:val="0"/>
        </w:rPr>
        <w:tab/>
        <w:t>Leases</w:t>
      </w:r>
      <w:bookmarkEnd w:id="984"/>
      <w:r>
        <w:rPr>
          <w:snapToGrid w:val="0"/>
        </w:rPr>
        <w:t>, grant of</w:t>
      </w:r>
      <w:bookmarkEnd w:id="985"/>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986" w:name="_Toc313948356"/>
      <w:bookmarkStart w:id="987" w:name="_Toc318366209"/>
      <w:r>
        <w:rPr>
          <w:rStyle w:val="CharSectno"/>
        </w:rPr>
        <w:t>98</w:t>
      </w:r>
      <w:r>
        <w:rPr>
          <w:snapToGrid w:val="0"/>
        </w:rPr>
        <w:t>.</w:t>
      </w:r>
      <w:r>
        <w:rPr>
          <w:snapToGrid w:val="0"/>
        </w:rPr>
        <w:tab/>
        <w:t>Certain marine reserves</w:t>
      </w:r>
      <w:bookmarkEnd w:id="986"/>
      <w:r>
        <w:rPr>
          <w:snapToGrid w:val="0"/>
        </w:rPr>
        <w:t>, grant of leases in</w:t>
      </w:r>
      <w:bookmarkEnd w:id="987"/>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988" w:name="_Toc313948357"/>
      <w:bookmarkStart w:id="989" w:name="_Toc318366210"/>
      <w:r>
        <w:rPr>
          <w:rStyle w:val="CharSectno"/>
        </w:rPr>
        <w:t>98A</w:t>
      </w:r>
      <w:r>
        <w:rPr>
          <w:snapToGrid w:val="0"/>
        </w:rPr>
        <w:t>.</w:t>
      </w:r>
      <w:r>
        <w:rPr>
          <w:snapToGrid w:val="0"/>
        </w:rPr>
        <w:tab/>
        <w:t>Certain marine reserves</w:t>
      </w:r>
      <w:bookmarkEnd w:id="988"/>
      <w:r>
        <w:rPr>
          <w:snapToGrid w:val="0"/>
        </w:rPr>
        <w:t>, renewal of leases in</w:t>
      </w:r>
      <w:bookmarkEnd w:id="989"/>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990" w:name="_Toc313948358"/>
      <w:bookmarkStart w:id="991" w:name="_Toc318366211"/>
      <w:r>
        <w:rPr>
          <w:rStyle w:val="CharSectno"/>
        </w:rPr>
        <w:t>99</w:t>
      </w:r>
      <w:r>
        <w:rPr>
          <w:snapToGrid w:val="0"/>
        </w:rPr>
        <w:t>.</w:t>
      </w:r>
      <w:r>
        <w:rPr>
          <w:snapToGrid w:val="0"/>
        </w:rPr>
        <w:tab/>
        <w:t>Aquaculture licence and aquaculture lease</w:t>
      </w:r>
      <w:bookmarkEnd w:id="990"/>
      <w:r>
        <w:rPr>
          <w:snapToGrid w:val="0"/>
        </w:rPr>
        <w:t>, relationship of</w:t>
      </w:r>
      <w:bookmarkEnd w:id="991"/>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992" w:name="_Toc308099574"/>
      <w:bookmarkStart w:id="993" w:name="_Toc308099686"/>
      <w:bookmarkStart w:id="994" w:name="_Toc313948359"/>
      <w:bookmarkStart w:id="995" w:name="_Toc318366212"/>
      <w:r>
        <w:rPr>
          <w:rStyle w:val="CharSectno"/>
        </w:rPr>
        <w:t>100A</w:t>
      </w:r>
      <w:r>
        <w:t>.</w:t>
      </w:r>
      <w:r>
        <w:tab/>
        <w:t>Contravening lease</w:t>
      </w:r>
      <w:bookmarkEnd w:id="992"/>
      <w:bookmarkEnd w:id="993"/>
      <w:bookmarkEnd w:id="994"/>
      <w:r>
        <w:t>, offences</w:t>
      </w:r>
      <w:bookmarkEnd w:id="995"/>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996" w:name="_Toc313948360"/>
      <w:bookmarkStart w:id="997" w:name="_Toc318366213"/>
      <w:r>
        <w:rPr>
          <w:rStyle w:val="CharSectno"/>
        </w:rPr>
        <w:t>100</w:t>
      </w:r>
      <w:r>
        <w:rPr>
          <w:snapToGrid w:val="0"/>
        </w:rPr>
        <w:t>.</w:t>
      </w:r>
      <w:r>
        <w:rPr>
          <w:snapToGrid w:val="0"/>
        </w:rPr>
        <w:tab/>
        <w:t>Termination of lease</w:t>
      </w:r>
      <w:bookmarkEnd w:id="996"/>
      <w:bookmarkEnd w:id="99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998" w:name="_Toc308099576"/>
      <w:bookmarkStart w:id="999" w:name="_Toc308099688"/>
      <w:bookmarkStart w:id="1000" w:name="_Toc313948361"/>
      <w:bookmarkStart w:id="1001" w:name="_Toc318366214"/>
      <w:r>
        <w:rPr>
          <w:rStyle w:val="CharSectno"/>
        </w:rPr>
        <w:t>101</w:t>
      </w:r>
      <w:r>
        <w:t>.</w:t>
      </w:r>
      <w:r>
        <w:tab/>
        <w:t>Clean</w:t>
      </w:r>
      <w:r>
        <w:noBreakHyphen/>
        <w:t>up and rehabilitation of former leased area</w:t>
      </w:r>
      <w:bookmarkEnd w:id="998"/>
      <w:bookmarkEnd w:id="999"/>
      <w:bookmarkEnd w:id="1000"/>
      <w:bookmarkEnd w:id="1001"/>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1002" w:name="_Toc308099578"/>
      <w:bookmarkStart w:id="1003" w:name="_Toc308099690"/>
      <w:bookmarkStart w:id="1004" w:name="_Toc308167452"/>
      <w:bookmarkStart w:id="1005" w:name="_Toc308183685"/>
      <w:bookmarkStart w:id="1006" w:name="_Toc311184999"/>
      <w:bookmarkStart w:id="1007" w:name="_Toc311201010"/>
      <w:bookmarkStart w:id="1008" w:name="_Toc311201350"/>
      <w:bookmarkStart w:id="1009" w:name="_Toc313948362"/>
      <w:bookmarkStart w:id="1010" w:name="_Toc313948866"/>
      <w:bookmarkStart w:id="1011" w:name="_Toc313949203"/>
      <w:bookmarkStart w:id="1012" w:name="_Toc315181600"/>
      <w:bookmarkStart w:id="1013" w:name="_Toc315181937"/>
      <w:bookmarkStart w:id="1014" w:name="_Toc315184193"/>
      <w:bookmarkStart w:id="1015" w:name="_Toc315247946"/>
      <w:bookmarkStart w:id="1016" w:name="_Toc315428043"/>
      <w:bookmarkStart w:id="1017" w:name="_Toc318363223"/>
      <w:bookmarkStart w:id="1018" w:name="_Toc318363560"/>
      <w:bookmarkStart w:id="1019" w:name="_Toc318366215"/>
      <w:r>
        <w:rPr>
          <w:rStyle w:val="CharDivNo"/>
        </w:rPr>
        <w:t>Division 3</w:t>
      </w:r>
      <w:r>
        <w:t> — </w:t>
      </w:r>
      <w:r>
        <w:rPr>
          <w:rStyle w:val="CharDivText"/>
        </w:rPr>
        <w:t>Miscellaneous matters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r>
        <w:tab/>
        <w:t>[Heading inserted by No. 43 of 2011 s. 38.]</w:t>
      </w:r>
    </w:p>
    <w:p>
      <w:pPr>
        <w:pStyle w:val="Heading5"/>
      </w:pPr>
      <w:bookmarkStart w:id="1020" w:name="_Toc313948363"/>
      <w:bookmarkStart w:id="1021" w:name="_Toc318366216"/>
      <w:r>
        <w:rPr>
          <w:rStyle w:val="CharSectno"/>
        </w:rPr>
        <w:t>101A</w:t>
      </w:r>
      <w:r>
        <w:t>.</w:t>
      </w:r>
      <w:r>
        <w:tab/>
        <w:t>Minister’s powers as to aquaculture</w:t>
      </w:r>
      <w:bookmarkEnd w:id="1020"/>
      <w:bookmarkEnd w:id="1021"/>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1022" w:name="_Toc313948364"/>
      <w:bookmarkStart w:id="1023" w:name="_Toc318366217"/>
      <w:r>
        <w:rPr>
          <w:rStyle w:val="CharSectno"/>
        </w:rPr>
        <w:t>102</w:t>
      </w:r>
      <w:r>
        <w:rPr>
          <w:snapToGrid w:val="0"/>
        </w:rPr>
        <w:t>.</w:t>
      </w:r>
      <w:r>
        <w:rPr>
          <w:snapToGrid w:val="0"/>
        </w:rPr>
        <w:tab/>
        <w:t>Regulations about aquaculture</w:t>
      </w:r>
      <w:bookmarkEnd w:id="1022"/>
      <w:bookmarkEnd w:id="1023"/>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1024" w:name="_Toc308099582"/>
      <w:bookmarkStart w:id="1025" w:name="_Toc308099694"/>
      <w:bookmarkStart w:id="1026" w:name="_Toc308167455"/>
      <w:bookmarkStart w:id="1027" w:name="_Toc308183688"/>
      <w:bookmarkStart w:id="1028" w:name="_Toc311185002"/>
      <w:bookmarkStart w:id="1029" w:name="_Toc311201013"/>
      <w:bookmarkStart w:id="1030" w:name="_Toc311201353"/>
      <w:bookmarkStart w:id="1031" w:name="_Toc313948365"/>
      <w:bookmarkStart w:id="1032" w:name="_Toc313948869"/>
      <w:bookmarkStart w:id="1033" w:name="_Toc313949206"/>
      <w:bookmarkStart w:id="1034" w:name="_Toc315181603"/>
      <w:bookmarkStart w:id="1035" w:name="_Toc315181940"/>
      <w:bookmarkStart w:id="1036" w:name="_Toc315184196"/>
      <w:bookmarkStart w:id="1037" w:name="_Toc315247949"/>
      <w:bookmarkStart w:id="1038" w:name="_Toc315428046"/>
      <w:bookmarkStart w:id="1039" w:name="_Toc318363226"/>
      <w:bookmarkStart w:id="1040" w:name="_Toc318363563"/>
      <w:bookmarkStart w:id="1041" w:name="_Toc318366218"/>
      <w:bookmarkStart w:id="1042" w:name="_Toc196640261"/>
      <w:bookmarkStart w:id="1043" w:name="_Toc197405572"/>
      <w:bookmarkStart w:id="1044" w:name="_Toc197484492"/>
      <w:bookmarkStart w:id="1045" w:name="_Toc198354671"/>
      <w:bookmarkStart w:id="1046" w:name="_Toc201029318"/>
      <w:bookmarkStart w:id="1047" w:name="_Toc268173219"/>
      <w:bookmarkStart w:id="1048" w:name="_Toc272141459"/>
      <w:bookmarkStart w:id="1049" w:name="_Toc274215260"/>
      <w:bookmarkStart w:id="1050" w:name="_Toc281466924"/>
      <w:bookmarkStart w:id="1051" w:name="_Toc291062326"/>
      <w:bookmarkStart w:id="1052" w:name="_Toc298415294"/>
      <w:bookmarkStart w:id="1053" w:name="_Toc299718242"/>
      <w:bookmarkStart w:id="1054" w:name="_Toc299718552"/>
      <w:bookmarkStart w:id="1055" w:name="_Toc305752106"/>
      <w:bookmarkStart w:id="1056" w:name="_Toc306285638"/>
      <w:r>
        <w:rPr>
          <w:rStyle w:val="CharPartNo"/>
        </w:rPr>
        <w:t>Part 9A</w:t>
      </w:r>
      <w:r>
        <w:rPr>
          <w:rStyle w:val="CharDivNo"/>
        </w:rPr>
        <w:t> </w:t>
      </w:r>
      <w:r>
        <w:t>—</w:t>
      </w:r>
      <w:r>
        <w:rPr>
          <w:rStyle w:val="CharDivText"/>
        </w:rPr>
        <w:t> </w:t>
      </w:r>
      <w:r>
        <w:rPr>
          <w:rStyle w:val="CharPartText"/>
        </w:rPr>
        <w:t>Exotic fish</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pPr>
      <w:bookmarkStart w:id="1057" w:name="_Toc308099583"/>
      <w:bookmarkStart w:id="1058" w:name="_Toc308099695"/>
      <w:r>
        <w:tab/>
        <w:t>[Heading inserted by No. 43 of 2011 s. 41.]</w:t>
      </w:r>
    </w:p>
    <w:p>
      <w:pPr>
        <w:pStyle w:val="Heading5"/>
      </w:pPr>
      <w:bookmarkStart w:id="1059" w:name="_Toc313948366"/>
      <w:bookmarkStart w:id="1060" w:name="_Toc318366219"/>
      <w:r>
        <w:rPr>
          <w:rStyle w:val="CharSectno"/>
        </w:rPr>
        <w:t>103A</w:t>
      </w:r>
      <w:r>
        <w:t>.</w:t>
      </w:r>
      <w:r>
        <w:tab/>
        <w:t>Accidental introduction of exotic fish into WA waters</w:t>
      </w:r>
      <w:bookmarkEnd w:id="1057"/>
      <w:bookmarkEnd w:id="1058"/>
      <w:bookmarkEnd w:id="1059"/>
      <w:r>
        <w:t>, CEO’s powers to reduce risk of</w:t>
      </w:r>
      <w:bookmarkEnd w:id="1060"/>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1061" w:name="_Toc308167457"/>
      <w:bookmarkStart w:id="1062" w:name="_Toc308183690"/>
      <w:bookmarkStart w:id="1063" w:name="_Toc311185004"/>
      <w:bookmarkStart w:id="1064" w:name="_Toc311201015"/>
      <w:bookmarkStart w:id="1065" w:name="_Toc311201355"/>
      <w:bookmarkStart w:id="1066" w:name="_Toc313948367"/>
      <w:bookmarkStart w:id="1067" w:name="_Toc313948871"/>
      <w:bookmarkStart w:id="1068" w:name="_Toc313949208"/>
      <w:bookmarkStart w:id="1069" w:name="_Toc315181605"/>
      <w:bookmarkStart w:id="1070" w:name="_Toc315181942"/>
      <w:bookmarkStart w:id="1071" w:name="_Toc315184198"/>
      <w:bookmarkStart w:id="1072" w:name="_Toc315247951"/>
      <w:bookmarkStart w:id="1073" w:name="_Toc315428048"/>
      <w:bookmarkStart w:id="1074" w:name="_Toc318363228"/>
      <w:bookmarkStart w:id="1075" w:name="_Toc318363565"/>
      <w:bookmarkStart w:id="1076" w:name="_Toc318366220"/>
      <w:r>
        <w:rPr>
          <w:rStyle w:val="CharPartNo"/>
        </w:rPr>
        <w:t>Part 9</w:t>
      </w:r>
      <w:r>
        <w:rPr>
          <w:rStyle w:val="CharDivNo"/>
        </w:rPr>
        <w:t> </w:t>
      </w:r>
      <w:r>
        <w:t>—</w:t>
      </w:r>
      <w:r>
        <w:rPr>
          <w:rStyle w:val="CharDivText"/>
        </w:rPr>
        <w:t> </w:t>
      </w:r>
      <w:r>
        <w:rPr>
          <w:rStyle w:val="CharPartText"/>
        </w:rPr>
        <w:t>Noxious fish</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rPr>
          <w:snapToGrid w:val="0"/>
        </w:rPr>
      </w:pPr>
      <w:bookmarkStart w:id="1077" w:name="_Toc313948368"/>
      <w:bookmarkStart w:id="1078" w:name="_Toc318366221"/>
      <w:r>
        <w:rPr>
          <w:rStyle w:val="CharSectno"/>
        </w:rPr>
        <w:t>103</w:t>
      </w:r>
      <w:r>
        <w:rPr>
          <w:snapToGrid w:val="0"/>
        </w:rPr>
        <w:t>.</w:t>
      </w:r>
      <w:r>
        <w:rPr>
          <w:snapToGrid w:val="0"/>
        </w:rPr>
        <w:tab/>
        <w:t>Noxious fish</w:t>
      </w:r>
      <w:bookmarkEnd w:id="1077"/>
      <w:r>
        <w:rPr>
          <w:snapToGrid w:val="0"/>
        </w:rPr>
        <w:t>, prescription of</w:t>
      </w:r>
      <w:bookmarkEnd w:id="1078"/>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079" w:name="_Toc313948369"/>
      <w:bookmarkStart w:id="1080" w:name="_Toc318366222"/>
      <w:r>
        <w:rPr>
          <w:rStyle w:val="CharSectno"/>
        </w:rPr>
        <w:t>104</w:t>
      </w:r>
      <w:r>
        <w:rPr>
          <w:snapToGrid w:val="0"/>
        </w:rPr>
        <w:t>.</w:t>
      </w:r>
      <w:r>
        <w:rPr>
          <w:snapToGrid w:val="0"/>
        </w:rPr>
        <w:tab/>
        <w:t>Noxious fish</w:t>
      </w:r>
      <w:bookmarkEnd w:id="1079"/>
      <w:r>
        <w:rPr>
          <w:snapToGrid w:val="0"/>
        </w:rPr>
        <w:t>, offences as to</w:t>
      </w:r>
      <w:bookmarkEnd w:id="1080"/>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81" w:name="_Toc313948370"/>
      <w:bookmarkStart w:id="1082" w:name="_Toc318366223"/>
      <w:r>
        <w:rPr>
          <w:rStyle w:val="CharSectno"/>
        </w:rPr>
        <w:t>105</w:t>
      </w:r>
      <w:r>
        <w:rPr>
          <w:snapToGrid w:val="0"/>
        </w:rPr>
        <w:t>.</w:t>
      </w:r>
      <w:r>
        <w:rPr>
          <w:snapToGrid w:val="0"/>
        </w:rPr>
        <w:tab/>
        <w:t>Noxious fish not to be brought into the State etc.</w:t>
      </w:r>
      <w:bookmarkEnd w:id="1081"/>
      <w:bookmarkEnd w:id="1082"/>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083" w:name="_Toc313948371"/>
      <w:bookmarkStart w:id="1084" w:name="_Toc318366224"/>
      <w:r>
        <w:rPr>
          <w:rStyle w:val="CharSectno"/>
        </w:rPr>
        <w:t>106</w:t>
      </w:r>
      <w:r>
        <w:rPr>
          <w:snapToGrid w:val="0"/>
        </w:rPr>
        <w:t>.</w:t>
      </w:r>
      <w:r>
        <w:rPr>
          <w:snapToGrid w:val="0"/>
        </w:rPr>
        <w:tab/>
      </w:r>
      <w:bookmarkEnd w:id="1083"/>
      <w:r>
        <w:rPr>
          <w:snapToGrid w:val="0"/>
        </w:rPr>
        <w:t>Fisheries officers’ powers as to people with noxious fish</w:t>
      </w:r>
      <w:bookmarkEnd w:id="108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085" w:name="_Toc313948372"/>
      <w:bookmarkStart w:id="1086" w:name="_Toc318366225"/>
      <w:r>
        <w:rPr>
          <w:rStyle w:val="CharSectno"/>
        </w:rPr>
        <w:t>107</w:t>
      </w:r>
      <w:r>
        <w:rPr>
          <w:snapToGrid w:val="0"/>
        </w:rPr>
        <w:t>.</w:t>
      </w:r>
      <w:r>
        <w:rPr>
          <w:snapToGrid w:val="0"/>
        </w:rPr>
        <w:tab/>
        <w:t>Destroying noxious fish</w:t>
      </w:r>
      <w:bookmarkEnd w:id="1085"/>
      <w:r>
        <w:rPr>
          <w:snapToGrid w:val="0"/>
        </w:rPr>
        <w:t>, recovering costs of</w:t>
      </w:r>
      <w:bookmarkEnd w:id="108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087" w:name="_Toc313948373"/>
      <w:bookmarkStart w:id="1088" w:name="_Toc318366226"/>
      <w:r>
        <w:rPr>
          <w:rStyle w:val="CharSectno"/>
        </w:rPr>
        <w:t>108</w:t>
      </w:r>
      <w:r>
        <w:rPr>
          <w:snapToGrid w:val="0"/>
        </w:rPr>
        <w:t>.</w:t>
      </w:r>
      <w:r>
        <w:rPr>
          <w:snapToGrid w:val="0"/>
        </w:rPr>
        <w:tab/>
        <w:t>No compensation payable for incidental damage</w:t>
      </w:r>
      <w:bookmarkEnd w:id="1087"/>
      <w:bookmarkEnd w:id="108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089" w:name="_Toc196640268"/>
      <w:bookmarkStart w:id="1090" w:name="_Toc197405579"/>
      <w:bookmarkStart w:id="1091" w:name="_Toc197484499"/>
      <w:bookmarkStart w:id="1092" w:name="_Toc198354678"/>
      <w:bookmarkStart w:id="1093" w:name="_Toc201029325"/>
      <w:bookmarkStart w:id="1094" w:name="_Toc268173226"/>
      <w:bookmarkStart w:id="1095" w:name="_Toc272141466"/>
      <w:bookmarkStart w:id="1096" w:name="_Toc274215267"/>
      <w:bookmarkStart w:id="1097" w:name="_Toc281466931"/>
      <w:bookmarkStart w:id="1098" w:name="_Toc291062333"/>
      <w:bookmarkStart w:id="1099" w:name="_Toc298415301"/>
      <w:bookmarkStart w:id="1100" w:name="_Toc299718249"/>
      <w:bookmarkStart w:id="1101" w:name="_Toc299718559"/>
      <w:bookmarkStart w:id="1102" w:name="_Toc305752113"/>
      <w:bookmarkStart w:id="1103" w:name="_Toc306285645"/>
      <w:bookmarkStart w:id="1104" w:name="_Toc308167464"/>
      <w:bookmarkStart w:id="1105" w:name="_Toc308183697"/>
      <w:bookmarkStart w:id="1106" w:name="_Toc311185011"/>
      <w:bookmarkStart w:id="1107" w:name="_Toc311201022"/>
      <w:bookmarkStart w:id="1108" w:name="_Toc311201362"/>
      <w:bookmarkStart w:id="1109" w:name="_Toc313948374"/>
      <w:bookmarkStart w:id="1110" w:name="_Toc313948878"/>
      <w:bookmarkStart w:id="1111" w:name="_Toc313949215"/>
      <w:bookmarkStart w:id="1112" w:name="_Toc315181612"/>
      <w:bookmarkStart w:id="1113" w:name="_Toc315181949"/>
      <w:bookmarkStart w:id="1114" w:name="_Toc315184205"/>
      <w:bookmarkStart w:id="1115" w:name="_Toc315247958"/>
      <w:bookmarkStart w:id="1116" w:name="_Toc315428055"/>
      <w:bookmarkStart w:id="1117" w:name="_Toc318363235"/>
      <w:bookmarkStart w:id="1118" w:name="_Toc318363572"/>
      <w:bookmarkStart w:id="1119" w:name="_Toc318366227"/>
      <w:r>
        <w:rPr>
          <w:rStyle w:val="CharPartNo"/>
        </w:rPr>
        <w:t>Part 10</w:t>
      </w:r>
      <w:r>
        <w:rPr>
          <w:rStyle w:val="CharDivNo"/>
        </w:rPr>
        <w:t> </w:t>
      </w:r>
      <w:r>
        <w:t>—</w:t>
      </w:r>
      <w:r>
        <w:rPr>
          <w:rStyle w:val="CharDivText"/>
        </w:rPr>
        <w:t> </w:t>
      </w:r>
      <w:r>
        <w:rPr>
          <w:rStyle w:val="CharPartText"/>
        </w:rPr>
        <w:t>Designated fishing zones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rPr>
          <w:snapToGrid w:val="0"/>
        </w:rPr>
      </w:pPr>
      <w:bookmarkStart w:id="1120" w:name="_Toc313948375"/>
      <w:bookmarkStart w:id="1121" w:name="_Toc318366228"/>
      <w:r>
        <w:rPr>
          <w:rStyle w:val="CharSectno"/>
        </w:rPr>
        <w:t>109</w:t>
      </w:r>
      <w:r>
        <w:rPr>
          <w:snapToGrid w:val="0"/>
        </w:rPr>
        <w:t>.</w:t>
      </w:r>
      <w:r>
        <w:rPr>
          <w:snapToGrid w:val="0"/>
        </w:rPr>
        <w:tab/>
        <w:t>Designated fishing zone</w:t>
      </w:r>
      <w:bookmarkEnd w:id="1120"/>
      <w:r>
        <w:rPr>
          <w:snapToGrid w:val="0"/>
        </w:rPr>
        <w:t>s, prescription of</w:t>
      </w:r>
      <w:bookmarkEnd w:id="112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22" w:name="_Toc313948376"/>
      <w:bookmarkStart w:id="1123" w:name="_Toc318366229"/>
      <w:r>
        <w:rPr>
          <w:rStyle w:val="CharSectno"/>
        </w:rPr>
        <w:t>110</w:t>
      </w:r>
      <w:r>
        <w:rPr>
          <w:snapToGrid w:val="0"/>
        </w:rPr>
        <w:t>.</w:t>
      </w:r>
      <w:r>
        <w:rPr>
          <w:snapToGrid w:val="0"/>
        </w:rPr>
        <w:tab/>
        <w:t>Marine reserve</w:t>
      </w:r>
      <w:bookmarkEnd w:id="1122"/>
      <w:r>
        <w:rPr>
          <w:snapToGrid w:val="0"/>
        </w:rPr>
        <w:t>, no designated fishing zone in</w:t>
      </w:r>
      <w:bookmarkEnd w:id="112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1124" w:name="_Toc313948377"/>
      <w:bookmarkStart w:id="1125" w:name="_Toc318366230"/>
      <w:r>
        <w:rPr>
          <w:rStyle w:val="CharSectno"/>
        </w:rPr>
        <w:t>111</w:t>
      </w:r>
      <w:r>
        <w:rPr>
          <w:snapToGrid w:val="0"/>
        </w:rPr>
        <w:t>.</w:t>
      </w:r>
      <w:r>
        <w:rPr>
          <w:snapToGrid w:val="0"/>
        </w:rPr>
        <w:tab/>
        <w:t>Signs indicating zones to be erected</w:t>
      </w:r>
      <w:bookmarkEnd w:id="1124"/>
      <w:bookmarkEnd w:id="112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126" w:name="_Toc313948378"/>
      <w:bookmarkStart w:id="1127" w:name="_Toc318366231"/>
      <w:r>
        <w:rPr>
          <w:rStyle w:val="CharSectno"/>
        </w:rPr>
        <w:t>112</w:t>
      </w:r>
      <w:r>
        <w:rPr>
          <w:snapToGrid w:val="0"/>
        </w:rPr>
        <w:t>.</w:t>
      </w:r>
      <w:r>
        <w:rPr>
          <w:snapToGrid w:val="0"/>
        </w:rPr>
        <w:tab/>
        <w:t>Fisheries officers’ powers as to people in designated fishing zones</w:t>
      </w:r>
      <w:bookmarkEnd w:id="1126"/>
      <w:bookmarkEnd w:id="112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28" w:name="_Toc313948379"/>
      <w:bookmarkStart w:id="1129" w:name="_Toc318366232"/>
      <w:r>
        <w:rPr>
          <w:rStyle w:val="CharSectno"/>
        </w:rPr>
        <w:t>113</w:t>
      </w:r>
      <w:r>
        <w:rPr>
          <w:snapToGrid w:val="0"/>
        </w:rPr>
        <w:t>.</w:t>
      </w:r>
      <w:r>
        <w:rPr>
          <w:snapToGrid w:val="0"/>
        </w:rPr>
        <w:tab/>
        <w:t>Regulations about designated fishing zones</w:t>
      </w:r>
      <w:bookmarkEnd w:id="1128"/>
      <w:bookmarkEnd w:id="1129"/>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30" w:name="_Toc196640274"/>
      <w:bookmarkStart w:id="1131" w:name="_Toc197405585"/>
      <w:bookmarkStart w:id="1132" w:name="_Toc197484505"/>
      <w:bookmarkStart w:id="1133" w:name="_Toc198354684"/>
      <w:bookmarkStart w:id="1134" w:name="_Toc201029331"/>
      <w:bookmarkStart w:id="1135" w:name="_Toc268173232"/>
      <w:bookmarkStart w:id="1136" w:name="_Toc272141472"/>
      <w:bookmarkStart w:id="1137" w:name="_Toc274215273"/>
      <w:bookmarkStart w:id="1138" w:name="_Toc281466937"/>
      <w:bookmarkStart w:id="1139" w:name="_Toc291062339"/>
      <w:bookmarkStart w:id="1140" w:name="_Toc298415307"/>
      <w:bookmarkStart w:id="1141" w:name="_Toc299718255"/>
      <w:bookmarkStart w:id="1142" w:name="_Toc299718565"/>
      <w:bookmarkStart w:id="1143" w:name="_Toc305752119"/>
      <w:bookmarkStart w:id="1144" w:name="_Toc306285651"/>
      <w:bookmarkStart w:id="1145" w:name="_Toc308167470"/>
      <w:bookmarkStart w:id="1146" w:name="_Toc308183703"/>
      <w:bookmarkStart w:id="1147" w:name="_Toc311185017"/>
      <w:bookmarkStart w:id="1148" w:name="_Toc311201028"/>
      <w:bookmarkStart w:id="1149" w:name="_Toc311201368"/>
      <w:bookmarkStart w:id="1150" w:name="_Toc313948380"/>
      <w:bookmarkStart w:id="1151" w:name="_Toc313948884"/>
      <w:bookmarkStart w:id="1152" w:name="_Toc313949221"/>
      <w:bookmarkStart w:id="1153" w:name="_Toc315181618"/>
      <w:bookmarkStart w:id="1154" w:name="_Toc315181955"/>
      <w:bookmarkStart w:id="1155" w:name="_Toc315184211"/>
      <w:bookmarkStart w:id="1156" w:name="_Toc315247964"/>
      <w:bookmarkStart w:id="1157" w:name="_Toc315428061"/>
      <w:bookmarkStart w:id="1158" w:name="_Toc318363241"/>
      <w:bookmarkStart w:id="1159" w:name="_Toc318363578"/>
      <w:bookmarkStart w:id="1160" w:name="_Toc318366233"/>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3"/>
      </w:pPr>
      <w:bookmarkStart w:id="1161" w:name="_Toc196640275"/>
      <w:bookmarkStart w:id="1162" w:name="_Toc197405586"/>
      <w:bookmarkStart w:id="1163" w:name="_Toc197484506"/>
      <w:bookmarkStart w:id="1164" w:name="_Toc198354685"/>
      <w:bookmarkStart w:id="1165" w:name="_Toc201029332"/>
      <w:bookmarkStart w:id="1166" w:name="_Toc268173233"/>
      <w:bookmarkStart w:id="1167" w:name="_Toc272141473"/>
      <w:bookmarkStart w:id="1168" w:name="_Toc274215274"/>
      <w:bookmarkStart w:id="1169" w:name="_Toc281466938"/>
      <w:bookmarkStart w:id="1170" w:name="_Toc291062340"/>
      <w:bookmarkStart w:id="1171" w:name="_Toc298415308"/>
      <w:bookmarkStart w:id="1172" w:name="_Toc299718256"/>
      <w:bookmarkStart w:id="1173" w:name="_Toc299718566"/>
      <w:bookmarkStart w:id="1174" w:name="_Toc305752120"/>
      <w:bookmarkStart w:id="1175" w:name="_Toc306285652"/>
      <w:bookmarkStart w:id="1176" w:name="_Toc308167471"/>
      <w:bookmarkStart w:id="1177" w:name="_Toc308183704"/>
      <w:bookmarkStart w:id="1178" w:name="_Toc311185018"/>
      <w:bookmarkStart w:id="1179" w:name="_Toc311201029"/>
      <w:bookmarkStart w:id="1180" w:name="_Toc311201369"/>
      <w:bookmarkStart w:id="1181" w:name="_Toc313948381"/>
      <w:bookmarkStart w:id="1182" w:name="_Toc313948885"/>
      <w:bookmarkStart w:id="1183" w:name="_Toc313949222"/>
      <w:bookmarkStart w:id="1184" w:name="_Toc315181619"/>
      <w:bookmarkStart w:id="1185" w:name="_Toc315181956"/>
      <w:bookmarkStart w:id="1186" w:name="_Toc315184212"/>
      <w:bookmarkStart w:id="1187" w:name="_Toc315247965"/>
      <w:bookmarkStart w:id="1188" w:name="_Toc315428062"/>
      <w:bookmarkStart w:id="1189" w:name="_Toc318363242"/>
      <w:bookmarkStart w:id="1190" w:name="_Toc318363579"/>
      <w:bookmarkStart w:id="1191" w:name="_Toc318366234"/>
      <w:r>
        <w:rPr>
          <w:rStyle w:val="CharDivNo"/>
        </w:rPr>
        <w:t>Division 1</w:t>
      </w:r>
      <w:r>
        <w:rPr>
          <w:snapToGrid w:val="0"/>
        </w:rPr>
        <w:t> — </w:t>
      </w:r>
      <w:r>
        <w:rPr>
          <w:rStyle w:val="CharDivText"/>
        </w:rPr>
        <w:t>Fish habitat protection areas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rPr>
          <w:snapToGrid w:val="0"/>
        </w:rPr>
      </w:pPr>
      <w:bookmarkStart w:id="1192" w:name="_Toc313948382"/>
      <w:bookmarkStart w:id="1193" w:name="_Toc318366235"/>
      <w:r>
        <w:rPr>
          <w:rStyle w:val="CharSectno"/>
        </w:rPr>
        <w:t>114</w:t>
      </w:r>
      <w:r>
        <w:rPr>
          <w:snapToGrid w:val="0"/>
        </w:rPr>
        <w:t>.</w:t>
      </w:r>
      <w:r>
        <w:rPr>
          <w:snapToGrid w:val="0"/>
        </w:rPr>
        <w:tab/>
        <w:t>Application of Division to other Acts</w:t>
      </w:r>
      <w:bookmarkEnd w:id="1192"/>
      <w:bookmarkEnd w:id="119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1194" w:name="_Toc313948383"/>
      <w:bookmarkStart w:id="1195" w:name="_Toc318366236"/>
      <w:r>
        <w:rPr>
          <w:rStyle w:val="CharSectno"/>
        </w:rPr>
        <w:t>115</w:t>
      </w:r>
      <w:r>
        <w:rPr>
          <w:snapToGrid w:val="0"/>
        </w:rPr>
        <w:t>.</w:t>
      </w:r>
      <w:r>
        <w:rPr>
          <w:snapToGrid w:val="0"/>
        </w:rPr>
        <w:tab/>
        <w:t>Fish habitat protection area</w:t>
      </w:r>
      <w:bookmarkEnd w:id="1194"/>
      <w:r>
        <w:rPr>
          <w:snapToGrid w:val="0"/>
        </w:rPr>
        <w:t>s, creating</w:t>
      </w:r>
      <w:bookmarkEnd w:id="119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196" w:name="_Toc313948384"/>
      <w:bookmarkStart w:id="1197" w:name="_Toc318366237"/>
      <w:r>
        <w:rPr>
          <w:rStyle w:val="CharSectno"/>
        </w:rPr>
        <w:t>116</w:t>
      </w:r>
      <w:r>
        <w:rPr>
          <w:snapToGrid w:val="0"/>
        </w:rPr>
        <w:t>.</w:t>
      </w:r>
      <w:r>
        <w:rPr>
          <w:snapToGrid w:val="0"/>
        </w:rPr>
        <w:tab/>
        <w:t>Marine reserve</w:t>
      </w:r>
      <w:bookmarkEnd w:id="1196"/>
      <w:r>
        <w:rPr>
          <w:snapToGrid w:val="0"/>
        </w:rPr>
        <w:t>, no fish habitat protection area in</w:t>
      </w:r>
      <w:bookmarkEnd w:id="119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1198" w:name="_Toc313948385"/>
      <w:bookmarkStart w:id="1199" w:name="_Toc318366238"/>
      <w:r>
        <w:rPr>
          <w:rStyle w:val="CharSectno"/>
        </w:rPr>
        <w:t>117</w:t>
      </w:r>
      <w:r>
        <w:rPr>
          <w:snapToGrid w:val="0"/>
        </w:rPr>
        <w:t>.</w:t>
      </w:r>
      <w:r>
        <w:rPr>
          <w:snapToGrid w:val="0"/>
        </w:rPr>
        <w:tab/>
        <w:t>Draft plan for fish habitat protection area</w:t>
      </w:r>
      <w:bookmarkEnd w:id="1198"/>
      <w:r>
        <w:rPr>
          <w:snapToGrid w:val="0"/>
        </w:rPr>
        <w:t>, Minister to determine</w:t>
      </w:r>
      <w:bookmarkEnd w:id="119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200" w:name="_Toc313948386"/>
      <w:bookmarkStart w:id="1201" w:name="_Toc318366239"/>
      <w:r>
        <w:rPr>
          <w:rStyle w:val="CharSectno"/>
        </w:rPr>
        <w:t>118</w:t>
      </w:r>
      <w:r>
        <w:rPr>
          <w:snapToGrid w:val="0"/>
        </w:rPr>
        <w:t>.</w:t>
      </w:r>
      <w:r>
        <w:rPr>
          <w:snapToGrid w:val="0"/>
        </w:rPr>
        <w:tab/>
        <w:t>Notice of proposal to create fish habitat protection area</w:t>
      </w:r>
      <w:bookmarkEnd w:id="1200"/>
      <w:bookmarkEnd w:id="120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202" w:name="_Toc313948387"/>
      <w:bookmarkStart w:id="1203" w:name="_Toc318366240"/>
      <w:r>
        <w:rPr>
          <w:rStyle w:val="CharSectno"/>
        </w:rPr>
        <w:t>119</w:t>
      </w:r>
      <w:r>
        <w:rPr>
          <w:snapToGrid w:val="0"/>
        </w:rPr>
        <w:t>.</w:t>
      </w:r>
      <w:r>
        <w:rPr>
          <w:snapToGrid w:val="0"/>
        </w:rPr>
        <w:tab/>
        <w:t>Control and management of fish habitat protection areas</w:t>
      </w:r>
      <w:bookmarkEnd w:id="1202"/>
      <w:bookmarkEnd w:id="120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04" w:name="_Toc313948388"/>
      <w:bookmarkStart w:id="1205" w:name="_Toc318366241"/>
      <w:r>
        <w:rPr>
          <w:rStyle w:val="CharSectno"/>
        </w:rPr>
        <w:t>120</w:t>
      </w:r>
      <w:r>
        <w:rPr>
          <w:snapToGrid w:val="0"/>
        </w:rPr>
        <w:t>.</w:t>
      </w:r>
      <w:r>
        <w:rPr>
          <w:snapToGrid w:val="0"/>
        </w:rPr>
        <w:tab/>
        <w:t>Regulations about fish habitat protection areas</w:t>
      </w:r>
      <w:bookmarkEnd w:id="1204"/>
      <w:bookmarkEnd w:id="120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bookmarkStart w:id="1206" w:name="_Toc196640283"/>
      <w:bookmarkStart w:id="1207" w:name="_Toc197405594"/>
      <w:bookmarkStart w:id="1208" w:name="_Toc197484514"/>
      <w:bookmarkStart w:id="1209" w:name="_Toc198354693"/>
      <w:bookmarkStart w:id="1210" w:name="_Toc201029340"/>
      <w:bookmarkStart w:id="1211" w:name="_Toc268173241"/>
      <w:bookmarkStart w:id="1212" w:name="_Toc272141481"/>
      <w:bookmarkStart w:id="1213" w:name="_Toc274215282"/>
      <w:bookmarkStart w:id="1214" w:name="_Toc281466946"/>
      <w:bookmarkStart w:id="1215" w:name="_Toc291062348"/>
      <w:bookmarkStart w:id="1216" w:name="_Toc298415316"/>
      <w:bookmarkStart w:id="1217" w:name="_Toc299718264"/>
      <w:bookmarkStart w:id="1218" w:name="_Toc299718574"/>
      <w:bookmarkStart w:id="1219" w:name="_Toc305752128"/>
      <w:bookmarkStart w:id="1220" w:name="_Toc306285660"/>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1221" w:name="_Toc308167479"/>
      <w:bookmarkStart w:id="1222" w:name="_Toc308183712"/>
      <w:bookmarkStart w:id="1223" w:name="_Toc311185026"/>
      <w:bookmarkStart w:id="1224" w:name="_Toc311201037"/>
      <w:bookmarkStart w:id="1225" w:name="_Toc311201377"/>
      <w:bookmarkStart w:id="1226" w:name="_Toc313948389"/>
      <w:bookmarkStart w:id="1227" w:name="_Toc313948893"/>
      <w:bookmarkStart w:id="1228" w:name="_Toc313949230"/>
      <w:bookmarkStart w:id="1229" w:name="_Toc315181627"/>
      <w:bookmarkStart w:id="1230" w:name="_Toc315181964"/>
      <w:bookmarkStart w:id="1231" w:name="_Toc315184220"/>
      <w:bookmarkStart w:id="1232" w:name="_Toc315247973"/>
      <w:bookmarkStart w:id="1233" w:name="_Toc315428070"/>
      <w:bookmarkStart w:id="1234" w:name="_Toc318363250"/>
      <w:bookmarkStart w:id="1235" w:name="_Toc318363587"/>
      <w:bookmarkStart w:id="1236" w:name="_Toc318366242"/>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313948390"/>
      <w:bookmarkStart w:id="1238" w:name="_Toc318366243"/>
      <w:r>
        <w:rPr>
          <w:rStyle w:val="CharSectno"/>
        </w:rPr>
        <w:t>121</w:t>
      </w:r>
      <w:r>
        <w:rPr>
          <w:snapToGrid w:val="0"/>
        </w:rPr>
        <w:t>.</w:t>
      </w:r>
      <w:r>
        <w:rPr>
          <w:snapToGrid w:val="0"/>
        </w:rPr>
        <w:tab/>
        <w:t>Regulations about reserve</w:t>
      </w:r>
      <w:bookmarkEnd w:id="1237"/>
      <w:bookmarkEnd w:id="1238"/>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39" w:name="_Toc313948391"/>
      <w:bookmarkStart w:id="1240" w:name="_Toc318366244"/>
      <w:r>
        <w:rPr>
          <w:rStyle w:val="CharSectno"/>
        </w:rPr>
        <w:t>122</w:t>
      </w:r>
      <w:r>
        <w:rPr>
          <w:snapToGrid w:val="0"/>
        </w:rPr>
        <w:t>.</w:t>
      </w:r>
      <w:r>
        <w:rPr>
          <w:snapToGrid w:val="0"/>
        </w:rPr>
        <w:tab/>
        <w:t>Control and management of reserve</w:t>
      </w:r>
      <w:bookmarkEnd w:id="1239"/>
      <w:bookmarkEnd w:id="124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41" w:name="_Toc313948392"/>
      <w:bookmarkStart w:id="1242" w:name="_Toc318366245"/>
      <w:r>
        <w:rPr>
          <w:rStyle w:val="CharSectno"/>
        </w:rPr>
        <w:t>123</w:t>
      </w:r>
      <w:r>
        <w:rPr>
          <w:snapToGrid w:val="0"/>
        </w:rPr>
        <w:t>.</w:t>
      </w:r>
      <w:r>
        <w:rPr>
          <w:snapToGrid w:val="0"/>
        </w:rPr>
        <w:tab/>
      </w:r>
      <w:r>
        <w:rPr>
          <w:i/>
          <w:snapToGrid w:val="0"/>
        </w:rPr>
        <w:t>Parks and Reserves Act 1895</w:t>
      </w:r>
      <w:bookmarkEnd w:id="1241"/>
      <w:r>
        <w:rPr>
          <w:snapToGrid w:val="0"/>
        </w:rPr>
        <w:t>, application of to reserve</w:t>
      </w:r>
      <w:bookmarkEnd w:id="1242"/>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1243" w:name="_Toc196640287"/>
      <w:bookmarkStart w:id="1244" w:name="_Toc197405598"/>
      <w:bookmarkStart w:id="1245" w:name="_Toc197484518"/>
      <w:bookmarkStart w:id="1246" w:name="_Toc198354697"/>
      <w:bookmarkStart w:id="1247" w:name="_Toc201029344"/>
      <w:bookmarkStart w:id="1248" w:name="_Toc268173245"/>
      <w:bookmarkStart w:id="1249" w:name="_Toc272141485"/>
      <w:bookmarkStart w:id="1250" w:name="_Toc274215286"/>
      <w:bookmarkStart w:id="1251" w:name="_Toc281466950"/>
      <w:bookmarkStart w:id="1252" w:name="_Toc291062352"/>
      <w:bookmarkStart w:id="1253" w:name="_Toc298415320"/>
      <w:bookmarkStart w:id="1254" w:name="_Toc299718268"/>
      <w:bookmarkStart w:id="1255" w:name="_Toc299718578"/>
      <w:bookmarkStart w:id="1256" w:name="_Toc305752132"/>
      <w:bookmarkStart w:id="1257" w:name="_Toc306285664"/>
      <w:bookmarkStart w:id="1258" w:name="_Toc308167483"/>
      <w:bookmarkStart w:id="1259" w:name="_Toc308183716"/>
      <w:bookmarkStart w:id="1260" w:name="_Toc311185030"/>
      <w:bookmarkStart w:id="1261" w:name="_Toc311201041"/>
      <w:bookmarkStart w:id="1262" w:name="_Toc311201381"/>
      <w:bookmarkStart w:id="1263" w:name="_Toc313948393"/>
      <w:bookmarkStart w:id="1264" w:name="_Toc313948897"/>
      <w:bookmarkStart w:id="1265" w:name="_Toc313949234"/>
      <w:bookmarkStart w:id="1266" w:name="_Toc315181631"/>
      <w:bookmarkStart w:id="1267" w:name="_Toc315181968"/>
      <w:bookmarkStart w:id="1268" w:name="_Toc315184224"/>
      <w:bookmarkStart w:id="1269" w:name="_Toc315247977"/>
      <w:bookmarkStart w:id="1270" w:name="_Toc315428074"/>
      <w:bookmarkStart w:id="1271" w:name="_Toc318363254"/>
      <w:bookmarkStart w:id="1272" w:name="_Toc318363591"/>
      <w:bookmarkStart w:id="1273" w:name="_Toc318366246"/>
      <w:r>
        <w:rPr>
          <w:rStyle w:val="CharPartNo"/>
        </w:rPr>
        <w:t>Part 12</w:t>
      </w:r>
      <w:r>
        <w:rPr>
          <w:rStyle w:val="CharDivNo"/>
        </w:rPr>
        <w:t> </w:t>
      </w:r>
      <w:r>
        <w:t>—</w:t>
      </w:r>
      <w:r>
        <w:rPr>
          <w:rStyle w:val="CharDivText"/>
        </w:rPr>
        <w:t> </w:t>
      </w:r>
      <w:r>
        <w:rPr>
          <w:rStyle w:val="CharPartText"/>
        </w:rPr>
        <w:t>Register</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rPr>
          <w:snapToGrid w:val="0"/>
        </w:rPr>
      </w:pPr>
      <w:bookmarkStart w:id="1274" w:name="_Toc313948394"/>
      <w:bookmarkStart w:id="1275" w:name="_Toc318366247"/>
      <w:r>
        <w:rPr>
          <w:rStyle w:val="CharSectno"/>
        </w:rPr>
        <w:t>124</w:t>
      </w:r>
      <w:r>
        <w:rPr>
          <w:snapToGrid w:val="0"/>
        </w:rPr>
        <w:t>.</w:t>
      </w:r>
      <w:r>
        <w:rPr>
          <w:snapToGrid w:val="0"/>
        </w:rPr>
        <w:tab/>
        <w:t>Registrar</w:t>
      </w:r>
      <w:bookmarkEnd w:id="1274"/>
      <w:bookmarkEnd w:id="1275"/>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276" w:name="_Toc313948395"/>
      <w:bookmarkStart w:id="1277" w:name="_Toc318366248"/>
      <w:r>
        <w:rPr>
          <w:rStyle w:val="CharSectno"/>
        </w:rPr>
        <w:t>125</w:t>
      </w:r>
      <w:r>
        <w:rPr>
          <w:snapToGrid w:val="0"/>
        </w:rPr>
        <w:t>.</w:t>
      </w:r>
      <w:r>
        <w:rPr>
          <w:snapToGrid w:val="0"/>
        </w:rPr>
        <w:tab/>
        <w:t>Register</w:t>
      </w:r>
      <w:bookmarkEnd w:id="1276"/>
      <w:r>
        <w:rPr>
          <w:snapToGrid w:val="0"/>
        </w:rPr>
        <w:t xml:space="preserve"> of authorisations etc.</w:t>
      </w:r>
      <w:bookmarkEnd w:id="1277"/>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1278" w:name="_Toc313948396"/>
      <w:bookmarkStart w:id="1279" w:name="_Toc318366249"/>
      <w:r>
        <w:rPr>
          <w:rStyle w:val="CharSectno"/>
        </w:rPr>
        <w:t>126</w:t>
      </w:r>
      <w:r>
        <w:rPr>
          <w:snapToGrid w:val="0"/>
        </w:rPr>
        <w:t>.</w:t>
      </w:r>
      <w:r>
        <w:rPr>
          <w:snapToGrid w:val="0"/>
        </w:rPr>
        <w:tab/>
        <w:t>Information to be included in register</w:t>
      </w:r>
      <w:bookmarkEnd w:id="1278"/>
      <w:bookmarkEnd w:id="1279"/>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1280" w:name="_Toc313948397"/>
      <w:bookmarkStart w:id="1281" w:name="_Toc318366250"/>
      <w:r>
        <w:rPr>
          <w:rStyle w:val="CharSectno"/>
        </w:rPr>
        <w:t>127</w:t>
      </w:r>
      <w:r>
        <w:rPr>
          <w:snapToGrid w:val="0"/>
        </w:rPr>
        <w:t>.</w:t>
      </w:r>
      <w:r>
        <w:rPr>
          <w:snapToGrid w:val="0"/>
        </w:rPr>
        <w:tab/>
        <w:t>Application to have security interest</w:t>
      </w:r>
      <w:bookmarkEnd w:id="1280"/>
      <w:r>
        <w:rPr>
          <w:snapToGrid w:val="0"/>
        </w:rPr>
        <w:t xml:space="preserve"> in authorisation etc. noted</w:t>
      </w:r>
      <w:bookmarkEnd w:id="128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282" w:name="_Toc313948398"/>
      <w:bookmarkStart w:id="1283" w:name="_Toc318366251"/>
      <w:r>
        <w:rPr>
          <w:rStyle w:val="CharSectno"/>
        </w:rPr>
        <w:t>128</w:t>
      </w:r>
      <w:r>
        <w:rPr>
          <w:snapToGrid w:val="0"/>
        </w:rPr>
        <w:t>.</w:t>
      </w:r>
      <w:r>
        <w:rPr>
          <w:snapToGrid w:val="0"/>
        </w:rPr>
        <w:tab/>
        <w:t>Notation of security interest</w:t>
      </w:r>
      <w:bookmarkEnd w:id="1282"/>
      <w:bookmarkEnd w:id="128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284" w:name="_Toc313948399"/>
      <w:bookmarkStart w:id="1285" w:name="_Toc318366252"/>
      <w:r>
        <w:rPr>
          <w:rStyle w:val="CharSectno"/>
        </w:rPr>
        <w:t>129</w:t>
      </w:r>
      <w:r>
        <w:rPr>
          <w:snapToGrid w:val="0"/>
        </w:rPr>
        <w:t>.</w:t>
      </w:r>
      <w:r>
        <w:rPr>
          <w:snapToGrid w:val="0"/>
        </w:rPr>
        <w:tab/>
      </w:r>
      <w:bookmarkEnd w:id="1284"/>
      <w:r>
        <w:rPr>
          <w:snapToGrid w:val="0"/>
        </w:rPr>
        <w:t>Irrelevant matters for purpose of s. 128</w:t>
      </w:r>
      <w:bookmarkEnd w:id="128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1286" w:name="_Toc313948400"/>
      <w:bookmarkStart w:id="1287" w:name="_Toc318366253"/>
      <w:r>
        <w:rPr>
          <w:rStyle w:val="CharSectno"/>
        </w:rPr>
        <w:t>130</w:t>
      </w:r>
      <w:r>
        <w:rPr>
          <w:snapToGrid w:val="0"/>
        </w:rPr>
        <w:t>.</w:t>
      </w:r>
      <w:r>
        <w:rPr>
          <w:snapToGrid w:val="0"/>
        </w:rPr>
        <w:tab/>
        <w:t>Security holder noted in register to be notified of certain events affecting security</w:t>
      </w:r>
      <w:bookmarkEnd w:id="1286"/>
      <w:bookmarkEnd w:id="128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1288" w:name="_Toc313948401"/>
      <w:bookmarkStart w:id="1289" w:name="_Toc318366254"/>
      <w:r>
        <w:rPr>
          <w:rStyle w:val="CharSectno"/>
        </w:rPr>
        <w:t>131</w:t>
      </w:r>
      <w:r>
        <w:rPr>
          <w:snapToGrid w:val="0"/>
        </w:rPr>
        <w:t>.</w:t>
      </w:r>
      <w:r>
        <w:rPr>
          <w:snapToGrid w:val="0"/>
        </w:rPr>
        <w:tab/>
        <w:t>Removing or varying notation</w:t>
      </w:r>
      <w:bookmarkEnd w:id="1288"/>
      <w:r>
        <w:rPr>
          <w:snapToGrid w:val="0"/>
        </w:rPr>
        <w:t xml:space="preserve"> of security interest</w:t>
      </w:r>
      <w:bookmarkEnd w:id="128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1290" w:name="_Toc313948402"/>
      <w:bookmarkStart w:id="1291" w:name="_Toc318366255"/>
      <w:r>
        <w:rPr>
          <w:rStyle w:val="CharSectno"/>
        </w:rPr>
        <w:t>132</w:t>
      </w:r>
      <w:r>
        <w:rPr>
          <w:snapToGrid w:val="0"/>
        </w:rPr>
        <w:t>.</w:t>
      </w:r>
      <w:r>
        <w:rPr>
          <w:snapToGrid w:val="0"/>
        </w:rPr>
        <w:tab/>
        <w:t>Register may be amended</w:t>
      </w:r>
      <w:bookmarkEnd w:id="1290"/>
      <w:bookmarkEnd w:id="129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292" w:name="_Toc313948403"/>
      <w:bookmarkStart w:id="1293" w:name="_Toc318366256"/>
      <w:r>
        <w:rPr>
          <w:rStyle w:val="CharSectno"/>
        </w:rPr>
        <w:t>133</w:t>
      </w:r>
      <w:r>
        <w:rPr>
          <w:snapToGrid w:val="0"/>
        </w:rPr>
        <w:t>.</w:t>
      </w:r>
      <w:r>
        <w:rPr>
          <w:snapToGrid w:val="0"/>
        </w:rPr>
        <w:tab/>
        <w:t>No compensation payable</w:t>
      </w:r>
      <w:bookmarkEnd w:id="1292"/>
      <w:r>
        <w:rPr>
          <w:snapToGrid w:val="0"/>
        </w:rPr>
        <w:t xml:space="preserve"> because of Registrar’s acts</w:t>
      </w:r>
      <w:bookmarkEnd w:id="129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294" w:name="_Toc313948404"/>
      <w:bookmarkStart w:id="1295" w:name="_Toc318366257"/>
      <w:r>
        <w:rPr>
          <w:rStyle w:val="CharSectno"/>
        </w:rPr>
        <w:t>134</w:t>
      </w:r>
      <w:r>
        <w:rPr>
          <w:snapToGrid w:val="0"/>
        </w:rPr>
        <w:t>.</w:t>
      </w:r>
      <w:r>
        <w:rPr>
          <w:snapToGrid w:val="0"/>
        </w:rPr>
        <w:tab/>
        <w:t>Regulations about register</w:t>
      </w:r>
      <w:bookmarkEnd w:id="1294"/>
      <w:bookmarkEnd w:id="129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296" w:name="_Toc196640299"/>
      <w:bookmarkStart w:id="1297" w:name="_Toc197405610"/>
      <w:bookmarkStart w:id="1298" w:name="_Toc197484530"/>
      <w:bookmarkStart w:id="1299" w:name="_Toc198354709"/>
      <w:bookmarkStart w:id="1300" w:name="_Toc201029356"/>
      <w:bookmarkStart w:id="1301" w:name="_Toc268173257"/>
      <w:bookmarkStart w:id="1302" w:name="_Toc272141497"/>
      <w:bookmarkStart w:id="1303" w:name="_Toc274215298"/>
      <w:bookmarkStart w:id="1304" w:name="_Toc281466962"/>
      <w:bookmarkStart w:id="1305" w:name="_Toc291062364"/>
      <w:bookmarkStart w:id="1306" w:name="_Toc298415332"/>
      <w:bookmarkStart w:id="1307" w:name="_Toc299718280"/>
      <w:bookmarkStart w:id="1308" w:name="_Toc299718590"/>
      <w:bookmarkStart w:id="1309" w:name="_Toc305752144"/>
      <w:bookmarkStart w:id="1310" w:name="_Toc306285676"/>
      <w:bookmarkStart w:id="1311" w:name="_Toc308167495"/>
      <w:bookmarkStart w:id="1312" w:name="_Toc308183728"/>
      <w:bookmarkStart w:id="1313" w:name="_Toc311185042"/>
      <w:bookmarkStart w:id="1314" w:name="_Toc311201053"/>
      <w:bookmarkStart w:id="1315" w:name="_Toc311201393"/>
      <w:bookmarkStart w:id="1316" w:name="_Toc313948405"/>
      <w:bookmarkStart w:id="1317" w:name="_Toc313948909"/>
      <w:bookmarkStart w:id="1318" w:name="_Toc313949246"/>
      <w:bookmarkStart w:id="1319" w:name="_Toc315181643"/>
      <w:bookmarkStart w:id="1320" w:name="_Toc315181980"/>
      <w:bookmarkStart w:id="1321" w:name="_Toc315184236"/>
      <w:bookmarkStart w:id="1322" w:name="_Toc315247989"/>
      <w:bookmarkStart w:id="1323" w:name="_Toc315428086"/>
      <w:bookmarkStart w:id="1324" w:name="_Toc318363266"/>
      <w:bookmarkStart w:id="1325" w:name="_Toc318363603"/>
      <w:bookmarkStart w:id="1326" w:name="_Toc318366258"/>
      <w:r>
        <w:rPr>
          <w:rStyle w:val="CharPartNo"/>
        </w:rPr>
        <w:t>Part 13</w:t>
      </w:r>
      <w:r>
        <w:rPr>
          <w:rStyle w:val="CharDivNo"/>
        </w:rPr>
        <w:t> </w:t>
      </w:r>
      <w:r>
        <w:t>—</w:t>
      </w:r>
      <w:r>
        <w:rPr>
          <w:rStyle w:val="CharDivText"/>
        </w:rPr>
        <w:t> </w:t>
      </w:r>
      <w:r>
        <w:rPr>
          <w:rStyle w:val="CharPartText"/>
        </w:rPr>
        <w:t>General provisions relating to authorisations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rPr>
          <w:snapToGrid w:val="0"/>
        </w:rPr>
      </w:pPr>
      <w:bookmarkStart w:id="1327" w:name="_Toc313948406"/>
      <w:bookmarkStart w:id="1328" w:name="_Toc318366259"/>
      <w:r>
        <w:rPr>
          <w:rStyle w:val="CharSectno"/>
        </w:rPr>
        <w:t>135</w:t>
      </w:r>
      <w:r>
        <w:rPr>
          <w:snapToGrid w:val="0"/>
        </w:rPr>
        <w:t>.</w:t>
      </w:r>
      <w:r>
        <w:rPr>
          <w:snapToGrid w:val="0"/>
        </w:rPr>
        <w:tab/>
        <w:t>Applications</w:t>
      </w:r>
      <w:bookmarkEnd w:id="1327"/>
      <w:r>
        <w:rPr>
          <w:snapToGrid w:val="0"/>
        </w:rPr>
        <w:t xml:space="preserve"> for grant etc. of authorisation</w:t>
      </w:r>
      <w:bookmarkEnd w:id="1328"/>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1329" w:name="_Toc313948407"/>
      <w:bookmarkStart w:id="1330" w:name="_Toc318366260"/>
      <w:r>
        <w:rPr>
          <w:rStyle w:val="CharSectno"/>
        </w:rPr>
        <w:t>136</w:t>
      </w:r>
      <w:r>
        <w:rPr>
          <w:snapToGrid w:val="0"/>
        </w:rPr>
        <w:t>.</w:t>
      </w:r>
      <w:r>
        <w:rPr>
          <w:snapToGrid w:val="0"/>
        </w:rPr>
        <w:tab/>
        <w:t>Grant of authorisations not as of right</w:t>
      </w:r>
      <w:bookmarkEnd w:id="1329"/>
      <w:bookmarkEnd w:id="1330"/>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331" w:name="_Toc313948408"/>
      <w:bookmarkStart w:id="1332" w:name="_Toc318366261"/>
      <w:r>
        <w:rPr>
          <w:rStyle w:val="CharSectno"/>
        </w:rPr>
        <w:t>136A</w:t>
      </w:r>
      <w:r>
        <w:rPr>
          <w:snapToGrid w:val="0"/>
        </w:rPr>
        <w:t>.</w:t>
      </w:r>
      <w:r>
        <w:rPr>
          <w:snapToGrid w:val="0"/>
        </w:rPr>
        <w:tab/>
        <w:t>Marine reserves</w:t>
      </w:r>
      <w:bookmarkEnd w:id="1331"/>
      <w:r>
        <w:rPr>
          <w:snapToGrid w:val="0"/>
        </w:rPr>
        <w:t>, grant and renewal of authorisations for areas in</w:t>
      </w:r>
      <w:bookmarkEnd w:id="1332"/>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1333" w:name="_Toc313948409"/>
      <w:bookmarkStart w:id="1334" w:name="_Toc318366262"/>
      <w:r>
        <w:rPr>
          <w:rStyle w:val="CharSectno"/>
        </w:rPr>
        <w:t>137</w:t>
      </w:r>
      <w:r>
        <w:rPr>
          <w:snapToGrid w:val="0"/>
        </w:rPr>
        <w:t>.</w:t>
      </w:r>
      <w:r>
        <w:rPr>
          <w:snapToGrid w:val="0"/>
        </w:rPr>
        <w:tab/>
        <w:t>Effect of authorisations</w:t>
      </w:r>
      <w:bookmarkEnd w:id="1333"/>
      <w:bookmarkEnd w:id="1334"/>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335" w:name="_Toc313948410"/>
      <w:bookmarkStart w:id="1336" w:name="_Toc318366263"/>
      <w:r>
        <w:rPr>
          <w:rStyle w:val="CharSectno"/>
        </w:rPr>
        <w:t>138</w:t>
      </w:r>
      <w:r>
        <w:rPr>
          <w:snapToGrid w:val="0"/>
        </w:rPr>
        <w:t>.</w:t>
      </w:r>
      <w:r>
        <w:rPr>
          <w:snapToGrid w:val="0"/>
        </w:rPr>
        <w:tab/>
        <w:t>Form of authorisations</w:t>
      </w:r>
      <w:bookmarkEnd w:id="1335"/>
      <w:bookmarkEnd w:id="1336"/>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337" w:name="_Toc313948411"/>
      <w:bookmarkStart w:id="1338" w:name="_Toc318366264"/>
      <w:r>
        <w:rPr>
          <w:rStyle w:val="CharSectno"/>
        </w:rPr>
        <w:t>139</w:t>
      </w:r>
      <w:r>
        <w:rPr>
          <w:snapToGrid w:val="0"/>
        </w:rPr>
        <w:t>.</w:t>
      </w:r>
      <w:r>
        <w:rPr>
          <w:snapToGrid w:val="0"/>
        </w:rPr>
        <w:tab/>
        <w:t>Renewal after expiry</w:t>
      </w:r>
      <w:bookmarkEnd w:id="1337"/>
      <w:bookmarkEnd w:id="133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1339" w:name="_Toc313948412"/>
      <w:bookmarkStart w:id="1340" w:name="_Toc318366265"/>
      <w:r>
        <w:rPr>
          <w:rStyle w:val="CharSectno"/>
        </w:rPr>
        <w:t>140</w:t>
      </w:r>
      <w:r>
        <w:rPr>
          <w:snapToGrid w:val="0"/>
        </w:rPr>
        <w:t>.</w:t>
      </w:r>
      <w:r>
        <w:rPr>
          <w:snapToGrid w:val="0"/>
        </w:rPr>
        <w:tab/>
        <w:t>Transfer</w:t>
      </w:r>
      <w:bookmarkEnd w:id="1339"/>
      <w:r>
        <w:rPr>
          <w:snapToGrid w:val="0"/>
        </w:rPr>
        <w:t xml:space="preserve"> of authorisations</w:t>
      </w:r>
      <w:bookmarkEnd w:id="1340"/>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1341" w:name="_Toc313948413"/>
      <w:bookmarkStart w:id="1342" w:name="_Toc318366266"/>
      <w:r>
        <w:rPr>
          <w:rStyle w:val="CharSectno"/>
        </w:rPr>
        <w:t>141</w:t>
      </w:r>
      <w:r>
        <w:rPr>
          <w:snapToGrid w:val="0"/>
        </w:rPr>
        <w:t>.</w:t>
      </w:r>
      <w:r>
        <w:rPr>
          <w:snapToGrid w:val="0"/>
        </w:rPr>
        <w:tab/>
        <w:t>Temporary transfer of entitlements</w:t>
      </w:r>
      <w:bookmarkEnd w:id="1341"/>
      <w:r>
        <w:rPr>
          <w:snapToGrid w:val="0"/>
        </w:rPr>
        <w:t xml:space="preserve"> under authorisations</w:t>
      </w:r>
      <w:bookmarkEnd w:id="134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1343" w:name="_Toc313948414"/>
      <w:bookmarkStart w:id="1344" w:name="_Toc318366267"/>
      <w:r>
        <w:rPr>
          <w:rStyle w:val="CharSectno"/>
        </w:rPr>
        <w:t>142</w:t>
      </w:r>
      <w:r>
        <w:rPr>
          <w:snapToGrid w:val="0"/>
        </w:rPr>
        <w:t>.</w:t>
      </w:r>
      <w:r>
        <w:rPr>
          <w:snapToGrid w:val="0"/>
        </w:rPr>
        <w:tab/>
        <w:t>Var</w:t>
      </w:r>
      <w:bookmarkEnd w:id="1343"/>
      <w:r>
        <w:rPr>
          <w:snapToGrid w:val="0"/>
        </w:rPr>
        <w:t>ying authorisations</w:t>
      </w:r>
      <w:bookmarkEnd w:id="134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345" w:name="_Toc313948415"/>
      <w:bookmarkStart w:id="1346" w:name="_Toc318366268"/>
      <w:r>
        <w:rPr>
          <w:rStyle w:val="CharSectno"/>
        </w:rPr>
        <w:t>143</w:t>
      </w:r>
      <w:r>
        <w:rPr>
          <w:snapToGrid w:val="0"/>
        </w:rPr>
        <w:t>.</w:t>
      </w:r>
      <w:r>
        <w:rPr>
          <w:snapToGrid w:val="0"/>
        </w:rPr>
        <w:tab/>
        <w:t>Cancelling, suspending and non</w:t>
      </w:r>
      <w:r>
        <w:rPr>
          <w:snapToGrid w:val="0"/>
        </w:rPr>
        <w:noBreakHyphen/>
        <w:t>renewal</w:t>
      </w:r>
      <w:bookmarkEnd w:id="1345"/>
      <w:r>
        <w:rPr>
          <w:snapToGrid w:val="0"/>
        </w:rPr>
        <w:t xml:space="preserve"> of authorisations</w:t>
      </w:r>
      <w:bookmarkEnd w:id="1346"/>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1347" w:name="_Toc313948416"/>
      <w:bookmarkStart w:id="1348" w:name="_Toc318366269"/>
      <w:r>
        <w:rPr>
          <w:rStyle w:val="CharSectno"/>
        </w:rPr>
        <w:t>144</w:t>
      </w:r>
      <w:r>
        <w:rPr>
          <w:snapToGrid w:val="0"/>
        </w:rPr>
        <w:t>.</w:t>
      </w:r>
      <w:r>
        <w:rPr>
          <w:snapToGrid w:val="0"/>
        </w:rPr>
        <w:tab/>
        <w:t>Voluntary surrender</w:t>
      </w:r>
      <w:bookmarkEnd w:id="1347"/>
      <w:r>
        <w:rPr>
          <w:snapToGrid w:val="0"/>
        </w:rPr>
        <w:t xml:space="preserve"> of authorisations</w:t>
      </w:r>
      <w:bookmarkEnd w:id="1348"/>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349" w:name="_Toc313948417"/>
      <w:bookmarkStart w:id="1350" w:name="_Toc318366270"/>
      <w:r>
        <w:rPr>
          <w:rStyle w:val="CharSectno"/>
        </w:rPr>
        <w:t>145</w:t>
      </w:r>
      <w:r>
        <w:rPr>
          <w:snapToGrid w:val="0"/>
        </w:rPr>
        <w:t>.</w:t>
      </w:r>
      <w:r>
        <w:rPr>
          <w:snapToGrid w:val="0"/>
        </w:rPr>
        <w:tab/>
        <w:t>Return of authorisations</w:t>
      </w:r>
      <w:bookmarkEnd w:id="1349"/>
      <w:r>
        <w:rPr>
          <w:snapToGrid w:val="0"/>
        </w:rPr>
        <w:t>, CEO may require</w:t>
      </w:r>
      <w:bookmarkEnd w:id="1350"/>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1351" w:name="_Toc308099594"/>
      <w:bookmarkStart w:id="1352" w:name="_Toc308099706"/>
      <w:bookmarkStart w:id="1353" w:name="_Toc313948418"/>
      <w:bookmarkStart w:id="1354" w:name="_Toc318366271"/>
      <w:bookmarkStart w:id="1355" w:name="_Toc196640312"/>
      <w:bookmarkStart w:id="1356" w:name="_Toc197405623"/>
      <w:bookmarkStart w:id="1357" w:name="_Toc197484543"/>
      <w:bookmarkStart w:id="1358" w:name="_Toc198354722"/>
      <w:bookmarkStart w:id="1359" w:name="_Toc201029369"/>
      <w:bookmarkStart w:id="1360" w:name="_Toc268173270"/>
      <w:bookmarkStart w:id="1361" w:name="_Toc272141510"/>
      <w:bookmarkStart w:id="1362" w:name="_Toc274215311"/>
      <w:bookmarkStart w:id="1363" w:name="_Toc281466975"/>
      <w:bookmarkStart w:id="1364" w:name="_Toc291062377"/>
      <w:bookmarkStart w:id="1365" w:name="_Toc298415345"/>
      <w:bookmarkStart w:id="1366" w:name="_Toc299718293"/>
      <w:bookmarkStart w:id="1367" w:name="_Toc299718603"/>
      <w:bookmarkStart w:id="1368" w:name="_Toc305752157"/>
      <w:bookmarkStart w:id="1369" w:name="_Toc306285689"/>
      <w:r>
        <w:rPr>
          <w:rStyle w:val="CharSectno"/>
        </w:rPr>
        <w:t>146A</w:t>
      </w:r>
      <w:r>
        <w:t>.</w:t>
      </w:r>
      <w:r>
        <w:tab/>
        <w:t>Death of individual who holds authorisation</w:t>
      </w:r>
      <w:bookmarkEnd w:id="1351"/>
      <w:bookmarkEnd w:id="1352"/>
      <w:bookmarkEnd w:id="1353"/>
      <w:bookmarkEnd w:id="1354"/>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1370" w:name="_Toc308167509"/>
      <w:bookmarkStart w:id="1371" w:name="_Toc308183742"/>
      <w:bookmarkStart w:id="1372" w:name="_Toc311185056"/>
      <w:bookmarkStart w:id="1373" w:name="_Toc311201067"/>
      <w:bookmarkStart w:id="1374" w:name="_Toc311201407"/>
      <w:bookmarkStart w:id="1375" w:name="_Toc313948419"/>
      <w:bookmarkStart w:id="1376" w:name="_Toc313948923"/>
      <w:bookmarkStart w:id="1377" w:name="_Toc313949260"/>
      <w:bookmarkStart w:id="1378" w:name="_Toc315181657"/>
      <w:bookmarkStart w:id="1379" w:name="_Toc315181994"/>
      <w:bookmarkStart w:id="1380" w:name="_Toc315184250"/>
      <w:bookmarkStart w:id="1381" w:name="_Toc315248003"/>
      <w:bookmarkStart w:id="1382" w:name="_Toc315428100"/>
      <w:bookmarkStart w:id="1383" w:name="_Toc318363280"/>
      <w:bookmarkStart w:id="1384" w:name="_Toc318363617"/>
      <w:bookmarkStart w:id="1385" w:name="_Toc318366272"/>
      <w:r>
        <w:rPr>
          <w:rStyle w:val="CharPartNo"/>
        </w:rPr>
        <w:t>Part 14</w:t>
      </w:r>
      <w:r>
        <w:t xml:space="preserve"> — </w:t>
      </w:r>
      <w:r>
        <w:rPr>
          <w:rStyle w:val="CharPartText"/>
        </w:rPr>
        <w:t>Right to object or apply for review</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386" w:name="_Toc313948420"/>
      <w:bookmarkStart w:id="1387" w:name="_Toc318366273"/>
      <w:r>
        <w:rPr>
          <w:rStyle w:val="CharSectno"/>
        </w:rPr>
        <w:t>146</w:t>
      </w:r>
      <w:r>
        <w:rPr>
          <w:snapToGrid w:val="0"/>
        </w:rPr>
        <w:t>.</w:t>
      </w:r>
      <w:r>
        <w:rPr>
          <w:snapToGrid w:val="0"/>
        </w:rPr>
        <w:tab/>
        <w:t>Term used: affected person</w:t>
      </w:r>
      <w:bookmarkEnd w:id="1386"/>
      <w:bookmarkEnd w:id="138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1388" w:name="_Toc313948421"/>
      <w:bookmarkStart w:id="1389" w:name="_Toc318366274"/>
      <w:r>
        <w:rPr>
          <w:rStyle w:val="CharSectno"/>
        </w:rPr>
        <w:t>147</w:t>
      </w:r>
      <w:r>
        <w:rPr>
          <w:snapToGrid w:val="0"/>
        </w:rPr>
        <w:t>.</w:t>
      </w:r>
      <w:r>
        <w:rPr>
          <w:snapToGrid w:val="0"/>
        </w:rPr>
        <w:tab/>
      </w:r>
      <w:r>
        <w:t xml:space="preserve">CEO </w:t>
      </w:r>
      <w:r>
        <w:rPr>
          <w:snapToGrid w:val="0"/>
        </w:rPr>
        <w:t>to notify persons of certain decisions</w:t>
      </w:r>
      <w:bookmarkEnd w:id="1388"/>
      <w:bookmarkEnd w:id="1389"/>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1390" w:name="_Toc313948422"/>
      <w:bookmarkStart w:id="1391" w:name="_Toc318366275"/>
      <w:r>
        <w:rPr>
          <w:rStyle w:val="CharSectno"/>
        </w:rPr>
        <w:t>148</w:t>
      </w:r>
      <w:r>
        <w:rPr>
          <w:snapToGrid w:val="0"/>
        </w:rPr>
        <w:t>.</w:t>
      </w:r>
      <w:r>
        <w:rPr>
          <w:snapToGrid w:val="0"/>
        </w:rPr>
        <w:tab/>
      </w:r>
      <w:r>
        <w:t xml:space="preserve">CEO </w:t>
      </w:r>
      <w:r>
        <w:rPr>
          <w:snapToGrid w:val="0"/>
        </w:rPr>
        <w:t>to publish notice of certain decisions</w:t>
      </w:r>
      <w:bookmarkEnd w:id="1390"/>
      <w:bookmarkEnd w:id="1391"/>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1392" w:name="_Toc313948423"/>
      <w:bookmarkStart w:id="1393" w:name="_Toc318366276"/>
      <w:r>
        <w:rPr>
          <w:rStyle w:val="CharSectno"/>
        </w:rPr>
        <w:t>149</w:t>
      </w:r>
      <w:r>
        <w:t>.</w:t>
      </w:r>
      <w:r>
        <w:tab/>
        <w:t>Review</w:t>
      </w:r>
      <w:bookmarkEnd w:id="1392"/>
      <w:r>
        <w:t xml:space="preserve"> by SAT of certain decisions</w:t>
      </w:r>
      <w:bookmarkEnd w:id="1393"/>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394" w:name="_Toc313948424"/>
      <w:bookmarkStart w:id="1395" w:name="_Toc318366277"/>
      <w:r>
        <w:rPr>
          <w:rStyle w:val="CharSectno"/>
        </w:rPr>
        <w:t>150</w:t>
      </w:r>
      <w:r>
        <w:rPr>
          <w:snapToGrid w:val="0"/>
        </w:rPr>
        <w:t>.</w:t>
      </w:r>
      <w:r>
        <w:rPr>
          <w:snapToGrid w:val="0"/>
        </w:rPr>
        <w:tab/>
        <w:t xml:space="preserve">Authorisation continues pending review decision </w:t>
      </w:r>
      <w:bookmarkEnd w:id="1394"/>
      <w:r>
        <w:rPr>
          <w:snapToGrid w:val="0"/>
        </w:rPr>
        <w:t>about renewal</w:t>
      </w:r>
      <w:bookmarkEnd w:id="1395"/>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1396" w:name="_Toc313948425"/>
      <w:bookmarkStart w:id="1397" w:name="_Toc318366278"/>
      <w:r>
        <w:rPr>
          <w:rStyle w:val="CharSectno"/>
        </w:rPr>
        <w:t>151</w:t>
      </w:r>
      <w:r>
        <w:t>.</w:t>
      </w:r>
      <w:r>
        <w:tab/>
        <w:t>CEO to give notice of when decision listed in s. 147(1) has effect</w:t>
      </w:r>
      <w:bookmarkEnd w:id="1396"/>
      <w:bookmarkEnd w:id="1397"/>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398" w:name="_Toc313948426"/>
      <w:bookmarkStart w:id="1399" w:name="_Toc318366279"/>
      <w:r>
        <w:rPr>
          <w:rStyle w:val="CharSectno"/>
        </w:rPr>
        <w:t>152</w:t>
      </w:r>
      <w:r>
        <w:t>.</w:t>
      </w:r>
      <w:r>
        <w:tab/>
      </w:r>
      <w:r>
        <w:rPr>
          <w:snapToGrid w:val="0"/>
        </w:rPr>
        <w:t xml:space="preserve">SAT to give notice of decision </w:t>
      </w:r>
      <w:bookmarkEnd w:id="1398"/>
      <w:r>
        <w:rPr>
          <w:snapToGrid w:val="0"/>
        </w:rPr>
        <w:t>on review</w:t>
      </w:r>
      <w:bookmarkEnd w:id="1399"/>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1400" w:name="_Toc308099598"/>
      <w:bookmarkStart w:id="1401" w:name="_Toc308099710"/>
      <w:bookmarkStart w:id="1402" w:name="_Toc308167517"/>
      <w:bookmarkStart w:id="1403" w:name="_Toc308183750"/>
      <w:bookmarkStart w:id="1404" w:name="_Toc311185064"/>
      <w:bookmarkStart w:id="1405" w:name="_Toc311201075"/>
      <w:bookmarkStart w:id="1406" w:name="_Toc311201415"/>
      <w:bookmarkStart w:id="1407" w:name="_Toc313948427"/>
      <w:bookmarkStart w:id="1408" w:name="_Toc313948931"/>
      <w:bookmarkStart w:id="1409" w:name="_Toc313949268"/>
      <w:bookmarkStart w:id="1410" w:name="_Toc315181665"/>
      <w:bookmarkStart w:id="1411" w:name="_Toc315182002"/>
      <w:bookmarkStart w:id="1412" w:name="_Toc315184258"/>
      <w:bookmarkStart w:id="1413" w:name="_Toc315248011"/>
      <w:bookmarkStart w:id="1414" w:name="_Toc315428108"/>
      <w:bookmarkStart w:id="1415" w:name="_Toc318363288"/>
      <w:bookmarkStart w:id="1416" w:name="_Toc318363625"/>
      <w:bookmarkStart w:id="1417" w:name="_Toc318366280"/>
      <w:r>
        <w:rPr>
          <w:rStyle w:val="CharPartNo"/>
        </w:rPr>
        <w:t>Part 15A</w:t>
      </w:r>
      <w:r>
        <w:rPr>
          <w:rStyle w:val="CharDivNo"/>
        </w:rPr>
        <w:t> </w:t>
      </w:r>
      <w:r>
        <w:t>—</w:t>
      </w:r>
      <w:r>
        <w:rPr>
          <w:rStyle w:val="CharDivText"/>
        </w:rPr>
        <w:t> </w:t>
      </w:r>
      <w:r>
        <w:rPr>
          <w:rStyle w:val="CharPartText"/>
        </w:rPr>
        <w:t>Fish trafficking</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pPr>
      <w:bookmarkStart w:id="1418" w:name="_Toc308099599"/>
      <w:bookmarkStart w:id="1419" w:name="_Toc308099711"/>
      <w:r>
        <w:tab/>
        <w:t>[Heading inserted by No. 43 of 2011 s. 54.]</w:t>
      </w:r>
    </w:p>
    <w:p>
      <w:pPr>
        <w:pStyle w:val="Heading5"/>
      </w:pPr>
      <w:bookmarkStart w:id="1420" w:name="_Toc313948428"/>
      <w:bookmarkStart w:id="1421" w:name="_Toc318366281"/>
      <w:r>
        <w:rPr>
          <w:rStyle w:val="CharSectno"/>
        </w:rPr>
        <w:t>153</w:t>
      </w:r>
      <w:r>
        <w:t>.</w:t>
      </w:r>
      <w:r>
        <w:tab/>
        <w:t>Terms used</w:t>
      </w:r>
      <w:bookmarkEnd w:id="1418"/>
      <w:bookmarkEnd w:id="1419"/>
      <w:bookmarkEnd w:id="1420"/>
      <w:bookmarkEnd w:id="1421"/>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bookmarkStart w:id="1422" w:name="_Toc308099600"/>
      <w:bookmarkStart w:id="1423" w:name="_Toc308099712"/>
      <w:r>
        <w:tab/>
        <w:t>[Section 153 inserted by No. 43 of 2011 s. 54.]</w:t>
      </w:r>
    </w:p>
    <w:p>
      <w:pPr>
        <w:pStyle w:val="Heading5"/>
      </w:pPr>
      <w:bookmarkStart w:id="1424" w:name="_Toc313948429"/>
      <w:bookmarkStart w:id="1425" w:name="_Toc318366282"/>
      <w:r>
        <w:rPr>
          <w:rStyle w:val="CharSectno"/>
        </w:rPr>
        <w:t>154</w:t>
      </w:r>
      <w:r>
        <w:t>.</w:t>
      </w:r>
      <w:r>
        <w:tab/>
        <w:t>Trafficking in fish</w:t>
      </w:r>
      <w:bookmarkEnd w:id="1422"/>
      <w:bookmarkEnd w:id="1423"/>
      <w:bookmarkEnd w:id="1424"/>
      <w:r>
        <w:t xml:space="preserve"> defined</w:t>
      </w:r>
      <w:bookmarkEnd w:id="1425"/>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bookmarkStart w:id="1426" w:name="_Toc308099601"/>
      <w:bookmarkStart w:id="1427" w:name="_Toc308099713"/>
      <w:r>
        <w:tab/>
        <w:t>[Section 154 inserted by No. 43 of 2011 s. 54.]</w:t>
      </w:r>
    </w:p>
    <w:p>
      <w:pPr>
        <w:pStyle w:val="Heading5"/>
      </w:pPr>
      <w:bookmarkStart w:id="1428" w:name="_Toc313948430"/>
      <w:bookmarkStart w:id="1429" w:name="_Toc318366283"/>
      <w:r>
        <w:rPr>
          <w:rStyle w:val="CharSectno"/>
        </w:rPr>
        <w:t>155</w:t>
      </w:r>
      <w:r>
        <w:t>.</w:t>
      </w:r>
      <w:r>
        <w:tab/>
        <w:t xml:space="preserve">Trafficking in </w:t>
      </w:r>
      <w:bookmarkEnd w:id="1426"/>
      <w:bookmarkEnd w:id="1427"/>
      <w:bookmarkEnd w:id="1428"/>
      <w:r>
        <w:t>commercial quantity of priority fish, offence</w:t>
      </w:r>
      <w:bookmarkEnd w:id="1429"/>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bookmarkStart w:id="1430" w:name="_Toc308099602"/>
      <w:bookmarkStart w:id="1431" w:name="_Toc308099714"/>
      <w:r>
        <w:tab/>
        <w:t>[Section 155 inserted by No. 43 of 2011 s. 54.]</w:t>
      </w:r>
    </w:p>
    <w:p>
      <w:pPr>
        <w:pStyle w:val="Heading5"/>
      </w:pPr>
      <w:bookmarkStart w:id="1432" w:name="_Toc313948431"/>
      <w:bookmarkStart w:id="1433" w:name="_Toc318366284"/>
      <w:r>
        <w:rPr>
          <w:rStyle w:val="CharSectno"/>
        </w:rPr>
        <w:t>156</w:t>
      </w:r>
      <w:r>
        <w:t>.</w:t>
      </w:r>
      <w:r>
        <w:tab/>
        <w:t>Regulations about trafficking in fish</w:t>
      </w:r>
      <w:bookmarkEnd w:id="1430"/>
      <w:bookmarkEnd w:id="1431"/>
      <w:bookmarkEnd w:id="1432"/>
      <w:bookmarkEnd w:id="1433"/>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1434" w:name="_Toc196640320"/>
      <w:bookmarkStart w:id="1435" w:name="_Toc197405631"/>
      <w:bookmarkStart w:id="1436" w:name="_Toc197484551"/>
      <w:bookmarkStart w:id="1437" w:name="_Toc198354730"/>
      <w:bookmarkStart w:id="1438" w:name="_Toc201029377"/>
      <w:bookmarkStart w:id="1439" w:name="_Toc268173278"/>
      <w:bookmarkStart w:id="1440" w:name="_Toc272141518"/>
      <w:bookmarkStart w:id="1441" w:name="_Toc274215319"/>
      <w:bookmarkStart w:id="1442" w:name="_Toc281466983"/>
      <w:bookmarkStart w:id="1443" w:name="_Toc291062385"/>
      <w:bookmarkStart w:id="1444" w:name="_Toc298415353"/>
      <w:bookmarkStart w:id="1445" w:name="_Toc299718301"/>
      <w:bookmarkStart w:id="1446" w:name="_Toc299718611"/>
      <w:bookmarkStart w:id="1447" w:name="_Toc305752165"/>
      <w:bookmarkStart w:id="1448" w:name="_Toc306285697"/>
      <w:bookmarkStart w:id="1449" w:name="_Toc308167522"/>
      <w:bookmarkStart w:id="1450" w:name="_Toc308183755"/>
      <w:bookmarkStart w:id="1451" w:name="_Toc311185069"/>
      <w:bookmarkStart w:id="1452" w:name="_Toc311201080"/>
      <w:bookmarkStart w:id="1453" w:name="_Toc311201420"/>
      <w:bookmarkStart w:id="1454" w:name="_Toc313948432"/>
      <w:bookmarkStart w:id="1455" w:name="_Toc313948936"/>
      <w:bookmarkStart w:id="1456" w:name="_Toc313949273"/>
      <w:bookmarkStart w:id="1457" w:name="_Toc315181670"/>
      <w:bookmarkStart w:id="1458" w:name="_Toc315182007"/>
      <w:bookmarkStart w:id="1459" w:name="_Toc315184263"/>
      <w:bookmarkStart w:id="1460" w:name="_Toc315248016"/>
      <w:bookmarkStart w:id="1461" w:name="_Toc315428113"/>
      <w:bookmarkStart w:id="1462" w:name="_Toc318363293"/>
      <w:bookmarkStart w:id="1463" w:name="_Toc318363630"/>
      <w:bookmarkStart w:id="1464" w:name="_Toc318366285"/>
      <w:r>
        <w:rPr>
          <w:rStyle w:val="CharPartNo"/>
        </w:rPr>
        <w:t>Part 15</w:t>
      </w:r>
      <w:r>
        <w:rPr>
          <w:rStyle w:val="CharDivNo"/>
        </w:rPr>
        <w:t> </w:t>
      </w:r>
      <w:r>
        <w:t>—</w:t>
      </w:r>
      <w:r>
        <w:rPr>
          <w:rStyle w:val="CharDivText"/>
        </w:rPr>
        <w:t> </w:t>
      </w:r>
      <w:r>
        <w:rPr>
          <w:rStyle w:val="CharPartText"/>
        </w:rPr>
        <w:t>Miscellaneous offences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rPr>
          <w:snapToGrid w:val="0"/>
        </w:rPr>
      </w:pPr>
      <w:bookmarkStart w:id="1465" w:name="_Toc313948433"/>
      <w:bookmarkStart w:id="1466" w:name="_Toc318366286"/>
      <w:r>
        <w:rPr>
          <w:rStyle w:val="CharSectno"/>
        </w:rPr>
        <w:t>170</w:t>
      </w:r>
      <w:r>
        <w:rPr>
          <w:snapToGrid w:val="0"/>
        </w:rPr>
        <w:t>.</w:t>
      </w:r>
      <w:r>
        <w:rPr>
          <w:snapToGrid w:val="0"/>
        </w:rPr>
        <w:tab/>
        <w:t>Explosives and noxious substances not to be used for fishing</w:t>
      </w:r>
      <w:bookmarkEnd w:id="1465"/>
      <w:bookmarkEnd w:id="146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467" w:name="_Toc313948434"/>
      <w:bookmarkStart w:id="1468" w:name="_Toc318366287"/>
      <w:r>
        <w:rPr>
          <w:rStyle w:val="CharSectno"/>
        </w:rPr>
        <w:t>171</w:t>
      </w:r>
      <w:r>
        <w:rPr>
          <w:snapToGrid w:val="0"/>
        </w:rPr>
        <w:t>.</w:t>
      </w:r>
      <w:r>
        <w:rPr>
          <w:snapToGrid w:val="0"/>
        </w:rPr>
        <w:tab/>
        <w:t>Preventing etc. lawful fishing activities</w:t>
      </w:r>
      <w:bookmarkEnd w:id="1467"/>
      <w:r>
        <w:rPr>
          <w:snapToGrid w:val="0"/>
        </w:rPr>
        <w:t>, offence</w:t>
      </w:r>
      <w:bookmarkEnd w:id="1468"/>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469" w:name="_Toc313948435"/>
      <w:bookmarkStart w:id="1470" w:name="_Toc318366288"/>
      <w:r>
        <w:rPr>
          <w:rStyle w:val="CharSectno"/>
        </w:rPr>
        <w:t>172</w:t>
      </w:r>
      <w:r>
        <w:rPr>
          <w:snapToGrid w:val="0"/>
        </w:rPr>
        <w:t>.</w:t>
      </w:r>
      <w:r>
        <w:rPr>
          <w:snapToGrid w:val="0"/>
        </w:rPr>
        <w:tab/>
      </w:r>
      <w:bookmarkEnd w:id="1469"/>
      <w:r>
        <w:rPr>
          <w:snapToGrid w:val="0"/>
        </w:rPr>
        <w:t>Removing fish from etc. fishing gear etc. without authority, offence</w:t>
      </w:r>
      <w:bookmarkEnd w:id="1470"/>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1471" w:name="_Toc313948436"/>
      <w:bookmarkStart w:id="1472" w:name="_Toc318366289"/>
      <w:r>
        <w:rPr>
          <w:rStyle w:val="CharSectno"/>
        </w:rPr>
        <w:t>173</w:t>
      </w:r>
      <w:r>
        <w:rPr>
          <w:snapToGrid w:val="0"/>
        </w:rPr>
        <w:t>.</w:t>
      </w:r>
      <w:r>
        <w:rPr>
          <w:snapToGrid w:val="0"/>
        </w:rPr>
        <w:tab/>
        <w:t xml:space="preserve">Purchase or sale of fish taken </w:t>
      </w:r>
      <w:bookmarkEnd w:id="1471"/>
      <w:r>
        <w:rPr>
          <w:snapToGrid w:val="0"/>
        </w:rPr>
        <w:t>unlawfully, offence</w:t>
      </w:r>
      <w:bookmarkEnd w:id="1472"/>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1473" w:name="_Toc313948437"/>
      <w:bookmarkStart w:id="1474" w:name="_Toc318366290"/>
      <w:r>
        <w:rPr>
          <w:rStyle w:val="CharSectno"/>
        </w:rPr>
        <w:t>174</w:t>
      </w:r>
      <w:r>
        <w:rPr>
          <w:snapToGrid w:val="0"/>
        </w:rPr>
        <w:t>.</w:t>
      </w:r>
      <w:r>
        <w:rPr>
          <w:snapToGrid w:val="0"/>
        </w:rPr>
        <w:tab/>
        <w:t>Foreign boat not to be used for fishing</w:t>
      </w:r>
      <w:bookmarkEnd w:id="1473"/>
      <w:r>
        <w:rPr>
          <w:snapToGrid w:val="0"/>
        </w:rPr>
        <w:t xml:space="preserve"> etc., offence</w:t>
      </w:r>
      <w:bookmarkEnd w:id="147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1475" w:name="_Toc313948438"/>
      <w:bookmarkStart w:id="1476" w:name="_Toc318366291"/>
      <w:r>
        <w:rPr>
          <w:rStyle w:val="CharSectno"/>
        </w:rPr>
        <w:t>175</w:t>
      </w:r>
      <w:r>
        <w:rPr>
          <w:snapToGrid w:val="0"/>
        </w:rPr>
        <w:t>.</w:t>
      </w:r>
      <w:r>
        <w:rPr>
          <w:snapToGrid w:val="0"/>
        </w:rPr>
        <w:tab/>
        <w:t>Foreign boat equipped with fishing gear</w:t>
      </w:r>
      <w:bookmarkEnd w:id="1475"/>
      <w:r>
        <w:rPr>
          <w:snapToGrid w:val="0"/>
        </w:rPr>
        <w:t>, possession of is offence</w:t>
      </w:r>
      <w:bookmarkEnd w:id="147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1477" w:name="_Toc313948439"/>
      <w:bookmarkStart w:id="1478" w:name="_Toc318366292"/>
      <w:r>
        <w:rPr>
          <w:rStyle w:val="CharSectno"/>
        </w:rPr>
        <w:t>175A</w:t>
      </w:r>
      <w:r>
        <w:t>.</w:t>
      </w:r>
      <w:r>
        <w:tab/>
        <w:t>Mandatory maximum sentences for individuals convicted of third or subsequent offences</w:t>
      </w:r>
      <w:bookmarkEnd w:id="1477"/>
      <w:r>
        <w:t xml:space="preserve"> under s. 174 or 175</w:t>
      </w:r>
      <w:bookmarkEnd w:id="1478"/>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1479" w:name="_Toc313948440"/>
      <w:bookmarkStart w:id="1480" w:name="_Toc318366293"/>
      <w:r>
        <w:rPr>
          <w:rStyle w:val="CharSectno"/>
        </w:rPr>
        <w:t>176</w:t>
      </w:r>
      <w:r>
        <w:rPr>
          <w:snapToGrid w:val="0"/>
        </w:rPr>
        <w:t>.</w:t>
      </w:r>
      <w:r>
        <w:rPr>
          <w:snapToGrid w:val="0"/>
        </w:rPr>
        <w:tab/>
        <w:t>False statements in applications</w:t>
      </w:r>
      <w:bookmarkEnd w:id="1479"/>
      <w:bookmarkEnd w:id="1480"/>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1481" w:name="_Toc308099605"/>
      <w:bookmarkStart w:id="1482" w:name="_Toc308099717"/>
      <w:bookmarkStart w:id="1483" w:name="_Toc308167531"/>
      <w:bookmarkStart w:id="1484" w:name="_Toc308183764"/>
      <w:bookmarkStart w:id="1485" w:name="_Toc311185078"/>
      <w:bookmarkStart w:id="1486" w:name="_Toc311201089"/>
      <w:bookmarkStart w:id="1487" w:name="_Toc311201429"/>
      <w:bookmarkStart w:id="1488" w:name="_Toc313948441"/>
      <w:bookmarkStart w:id="1489" w:name="_Toc313948945"/>
      <w:bookmarkStart w:id="1490" w:name="_Toc313949282"/>
      <w:bookmarkStart w:id="1491" w:name="_Toc315181679"/>
      <w:bookmarkStart w:id="1492" w:name="_Toc315182016"/>
      <w:bookmarkStart w:id="1493" w:name="_Toc315184272"/>
      <w:bookmarkStart w:id="1494" w:name="_Toc315248025"/>
      <w:bookmarkStart w:id="1495" w:name="_Toc315428122"/>
      <w:bookmarkStart w:id="1496" w:name="_Toc318363302"/>
      <w:bookmarkStart w:id="1497" w:name="_Toc318363639"/>
      <w:bookmarkStart w:id="1498" w:name="_Toc318366294"/>
      <w:bookmarkStart w:id="1499" w:name="_Toc196640329"/>
      <w:bookmarkStart w:id="1500" w:name="_Toc197405640"/>
      <w:bookmarkStart w:id="1501" w:name="_Toc197484560"/>
      <w:bookmarkStart w:id="1502" w:name="_Toc198354739"/>
      <w:bookmarkStart w:id="1503" w:name="_Toc201029386"/>
      <w:bookmarkStart w:id="1504" w:name="_Toc268173287"/>
      <w:bookmarkStart w:id="1505" w:name="_Toc272141527"/>
      <w:bookmarkStart w:id="1506" w:name="_Toc274215328"/>
      <w:bookmarkStart w:id="1507" w:name="_Toc281466992"/>
      <w:bookmarkStart w:id="1508" w:name="_Toc291062394"/>
      <w:bookmarkStart w:id="1509" w:name="_Toc298415362"/>
      <w:bookmarkStart w:id="1510" w:name="_Toc299718310"/>
      <w:bookmarkStart w:id="1511" w:name="_Toc299718620"/>
      <w:bookmarkStart w:id="1512" w:name="_Toc305752174"/>
      <w:bookmarkStart w:id="1513" w:name="_Toc306285706"/>
      <w:r>
        <w:rPr>
          <w:rStyle w:val="CharPartNo"/>
        </w:rPr>
        <w:t>Part 16A</w:t>
      </w:r>
      <w:r>
        <w:rPr>
          <w:rStyle w:val="CharDivNo"/>
        </w:rPr>
        <w:t> </w:t>
      </w:r>
      <w:r>
        <w:t>—</w:t>
      </w:r>
      <w:r>
        <w:rPr>
          <w:rStyle w:val="CharDivText"/>
        </w:rPr>
        <w:t> </w:t>
      </w:r>
      <w:r>
        <w:rPr>
          <w:rStyle w:val="CharPartText"/>
        </w:rPr>
        <w:t>Emergency powers to deal with biological threats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pPr>
      <w:bookmarkStart w:id="1514" w:name="_Toc308099606"/>
      <w:bookmarkStart w:id="1515" w:name="_Toc308099718"/>
      <w:r>
        <w:tab/>
        <w:t>[Heading inserted by No. 43 of 2011 s. 56.]</w:t>
      </w:r>
    </w:p>
    <w:p>
      <w:pPr>
        <w:pStyle w:val="Heading5"/>
      </w:pPr>
      <w:bookmarkStart w:id="1516" w:name="_Toc313948442"/>
      <w:bookmarkStart w:id="1517" w:name="_Toc318366295"/>
      <w:r>
        <w:rPr>
          <w:rStyle w:val="CharSectno"/>
        </w:rPr>
        <w:t>177A</w:t>
      </w:r>
      <w:r>
        <w:t>.</w:t>
      </w:r>
      <w:r>
        <w:tab/>
        <w:t>Application</w:t>
      </w:r>
      <w:bookmarkEnd w:id="1514"/>
      <w:bookmarkEnd w:id="1515"/>
      <w:bookmarkEnd w:id="1516"/>
      <w:r>
        <w:t xml:space="preserve"> of Part</w:t>
      </w:r>
      <w:bookmarkEnd w:id="1517"/>
    </w:p>
    <w:p>
      <w:pPr>
        <w:pStyle w:val="Subsection"/>
      </w:pPr>
      <w:r>
        <w:tab/>
      </w:r>
      <w:r>
        <w:tab/>
        <w:t xml:space="preserve">This Part applies despite the </w:t>
      </w:r>
      <w:r>
        <w:rPr>
          <w:i/>
        </w:rPr>
        <w:t>Biosecurity and Agriculture Management Act 2007</w:t>
      </w:r>
      <w:r>
        <w:t>.</w:t>
      </w:r>
    </w:p>
    <w:p>
      <w:pPr>
        <w:pStyle w:val="Footnotesection"/>
      </w:pPr>
      <w:bookmarkStart w:id="1518" w:name="_Toc308099607"/>
      <w:bookmarkStart w:id="1519" w:name="_Toc308099719"/>
      <w:r>
        <w:tab/>
        <w:t>[Section 177A inserted by No. 43 of 2011 s. 56.]</w:t>
      </w:r>
    </w:p>
    <w:p>
      <w:pPr>
        <w:pStyle w:val="Heading5"/>
      </w:pPr>
      <w:bookmarkStart w:id="1520" w:name="_Toc313948443"/>
      <w:bookmarkStart w:id="1521" w:name="_Toc318366296"/>
      <w:r>
        <w:rPr>
          <w:rStyle w:val="CharSectno"/>
        </w:rPr>
        <w:t>177B</w:t>
      </w:r>
      <w:r>
        <w:t>.</w:t>
      </w:r>
      <w:r>
        <w:tab/>
        <w:t>Terms used</w:t>
      </w:r>
      <w:bookmarkEnd w:id="1518"/>
      <w:bookmarkEnd w:id="1519"/>
      <w:bookmarkEnd w:id="1520"/>
      <w:bookmarkEnd w:id="1521"/>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bookmarkStart w:id="1522" w:name="_Toc308099608"/>
      <w:bookmarkStart w:id="1523" w:name="_Toc308099720"/>
      <w:r>
        <w:tab/>
        <w:t>[Section 177B inserted by No. 43 of 2011 s. 56.]</w:t>
      </w:r>
    </w:p>
    <w:p>
      <w:pPr>
        <w:pStyle w:val="Heading5"/>
      </w:pPr>
      <w:bookmarkStart w:id="1524" w:name="_Toc313948444"/>
      <w:bookmarkStart w:id="1525" w:name="_Toc318366297"/>
      <w:r>
        <w:rPr>
          <w:rStyle w:val="CharSectno"/>
        </w:rPr>
        <w:t>177C</w:t>
      </w:r>
      <w:r>
        <w:t>.</w:t>
      </w:r>
      <w:r>
        <w:tab/>
        <w:t>Biological threats</w:t>
      </w:r>
      <w:bookmarkEnd w:id="1522"/>
      <w:bookmarkEnd w:id="1523"/>
      <w:bookmarkEnd w:id="1524"/>
      <w:r>
        <w:t>, CEO’s powers to deal with</w:t>
      </w:r>
      <w:bookmarkEnd w:id="1525"/>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1526" w:name="_Toc308167535"/>
      <w:bookmarkStart w:id="1527" w:name="_Toc308183768"/>
      <w:bookmarkStart w:id="1528" w:name="_Toc311185082"/>
      <w:bookmarkStart w:id="1529" w:name="_Toc311201093"/>
      <w:bookmarkStart w:id="1530" w:name="_Toc311201433"/>
      <w:bookmarkStart w:id="1531" w:name="_Toc313948445"/>
      <w:bookmarkStart w:id="1532" w:name="_Toc313948949"/>
      <w:bookmarkStart w:id="1533" w:name="_Toc313949286"/>
      <w:bookmarkStart w:id="1534" w:name="_Toc315181683"/>
      <w:bookmarkStart w:id="1535" w:name="_Toc315182020"/>
      <w:bookmarkStart w:id="1536" w:name="_Toc315184276"/>
      <w:bookmarkStart w:id="1537" w:name="_Toc315248029"/>
      <w:bookmarkStart w:id="1538" w:name="_Toc315428126"/>
      <w:bookmarkStart w:id="1539" w:name="_Toc318363306"/>
      <w:bookmarkStart w:id="1540" w:name="_Toc318363643"/>
      <w:bookmarkStart w:id="1541" w:name="_Toc318366298"/>
      <w:r>
        <w:rPr>
          <w:rStyle w:val="CharPartNo"/>
        </w:rPr>
        <w:t>Part 16</w:t>
      </w:r>
      <w:r>
        <w:rPr>
          <w:rStyle w:val="CharDivNo"/>
        </w:rPr>
        <w:t> </w:t>
      </w:r>
      <w:r>
        <w:t>—</w:t>
      </w:r>
      <w:r>
        <w:rPr>
          <w:rStyle w:val="CharDivText"/>
        </w:rPr>
        <w:t> </w:t>
      </w:r>
      <w:r>
        <w:rPr>
          <w:rStyle w:val="CharPartText"/>
        </w:rPr>
        <w:t>Fisheries officers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rPr>
          <w:snapToGrid w:val="0"/>
        </w:rPr>
      </w:pPr>
      <w:bookmarkStart w:id="1542" w:name="_Toc313948446"/>
      <w:bookmarkStart w:id="1543" w:name="_Toc318366299"/>
      <w:r>
        <w:rPr>
          <w:rStyle w:val="CharSectno"/>
        </w:rPr>
        <w:t>177</w:t>
      </w:r>
      <w:r>
        <w:rPr>
          <w:snapToGrid w:val="0"/>
        </w:rPr>
        <w:t>.</w:t>
      </w:r>
      <w:r>
        <w:rPr>
          <w:snapToGrid w:val="0"/>
        </w:rPr>
        <w:tab/>
        <w:t>Certificate of appointment</w:t>
      </w:r>
      <w:bookmarkEnd w:id="1542"/>
      <w:r>
        <w:rPr>
          <w:snapToGrid w:val="0"/>
        </w:rPr>
        <w:t>, issue of etc.</w:t>
      </w:r>
      <w:bookmarkEnd w:id="154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544" w:name="_Toc313948447"/>
      <w:bookmarkStart w:id="1545" w:name="_Toc318366300"/>
      <w:r>
        <w:rPr>
          <w:rStyle w:val="CharSectno"/>
        </w:rPr>
        <w:t>178</w:t>
      </w:r>
      <w:r>
        <w:rPr>
          <w:snapToGrid w:val="0"/>
        </w:rPr>
        <w:t>.</w:t>
      </w:r>
      <w:r>
        <w:rPr>
          <w:snapToGrid w:val="0"/>
        </w:rPr>
        <w:tab/>
        <w:t>Certificate</w:t>
      </w:r>
      <w:bookmarkEnd w:id="1544"/>
      <w:r>
        <w:rPr>
          <w:snapToGrid w:val="0"/>
        </w:rPr>
        <w:t xml:space="preserve"> of appointment, production of</w:t>
      </w:r>
      <w:bookmarkEnd w:id="1545"/>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546" w:name="_Toc313948448"/>
      <w:bookmarkStart w:id="1547" w:name="_Toc318366301"/>
      <w:r>
        <w:rPr>
          <w:rStyle w:val="CharSectno"/>
        </w:rPr>
        <w:t>179</w:t>
      </w:r>
      <w:r>
        <w:rPr>
          <w:snapToGrid w:val="0"/>
        </w:rPr>
        <w:t>.</w:t>
      </w:r>
      <w:r>
        <w:rPr>
          <w:snapToGrid w:val="0"/>
        </w:rPr>
        <w:tab/>
        <w:t>Honorary fisheries officers</w:t>
      </w:r>
      <w:bookmarkEnd w:id="1546"/>
      <w:r>
        <w:rPr>
          <w:snapToGrid w:val="0"/>
        </w:rPr>
        <w:t>, appointment of etc.</w:t>
      </w:r>
      <w:bookmarkEnd w:id="1547"/>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548" w:name="_Toc313948449"/>
      <w:bookmarkStart w:id="1549" w:name="_Toc318366302"/>
      <w:r>
        <w:rPr>
          <w:rStyle w:val="CharSectno"/>
        </w:rPr>
        <w:t>180</w:t>
      </w:r>
      <w:r>
        <w:rPr>
          <w:snapToGrid w:val="0"/>
        </w:rPr>
        <w:t>.</w:t>
      </w:r>
      <w:r>
        <w:rPr>
          <w:snapToGrid w:val="0"/>
        </w:rPr>
        <w:tab/>
        <w:t>Police officers to have powers of fisheries officers</w:t>
      </w:r>
      <w:bookmarkEnd w:id="1548"/>
      <w:bookmarkEnd w:id="1549"/>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550" w:name="_Toc313948450"/>
      <w:bookmarkStart w:id="1551" w:name="_Toc318366303"/>
      <w:r>
        <w:rPr>
          <w:rStyle w:val="CharSectno"/>
        </w:rPr>
        <w:t>181</w:t>
      </w:r>
      <w:r>
        <w:rPr>
          <w:snapToGrid w:val="0"/>
        </w:rPr>
        <w:t>.</w:t>
      </w:r>
      <w:r>
        <w:rPr>
          <w:snapToGrid w:val="0"/>
        </w:rPr>
        <w:tab/>
        <w:t>Naval officers to have powers of fisheries officers in dealing with foreign boats</w:t>
      </w:r>
      <w:bookmarkEnd w:id="1550"/>
      <w:bookmarkEnd w:id="155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552" w:name="_Toc313948451"/>
      <w:bookmarkStart w:id="1553" w:name="_Toc318366304"/>
      <w:r>
        <w:rPr>
          <w:rStyle w:val="CharSectno"/>
        </w:rPr>
        <w:t>182</w:t>
      </w:r>
      <w:r>
        <w:rPr>
          <w:snapToGrid w:val="0"/>
        </w:rPr>
        <w:t>.</w:t>
      </w:r>
      <w:r>
        <w:rPr>
          <w:snapToGrid w:val="0"/>
        </w:rPr>
        <w:tab/>
      </w:r>
      <w:bookmarkEnd w:id="1552"/>
      <w:r>
        <w:rPr>
          <w:snapToGrid w:val="0"/>
        </w:rPr>
        <w:t>Powers to enter certain places to inspect certain matters</w:t>
      </w:r>
      <w:bookmarkEnd w:id="1553"/>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1554" w:name="_Toc313948452"/>
      <w:bookmarkStart w:id="1555" w:name="_Toc318366305"/>
      <w:r>
        <w:rPr>
          <w:rStyle w:val="CharSectno"/>
        </w:rPr>
        <w:t>183</w:t>
      </w:r>
      <w:r>
        <w:rPr>
          <w:snapToGrid w:val="0"/>
        </w:rPr>
        <w:t>.</w:t>
      </w:r>
      <w:r>
        <w:rPr>
          <w:snapToGrid w:val="0"/>
        </w:rPr>
        <w:tab/>
      </w:r>
      <w:bookmarkEnd w:id="1554"/>
      <w:r>
        <w:rPr>
          <w:snapToGrid w:val="0"/>
        </w:rPr>
        <w:t>Powers to enter and search land to investigate offences</w:t>
      </w:r>
      <w:bookmarkEnd w:id="1555"/>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556" w:name="_Toc313948453"/>
      <w:bookmarkStart w:id="1557" w:name="_Toc318366306"/>
      <w:r>
        <w:rPr>
          <w:rStyle w:val="CharSectno"/>
        </w:rPr>
        <w:t>184</w:t>
      </w:r>
      <w:r>
        <w:rPr>
          <w:snapToGrid w:val="0"/>
        </w:rPr>
        <w:t>.</w:t>
      </w:r>
      <w:r>
        <w:rPr>
          <w:snapToGrid w:val="0"/>
        </w:rPr>
        <w:tab/>
        <w:t>Powers to enter and search non</w:t>
      </w:r>
      <w:r>
        <w:rPr>
          <w:snapToGrid w:val="0"/>
        </w:rPr>
        <w:noBreakHyphen/>
        <w:t>residential premises</w:t>
      </w:r>
      <w:bookmarkEnd w:id="1556"/>
      <w:bookmarkEnd w:id="1557"/>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558" w:name="_Toc313948454"/>
      <w:bookmarkStart w:id="1559" w:name="_Toc318366307"/>
      <w:r>
        <w:rPr>
          <w:rStyle w:val="CharSectno"/>
        </w:rPr>
        <w:t>185</w:t>
      </w:r>
      <w:r>
        <w:rPr>
          <w:snapToGrid w:val="0"/>
        </w:rPr>
        <w:t>.</w:t>
      </w:r>
      <w:r>
        <w:rPr>
          <w:snapToGrid w:val="0"/>
        </w:rPr>
        <w:tab/>
        <w:t>Powers to enter and search residential premises</w:t>
      </w:r>
      <w:bookmarkEnd w:id="1558"/>
      <w:bookmarkEnd w:id="1559"/>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560" w:name="_Toc313948455"/>
      <w:bookmarkStart w:id="1561" w:name="_Toc318366308"/>
      <w:r>
        <w:rPr>
          <w:rStyle w:val="CharSectno"/>
        </w:rPr>
        <w:t>186</w:t>
      </w:r>
      <w:r>
        <w:rPr>
          <w:snapToGrid w:val="0"/>
        </w:rPr>
        <w:t>.</w:t>
      </w:r>
      <w:r>
        <w:rPr>
          <w:snapToGrid w:val="0"/>
        </w:rPr>
        <w:tab/>
        <w:t>Powers to enter and search tents</w:t>
      </w:r>
      <w:bookmarkEnd w:id="1560"/>
      <w:r>
        <w:rPr>
          <w:snapToGrid w:val="0"/>
        </w:rPr>
        <w:t xml:space="preserve"> etc. where fish or gear is suspected to be</w:t>
      </w:r>
      <w:bookmarkEnd w:id="156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562" w:name="_Toc313948456"/>
      <w:bookmarkStart w:id="1563" w:name="_Toc318366309"/>
      <w:r>
        <w:rPr>
          <w:rStyle w:val="CharSectno"/>
        </w:rPr>
        <w:t>187</w:t>
      </w:r>
      <w:r>
        <w:rPr>
          <w:snapToGrid w:val="0"/>
        </w:rPr>
        <w:t>.</w:t>
      </w:r>
      <w:r>
        <w:rPr>
          <w:snapToGrid w:val="0"/>
        </w:rPr>
        <w:tab/>
        <w:t>Warrants</w:t>
      </w:r>
      <w:bookmarkEnd w:id="1562"/>
      <w:r>
        <w:rPr>
          <w:snapToGrid w:val="0"/>
        </w:rPr>
        <w:t xml:space="preserve"> to enter and search places</w:t>
      </w:r>
      <w:bookmarkEnd w:id="1563"/>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1564" w:name="_Toc313948457"/>
      <w:bookmarkStart w:id="1565" w:name="_Toc318366310"/>
      <w:r>
        <w:rPr>
          <w:rStyle w:val="CharSectno"/>
        </w:rPr>
        <w:t>188</w:t>
      </w:r>
      <w:r>
        <w:rPr>
          <w:snapToGrid w:val="0"/>
        </w:rPr>
        <w:t>.</w:t>
      </w:r>
      <w:r>
        <w:rPr>
          <w:snapToGrid w:val="0"/>
        </w:rPr>
        <w:tab/>
        <w:t>Warrants may be granted by telephone etc.</w:t>
      </w:r>
      <w:bookmarkEnd w:id="1564"/>
      <w:bookmarkEnd w:id="1565"/>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1566" w:name="_Toc313948458"/>
      <w:bookmarkStart w:id="1567" w:name="_Toc318366311"/>
      <w:r>
        <w:rPr>
          <w:rStyle w:val="CharSectno"/>
        </w:rPr>
        <w:t>189</w:t>
      </w:r>
      <w:r>
        <w:rPr>
          <w:snapToGrid w:val="0"/>
        </w:rPr>
        <w:t>.</w:t>
      </w:r>
      <w:r>
        <w:rPr>
          <w:snapToGrid w:val="0"/>
        </w:rPr>
        <w:tab/>
        <w:t>Powers to obtain certain information</w:t>
      </w:r>
      <w:bookmarkEnd w:id="1566"/>
      <w:bookmarkEnd w:id="1567"/>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568" w:name="_Toc313948459"/>
      <w:bookmarkStart w:id="1569" w:name="_Toc318366312"/>
      <w:r>
        <w:rPr>
          <w:rStyle w:val="CharSectno"/>
        </w:rPr>
        <w:t>190</w:t>
      </w:r>
      <w:r>
        <w:rPr>
          <w:snapToGrid w:val="0"/>
        </w:rPr>
        <w:t>.</w:t>
      </w:r>
      <w:r>
        <w:rPr>
          <w:snapToGrid w:val="0"/>
        </w:rPr>
        <w:tab/>
        <w:t>Powers to inspect etc. authorisations etc.</w:t>
      </w:r>
      <w:bookmarkEnd w:id="1568"/>
      <w:bookmarkEnd w:id="156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570" w:name="_Toc313948460"/>
      <w:bookmarkStart w:id="1571" w:name="_Toc318366313"/>
      <w:r>
        <w:rPr>
          <w:rStyle w:val="CharSectno"/>
        </w:rPr>
        <w:t>191</w:t>
      </w:r>
      <w:r>
        <w:rPr>
          <w:snapToGrid w:val="0"/>
        </w:rPr>
        <w:t>.</w:t>
      </w:r>
      <w:r>
        <w:rPr>
          <w:snapToGrid w:val="0"/>
        </w:rPr>
        <w:tab/>
        <w:t>Other powers</w:t>
      </w:r>
      <w:bookmarkEnd w:id="1570"/>
      <w:bookmarkEnd w:id="1571"/>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1572" w:name="_Toc313948461"/>
      <w:bookmarkStart w:id="1573" w:name="_Toc318366314"/>
      <w:r>
        <w:rPr>
          <w:rStyle w:val="CharSectno"/>
        </w:rPr>
        <w:t>191A</w:t>
      </w:r>
      <w:r>
        <w:t>.</w:t>
      </w:r>
      <w:r>
        <w:tab/>
        <w:t xml:space="preserve">Powers under </w:t>
      </w:r>
      <w:r>
        <w:rPr>
          <w:i/>
        </w:rPr>
        <w:t>Animal Welfare Act 2002</w:t>
      </w:r>
      <w:r>
        <w:t xml:space="preserve"> to prevent cruelty</w:t>
      </w:r>
      <w:bookmarkEnd w:id="1572"/>
      <w:r>
        <w:t xml:space="preserve"> to fish</w:t>
      </w:r>
      <w:bookmarkEnd w:id="1573"/>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1574" w:name="_Toc313948462"/>
      <w:bookmarkStart w:id="1575" w:name="_Toc318366315"/>
      <w:r>
        <w:rPr>
          <w:rStyle w:val="CharSectno"/>
        </w:rPr>
        <w:t>192</w:t>
      </w:r>
      <w:r>
        <w:rPr>
          <w:snapToGrid w:val="0"/>
        </w:rPr>
        <w:t>.</w:t>
      </w:r>
      <w:r>
        <w:rPr>
          <w:snapToGrid w:val="0"/>
        </w:rPr>
        <w:tab/>
      </w:r>
      <w:bookmarkEnd w:id="1574"/>
      <w:r>
        <w:rPr>
          <w:snapToGrid w:val="0"/>
        </w:rPr>
        <w:t>Powers to arrest without warrant</w:t>
      </w:r>
      <w:bookmarkEnd w:id="1575"/>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576" w:name="_Toc313948463"/>
      <w:bookmarkStart w:id="1577" w:name="_Toc318366316"/>
      <w:r>
        <w:rPr>
          <w:rStyle w:val="CharSectno"/>
        </w:rPr>
        <w:t>193</w:t>
      </w:r>
      <w:r>
        <w:rPr>
          <w:snapToGrid w:val="0"/>
        </w:rPr>
        <w:t>.</w:t>
      </w:r>
      <w:r>
        <w:rPr>
          <w:snapToGrid w:val="0"/>
        </w:rPr>
        <w:tab/>
      </w:r>
      <w:bookmarkEnd w:id="1576"/>
      <w:r>
        <w:rPr>
          <w:snapToGrid w:val="0"/>
        </w:rPr>
        <w:t>Powers to seize things</w:t>
      </w:r>
      <w:bookmarkEnd w:id="1577"/>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1578" w:name="_Toc313948464"/>
      <w:bookmarkStart w:id="1579" w:name="_Toc318366317"/>
      <w:r>
        <w:rPr>
          <w:rStyle w:val="CharSectno"/>
        </w:rPr>
        <w:t>194</w:t>
      </w:r>
      <w:r>
        <w:rPr>
          <w:snapToGrid w:val="0"/>
        </w:rPr>
        <w:t>.</w:t>
      </w:r>
      <w:r>
        <w:rPr>
          <w:snapToGrid w:val="0"/>
        </w:rPr>
        <w:tab/>
      </w:r>
      <w:bookmarkEnd w:id="1578"/>
      <w:r>
        <w:rPr>
          <w:snapToGrid w:val="0"/>
        </w:rPr>
        <w:t>Powers to deal with seized fish</w:t>
      </w:r>
      <w:bookmarkEnd w:id="1579"/>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1580" w:name="_Toc313948465"/>
      <w:bookmarkStart w:id="1581" w:name="_Toc318366318"/>
      <w:r>
        <w:rPr>
          <w:rStyle w:val="CharSectno"/>
        </w:rPr>
        <w:t>195</w:t>
      </w:r>
      <w:r>
        <w:rPr>
          <w:snapToGrid w:val="0"/>
        </w:rPr>
        <w:t>.</w:t>
      </w:r>
      <w:r>
        <w:rPr>
          <w:snapToGrid w:val="0"/>
        </w:rPr>
        <w:tab/>
        <w:t>Powers to seize abandoned etc. fishing gear</w:t>
      </w:r>
      <w:bookmarkEnd w:id="1580"/>
      <w:bookmarkEnd w:id="158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582" w:name="_Toc313948466"/>
      <w:bookmarkStart w:id="1583" w:name="_Toc318366319"/>
      <w:r>
        <w:rPr>
          <w:rStyle w:val="CharSectno"/>
        </w:rPr>
        <w:t>196</w:t>
      </w:r>
      <w:r>
        <w:rPr>
          <w:snapToGrid w:val="0"/>
        </w:rPr>
        <w:t>.</w:t>
      </w:r>
      <w:r>
        <w:rPr>
          <w:snapToGrid w:val="0"/>
        </w:rPr>
        <w:tab/>
        <w:t>Interfering with seized property</w:t>
      </w:r>
      <w:bookmarkEnd w:id="1582"/>
      <w:r>
        <w:rPr>
          <w:snapToGrid w:val="0"/>
        </w:rPr>
        <w:t>, offence</w:t>
      </w:r>
      <w:bookmarkEnd w:id="158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584" w:name="_Toc313948467"/>
      <w:bookmarkStart w:id="1585" w:name="_Toc318366320"/>
      <w:r>
        <w:rPr>
          <w:rStyle w:val="CharSectno"/>
        </w:rPr>
        <w:t>197</w:t>
      </w:r>
      <w:r>
        <w:rPr>
          <w:snapToGrid w:val="0"/>
        </w:rPr>
        <w:t>.</w:t>
      </w:r>
      <w:r>
        <w:rPr>
          <w:snapToGrid w:val="0"/>
        </w:rPr>
        <w:tab/>
        <w:t>Power to require assistance</w:t>
      </w:r>
      <w:bookmarkEnd w:id="1584"/>
      <w:r>
        <w:rPr>
          <w:snapToGrid w:val="0"/>
        </w:rPr>
        <w:t xml:space="preserve"> from people</w:t>
      </w:r>
      <w:bookmarkEnd w:id="1585"/>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1586" w:name="_Toc313948468"/>
      <w:bookmarkStart w:id="1587" w:name="_Toc318366321"/>
      <w:r>
        <w:rPr>
          <w:rStyle w:val="CharSectno"/>
        </w:rPr>
        <w:t>198</w:t>
      </w:r>
      <w:r>
        <w:rPr>
          <w:snapToGrid w:val="0"/>
        </w:rPr>
        <w:t>.</w:t>
      </w:r>
      <w:r>
        <w:rPr>
          <w:snapToGrid w:val="0"/>
        </w:rPr>
        <w:tab/>
        <w:t>Duty to try to minimize damage</w:t>
      </w:r>
      <w:bookmarkEnd w:id="1586"/>
      <w:bookmarkEnd w:id="1587"/>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1588" w:name="_Toc313948469"/>
      <w:bookmarkStart w:id="1589" w:name="_Toc318366322"/>
      <w:r>
        <w:rPr>
          <w:rStyle w:val="CharSectno"/>
        </w:rPr>
        <w:t>199</w:t>
      </w:r>
      <w:r>
        <w:rPr>
          <w:snapToGrid w:val="0"/>
        </w:rPr>
        <w:t>.</w:t>
      </w:r>
      <w:r>
        <w:rPr>
          <w:snapToGrid w:val="0"/>
        </w:rPr>
        <w:tab/>
        <w:t>False or misleading information</w:t>
      </w:r>
      <w:bookmarkEnd w:id="1588"/>
      <w:r>
        <w:rPr>
          <w:snapToGrid w:val="0"/>
        </w:rPr>
        <w:t xml:space="preserve"> to fisheries officer, offence</w:t>
      </w:r>
      <w:bookmarkEnd w:id="1589"/>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590" w:name="_Toc313948470"/>
      <w:bookmarkStart w:id="1591" w:name="_Toc318366323"/>
      <w:r>
        <w:rPr>
          <w:rStyle w:val="CharSectno"/>
        </w:rPr>
        <w:t>200</w:t>
      </w:r>
      <w:r>
        <w:rPr>
          <w:snapToGrid w:val="0"/>
        </w:rPr>
        <w:t>.</w:t>
      </w:r>
      <w:r>
        <w:rPr>
          <w:snapToGrid w:val="0"/>
        </w:rPr>
        <w:tab/>
        <w:t>Obstructing etc. fisheries officers</w:t>
      </w:r>
      <w:bookmarkEnd w:id="1590"/>
      <w:bookmarkEnd w:id="159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592" w:name="_Toc196640355"/>
      <w:bookmarkStart w:id="1593" w:name="_Toc197405666"/>
      <w:bookmarkStart w:id="1594" w:name="_Toc197484586"/>
      <w:bookmarkStart w:id="1595" w:name="_Toc198354765"/>
      <w:bookmarkStart w:id="1596" w:name="_Toc201029412"/>
      <w:bookmarkStart w:id="1597" w:name="_Toc268173313"/>
      <w:bookmarkStart w:id="1598" w:name="_Toc272141553"/>
      <w:bookmarkStart w:id="1599" w:name="_Toc274215354"/>
      <w:bookmarkStart w:id="1600" w:name="_Toc281467018"/>
      <w:bookmarkStart w:id="1601" w:name="_Toc291062420"/>
      <w:bookmarkStart w:id="1602" w:name="_Toc298415388"/>
      <w:bookmarkStart w:id="1603" w:name="_Toc299718336"/>
      <w:bookmarkStart w:id="1604" w:name="_Toc299718646"/>
      <w:bookmarkStart w:id="1605" w:name="_Toc305752200"/>
      <w:bookmarkStart w:id="1606" w:name="_Toc306285732"/>
      <w:bookmarkStart w:id="1607" w:name="_Toc308167561"/>
      <w:bookmarkStart w:id="1608" w:name="_Toc308183794"/>
      <w:bookmarkStart w:id="1609" w:name="_Toc311185108"/>
      <w:bookmarkStart w:id="1610" w:name="_Toc311201119"/>
      <w:bookmarkStart w:id="1611" w:name="_Toc311201459"/>
      <w:bookmarkStart w:id="1612" w:name="_Toc313948471"/>
      <w:bookmarkStart w:id="1613" w:name="_Toc313948975"/>
      <w:bookmarkStart w:id="1614" w:name="_Toc313949312"/>
      <w:bookmarkStart w:id="1615" w:name="_Toc315181709"/>
      <w:bookmarkStart w:id="1616" w:name="_Toc315182046"/>
      <w:bookmarkStart w:id="1617" w:name="_Toc315184302"/>
      <w:bookmarkStart w:id="1618" w:name="_Toc315248055"/>
      <w:bookmarkStart w:id="1619" w:name="_Toc315428152"/>
      <w:bookmarkStart w:id="1620" w:name="_Toc318363332"/>
      <w:bookmarkStart w:id="1621" w:name="_Toc318363669"/>
      <w:bookmarkStart w:id="1622" w:name="_Toc318366324"/>
      <w:r>
        <w:rPr>
          <w:rStyle w:val="CharPartNo"/>
        </w:rPr>
        <w:t>Part 17</w:t>
      </w:r>
      <w:r>
        <w:t> — </w:t>
      </w:r>
      <w:r>
        <w:rPr>
          <w:rStyle w:val="CharPartText"/>
        </w:rPr>
        <w:t>Legal proceedings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Heading3"/>
      </w:pPr>
      <w:bookmarkStart w:id="1623" w:name="_Toc196640356"/>
      <w:bookmarkStart w:id="1624" w:name="_Toc197405667"/>
      <w:bookmarkStart w:id="1625" w:name="_Toc197484587"/>
      <w:bookmarkStart w:id="1626" w:name="_Toc198354766"/>
      <w:bookmarkStart w:id="1627" w:name="_Toc201029413"/>
      <w:bookmarkStart w:id="1628" w:name="_Toc268173314"/>
      <w:bookmarkStart w:id="1629" w:name="_Toc272141554"/>
      <w:bookmarkStart w:id="1630" w:name="_Toc274215355"/>
      <w:bookmarkStart w:id="1631" w:name="_Toc281467019"/>
      <w:bookmarkStart w:id="1632" w:name="_Toc291062421"/>
      <w:bookmarkStart w:id="1633" w:name="_Toc298415389"/>
      <w:bookmarkStart w:id="1634" w:name="_Toc299718337"/>
      <w:bookmarkStart w:id="1635" w:name="_Toc299718647"/>
      <w:bookmarkStart w:id="1636" w:name="_Toc305752201"/>
      <w:bookmarkStart w:id="1637" w:name="_Toc306285733"/>
      <w:bookmarkStart w:id="1638" w:name="_Toc308167562"/>
      <w:bookmarkStart w:id="1639" w:name="_Toc308183795"/>
      <w:bookmarkStart w:id="1640" w:name="_Toc311185109"/>
      <w:bookmarkStart w:id="1641" w:name="_Toc311201120"/>
      <w:bookmarkStart w:id="1642" w:name="_Toc311201460"/>
      <w:bookmarkStart w:id="1643" w:name="_Toc313948472"/>
      <w:bookmarkStart w:id="1644" w:name="_Toc313948976"/>
      <w:bookmarkStart w:id="1645" w:name="_Toc313949313"/>
      <w:bookmarkStart w:id="1646" w:name="_Toc315181710"/>
      <w:bookmarkStart w:id="1647" w:name="_Toc315182047"/>
      <w:bookmarkStart w:id="1648" w:name="_Toc315184303"/>
      <w:bookmarkStart w:id="1649" w:name="_Toc315248056"/>
      <w:bookmarkStart w:id="1650" w:name="_Toc315428153"/>
      <w:bookmarkStart w:id="1651" w:name="_Toc318363333"/>
      <w:bookmarkStart w:id="1652" w:name="_Toc318363670"/>
      <w:bookmarkStart w:id="1653" w:name="_Toc318366325"/>
      <w:r>
        <w:rPr>
          <w:rStyle w:val="CharDivNo"/>
        </w:rPr>
        <w:t>Division 1</w:t>
      </w:r>
      <w:r>
        <w:rPr>
          <w:snapToGrid w:val="0"/>
        </w:rPr>
        <w:t> — </w:t>
      </w:r>
      <w:r>
        <w:rPr>
          <w:rStyle w:val="CharDivText"/>
        </w:rPr>
        <w:t>Proceedings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rPr>
          <w:snapToGrid w:val="0"/>
        </w:rPr>
      </w:pPr>
      <w:bookmarkStart w:id="1654" w:name="_Toc313948473"/>
      <w:bookmarkStart w:id="1655" w:name="_Toc318366326"/>
      <w:r>
        <w:rPr>
          <w:rStyle w:val="CharSectno"/>
        </w:rPr>
        <w:t>201</w:t>
      </w:r>
      <w:r>
        <w:rPr>
          <w:snapToGrid w:val="0"/>
        </w:rPr>
        <w:t>.</w:t>
      </w:r>
      <w:r>
        <w:rPr>
          <w:snapToGrid w:val="0"/>
        </w:rPr>
        <w:tab/>
      </w:r>
      <w:bookmarkEnd w:id="1654"/>
      <w:r>
        <w:rPr>
          <w:snapToGrid w:val="0"/>
        </w:rPr>
        <w:t>Prosecutions, institution of etc.</w:t>
      </w:r>
      <w:bookmarkEnd w:id="1655"/>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1656" w:name="_Toc196640358"/>
      <w:bookmarkStart w:id="1657" w:name="_Toc197405669"/>
      <w:bookmarkStart w:id="1658" w:name="_Toc197484589"/>
      <w:bookmarkStart w:id="1659" w:name="_Toc198354768"/>
      <w:bookmarkStart w:id="1660" w:name="_Toc201029415"/>
      <w:bookmarkStart w:id="1661" w:name="_Toc268173316"/>
      <w:bookmarkStart w:id="1662" w:name="_Toc272141556"/>
      <w:bookmarkStart w:id="1663" w:name="_Toc274215357"/>
      <w:bookmarkStart w:id="1664" w:name="_Toc281467021"/>
      <w:bookmarkStart w:id="1665" w:name="_Toc291062423"/>
      <w:bookmarkStart w:id="1666" w:name="_Toc298415391"/>
      <w:bookmarkStart w:id="1667" w:name="_Toc299718339"/>
      <w:bookmarkStart w:id="1668" w:name="_Toc299718649"/>
      <w:bookmarkStart w:id="1669" w:name="_Toc305752203"/>
      <w:bookmarkStart w:id="1670" w:name="_Toc306285735"/>
      <w:bookmarkStart w:id="1671" w:name="_Toc308167564"/>
      <w:bookmarkStart w:id="1672" w:name="_Toc308183797"/>
      <w:bookmarkStart w:id="1673" w:name="_Toc311185111"/>
      <w:bookmarkStart w:id="1674" w:name="_Toc311201122"/>
      <w:bookmarkStart w:id="1675" w:name="_Toc311201462"/>
      <w:bookmarkStart w:id="1676" w:name="_Toc313948474"/>
      <w:bookmarkStart w:id="1677" w:name="_Toc313948978"/>
      <w:bookmarkStart w:id="1678" w:name="_Toc313949315"/>
      <w:bookmarkStart w:id="1679" w:name="_Toc315181712"/>
      <w:bookmarkStart w:id="1680" w:name="_Toc315182049"/>
      <w:bookmarkStart w:id="1681" w:name="_Toc315184305"/>
      <w:bookmarkStart w:id="1682" w:name="_Toc315248058"/>
      <w:bookmarkStart w:id="1683" w:name="_Toc315428155"/>
      <w:bookmarkStart w:id="1684" w:name="_Toc318363335"/>
      <w:bookmarkStart w:id="1685" w:name="_Toc318363672"/>
      <w:bookmarkStart w:id="1686" w:name="_Toc318366327"/>
      <w:r>
        <w:rPr>
          <w:rStyle w:val="CharDivNo"/>
        </w:rPr>
        <w:t>Division 2</w:t>
      </w:r>
      <w:r>
        <w:rPr>
          <w:snapToGrid w:val="0"/>
        </w:rPr>
        <w:t> — </w:t>
      </w:r>
      <w:r>
        <w:rPr>
          <w:rStyle w:val="CharDivText"/>
        </w:rPr>
        <w:t>Responsibility of certain persons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Heading5"/>
        <w:rPr>
          <w:snapToGrid w:val="0"/>
        </w:rPr>
      </w:pPr>
      <w:bookmarkStart w:id="1687" w:name="_Toc313948475"/>
      <w:bookmarkStart w:id="1688" w:name="_Toc318366328"/>
      <w:r>
        <w:rPr>
          <w:rStyle w:val="CharSectno"/>
        </w:rPr>
        <w:t>202</w:t>
      </w:r>
      <w:r>
        <w:rPr>
          <w:snapToGrid w:val="0"/>
        </w:rPr>
        <w:t>.</w:t>
      </w:r>
      <w:r>
        <w:rPr>
          <w:snapToGrid w:val="0"/>
        </w:rPr>
        <w:tab/>
        <w:t>Master</w:t>
      </w:r>
      <w:bookmarkEnd w:id="1687"/>
      <w:r>
        <w:rPr>
          <w:snapToGrid w:val="0"/>
        </w:rPr>
        <w:t>s’ liability</w:t>
      </w:r>
      <w:bookmarkEnd w:id="1688"/>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689" w:name="_Toc313948476"/>
      <w:bookmarkStart w:id="1690" w:name="_Toc318366329"/>
      <w:r>
        <w:rPr>
          <w:rStyle w:val="CharSectno"/>
        </w:rPr>
        <w:t>202A</w:t>
      </w:r>
      <w:r>
        <w:t>.</w:t>
      </w:r>
      <w:r>
        <w:tab/>
        <w:t>Person in charge of a fishing tour</w:t>
      </w:r>
      <w:bookmarkEnd w:id="1689"/>
      <w:r>
        <w:t>, liability of</w:t>
      </w:r>
      <w:bookmarkEnd w:id="1690"/>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1691" w:name="_Toc308099614"/>
      <w:bookmarkStart w:id="1692" w:name="_Toc308099726"/>
      <w:bookmarkStart w:id="1693" w:name="_Toc313948477"/>
      <w:bookmarkStart w:id="1694" w:name="_Toc318366330"/>
      <w:r>
        <w:rPr>
          <w:rStyle w:val="CharSectno"/>
        </w:rPr>
        <w:t>202B</w:t>
      </w:r>
      <w:r>
        <w:rPr>
          <w:snapToGrid w:val="0"/>
        </w:rPr>
        <w:t>.</w:t>
      </w:r>
      <w:r>
        <w:rPr>
          <w:snapToGrid w:val="0"/>
        </w:rPr>
        <w:tab/>
        <w:t>Authorisation holder, liability of for offences by co</w:t>
      </w:r>
      <w:r>
        <w:rPr>
          <w:snapToGrid w:val="0"/>
        </w:rPr>
        <w:noBreakHyphen/>
        <w:t>holders</w:t>
      </w:r>
      <w:bookmarkEnd w:id="1691"/>
      <w:bookmarkEnd w:id="1692"/>
      <w:bookmarkEnd w:id="1693"/>
      <w:bookmarkEnd w:id="1694"/>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1695" w:name="_Toc313948478"/>
      <w:bookmarkStart w:id="1696" w:name="_Toc318366331"/>
      <w:r>
        <w:rPr>
          <w:rStyle w:val="CharSectno"/>
        </w:rPr>
        <w:t>203</w:t>
      </w:r>
      <w:r>
        <w:rPr>
          <w:snapToGrid w:val="0"/>
        </w:rPr>
        <w:t>.</w:t>
      </w:r>
      <w:r>
        <w:rPr>
          <w:snapToGrid w:val="0"/>
        </w:rPr>
        <w:tab/>
        <w:t>Authorisation holder, liability of for offences by agents of</w:t>
      </w:r>
      <w:bookmarkEnd w:id="1695"/>
      <w:bookmarkEnd w:id="1696"/>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697" w:name="_Toc313948479"/>
      <w:bookmarkStart w:id="1698" w:name="_Toc318366332"/>
      <w:r>
        <w:rPr>
          <w:rStyle w:val="CharSectno"/>
        </w:rPr>
        <w:t>204</w:t>
      </w:r>
      <w:r>
        <w:rPr>
          <w:snapToGrid w:val="0"/>
        </w:rPr>
        <w:t>.</w:t>
      </w:r>
      <w:r>
        <w:rPr>
          <w:snapToGrid w:val="0"/>
        </w:rPr>
        <w:tab/>
      </w:r>
      <w:bookmarkEnd w:id="1697"/>
      <w:r>
        <w:rPr>
          <w:snapToGrid w:val="0"/>
        </w:rPr>
        <w:t>Officers of body corporate, liability of for offence by body</w:t>
      </w:r>
      <w:bookmarkEnd w:id="1698"/>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1699" w:name="_Toc196640363"/>
      <w:bookmarkStart w:id="1700" w:name="_Toc197405674"/>
      <w:bookmarkStart w:id="1701" w:name="_Toc197484594"/>
      <w:bookmarkStart w:id="1702" w:name="_Toc198354773"/>
      <w:bookmarkStart w:id="1703" w:name="_Toc201029420"/>
      <w:bookmarkStart w:id="1704" w:name="_Toc268173321"/>
      <w:bookmarkStart w:id="1705" w:name="_Toc272141561"/>
      <w:bookmarkStart w:id="1706" w:name="_Toc274215362"/>
      <w:bookmarkStart w:id="1707" w:name="_Toc281467026"/>
      <w:bookmarkStart w:id="1708" w:name="_Toc291062428"/>
      <w:bookmarkStart w:id="1709" w:name="_Toc298415396"/>
      <w:bookmarkStart w:id="1710" w:name="_Toc299718344"/>
      <w:bookmarkStart w:id="1711" w:name="_Toc299718654"/>
      <w:bookmarkStart w:id="1712" w:name="_Toc305752208"/>
      <w:bookmarkStart w:id="1713" w:name="_Toc306285740"/>
      <w:bookmarkStart w:id="1714" w:name="_Toc308167570"/>
      <w:bookmarkStart w:id="1715" w:name="_Toc308183803"/>
      <w:bookmarkStart w:id="1716" w:name="_Toc311185117"/>
      <w:bookmarkStart w:id="1717" w:name="_Toc311201128"/>
      <w:bookmarkStart w:id="1718" w:name="_Toc311201468"/>
      <w:bookmarkStart w:id="1719" w:name="_Toc313948480"/>
      <w:bookmarkStart w:id="1720" w:name="_Toc313948984"/>
      <w:bookmarkStart w:id="1721" w:name="_Toc313949321"/>
      <w:bookmarkStart w:id="1722" w:name="_Toc315181718"/>
      <w:bookmarkStart w:id="1723" w:name="_Toc315182055"/>
      <w:bookmarkStart w:id="1724" w:name="_Toc315184311"/>
      <w:bookmarkStart w:id="1725" w:name="_Toc315248064"/>
      <w:bookmarkStart w:id="1726" w:name="_Toc315428161"/>
      <w:bookmarkStart w:id="1727" w:name="_Toc318363341"/>
      <w:bookmarkStart w:id="1728" w:name="_Toc318363678"/>
      <w:bookmarkStart w:id="1729" w:name="_Toc318366333"/>
      <w:r>
        <w:rPr>
          <w:rStyle w:val="CharDivNo"/>
        </w:rPr>
        <w:t>Division 3</w:t>
      </w:r>
      <w:r>
        <w:rPr>
          <w:snapToGrid w:val="0"/>
        </w:rPr>
        <w:t> — </w:t>
      </w:r>
      <w:r>
        <w:rPr>
          <w:rStyle w:val="CharDivText"/>
        </w:rPr>
        <w:t>Evidentiary provisions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rPr>
          <w:snapToGrid w:val="0"/>
        </w:rPr>
      </w:pPr>
      <w:bookmarkStart w:id="1730" w:name="_Toc313948481"/>
      <w:bookmarkStart w:id="1731" w:name="_Toc318366334"/>
      <w:r>
        <w:rPr>
          <w:rStyle w:val="CharSectno"/>
        </w:rPr>
        <w:t>205</w:t>
      </w:r>
      <w:r>
        <w:rPr>
          <w:snapToGrid w:val="0"/>
        </w:rPr>
        <w:t>.</w:t>
      </w:r>
      <w:r>
        <w:rPr>
          <w:snapToGrid w:val="0"/>
        </w:rPr>
        <w:tab/>
        <w:t>Exemptions</w:t>
      </w:r>
      <w:bookmarkEnd w:id="1730"/>
      <w:r>
        <w:rPr>
          <w:snapToGrid w:val="0"/>
        </w:rPr>
        <w:t xml:space="preserve"> etc., onus of proving</w:t>
      </w:r>
      <w:bookmarkEnd w:id="1731"/>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1732" w:name="_Toc313948482"/>
      <w:bookmarkStart w:id="1733" w:name="_Toc318366335"/>
      <w:r>
        <w:rPr>
          <w:rStyle w:val="CharSectno"/>
        </w:rPr>
        <w:t>206</w:t>
      </w:r>
      <w:r>
        <w:rPr>
          <w:snapToGrid w:val="0"/>
        </w:rPr>
        <w:t>.</w:t>
      </w:r>
      <w:r>
        <w:rPr>
          <w:snapToGrid w:val="0"/>
        </w:rPr>
        <w:tab/>
        <w:t>Place of offence</w:t>
      </w:r>
      <w:bookmarkEnd w:id="1732"/>
      <w:r>
        <w:rPr>
          <w:snapToGrid w:val="0"/>
        </w:rPr>
        <w:t>, proof of</w:t>
      </w:r>
      <w:bookmarkEnd w:id="1733"/>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1734" w:name="_Toc313948483"/>
      <w:bookmarkStart w:id="1735" w:name="_Toc318366336"/>
      <w:r>
        <w:rPr>
          <w:rStyle w:val="CharSectno"/>
        </w:rPr>
        <w:t>207</w:t>
      </w:r>
      <w:r>
        <w:rPr>
          <w:snapToGrid w:val="0"/>
        </w:rPr>
        <w:t>.</w:t>
      </w:r>
      <w:r>
        <w:rPr>
          <w:snapToGrid w:val="0"/>
        </w:rPr>
        <w:tab/>
        <w:t>Foreign boat</w:t>
      </w:r>
      <w:bookmarkEnd w:id="1734"/>
      <w:r>
        <w:rPr>
          <w:snapToGrid w:val="0"/>
        </w:rPr>
        <w:t>, proof as to</w:t>
      </w:r>
      <w:bookmarkEnd w:id="1735"/>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1736" w:name="_Toc313948484"/>
      <w:bookmarkStart w:id="1737" w:name="_Toc318366337"/>
      <w:r>
        <w:rPr>
          <w:rStyle w:val="CharSectno"/>
        </w:rPr>
        <w:t>208</w:t>
      </w:r>
      <w:r>
        <w:rPr>
          <w:snapToGrid w:val="0"/>
        </w:rPr>
        <w:t>.</w:t>
      </w:r>
      <w:r>
        <w:rPr>
          <w:snapToGrid w:val="0"/>
        </w:rPr>
        <w:tab/>
        <w:t>Contents etc. of package</w:t>
      </w:r>
      <w:bookmarkEnd w:id="1736"/>
      <w:r>
        <w:rPr>
          <w:snapToGrid w:val="0"/>
        </w:rPr>
        <w:t xml:space="preserve"> etc., proof of</w:t>
      </w:r>
      <w:bookmarkEnd w:id="1737"/>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738" w:name="_Toc313948485"/>
      <w:bookmarkStart w:id="1739" w:name="_Toc318366338"/>
      <w:r>
        <w:rPr>
          <w:rStyle w:val="CharSectno"/>
        </w:rPr>
        <w:t>209</w:t>
      </w:r>
      <w:r>
        <w:rPr>
          <w:snapToGrid w:val="0"/>
        </w:rPr>
        <w:t>.</w:t>
      </w:r>
      <w:r>
        <w:rPr>
          <w:snapToGrid w:val="0"/>
        </w:rPr>
        <w:tab/>
        <w:t>Fish taken for sale</w:t>
      </w:r>
      <w:bookmarkEnd w:id="1738"/>
      <w:r>
        <w:rPr>
          <w:snapToGrid w:val="0"/>
        </w:rPr>
        <w:t>, proof as to</w:t>
      </w:r>
      <w:bookmarkEnd w:id="1739"/>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740" w:name="_Toc313948486"/>
      <w:bookmarkStart w:id="1741" w:name="_Toc318366339"/>
      <w:r>
        <w:rPr>
          <w:rStyle w:val="CharSectno"/>
        </w:rPr>
        <w:t>210</w:t>
      </w:r>
      <w:r>
        <w:rPr>
          <w:snapToGrid w:val="0"/>
        </w:rPr>
        <w:t>.</w:t>
      </w:r>
      <w:r>
        <w:rPr>
          <w:snapToGrid w:val="0"/>
        </w:rPr>
        <w:tab/>
        <w:t>Fish on fishing boats and commercial premises etc. presumed to be for sale</w:t>
      </w:r>
      <w:bookmarkEnd w:id="1740"/>
      <w:bookmarkEnd w:id="1741"/>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1742" w:name="_Toc313948487"/>
      <w:bookmarkStart w:id="1743" w:name="_Toc318366340"/>
      <w:r>
        <w:rPr>
          <w:rStyle w:val="CharSectno"/>
        </w:rPr>
        <w:t>211</w:t>
      </w:r>
      <w:r>
        <w:rPr>
          <w:snapToGrid w:val="0"/>
        </w:rPr>
        <w:t>.</w:t>
      </w:r>
      <w:r>
        <w:rPr>
          <w:snapToGrid w:val="0"/>
        </w:rPr>
        <w:tab/>
        <w:t>Purpose</w:t>
      </w:r>
      <w:bookmarkEnd w:id="1742"/>
      <w:r>
        <w:rPr>
          <w:snapToGrid w:val="0"/>
        </w:rPr>
        <w:t xml:space="preserve"> or intent, proof of</w:t>
      </w:r>
      <w:bookmarkEnd w:id="1743"/>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1744" w:name="_Toc313948488"/>
      <w:bookmarkStart w:id="1745" w:name="_Toc318366341"/>
      <w:r>
        <w:rPr>
          <w:rStyle w:val="CharSectno"/>
        </w:rPr>
        <w:t>212</w:t>
      </w:r>
      <w:r>
        <w:rPr>
          <w:snapToGrid w:val="0"/>
        </w:rPr>
        <w:t>.</w:t>
      </w:r>
      <w:r>
        <w:rPr>
          <w:snapToGrid w:val="0"/>
        </w:rPr>
        <w:tab/>
      </w:r>
      <w:bookmarkEnd w:id="1744"/>
      <w:r>
        <w:rPr>
          <w:snapToGrid w:val="0"/>
        </w:rPr>
        <w:t>Authorisations etc., evidence as to</w:t>
      </w:r>
      <w:bookmarkEnd w:id="1745"/>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1746" w:name="_Toc313948489"/>
      <w:bookmarkStart w:id="1747" w:name="_Toc318366342"/>
      <w:r>
        <w:rPr>
          <w:rStyle w:val="CharSectno"/>
        </w:rPr>
        <w:t>213</w:t>
      </w:r>
      <w:r>
        <w:rPr>
          <w:snapToGrid w:val="0"/>
        </w:rPr>
        <w:t>.</w:t>
      </w:r>
      <w:r>
        <w:rPr>
          <w:snapToGrid w:val="0"/>
        </w:rPr>
        <w:tab/>
      </w:r>
      <w:bookmarkEnd w:id="1746"/>
      <w:r>
        <w:rPr>
          <w:snapToGrid w:val="0"/>
        </w:rPr>
        <w:t>Species of fish etc., evidence as to</w:t>
      </w:r>
      <w:bookmarkEnd w:id="174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1748" w:name="_Toc313948490"/>
      <w:bookmarkStart w:id="1749" w:name="_Toc318366343"/>
      <w:r>
        <w:rPr>
          <w:rStyle w:val="CharSectno"/>
        </w:rPr>
        <w:t>214</w:t>
      </w:r>
      <w:r>
        <w:rPr>
          <w:snapToGrid w:val="0"/>
        </w:rPr>
        <w:t>.</w:t>
      </w:r>
      <w:r>
        <w:rPr>
          <w:snapToGrid w:val="0"/>
        </w:rPr>
        <w:tab/>
      </w:r>
      <w:bookmarkEnd w:id="1748"/>
      <w:r>
        <w:rPr>
          <w:snapToGrid w:val="0"/>
        </w:rPr>
        <w:t>Size etc. of fish, determining</w:t>
      </w:r>
      <w:bookmarkEnd w:id="1749"/>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750" w:name="_Toc313948491"/>
      <w:bookmarkStart w:id="1751" w:name="_Toc318366344"/>
      <w:r>
        <w:rPr>
          <w:rStyle w:val="CharSectno"/>
        </w:rPr>
        <w:t>215</w:t>
      </w:r>
      <w:r>
        <w:rPr>
          <w:snapToGrid w:val="0"/>
        </w:rPr>
        <w:t>.</w:t>
      </w:r>
      <w:r>
        <w:rPr>
          <w:snapToGrid w:val="0"/>
        </w:rPr>
        <w:tab/>
        <w:t>Accuracy of fisheries officers’ equipment</w:t>
      </w:r>
      <w:bookmarkEnd w:id="1750"/>
      <w:r>
        <w:rPr>
          <w:snapToGrid w:val="0"/>
        </w:rPr>
        <w:t>, presumption as to</w:t>
      </w:r>
      <w:bookmarkEnd w:id="1751"/>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1752" w:name="_Toc313948492"/>
      <w:bookmarkStart w:id="1753" w:name="_Toc318366345"/>
      <w:r>
        <w:rPr>
          <w:rStyle w:val="CharSectno"/>
        </w:rPr>
        <w:t>216</w:t>
      </w:r>
      <w:r>
        <w:rPr>
          <w:snapToGrid w:val="0"/>
        </w:rPr>
        <w:t>.</w:t>
      </w:r>
      <w:r>
        <w:rPr>
          <w:snapToGrid w:val="0"/>
        </w:rPr>
        <w:tab/>
        <w:t xml:space="preserve">Positions </w:t>
      </w:r>
      <w:bookmarkEnd w:id="1752"/>
      <w:r>
        <w:rPr>
          <w:snapToGrid w:val="0"/>
        </w:rPr>
        <w:t>on Earth, determining</w:t>
      </w:r>
      <w:bookmarkEnd w:id="1753"/>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1754" w:name="_Toc196640376"/>
      <w:bookmarkStart w:id="1755" w:name="_Toc197405687"/>
      <w:bookmarkStart w:id="1756" w:name="_Toc197484607"/>
      <w:bookmarkStart w:id="1757" w:name="_Toc198354786"/>
      <w:bookmarkStart w:id="1758" w:name="_Toc201029433"/>
      <w:bookmarkStart w:id="1759" w:name="_Toc268173334"/>
      <w:bookmarkStart w:id="1760" w:name="_Toc272141574"/>
      <w:bookmarkStart w:id="1761" w:name="_Toc274215375"/>
      <w:bookmarkStart w:id="1762" w:name="_Toc281467039"/>
      <w:bookmarkStart w:id="1763" w:name="_Toc291062441"/>
      <w:bookmarkStart w:id="1764" w:name="_Toc298415409"/>
      <w:bookmarkStart w:id="1765" w:name="_Toc299718357"/>
      <w:bookmarkStart w:id="1766" w:name="_Toc299718667"/>
      <w:bookmarkStart w:id="1767" w:name="_Toc305752221"/>
      <w:bookmarkStart w:id="1768" w:name="_Toc306285753"/>
      <w:bookmarkStart w:id="1769" w:name="_Toc308167583"/>
      <w:bookmarkStart w:id="1770" w:name="_Toc308183816"/>
      <w:bookmarkStart w:id="1771" w:name="_Toc311185130"/>
      <w:bookmarkStart w:id="1772" w:name="_Toc311201141"/>
      <w:bookmarkStart w:id="1773" w:name="_Toc311201481"/>
      <w:bookmarkStart w:id="1774" w:name="_Toc313948493"/>
      <w:bookmarkStart w:id="1775" w:name="_Toc313948997"/>
      <w:bookmarkStart w:id="1776" w:name="_Toc313949334"/>
      <w:bookmarkStart w:id="1777" w:name="_Toc315181731"/>
      <w:bookmarkStart w:id="1778" w:name="_Toc315182068"/>
      <w:bookmarkStart w:id="1779" w:name="_Toc315184324"/>
      <w:bookmarkStart w:id="1780" w:name="_Toc315248077"/>
      <w:bookmarkStart w:id="1781" w:name="_Toc315428174"/>
      <w:bookmarkStart w:id="1782" w:name="_Toc318363354"/>
      <w:bookmarkStart w:id="1783" w:name="_Toc318363691"/>
      <w:bookmarkStart w:id="1784" w:name="_Toc318366346"/>
      <w:r>
        <w:rPr>
          <w:rStyle w:val="CharDivNo"/>
        </w:rPr>
        <w:t>Division 4</w:t>
      </w:r>
      <w:r>
        <w:rPr>
          <w:snapToGrid w:val="0"/>
        </w:rPr>
        <w:t> — </w:t>
      </w:r>
      <w:r>
        <w:rPr>
          <w:rStyle w:val="CharDivText"/>
        </w:rPr>
        <w:t>Forfeiture</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rPr>
          <w:snapToGrid w:val="0"/>
        </w:rPr>
      </w:pPr>
      <w:bookmarkStart w:id="1785" w:name="_Toc313948494"/>
      <w:bookmarkStart w:id="1786" w:name="_Toc318366347"/>
      <w:r>
        <w:rPr>
          <w:rStyle w:val="CharSectno"/>
        </w:rPr>
        <w:t>217</w:t>
      </w:r>
      <w:r>
        <w:rPr>
          <w:snapToGrid w:val="0"/>
        </w:rPr>
        <w:t>.</w:t>
      </w:r>
      <w:r>
        <w:rPr>
          <w:snapToGrid w:val="0"/>
        </w:rPr>
        <w:tab/>
        <w:t>Seized</w:t>
      </w:r>
      <w:bookmarkEnd w:id="1785"/>
      <w:r>
        <w:rPr>
          <w:snapToGrid w:val="0"/>
        </w:rPr>
        <w:t xml:space="preserve"> things, return of and security for</w:t>
      </w:r>
      <w:bookmarkEnd w:id="1786"/>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787" w:name="_Toc313948495"/>
      <w:bookmarkStart w:id="1788" w:name="_Toc318366348"/>
      <w:r>
        <w:rPr>
          <w:rStyle w:val="CharSectno"/>
        </w:rPr>
        <w:t>218</w:t>
      </w:r>
      <w:r>
        <w:rPr>
          <w:snapToGrid w:val="0"/>
        </w:rPr>
        <w:t>.</w:t>
      </w:r>
      <w:r>
        <w:rPr>
          <w:snapToGrid w:val="0"/>
        </w:rPr>
        <w:tab/>
        <w:t>Forfeiture</w:t>
      </w:r>
      <w:bookmarkEnd w:id="1787"/>
      <w:r>
        <w:rPr>
          <w:snapToGrid w:val="0"/>
        </w:rPr>
        <w:t xml:space="preserve"> of fish, gear etc., court orders for</w:t>
      </w:r>
      <w:bookmarkEnd w:id="1788"/>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1789" w:name="_Toc313948496"/>
      <w:bookmarkStart w:id="1790" w:name="_Toc318366349"/>
      <w:r>
        <w:rPr>
          <w:rStyle w:val="CharSectno"/>
        </w:rPr>
        <w:t>219</w:t>
      </w:r>
      <w:r>
        <w:rPr>
          <w:snapToGrid w:val="0"/>
        </w:rPr>
        <w:t>.</w:t>
      </w:r>
      <w:r>
        <w:rPr>
          <w:snapToGrid w:val="0"/>
        </w:rPr>
        <w:tab/>
      </w:r>
      <w:bookmarkEnd w:id="1789"/>
      <w:r>
        <w:rPr>
          <w:snapToGrid w:val="0"/>
        </w:rPr>
        <w:t>Unclaimed seized things, forfeiture of</w:t>
      </w:r>
      <w:bookmarkEnd w:id="1790"/>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1791" w:name="_Toc313948497"/>
      <w:bookmarkStart w:id="1792" w:name="_Toc318366350"/>
      <w:r>
        <w:rPr>
          <w:rStyle w:val="CharSectno"/>
        </w:rPr>
        <w:t>220</w:t>
      </w:r>
      <w:r>
        <w:rPr>
          <w:snapToGrid w:val="0"/>
        </w:rPr>
        <w:t>.</w:t>
      </w:r>
      <w:r>
        <w:rPr>
          <w:snapToGrid w:val="0"/>
        </w:rPr>
        <w:tab/>
        <w:t xml:space="preserve">Certain fish forfeited </w:t>
      </w:r>
      <w:bookmarkEnd w:id="1791"/>
      <w:r>
        <w:rPr>
          <w:snapToGrid w:val="0"/>
        </w:rPr>
        <w:t>when seized</w:t>
      </w:r>
      <w:bookmarkEnd w:id="17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rStyle w:val="SubsectionCha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1793" w:name="_Toc313948498"/>
      <w:bookmarkStart w:id="1794" w:name="_Toc318366351"/>
      <w:r>
        <w:rPr>
          <w:rStyle w:val="CharSectno"/>
        </w:rPr>
        <w:t>221</w:t>
      </w:r>
      <w:r>
        <w:rPr>
          <w:snapToGrid w:val="0"/>
        </w:rPr>
        <w:t>.</w:t>
      </w:r>
      <w:r>
        <w:rPr>
          <w:snapToGrid w:val="0"/>
        </w:rPr>
        <w:tab/>
        <w:t>Forfeited things</w:t>
      </w:r>
      <w:bookmarkEnd w:id="1793"/>
      <w:r>
        <w:rPr>
          <w:snapToGrid w:val="0"/>
        </w:rPr>
        <w:t>, disposal of</w:t>
      </w:r>
      <w:bookmarkEnd w:id="1794"/>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1795" w:name="_Toc196640382"/>
      <w:bookmarkStart w:id="1796" w:name="_Toc197405693"/>
      <w:bookmarkStart w:id="1797" w:name="_Toc197484613"/>
      <w:bookmarkStart w:id="1798" w:name="_Toc198354792"/>
      <w:bookmarkStart w:id="1799" w:name="_Toc201029439"/>
      <w:bookmarkStart w:id="1800" w:name="_Toc268173340"/>
      <w:bookmarkStart w:id="1801" w:name="_Toc272141580"/>
      <w:bookmarkStart w:id="1802" w:name="_Toc274215381"/>
      <w:bookmarkStart w:id="1803" w:name="_Toc281467045"/>
      <w:bookmarkStart w:id="1804" w:name="_Toc291062447"/>
      <w:bookmarkStart w:id="1805" w:name="_Toc298415415"/>
      <w:bookmarkStart w:id="1806" w:name="_Toc299718363"/>
      <w:bookmarkStart w:id="1807" w:name="_Toc299718673"/>
      <w:bookmarkStart w:id="1808" w:name="_Toc305752227"/>
      <w:bookmarkStart w:id="1809" w:name="_Toc306285759"/>
      <w:bookmarkStart w:id="1810" w:name="_Toc308167589"/>
      <w:bookmarkStart w:id="1811" w:name="_Toc308183822"/>
      <w:bookmarkStart w:id="1812" w:name="_Toc311185136"/>
      <w:bookmarkStart w:id="1813" w:name="_Toc311201147"/>
      <w:bookmarkStart w:id="1814" w:name="_Toc311201487"/>
      <w:bookmarkStart w:id="1815" w:name="_Toc313948499"/>
      <w:bookmarkStart w:id="1816" w:name="_Toc313949003"/>
      <w:bookmarkStart w:id="1817" w:name="_Toc313949340"/>
      <w:bookmarkStart w:id="1818" w:name="_Toc315181737"/>
      <w:bookmarkStart w:id="1819" w:name="_Toc315182074"/>
      <w:bookmarkStart w:id="1820" w:name="_Toc315184330"/>
      <w:bookmarkStart w:id="1821" w:name="_Toc315248083"/>
      <w:bookmarkStart w:id="1822" w:name="_Toc315428180"/>
      <w:bookmarkStart w:id="1823" w:name="_Toc318363360"/>
      <w:bookmarkStart w:id="1824" w:name="_Toc318363697"/>
      <w:bookmarkStart w:id="1825" w:name="_Toc318366352"/>
      <w:r>
        <w:rPr>
          <w:rStyle w:val="CharDivNo"/>
        </w:rPr>
        <w:t>Division 5</w:t>
      </w:r>
      <w:r>
        <w:rPr>
          <w:snapToGrid w:val="0"/>
        </w:rPr>
        <w:t> — </w:t>
      </w:r>
      <w:r>
        <w:rPr>
          <w:rStyle w:val="CharDivText"/>
        </w:rPr>
        <w:t>Additional penalties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rPr>
          <w:snapToGrid w:val="0"/>
        </w:rPr>
      </w:pPr>
      <w:bookmarkStart w:id="1826" w:name="_Toc313948500"/>
      <w:bookmarkStart w:id="1827" w:name="_Toc318366353"/>
      <w:r>
        <w:rPr>
          <w:rStyle w:val="CharSectno"/>
        </w:rPr>
        <w:t>222</w:t>
      </w:r>
      <w:r>
        <w:rPr>
          <w:snapToGrid w:val="0"/>
        </w:rPr>
        <w:t>.</w:t>
      </w:r>
      <w:r>
        <w:rPr>
          <w:snapToGrid w:val="0"/>
        </w:rPr>
        <w:tab/>
        <w:t>Additional penalty based on value of fish</w:t>
      </w:r>
      <w:bookmarkEnd w:id="1826"/>
      <w:r>
        <w:rPr>
          <w:snapToGrid w:val="0"/>
        </w:rPr>
        <w:t xml:space="preserve"> for certain offences</w:t>
      </w:r>
      <w:bookmarkEnd w:id="1827"/>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1828" w:name="_Toc313948501"/>
      <w:bookmarkStart w:id="1829" w:name="_Toc318366354"/>
      <w:r>
        <w:rPr>
          <w:rStyle w:val="CharSectno"/>
        </w:rPr>
        <w:t>223</w:t>
      </w:r>
      <w:r>
        <w:rPr>
          <w:snapToGrid w:val="0"/>
        </w:rPr>
        <w:t>.</w:t>
      </w:r>
      <w:r>
        <w:rPr>
          <w:snapToGrid w:val="0"/>
        </w:rPr>
        <w:tab/>
        <w:t>Cancelling or suspending authorisation</w:t>
      </w:r>
      <w:bookmarkEnd w:id="1828"/>
      <w:r>
        <w:rPr>
          <w:snapToGrid w:val="0"/>
        </w:rPr>
        <w:t>, court’s powers for</w:t>
      </w:r>
      <w:bookmarkEnd w:id="182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1830" w:name="_Toc313948502"/>
      <w:bookmarkStart w:id="1831" w:name="_Toc318366355"/>
      <w:r>
        <w:rPr>
          <w:rStyle w:val="CharSectno"/>
        </w:rPr>
        <w:t>224</w:t>
      </w:r>
      <w:r>
        <w:rPr>
          <w:snapToGrid w:val="0"/>
        </w:rPr>
        <w:t>.</w:t>
      </w:r>
      <w:r>
        <w:rPr>
          <w:snapToGrid w:val="0"/>
        </w:rPr>
        <w:tab/>
        <w:t>Automatic suspension if 3 offences committed in 10 year period</w:t>
      </w:r>
      <w:bookmarkEnd w:id="1830"/>
      <w:bookmarkEnd w:id="1831"/>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1832" w:name="_Toc313948503"/>
      <w:bookmarkStart w:id="1833" w:name="_Toc318366356"/>
      <w:r>
        <w:rPr>
          <w:rStyle w:val="CharSectno"/>
        </w:rPr>
        <w:t>225</w:t>
      </w:r>
      <w:r>
        <w:rPr>
          <w:snapToGrid w:val="0"/>
        </w:rPr>
        <w:t>.</w:t>
      </w:r>
      <w:r>
        <w:rPr>
          <w:snapToGrid w:val="0"/>
        </w:rPr>
        <w:tab/>
        <w:t>Prohibitions on offender</w:t>
      </w:r>
      <w:bookmarkEnd w:id="1832"/>
      <w:r>
        <w:rPr>
          <w:snapToGrid w:val="0"/>
        </w:rPr>
        <w:t>, court’s powers to impose etc.</w:t>
      </w:r>
      <w:bookmarkEnd w:id="1833"/>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1834" w:name="_Toc196640387"/>
      <w:bookmarkStart w:id="1835" w:name="_Toc197405698"/>
      <w:bookmarkStart w:id="1836" w:name="_Toc197484618"/>
      <w:bookmarkStart w:id="1837" w:name="_Toc198354797"/>
      <w:bookmarkStart w:id="1838" w:name="_Toc201029444"/>
      <w:bookmarkStart w:id="1839" w:name="_Toc268173345"/>
      <w:bookmarkStart w:id="1840" w:name="_Toc272141585"/>
      <w:bookmarkStart w:id="1841" w:name="_Toc274215386"/>
      <w:bookmarkStart w:id="1842" w:name="_Toc281467050"/>
      <w:bookmarkStart w:id="1843" w:name="_Toc291062452"/>
      <w:bookmarkStart w:id="1844" w:name="_Toc298415420"/>
      <w:bookmarkStart w:id="1845" w:name="_Toc299718368"/>
      <w:bookmarkStart w:id="1846" w:name="_Toc299718678"/>
      <w:bookmarkStart w:id="1847" w:name="_Toc305752232"/>
      <w:bookmarkStart w:id="1848" w:name="_Toc306285764"/>
      <w:bookmarkStart w:id="1849" w:name="_Toc308167594"/>
      <w:bookmarkStart w:id="1850" w:name="_Toc308183827"/>
      <w:bookmarkStart w:id="1851" w:name="_Toc311185141"/>
      <w:bookmarkStart w:id="1852" w:name="_Toc311201152"/>
      <w:bookmarkStart w:id="1853" w:name="_Toc311201492"/>
      <w:bookmarkStart w:id="1854" w:name="_Toc313948504"/>
      <w:bookmarkStart w:id="1855" w:name="_Toc313949008"/>
      <w:bookmarkStart w:id="1856" w:name="_Toc313949345"/>
      <w:bookmarkStart w:id="1857" w:name="_Toc315181742"/>
      <w:bookmarkStart w:id="1858" w:name="_Toc315182079"/>
      <w:bookmarkStart w:id="1859" w:name="_Toc315184335"/>
      <w:bookmarkStart w:id="1860" w:name="_Toc315248088"/>
      <w:bookmarkStart w:id="1861" w:name="_Toc315428185"/>
      <w:bookmarkStart w:id="1862" w:name="_Toc318363365"/>
      <w:bookmarkStart w:id="1863" w:name="_Toc318363702"/>
      <w:bookmarkStart w:id="1864" w:name="_Toc318366357"/>
      <w:r>
        <w:rPr>
          <w:rStyle w:val="CharDivNo"/>
        </w:rPr>
        <w:t>Division 6</w:t>
      </w:r>
      <w:r>
        <w:rPr>
          <w:snapToGrid w:val="0"/>
        </w:rPr>
        <w:t> — </w:t>
      </w:r>
      <w:r>
        <w:rPr>
          <w:rStyle w:val="CharDivText"/>
        </w:rPr>
        <w:t>Infringement notices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rPr>
          <w:snapToGrid w:val="0"/>
        </w:rPr>
      </w:pPr>
      <w:bookmarkStart w:id="1865" w:name="_Toc313948505"/>
      <w:bookmarkStart w:id="1866" w:name="_Toc318366358"/>
      <w:r>
        <w:rPr>
          <w:rStyle w:val="CharSectno"/>
        </w:rPr>
        <w:t>226</w:t>
      </w:r>
      <w:r>
        <w:rPr>
          <w:snapToGrid w:val="0"/>
        </w:rPr>
        <w:t>.</w:t>
      </w:r>
      <w:r>
        <w:rPr>
          <w:snapToGrid w:val="0"/>
        </w:rPr>
        <w:tab/>
        <w:t>Term used: authorised person</w:t>
      </w:r>
      <w:bookmarkEnd w:id="1865"/>
      <w:bookmarkEnd w:id="1866"/>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1867" w:name="_Toc313948506"/>
      <w:bookmarkStart w:id="1868" w:name="_Toc318366359"/>
      <w:r>
        <w:rPr>
          <w:rStyle w:val="CharSectno"/>
        </w:rPr>
        <w:t>227</w:t>
      </w:r>
      <w:r>
        <w:rPr>
          <w:snapToGrid w:val="0"/>
        </w:rPr>
        <w:t>.</w:t>
      </w:r>
      <w:r>
        <w:rPr>
          <w:snapToGrid w:val="0"/>
        </w:rPr>
        <w:tab/>
        <w:t>Authorised persons</w:t>
      </w:r>
      <w:bookmarkEnd w:id="1867"/>
      <w:r>
        <w:rPr>
          <w:snapToGrid w:val="0"/>
        </w:rPr>
        <w:t>, appointment of</w:t>
      </w:r>
      <w:bookmarkEnd w:id="186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1869" w:name="_Toc313948507"/>
      <w:bookmarkStart w:id="1870" w:name="_Toc318366360"/>
      <w:r>
        <w:rPr>
          <w:rStyle w:val="CharSectno"/>
        </w:rPr>
        <w:t>228</w:t>
      </w:r>
      <w:r>
        <w:rPr>
          <w:snapToGrid w:val="0"/>
        </w:rPr>
        <w:t>.</w:t>
      </w:r>
      <w:r>
        <w:rPr>
          <w:snapToGrid w:val="0"/>
        </w:rPr>
        <w:tab/>
        <w:t>Infringement notice</w:t>
      </w:r>
      <w:bookmarkEnd w:id="1869"/>
      <w:r>
        <w:rPr>
          <w:snapToGrid w:val="0"/>
        </w:rPr>
        <w:t>s, service of</w:t>
      </w:r>
      <w:bookmarkEnd w:id="1870"/>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1871" w:name="_Toc313948508"/>
      <w:bookmarkStart w:id="1872" w:name="_Toc318366361"/>
      <w:r>
        <w:rPr>
          <w:rStyle w:val="CharSectno"/>
        </w:rPr>
        <w:t>229</w:t>
      </w:r>
      <w:r>
        <w:rPr>
          <w:snapToGrid w:val="0"/>
        </w:rPr>
        <w:t>.</w:t>
      </w:r>
      <w:r>
        <w:rPr>
          <w:snapToGrid w:val="0"/>
        </w:rPr>
        <w:tab/>
      </w:r>
      <w:bookmarkEnd w:id="1871"/>
      <w:r>
        <w:rPr>
          <w:snapToGrid w:val="0"/>
        </w:rPr>
        <w:t>Infringement notices, form of</w:t>
      </w:r>
      <w:bookmarkEnd w:id="1872"/>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1873" w:name="_Toc313948509"/>
      <w:bookmarkStart w:id="1874" w:name="_Toc318366362"/>
      <w:r>
        <w:rPr>
          <w:rStyle w:val="CharSectno"/>
        </w:rPr>
        <w:t>230</w:t>
      </w:r>
      <w:r>
        <w:rPr>
          <w:snapToGrid w:val="0"/>
        </w:rPr>
        <w:t>.</w:t>
      </w:r>
      <w:r>
        <w:rPr>
          <w:snapToGrid w:val="0"/>
        </w:rPr>
        <w:tab/>
        <w:t>Extending time</w:t>
      </w:r>
      <w:bookmarkEnd w:id="1873"/>
      <w:r>
        <w:rPr>
          <w:snapToGrid w:val="0"/>
        </w:rPr>
        <w:t xml:space="preserve"> to pay modified penalty</w:t>
      </w:r>
      <w:bookmarkEnd w:id="187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875" w:name="_Toc313948510"/>
      <w:bookmarkStart w:id="1876" w:name="_Toc318366363"/>
      <w:r>
        <w:rPr>
          <w:rStyle w:val="CharSectno"/>
        </w:rPr>
        <w:t>231</w:t>
      </w:r>
      <w:r>
        <w:rPr>
          <w:snapToGrid w:val="0"/>
        </w:rPr>
        <w:t>.</w:t>
      </w:r>
      <w:r>
        <w:rPr>
          <w:snapToGrid w:val="0"/>
        </w:rPr>
        <w:tab/>
        <w:t>Withdrawal of infringement notice</w:t>
      </w:r>
      <w:bookmarkEnd w:id="1875"/>
      <w:bookmarkEnd w:id="1876"/>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1877" w:name="_Toc313948511"/>
      <w:bookmarkStart w:id="1878" w:name="_Toc318366364"/>
      <w:r>
        <w:rPr>
          <w:rStyle w:val="CharSectno"/>
        </w:rPr>
        <w:t>232</w:t>
      </w:r>
      <w:r>
        <w:rPr>
          <w:snapToGrid w:val="0"/>
        </w:rPr>
        <w:t>.</w:t>
      </w:r>
      <w:r>
        <w:rPr>
          <w:snapToGrid w:val="0"/>
        </w:rPr>
        <w:tab/>
        <w:t>Payment of modified penalty</w:t>
      </w:r>
      <w:bookmarkEnd w:id="1877"/>
      <w:r>
        <w:rPr>
          <w:snapToGrid w:val="0"/>
        </w:rPr>
        <w:t>, consequences of</w:t>
      </w:r>
      <w:bookmarkEnd w:id="187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1879" w:name="_Toc196640395"/>
      <w:bookmarkStart w:id="1880" w:name="_Toc197405706"/>
      <w:bookmarkStart w:id="1881" w:name="_Toc197484626"/>
      <w:bookmarkStart w:id="1882" w:name="_Toc198354805"/>
      <w:bookmarkStart w:id="1883" w:name="_Toc201029452"/>
      <w:bookmarkStart w:id="1884" w:name="_Toc268173353"/>
      <w:bookmarkStart w:id="1885" w:name="_Toc272141593"/>
      <w:bookmarkStart w:id="1886" w:name="_Toc274215394"/>
      <w:bookmarkStart w:id="1887" w:name="_Toc281467058"/>
      <w:bookmarkStart w:id="1888" w:name="_Toc291062460"/>
      <w:bookmarkStart w:id="1889" w:name="_Toc298415428"/>
      <w:bookmarkStart w:id="1890" w:name="_Toc299718376"/>
      <w:bookmarkStart w:id="1891" w:name="_Toc299718686"/>
      <w:bookmarkStart w:id="1892" w:name="_Toc305752240"/>
      <w:bookmarkStart w:id="1893" w:name="_Toc306285772"/>
      <w:bookmarkStart w:id="1894" w:name="_Toc308167602"/>
      <w:bookmarkStart w:id="1895" w:name="_Toc308183835"/>
      <w:bookmarkStart w:id="1896" w:name="_Toc311185149"/>
      <w:bookmarkStart w:id="1897" w:name="_Toc311201160"/>
      <w:bookmarkStart w:id="1898" w:name="_Toc311201500"/>
      <w:bookmarkStart w:id="1899" w:name="_Toc313948512"/>
      <w:bookmarkStart w:id="1900" w:name="_Toc313949016"/>
      <w:bookmarkStart w:id="1901" w:name="_Toc313949353"/>
      <w:bookmarkStart w:id="1902" w:name="_Toc315181750"/>
      <w:bookmarkStart w:id="1903" w:name="_Toc315182087"/>
      <w:bookmarkStart w:id="1904" w:name="_Toc315184343"/>
      <w:bookmarkStart w:id="1905" w:name="_Toc315248096"/>
      <w:bookmarkStart w:id="1906" w:name="_Toc315428193"/>
      <w:bookmarkStart w:id="1907" w:name="_Toc318363373"/>
      <w:bookmarkStart w:id="1908" w:name="_Toc318363710"/>
      <w:bookmarkStart w:id="1909" w:name="_Toc318366365"/>
      <w:r>
        <w:rPr>
          <w:rStyle w:val="CharPartNo"/>
        </w:rPr>
        <w:t>Part 18</w:t>
      </w:r>
      <w:r>
        <w:t> — </w:t>
      </w:r>
      <w:r>
        <w:rPr>
          <w:rStyle w:val="CharPartText"/>
        </w:rPr>
        <w:t>Financial provisions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Heading3"/>
        <w:rPr>
          <w:i/>
          <w:snapToGrid w:val="0"/>
        </w:rPr>
      </w:pPr>
      <w:bookmarkStart w:id="1910" w:name="_Toc196640396"/>
      <w:bookmarkStart w:id="1911" w:name="_Toc197405707"/>
      <w:bookmarkStart w:id="1912" w:name="_Toc197484627"/>
      <w:bookmarkStart w:id="1913" w:name="_Toc198354806"/>
      <w:bookmarkStart w:id="1914" w:name="_Toc201029453"/>
      <w:bookmarkStart w:id="1915" w:name="_Toc268173354"/>
      <w:bookmarkStart w:id="1916" w:name="_Toc272141594"/>
      <w:bookmarkStart w:id="1917" w:name="_Toc274215395"/>
      <w:bookmarkStart w:id="1918" w:name="_Toc281467059"/>
      <w:bookmarkStart w:id="1919" w:name="_Toc291062461"/>
      <w:bookmarkStart w:id="1920" w:name="_Toc298415429"/>
      <w:bookmarkStart w:id="1921" w:name="_Toc299718377"/>
      <w:bookmarkStart w:id="1922" w:name="_Toc299718687"/>
      <w:bookmarkStart w:id="1923" w:name="_Toc305752241"/>
      <w:bookmarkStart w:id="1924" w:name="_Toc306285773"/>
      <w:bookmarkStart w:id="1925" w:name="_Toc308167603"/>
      <w:bookmarkStart w:id="1926" w:name="_Toc308183836"/>
      <w:bookmarkStart w:id="1927" w:name="_Toc311185150"/>
      <w:bookmarkStart w:id="1928" w:name="_Toc311201161"/>
      <w:bookmarkStart w:id="1929" w:name="_Toc311201501"/>
      <w:bookmarkStart w:id="1930" w:name="_Toc313948513"/>
      <w:bookmarkStart w:id="1931" w:name="_Toc313949017"/>
      <w:bookmarkStart w:id="1932" w:name="_Toc313949354"/>
      <w:bookmarkStart w:id="1933" w:name="_Toc315181751"/>
      <w:bookmarkStart w:id="1934" w:name="_Toc315182088"/>
      <w:bookmarkStart w:id="1935" w:name="_Toc315184344"/>
      <w:bookmarkStart w:id="1936" w:name="_Toc315248097"/>
      <w:bookmarkStart w:id="1937" w:name="_Toc315428194"/>
      <w:bookmarkStart w:id="1938" w:name="_Toc318363374"/>
      <w:bookmarkStart w:id="1939" w:name="_Toc318363711"/>
      <w:bookmarkStart w:id="1940" w:name="_Toc31836636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rPr>
          <w:snapToGrid w:val="0"/>
        </w:rPr>
      </w:pPr>
      <w:bookmarkStart w:id="1941" w:name="_Toc313948514"/>
      <w:bookmarkStart w:id="1942" w:name="_Toc318366367"/>
      <w:r>
        <w:rPr>
          <w:rStyle w:val="CharSectno"/>
        </w:rPr>
        <w:t>233</w:t>
      </w:r>
      <w:r>
        <w:rPr>
          <w:snapToGrid w:val="0"/>
        </w:rPr>
        <w:t>.</w:t>
      </w:r>
      <w:r>
        <w:rPr>
          <w:snapToGrid w:val="0"/>
        </w:rPr>
        <w:tab/>
        <w:t>When and to whom levy is payable</w:t>
      </w:r>
      <w:bookmarkEnd w:id="1941"/>
      <w:bookmarkEnd w:id="1942"/>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1943" w:name="_Toc313948515"/>
      <w:bookmarkStart w:id="1944" w:name="_Toc318366368"/>
      <w:r>
        <w:rPr>
          <w:rStyle w:val="CharSectno"/>
        </w:rPr>
        <w:t>234</w:t>
      </w:r>
      <w:r>
        <w:rPr>
          <w:snapToGrid w:val="0"/>
        </w:rPr>
        <w:t>.</w:t>
      </w:r>
      <w:r>
        <w:rPr>
          <w:snapToGrid w:val="0"/>
        </w:rPr>
        <w:tab/>
        <w:t>Payment by instalments</w:t>
      </w:r>
      <w:bookmarkEnd w:id="1943"/>
      <w:bookmarkEnd w:id="1944"/>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945" w:name="_Toc313948516"/>
      <w:bookmarkStart w:id="1946" w:name="_Toc318366369"/>
      <w:r>
        <w:rPr>
          <w:rStyle w:val="CharSectno"/>
        </w:rPr>
        <w:t>235</w:t>
      </w:r>
      <w:r>
        <w:rPr>
          <w:snapToGrid w:val="0"/>
        </w:rPr>
        <w:t>.</w:t>
      </w:r>
      <w:r>
        <w:rPr>
          <w:snapToGrid w:val="0"/>
        </w:rPr>
        <w:tab/>
        <w:t>Exemption from levy</w:t>
      </w:r>
      <w:bookmarkEnd w:id="1945"/>
      <w:bookmarkEnd w:id="1946"/>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947" w:name="_Toc313948517"/>
      <w:bookmarkStart w:id="1948" w:name="_Toc318366370"/>
      <w:r>
        <w:rPr>
          <w:rStyle w:val="CharSectno"/>
        </w:rPr>
        <w:t>236</w:t>
      </w:r>
      <w:r>
        <w:rPr>
          <w:snapToGrid w:val="0"/>
        </w:rPr>
        <w:t>.</w:t>
      </w:r>
      <w:r>
        <w:rPr>
          <w:snapToGrid w:val="0"/>
        </w:rPr>
        <w:tab/>
        <w:t>Penalty for non</w:t>
      </w:r>
      <w:r>
        <w:rPr>
          <w:snapToGrid w:val="0"/>
        </w:rPr>
        <w:noBreakHyphen/>
        <w:t>payment</w:t>
      </w:r>
      <w:bookmarkEnd w:id="1947"/>
      <w:bookmarkEnd w:id="1948"/>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949" w:name="_Toc313948518"/>
      <w:bookmarkStart w:id="1950" w:name="_Toc318366371"/>
      <w:r>
        <w:rPr>
          <w:rStyle w:val="CharSectno"/>
        </w:rPr>
        <w:t>237</w:t>
      </w:r>
      <w:r>
        <w:rPr>
          <w:snapToGrid w:val="0"/>
        </w:rPr>
        <w:t>.</w:t>
      </w:r>
      <w:r>
        <w:rPr>
          <w:snapToGrid w:val="0"/>
        </w:rPr>
        <w:tab/>
        <w:t>Recovery of levy</w:t>
      </w:r>
      <w:bookmarkEnd w:id="1949"/>
      <w:bookmarkEnd w:id="1950"/>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951" w:name="_Toc196640402"/>
      <w:bookmarkStart w:id="1952" w:name="_Toc197405713"/>
      <w:bookmarkStart w:id="1953" w:name="_Toc197484633"/>
      <w:bookmarkStart w:id="1954" w:name="_Toc198354812"/>
      <w:bookmarkStart w:id="1955" w:name="_Toc201029459"/>
      <w:bookmarkStart w:id="1956" w:name="_Toc268173360"/>
      <w:bookmarkStart w:id="1957" w:name="_Toc272141600"/>
      <w:bookmarkStart w:id="1958" w:name="_Toc274215401"/>
      <w:bookmarkStart w:id="1959" w:name="_Toc281467065"/>
      <w:bookmarkStart w:id="1960" w:name="_Toc291062467"/>
      <w:bookmarkStart w:id="1961" w:name="_Toc298415435"/>
      <w:bookmarkStart w:id="1962" w:name="_Toc299718383"/>
      <w:bookmarkStart w:id="1963" w:name="_Toc299718693"/>
      <w:bookmarkStart w:id="1964" w:name="_Toc305752247"/>
      <w:bookmarkStart w:id="1965" w:name="_Toc306285779"/>
      <w:bookmarkStart w:id="1966" w:name="_Toc308167609"/>
      <w:bookmarkStart w:id="1967" w:name="_Toc308183842"/>
      <w:bookmarkStart w:id="1968" w:name="_Toc311185156"/>
      <w:bookmarkStart w:id="1969" w:name="_Toc311201167"/>
      <w:bookmarkStart w:id="1970" w:name="_Toc311201507"/>
      <w:bookmarkStart w:id="1971" w:name="_Toc313948519"/>
      <w:bookmarkStart w:id="1972" w:name="_Toc313949023"/>
      <w:bookmarkStart w:id="1973" w:name="_Toc313949360"/>
      <w:bookmarkStart w:id="1974" w:name="_Toc315181757"/>
      <w:bookmarkStart w:id="1975" w:name="_Toc315182094"/>
      <w:bookmarkStart w:id="1976" w:name="_Toc315184350"/>
      <w:bookmarkStart w:id="1977" w:name="_Toc315248103"/>
      <w:bookmarkStart w:id="1978" w:name="_Toc315428200"/>
      <w:bookmarkStart w:id="1979" w:name="_Toc318363380"/>
      <w:bookmarkStart w:id="1980" w:name="_Toc318363717"/>
      <w:bookmarkStart w:id="1981" w:name="_Toc318366372"/>
      <w:r>
        <w:rPr>
          <w:rStyle w:val="CharDivNo"/>
        </w:rPr>
        <w:t>Division 2</w:t>
      </w:r>
      <w:r>
        <w:rPr>
          <w:snapToGrid w:val="0"/>
        </w:rPr>
        <w:t> — </w:t>
      </w:r>
      <w:r>
        <w:rPr>
          <w:rStyle w:val="CharDivText"/>
        </w:rPr>
        <w:t>Accounts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Footnoteheading"/>
      </w:pPr>
      <w:r>
        <w:tab/>
        <w:t>[Heading amended by No. 77 of 2006 Sch. 1 cl. 68(3).]</w:t>
      </w:r>
    </w:p>
    <w:p>
      <w:pPr>
        <w:pStyle w:val="Heading5"/>
        <w:rPr>
          <w:snapToGrid w:val="0"/>
        </w:rPr>
      </w:pPr>
      <w:bookmarkStart w:id="1982" w:name="_Toc313948520"/>
      <w:bookmarkStart w:id="1983" w:name="_Toc318366373"/>
      <w:r>
        <w:rPr>
          <w:rStyle w:val="CharSectno"/>
        </w:rPr>
        <w:t>238</w:t>
      </w:r>
      <w:r>
        <w:rPr>
          <w:snapToGrid w:val="0"/>
        </w:rPr>
        <w:t>.</w:t>
      </w:r>
      <w:r>
        <w:rPr>
          <w:snapToGrid w:val="0"/>
        </w:rPr>
        <w:tab/>
        <w:t>Fisheries Research and Development Account</w:t>
      </w:r>
      <w:bookmarkEnd w:id="1982"/>
      <w:bookmarkEnd w:id="1983"/>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1984" w:name="_Toc313948521"/>
      <w:bookmarkStart w:id="1985" w:name="_Toc318366374"/>
      <w:r>
        <w:rPr>
          <w:rStyle w:val="CharSectno"/>
        </w:rPr>
        <w:t>239</w:t>
      </w:r>
      <w:r>
        <w:rPr>
          <w:snapToGrid w:val="0"/>
        </w:rPr>
        <w:t>.</w:t>
      </w:r>
      <w:r>
        <w:rPr>
          <w:snapToGrid w:val="0"/>
        </w:rPr>
        <w:tab/>
        <w:t>Recreational Fishing Account</w:t>
      </w:r>
      <w:bookmarkEnd w:id="1984"/>
      <w:bookmarkEnd w:id="1985"/>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1986" w:name="_Toc313948522"/>
      <w:bookmarkStart w:id="1987" w:name="_Toc318366375"/>
      <w:r>
        <w:rPr>
          <w:rStyle w:val="CharSectno"/>
        </w:rPr>
        <w:t>240</w:t>
      </w:r>
      <w:r>
        <w:rPr>
          <w:snapToGrid w:val="0"/>
        </w:rPr>
        <w:t>.</w:t>
      </w:r>
      <w:r>
        <w:rPr>
          <w:snapToGrid w:val="0"/>
        </w:rPr>
        <w:tab/>
        <w:t>Fishing Industry Promotion Training and Management Levy Account</w:t>
      </w:r>
      <w:bookmarkEnd w:id="1986"/>
      <w:bookmarkEnd w:id="1987"/>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1988" w:name="_Toc313948523"/>
      <w:bookmarkStart w:id="1989" w:name="_Toc318366376"/>
      <w:r>
        <w:rPr>
          <w:rStyle w:val="CharSectno"/>
        </w:rPr>
        <w:t>243</w:t>
      </w:r>
      <w:r>
        <w:rPr>
          <w:snapToGrid w:val="0"/>
        </w:rPr>
        <w:t>.</w:t>
      </w:r>
      <w:r>
        <w:rPr>
          <w:snapToGrid w:val="0"/>
        </w:rPr>
        <w:tab/>
      </w:r>
      <w:r>
        <w:rPr>
          <w:i/>
        </w:rPr>
        <w:t>Financial Management Act 2006</w:t>
      </w:r>
      <w:r>
        <w:t xml:space="preserve"> and </w:t>
      </w:r>
      <w:r>
        <w:rPr>
          <w:i/>
        </w:rPr>
        <w:t>Auditor General Act 2006</w:t>
      </w:r>
      <w:bookmarkEnd w:id="1988"/>
      <w:r>
        <w:t xml:space="preserve">, </w:t>
      </w:r>
      <w:r>
        <w:rPr>
          <w:snapToGrid w:val="0"/>
        </w:rPr>
        <w:t>application of</w:t>
      </w:r>
      <w:bookmarkEnd w:id="1989"/>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1990" w:name="_Toc196640409"/>
      <w:bookmarkStart w:id="1991" w:name="_Toc197405720"/>
      <w:bookmarkStart w:id="1992" w:name="_Toc197484640"/>
      <w:bookmarkStart w:id="1993" w:name="_Toc198354819"/>
      <w:bookmarkStart w:id="1994" w:name="_Toc201029466"/>
      <w:bookmarkStart w:id="1995" w:name="_Toc268173367"/>
      <w:bookmarkStart w:id="1996" w:name="_Toc272141607"/>
      <w:bookmarkStart w:id="1997" w:name="_Toc274215408"/>
      <w:bookmarkStart w:id="1998" w:name="_Toc281467072"/>
      <w:bookmarkStart w:id="1999" w:name="_Toc291062474"/>
      <w:bookmarkStart w:id="2000" w:name="_Toc298415442"/>
      <w:bookmarkStart w:id="2001" w:name="_Toc299718390"/>
      <w:bookmarkStart w:id="2002" w:name="_Toc299718700"/>
      <w:bookmarkStart w:id="2003" w:name="_Toc305752254"/>
      <w:bookmarkStart w:id="2004" w:name="_Toc306285786"/>
      <w:bookmarkStart w:id="2005" w:name="_Toc308167614"/>
      <w:bookmarkStart w:id="2006" w:name="_Toc308183847"/>
      <w:bookmarkStart w:id="2007" w:name="_Toc311185161"/>
      <w:bookmarkStart w:id="2008" w:name="_Toc311201172"/>
      <w:bookmarkStart w:id="2009" w:name="_Toc311201512"/>
      <w:bookmarkStart w:id="2010" w:name="_Toc313948524"/>
      <w:bookmarkStart w:id="2011" w:name="_Toc313949028"/>
      <w:bookmarkStart w:id="2012" w:name="_Toc313949365"/>
      <w:bookmarkStart w:id="2013" w:name="_Toc315181762"/>
      <w:bookmarkStart w:id="2014" w:name="_Toc315182099"/>
      <w:bookmarkStart w:id="2015" w:name="_Toc315184355"/>
      <w:bookmarkStart w:id="2016" w:name="_Toc315248108"/>
      <w:bookmarkStart w:id="2017" w:name="_Toc315428205"/>
      <w:bookmarkStart w:id="2018" w:name="_Toc318363385"/>
      <w:bookmarkStart w:id="2019" w:name="_Toc318363722"/>
      <w:bookmarkStart w:id="2020" w:name="_Toc318366377"/>
      <w:r>
        <w:rPr>
          <w:rStyle w:val="CharPartNo"/>
        </w:rPr>
        <w:t>Part 19</w:t>
      </w:r>
      <w:r>
        <w:rPr>
          <w:rStyle w:val="CharDivNo"/>
        </w:rPr>
        <w:t> </w:t>
      </w:r>
      <w:r>
        <w:t>—</w:t>
      </w:r>
      <w:r>
        <w:rPr>
          <w:rStyle w:val="CharDivText"/>
        </w:rPr>
        <w:t> </w:t>
      </w:r>
      <w:r>
        <w:rPr>
          <w:rStyle w:val="CharPartText"/>
        </w:rPr>
        <w:t>Miscellaneous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rPr>
          <w:snapToGrid w:val="0"/>
        </w:rPr>
      </w:pPr>
      <w:bookmarkStart w:id="2021" w:name="_Toc313948525"/>
      <w:bookmarkStart w:id="2022" w:name="_Toc318366378"/>
      <w:r>
        <w:rPr>
          <w:rStyle w:val="CharSectno"/>
        </w:rPr>
        <w:t>244</w:t>
      </w:r>
      <w:r>
        <w:rPr>
          <w:snapToGrid w:val="0"/>
        </w:rPr>
        <w:t>.</w:t>
      </w:r>
      <w:r>
        <w:rPr>
          <w:snapToGrid w:val="0"/>
        </w:rPr>
        <w:tab/>
        <w:t>Protection from personal liability</w:t>
      </w:r>
      <w:bookmarkEnd w:id="2021"/>
      <w:bookmarkEnd w:id="2022"/>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2023" w:name="_Toc313948526"/>
      <w:bookmarkStart w:id="2024" w:name="_Toc318366379"/>
      <w:r>
        <w:rPr>
          <w:rStyle w:val="CharSectno"/>
        </w:rPr>
        <w:t>246</w:t>
      </w:r>
      <w:r>
        <w:rPr>
          <w:snapToGrid w:val="0"/>
        </w:rPr>
        <w:t>.</w:t>
      </w:r>
      <w:r>
        <w:rPr>
          <w:snapToGrid w:val="0"/>
        </w:rPr>
        <w:tab/>
        <w:t>Administrative guidelines</w:t>
      </w:r>
      <w:bookmarkEnd w:id="2023"/>
      <w:r>
        <w:rPr>
          <w:snapToGrid w:val="0"/>
        </w:rPr>
        <w:t>, issue and effect of</w:t>
      </w:r>
      <w:bookmarkEnd w:id="2024"/>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2025" w:name="_Toc313948527"/>
      <w:bookmarkStart w:id="2026" w:name="_Toc318366380"/>
      <w:r>
        <w:rPr>
          <w:rStyle w:val="CharSectno"/>
        </w:rPr>
        <w:t>247</w:t>
      </w:r>
      <w:r>
        <w:rPr>
          <w:snapToGrid w:val="0"/>
        </w:rPr>
        <w:t>.</w:t>
      </w:r>
      <w:r>
        <w:rPr>
          <w:snapToGrid w:val="0"/>
        </w:rPr>
        <w:tab/>
        <w:t>Guidelines about foreign interests</w:t>
      </w:r>
      <w:bookmarkEnd w:id="2025"/>
      <w:r>
        <w:rPr>
          <w:snapToGrid w:val="0"/>
        </w:rPr>
        <w:t>, issue of</w:t>
      </w:r>
      <w:bookmarkEnd w:id="202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027" w:name="_Toc313948528"/>
      <w:bookmarkStart w:id="2028" w:name="_Toc318366381"/>
      <w:r>
        <w:rPr>
          <w:rStyle w:val="CharSectno"/>
        </w:rPr>
        <w:t>248</w:t>
      </w:r>
      <w:r>
        <w:rPr>
          <w:snapToGrid w:val="0"/>
        </w:rPr>
        <w:t>.</w:t>
      </w:r>
      <w:r>
        <w:rPr>
          <w:snapToGrid w:val="0"/>
        </w:rPr>
        <w:tab/>
        <w:t>Consultation before issue etc. of guidelines</w:t>
      </w:r>
      <w:bookmarkEnd w:id="2027"/>
      <w:r>
        <w:rPr>
          <w:snapToGrid w:val="0"/>
        </w:rPr>
        <w:t xml:space="preserve"> under s. 246 or 247</w:t>
      </w:r>
      <w:bookmarkEnd w:id="2028"/>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029" w:name="_Toc313948529"/>
      <w:bookmarkStart w:id="2030" w:name="_Toc318366382"/>
      <w:r>
        <w:rPr>
          <w:rStyle w:val="CharSectno"/>
        </w:rPr>
        <w:t>249</w:t>
      </w:r>
      <w:r>
        <w:rPr>
          <w:snapToGrid w:val="0"/>
        </w:rPr>
        <w:t>.</w:t>
      </w:r>
      <w:r>
        <w:rPr>
          <w:snapToGrid w:val="0"/>
        </w:rPr>
        <w:tab/>
        <w:t>Inquiry into holder etc. of authorisation</w:t>
      </w:r>
      <w:bookmarkEnd w:id="2029"/>
      <w:r>
        <w:rPr>
          <w:snapToGrid w:val="0"/>
        </w:rPr>
        <w:t>, commencement and conduct of</w:t>
      </w:r>
      <w:bookmarkEnd w:id="2030"/>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2031" w:name="_Toc313948530"/>
      <w:bookmarkStart w:id="2032" w:name="_Toc318366383"/>
      <w:r>
        <w:rPr>
          <w:rStyle w:val="CharSectno"/>
        </w:rPr>
        <w:t>250</w:t>
      </w:r>
      <w:r>
        <w:rPr>
          <w:snapToGrid w:val="0"/>
        </w:rPr>
        <w:t>.</w:t>
      </w:r>
      <w:r>
        <w:rPr>
          <w:snapToGrid w:val="0"/>
        </w:rPr>
        <w:tab/>
        <w:t>Confidential</w:t>
      </w:r>
      <w:bookmarkEnd w:id="2031"/>
      <w:r>
        <w:rPr>
          <w:snapToGrid w:val="0"/>
        </w:rPr>
        <w:t xml:space="preserve"> information, divulging</w:t>
      </w:r>
      <w:bookmarkEnd w:id="2032"/>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2033" w:name="_Toc313948531"/>
      <w:bookmarkStart w:id="2034" w:name="_Toc318366384"/>
      <w:r>
        <w:rPr>
          <w:rStyle w:val="CharSectno"/>
        </w:rPr>
        <w:t>251</w:t>
      </w:r>
      <w:r>
        <w:rPr>
          <w:snapToGrid w:val="0"/>
        </w:rPr>
        <w:t>.</w:t>
      </w:r>
      <w:r>
        <w:rPr>
          <w:snapToGrid w:val="0"/>
        </w:rPr>
        <w:tab/>
        <w:t>Exclusive licences</w:t>
      </w:r>
      <w:bookmarkEnd w:id="2033"/>
      <w:r>
        <w:rPr>
          <w:snapToGrid w:val="0"/>
        </w:rPr>
        <w:t xml:space="preserve"> to take fish, grant of</w:t>
      </w:r>
      <w:bookmarkEnd w:id="2034"/>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035" w:name="_Toc313948532"/>
      <w:bookmarkStart w:id="2036" w:name="_Toc318366385"/>
      <w:r>
        <w:rPr>
          <w:rStyle w:val="CharSectno"/>
        </w:rPr>
        <w:t>252</w:t>
      </w:r>
      <w:r>
        <w:rPr>
          <w:snapToGrid w:val="0"/>
        </w:rPr>
        <w:t>.</w:t>
      </w:r>
      <w:r>
        <w:rPr>
          <w:snapToGrid w:val="0"/>
        </w:rPr>
        <w:tab/>
        <w:t>Marine reserve, no exclusive licence to be granted in</w:t>
      </w:r>
      <w:bookmarkEnd w:id="2035"/>
      <w:bookmarkEnd w:id="2036"/>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2037" w:name="_Toc313948533"/>
      <w:bookmarkStart w:id="2038" w:name="_Toc318366386"/>
      <w:r>
        <w:rPr>
          <w:rStyle w:val="CharSectno"/>
        </w:rPr>
        <w:t>254</w:t>
      </w:r>
      <w:r>
        <w:rPr>
          <w:snapToGrid w:val="0"/>
        </w:rPr>
        <w:t>.</w:t>
      </w:r>
      <w:r>
        <w:rPr>
          <w:snapToGrid w:val="0"/>
        </w:rPr>
        <w:tab/>
      </w:r>
      <w:bookmarkEnd w:id="2037"/>
      <w:r>
        <w:rPr>
          <w:snapToGrid w:val="0"/>
        </w:rPr>
        <w:t>Waterway works, public authority to notify Minister of</w:t>
      </w:r>
      <w:bookmarkEnd w:id="2038"/>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039" w:name="_Toc313948534"/>
      <w:bookmarkStart w:id="2040" w:name="_Toc318366387"/>
      <w:r>
        <w:rPr>
          <w:rStyle w:val="CharSectno"/>
        </w:rPr>
        <w:t>255</w:t>
      </w:r>
      <w:r>
        <w:rPr>
          <w:snapToGrid w:val="0"/>
        </w:rPr>
        <w:t>.</w:t>
      </w:r>
      <w:r>
        <w:rPr>
          <w:snapToGrid w:val="0"/>
        </w:rPr>
        <w:tab/>
        <w:t>Activities that pollute waters</w:t>
      </w:r>
      <w:bookmarkEnd w:id="2039"/>
      <w:r>
        <w:rPr>
          <w:snapToGrid w:val="0"/>
        </w:rPr>
        <w:t>, Minister may prohibit</w:t>
      </w:r>
      <w:bookmarkEnd w:id="2040"/>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041" w:name="_Toc313948535"/>
      <w:bookmarkStart w:id="2042" w:name="_Toc318366388"/>
      <w:r>
        <w:rPr>
          <w:rStyle w:val="CharSectno"/>
        </w:rPr>
        <w:t>256</w:t>
      </w:r>
      <w:r>
        <w:rPr>
          <w:snapToGrid w:val="0"/>
        </w:rPr>
        <w:t>.</w:t>
      </w:r>
      <w:r>
        <w:rPr>
          <w:snapToGrid w:val="0"/>
        </w:rPr>
        <w:tab/>
        <w:t>Regulations, general power</w:t>
      </w:r>
      <w:bookmarkEnd w:id="2041"/>
      <w:r>
        <w:rPr>
          <w:snapToGrid w:val="0"/>
        </w:rPr>
        <w:t xml:space="preserve"> to make</w:t>
      </w:r>
      <w:bookmarkEnd w:id="20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043" w:name="_Toc313948536"/>
      <w:bookmarkStart w:id="2044" w:name="_Toc318366389"/>
      <w:r>
        <w:rPr>
          <w:rStyle w:val="CharSectno"/>
        </w:rPr>
        <w:t>257</w:t>
      </w:r>
      <w:r>
        <w:rPr>
          <w:snapToGrid w:val="0"/>
        </w:rPr>
        <w:t>.</w:t>
      </w:r>
      <w:r>
        <w:rPr>
          <w:snapToGrid w:val="0"/>
        </w:rPr>
        <w:tab/>
        <w:t>Regulations</w:t>
      </w:r>
      <w:bookmarkEnd w:id="2043"/>
      <w:r>
        <w:rPr>
          <w:snapToGrid w:val="0"/>
        </w:rPr>
        <w:t xml:space="preserve"> about licensing</w:t>
      </w:r>
      <w:bookmarkEnd w:id="2044"/>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2045" w:name="_Toc313948537"/>
      <w:bookmarkStart w:id="2046" w:name="_Toc318366390"/>
      <w:r>
        <w:rPr>
          <w:rStyle w:val="CharSectno"/>
        </w:rPr>
        <w:t>258</w:t>
      </w:r>
      <w:r>
        <w:rPr>
          <w:snapToGrid w:val="0"/>
        </w:rPr>
        <w:t>.</w:t>
      </w:r>
      <w:r>
        <w:rPr>
          <w:snapToGrid w:val="0"/>
        </w:rPr>
        <w:tab/>
        <w:t>Regulations, miscellaneous</w:t>
      </w:r>
      <w:bookmarkEnd w:id="2045"/>
      <w:r>
        <w:rPr>
          <w:snapToGrid w:val="0"/>
        </w:rPr>
        <w:t xml:space="preserve"> subjects for</w:t>
      </w:r>
      <w:bookmarkEnd w:id="2046"/>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2047" w:name="_Toc313948538"/>
      <w:bookmarkStart w:id="2048" w:name="_Toc318366391"/>
      <w:r>
        <w:rPr>
          <w:rStyle w:val="CharSectno"/>
        </w:rPr>
        <w:t>259</w:t>
      </w:r>
      <w:r>
        <w:rPr>
          <w:snapToGrid w:val="0"/>
        </w:rPr>
        <w:t>.</w:t>
      </w:r>
      <w:r>
        <w:rPr>
          <w:snapToGrid w:val="0"/>
        </w:rPr>
        <w:tab/>
        <w:t>Categories of fish</w:t>
      </w:r>
      <w:bookmarkEnd w:id="2047"/>
      <w:r>
        <w:rPr>
          <w:snapToGrid w:val="0"/>
        </w:rPr>
        <w:t>, prescription of</w:t>
      </w:r>
      <w:bookmarkEnd w:id="2048"/>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2049" w:name="_Toc313948539"/>
      <w:bookmarkStart w:id="2050" w:name="_Toc318366392"/>
      <w:r>
        <w:rPr>
          <w:rStyle w:val="CharSectno"/>
        </w:rPr>
        <w:t>261.</w:t>
      </w:r>
      <w:r>
        <w:rPr>
          <w:rStyle w:val="CharSectno"/>
        </w:rPr>
        <w:tab/>
        <w:t>Notices</w:t>
      </w:r>
      <w:bookmarkEnd w:id="2049"/>
      <w:r>
        <w:rPr>
          <w:rStyle w:val="CharSectno"/>
        </w:rPr>
        <w:t xml:space="preserve"> etc., service of</w:t>
      </w:r>
      <w:bookmarkEnd w:id="2050"/>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2051" w:name="_Toc313948540"/>
      <w:bookmarkStart w:id="2052" w:name="_Toc318366393"/>
      <w:r>
        <w:rPr>
          <w:rStyle w:val="CharSectno"/>
        </w:rPr>
        <w:t>262</w:t>
      </w:r>
      <w:r>
        <w:rPr>
          <w:snapToGrid w:val="0"/>
        </w:rPr>
        <w:t>.</w:t>
      </w:r>
      <w:r>
        <w:rPr>
          <w:snapToGrid w:val="0"/>
        </w:rPr>
        <w:tab/>
      </w:r>
      <w:bookmarkEnd w:id="2051"/>
      <w:r>
        <w:t>Orders, regulations etc., CEO to make publicly available</w:t>
      </w:r>
      <w:bookmarkEnd w:id="2052"/>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053" w:name="_Toc313948541"/>
      <w:bookmarkStart w:id="2054" w:name="_Toc318366394"/>
      <w:r>
        <w:rPr>
          <w:rStyle w:val="CharSectno"/>
        </w:rPr>
        <w:t>263</w:t>
      </w:r>
      <w:r>
        <w:rPr>
          <w:snapToGrid w:val="0"/>
        </w:rPr>
        <w:t>.</w:t>
      </w:r>
      <w:r>
        <w:rPr>
          <w:snapToGrid w:val="0"/>
        </w:rPr>
        <w:tab/>
        <w:t>Annual report</w:t>
      </w:r>
      <w:bookmarkEnd w:id="2053"/>
      <w:r>
        <w:rPr>
          <w:snapToGrid w:val="0"/>
        </w:rPr>
        <w:t xml:space="preserve"> of Department, content of</w:t>
      </w:r>
      <w:bookmarkEnd w:id="2054"/>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2055" w:name="_Toc308099630"/>
      <w:bookmarkStart w:id="2056" w:name="_Toc308099742"/>
      <w:bookmarkStart w:id="2057" w:name="_Toc308167632"/>
      <w:bookmarkStart w:id="2058" w:name="_Toc308183865"/>
      <w:bookmarkStart w:id="2059" w:name="_Toc311185179"/>
      <w:bookmarkStart w:id="2060" w:name="_Toc311201190"/>
      <w:bookmarkStart w:id="2061" w:name="_Toc311201530"/>
      <w:bookmarkStart w:id="2062" w:name="_Toc313948542"/>
      <w:bookmarkStart w:id="2063" w:name="_Toc313949046"/>
      <w:bookmarkStart w:id="2064" w:name="_Toc313949383"/>
      <w:bookmarkStart w:id="2065" w:name="_Toc315181780"/>
      <w:bookmarkStart w:id="2066" w:name="_Toc315182117"/>
      <w:bookmarkStart w:id="2067" w:name="_Toc315184373"/>
      <w:bookmarkStart w:id="2068" w:name="_Toc315248126"/>
      <w:bookmarkStart w:id="2069" w:name="_Toc315428223"/>
      <w:bookmarkStart w:id="2070" w:name="_Toc318363403"/>
      <w:bookmarkStart w:id="2071" w:name="_Toc318363740"/>
      <w:bookmarkStart w:id="2072" w:name="_Toc318366395"/>
      <w:r>
        <w:rPr>
          <w:rStyle w:val="CharPartNo"/>
        </w:rPr>
        <w:t>Part 20</w:t>
      </w:r>
      <w:r>
        <w:t> — </w:t>
      </w:r>
      <w:r>
        <w:rPr>
          <w:rStyle w:val="CharPartText"/>
        </w:rPr>
        <w:t>Transitional matters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bookmarkStart w:id="2073" w:name="_Toc308099631"/>
      <w:bookmarkStart w:id="2074" w:name="_Toc308099743"/>
      <w:r>
        <w:tab/>
        <w:t>[Heading inserted by No. 43 of 2011 s. 76.]</w:t>
      </w:r>
    </w:p>
    <w:p>
      <w:pPr>
        <w:pStyle w:val="Heading3"/>
      </w:pPr>
      <w:bookmarkStart w:id="2075" w:name="_Toc308167633"/>
      <w:bookmarkStart w:id="2076" w:name="_Toc308183866"/>
      <w:bookmarkStart w:id="2077" w:name="_Toc311185180"/>
      <w:bookmarkStart w:id="2078" w:name="_Toc311201191"/>
      <w:bookmarkStart w:id="2079" w:name="_Toc311201531"/>
      <w:bookmarkStart w:id="2080" w:name="_Toc313948543"/>
      <w:bookmarkStart w:id="2081" w:name="_Toc313949047"/>
      <w:bookmarkStart w:id="2082" w:name="_Toc313949384"/>
      <w:bookmarkStart w:id="2083" w:name="_Toc315181781"/>
      <w:bookmarkStart w:id="2084" w:name="_Toc315182118"/>
      <w:bookmarkStart w:id="2085" w:name="_Toc315184374"/>
      <w:bookmarkStart w:id="2086" w:name="_Toc315248127"/>
      <w:bookmarkStart w:id="2087" w:name="_Toc315428224"/>
      <w:bookmarkStart w:id="2088" w:name="_Toc318363404"/>
      <w:bookmarkStart w:id="2089" w:name="_Toc318363741"/>
      <w:bookmarkStart w:id="2090" w:name="_Toc318366396"/>
      <w:r>
        <w:rPr>
          <w:rStyle w:val="CharDivNo"/>
        </w:rPr>
        <w:t>Division 1</w:t>
      </w:r>
      <w:r>
        <w:t> — </w:t>
      </w:r>
      <w:r>
        <w:rPr>
          <w:rStyle w:val="CharDivText"/>
        </w:rPr>
        <w:t xml:space="preserve">Transitional matters for </w:t>
      </w:r>
      <w:r>
        <w:rPr>
          <w:rStyle w:val="CharDivText"/>
          <w:i/>
        </w:rPr>
        <w:t>Fish Resources Management Act 1994</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pPr>
      <w:r>
        <w:tab/>
        <w:t>[Heading inserted by No. 43 of 2011 s. 76.]</w:t>
      </w:r>
    </w:p>
    <w:p>
      <w:pPr>
        <w:pStyle w:val="Heading5"/>
        <w:rPr>
          <w:snapToGrid w:val="0"/>
        </w:rPr>
      </w:pPr>
      <w:bookmarkStart w:id="2091" w:name="_Toc313948544"/>
      <w:bookmarkStart w:id="2092" w:name="_Toc318366397"/>
      <w:r>
        <w:rPr>
          <w:rStyle w:val="CharSectno"/>
        </w:rPr>
        <w:t>266</w:t>
      </w:r>
      <w:r>
        <w:rPr>
          <w:snapToGrid w:val="0"/>
        </w:rPr>
        <w:t>.</w:t>
      </w:r>
      <w:r>
        <w:rPr>
          <w:snapToGrid w:val="0"/>
        </w:rPr>
        <w:tab/>
      </w:r>
      <w:r>
        <w:rPr>
          <w:i/>
          <w:snapToGrid w:val="0"/>
        </w:rPr>
        <w:t>Fish Resources Management Act 1994</w:t>
      </w:r>
      <w:bookmarkEnd w:id="2091"/>
      <w:r>
        <w:rPr>
          <w:snapToGrid w:val="0"/>
        </w:rPr>
        <w:t>, provisions for (Sch. 3)</w:t>
      </w:r>
      <w:bookmarkEnd w:id="2092"/>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2093" w:name="_Toc308099633"/>
      <w:bookmarkStart w:id="2094" w:name="_Toc308099745"/>
      <w:bookmarkStart w:id="2095" w:name="_Toc308167635"/>
      <w:bookmarkStart w:id="2096" w:name="_Toc308183868"/>
      <w:bookmarkStart w:id="2097" w:name="_Toc311185182"/>
      <w:bookmarkStart w:id="2098" w:name="_Toc311201193"/>
      <w:bookmarkStart w:id="2099" w:name="_Toc311201533"/>
      <w:bookmarkStart w:id="2100" w:name="_Toc313948545"/>
      <w:bookmarkStart w:id="2101" w:name="_Toc313949049"/>
      <w:bookmarkStart w:id="2102" w:name="_Toc313949386"/>
      <w:bookmarkStart w:id="2103" w:name="_Toc315181783"/>
      <w:bookmarkStart w:id="2104" w:name="_Toc315182120"/>
      <w:bookmarkStart w:id="2105" w:name="_Toc315184376"/>
      <w:bookmarkStart w:id="2106" w:name="_Toc315248129"/>
      <w:bookmarkStart w:id="2107" w:name="_Toc315428226"/>
      <w:bookmarkStart w:id="2108" w:name="_Toc318363406"/>
      <w:bookmarkStart w:id="2109" w:name="_Toc318363743"/>
      <w:bookmarkStart w:id="2110" w:name="_Toc318366398"/>
      <w:r>
        <w:rPr>
          <w:rStyle w:val="CharDivNo"/>
        </w:rPr>
        <w:t>Division 2</w:t>
      </w:r>
      <w:r>
        <w:t> — </w:t>
      </w:r>
      <w:r>
        <w:rPr>
          <w:rStyle w:val="CharDivText"/>
        </w:rPr>
        <w:t xml:space="preserve">Transitional matters for </w:t>
      </w:r>
      <w:r>
        <w:rPr>
          <w:rStyle w:val="CharDivText"/>
          <w:i/>
        </w:rPr>
        <w:t>Fish Resources Management Amendment Act 2011</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pPr>
      <w:bookmarkStart w:id="2111" w:name="_Toc308099634"/>
      <w:bookmarkStart w:id="2112" w:name="_Toc308099746"/>
      <w:r>
        <w:tab/>
        <w:t>[Heading inserted by No. 43 of 2011 s. 77.]</w:t>
      </w:r>
    </w:p>
    <w:p>
      <w:pPr>
        <w:pStyle w:val="Heading5"/>
        <w:rPr>
          <w:snapToGrid w:val="0"/>
        </w:rPr>
      </w:pPr>
      <w:bookmarkStart w:id="2113" w:name="_Toc313948546"/>
      <w:bookmarkStart w:id="2114" w:name="_Toc318366399"/>
      <w:r>
        <w:rPr>
          <w:rStyle w:val="CharSectno"/>
        </w:rPr>
        <w:t>267</w:t>
      </w:r>
      <w:r>
        <w:t>.</w:t>
      </w:r>
      <w:r>
        <w:tab/>
        <w:t>Term used: amending Act</w:t>
      </w:r>
      <w:bookmarkEnd w:id="2111"/>
      <w:bookmarkEnd w:id="2112"/>
      <w:bookmarkEnd w:id="2113"/>
      <w:bookmarkEnd w:id="2114"/>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bookmarkStart w:id="2115" w:name="_Toc308099635"/>
      <w:bookmarkStart w:id="2116" w:name="_Toc308099747"/>
      <w:r>
        <w:tab/>
        <w:t>[Section 267 inserted by No. 43 of 2011 s. 77.]</w:t>
      </w:r>
    </w:p>
    <w:p>
      <w:pPr>
        <w:pStyle w:val="Heading5"/>
      </w:pPr>
      <w:bookmarkStart w:id="2117" w:name="_Toc313948547"/>
      <w:bookmarkStart w:id="2118" w:name="_Toc318366400"/>
      <w:r>
        <w:rPr>
          <w:rStyle w:val="CharSectno"/>
        </w:rPr>
        <w:t>268</w:t>
      </w:r>
      <w:r>
        <w:t>.</w:t>
      </w:r>
      <w:r>
        <w:tab/>
        <w:t>Exemptions under s. 7</w:t>
      </w:r>
      <w:bookmarkEnd w:id="2115"/>
      <w:bookmarkEnd w:id="2116"/>
      <w:bookmarkEnd w:id="2117"/>
      <w:bookmarkEnd w:id="2118"/>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bookmarkStart w:id="2119" w:name="_Toc308099636"/>
      <w:bookmarkStart w:id="2120" w:name="_Toc308099748"/>
      <w:r>
        <w:tab/>
        <w:t>[Section 268 inserted by No. 43 of 2011 s. 77.]</w:t>
      </w:r>
    </w:p>
    <w:p>
      <w:pPr>
        <w:pStyle w:val="Heading5"/>
      </w:pPr>
      <w:bookmarkStart w:id="2121" w:name="_Toc313948548"/>
      <w:bookmarkStart w:id="2122" w:name="_Toc318366401"/>
      <w:r>
        <w:rPr>
          <w:rStyle w:val="CharSectno"/>
        </w:rPr>
        <w:t>269</w:t>
      </w:r>
      <w:r>
        <w:t>.</w:t>
      </w:r>
      <w:r>
        <w:tab/>
        <w:t>Application of extended period for service of infringement notices under s. 228</w:t>
      </w:r>
      <w:bookmarkEnd w:id="2119"/>
      <w:bookmarkEnd w:id="2120"/>
      <w:bookmarkEnd w:id="2121"/>
      <w:bookmarkEnd w:id="2122"/>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bookmarkStart w:id="2123" w:name="_Toc308099637"/>
      <w:bookmarkStart w:id="2124" w:name="_Toc308099749"/>
      <w:r>
        <w:tab/>
        <w:t>[Section 269 inserted by No. 43 of 2011 s. 77.]</w:t>
      </w:r>
    </w:p>
    <w:p>
      <w:pPr>
        <w:pStyle w:val="Heading5"/>
      </w:pPr>
      <w:bookmarkStart w:id="2125" w:name="_Toc313948549"/>
      <w:bookmarkStart w:id="2126" w:name="_Toc318366402"/>
      <w:r>
        <w:rPr>
          <w:rStyle w:val="CharSectno"/>
        </w:rPr>
        <w:t>270</w:t>
      </w:r>
      <w:r>
        <w:t>.</w:t>
      </w:r>
      <w:r>
        <w:tab/>
        <w:t>Transfer of money in accounts under repealed s. 241 and 242</w:t>
      </w:r>
      <w:bookmarkEnd w:id="2123"/>
      <w:bookmarkEnd w:id="2124"/>
      <w:bookmarkEnd w:id="2125"/>
      <w:bookmarkEnd w:id="2126"/>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27" w:name="_Toc196640440"/>
      <w:bookmarkStart w:id="2128" w:name="_Toc197405751"/>
      <w:bookmarkStart w:id="2129" w:name="_Toc197484671"/>
      <w:bookmarkStart w:id="2130" w:name="_Toc198354850"/>
      <w:bookmarkStart w:id="2131" w:name="_Toc201029497"/>
      <w:bookmarkStart w:id="2132" w:name="_Toc268173386"/>
      <w:bookmarkStart w:id="2133" w:name="_Toc272141626"/>
      <w:bookmarkStart w:id="2134" w:name="_Toc274215427"/>
      <w:bookmarkStart w:id="2135" w:name="_Toc281467091"/>
      <w:bookmarkStart w:id="2136" w:name="_Toc291062493"/>
      <w:bookmarkStart w:id="2137" w:name="_Toc298415461"/>
      <w:bookmarkStart w:id="2138" w:name="_Toc299718409"/>
      <w:bookmarkStart w:id="2139" w:name="_Toc299718719"/>
      <w:bookmarkStart w:id="2140" w:name="_Toc305752273"/>
      <w:bookmarkStart w:id="2141" w:name="_Toc306285805"/>
      <w:bookmarkStart w:id="2142" w:name="_Toc308167640"/>
      <w:bookmarkStart w:id="2143" w:name="_Toc308183873"/>
      <w:bookmarkStart w:id="2144" w:name="_Toc311185187"/>
      <w:bookmarkStart w:id="2145" w:name="_Toc311201198"/>
      <w:bookmarkStart w:id="2146" w:name="_Toc311201538"/>
      <w:bookmarkStart w:id="2147" w:name="_Toc313948550"/>
      <w:bookmarkStart w:id="2148" w:name="_Toc313949054"/>
      <w:bookmarkStart w:id="2149" w:name="_Toc313949391"/>
      <w:bookmarkStart w:id="2150" w:name="_Toc315181788"/>
      <w:bookmarkStart w:id="2151" w:name="_Toc315182125"/>
      <w:bookmarkStart w:id="2152" w:name="_Toc315184381"/>
      <w:bookmarkStart w:id="2153" w:name="_Toc315248134"/>
      <w:bookmarkStart w:id="2154" w:name="_Toc315428231"/>
      <w:bookmarkStart w:id="2155" w:name="_Toc318363411"/>
      <w:bookmarkStart w:id="2156" w:name="_Toc318363748"/>
      <w:bookmarkStart w:id="2157" w:name="_Toc318366403"/>
      <w:r>
        <w:rPr>
          <w:rStyle w:val="CharSchNo"/>
        </w:rPr>
        <w:t>Schedule 3</w:t>
      </w:r>
      <w:bookmarkEnd w:id="2127"/>
      <w:bookmarkEnd w:id="2128"/>
      <w:bookmarkEnd w:id="2129"/>
      <w:bookmarkEnd w:id="2130"/>
      <w:bookmarkEnd w:id="2131"/>
      <w:bookmarkEnd w:id="2132"/>
      <w:r>
        <w:rPr>
          <w:rStyle w:val="CharSDivNo"/>
          <w:sz w:val="28"/>
        </w:rPr>
        <w:t> </w:t>
      </w:r>
      <w:r>
        <w:t>—</w:t>
      </w:r>
      <w:r>
        <w:rPr>
          <w:rStyle w:val="CharSDivText"/>
          <w:sz w:val="28"/>
        </w:rPr>
        <w:t> </w:t>
      </w:r>
      <w:r>
        <w:rPr>
          <w:rStyle w:val="CharSchText"/>
        </w:rPr>
        <w:t>Savings and transitional provisions</w:t>
      </w:r>
      <w:bookmarkEnd w:id="2133"/>
      <w:bookmarkEnd w:id="2134"/>
      <w:bookmarkEnd w:id="2135"/>
      <w:bookmarkEnd w:id="2136"/>
      <w:bookmarkEnd w:id="2137"/>
      <w:bookmarkEnd w:id="2138"/>
      <w:bookmarkEnd w:id="2139"/>
      <w:bookmarkEnd w:id="2140"/>
      <w:bookmarkEnd w:id="2141"/>
      <w:r>
        <w:rPr>
          <w:rStyle w:val="CharSchText"/>
        </w:rPr>
        <w:t xml:space="preserve"> for </w:t>
      </w:r>
      <w:r>
        <w:rPr>
          <w:rStyle w:val="CharSchText"/>
          <w:i/>
        </w:rPr>
        <w:t>Fish Resources Management Act 1994</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2158" w:name="_Toc313948551"/>
      <w:bookmarkStart w:id="2159" w:name="_Toc31836640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2158"/>
      <w:bookmarkEnd w:id="215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2160" w:name="_Toc313948552"/>
      <w:bookmarkStart w:id="2161" w:name="_Toc318366405"/>
      <w:r>
        <w:rPr>
          <w:rStyle w:val="CharSClsNo"/>
        </w:rPr>
        <w:t>2</w:t>
      </w:r>
      <w:r>
        <w:rPr>
          <w:snapToGrid w:val="0"/>
        </w:rPr>
        <w:t xml:space="preserve">. </w:t>
      </w:r>
      <w:r>
        <w:rPr>
          <w:snapToGrid w:val="0"/>
        </w:rPr>
        <w:tab/>
        <w:t>Director of Fisheries</w:t>
      </w:r>
      <w:bookmarkEnd w:id="2160"/>
      <w:bookmarkEnd w:id="216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2162" w:name="_Toc313948553"/>
      <w:bookmarkStart w:id="2163" w:name="_Toc318366406"/>
      <w:r>
        <w:rPr>
          <w:rStyle w:val="CharSClsNo"/>
        </w:rPr>
        <w:t>3</w:t>
      </w:r>
      <w:r>
        <w:rPr>
          <w:snapToGrid w:val="0"/>
        </w:rPr>
        <w:t xml:space="preserve">. </w:t>
      </w:r>
      <w:r>
        <w:rPr>
          <w:snapToGrid w:val="0"/>
        </w:rPr>
        <w:tab/>
        <w:t>Inspectors</w:t>
      </w:r>
      <w:bookmarkEnd w:id="2162"/>
      <w:bookmarkEnd w:id="216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2164" w:name="_Toc313948554"/>
      <w:bookmarkStart w:id="2165" w:name="_Toc318366407"/>
      <w:r>
        <w:rPr>
          <w:rStyle w:val="CharSClsNo"/>
        </w:rPr>
        <w:t>4</w:t>
      </w:r>
      <w:r>
        <w:rPr>
          <w:snapToGrid w:val="0"/>
        </w:rPr>
        <w:t xml:space="preserve">. </w:t>
      </w:r>
      <w:r>
        <w:rPr>
          <w:snapToGrid w:val="0"/>
        </w:rPr>
        <w:tab/>
        <w:t>Honorary inspectors</w:t>
      </w:r>
      <w:bookmarkEnd w:id="2164"/>
      <w:bookmarkEnd w:id="216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2166" w:name="_Toc313948555"/>
      <w:bookmarkStart w:id="2167" w:name="_Toc318366408"/>
      <w:r>
        <w:rPr>
          <w:rStyle w:val="CharSClsNo"/>
        </w:rPr>
        <w:t>5</w:t>
      </w:r>
      <w:r>
        <w:rPr>
          <w:snapToGrid w:val="0"/>
        </w:rPr>
        <w:t xml:space="preserve">. </w:t>
      </w:r>
      <w:r>
        <w:rPr>
          <w:snapToGrid w:val="0"/>
        </w:rPr>
        <w:tab/>
        <w:t>Fisheries Research and Development Fund</w:t>
      </w:r>
      <w:bookmarkEnd w:id="2166"/>
      <w:bookmarkEnd w:id="216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2168" w:name="_Toc313948556"/>
      <w:bookmarkStart w:id="2169" w:name="_Toc318366409"/>
      <w:r>
        <w:rPr>
          <w:rStyle w:val="CharSClsNo"/>
        </w:rPr>
        <w:t>7</w:t>
      </w:r>
      <w:r>
        <w:rPr>
          <w:snapToGrid w:val="0"/>
        </w:rPr>
        <w:t xml:space="preserve">. </w:t>
      </w:r>
      <w:r>
        <w:rPr>
          <w:snapToGrid w:val="0"/>
        </w:rPr>
        <w:tab/>
        <w:t>Arrangements</w:t>
      </w:r>
      <w:bookmarkEnd w:id="2168"/>
      <w:bookmarkEnd w:id="2169"/>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2170" w:name="_Toc313948557"/>
      <w:bookmarkStart w:id="2171" w:name="_Toc318366410"/>
      <w:r>
        <w:rPr>
          <w:rStyle w:val="CharSClsNo"/>
        </w:rPr>
        <w:t>8</w:t>
      </w:r>
      <w:r>
        <w:rPr>
          <w:snapToGrid w:val="0"/>
        </w:rPr>
        <w:t xml:space="preserve">. </w:t>
      </w:r>
      <w:r>
        <w:rPr>
          <w:snapToGrid w:val="0"/>
        </w:rPr>
        <w:tab/>
        <w:t>Limited entry fishery taken to be managed fishery</w:t>
      </w:r>
      <w:bookmarkEnd w:id="2170"/>
      <w:bookmarkEnd w:id="2171"/>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2172" w:name="_Toc313948558"/>
      <w:bookmarkStart w:id="2173" w:name="_Toc318366411"/>
      <w:r>
        <w:rPr>
          <w:rStyle w:val="CharSClsNo"/>
        </w:rPr>
        <w:t>9</w:t>
      </w:r>
      <w:r>
        <w:rPr>
          <w:snapToGrid w:val="0"/>
        </w:rPr>
        <w:t xml:space="preserve">. </w:t>
      </w:r>
      <w:r>
        <w:rPr>
          <w:snapToGrid w:val="0"/>
        </w:rPr>
        <w:tab/>
        <w:t>Limited entry fishery notice taken to be management plan</w:t>
      </w:r>
      <w:bookmarkEnd w:id="2172"/>
      <w:bookmarkEnd w:id="2173"/>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2174" w:name="_Toc313948559"/>
      <w:bookmarkStart w:id="2175" w:name="_Toc318366412"/>
      <w:r>
        <w:rPr>
          <w:rStyle w:val="CharSClsNo"/>
        </w:rPr>
        <w:t>10</w:t>
      </w:r>
      <w:r>
        <w:rPr>
          <w:snapToGrid w:val="0"/>
        </w:rPr>
        <w:t xml:space="preserve">. </w:t>
      </w:r>
      <w:r>
        <w:rPr>
          <w:snapToGrid w:val="0"/>
        </w:rPr>
        <w:tab/>
        <w:t>Limited entry fishery licence continued in force</w:t>
      </w:r>
      <w:bookmarkEnd w:id="2174"/>
      <w:bookmarkEnd w:id="2175"/>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2176" w:name="_Toc313948560"/>
      <w:bookmarkStart w:id="2177" w:name="_Toc318366413"/>
      <w:r>
        <w:rPr>
          <w:rStyle w:val="CharSClsNo"/>
        </w:rPr>
        <w:t>11</w:t>
      </w:r>
      <w:r>
        <w:rPr>
          <w:snapToGrid w:val="0"/>
        </w:rPr>
        <w:t xml:space="preserve">. </w:t>
      </w:r>
      <w:r>
        <w:rPr>
          <w:snapToGrid w:val="0"/>
        </w:rPr>
        <w:tab/>
        <w:t>Permit to establish processing establishment continued in force</w:t>
      </w:r>
      <w:bookmarkEnd w:id="2176"/>
      <w:bookmarkEnd w:id="217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2178" w:name="_Toc313948561"/>
      <w:bookmarkStart w:id="2179" w:name="_Toc318366414"/>
      <w:r>
        <w:rPr>
          <w:rStyle w:val="CharSClsNo"/>
        </w:rPr>
        <w:t>12</w:t>
      </w:r>
      <w:r>
        <w:rPr>
          <w:snapToGrid w:val="0"/>
        </w:rPr>
        <w:t xml:space="preserve">. </w:t>
      </w:r>
      <w:r>
        <w:rPr>
          <w:snapToGrid w:val="0"/>
        </w:rPr>
        <w:tab/>
        <w:t>Processor’s licence continued in force</w:t>
      </w:r>
      <w:bookmarkEnd w:id="2178"/>
      <w:bookmarkEnd w:id="217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2180" w:name="_Toc313948562"/>
      <w:bookmarkStart w:id="2181" w:name="_Toc318366415"/>
      <w:r>
        <w:rPr>
          <w:rStyle w:val="CharSClsNo"/>
        </w:rPr>
        <w:t>13</w:t>
      </w:r>
      <w:r>
        <w:rPr>
          <w:snapToGrid w:val="0"/>
        </w:rPr>
        <w:t xml:space="preserve">. </w:t>
      </w:r>
      <w:r>
        <w:rPr>
          <w:snapToGrid w:val="0"/>
        </w:rPr>
        <w:tab/>
        <w:t>Fish farm licence continued in force</w:t>
      </w:r>
      <w:bookmarkEnd w:id="2180"/>
      <w:bookmarkEnd w:id="218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2182" w:name="_Toc313948563"/>
      <w:bookmarkStart w:id="2183" w:name="_Toc318366416"/>
      <w:r>
        <w:rPr>
          <w:rStyle w:val="CharSClsNo"/>
        </w:rPr>
        <w:t>14</w:t>
      </w:r>
      <w:r>
        <w:rPr>
          <w:snapToGrid w:val="0"/>
        </w:rPr>
        <w:t xml:space="preserve">. </w:t>
      </w:r>
      <w:r>
        <w:rPr>
          <w:snapToGrid w:val="0"/>
        </w:rPr>
        <w:tab/>
        <w:t>Proclaimed fishing zones continued in force</w:t>
      </w:r>
      <w:bookmarkEnd w:id="2182"/>
      <w:bookmarkEnd w:id="2183"/>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2184" w:name="_Toc313948564"/>
      <w:bookmarkStart w:id="2185" w:name="_Toc318366417"/>
      <w:r>
        <w:rPr>
          <w:rStyle w:val="CharSClsNo"/>
        </w:rPr>
        <w:t>15</w:t>
      </w:r>
      <w:r>
        <w:rPr>
          <w:snapToGrid w:val="0"/>
        </w:rPr>
        <w:t xml:space="preserve">. </w:t>
      </w:r>
      <w:r>
        <w:rPr>
          <w:snapToGrid w:val="0"/>
        </w:rPr>
        <w:tab/>
        <w:t>Fishing boat licence continued in force</w:t>
      </w:r>
      <w:bookmarkEnd w:id="2184"/>
      <w:bookmarkEnd w:id="218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2186" w:name="_Toc313948565"/>
      <w:bookmarkStart w:id="2187" w:name="_Toc318366418"/>
      <w:r>
        <w:rPr>
          <w:rStyle w:val="CharSClsNo"/>
        </w:rPr>
        <w:t>16</w:t>
      </w:r>
      <w:r>
        <w:rPr>
          <w:snapToGrid w:val="0"/>
        </w:rPr>
        <w:t xml:space="preserve">. </w:t>
      </w:r>
      <w:r>
        <w:rPr>
          <w:snapToGrid w:val="0"/>
        </w:rPr>
        <w:tab/>
        <w:t>Carrier boat licence continued in force</w:t>
      </w:r>
      <w:bookmarkEnd w:id="2186"/>
      <w:bookmarkEnd w:id="218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2188" w:name="_Toc313948566"/>
      <w:bookmarkStart w:id="2189" w:name="_Toc318366419"/>
      <w:r>
        <w:rPr>
          <w:rStyle w:val="CharSClsNo"/>
        </w:rPr>
        <w:t>17</w:t>
      </w:r>
      <w:r>
        <w:rPr>
          <w:snapToGrid w:val="0"/>
        </w:rPr>
        <w:t xml:space="preserve">. </w:t>
      </w:r>
      <w:r>
        <w:rPr>
          <w:snapToGrid w:val="0"/>
        </w:rPr>
        <w:tab/>
        <w:t>Professional fisherman’s licence continued in force</w:t>
      </w:r>
      <w:bookmarkEnd w:id="2188"/>
      <w:bookmarkEnd w:id="218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2190" w:name="_Toc313948567"/>
      <w:bookmarkStart w:id="2191" w:name="_Toc318366420"/>
      <w:r>
        <w:rPr>
          <w:rStyle w:val="CharSClsNo"/>
        </w:rPr>
        <w:t>18</w:t>
      </w:r>
      <w:r>
        <w:rPr>
          <w:snapToGrid w:val="0"/>
        </w:rPr>
        <w:t xml:space="preserve">. </w:t>
      </w:r>
      <w:r>
        <w:rPr>
          <w:snapToGrid w:val="0"/>
        </w:rPr>
        <w:tab/>
        <w:t>Recreational fishing licence continued in force</w:t>
      </w:r>
      <w:bookmarkEnd w:id="2190"/>
      <w:bookmarkEnd w:id="219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2192" w:name="_Toc313948568"/>
      <w:bookmarkStart w:id="2193" w:name="_Toc318366421"/>
      <w:r>
        <w:rPr>
          <w:rStyle w:val="CharSClsNo"/>
        </w:rPr>
        <w:t>19</w:t>
      </w:r>
      <w:r>
        <w:rPr>
          <w:snapToGrid w:val="0"/>
        </w:rPr>
        <w:t>.</w:t>
      </w:r>
      <w:r>
        <w:rPr>
          <w:snapToGrid w:val="0"/>
        </w:rPr>
        <w:tab/>
        <w:t>Transitional regulations</w:t>
      </w:r>
      <w:bookmarkEnd w:id="2192"/>
      <w:bookmarkEnd w:id="219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2194" w:name="_Toc196640461"/>
      <w:bookmarkStart w:id="2195" w:name="_Toc197405772"/>
      <w:bookmarkStart w:id="2196" w:name="_Toc197484692"/>
      <w:bookmarkStart w:id="2197" w:name="_Toc198354871"/>
      <w:bookmarkStart w:id="2198" w:name="_Toc201029518"/>
      <w:bookmarkStart w:id="2199" w:name="_Toc268173406"/>
      <w:bookmarkStart w:id="2200" w:name="_Toc272141645"/>
      <w:bookmarkStart w:id="2201" w:name="_Toc274215446"/>
      <w:bookmarkStart w:id="2202" w:name="_Toc281467110"/>
      <w:bookmarkStart w:id="2203" w:name="_Toc291062512"/>
      <w:bookmarkStart w:id="2204" w:name="_Toc298415480"/>
      <w:bookmarkStart w:id="2205" w:name="_Toc299718428"/>
      <w:bookmarkStart w:id="2206" w:name="_Toc299718738"/>
      <w:bookmarkStart w:id="2207" w:name="_Toc305752292"/>
      <w:bookmarkStart w:id="2208" w:name="_Toc306285824"/>
      <w:bookmarkStart w:id="2209" w:name="_Toc308167659"/>
      <w:bookmarkStart w:id="2210" w:name="_Toc308183892"/>
      <w:bookmarkStart w:id="2211" w:name="_Toc311185206"/>
      <w:bookmarkStart w:id="2212" w:name="_Toc311201217"/>
      <w:bookmarkStart w:id="2213" w:name="_Toc311201557"/>
      <w:bookmarkStart w:id="2214" w:name="_Toc313948569"/>
      <w:bookmarkStart w:id="2215" w:name="_Toc313949073"/>
      <w:bookmarkStart w:id="2216" w:name="_Toc313949410"/>
      <w:bookmarkStart w:id="2217" w:name="_Toc315181807"/>
      <w:bookmarkStart w:id="2218" w:name="_Toc315182144"/>
      <w:bookmarkStart w:id="2219" w:name="_Toc315184400"/>
      <w:bookmarkStart w:id="2220" w:name="_Toc315248153"/>
      <w:bookmarkStart w:id="2221" w:name="_Toc315428250"/>
      <w:bookmarkStart w:id="2222" w:name="_Toc318363430"/>
      <w:bookmarkStart w:id="2223" w:name="_Toc318363767"/>
      <w:bookmarkStart w:id="2224" w:name="_Toc318366422"/>
      <w:r>
        <w:t>Notes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2</w:t>
      </w:r>
      <w:r>
        <w:rPr>
          <w:snapToGrid w:val="0"/>
        </w:rPr>
        <w:t>.  The table also contains information about any reprint.</w:t>
      </w:r>
    </w:p>
    <w:p>
      <w:pPr>
        <w:pStyle w:val="nHeading3"/>
        <w:rPr>
          <w:snapToGrid w:val="0"/>
        </w:rPr>
      </w:pPr>
      <w:bookmarkStart w:id="2225" w:name="_Toc313948570"/>
      <w:bookmarkStart w:id="2226" w:name="_Toc318366423"/>
      <w:r>
        <w:rPr>
          <w:snapToGrid w:val="0"/>
        </w:rPr>
        <w:t>Compilation table</w:t>
      </w:r>
      <w:bookmarkEnd w:id="2225"/>
      <w:bookmarkEnd w:id="2226"/>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Fish Resources Management Act 1994</w:t>
            </w:r>
          </w:p>
        </w:tc>
        <w:tc>
          <w:tcPr>
            <w:tcW w:w="1134" w:type="dxa"/>
          </w:tcPr>
          <w:p>
            <w:pPr>
              <w:pStyle w:val="nTable"/>
              <w:spacing w:before="60" w:after="60"/>
              <w:rPr>
                <w:spacing w:val="-2"/>
                <w:sz w:val="19"/>
              </w:rPr>
            </w:pPr>
            <w:r>
              <w:rPr>
                <w:spacing w:val="-2"/>
                <w:sz w:val="19"/>
              </w:rPr>
              <w:t>53 of 1994</w:t>
            </w:r>
          </w:p>
        </w:tc>
        <w:tc>
          <w:tcPr>
            <w:tcW w:w="1134" w:type="dxa"/>
          </w:tcPr>
          <w:p>
            <w:pPr>
              <w:pStyle w:val="nTable"/>
              <w:spacing w:before="60" w:after="60"/>
              <w:rPr>
                <w:sz w:val="19"/>
              </w:rPr>
            </w:pPr>
            <w:r>
              <w:rPr>
                <w:spacing w:val="-2"/>
                <w:sz w:val="19"/>
              </w:rPr>
              <w:t>2 Nov 1994</w:t>
            </w:r>
          </w:p>
        </w:tc>
        <w:tc>
          <w:tcPr>
            <w:tcW w:w="2551" w:type="dxa"/>
          </w:tcPr>
          <w:p>
            <w:pPr>
              <w:pStyle w:val="nTable"/>
              <w:spacing w:before="60" w:after="6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Sentencing (Consequential Provisions) Act 1995 </w:t>
            </w:r>
            <w:r>
              <w:rPr>
                <w:spacing w:val="-2"/>
                <w:sz w:val="19"/>
              </w:rPr>
              <w:t>Pt. 34</w:t>
            </w:r>
          </w:p>
        </w:tc>
        <w:tc>
          <w:tcPr>
            <w:tcW w:w="1134" w:type="dxa"/>
          </w:tcPr>
          <w:p>
            <w:pPr>
              <w:pStyle w:val="nTable"/>
              <w:spacing w:before="60" w:after="60"/>
              <w:rPr>
                <w:spacing w:val="-2"/>
                <w:sz w:val="19"/>
              </w:rPr>
            </w:pPr>
            <w:r>
              <w:rPr>
                <w:spacing w:val="-2"/>
                <w:sz w:val="19"/>
              </w:rPr>
              <w:t>78 of 1995</w:t>
            </w:r>
          </w:p>
        </w:tc>
        <w:tc>
          <w:tcPr>
            <w:tcW w:w="1134" w:type="dxa"/>
          </w:tcPr>
          <w:p>
            <w:pPr>
              <w:pStyle w:val="nTable"/>
              <w:spacing w:before="60" w:after="60"/>
              <w:rPr>
                <w:sz w:val="19"/>
              </w:rPr>
            </w:pPr>
            <w:r>
              <w:rPr>
                <w:spacing w:val="-2"/>
                <w:sz w:val="19"/>
              </w:rPr>
              <w:t>16 Jan 1996</w:t>
            </w:r>
          </w:p>
        </w:tc>
        <w:tc>
          <w:tcPr>
            <w:tcW w:w="2551" w:type="dxa"/>
          </w:tcPr>
          <w:p>
            <w:pPr>
              <w:pStyle w:val="nTable"/>
              <w:spacing w:before="60" w:after="6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Local Government (Consequential Amendments) Act 1996 </w:t>
            </w:r>
            <w:r>
              <w:rPr>
                <w:spacing w:val="-2"/>
                <w:sz w:val="19"/>
              </w:rPr>
              <w:t>s. 4</w:t>
            </w:r>
          </w:p>
        </w:tc>
        <w:tc>
          <w:tcPr>
            <w:tcW w:w="1134" w:type="dxa"/>
          </w:tcPr>
          <w:p>
            <w:pPr>
              <w:pStyle w:val="nTable"/>
              <w:spacing w:before="60" w:after="60"/>
              <w:rPr>
                <w:spacing w:val="-2"/>
                <w:sz w:val="19"/>
              </w:rPr>
            </w:pPr>
            <w:r>
              <w:rPr>
                <w:spacing w:val="-2"/>
                <w:sz w:val="19"/>
              </w:rPr>
              <w:t>14 of 1996</w:t>
            </w:r>
          </w:p>
        </w:tc>
        <w:tc>
          <w:tcPr>
            <w:tcW w:w="1134" w:type="dxa"/>
          </w:tcPr>
          <w:p>
            <w:pPr>
              <w:pStyle w:val="nTable"/>
              <w:spacing w:before="60" w:after="60"/>
              <w:rPr>
                <w:sz w:val="19"/>
              </w:rPr>
            </w:pPr>
            <w:r>
              <w:rPr>
                <w:spacing w:val="-2"/>
                <w:sz w:val="19"/>
              </w:rPr>
              <w:t>28 Jun 1996</w:t>
            </w:r>
          </w:p>
        </w:tc>
        <w:tc>
          <w:tcPr>
            <w:tcW w:w="2551" w:type="dxa"/>
          </w:tcPr>
          <w:p>
            <w:pPr>
              <w:pStyle w:val="nTable"/>
              <w:spacing w:before="60" w:after="60"/>
              <w:rPr>
                <w:sz w:val="19"/>
              </w:rPr>
            </w:pPr>
            <w:r>
              <w:rPr>
                <w:spacing w:val="-2"/>
                <w:sz w:val="19"/>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sz w:val="19"/>
              </w:rPr>
            </w:pPr>
            <w:r>
              <w:rPr>
                <w:i/>
                <w:spacing w:val="-2"/>
                <w:sz w:val="19"/>
              </w:rPr>
              <w:t xml:space="preserve">Acts Amendment (Marine Reserves) Act 1997 </w:t>
            </w:r>
            <w:r>
              <w:rPr>
                <w:spacing w:val="-2"/>
                <w:sz w:val="19"/>
              </w:rPr>
              <w:t>Pt. 6</w:t>
            </w:r>
          </w:p>
        </w:tc>
        <w:tc>
          <w:tcPr>
            <w:tcW w:w="1134" w:type="dxa"/>
          </w:tcPr>
          <w:p>
            <w:pPr>
              <w:pStyle w:val="nTable"/>
              <w:spacing w:before="60" w:after="60"/>
              <w:rPr>
                <w:spacing w:val="-2"/>
                <w:sz w:val="19"/>
              </w:rPr>
            </w:pPr>
            <w:r>
              <w:rPr>
                <w:spacing w:val="-2"/>
                <w:sz w:val="19"/>
              </w:rPr>
              <w:t>5 of 1997</w:t>
            </w:r>
          </w:p>
        </w:tc>
        <w:tc>
          <w:tcPr>
            <w:tcW w:w="1134" w:type="dxa"/>
          </w:tcPr>
          <w:p>
            <w:pPr>
              <w:pStyle w:val="nTable"/>
              <w:spacing w:before="60" w:after="60"/>
              <w:rPr>
                <w:sz w:val="19"/>
              </w:rPr>
            </w:pPr>
            <w:r>
              <w:rPr>
                <w:spacing w:val="-2"/>
                <w:sz w:val="19"/>
              </w:rPr>
              <w:t>10 Jun 1997</w:t>
            </w:r>
          </w:p>
        </w:tc>
        <w:tc>
          <w:tcPr>
            <w:tcW w:w="2551" w:type="dxa"/>
          </w:tcPr>
          <w:p>
            <w:pPr>
              <w:pStyle w:val="nTable"/>
              <w:spacing w:before="60" w:after="6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Fishing and Related Industries Compensation (Marine Reserves) Act 1997 </w:t>
            </w:r>
            <w:r>
              <w:rPr>
                <w:spacing w:val="-2"/>
                <w:sz w:val="19"/>
              </w:rPr>
              <w:t>s. 14</w:t>
            </w:r>
          </w:p>
        </w:tc>
        <w:tc>
          <w:tcPr>
            <w:tcW w:w="1134" w:type="dxa"/>
          </w:tcPr>
          <w:p>
            <w:pPr>
              <w:pStyle w:val="nTable"/>
              <w:spacing w:before="60" w:after="60"/>
              <w:rPr>
                <w:spacing w:val="-2"/>
                <w:sz w:val="19"/>
              </w:rPr>
            </w:pPr>
            <w:r>
              <w:rPr>
                <w:spacing w:val="-2"/>
                <w:sz w:val="19"/>
              </w:rPr>
              <w:t>39 of 1997</w:t>
            </w:r>
          </w:p>
        </w:tc>
        <w:tc>
          <w:tcPr>
            <w:tcW w:w="1134" w:type="dxa"/>
          </w:tcPr>
          <w:p>
            <w:pPr>
              <w:pStyle w:val="nTable"/>
              <w:spacing w:before="60" w:after="60"/>
              <w:rPr>
                <w:sz w:val="19"/>
              </w:rPr>
            </w:pPr>
            <w:r>
              <w:rPr>
                <w:spacing w:val="-2"/>
                <w:sz w:val="19"/>
              </w:rPr>
              <w:t>2 Dec 1997</w:t>
            </w:r>
          </w:p>
        </w:tc>
        <w:tc>
          <w:tcPr>
            <w:tcW w:w="2551" w:type="dxa"/>
          </w:tcPr>
          <w:p>
            <w:pPr>
              <w:pStyle w:val="nTable"/>
              <w:spacing w:before="60" w:after="60"/>
              <w:rPr>
                <w:sz w:val="19"/>
              </w:rPr>
            </w:pPr>
            <w:r>
              <w:rPr>
                <w:spacing w:val="-2"/>
                <w:sz w:val="19"/>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z w:val="19"/>
              </w:rPr>
            </w:pPr>
            <w:r>
              <w:rPr>
                <w:i/>
                <w:spacing w:val="-2"/>
                <w:sz w:val="19"/>
              </w:rPr>
              <w:t xml:space="preserve">Sunday Observance Laws Amendment and Repeal Act 1997 </w:t>
            </w:r>
            <w:r>
              <w:rPr>
                <w:spacing w:val="-2"/>
                <w:sz w:val="19"/>
              </w:rPr>
              <w:t>s. 5</w:t>
            </w:r>
          </w:p>
        </w:tc>
        <w:tc>
          <w:tcPr>
            <w:tcW w:w="1134" w:type="dxa"/>
          </w:tcPr>
          <w:p>
            <w:pPr>
              <w:pStyle w:val="nTable"/>
              <w:spacing w:before="60" w:after="60"/>
              <w:rPr>
                <w:spacing w:val="-2"/>
                <w:sz w:val="19"/>
              </w:rPr>
            </w:pPr>
            <w:r>
              <w:rPr>
                <w:spacing w:val="-2"/>
                <w:sz w:val="19"/>
              </w:rPr>
              <w:t>49 of 1997</w:t>
            </w:r>
          </w:p>
        </w:tc>
        <w:tc>
          <w:tcPr>
            <w:tcW w:w="1134" w:type="dxa"/>
          </w:tcPr>
          <w:p>
            <w:pPr>
              <w:pStyle w:val="nTable"/>
              <w:spacing w:before="60" w:after="60"/>
              <w:rPr>
                <w:sz w:val="19"/>
              </w:rPr>
            </w:pPr>
            <w:r>
              <w:rPr>
                <w:spacing w:val="-2"/>
                <w:sz w:val="19"/>
              </w:rPr>
              <w:t>10 Dec 1997</w:t>
            </w:r>
          </w:p>
        </w:tc>
        <w:tc>
          <w:tcPr>
            <w:tcW w:w="2551" w:type="dxa"/>
          </w:tcPr>
          <w:p>
            <w:pPr>
              <w:pStyle w:val="nTable"/>
              <w:spacing w:before="60" w:after="60"/>
              <w:rPr>
                <w:sz w:val="19"/>
              </w:rPr>
            </w:pPr>
            <w:r>
              <w:rPr>
                <w:spacing w:val="-2"/>
                <w:sz w:val="19"/>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sz w:val="19"/>
              </w:rPr>
            </w:pPr>
            <w:r>
              <w:rPr>
                <w:i/>
                <w:snapToGrid w:val="0"/>
                <w:sz w:val="19"/>
              </w:rPr>
              <w:t>Fish Resources Management Amendment Act 2000</w:t>
            </w:r>
          </w:p>
        </w:tc>
        <w:tc>
          <w:tcPr>
            <w:tcW w:w="1134" w:type="dxa"/>
          </w:tcPr>
          <w:p>
            <w:pPr>
              <w:pStyle w:val="nTable"/>
              <w:spacing w:before="60" w:after="60"/>
              <w:rPr>
                <w:spacing w:val="-2"/>
                <w:sz w:val="19"/>
              </w:rPr>
            </w:pPr>
            <w:r>
              <w:rPr>
                <w:sz w:val="19"/>
              </w:rPr>
              <w:t>41 of 2000</w:t>
            </w:r>
          </w:p>
        </w:tc>
        <w:tc>
          <w:tcPr>
            <w:tcW w:w="1134" w:type="dxa"/>
          </w:tcPr>
          <w:p>
            <w:pPr>
              <w:pStyle w:val="nTable"/>
              <w:spacing w:before="60" w:after="60"/>
              <w:rPr>
                <w:spacing w:val="-2"/>
                <w:sz w:val="19"/>
              </w:rPr>
            </w:pPr>
            <w:r>
              <w:rPr>
                <w:sz w:val="19"/>
              </w:rPr>
              <w:t>2 Nov 2000</w:t>
            </w:r>
          </w:p>
        </w:tc>
        <w:tc>
          <w:tcPr>
            <w:tcW w:w="2551" w:type="dxa"/>
          </w:tcPr>
          <w:p>
            <w:pPr>
              <w:pStyle w:val="nTable"/>
              <w:spacing w:before="60" w:after="6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Acts Amendment (Australian Datum) Act 2000</w:t>
            </w:r>
            <w:r>
              <w:rPr>
                <w:snapToGrid w:val="0"/>
                <w:sz w:val="19"/>
              </w:rPr>
              <w:t xml:space="preserve"> s. 3</w:t>
            </w:r>
          </w:p>
        </w:tc>
        <w:tc>
          <w:tcPr>
            <w:tcW w:w="1134" w:type="dxa"/>
          </w:tcPr>
          <w:p>
            <w:pPr>
              <w:pStyle w:val="nTable"/>
              <w:spacing w:before="60" w:after="60"/>
              <w:rPr>
                <w:sz w:val="19"/>
              </w:rPr>
            </w:pPr>
            <w:r>
              <w:rPr>
                <w:sz w:val="19"/>
              </w:rPr>
              <w:t>54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Corporations (Consequential Amendments) Act 2001</w:t>
            </w:r>
            <w:r>
              <w:rPr>
                <w:snapToGrid w:val="0"/>
                <w:sz w:val="19"/>
              </w:rPr>
              <w:t xml:space="preserve">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tcPr>
          <w:p>
            <w:pPr>
              <w:pStyle w:val="nTable"/>
              <w:spacing w:before="60" w:after="60"/>
              <w:rPr>
                <w:sz w:val="19"/>
              </w:rPr>
            </w:pPr>
            <w:r>
              <w:rPr>
                <w:sz w:val="19"/>
              </w:rPr>
              <w:t>2 of 2002</w:t>
            </w:r>
          </w:p>
        </w:tc>
        <w:tc>
          <w:tcPr>
            <w:tcW w:w="1134" w:type="dxa"/>
          </w:tcPr>
          <w:p>
            <w:pPr>
              <w:pStyle w:val="nTable"/>
              <w:spacing w:before="60" w:after="60"/>
              <w:rPr>
                <w:sz w:val="19"/>
              </w:rPr>
            </w:pPr>
            <w:r>
              <w:rPr>
                <w:sz w:val="19"/>
              </w:rPr>
              <w:t>9 Apr 2002</w:t>
            </w:r>
          </w:p>
        </w:tc>
        <w:tc>
          <w:tcPr>
            <w:tcW w:w="2551" w:type="dxa"/>
          </w:tcPr>
          <w:p>
            <w:pPr>
              <w:pStyle w:val="nTable"/>
              <w:spacing w:before="60" w:after="60"/>
              <w:rPr>
                <w:sz w:val="19"/>
              </w:rPr>
            </w:pPr>
            <w:r>
              <w:rPr>
                <w:sz w:val="19"/>
              </w:rP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Animal Welfare Act 2002</w:t>
            </w:r>
            <w:r>
              <w:rPr>
                <w:snapToGrid w:val="0"/>
                <w:sz w:val="19"/>
              </w:rPr>
              <w:t xml:space="preserve"> s. 96</w:t>
            </w:r>
          </w:p>
        </w:tc>
        <w:tc>
          <w:tcPr>
            <w:tcW w:w="1134" w:type="dxa"/>
          </w:tcPr>
          <w:p>
            <w:pPr>
              <w:pStyle w:val="nTable"/>
              <w:spacing w:before="60" w:after="60"/>
              <w:rPr>
                <w:sz w:val="19"/>
              </w:rPr>
            </w:pPr>
            <w:r>
              <w:rPr>
                <w:sz w:val="19"/>
              </w:rPr>
              <w:t>33 of 2002</w:t>
            </w:r>
          </w:p>
        </w:tc>
        <w:tc>
          <w:tcPr>
            <w:tcW w:w="1134" w:type="dxa"/>
          </w:tcPr>
          <w:p>
            <w:pPr>
              <w:pStyle w:val="nTable"/>
              <w:spacing w:before="60" w:after="60"/>
              <w:rPr>
                <w:sz w:val="19"/>
              </w:rPr>
            </w:pPr>
            <w:r>
              <w:rPr>
                <w:sz w:val="19"/>
              </w:rPr>
              <w:t>15 Nov 2002</w:t>
            </w:r>
          </w:p>
        </w:tc>
        <w:tc>
          <w:tcPr>
            <w:tcW w:w="2551" w:type="dxa"/>
          </w:tcPr>
          <w:p>
            <w:pPr>
              <w:pStyle w:val="nTable"/>
              <w:spacing w:before="60" w:after="6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4" w:type="dxa"/>
          </w:tcPr>
          <w:p>
            <w:pPr>
              <w:pStyle w:val="nTable"/>
              <w:spacing w:before="60" w:after="60"/>
              <w:rPr>
                <w:sz w:val="19"/>
              </w:rPr>
            </w:pPr>
            <w:r>
              <w:rPr>
                <w:rFonts w:ascii="Times" w:hAnsi="Times"/>
                <w:sz w:val="19"/>
              </w:rPr>
              <w:t>12 of 2003</w:t>
            </w:r>
          </w:p>
        </w:tc>
        <w:tc>
          <w:tcPr>
            <w:tcW w:w="1134" w:type="dxa"/>
          </w:tcPr>
          <w:p>
            <w:pPr>
              <w:pStyle w:val="nTable"/>
              <w:spacing w:before="60" w:after="60"/>
              <w:rPr>
                <w:sz w:val="19"/>
              </w:rPr>
            </w:pPr>
            <w:r>
              <w:rPr>
                <w:rFonts w:ascii="Times" w:hAnsi="Times"/>
                <w:sz w:val="19"/>
              </w:rPr>
              <w:t>17 Apr 2003</w:t>
            </w:r>
          </w:p>
        </w:tc>
        <w:tc>
          <w:tcPr>
            <w:tcW w:w="2551" w:type="dxa"/>
          </w:tcPr>
          <w:p>
            <w:pPr>
              <w:pStyle w:val="nTable"/>
              <w:spacing w:before="60" w:after="6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tcPr>
          <w:p>
            <w:pPr>
              <w:pStyle w:val="nTable"/>
              <w:spacing w:before="60" w:after="60"/>
              <w:rPr>
                <w:sz w:val="19"/>
              </w:rPr>
            </w:pPr>
            <w:r>
              <w:rPr>
                <w:sz w:val="19"/>
              </w:rPr>
              <w:t>65 of 2003</w:t>
            </w:r>
          </w:p>
        </w:tc>
        <w:tc>
          <w:tcPr>
            <w:tcW w:w="1134" w:type="dxa"/>
          </w:tcPr>
          <w:p>
            <w:pPr>
              <w:pStyle w:val="nTable"/>
              <w:spacing w:before="60" w:after="60"/>
              <w:rPr>
                <w:sz w:val="19"/>
              </w:rPr>
            </w:pPr>
            <w:r>
              <w:rPr>
                <w:sz w:val="19"/>
              </w:rPr>
              <w:t>4 Dec 2003</w:t>
            </w:r>
          </w:p>
        </w:tc>
        <w:tc>
          <w:tcPr>
            <w:tcW w:w="2551" w:type="dxa"/>
          </w:tcPr>
          <w:p>
            <w:pPr>
              <w:pStyle w:val="nTable"/>
              <w:spacing w:before="60" w:after="6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sz w:val="19"/>
              </w:rPr>
            </w:pPr>
            <w:r>
              <w:rPr>
                <w:i/>
                <w:snapToGrid w:val="0"/>
                <w:sz w:val="19"/>
              </w:rPr>
              <w:t>Statutes (Repeals and Minor Amendments) Act 2003</w:t>
            </w:r>
            <w:r>
              <w:rPr>
                <w:snapToGrid w:val="0"/>
                <w:sz w:val="19"/>
              </w:rPr>
              <w:t xml:space="preserve"> s. 56</w:t>
            </w:r>
          </w:p>
        </w:tc>
        <w:tc>
          <w:tcPr>
            <w:tcW w:w="1134" w:type="dxa"/>
          </w:tcPr>
          <w:p>
            <w:pPr>
              <w:pStyle w:val="nTable"/>
              <w:spacing w:before="60" w:after="60"/>
              <w:rPr>
                <w:sz w:val="19"/>
              </w:rPr>
            </w:pPr>
            <w:r>
              <w:rPr>
                <w:sz w:val="19"/>
              </w:rPr>
              <w:t>74 of 2003</w:t>
            </w:r>
          </w:p>
        </w:tc>
        <w:tc>
          <w:tcPr>
            <w:tcW w:w="1134" w:type="dxa"/>
          </w:tcPr>
          <w:p>
            <w:pPr>
              <w:pStyle w:val="nTable"/>
              <w:spacing w:before="60" w:after="60"/>
              <w:rPr>
                <w:sz w:val="19"/>
              </w:rPr>
            </w:pPr>
            <w:r>
              <w:rPr>
                <w:sz w:val="19"/>
              </w:rPr>
              <w:t>15 Dec 2003</w:t>
            </w:r>
          </w:p>
        </w:tc>
        <w:tc>
          <w:tcPr>
            <w:tcW w:w="2551" w:type="dxa"/>
          </w:tcPr>
          <w:p>
            <w:pPr>
              <w:pStyle w:val="nTable"/>
              <w:spacing w:before="60" w:after="6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4" w:type="dxa"/>
          </w:tcPr>
          <w:p>
            <w:pPr>
              <w:pStyle w:val="nTable"/>
              <w:spacing w:before="60" w:after="60"/>
              <w:rPr>
                <w:sz w:val="19"/>
              </w:rPr>
            </w:pPr>
            <w:r>
              <w:rPr>
                <w:rFonts w:ascii="Times" w:hAnsi="Times"/>
                <w:snapToGrid w:val="0"/>
                <w:sz w:val="19"/>
                <w:lang w:val="en-US"/>
              </w:rPr>
              <w:t>59 of 2004</w:t>
            </w:r>
          </w:p>
        </w:tc>
        <w:tc>
          <w:tcPr>
            <w:tcW w:w="1134" w:type="dxa"/>
          </w:tcPr>
          <w:p>
            <w:pPr>
              <w:pStyle w:val="nTable"/>
              <w:spacing w:before="60" w:after="60"/>
              <w:rPr>
                <w:sz w:val="19"/>
              </w:rPr>
            </w:pPr>
            <w:r>
              <w:rPr>
                <w:rFonts w:ascii="Times" w:hAnsi="Times"/>
                <w:snapToGrid w:val="0"/>
                <w:sz w:val="19"/>
                <w:lang w:val="en-US"/>
              </w:rPr>
              <w:t>23 Nov 2004</w:t>
            </w:r>
          </w:p>
        </w:tc>
        <w:tc>
          <w:tcPr>
            <w:tcW w:w="2551" w:type="dxa"/>
          </w:tcPr>
          <w:p>
            <w:pPr>
              <w:pStyle w:val="nTable"/>
              <w:spacing w:before="60" w:after="6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tcPr>
          <w:p>
            <w:pPr>
              <w:pStyle w:val="nTable"/>
              <w:spacing w:before="60" w:after="60"/>
              <w:rPr>
                <w:sz w:val="19"/>
              </w:rPr>
            </w:pPr>
            <w:r>
              <w:rPr>
                <w:rFonts w:ascii="Times" w:hAnsi="Times"/>
                <w:sz w:val="19"/>
              </w:rPr>
              <w:t>84 of 2004</w:t>
            </w:r>
          </w:p>
        </w:tc>
        <w:tc>
          <w:tcPr>
            <w:tcW w:w="1134" w:type="dxa"/>
          </w:tcPr>
          <w:p>
            <w:pPr>
              <w:pStyle w:val="nTable"/>
              <w:spacing w:before="60" w:after="60"/>
              <w:rPr>
                <w:sz w:val="19"/>
              </w:rPr>
            </w:pPr>
            <w:r>
              <w:rPr>
                <w:rFonts w:ascii="Times" w:hAnsi="Times"/>
                <w:sz w:val="19"/>
              </w:rPr>
              <w:t>16 Dec 2004</w:t>
            </w:r>
          </w:p>
        </w:tc>
        <w:tc>
          <w:tcPr>
            <w:tcW w:w="2551" w:type="dxa"/>
          </w:tcPr>
          <w:p>
            <w:pPr>
              <w:pStyle w:val="nTable"/>
              <w:spacing w:before="60" w:after="6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w:t>
            </w:r>
            <w:r>
              <w:rPr>
                <w:rFonts w:ascii="Times" w:hAnsi="Times"/>
                <w:snapToGrid w:val="0"/>
                <w:sz w:val="19"/>
                <w:lang w:val="en-US"/>
              </w:rPr>
              <w:t xml:space="preserve">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6, 7</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Sch. 1 cl. 68</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lang w:val="en-US"/>
              </w:rPr>
            </w:pPr>
            <w:r>
              <w:rPr>
                <w:i/>
                <w:snapToGrid w:val="0"/>
                <w:sz w:val="19"/>
              </w:rPr>
              <w:t>Fish Resources Management Amendment Act 2007</w:t>
            </w:r>
          </w:p>
        </w:tc>
        <w:tc>
          <w:tcPr>
            <w:tcW w:w="1134" w:type="dxa"/>
          </w:tcPr>
          <w:p>
            <w:pPr>
              <w:pStyle w:val="nTable"/>
              <w:spacing w:before="60" w:after="60"/>
              <w:rPr>
                <w:snapToGrid w:val="0"/>
                <w:sz w:val="19"/>
                <w:lang w:val="en-US"/>
              </w:rPr>
            </w:pPr>
            <w:r>
              <w:rPr>
                <w:snapToGrid w:val="0"/>
                <w:sz w:val="19"/>
                <w:lang w:val="en-US"/>
              </w:rPr>
              <w:t xml:space="preserve">28 of 2007 </w:t>
            </w:r>
          </w:p>
        </w:tc>
        <w:tc>
          <w:tcPr>
            <w:tcW w:w="1134" w:type="dxa"/>
          </w:tcPr>
          <w:p>
            <w:pPr>
              <w:pStyle w:val="nTable"/>
              <w:spacing w:before="60" w:after="60"/>
              <w:rPr>
                <w:snapToGrid w:val="0"/>
                <w:sz w:val="19"/>
                <w:lang w:val="en-US"/>
              </w:rPr>
            </w:pPr>
            <w:r>
              <w:rPr>
                <w:snapToGrid w:val="0"/>
                <w:sz w:val="19"/>
                <w:lang w:val="en-US"/>
              </w:rPr>
              <w:t xml:space="preserve">26 Oct 2007 </w:t>
            </w:r>
          </w:p>
        </w:tc>
        <w:tc>
          <w:tcPr>
            <w:tcW w:w="2551" w:type="dxa"/>
          </w:tcPr>
          <w:p>
            <w:pPr>
              <w:pStyle w:val="nTable"/>
              <w:spacing w:before="60" w:after="6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sz w:val="19"/>
              </w:rPr>
            </w:pPr>
            <w:r>
              <w:rPr>
                <w:i/>
                <w:snapToGrid w:val="0"/>
                <w:sz w:val="19"/>
              </w:rPr>
              <w:t>Petroleum Amendment Act 2007</w:t>
            </w:r>
            <w:r>
              <w:rPr>
                <w:iCs/>
                <w:snapToGrid w:val="0"/>
                <w:sz w:val="19"/>
              </w:rPr>
              <w:t xml:space="preserve"> s. 94</w:t>
            </w:r>
          </w:p>
        </w:tc>
        <w:tc>
          <w:tcPr>
            <w:tcW w:w="1134" w:type="dxa"/>
          </w:tcPr>
          <w:p>
            <w:pPr>
              <w:pStyle w:val="nTable"/>
              <w:spacing w:before="60" w:after="60"/>
              <w:rPr>
                <w:snapToGrid w:val="0"/>
                <w:sz w:val="19"/>
                <w:lang w:val="en-US"/>
              </w:rPr>
            </w:pPr>
            <w:r>
              <w:rPr>
                <w:sz w:val="19"/>
              </w:rPr>
              <w:t>35 of 2007</w:t>
            </w:r>
          </w:p>
        </w:tc>
        <w:tc>
          <w:tcPr>
            <w:tcW w:w="1134" w:type="dxa"/>
          </w:tcPr>
          <w:p>
            <w:pPr>
              <w:pStyle w:val="nTable"/>
              <w:spacing w:before="60" w:after="60"/>
              <w:rPr>
                <w:snapToGrid w:val="0"/>
                <w:sz w:val="19"/>
                <w:lang w:val="en-US"/>
              </w:rPr>
            </w:pPr>
            <w:r>
              <w:rPr>
                <w:sz w:val="19"/>
              </w:rPr>
              <w:t>21 Dec 2007</w:t>
            </w:r>
          </w:p>
        </w:tc>
        <w:tc>
          <w:tcPr>
            <w:tcW w:w="2551" w:type="dxa"/>
          </w:tcPr>
          <w:p>
            <w:pPr>
              <w:pStyle w:val="nTable"/>
              <w:spacing w:before="60" w:after="6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spacing w:val="-2"/>
                <w:sz w:val="19"/>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60</w:t>
            </w:r>
          </w:p>
        </w:tc>
        <w:tc>
          <w:tcPr>
            <w:tcW w:w="1134" w:type="dxa"/>
          </w:tcPr>
          <w:p>
            <w:pPr>
              <w:pStyle w:val="nTable"/>
              <w:spacing w:before="60" w:after="60"/>
              <w:rPr>
                <w:sz w:val="19"/>
              </w:rPr>
            </w:pPr>
            <w:r>
              <w:rPr>
                <w:sz w:val="19"/>
              </w:rPr>
              <w:t xml:space="preserve">8 of 2009 </w:t>
            </w:r>
          </w:p>
        </w:tc>
        <w:tc>
          <w:tcPr>
            <w:tcW w:w="1134"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z w:val="19"/>
              </w:rPr>
            </w:pPr>
            <w:r>
              <w:rPr>
                <w:i/>
                <w:snapToGrid w:val="0"/>
                <w:sz w:val="19"/>
                <w:lang w:val="en-US"/>
              </w:rPr>
              <w:t>Fish Resources Management Amendment Act 2009</w:t>
            </w:r>
          </w:p>
        </w:tc>
        <w:tc>
          <w:tcPr>
            <w:tcW w:w="1134" w:type="dxa"/>
          </w:tcPr>
          <w:p>
            <w:pPr>
              <w:pStyle w:val="nTable"/>
              <w:spacing w:before="60" w:after="60"/>
              <w:rPr>
                <w:sz w:val="19"/>
              </w:rPr>
            </w:pPr>
            <w:r>
              <w:rPr>
                <w:sz w:val="19"/>
              </w:rPr>
              <w:t>37 of 2009</w:t>
            </w:r>
          </w:p>
        </w:tc>
        <w:tc>
          <w:tcPr>
            <w:tcW w:w="1134" w:type="dxa"/>
          </w:tcPr>
          <w:p>
            <w:pPr>
              <w:pStyle w:val="nTable"/>
              <w:spacing w:before="60" w:after="60"/>
              <w:rPr>
                <w:sz w:val="19"/>
              </w:rPr>
            </w:pPr>
            <w:r>
              <w:rPr>
                <w:sz w:val="19"/>
              </w:rPr>
              <w:t>3 Dec 2009</w:t>
            </w:r>
          </w:p>
        </w:tc>
        <w:tc>
          <w:tcPr>
            <w:tcW w:w="2551" w:type="dxa"/>
          </w:tcPr>
          <w:p>
            <w:pPr>
              <w:pStyle w:val="nTable"/>
              <w:spacing w:before="60" w:after="6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before="60" w:after="60"/>
              <w:rPr>
                <w:snapToGrid w:val="0"/>
                <w:sz w:val="19"/>
                <w:lang w:val="en-US"/>
              </w:rPr>
            </w:pPr>
            <w:r>
              <w:rPr>
                <w:snapToGrid w:val="0"/>
                <w:sz w:val="19"/>
                <w:lang w:val="en-US"/>
              </w:rPr>
              <w:t>19 of 2010</w:t>
            </w:r>
          </w:p>
        </w:tc>
        <w:tc>
          <w:tcPr>
            <w:tcW w:w="1134" w:type="dxa"/>
          </w:tcPr>
          <w:p>
            <w:pPr>
              <w:pStyle w:val="nTable"/>
              <w:spacing w:before="60" w:after="60"/>
              <w:rPr>
                <w:snapToGrid w:val="0"/>
                <w:sz w:val="19"/>
                <w:lang w:val="en-US"/>
              </w:rPr>
            </w:pPr>
            <w:r>
              <w:rPr>
                <w:snapToGrid w:val="0"/>
                <w:sz w:val="19"/>
                <w:lang w:val="en-US"/>
              </w:rPr>
              <w:t>28 Jun 2010</w:t>
            </w:r>
          </w:p>
        </w:tc>
        <w:tc>
          <w:tcPr>
            <w:tcW w:w="2551" w:type="dxa"/>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2011</w:t>
            </w:r>
          </w:p>
        </w:tc>
        <w:tc>
          <w:tcPr>
            <w:tcW w:w="1134" w:type="dxa"/>
          </w:tcPr>
          <w:p>
            <w:pPr>
              <w:pStyle w:val="nTable"/>
              <w:spacing w:before="60" w:after="60"/>
              <w:rPr>
                <w:snapToGrid w:val="0"/>
                <w:sz w:val="19"/>
                <w:lang w:val="en-US"/>
              </w:rPr>
            </w:pPr>
            <w:r>
              <w:rPr>
                <w:snapToGrid w:val="0"/>
                <w:sz w:val="19"/>
                <w:lang w:val="en-US"/>
              </w:rPr>
              <w:t>21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sz w:val="19"/>
                <w:lang w:val="en-US"/>
              </w:rPr>
            </w:pPr>
            <w:r>
              <w:rPr>
                <w:i/>
                <w:snapToGrid w:val="0"/>
                <w:sz w:val="19"/>
                <w:lang w:val="en-US"/>
              </w:rPr>
              <w:t>Fish Resources Management Amendment (Fees) Act (No. 2) 2011</w:t>
            </w:r>
          </w:p>
        </w:tc>
        <w:tc>
          <w:tcPr>
            <w:tcW w:w="1134" w:type="dxa"/>
          </w:tcPr>
          <w:p>
            <w:pPr>
              <w:pStyle w:val="nTable"/>
              <w:spacing w:before="60" w:after="60"/>
              <w:rPr>
                <w:snapToGrid w:val="0"/>
                <w:sz w:val="19"/>
                <w:lang w:val="en-US"/>
              </w:rPr>
            </w:pPr>
            <w:r>
              <w:rPr>
                <w:snapToGrid w:val="0"/>
                <w:sz w:val="19"/>
                <w:lang w:val="en-US"/>
              </w:rPr>
              <w:t>22 of 2011</w:t>
            </w:r>
          </w:p>
        </w:tc>
        <w:tc>
          <w:tcPr>
            <w:tcW w:w="1134"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napToGrid w:val="0"/>
                <w:sz w:val="19"/>
                <w:lang w:val="en-US"/>
              </w:rPr>
            </w:pPr>
            <w:r>
              <w:rPr>
                <w:snapToGrid w:val="0"/>
                <w:sz w:val="19"/>
                <w:lang w:val="en-US"/>
              </w:rPr>
              <w:t>s. 1 and 2: 11 Jul 2011 (see s. 2(a));</w:t>
            </w:r>
            <w:r>
              <w:rPr>
                <w:snapToGrid w:val="0"/>
                <w:sz w:val="19"/>
                <w:lang w:val="en-US"/>
              </w:rPr>
              <w:br/>
              <w:t xml:space="preserve">s. 3: 30 Jul 2011 (see s. 2(b) and </w:t>
            </w:r>
            <w:r>
              <w:rPr>
                <w:i/>
                <w:snapToGrid w:val="0"/>
                <w:sz w:val="19"/>
                <w:lang w:val="en-US"/>
              </w:rPr>
              <w:t>Gazette</w:t>
            </w:r>
            <w:r>
              <w:rPr>
                <w:snapToGrid w:val="0"/>
                <w:sz w:val="19"/>
                <w:lang w:val="en-US"/>
              </w:rPr>
              <w:t xml:space="preserve"> 29 Jul 2011 p. 3127);</w:t>
            </w:r>
            <w:r>
              <w:rPr>
                <w:snapToGrid w:val="0"/>
                <w:sz w:val="19"/>
                <w:lang w:val="en-US"/>
              </w:rPr>
              <w:br/>
              <w:t xml:space="preserve">s. 4: 30 Jul 2011 (see s. 2(c) and </w:t>
            </w:r>
            <w:r>
              <w:rPr>
                <w:i/>
                <w:snapToGrid w:val="0"/>
                <w:sz w:val="19"/>
                <w:lang w:val="en-US"/>
              </w:rPr>
              <w:t>Gazette</w:t>
            </w:r>
            <w:r>
              <w:rPr>
                <w:snapToGrid w:val="0"/>
                <w:sz w:val="19"/>
                <w:lang w:val="en-US"/>
              </w:rPr>
              <w:t xml:space="preserve"> 29 Jul 2011 p. 3127);</w:t>
            </w:r>
            <w:r>
              <w:rPr>
                <w:snapToGrid w:val="0"/>
                <w:sz w:val="19"/>
                <w:lang w:val="en-US"/>
              </w:rPr>
              <w:br/>
              <w:t xml:space="preserve">s. 5: 30 Jul 2011 (see s. 2(d) and </w:t>
            </w:r>
            <w:r>
              <w:rPr>
                <w:i/>
                <w:snapToGrid w:val="0"/>
                <w:sz w:val="19"/>
                <w:lang w:val="en-US"/>
              </w:rPr>
              <w:t>Gazette</w:t>
            </w:r>
            <w:r>
              <w:rPr>
                <w:snapToGrid w:val="0"/>
                <w:sz w:val="19"/>
                <w:lang w:val="en-US"/>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7 Div. 1</w:t>
            </w:r>
          </w:p>
        </w:tc>
        <w:tc>
          <w:tcPr>
            <w:tcW w:w="1134" w:type="dxa"/>
            <w:shd w:val="clear" w:color="auto" w:fill="auto"/>
          </w:tcPr>
          <w:p>
            <w:pPr>
              <w:pStyle w:val="nTable"/>
              <w:spacing w:before="60" w:after="60"/>
              <w:rPr>
                <w:snapToGrid w:val="0"/>
                <w:sz w:val="19"/>
                <w:lang w:val="en-US"/>
              </w:rPr>
            </w:pPr>
            <w:r>
              <w:rPr>
                <w:snapToGrid w:val="0"/>
                <w:sz w:val="19"/>
                <w:lang w:val="en-US"/>
              </w:rPr>
              <w:t>42 of 2011</w:t>
            </w:r>
          </w:p>
        </w:tc>
        <w:tc>
          <w:tcPr>
            <w:tcW w:w="1134" w:type="dxa"/>
            <w:shd w:val="clear" w:color="auto" w:fill="auto"/>
          </w:tcPr>
          <w:p>
            <w:pPr>
              <w:pStyle w:val="nTable"/>
              <w:spacing w:before="60" w:after="60"/>
              <w:rPr>
                <w:snapToGrid w:val="0"/>
                <w:sz w:val="19"/>
                <w:lang w:val="en-US"/>
              </w:rPr>
            </w:pPr>
            <w:r>
              <w:rPr>
                <w:sz w:val="19"/>
              </w:rPr>
              <w:t>4 Oct 2011</w:t>
            </w:r>
          </w:p>
        </w:tc>
        <w:tc>
          <w:tcPr>
            <w:tcW w:w="2551" w:type="dxa"/>
            <w:shd w:val="clear" w:color="auto" w:fill="auto"/>
          </w:tcPr>
          <w:p>
            <w:pPr>
              <w:pStyle w:val="nTable"/>
              <w:spacing w:before="60" w:after="60"/>
              <w:rPr>
                <w:snapToGrid w:val="0"/>
                <w:sz w:val="19"/>
                <w:lang w:val="en-US"/>
              </w:rPr>
            </w:pPr>
            <w:r>
              <w:rPr>
                <w:snapToGrid w:val="0"/>
                <w:sz w:val="19"/>
                <w:lang w:val="en-US"/>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sz w:val="19"/>
                <w:lang w:val="en-US"/>
              </w:rPr>
            </w:pPr>
            <w:r>
              <w:rPr>
                <w:i/>
                <w:snapToGrid w:val="0"/>
                <w:sz w:val="19"/>
                <w:lang w:val="en-US"/>
              </w:rPr>
              <w:t>Fish Resources Management Amendment Act 2011</w:t>
            </w:r>
          </w:p>
        </w:tc>
        <w:tc>
          <w:tcPr>
            <w:tcW w:w="1134" w:type="dxa"/>
            <w:shd w:val="clear" w:color="auto" w:fill="auto"/>
          </w:tcPr>
          <w:p>
            <w:pPr>
              <w:pStyle w:val="nTable"/>
              <w:spacing w:before="60" w:after="60"/>
              <w:rPr>
                <w:snapToGrid w:val="0"/>
                <w:sz w:val="19"/>
                <w:lang w:val="en-US"/>
              </w:rPr>
            </w:pPr>
            <w:r>
              <w:rPr>
                <w:snapToGrid w:val="0"/>
                <w:sz w:val="19"/>
                <w:lang w:val="en-US"/>
              </w:rPr>
              <w:t>43 of 2011</w:t>
            </w:r>
          </w:p>
        </w:tc>
        <w:tc>
          <w:tcPr>
            <w:tcW w:w="1134" w:type="dxa"/>
            <w:shd w:val="clear" w:color="auto" w:fill="auto"/>
          </w:tcPr>
          <w:p>
            <w:pPr>
              <w:pStyle w:val="nTable"/>
              <w:spacing w:before="60" w:after="60"/>
              <w:rPr>
                <w:snapToGrid w:val="0"/>
                <w:sz w:val="19"/>
                <w:lang w:val="en-US"/>
              </w:rPr>
            </w:pPr>
            <w:r>
              <w:rPr>
                <w:snapToGrid w:val="0"/>
                <w:sz w:val="19"/>
                <w:lang w:val="en-US"/>
              </w:rPr>
              <w:t>12 Oct 2011</w:t>
            </w:r>
          </w:p>
        </w:tc>
        <w:tc>
          <w:tcPr>
            <w:tcW w:w="2551" w:type="dxa"/>
            <w:shd w:val="clear" w:color="auto" w:fill="auto"/>
          </w:tcPr>
          <w:p>
            <w:pPr>
              <w:pStyle w:val="nTable"/>
              <w:spacing w:before="60" w:after="60"/>
              <w:rPr>
                <w:snapToGrid w:val="0"/>
                <w:sz w:val="19"/>
                <w:lang w:val="en-US"/>
              </w:rPr>
            </w:pPr>
            <w:r>
              <w:rPr>
                <w:sz w:val="19"/>
              </w:rPr>
              <w:t>s. 1 and 2: 12 Oct 2011 (see s. 2(a));</w:t>
            </w:r>
            <w:r>
              <w:rPr>
                <w:sz w:val="19"/>
              </w:rPr>
              <w:br/>
              <w:t>Act other than s. 1 and 2: 5</w:t>
            </w:r>
            <w:r>
              <w:rPr>
                <w:snapToGrid w:val="0"/>
                <w:sz w:val="19"/>
                <w:lang w:val="en-US"/>
              </w:rPr>
              <w:t xml:space="preserve"> Nov 2011 (see s. 2(b) and </w:t>
            </w:r>
            <w:r>
              <w:rPr>
                <w:i/>
                <w:snapToGrid w:val="0"/>
                <w:sz w:val="19"/>
                <w:lang w:val="en-US"/>
              </w:rPr>
              <w:t>Gazette</w:t>
            </w:r>
            <w:r>
              <w:rPr>
                <w:snapToGrid w:val="0"/>
                <w:sz w:val="19"/>
                <w:lang w:val="en-US"/>
              </w:rPr>
              <w:t xml:space="preserve"> 4 Nov 2011 p. 4629)</w:t>
            </w:r>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before="60" w:after="60"/>
              <w:rPr>
                <w:sz w:val="19"/>
              </w:rPr>
            </w:pPr>
            <w:r>
              <w:rPr>
                <w:b/>
                <w:spacing w:val="-2"/>
                <w:sz w:val="19"/>
              </w:rPr>
              <w:t xml:space="preserve">Reprint 4: The </w:t>
            </w:r>
            <w:r>
              <w:rPr>
                <w:b/>
                <w:i/>
                <w:spacing w:val="-2"/>
                <w:sz w:val="19"/>
              </w:rPr>
              <w:t>Fish Resources Management Act 1994</w:t>
            </w:r>
            <w:r>
              <w:rPr>
                <w:b/>
                <w:spacing w:val="-2"/>
                <w:sz w:val="19"/>
              </w:rPr>
              <w:t xml:space="preserve"> as at 13 Jan 2012</w:t>
            </w:r>
            <w:r>
              <w:rPr>
                <w:spacing w:val="-2"/>
                <w:sz w:val="19"/>
              </w:rPr>
              <w:t xml:space="preserve"> (includes amendments listed above except those in the </w:t>
            </w:r>
            <w:r>
              <w:rPr>
                <w:i/>
                <w:snapToGrid w:val="0"/>
                <w:sz w:val="19"/>
                <w:lang w:val="en-US"/>
              </w:rPr>
              <w:t>Personal Property Securities (Consequential Repeals and Amendments) Act 2011</w:t>
            </w:r>
            <w:r>
              <w:rPr>
                <w:spacing w:val="-2"/>
                <w:sz w:val="19"/>
              </w:rPr>
              <w:t>)</w:t>
            </w:r>
          </w:p>
        </w:tc>
      </w:tr>
    </w:tbl>
    <w:p>
      <w:pPr>
        <w:pStyle w:val="nSubsection"/>
        <w:spacing w:before="360"/>
        <w:ind w:left="482" w:hanging="482"/>
      </w:pPr>
      <w:r>
        <w:rPr>
          <w:vertAlign w:val="superscript"/>
        </w:rPr>
        <w:t>1a</w:t>
      </w:r>
      <w:r>
        <w:tab/>
        <w:t>On the date as at which thi</w:t>
      </w:r>
      <w:bookmarkStart w:id="2227" w:name="_Hlt507390729"/>
      <w:bookmarkEnd w:id="22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8" w:name="_Toc313948571"/>
      <w:bookmarkStart w:id="2229" w:name="_Toc318366424"/>
      <w:r>
        <w:t>Provisions that have not come into operation</w:t>
      </w:r>
      <w:bookmarkEnd w:id="2228"/>
      <w:bookmarkEnd w:id="22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rFonts w:ascii="Times" w:hAnsi="Times"/>
                <w:b/>
                <w:sz w:val="19"/>
              </w:rPr>
            </w:pPr>
            <w:r>
              <w:rPr>
                <w:rFonts w:ascii="Times" w:hAnsi="Times"/>
                <w:b/>
                <w:sz w:val="19"/>
              </w:rPr>
              <w:t>Commencement</w:t>
            </w:r>
          </w:p>
        </w:tc>
      </w:tr>
      <w:tr>
        <w:trPr>
          <w:cantSplit/>
        </w:trPr>
        <w:tc>
          <w:tcPr>
            <w:tcW w:w="2268"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4" w:type="dxa"/>
          </w:tcPr>
          <w:p>
            <w:pPr>
              <w:pStyle w:val="nTable"/>
              <w:spacing w:after="40"/>
              <w:rPr>
                <w:rFonts w:ascii="Times" w:hAnsi="Times"/>
                <w:sz w:val="19"/>
              </w:rPr>
            </w:pPr>
            <w:r>
              <w:rPr>
                <w:snapToGrid w:val="0"/>
                <w:sz w:val="19"/>
                <w:lang w:val="en-US"/>
              </w:rPr>
              <w:t>24 of 2007</w:t>
            </w:r>
          </w:p>
        </w:tc>
        <w:tc>
          <w:tcPr>
            <w:tcW w:w="1135" w:type="dxa"/>
          </w:tcPr>
          <w:p>
            <w:pPr>
              <w:pStyle w:val="nTable"/>
              <w:spacing w:after="40"/>
              <w:rPr>
                <w:rFonts w:ascii="Times" w:hAnsi="Times"/>
                <w:sz w:val="19"/>
              </w:rPr>
            </w:pPr>
            <w:r>
              <w:rPr>
                <w:snapToGrid w:val="0"/>
                <w:sz w:val="19"/>
                <w:lang w:val="en-US"/>
              </w:rPr>
              <w:t>12 Oct 2007</w:t>
            </w:r>
          </w:p>
        </w:tc>
        <w:tc>
          <w:tcPr>
            <w:tcW w:w="2551" w:type="dxa"/>
          </w:tcPr>
          <w:p>
            <w:pPr>
              <w:pStyle w:val="nTable"/>
              <w:spacing w:after="40"/>
              <w:rPr>
                <w:rFonts w:ascii="Times" w:hAnsi="Times"/>
                <w:sz w:val="19"/>
              </w:rPr>
            </w:pPr>
            <w:r>
              <w:rPr>
                <w:snapToGrid w:val="0"/>
                <w:sz w:val="19"/>
                <w:lang w:val="en-US"/>
              </w:rPr>
              <w:t>To be proclaimed (see s. 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sz w:val="19"/>
          <w:lang w:val="en-US"/>
        </w:rPr>
      </w:pPr>
      <w:r>
        <w:rPr>
          <w:vertAlign w:val="superscript"/>
        </w:rPr>
        <w:t>6</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proposes to amend the heading to Schedule 1.  </w:t>
      </w:r>
      <w:r>
        <w:t xml:space="preserve">Schedule 1 was deleted by the </w:t>
      </w:r>
      <w:r>
        <w:rPr>
          <w:i/>
          <w:snapToGrid w:val="0"/>
          <w:lang w:val="en-US"/>
        </w:rPr>
        <w:t>Fish Resources Management Amendment Act 2009</w:t>
      </w:r>
      <w:r>
        <w:t xml:space="preserve"> s. 20.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2230" w:name="_Toc311201220"/>
      <w:bookmarkStart w:id="2231" w:name="_Toc311201560"/>
      <w:bookmarkStart w:id="2232" w:name="_Toc313948572"/>
      <w:bookmarkStart w:id="2233" w:name="_Toc313949076"/>
      <w:bookmarkStart w:id="2234" w:name="_Toc313949413"/>
      <w:bookmarkStart w:id="2235" w:name="_Toc315181810"/>
      <w:bookmarkStart w:id="2236" w:name="_Toc315182147"/>
      <w:bookmarkStart w:id="2237" w:name="_Toc315184403"/>
      <w:bookmarkStart w:id="2238" w:name="_Toc315248156"/>
      <w:bookmarkStart w:id="2239" w:name="_Toc315428253"/>
      <w:bookmarkStart w:id="2240" w:name="_Toc318363433"/>
      <w:bookmarkStart w:id="2241" w:name="_Toc318363770"/>
      <w:bookmarkStart w:id="2242" w:name="_Toc318366425"/>
      <w:r>
        <w:t>Defined Terms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43" w:name="DefinedTerms"/>
      <w:bookmarkEnd w:id="2243"/>
      <w:r>
        <w:t>Aboriginal body corporate</w:t>
      </w:r>
      <w:r>
        <w:tab/>
        <w:t>4(1)</w:t>
      </w:r>
    </w:p>
    <w:p>
      <w:pPr>
        <w:pStyle w:val="DefinedTerms"/>
      </w:pPr>
      <w:r>
        <w:t>Aboriginal person</w:t>
      </w:r>
      <w:r>
        <w:tab/>
        <w:t>4(1)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
      <w:pPr>
        <w:sectPr>
          <w:headerReference w:type="even"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link w:val="zPenstartChar"/>
    <w:pPr>
      <w:tabs>
        <w:tab w:val="left" w:pos="1446"/>
      </w:tabs>
      <w:spacing w:before="80" w:line="260" w:lineRule="atLeast"/>
      <w:ind w:left="1843" w:right="284" w:hanging="1021"/>
    </w:pPr>
  </w:style>
  <w:style w:type="character" w:customStyle="1" w:styleId="zPenstartChar">
    <w:name w:val="zPenstart Char"/>
    <w:basedOn w:val="DefaultParagraphFont"/>
    <w:link w:val="zPenstart"/>
    <w:rPr>
      <w:sz w:val="24"/>
      <w:lang w:val="en-AU" w:eastAsia="en-US" w:bidi="ar-SA"/>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character" w:customStyle="1" w:styleId="SubsectionChar">
    <w:name w:val="Subsection Char"/>
    <w:basedOn w:val="DefaultParagraphFont"/>
    <w:link w:val="Subsection"/>
    <w:rPr>
      <w:sz w:val="24"/>
      <w:lang w:val="en-AU" w:eastAsia="en-US" w:bidi="ar-SA"/>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53683</Words>
  <Characters>255536</Characters>
  <Application>Microsoft Office Word</Application>
  <DocSecurity>0</DocSecurity>
  <Lines>6906</Lines>
  <Paragraphs>4235</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1994 - 04-b0-01</dc:title>
  <dc:subject/>
  <dc:creator/>
  <cp:keywords/>
  <dc:description/>
  <cp:lastModifiedBy>svcMRProcess</cp:lastModifiedBy>
  <cp:revision>4</cp:revision>
  <cp:lastPrinted>2012-01-27T03:45:00Z</cp:lastPrinted>
  <dcterms:created xsi:type="dcterms:W3CDTF">2018-08-29T17:25:00Z</dcterms:created>
  <dcterms:modified xsi:type="dcterms:W3CDTF">2018-08-29T17:25:00Z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283</vt:i4>
  </property>
  <property fmtid="{D5CDD505-2E9C-101B-9397-08002B2CF9AE}" pid="6" name="AsAtDate">
    <vt:lpwstr>30 Jan 2012</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2012-01-12T16:00:00Z</vt:filetime>
  </property>
</Properties>
</file>