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Restraining Orders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Restraining Orders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_Toc435093080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_Toc435093081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_Toc435093082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_Toc435093083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Firearms and other weapons</w:t>
      </w:r>
    </w:p>
    <w:p>
      <w:pPr>
        <w:pStyle w:val="TOC8"/>
        <w:rPr>
          <w:rFonts w:asciiTheme="minorHAnsi" w:eastAsiaTheme="minorEastAsia" w:hAnsiTheme="minorHAnsi" w:cstheme="minorBidi"/>
          <w:szCs w:val="22"/>
        </w:rPr>
      </w:pPr>
      <w:r>
        <w:t>4</w:t>
      </w:r>
      <w:r>
        <w:rPr>
          <w:snapToGrid w:val="0"/>
        </w:rPr>
        <w:t>.</w:t>
      </w:r>
      <w:r>
        <w:rPr>
          <w:snapToGrid w:val="0"/>
        </w:rPr>
        <w:tab/>
        <w:t>Giving up possession of firearms</w:t>
      </w:r>
      <w:r>
        <w:tab/>
      </w:r>
      <w:r>
        <w:fldChar w:fldCharType="begin"/>
      </w:r>
      <w:r>
        <w:instrText xml:space="preserve"> PAGEREF _Toc435093085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Dealing with firearms surrendered (</w:t>
      </w:r>
      <w:r>
        <w:t>Act</w:t>
      </w:r>
      <w:r>
        <w:rPr>
          <w:snapToGrid w:val="0"/>
        </w:rPr>
        <w:t xml:space="preserve"> s. 14) or seized (</w:t>
      </w:r>
      <w:r>
        <w:t>Act</w:t>
      </w:r>
      <w:r>
        <w:rPr>
          <w:snapToGrid w:val="0"/>
        </w:rPr>
        <w:t> s. 62E)</w:t>
      </w:r>
      <w:r>
        <w:tab/>
      </w:r>
      <w:r>
        <w:fldChar w:fldCharType="begin"/>
      </w:r>
      <w:r>
        <w:instrText xml:space="preserve"> PAGEREF _Toc435093086 \h </w:instrText>
      </w:r>
      <w:r>
        <w:fldChar w:fldCharType="separate"/>
      </w:r>
      <w:r>
        <w:t>4</w:t>
      </w:r>
      <w:r>
        <w:fldChar w:fldCharType="end"/>
      </w:r>
    </w:p>
    <w:p>
      <w:pPr>
        <w:pStyle w:val="TOC8"/>
        <w:rPr>
          <w:rFonts w:asciiTheme="minorHAnsi" w:eastAsiaTheme="minorEastAsia" w:hAnsiTheme="minorHAnsi" w:cstheme="minorBidi"/>
          <w:szCs w:val="22"/>
        </w:rPr>
      </w:pPr>
      <w:r>
        <w:t>5A.</w:t>
      </w:r>
      <w:r>
        <w:tab/>
        <w:t>Dealing with firearms seized (Act s. 62B(2)(c))</w:t>
      </w:r>
      <w:r>
        <w:tab/>
      </w:r>
      <w:r>
        <w:fldChar w:fldCharType="begin"/>
      </w:r>
      <w:r>
        <w:instrText xml:space="preserve"> PAGEREF _Toc435093087 \h </w:instrText>
      </w:r>
      <w:r>
        <w:fldChar w:fldCharType="separate"/>
      </w:r>
      <w:r>
        <w:t>5</w:t>
      </w:r>
      <w:r>
        <w:fldChar w:fldCharType="end"/>
      </w:r>
    </w:p>
    <w:p>
      <w:pPr>
        <w:pStyle w:val="TOC8"/>
        <w:rPr>
          <w:rFonts w:asciiTheme="minorHAnsi" w:eastAsiaTheme="minorEastAsia" w:hAnsiTheme="minorHAnsi" w:cstheme="minorBidi"/>
          <w:szCs w:val="22"/>
        </w:rPr>
      </w:pPr>
      <w:r>
        <w:t>5B.</w:t>
      </w:r>
      <w:r>
        <w:tab/>
        <w:t>Dealing with other weapons seized (Act s. 62B(2)(c))</w:t>
      </w:r>
      <w:r>
        <w:tab/>
      </w:r>
      <w:r>
        <w:fldChar w:fldCharType="begin"/>
      </w:r>
      <w:r>
        <w:instrText xml:space="preserve"> PAGEREF _Toc435093088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Practice and procedure</w:t>
      </w:r>
    </w:p>
    <w:p>
      <w:pPr>
        <w:pStyle w:val="TOC8"/>
        <w:rPr>
          <w:rFonts w:asciiTheme="minorHAnsi" w:eastAsiaTheme="minorEastAsia" w:hAnsiTheme="minorHAnsi" w:cstheme="minorBidi"/>
          <w:szCs w:val="22"/>
        </w:rPr>
      </w:pPr>
      <w:r>
        <w:t>6</w:t>
      </w:r>
      <w:r>
        <w:rPr>
          <w:snapToGrid w:val="0"/>
        </w:rPr>
        <w:t>.</w:t>
      </w:r>
      <w:r>
        <w:rPr>
          <w:snapToGrid w:val="0"/>
        </w:rPr>
        <w:tab/>
        <w:t>Record of telephone application (Act s. 21(4))</w:t>
      </w:r>
      <w:r>
        <w:tab/>
      </w:r>
      <w:r>
        <w:fldChar w:fldCharType="begin"/>
      </w:r>
      <w:r>
        <w:instrText xml:space="preserve"> PAGEREF _Toc435093090 \h </w:instrText>
      </w:r>
      <w:r>
        <w:fldChar w:fldCharType="separate"/>
      </w:r>
      <w:r>
        <w:t>6</w:t>
      </w:r>
      <w:r>
        <w:fldChar w:fldCharType="end"/>
      </w:r>
    </w:p>
    <w:p>
      <w:pPr>
        <w:pStyle w:val="TOC8"/>
        <w:rPr>
          <w:rFonts w:asciiTheme="minorHAnsi" w:eastAsiaTheme="minorEastAsia" w:hAnsiTheme="minorHAnsi" w:cstheme="minorBidi"/>
          <w:szCs w:val="22"/>
        </w:rPr>
      </w:pPr>
      <w:r>
        <w:t>6A.</w:t>
      </w:r>
      <w:r>
        <w:tab/>
        <w:t>Application to correct minor error in restraining orders (Act s. 49A)</w:t>
      </w:r>
      <w:r>
        <w:tab/>
      </w:r>
      <w:r>
        <w:fldChar w:fldCharType="begin"/>
      </w:r>
      <w:r>
        <w:instrText xml:space="preserve"> PAGEREF _Toc435093091 \h </w:instrText>
      </w:r>
      <w:r>
        <w:fldChar w:fldCharType="separate"/>
      </w:r>
      <w:r>
        <w:t>6</w:t>
      </w:r>
      <w:r>
        <w:fldChar w:fldCharType="end"/>
      </w:r>
    </w:p>
    <w:p>
      <w:pPr>
        <w:pStyle w:val="TOC8"/>
        <w:rPr>
          <w:rFonts w:asciiTheme="minorHAnsi" w:eastAsiaTheme="minorEastAsia" w:hAnsiTheme="minorHAnsi" w:cstheme="minorBidi"/>
          <w:szCs w:val="22"/>
        </w:rPr>
      </w:pPr>
      <w:r>
        <w:t>6B.</w:t>
      </w:r>
      <w:r>
        <w:tab/>
        <w:t>Order that child be allowed to give oral evidence (Act s. 53A)</w:t>
      </w:r>
      <w:r>
        <w:tab/>
      </w:r>
      <w:r>
        <w:fldChar w:fldCharType="begin"/>
      </w:r>
      <w:r>
        <w:instrText xml:space="preserve"> PAGEREF _Toc435093092 \h </w:instrText>
      </w:r>
      <w:r>
        <w:fldChar w:fldCharType="separate"/>
      </w:r>
      <w:r>
        <w:t>7</w:t>
      </w:r>
      <w:r>
        <w:fldChar w:fldCharType="end"/>
      </w:r>
    </w:p>
    <w:p>
      <w:pPr>
        <w:pStyle w:val="TOC8"/>
        <w:rPr>
          <w:rFonts w:asciiTheme="minorHAnsi" w:eastAsiaTheme="minorEastAsia" w:hAnsiTheme="minorHAnsi" w:cstheme="minorBidi"/>
          <w:szCs w:val="22"/>
        </w:rPr>
      </w:pPr>
      <w:r>
        <w:t>6C.</w:t>
      </w:r>
      <w:r>
        <w:tab/>
        <w:t>Attendance at hearings</w:t>
      </w:r>
      <w:r>
        <w:tab/>
      </w:r>
      <w:r>
        <w:fldChar w:fldCharType="begin"/>
      </w:r>
      <w:r>
        <w:instrText xml:space="preserve"> PAGEREF _Toc435093093 \h </w:instrText>
      </w:r>
      <w:r>
        <w:fldChar w:fldCharType="separate"/>
      </w:r>
      <w:r>
        <w:t>7</w:t>
      </w:r>
      <w:r>
        <w:fldChar w:fldCharType="end"/>
      </w:r>
    </w:p>
    <w:p>
      <w:pPr>
        <w:pStyle w:val="TOC8"/>
        <w:rPr>
          <w:rFonts w:asciiTheme="minorHAnsi" w:eastAsiaTheme="minorEastAsia" w:hAnsiTheme="minorHAnsi" w:cstheme="minorBidi"/>
          <w:szCs w:val="22"/>
        </w:rPr>
      </w:pPr>
      <w:r>
        <w:t>6D.</w:t>
      </w:r>
      <w:r>
        <w:tab/>
        <w:t>Certificate to effect that person who is bound by restraining order was present in court when order was made (Act s. 55(3a))</w:t>
      </w:r>
      <w:r>
        <w:tab/>
      </w:r>
      <w:r>
        <w:fldChar w:fldCharType="begin"/>
      </w:r>
      <w:r>
        <w:instrText xml:space="preserve"> PAGEREF _Toc435093094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Telephone applications, adjournment of</w:t>
      </w:r>
      <w:r>
        <w:tab/>
      </w:r>
      <w:r>
        <w:fldChar w:fldCharType="begin"/>
      </w:r>
      <w:r>
        <w:instrText xml:space="preserve"> PAGEREF _Toc435093095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when restraining order made during bail hearing (Act s. 63)</w:t>
      </w:r>
      <w:r>
        <w:tab/>
      </w:r>
      <w:r>
        <w:fldChar w:fldCharType="begin"/>
      </w:r>
      <w:r>
        <w:instrText xml:space="preserve"> PAGEREF _Toc435093096 \h </w:instrText>
      </w:r>
      <w:r>
        <w:fldChar w:fldCharType="separate"/>
      </w:r>
      <w:r>
        <w:t>9</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Procedure when restraining order made during other proceedings (Act s. 63)</w:t>
      </w:r>
      <w:r>
        <w:tab/>
      </w:r>
      <w:r>
        <w:fldChar w:fldCharType="begin"/>
      </w:r>
      <w:r>
        <w:instrText xml:space="preserve"> PAGEREF _Toc435093097 \h </w:instrText>
      </w:r>
      <w:r>
        <w:fldChar w:fldCharType="separate"/>
      </w:r>
      <w:r>
        <w:t>9</w:t>
      </w:r>
      <w:r>
        <w:fldChar w:fldCharType="end"/>
      </w:r>
    </w:p>
    <w:p>
      <w:pPr>
        <w:pStyle w:val="TOC8"/>
        <w:rPr>
          <w:rFonts w:asciiTheme="minorHAnsi" w:eastAsiaTheme="minorEastAsia" w:hAnsiTheme="minorHAnsi" w:cstheme="minorBidi"/>
          <w:szCs w:val="22"/>
        </w:rPr>
      </w:pPr>
      <w:r>
        <w:t>9A.</w:t>
      </w:r>
      <w:r>
        <w:tab/>
        <w:t>Procedure for applying for oral or substituted service (Act s. 55(2) and 60(1))</w:t>
      </w:r>
      <w:r>
        <w:tab/>
      </w:r>
      <w:r>
        <w:fldChar w:fldCharType="begin"/>
      </w:r>
      <w:r>
        <w:instrText xml:space="preserve"> PAGEREF _Toc435093098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of documents</w:t>
      </w:r>
      <w:r>
        <w:tab/>
      </w:r>
      <w:r>
        <w:fldChar w:fldCharType="begin"/>
      </w:r>
      <w:r>
        <w:instrText xml:space="preserve"> PAGEREF _Toc435093099 \h </w:instrText>
      </w:r>
      <w:r>
        <w:fldChar w:fldCharType="separate"/>
      </w:r>
      <w:r>
        <w:t>10</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Use of closed circuit television or screening arrangements</w:t>
      </w:r>
      <w:r>
        <w:tab/>
      </w:r>
      <w:r>
        <w:fldChar w:fldCharType="begin"/>
      </w:r>
      <w:r>
        <w:instrText xml:space="preserve"> PAGEREF _Toc435093100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Interstate restraining orders</w:t>
      </w:r>
    </w:p>
    <w:p>
      <w:pPr>
        <w:pStyle w:val="TOC8"/>
        <w:rPr>
          <w:rFonts w:asciiTheme="minorHAnsi" w:eastAsiaTheme="minorEastAsia" w:hAnsiTheme="minorHAnsi" w:cstheme="minorBidi"/>
          <w:szCs w:val="22"/>
        </w:rPr>
      </w:pPr>
      <w:r>
        <w:t>12</w:t>
      </w:r>
      <w:r>
        <w:rPr>
          <w:snapToGrid w:val="0"/>
        </w:rPr>
        <w:t>.</w:t>
      </w:r>
      <w:r>
        <w:rPr>
          <w:snapToGrid w:val="0"/>
        </w:rPr>
        <w:tab/>
        <w:t>Application for registration of interstate order</w:t>
      </w:r>
      <w:r>
        <w:tab/>
      </w:r>
      <w:r>
        <w:fldChar w:fldCharType="begin"/>
      </w:r>
      <w:r>
        <w:instrText xml:space="preserve"> PAGEREF _Toc435093102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General</w:t>
      </w:r>
    </w:p>
    <w:p>
      <w:pPr>
        <w:pStyle w:val="TOC8"/>
        <w:rPr>
          <w:rFonts w:asciiTheme="minorHAnsi" w:eastAsiaTheme="minorEastAsia" w:hAnsiTheme="minorHAnsi" w:cstheme="minorBidi"/>
          <w:szCs w:val="22"/>
        </w:rPr>
      </w:pPr>
      <w:r>
        <w:t>13.</w:t>
      </w:r>
      <w:r>
        <w:tab/>
        <w:t>Property that may be recovered when restraining order made (Act s. 13(5))</w:t>
      </w:r>
      <w:r>
        <w:tab/>
      </w:r>
      <w:r>
        <w:fldChar w:fldCharType="begin"/>
      </w:r>
      <w:r>
        <w:instrText xml:space="preserve"> PAGEREF _Toc435093104 \h </w:instrText>
      </w:r>
      <w:r>
        <w:fldChar w:fldCharType="separate"/>
      </w:r>
      <w:r>
        <w:t>14</w:t>
      </w:r>
      <w:r>
        <w:fldChar w:fldCharType="end"/>
      </w:r>
    </w:p>
    <w:p>
      <w:pPr>
        <w:pStyle w:val="TOC8"/>
        <w:rPr>
          <w:rFonts w:asciiTheme="minorHAnsi" w:eastAsiaTheme="minorEastAsia" w:hAnsiTheme="minorHAnsi" w:cstheme="minorBidi"/>
          <w:szCs w:val="22"/>
        </w:rPr>
      </w:pPr>
      <w:r>
        <w:t>14.</w:t>
      </w:r>
      <w:r>
        <w:tab/>
        <w:t>Procedures for recovering property under terms of violence restraining order (Act s. 13(5)(b))</w:t>
      </w:r>
      <w:r>
        <w:tab/>
      </w:r>
      <w:r>
        <w:fldChar w:fldCharType="begin"/>
      </w:r>
      <w:r>
        <w:instrText xml:space="preserve"> PAGEREF _Toc435093105 \h </w:instrText>
      </w:r>
      <w:r>
        <w:fldChar w:fldCharType="separate"/>
      </w:r>
      <w:r>
        <w:t>14</w:t>
      </w:r>
      <w:r>
        <w:fldChar w:fldCharType="end"/>
      </w:r>
    </w:p>
    <w:p>
      <w:pPr>
        <w:pStyle w:val="TOC8"/>
        <w:rPr>
          <w:rFonts w:asciiTheme="minorHAnsi" w:eastAsiaTheme="minorEastAsia" w:hAnsiTheme="minorHAnsi" w:cstheme="minorBidi"/>
          <w:szCs w:val="22"/>
        </w:rPr>
      </w:pPr>
      <w:r>
        <w:t>15.</w:t>
      </w:r>
      <w:r>
        <w:tab/>
        <w:t>Exchange of information (Act s. 70A)</w:t>
      </w:r>
      <w:r>
        <w:tab/>
      </w:r>
      <w:r>
        <w:fldChar w:fldCharType="begin"/>
      </w:r>
      <w:r>
        <w:instrText xml:space="preserve"> PAGEREF _Toc435093106 \h </w:instrText>
      </w:r>
      <w:r>
        <w:fldChar w:fldCharType="separate"/>
      </w:r>
      <w:r>
        <w:t>15</w:t>
      </w:r>
      <w:r>
        <w:fldChar w:fldCharType="end"/>
      </w:r>
    </w:p>
    <w:p>
      <w:pPr>
        <w:pStyle w:val="TOC8"/>
        <w:rPr>
          <w:rFonts w:asciiTheme="minorHAnsi" w:eastAsiaTheme="minorEastAsia" w:hAnsiTheme="minorHAnsi" w:cstheme="minorBidi"/>
          <w:szCs w:val="22"/>
        </w:rPr>
      </w:pPr>
      <w:r>
        <w:t>16.</w:t>
      </w:r>
      <w:r>
        <w:tab/>
        <w:t>Prescribed countries (Act s. 79A)</w:t>
      </w:r>
      <w:r>
        <w:tab/>
      </w:r>
      <w:r>
        <w:fldChar w:fldCharType="begin"/>
      </w:r>
      <w:r>
        <w:instrText xml:space="preserve"> PAGEREF _Toc435093107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_Toc435093110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Restraining Orders Act 1997</w:t>
      </w:r>
    </w:p>
    <w:p>
      <w:pPr>
        <w:pStyle w:val="NameofActReg"/>
        <w:spacing w:before="680" w:after="1080"/>
      </w:pPr>
      <w:r>
        <w:t>Restraining Orders Regulations 1997</w:t>
      </w:r>
    </w:p>
    <w:p>
      <w:pPr>
        <w:pStyle w:val="Heading2"/>
        <w:pageBreakBefore w:val="0"/>
      </w:pPr>
      <w:bookmarkStart w:id="3" w:name="_Toc378769631"/>
      <w:bookmarkStart w:id="4" w:name="_Toc425172192"/>
      <w:bookmarkStart w:id="5" w:name="_Toc43509307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8769632"/>
      <w:bookmarkStart w:id="7" w:name="_Toc435093080"/>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Restraining Orders Regulations 1997 </w:t>
      </w:r>
      <w:r>
        <w:rPr>
          <w:snapToGrid w:val="0"/>
          <w:vertAlign w:val="superscript"/>
        </w:rPr>
        <w:t>1</w:t>
      </w:r>
      <w:r>
        <w:rPr>
          <w:snapToGrid w:val="0"/>
        </w:rPr>
        <w:t>.</w:t>
      </w:r>
    </w:p>
    <w:p>
      <w:pPr>
        <w:pStyle w:val="Heading5"/>
        <w:rPr>
          <w:snapToGrid w:val="0"/>
        </w:rPr>
      </w:pPr>
      <w:bookmarkStart w:id="8" w:name="_Toc378769633"/>
      <w:bookmarkStart w:id="9" w:name="_Toc435093081"/>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p>
    <w:p>
      <w:pPr>
        <w:pStyle w:val="Heading5"/>
      </w:pPr>
      <w:bookmarkStart w:id="10" w:name="_Toc378769634"/>
      <w:bookmarkStart w:id="11" w:name="_Toc435093082"/>
      <w:r>
        <w:rPr>
          <w:rStyle w:val="CharSectno"/>
        </w:rPr>
        <w:t>2A</w:t>
      </w:r>
      <w:r>
        <w:t>.</w:t>
      </w:r>
      <w:r>
        <w:tab/>
        <w:t>Terms used</w:t>
      </w:r>
      <w:bookmarkEnd w:id="10"/>
      <w:bookmarkEnd w:id="11"/>
    </w:p>
    <w:p>
      <w:pPr>
        <w:pStyle w:val="Subsection"/>
      </w:pPr>
      <w:r>
        <w:tab/>
      </w:r>
      <w:r>
        <w:tab/>
        <w:t>In these regulations —</w:t>
      </w:r>
    </w:p>
    <w:p>
      <w:pPr>
        <w:pStyle w:val="Defstart"/>
      </w:pPr>
      <w:r>
        <w:rPr>
          <w:b/>
        </w:rPr>
        <w:tab/>
      </w:r>
      <w:r>
        <w:rPr>
          <w:rStyle w:val="CharDefText"/>
        </w:rPr>
        <w:t>approved</w:t>
      </w:r>
      <w:r>
        <w:rPr>
          <w:b/>
        </w:rPr>
        <w:t xml:space="preserve"> </w:t>
      </w:r>
      <w:r>
        <w:t>means approved in writing by the Chief Executive Officer of the department of the Public Service principally assisting the Minister in the administration of the Act;</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in Gazette 26 Nov 2004 p. 5259</w:t>
      </w:r>
      <w:r>
        <w:noBreakHyphen/>
        <w:t>60.]</w:t>
      </w:r>
    </w:p>
    <w:p>
      <w:pPr>
        <w:pStyle w:val="Heading5"/>
        <w:rPr>
          <w:snapToGrid w:val="0"/>
        </w:rPr>
      </w:pPr>
      <w:bookmarkStart w:id="12" w:name="_Toc378769635"/>
      <w:bookmarkStart w:id="13" w:name="_Toc435093083"/>
      <w:r>
        <w:rPr>
          <w:rStyle w:val="CharSectno"/>
        </w:rPr>
        <w:t>3</w:t>
      </w:r>
      <w:r>
        <w:rPr>
          <w:snapToGrid w:val="0"/>
        </w:rPr>
        <w:t>.</w:t>
      </w:r>
      <w:r>
        <w:rPr>
          <w:snapToGrid w:val="0"/>
        </w:rPr>
        <w:tab/>
        <w:t>Forms (Sch. 1)</w:t>
      </w:r>
      <w:bookmarkEnd w:id="12"/>
      <w:bookmarkEnd w:id="13"/>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It is sufficient compliance with the Act if a form substantially in compliance with the prescribed form is used.</w:t>
      </w:r>
    </w:p>
    <w:p>
      <w:pPr>
        <w:pStyle w:val="Footnotesection"/>
      </w:pPr>
      <w:r>
        <w:tab/>
        <w:t>[Regulation 3 amended in Gazette 26 Nov 2004 p. 5260.]</w:t>
      </w:r>
    </w:p>
    <w:p>
      <w:pPr>
        <w:pStyle w:val="Heading2"/>
      </w:pPr>
      <w:bookmarkStart w:id="14" w:name="_Toc378769636"/>
      <w:bookmarkStart w:id="15" w:name="_Toc425172197"/>
      <w:bookmarkStart w:id="16" w:name="_Toc435093084"/>
      <w:r>
        <w:rPr>
          <w:rStyle w:val="CharPartNo"/>
        </w:rPr>
        <w:t>Part 2</w:t>
      </w:r>
      <w:r>
        <w:rPr>
          <w:rStyle w:val="CharDivNo"/>
        </w:rPr>
        <w:t> </w:t>
      </w:r>
      <w:r>
        <w:t>—</w:t>
      </w:r>
      <w:r>
        <w:rPr>
          <w:rStyle w:val="CharDivText"/>
        </w:rPr>
        <w:t> </w:t>
      </w:r>
      <w:r>
        <w:rPr>
          <w:rStyle w:val="CharPartText"/>
        </w:rPr>
        <w:t>Firearms and other weapons</w:t>
      </w:r>
      <w:bookmarkEnd w:id="14"/>
      <w:bookmarkEnd w:id="15"/>
      <w:bookmarkEnd w:id="16"/>
    </w:p>
    <w:p>
      <w:pPr>
        <w:pStyle w:val="Footnoteheading"/>
        <w:tabs>
          <w:tab w:val="left" w:pos="851"/>
        </w:tabs>
      </w:pPr>
      <w:r>
        <w:tab/>
        <w:t>[Heading amended in Gazette 26 Nov 2004 p. 5260.]</w:t>
      </w:r>
    </w:p>
    <w:p>
      <w:pPr>
        <w:pStyle w:val="Heading5"/>
        <w:rPr>
          <w:snapToGrid w:val="0"/>
        </w:rPr>
      </w:pPr>
      <w:bookmarkStart w:id="17" w:name="_Toc378769637"/>
      <w:bookmarkStart w:id="18" w:name="_Toc435093085"/>
      <w:r>
        <w:rPr>
          <w:rStyle w:val="CharSectno"/>
        </w:rPr>
        <w:t>4</w:t>
      </w:r>
      <w:r>
        <w:rPr>
          <w:snapToGrid w:val="0"/>
        </w:rPr>
        <w:t>.</w:t>
      </w:r>
      <w:r>
        <w:rPr>
          <w:snapToGrid w:val="0"/>
        </w:rPr>
        <w:tab/>
        <w:t>Giving up possession of firearms</w:t>
      </w:r>
      <w:bookmarkEnd w:id="17"/>
      <w:bookmarkEnd w:id="18"/>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once there, immediately give the firearm or firearms licence to the police officer.</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w:t>
      </w:r>
    </w:p>
    <w:p>
      <w:pPr>
        <w:pStyle w:val="Indenta"/>
        <w:rPr>
          <w:snapToGrid w:val="0"/>
        </w:rPr>
      </w:pPr>
      <w:r>
        <w:rPr>
          <w:snapToGrid w:val="0"/>
        </w:rPr>
        <w:tab/>
        <w:t>(a)</w:t>
      </w:r>
      <w:r>
        <w:rPr>
          <w:snapToGrid w:val="0"/>
        </w:rPr>
        <w:tab/>
        <w:t>must comply with subregulation (3) or (4), as the case requires, in respect of the firearms licence; but</w:t>
      </w:r>
    </w:p>
    <w:p>
      <w:pPr>
        <w:pStyle w:val="Indenta"/>
        <w:rPr>
          <w:snapToGrid w:val="0"/>
        </w:rPr>
      </w:pPr>
      <w:r>
        <w:rPr>
          <w:snapToGrid w:val="0"/>
        </w:rPr>
        <w:tab/>
        <w:t>(b)</w:t>
      </w:r>
      <w:r>
        <w:rPr>
          <w:snapToGrid w:val="0"/>
        </w:rPr>
        <w:tab/>
        <w:t>need not comply with subregulation (3) or (4), as the case requires, in respect of that firearm.</w:t>
      </w:r>
    </w:p>
    <w:p>
      <w:pPr>
        <w:pStyle w:val="Heading5"/>
        <w:rPr>
          <w:snapToGrid w:val="0"/>
        </w:rPr>
      </w:pPr>
      <w:bookmarkStart w:id="19" w:name="_Toc378769638"/>
      <w:bookmarkStart w:id="20" w:name="_Toc435093086"/>
      <w:r>
        <w:rPr>
          <w:rStyle w:val="CharSectno"/>
        </w:rPr>
        <w:t>5</w:t>
      </w:r>
      <w:r>
        <w:rPr>
          <w:snapToGrid w:val="0"/>
        </w:rPr>
        <w:t>.</w:t>
      </w:r>
      <w:r>
        <w:rPr>
          <w:snapToGrid w:val="0"/>
        </w:rPr>
        <w:tab/>
        <w:t>Dealing with firearms surrendered (</w:t>
      </w:r>
      <w:r>
        <w:t>Act</w:t>
      </w:r>
      <w:r>
        <w:rPr>
          <w:snapToGrid w:val="0"/>
        </w:rPr>
        <w:t xml:space="preserve"> s. 14) or seized (</w:t>
      </w:r>
      <w:r>
        <w:t>Act</w:t>
      </w:r>
      <w:r>
        <w:rPr>
          <w:snapToGrid w:val="0"/>
        </w:rPr>
        <w:t> s. 62E)</w:t>
      </w:r>
      <w:bookmarkEnd w:id="19"/>
      <w:bookmarkEnd w:id="20"/>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w:t>
      </w:r>
    </w:p>
    <w:p>
      <w:pPr>
        <w:pStyle w:val="Footnotesection"/>
      </w:pPr>
      <w:r>
        <w:tab/>
        <w:t>[Regulation 5 amended in Gazette 26 Nov 2004 p. 5260.]</w:t>
      </w:r>
    </w:p>
    <w:p>
      <w:pPr>
        <w:pStyle w:val="Heading5"/>
      </w:pPr>
      <w:bookmarkStart w:id="21" w:name="_Toc378769639"/>
      <w:bookmarkStart w:id="22" w:name="_Toc435093087"/>
      <w:r>
        <w:rPr>
          <w:rStyle w:val="CharSectno"/>
        </w:rPr>
        <w:t>5A</w:t>
      </w:r>
      <w:r>
        <w:t>.</w:t>
      </w:r>
      <w:r>
        <w:tab/>
        <w:t>Dealing with firearms seized (Act s. 62B(2)(c))</w:t>
      </w:r>
      <w:bookmarkEnd w:id="21"/>
      <w:bookmarkEnd w:id="22"/>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in Gazette 26 Nov 2004 p. 5261.]</w:t>
      </w:r>
    </w:p>
    <w:p>
      <w:pPr>
        <w:pStyle w:val="Heading5"/>
      </w:pPr>
      <w:bookmarkStart w:id="23" w:name="_Toc378769640"/>
      <w:bookmarkStart w:id="24" w:name="_Toc435093088"/>
      <w:r>
        <w:rPr>
          <w:rStyle w:val="CharSectno"/>
        </w:rPr>
        <w:t>5B</w:t>
      </w:r>
      <w:r>
        <w:t>.</w:t>
      </w:r>
      <w:r>
        <w:tab/>
        <w:t>Dealing with other weapons seized (Act s. 62B(2)(c))</w:t>
      </w:r>
      <w:bookmarkEnd w:id="23"/>
      <w:bookmarkEnd w:id="24"/>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in Gazette 26 Nov 2004 p. 5261.]</w:t>
      </w:r>
    </w:p>
    <w:p>
      <w:pPr>
        <w:pStyle w:val="Heading2"/>
      </w:pPr>
      <w:bookmarkStart w:id="25" w:name="_Toc378769641"/>
      <w:bookmarkStart w:id="26" w:name="_Toc425172202"/>
      <w:bookmarkStart w:id="27" w:name="_Toc435093089"/>
      <w:r>
        <w:rPr>
          <w:rStyle w:val="CharPartNo"/>
        </w:rPr>
        <w:t>Part 3</w:t>
      </w:r>
      <w:r>
        <w:rPr>
          <w:rStyle w:val="CharDivNo"/>
        </w:rPr>
        <w:t> </w:t>
      </w:r>
      <w:r>
        <w:t>—</w:t>
      </w:r>
      <w:r>
        <w:rPr>
          <w:rStyle w:val="CharDivText"/>
        </w:rPr>
        <w:t> </w:t>
      </w:r>
      <w:r>
        <w:rPr>
          <w:rStyle w:val="CharPartText"/>
        </w:rPr>
        <w:t>Practice and procedure</w:t>
      </w:r>
      <w:bookmarkEnd w:id="25"/>
      <w:bookmarkEnd w:id="26"/>
      <w:bookmarkEnd w:id="27"/>
    </w:p>
    <w:p>
      <w:pPr>
        <w:pStyle w:val="Heading5"/>
        <w:rPr>
          <w:snapToGrid w:val="0"/>
        </w:rPr>
      </w:pPr>
      <w:bookmarkStart w:id="28" w:name="_Toc378769642"/>
      <w:bookmarkStart w:id="29" w:name="_Toc435093090"/>
      <w:r>
        <w:rPr>
          <w:rStyle w:val="CharSectno"/>
        </w:rPr>
        <w:t>6</w:t>
      </w:r>
      <w:r>
        <w:rPr>
          <w:snapToGrid w:val="0"/>
        </w:rPr>
        <w:t>.</w:t>
      </w:r>
      <w:r>
        <w:rPr>
          <w:snapToGrid w:val="0"/>
        </w:rPr>
        <w:tab/>
        <w:t>Record of telephone application (Act s. 21(4))</w:t>
      </w:r>
      <w:bookmarkEnd w:id="28"/>
      <w:bookmarkEnd w:id="29"/>
    </w:p>
    <w:p>
      <w:pPr>
        <w:pStyle w:val="Subsection"/>
      </w:pPr>
      <w:r>
        <w:rPr>
          <w:snapToGrid w:val="0"/>
        </w:rPr>
        <w:tab/>
      </w:r>
      <w:r>
        <w:rPr>
          <w:snapToGrid w:val="0"/>
        </w:rPr>
        <w:tab/>
        <w:t xml:space="preserve">The written record required to be made under section 21(4) of the Act is to be made in the form of </w:t>
      </w:r>
      <w:r>
        <w:t>Form 7.</w:t>
      </w:r>
    </w:p>
    <w:p>
      <w:pPr>
        <w:pStyle w:val="Footnotesection"/>
      </w:pPr>
      <w:r>
        <w:tab/>
        <w:t>[Regulation 6 amended in Gazette 26 Nov 2004 p. 5261.]</w:t>
      </w:r>
    </w:p>
    <w:p>
      <w:pPr>
        <w:pStyle w:val="Heading5"/>
      </w:pPr>
      <w:bookmarkStart w:id="30" w:name="_Toc378769643"/>
      <w:bookmarkStart w:id="31" w:name="_Toc435093091"/>
      <w:r>
        <w:rPr>
          <w:rStyle w:val="CharSectno"/>
        </w:rPr>
        <w:t>6A</w:t>
      </w:r>
      <w:r>
        <w:t>.</w:t>
      </w:r>
      <w:r>
        <w:tab/>
        <w:t>Application to correct minor error in restraining orders (Act s. 49A)</w:t>
      </w:r>
      <w:bookmarkEnd w:id="30"/>
      <w:bookmarkEnd w:id="31"/>
    </w:p>
    <w:p>
      <w:pPr>
        <w:pStyle w:val="Subsection"/>
      </w:pPr>
      <w:r>
        <w:tab/>
        <w:t>(1)</w:t>
      </w:r>
      <w:r>
        <w:tab/>
        <w:t>An application to the court under section 49A of the Act for an order correcting a restraining order is to be made in the form approved.</w:t>
      </w:r>
    </w:p>
    <w:p>
      <w:pPr>
        <w:pStyle w:val="Subsection"/>
      </w:pPr>
      <w:r>
        <w:tab/>
        <w:t>(2)</w:t>
      </w:r>
      <w:r>
        <w:tab/>
        <w:t>Subject to subregulation (3), an application under subregulation (1)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 in Gazette 26 Nov 2004 p. 5261</w:t>
      </w:r>
      <w:r>
        <w:noBreakHyphen/>
        <w:t>2; amended in Gazette 31 Jul 2007 p. 3802.]</w:t>
      </w:r>
    </w:p>
    <w:p>
      <w:pPr>
        <w:pStyle w:val="Heading5"/>
      </w:pPr>
      <w:bookmarkStart w:id="32" w:name="_Toc378769644"/>
      <w:bookmarkStart w:id="33" w:name="_Toc435093092"/>
      <w:r>
        <w:rPr>
          <w:rStyle w:val="CharSectno"/>
        </w:rPr>
        <w:t>6B</w:t>
      </w:r>
      <w:r>
        <w:t>.</w:t>
      </w:r>
      <w:r>
        <w:tab/>
        <w:t>Order that child be allowed to give oral evidence (Act s. 53A)</w:t>
      </w:r>
      <w:bookmarkEnd w:id="32"/>
      <w:bookmarkEnd w:id="33"/>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Subsection"/>
      </w:pPr>
      <w:r>
        <w:tab/>
        <w:t>(3)</w:t>
      </w:r>
      <w:r>
        <w:tab/>
        <w:t>An application referred to in subregulation (1) is to be made in the form approved.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in Gazette 26 Nov 2004 p. 5262</w:t>
      </w:r>
      <w:r>
        <w:noBreakHyphen/>
        <w:t>3; amended in Gazette 31 Jul 2007 p. 3802.]</w:t>
      </w:r>
    </w:p>
    <w:p>
      <w:pPr>
        <w:pStyle w:val="Heading5"/>
      </w:pPr>
      <w:bookmarkStart w:id="34" w:name="_Toc378769645"/>
      <w:bookmarkStart w:id="35" w:name="_Toc435093093"/>
      <w:r>
        <w:rPr>
          <w:rStyle w:val="CharSectno"/>
        </w:rPr>
        <w:t>6C</w:t>
      </w:r>
      <w:r>
        <w:t>.</w:t>
      </w:r>
      <w:r>
        <w:tab/>
        <w:t>Attendance at hearings</w:t>
      </w:r>
      <w:bookmarkEnd w:id="34"/>
      <w:bookmarkEnd w:id="35"/>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Subregulation (1) does not apply if the person has failed to attend a hearing —</w:t>
      </w:r>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 in Gazette 26 Nov 2004 p. 5263.]</w:t>
      </w:r>
    </w:p>
    <w:p>
      <w:pPr>
        <w:pStyle w:val="Heading5"/>
      </w:pPr>
      <w:bookmarkStart w:id="36" w:name="_Toc378769646"/>
      <w:bookmarkStart w:id="37" w:name="_Toc435093094"/>
      <w:r>
        <w:rPr>
          <w:rStyle w:val="CharSectno"/>
        </w:rPr>
        <w:t>6D</w:t>
      </w:r>
      <w:r>
        <w:t>.</w:t>
      </w:r>
      <w:r>
        <w:tab/>
        <w:t>Certificate to effect that person who is bound by restraining order was present in court when order was made (Act s. 55(3a))</w:t>
      </w:r>
      <w:bookmarkEnd w:id="36"/>
      <w:bookmarkEnd w:id="37"/>
    </w:p>
    <w:p>
      <w:pPr>
        <w:pStyle w:val="Subsection"/>
      </w:pPr>
      <w:r>
        <w:tab/>
      </w:r>
      <w:r>
        <w:tab/>
        <w:t>Where a person bound by a restraining order is present in court when the order is made, the registrar of the court is to certify that this was so, in the form approved.</w:t>
      </w:r>
    </w:p>
    <w:p>
      <w:pPr>
        <w:pStyle w:val="Footnotesection"/>
      </w:pPr>
      <w:r>
        <w:tab/>
        <w:t>[Regulation 6D inserted in Gazette 26 Nov 2004 p. 5264; amended in Gazette 31 Jul 2007 p. 3802.]</w:t>
      </w:r>
    </w:p>
    <w:p>
      <w:pPr>
        <w:pStyle w:val="Heading5"/>
        <w:rPr>
          <w:snapToGrid w:val="0"/>
        </w:rPr>
      </w:pPr>
      <w:bookmarkStart w:id="38" w:name="_Toc378769647"/>
      <w:bookmarkStart w:id="39" w:name="_Toc435093095"/>
      <w:r>
        <w:rPr>
          <w:rStyle w:val="CharSectno"/>
        </w:rPr>
        <w:t>7</w:t>
      </w:r>
      <w:r>
        <w:rPr>
          <w:snapToGrid w:val="0"/>
        </w:rPr>
        <w:t>.</w:t>
      </w:r>
      <w:r>
        <w:rPr>
          <w:snapToGrid w:val="0"/>
        </w:rPr>
        <w:tab/>
        <w:t>Telephone applications, adjournment of</w:t>
      </w:r>
      <w:bookmarkEnd w:id="38"/>
      <w:bookmarkEnd w:id="39"/>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 xml:space="preserve">otherwise, in the Magistrates Court </w:t>
      </w:r>
      <w:r>
        <w:rPr>
          <w:snapToGrid w:val="0"/>
          <w:vertAlign w:val="superscript"/>
        </w:rPr>
        <w:t>2</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in Gazette 31 Jul 2007 p. 3800.]</w:t>
      </w:r>
    </w:p>
    <w:p>
      <w:pPr>
        <w:pStyle w:val="Heading5"/>
        <w:rPr>
          <w:snapToGrid w:val="0"/>
        </w:rPr>
      </w:pPr>
      <w:bookmarkStart w:id="40" w:name="_Toc378769648"/>
      <w:bookmarkStart w:id="41" w:name="_Toc435093096"/>
      <w:r>
        <w:rPr>
          <w:rStyle w:val="CharSectno"/>
        </w:rPr>
        <w:t>8</w:t>
      </w:r>
      <w:r>
        <w:rPr>
          <w:snapToGrid w:val="0"/>
        </w:rPr>
        <w:t>.</w:t>
      </w:r>
      <w:r>
        <w:rPr>
          <w:snapToGrid w:val="0"/>
        </w:rPr>
        <w:tab/>
        <w:t>Procedure when restraining order made during bail hearing (Act s. 63)</w:t>
      </w:r>
      <w:bookmarkEnd w:id="40"/>
      <w:bookmarkEnd w:id="41"/>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make a written record of the proceedings in the form of Form 11;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Heading5"/>
        <w:rPr>
          <w:snapToGrid w:val="0"/>
        </w:rPr>
      </w:pPr>
      <w:bookmarkStart w:id="42" w:name="_Toc378769649"/>
      <w:bookmarkStart w:id="43" w:name="_Toc435093097"/>
      <w:r>
        <w:rPr>
          <w:rStyle w:val="CharSectno"/>
        </w:rPr>
        <w:t>9</w:t>
      </w:r>
      <w:r>
        <w:rPr>
          <w:snapToGrid w:val="0"/>
        </w:rPr>
        <w:t>.</w:t>
      </w:r>
      <w:r>
        <w:rPr>
          <w:snapToGrid w:val="0"/>
        </w:rPr>
        <w:tab/>
        <w:t>Procedure when restraining order made during other proceedings (Act s. 63)</w:t>
      </w:r>
      <w:bookmarkEnd w:id="42"/>
      <w:bookmarkEnd w:id="4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 xml:space="preserve">the </w:t>
      </w:r>
      <w:smartTag w:uri="urn:schemas-microsoft-com:office:smarttags" w:element="Street">
        <w:smartTag w:uri="urn:schemas-microsoft-com:office:smarttags" w:element="address">
          <w:r>
            <w:rPr>
              <w:snapToGrid w:val="0"/>
            </w:rPr>
            <w:t>Magistrates Court</w:t>
          </w:r>
        </w:smartTag>
      </w:smartTag>
      <w:r>
        <w:rPr>
          <w:snapToGrid w:val="0"/>
          <w:vertAlign w:val="superscript"/>
        </w:rPr>
        <w:t> 2</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rPr>
          <w:snapToGrid w:val="0"/>
        </w:rPr>
      </w:pPr>
      <w:r>
        <w:rPr>
          <w:snapToGrid w:val="0"/>
        </w:rPr>
        <w:tab/>
        <w:t>(2)</w:t>
      </w:r>
      <w:r>
        <w:rPr>
          <w:snapToGrid w:val="0"/>
        </w:rPr>
        <w:tab/>
        <w:t>When a court to which this regulation applies makes a restraining order under section 63 of the Act the court is to make a written record of the proceedings in the form of Form 11 cause the record to be placed on the court records.</w:t>
      </w:r>
    </w:p>
    <w:p>
      <w:pPr>
        <w:pStyle w:val="Heading5"/>
      </w:pPr>
      <w:bookmarkStart w:id="44" w:name="_Toc378769650"/>
      <w:bookmarkStart w:id="45" w:name="_Toc435093098"/>
      <w:r>
        <w:rPr>
          <w:rStyle w:val="CharSectno"/>
        </w:rPr>
        <w:t>9A</w:t>
      </w:r>
      <w:r>
        <w:t>.</w:t>
      </w:r>
      <w:r>
        <w:tab/>
        <w:t>Procedure for applying for oral or substituted service (Act s. 55(2) and 60(1))</w:t>
      </w:r>
      <w:bookmarkEnd w:id="44"/>
      <w:bookmarkEnd w:id="45"/>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w:t>
      </w:r>
    </w:p>
    <w:p>
      <w:pPr>
        <w:pStyle w:val="Indenta"/>
      </w:pPr>
      <w:r>
        <w:tab/>
        <w:t>(a)</w:t>
      </w:r>
      <w:r>
        <w:tab/>
        <w:t>specify the previous attempts to serve the restraining order, including any incidents of deliberate avoidance; and</w:t>
      </w:r>
    </w:p>
    <w:p>
      <w:pPr>
        <w:pStyle w:val="Indenta"/>
      </w:pPr>
      <w:r>
        <w:tab/>
        <w:t>(b)</w:t>
      </w:r>
      <w:r>
        <w:tab/>
        <w:t>otherwise be made in an approved form.</w:t>
      </w:r>
    </w:p>
    <w:p>
      <w:pPr>
        <w:pStyle w:val="Subsection"/>
      </w:pPr>
      <w:r>
        <w:tab/>
        <w:t>(4)</w:t>
      </w:r>
      <w:r>
        <w:tab/>
        <w:t>When a police officer effects oral service in accordance with an order under section 55(2) or 60(1) of the Act, the police officer is to notify the court of that service in an approved form.</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in Gazette 31 Jul 2007 p. 3800</w:t>
      </w:r>
      <w:r>
        <w:noBreakHyphen/>
        <w:t>1.]</w:t>
      </w:r>
    </w:p>
    <w:p>
      <w:pPr>
        <w:pStyle w:val="Heading5"/>
        <w:rPr>
          <w:snapToGrid w:val="0"/>
        </w:rPr>
      </w:pPr>
      <w:bookmarkStart w:id="46" w:name="_Toc378769651"/>
      <w:bookmarkStart w:id="47" w:name="_Toc435093099"/>
      <w:r>
        <w:rPr>
          <w:rStyle w:val="CharSectno"/>
        </w:rPr>
        <w:t>10</w:t>
      </w:r>
      <w:r>
        <w:rPr>
          <w:snapToGrid w:val="0"/>
        </w:rPr>
        <w:t>.</w:t>
      </w:r>
      <w:r>
        <w:rPr>
          <w:snapToGrid w:val="0"/>
        </w:rPr>
        <w:tab/>
        <w:t>Service of documents</w:t>
      </w:r>
      <w:bookmarkEnd w:id="46"/>
      <w:bookmarkEnd w:id="47"/>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keepLines/>
        <w:rPr>
          <w:snapToGrid w:val="0"/>
        </w:rPr>
      </w:pPr>
      <w:r>
        <w:rPr>
          <w:snapToGrid w:val="0"/>
        </w:rPr>
        <w:tab/>
        <w:t>(2)</w:t>
      </w:r>
      <w:r>
        <w:rPr>
          <w:snapToGrid w:val="0"/>
        </w:rPr>
        <w:tab/>
        <w:t xml:space="preserve">When a document is given by the </w:t>
      </w:r>
      <w:r>
        <w:t xml:space="preserve">registrar </w:t>
      </w:r>
      <w:r>
        <w:rPr>
          <w:snapToGrid w:val="0"/>
        </w:rPr>
        <w:t>to a police officer</w:t>
      </w:r>
      <w:r>
        <w:t>, prison officer or other authorised person for service, the officer or other person</w:t>
      </w:r>
      <w:r>
        <w:rPr>
          <w:snapToGrid w:val="0"/>
        </w:rPr>
        <w:t xml:space="preserve"> is to take all reasonable steps to serve that document in the manner directed by the </w:t>
      </w:r>
      <w:r>
        <w:t>registrar</w:t>
      </w:r>
      <w:r>
        <w:rPr>
          <w:snapToGrid w:val="0"/>
        </w:rPr>
        <w:t>.</w:t>
      </w:r>
    </w:p>
    <w:p>
      <w:pPr>
        <w:pStyle w:val="Footnotesection"/>
      </w:pPr>
      <w:r>
        <w:tab/>
        <w:t>[Regulation 10 amended in Gazette 8 Jan 2002 p. 33; 31 Jul 2007 p. 3802.]</w:t>
      </w:r>
    </w:p>
    <w:p>
      <w:pPr>
        <w:pStyle w:val="Heading5"/>
        <w:rPr>
          <w:snapToGrid w:val="0"/>
        </w:rPr>
      </w:pPr>
      <w:bookmarkStart w:id="48" w:name="_Toc378769652"/>
      <w:bookmarkStart w:id="49" w:name="_Toc435093100"/>
      <w:r>
        <w:rPr>
          <w:rStyle w:val="CharSectno"/>
        </w:rPr>
        <w:t>10A</w:t>
      </w:r>
      <w:r>
        <w:rPr>
          <w:snapToGrid w:val="0"/>
        </w:rPr>
        <w:t>.</w:t>
      </w:r>
      <w:r>
        <w:rPr>
          <w:snapToGrid w:val="0"/>
        </w:rPr>
        <w:tab/>
        <w:t>Use of closed circuit television or screening arrangements</w:t>
      </w:r>
      <w:bookmarkEnd w:id="48"/>
      <w:bookmarkEnd w:id="49"/>
    </w:p>
    <w:p>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w:t>
      </w:r>
    </w:p>
    <w:p>
      <w:pPr>
        <w:pStyle w:val="Indenta"/>
        <w:rPr>
          <w:snapToGrid w:val="0"/>
        </w:rPr>
      </w:pPr>
      <w:r>
        <w:rPr>
          <w:snapToGrid w:val="0"/>
        </w:rPr>
        <w:tab/>
        <w:t>(a)</w:t>
      </w:r>
      <w:r>
        <w:rPr>
          <w:snapToGrid w:val="0"/>
        </w:rPr>
        <w:tab/>
        <w:t>to be unable to give evidence, or to give evidence satisfactorily; or</w:t>
      </w:r>
    </w:p>
    <w:p>
      <w:pPr>
        <w:pStyle w:val="Indenta"/>
        <w:rPr>
          <w:snapToGrid w:val="0"/>
        </w:rPr>
      </w:pPr>
      <w:r>
        <w:rPr>
          <w:snapToGrid w:val="0"/>
        </w:rPr>
        <w:tab/>
        <w:t>(b)</w:t>
      </w:r>
      <w:r>
        <w:rPr>
          <w:snapToGrid w:val="0"/>
        </w:rPr>
        <w:tab/>
        <w:t>to suffer severe emotional trauma or be unnecessarily intimidated or distressed,</w:t>
      </w:r>
    </w:p>
    <w:p>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pPr>
        <w:pStyle w:val="Subsection"/>
        <w:rPr>
          <w:snapToGrid w:val="0"/>
        </w:rPr>
      </w:pPr>
      <w:r>
        <w:rPr>
          <w:snapToGrid w:val="0"/>
        </w:rPr>
        <w:tab/>
        <w:t>(2)</w:t>
      </w:r>
      <w:r>
        <w:rPr>
          <w:snapToGrid w:val="0"/>
        </w:rPr>
        <w:tab/>
        <w:t>When considering whether to make arrangements under subregulation (1) in respect of a person the court may have regard to —</w:t>
      </w:r>
    </w:p>
    <w:p>
      <w:pPr>
        <w:pStyle w:val="Indenta"/>
        <w:rPr>
          <w:snapToGrid w:val="0"/>
        </w:rPr>
      </w:pPr>
      <w:r>
        <w:rPr>
          <w:snapToGrid w:val="0"/>
        </w:rPr>
        <w:tab/>
        <w:t>(a)</w:t>
      </w:r>
      <w:r>
        <w:rPr>
          <w:snapToGrid w:val="0"/>
        </w:rPr>
        <w:tab/>
        <w:t>the person’s age; and</w:t>
      </w:r>
    </w:p>
    <w:p>
      <w:pPr>
        <w:pStyle w:val="Indenta"/>
        <w:rPr>
          <w:snapToGrid w:val="0"/>
        </w:rPr>
      </w:pPr>
      <w:r>
        <w:rPr>
          <w:snapToGrid w:val="0"/>
        </w:rPr>
        <w:tab/>
        <w:t>(b)</w:t>
      </w:r>
      <w:r>
        <w:rPr>
          <w:snapToGrid w:val="0"/>
        </w:rPr>
        <w:tab/>
        <w:t>the person’s cultural background; and</w:t>
      </w:r>
    </w:p>
    <w:p>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Accused) Act 1996</w:t>
      </w:r>
      <w:r>
        <w:rPr>
          <w:snapToGrid w:val="0"/>
          <w:vertAlign w:val="superscript"/>
        </w:rPr>
        <w:t> 3</w:t>
      </w:r>
      <w:r>
        <w:rPr>
          <w:snapToGrid w:val="0"/>
        </w:rPr>
        <w:t>) of the person; and</w:t>
      </w:r>
    </w:p>
    <w:p>
      <w:pPr>
        <w:pStyle w:val="Indenta"/>
        <w:rPr>
          <w:snapToGrid w:val="0"/>
        </w:rPr>
      </w:pPr>
      <w:r>
        <w:rPr>
          <w:snapToGrid w:val="0"/>
        </w:rPr>
        <w:tab/>
        <w:t>(d)</w:t>
      </w:r>
      <w:r>
        <w:rPr>
          <w:snapToGrid w:val="0"/>
        </w:rPr>
        <w:tab/>
        <w:t>the relationship of the person to any other person involved in the proceedings; and</w:t>
      </w:r>
    </w:p>
    <w:p>
      <w:pPr>
        <w:pStyle w:val="Indenta"/>
        <w:rPr>
          <w:snapToGrid w:val="0"/>
        </w:rPr>
      </w:pPr>
      <w:r>
        <w:rPr>
          <w:snapToGrid w:val="0"/>
        </w:rPr>
        <w:tab/>
        <w:t>(e)</w:t>
      </w:r>
      <w:r>
        <w:rPr>
          <w:snapToGrid w:val="0"/>
        </w:rPr>
        <w:tab/>
        <w:t>the effect on the person of the presence of another person; and</w:t>
      </w:r>
    </w:p>
    <w:p>
      <w:pPr>
        <w:pStyle w:val="Indenta"/>
        <w:rPr>
          <w:snapToGrid w:val="0"/>
        </w:rPr>
      </w:pPr>
      <w:r>
        <w:rPr>
          <w:snapToGrid w:val="0"/>
        </w:rPr>
        <w:tab/>
        <w:t>(f)</w:t>
      </w:r>
      <w:r>
        <w:rPr>
          <w:snapToGrid w:val="0"/>
        </w:rPr>
        <w:tab/>
        <w:t>the nature of the subject</w:t>
      </w:r>
      <w:r>
        <w:rPr>
          <w:snapToGrid w:val="0"/>
        </w:rPr>
        <w:noBreakHyphen/>
        <w:t>matter of the proceedings; and</w:t>
      </w:r>
    </w:p>
    <w:p>
      <w:pPr>
        <w:pStyle w:val="Indenta"/>
        <w:keepNext/>
        <w:rPr>
          <w:snapToGrid w:val="0"/>
        </w:rPr>
      </w:pPr>
      <w:r>
        <w:rPr>
          <w:snapToGrid w:val="0"/>
        </w:rPr>
        <w:tab/>
        <w:t>(g)</w:t>
      </w:r>
      <w:r>
        <w:rPr>
          <w:snapToGrid w:val="0"/>
        </w:rPr>
        <w:tab/>
        <w:t>the expressed views of the person; and</w:t>
      </w:r>
    </w:p>
    <w:p>
      <w:pPr>
        <w:pStyle w:val="Indenta"/>
        <w:rPr>
          <w:snapToGrid w:val="0"/>
        </w:rPr>
      </w:pPr>
      <w:r>
        <w:rPr>
          <w:snapToGrid w:val="0"/>
        </w:rPr>
        <w:tab/>
        <w:t>(h)</w:t>
      </w:r>
      <w:r>
        <w:rPr>
          <w:snapToGrid w:val="0"/>
        </w:rPr>
        <w:tab/>
        <w:t>any other factor the court considers relevant.</w:t>
      </w:r>
    </w:p>
    <w:p>
      <w:pPr>
        <w:pStyle w:val="Subsection"/>
        <w:rPr>
          <w:snapToGrid w:val="0"/>
        </w:rPr>
      </w:pPr>
      <w:r>
        <w:rPr>
          <w:snapToGrid w:val="0"/>
        </w:rPr>
        <w:tab/>
        <w:t>(3)</w:t>
      </w:r>
      <w:r>
        <w:rPr>
          <w:snapToGrid w:val="0"/>
        </w:rPr>
        <w:tab/>
        <w:t>When making arrangements under subregulation (1) the court must ensure that —</w:t>
      </w:r>
    </w:p>
    <w:p>
      <w:pPr>
        <w:pStyle w:val="Indenta"/>
        <w:rPr>
          <w:snapToGrid w:val="0"/>
        </w:rPr>
      </w:pPr>
      <w:r>
        <w:rPr>
          <w:snapToGrid w:val="0"/>
        </w:rPr>
        <w:tab/>
        <w:t>(a)</w:t>
      </w:r>
      <w:r>
        <w:rPr>
          <w:snapToGrid w:val="0"/>
        </w:rPr>
        <w:tab/>
        <w:t>the judicial officer and all parties to the matter (or their counsel, if any) are able to see, hear and speak to each witness while he or she is giving evidence; and</w:t>
      </w:r>
    </w:p>
    <w:p>
      <w:pPr>
        <w:pStyle w:val="Indenta"/>
        <w:rPr>
          <w:snapToGrid w:val="0"/>
        </w:rPr>
      </w:pPr>
      <w:r>
        <w:rPr>
          <w:snapToGrid w:val="0"/>
        </w:rPr>
        <w:tab/>
        <w:t>(b)</w:t>
      </w:r>
      <w:r>
        <w:rPr>
          <w:snapToGrid w:val="0"/>
        </w:rPr>
        <w:tab/>
        <w:t>each party to the matter has the means of communicating with his or her counsel at all times; and</w:t>
      </w:r>
    </w:p>
    <w:p>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pPr>
        <w:pStyle w:val="Subsection"/>
        <w:rPr>
          <w:snapToGrid w:val="0"/>
        </w:rPr>
      </w:pPr>
      <w:r>
        <w:rPr>
          <w:snapToGrid w:val="0"/>
        </w:rPr>
        <w:tab/>
        <w:t>(4)</w:t>
      </w:r>
      <w:r>
        <w:rPr>
          <w:snapToGrid w:val="0"/>
        </w:rPr>
        <w:tab/>
        <w:t>The court may make arrangements under subregulation (1) —</w:t>
      </w:r>
    </w:p>
    <w:p>
      <w:pPr>
        <w:pStyle w:val="Indenta"/>
        <w:rPr>
          <w:snapToGrid w:val="0"/>
        </w:rPr>
      </w:pPr>
      <w:r>
        <w:rPr>
          <w:snapToGrid w:val="0"/>
        </w:rPr>
        <w:tab/>
        <w:t>(a)</w:t>
      </w:r>
      <w:r>
        <w:rPr>
          <w:snapToGrid w:val="0"/>
        </w:rPr>
        <w:tab/>
        <w:t>on the application of a party to the matter, at the request of a witness, or of its own motion; and</w:t>
      </w:r>
    </w:p>
    <w:p>
      <w:pPr>
        <w:pStyle w:val="Indenta"/>
        <w:rPr>
          <w:snapToGrid w:val="0"/>
        </w:rPr>
      </w:pPr>
      <w:r>
        <w:rPr>
          <w:snapToGrid w:val="0"/>
        </w:rPr>
        <w:tab/>
        <w:t>(b)</w:t>
      </w:r>
      <w:r>
        <w:rPr>
          <w:snapToGrid w:val="0"/>
        </w:rPr>
        <w:tab/>
        <w:t>at any stage of proceedings.</w:t>
      </w:r>
    </w:p>
    <w:p>
      <w:pPr>
        <w:pStyle w:val="Subsection"/>
        <w:rPr>
          <w:snapToGrid w:val="0"/>
        </w:rPr>
      </w:pPr>
      <w:r>
        <w:rPr>
          <w:snapToGrid w:val="0"/>
        </w:rPr>
        <w:tab/>
        <w:t>(5)</w:t>
      </w:r>
      <w:r>
        <w:rPr>
          <w:snapToGrid w:val="0"/>
        </w:rPr>
        <w:tab/>
        <w:t>Whenever a matter relating to a violence restraining order comes before a court, the court must consider whether it ought to make arrangements under subregulation (1).</w:t>
      </w:r>
    </w:p>
    <w:p>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pPr>
        <w:pStyle w:val="Footnotesection"/>
      </w:pPr>
      <w:r>
        <w:tab/>
        <w:t>[Regulation 10A inserted in Gazette 27 Mar 1998 p. 1714.]</w:t>
      </w:r>
    </w:p>
    <w:p>
      <w:pPr>
        <w:pStyle w:val="Heading2"/>
      </w:pPr>
      <w:bookmarkStart w:id="50" w:name="_Toc378769653"/>
      <w:bookmarkStart w:id="51" w:name="_Toc425172214"/>
      <w:bookmarkStart w:id="52" w:name="_Toc435093101"/>
      <w:r>
        <w:rPr>
          <w:rStyle w:val="CharPartNo"/>
        </w:rPr>
        <w:t>Part 4</w:t>
      </w:r>
      <w:r>
        <w:rPr>
          <w:rStyle w:val="CharDivNo"/>
        </w:rPr>
        <w:t> </w:t>
      </w:r>
      <w:r>
        <w:t>—</w:t>
      </w:r>
      <w:r>
        <w:rPr>
          <w:rStyle w:val="CharDivText"/>
        </w:rPr>
        <w:t> </w:t>
      </w:r>
      <w:r>
        <w:rPr>
          <w:rStyle w:val="CharPartText"/>
        </w:rPr>
        <w:t>Interstate restraining orders</w:t>
      </w:r>
      <w:bookmarkEnd w:id="50"/>
      <w:bookmarkEnd w:id="51"/>
      <w:bookmarkEnd w:id="52"/>
    </w:p>
    <w:p>
      <w:pPr>
        <w:pStyle w:val="Ednotesection"/>
      </w:pPr>
      <w:r>
        <w:t>[</w:t>
      </w:r>
      <w:r>
        <w:rPr>
          <w:b/>
        </w:rPr>
        <w:t>11.</w:t>
      </w:r>
      <w:r>
        <w:tab/>
        <w:t>Deleted in Gazette 26 Nov 2004 p. 5264.]</w:t>
      </w:r>
    </w:p>
    <w:p>
      <w:pPr>
        <w:pStyle w:val="Heading5"/>
        <w:rPr>
          <w:snapToGrid w:val="0"/>
        </w:rPr>
      </w:pPr>
      <w:bookmarkStart w:id="53" w:name="_Toc378769654"/>
      <w:bookmarkStart w:id="54" w:name="_Toc435093102"/>
      <w:r>
        <w:rPr>
          <w:rStyle w:val="CharSectno"/>
        </w:rPr>
        <w:t>12</w:t>
      </w:r>
      <w:r>
        <w:rPr>
          <w:snapToGrid w:val="0"/>
        </w:rPr>
        <w:t>.</w:t>
      </w:r>
      <w:r>
        <w:rPr>
          <w:snapToGrid w:val="0"/>
        </w:rPr>
        <w:tab/>
        <w:t>Application for registration of interstate order</w:t>
      </w:r>
      <w:bookmarkEnd w:id="53"/>
      <w:bookmarkEnd w:id="54"/>
    </w:p>
    <w:p>
      <w:pPr>
        <w:pStyle w:val="Subsection"/>
        <w:rPr>
          <w:snapToGrid w:val="0"/>
        </w:rPr>
      </w:pPr>
      <w:r>
        <w:rPr>
          <w:snapToGrid w:val="0"/>
        </w:rPr>
        <w:tab/>
      </w:r>
      <w:r>
        <w:rPr>
          <w:snapToGrid w:val="0"/>
        </w:rPr>
        <w:tab/>
        <w:t>An application for registration of an interstate order is to be made in the form of the Form 12 and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in Gazette 31 Jul 2007 p. 3802.]</w:t>
      </w:r>
    </w:p>
    <w:p>
      <w:pPr>
        <w:pStyle w:val="Heading2"/>
      </w:pPr>
      <w:bookmarkStart w:id="55" w:name="_Toc378769655"/>
      <w:bookmarkStart w:id="56" w:name="_Toc425172216"/>
      <w:bookmarkStart w:id="57" w:name="_Toc435093103"/>
      <w:r>
        <w:rPr>
          <w:rStyle w:val="CharPartNo"/>
        </w:rPr>
        <w:t>Part 5</w:t>
      </w:r>
      <w:r>
        <w:rPr>
          <w:b w:val="0"/>
        </w:rPr>
        <w:t> </w:t>
      </w:r>
      <w:r>
        <w:t>—</w:t>
      </w:r>
      <w:r>
        <w:rPr>
          <w:b w:val="0"/>
        </w:rPr>
        <w:t> </w:t>
      </w:r>
      <w:r>
        <w:rPr>
          <w:rStyle w:val="CharPartText"/>
        </w:rPr>
        <w:t>General</w:t>
      </w:r>
      <w:bookmarkEnd w:id="55"/>
      <w:bookmarkEnd w:id="56"/>
      <w:bookmarkEnd w:id="57"/>
    </w:p>
    <w:p>
      <w:pPr>
        <w:pStyle w:val="Footnoteheading"/>
        <w:tabs>
          <w:tab w:val="left" w:pos="851"/>
        </w:tabs>
      </w:pPr>
      <w:r>
        <w:tab/>
        <w:t>[Heading inserted in Gazette 26 Nov 2004 p. 5264.]</w:t>
      </w:r>
    </w:p>
    <w:p>
      <w:pPr>
        <w:pStyle w:val="Heading5"/>
      </w:pPr>
      <w:bookmarkStart w:id="58" w:name="_Toc378769656"/>
      <w:bookmarkStart w:id="59" w:name="_Toc435093104"/>
      <w:r>
        <w:rPr>
          <w:rStyle w:val="CharSectno"/>
        </w:rPr>
        <w:t>13</w:t>
      </w:r>
      <w:r>
        <w:t>.</w:t>
      </w:r>
      <w:r>
        <w:tab/>
        <w:t>Property that may be recovered when restraining order made (Act s. 13(5))</w:t>
      </w:r>
      <w:bookmarkEnd w:id="58"/>
      <w:bookmarkEnd w:id="59"/>
    </w:p>
    <w:p>
      <w:pPr>
        <w:pStyle w:val="Subsection"/>
      </w:pPr>
      <w:r>
        <w:tab/>
      </w:r>
      <w:r>
        <w:tab/>
        <w:t>For the purposes of section 13(5) of the Act, property that may be recovered by a person from a place specified in a violence restraining order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in Gazette 26 Nov 2004 p. 5264.]</w:t>
      </w:r>
    </w:p>
    <w:p>
      <w:pPr>
        <w:pStyle w:val="Heading5"/>
      </w:pPr>
      <w:bookmarkStart w:id="60" w:name="_Toc378769657"/>
      <w:bookmarkStart w:id="61" w:name="_Toc435093105"/>
      <w:r>
        <w:rPr>
          <w:rStyle w:val="CharSectno"/>
        </w:rPr>
        <w:t>14</w:t>
      </w:r>
      <w:r>
        <w:t>.</w:t>
      </w:r>
      <w:r>
        <w:tab/>
        <w:t>Procedures for recovering property under terms of violence restraining order (Act s. 13(5)(b))</w:t>
      </w:r>
      <w:bookmarkEnd w:id="60"/>
      <w:bookmarkEnd w:id="61"/>
    </w:p>
    <w:p>
      <w:pPr>
        <w:pStyle w:val="Subsection"/>
      </w:pPr>
      <w:r>
        <w:tab/>
        <w:t>(1)</w:t>
      </w:r>
      <w:r>
        <w:tab/>
        <w:t>For the purposes of section 13(5)(b) of the Act, the procedures set out in this regulation are the procedures in accordance with which property specified in a violence restraining order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violence restraining order, or for any other reason, the person wishing to recover the property may seek the assistance of a police officer.</w:t>
      </w:r>
    </w:p>
    <w:p>
      <w:pPr>
        <w:pStyle w:val="Footnotesection"/>
      </w:pPr>
      <w:r>
        <w:tab/>
        <w:t>[Regulation 14 inserted in Gazette 26 Nov 2004 p. 5265.]</w:t>
      </w:r>
    </w:p>
    <w:p>
      <w:pPr>
        <w:pStyle w:val="Heading5"/>
      </w:pPr>
      <w:bookmarkStart w:id="62" w:name="_Toc378769658"/>
      <w:bookmarkStart w:id="63" w:name="_Toc435093106"/>
      <w:r>
        <w:rPr>
          <w:rStyle w:val="CharSectno"/>
        </w:rPr>
        <w:t>15</w:t>
      </w:r>
      <w:r>
        <w:t>.</w:t>
      </w:r>
      <w:r>
        <w:tab/>
        <w:t>Exchange of information (Act s. 70A)</w:t>
      </w:r>
      <w:bookmarkEnd w:id="62"/>
      <w:bookmarkEnd w:id="63"/>
    </w:p>
    <w:p>
      <w:pPr>
        <w:pStyle w:val="Subsection"/>
      </w:pPr>
      <w:r>
        <w:tab/>
      </w:r>
      <w:r>
        <w:tab/>
        <w:t>For the purposes of section 70A of the Act, the following information about a person protected by a violence restraining order,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violence restraining order; or</w:t>
      </w:r>
    </w:p>
    <w:p>
      <w:pPr>
        <w:pStyle w:val="Indenti"/>
      </w:pPr>
      <w:r>
        <w:tab/>
        <w:t>(iii)</w:t>
      </w:r>
      <w:r>
        <w:tab/>
        <w:t>an offender or alleged offender responsible for, or involved in, any offence relevant to the granting of the violence restraining order;</w:t>
      </w:r>
    </w:p>
    <w:p>
      <w:pPr>
        <w:pStyle w:val="Indenta"/>
      </w:pPr>
      <w:r>
        <w:tab/>
        <w:t>(b)</w:t>
      </w:r>
      <w:r>
        <w:tab/>
        <w:t>a description of any offence relevant to the granting of the violence restraining order and an abridged description of the circumstances of its commission;</w:t>
      </w:r>
    </w:p>
    <w:p>
      <w:pPr>
        <w:pStyle w:val="Indenta"/>
      </w:pPr>
      <w:r>
        <w:tab/>
        <w:t>(c)</w:t>
      </w:r>
      <w:r>
        <w:tab/>
        <w:t>any information about the grounds on which the violence restraining order was granted;</w:t>
      </w:r>
    </w:p>
    <w:p>
      <w:pPr>
        <w:pStyle w:val="Indenta"/>
      </w:pPr>
      <w:r>
        <w:tab/>
        <w:t>(d)</w:t>
      </w:r>
      <w:r>
        <w:tab/>
        <w:t>the name, rank and any other relevant identifying information of any police officer in charge of investigating any offence relevant to the granting of the violence restraining order;</w:t>
      </w:r>
    </w:p>
    <w:p>
      <w:pPr>
        <w:pStyle w:val="Indenta"/>
      </w:pPr>
      <w:r>
        <w:tab/>
        <w:t>(e)</w:t>
      </w:r>
      <w:r>
        <w:tab/>
        <w:t>the police station or office where information is held —</w:t>
      </w:r>
    </w:p>
    <w:p>
      <w:pPr>
        <w:pStyle w:val="Indenti"/>
      </w:pPr>
      <w:r>
        <w:tab/>
        <w:t>(i)</w:t>
      </w:r>
      <w:r>
        <w:tab/>
        <w:t>about the investigation of any offence relevant to the granting of the violence restraining order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violence restraining order by a police officer.</w:t>
      </w:r>
    </w:p>
    <w:p>
      <w:pPr>
        <w:pStyle w:val="Footnotesection"/>
      </w:pPr>
      <w:r>
        <w:tab/>
        <w:t>[Regulation 15 inserted in Gazette 26 Nov 2004 p. 5265</w:t>
      </w:r>
      <w:r>
        <w:noBreakHyphen/>
        <w:t>6.]</w:t>
      </w:r>
    </w:p>
    <w:p>
      <w:pPr>
        <w:pStyle w:val="Heading5"/>
      </w:pPr>
      <w:bookmarkStart w:id="64" w:name="_Toc378769659"/>
      <w:bookmarkStart w:id="65" w:name="_Toc435093107"/>
      <w:r>
        <w:rPr>
          <w:rStyle w:val="CharSectno"/>
        </w:rPr>
        <w:t>16</w:t>
      </w:r>
      <w:r>
        <w:t>.</w:t>
      </w:r>
      <w:r>
        <w:tab/>
        <w:t>Prescribed countries (Act s. 79A)</w:t>
      </w:r>
      <w:bookmarkEnd w:id="64"/>
      <w:bookmarkEnd w:id="65"/>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smartTag w:uri="urn:schemas-microsoft-com:office:smarttags" w:element="country-region">
              <w:smartTag w:uri="urn:schemas-microsoft-com:office:smarttags" w:element="place">
                <w:r>
                  <w:t>Canada</w:t>
                </w:r>
              </w:smartTag>
            </w:smartTag>
          </w:p>
        </w:tc>
      </w:tr>
      <w:tr>
        <w:tc>
          <w:tcPr>
            <w:tcW w:w="2764" w:type="dxa"/>
          </w:tcPr>
          <w:p>
            <w:pPr>
              <w:pStyle w:val="TableNAm"/>
            </w:pPr>
            <w:smartTag w:uri="urn:schemas-microsoft-com:office:smarttags" w:element="country-region">
              <w:smartTag w:uri="urn:schemas-microsoft-com:office:smarttags" w:element="place">
                <w:r>
                  <w:t>Ireland</w:t>
                </w:r>
              </w:smartTag>
            </w:smartTag>
          </w:p>
        </w:tc>
      </w:tr>
      <w:tr>
        <w:tc>
          <w:tcPr>
            <w:tcW w:w="2764" w:type="dxa"/>
          </w:tcPr>
          <w:p>
            <w:pPr>
              <w:pStyle w:val="TableNAm"/>
            </w:pPr>
            <w:smartTag w:uri="urn:schemas-microsoft-com:office:smarttags" w:element="country-region">
              <w:smartTag w:uri="urn:schemas-microsoft-com:office:smarttags" w:element="place">
                <w:r>
                  <w:t>United Kingdom</w:t>
                </w:r>
              </w:smartTag>
            </w:smartTag>
            <w:r>
              <w:t>.</w:t>
            </w:r>
          </w:p>
        </w:tc>
      </w:tr>
    </w:tbl>
    <w:p>
      <w:pPr>
        <w:pStyle w:val="Footnotesection"/>
      </w:pPr>
      <w:r>
        <w:tab/>
        <w:t>[Regulation 16 inserted in Gazette 12 Jan 2010 p. 56.]</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6" w:name="_Toc378769660"/>
      <w:bookmarkStart w:id="67" w:name="_Toc425172221"/>
      <w:bookmarkStart w:id="68" w:name="_Toc435093108"/>
      <w:r>
        <w:rPr>
          <w:rStyle w:val="CharSchNo"/>
        </w:rPr>
        <w:t>Schedule 1 </w:t>
      </w:r>
      <w:r>
        <w:t xml:space="preserve">— </w:t>
      </w:r>
      <w:r>
        <w:rPr>
          <w:rStyle w:val="CharSchText"/>
        </w:rPr>
        <w:t>Forms</w:t>
      </w:r>
      <w:bookmarkEnd w:id="66"/>
      <w:bookmarkEnd w:id="67"/>
      <w:bookmarkEnd w:id="68"/>
    </w:p>
    <w:p>
      <w:pPr>
        <w:pStyle w:val="yShoulderClause"/>
        <w:spacing w:before="0"/>
      </w:pPr>
      <w:r>
        <w:t>[r. 3]</w:t>
      </w:r>
    </w:p>
    <w:p>
      <w:pPr>
        <w:pStyle w:val="yFootnoteheading"/>
      </w:pPr>
      <w:r>
        <w:tab/>
        <w:t>[Heading inserted in Gazette 26 Nov 2004 p. 5267.]</w:t>
      </w:r>
    </w:p>
    <w:p>
      <w:pPr>
        <w:pStyle w:val="yMiscellaneousHeading"/>
        <w:spacing w:before="120" w:after="120"/>
      </w:pPr>
      <w:r>
        <w:rPr>
          <w:rStyle w:val="CharSClsNo"/>
          <w:b/>
        </w:rPr>
        <w:t>Table of forms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820"/>
        <w:gridCol w:w="141"/>
        <w:gridCol w:w="1418"/>
      </w:tblGrid>
      <w:tr>
        <w:trPr>
          <w:cantSplit/>
        </w:trPr>
        <w:tc>
          <w:tcPr>
            <w:tcW w:w="7088" w:type="dxa"/>
            <w:gridSpan w:val="4"/>
            <w:tcBorders>
              <w:top w:val="nil"/>
              <w:left w:val="nil"/>
              <w:bottom w:val="nil"/>
              <w:right w:val="nil"/>
            </w:tcBorders>
          </w:tcPr>
          <w:p>
            <w:pPr>
              <w:pStyle w:val="yTable"/>
              <w:spacing w:before="0"/>
              <w:jc w:val="center"/>
              <w:rPr>
                <w:b/>
              </w:rPr>
            </w:pPr>
            <w:r>
              <w:rPr>
                <w:b/>
              </w:rPr>
              <w:t>Forms about violence restraining orders</w:t>
            </w:r>
          </w:p>
        </w:tc>
      </w:tr>
      <w:tr>
        <w:trPr>
          <w:cantSplit/>
        </w:trPr>
        <w:tc>
          <w:tcPr>
            <w:tcW w:w="7088" w:type="dxa"/>
            <w:gridSpan w:val="4"/>
            <w:tcBorders>
              <w:top w:val="nil"/>
              <w:left w:val="nil"/>
              <w:right w:val="nil"/>
            </w:tcBorders>
          </w:tcPr>
          <w:p>
            <w:pPr>
              <w:pStyle w:val="yTable"/>
              <w:spacing w:before="0"/>
              <w:jc w:val="center"/>
              <w:rPr>
                <w:b/>
                <w:sz w:val="12"/>
                <w:szCs w:val="12"/>
              </w:rPr>
            </w:pPr>
          </w:p>
        </w:tc>
      </w:tr>
      <w:tr>
        <w:tc>
          <w:tcPr>
            <w:tcW w:w="709" w:type="dxa"/>
          </w:tcPr>
          <w:p>
            <w:pPr>
              <w:pStyle w:val="yTable"/>
              <w:spacing w:before="0"/>
              <w:jc w:val="center"/>
              <w:rPr>
                <w:b/>
                <w:sz w:val="15"/>
              </w:rPr>
            </w:pPr>
            <w:r>
              <w:rPr>
                <w:b/>
                <w:sz w:val="15"/>
              </w:rPr>
              <w:t xml:space="preserve">Form </w:t>
            </w:r>
          </w:p>
        </w:tc>
        <w:tc>
          <w:tcPr>
            <w:tcW w:w="4820" w:type="dxa"/>
          </w:tcPr>
          <w:p>
            <w:pPr>
              <w:pStyle w:val="yTable"/>
              <w:tabs>
                <w:tab w:val="left" w:pos="601"/>
              </w:tabs>
              <w:spacing w:before="0"/>
              <w:rPr>
                <w:b/>
                <w:sz w:val="15"/>
              </w:rPr>
            </w:pPr>
          </w:p>
        </w:tc>
        <w:tc>
          <w:tcPr>
            <w:tcW w:w="1559" w:type="dxa"/>
            <w:gridSpan w:val="2"/>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w:t>
            </w:r>
          </w:p>
        </w:tc>
        <w:tc>
          <w:tcPr>
            <w:tcW w:w="4820" w:type="dxa"/>
          </w:tcPr>
          <w:p>
            <w:pPr>
              <w:pStyle w:val="yTable"/>
              <w:tabs>
                <w:tab w:val="left" w:pos="601"/>
              </w:tabs>
              <w:spacing w:before="0"/>
              <w:rPr>
                <w:sz w:val="15"/>
              </w:rPr>
            </w:pPr>
            <w:r>
              <w:rPr>
                <w:sz w:val="15"/>
              </w:rPr>
              <w:t>Application for violence restraining order</w:t>
            </w:r>
          </w:p>
        </w:tc>
        <w:tc>
          <w:tcPr>
            <w:tcW w:w="1559" w:type="dxa"/>
            <w:gridSpan w:val="2"/>
          </w:tcPr>
          <w:p>
            <w:pPr>
              <w:pStyle w:val="yTable"/>
              <w:spacing w:before="0"/>
              <w:rPr>
                <w:sz w:val="15"/>
              </w:rPr>
            </w:pPr>
            <w:r>
              <w:rPr>
                <w:sz w:val="15"/>
              </w:rPr>
              <w:t>Section 25</w:t>
            </w:r>
          </w:p>
        </w:tc>
      </w:tr>
      <w:tr>
        <w:tc>
          <w:tcPr>
            <w:tcW w:w="709" w:type="dxa"/>
          </w:tcPr>
          <w:p>
            <w:pPr>
              <w:pStyle w:val="yTable"/>
              <w:spacing w:before="0"/>
              <w:jc w:val="center"/>
              <w:rPr>
                <w:sz w:val="15"/>
              </w:rPr>
            </w:pPr>
            <w:r>
              <w:rPr>
                <w:sz w:val="15"/>
              </w:rPr>
              <w:t>2</w:t>
            </w:r>
          </w:p>
        </w:tc>
        <w:tc>
          <w:tcPr>
            <w:tcW w:w="4820" w:type="dxa"/>
          </w:tcPr>
          <w:p>
            <w:pPr>
              <w:pStyle w:val="yTable"/>
              <w:tabs>
                <w:tab w:val="left" w:pos="601"/>
              </w:tabs>
              <w:spacing w:before="0"/>
              <w:rPr>
                <w:sz w:val="15"/>
              </w:rPr>
            </w:pPr>
            <w:r>
              <w:rPr>
                <w:sz w:val="15"/>
              </w:rPr>
              <w:t>Part A — Violence restraining order</w:t>
            </w:r>
          </w:p>
          <w:p>
            <w:pPr>
              <w:pStyle w:val="yTable"/>
              <w:tabs>
                <w:tab w:val="left" w:pos="601"/>
              </w:tabs>
              <w:spacing w:before="0"/>
              <w:rPr>
                <w:sz w:val="15"/>
              </w:rPr>
            </w:pPr>
            <w:r>
              <w:rPr>
                <w:sz w:val="15"/>
              </w:rPr>
              <w:t xml:space="preserve">Part B — Information to be on the copy of order given to the person who is </w:t>
            </w:r>
            <w:r>
              <w:rPr>
                <w:sz w:val="15"/>
              </w:rPr>
              <w:tab/>
              <w:t>bound by the order</w:t>
            </w:r>
          </w:p>
          <w:p>
            <w:pPr>
              <w:pStyle w:val="yTable"/>
              <w:tabs>
                <w:tab w:val="left" w:pos="601"/>
              </w:tabs>
              <w:spacing w:before="0"/>
              <w:rPr>
                <w:sz w:val="15"/>
              </w:rPr>
            </w:pPr>
            <w:r>
              <w:rPr>
                <w:sz w:val="15"/>
              </w:rPr>
              <w:t>Part C — Information to be on the respondent’s endorsed copy</w:t>
            </w:r>
          </w:p>
          <w:p>
            <w:pPr>
              <w:pStyle w:val="yTable"/>
              <w:tabs>
                <w:tab w:val="left" w:pos="601"/>
              </w:tabs>
              <w:spacing w:before="0"/>
              <w:rPr>
                <w:sz w:val="15"/>
              </w:rPr>
            </w:pPr>
            <w:r>
              <w:rPr>
                <w:sz w:val="15"/>
              </w:rPr>
              <w:t xml:space="preserve">Part D — Information to be on the copy of the order given to the person </w:t>
            </w:r>
            <w:r>
              <w:rPr>
                <w:sz w:val="15"/>
              </w:rPr>
              <w:tab/>
              <w:t>protected by the order</w:t>
            </w:r>
          </w:p>
          <w:p>
            <w:pPr>
              <w:pStyle w:val="yTable"/>
              <w:tabs>
                <w:tab w:val="left" w:pos="601"/>
              </w:tabs>
              <w:spacing w:before="0"/>
              <w:rPr>
                <w:sz w:val="15"/>
              </w:rPr>
            </w:pPr>
            <w:r>
              <w:rPr>
                <w:sz w:val="15"/>
              </w:rPr>
              <w:t>Part E — Information to be on the proof of service copy</w:t>
            </w:r>
          </w:p>
          <w:p>
            <w:pPr>
              <w:pStyle w:val="yTable"/>
              <w:tabs>
                <w:tab w:val="left" w:pos="601"/>
              </w:tabs>
              <w:spacing w:before="0"/>
              <w:rPr>
                <w:sz w:val="15"/>
              </w:rPr>
            </w:pPr>
            <w:r>
              <w:rPr>
                <w:sz w:val="15"/>
              </w:rPr>
              <w:t>Part F — Details of family order</w:t>
            </w:r>
          </w:p>
        </w:tc>
        <w:tc>
          <w:tcPr>
            <w:tcW w:w="1559" w:type="dxa"/>
            <w:gridSpan w:val="2"/>
          </w:tcPr>
          <w:p>
            <w:pPr>
              <w:pStyle w:val="yTable"/>
              <w:spacing w:before="0"/>
              <w:rPr>
                <w:sz w:val="15"/>
              </w:rPr>
            </w:pPr>
            <w:r>
              <w:rPr>
                <w:sz w:val="15"/>
              </w:rPr>
              <w:t>Sections 29, 32, 43, 49, 63 and 66</w:t>
            </w:r>
          </w:p>
        </w:tc>
      </w:tr>
      <w:tr>
        <w:tc>
          <w:tcPr>
            <w:tcW w:w="709" w:type="dxa"/>
            <w:tcBorders>
              <w:bottom w:val="single" w:sz="4" w:space="0" w:color="auto"/>
            </w:tcBorders>
          </w:tcPr>
          <w:p>
            <w:pPr>
              <w:pStyle w:val="yTable"/>
              <w:spacing w:before="0"/>
              <w:jc w:val="center"/>
              <w:rPr>
                <w:sz w:val="15"/>
              </w:rPr>
            </w:pPr>
            <w:r>
              <w:rPr>
                <w:sz w:val="15"/>
              </w:rPr>
              <w:t>3</w:t>
            </w:r>
          </w:p>
        </w:tc>
        <w:tc>
          <w:tcPr>
            <w:tcW w:w="4820" w:type="dxa"/>
            <w:tcBorders>
              <w:bottom w:val="single" w:sz="4" w:space="0" w:color="auto"/>
            </w:tcBorders>
          </w:tcPr>
          <w:p>
            <w:pPr>
              <w:pStyle w:val="yTable"/>
              <w:tabs>
                <w:tab w:val="left" w:pos="601"/>
              </w:tabs>
              <w:spacing w:before="0"/>
              <w:rPr>
                <w:sz w:val="15"/>
              </w:rPr>
            </w:pPr>
            <w:r>
              <w:rPr>
                <w:sz w:val="15"/>
              </w:rPr>
              <w:t>Part A — Section 63A violence restraining order</w:t>
            </w:r>
          </w:p>
          <w:p>
            <w:pPr>
              <w:pStyle w:val="yTable"/>
              <w:tabs>
                <w:tab w:val="left" w:pos="601"/>
              </w:tabs>
              <w:spacing w:before="0"/>
              <w:rPr>
                <w:sz w:val="15"/>
              </w:rPr>
            </w:pPr>
            <w:r>
              <w:rPr>
                <w:sz w:val="15"/>
              </w:rPr>
              <w:t xml:space="preserve">Part B — Information to be on the copy of the order given to the person </w:t>
            </w:r>
            <w:r>
              <w:rPr>
                <w:sz w:val="15"/>
              </w:rPr>
              <w:tab/>
              <w:t>who is 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tc>
        <w:tc>
          <w:tcPr>
            <w:tcW w:w="1559" w:type="dxa"/>
            <w:gridSpan w:val="2"/>
            <w:tcBorders>
              <w:bottom w:val="single" w:sz="4" w:space="0" w:color="auto"/>
            </w:tcBorders>
          </w:tcPr>
          <w:p>
            <w:pPr>
              <w:pStyle w:val="yTable"/>
              <w:spacing w:before="0"/>
              <w:rPr>
                <w:sz w:val="15"/>
              </w:rPr>
            </w:pPr>
            <w:r>
              <w:rPr>
                <w:sz w:val="15"/>
              </w:rPr>
              <w:t>Section 63A</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b/>
              </w:rPr>
            </w:pPr>
            <w:r>
              <w:rPr>
                <w:b/>
              </w:rPr>
              <w:t>Forms about misconduct restraining orders</w:t>
            </w:r>
          </w:p>
        </w:tc>
      </w:tr>
      <w:tr>
        <w:trPr>
          <w:cantSplit/>
        </w:trPr>
        <w:tc>
          <w:tcPr>
            <w:tcW w:w="7088" w:type="dxa"/>
            <w:gridSpan w:val="4"/>
            <w:tcBorders>
              <w:top w:val="nil"/>
              <w:left w:val="nil"/>
              <w:right w:val="nil"/>
            </w:tcBorders>
          </w:tcPr>
          <w:p>
            <w:pPr>
              <w:pStyle w:val="yTable"/>
              <w:spacing w:before="0"/>
              <w:jc w:val="center"/>
              <w:rPr>
                <w:b/>
                <w:sz w:val="12"/>
                <w:szCs w:val="12"/>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jc w:val="center"/>
              <w:rPr>
                <w:b/>
                <w:sz w:val="15"/>
              </w:rPr>
            </w:pPr>
          </w:p>
        </w:tc>
        <w:tc>
          <w:tcPr>
            <w:tcW w:w="1418" w:type="dxa"/>
          </w:tcPr>
          <w:p>
            <w:pPr>
              <w:pStyle w:val="yTable"/>
              <w:spacing w:before="0"/>
              <w:jc w:val="center"/>
              <w:rPr>
                <w:b/>
                <w:sz w:val="15"/>
              </w:rPr>
            </w:pPr>
            <w:r>
              <w:rPr>
                <w:b/>
                <w:sz w:val="15"/>
              </w:rPr>
              <w:t>Provisions of Act</w:t>
            </w:r>
          </w:p>
        </w:tc>
      </w:tr>
      <w:tr>
        <w:tc>
          <w:tcPr>
            <w:tcW w:w="709" w:type="dxa"/>
          </w:tcPr>
          <w:p>
            <w:pPr>
              <w:pStyle w:val="yTable"/>
              <w:spacing w:before="0"/>
              <w:jc w:val="center"/>
              <w:rPr>
                <w:sz w:val="15"/>
              </w:rPr>
            </w:pPr>
            <w:r>
              <w:rPr>
                <w:sz w:val="15"/>
              </w:rPr>
              <w:t>4</w:t>
            </w:r>
          </w:p>
        </w:tc>
        <w:tc>
          <w:tcPr>
            <w:tcW w:w="4961" w:type="dxa"/>
            <w:gridSpan w:val="2"/>
          </w:tcPr>
          <w:p>
            <w:pPr>
              <w:pStyle w:val="yTable"/>
              <w:tabs>
                <w:tab w:val="left" w:pos="601"/>
              </w:tabs>
              <w:spacing w:before="0"/>
              <w:rPr>
                <w:sz w:val="15"/>
              </w:rPr>
            </w:pPr>
            <w:r>
              <w:rPr>
                <w:sz w:val="15"/>
              </w:rPr>
              <w:t>Application for misconduct restraining order </w:t>
            </w:r>
          </w:p>
        </w:tc>
        <w:tc>
          <w:tcPr>
            <w:tcW w:w="1418" w:type="dxa"/>
          </w:tcPr>
          <w:p>
            <w:pPr>
              <w:pStyle w:val="yTable"/>
              <w:spacing w:before="0"/>
              <w:rPr>
                <w:sz w:val="15"/>
              </w:rPr>
            </w:pPr>
            <w:r>
              <w:rPr>
                <w:sz w:val="15"/>
              </w:rPr>
              <w:t>Section 38</w:t>
            </w:r>
          </w:p>
        </w:tc>
      </w:tr>
      <w:tr>
        <w:tc>
          <w:tcPr>
            <w:tcW w:w="709" w:type="dxa"/>
            <w:tcBorders>
              <w:bottom w:val="single" w:sz="4" w:space="0" w:color="auto"/>
            </w:tcBorders>
          </w:tcPr>
          <w:p>
            <w:pPr>
              <w:pStyle w:val="yTable"/>
              <w:spacing w:before="0"/>
              <w:jc w:val="center"/>
              <w:rPr>
                <w:sz w:val="15"/>
              </w:rPr>
            </w:pPr>
            <w:r>
              <w:rPr>
                <w:sz w:val="15"/>
              </w:rPr>
              <w:t>5</w:t>
            </w:r>
          </w:p>
        </w:tc>
        <w:tc>
          <w:tcPr>
            <w:tcW w:w="4961" w:type="dxa"/>
            <w:gridSpan w:val="2"/>
            <w:tcBorders>
              <w:bottom w:val="single" w:sz="4" w:space="0" w:color="auto"/>
            </w:tcBorders>
          </w:tcPr>
          <w:p>
            <w:pPr>
              <w:pStyle w:val="yTable"/>
              <w:tabs>
                <w:tab w:val="left" w:pos="601"/>
              </w:tabs>
              <w:spacing w:before="0"/>
              <w:rPr>
                <w:sz w:val="15"/>
              </w:rPr>
            </w:pPr>
            <w:r>
              <w:rPr>
                <w:sz w:val="15"/>
              </w:rPr>
              <w:t>Part A — Misconduct restraining order</w:t>
            </w:r>
          </w:p>
          <w:p>
            <w:pPr>
              <w:pStyle w:val="yTable"/>
              <w:tabs>
                <w:tab w:val="left" w:pos="601"/>
              </w:tabs>
              <w:spacing w:before="0"/>
              <w:rPr>
                <w:sz w:val="15"/>
              </w:rPr>
            </w:pPr>
            <w:r>
              <w:rPr>
                <w:sz w:val="15"/>
              </w:rPr>
              <w:t xml:space="preserve">Part B — Information to be on the copy of the order given to the person who is </w:t>
            </w:r>
            <w:r>
              <w:rPr>
                <w:sz w:val="15"/>
              </w:rPr>
              <w:tab/>
              <w:t>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p>
            <w:pPr>
              <w:pStyle w:val="yTable"/>
              <w:tabs>
                <w:tab w:val="left" w:pos="601"/>
              </w:tabs>
              <w:spacing w:before="0"/>
              <w:rPr>
                <w:sz w:val="15"/>
              </w:rPr>
            </w:pPr>
            <w:r>
              <w:rPr>
                <w:sz w:val="15"/>
              </w:rPr>
              <w:t>Part D — Information to be on the proof of service copy</w:t>
            </w:r>
          </w:p>
        </w:tc>
        <w:tc>
          <w:tcPr>
            <w:tcW w:w="1418" w:type="dxa"/>
            <w:tcBorders>
              <w:bottom w:val="single" w:sz="4" w:space="0" w:color="auto"/>
            </w:tcBorders>
          </w:tcPr>
          <w:p>
            <w:pPr>
              <w:pStyle w:val="yTable"/>
              <w:spacing w:before="0"/>
              <w:rPr>
                <w:sz w:val="15"/>
              </w:rPr>
            </w:pPr>
            <w:r>
              <w:rPr>
                <w:sz w:val="15"/>
              </w:rPr>
              <w:t>Part 4 Divisions 1 and 2, sections 49 and 63</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about telephone orders</w:t>
            </w:r>
          </w:p>
        </w:tc>
      </w:tr>
      <w:tr>
        <w:trPr>
          <w:cantSplit/>
        </w:trPr>
        <w:tc>
          <w:tcPr>
            <w:tcW w:w="7088" w:type="dxa"/>
            <w:gridSpan w:val="4"/>
            <w:tcBorders>
              <w:top w:val="nil"/>
              <w:left w:val="nil"/>
              <w:right w:val="nil"/>
            </w:tcBorders>
          </w:tcPr>
          <w:p>
            <w:pPr>
              <w:pStyle w:val="yTable"/>
              <w:spacing w:before="0"/>
              <w:rPr>
                <w:b/>
                <w:sz w:val="12"/>
                <w:szCs w:val="12"/>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6</w:t>
            </w:r>
          </w:p>
        </w:tc>
        <w:tc>
          <w:tcPr>
            <w:tcW w:w="4961" w:type="dxa"/>
            <w:gridSpan w:val="2"/>
          </w:tcPr>
          <w:p>
            <w:pPr>
              <w:pStyle w:val="yTable"/>
              <w:tabs>
                <w:tab w:val="left" w:pos="601"/>
              </w:tabs>
              <w:spacing w:before="0"/>
              <w:rPr>
                <w:sz w:val="15"/>
              </w:rPr>
            </w:pPr>
            <w:r>
              <w:rPr>
                <w:sz w:val="15"/>
              </w:rPr>
              <w:t>Part A — Telephone order</w:t>
            </w:r>
          </w:p>
          <w:p>
            <w:pPr>
              <w:pStyle w:val="yTable"/>
              <w:tabs>
                <w:tab w:val="left" w:pos="601"/>
              </w:tabs>
              <w:spacing w:before="0"/>
              <w:rPr>
                <w:sz w:val="15"/>
              </w:rPr>
            </w:pPr>
            <w:r>
              <w:rPr>
                <w:sz w:val="15"/>
              </w:rPr>
              <w:t>Part B — Court copy of telephone order</w:t>
            </w:r>
          </w:p>
          <w:p>
            <w:pPr>
              <w:pStyle w:val="yTable"/>
              <w:tabs>
                <w:tab w:val="left" w:pos="601"/>
              </w:tabs>
              <w:spacing w:before="0"/>
              <w:rPr>
                <w:sz w:val="15"/>
              </w:rPr>
            </w:pPr>
            <w:r>
              <w:rPr>
                <w:sz w:val="15"/>
              </w:rPr>
              <w:t xml:space="preserve">Part C — Information to be on the copy of the order given to the person who is </w:t>
            </w:r>
            <w:r>
              <w:rPr>
                <w:sz w:val="15"/>
              </w:rPr>
              <w:tab/>
              <w:t>bound by the order</w:t>
            </w:r>
          </w:p>
          <w:p>
            <w:pPr>
              <w:pStyle w:val="yTable"/>
              <w:tabs>
                <w:tab w:val="left" w:pos="601"/>
              </w:tabs>
              <w:spacing w:before="0"/>
              <w:rPr>
                <w:sz w:val="15"/>
              </w:rPr>
            </w:pPr>
            <w:r>
              <w:rPr>
                <w:sz w:val="15"/>
              </w:rPr>
              <w:t>Part D — Information to be on the respondent’s endorsed copy</w:t>
            </w:r>
          </w:p>
          <w:p>
            <w:pPr>
              <w:pStyle w:val="yTable"/>
              <w:tabs>
                <w:tab w:val="left" w:pos="601"/>
              </w:tabs>
              <w:spacing w:before="0"/>
              <w:rPr>
                <w:sz w:val="15"/>
              </w:rPr>
            </w:pPr>
            <w:r>
              <w:rPr>
                <w:sz w:val="15"/>
              </w:rPr>
              <w:t xml:space="preserve">Part E — Information to be on the copy of the order given to the person </w:t>
            </w:r>
            <w:r>
              <w:rPr>
                <w:sz w:val="15"/>
              </w:rPr>
              <w:tab/>
              <w:t>protected by the order</w:t>
            </w:r>
          </w:p>
          <w:p>
            <w:pPr>
              <w:pStyle w:val="yTable"/>
              <w:spacing w:before="0"/>
              <w:rPr>
                <w:sz w:val="15"/>
              </w:rPr>
            </w:pPr>
            <w:r>
              <w:rPr>
                <w:sz w:val="15"/>
              </w:rPr>
              <w:t>Part F — Information to be on the proof of service copy</w:t>
            </w:r>
          </w:p>
        </w:tc>
        <w:tc>
          <w:tcPr>
            <w:tcW w:w="1418" w:type="dxa"/>
          </w:tcPr>
          <w:p>
            <w:pPr>
              <w:pStyle w:val="yTable"/>
              <w:spacing w:before="0"/>
              <w:rPr>
                <w:sz w:val="15"/>
              </w:rPr>
            </w:pPr>
            <w:r>
              <w:rPr>
                <w:sz w:val="15"/>
              </w:rPr>
              <w:t>Section 23</w:t>
            </w:r>
          </w:p>
        </w:tc>
      </w:tr>
      <w:tr>
        <w:tc>
          <w:tcPr>
            <w:tcW w:w="709" w:type="dxa"/>
            <w:tcBorders>
              <w:bottom w:val="single" w:sz="4" w:space="0" w:color="auto"/>
            </w:tcBorders>
          </w:tcPr>
          <w:p>
            <w:pPr>
              <w:pStyle w:val="yTable"/>
              <w:spacing w:before="0"/>
              <w:jc w:val="center"/>
              <w:rPr>
                <w:sz w:val="15"/>
              </w:rPr>
            </w:pPr>
            <w:r>
              <w:rPr>
                <w:sz w:val="15"/>
              </w:rPr>
              <w:t>7</w:t>
            </w:r>
          </w:p>
        </w:tc>
        <w:tc>
          <w:tcPr>
            <w:tcW w:w="4961" w:type="dxa"/>
            <w:gridSpan w:val="2"/>
            <w:tcBorders>
              <w:bottom w:val="single" w:sz="4" w:space="0" w:color="auto"/>
            </w:tcBorders>
          </w:tcPr>
          <w:p>
            <w:pPr>
              <w:pStyle w:val="yTable"/>
              <w:tabs>
                <w:tab w:val="left" w:pos="601"/>
              </w:tabs>
              <w:spacing w:before="0"/>
              <w:rPr>
                <w:sz w:val="15"/>
              </w:rPr>
            </w:pPr>
            <w:r>
              <w:rPr>
                <w:sz w:val="15"/>
              </w:rPr>
              <w:t xml:space="preserve">Restraining order record of telephone application </w:t>
            </w:r>
          </w:p>
        </w:tc>
        <w:tc>
          <w:tcPr>
            <w:tcW w:w="1418" w:type="dxa"/>
            <w:tcBorders>
              <w:bottom w:val="single" w:sz="4" w:space="0" w:color="auto"/>
            </w:tcBorders>
          </w:tcPr>
          <w:p>
            <w:pPr>
              <w:pStyle w:val="yTable"/>
              <w:spacing w:before="0"/>
              <w:rPr>
                <w:sz w:val="15"/>
              </w:rPr>
            </w:pPr>
            <w:r>
              <w:rPr>
                <w:sz w:val="15"/>
              </w:rPr>
              <w:t>Section 21(4)</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keepNext/>
              <w:keepLines/>
              <w:spacing w:before="0"/>
              <w:jc w:val="center"/>
              <w:rPr>
                <w:sz w:val="15"/>
              </w:rPr>
            </w:pPr>
            <w:r>
              <w:rPr>
                <w:b/>
              </w:rPr>
              <w:t>Forms about variation and cancellation of orders</w:t>
            </w:r>
          </w:p>
        </w:tc>
      </w:tr>
      <w:tr>
        <w:trPr>
          <w:cantSplit/>
        </w:trPr>
        <w:tc>
          <w:tcPr>
            <w:tcW w:w="7088" w:type="dxa"/>
            <w:gridSpan w:val="4"/>
            <w:tcBorders>
              <w:top w:val="nil"/>
              <w:left w:val="nil"/>
              <w:right w:val="nil"/>
            </w:tcBorders>
          </w:tcPr>
          <w:p>
            <w:pPr>
              <w:pStyle w:val="yTable"/>
              <w:keepNext/>
              <w:keepLines/>
              <w:spacing w:before="0"/>
              <w:jc w:val="center"/>
              <w:rPr>
                <w:b/>
                <w:sz w:val="12"/>
                <w:szCs w:val="12"/>
              </w:rPr>
            </w:pPr>
          </w:p>
        </w:tc>
      </w:tr>
      <w:tr>
        <w:tc>
          <w:tcPr>
            <w:tcW w:w="709" w:type="dxa"/>
          </w:tcPr>
          <w:p>
            <w:pPr>
              <w:pStyle w:val="yTable"/>
              <w:keepNext/>
              <w:keepLines/>
              <w:spacing w:before="0"/>
              <w:jc w:val="center"/>
              <w:rPr>
                <w:b/>
                <w:sz w:val="15"/>
              </w:rPr>
            </w:pPr>
            <w:r>
              <w:rPr>
                <w:b/>
                <w:sz w:val="15"/>
              </w:rPr>
              <w:t>Form</w:t>
            </w:r>
          </w:p>
        </w:tc>
        <w:tc>
          <w:tcPr>
            <w:tcW w:w="4961" w:type="dxa"/>
            <w:gridSpan w:val="2"/>
          </w:tcPr>
          <w:p>
            <w:pPr>
              <w:pStyle w:val="yTable"/>
              <w:keepNext/>
              <w:keepLines/>
              <w:tabs>
                <w:tab w:val="left" w:pos="601"/>
              </w:tabs>
              <w:spacing w:before="0"/>
              <w:rPr>
                <w:b/>
                <w:sz w:val="15"/>
              </w:rPr>
            </w:pPr>
          </w:p>
        </w:tc>
        <w:tc>
          <w:tcPr>
            <w:tcW w:w="1418" w:type="dxa"/>
          </w:tcPr>
          <w:p>
            <w:pPr>
              <w:pStyle w:val="yTable"/>
              <w:keepNext/>
              <w:keepLines/>
              <w:spacing w:before="0"/>
              <w:rPr>
                <w:b/>
                <w:sz w:val="15"/>
              </w:rPr>
            </w:pPr>
            <w:r>
              <w:rPr>
                <w:b/>
                <w:sz w:val="15"/>
              </w:rPr>
              <w:t>Provisions of Act</w:t>
            </w:r>
          </w:p>
        </w:tc>
      </w:tr>
      <w:tr>
        <w:tc>
          <w:tcPr>
            <w:tcW w:w="709" w:type="dxa"/>
          </w:tcPr>
          <w:p>
            <w:pPr>
              <w:pStyle w:val="yTable"/>
              <w:keepNext/>
              <w:keepLines/>
              <w:spacing w:before="0"/>
              <w:jc w:val="center"/>
              <w:rPr>
                <w:sz w:val="15"/>
              </w:rPr>
            </w:pPr>
            <w:r>
              <w:rPr>
                <w:sz w:val="15"/>
              </w:rPr>
              <w:t>8</w:t>
            </w:r>
          </w:p>
        </w:tc>
        <w:tc>
          <w:tcPr>
            <w:tcW w:w="4961" w:type="dxa"/>
            <w:gridSpan w:val="2"/>
          </w:tcPr>
          <w:p>
            <w:pPr>
              <w:pStyle w:val="yTable"/>
              <w:keepNext/>
              <w:keepLines/>
              <w:tabs>
                <w:tab w:val="left" w:pos="601"/>
              </w:tabs>
              <w:spacing w:before="0"/>
              <w:rPr>
                <w:sz w:val="15"/>
              </w:rPr>
            </w:pPr>
            <w:r>
              <w:rPr>
                <w:sz w:val="15"/>
              </w:rPr>
              <w:t>Part A — Application to vary or cancel a restraining order</w:t>
            </w:r>
          </w:p>
          <w:p>
            <w:pPr>
              <w:pStyle w:val="yTable"/>
              <w:keepNext/>
              <w:keepLines/>
              <w:tabs>
                <w:tab w:val="left" w:pos="601"/>
              </w:tabs>
              <w:spacing w:before="0"/>
              <w:rPr>
                <w:sz w:val="15"/>
              </w:rPr>
            </w:pPr>
            <w:r>
              <w:rPr>
                <w:sz w:val="15"/>
              </w:rPr>
              <w:t xml:space="preserve">Part B — Information to be on the copy of the application given to the </w:t>
            </w:r>
            <w:r>
              <w:rPr>
                <w:sz w:val="15"/>
              </w:rPr>
              <w:tab/>
              <w:t>applicant</w:t>
            </w:r>
          </w:p>
        </w:tc>
        <w:tc>
          <w:tcPr>
            <w:tcW w:w="1418" w:type="dxa"/>
          </w:tcPr>
          <w:p>
            <w:pPr>
              <w:pStyle w:val="yTable"/>
              <w:keepNext/>
              <w:keepLines/>
              <w:spacing w:before="0"/>
              <w:rPr>
                <w:sz w:val="15"/>
              </w:rPr>
            </w:pPr>
            <w:r>
              <w:rPr>
                <w:sz w:val="15"/>
              </w:rPr>
              <w:t>Section 45</w:t>
            </w:r>
          </w:p>
        </w:tc>
      </w:tr>
      <w:tr>
        <w:tc>
          <w:tcPr>
            <w:tcW w:w="709" w:type="dxa"/>
            <w:tcBorders>
              <w:bottom w:val="single" w:sz="4" w:space="0" w:color="auto"/>
            </w:tcBorders>
          </w:tcPr>
          <w:p>
            <w:pPr>
              <w:pStyle w:val="yTable"/>
              <w:keepNext/>
              <w:spacing w:before="0"/>
              <w:jc w:val="center"/>
              <w:rPr>
                <w:sz w:val="15"/>
              </w:rPr>
            </w:pPr>
            <w:r>
              <w:rPr>
                <w:sz w:val="15"/>
              </w:rPr>
              <w:t>9</w:t>
            </w:r>
          </w:p>
        </w:tc>
        <w:tc>
          <w:tcPr>
            <w:tcW w:w="4961" w:type="dxa"/>
            <w:gridSpan w:val="2"/>
            <w:tcBorders>
              <w:bottom w:val="single" w:sz="4" w:space="0" w:color="auto"/>
            </w:tcBorders>
          </w:tcPr>
          <w:p>
            <w:pPr>
              <w:pStyle w:val="yTable"/>
              <w:keepNext/>
              <w:tabs>
                <w:tab w:val="left" w:pos="601"/>
              </w:tabs>
              <w:spacing w:before="0"/>
              <w:rPr>
                <w:sz w:val="15"/>
              </w:rPr>
            </w:pPr>
            <w:r>
              <w:rPr>
                <w:sz w:val="15"/>
              </w:rPr>
              <w:t>Part A — Summons to vary or cancel restraining order</w:t>
            </w:r>
          </w:p>
          <w:p>
            <w:pPr>
              <w:pStyle w:val="yTable"/>
              <w:keepNext/>
              <w:tabs>
                <w:tab w:val="left" w:pos="601"/>
              </w:tabs>
              <w:spacing w:before="0"/>
              <w:rPr>
                <w:sz w:val="15"/>
              </w:rPr>
            </w:pPr>
            <w:r>
              <w:rPr>
                <w:sz w:val="15"/>
              </w:rPr>
              <w:t>Part B — Information to be on the proof of service copy</w:t>
            </w:r>
          </w:p>
        </w:tc>
        <w:tc>
          <w:tcPr>
            <w:tcW w:w="1418" w:type="dxa"/>
            <w:tcBorders>
              <w:bottom w:val="single" w:sz="4" w:space="0" w:color="auto"/>
            </w:tcBorders>
          </w:tcPr>
          <w:p>
            <w:pPr>
              <w:pStyle w:val="yTable"/>
              <w:spacing w:before="0"/>
              <w:rPr>
                <w:sz w:val="15"/>
              </w:rPr>
            </w:pPr>
            <w:r>
              <w:rPr>
                <w:sz w:val="15"/>
              </w:rPr>
              <w:t>Section 47</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for police orders</w:t>
            </w:r>
          </w:p>
        </w:tc>
      </w:tr>
      <w:tr>
        <w:trPr>
          <w:cantSplit/>
        </w:trPr>
        <w:tc>
          <w:tcPr>
            <w:tcW w:w="7088" w:type="dxa"/>
            <w:gridSpan w:val="4"/>
            <w:tcBorders>
              <w:top w:val="nil"/>
              <w:left w:val="nil"/>
              <w:right w:val="nil"/>
            </w:tcBorders>
          </w:tcPr>
          <w:p>
            <w:pPr>
              <w:pStyle w:val="yTable"/>
              <w:spacing w:before="0"/>
              <w:jc w:val="center"/>
              <w:rPr>
                <w:b/>
                <w:sz w:val="12"/>
                <w:szCs w:val="12"/>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Borders>
              <w:bottom w:val="single" w:sz="4" w:space="0" w:color="auto"/>
            </w:tcBorders>
          </w:tcPr>
          <w:p>
            <w:pPr>
              <w:pStyle w:val="yTable"/>
              <w:spacing w:before="0"/>
              <w:jc w:val="center"/>
              <w:rPr>
                <w:sz w:val="15"/>
              </w:rPr>
            </w:pPr>
            <w:r>
              <w:rPr>
                <w:sz w:val="15"/>
              </w:rPr>
              <w:t>10</w:t>
            </w:r>
          </w:p>
        </w:tc>
        <w:tc>
          <w:tcPr>
            <w:tcW w:w="4961" w:type="dxa"/>
            <w:gridSpan w:val="2"/>
            <w:tcBorders>
              <w:bottom w:val="single" w:sz="4" w:space="0" w:color="auto"/>
            </w:tcBorders>
          </w:tcPr>
          <w:p>
            <w:pPr>
              <w:pStyle w:val="yTable"/>
              <w:tabs>
                <w:tab w:val="left" w:pos="601"/>
              </w:tabs>
              <w:spacing w:before="0"/>
              <w:rPr>
                <w:sz w:val="15"/>
              </w:rPr>
            </w:pPr>
            <w:r>
              <w:rPr>
                <w:sz w:val="15"/>
              </w:rPr>
              <w:t>Police order</w:t>
            </w:r>
          </w:p>
          <w:p>
            <w:pPr>
              <w:pStyle w:val="yTable"/>
              <w:tabs>
                <w:tab w:val="left" w:pos="601"/>
              </w:tabs>
              <w:spacing w:before="0"/>
              <w:rPr>
                <w:sz w:val="15"/>
              </w:rPr>
            </w:pPr>
            <w:r>
              <w:rPr>
                <w:sz w:val="15"/>
              </w:rPr>
              <w:t>Part A — Police order</w:t>
            </w:r>
          </w:p>
          <w:p>
            <w:pPr>
              <w:pStyle w:val="yTable"/>
              <w:tabs>
                <w:tab w:val="left" w:pos="601"/>
              </w:tabs>
              <w:spacing w:before="0"/>
              <w:rPr>
                <w:sz w:val="15"/>
              </w:rPr>
            </w:pPr>
            <w:r>
              <w:rPr>
                <w:sz w:val="15"/>
              </w:rPr>
              <w:t>Part B — Information to be on the proof of service copy</w:t>
            </w:r>
          </w:p>
          <w:p>
            <w:pPr>
              <w:pStyle w:val="yTable"/>
              <w:tabs>
                <w:tab w:val="left" w:pos="601"/>
              </w:tabs>
              <w:spacing w:before="0"/>
              <w:rPr>
                <w:sz w:val="15"/>
              </w:rPr>
            </w:pPr>
            <w:r>
              <w:rPr>
                <w:sz w:val="15"/>
              </w:rPr>
              <w:t xml:space="preserve">Part C — Information to be on copy of police order given to the person bound </w:t>
            </w:r>
            <w:r>
              <w:rPr>
                <w:sz w:val="15"/>
              </w:rPr>
              <w:tab/>
              <w:t>by a police order</w:t>
            </w:r>
          </w:p>
          <w:p>
            <w:pPr>
              <w:pStyle w:val="yTable"/>
              <w:tabs>
                <w:tab w:val="left" w:pos="601"/>
              </w:tabs>
              <w:spacing w:before="0"/>
              <w:rPr>
                <w:sz w:val="15"/>
              </w:rPr>
            </w:pPr>
            <w:r>
              <w:rPr>
                <w:sz w:val="15"/>
              </w:rPr>
              <w:t xml:space="preserve">Part D — Information to be on copy of police order given to a person </w:t>
            </w:r>
            <w:r>
              <w:rPr>
                <w:sz w:val="15"/>
              </w:rPr>
              <w:tab/>
              <w:t>protected by a police order</w:t>
            </w:r>
          </w:p>
        </w:tc>
        <w:tc>
          <w:tcPr>
            <w:tcW w:w="1418" w:type="dxa"/>
            <w:tcBorders>
              <w:bottom w:val="single" w:sz="4" w:space="0" w:color="auto"/>
            </w:tcBorders>
          </w:tcPr>
          <w:p>
            <w:pPr>
              <w:pStyle w:val="yTable"/>
              <w:tabs>
                <w:tab w:val="left" w:pos="601"/>
              </w:tabs>
              <w:spacing w:before="0"/>
              <w:rPr>
                <w:sz w:val="15"/>
              </w:rPr>
            </w:pPr>
            <w:r>
              <w:rPr>
                <w:sz w:val="15"/>
              </w:rPr>
              <w:t>Part 2 Division 3A</w:t>
            </w:r>
          </w:p>
        </w:tc>
      </w:tr>
      <w:tr>
        <w:trPr>
          <w:cantSplit/>
        </w:trPr>
        <w:tc>
          <w:tcPr>
            <w:tcW w:w="7088" w:type="dxa"/>
            <w:gridSpan w:val="4"/>
            <w:tcBorders>
              <w:left w:val="nil"/>
              <w:bottom w:val="nil"/>
              <w:right w:val="nil"/>
            </w:tcBorders>
          </w:tcPr>
          <w:p>
            <w:pPr>
              <w:pStyle w:val="yTable"/>
              <w:tabs>
                <w:tab w:val="left" w:pos="601"/>
              </w:tabs>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Other forms</w:t>
            </w:r>
          </w:p>
        </w:tc>
      </w:tr>
      <w:tr>
        <w:trPr>
          <w:cantSplit/>
        </w:trPr>
        <w:tc>
          <w:tcPr>
            <w:tcW w:w="7088" w:type="dxa"/>
            <w:gridSpan w:val="4"/>
            <w:tcBorders>
              <w:top w:val="nil"/>
              <w:left w:val="nil"/>
              <w:right w:val="nil"/>
            </w:tcBorders>
          </w:tcPr>
          <w:p>
            <w:pPr>
              <w:pStyle w:val="yTable"/>
              <w:spacing w:before="0"/>
              <w:jc w:val="center"/>
              <w:rPr>
                <w:b/>
                <w:sz w:val="12"/>
                <w:szCs w:val="12"/>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11</w:t>
            </w:r>
          </w:p>
        </w:tc>
        <w:tc>
          <w:tcPr>
            <w:tcW w:w="4961" w:type="dxa"/>
            <w:gridSpan w:val="2"/>
          </w:tcPr>
          <w:p>
            <w:pPr>
              <w:pStyle w:val="yTable"/>
              <w:tabs>
                <w:tab w:val="left" w:pos="601"/>
              </w:tabs>
              <w:spacing w:before="0"/>
              <w:rPr>
                <w:sz w:val="15"/>
              </w:rPr>
            </w:pPr>
            <w:r>
              <w:rPr>
                <w:sz w:val="15"/>
              </w:rPr>
              <w:t>Restraining order made during other proceedings — Record of proceedings</w:t>
            </w:r>
          </w:p>
        </w:tc>
        <w:tc>
          <w:tcPr>
            <w:tcW w:w="1418" w:type="dxa"/>
          </w:tcPr>
          <w:p>
            <w:pPr>
              <w:pStyle w:val="yTable"/>
              <w:spacing w:before="0"/>
              <w:rPr>
                <w:sz w:val="15"/>
              </w:rPr>
            </w:pPr>
            <w:r>
              <w:rPr>
                <w:sz w:val="15"/>
              </w:rPr>
              <w:t>Section 63</w:t>
            </w:r>
          </w:p>
        </w:tc>
      </w:tr>
      <w:tr>
        <w:tc>
          <w:tcPr>
            <w:tcW w:w="709" w:type="dxa"/>
          </w:tcPr>
          <w:p>
            <w:pPr>
              <w:pStyle w:val="yTable"/>
              <w:spacing w:before="0"/>
              <w:jc w:val="center"/>
              <w:rPr>
                <w:sz w:val="15"/>
              </w:rPr>
            </w:pPr>
            <w:r>
              <w:rPr>
                <w:sz w:val="15"/>
              </w:rPr>
              <w:t>12</w:t>
            </w:r>
          </w:p>
        </w:tc>
        <w:tc>
          <w:tcPr>
            <w:tcW w:w="4961" w:type="dxa"/>
            <w:gridSpan w:val="2"/>
          </w:tcPr>
          <w:p>
            <w:pPr>
              <w:pStyle w:val="yTable"/>
              <w:tabs>
                <w:tab w:val="left" w:pos="601"/>
              </w:tabs>
              <w:spacing w:before="0"/>
              <w:rPr>
                <w:sz w:val="15"/>
              </w:rPr>
            </w:pPr>
            <w:r>
              <w:rPr>
                <w:sz w:val="15"/>
              </w:rPr>
              <w:t>Part A — Interstate restraining order — Application to register</w:t>
            </w:r>
          </w:p>
          <w:p>
            <w:pPr>
              <w:pStyle w:val="yTable"/>
              <w:tabs>
                <w:tab w:val="left" w:pos="601"/>
              </w:tabs>
              <w:spacing w:before="0"/>
              <w:rPr>
                <w:sz w:val="15"/>
              </w:rPr>
            </w:pPr>
            <w:r>
              <w:rPr>
                <w:sz w:val="15"/>
              </w:rPr>
              <w:t xml:space="preserve">Part B — Information to be on the copy of the application given to the </w:t>
            </w:r>
            <w:r>
              <w:rPr>
                <w:sz w:val="15"/>
              </w:rPr>
              <w:tab/>
              <w:t>applicant</w:t>
            </w:r>
          </w:p>
          <w:p>
            <w:pPr>
              <w:pStyle w:val="yTable"/>
              <w:tabs>
                <w:tab w:val="left" w:pos="601"/>
              </w:tabs>
              <w:spacing w:before="0"/>
              <w:rPr>
                <w:sz w:val="15"/>
              </w:rPr>
            </w:pPr>
            <w:r>
              <w:rPr>
                <w:sz w:val="15"/>
              </w:rPr>
              <w:t xml:space="preserve">Part C — Information to be on the copy of the application given to the </w:t>
            </w:r>
            <w:r>
              <w:rPr>
                <w:sz w:val="15"/>
              </w:rPr>
              <w:tab/>
              <w:t>Commissioner of Police</w:t>
            </w:r>
          </w:p>
          <w:p>
            <w:pPr>
              <w:pStyle w:val="yTable"/>
              <w:tabs>
                <w:tab w:val="left" w:pos="601"/>
              </w:tabs>
              <w:spacing w:before="0"/>
              <w:rPr>
                <w:sz w:val="15"/>
              </w:rPr>
            </w:pPr>
            <w:r>
              <w:rPr>
                <w:sz w:val="15"/>
              </w:rPr>
              <w:t xml:space="preserve">Part D — Information to be on the copy of the application given to the </w:t>
            </w:r>
            <w:r>
              <w:rPr>
                <w:sz w:val="15"/>
              </w:rPr>
              <w:tab/>
              <w:t>interstate court where the interstate order was made</w:t>
            </w:r>
          </w:p>
        </w:tc>
        <w:tc>
          <w:tcPr>
            <w:tcW w:w="1418" w:type="dxa"/>
          </w:tcPr>
          <w:p>
            <w:pPr>
              <w:pStyle w:val="yTable"/>
              <w:spacing w:before="0"/>
              <w:rPr>
                <w:sz w:val="15"/>
              </w:rPr>
            </w:pPr>
            <w:r>
              <w:rPr>
                <w:sz w:val="15"/>
              </w:rPr>
              <w:t>Section 75(2)</w:t>
            </w:r>
          </w:p>
        </w:tc>
      </w:tr>
      <w:tr>
        <w:tc>
          <w:tcPr>
            <w:tcW w:w="709" w:type="dxa"/>
          </w:tcPr>
          <w:p>
            <w:pPr>
              <w:pStyle w:val="yTable"/>
              <w:spacing w:before="0"/>
              <w:jc w:val="center"/>
              <w:rPr>
                <w:sz w:val="15"/>
              </w:rPr>
            </w:pPr>
            <w:r>
              <w:rPr>
                <w:sz w:val="15"/>
              </w:rPr>
              <w:t>13</w:t>
            </w:r>
          </w:p>
        </w:tc>
        <w:tc>
          <w:tcPr>
            <w:tcW w:w="4961" w:type="dxa"/>
            <w:gridSpan w:val="2"/>
          </w:tcPr>
          <w:p>
            <w:pPr>
              <w:pStyle w:val="yTable"/>
              <w:tabs>
                <w:tab w:val="left" w:pos="601"/>
              </w:tabs>
              <w:spacing w:before="0"/>
              <w:rPr>
                <w:sz w:val="15"/>
              </w:rPr>
            </w:pPr>
            <w:r>
              <w:rPr>
                <w:sz w:val="15"/>
              </w:rPr>
              <w:t>Part A — Restraining order — Summons</w:t>
            </w:r>
          </w:p>
          <w:p>
            <w:pPr>
              <w:pStyle w:val="yTable"/>
              <w:tabs>
                <w:tab w:val="left" w:pos="601"/>
              </w:tabs>
              <w:spacing w:before="0"/>
              <w:rPr>
                <w:sz w:val="15"/>
              </w:rPr>
            </w:pPr>
            <w:r>
              <w:rPr>
                <w:sz w:val="15"/>
              </w:rPr>
              <w:t xml:space="preserve">Part B — Information to be on the proof of service copy </w:t>
            </w:r>
          </w:p>
        </w:tc>
        <w:tc>
          <w:tcPr>
            <w:tcW w:w="1418" w:type="dxa"/>
          </w:tcPr>
          <w:p>
            <w:pPr>
              <w:pStyle w:val="yTable"/>
              <w:spacing w:before="0"/>
              <w:rPr>
                <w:sz w:val="15"/>
              </w:rPr>
            </w:pPr>
            <w:r>
              <w:rPr>
                <w:sz w:val="15"/>
              </w:rPr>
              <w:t>Sections 26(3) and 39</w:t>
            </w:r>
          </w:p>
        </w:tc>
      </w:tr>
      <w:tr>
        <w:tc>
          <w:tcPr>
            <w:tcW w:w="709" w:type="dxa"/>
          </w:tcPr>
          <w:p>
            <w:pPr>
              <w:pStyle w:val="yTable"/>
              <w:spacing w:before="0"/>
              <w:jc w:val="center"/>
              <w:rPr>
                <w:sz w:val="15"/>
              </w:rPr>
            </w:pPr>
            <w:r>
              <w:rPr>
                <w:sz w:val="15"/>
              </w:rPr>
              <w:t>14A</w:t>
            </w:r>
          </w:p>
        </w:tc>
        <w:tc>
          <w:tcPr>
            <w:tcW w:w="4961" w:type="dxa"/>
            <w:gridSpan w:val="2"/>
          </w:tcPr>
          <w:p>
            <w:pPr>
              <w:pStyle w:val="yTable"/>
              <w:tabs>
                <w:tab w:val="left" w:pos="601"/>
              </w:tabs>
              <w:spacing w:before="0"/>
              <w:rPr>
                <w:sz w:val="15"/>
              </w:rPr>
            </w:pPr>
            <w:r>
              <w:rPr>
                <w:sz w:val="15"/>
              </w:rPr>
              <w:t>Application to have final order under section 32(2) of the Act set aside</w:t>
            </w:r>
          </w:p>
        </w:tc>
        <w:tc>
          <w:tcPr>
            <w:tcW w:w="1418" w:type="dxa"/>
          </w:tcPr>
          <w:p>
            <w:pPr>
              <w:pStyle w:val="yTable"/>
              <w:spacing w:before="0"/>
              <w:rPr>
                <w:sz w:val="15"/>
              </w:rPr>
            </w:pPr>
            <w:r>
              <w:rPr>
                <w:sz w:val="15"/>
              </w:rPr>
              <w:t>Section 32(5)</w:t>
            </w:r>
          </w:p>
        </w:tc>
      </w:tr>
      <w:tr>
        <w:tc>
          <w:tcPr>
            <w:tcW w:w="709" w:type="dxa"/>
          </w:tcPr>
          <w:p>
            <w:pPr>
              <w:pStyle w:val="yTable"/>
              <w:spacing w:before="0"/>
              <w:jc w:val="center"/>
              <w:rPr>
                <w:sz w:val="15"/>
              </w:rPr>
            </w:pPr>
            <w:r>
              <w:rPr>
                <w:sz w:val="15"/>
              </w:rPr>
              <w:t>14</w:t>
            </w:r>
          </w:p>
        </w:tc>
        <w:tc>
          <w:tcPr>
            <w:tcW w:w="4961" w:type="dxa"/>
            <w:gridSpan w:val="2"/>
          </w:tcPr>
          <w:p>
            <w:pPr>
              <w:pStyle w:val="yTable"/>
              <w:tabs>
                <w:tab w:val="left" w:pos="601"/>
              </w:tabs>
              <w:spacing w:before="0"/>
              <w:rPr>
                <w:sz w:val="15"/>
              </w:rPr>
            </w:pPr>
            <w:r>
              <w:rPr>
                <w:sz w:val="15"/>
              </w:rPr>
              <w:t>Application to have decision under section 42 of the Act set aside</w:t>
            </w:r>
          </w:p>
        </w:tc>
        <w:tc>
          <w:tcPr>
            <w:tcW w:w="1418" w:type="dxa"/>
          </w:tcPr>
          <w:p>
            <w:pPr>
              <w:pStyle w:val="yTable"/>
              <w:tabs>
                <w:tab w:val="left" w:pos="601"/>
              </w:tabs>
              <w:spacing w:before="0"/>
              <w:rPr>
                <w:sz w:val="15"/>
              </w:rPr>
            </w:pPr>
            <w:r>
              <w:rPr>
                <w:sz w:val="15"/>
              </w:rPr>
              <w:t>Section 43A</w:t>
            </w:r>
          </w:p>
        </w:tc>
      </w:tr>
    </w:tbl>
    <w:p>
      <w:pPr>
        <w:pStyle w:val="yFootnotesection"/>
      </w:pPr>
      <w:r>
        <w:tab/>
        <w:t>[Table of forms inserted in Gazette 26 Nov 2004 p. 5267</w:t>
      </w:r>
      <w:r>
        <w:noBreakHyphen/>
        <w:t>8; amended in Gazette 4 May 2012 p. 1848.]</w:t>
      </w:r>
    </w:p>
    <w:p>
      <w:pPr>
        <w:pStyle w:val="yTable"/>
        <w:pageBreakBefore/>
        <w:spacing w:before="0" w:after="40"/>
        <w:jc w:val="center"/>
        <w:rPr>
          <w:sz w:val="20"/>
        </w:rPr>
      </w:pPr>
      <w:r>
        <w:rPr>
          <w:rStyle w:val="CharSClsNo"/>
          <w:sz w:val="20"/>
        </w:rPr>
        <w:t>Form 1</w:t>
      </w:r>
      <w:r>
        <w:rPr>
          <w:sz w:val="20"/>
        </w:rPr>
        <w:t> — Application for violence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567"/>
        <w:gridCol w:w="3686"/>
      </w:tblGrid>
      <w:tr>
        <w:trPr>
          <w:cantSplit/>
          <w:trHeight w:val="226"/>
        </w:trPr>
        <w:tc>
          <w:tcPr>
            <w:tcW w:w="2977" w:type="dxa"/>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Restraining Orders Act 1997</w:t>
            </w:r>
            <w:r>
              <w:rPr>
                <w:sz w:val="12"/>
              </w:rPr>
              <w:t xml:space="preserve"> s. 25</w:t>
            </w:r>
          </w:p>
          <w:p>
            <w:pPr>
              <w:pStyle w:val="yTable"/>
              <w:spacing w:before="0"/>
              <w:jc w:val="center"/>
              <w:rPr>
                <w:b/>
              </w:rPr>
            </w:pPr>
            <w:r>
              <w:rPr>
                <w:b/>
              </w:rPr>
              <w:t>Violence restraining order</w:t>
            </w:r>
          </w:p>
          <w:p>
            <w:pPr>
              <w:pStyle w:val="yTable"/>
              <w:spacing w:before="0"/>
              <w:jc w:val="center"/>
              <w:rPr>
                <w:b/>
              </w:rPr>
            </w:pPr>
            <w:r>
              <w:rPr>
                <w:b/>
              </w:rPr>
              <w:t>Application</w:t>
            </w:r>
          </w:p>
        </w:tc>
        <w:tc>
          <w:tcPr>
            <w:tcW w:w="567" w:type="dxa"/>
            <w:vMerge w:val="restart"/>
            <w:tcBorders>
              <w:top w:val="nil"/>
              <w:left w:val="nil"/>
              <w:bottom w:val="nil"/>
            </w:tcBorders>
          </w:tcPr>
          <w:p>
            <w:pPr>
              <w:pStyle w:val="yTable"/>
              <w:spacing w:before="0"/>
            </w:pPr>
          </w:p>
        </w:tc>
        <w:tc>
          <w:tcPr>
            <w:tcW w:w="3686" w:type="dxa"/>
          </w:tcPr>
          <w:p>
            <w:pPr>
              <w:pStyle w:val="yTable"/>
              <w:spacing w:before="0"/>
              <w:rPr>
                <w:rFonts w:ascii="Times" w:hAnsi="Times"/>
                <w:sz w:val="14"/>
              </w:rPr>
            </w:pPr>
            <w:r>
              <w:rPr>
                <w:rFonts w:ascii="Times" w:hAnsi="Times"/>
                <w:sz w:val="14"/>
              </w:rPr>
              <w:t>Number:</w:t>
            </w:r>
          </w:p>
        </w:tc>
      </w:tr>
      <w:tr>
        <w:trPr>
          <w:cantSplit/>
          <w:trHeight w:val="214"/>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single" w:sz="4" w:space="0" w:color="auto"/>
            </w:tcBorders>
          </w:tcPr>
          <w:p>
            <w:pPr>
              <w:pStyle w:val="yTable"/>
              <w:spacing w:before="0"/>
              <w:rPr>
                <w:rFonts w:ascii="Times" w:hAnsi="Times"/>
                <w:sz w:val="14"/>
              </w:rPr>
            </w:pPr>
            <w:r>
              <w:rPr>
                <w:rFonts w:ascii="Times" w:hAnsi="Times"/>
                <w:sz w:val="14"/>
              </w:rPr>
              <w:t>Location:</w:t>
            </w:r>
          </w:p>
        </w:tc>
      </w:tr>
    </w:tbl>
    <w:p>
      <w:pPr>
        <w:rPr>
          <w:sz w:val="8"/>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3260"/>
        <w:gridCol w:w="850"/>
        <w:gridCol w:w="931"/>
        <w:gridCol w:w="62"/>
        <w:gridCol w:w="32"/>
        <w:gridCol w:w="1102"/>
      </w:tblGrid>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 protected</w:t>
            </w:r>
          </w:p>
        </w:tc>
        <w:tc>
          <w:tcPr>
            <w:tcW w:w="5041" w:type="dxa"/>
            <w:gridSpan w:val="3"/>
            <w:tcBorders>
              <w:bottom w:val="single" w:sz="4" w:space="0" w:color="auto"/>
            </w:tcBorders>
          </w:tcPr>
          <w:p>
            <w:pPr>
              <w:pStyle w:val="yTable"/>
              <w:spacing w:before="0"/>
              <w:rPr>
                <w:sz w:val="14"/>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3"/>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nil"/>
            </w:tcBorders>
          </w:tcPr>
          <w:p>
            <w:pPr>
              <w:pStyle w:val="yTable"/>
              <w:tabs>
                <w:tab w:val="left" w:pos="680"/>
              </w:tabs>
              <w:spacing w:before="0"/>
              <w:rPr>
                <w:sz w:val="14"/>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6"/>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59"/>
              </w:tabs>
              <w:spacing w:before="0"/>
              <w:rPr>
                <w:sz w:val="14"/>
              </w:rPr>
            </w:pPr>
            <w:r>
              <w:rPr>
                <w:sz w:val="14"/>
              </w:rPr>
              <w:t>Address:</w:t>
            </w:r>
            <w:r>
              <w:rPr>
                <w:sz w:val="14"/>
              </w:rPr>
              <w:tab/>
              <w:t>street:</w:t>
            </w:r>
          </w:p>
          <w:p>
            <w:pPr>
              <w:pStyle w:val="yTable"/>
              <w:tabs>
                <w:tab w:val="left" w:pos="65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4"/>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4"/>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Home</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Work</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bottom w:val="nil"/>
            </w:tcBorders>
          </w:tcPr>
          <w:p>
            <w:pPr>
              <w:pStyle w:val="yTable"/>
              <w:spacing w:before="0"/>
              <w:rPr>
                <w:sz w:val="14"/>
              </w:rPr>
            </w:pPr>
            <w:r>
              <w:rPr>
                <w:sz w:val="14"/>
              </w:rPr>
              <w:t>Why do you need a violence restraining order?  To prevent the respondent from —</w:t>
            </w:r>
          </w:p>
          <w:p>
            <w:pPr>
              <w:pStyle w:val="yTable"/>
              <w:tabs>
                <w:tab w:val="left" w:pos="822"/>
              </w:tabs>
              <w:spacing w:before="0"/>
              <w:ind w:left="360" w:firstLine="179"/>
              <w:jc w:val="both"/>
              <w:rPr>
                <w:sz w:val="14"/>
              </w:rPr>
            </w:pPr>
            <w:r>
              <w:rPr>
                <w:sz w:val="14"/>
              </w:rPr>
              <w:sym w:font="Wingdings" w:char="F072"/>
            </w:r>
            <w:r>
              <w:rPr>
                <w:sz w:val="14"/>
              </w:rPr>
              <w:tab/>
              <w:t>committing an act of abuse against the person seeking to be protected;</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person seeking to be </w:t>
            </w:r>
            <w:r>
              <w:rPr>
                <w:sz w:val="14"/>
              </w:rPr>
              <w:tab/>
              <w:t>protected will have an act of abuse committed against him or her;</w:t>
            </w:r>
          </w:p>
          <w:p>
            <w:pPr>
              <w:pStyle w:val="yTable"/>
              <w:tabs>
                <w:tab w:val="left" w:pos="822"/>
              </w:tabs>
              <w:spacing w:before="0"/>
              <w:ind w:left="360" w:firstLine="179"/>
              <w:jc w:val="both"/>
              <w:rPr>
                <w:sz w:val="14"/>
              </w:rPr>
            </w:pPr>
            <w:r>
              <w:rPr>
                <w:sz w:val="14"/>
              </w:rPr>
              <w:sym w:font="Wingdings" w:char="F072"/>
            </w:r>
            <w:r>
              <w:rPr>
                <w:sz w:val="14"/>
              </w:rPr>
              <w:tab/>
              <w:t>exposing a child to an act of family and domestic violence; or</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child will be exposed </w:t>
            </w:r>
            <w:r>
              <w:rPr>
                <w:sz w:val="14"/>
              </w:rPr>
              <w:tab/>
              <w:t>to an act of family and domestic violence.</w:t>
            </w:r>
          </w:p>
          <w:p>
            <w:pPr>
              <w:pStyle w:val="yTable"/>
              <w:tabs>
                <w:tab w:val="left" w:pos="397"/>
              </w:tabs>
              <w:spacing w:before="80"/>
              <w:rPr>
                <w:sz w:val="14"/>
              </w:rPr>
            </w:pPr>
            <w:r>
              <w:rPr>
                <w:sz w:val="14"/>
              </w:rPr>
              <w:t>Give details of the respondent’s behaviour.</w:t>
            </w:r>
          </w:p>
        </w:tc>
      </w:tr>
      <w:tr>
        <w:trPr>
          <w:cantSplit/>
          <w:trHeight w:val="285"/>
        </w:trPr>
        <w:tc>
          <w:tcPr>
            <w:tcW w:w="993" w:type="dxa"/>
            <w:vMerge w:val="restart"/>
            <w:shd w:val="pct10" w:color="auto" w:fill="FFFFFF"/>
          </w:tcPr>
          <w:p>
            <w:pPr>
              <w:pStyle w:val="yTable"/>
              <w:spacing w:before="0"/>
              <w:rPr>
                <w:sz w:val="14"/>
              </w:rPr>
            </w:pPr>
            <w:r>
              <w:rPr>
                <w:sz w:val="14"/>
              </w:rPr>
              <w:t>Family orders</w:t>
            </w:r>
          </w:p>
          <w:p>
            <w:pPr>
              <w:pStyle w:val="yTable"/>
              <w:spacing w:before="0"/>
              <w:rPr>
                <w:sz w:val="12"/>
              </w:rPr>
            </w:pPr>
            <w:r>
              <w:rPr>
                <w:sz w:val="12"/>
              </w:rPr>
              <w:t>[If yes, see the</w:t>
            </w:r>
          </w:p>
          <w:p>
            <w:pPr>
              <w:pStyle w:val="yTable"/>
              <w:spacing w:before="0"/>
              <w:rPr>
                <w:sz w:val="12"/>
              </w:rPr>
            </w:pPr>
            <w:r>
              <w:rPr>
                <w:sz w:val="12"/>
              </w:rPr>
              <w:t>Details of family</w:t>
            </w:r>
          </w:p>
          <w:p>
            <w:pPr>
              <w:pStyle w:val="yTable"/>
              <w:spacing w:before="0"/>
              <w:rPr>
                <w:sz w:val="12"/>
              </w:rPr>
            </w:pPr>
            <w:r>
              <w:rPr>
                <w:sz w:val="12"/>
              </w:rPr>
              <w:t>order Annexure]</w:t>
            </w:r>
          </w:p>
        </w:tc>
        <w:tc>
          <w:tcPr>
            <w:tcW w:w="4110" w:type="dxa"/>
            <w:gridSpan w:val="2"/>
          </w:tcPr>
          <w:p>
            <w:pPr>
              <w:pStyle w:val="yTable"/>
              <w:spacing w:before="0"/>
              <w:rPr>
                <w:sz w:val="14"/>
              </w:rPr>
            </w:pPr>
            <w:r>
              <w:rPr>
                <w:sz w:val="14"/>
              </w:rPr>
              <w:t>Are there any current family orders relating to the respondent’s rights in relation to children who may be affected by a restraining order?</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285"/>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Are there any current Family Court proceedings in which such orders are being sought?</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2"/>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tcBorders>
              <w:bottom w:val="nil"/>
            </w:tcBorders>
            <w:shd w:val="pct10" w:color="auto" w:fill="FFFFFF"/>
          </w:tcPr>
          <w:p>
            <w:pPr>
              <w:pStyle w:val="yTable"/>
              <w:spacing w:before="0"/>
              <w:rPr>
                <w:sz w:val="14"/>
              </w:rPr>
            </w:pPr>
            <w:r>
              <w:rPr>
                <w:sz w:val="14"/>
              </w:rPr>
              <w:t>First hearing</w:t>
            </w:r>
          </w:p>
        </w:tc>
        <w:tc>
          <w:tcPr>
            <w:tcW w:w="4110" w:type="dxa"/>
            <w:gridSpan w:val="2"/>
            <w:tcBorders>
              <w:bottom w:val="nil"/>
            </w:tcBorders>
          </w:tcPr>
          <w:p>
            <w:pPr>
              <w:pStyle w:val="yTable"/>
              <w:spacing w:before="0"/>
              <w:rPr>
                <w:sz w:val="14"/>
              </w:rPr>
            </w:pPr>
            <w:r>
              <w:rPr>
                <w:sz w:val="14"/>
              </w:rPr>
              <w:t>Do you want the respondent to be present at the first hearing?</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w:t>
            </w:r>
          </w:p>
        </w:tc>
      </w:tr>
      <w:tr>
        <w:trPr>
          <w:cantSplit/>
        </w:trPr>
        <w:tc>
          <w:tcPr>
            <w:tcW w:w="993" w:type="dxa"/>
            <w:tcBorders>
              <w:bottom w:val="nil"/>
            </w:tcBorders>
            <w:shd w:val="pct10" w:color="auto" w:fill="FFFFFF"/>
          </w:tcPr>
          <w:p>
            <w:pPr>
              <w:pStyle w:val="yTable"/>
              <w:spacing w:before="0" w:after="60"/>
              <w:rPr>
                <w:sz w:val="14"/>
              </w:rPr>
            </w:pPr>
            <w:r>
              <w:rPr>
                <w:sz w:val="14"/>
              </w:rPr>
              <w:t>Applicant</w:t>
            </w:r>
          </w:p>
          <w:p>
            <w:pPr>
              <w:pStyle w:val="yTable"/>
              <w:spacing w:before="0"/>
              <w:rPr>
                <w:sz w:val="12"/>
              </w:rPr>
            </w:pPr>
            <w:r>
              <w:rPr>
                <w:sz w:val="12"/>
              </w:rPr>
              <w:t>[Not essential if applicant is a police officer]</w:t>
            </w:r>
          </w:p>
        </w:tc>
        <w:tc>
          <w:tcPr>
            <w:tcW w:w="5103" w:type="dxa"/>
            <w:gridSpan w:val="4"/>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val="214"/>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spacing w:before="0" w:after="80"/>
              <w:rPr>
                <w:sz w:val="14"/>
              </w:rPr>
            </w:pPr>
            <w:r>
              <w:rPr>
                <w:sz w:val="14"/>
              </w:rPr>
              <w:t>Signature of</w:t>
            </w:r>
            <w:r>
              <w:rPr>
                <w:sz w:val="14"/>
                <w:vertAlign w:val="superscript"/>
              </w:rPr>
              <w:t xml:space="preserve">  </w:t>
            </w:r>
            <w:r>
              <w:rPr>
                <w:sz w:val="14"/>
              </w:rPr>
              <w:t>registrar:</w:t>
            </w: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6"/>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rPr>
              <w:t>Signature of</w:t>
            </w:r>
            <w:r>
              <w:rPr>
                <w:sz w:val="14"/>
                <w:vertAlign w:val="superscript"/>
              </w:rPr>
              <w:t xml:space="preserve">  </w:t>
            </w:r>
            <w:r>
              <w:rPr>
                <w:sz w:val="14"/>
              </w:rPr>
              <w:t>registrar:</w:t>
            </w:r>
          </w:p>
        </w:tc>
      </w:tr>
      <w:tr>
        <w:trPr>
          <w:cantSplit/>
          <w:trHeight w:val="80"/>
        </w:trPr>
        <w:tc>
          <w:tcPr>
            <w:tcW w:w="7230" w:type="dxa"/>
            <w:gridSpan w:val="7"/>
            <w:shd w:val="pct10" w:color="auto" w:fill="FFFFFF"/>
          </w:tcPr>
          <w:p>
            <w:pPr>
              <w:pStyle w:val="yTable"/>
              <w:spacing w:before="0"/>
              <w:jc w:val="center"/>
              <w:rPr>
                <w:sz w:val="14"/>
              </w:rPr>
            </w:pPr>
            <w:r>
              <w:rPr>
                <w:b/>
                <w:sz w:val="20"/>
              </w:rPr>
              <w:t>Affidavit evidence may be provided on request</w:t>
            </w:r>
          </w:p>
        </w:tc>
      </w:tr>
      <w:tr>
        <w:trPr>
          <w:cantSplit/>
          <w:trHeight w:val="80"/>
        </w:trPr>
        <w:tc>
          <w:tcPr>
            <w:tcW w:w="993" w:type="dxa"/>
            <w:shd w:val="pct10" w:color="auto" w:fill="FFFFFF"/>
          </w:tcPr>
          <w:p>
            <w:pPr>
              <w:pStyle w:val="yTable"/>
              <w:spacing w:before="0"/>
              <w:rPr>
                <w:sz w:val="14"/>
              </w:rPr>
            </w:pPr>
          </w:p>
        </w:tc>
        <w:tc>
          <w:tcPr>
            <w:tcW w:w="6237" w:type="dxa"/>
            <w:gridSpan w:val="6"/>
          </w:tcPr>
          <w:p>
            <w:pPr>
              <w:pStyle w:val="yTable"/>
              <w:spacing w:before="0"/>
              <w:jc w:val="both"/>
              <w:rPr>
                <w:sz w:val="14"/>
              </w:rPr>
            </w:pPr>
            <w:r>
              <w:rPr>
                <w:sz w:val="14"/>
              </w:rPr>
              <w:t>If you, or the respondent, request a copy of any affidavit received in evidence in relation to this application the registrar of the court</w:t>
            </w:r>
            <w:r>
              <w:rPr>
                <w:sz w:val="14"/>
                <w:szCs w:val="14"/>
              </w:rPr>
              <w:t xml:space="preserve"> </w:t>
            </w:r>
            <w:r>
              <w:rPr>
                <w:sz w:val="14"/>
              </w:rPr>
              <w:t>where this application is made is to provide a copy of the affidavit to the person who made the request.</w:t>
            </w:r>
          </w:p>
        </w:tc>
      </w:tr>
    </w:tbl>
    <w:p>
      <w:pPr>
        <w:pStyle w:val="yFootnotesection"/>
        <w:tabs>
          <w:tab w:val="clear" w:pos="893"/>
        </w:tabs>
        <w:spacing w:before="60"/>
        <w:ind w:left="720" w:hanging="720"/>
      </w:pPr>
      <w:r>
        <w:tab/>
        <w:t>[Form 1 inserted in Gazette 26 Nov 2004 p. 5269; amended in Gazette 31 Jul 2007 p. 3801 and 3802.]</w:t>
      </w:r>
    </w:p>
    <w:p>
      <w:pPr>
        <w:pStyle w:val="yTHeadingNAm"/>
        <w:rPr>
          <w:b w:val="0"/>
          <w:sz w:val="20"/>
        </w:rPr>
      </w:pPr>
      <w:r>
        <w:rPr>
          <w:rStyle w:val="CharSClsNo"/>
          <w:b w:val="0"/>
          <w:bCs w:val="0"/>
          <w:sz w:val="20"/>
        </w:rPr>
        <w:t>Form 2</w:t>
      </w:r>
      <w:r>
        <w:rPr>
          <w:b w:val="0"/>
          <w:sz w:val="20"/>
        </w:rPr>
        <w:t> — Violence restraining order</w:t>
      </w:r>
    </w:p>
    <w:p>
      <w:pPr>
        <w:pStyle w:val="yTHeadingNAm"/>
        <w:spacing w:before="0"/>
        <w:rPr>
          <w:b w:val="0"/>
          <w:sz w:val="20"/>
        </w:rPr>
      </w:pPr>
      <w:r>
        <w:rPr>
          <w:b w:val="0"/>
          <w:sz w:val="20"/>
        </w:rPr>
        <w:t>Part A — Violence restraining order</w:t>
      </w:r>
    </w:p>
    <w:p>
      <w:pPr>
        <w:pStyle w:val="yMiscellaneousBody"/>
        <w:spacing w:before="0"/>
        <w:jc w:val="right"/>
        <w:rPr>
          <w:sz w:val="12"/>
          <w:szCs w:val="12"/>
        </w:rPr>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2"/>
        <w:gridCol w:w="561"/>
        <w:gridCol w:w="564"/>
        <w:gridCol w:w="1397"/>
        <w:gridCol w:w="14"/>
        <w:gridCol w:w="266"/>
        <w:gridCol w:w="1121"/>
        <w:gridCol w:w="201"/>
      </w:tblGrid>
      <w:tr>
        <w:trPr>
          <w:cantSplit/>
          <w:trHeight w:val="226"/>
        </w:trPr>
        <w:tc>
          <w:tcPr>
            <w:tcW w:w="2944"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s. 29, 32, 43, 49 and 63</w:t>
            </w:r>
          </w:p>
          <w:p>
            <w:pPr>
              <w:pStyle w:val="yTableNAm"/>
              <w:spacing w:before="0"/>
              <w:jc w:val="center"/>
              <w:rPr>
                <w:b/>
              </w:rPr>
            </w:pPr>
            <w:r>
              <w:rPr>
                <w:b/>
              </w:rPr>
              <w:t>Violence</w:t>
            </w:r>
          </w:p>
          <w:p>
            <w:pPr>
              <w:pStyle w:val="yTableNAm"/>
              <w:spacing w:before="0"/>
              <w:jc w:val="center"/>
              <w:rPr>
                <w:b/>
              </w:rPr>
            </w:pPr>
            <w:r>
              <w:rPr>
                <w:b/>
              </w:rPr>
              <w:t>Restraining Order</w:t>
            </w:r>
          </w:p>
        </w:tc>
        <w:tc>
          <w:tcPr>
            <w:tcW w:w="561" w:type="dxa"/>
            <w:vMerge w:val="restart"/>
            <w:tcBorders>
              <w:top w:val="nil"/>
              <w:left w:val="nil"/>
            </w:tcBorders>
          </w:tcPr>
          <w:p>
            <w:pPr>
              <w:pStyle w:val="yTableNAm"/>
            </w:pPr>
          </w:p>
        </w:tc>
        <w:tc>
          <w:tcPr>
            <w:tcW w:w="3563" w:type="dxa"/>
            <w:gridSpan w:val="6"/>
          </w:tcPr>
          <w:p>
            <w:pPr>
              <w:pStyle w:val="yTableNAm"/>
              <w:spacing w:before="0"/>
              <w:rPr>
                <w:sz w:val="14"/>
              </w:rPr>
            </w:pPr>
            <w:r>
              <w:rPr>
                <w:sz w:val="14"/>
              </w:rPr>
              <w:t>Number:</w:t>
            </w:r>
          </w:p>
        </w:tc>
      </w:tr>
      <w:tr>
        <w:trPr>
          <w:cantSplit/>
          <w:trHeight w:val="214"/>
        </w:trPr>
        <w:tc>
          <w:tcPr>
            <w:tcW w:w="2944"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NAm"/>
              <w:spacing w:before="0"/>
              <w:rPr>
                <w:sz w:val="16"/>
              </w:rPr>
            </w:pPr>
          </w:p>
        </w:tc>
        <w:tc>
          <w:tcPr>
            <w:tcW w:w="561" w:type="dxa"/>
            <w:vMerge/>
            <w:tcBorders>
              <w:left w:val="nil"/>
            </w:tcBorders>
          </w:tcPr>
          <w:p>
            <w:pPr>
              <w:pStyle w:val="yTableNAm"/>
            </w:pPr>
          </w:p>
        </w:tc>
        <w:tc>
          <w:tcPr>
            <w:tcW w:w="3563" w:type="dxa"/>
            <w:gridSpan w:val="6"/>
            <w:tcBorders>
              <w:bottom w:val="nil"/>
            </w:tcBorders>
          </w:tcPr>
          <w:p>
            <w:pPr>
              <w:pStyle w:val="yTableNAm"/>
              <w:spacing w:before="0"/>
              <w:rPr>
                <w:sz w:val="14"/>
              </w:rPr>
            </w:pPr>
            <w:r>
              <w:rPr>
                <w:sz w:val="14"/>
              </w:rPr>
              <w:t>Jurisdiction:</w:t>
            </w:r>
          </w:p>
        </w:tc>
      </w:tr>
      <w:tr>
        <w:trPr>
          <w:cantSplit/>
          <w:trHeight w:val="203"/>
        </w:trPr>
        <w:tc>
          <w:tcPr>
            <w:tcW w:w="2944"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NAm"/>
              <w:spacing w:before="0"/>
              <w:rPr>
                <w:sz w:val="16"/>
              </w:rPr>
            </w:pPr>
          </w:p>
        </w:tc>
        <w:tc>
          <w:tcPr>
            <w:tcW w:w="561" w:type="dxa"/>
            <w:vMerge/>
            <w:tcBorders>
              <w:left w:val="nil"/>
              <w:bottom w:val="nil"/>
            </w:tcBorders>
          </w:tcPr>
          <w:p>
            <w:pPr>
              <w:pStyle w:val="yTableNAm"/>
            </w:pPr>
          </w:p>
        </w:tc>
        <w:tc>
          <w:tcPr>
            <w:tcW w:w="3563" w:type="dxa"/>
            <w:gridSpan w:val="6"/>
            <w:tcBorders>
              <w:bottom w:val="single" w:sz="4" w:space="0" w:color="auto"/>
            </w:tcBorders>
          </w:tcPr>
          <w:p>
            <w:pPr>
              <w:pStyle w:val="yTableNAm"/>
              <w:spacing w:before="0"/>
              <w:rPr>
                <w:sz w:val="14"/>
              </w:rPr>
            </w:pPr>
            <w:r>
              <w:rPr>
                <w:sz w:val="14"/>
              </w:rPr>
              <w:t>Location:</w:t>
            </w:r>
          </w:p>
        </w:tc>
      </w:tr>
      <w:tr>
        <w:tblPrEx>
          <w:tblCellMar>
            <w:left w:w="108" w:type="dxa"/>
            <w:right w:w="108" w:type="dxa"/>
          </w:tblCellMar>
        </w:tblPrEx>
        <w:trPr>
          <w:gridAfter w:val="1"/>
          <w:wAfter w:w="201" w:type="dxa"/>
        </w:trPr>
        <w:tc>
          <w:tcPr>
            <w:tcW w:w="6867" w:type="dxa"/>
            <w:gridSpan w:val="9"/>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b/>
                <w:sz w:val="14"/>
              </w:rPr>
            </w:pPr>
            <w:r>
              <w:rPr>
                <w:sz w:val="14"/>
              </w:rPr>
              <w:t>Person who is bound by this order</w:t>
            </w:r>
          </w:p>
        </w:tc>
        <w:tc>
          <w:tcPr>
            <w:tcW w:w="4496" w:type="dxa"/>
            <w:gridSpan w:val="6"/>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8"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6" w:type="dxa"/>
            <w:gridSpan w:val="6"/>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8"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9"/>
            <w:tcBorders>
              <w:bottom w:val="single" w:sz="4" w:space="0" w:color="auto"/>
              <w:right w:val="single" w:sz="4" w:space="0" w:color="000000"/>
            </w:tcBorders>
          </w:tcPr>
          <w:p>
            <w:pPr>
              <w:pStyle w:val="yTableNAm"/>
              <w:spacing w:before="0"/>
              <w:rPr>
                <w:sz w:val="14"/>
              </w:rPr>
            </w:pPr>
            <w:r>
              <w:rPr>
                <w:sz w:val="14"/>
              </w:rPr>
              <w:t>Home</w:t>
            </w:r>
            <w:r>
              <w:rPr>
                <w:sz w:val="14"/>
              </w:rPr>
              <w:tab/>
              <w:t>street:</w:t>
            </w:r>
          </w:p>
          <w:p>
            <w:pPr>
              <w:pStyle w:val="yTableNAm"/>
              <w:tabs>
                <w:tab w:val="clear" w:pos="567"/>
                <w:tab w:val="left" w:pos="822"/>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9"/>
            <w:tcBorders>
              <w:bottom w:val="single" w:sz="4" w:space="0" w:color="auto"/>
              <w:right w:val="single" w:sz="4" w:space="0" w:color="000000"/>
            </w:tcBorders>
          </w:tcPr>
          <w:p>
            <w:pPr>
              <w:pStyle w:val="yTableNAm"/>
              <w:spacing w:before="0"/>
              <w:rPr>
                <w:sz w:val="14"/>
              </w:rPr>
            </w:pPr>
            <w:r>
              <w:rPr>
                <w:sz w:val="14"/>
              </w:rPr>
              <w:t>Work</w:t>
            </w:r>
            <w:r>
              <w:rPr>
                <w:sz w:val="14"/>
              </w:rPr>
              <w:tab/>
              <w:t>street:</w:t>
            </w:r>
          </w:p>
          <w:p>
            <w:pPr>
              <w:pStyle w:val="yTableNAm"/>
              <w:tabs>
                <w:tab w:val="clear" w:pos="567"/>
                <w:tab w:val="left" w:pos="822"/>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9"/>
            <w:tcBorders>
              <w:bottom w:val="single" w:sz="4" w:space="0" w:color="000000"/>
              <w:right w:val="single" w:sz="4" w:space="0" w:color="000000"/>
            </w:tcBorders>
          </w:tcPr>
          <w:p>
            <w:pPr>
              <w:pStyle w:val="yTableNAm"/>
              <w:tabs>
                <w:tab w:val="clear" w:pos="567"/>
                <w:tab w:val="left" w:pos="1106"/>
                <w:tab w:val="left" w:pos="2948"/>
              </w:tabs>
              <w:spacing w:before="0"/>
              <w:rPr>
                <w:sz w:val="14"/>
              </w:rPr>
            </w:pPr>
            <w:r>
              <w:rPr>
                <w:sz w:val="14"/>
              </w:rPr>
              <w:t>Phone nos.:</w:t>
            </w:r>
            <w:r>
              <w:rPr>
                <w:sz w:val="14"/>
              </w:rPr>
              <w:tab/>
              <w:t>work:</w:t>
            </w:r>
            <w:r>
              <w:rPr>
                <w:sz w:val="14"/>
              </w:rPr>
              <w:tab/>
              <w:t>home:</w:t>
            </w:r>
          </w:p>
        </w:tc>
      </w:tr>
      <w:tr>
        <w:trPr>
          <w:cantSplit/>
          <w:trHeight w:hRule="exact" w:val="80"/>
        </w:trPr>
        <w:tc>
          <w:tcPr>
            <w:tcW w:w="7068" w:type="dxa"/>
            <w:gridSpan w:val="10"/>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Person protected</w:t>
            </w:r>
          </w:p>
        </w:tc>
        <w:tc>
          <w:tcPr>
            <w:tcW w:w="4482"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602" w:type="dxa"/>
            <w:gridSpan w:val="4"/>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482"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602" w:type="dxa"/>
            <w:gridSpan w:val="4"/>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9"/>
            <w:tcBorders>
              <w:top w:val="single" w:sz="4" w:space="0" w:color="auto"/>
              <w:left w:val="nil"/>
              <w:bottom w:val="nil"/>
              <w:right w:val="nil"/>
            </w:tcBorders>
          </w:tcPr>
          <w:p>
            <w:pPr>
              <w:pStyle w:val="yTableNAm"/>
              <w:spacing w:before="0"/>
              <w:rPr>
                <w:sz w:val="14"/>
              </w:rPr>
            </w:pPr>
          </w:p>
        </w:tc>
      </w:tr>
      <w:tr>
        <w:trPr>
          <w:cantSplit/>
          <w:trHeight w:hRule="exact" w:val="240"/>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Type of order</w:t>
            </w:r>
          </w:p>
        </w:tc>
        <w:tc>
          <w:tcPr>
            <w:tcW w:w="6084" w:type="dxa"/>
            <w:gridSpan w:val="9"/>
            <w:tcBorders>
              <w:top w:val="single" w:sz="4" w:space="0" w:color="auto"/>
              <w:left w:val="nil"/>
              <w:bottom w:val="single" w:sz="4" w:space="0" w:color="auto"/>
              <w:right w:val="single" w:sz="4" w:space="0" w:color="000000"/>
            </w:tcBorders>
          </w:tcPr>
          <w:p>
            <w:pPr>
              <w:pStyle w:val="yTableNAm"/>
              <w:tabs>
                <w:tab w:val="clear" w:pos="567"/>
                <w:tab w:val="left" w:pos="397"/>
                <w:tab w:val="left" w:pos="964"/>
                <w:tab w:val="left" w:pos="1673"/>
                <w:tab w:val="left" w:pos="2665"/>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r>
              <w:rPr>
                <w:sz w:val="14"/>
              </w:rPr>
              <w:tab/>
            </w:r>
            <w:r>
              <w:rPr>
                <w:sz w:val="14"/>
              </w:rPr>
              <w:sym w:font="Wingdings" w:char="F072"/>
            </w:r>
            <w:r>
              <w:rPr>
                <w:sz w:val="14"/>
              </w:rPr>
              <w:t> a final order</w:t>
            </w: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9"/>
            <w:tcBorders>
              <w:top w:val="nil"/>
              <w:left w:val="nil"/>
              <w:bottom w:val="nil"/>
              <w:right w:val="nil"/>
            </w:tcBorders>
          </w:tcPr>
          <w:p>
            <w:pPr>
              <w:pStyle w:val="yTableNAm"/>
              <w:spacing w:before="0"/>
              <w:rPr>
                <w:sz w:val="14"/>
              </w:rPr>
            </w:pPr>
          </w:p>
        </w:tc>
      </w:tr>
      <w:tr>
        <w:trPr>
          <w:cantSplit/>
          <w:trHeight w:val="3361"/>
        </w:trPr>
        <w:tc>
          <w:tcPr>
            <w:tcW w:w="984" w:type="dxa"/>
            <w:tcBorders>
              <w:top w:val="single" w:sz="4" w:space="0" w:color="auto"/>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this</w:t>
            </w:r>
          </w:p>
          <w:p>
            <w:pPr>
              <w:pStyle w:val="yTableNAm"/>
              <w:spacing w:before="0"/>
              <w:rPr>
                <w:sz w:val="14"/>
              </w:rPr>
            </w:pPr>
            <w:r>
              <w:rPr>
                <w:sz w:val="14"/>
              </w:rPr>
              <w:t>order</w:t>
            </w:r>
          </w:p>
        </w:tc>
        <w:tc>
          <w:tcPr>
            <w:tcW w:w="6084" w:type="dxa"/>
            <w:gridSpan w:val="9"/>
            <w:tcBorders>
              <w:top w:val="single" w:sz="4" w:space="0" w:color="auto"/>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10"/>
            <w:tcBorders>
              <w:top w:val="single" w:sz="4" w:space="0" w:color="000000"/>
              <w:left w:val="nil"/>
              <w:bottom w:val="nil"/>
              <w:right w:val="nil"/>
            </w:tcBorders>
          </w:tcPr>
          <w:p>
            <w:pPr>
              <w:pStyle w:val="yTableNAm"/>
              <w:spacing w:before="0"/>
              <w:rPr>
                <w:sz w:val="14"/>
              </w:rPr>
            </w:pPr>
          </w:p>
        </w:tc>
      </w:tr>
      <w:tr>
        <w:trPr>
          <w:cantSplit/>
          <w:trHeight w:val="2058"/>
        </w:trPr>
        <w:tc>
          <w:tcPr>
            <w:tcW w:w="984" w:type="dxa"/>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Information about unlawful behaviour and activities</w:t>
            </w:r>
          </w:p>
        </w:tc>
        <w:tc>
          <w:tcPr>
            <w:tcW w:w="6084" w:type="dxa"/>
            <w:gridSpan w:val="9"/>
            <w:tcBorders>
              <w:top w:val="single" w:sz="4" w:space="0" w:color="000000"/>
              <w:right w:val="single" w:sz="4" w:space="0" w:color="000000"/>
            </w:tcBorders>
          </w:tcPr>
          <w:p>
            <w:pPr>
              <w:pStyle w:val="yTableNAm"/>
              <w:spacing w:before="0"/>
              <w:rPr>
                <w:sz w:val="14"/>
              </w:rPr>
            </w:pPr>
            <w:r>
              <w:rPr>
                <w:sz w:val="14"/>
              </w:rPr>
              <w:t>In addition to the terms of this order, the court informs you that the following behaviour and activities are unlawful:</w:t>
            </w:r>
          </w:p>
        </w:tc>
      </w:tr>
      <w:tr>
        <w:trPr>
          <w:cantSplit/>
          <w:trHeight w:hRule="exact" w:val="80"/>
        </w:trPr>
        <w:tc>
          <w:tcPr>
            <w:tcW w:w="7068" w:type="dxa"/>
            <w:gridSpan w:val="10"/>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7" w:type="dxa"/>
            <w:gridSpan w:val="3"/>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9" w:type="dxa"/>
            <w:gridSpan w:val="5"/>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hRule="exact" w:val="80"/>
        </w:trPr>
        <w:tc>
          <w:tcPr>
            <w:tcW w:w="7068" w:type="dxa"/>
            <w:gridSpan w:val="10"/>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80"/>
        </w:trPr>
        <w:tc>
          <w:tcPr>
            <w:tcW w:w="992" w:type="dxa"/>
            <w:gridSpan w:val="2"/>
            <w:tcBorders>
              <w:top w:val="single" w:sz="4" w:space="0" w:color="auto"/>
              <w:left w:val="single" w:sz="4" w:space="0" w:color="000000"/>
              <w:bottom w:val="single" w:sz="4" w:space="0" w:color="000000"/>
              <w:right w:val="nil"/>
            </w:tcBorders>
            <w:shd w:val="pct10" w:color="auto" w:fill="auto"/>
          </w:tcPr>
          <w:p>
            <w:pPr>
              <w:pStyle w:val="yTableNAm"/>
              <w:spacing w:before="0"/>
              <w:rPr>
                <w:sz w:val="14"/>
                <w:vertAlign w:val="superscript"/>
              </w:rPr>
            </w:pPr>
            <w:r>
              <w:rPr>
                <w:sz w:val="14"/>
                <w:vertAlign w:val="superscript"/>
              </w:rPr>
              <w:t xml:space="preserve"> </w:t>
            </w:r>
            <w:r>
              <w:rPr>
                <w:sz w:val="14"/>
              </w:rPr>
              <w:t>Registrar</w:t>
            </w:r>
          </w:p>
        </w:tc>
        <w:tc>
          <w:tcPr>
            <w:tcW w:w="4754" w:type="dxa"/>
            <w:gridSpan w:val="6"/>
            <w:tcBorders>
              <w:top w:val="single" w:sz="4" w:space="0" w:color="auto"/>
              <w:left w:val="single" w:sz="4" w:space="0" w:color="000000"/>
              <w:bottom w:val="single" w:sz="4" w:space="0" w:color="000000"/>
              <w:right w:val="nil"/>
            </w:tcBorders>
          </w:tcPr>
          <w:p>
            <w:pPr>
              <w:pStyle w:val="yTableNAm"/>
              <w:spacing w:before="0"/>
              <w:rPr>
                <w:sz w:val="14"/>
              </w:rPr>
            </w:pPr>
          </w:p>
        </w:tc>
        <w:tc>
          <w:tcPr>
            <w:tcW w:w="1322" w:type="dxa"/>
            <w:gridSpan w:val="2"/>
            <w:tcBorders>
              <w:top w:val="single" w:sz="4" w:space="0" w:color="auto"/>
              <w:left w:val="single" w:sz="4" w:space="0" w:color="000000"/>
              <w:bottom w:val="single" w:sz="4" w:space="0" w:color="000000"/>
              <w:right w:val="single" w:sz="4" w:space="0" w:color="auto"/>
            </w:tcBorders>
          </w:tcPr>
          <w:p>
            <w:pPr>
              <w:pStyle w:val="yTableNAm"/>
              <w:spacing w:before="0"/>
              <w:rPr>
                <w:sz w:val="14"/>
              </w:rPr>
            </w:pPr>
            <w:r>
              <w:rPr>
                <w:sz w:val="14"/>
              </w:rPr>
              <w:t>Date:</w:t>
            </w:r>
          </w:p>
        </w:tc>
      </w:tr>
    </w:tbl>
    <w:p>
      <w:pPr>
        <w:pStyle w:val="yTHeadingNAm"/>
        <w:rPr>
          <w:b w:val="0"/>
          <w:sz w:val="20"/>
        </w:rPr>
      </w:pPr>
      <w:r>
        <w:rPr>
          <w:b w:val="0"/>
          <w:sz w:val="20"/>
        </w:rPr>
        <w:t>Form 2 — Violence restraining order</w:t>
      </w:r>
    </w:p>
    <w:p>
      <w:pPr>
        <w:pStyle w:val="yTHeadingNAm"/>
        <w:spacing w:before="0"/>
        <w:rPr>
          <w:b w:val="0"/>
          <w:sz w:val="20"/>
        </w:rPr>
      </w:pPr>
      <w:r>
        <w:rPr>
          <w:b w:val="0"/>
          <w:sz w:val="20"/>
        </w:rPr>
        <w:t>Part B — Information to be on the copy of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PERSON BOUND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7068" w:type="dxa"/>
            <w:tcBorders>
              <w:bottom w:val="nil"/>
            </w:tcBorders>
          </w:tcPr>
          <w:p>
            <w:pPr>
              <w:pStyle w:val="yTableNAm"/>
              <w:rPr>
                <w:sz w:val="14"/>
              </w:rPr>
            </w:pPr>
            <w:r>
              <w:rPr>
                <w:sz w:val="14"/>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NAm"/>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rPr>
                <w:sz w:val="14"/>
              </w:rPr>
            </w:pPr>
            <w:r>
              <w:rPr>
                <w:sz w:val="14"/>
              </w:rPr>
              <w:t>Counselling and support services may be of assistance to you.</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7068" w:type="dxa"/>
            <w:tcBorders>
              <w:top w:val="single" w:sz="4" w:space="0" w:color="auto"/>
              <w:bottom w:val="nil"/>
            </w:tcBorders>
          </w:tcPr>
          <w:p>
            <w:pPr>
              <w:pStyle w:val="yTableNAm"/>
              <w:spacing w:before="0"/>
              <w:rPr>
                <w:sz w:val="14"/>
              </w:rPr>
            </w:pPr>
            <w:r>
              <w:rPr>
                <w:sz w:val="14"/>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NAm"/>
              <w:spacing w:before="0"/>
              <w:rPr>
                <w:sz w:val="14"/>
              </w:rPr>
            </w:pPr>
            <w:r>
              <w:rPr>
                <w:sz w:val="14"/>
              </w:rPr>
              <w:t>You have an opportunity to object to the order before it becomes a final order.</w:t>
            </w:r>
          </w:p>
          <w:p>
            <w:pPr>
              <w:pStyle w:val="yTableNAm"/>
              <w:spacing w:before="0"/>
              <w:rPr>
                <w:sz w:val="14"/>
              </w:rPr>
            </w:pPr>
            <w:r>
              <w:rPr>
                <w:sz w:val="14"/>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NAm"/>
              <w:spacing w:before="0"/>
              <w:rPr>
                <w:sz w:val="14"/>
              </w:rPr>
            </w:pPr>
            <w:r>
              <w:rPr>
                <w:sz w:val="14"/>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w:t>
            </w:r>
          </w:p>
          <w:p>
            <w:pPr>
              <w:pStyle w:val="yTableNAm"/>
              <w:tabs>
                <w:tab w:val="clear" w:pos="567"/>
                <w:tab w:val="left" w:pos="459"/>
              </w:tabs>
              <w:spacing w:before="0"/>
              <w:ind w:left="480" w:hanging="318"/>
              <w:rPr>
                <w:sz w:val="14"/>
              </w:rPr>
            </w:pPr>
            <w:r>
              <w:rPr>
                <w:sz w:val="14"/>
              </w:rPr>
              <w:t>(a)</w:t>
            </w:r>
            <w:r>
              <w:rPr>
                <w:sz w:val="14"/>
              </w:rPr>
              <w:tab/>
              <w:t>if no period is specified and you are not a child, for 2 years; or</w:t>
            </w:r>
          </w:p>
          <w:p>
            <w:pPr>
              <w:pStyle w:val="yTableNAm"/>
              <w:tabs>
                <w:tab w:val="clear" w:pos="567"/>
                <w:tab w:val="left" w:pos="459"/>
              </w:tabs>
              <w:spacing w:before="0"/>
              <w:ind w:left="480" w:hanging="318"/>
              <w:rPr>
                <w:sz w:val="14"/>
              </w:rPr>
            </w:pPr>
            <w:r>
              <w:rPr>
                <w:sz w:val="14"/>
              </w:rPr>
              <w:t>(b)</w:t>
            </w:r>
            <w:r>
              <w:rPr>
                <w:sz w:val="14"/>
              </w:rPr>
              <w:tab/>
              <w:t>if no period is specified and you are a child, for 6 months,</w:t>
            </w:r>
          </w:p>
          <w:p>
            <w:pPr>
              <w:pStyle w:val="yTableNAm"/>
              <w:spacing w:before="0"/>
              <w:rPr>
                <w:sz w:val="14"/>
              </w:rPr>
            </w:pPr>
            <w:r>
              <w:rPr>
                <w:sz w:val="14"/>
              </w:rPr>
              <w:t>from the date this interim order was served on you.</w:t>
            </w:r>
          </w:p>
          <w:p>
            <w:pPr>
              <w:pStyle w:val="yTableNAm"/>
              <w:spacing w:before="0"/>
              <w:rPr>
                <w:sz w:val="14"/>
              </w:rPr>
            </w:pPr>
            <w:r>
              <w:rPr>
                <w:b/>
                <w:sz w:val="14"/>
              </w:rPr>
              <w:t>If you do nothing</w:t>
            </w:r>
            <w:r>
              <w:rPr>
                <w:sz w:val="14"/>
              </w:rPr>
              <w:t xml:space="preserve"> and do not fill in and return the other copy of this order within 21 days the court will assume that you do not object and the interim order </w:t>
            </w:r>
            <w:r>
              <w:rPr>
                <w:b/>
                <w:sz w:val="14"/>
              </w:rPr>
              <w:t>will automatically become a final order</w:t>
            </w:r>
            <w:r>
              <w:rPr>
                <w:sz w:val="14"/>
              </w:rPr>
              <w:t>.</w:t>
            </w:r>
          </w:p>
          <w:p>
            <w:pPr>
              <w:pStyle w:val="yTableNAm"/>
              <w:spacing w:before="0"/>
              <w:rPr>
                <w:b/>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tcBorders>
            <w:shd w:val="pct10" w:color="auto" w:fill="auto"/>
          </w:tcPr>
          <w:p>
            <w:pPr>
              <w:pStyle w:val="yTableNAm"/>
              <w:spacing w:before="0"/>
              <w:jc w:val="center"/>
              <w:rPr>
                <w:b/>
                <w:sz w:val="20"/>
              </w:rPr>
            </w:pPr>
            <w:r>
              <w:rPr>
                <w:b/>
                <w:sz w:val="20"/>
              </w:rPr>
              <w:t>If the order is a final order</w:t>
            </w:r>
          </w:p>
        </w:tc>
      </w:tr>
      <w:tr>
        <w:trPr>
          <w:trHeight w:val="640"/>
        </w:trPr>
        <w:tc>
          <w:tcPr>
            <w:tcW w:w="7068" w:type="dxa"/>
            <w:tcBorders>
              <w:top w:val="single" w:sz="4" w:space="0" w:color="auto"/>
              <w:bottom w:val="single" w:sz="4" w:space="0" w:color="auto"/>
            </w:tcBorders>
          </w:tcPr>
          <w:p>
            <w:pPr>
              <w:pStyle w:val="yTableNAm"/>
              <w:spacing w:before="0"/>
              <w:rPr>
                <w:sz w:val="14"/>
              </w:rPr>
            </w:pPr>
            <w:r>
              <w:rPr>
                <w:sz w:val="14"/>
              </w:rPr>
              <w:t>A final violence restraining order has been made against you on the terms set out on the front of this order.</w:t>
            </w:r>
          </w:p>
          <w:p>
            <w:pPr>
              <w:pStyle w:val="yTableNAm"/>
              <w:spacing w:before="0"/>
              <w:rPr>
                <w:sz w:val="14"/>
              </w:rPr>
            </w:pPr>
            <w:r>
              <w:rPr>
                <w:sz w:val="14"/>
              </w:rPr>
              <w:t>This order came into force when it was served on you, or a later time, if this is specified on the front of this order, and it will remain in force until it expires or is varied or cancelled by a court. You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w:t>
            </w:r>
          </w:p>
          <w:p>
            <w:pPr>
              <w:pStyle w:val="yTableNAm"/>
              <w:tabs>
                <w:tab w:val="clear" w:pos="567"/>
                <w:tab w:val="left" w:pos="162"/>
              </w:tabs>
              <w:spacing w:before="0"/>
              <w:rPr>
                <w:sz w:val="14"/>
              </w:rPr>
            </w:pPr>
            <w:r>
              <w:rPr>
                <w:sz w:val="14"/>
              </w:rPr>
              <w:t>•</w:t>
            </w:r>
            <w:r>
              <w:rPr>
                <w:sz w:val="14"/>
              </w:rPr>
              <w:tab/>
              <w:t>if it was made at a final order hearing and —</w:t>
            </w:r>
          </w:p>
          <w:p>
            <w:pPr>
              <w:pStyle w:val="yTableNAm"/>
              <w:tabs>
                <w:tab w:val="clear" w:pos="567"/>
                <w:tab w:val="left" w:pos="459"/>
              </w:tabs>
              <w:spacing w:before="0"/>
              <w:ind w:left="480" w:hanging="318"/>
              <w:rPr>
                <w:sz w:val="14"/>
              </w:rPr>
            </w:pPr>
            <w:r>
              <w:rPr>
                <w:sz w:val="14"/>
              </w:rPr>
              <w:t>(a)</w:t>
            </w:r>
            <w:r>
              <w:rPr>
                <w:sz w:val="14"/>
              </w:rPr>
              <w:tab/>
              <w:t>you are not a child, 2 years; or</w:t>
            </w:r>
          </w:p>
          <w:p>
            <w:pPr>
              <w:pStyle w:val="yTableNAm"/>
              <w:tabs>
                <w:tab w:val="clear" w:pos="567"/>
                <w:tab w:val="left" w:pos="459"/>
              </w:tabs>
              <w:spacing w:before="0"/>
              <w:ind w:left="480" w:hanging="318"/>
              <w:rPr>
                <w:sz w:val="14"/>
              </w:rPr>
            </w:pPr>
            <w:r>
              <w:rPr>
                <w:sz w:val="14"/>
              </w:rPr>
              <w:t>(b)</w:t>
            </w:r>
            <w:r>
              <w:rPr>
                <w:sz w:val="14"/>
              </w:rPr>
              <w:tab/>
              <w:t>you are a child, 6 months,</w:t>
            </w:r>
          </w:p>
          <w:p>
            <w:pPr>
              <w:pStyle w:val="yTableNAm"/>
              <w:spacing w:before="0"/>
              <w:rPr>
                <w:rStyle w:val="DraftersNotes"/>
                <w:b w:val="0"/>
                <w:i w:val="0"/>
                <w:sz w:val="14"/>
              </w:rPr>
            </w:pPr>
            <w:r>
              <w:rPr>
                <w:sz w:val="14"/>
              </w:rPr>
              <w:t>after this final order comes into force; or</w:t>
            </w:r>
          </w:p>
          <w:p>
            <w:pPr>
              <w:pStyle w:val="yTableNAm"/>
              <w:tabs>
                <w:tab w:val="clear" w:pos="567"/>
                <w:tab w:val="left" w:pos="162"/>
              </w:tabs>
              <w:spacing w:before="0"/>
              <w:ind w:left="176" w:hanging="176"/>
              <w:rPr>
                <w:sz w:val="14"/>
              </w:rPr>
            </w:pPr>
            <w:r>
              <w:rPr>
                <w:sz w:val="14"/>
              </w:rPr>
              <w:t>•</w:t>
            </w:r>
            <w:r>
              <w:rPr>
                <w:sz w:val="14"/>
              </w:rPr>
              <w:tab/>
              <w:t>if it was a telephone order which became a final order because you did not object, 3 months, or any shorter period specified in the order, after the telephone order was served on you.</w:t>
            </w:r>
          </w:p>
          <w:p>
            <w:pPr>
              <w:pStyle w:val="yTableNAm"/>
              <w:spacing w:before="0"/>
              <w:rPr>
                <w:sz w:val="14"/>
              </w:rPr>
            </w:pPr>
            <w:r>
              <w:rPr>
                <w:sz w:val="14"/>
              </w:rPr>
              <w:t>If, in the future, you want the order varied or cancelled you may apply to the court.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bl>
    <w:p>
      <w:pPr>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
        <w:gridCol w:w="6084"/>
      </w:tblGrid>
      <w:tr>
        <w:trPr>
          <w:trHeight w:hRule="exact" w:val="240"/>
        </w:trPr>
        <w:tc>
          <w:tcPr>
            <w:tcW w:w="7068" w:type="dxa"/>
            <w:gridSpan w:val="2"/>
            <w:tcBorders>
              <w:top w:val="single" w:sz="4" w:space="0" w:color="auto"/>
            </w:tcBorders>
            <w:shd w:val="pct10" w:color="auto" w:fill="auto"/>
          </w:tcPr>
          <w:p>
            <w:pPr>
              <w:pStyle w:val="yTableNAm"/>
              <w:keepNext/>
              <w:spacing w:before="0"/>
              <w:jc w:val="center"/>
              <w:rPr>
                <w:b/>
                <w:sz w:val="20"/>
              </w:rPr>
            </w:pPr>
            <w:r>
              <w:rPr>
                <w:b/>
                <w:sz w:val="20"/>
              </w:rPr>
              <w:t>Additional information about conviction for breaching the order</w:t>
            </w:r>
          </w:p>
        </w:tc>
      </w:tr>
      <w:tr>
        <w:trPr>
          <w:trHeight w:val="640"/>
        </w:trPr>
        <w:tc>
          <w:tcPr>
            <w:tcW w:w="7068" w:type="dxa"/>
            <w:gridSpan w:val="2"/>
            <w:tcBorders>
              <w:top w:val="single" w:sz="4" w:space="0" w:color="auto"/>
              <w:bottom w:val="single" w:sz="4" w:space="0" w:color="auto"/>
            </w:tcBorders>
          </w:tcPr>
          <w:p>
            <w:pPr>
              <w:pStyle w:val="yTableNAm"/>
              <w:keepNext/>
              <w:spacing w:before="0"/>
              <w:rPr>
                <w:sz w:val="14"/>
              </w:rPr>
            </w:pPr>
            <w:r>
              <w:rPr>
                <w:b/>
                <w:sz w:val="14"/>
              </w:rPr>
              <w:t>Note 1:</w:t>
            </w:r>
            <w:r>
              <w:rPr>
                <w:sz w:val="14"/>
              </w:rPr>
              <w:t xml:space="preserve"> If you are convicted of breaching this order, the fact that the person protected by the order aided you in the breach is not a mitigating factor for the purposes of your sentencing (see the </w:t>
            </w:r>
            <w:r>
              <w:rPr>
                <w:i/>
                <w:sz w:val="14"/>
              </w:rPr>
              <w:t>Restraining Orders Act 1997</w:t>
            </w:r>
            <w:r>
              <w:rPr>
                <w:sz w:val="14"/>
              </w:rPr>
              <w:t xml:space="preserve"> section 61B(2)).</w:t>
            </w:r>
          </w:p>
          <w:p>
            <w:pPr>
              <w:pStyle w:val="yTableNAm"/>
              <w:keepNext/>
              <w:spacing w:before="0"/>
              <w:rPr>
                <w:sz w:val="14"/>
              </w:rPr>
            </w:pPr>
            <w:r>
              <w:rPr>
                <w:b/>
                <w:sz w:val="14"/>
              </w:rPr>
              <w:t>Note 2:</w:t>
            </w:r>
            <w:r>
              <w:rPr>
                <w:sz w:val="14"/>
              </w:rPr>
              <w:t xml:space="preserve"> If you are convicted of breaching this order and you have been convicted of at least 2 other offences under the </w:t>
            </w:r>
            <w:r>
              <w:rPr>
                <w:i/>
                <w:sz w:val="14"/>
              </w:rPr>
              <w:t>Restraining Orders Act 1997</w:t>
            </w:r>
            <w:r>
              <w:rPr>
                <w:sz w:val="14"/>
              </w:rPr>
              <w:t xml:space="preserve"> section 61(1) or (2a) within the period of 2 years before your conviction for breaching this order, </w:t>
            </w:r>
            <w:r>
              <w:rPr>
                <w:b/>
                <w:sz w:val="14"/>
              </w:rPr>
              <w:t>you will face a penalty that is or includes imprisonment (or, if you are a child, detention)</w:t>
            </w:r>
            <w:r>
              <w:rPr>
                <w:sz w:val="14"/>
              </w:rPr>
              <w:t xml:space="preserve"> unless the court decides under section 61(6) of the Act not to impose such a penalty.</w:t>
            </w:r>
          </w:p>
        </w:tc>
      </w:tr>
      <w:tr>
        <w:trPr>
          <w:trHeight w:hRule="exact" w:val="80"/>
        </w:trPr>
        <w:tc>
          <w:tcPr>
            <w:tcW w:w="7068" w:type="dxa"/>
            <w:gridSpan w:val="2"/>
            <w:tcBorders>
              <w:top w:val="single" w:sz="4" w:space="0" w:color="auto"/>
              <w:left w:val="nil"/>
              <w:bottom w:val="single" w:sz="4" w:space="0" w:color="auto"/>
              <w:right w:val="nil"/>
            </w:tcBorders>
          </w:tcPr>
          <w:p>
            <w:pPr>
              <w:pStyle w:val="yTableNAm"/>
              <w:spacing w:before="0"/>
              <w:rPr>
                <w:sz w:val="14"/>
              </w:rPr>
            </w:pPr>
          </w:p>
        </w:tc>
      </w:tr>
      <w:tr>
        <w:tblPrEx>
          <w:tblCellMar>
            <w:left w:w="28" w:type="dxa"/>
            <w:right w:w="28" w:type="dxa"/>
          </w:tblCellMar>
        </w:tblPrEx>
        <w:trPr>
          <w:cantSplit/>
          <w:trHeight w:val="80"/>
        </w:trPr>
        <w:tc>
          <w:tcPr>
            <w:tcW w:w="7068" w:type="dxa"/>
            <w:gridSpan w:val="2"/>
            <w:shd w:val="pct10" w:color="auto" w:fill="FFFFFF"/>
          </w:tcPr>
          <w:p>
            <w:pPr>
              <w:pStyle w:val="yTableNAm"/>
              <w:spacing w:before="0"/>
              <w:jc w:val="center"/>
              <w:rPr>
                <w:b/>
                <w:sz w:val="20"/>
              </w:rPr>
            </w:pPr>
            <w:r>
              <w:rPr>
                <w:b/>
                <w:sz w:val="20"/>
              </w:rPr>
              <w:t>Affidavit evidence may be provided on request</w:t>
            </w:r>
          </w:p>
        </w:tc>
      </w:tr>
      <w:tr>
        <w:tblPrEx>
          <w:tblCellMar>
            <w:left w:w="28" w:type="dxa"/>
            <w:right w:w="28" w:type="dxa"/>
          </w:tblCellMar>
        </w:tblPrEx>
        <w:trPr>
          <w:cantSplit/>
          <w:trHeight w:val="80"/>
        </w:trPr>
        <w:tc>
          <w:tcPr>
            <w:tcW w:w="984" w:type="dxa"/>
            <w:shd w:val="pct10" w:color="auto" w:fill="FFFFFF"/>
          </w:tcPr>
          <w:p>
            <w:pPr>
              <w:pStyle w:val="yTableNAm"/>
              <w:spacing w:before="0"/>
              <w:rPr>
                <w:sz w:val="14"/>
              </w:rPr>
            </w:pPr>
          </w:p>
        </w:tc>
        <w:tc>
          <w:tcPr>
            <w:tcW w:w="6084" w:type="dxa"/>
          </w:tcPr>
          <w:p>
            <w:pPr>
              <w:pStyle w:val="yTableNAm"/>
              <w:spacing w:before="0"/>
              <w:rPr>
                <w:sz w:val="14"/>
              </w:rPr>
            </w:pPr>
            <w:r>
              <w:rPr>
                <w:sz w:val="14"/>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cantSplit/>
          <w:trHeight w:val="330"/>
        </w:trPr>
        <w:tc>
          <w:tcPr>
            <w:tcW w:w="7068" w:type="dxa"/>
            <w:gridSpan w:val="2"/>
            <w:tcBorders>
              <w:bottom w:val="single" w:sz="4" w:space="0" w:color="auto"/>
            </w:tcBorders>
            <w:shd w:val="pct10" w:color="auto" w:fill="FFFFFF"/>
          </w:tcPr>
          <w:p>
            <w:pPr>
              <w:pStyle w:val="yTableNAm"/>
              <w:spacing w:before="0"/>
              <w:jc w:val="center"/>
              <w:rPr>
                <w:b/>
                <w:sz w:val="20"/>
              </w:rPr>
            </w:pPr>
            <w:r>
              <w:rPr>
                <w:b/>
                <w:sz w:val="20"/>
              </w:rPr>
              <w:t xml:space="preserve">THIS ORDER COMES INTO FORCE IMMEDIATELY IF YOU WERE PRESENT IN COURT WHEN IT WAS MADE </w:t>
            </w:r>
          </w:p>
        </w:tc>
      </w:tr>
    </w:tbl>
    <w:p>
      <w:pPr>
        <w:pStyle w:val="yTHeadingNAm"/>
        <w:pageBreakBefore/>
        <w:spacing w:before="0"/>
        <w:rPr>
          <w:b w:val="0"/>
          <w:sz w:val="20"/>
        </w:rPr>
      </w:pPr>
      <w:r>
        <w:rPr>
          <w:b w:val="0"/>
          <w:sz w:val="20"/>
        </w:rPr>
        <w:t>Form 2 — Violence restraining order</w:t>
      </w:r>
    </w:p>
    <w:p>
      <w:pPr>
        <w:pStyle w:val="yTHeadingNAm"/>
        <w:spacing w:before="0"/>
        <w:rPr>
          <w:b w:val="0"/>
          <w:sz w:val="20"/>
        </w:rPr>
      </w:pPr>
      <w:r>
        <w:rPr>
          <w:b w:val="0"/>
          <w:sz w:val="20"/>
        </w:rPr>
        <w:t>Part C — Information to be on the respondent’s endorsed copy of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THeadingNAm"/>
        <w:spacing w:before="0"/>
        <w:rPr>
          <w:b w:val="0"/>
          <w:sz w:val="20"/>
        </w:rPr>
      </w:pPr>
      <w:r>
        <w:rPr>
          <w:b w:val="0"/>
          <w:sz w:val="20"/>
        </w:rPr>
        <w:t>For interim orders only</w:t>
      </w:r>
    </w:p>
    <w:p>
      <w:pPr>
        <w:pStyle w:val="yMiscellaneousBody"/>
        <w:rPr>
          <w:sz w:val="20"/>
        </w:rPr>
      </w:pPr>
      <w:r>
        <w:rPr>
          <w:sz w:val="20"/>
        </w:rPr>
        <w:t>If you object to this interim order being made final you must fill in the “Objection” section below and return this copy of the order to the court within 21 days of the date it was served on you.</w:t>
      </w:r>
    </w:p>
    <w:p>
      <w:pPr>
        <w:pStyle w:val="yMiscellaneousBody"/>
        <w:rPr>
          <w:sz w:val="20"/>
        </w:rPr>
      </w:pPr>
      <w:r>
        <w:rPr>
          <w:sz w:val="20"/>
        </w:rPr>
        <w:t>If you do not object to this order being made final you must fill in the “Consent” section below and return this copy of the order to the court within 21 days of the date it was served on you.</w:t>
      </w:r>
    </w:p>
    <w:p>
      <w:pPr>
        <w:pStyle w:val="yMiscellaneousBody"/>
        <w:rPr>
          <w:b/>
          <w:sz w:val="20"/>
        </w:rPr>
      </w:pPr>
      <w:r>
        <w:rPr>
          <w:b/>
          <w:sz w:val="20"/>
        </w:rPr>
        <w:t>Remember if you do nothing and do not fill in and return this copy of the order to the court within 21 days this interim order will automatically become a final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560"/>
        <w:gridCol w:w="1539"/>
      </w:tblGrid>
      <w:tr>
        <w:tc>
          <w:tcPr>
            <w:tcW w:w="7068" w:type="dxa"/>
            <w:gridSpan w:val="4"/>
            <w:tcBorders>
              <w:top w:val="single" w:sz="12" w:space="0" w:color="auto"/>
              <w:left w:val="single" w:sz="12" w:space="0" w:color="auto"/>
              <w:bottom w:val="single" w:sz="12" w:space="0" w:color="auto"/>
              <w:right w:val="single" w:sz="12" w:space="0" w:color="auto"/>
            </w:tcBorders>
            <w:shd w:val="pct10" w:color="auto" w:fill="auto"/>
          </w:tcPr>
          <w:p>
            <w:pPr>
              <w:pStyle w:val="yTableNAm"/>
              <w:spacing w:before="0"/>
              <w:jc w:val="center"/>
              <w:rPr>
                <w:sz w:val="20"/>
              </w:rPr>
            </w:pPr>
            <w:r>
              <w:rPr>
                <w:sz w:val="20"/>
              </w:rPr>
              <w:t>Objection</w:t>
            </w:r>
          </w:p>
        </w:tc>
      </w:tr>
      <w:tr>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cantSplit/>
          <w:trHeight w:hRule="exact" w:val="240"/>
        </w:trPr>
        <w:tc>
          <w:tcPr>
            <w:tcW w:w="851" w:type="dxa"/>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Order</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Restraining Order No.:</w:t>
            </w:r>
          </w:p>
        </w:tc>
        <w:tc>
          <w:tcPr>
            <w:tcW w:w="3099" w:type="dxa"/>
            <w:gridSpan w:val="2"/>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539" w:type="dxa"/>
            <w:vMerge w:val="restart"/>
            <w:tcBorders>
              <w:top w:val="single" w:sz="4" w:space="0" w:color="auto"/>
              <w:left w:val="nil"/>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539" w:type="dxa"/>
            <w:vMerge/>
            <w:tcBorders>
              <w:top w:val="single" w:sz="4" w:space="0" w:color="auto"/>
              <w:left w:val="nil"/>
              <w:bottom w:val="single" w:sz="4" w:space="0" w:color="auto"/>
              <w:right w:val="single" w:sz="12" w:space="0" w:color="auto"/>
            </w:tcBorders>
          </w:tcPr>
          <w:p>
            <w:pPr>
              <w:pStyle w:val="yTableNAm"/>
              <w:spacing w:before="0"/>
              <w:rPr>
                <w:sz w:val="18"/>
              </w:rPr>
            </w:pP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570"/>
              </w:tabs>
              <w:spacing w:before="0"/>
              <w:rPr>
                <w:sz w:val="18"/>
              </w:rPr>
            </w:pPr>
            <w:r>
              <w:rPr>
                <w:sz w:val="18"/>
              </w:rPr>
              <w:tab/>
              <w:t>suburb:</w:t>
            </w:r>
            <w:r>
              <w:rPr>
                <w:sz w:val="18"/>
              </w:rPr>
              <w:tab/>
              <w:t>postcode:</w:t>
            </w:r>
          </w:p>
        </w:tc>
      </w:tr>
      <w:tr>
        <w:trPr>
          <w:cantSplit/>
          <w:trHeight w:hRule="exac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5279"/>
                <w:tab w:val="left" w:pos="5987"/>
              </w:tabs>
              <w:spacing w:before="0"/>
              <w:rPr>
                <w:sz w:val="18"/>
              </w:rPr>
            </w:pPr>
            <w:r>
              <w:rPr>
                <w:sz w:val="18"/>
              </w:rPr>
              <w:t>Will you be represented by a lawyer at the final order hearing?</w:t>
            </w:r>
            <w:r>
              <w:rPr>
                <w:sz w:val="18"/>
              </w:rPr>
              <w:tab/>
            </w:r>
            <w:r>
              <w:rPr>
                <w:sz w:val="18"/>
              </w:rPr>
              <w:sym w:font="Wingdings" w:char="F072"/>
            </w:r>
            <w:r>
              <w:rPr>
                <w:sz w:val="18"/>
              </w:rPr>
              <w:t>  Yes</w:t>
            </w:r>
            <w:r>
              <w:rPr>
                <w:sz w:val="18"/>
              </w:rPr>
              <w:tab/>
            </w:r>
            <w:r>
              <w:rPr>
                <w:sz w:val="18"/>
              </w:rPr>
              <w:sym w:font="Wingdings" w:char="F072"/>
            </w:r>
            <w:r>
              <w:rPr>
                <w:sz w:val="18"/>
              </w:rPr>
              <w:t>  No</w:t>
            </w:r>
          </w:p>
        </w:tc>
      </w:tr>
      <w:tr>
        <w:trPr>
          <w:cantSplit/>
          <w:trHeight w:val="240"/>
        </w:trPr>
        <w:tc>
          <w:tcPr>
            <w:tcW w:w="7068" w:type="dxa"/>
            <w:gridSpan w:val="4"/>
            <w:tcBorders>
              <w:top w:val="single" w:sz="4" w:space="0" w:color="auto"/>
              <w:left w:val="single" w:sz="12" w:space="0" w:color="auto"/>
              <w:bottom w:val="single" w:sz="2" w:space="0" w:color="auto"/>
              <w:right w:val="single" w:sz="12" w:space="0" w:color="auto"/>
            </w:tcBorders>
          </w:tcPr>
          <w:p>
            <w:pPr>
              <w:pStyle w:val="yTableNAm"/>
              <w:spacing w:before="0"/>
              <w:rPr>
                <w:sz w:val="18"/>
              </w:rPr>
            </w:pPr>
            <w:r>
              <w:rPr>
                <w:sz w:val="18"/>
              </w:rPr>
              <w:t>If yes:</w:t>
            </w:r>
            <w:r>
              <w:rPr>
                <w:sz w:val="18"/>
              </w:rPr>
              <w:tab/>
              <w:t>Lawyer’s name:</w:t>
            </w:r>
          </w:p>
          <w:p>
            <w:pPr>
              <w:pStyle w:val="yTableNAm"/>
              <w:spacing w:before="0"/>
              <w:rPr>
                <w:sz w:val="18"/>
              </w:rPr>
            </w:pPr>
            <w:r>
              <w:rPr>
                <w:sz w:val="18"/>
              </w:rPr>
              <w:tab/>
              <w:t>Lawyer’s firm:</w:t>
            </w:r>
          </w:p>
        </w:tc>
      </w:tr>
      <w:tr>
        <w:trPr>
          <w:cantSplit/>
          <w:trHeight w:hRule="exact" w:val="240"/>
        </w:trPr>
        <w:tc>
          <w:tcPr>
            <w:tcW w:w="7068" w:type="dxa"/>
            <w:gridSpan w:val="4"/>
            <w:tcBorders>
              <w:top w:val="single" w:sz="2" w:space="0" w:color="auto"/>
              <w:left w:val="single" w:sz="12" w:space="0" w:color="auto"/>
              <w:bottom w:val="single" w:sz="2" w:space="0" w:color="auto"/>
              <w:right w:val="single" w:sz="12" w:space="0" w:color="auto"/>
            </w:tcBorders>
          </w:tcPr>
          <w:p>
            <w:pPr>
              <w:pStyle w:val="yTableNAm"/>
              <w:spacing w:before="0"/>
              <w:rPr>
                <w:sz w:val="18"/>
              </w:rPr>
            </w:pPr>
            <w:r>
              <w:rPr>
                <w:sz w:val="18"/>
              </w:rPr>
              <w:t>How many witnesses (including yourself) do you intend to call? _________________</w:t>
            </w:r>
          </w:p>
        </w:tc>
      </w:tr>
      <w:tr>
        <w:trPr>
          <w:cantSplit/>
          <w:trHeight w:val="240"/>
        </w:trPr>
        <w:tc>
          <w:tcPr>
            <w:tcW w:w="7068" w:type="dxa"/>
            <w:gridSpan w:val="4"/>
            <w:tcBorders>
              <w:top w:val="single" w:sz="2" w:space="0" w:color="auto"/>
              <w:left w:val="single" w:sz="12" w:space="0" w:color="auto"/>
              <w:bottom w:val="single" w:sz="4" w:space="0" w:color="auto"/>
              <w:right w:val="single" w:sz="12" w:space="0" w:color="auto"/>
            </w:tcBorders>
          </w:tcPr>
          <w:p>
            <w:pPr>
              <w:pStyle w:val="yTableNAm"/>
              <w:spacing w:before="0"/>
              <w:rPr>
                <w:sz w:val="18"/>
              </w:rPr>
            </w:pPr>
            <w:r>
              <w:rPr>
                <w:sz w:val="18"/>
              </w:rPr>
              <w:t>Does this interim order prevent you from —</w:t>
            </w:r>
          </w:p>
          <w:p>
            <w:pPr>
              <w:pStyle w:val="yTableNAm"/>
              <w:tabs>
                <w:tab w:val="clear" w:pos="567"/>
                <w:tab w:val="left" w:pos="176"/>
                <w:tab w:val="left" w:pos="5279"/>
                <w:tab w:val="left" w:pos="5987"/>
              </w:tabs>
              <w:spacing w:before="0"/>
              <w:rPr>
                <w:sz w:val="18"/>
              </w:rPr>
            </w:pPr>
            <w:r>
              <w:rPr>
                <w:sz w:val="18"/>
              </w:rPr>
              <w:t>•</w:t>
            </w:r>
            <w:r>
              <w:rPr>
                <w:sz w:val="18"/>
              </w:rPr>
              <w:tab/>
              <w:t>going to where you normally live?</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rPr>
                <w:sz w:val="18"/>
              </w:rPr>
            </w:pPr>
            <w:r>
              <w:rPr>
                <w:sz w:val="18"/>
              </w:rPr>
              <w:t>•</w:t>
            </w:r>
            <w:r>
              <w:rPr>
                <w:sz w:val="18"/>
              </w:rPr>
              <w:tab/>
              <w:t>having contact with your children?</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ind w:left="176" w:hanging="170"/>
              <w:rPr>
                <w:sz w:val="18"/>
              </w:rPr>
            </w:pPr>
            <w:r>
              <w:rPr>
                <w:sz w:val="18"/>
              </w:rPr>
              <w:t>•</w:t>
            </w:r>
            <w:r>
              <w:rPr>
                <w:sz w:val="18"/>
              </w:rPr>
              <w:tab/>
              <w:t>going to where you work or otherwise prevent you from doing</w:t>
            </w:r>
            <w:r>
              <w:rPr>
                <w:sz w:val="18"/>
              </w:rPr>
              <w:br/>
              <w:t>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rPr>
                <w:sz w:val="18"/>
              </w:rPr>
            </w:pPr>
            <w:r>
              <w:rPr>
                <w:sz w:val="18"/>
              </w:rPr>
              <w:t>•</w:t>
            </w:r>
            <w:r>
              <w:rPr>
                <w:sz w:val="18"/>
              </w:rPr>
              <w:tab/>
              <w:t>being in possession of a firearm which is essential for 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spacing w:before="0"/>
              <w:rPr>
                <w:sz w:val="18"/>
              </w:rPr>
            </w:pPr>
          </w:p>
        </w:tc>
      </w:tr>
      <w:tr>
        <w:trPr>
          <w:cantSplit/>
          <w:trHeight w:val="115"/>
        </w:trPr>
        <w:tc>
          <w:tcPr>
            <w:tcW w:w="7068" w:type="dxa"/>
            <w:gridSpan w:val="4"/>
            <w:tcBorders>
              <w:top w:val="single" w:sz="4" w:space="0" w:color="auto"/>
              <w:left w:val="single" w:sz="12" w:space="0" w:color="auto"/>
              <w:bottom w:val="single" w:sz="12" w:space="0" w:color="auto"/>
              <w:right w:val="single" w:sz="12" w:space="0" w:color="auto"/>
            </w:tcBorders>
          </w:tcPr>
          <w:p>
            <w:pPr>
              <w:pStyle w:val="yTableNAm"/>
              <w:tabs>
                <w:tab w:val="clear" w:pos="567"/>
                <w:tab w:val="left" w:pos="4854"/>
              </w:tabs>
              <w:spacing w:before="0"/>
              <w:rPr>
                <w:sz w:val="18"/>
              </w:rPr>
            </w:pPr>
            <w:r>
              <w:rPr>
                <w:sz w:val="18"/>
              </w:rPr>
              <w:t>Signature:</w:t>
            </w:r>
            <w:r>
              <w:rPr>
                <w:sz w:val="18"/>
              </w:rPr>
              <w:tab/>
              <w:t>Date:</w:t>
            </w:r>
          </w:p>
        </w:tc>
      </w:tr>
    </w:tbl>
    <w:p>
      <w:pPr>
        <w:pStyle w:val="yMiscellaneousBody"/>
        <w:spacing w:before="0"/>
        <w:rPr>
          <w:sz w:val="12"/>
          <w:szCs w:val="12"/>
        </w:rPr>
      </w:pPr>
    </w:p>
    <w:p>
      <w:pPr>
        <w:pStyle w:val="yTHeadingNAm"/>
        <w:spacing w:before="0"/>
        <w:rPr>
          <w:sz w:val="20"/>
        </w:rPr>
      </w:pPr>
      <w:r>
        <w:rPr>
          <w:sz w:val="20"/>
        </w:rPr>
        <w:t>OR</w:t>
      </w:r>
    </w:p>
    <w:p>
      <w:pPr>
        <w:pStyle w:val="yMiscellaneousBody"/>
        <w:spacing w:before="0"/>
        <w:rPr>
          <w:sz w:val="12"/>
          <w:szCs w:val="12"/>
        </w:rPr>
      </w:pPr>
    </w:p>
    <w:tbl>
      <w:tblPr>
        <w:tblW w:w="7068"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560"/>
        <w:gridCol w:w="1539"/>
      </w:tblGrid>
      <w:tr>
        <w:tc>
          <w:tcPr>
            <w:tcW w:w="7068" w:type="dxa"/>
            <w:gridSpan w:val="4"/>
            <w:tcBorders>
              <w:top w:val="single" w:sz="12" w:space="0" w:color="auto"/>
              <w:bottom w:val="nil"/>
            </w:tcBorders>
            <w:shd w:val="pct10" w:color="auto" w:fill="auto"/>
          </w:tcPr>
          <w:p>
            <w:pPr>
              <w:pStyle w:val="yTableNAm"/>
              <w:pageBreakBefore/>
              <w:spacing w:before="0"/>
              <w:jc w:val="center"/>
              <w:rPr>
                <w:sz w:val="20"/>
              </w:rPr>
            </w:pPr>
            <w:r>
              <w:rPr>
                <w:sz w:val="20"/>
              </w:rPr>
              <w:t>Consent</w:t>
            </w:r>
          </w:p>
        </w:tc>
      </w:tr>
      <w:tr>
        <w:trPr>
          <w:cantSplit/>
          <w:trHeight w:hRule="exact" w:val="240"/>
        </w:trPr>
        <w:tc>
          <w:tcPr>
            <w:tcW w:w="851" w:type="dxa"/>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Order</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Restraining Order No.:</w:t>
            </w:r>
          </w:p>
        </w:tc>
        <w:tc>
          <w:tcPr>
            <w:tcW w:w="3099" w:type="dxa"/>
            <w:gridSpan w:val="2"/>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539" w:type="dxa"/>
            <w:vMerge w:val="restart"/>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539" w:type="dxa"/>
            <w:vMerge/>
            <w:tcBorders>
              <w:top w:val="single" w:sz="4" w:space="0" w:color="auto"/>
              <w:left w:val="single" w:sz="4" w:space="0" w:color="auto"/>
              <w:bottom w:val="single" w:sz="4" w:space="0" w:color="auto"/>
              <w:right w:val="single" w:sz="12" w:space="0" w:color="auto"/>
            </w:tcBorders>
          </w:tcPr>
          <w:p>
            <w:pPr>
              <w:pStyle w:val="yTableNAm"/>
              <w:spacing w:before="0"/>
              <w:rPr>
                <w:sz w:val="18"/>
              </w:rPr>
            </w:pPr>
          </w:p>
        </w:tc>
      </w:tr>
      <w:tr>
        <w:trPr>
          <w:cantSplit/>
          <w:trHeight w:val="240"/>
        </w:trPr>
        <w:tc>
          <w:tcPr>
            <w:tcW w:w="7068" w:type="dxa"/>
            <w:gridSpan w:val="4"/>
            <w:tcBorders>
              <w:top w:val="single" w:sz="4" w:space="0" w:color="auto"/>
              <w:left w:val="single" w:sz="12" w:space="0" w:color="auto"/>
              <w:bottom w:val="nil"/>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570"/>
              </w:tabs>
              <w:spacing w:before="0"/>
              <w:rPr>
                <w:sz w:val="18"/>
              </w:rPr>
            </w:pPr>
            <w:r>
              <w:rPr>
                <w:sz w:val="18"/>
              </w:rPr>
              <w:tab/>
              <w:t>suburb:</w:t>
            </w:r>
            <w:r>
              <w:rPr>
                <w:sz w:val="18"/>
              </w:rPr>
              <w:tab/>
              <w:t>postcode:</w:t>
            </w: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I do not object to a final order being made on the same terms as this interim order. I understand that this interim order will automatically become a final order which will stay in force for the period specified in the order, or —</w:t>
            </w:r>
          </w:p>
          <w:p>
            <w:pPr>
              <w:pStyle w:val="yTableNAm"/>
              <w:tabs>
                <w:tab w:val="clear" w:pos="567"/>
                <w:tab w:val="left" w:pos="459"/>
              </w:tabs>
              <w:spacing w:before="0"/>
              <w:rPr>
                <w:sz w:val="18"/>
              </w:rPr>
            </w:pPr>
            <w:r>
              <w:rPr>
                <w:sz w:val="18"/>
              </w:rPr>
              <w:t>(a)</w:t>
            </w:r>
            <w:r>
              <w:rPr>
                <w:sz w:val="18"/>
              </w:rPr>
              <w:tab/>
              <w:t>if no period is specified and I am not a child, for 2 years; or</w:t>
            </w:r>
          </w:p>
          <w:p>
            <w:pPr>
              <w:pStyle w:val="yTableNAm"/>
              <w:tabs>
                <w:tab w:val="clear" w:pos="567"/>
                <w:tab w:val="left" w:pos="459"/>
              </w:tabs>
              <w:spacing w:before="0"/>
              <w:rPr>
                <w:sz w:val="18"/>
              </w:rPr>
            </w:pPr>
            <w:r>
              <w:rPr>
                <w:sz w:val="18"/>
              </w:rPr>
              <w:t>(b)</w:t>
            </w:r>
            <w:r>
              <w:rPr>
                <w:sz w:val="18"/>
              </w:rPr>
              <w:tab/>
              <w:t>if no period is specified and I am a child, for 6 months,</w:t>
            </w:r>
          </w:p>
          <w:p>
            <w:pPr>
              <w:pStyle w:val="yTableNAm"/>
              <w:spacing w:before="0"/>
              <w:rPr>
                <w:sz w:val="18"/>
              </w:rPr>
            </w:pPr>
            <w:r>
              <w:rPr>
                <w:sz w:val="18"/>
              </w:rPr>
              <w:t>from the date on which this interim order was served on me.</w:t>
            </w:r>
          </w:p>
        </w:tc>
      </w:tr>
      <w:tr>
        <w:trPr>
          <w:cantSplit/>
          <w:trHeight w:hRule="exact" w:val="240"/>
        </w:trPr>
        <w:tc>
          <w:tcPr>
            <w:tcW w:w="7068" w:type="dxa"/>
            <w:gridSpan w:val="4"/>
            <w:tcBorders>
              <w:top w:val="nil"/>
            </w:tcBorders>
          </w:tcPr>
          <w:p>
            <w:pPr>
              <w:pStyle w:val="yTableNAm"/>
              <w:tabs>
                <w:tab w:val="clear" w:pos="567"/>
                <w:tab w:val="left" w:pos="4854"/>
              </w:tabs>
              <w:spacing w:before="0"/>
              <w:rPr>
                <w:sz w:val="18"/>
              </w:rPr>
            </w:pPr>
            <w:r>
              <w:rPr>
                <w:sz w:val="18"/>
              </w:rPr>
              <w:t>Signature:</w:t>
            </w:r>
            <w:r>
              <w:rPr>
                <w:sz w:val="18"/>
              </w:rPr>
              <w:tab/>
              <w:t>Date:</w:t>
            </w:r>
          </w:p>
        </w:tc>
      </w:tr>
    </w:tbl>
    <w:p>
      <w:pPr>
        <w:pStyle w:val="yTHeadingNAm"/>
        <w:pageBreakBefore/>
        <w:spacing w:before="0"/>
        <w:rPr>
          <w:b w:val="0"/>
          <w:sz w:val="20"/>
        </w:rPr>
      </w:pPr>
      <w:r>
        <w:rPr>
          <w:b w:val="0"/>
          <w:sz w:val="20"/>
        </w:rPr>
        <w:t>Form 2 — Violence restraining order</w:t>
      </w:r>
    </w:p>
    <w:p>
      <w:pPr>
        <w:pStyle w:val="yTHeadingNAm"/>
        <w:spacing w:before="0"/>
        <w:rPr>
          <w:b w:val="0"/>
          <w:sz w:val="20"/>
        </w:rPr>
      </w:pPr>
      <w:r>
        <w:rPr>
          <w:b w:val="0"/>
          <w:sz w:val="20"/>
        </w:rPr>
        <w:t>Part D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THE PERSON PROTECTED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shd w:val="pct10" w:color="auto" w:fill="auto"/>
          </w:tcPr>
          <w:p>
            <w:pPr>
              <w:pStyle w:val="yTableNAm"/>
              <w:spacing w:before="0"/>
              <w:jc w:val="center"/>
              <w:rPr>
                <w:b/>
                <w:sz w:val="20"/>
              </w:rPr>
            </w:pPr>
            <w:r>
              <w:rPr>
                <w:b/>
                <w:sz w:val="20"/>
              </w:rPr>
              <w:t>If the order is for 72 hours or less</w:t>
            </w:r>
          </w:p>
        </w:tc>
      </w:tr>
      <w:tr>
        <w:trPr>
          <w:trHeight w:val="640"/>
        </w:trPr>
        <w:tc>
          <w:tcPr>
            <w:tcW w:w="7068" w:type="dxa"/>
          </w:tcPr>
          <w:p>
            <w:pPr>
              <w:pStyle w:val="yTableNAm"/>
              <w:spacing w:before="0"/>
              <w:rPr>
                <w:sz w:val="14"/>
              </w:rPr>
            </w:pPr>
            <w:r>
              <w:rPr>
                <w:sz w:val="14"/>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NAm"/>
              <w:spacing w:before="0"/>
              <w:rPr>
                <w:sz w:val="14"/>
              </w:rPr>
            </w:pPr>
            <w:r>
              <w:rPr>
                <w:b/>
                <w:sz w:val="14"/>
              </w:rPr>
              <w:t>Penalty:</w:t>
            </w:r>
            <w:r>
              <w:rPr>
                <w:sz w:val="14"/>
              </w:rPr>
              <w:t xml:space="preserve"> It is an offence to breach a violence restraining order.  If the person bound by this order breaches this order he or she may be arrested and on conviction will face a penalty of up to $6 000 or imprisonment for 2 years, or both.</w:t>
            </w:r>
          </w:p>
        </w:tc>
      </w:tr>
      <w:tr>
        <w:trPr>
          <w:trHeight w:hRule="exact" w:val="240"/>
        </w:trPr>
        <w:tc>
          <w:tcPr>
            <w:tcW w:w="7068" w:type="dxa"/>
            <w:shd w:val="pct10" w:color="auto" w:fill="auto"/>
          </w:tcPr>
          <w:p>
            <w:pPr>
              <w:pStyle w:val="yTableNAm"/>
              <w:spacing w:before="0"/>
              <w:jc w:val="center"/>
              <w:rPr>
                <w:b/>
                <w:sz w:val="20"/>
              </w:rPr>
            </w:pPr>
            <w:r>
              <w:rPr>
                <w:b/>
                <w:sz w:val="20"/>
              </w:rPr>
              <w:t>If the order is an interim order</w:t>
            </w:r>
          </w:p>
        </w:tc>
      </w:tr>
      <w:tr>
        <w:trPr>
          <w:trHeight w:val="640"/>
        </w:trPr>
        <w:tc>
          <w:tcPr>
            <w:tcW w:w="7068" w:type="dxa"/>
          </w:tcPr>
          <w:p>
            <w:pPr>
              <w:pStyle w:val="yTableNAm"/>
              <w:spacing w:before="0"/>
              <w:rPr>
                <w:sz w:val="14"/>
              </w:rPr>
            </w:pPr>
            <w:r>
              <w:rPr>
                <w:sz w:val="14"/>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NAm"/>
              <w:spacing w:before="0"/>
              <w:rPr>
                <w:sz w:val="14"/>
              </w:rPr>
            </w:pPr>
            <w:r>
              <w:rPr>
                <w:sz w:val="14"/>
              </w:rPr>
              <w:t>The person who is bound by this order has 21 days within which to object to the order before it becomes a final order.</w:t>
            </w:r>
          </w:p>
          <w:p>
            <w:pPr>
              <w:pStyle w:val="yTableNAm"/>
              <w:spacing w:before="0"/>
              <w:rPr>
                <w:sz w:val="14"/>
              </w:rPr>
            </w:pPr>
            <w:r>
              <w:rPr>
                <w:sz w:val="14"/>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NAm"/>
              <w:spacing w:before="0"/>
              <w:rPr>
                <w:sz w:val="14"/>
              </w:rPr>
            </w:pPr>
            <w:r>
              <w:rPr>
                <w:sz w:val="14"/>
              </w:rPr>
              <w:t>If the person who is bound by this order does not object this order will automatically become a final order which remains in force for the period specified in the order, or —</w:t>
            </w:r>
          </w:p>
          <w:p>
            <w:pPr>
              <w:pStyle w:val="yTableNAm"/>
              <w:tabs>
                <w:tab w:val="clear" w:pos="567"/>
                <w:tab w:val="left" w:pos="459"/>
              </w:tabs>
              <w:spacing w:before="0"/>
              <w:ind w:left="480" w:hanging="318"/>
              <w:rPr>
                <w:sz w:val="14"/>
              </w:rPr>
            </w:pPr>
            <w:r>
              <w:rPr>
                <w:sz w:val="14"/>
              </w:rPr>
              <w:t>(a)</w:t>
            </w:r>
            <w:r>
              <w:rPr>
                <w:sz w:val="14"/>
              </w:rPr>
              <w:tab/>
              <w:t>if no period is specified and the person bound by the order is not a child, for 2 years; or</w:t>
            </w:r>
          </w:p>
          <w:p>
            <w:pPr>
              <w:pStyle w:val="yTableNAm"/>
              <w:tabs>
                <w:tab w:val="clear" w:pos="567"/>
                <w:tab w:val="left" w:pos="459"/>
              </w:tabs>
              <w:spacing w:before="0"/>
              <w:ind w:left="480" w:hanging="318"/>
              <w:rPr>
                <w:sz w:val="14"/>
              </w:rPr>
            </w:pPr>
            <w:r>
              <w:rPr>
                <w:sz w:val="14"/>
              </w:rPr>
              <w:t>(b)</w:t>
            </w:r>
            <w:r>
              <w:rPr>
                <w:sz w:val="14"/>
              </w:rPr>
              <w:tab/>
              <w:t>if no period is specified and the person bound by the order is a child, for 6 months,</w:t>
            </w:r>
          </w:p>
          <w:p>
            <w:pPr>
              <w:pStyle w:val="yTableNAm"/>
              <w:spacing w:before="0"/>
              <w:rPr>
                <w:b/>
                <w:sz w:val="14"/>
              </w:rPr>
            </w:pPr>
            <w:r>
              <w:rPr>
                <w:sz w:val="14"/>
              </w:rPr>
              <w:t>from the date this interim order was served on the person bound by this order. You will then not need to attend a final order hearing.</w:t>
            </w:r>
          </w:p>
          <w:p>
            <w:pPr>
              <w:pStyle w:val="yTableNAm"/>
              <w:spacing w:before="0"/>
              <w:rPr>
                <w:b/>
                <w:sz w:val="14"/>
              </w:rPr>
            </w:pPr>
          </w:p>
          <w:p>
            <w:pPr>
              <w:pStyle w:val="yTableNAm"/>
              <w:spacing w:before="0"/>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spacing w:before="0"/>
              <w:rPr>
                <w:sz w:val="14"/>
              </w:rPr>
            </w:pPr>
          </w:p>
          <w:p>
            <w:pPr>
              <w:pStyle w:val="yTableNAm"/>
              <w:spacing w:before="0"/>
              <w:rPr>
                <w:sz w:val="14"/>
              </w:rPr>
            </w:pPr>
            <w:r>
              <w:rPr>
                <w:sz w:val="14"/>
              </w:rPr>
              <w:t>Counselling and support services may be of assistance to you.</w:t>
            </w:r>
          </w:p>
        </w:tc>
      </w:tr>
      <w:tr>
        <w:trPr>
          <w:trHeight w:hRule="exact" w:val="240"/>
        </w:trPr>
        <w:tc>
          <w:tcPr>
            <w:tcW w:w="7068" w:type="dxa"/>
            <w:shd w:val="pct10" w:color="auto" w:fill="auto"/>
          </w:tcPr>
          <w:p>
            <w:pPr>
              <w:pStyle w:val="yTableNAm"/>
              <w:spacing w:before="0"/>
              <w:jc w:val="center"/>
              <w:rPr>
                <w:b/>
                <w:sz w:val="20"/>
              </w:rPr>
            </w:pPr>
            <w:r>
              <w:rPr>
                <w:b/>
                <w:sz w:val="20"/>
              </w:rPr>
              <w:t>If the order is a final order</w:t>
            </w:r>
          </w:p>
        </w:tc>
      </w:tr>
      <w:tr>
        <w:trPr>
          <w:trHeight w:val="640"/>
        </w:trPr>
        <w:tc>
          <w:tcPr>
            <w:tcW w:w="7068" w:type="dxa"/>
            <w:tcBorders>
              <w:bottom w:val="single" w:sz="4" w:space="0" w:color="auto"/>
            </w:tcBorders>
          </w:tcPr>
          <w:p>
            <w:pPr>
              <w:pStyle w:val="yTableNAm"/>
              <w:spacing w:before="0"/>
              <w:rPr>
                <w:sz w:val="14"/>
              </w:rPr>
            </w:pPr>
            <w:r>
              <w:rPr>
                <w:sz w:val="14"/>
              </w:rPr>
              <w:t>A final violence restraining order has been made to protect you on the terms set out on the front of this order.</w:t>
            </w:r>
          </w:p>
          <w:p>
            <w:pPr>
              <w:pStyle w:val="yTableNAm"/>
              <w:spacing w:before="0"/>
              <w:rPr>
                <w:sz w:val="14"/>
              </w:rPr>
            </w:pPr>
            <w:r>
              <w:rPr>
                <w:sz w:val="14"/>
              </w:rPr>
              <w:t>This order will come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w:t>
            </w:r>
          </w:p>
          <w:p>
            <w:pPr>
              <w:pStyle w:val="yTableNAm"/>
              <w:tabs>
                <w:tab w:val="clear" w:pos="567"/>
                <w:tab w:val="left" w:pos="162"/>
              </w:tabs>
              <w:spacing w:before="0"/>
              <w:rPr>
                <w:sz w:val="14"/>
              </w:rPr>
            </w:pPr>
            <w:r>
              <w:rPr>
                <w:sz w:val="14"/>
              </w:rPr>
              <w:t>•</w:t>
            </w:r>
            <w:r>
              <w:rPr>
                <w:sz w:val="14"/>
              </w:rPr>
              <w:tab/>
              <w:t>if it was made at a final order hearing and —</w:t>
            </w:r>
          </w:p>
          <w:p>
            <w:pPr>
              <w:pStyle w:val="yTableNAm"/>
              <w:tabs>
                <w:tab w:val="clear" w:pos="567"/>
                <w:tab w:val="left" w:pos="459"/>
              </w:tabs>
              <w:spacing w:before="0"/>
              <w:ind w:left="480" w:hanging="318"/>
              <w:rPr>
                <w:sz w:val="14"/>
              </w:rPr>
            </w:pPr>
            <w:r>
              <w:rPr>
                <w:sz w:val="14"/>
              </w:rPr>
              <w:t>(a)</w:t>
            </w:r>
            <w:r>
              <w:rPr>
                <w:sz w:val="14"/>
              </w:rPr>
              <w:tab/>
              <w:t>you are not a child, 2 years; or</w:t>
            </w:r>
          </w:p>
          <w:p>
            <w:pPr>
              <w:pStyle w:val="yTableNAm"/>
              <w:tabs>
                <w:tab w:val="clear" w:pos="567"/>
                <w:tab w:val="left" w:pos="459"/>
              </w:tabs>
              <w:spacing w:before="0"/>
              <w:ind w:left="480" w:hanging="318"/>
              <w:rPr>
                <w:sz w:val="14"/>
              </w:rPr>
            </w:pPr>
            <w:r>
              <w:rPr>
                <w:sz w:val="14"/>
              </w:rPr>
              <w:t>(b)</w:t>
            </w:r>
            <w:r>
              <w:rPr>
                <w:sz w:val="14"/>
              </w:rPr>
              <w:tab/>
              <w:t>you are a child, 6 months,</w:t>
            </w:r>
          </w:p>
          <w:p>
            <w:pPr>
              <w:pStyle w:val="yTableNAm"/>
              <w:spacing w:before="0"/>
              <w:rPr>
                <w:rStyle w:val="DraftersNotes"/>
                <w:b w:val="0"/>
                <w:i w:val="0"/>
                <w:sz w:val="14"/>
              </w:rPr>
            </w:pPr>
            <w:r>
              <w:rPr>
                <w:sz w:val="14"/>
              </w:rPr>
              <w:t>after this final order comes into force; or</w:t>
            </w:r>
          </w:p>
          <w:p>
            <w:pPr>
              <w:pStyle w:val="yTableNAm"/>
              <w:tabs>
                <w:tab w:val="clear" w:pos="567"/>
                <w:tab w:val="left" w:pos="162"/>
              </w:tabs>
              <w:spacing w:before="0"/>
              <w:ind w:left="176" w:hanging="176"/>
              <w:rPr>
                <w:sz w:val="14"/>
              </w:rPr>
            </w:pPr>
            <w:r>
              <w:rPr>
                <w:sz w:val="14"/>
              </w:rPr>
              <w:t>•</w:t>
            </w:r>
            <w:r>
              <w:rPr>
                <w:sz w:val="14"/>
              </w:rPr>
              <w:tab/>
              <w:t>if it was a telephone order which became a final order because the person who is bound by the order did not object, 3 months (or any shorter time specified in the order) after the telephone order was served on the person who is bound by the order.</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spacing w:before="0"/>
              <w:rPr>
                <w:sz w:val="14"/>
              </w:rPr>
            </w:pPr>
          </w:p>
          <w:p>
            <w:pPr>
              <w:pStyle w:val="yTableNAm"/>
              <w:spacing w:before="0"/>
              <w:rPr>
                <w:sz w:val="14"/>
              </w:rPr>
            </w:pPr>
            <w:r>
              <w:rPr>
                <w:sz w:val="14"/>
              </w:rPr>
              <w:t>Counselling and support services may be of assistance to you.</w:t>
            </w:r>
          </w:p>
        </w:tc>
      </w:tr>
    </w:tbl>
    <w:p>
      <w:pPr>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
        <w:gridCol w:w="6084"/>
      </w:tblGrid>
      <w:tr>
        <w:trPr>
          <w:trHeight w:hRule="exact" w:val="240"/>
        </w:trPr>
        <w:tc>
          <w:tcPr>
            <w:tcW w:w="7068" w:type="dxa"/>
            <w:gridSpan w:val="2"/>
            <w:tcBorders>
              <w:top w:val="single" w:sz="4" w:space="0" w:color="auto"/>
            </w:tcBorders>
            <w:shd w:val="pct10" w:color="auto" w:fill="auto"/>
          </w:tcPr>
          <w:p>
            <w:pPr>
              <w:pStyle w:val="yTableNAm"/>
              <w:spacing w:before="0"/>
              <w:jc w:val="center"/>
              <w:rPr>
                <w:b/>
                <w:sz w:val="20"/>
              </w:rPr>
            </w:pPr>
            <w:r>
              <w:rPr>
                <w:b/>
                <w:sz w:val="20"/>
              </w:rPr>
              <w:t>Additional information about breaching the order</w:t>
            </w:r>
          </w:p>
        </w:tc>
      </w:tr>
      <w:tr>
        <w:trPr>
          <w:trHeight w:val="640"/>
        </w:trPr>
        <w:tc>
          <w:tcPr>
            <w:tcW w:w="7068" w:type="dxa"/>
            <w:gridSpan w:val="2"/>
            <w:tcBorders>
              <w:top w:val="single" w:sz="4" w:space="0" w:color="auto"/>
              <w:bottom w:val="single" w:sz="4" w:space="0" w:color="auto"/>
            </w:tcBorders>
          </w:tcPr>
          <w:p>
            <w:pPr>
              <w:pStyle w:val="yTableNAm"/>
              <w:spacing w:before="0"/>
              <w:rPr>
                <w:sz w:val="14"/>
              </w:rPr>
            </w:pPr>
            <w:r>
              <w:rPr>
                <w:b/>
                <w:sz w:val="14"/>
              </w:rPr>
              <w:t>Note 1:</w:t>
            </w:r>
            <w:r>
              <w:rPr>
                <w:sz w:val="14"/>
              </w:rPr>
              <w:t xml:space="preserve"> If the person bound by this order breaches it and you aid the person in that breach, you will not commit an offence however the court might decide to vary or cancel the order (see the </w:t>
            </w:r>
            <w:r>
              <w:rPr>
                <w:i/>
                <w:sz w:val="14"/>
              </w:rPr>
              <w:t>Restraining Orders Act 1997</w:t>
            </w:r>
            <w:r>
              <w:rPr>
                <w:sz w:val="14"/>
              </w:rPr>
              <w:t xml:space="preserve"> section 61B(3) and (4)).</w:t>
            </w:r>
          </w:p>
          <w:p>
            <w:pPr>
              <w:pStyle w:val="yTableNAm"/>
              <w:spacing w:before="0"/>
              <w:rPr>
                <w:sz w:val="14"/>
              </w:rPr>
            </w:pPr>
            <w:r>
              <w:rPr>
                <w:b/>
                <w:sz w:val="14"/>
              </w:rPr>
              <w:t xml:space="preserve">Note 2: </w:t>
            </w:r>
            <w:r>
              <w:rPr>
                <w:sz w:val="14"/>
              </w:rPr>
              <w:t xml:space="preserve">If the person who is bound by this order is convicted of breaching the order and the person has been convicted of at least 2 other offences under the </w:t>
            </w:r>
            <w:r>
              <w:rPr>
                <w:i/>
                <w:sz w:val="14"/>
              </w:rPr>
              <w:t>Restraining Orders Act 1997</w:t>
            </w:r>
            <w:r>
              <w:rPr>
                <w:sz w:val="14"/>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p>
        </w:tc>
      </w:tr>
      <w:tr>
        <w:tblPrEx>
          <w:tblCellMar>
            <w:left w:w="28" w:type="dxa"/>
            <w:right w:w="28" w:type="dxa"/>
          </w:tblCellMar>
        </w:tblPrEx>
        <w:trPr>
          <w:cantSplit/>
          <w:trHeight w:val="80"/>
        </w:trPr>
        <w:tc>
          <w:tcPr>
            <w:tcW w:w="7068" w:type="dxa"/>
            <w:gridSpan w:val="2"/>
            <w:shd w:val="pct10" w:color="auto" w:fill="FFFFFF"/>
          </w:tcPr>
          <w:p>
            <w:pPr>
              <w:pStyle w:val="yTableNAm"/>
              <w:spacing w:before="0"/>
              <w:jc w:val="center"/>
              <w:rPr>
                <w:b/>
                <w:sz w:val="20"/>
              </w:rPr>
            </w:pPr>
            <w:r>
              <w:rPr>
                <w:b/>
                <w:sz w:val="20"/>
              </w:rPr>
              <w:t>Affidavit evidence may be provided on request</w:t>
            </w:r>
          </w:p>
        </w:tc>
      </w:tr>
      <w:tr>
        <w:tblPrEx>
          <w:tblCellMar>
            <w:left w:w="28" w:type="dxa"/>
            <w:right w:w="28" w:type="dxa"/>
          </w:tblCellMar>
        </w:tblPrEx>
        <w:trPr>
          <w:cantSplit/>
          <w:trHeight w:val="80"/>
        </w:trPr>
        <w:tc>
          <w:tcPr>
            <w:tcW w:w="984" w:type="dxa"/>
            <w:tcBorders>
              <w:bottom w:val="single" w:sz="4" w:space="0" w:color="auto"/>
            </w:tcBorders>
            <w:shd w:val="clear" w:color="auto" w:fill="FFFFFF"/>
          </w:tcPr>
          <w:p>
            <w:pPr>
              <w:pStyle w:val="yTableNAm"/>
              <w:spacing w:before="0"/>
              <w:rPr>
                <w:sz w:val="14"/>
              </w:rPr>
            </w:pPr>
          </w:p>
        </w:tc>
        <w:tc>
          <w:tcPr>
            <w:tcW w:w="6084" w:type="dxa"/>
            <w:tcBorders>
              <w:bottom w:val="single" w:sz="4" w:space="0" w:color="auto"/>
            </w:tcBorders>
          </w:tcPr>
          <w:p>
            <w:pPr>
              <w:pStyle w:val="yTableNAm"/>
              <w:spacing w:before="0"/>
              <w:rPr>
                <w:sz w:val="14"/>
              </w:rPr>
            </w:pPr>
            <w:r>
              <w:rPr>
                <w:sz w:val="14"/>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cantSplit/>
          <w:trHeight w:val="80"/>
        </w:trPr>
        <w:tc>
          <w:tcPr>
            <w:tcW w:w="7068" w:type="dxa"/>
            <w:gridSpan w:val="2"/>
            <w:shd w:val="pct10" w:color="auto" w:fill="FFFFFF"/>
          </w:tcPr>
          <w:p>
            <w:pPr>
              <w:pStyle w:val="yTableNAm"/>
              <w:spacing w:before="0"/>
              <w:jc w:val="both"/>
              <w:rPr>
                <w:b/>
                <w:sz w:val="18"/>
              </w:rPr>
            </w:pPr>
            <w:r>
              <w:rPr>
                <w:b/>
                <w:sz w:val="18"/>
              </w:rPr>
              <w:t>THIS ORDER COMES INTO FORCE IMMEDIATELY IF THE PERSON WHO IS BOUND BY THE ORDER WAS PRESENT IN COURT WHEN IT WAS MADE</w:t>
            </w:r>
          </w:p>
        </w:tc>
      </w:tr>
    </w:tbl>
    <w:p>
      <w:pPr>
        <w:pStyle w:val="yTable"/>
        <w:spacing w:before="0"/>
        <w:rPr>
          <w:sz w:val="12"/>
        </w:rPr>
      </w:pPr>
    </w:p>
    <w:p>
      <w:pPr>
        <w:pStyle w:val="yTable"/>
        <w:pageBreakBefore/>
        <w:spacing w:before="0"/>
        <w:jc w:val="center"/>
        <w:rPr>
          <w:sz w:val="20"/>
        </w:rPr>
      </w:pPr>
      <w:r>
        <w:rPr>
          <w:sz w:val="20"/>
        </w:rPr>
        <w:t>Form 2 — Violence restraining order</w:t>
      </w:r>
    </w:p>
    <w:p>
      <w:pPr>
        <w:pStyle w:val="yTable"/>
        <w:spacing w:before="80"/>
        <w:jc w:val="center"/>
        <w:rPr>
          <w:sz w:val="20"/>
        </w:rPr>
      </w:pPr>
      <w:r>
        <w:rPr>
          <w:sz w:val="20"/>
        </w:rPr>
        <w:t>Part E — Information to be on the proof of service copy</w:t>
      </w:r>
    </w:p>
    <w:p>
      <w:pPr>
        <w:pStyle w:val="yTable"/>
        <w:spacing w:before="0"/>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455"/>
      </w:tblGrid>
      <w:tr>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keepNext/>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sz w:val="12"/>
              </w:rPr>
            </w:pPr>
          </w:p>
        </w:tc>
        <w:tc>
          <w:tcPr>
            <w:tcW w:w="3510" w:type="dxa"/>
            <w:gridSpan w:val="3"/>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left w:w="108" w:type="dxa"/>
            <w:right w:w="108" w:type="dxa"/>
          </w:tblCellMar>
        </w:tblPrEx>
        <w:tc>
          <w:tcPr>
            <w:tcW w:w="7125" w:type="dxa"/>
            <w:gridSpan w:val="5"/>
            <w:tcBorders>
              <w:top w:val="single" w:sz="4" w:space="0" w:color="auto"/>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132"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4"/>
            <w:tcBorders>
              <w:bottom w:val="nil"/>
            </w:tcBorders>
          </w:tcPr>
          <w:p>
            <w:pPr>
              <w:pStyle w:val="yTable"/>
              <w:tabs>
                <w:tab w:val="left" w:pos="680"/>
                <w:tab w:val="left" w:pos="964"/>
                <w:tab w:val="center" w:pos="4082"/>
              </w:tabs>
              <w:spacing w:before="0"/>
              <w:ind w:left="-28"/>
              <w:rPr>
                <w:sz w:val="14"/>
              </w:rPr>
            </w:pPr>
            <w:r>
              <w:rPr>
                <w:sz w:val="14"/>
              </w:rPr>
              <w:t xml:space="preserve"> I am</w:t>
            </w:r>
            <w:r>
              <w:rPr>
                <w:sz w:val="14"/>
              </w:rPr>
              <w:tab/>
            </w:r>
            <w:r>
              <w:rPr>
                <w:sz w:val="14"/>
              </w:rPr>
              <w:sym w:font="Wingdings" w:char="F072"/>
            </w:r>
            <w:r>
              <w:rPr>
                <w:sz w:val="14"/>
              </w:rPr>
              <w:tab/>
              <w:t>the registrar of the court</w:t>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w:t>
            </w:r>
            <w:r>
              <w:rPr>
                <w:sz w:val="14"/>
                <w:vertAlign w:val="superscript"/>
              </w:rPr>
              <w:t xml:space="preserve"> </w:t>
            </w:r>
            <w:r>
              <w:rPr>
                <w:sz w:val="14"/>
              </w:rPr>
              <w:t xml:space="preserve">registrar </w:t>
            </w:r>
            <w:r>
              <w:rPr>
                <w:sz w:val="14"/>
              </w:rPr>
              <w:t> </w:t>
            </w:r>
            <w:r>
              <w:rPr>
                <w:sz w:val="14"/>
              </w:rPr>
              <w:t> </w:t>
            </w:r>
            <w:r>
              <w:rPr>
                <w:sz w:val="14"/>
              </w:rPr>
              <w:t>Date of authorisation:</w:t>
            </w:r>
            <w:r>
              <w:rPr>
                <w:sz w:val="14"/>
              </w:rPr>
              <w:tab/>
            </w:r>
          </w:p>
        </w:tc>
      </w:tr>
      <w:tr>
        <w:trPr>
          <w:cantSplit/>
          <w:trHeight w:hRule="exact" w:val="80"/>
        </w:trPr>
        <w:tc>
          <w:tcPr>
            <w:tcW w:w="7125"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132"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vAlign w:val="bottom"/>
          </w:tcPr>
          <w:p>
            <w:pPr>
              <w:pStyle w:val="yTable"/>
              <w:spacing w:before="0"/>
              <w:rPr>
                <w:sz w:val="12"/>
              </w:rPr>
            </w:pPr>
            <w:r>
              <w:rPr>
                <w:sz w:val="14"/>
              </w:rPr>
              <w:t>Signature:</w:t>
            </w:r>
            <w:r>
              <w:rPr>
                <w:sz w:val="12"/>
              </w:rPr>
              <w:t>…………………………………..</w:t>
            </w:r>
          </w:p>
          <w:p>
            <w:pPr>
              <w:pStyle w:val="yTable"/>
              <w:tabs>
                <w:tab w:val="left" w:pos="680"/>
              </w:tabs>
              <w:spacing w:before="0"/>
              <w:rPr>
                <w:sz w:val="14"/>
              </w:rPr>
            </w:pPr>
            <w:r>
              <w:rPr>
                <w:sz w:val="12"/>
              </w:rPr>
              <w:t xml:space="preserve">                                (If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pageBreakBefore/>
        <w:spacing w:before="0"/>
        <w:jc w:val="center"/>
        <w:rPr>
          <w:sz w:val="20"/>
        </w:rPr>
      </w:pPr>
      <w:r>
        <w:rPr>
          <w:sz w:val="20"/>
        </w:rPr>
        <w:t>Form 2 — Violence restraining order</w:t>
      </w:r>
    </w:p>
    <w:p>
      <w:pPr>
        <w:pStyle w:val="yTable"/>
        <w:spacing w:before="80" w:after="120"/>
        <w:jc w:val="center"/>
        <w:rPr>
          <w:sz w:val="12"/>
        </w:rPr>
      </w:pPr>
      <w:r>
        <w:rPr>
          <w:sz w:val="20"/>
        </w:rPr>
        <w:t>Part F — Details of family order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851"/>
        <w:gridCol w:w="1701"/>
        <w:gridCol w:w="1029"/>
      </w:tblGrid>
      <w:tr>
        <w:trPr>
          <w:cantSplit/>
          <w:trHeight w:val="254"/>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i/>
                <w:sz w:val="12"/>
              </w:rPr>
              <w:t xml:space="preserve">Restraining Orders Act 1997 </w:t>
            </w:r>
            <w:r>
              <w:rPr>
                <w:sz w:val="12"/>
              </w:rPr>
              <w:t>s. 66</w:t>
            </w:r>
          </w:p>
          <w:p>
            <w:pPr>
              <w:pStyle w:val="yTable"/>
              <w:spacing w:before="0"/>
              <w:jc w:val="center"/>
              <w:rPr>
                <w:b/>
              </w:rPr>
            </w:pPr>
            <w:r>
              <w:rPr>
                <w:b/>
              </w:rPr>
              <w:t>Details of family order</w:t>
            </w:r>
          </w:p>
          <w:p>
            <w:pPr>
              <w:pStyle w:val="yTable"/>
              <w:spacing w:before="0"/>
              <w:jc w:val="center"/>
              <w:rPr>
                <w:b/>
              </w:rPr>
            </w:pPr>
            <w:r>
              <w:rPr>
                <w:b/>
              </w:rPr>
              <w:t>Annexure to application</w:t>
            </w:r>
          </w:p>
        </w:tc>
        <w:tc>
          <w:tcPr>
            <w:tcW w:w="567" w:type="dxa"/>
            <w:vMerge w:val="restart"/>
            <w:tcBorders>
              <w:top w:val="nil"/>
              <w:left w:val="nil"/>
            </w:tcBorders>
          </w:tcPr>
          <w:p>
            <w:pPr>
              <w:pStyle w:val="yTable"/>
              <w:spacing w:before="0"/>
            </w:pPr>
          </w:p>
        </w:tc>
        <w:tc>
          <w:tcPr>
            <w:tcW w:w="3581" w:type="dxa"/>
            <w:gridSpan w:val="3"/>
          </w:tcPr>
          <w:p>
            <w:pPr>
              <w:pStyle w:val="yTable"/>
              <w:spacing w:before="40"/>
              <w:rPr>
                <w:rFonts w:ascii="Times" w:hAnsi="Times"/>
                <w:sz w:val="14"/>
              </w:rPr>
            </w:pPr>
            <w:r>
              <w:rPr>
                <w:rFonts w:ascii="Times" w:hAnsi="Times"/>
                <w:sz w:val="14"/>
              </w:rPr>
              <w:t>Number:</w:t>
            </w:r>
          </w:p>
        </w:tc>
      </w:tr>
      <w:tr>
        <w:trPr>
          <w:cantSplit/>
          <w:trHeight w:val="229"/>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3"/>
            <w:tcBorders>
              <w:bottom w:val="nil"/>
            </w:tcBorders>
          </w:tcPr>
          <w:p>
            <w:pPr>
              <w:pStyle w:val="yTable"/>
              <w:tabs>
                <w:tab w:val="left" w:pos="884"/>
                <w:tab w:val="left" w:pos="2585"/>
              </w:tabs>
              <w:spacing w:before="40"/>
              <w:rPr>
                <w:rFonts w:ascii="Times" w:hAnsi="Times"/>
                <w:sz w:val="14"/>
              </w:rPr>
            </w:pPr>
            <w:r>
              <w:rPr>
                <w:rFonts w:ascii="Times" w:hAnsi="Times"/>
                <w:sz w:val="14"/>
              </w:rPr>
              <w:t>Jurisdiction:</w:t>
            </w:r>
          </w:p>
        </w:tc>
      </w:tr>
      <w:tr>
        <w:trPr>
          <w:cantSplit/>
          <w:trHeight w:val="106"/>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3"/>
            <w:tcBorders>
              <w:bottom w:val="single" w:sz="4" w:space="0" w:color="auto"/>
            </w:tcBorders>
          </w:tcPr>
          <w:p>
            <w:pPr>
              <w:pStyle w:val="yTable"/>
              <w:spacing w:before="40"/>
              <w:rPr>
                <w:rFonts w:ascii="Times" w:hAnsi="Times"/>
                <w:sz w:val="14"/>
              </w:rPr>
            </w:pPr>
            <w:r>
              <w:rPr>
                <w:rFonts w:ascii="Times" w:hAnsi="Times"/>
                <w:sz w:val="14"/>
              </w:rPr>
              <w:t>Location:</w:t>
            </w:r>
          </w:p>
        </w:tc>
      </w:tr>
      <w:tr>
        <w:tblPrEx>
          <w:tblCellMar>
            <w:left w:w="108" w:type="dxa"/>
            <w:right w:w="108" w:type="dxa"/>
          </w:tblCellMar>
        </w:tblPrEx>
        <w:trPr>
          <w:cantSplit/>
          <w:trHeight w:val="120"/>
        </w:trPr>
        <w:tc>
          <w:tcPr>
            <w:tcW w:w="7125" w:type="dxa"/>
            <w:gridSpan w:val="6"/>
            <w:tcBorders>
              <w:top w:val="nil"/>
              <w:left w:val="nil"/>
              <w:right w:val="nil"/>
            </w:tcBorders>
          </w:tcPr>
          <w:p>
            <w:pPr>
              <w:pStyle w:val="yTable"/>
              <w:spacing w:before="0"/>
              <w:rPr>
                <w:sz w:val="10"/>
              </w:rPr>
            </w:pPr>
          </w:p>
        </w:tc>
      </w:tr>
      <w:tr>
        <w:trPr>
          <w:cantSplit/>
          <w:trHeight w:val="120"/>
        </w:trPr>
        <w:tc>
          <w:tcPr>
            <w:tcW w:w="993" w:type="dxa"/>
            <w:vMerge w:val="restart"/>
            <w:tcBorders>
              <w:bottom w:val="single" w:sz="4" w:space="0" w:color="auto"/>
            </w:tcBorders>
            <w:shd w:val="pct10" w:color="auto" w:fill="FFFFFF"/>
          </w:tcPr>
          <w:p>
            <w:pPr>
              <w:pStyle w:val="yTable"/>
              <w:spacing w:before="0"/>
              <w:rPr>
                <w:sz w:val="14"/>
              </w:rPr>
            </w:pPr>
            <w:r>
              <w:rPr>
                <w:sz w:val="14"/>
              </w:rPr>
              <w:t>Parties</w:t>
            </w:r>
          </w:p>
          <w:p>
            <w:pPr>
              <w:pStyle w:val="yTable"/>
              <w:spacing w:before="0"/>
              <w:rPr>
                <w:sz w:val="14"/>
              </w:rPr>
            </w:pPr>
            <w:r>
              <w:rPr>
                <w:sz w:val="14"/>
              </w:rPr>
              <w:t>to the family</w:t>
            </w:r>
          </w:p>
          <w:p>
            <w:pPr>
              <w:pStyle w:val="yTable"/>
              <w:spacing w:before="0"/>
              <w:rPr>
                <w:sz w:val="14"/>
              </w:rPr>
            </w:pPr>
            <w:r>
              <w:rPr>
                <w:sz w:val="14"/>
              </w:rPr>
              <w:t>order or</w:t>
            </w:r>
          </w:p>
          <w:p>
            <w:pPr>
              <w:pStyle w:val="yTable"/>
              <w:spacing w:before="0"/>
              <w:rPr>
                <w:sz w:val="14"/>
              </w:rPr>
            </w:pPr>
            <w:r>
              <w:rPr>
                <w:sz w:val="14"/>
              </w:rPr>
              <w:t>proceedings</w:t>
            </w:r>
          </w:p>
        </w:tc>
        <w:tc>
          <w:tcPr>
            <w:tcW w:w="6132" w:type="dxa"/>
            <w:gridSpan w:val="5"/>
            <w:tcBorders>
              <w:bottom w:val="single" w:sz="4" w:space="0" w:color="auto"/>
            </w:tcBorders>
          </w:tcPr>
          <w:p>
            <w:pPr>
              <w:pStyle w:val="yTable"/>
              <w:spacing w:before="0"/>
              <w:rPr>
                <w:sz w:val="14"/>
              </w:rPr>
            </w:pPr>
            <w:r>
              <w:rPr>
                <w:sz w:val="14"/>
              </w:rPr>
              <w:t>Name: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132" w:type="dxa"/>
            <w:gridSpan w:val="5"/>
            <w:tcBorders>
              <w:bottom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0"/>
                <w:tab w:val="center" w:pos="4082"/>
              </w:tabs>
              <w:spacing w:before="0"/>
              <w:rPr>
                <w:sz w:val="14"/>
              </w:rPr>
            </w:pPr>
            <w:r>
              <w:rPr>
                <w:sz w:val="14"/>
              </w:rPr>
              <w:tab/>
              <w:t>suburb:</w:t>
            </w:r>
            <w:r>
              <w:rPr>
                <w:sz w:val="14"/>
              </w:rPr>
              <w:tab/>
              <w:t>postcode: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132" w:type="dxa"/>
            <w:gridSpan w:val="5"/>
            <w:tcBorders>
              <w:bottom w:val="single" w:sz="4" w:space="0" w:color="auto"/>
            </w:tcBorders>
          </w:tcPr>
          <w:p>
            <w:pPr>
              <w:pStyle w:val="yTable"/>
              <w:tabs>
                <w:tab w:val="left" w:pos="680"/>
                <w:tab w:val="left" w:pos="4366"/>
              </w:tabs>
              <w:spacing w:before="0"/>
              <w:rPr>
                <w:sz w:val="14"/>
              </w:rPr>
            </w:pPr>
            <w:r>
              <w:rPr>
                <w:sz w:val="14"/>
              </w:rPr>
              <w:t>Name:</w:t>
            </w:r>
          </w:p>
        </w:tc>
      </w:tr>
      <w:tr>
        <w:trPr>
          <w:cantSplit/>
          <w:trHeight w:val="120"/>
        </w:trPr>
        <w:tc>
          <w:tcPr>
            <w:tcW w:w="993" w:type="dxa"/>
            <w:vMerge/>
            <w:tcBorders>
              <w:bottom w:val="nil"/>
            </w:tcBorders>
            <w:shd w:val="pct10" w:color="auto" w:fill="FFFFFF"/>
          </w:tcPr>
          <w:p>
            <w:pPr>
              <w:pStyle w:val="yTable"/>
              <w:spacing w:before="0"/>
              <w:rPr>
                <w:sz w:val="14"/>
              </w:rPr>
            </w:pPr>
          </w:p>
        </w:tc>
        <w:tc>
          <w:tcPr>
            <w:tcW w:w="6132" w:type="dxa"/>
            <w:gridSpan w:val="5"/>
            <w:tcBorders>
              <w:bottom w:val="nil"/>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7125" w:type="dxa"/>
            <w:gridSpan w:val="6"/>
            <w:tcBorders>
              <w:left w:val="nil"/>
              <w:bottom w:val="nil"/>
              <w:right w:val="nil"/>
            </w:tcBorders>
          </w:tcPr>
          <w:p>
            <w:pPr>
              <w:pStyle w:val="yTable"/>
              <w:spacing w:before="0"/>
              <w:rPr>
                <w:sz w:val="14"/>
              </w:rPr>
            </w:pPr>
          </w:p>
        </w:tc>
      </w:tr>
      <w:tr>
        <w:trPr>
          <w:cantSplit/>
          <w:trHeight w:val="12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Children</w:t>
            </w:r>
          </w:p>
        </w:tc>
        <w:tc>
          <w:tcPr>
            <w:tcW w:w="6132"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Names:</w:t>
            </w:r>
          </w:p>
          <w:p>
            <w:pPr>
              <w:pStyle w:val="yTable"/>
              <w:tabs>
                <w:tab w:val="left" w:pos="539"/>
                <w:tab w:val="left" w:pos="4366"/>
              </w:tabs>
              <w:spacing w:before="0"/>
              <w:rPr>
                <w:sz w:val="14"/>
              </w:rPr>
            </w:pPr>
            <w:r>
              <w:rPr>
                <w:sz w:val="14"/>
              </w:rPr>
              <w:t>1.</w:t>
            </w:r>
          </w:p>
          <w:p>
            <w:pPr>
              <w:pStyle w:val="yTable"/>
              <w:tabs>
                <w:tab w:val="left" w:pos="539"/>
                <w:tab w:val="left" w:pos="4366"/>
              </w:tabs>
              <w:spacing w:before="0"/>
              <w:rPr>
                <w:sz w:val="14"/>
              </w:rPr>
            </w:pPr>
            <w:r>
              <w:rPr>
                <w:sz w:val="14"/>
              </w:rPr>
              <w:t>2.</w:t>
            </w:r>
          </w:p>
          <w:p>
            <w:pPr>
              <w:pStyle w:val="yTable"/>
              <w:tabs>
                <w:tab w:val="left" w:pos="539"/>
                <w:tab w:val="left" w:pos="4366"/>
              </w:tabs>
              <w:spacing w:before="0"/>
              <w:rPr>
                <w:sz w:val="14"/>
              </w:rPr>
            </w:pPr>
            <w:r>
              <w:rPr>
                <w:sz w:val="14"/>
              </w:rPr>
              <w:t>3.</w:t>
            </w:r>
          </w:p>
          <w:p>
            <w:pPr>
              <w:pStyle w:val="yTable"/>
              <w:tabs>
                <w:tab w:val="left" w:pos="539"/>
                <w:tab w:val="left" w:pos="4366"/>
              </w:tabs>
              <w:spacing w:before="0"/>
              <w:rPr>
                <w:sz w:val="14"/>
              </w:rPr>
            </w:pPr>
            <w:r>
              <w:rPr>
                <w:sz w:val="14"/>
              </w:rPr>
              <w:t>4.</w:t>
            </w:r>
          </w:p>
        </w:tc>
      </w:tr>
      <w:tr>
        <w:trPr>
          <w:cantSplit/>
          <w:trHeight w:val="12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5"/>
            <w:tcBorders>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993" w:type="dxa"/>
            <w:tcBorders>
              <w:top w:val="nil"/>
              <w:left w:val="nil"/>
              <w:bottom w:val="nil"/>
              <w:right w:val="nil"/>
            </w:tcBorders>
          </w:tcPr>
          <w:p>
            <w:pPr>
              <w:pStyle w:val="yTable"/>
              <w:spacing w:before="0"/>
              <w:rPr>
                <w:sz w:val="14"/>
              </w:rPr>
            </w:pPr>
          </w:p>
        </w:tc>
        <w:tc>
          <w:tcPr>
            <w:tcW w:w="6132" w:type="dxa"/>
            <w:gridSpan w:val="5"/>
            <w:tcBorders>
              <w:top w:val="nil"/>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Current</w:t>
            </w:r>
          </w:p>
          <w:p>
            <w:pPr>
              <w:pStyle w:val="yTable"/>
              <w:spacing w:before="0"/>
              <w:rPr>
                <w:sz w:val="14"/>
              </w:rPr>
            </w:pPr>
            <w:r>
              <w:rPr>
                <w:sz w:val="14"/>
              </w:rPr>
              <w:t>family order</w:t>
            </w:r>
          </w:p>
        </w:tc>
        <w:tc>
          <w:tcPr>
            <w:tcW w:w="3402" w:type="dxa"/>
            <w:gridSpan w:val="3"/>
            <w:tcBorders>
              <w:top w:val="single" w:sz="4" w:space="0" w:color="000000"/>
              <w:bottom w:val="single" w:sz="4" w:space="0" w:color="auto"/>
              <w:right w:val="single" w:sz="4" w:space="0" w:color="auto"/>
            </w:tcBorders>
          </w:tcPr>
          <w:p>
            <w:pPr>
              <w:pStyle w:val="yTable"/>
              <w:tabs>
                <w:tab w:val="left" w:pos="680"/>
              </w:tabs>
              <w:spacing w:before="0"/>
              <w:rPr>
                <w:sz w:val="14"/>
              </w:rPr>
            </w:pPr>
            <w:r>
              <w:rPr>
                <w:sz w:val="14"/>
              </w:rPr>
              <w:t>Date order was made:</w:t>
            </w:r>
          </w:p>
        </w:tc>
        <w:tc>
          <w:tcPr>
            <w:tcW w:w="2730" w:type="dxa"/>
            <w:gridSpan w:val="2"/>
            <w:tcBorders>
              <w:top w:val="single" w:sz="4" w:space="0" w:color="000000"/>
              <w:left w:val="single" w:sz="4" w:space="0" w:color="auto"/>
              <w:bottom w:val="single" w:sz="4" w:space="0" w:color="auto"/>
              <w:right w:val="single" w:sz="4" w:space="0" w:color="000000"/>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132"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Court by which order was made:</w:t>
            </w:r>
          </w:p>
        </w:tc>
      </w:tr>
      <w:tr>
        <w:trPr>
          <w:cantSplit/>
          <w:trHeight w:val="12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Terms of family order which relate to the respondent’s rights in relation to children:</w:t>
            </w:r>
            <w:r>
              <w:rPr>
                <w:sz w:val="14"/>
              </w:rPr>
              <w:br/>
              <w:t>[If the person seeking to be protected by the restraining order is a party to the family order, attach a copy of the family order. If not, fill in the details as far as you (or the person seeking to be protected) is aware of them.]</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ind w:left="397" w:hanging="397"/>
              <w:rPr>
                <w:sz w:val="14"/>
              </w:rPr>
            </w:pPr>
          </w:p>
        </w:tc>
      </w:tr>
      <w:tr>
        <w:trPr>
          <w:cantSplit/>
          <w:trHeight w:val="12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5"/>
            <w:tcBorders>
              <w:top w:val="single" w:sz="4" w:space="0" w:color="auto"/>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Current</w:t>
            </w:r>
          </w:p>
          <w:p>
            <w:pPr>
              <w:pStyle w:val="yTable"/>
              <w:spacing w:before="0"/>
              <w:rPr>
                <w:sz w:val="14"/>
              </w:rPr>
            </w:pPr>
            <w:r>
              <w:rPr>
                <w:sz w:val="14"/>
              </w:rPr>
              <w:t>proceedings for</w:t>
            </w:r>
          </w:p>
          <w:p>
            <w:pPr>
              <w:pStyle w:val="yTable"/>
              <w:spacing w:before="0"/>
              <w:rPr>
                <w:sz w:val="14"/>
              </w:rPr>
            </w:pPr>
            <w:r>
              <w:rPr>
                <w:sz w:val="14"/>
              </w:rPr>
              <w:t>family order</w:t>
            </w:r>
          </w:p>
        </w:tc>
        <w:tc>
          <w:tcPr>
            <w:tcW w:w="3402" w:type="dxa"/>
            <w:gridSpan w:val="3"/>
            <w:tcBorders>
              <w:top w:val="single" w:sz="4" w:space="0" w:color="auto"/>
              <w:left w:val="single" w:sz="4" w:space="0" w:color="auto"/>
              <w:bottom w:val="single" w:sz="4" w:space="0" w:color="000000"/>
              <w:right w:val="single" w:sz="4" w:space="0" w:color="000000"/>
            </w:tcBorders>
          </w:tcPr>
          <w:p>
            <w:pPr>
              <w:pStyle w:val="yTable"/>
              <w:tabs>
                <w:tab w:val="left" w:pos="680"/>
              </w:tabs>
              <w:spacing w:before="0"/>
              <w:rPr>
                <w:sz w:val="14"/>
              </w:rPr>
            </w:pPr>
            <w:r>
              <w:rPr>
                <w:sz w:val="14"/>
              </w:rPr>
              <w:t>Court:</w:t>
            </w:r>
          </w:p>
        </w:tc>
        <w:tc>
          <w:tcPr>
            <w:tcW w:w="2730" w:type="dxa"/>
            <w:gridSpan w:val="2"/>
            <w:tcBorders>
              <w:top w:val="single" w:sz="4" w:space="0" w:color="auto"/>
              <w:left w:val="single" w:sz="4" w:space="0" w:color="000000"/>
              <w:bottom w:val="single" w:sz="4" w:space="0" w:color="000000"/>
              <w:right w:val="single" w:sz="4" w:space="0" w:color="auto"/>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132" w:type="dxa"/>
            <w:gridSpan w:val="5"/>
            <w:tcBorders>
              <w:top w:val="single" w:sz="4" w:space="0" w:color="000000"/>
              <w:left w:val="single" w:sz="4" w:space="0" w:color="auto"/>
              <w:bottom w:val="single" w:sz="4" w:space="0" w:color="000000"/>
              <w:right w:val="single" w:sz="4" w:space="0" w:color="auto"/>
            </w:tcBorders>
          </w:tcPr>
          <w:p>
            <w:pPr>
              <w:pStyle w:val="yTable"/>
              <w:tabs>
                <w:tab w:val="left" w:pos="680"/>
              </w:tabs>
              <w:spacing w:before="0"/>
              <w:rPr>
                <w:sz w:val="14"/>
              </w:rPr>
            </w:pPr>
            <w:r>
              <w:rPr>
                <w:sz w:val="14"/>
              </w:rPr>
              <w:t>Terms of family order being sought which relate to the respondent’s rights in relation to children:</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tc>
      </w:tr>
      <w:tr>
        <w:trPr>
          <w:cantSplit/>
          <w:trHeight w:val="120"/>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6132" w:type="dxa"/>
            <w:gridSpan w:val="5"/>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Are these terms of the order being opposed?</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r>
              <w:rPr>
                <w:sz w:val="14"/>
              </w:rPr>
              <w:tab/>
            </w:r>
            <w:r>
              <w:rPr>
                <w:sz w:val="14"/>
              </w:rPr>
              <w:sym w:font="Wingdings" w:char="F072"/>
            </w:r>
            <w:r>
              <w:rPr>
                <w:sz w:val="14"/>
              </w:rPr>
              <w:t xml:space="preserve"> Unknown</w:t>
            </w:r>
          </w:p>
        </w:tc>
      </w:tr>
      <w:tr>
        <w:trPr>
          <w:cantSplit/>
          <w:trHeight w:val="120"/>
        </w:trPr>
        <w:tc>
          <w:tcPr>
            <w:tcW w:w="7125" w:type="dxa"/>
            <w:gridSpan w:val="6"/>
            <w:tcBorders>
              <w:top w:val="nil"/>
              <w:left w:val="nil"/>
              <w:bottom w:val="single" w:sz="4" w:space="0" w:color="auto"/>
              <w:right w:val="nil"/>
            </w:tcBorders>
          </w:tcPr>
          <w:p>
            <w:pPr>
              <w:pStyle w:val="yTable"/>
              <w:spacing w:before="0"/>
              <w:rPr>
                <w:sz w:val="14"/>
              </w:rPr>
            </w:pPr>
          </w:p>
        </w:tc>
      </w:tr>
      <w:tr>
        <w:trPr>
          <w:cantSplit/>
          <w:trHeight w:val="120"/>
        </w:trPr>
        <w:tc>
          <w:tcPr>
            <w:tcW w:w="993" w:type="dxa"/>
            <w:tcBorders>
              <w:bottom w:val="single" w:sz="4" w:space="0" w:color="000000"/>
            </w:tcBorders>
            <w:shd w:val="pct10" w:color="auto" w:fill="FFFFFF"/>
          </w:tcPr>
          <w:p>
            <w:pPr>
              <w:pStyle w:val="yTable"/>
              <w:spacing w:before="0" w:after="120"/>
              <w:rPr>
                <w:sz w:val="14"/>
              </w:rPr>
            </w:pPr>
            <w:r>
              <w:rPr>
                <w:sz w:val="14"/>
              </w:rPr>
              <w:t>Applicant</w:t>
            </w:r>
          </w:p>
        </w:tc>
        <w:tc>
          <w:tcPr>
            <w:tcW w:w="5103" w:type="dxa"/>
            <w:gridSpan w:val="4"/>
            <w:tcBorders>
              <w:bottom w:val="single" w:sz="4" w:space="0" w:color="000000"/>
            </w:tcBorders>
          </w:tcPr>
          <w:p>
            <w:pPr>
              <w:pStyle w:val="yTable"/>
              <w:spacing w:before="0" w:after="120"/>
              <w:rPr>
                <w:sz w:val="14"/>
              </w:rPr>
            </w:pPr>
            <w:r>
              <w:rPr>
                <w:sz w:val="14"/>
              </w:rPr>
              <w:t>Signature:</w:t>
            </w:r>
          </w:p>
        </w:tc>
        <w:tc>
          <w:tcPr>
            <w:tcW w:w="1029" w:type="dxa"/>
            <w:tcBorders>
              <w:bottom w:val="single" w:sz="4" w:space="0" w:color="000000"/>
            </w:tcBorders>
          </w:tcPr>
          <w:p>
            <w:pPr>
              <w:pStyle w:val="yTable"/>
              <w:spacing w:before="0" w:after="120"/>
              <w:rPr>
                <w:sz w:val="14"/>
              </w:rPr>
            </w:pPr>
            <w:r>
              <w:rPr>
                <w:sz w:val="14"/>
              </w:rPr>
              <w:t>Date:</w:t>
            </w:r>
          </w:p>
        </w:tc>
      </w:tr>
    </w:tbl>
    <w:p>
      <w:pPr>
        <w:pStyle w:val="yFootnotesection"/>
      </w:pPr>
      <w:r>
        <w:tab/>
        <w:t>[Form 2 inserted in Gazette 26 Nov 2004 p. 5270</w:t>
      </w:r>
      <w:r>
        <w:noBreakHyphen/>
        <w:t>5; amended in Gazette 31 Jul 2007 p. 3801 and 3802; 4 May 2012 p. 1848-51.]</w:t>
      </w:r>
    </w:p>
    <w:p>
      <w:pPr>
        <w:pStyle w:val="yTable"/>
        <w:pageBreakBefore/>
        <w:spacing w:before="0" w:after="120"/>
        <w:jc w:val="center"/>
        <w:rPr>
          <w:sz w:val="20"/>
        </w:rPr>
      </w:pPr>
      <w:r>
        <w:rPr>
          <w:rStyle w:val="CharSClsNo"/>
          <w:sz w:val="20"/>
        </w:rPr>
        <w:t>Form 3</w:t>
      </w:r>
      <w:r>
        <w:rPr>
          <w:sz w:val="20"/>
        </w:rPr>
        <w:t> — Section 63A violence restraining order</w:t>
      </w:r>
    </w:p>
    <w:p>
      <w:pPr>
        <w:pStyle w:val="yTable"/>
        <w:spacing w:before="0"/>
        <w:jc w:val="center"/>
        <w:rPr>
          <w:sz w:val="12"/>
        </w:rPr>
      </w:pPr>
      <w:r>
        <w:rPr>
          <w:sz w:val="20"/>
        </w:rPr>
        <w:t>Part A — Section 63A violence restraining order</w:t>
      </w:r>
    </w:p>
    <w:p>
      <w:pPr>
        <w:pStyle w:val="yTable"/>
        <w:spacing w:before="0"/>
        <w:jc w:val="right"/>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313"/>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63A</w:t>
            </w:r>
          </w:p>
          <w:p>
            <w:pPr>
              <w:pStyle w:val="yTable"/>
              <w:spacing w:before="0"/>
              <w:jc w:val="center"/>
              <w:rPr>
                <w:b/>
              </w:rPr>
            </w:pPr>
            <w:r>
              <w:rPr>
                <w:b/>
              </w:rPr>
              <w:t>Section 63A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581"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25"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82"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82"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125"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527"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527"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32"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Lifelong order</w:t>
            </w:r>
          </w:p>
          <w:p>
            <w:pPr>
              <w:pStyle w:val="yTable"/>
              <w:spacing w:before="0"/>
              <w:rPr>
                <w:sz w:val="14"/>
              </w:rPr>
            </w:pPr>
          </w:p>
        </w:tc>
        <w:tc>
          <w:tcPr>
            <w:tcW w:w="6132" w:type="dxa"/>
            <w:gridSpan w:val="8"/>
            <w:tcBorders>
              <w:top w:val="single" w:sz="4" w:space="0" w:color="auto"/>
              <w:left w:val="nil"/>
              <w:bottom w:val="single" w:sz="4" w:space="0" w:color="auto"/>
              <w:right w:val="single" w:sz="4" w:space="0" w:color="000000"/>
            </w:tcBorders>
          </w:tcPr>
          <w:p>
            <w:pPr>
              <w:pStyle w:val="yTable"/>
              <w:tabs>
                <w:tab w:val="left" w:pos="1106"/>
                <w:tab w:val="left" w:pos="2948"/>
                <w:tab w:val="left" w:pos="4508"/>
              </w:tabs>
              <w:spacing w:before="0"/>
              <w:rPr>
                <w:sz w:val="14"/>
              </w:rPr>
            </w:pPr>
            <w:r>
              <w:rPr>
                <w:sz w:val="14"/>
              </w:rPr>
              <w:t>This order remains in force for the period of the life of the person who is bound by this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132"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this</w:t>
            </w:r>
          </w:p>
          <w:p>
            <w:pPr>
              <w:pStyle w:val="yTable"/>
              <w:spacing w:before="0"/>
              <w:rPr>
                <w:sz w:val="14"/>
              </w:rPr>
            </w:pPr>
            <w:r>
              <w:rPr>
                <w:sz w:val="14"/>
              </w:rPr>
              <w:t>order</w:t>
            </w:r>
          </w:p>
        </w:tc>
        <w:tc>
          <w:tcPr>
            <w:tcW w:w="6132"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125"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010"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125"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p>
        </w:tc>
        <w:tc>
          <w:tcPr>
            <w:tcW w:w="1313"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HeadingNAm"/>
        <w:pageBreakBefore/>
        <w:spacing w:before="0"/>
        <w:rPr>
          <w:b w:val="0"/>
          <w:sz w:val="20"/>
        </w:rPr>
      </w:pPr>
      <w:r>
        <w:rPr>
          <w:b w:val="0"/>
          <w:sz w:val="20"/>
        </w:rPr>
        <w:t>Form 3 — Section 63A violence restraining order</w:t>
      </w:r>
    </w:p>
    <w:p>
      <w:pPr>
        <w:pStyle w:val="yTHeadingNAm"/>
        <w:spacing w:before="0"/>
        <w:rPr>
          <w:b w:val="0"/>
          <w:sz w:val="20"/>
        </w:rPr>
      </w:pPr>
      <w:r>
        <w:rPr>
          <w:b w:val="0"/>
          <w:sz w:val="20"/>
        </w:rPr>
        <w:t>Part B — Information to be on the copy of the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MiscellaneousBody"/>
        <w:spacing w:before="0"/>
        <w:jc w:val="right"/>
        <w:rPr>
          <w:sz w:val="12"/>
          <w:szCs w:val="12"/>
        </w:rPr>
      </w:pP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5"/>
      </w:tblGrid>
      <w:tr>
        <w:trPr>
          <w:trHeight w:hRule="exact" w:val="240"/>
        </w:trPr>
        <w:tc>
          <w:tcPr>
            <w:tcW w:w="7125" w:type="dxa"/>
            <w:tcBorders>
              <w:bottom w:val="nil"/>
            </w:tcBorders>
            <w:shd w:val="pct10" w:color="auto" w:fill="auto"/>
          </w:tcPr>
          <w:p>
            <w:pPr>
              <w:pStyle w:val="yTableNAm"/>
              <w:spacing w:before="0"/>
              <w:jc w:val="center"/>
              <w:rPr>
                <w:b/>
                <w:sz w:val="20"/>
              </w:rPr>
            </w:pPr>
            <w:r>
              <w:rPr>
                <w:b/>
                <w:sz w:val="20"/>
              </w:rPr>
              <w:t>Section 63A violence restraining order</w:t>
            </w:r>
          </w:p>
        </w:tc>
      </w:tr>
      <w:tr>
        <w:trPr>
          <w:trHeight w:val="640"/>
        </w:trPr>
        <w:tc>
          <w:tcPr>
            <w:tcW w:w="7125" w:type="dxa"/>
            <w:tcBorders>
              <w:bottom w:val="nil"/>
            </w:tcBorders>
          </w:tcPr>
          <w:p>
            <w:pPr>
              <w:pStyle w:val="yTableNAm"/>
              <w:rPr>
                <w:sz w:val="18"/>
              </w:rPr>
            </w:pPr>
            <w:r>
              <w:rPr>
                <w:sz w:val="18"/>
              </w:rPr>
              <w:t xml:space="preserve">A violence restraining order has been made against you under section 63A of the </w:t>
            </w:r>
            <w:r>
              <w:rPr>
                <w:i/>
                <w:sz w:val="18"/>
              </w:rPr>
              <w:t>Restraining Orders Act 1997</w:t>
            </w:r>
            <w:r>
              <w:rPr>
                <w:sz w:val="18"/>
              </w:rPr>
              <w:t>.  The order is in the terms set out on the front of this order. This order came into force when it was served on you, or at a later time, if this is specified on the front of this order. You must comply with this order for the rest of your life.</w:t>
            </w:r>
          </w:p>
          <w:p>
            <w:pPr>
              <w:pStyle w:val="yTableNAm"/>
              <w:spacing w:before="0"/>
              <w:rPr>
                <w:b/>
                <w:sz w:val="18"/>
              </w:rPr>
            </w:pP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b/>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61(6) of the Act not to impose such a penalty.</w:t>
            </w:r>
          </w:p>
          <w:p>
            <w:pPr>
              <w:pStyle w:val="yTableNAm"/>
              <w:spacing w:before="0"/>
              <w:rPr>
                <w:sz w:val="18"/>
              </w:rPr>
            </w:pPr>
          </w:p>
          <w:p>
            <w:pPr>
              <w:pStyle w:val="yTableNAm"/>
              <w:spacing w:before="0"/>
              <w:rPr>
                <w:sz w:val="18"/>
              </w:rPr>
            </w:pPr>
            <w:r>
              <w:rPr>
                <w:sz w:val="18"/>
              </w:rPr>
              <w:t>Counselling and support services may be of assistance to you.</w:t>
            </w:r>
          </w:p>
        </w:tc>
      </w:tr>
      <w:tr>
        <w:tblPrEx>
          <w:tblCellMar>
            <w:left w:w="28" w:type="dxa"/>
            <w:right w:w="28" w:type="dxa"/>
          </w:tblCellMar>
        </w:tblPrEx>
        <w:trPr>
          <w:cantSplit/>
          <w:trHeight w:val="330"/>
        </w:trPr>
        <w:tc>
          <w:tcPr>
            <w:tcW w:w="7125"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THeadingNAm"/>
        <w:pageBreakBefore/>
        <w:spacing w:before="0"/>
        <w:rPr>
          <w:b w:val="0"/>
          <w:sz w:val="20"/>
        </w:rPr>
      </w:pPr>
      <w:r>
        <w:rPr>
          <w:b w:val="0"/>
          <w:sz w:val="20"/>
        </w:rPr>
        <w:t>Form 3 — Section 63A violence restraining order</w:t>
      </w:r>
    </w:p>
    <w:p>
      <w:pPr>
        <w:pStyle w:val="yTHeadingNAm"/>
        <w:spacing w:before="0"/>
        <w:rPr>
          <w:b w:val="0"/>
          <w:sz w:val="20"/>
        </w:rPr>
      </w:pPr>
      <w:r>
        <w:rPr>
          <w:b w:val="0"/>
          <w:sz w:val="20"/>
        </w:rPr>
        <w:t>Part C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PROTECTED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keepNext/>
              <w:keepLines/>
              <w:spacing w:before="0"/>
              <w:jc w:val="center"/>
              <w:rPr>
                <w:b/>
                <w:sz w:val="20"/>
              </w:rPr>
            </w:pPr>
            <w:r>
              <w:rPr>
                <w:b/>
                <w:sz w:val="20"/>
              </w:rPr>
              <w:t>Section 63A violence restraining order</w:t>
            </w:r>
          </w:p>
        </w:tc>
      </w:tr>
      <w:tr>
        <w:trPr>
          <w:trHeight w:val="640"/>
        </w:trPr>
        <w:tc>
          <w:tcPr>
            <w:tcW w:w="7068" w:type="dxa"/>
            <w:tcBorders>
              <w:bottom w:val="nil"/>
            </w:tcBorders>
          </w:tcPr>
          <w:p>
            <w:pPr>
              <w:pStyle w:val="yTableNAm"/>
              <w:keepNext/>
              <w:keepLines/>
              <w:rPr>
                <w:sz w:val="18"/>
              </w:rPr>
            </w:pPr>
            <w:r>
              <w:rPr>
                <w:sz w:val="18"/>
              </w:rPr>
              <w:t xml:space="preserve">A violence restraining order has been made to protect you under section 63A of the </w:t>
            </w:r>
            <w:r>
              <w:rPr>
                <w:i/>
                <w:sz w:val="18"/>
              </w:rPr>
              <w:t>Restraining Orders Act 1997</w:t>
            </w:r>
            <w:r>
              <w:rPr>
                <w:sz w:val="18"/>
              </w:rPr>
              <w:t>.  The order is in the terms set out on the front of this order. This order came into force when it was served on the person who is bound by the order, or at a later time if this is specified on the front of this order. The person who is bound by this order must comply with this order for the rest of his or her life.</w:t>
            </w:r>
          </w:p>
          <w:p>
            <w:pPr>
              <w:pStyle w:val="yTableNAm"/>
              <w:keepNext/>
              <w:keepLines/>
              <w:spacing w:before="0"/>
              <w:rPr>
                <w:sz w:val="18"/>
              </w:rPr>
            </w:pPr>
          </w:p>
          <w:p>
            <w:pPr>
              <w:pStyle w:val="yTableNAm"/>
              <w:keepNext/>
              <w:keepLines/>
              <w:spacing w:before="0"/>
              <w:rPr>
                <w:sz w:val="18"/>
              </w:rPr>
            </w:pPr>
            <w:r>
              <w:rPr>
                <w:b/>
                <w:sz w:val="18"/>
              </w:rPr>
              <w:t>Penalty:</w:t>
            </w:r>
            <w:r>
              <w:rPr>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keepNext/>
              <w:keepLines/>
              <w:spacing w:before="0"/>
              <w:rPr>
                <w:sz w:val="18"/>
              </w:rPr>
            </w:pPr>
          </w:p>
          <w:p>
            <w:pPr>
              <w:pStyle w:val="yTableNAm"/>
              <w:keepNext/>
              <w:keepLines/>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keepNext/>
              <w:keepLines/>
              <w:spacing w:before="0"/>
              <w:rPr>
                <w:sz w:val="18"/>
              </w:rPr>
            </w:pPr>
          </w:p>
          <w:p>
            <w:pPr>
              <w:pStyle w:val="yTableNAm"/>
              <w:keepNext/>
              <w:keepLines/>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p>
          <w:p>
            <w:pPr>
              <w:pStyle w:val="yTableNAm"/>
              <w:keepNext/>
              <w:keepLines/>
              <w:spacing w:before="0"/>
              <w:rPr>
                <w:sz w:val="18"/>
              </w:rPr>
            </w:pPr>
          </w:p>
          <w:p>
            <w:pPr>
              <w:pStyle w:val="yTableNAm"/>
              <w:keepNext/>
              <w:keepLines/>
              <w:spacing w:before="0"/>
              <w:rPr>
                <w:sz w:val="18"/>
              </w:rPr>
            </w:pPr>
            <w:r>
              <w:rPr>
                <w:sz w:val="18"/>
              </w:rPr>
              <w:t>Counselling and support services may be of assistance to you.</w:t>
            </w:r>
          </w:p>
        </w:tc>
      </w:tr>
      <w:tr>
        <w:tblPrEx>
          <w:tblCellMar>
            <w:left w:w="28" w:type="dxa"/>
            <w:right w:w="28" w:type="dxa"/>
          </w:tblCellMar>
        </w:tblPrEx>
        <w:trPr>
          <w:cantSplit/>
          <w:trHeight w:val="330"/>
        </w:trPr>
        <w:tc>
          <w:tcPr>
            <w:tcW w:w="7068"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Footnotesection"/>
      </w:pPr>
      <w:r>
        <w:tab/>
        <w:t>[Form 3 inserted in Gazette 26 Nov 2004 p. 5276</w:t>
      </w:r>
      <w:r>
        <w:noBreakHyphen/>
        <w:t>7; amended in Gazette 31 Jul 2007 p. 3802; 4 May 2012 p. 1851-2.]</w:t>
      </w:r>
    </w:p>
    <w:p>
      <w:pPr>
        <w:pStyle w:val="yTable"/>
        <w:pageBreakBefore/>
        <w:spacing w:before="0" w:after="120"/>
        <w:jc w:val="center"/>
        <w:rPr>
          <w:sz w:val="20"/>
        </w:rPr>
      </w:pPr>
      <w:r>
        <w:rPr>
          <w:rStyle w:val="CharSClsNo"/>
          <w:sz w:val="20"/>
        </w:rPr>
        <w:t>Form 4</w:t>
      </w:r>
      <w:r>
        <w:rPr>
          <w:sz w:val="20"/>
        </w:rPr>
        <w:t> — Application for misconduct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709"/>
        <w:gridCol w:w="850"/>
        <w:gridCol w:w="931"/>
        <w:gridCol w:w="62"/>
        <w:gridCol w:w="32"/>
        <w:gridCol w:w="1102"/>
      </w:tblGrid>
      <w:tr>
        <w:trPr>
          <w:cantSplit/>
          <w:trHeight w:val="226"/>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sz w:val="12"/>
              </w:rPr>
              <w:br w:type="page"/>
            </w:r>
            <w:r>
              <w:rPr>
                <w:i/>
                <w:sz w:val="12"/>
              </w:rPr>
              <w:t xml:space="preserve">Restraining Orders Act 1997 </w:t>
            </w:r>
            <w:r>
              <w:rPr>
                <w:sz w:val="12"/>
              </w:rPr>
              <w:t>s. 38(2)</w:t>
            </w:r>
          </w:p>
          <w:p>
            <w:pPr>
              <w:pStyle w:val="yTable"/>
              <w:spacing w:before="0"/>
              <w:jc w:val="center"/>
              <w:rPr>
                <w:b/>
              </w:rPr>
            </w:pPr>
            <w:r>
              <w:rPr>
                <w:b/>
              </w:rPr>
              <w:t>Misconduct restraining order</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6" w:type="dxa"/>
            <w:gridSpan w:val="6"/>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w:t>
            </w:r>
          </w:p>
          <w:p>
            <w:pPr>
              <w:pStyle w:val="yTable"/>
              <w:spacing w:before="0"/>
              <w:rPr>
                <w:sz w:val="14"/>
              </w:rPr>
            </w:pPr>
            <w:r>
              <w:rPr>
                <w:sz w:val="14"/>
              </w:rPr>
              <w:t>protected</w:t>
            </w:r>
          </w:p>
        </w:tc>
        <w:tc>
          <w:tcPr>
            <w:tcW w:w="5041" w:type="dxa"/>
            <w:gridSpan w:val="5"/>
            <w:tcBorders>
              <w:bottom w:val="single" w:sz="4" w:space="0" w:color="auto"/>
            </w:tcBorders>
          </w:tcPr>
          <w:p>
            <w:pPr>
              <w:pStyle w:val="yTable"/>
              <w:spacing w:before="0"/>
              <w:rPr>
                <w:sz w:val="14"/>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5"/>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nil"/>
            </w:tcBorders>
          </w:tcPr>
          <w:p>
            <w:pPr>
              <w:pStyle w:val="yTable"/>
              <w:tabs>
                <w:tab w:val="left" w:pos="680"/>
              </w:tabs>
              <w:spacing w:before="0"/>
              <w:rPr>
                <w:sz w:val="14"/>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8"/>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single" w:sz="4" w:space="0" w:color="auto"/>
            </w:tcBorders>
          </w:tcPr>
          <w:p>
            <w:pPr>
              <w:pStyle w:val="yTable"/>
              <w:tabs>
                <w:tab w:val="left" w:pos="539"/>
              </w:tabs>
              <w:spacing w:before="0"/>
              <w:rPr>
                <w:sz w:val="14"/>
              </w:rPr>
            </w:pPr>
            <w:r>
              <w:rPr>
                <w:sz w:val="14"/>
              </w:rPr>
              <w:t>Address:</w:t>
            </w:r>
            <w:r>
              <w:rPr>
                <w:sz w:val="14"/>
              </w:rPr>
              <w:tab/>
              <w:t>street:</w:t>
            </w:r>
          </w:p>
          <w:p>
            <w:pPr>
              <w:pStyle w:val="yTable"/>
              <w:tabs>
                <w:tab w:val="left" w:pos="53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bottom w:val="single" w:sz="4" w:space="0" w:color="auto"/>
              <w:right w:val="nil"/>
            </w:tcBorders>
          </w:tcPr>
          <w:p>
            <w:pPr>
              <w:pStyle w:val="yTable"/>
              <w:spacing w:before="0"/>
              <w:rPr>
                <w:sz w:val="14"/>
              </w:rPr>
            </w:pP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6"/>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6"/>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Home</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Work</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8"/>
            <w:tcBorders>
              <w:bottom w:val="nil"/>
            </w:tcBorders>
          </w:tcPr>
          <w:p>
            <w:pPr>
              <w:pStyle w:val="yTable"/>
              <w:spacing w:before="0"/>
              <w:rPr>
                <w:sz w:val="14"/>
              </w:rPr>
            </w:pPr>
            <w:r>
              <w:rPr>
                <w:sz w:val="14"/>
              </w:rPr>
              <w:t>Why do you need a misconduct restraining order?  Because the respondent is likely to:</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intimidating or offensive to a person seeking to be protected;</w:t>
            </w:r>
          </w:p>
          <w:p>
            <w:pPr>
              <w:pStyle w:val="yTable"/>
              <w:tabs>
                <w:tab w:val="left" w:pos="539"/>
                <w:tab w:val="left" w:pos="822"/>
              </w:tabs>
              <w:spacing w:before="0"/>
              <w:ind w:left="-28" w:firstLine="28"/>
              <w:rPr>
                <w:sz w:val="14"/>
              </w:rPr>
            </w:pPr>
            <w:r>
              <w:rPr>
                <w:sz w:val="14"/>
              </w:rPr>
              <w:tab/>
            </w:r>
            <w:r>
              <w:rPr>
                <w:sz w:val="14"/>
              </w:rPr>
              <w:sym w:font="Wingdings" w:char="F072"/>
            </w:r>
            <w:r>
              <w:rPr>
                <w:sz w:val="14"/>
              </w:rPr>
              <w:tab/>
              <w:t>damage property owned by, or in the possession of, the person seeking to be protected; or</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or is likely to lead to, a breach of the peace.</w:t>
            </w:r>
          </w:p>
          <w:p>
            <w:pPr>
              <w:pStyle w:val="yTable"/>
              <w:tabs>
                <w:tab w:val="left" w:pos="397"/>
              </w:tabs>
              <w:spacing w:before="0"/>
              <w:ind w:left="397" w:hanging="397"/>
              <w:rPr>
                <w:sz w:val="14"/>
              </w:rPr>
            </w:pPr>
            <w:r>
              <w:rPr>
                <w:sz w:val="14"/>
              </w:rPr>
              <w:t>Give details of the respondent’s behaviour.</w:t>
            </w:r>
          </w:p>
          <w:p>
            <w:pPr>
              <w:pStyle w:val="yTable"/>
              <w:tabs>
                <w:tab w:val="left" w:pos="397"/>
              </w:tabs>
              <w:spacing w:before="0"/>
              <w:ind w:left="397" w:hanging="397"/>
              <w:rPr>
                <w:sz w:val="14"/>
              </w:rPr>
            </w:pPr>
          </w:p>
        </w:tc>
      </w:tr>
      <w:tr>
        <w:trPr>
          <w:cantSplit/>
          <w:trHeight w:hRule="exact" w:val="80"/>
        </w:trPr>
        <w:tc>
          <w:tcPr>
            <w:tcW w:w="7230" w:type="dxa"/>
            <w:gridSpan w:val="9"/>
            <w:tcBorders>
              <w:left w:val="nil"/>
              <w:right w:val="nil"/>
            </w:tcBorders>
          </w:tcPr>
          <w:p>
            <w:pPr>
              <w:pStyle w:val="yTable"/>
              <w:spacing w:before="0"/>
              <w:rPr>
                <w:sz w:val="14"/>
              </w:rPr>
            </w:pPr>
            <w:r>
              <w:rPr>
                <w:sz w:val="14"/>
              </w:rPr>
              <w:tab/>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4"/>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4"/>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after="120"/>
              <w:rPr>
                <w:sz w:val="14"/>
              </w:rPr>
            </w:pPr>
            <w:r>
              <w:rPr>
                <w:sz w:val="14"/>
              </w:rPr>
              <w:t>Applicant</w:t>
            </w:r>
          </w:p>
        </w:tc>
        <w:tc>
          <w:tcPr>
            <w:tcW w:w="5103" w:type="dxa"/>
            <w:gridSpan w:val="6"/>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277"/>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gridSpan w:val="3"/>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Height w:val="278"/>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spacing w:before="0"/>
              <w:rPr>
                <w:sz w:val="14"/>
              </w:rPr>
            </w:pPr>
            <w:r>
              <w:rPr>
                <w:sz w:val="14"/>
                <w:szCs w:val="14"/>
              </w:rPr>
              <w:t>Registrar:</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8"/>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szCs w:val="14"/>
              </w:rPr>
              <w:t>Registrar:</w:t>
            </w:r>
          </w:p>
        </w:tc>
      </w:tr>
    </w:tbl>
    <w:p>
      <w:pPr>
        <w:pStyle w:val="yFootnotesection"/>
        <w:tabs>
          <w:tab w:val="clear" w:pos="893"/>
        </w:tabs>
        <w:ind w:left="720" w:hanging="720"/>
      </w:pPr>
      <w:r>
        <w:tab/>
        <w:t>[Form 4 inserted in Gazette 26 Nov 2004 p. 5278; amended in Gazette 31 Jul 2007 p. 3802; 4 May 2012 p. 1853.]</w:t>
      </w:r>
    </w:p>
    <w:p>
      <w:pPr>
        <w:pStyle w:val="yTable"/>
        <w:pageBreakBefore/>
        <w:spacing w:before="0" w:after="120"/>
        <w:jc w:val="center"/>
        <w:rPr>
          <w:sz w:val="20"/>
        </w:rPr>
      </w:pPr>
      <w:r>
        <w:rPr>
          <w:rStyle w:val="CharSClsNo"/>
          <w:sz w:val="20"/>
        </w:rPr>
        <w:t>Form 5</w:t>
      </w:r>
      <w:r>
        <w:rPr>
          <w:sz w:val="20"/>
        </w:rPr>
        <w:t> — Misconduct restraining order</w:t>
      </w:r>
    </w:p>
    <w:p>
      <w:pPr>
        <w:pStyle w:val="yTable"/>
        <w:spacing w:before="0"/>
        <w:jc w:val="center"/>
        <w:rPr>
          <w:sz w:val="12"/>
        </w:rPr>
      </w:pPr>
      <w:r>
        <w:rPr>
          <w:sz w:val="20"/>
        </w:rPr>
        <w:t>Part A — Misconduct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256"/>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i/>
                <w:sz w:val="12"/>
              </w:rPr>
              <w:t xml:space="preserve">Restraining Orders Act 1997 </w:t>
            </w:r>
            <w:r>
              <w:rPr>
                <w:sz w:val="12"/>
              </w:rPr>
              <w:t>s. 43, 49 and 63</w:t>
            </w:r>
          </w:p>
          <w:p>
            <w:pPr>
              <w:pStyle w:val="yTable"/>
              <w:jc w:val="center"/>
              <w:rPr>
                <w:b/>
              </w:rPr>
            </w:pPr>
            <w:r>
              <w:rPr>
                <w:b/>
              </w:rPr>
              <w:t>Misconduct</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524" w:type="dxa"/>
            <w:gridSpan w:val="5"/>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24"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24"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068"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25"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25"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075"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075"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075"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068"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470"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470"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075"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075"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068"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2953"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068"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7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p>
        </w:tc>
        <w:tc>
          <w:tcPr>
            <w:tcW w:w="1256"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HeadingNAm"/>
        <w:pageBreakBefore/>
        <w:spacing w:before="0"/>
        <w:rPr>
          <w:b w:val="0"/>
          <w:sz w:val="20"/>
        </w:rPr>
      </w:pPr>
      <w:r>
        <w:rPr>
          <w:b w:val="0"/>
          <w:sz w:val="20"/>
        </w:rPr>
        <w:t>Form 5 — Misconduct restraining order</w:t>
      </w:r>
    </w:p>
    <w:p>
      <w:pPr>
        <w:pStyle w:val="yTHeadingNAm"/>
        <w:spacing w:before="0"/>
        <w:rPr>
          <w:b w:val="0"/>
          <w:sz w:val="20"/>
        </w:rPr>
      </w:pPr>
      <w:r>
        <w:rPr>
          <w:b w:val="0"/>
          <w:sz w:val="20"/>
        </w:rPr>
        <w:t>Part B — Information to be on the copy of the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MiscellaneousBody"/>
        <w:spacing w:before="0"/>
        <w:jc w:val="right"/>
        <w:rPr>
          <w:sz w:val="12"/>
          <w:szCs w:val="12"/>
        </w:rPr>
      </w:pPr>
    </w:p>
    <w:tbl>
      <w:tblPr>
        <w:tblW w:w="712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125"/>
      </w:tblGrid>
      <w:tr>
        <w:trPr>
          <w:trHeight w:hRule="exact" w:val="240"/>
        </w:trPr>
        <w:tc>
          <w:tcPr>
            <w:tcW w:w="7125" w:type="dxa"/>
            <w:shd w:val="pct10" w:color="auto" w:fill="auto"/>
          </w:tcPr>
          <w:p>
            <w:pPr>
              <w:pStyle w:val="yTableNAm"/>
              <w:spacing w:before="0"/>
              <w:jc w:val="center"/>
              <w:rPr>
                <w:b/>
                <w:sz w:val="20"/>
              </w:rPr>
            </w:pPr>
            <w:r>
              <w:rPr>
                <w:b/>
                <w:sz w:val="20"/>
              </w:rPr>
              <w:t>Misconduct Restraining Order</w:t>
            </w:r>
          </w:p>
        </w:tc>
      </w:tr>
      <w:tr>
        <w:trPr>
          <w:trHeight w:val="640"/>
        </w:trPr>
        <w:tc>
          <w:tcPr>
            <w:tcW w:w="7125" w:type="dxa"/>
          </w:tcPr>
          <w:p>
            <w:pPr>
              <w:pStyle w:val="yTableNAm"/>
              <w:spacing w:before="0"/>
              <w:rPr>
                <w:sz w:val="14"/>
              </w:rPr>
            </w:pPr>
            <w:r>
              <w:rPr>
                <w:sz w:val="14"/>
              </w:rPr>
              <w:t>A misconduct restraining order has been made against you on the terms set out on the front of this order. This order comes into force when it was served on you, or at a later time, if this is specified on the front of this order, and it will remain in force until it expires or is varied or cancelled by a court. You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 12 months after it comes into force.</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misconduct restraining order. If you breach this order you may be arrested and on conviction will face a penalty of up to $1 000.</w:t>
            </w:r>
          </w:p>
          <w:p>
            <w:pPr>
              <w:pStyle w:val="yTableNAm"/>
              <w:spacing w:before="0"/>
              <w:rPr>
                <w:b/>
                <w:sz w:val="14"/>
              </w:rPr>
            </w:pPr>
            <w:r>
              <w:rPr>
                <w:b/>
                <w:sz w:val="14"/>
              </w:rPr>
              <w:t>Note:</w:t>
            </w:r>
            <w:r>
              <w:rPr>
                <w:sz w:val="14"/>
              </w:rPr>
              <w:t xml:space="preserve"> If you are convicted of breaching this order, the fact that the person protected by the order aided you in the breach is not a mitigating factor for the purposes of your sentencing (see the </w:t>
            </w:r>
            <w:r>
              <w:rPr>
                <w:i/>
                <w:sz w:val="14"/>
              </w:rPr>
              <w:t>Restraining Orders Act 1997</w:t>
            </w:r>
            <w:r>
              <w:rPr>
                <w:sz w:val="14"/>
              </w:rPr>
              <w:t xml:space="preserve"> section 61B(2)).</w:t>
            </w:r>
          </w:p>
          <w:p>
            <w:pPr>
              <w:pStyle w:val="yTableNAm"/>
              <w:spacing w:before="0"/>
              <w:rPr>
                <w:sz w:val="14"/>
              </w:rPr>
            </w:pPr>
          </w:p>
          <w:p>
            <w:pPr>
              <w:pStyle w:val="yTableNAm"/>
              <w:spacing w:before="0"/>
              <w:rPr>
                <w:sz w:val="14"/>
              </w:rPr>
            </w:pPr>
            <w:r>
              <w:rPr>
                <w:sz w:val="14"/>
              </w:rPr>
              <w:t>Counselling and support services may be of assistance to you.</w:t>
            </w:r>
          </w:p>
        </w:tc>
      </w:tr>
      <w:tr>
        <w:tblPrEx>
          <w:tblCellMar>
            <w:right w:w="28" w:type="dxa"/>
          </w:tblCellMar>
        </w:tblPrEx>
        <w:trPr>
          <w:cantSplit/>
          <w:trHeight w:val="80"/>
        </w:trPr>
        <w:tc>
          <w:tcPr>
            <w:tcW w:w="7125" w:type="dxa"/>
            <w:shd w:val="pct10" w:color="auto" w:fill="FFFFFF"/>
          </w:tcPr>
          <w:p>
            <w:pPr>
              <w:pStyle w:val="yTableNAm"/>
              <w:spacing w:before="0"/>
              <w:jc w:val="center"/>
              <w:rPr>
                <w:b/>
                <w:sz w:val="20"/>
              </w:rPr>
            </w:pPr>
            <w:r>
              <w:rPr>
                <w:b/>
                <w:sz w:val="20"/>
              </w:rPr>
              <w:t>Affidavit evidence may be provided on request</w:t>
            </w:r>
          </w:p>
        </w:tc>
      </w:tr>
      <w:tr>
        <w:tblPrEx>
          <w:tblCellMar>
            <w:right w:w="28" w:type="dxa"/>
          </w:tblCellMar>
        </w:tblPrEx>
        <w:trPr>
          <w:cantSplit/>
          <w:trHeight w:val="80"/>
        </w:trPr>
        <w:tc>
          <w:tcPr>
            <w:tcW w:w="7125" w:type="dxa"/>
            <w:shd w:val="clear" w:color="auto" w:fill="FFFFFF"/>
          </w:tcPr>
          <w:p>
            <w:pPr>
              <w:pStyle w:val="yTableNAm"/>
              <w:spacing w:before="0"/>
              <w:rPr>
                <w:sz w:val="14"/>
              </w:rPr>
            </w:pPr>
            <w:r>
              <w:rPr>
                <w:sz w:val="14"/>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right w:w="28" w:type="dxa"/>
          </w:tblCellMar>
        </w:tblPrEx>
        <w:trPr>
          <w:cantSplit/>
          <w:trHeight w:val="330"/>
        </w:trPr>
        <w:tc>
          <w:tcPr>
            <w:tcW w:w="7125" w:type="dxa"/>
            <w:shd w:val="pct10" w:color="auto" w:fill="FFFFFF"/>
          </w:tcPr>
          <w:p>
            <w:pPr>
              <w:pStyle w:val="yTableNAm"/>
              <w:spacing w:before="0"/>
              <w:jc w:val="both"/>
              <w:rPr>
                <w:b/>
                <w:sz w:val="18"/>
                <w:szCs w:val="18"/>
              </w:rPr>
            </w:pPr>
            <w:r>
              <w:rPr>
                <w:b/>
                <w:sz w:val="18"/>
                <w:szCs w:val="18"/>
              </w:rPr>
              <w:t xml:space="preserve">THIS ORDER COMES INTO FORCE IMMEDIATELY IF THE PERSON WHO IS BOUND BY THE ORDER WAS PRESENT IN COURT WHEN IT WAS MADE </w:t>
            </w:r>
          </w:p>
        </w:tc>
      </w:tr>
    </w:tbl>
    <w:p>
      <w:pPr>
        <w:pStyle w:val="yTHeadingNAm"/>
        <w:pageBreakBefore/>
        <w:spacing w:before="0"/>
        <w:rPr>
          <w:b w:val="0"/>
          <w:sz w:val="20"/>
        </w:rPr>
      </w:pPr>
      <w:r>
        <w:rPr>
          <w:b w:val="0"/>
          <w:sz w:val="20"/>
        </w:rPr>
        <w:t>Form 5 — Misconduct restraining order</w:t>
      </w:r>
    </w:p>
    <w:p>
      <w:pPr>
        <w:pStyle w:val="yTHeadingNAm"/>
        <w:spacing w:before="0"/>
        <w:rPr>
          <w:b w:val="0"/>
          <w:sz w:val="20"/>
        </w:rPr>
      </w:pPr>
      <w:r>
        <w:rPr>
          <w:b w:val="0"/>
          <w:sz w:val="20"/>
        </w:rPr>
        <w:t>Part C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THE PERSON PROTECTED BY THE ORDER</w:t>
      </w:r>
    </w:p>
    <w:p>
      <w:pPr>
        <w:pStyle w:val="yMiscellaneousBody"/>
        <w:spacing w:before="0"/>
        <w:jc w:val="right"/>
        <w:rPr>
          <w:sz w:val="12"/>
          <w:szCs w:val="12"/>
        </w:rPr>
      </w:pP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spacing w:before="0"/>
              <w:jc w:val="center"/>
              <w:rPr>
                <w:b/>
                <w:sz w:val="20"/>
              </w:rPr>
            </w:pPr>
            <w:r>
              <w:rPr>
                <w:b/>
                <w:sz w:val="20"/>
              </w:rPr>
              <w:t>Misconduct Restraining Order</w:t>
            </w:r>
          </w:p>
        </w:tc>
      </w:tr>
      <w:tr>
        <w:trPr>
          <w:trHeight w:val="640"/>
        </w:trPr>
        <w:tc>
          <w:tcPr>
            <w:tcW w:w="7068" w:type="dxa"/>
            <w:tcBorders>
              <w:bottom w:val="single" w:sz="4" w:space="0" w:color="000000"/>
            </w:tcBorders>
          </w:tcPr>
          <w:p>
            <w:pPr>
              <w:pStyle w:val="yTableNAm"/>
              <w:spacing w:before="0"/>
              <w:rPr>
                <w:sz w:val="14"/>
              </w:rPr>
            </w:pPr>
            <w:r>
              <w:rPr>
                <w:sz w:val="14"/>
              </w:rPr>
              <w:t>A misconduct restraining order has been made to protect you on the terms set out on the front of this order. This order comes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 12 months after it comes into force.</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misconduct restraining order.  If the person bound by this order breaches this order he or she may be arrested and on conviction will face a penalty of up to $1 000.</w:t>
            </w:r>
          </w:p>
          <w:p>
            <w:pPr>
              <w:pStyle w:val="yTableNAm"/>
              <w:spacing w:before="0"/>
              <w:rPr>
                <w:b/>
                <w:sz w:val="14"/>
              </w:rPr>
            </w:pPr>
            <w:r>
              <w:rPr>
                <w:b/>
                <w:sz w:val="14"/>
              </w:rPr>
              <w:t>Note:</w:t>
            </w:r>
            <w:r>
              <w:rPr>
                <w:sz w:val="14"/>
              </w:rPr>
              <w:t xml:space="preserve"> If the person bound by this order breaches it and you aid the person in that breach, you will not commit an offence however the court might decide to vary or cancel the order (see the </w:t>
            </w:r>
            <w:r>
              <w:rPr>
                <w:i/>
                <w:sz w:val="14"/>
              </w:rPr>
              <w:t>Restraining Orders Act 1997</w:t>
            </w:r>
            <w:r>
              <w:rPr>
                <w:sz w:val="14"/>
              </w:rPr>
              <w:t xml:space="preserve"> section 61B(3) and (4)).</w:t>
            </w:r>
          </w:p>
          <w:p>
            <w:pPr>
              <w:pStyle w:val="yTableNAm"/>
              <w:spacing w:before="0"/>
              <w:rPr>
                <w:sz w:val="14"/>
              </w:rPr>
            </w:pPr>
          </w:p>
          <w:p>
            <w:pPr>
              <w:pStyle w:val="yTableNAm"/>
              <w:spacing w:before="0"/>
              <w:rPr>
                <w:sz w:val="14"/>
              </w:rPr>
            </w:pPr>
            <w:r>
              <w:rPr>
                <w:sz w:val="14"/>
              </w:rPr>
              <w:t>Counselling and support services may be of assistance to you.</w:t>
            </w:r>
          </w:p>
        </w:tc>
      </w:tr>
      <w:tr>
        <w:tblPrEx>
          <w:tblCellMar>
            <w:right w:w="28" w:type="dxa"/>
          </w:tblCellMar>
        </w:tblPrEx>
        <w:trPr>
          <w:cantSplit/>
          <w:trHeight w:val="80"/>
        </w:trPr>
        <w:tc>
          <w:tcPr>
            <w:tcW w:w="7068" w:type="dxa"/>
            <w:shd w:val="pct10" w:color="auto" w:fill="FFFFFF"/>
          </w:tcPr>
          <w:p>
            <w:pPr>
              <w:pStyle w:val="yTableNAm"/>
              <w:spacing w:before="0"/>
              <w:jc w:val="center"/>
              <w:rPr>
                <w:b/>
                <w:sz w:val="20"/>
              </w:rPr>
            </w:pPr>
            <w:r>
              <w:rPr>
                <w:b/>
                <w:sz w:val="20"/>
              </w:rPr>
              <w:t>Affidavit evidence may be provided on request</w:t>
            </w:r>
          </w:p>
        </w:tc>
      </w:tr>
      <w:tr>
        <w:tblPrEx>
          <w:tblCellMar>
            <w:right w:w="28" w:type="dxa"/>
          </w:tblCellMar>
        </w:tblPrEx>
        <w:trPr>
          <w:cantSplit/>
          <w:trHeight w:val="80"/>
        </w:trPr>
        <w:tc>
          <w:tcPr>
            <w:tcW w:w="7068" w:type="dxa"/>
            <w:shd w:val="clear" w:color="auto" w:fill="FFFFFF"/>
          </w:tcPr>
          <w:p>
            <w:pPr>
              <w:pStyle w:val="yTableNAm"/>
              <w:spacing w:before="0"/>
              <w:rPr>
                <w:sz w:val="14"/>
              </w:rPr>
            </w:pPr>
            <w:r>
              <w:rPr>
                <w:sz w:val="14"/>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right w:w="28" w:type="dxa"/>
          </w:tblCellMar>
        </w:tblPrEx>
        <w:trPr>
          <w:cantSplit/>
          <w:trHeight w:val="330"/>
        </w:trPr>
        <w:tc>
          <w:tcPr>
            <w:tcW w:w="7068"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Table"/>
        <w:spacing w:before="0"/>
        <w:rPr>
          <w:sz w:val="20"/>
        </w:rPr>
      </w:pPr>
    </w:p>
    <w:p>
      <w:pPr>
        <w:pStyle w:val="yTable"/>
        <w:pageBreakBefore/>
        <w:spacing w:before="0" w:after="120"/>
        <w:jc w:val="center"/>
        <w:rPr>
          <w:sz w:val="20"/>
        </w:rPr>
      </w:pPr>
      <w:r>
        <w:rPr>
          <w:sz w:val="20"/>
        </w:rPr>
        <w:t>Form 5 — Misconduct restraining order</w:t>
      </w:r>
    </w:p>
    <w:p>
      <w:pPr>
        <w:pStyle w:val="yTable"/>
        <w:spacing w:before="0" w:after="120"/>
        <w:jc w:val="center"/>
        <w:rPr>
          <w:sz w:val="12"/>
        </w:rPr>
      </w:pPr>
      <w:r>
        <w:rPr>
          <w:sz w:val="20"/>
        </w:rPr>
        <w:t>Part D — Information to be on the proof of service copy</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455"/>
      </w:tblGrid>
      <w:tr>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nil"/>
              <w:bottom w:val="nil"/>
              <w:right w:val="nil"/>
            </w:tcBorders>
            <w:shd w:val="clear" w:color="auto" w:fill="FFFFFF"/>
          </w:tcPr>
          <w:p>
            <w:pPr>
              <w:pStyle w:val="yTable"/>
              <w:keepNext/>
              <w:spacing w:before="0"/>
              <w:jc w:val="right"/>
              <w:rPr>
                <w:sz w:val="12"/>
              </w:rPr>
            </w:pPr>
          </w:p>
        </w:tc>
        <w:tc>
          <w:tcPr>
            <w:tcW w:w="3510" w:type="dxa"/>
            <w:gridSpan w:val="3"/>
            <w:tcBorders>
              <w:top w:val="single" w:sz="12" w:space="0" w:color="000000"/>
              <w:left w:val="nil"/>
              <w:bottom w:val="nil"/>
              <w:right w:val="nil"/>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132"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4"/>
            <w:tcBorders>
              <w:bottom w:val="nil"/>
            </w:tcBorders>
          </w:tcPr>
          <w:p>
            <w:pPr>
              <w:pStyle w:val="yTable"/>
              <w:tabs>
                <w:tab w:val="left" w:pos="680"/>
                <w:tab w:val="left" w:pos="964"/>
                <w:tab w:val="center" w:pos="4082"/>
              </w:tabs>
              <w:spacing w:before="0"/>
              <w:ind w:left="-28"/>
              <w:rPr>
                <w:sz w:val="14"/>
              </w:rPr>
            </w:pPr>
            <w:r>
              <w:rPr>
                <w:sz w:val="14"/>
              </w:rPr>
              <w:t xml:space="preserve"> I am</w:t>
            </w:r>
            <w:r>
              <w:rPr>
                <w:sz w:val="14"/>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125"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132"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the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the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 xml:space="preserve">Restraining Orders Act 1997 </w:t>
            </w:r>
            <w:r>
              <w:rPr>
                <w:sz w:val="14"/>
              </w:rPr>
              <w:t>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5 inserted in Gazette 26 Nov 2004 p. 5279</w:t>
      </w:r>
      <w:r>
        <w:noBreakHyphen/>
        <w:t>81; amended in Gazette 31 Jul 2007 p. 3801 and 3802; 4 May 2012 p. 1853.]</w:t>
      </w:r>
    </w:p>
    <w:p>
      <w:pPr>
        <w:pStyle w:val="yTable"/>
        <w:pageBreakBefore/>
        <w:spacing w:before="0" w:after="120"/>
        <w:jc w:val="center"/>
        <w:rPr>
          <w:sz w:val="20"/>
        </w:rPr>
      </w:pPr>
      <w:r>
        <w:rPr>
          <w:rStyle w:val="CharSClsNo"/>
          <w:sz w:val="20"/>
        </w:rPr>
        <w:t>Form 6</w:t>
      </w:r>
      <w:r>
        <w:rPr>
          <w:sz w:val="20"/>
        </w:rPr>
        <w:t> — Telephone order</w:t>
      </w:r>
    </w:p>
    <w:p>
      <w:pPr>
        <w:pStyle w:val="yTable"/>
        <w:spacing w:before="0" w:after="60"/>
        <w:jc w:val="center"/>
        <w:rPr>
          <w:sz w:val="20"/>
        </w:rPr>
      </w:pPr>
      <w:r>
        <w:rPr>
          <w:sz w:val="20"/>
        </w:rPr>
        <w:t>Part A — Court copy of telephone order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313"/>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581"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25"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82"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82"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125"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Protected</w:t>
            </w:r>
          </w:p>
          <w:p>
            <w:pPr>
              <w:pStyle w:val="yTable"/>
              <w:spacing w:before="0"/>
              <w:rPr>
                <w:sz w:val="14"/>
              </w:rPr>
            </w:pPr>
            <w:r>
              <w:rPr>
                <w:sz w:val="14"/>
              </w:rPr>
              <w:t>person</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527"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527"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32"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132"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132"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132" w:type="dxa"/>
            <w:gridSpan w:val="8"/>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125"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010"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125"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124" w:type="dxa"/>
            <w:gridSpan w:val="7"/>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313"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val="80"/>
        </w:trPr>
        <w:tc>
          <w:tcPr>
            <w:tcW w:w="7125" w:type="dxa"/>
            <w:gridSpan w:val="9"/>
            <w:tcBorders>
              <w:top w:val="nil"/>
              <w:left w:val="nil"/>
              <w:bottom w:val="nil"/>
              <w:right w:val="nil"/>
            </w:tcBorders>
          </w:tcPr>
          <w:p>
            <w:pPr>
              <w:pStyle w:val="yTable"/>
              <w:spacing w:before="0" w:line="0" w:lineRule="atLeast"/>
              <w:rPr>
                <w:sz w:val="14"/>
              </w:rPr>
            </w:pPr>
          </w:p>
        </w:tc>
      </w:tr>
      <w:tr>
        <w:trPr>
          <w:cantSplit/>
          <w:trHeight w:hRule="exact" w:val="24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Confirmation</w:t>
            </w:r>
          </w:p>
          <w:p>
            <w:pPr>
              <w:pStyle w:val="yTable"/>
              <w:spacing w:before="0"/>
              <w:rPr>
                <w:sz w:val="14"/>
              </w:rPr>
            </w:pPr>
            <w:r>
              <w:rPr>
                <w:sz w:val="14"/>
              </w:rPr>
              <w:t>by Magistrate</w:t>
            </w: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tabs>
                <w:tab w:val="left" w:pos="814"/>
                <w:tab w:val="left" w:pos="1806"/>
              </w:tabs>
              <w:spacing w:before="0" w:line="0" w:lineRule="atLeast"/>
              <w:rPr>
                <w:sz w:val="14"/>
              </w:rPr>
            </w:pPr>
            <w:r>
              <w:rPr>
                <w:sz w:val="14"/>
              </w:rPr>
              <w:t xml:space="preserve">This order </w:t>
            </w:r>
            <w:r>
              <w:rPr>
                <w:sz w:val="14"/>
              </w:rPr>
              <w:tab/>
            </w:r>
            <w:r>
              <w:rPr>
                <w:sz w:val="14"/>
              </w:rPr>
              <w:sym w:font="Wingdings" w:char="F072"/>
            </w:r>
            <w:r>
              <w:rPr>
                <w:sz w:val="14"/>
              </w:rPr>
              <w:t> is correct</w:t>
            </w:r>
            <w:r>
              <w:rPr>
                <w:sz w:val="14"/>
              </w:rPr>
              <w:tab/>
            </w:r>
            <w:r>
              <w:rPr>
                <w:sz w:val="14"/>
              </w:rPr>
              <w:sym w:font="Wingdings" w:char="F072"/>
            </w:r>
            <w:r>
              <w:rPr>
                <w:sz w:val="14"/>
              </w:rPr>
              <w:t> is not correct and is to be amended as shown above</w:t>
            </w:r>
          </w:p>
        </w:tc>
      </w:tr>
      <w:tr>
        <w:trPr>
          <w:cantSplit/>
          <w:trHeight w:val="100"/>
        </w:trPr>
        <w:tc>
          <w:tcPr>
            <w:tcW w:w="1001" w:type="dxa"/>
            <w:gridSpan w:val="2"/>
            <w:vMerge/>
            <w:tcBorders>
              <w:top w:val="nil"/>
              <w:left w:val="single" w:sz="4" w:space="0" w:color="000000"/>
              <w:bottom w:val="single" w:sz="4" w:space="0" w:color="000000"/>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p>
            <w:pPr>
              <w:pStyle w:val="yTable"/>
              <w:spacing w:before="0"/>
              <w:rPr>
                <w:sz w:val="14"/>
              </w:rPr>
            </w:pPr>
          </w:p>
        </w:tc>
        <w:tc>
          <w:tcPr>
            <w:tcW w:w="1313"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able"/>
        <w:pageBreakBefore/>
        <w:spacing w:before="0" w:after="120"/>
        <w:jc w:val="center"/>
        <w:rPr>
          <w:sz w:val="20"/>
        </w:rPr>
      </w:pPr>
      <w:r>
        <w:rPr>
          <w:sz w:val="20"/>
        </w:rPr>
        <w:t>Form 6 — Telephone order</w:t>
      </w:r>
    </w:p>
    <w:p>
      <w:pPr>
        <w:pStyle w:val="yTable"/>
        <w:spacing w:before="0"/>
        <w:jc w:val="center"/>
        <w:rPr>
          <w:sz w:val="20"/>
        </w:rPr>
      </w:pPr>
      <w:r>
        <w:rPr>
          <w:sz w:val="20"/>
        </w:rPr>
        <w:t>Part B — Copy of the order given to the person who is bound by the order</w:t>
      </w:r>
    </w:p>
    <w:p>
      <w:pPr>
        <w:pStyle w:val="yTable"/>
        <w:spacing w:before="0"/>
        <w:jc w:val="right"/>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313"/>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581"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25"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82"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82"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125"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527"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527"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32"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132"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single" w:sz="4" w:space="0" w:color="auto"/>
              <w:right w:val="nil"/>
            </w:tcBorders>
            <w:shd w:val="clear" w:color="auto" w:fill="FFFFFF"/>
          </w:tcPr>
          <w:p>
            <w:pPr>
              <w:pStyle w:val="yTable"/>
              <w:spacing w:before="0"/>
              <w:rPr>
                <w:sz w:val="14"/>
              </w:rPr>
            </w:pPr>
          </w:p>
        </w:tc>
        <w:tc>
          <w:tcPr>
            <w:tcW w:w="6132" w:type="dxa"/>
            <w:gridSpan w:val="8"/>
            <w:tcBorders>
              <w:top w:val="nil"/>
              <w:left w:val="nil"/>
              <w:bottom w:val="single" w:sz="4" w:space="0" w:color="auto"/>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rFonts w:ascii="Times" w:hAnsi="Times"/>
                <w:sz w:val="14"/>
              </w:rPr>
            </w:pPr>
            <w:r>
              <w:rPr>
                <w:rFonts w:ascii="Times" w:hAnsi="Times"/>
                <w:sz w:val="14"/>
              </w:rPr>
              <w:t>Terms of the</w:t>
            </w:r>
          </w:p>
          <w:p>
            <w:pPr>
              <w:pStyle w:val="yTable"/>
              <w:spacing w:before="0"/>
              <w:rPr>
                <w:sz w:val="14"/>
              </w:rPr>
            </w:pPr>
            <w:r>
              <w:rPr>
                <w:rFonts w:ascii="Times" w:hAnsi="Times"/>
                <w:sz w:val="14"/>
              </w:rPr>
              <w:t>order</w:t>
            </w:r>
          </w:p>
        </w:tc>
        <w:tc>
          <w:tcPr>
            <w:tcW w:w="6132"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125" w:type="dxa"/>
            <w:gridSpan w:val="9"/>
            <w:tcBorders>
              <w:top w:val="single" w:sz="4" w:space="0" w:color="auto"/>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010"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125"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313"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center"/>
        <w:rPr>
          <w:sz w:val="20"/>
        </w:rPr>
      </w:pPr>
    </w:p>
    <w:p>
      <w:pPr>
        <w:pStyle w:val="yTHeadingNAm"/>
        <w:pageBreakBefore/>
        <w:spacing w:before="0"/>
        <w:rPr>
          <w:b w:val="0"/>
          <w:sz w:val="20"/>
        </w:rPr>
      </w:pPr>
      <w:r>
        <w:rPr>
          <w:b w:val="0"/>
          <w:sz w:val="20"/>
        </w:rPr>
        <w:t>Form 6 — Telephone order</w:t>
      </w:r>
    </w:p>
    <w:p>
      <w:pPr>
        <w:pStyle w:val="yTHeadingNAm"/>
        <w:spacing w:before="0"/>
        <w:rPr>
          <w:b w:val="0"/>
          <w:sz w:val="20"/>
        </w:rPr>
      </w:pPr>
      <w:r>
        <w:rPr>
          <w:b w:val="0"/>
          <w:sz w:val="20"/>
        </w:rPr>
        <w:t>Part C — Information to be on the copy of the order to be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PERSON WHO IS BOUND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7068" w:type="dxa"/>
            <w:tcBorders>
              <w:bottom w:val="nil"/>
            </w:tcBorders>
          </w:tcPr>
          <w:p>
            <w:pPr>
              <w:pStyle w:val="yTableNAm"/>
              <w:spacing w:before="0"/>
              <w:rPr>
                <w:sz w:val="18"/>
              </w:rPr>
            </w:pPr>
            <w:r>
              <w:rPr>
                <w:sz w:val="18"/>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NAm"/>
              <w:spacing w:before="0"/>
              <w:rPr>
                <w:sz w:val="18"/>
              </w:rPr>
            </w:pP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sz w:val="18"/>
              </w:rPr>
            </w:pPr>
            <w:r>
              <w:rPr>
                <w:sz w:val="18"/>
              </w:rPr>
              <w:t>Counselling and support services may be of assistance to you.</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NAm"/>
              <w:spacing w:before="0"/>
              <w:rPr>
                <w:sz w:val="18"/>
              </w:rPr>
            </w:pPr>
            <w:r>
              <w:rPr>
                <w:sz w:val="18"/>
              </w:rPr>
              <w:t>You have an opportunity to object to the order before it becomes a final order.</w:t>
            </w:r>
          </w:p>
          <w:p>
            <w:pPr>
              <w:pStyle w:val="yTableNAm"/>
              <w:spacing w:before="0"/>
              <w:rPr>
                <w:sz w:val="18"/>
              </w:rPr>
            </w:pPr>
            <w:r>
              <w:rPr>
                <w:sz w:val="18"/>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NAm"/>
              <w:spacing w:before="0"/>
              <w:rPr>
                <w:sz w:val="18"/>
              </w:rPr>
            </w:pPr>
            <w:r>
              <w:rPr>
                <w:sz w:val="18"/>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w:t>
            </w:r>
          </w:p>
          <w:p>
            <w:pPr>
              <w:pStyle w:val="yTableNAm"/>
              <w:spacing w:before="0"/>
              <w:rPr>
                <w:sz w:val="18"/>
              </w:rPr>
            </w:pPr>
            <w:r>
              <w:rPr>
                <w:sz w:val="18"/>
              </w:rPr>
              <w:t>(a)</w:t>
            </w:r>
            <w:r>
              <w:rPr>
                <w:sz w:val="18"/>
              </w:rPr>
              <w:tab/>
              <w:t>if no period is specified and you are not a child, for 2 years; or</w:t>
            </w:r>
          </w:p>
          <w:p>
            <w:pPr>
              <w:pStyle w:val="yTableNAm"/>
              <w:spacing w:before="0"/>
              <w:rPr>
                <w:sz w:val="18"/>
              </w:rPr>
            </w:pPr>
            <w:r>
              <w:rPr>
                <w:sz w:val="18"/>
              </w:rPr>
              <w:t>(b)</w:t>
            </w:r>
            <w:r>
              <w:rPr>
                <w:sz w:val="18"/>
              </w:rPr>
              <w:tab/>
              <w:t>if no period is specified and you are a child, for 6 months,</w:t>
            </w:r>
          </w:p>
          <w:p>
            <w:pPr>
              <w:pStyle w:val="yTableNAm"/>
              <w:spacing w:before="0"/>
              <w:rPr>
                <w:sz w:val="18"/>
              </w:rPr>
            </w:pPr>
            <w:r>
              <w:rPr>
                <w:sz w:val="18"/>
              </w:rPr>
              <w:t>from the date this interim order was served on you.</w:t>
            </w:r>
          </w:p>
          <w:p>
            <w:pPr>
              <w:pStyle w:val="yTableNAm"/>
              <w:spacing w:before="0"/>
              <w:rPr>
                <w:bCs/>
                <w:sz w:val="18"/>
              </w:rPr>
            </w:pPr>
            <w:r>
              <w:rPr>
                <w:b/>
                <w:sz w:val="18"/>
              </w:rPr>
              <w:t>If you do nothing</w:t>
            </w:r>
            <w:r>
              <w:rPr>
                <w:sz w:val="18"/>
              </w:rPr>
              <w:t xml:space="preserve"> and do not fill in and return the other copy of this order within 21 days the court will assume that you do not object and the interim order </w:t>
            </w:r>
            <w:r>
              <w:rPr>
                <w:b/>
                <w:sz w:val="18"/>
              </w:rPr>
              <w:t>will automatically become a final order</w:t>
            </w:r>
            <w:r>
              <w:rPr>
                <w:bCs/>
                <w:sz w:val="18"/>
              </w:rPr>
              <w:t>.</w:t>
            </w: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w:t>
            </w:r>
            <w:r>
              <w:rPr>
                <w:bCs/>
                <w:sz w:val="18"/>
              </w:rPr>
              <w:t>.</w:t>
            </w:r>
          </w:p>
        </w:tc>
      </w:tr>
    </w:tbl>
    <w:p>
      <w:pPr>
        <w:pStyle w:val="yTableNAm"/>
        <w:spacing w:before="0"/>
        <w:rPr>
          <w:sz w:val="14"/>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top w:val="single" w:sz="4" w:space="0" w:color="auto"/>
            </w:tcBorders>
            <w:shd w:val="pct10" w:color="auto" w:fill="auto"/>
          </w:tcPr>
          <w:p>
            <w:pPr>
              <w:pStyle w:val="yTableNAm"/>
              <w:keepNext/>
              <w:spacing w:before="0"/>
              <w:jc w:val="center"/>
              <w:rPr>
                <w:b/>
                <w:sz w:val="20"/>
              </w:rPr>
            </w:pPr>
            <w:r>
              <w:rPr>
                <w:b/>
                <w:sz w:val="20"/>
              </w:rPr>
              <w:t>Additional information about conviction for breaching the order</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 xml:space="preserve">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single" w:sz="4" w:space="0" w:color="auto"/>
            </w:tcBorders>
            <w:shd w:val="pct10" w:color="auto" w:fill="auto"/>
          </w:tcPr>
          <w:p>
            <w:pPr>
              <w:pStyle w:val="yTableNAm"/>
              <w:spacing w:before="0"/>
              <w:jc w:val="center"/>
              <w:rPr>
                <w:b/>
                <w:sz w:val="20"/>
              </w:rPr>
            </w:pPr>
            <w:r>
              <w:rPr>
                <w:b/>
                <w:sz w:val="20"/>
              </w:rPr>
              <w:t>Affidavit evidence may be provided on request</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bl>
    <w:p>
      <w:pPr>
        <w:pStyle w:val="yTHeadingNAm"/>
        <w:pageBreakBefore/>
        <w:spacing w:before="0"/>
        <w:rPr>
          <w:b w:val="0"/>
          <w:sz w:val="20"/>
        </w:rPr>
      </w:pPr>
      <w:r>
        <w:rPr>
          <w:b w:val="0"/>
          <w:sz w:val="20"/>
        </w:rPr>
        <w:t>Form 6 — Telephone order</w:t>
      </w:r>
    </w:p>
    <w:p>
      <w:pPr>
        <w:pStyle w:val="yTHeadingNAm"/>
        <w:spacing w:before="0"/>
        <w:rPr>
          <w:b w:val="0"/>
          <w:sz w:val="20"/>
        </w:rPr>
      </w:pPr>
      <w:r>
        <w:rPr>
          <w:b w:val="0"/>
          <w:sz w:val="20"/>
        </w:rPr>
        <w:t>Part D — Information to be on the respondent’s endorsed copy</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THeadingNAm"/>
        <w:spacing w:before="0"/>
        <w:rPr>
          <w:b w:val="0"/>
          <w:sz w:val="20"/>
        </w:rPr>
      </w:pPr>
      <w:r>
        <w:rPr>
          <w:b w:val="0"/>
          <w:sz w:val="20"/>
        </w:rPr>
        <w:t>For interim orders only</w:t>
      </w:r>
    </w:p>
    <w:p>
      <w:pPr>
        <w:pStyle w:val="yMiscellaneousBody"/>
        <w:spacing w:before="0"/>
        <w:rPr>
          <w:sz w:val="20"/>
        </w:rPr>
      </w:pPr>
      <w:r>
        <w:rPr>
          <w:sz w:val="20"/>
        </w:rPr>
        <w:t>If you object to this interim order being made final you must fill in the “Objection” section below and return this copy of the order to the court within 21 days of the date it was served on you.</w:t>
      </w:r>
    </w:p>
    <w:p>
      <w:pPr>
        <w:pStyle w:val="yMiscellaneousBody"/>
        <w:rPr>
          <w:sz w:val="20"/>
        </w:rPr>
      </w:pPr>
      <w:r>
        <w:rPr>
          <w:sz w:val="20"/>
        </w:rPr>
        <w:t>If you do not object to this order being made final you must fill in the “Consent” section below and return this copy of the order to the court within 21 days of the date it was served on you.</w:t>
      </w:r>
    </w:p>
    <w:p>
      <w:pPr>
        <w:pStyle w:val="yMiscellaneousBody"/>
        <w:rPr>
          <w:b/>
          <w:sz w:val="20"/>
        </w:rPr>
      </w:pPr>
      <w:r>
        <w:rPr>
          <w:b/>
          <w:sz w:val="20"/>
        </w:rPr>
        <w:t>Remember if you do nothing and do not fill in and return this copy of the order to the court within 21 days this interim order will automatically become a final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701"/>
        <w:gridCol w:w="1398"/>
      </w:tblGrid>
      <w:tr>
        <w:tc>
          <w:tcPr>
            <w:tcW w:w="7068" w:type="dxa"/>
            <w:gridSpan w:val="4"/>
            <w:tcBorders>
              <w:top w:val="single" w:sz="12" w:space="0" w:color="auto"/>
              <w:left w:val="single" w:sz="12" w:space="0" w:color="auto"/>
              <w:bottom w:val="single" w:sz="4" w:space="0" w:color="auto"/>
              <w:right w:val="single" w:sz="12" w:space="0" w:color="auto"/>
            </w:tcBorders>
            <w:shd w:val="pct10" w:color="auto" w:fill="auto"/>
          </w:tcPr>
          <w:p>
            <w:pPr>
              <w:pStyle w:val="yTableNAm"/>
              <w:spacing w:before="0"/>
              <w:jc w:val="center"/>
              <w:rPr>
                <w:bCs/>
                <w:sz w:val="20"/>
              </w:rPr>
            </w:pPr>
            <w:r>
              <w:rPr>
                <w:bCs/>
                <w:sz w:val="20"/>
              </w:rPr>
              <w:t>Objection</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NAm"/>
              <w:spacing w:before="0"/>
              <w:rPr>
                <w:sz w:val="18"/>
              </w:rPr>
            </w:pPr>
            <w:r>
              <w:rPr>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NAm"/>
              <w:spacing w:before="0"/>
              <w:rPr>
                <w:sz w:val="18"/>
              </w:rPr>
            </w:pPr>
            <w:r>
              <w:rPr>
                <w:sz w:val="18"/>
              </w:rPr>
              <w:t>Restraining Order No.:</w:t>
            </w:r>
          </w:p>
        </w:tc>
        <w:tc>
          <w:tcPr>
            <w:tcW w:w="3099" w:type="dxa"/>
            <w:gridSpan w:val="2"/>
            <w:tcBorders>
              <w:top w:val="single" w:sz="4" w:space="0" w:color="auto"/>
              <w:left w:val="single" w:sz="2"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398" w:type="dxa"/>
            <w:vMerge w:val="restart"/>
            <w:tcBorders>
              <w:top w:val="single" w:sz="4" w:space="0" w:color="auto"/>
              <w:left w:val="nil"/>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398" w:type="dxa"/>
            <w:vMerge/>
            <w:tcBorders>
              <w:top w:val="single" w:sz="4" w:space="0" w:color="auto"/>
              <w:left w:val="nil"/>
              <w:bottom w:val="single" w:sz="4" w:space="0" w:color="auto"/>
              <w:right w:val="single" w:sz="12" w:space="0" w:color="auto"/>
            </w:tcBorders>
          </w:tcPr>
          <w:p>
            <w:pPr>
              <w:pStyle w:val="yTableNAm"/>
              <w:spacing w:before="0"/>
              <w:rPr>
                <w:rFonts w:ascii="Times" w:hAnsi="Times"/>
                <w:sz w:val="18"/>
              </w:rPr>
            </w:pP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712"/>
              </w:tabs>
              <w:spacing w:before="0"/>
              <w:rPr>
                <w:sz w:val="18"/>
              </w:rPr>
            </w:pPr>
            <w:r>
              <w:rPr>
                <w:sz w:val="18"/>
              </w:rPr>
              <w:tab/>
              <w:t>suburb:</w:t>
            </w:r>
            <w:r>
              <w:rPr>
                <w:sz w:val="18"/>
              </w:rPr>
              <w:tab/>
              <w:t>postcode:</w:t>
            </w:r>
          </w:p>
        </w:tc>
      </w:tr>
      <w:tr>
        <w:trPr>
          <w:cantSplit/>
          <w:trHeight w:hRule="exac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5279"/>
                <w:tab w:val="left" w:pos="5987"/>
              </w:tabs>
              <w:spacing w:before="0"/>
              <w:rPr>
                <w:sz w:val="18"/>
              </w:rPr>
            </w:pPr>
            <w:r>
              <w:rPr>
                <w:sz w:val="18"/>
              </w:rPr>
              <w:t>Will you be represented by a lawyer at the final order hearing?</w:t>
            </w:r>
            <w:r>
              <w:rPr>
                <w:sz w:val="18"/>
              </w:rPr>
              <w:tab/>
            </w:r>
            <w:r>
              <w:rPr>
                <w:sz w:val="18"/>
              </w:rPr>
              <w:sym w:font="Wingdings" w:char="F072"/>
            </w:r>
            <w:r>
              <w:rPr>
                <w:sz w:val="18"/>
              </w:rPr>
              <w:t>  Yes</w:t>
            </w:r>
            <w:r>
              <w:rPr>
                <w:sz w:val="18"/>
              </w:rPr>
              <w:tab/>
            </w:r>
            <w:r>
              <w:rPr>
                <w:sz w:val="18"/>
              </w:rPr>
              <w:sym w:font="Wingdings" w:char="F072"/>
            </w:r>
            <w:r>
              <w:rPr>
                <w:sz w:val="18"/>
              </w:rPr>
              <w:t>  No</w:t>
            </w: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If yes:</w:t>
            </w:r>
            <w:r>
              <w:rPr>
                <w:sz w:val="18"/>
              </w:rPr>
              <w:tab/>
              <w:t>Lawyer’s name:</w:t>
            </w:r>
          </w:p>
          <w:p>
            <w:pPr>
              <w:pStyle w:val="yTableNAm"/>
              <w:spacing w:before="0"/>
              <w:rPr>
                <w:sz w:val="18"/>
              </w:rPr>
            </w:pPr>
            <w:r>
              <w:rPr>
                <w:sz w:val="18"/>
              </w:rPr>
              <w:tab/>
              <w:t>Lawyer’s firm:</w:t>
            </w:r>
          </w:p>
        </w:tc>
      </w:tr>
      <w:tr>
        <w:trPr>
          <w:cantSplit/>
          <w:trHeight w:hRule="exac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How many witnesses (including yourself) do you intend to call? _________________</w:t>
            </w: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Does this interim order prevent you from —</w:t>
            </w:r>
          </w:p>
          <w:p>
            <w:pPr>
              <w:pStyle w:val="yTableNAm"/>
              <w:tabs>
                <w:tab w:val="clear" w:pos="567"/>
                <w:tab w:val="left" w:pos="260"/>
                <w:tab w:val="left" w:pos="5279"/>
                <w:tab w:val="left" w:pos="5987"/>
              </w:tabs>
              <w:spacing w:before="0"/>
              <w:rPr>
                <w:sz w:val="18"/>
              </w:rPr>
            </w:pPr>
            <w:r>
              <w:rPr>
                <w:sz w:val="18"/>
              </w:rPr>
              <w:t>•</w:t>
            </w:r>
            <w:r>
              <w:rPr>
                <w:sz w:val="18"/>
              </w:rPr>
              <w:tab/>
              <w:t>going to where you normally live?</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r>
              <w:rPr>
                <w:sz w:val="18"/>
              </w:rPr>
              <w:t>•</w:t>
            </w:r>
            <w:r>
              <w:rPr>
                <w:sz w:val="18"/>
              </w:rPr>
              <w:tab/>
              <w:t>having contact with your children?</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r>
              <w:rPr>
                <w:sz w:val="18"/>
              </w:rPr>
              <w:t>•</w:t>
            </w:r>
            <w:r>
              <w:rPr>
                <w:sz w:val="18"/>
              </w:rPr>
              <w:tab/>
              <w:t>going to where you work or otherwise prevent you from doing</w:t>
            </w:r>
            <w:r>
              <w:rPr>
                <w:sz w:val="18"/>
              </w:rPr>
              <w:br/>
            </w:r>
            <w:r>
              <w:rPr>
                <w:sz w:val="18"/>
              </w:rPr>
              <w:tab/>
              <w:t>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r>
              <w:rPr>
                <w:sz w:val="18"/>
              </w:rPr>
              <w:t>•</w:t>
            </w:r>
            <w:r>
              <w:rPr>
                <w:sz w:val="18"/>
              </w:rPr>
              <w:tab/>
              <w:t>being in possession of a firearm which is essential for 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spacing w:before="0"/>
              <w:rPr>
                <w:sz w:val="18"/>
              </w:rPr>
            </w:pPr>
          </w:p>
        </w:tc>
      </w:tr>
      <w:tr>
        <w:trPr>
          <w:cantSplit/>
          <w:trHeight w:hRule="exact" w:val="240"/>
        </w:trPr>
        <w:tc>
          <w:tcPr>
            <w:tcW w:w="7068" w:type="dxa"/>
            <w:gridSpan w:val="4"/>
            <w:tcBorders>
              <w:top w:val="nil"/>
              <w:left w:val="single" w:sz="12" w:space="0" w:color="auto"/>
              <w:bottom w:val="single" w:sz="12" w:space="0" w:color="auto"/>
              <w:right w:val="single" w:sz="12" w:space="0" w:color="auto"/>
            </w:tcBorders>
          </w:tcPr>
          <w:p>
            <w:pPr>
              <w:pStyle w:val="yTableNAm"/>
              <w:tabs>
                <w:tab w:val="left" w:pos="4853"/>
              </w:tabs>
              <w:spacing w:before="0"/>
              <w:rPr>
                <w:sz w:val="18"/>
              </w:rPr>
            </w:pPr>
            <w:r>
              <w:rPr>
                <w:sz w:val="18"/>
              </w:rPr>
              <w:t>Signature:</w:t>
            </w:r>
            <w:r>
              <w:rPr>
                <w:sz w:val="18"/>
              </w:rPr>
              <w:tab/>
              <w:t>Date:</w:t>
            </w:r>
          </w:p>
        </w:tc>
      </w:tr>
    </w:tbl>
    <w:p>
      <w:pPr>
        <w:pStyle w:val="yMiscellaneousHeading"/>
        <w:spacing w:after="120"/>
        <w:rPr>
          <w:b/>
          <w:sz w:val="20"/>
        </w:rPr>
      </w:pPr>
      <w:r>
        <w:rPr>
          <w:b/>
          <w:sz w:val="20"/>
        </w:rPr>
        <w:t>OR</w:t>
      </w:r>
    </w:p>
    <w:tbl>
      <w:tblPr>
        <w:tblW w:w="7068"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701"/>
        <w:gridCol w:w="1398"/>
      </w:tblGrid>
      <w:tr>
        <w:tc>
          <w:tcPr>
            <w:tcW w:w="7068" w:type="dxa"/>
            <w:gridSpan w:val="4"/>
            <w:tcBorders>
              <w:top w:val="single" w:sz="12" w:space="0" w:color="auto"/>
              <w:bottom w:val="nil"/>
            </w:tcBorders>
            <w:shd w:val="pct10" w:color="auto" w:fill="auto"/>
          </w:tcPr>
          <w:p>
            <w:pPr>
              <w:pStyle w:val="yTableNAm"/>
              <w:pageBreakBefore/>
              <w:spacing w:before="0"/>
              <w:jc w:val="center"/>
              <w:rPr>
                <w:bCs/>
                <w:sz w:val="20"/>
              </w:rPr>
            </w:pPr>
            <w:r>
              <w:rPr>
                <w:bCs/>
                <w:sz w:val="20"/>
              </w:rPr>
              <w:t>Consent</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NAm"/>
              <w:spacing w:before="0"/>
              <w:rPr>
                <w:sz w:val="18"/>
              </w:rPr>
            </w:pPr>
            <w:r>
              <w:rPr>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NAm"/>
              <w:spacing w:before="0"/>
              <w:rPr>
                <w:sz w:val="18"/>
              </w:rPr>
            </w:pPr>
            <w:r>
              <w:rPr>
                <w:sz w:val="18"/>
              </w:rPr>
              <w:t>Restraining Order No.:</w:t>
            </w:r>
          </w:p>
        </w:tc>
        <w:tc>
          <w:tcPr>
            <w:tcW w:w="3099" w:type="dxa"/>
            <w:gridSpan w:val="2"/>
            <w:tcBorders>
              <w:top w:val="single" w:sz="4" w:space="0" w:color="auto"/>
              <w:left w:val="single" w:sz="2"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398" w:type="dxa"/>
            <w:vMerge w:val="restart"/>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398" w:type="dxa"/>
            <w:vMerge/>
            <w:tcBorders>
              <w:top w:val="single" w:sz="4" w:space="0" w:color="auto"/>
              <w:left w:val="single" w:sz="4" w:space="0" w:color="auto"/>
              <w:bottom w:val="single" w:sz="4" w:space="0" w:color="auto"/>
              <w:right w:val="single" w:sz="12" w:space="0" w:color="auto"/>
            </w:tcBorders>
          </w:tcPr>
          <w:p>
            <w:pPr>
              <w:pStyle w:val="yTableNAm"/>
              <w:spacing w:before="0"/>
              <w:rPr>
                <w:sz w:val="18"/>
              </w:rPr>
            </w:pPr>
          </w:p>
        </w:tc>
      </w:tr>
      <w:tr>
        <w:trPr>
          <w:cantSplit/>
          <w:trHeight w:val="240"/>
        </w:trPr>
        <w:tc>
          <w:tcPr>
            <w:tcW w:w="7068" w:type="dxa"/>
            <w:gridSpan w:val="4"/>
            <w:tcBorders>
              <w:top w:val="single" w:sz="4" w:space="0" w:color="auto"/>
              <w:left w:val="single" w:sz="12" w:space="0" w:color="auto"/>
              <w:bottom w:val="nil"/>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712"/>
              </w:tabs>
              <w:spacing w:before="0"/>
              <w:rPr>
                <w:sz w:val="18"/>
              </w:rPr>
            </w:pPr>
            <w:r>
              <w:rPr>
                <w:sz w:val="18"/>
              </w:rPr>
              <w:tab/>
              <w:t>suburb:</w:t>
            </w:r>
            <w:r>
              <w:rPr>
                <w:sz w:val="18"/>
              </w:rPr>
              <w:tab/>
              <w:t>postcode:</w:t>
            </w: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I do not object to a final order being made on the same terms as this interim order. I understand that this interim order will automatically become a final order which will stay in force for the period specified in the order, or —</w:t>
            </w:r>
          </w:p>
          <w:p>
            <w:pPr>
              <w:pStyle w:val="yTableNAm"/>
              <w:spacing w:before="0"/>
              <w:rPr>
                <w:sz w:val="18"/>
              </w:rPr>
            </w:pPr>
            <w:r>
              <w:rPr>
                <w:sz w:val="18"/>
              </w:rPr>
              <w:t>(a)</w:t>
            </w:r>
            <w:r>
              <w:rPr>
                <w:sz w:val="18"/>
              </w:rPr>
              <w:tab/>
              <w:t>if no period is specified and I am not a child, for 2 years; or</w:t>
            </w:r>
          </w:p>
          <w:p>
            <w:pPr>
              <w:pStyle w:val="yTableNAm"/>
              <w:spacing w:before="0"/>
              <w:rPr>
                <w:sz w:val="18"/>
              </w:rPr>
            </w:pPr>
            <w:r>
              <w:rPr>
                <w:sz w:val="18"/>
              </w:rPr>
              <w:t>(b)</w:t>
            </w:r>
            <w:r>
              <w:rPr>
                <w:sz w:val="18"/>
              </w:rPr>
              <w:tab/>
              <w:t>if no period is specified and I am a child, for 6 months,</w:t>
            </w:r>
          </w:p>
          <w:p>
            <w:pPr>
              <w:pStyle w:val="yTableNAm"/>
              <w:spacing w:before="0"/>
              <w:rPr>
                <w:sz w:val="18"/>
              </w:rPr>
            </w:pPr>
            <w:r>
              <w:rPr>
                <w:sz w:val="18"/>
              </w:rPr>
              <w:t>from the date on which this interim order was served on me.</w:t>
            </w:r>
          </w:p>
        </w:tc>
      </w:tr>
      <w:tr>
        <w:trPr>
          <w:cantSplit/>
          <w:trHeight w:hRule="exact" w:val="240"/>
        </w:trPr>
        <w:tc>
          <w:tcPr>
            <w:tcW w:w="7068" w:type="dxa"/>
            <w:gridSpan w:val="4"/>
            <w:tcBorders>
              <w:top w:val="nil"/>
            </w:tcBorders>
          </w:tcPr>
          <w:p>
            <w:pPr>
              <w:pStyle w:val="yTableNAm"/>
              <w:tabs>
                <w:tab w:val="clear" w:pos="567"/>
                <w:tab w:val="left" w:pos="4854"/>
              </w:tabs>
              <w:spacing w:before="0"/>
              <w:rPr>
                <w:sz w:val="18"/>
              </w:rPr>
            </w:pPr>
            <w:r>
              <w:rPr>
                <w:sz w:val="18"/>
              </w:rPr>
              <w:t>Signature:</w:t>
            </w:r>
            <w:r>
              <w:rPr>
                <w:sz w:val="18"/>
              </w:rPr>
              <w:tab/>
              <w:t>Date:</w:t>
            </w:r>
          </w:p>
        </w:tc>
      </w:tr>
    </w:tbl>
    <w:p>
      <w:pPr>
        <w:pStyle w:val="yTHeadingNAm"/>
        <w:pageBreakBefore/>
        <w:spacing w:before="0"/>
        <w:rPr>
          <w:b w:val="0"/>
          <w:sz w:val="20"/>
        </w:rPr>
      </w:pPr>
      <w:r>
        <w:rPr>
          <w:b w:val="0"/>
          <w:sz w:val="20"/>
        </w:rPr>
        <w:t>Form 6 — Telephone order</w:t>
      </w:r>
    </w:p>
    <w:p>
      <w:pPr>
        <w:pStyle w:val="yTHeadingNAm"/>
        <w:spacing w:before="0"/>
        <w:rPr>
          <w:b w:val="0"/>
          <w:sz w:val="20"/>
        </w:rPr>
      </w:pPr>
      <w:r>
        <w:rPr>
          <w:b w:val="0"/>
          <w:sz w:val="20"/>
        </w:rPr>
        <w:t>Part E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PERSON PROTECTED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7068" w:type="dxa"/>
            <w:tcBorders>
              <w:bottom w:val="nil"/>
            </w:tcBorders>
          </w:tcPr>
          <w:p>
            <w:pPr>
              <w:pStyle w:val="yTableNAm"/>
              <w:spacing w:before="0"/>
              <w:rPr>
                <w:sz w:val="18"/>
              </w:rPr>
            </w:pPr>
            <w:r>
              <w:rPr>
                <w:sz w:val="18"/>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NAm"/>
              <w:spacing w:before="0"/>
              <w:rPr>
                <w:sz w:val="18"/>
              </w:rPr>
            </w:pPr>
            <w:r>
              <w:rPr>
                <w:b/>
                <w:sz w:val="18"/>
              </w:rPr>
              <w:t>Penalty:</w:t>
            </w:r>
            <w:r>
              <w:rPr>
                <w:sz w:val="18"/>
              </w:rPr>
              <w:t xml:space="preserve"> It is an offence to breach a violence restraining order.  If the person bound by this order breaches this order he or she may be arrested and on conviction will face a penalty of up to $6 000 or imprisonment for 2 years, or both.</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NAm"/>
              <w:spacing w:before="0"/>
              <w:rPr>
                <w:sz w:val="18"/>
              </w:rPr>
            </w:pPr>
            <w:r>
              <w:rPr>
                <w:sz w:val="18"/>
              </w:rPr>
              <w:t>The person who is bound by this order has 21 days within which to object to the order before it becomes a final order.</w:t>
            </w:r>
          </w:p>
          <w:p>
            <w:pPr>
              <w:pStyle w:val="yTableNAm"/>
              <w:spacing w:before="0"/>
              <w:rPr>
                <w:sz w:val="18"/>
              </w:rPr>
            </w:pPr>
            <w:r>
              <w:rPr>
                <w:sz w:val="18"/>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NAm"/>
              <w:spacing w:before="0"/>
              <w:rPr>
                <w:sz w:val="18"/>
              </w:rPr>
            </w:pPr>
            <w:r>
              <w:rPr>
                <w:sz w:val="18"/>
              </w:rPr>
              <w:t>If the person who is bound by this order does not object this order will automatically become a final order which remains in force for the period specified in the order, or —</w:t>
            </w:r>
          </w:p>
          <w:p>
            <w:pPr>
              <w:pStyle w:val="yTableNAm"/>
              <w:tabs>
                <w:tab w:val="clear" w:pos="567"/>
                <w:tab w:val="left" w:pos="601"/>
              </w:tabs>
              <w:spacing w:before="0"/>
              <w:ind w:left="601" w:hanging="601"/>
              <w:rPr>
                <w:sz w:val="18"/>
              </w:rPr>
            </w:pPr>
            <w:r>
              <w:rPr>
                <w:sz w:val="18"/>
              </w:rPr>
              <w:t>(a)</w:t>
            </w:r>
            <w:r>
              <w:rPr>
                <w:sz w:val="18"/>
              </w:rPr>
              <w:tab/>
              <w:t>if no period is specified and the person bound by the order is not a child, for 2 years; or</w:t>
            </w:r>
          </w:p>
          <w:p>
            <w:pPr>
              <w:pStyle w:val="yTableNAm"/>
              <w:tabs>
                <w:tab w:val="clear" w:pos="567"/>
                <w:tab w:val="left" w:pos="601"/>
              </w:tabs>
              <w:spacing w:before="0"/>
              <w:ind w:left="601" w:hanging="601"/>
              <w:rPr>
                <w:sz w:val="18"/>
              </w:rPr>
            </w:pPr>
            <w:r>
              <w:rPr>
                <w:sz w:val="18"/>
              </w:rPr>
              <w:t>(b)</w:t>
            </w:r>
            <w:r>
              <w:rPr>
                <w:sz w:val="18"/>
              </w:rPr>
              <w:tab/>
              <w:t>if no period is specified and the person bound by the order is a child, for 6 months,</w:t>
            </w:r>
          </w:p>
          <w:p>
            <w:pPr>
              <w:pStyle w:val="yTableNAm"/>
              <w:spacing w:before="0"/>
              <w:rPr>
                <w:b/>
                <w:sz w:val="18"/>
              </w:rPr>
            </w:pPr>
            <w:r>
              <w:rPr>
                <w:sz w:val="18"/>
              </w:rPr>
              <w:t>from the date this interim order was served on the person bound by this order. You will then not need to attend a final order hearing.</w:t>
            </w:r>
          </w:p>
          <w:p>
            <w:pPr>
              <w:pStyle w:val="yTableNAm"/>
              <w:spacing w:before="0"/>
              <w:rPr>
                <w:sz w:val="18"/>
              </w:rPr>
            </w:pPr>
            <w:r>
              <w:rPr>
                <w:b/>
                <w:sz w:val="18"/>
              </w:rPr>
              <w:t>Penalty:</w:t>
            </w:r>
            <w:r>
              <w:rPr>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sz w:val="18"/>
              </w:rPr>
              <w:t>Counselling and support services may be of assistance to you.</w:t>
            </w:r>
          </w:p>
        </w:tc>
      </w:tr>
      <w:tr>
        <w:trPr>
          <w:trHeight w:hRule="exact" w:val="79"/>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tcBorders>
            <w:shd w:val="pct10" w:color="auto" w:fill="auto"/>
          </w:tcPr>
          <w:p>
            <w:pPr>
              <w:pStyle w:val="yTableNAm"/>
              <w:spacing w:before="0"/>
              <w:jc w:val="center"/>
              <w:rPr>
                <w:b/>
                <w:sz w:val="20"/>
              </w:rPr>
            </w:pPr>
            <w:r>
              <w:rPr>
                <w:b/>
                <w:sz w:val="20"/>
              </w:rPr>
              <w:t>Additional information about breaching the order</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 xml:space="preserve">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tc>
      </w:tr>
    </w:tbl>
    <w:p>
      <w:pPr>
        <w:pStyle w:val="yTableNAm"/>
        <w:spacing w:before="0"/>
        <w:rPr>
          <w:sz w:val="14"/>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top w:val="single" w:sz="4" w:space="0" w:color="auto"/>
            </w:tcBorders>
            <w:shd w:val="pct10" w:color="auto" w:fill="auto"/>
          </w:tcPr>
          <w:p>
            <w:pPr>
              <w:pStyle w:val="yTableNAm"/>
              <w:spacing w:before="0"/>
              <w:jc w:val="center"/>
              <w:rPr>
                <w:b/>
                <w:sz w:val="20"/>
              </w:rPr>
            </w:pPr>
            <w:r>
              <w:rPr>
                <w:b/>
                <w:sz w:val="20"/>
              </w:rPr>
              <w:t>Affidavit evidence may be provided on request</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bl>
    <w:p>
      <w:pPr>
        <w:pStyle w:val="yTable"/>
        <w:spacing w:before="0"/>
        <w:rPr>
          <w:sz w:val="12"/>
        </w:rPr>
      </w:pPr>
    </w:p>
    <w:p>
      <w:pPr>
        <w:pStyle w:val="yTable"/>
        <w:pageBreakBefore/>
        <w:spacing w:before="0" w:after="120"/>
        <w:jc w:val="center"/>
        <w:rPr>
          <w:sz w:val="20"/>
        </w:rPr>
      </w:pPr>
      <w:r>
        <w:rPr>
          <w:sz w:val="20"/>
        </w:rPr>
        <w:t>Form 6 — Telephone order</w:t>
      </w:r>
    </w:p>
    <w:p>
      <w:pPr>
        <w:pStyle w:val="yTable"/>
        <w:spacing w:before="0" w:after="240"/>
        <w:jc w:val="center"/>
        <w:rPr>
          <w:sz w:val="20"/>
        </w:rPr>
      </w:pPr>
      <w:r>
        <w:rPr>
          <w:sz w:val="20"/>
        </w:rPr>
        <w:t>Part F — Information to be on the proof of service copy</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455"/>
      </w:tblGrid>
      <w:tr>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right w:w="108" w:type="dxa"/>
          </w:tblCellMar>
        </w:tblPrEx>
        <w:tc>
          <w:tcPr>
            <w:tcW w:w="3615" w:type="dxa"/>
            <w:gridSpan w:val="2"/>
            <w:tcBorders>
              <w:bottom w:val="single" w:sz="4" w:space="0" w:color="auto"/>
            </w:tcBorders>
          </w:tcPr>
          <w:p>
            <w:pPr>
              <w:pStyle w:val="yTable"/>
              <w:spacing w:before="0"/>
              <w:rPr>
                <w:sz w:val="12"/>
              </w:rPr>
            </w:pPr>
          </w:p>
        </w:tc>
        <w:tc>
          <w:tcPr>
            <w:tcW w:w="3510" w:type="dxa"/>
            <w:gridSpan w:val="3"/>
            <w:tcBorders>
              <w:bottom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right w:w="108" w:type="dxa"/>
          </w:tblCellMar>
        </w:tblPrEx>
        <w:trPr>
          <w:trHeight w:hRule="exact" w:val="79"/>
        </w:trPr>
        <w:tc>
          <w:tcPr>
            <w:tcW w:w="7125" w:type="dxa"/>
            <w:gridSpan w:val="5"/>
            <w:tcBorders>
              <w:left w:val="nil"/>
              <w:right w:val="nil"/>
            </w:tcBorders>
          </w:tcPr>
          <w:p>
            <w:pPr>
              <w:pStyle w:val="yTable"/>
              <w:spacing w:before="0"/>
              <w:rPr>
                <w:sz w:val="12"/>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0"/>
              </w:rPr>
            </w:pPr>
            <w:r>
              <w:rPr>
                <w:sz w:val="14"/>
              </w:rPr>
              <w:t>Person serving order</w:t>
            </w:r>
          </w:p>
        </w:tc>
        <w:tc>
          <w:tcPr>
            <w:tcW w:w="6132"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4"/>
            <w:tcBorders>
              <w:bottom w:val="nil"/>
            </w:tcBorders>
          </w:tcPr>
          <w:p>
            <w:pPr>
              <w:pStyle w:val="yTable"/>
              <w:tabs>
                <w:tab w:val="left" w:pos="680"/>
                <w:tab w:val="left" w:pos="964"/>
                <w:tab w:val="center" w:pos="4082"/>
              </w:tabs>
              <w:spacing w:before="0"/>
              <w:rPr>
                <w:sz w:val="14"/>
              </w:rPr>
            </w:pPr>
            <w:r>
              <w:rPr>
                <w:sz w:val="14"/>
              </w:rPr>
              <w:t>I am</w:t>
            </w:r>
            <w:r>
              <w:rPr>
                <w:sz w:val="14"/>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125"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132"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tc>
        <w:tc>
          <w:tcPr>
            <w:tcW w:w="6132"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Certificate</w:t>
            </w:r>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6 inserted in Gazette 26 Nov 2004 p. 5282</w:t>
      </w:r>
      <w:r>
        <w:noBreakHyphen/>
        <w:t>7; amended in Gazette 31 Jul 2007 p. 3801 and 3802; 4 May 2012 p. 1854-6.]</w:t>
      </w:r>
    </w:p>
    <w:p>
      <w:pPr>
        <w:pStyle w:val="yTable"/>
        <w:pageBreakBefore/>
        <w:spacing w:before="0" w:after="120"/>
        <w:jc w:val="center"/>
        <w:rPr>
          <w:sz w:val="20"/>
        </w:rPr>
      </w:pPr>
      <w:r>
        <w:rPr>
          <w:rStyle w:val="CharSClsNo"/>
          <w:sz w:val="20"/>
        </w:rPr>
        <w:t>Form 7</w:t>
      </w:r>
      <w:r>
        <w:rPr>
          <w:sz w:val="20"/>
        </w:rPr>
        <w:t> — Restraining order record of telephone application</w:t>
      </w:r>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992"/>
        <w:gridCol w:w="1117"/>
        <w:gridCol w:w="17"/>
        <w:gridCol w:w="1512"/>
      </w:tblGrid>
      <w:tr>
        <w:trPr>
          <w:cantSplit/>
          <w:trHeight w:val="226"/>
          <w:tblHeader/>
        </w:trPr>
        <w:tc>
          <w:tcPr>
            <w:tcW w:w="2977" w:type="dxa"/>
            <w:gridSpan w:val="2"/>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21(4)</w:t>
            </w:r>
          </w:p>
          <w:p>
            <w:pPr>
              <w:pStyle w:val="yTable"/>
              <w:spacing w:before="0"/>
              <w:jc w:val="center"/>
              <w:rPr>
                <w:b/>
              </w:rPr>
            </w:pPr>
            <w:r>
              <w:rPr>
                <w:b/>
              </w:rPr>
              <w:t>Restraining order</w:t>
            </w:r>
          </w:p>
          <w:p>
            <w:pPr>
              <w:pStyle w:val="yTable"/>
              <w:spacing w:before="0"/>
              <w:jc w:val="center"/>
              <w:rPr>
                <w:b/>
              </w:rPr>
            </w:pPr>
            <w:r>
              <w:rPr>
                <w:b/>
              </w:rPr>
              <w:t>Record of telephone</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38" w:type="dxa"/>
            <w:gridSpan w:val="4"/>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38" w:type="dxa"/>
            <w:gridSpan w:val="4"/>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38" w:type="dxa"/>
            <w:gridSpan w:val="4"/>
            <w:tcBorders>
              <w:bottom w:val="single" w:sz="4" w:space="0" w:color="auto"/>
            </w:tcBorders>
          </w:tcPr>
          <w:p>
            <w:pPr>
              <w:pStyle w:val="yTable"/>
              <w:spacing w:before="0"/>
              <w:rPr>
                <w:rFonts w:ascii="Times" w:hAnsi="Times"/>
                <w:sz w:val="14"/>
              </w:rPr>
            </w:pPr>
            <w:r>
              <w:rPr>
                <w:rFonts w:ascii="Times" w:hAnsi="Times"/>
                <w:sz w:val="14"/>
              </w:rPr>
              <w:t>Location: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right w:val="nil"/>
            </w:tcBorders>
          </w:tcPr>
          <w:p>
            <w:pPr>
              <w:pStyle w:val="yTable"/>
              <w:spacing w:before="0"/>
            </w:pPr>
          </w:p>
        </w:tc>
        <w:tc>
          <w:tcPr>
            <w:tcW w:w="3638" w:type="dxa"/>
            <w:gridSpan w:val="4"/>
            <w:tcBorders>
              <w:top w:val="nil"/>
              <w:left w:val="nil"/>
              <w:bottom w:val="nil"/>
              <w:right w:val="nil"/>
            </w:tcBorders>
          </w:tcPr>
          <w:p>
            <w:pPr>
              <w:pStyle w:val="yTable"/>
              <w:spacing w:before="0"/>
              <w:rPr>
                <w:sz w:val="12"/>
              </w:rPr>
            </w:pPr>
          </w:p>
        </w:tc>
      </w:tr>
      <w:tr>
        <w:tblPrEx>
          <w:tblCellMar>
            <w:left w:w="108" w:type="dxa"/>
            <w:right w:w="108" w:type="dxa"/>
          </w:tblCellMar>
        </w:tblPrEx>
        <w:tc>
          <w:tcPr>
            <w:tcW w:w="7182" w:type="dxa"/>
            <w:gridSpan w:val="7"/>
            <w:tcBorders>
              <w:top w:val="nil"/>
              <w:left w:val="nil"/>
              <w:right w:val="nil"/>
            </w:tcBorders>
          </w:tcPr>
          <w:p>
            <w:pPr>
              <w:pStyle w:val="yTable"/>
              <w:spacing w:before="0"/>
              <w:rPr>
                <w:sz w:val="10"/>
              </w:rPr>
            </w:pPr>
          </w:p>
        </w:tc>
      </w:tr>
      <w:tr>
        <w:trPr>
          <w:cantSplit/>
          <w:trHeight w:val="12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Authorised</w:t>
            </w:r>
          </w:p>
          <w:p>
            <w:pPr>
              <w:pStyle w:val="yTable"/>
              <w:spacing w:before="0"/>
              <w:rPr>
                <w:sz w:val="14"/>
              </w:rPr>
            </w:pPr>
            <w:r>
              <w:rPr>
                <w:sz w:val="14"/>
              </w:rPr>
              <w:t>person</w:t>
            </w:r>
          </w:p>
        </w:tc>
        <w:tc>
          <w:tcPr>
            <w:tcW w:w="6189"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Name:</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189"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Rank and number/identification:</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3543"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Contact phone no.:</w:t>
            </w:r>
          </w:p>
        </w:tc>
        <w:tc>
          <w:tcPr>
            <w:tcW w:w="2646"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Date of application:</w:t>
            </w:r>
          </w:p>
        </w:tc>
      </w:tr>
      <w:tr>
        <w:trPr>
          <w:cantSplit/>
          <w:trHeight w:hRule="exact" w:val="80"/>
        </w:trPr>
        <w:tc>
          <w:tcPr>
            <w:tcW w:w="7182" w:type="dxa"/>
            <w:gridSpan w:val="7"/>
            <w:tcBorders>
              <w:top w:val="nil"/>
              <w:left w:val="nil"/>
              <w:bottom w:val="nil"/>
              <w:right w:val="nil"/>
            </w:tcBorders>
            <w:shd w:val="clear" w:color="auto" w:fill="FFFFFF"/>
          </w:tcPr>
          <w:p>
            <w:pPr>
              <w:pStyle w:val="yTable"/>
              <w:spacing w:before="0"/>
              <w:rPr>
                <w:sz w:val="14"/>
              </w:rPr>
            </w:pPr>
          </w:p>
        </w:tc>
      </w:tr>
      <w:tr>
        <w:trPr>
          <w:cantSplit/>
          <w:trHeight w:val="9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Reason for</w:t>
            </w:r>
          </w:p>
          <w:p>
            <w:pPr>
              <w:pStyle w:val="yTable"/>
              <w:spacing w:before="0"/>
              <w:rPr>
                <w:sz w:val="14"/>
              </w:rPr>
            </w:pPr>
            <w:r>
              <w:rPr>
                <w:sz w:val="14"/>
              </w:rPr>
              <w:t>applying by</w:t>
            </w:r>
          </w:p>
          <w:p>
            <w:pPr>
              <w:pStyle w:val="yTable"/>
              <w:spacing w:before="0"/>
              <w:rPr>
                <w:sz w:val="14"/>
              </w:rPr>
            </w:pPr>
            <w:r>
              <w:rPr>
                <w:sz w:val="14"/>
              </w:rPr>
              <w:t>telephone</w:t>
            </w:r>
          </w:p>
        </w:tc>
        <w:tc>
          <w:tcPr>
            <w:tcW w:w="6189" w:type="dxa"/>
            <w:gridSpan w:val="6"/>
            <w:tcBorders>
              <w:top w:val="single" w:sz="4" w:space="0" w:color="000000"/>
              <w:bottom w:val="single" w:sz="4" w:space="0" w:color="000000"/>
              <w:right w:val="single" w:sz="4" w:space="0" w:color="000000"/>
            </w:tcBorders>
          </w:tcPr>
          <w:p>
            <w:pPr>
              <w:pStyle w:val="yTable"/>
              <w:spacing w:before="0"/>
              <w:rPr>
                <w:sz w:val="14"/>
              </w:rPr>
            </w:pPr>
          </w:p>
          <w:p>
            <w:pPr>
              <w:pStyle w:val="yTable"/>
              <w:spacing w:before="0"/>
              <w:rPr>
                <w:sz w:val="14"/>
              </w:rPr>
            </w:pPr>
          </w:p>
        </w:tc>
      </w:tr>
      <w:tr>
        <w:trPr>
          <w:cantSplit/>
          <w:trHeight w:val="6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89" w:type="dxa"/>
            <w:gridSpan w:val="6"/>
            <w:tcBorders>
              <w:top w:val="single" w:sz="4" w:space="0" w:color="000000"/>
              <w:bottom w:val="single" w:sz="4" w:space="0" w:color="000000"/>
              <w:right w:val="single" w:sz="4" w:space="0" w:color="000000"/>
            </w:tcBorders>
          </w:tcPr>
          <w:p>
            <w:pPr>
              <w:pStyle w:val="yTable"/>
              <w:tabs>
                <w:tab w:val="left" w:pos="255"/>
                <w:tab w:val="left" w:pos="822"/>
                <w:tab w:val="left" w:pos="1673"/>
              </w:tabs>
              <w:spacing w:before="0"/>
              <w:rPr>
                <w:sz w:val="14"/>
              </w:rPr>
            </w:pPr>
            <w:r>
              <w:rPr>
                <w:sz w:val="14"/>
              </w:rPr>
              <w:t>I</w:t>
            </w:r>
            <w:r>
              <w:rPr>
                <w:sz w:val="14"/>
              </w:rPr>
              <w:tab/>
            </w:r>
            <w:r>
              <w:rPr>
                <w:sz w:val="14"/>
              </w:rPr>
              <w:sym w:font="Wingdings" w:char="F072"/>
            </w:r>
            <w:r>
              <w:rPr>
                <w:sz w:val="14"/>
              </w:rPr>
              <w:t xml:space="preserve"> am</w:t>
            </w:r>
            <w:r>
              <w:rPr>
                <w:sz w:val="14"/>
              </w:rPr>
              <w:tab/>
            </w:r>
            <w:r>
              <w:rPr>
                <w:sz w:val="14"/>
              </w:rPr>
              <w:sym w:font="Wingdings" w:char="F072"/>
            </w:r>
            <w:r>
              <w:rPr>
                <w:sz w:val="14"/>
              </w:rPr>
              <w:t xml:space="preserve"> am not </w:t>
            </w:r>
            <w:r>
              <w:rPr>
                <w:sz w:val="14"/>
              </w:rPr>
              <w:tab/>
              <w:t>satisfied that the matter is sufficiently urgent to justify a telephone application.</w:t>
            </w:r>
          </w:p>
        </w:tc>
      </w:tr>
      <w:tr>
        <w:trPr>
          <w:cantSplit/>
          <w:trHeight w:hRule="exact" w:val="80"/>
        </w:trPr>
        <w:tc>
          <w:tcPr>
            <w:tcW w:w="7182" w:type="dxa"/>
            <w:gridSpan w:val="7"/>
            <w:tcBorders>
              <w:top w:val="nil"/>
              <w:left w:val="nil"/>
              <w:bottom w:val="nil"/>
              <w:right w:val="nil"/>
            </w:tcBorders>
            <w:shd w:val="clear" w:color="auto" w:fill="FFFFFF"/>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seeking to be</w:t>
            </w:r>
          </w:p>
          <w:p>
            <w:pPr>
              <w:pStyle w:val="yTable"/>
              <w:spacing w:before="0"/>
              <w:rPr>
                <w:sz w:val="12"/>
              </w:rPr>
            </w:pPr>
            <w:r>
              <w:rPr>
                <w:sz w:val="14"/>
              </w:rPr>
              <w:t>protected</w:t>
            </w:r>
          </w:p>
        </w:tc>
        <w:tc>
          <w:tcPr>
            <w:tcW w:w="4677"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12" w:type="dxa"/>
            <w:vMerge w:val="restart"/>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12" w:type="dxa"/>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89"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2"/>
              </w:tabs>
              <w:spacing w:before="0"/>
              <w:rPr>
                <w:sz w:val="14"/>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1106"/>
                <w:tab w:val="left" w:pos="2948"/>
              </w:tabs>
              <w:spacing w:before="0"/>
              <w:rPr>
                <w:sz w:val="14"/>
              </w:rPr>
            </w:pPr>
            <w:r>
              <w:rPr>
                <w:sz w:val="14"/>
              </w:rPr>
              <w:t xml:space="preserve">Phone nos.: </w:t>
            </w:r>
            <w:r>
              <w:rPr>
                <w:sz w:val="14"/>
              </w:rPr>
              <w:t> </w:t>
            </w:r>
            <w:r>
              <w:rPr>
                <w:sz w:val="14"/>
              </w:rPr>
              <w:t> </w:t>
            </w:r>
            <w:r>
              <w:rPr>
                <w:sz w:val="14"/>
              </w:rPr>
              <w:t>work:</w:t>
            </w:r>
            <w:r>
              <w:rPr>
                <w:sz w:val="14"/>
              </w:rPr>
              <w:tab/>
              <w:t>home:</w:t>
            </w:r>
          </w:p>
        </w:tc>
      </w:tr>
      <w:tr>
        <w:trPr>
          <w:cantSplit/>
          <w:trHeight w:hRule="exact" w:val="80"/>
        </w:trPr>
        <w:tc>
          <w:tcPr>
            <w:tcW w:w="7182" w:type="dxa"/>
            <w:gridSpan w:val="7"/>
            <w:tcBorders>
              <w:top w:val="single" w:sz="4" w:space="0" w:color="000000"/>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right w:val="single" w:sz="4" w:space="0" w:color="000000"/>
            </w:tcBorders>
            <w:shd w:val="pct10" w:color="auto" w:fill="auto"/>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189" w:type="dxa"/>
            <w:gridSpan w:val="6"/>
            <w:tcBorders>
              <w:top w:val="single" w:sz="4" w:space="0" w:color="000000"/>
              <w:left w:val="single" w:sz="4" w:space="0" w:color="000000"/>
              <w:bottom w:val="single" w:sz="4" w:space="0" w:color="000000"/>
              <w:right w:val="single" w:sz="4" w:space="0" w:color="000000"/>
            </w:tcBorders>
          </w:tcPr>
          <w:p>
            <w:pPr>
              <w:pStyle w:val="yTable"/>
              <w:tabs>
                <w:tab w:val="left" w:pos="1247"/>
                <w:tab w:val="left" w:pos="1531"/>
                <w:tab w:val="left" w:pos="2523"/>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authorised person</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legal guardian of the person who is seeking to be protected</w:t>
            </w:r>
          </w:p>
        </w:tc>
      </w:tr>
      <w:tr>
        <w:trPr>
          <w:cantSplit/>
          <w:trHeight w:val="8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29" w:type="dxa"/>
            <w:gridSpan w:val="2"/>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7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Other names:</w:t>
            </w:r>
          </w:p>
        </w:tc>
        <w:tc>
          <w:tcPr>
            <w:tcW w:w="1529" w:type="dxa"/>
            <w:gridSpan w:val="2"/>
            <w:vMerge/>
            <w:tcBorders>
              <w:top w:val="nil"/>
              <w:left w:val="single" w:sz="4" w:space="0" w:color="000000"/>
              <w:bottom w:val="single" w:sz="4" w:space="0" w:color="000000"/>
              <w:right w:val="single" w:sz="4" w:space="0" w:color="000000"/>
            </w:tcBorders>
          </w:tcPr>
          <w:p>
            <w:pPr>
              <w:pStyle w:val="yTable"/>
              <w:spacing w:before="0"/>
              <w:rPr>
                <w:sz w:val="14"/>
              </w:rPr>
            </w:pP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189" w:type="dxa"/>
            <w:gridSpan w:val="6"/>
            <w:tcBorders>
              <w:top w:val="single" w:sz="4" w:space="0" w:color="000000"/>
              <w:left w:val="single" w:sz="4" w:space="0" w:color="000000"/>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5"/>
              </w:tabs>
              <w:spacing w:before="0"/>
              <w:rPr>
                <w:sz w:val="14"/>
              </w:rPr>
            </w:pPr>
            <w:r>
              <w:rPr>
                <w:sz w:val="14"/>
              </w:rPr>
              <w:tab/>
              <w:t>suburb:</w:t>
            </w:r>
            <w:r>
              <w:rPr>
                <w:sz w:val="14"/>
              </w:rPr>
              <w:tab/>
              <w:t>postcode:</w:t>
            </w: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189" w:type="dxa"/>
            <w:gridSpan w:val="6"/>
            <w:tcBorders>
              <w:top w:val="single" w:sz="4" w:space="0" w:color="000000"/>
              <w:left w:val="single" w:sz="4" w:space="0" w:color="000000"/>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hRule="exact" w:val="80"/>
        </w:trPr>
        <w:tc>
          <w:tcPr>
            <w:tcW w:w="7182" w:type="dxa"/>
            <w:gridSpan w:val="7"/>
            <w:tcBorders>
              <w:top w:val="nil"/>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Respondent</w:t>
            </w:r>
          </w:p>
        </w:tc>
        <w:tc>
          <w:tcPr>
            <w:tcW w:w="4677" w:type="dxa"/>
            <w:gridSpan w:val="5"/>
            <w:tcBorders>
              <w:top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12" w:type="dxa"/>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Other names:</w:t>
            </w:r>
          </w:p>
        </w:tc>
        <w:tc>
          <w:tcPr>
            <w:tcW w:w="1512" w:type="dxa"/>
            <w:vMerge/>
            <w:tcBorders>
              <w:top w:val="nil"/>
              <w:bottom w:val="single" w:sz="4" w:space="0" w:color="auto"/>
              <w:right w:val="single" w:sz="4" w:space="0" w:color="000000"/>
            </w:tcBorders>
          </w:tcPr>
          <w:p>
            <w:pPr>
              <w:pStyle w:val="yTable"/>
              <w:tabs>
                <w:tab w:val="left" w:pos="539"/>
                <w:tab w:val="left" w:pos="4366"/>
              </w:tabs>
              <w:spacing w:before="0"/>
              <w:rPr>
                <w:sz w:val="14"/>
              </w:rPr>
            </w:pPr>
          </w:p>
        </w:tc>
      </w:tr>
      <w:tr>
        <w:trPr>
          <w:cantSplit/>
          <w:trHeight w:val="80"/>
        </w:trPr>
        <w:tc>
          <w:tcPr>
            <w:tcW w:w="993" w:type="dxa"/>
            <w:vMerge/>
            <w:tcBorders>
              <w:left w:val="single" w:sz="4" w:space="0" w:color="000000"/>
              <w:bottom w:val="nil"/>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95"/>
        </w:trPr>
        <w:tc>
          <w:tcPr>
            <w:tcW w:w="993" w:type="dxa"/>
            <w:vMerge/>
            <w:tcBorders>
              <w:left w:val="single" w:sz="4" w:space="0" w:color="000000"/>
              <w:bottom w:val="nil"/>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00"/>
        </w:trPr>
        <w:tc>
          <w:tcPr>
            <w:tcW w:w="993" w:type="dxa"/>
            <w:vMerge/>
            <w:tcBorders>
              <w:left w:val="single" w:sz="4" w:space="0" w:color="000000"/>
              <w:bottom w:val="nil"/>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val="295"/>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1247"/>
                <w:tab w:val="left" w:pos="1814"/>
              </w:tabs>
              <w:spacing w:before="0"/>
              <w:rPr>
                <w:sz w:val="14"/>
              </w:rPr>
            </w:pPr>
            <w:r>
              <w:rPr>
                <w:sz w:val="14"/>
              </w:rPr>
              <w:t>The respondent</w:t>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present</w:t>
            </w:r>
            <w:r>
              <w:rPr>
                <w:sz w:val="14"/>
              </w:rPr>
              <w:br/>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being detained by a police officer</w:t>
            </w:r>
          </w:p>
        </w:tc>
      </w:tr>
      <w:tr>
        <w:trPr>
          <w:cantSplit/>
          <w:trHeight w:hRule="exact" w:val="80"/>
        </w:trPr>
        <w:tc>
          <w:tcPr>
            <w:tcW w:w="7182" w:type="dxa"/>
            <w:gridSpan w:val="7"/>
            <w:tcBorders>
              <w:top w:val="nil"/>
              <w:left w:val="nil"/>
              <w:bottom w:val="nil"/>
              <w:right w:val="nil"/>
            </w:tcBorders>
          </w:tcPr>
          <w:p>
            <w:pPr>
              <w:pStyle w:val="yTable"/>
              <w:tabs>
                <w:tab w:val="left" w:pos="680"/>
              </w:tabs>
              <w:spacing w:before="0"/>
              <w:rPr>
                <w:sz w:val="14"/>
              </w:rPr>
            </w:pPr>
          </w:p>
        </w:tc>
      </w:tr>
      <w:tr>
        <w:trPr>
          <w:cantSplit/>
          <w:trHeight w:hRule="exact" w:val="800"/>
        </w:trPr>
        <w:tc>
          <w:tcPr>
            <w:tcW w:w="993" w:type="dxa"/>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p>
        </w:tc>
      </w:tr>
      <w:tr>
        <w:trPr>
          <w:cantSplit/>
          <w:trHeight w:hRule="exact" w:val="80"/>
        </w:trPr>
        <w:tc>
          <w:tcPr>
            <w:tcW w:w="7182" w:type="dxa"/>
            <w:gridSpan w:val="7"/>
            <w:tcBorders>
              <w:top w:val="nil"/>
              <w:left w:val="nil"/>
              <w:bottom w:val="nil"/>
              <w:right w:val="nil"/>
            </w:tcBorders>
          </w:tcPr>
          <w:p>
            <w:pPr>
              <w:pStyle w:val="yTable"/>
              <w:tabs>
                <w:tab w:val="left" w:pos="1247"/>
                <w:tab w:val="left" w:pos="2807"/>
              </w:tabs>
              <w:spacing w:before="0"/>
              <w:rPr>
                <w:sz w:val="14"/>
              </w:rPr>
            </w:pPr>
          </w:p>
        </w:tc>
      </w:tr>
      <w:tr>
        <w:trPr>
          <w:cantSplit/>
          <w:trHeight w:val="160"/>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Family</w:t>
            </w:r>
          </w:p>
          <w:p>
            <w:pPr>
              <w:pStyle w:val="yTable"/>
              <w:spacing w:before="0"/>
              <w:rPr>
                <w:sz w:val="14"/>
              </w:rPr>
            </w:pPr>
            <w:r>
              <w:rPr>
                <w:sz w:val="14"/>
              </w:rPr>
              <w:t>orders</w:t>
            </w: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4224"/>
                <w:tab w:val="left" w:pos="4791"/>
                <w:tab w:val="left" w:pos="5358"/>
              </w:tabs>
              <w:spacing w:before="0"/>
              <w:rPr>
                <w:sz w:val="14"/>
              </w:rPr>
            </w:pPr>
            <w:r>
              <w:rPr>
                <w:sz w:val="14"/>
              </w:rPr>
              <w:t xml:space="preserve">Are there any current family orders relating to the respondent’s </w:t>
            </w:r>
            <w:r>
              <w:rPr>
                <w:sz w:val="14"/>
              </w:rPr>
              <w:br/>
              <w:t>rights in relation to children who may be affected by a restraining order?</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val="1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189" w:type="dxa"/>
            <w:gridSpan w:val="6"/>
            <w:tcBorders>
              <w:top w:val="single" w:sz="4" w:space="0" w:color="000000"/>
              <w:bottom w:val="nil"/>
              <w:right w:val="single" w:sz="4" w:space="0" w:color="auto"/>
            </w:tcBorders>
          </w:tcPr>
          <w:p>
            <w:pPr>
              <w:pStyle w:val="yTable"/>
              <w:tabs>
                <w:tab w:val="left" w:pos="4224"/>
                <w:tab w:val="left" w:pos="4791"/>
                <w:tab w:val="left" w:pos="5358"/>
              </w:tabs>
              <w:spacing w:before="0"/>
              <w:rPr>
                <w:sz w:val="14"/>
              </w:rPr>
            </w:pPr>
            <w:r>
              <w:rPr>
                <w:sz w:val="14"/>
              </w:rPr>
              <w:t>Are there any current Family Court proceedings in which such</w:t>
            </w:r>
            <w:r>
              <w:rPr>
                <w:sz w:val="14"/>
              </w:rPr>
              <w:br/>
              <w:t>orders are being sought?</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hRule="exact" w:val="4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r>
              <w:rPr>
                <w:sz w:val="14"/>
              </w:rPr>
              <w:t>Details of family order or proceedings</w:t>
            </w:r>
          </w:p>
        </w:tc>
      </w:tr>
      <w:tr>
        <w:trPr>
          <w:cantSplit/>
          <w:trHeight w:hRule="exact" w:val="80"/>
        </w:trPr>
        <w:tc>
          <w:tcPr>
            <w:tcW w:w="7182" w:type="dxa"/>
            <w:gridSpan w:val="7"/>
            <w:tcBorders>
              <w:top w:val="nil"/>
              <w:left w:val="nil"/>
              <w:bottom w:val="nil"/>
              <w:right w:val="nil"/>
            </w:tcBorders>
          </w:tcPr>
          <w:p>
            <w:pPr>
              <w:pStyle w:val="yTable"/>
              <w:tabs>
                <w:tab w:val="left" w:pos="1247"/>
                <w:tab w:val="left" w:pos="2807"/>
              </w:tabs>
              <w:spacing w:before="0"/>
              <w:rPr>
                <w:sz w:val="14"/>
              </w:rPr>
            </w:pPr>
          </w:p>
        </w:tc>
      </w:tr>
      <w:tr>
        <w:trPr>
          <w:cantSplit/>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Firearms</w:t>
            </w:r>
          </w:p>
        </w:tc>
        <w:tc>
          <w:tcPr>
            <w:tcW w:w="6189" w:type="dxa"/>
            <w:gridSpan w:val="6"/>
            <w:tcBorders>
              <w:top w:val="single" w:sz="4" w:space="0" w:color="000000"/>
              <w:bottom w:val="single" w:sz="4" w:space="0" w:color="000000"/>
            </w:tcBorders>
          </w:tcPr>
          <w:p>
            <w:pPr>
              <w:pStyle w:val="yTable"/>
              <w:tabs>
                <w:tab w:val="left" w:pos="3941"/>
                <w:tab w:val="left" w:pos="4649"/>
                <w:tab w:val="left" w:pos="5358"/>
              </w:tabs>
              <w:spacing w:before="0"/>
              <w:rPr>
                <w:sz w:val="14"/>
              </w:rPr>
            </w:pPr>
            <w:r>
              <w:rPr>
                <w:sz w:val="14"/>
              </w:rPr>
              <w:t>Does the respondent have a firearm or a firearms licence?</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3941"/>
                <w:tab w:val="left" w:pos="4649"/>
                <w:tab w:val="left" w:pos="5358"/>
              </w:tabs>
              <w:spacing w:before="0"/>
              <w:rPr>
                <w:sz w:val="14"/>
              </w:rPr>
            </w:pPr>
            <w:r>
              <w:rPr>
                <w:sz w:val="14"/>
              </w:rPr>
              <w:t>Does the respondent have access to a firearm at work?</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bl>
    <w:p>
      <w:pPr>
        <w:pStyle w:val="yTable"/>
        <w:spacing w:before="0"/>
        <w:jc w:val="right"/>
        <w:rPr>
          <w:sz w:val="12"/>
        </w:rPr>
      </w:pPr>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3681"/>
        <w:gridCol w:w="1285"/>
        <w:gridCol w:w="1228"/>
      </w:tblGrid>
      <w:tr>
        <w:trPr>
          <w:trHeight w:hRule="exact" w:val="2100"/>
        </w:trPr>
        <w:tc>
          <w:tcPr>
            <w:tcW w:w="988" w:type="dxa"/>
            <w:tcBorders>
              <w:bottom w:val="single" w:sz="4" w:space="0" w:color="000000"/>
              <w:right w:val="single" w:sz="4" w:space="0" w:color="000000"/>
            </w:tcBorders>
            <w:shd w:val="pct10" w:color="auto" w:fill="auto"/>
          </w:tcPr>
          <w:p>
            <w:pPr>
              <w:pStyle w:val="yTable"/>
              <w:spacing w:before="0"/>
              <w:rPr>
                <w:sz w:val="14"/>
              </w:rPr>
            </w:pPr>
            <w:r>
              <w:rPr>
                <w:sz w:val="14"/>
              </w:rPr>
              <w:t>Witnesses</w:t>
            </w:r>
          </w:p>
          <w:p>
            <w:pPr>
              <w:pStyle w:val="yTable"/>
              <w:spacing w:before="0"/>
              <w:rPr>
                <w:sz w:val="14"/>
              </w:rPr>
            </w:pPr>
            <w:r>
              <w:rPr>
                <w:sz w:val="14"/>
              </w:rPr>
              <w:t>and</w:t>
            </w:r>
          </w:p>
          <w:p>
            <w:pPr>
              <w:pStyle w:val="yTable"/>
              <w:spacing w:before="0"/>
              <w:rPr>
                <w:sz w:val="14"/>
              </w:rPr>
            </w:pPr>
            <w:r>
              <w:rPr>
                <w:sz w:val="14"/>
              </w:rPr>
              <w:t>summary of</w:t>
            </w:r>
          </w:p>
          <w:p>
            <w:pPr>
              <w:pStyle w:val="yTable"/>
              <w:spacing w:before="0"/>
              <w:rPr>
                <w:sz w:val="14"/>
              </w:rPr>
            </w:pPr>
            <w:r>
              <w:rPr>
                <w:sz w:val="14"/>
              </w:rPr>
              <w:t>evidence</w:t>
            </w:r>
          </w:p>
        </w:tc>
        <w:tc>
          <w:tcPr>
            <w:tcW w:w="6194" w:type="dxa"/>
            <w:gridSpan w:val="3"/>
            <w:tcBorders>
              <w:left w:val="single" w:sz="4" w:space="0" w:color="000000"/>
              <w:bottom w:val="single" w:sz="4" w:space="0" w:color="000000"/>
            </w:tcBorders>
          </w:tcPr>
          <w:p>
            <w:pPr>
              <w:pStyle w:val="yTable"/>
              <w:pageBreakBefore/>
              <w:spacing w:before="0"/>
              <w:rPr>
                <w:sz w:val="14"/>
              </w:rPr>
            </w:pPr>
            <w:r>
              <w:rPr>
                <w:sz w:val="14"/>
              </w:rPr>
              <w:t>Applicant:</w:t>
            </w:r>
          </w:p>
          <w:p>
            <w:pPr>
              <w:pStyle w:val="yTable"/>
              <w:spacing w:before="0"/>
              <w:rPr>
                <w:sz w:val="14"/>
              </w:rPr>
            </w:pPr>
          </w:p>
          <w:p>
            <w:pPr>
              <w:pStyle w:val="yTable"/>
              <w:spacing w:before="0"/>
              <w:rPr>
                <w:sz w:val="14"/>
              </w:rPr>
            </w:pPr>
          </w:p>
          <w:p>
            <w:pPr>
              <w:pStyle w:val="yTable"/>
              <w:spacing w:before="0"/>
              <w:rPr>
                <w:sz w:val="14"/>
              </w:rPr>
            </w:pPr>
            <w:r>
              <w:rPr>
                <w:sz w:val="14"/>
              </w:rPr>
              <w:t>Respondent:</w:t>
            </w:r>
          </w:p>
          <w:p>
            <w:pPr>
              <w:pStyle w:val="yTable"/>
              <w:spacing w:before="0"/>
              <w:rPr>
                <w:sz w:val="14"/>
              </w:rPr>
            </w:pPr>
          </w:p>
          <w:p>
            <w:pPr>
              <w:pStyle w:val="yTable"/>
              <w:spacing w:before="0"/>
              <w:rPr>
                <w:sz w:val="14"/>
              </w:rPr>
            </w:pPr>
          </w:p>
          <w:p>
            <w:pPr>
              <w:pStyle w:val="yTable"/>
              <w:spacing w:before="0"/>
              <w:rPr>
                <w:sz w:val="14"/>
              </w:rPr>
            </w:pPr>
            <w:r>
              <w:rPr>
                <w:sz w:val="14"/>
              </w:rPr>
              <w:t>Authorised person:</w:t>
            </w:r>
          </w:p>
          <w:p>
            <w:pPr>
              <w:pStyle w:val="yTable"/>
              <w:spacing w:before="0"/>
              <w:rPr>
                <w:sz w:val="14"/>
              </w:rPr>
            </w:pPr>
          </w:p>
          <w:p>
            <w:pPr>
              <w:pStyle w:val="yTable"/>
              <w:spacing w:before="0"/>
              <w:rPr>
                <w:sz w:val="14"/>
              </w:rPr>
            </w:pPr>
          </w:p>
          <w:p>
            <w:pPr>
              <w:pStyle w:val="yTable"/>
              <w:spacing w:before="0"/>
              <w:rPr>
                <w:sz w:val="14"/>
              </w:rPr>
            </w:pPr>
            <w:r>
              <w:rPr>
                <w:sz w:val="14"/>
              </w:rPr>
              <w:t>Other people:</w:t>
            </w:r>
          </w:p>
          <w:p>
            <w:pPr>
              <w:pStyle w:val="yTable"/>
              <w:spacing w:before="0"/>
              <w:rPr>
                <w:sz w:val="14"/>
              </w:rPr>
            </w:pPr>
          </w:p>
        </w:tc>
      </w:tr>
      <w:tr>
        <w:tc>
          <w:tcPr>
            <w:tcW w:w="7182" w:type="dxa"/>
            <w:gridSpan w:val="4"/>
            <w:tcBorders>
              <w:top w:val="nil"/>
              <w:left w:val="nil"/>
              <w:bottom w:val="nil"/>
              <w:right w:val="nil"/>
            </w:tcBorders>
          </w:tcPr>
          <w:p>
            <w:pPr>
              <w:pStyle w:val="yTable"/>
              <w:spacing w:before="0"/>
              <w:rPr>
                <w:sz w:val="12"/>
              </w:rPr>
            </w:pPr>
          </w:p>
        </w:tc>
      </w:tr>
      <w:tr>
        <w:trPr>
          <w:trHeight w:hRule="exact" w:val="1280"/>
        </w:trPr>
        <w:tc>
          <w:tcPr>
            <w:tcW w:w="988"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Other notes</w:t>
            </w:r>
          </w:p>
        </w:tc>
        <w:tc>
          <w:tcPr>
            <w:tcW w:w="6194" w:type="dxa"/>
            <w:gridSpan w:val="3"/>
            <w:tcBorders>
              <w:top w:val="single" w:sz="4" w:space="0" w:color="000000"/>
              <w:left w:val="single" w:sz="4" w:space="0" w:color="000000"/>
              <w:bottom w:val="single" w:sz="4" w:space="0" w:color="000000"/>
            </w:tcBorders>
          </w:tcPr>
          <w:p>
            <w:pPr>
              <w:pStyle w:val="yTable"/>
              <w:spacing w:before="0"/>
              <w:rPr>
                <w:sz w:val="14"/>
              </w:rPr>
            </w:pPr>
          </w:p>
        </w:tc>
      </w:tr>
      <w:tr>
        <w:tc>
          <w:tcPr>
            <w:tcW w:w="7182" w:type="dxa"/>
            <w:gridSpan w:val="4"/>
            <w:tcBorders>
              <w:top w:val="nil"/>
              <w:left w:val="nil"/>
              <w:bottom w:val="nil"/>
              <w:right w:val="nil"/>
            </w:tcBorders>
          </w:tcPr>
          <w:p>
            <w:pPr>
              <w:pStyle w:val="yTable"/>
              <w:spacing w:before="0"/>
              <w:rPr>
                <w:sz w:val="12"/>
              </w:rPr>
            </w:pPr>
          </w:p>
        </w:tc>
      </w:tr>
      <w:tr>
        <w:trPr>
          <w:trHeight w:hRule="exact" w:val="1880"/>
        </w:trPr>
        <w:tc>
          <w:tcPr>
            <w:tcW w:w="988"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Decision and</w:t>
            </w:r>
          </w:p>
          <w:p>
            <w:pPr>
              <w:pStyle w:val="yTable"/>
              <w:spacing w:before="0"/>
              <w:rPr>
                <w:sz w:val="14"/>
              </w:rPr>
            </w:pPr>
            <w:r>
              <w:rPr>
                <w:sz w:val="14"/>
              </w:rPr>
              <w:t>order</w:t>
            </w:r>
          </w:p>
        </w:tc>
        <w:tc>
          <w:tcPr>
            <w:tcW w:w="6194" w:type="dxa"/>
            <w:gridSpan w:val="3"/>
            <w:tcBorders>
              <w:top w:val="single" w:sz="4" w:space="0" w:color="000000"/>
              <w:left w:val="single" w:sz="4" w:space="0" w:color="000000"/>
              <w:bottom w:val="single" w:sz="4" w:space="0" w:color="000000"/>
            </w:tcBorders>
          </w:tcPr>
          <w:p>
            <w:pPr>
              <w:pStyle w:val="yTable"/>
              <w:tabs>
                <w:tab w:val="left" w:pos="317"/>
                <w:tab w:val="left" w:pos="1026"/>
              </w:tabs>
              <w:spacing w:before="0"/>
              <w:rPr>
                <w:sz w:val="14"/>
              </w:rPr>
            </w:pPr>
            <w:r>
              <w:rPr>
                <w:sz w:val="14"/>
              </w:rPr>
              <w:t>I</w:t>
            </w:r>
            <w:r>
              <w:rPr>
                <w:sz w:val="14"/>
              </w:rPr>
              <w:tab/>
            </w:r>
            <w:r>
              <w:rPr>
                <w:sz w:val="14"/>
              </w:rPr>
              <w:sym w:font="Wingdings" w:char="F072"/>
            </w:r>
            <w:r>
              <w:rPr>
                <w:sz w:val="14"/>
              </w:rPr>
              <w:t> am</w:t>
            </w:r>
            <w:r>
              <w:rPr>
                <w:sz w:val="14"/>
              </w:rPr>
              <w:tab/>
            </w:r>
            <w:r>
              <w:rPr>
                <w:sz w:val="14"/>
              </w:rPr>
              <w:sym w:font="Wingdings" w:char="F072"/>
            </w:r>
            <w:r>
              <w:rPr>
                <w:sz w:val="14"/>
              </w:rPr>
              <w:t> am not</w:t>
            </w:r>
            <w:r>
              <w:rPr>
                <w:sz w:val="14"/>
              </w:rPr>
              <w:t> </w:t>
            </w:r>
            <w:r>
              <w:rPr>
                <w:sz w:val="14"/>
              </w:rPr>
              <w:t> </w:t>
            </w:r>
            <w:r>
              <w:rPr>
                <w:sz w:val="14"/>
              </w:rPr>
              <w:t>satisfied that a telephone order should be made.</w:t>
            </w:r>
          </w:p>
          <w:p>
            <w:pPr>
              <w:pStyle w:val="yTable"/>
              <w:spacing w:before="0"/>
              <w:rPr>
                <w:sz w:val="14"/>
              </w:rPr>
            </w:pPr>
            <w:r>
              <w:rPr>
                <w:sz w:val="14"/>
              </w:rPr>
              <w:t>The terms of the order are:</w:t>
            </w:r>
          </w:p>
        </w:tc>
      </w:tr>
      <w:tr>
        <w:tc>
          <w:tcPr>
            <w:tcW w:w="7182" w:type="dxa"/>
            <w:gridSpan w:val="4"/>
            <w:tcBorders>
              <w:top w:val="nil"/>
              <w:left w:val="nil"/>
              <w:bottom w:val="nil"/>
              <w:right w:val="nil"/>
            </w:tcBorders>
          </w:tcPr>
          <w:p>
            <w:pPr>
              <w:pStyle w:val="yTable"/>
              <w:spacing w:before="0"/>
              <w:rPr>
                <w:sz w:val="12"/>
              </w:rPr>
            </w:pPr>
          </w:p>
        </w:tc>
      </w:tr>
      <w:tr>
        <w:trPr>
          <w:cantSplit/>
          <w:trHeight w:val="44"/>
        </w:trPr>
        <w:tc>
          <w:tcPr>
            <w:tcW w:w="988" w:type="dxa"/>
            <w:vMerge w:val="restart"/>
            <w:tcBorders>
              <w:top w:val="single" w:sz="4" w:space="0" w:color="000000"/>
              <w:bottom w:val="single" w:sz="4" w:space="0" w:color="auto"/>
              <w:right w:val="single" w:sz="4" w:space="0" w:color="000000"/>
            </w:tcBorders>
            <w:shd w:val="pct10" w:color="auto" w:fill="auto"/>
          </w:tcPr>
          <w:p>
            <w:pPr>
              <w:pStyle w:val="yTable"/>
              <w:spacing w:before="0"/>
              <w:rPr>
                <w:sz w:val="14"/>
              </w:rPr>
            </w:pPr>
            <w:r>
              <w:rPr>
                <w:sz w:val="14"/>
              </w:rPr>
              <w:t>Magistrate</w:t>
            </w:r>
          </w:p>
        </w:tc>
        <w:tc>
          <w:tcPr>
            <w:tcW w:w="619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Name:</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19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Court where Magistrate is based:</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19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Magistrate’s location when hearing application:</w:t>
            </w:r>
          </w:p>
        </w:tc>
      </w:tr>
      <w:tr>
        <w:trPr>
          <w:cantSplit/>
          <w:trHeight w:val="43"/>
        </w:trPr>
        <w:tc>
          <w:tcPr>
            <w:tcW w:w="988" w:type="dxa"/>
            <w:vMerge/>
            <w:tcBorders>
              <w:top w:val="nil"/>
              <w:right w:val="single" w:sz="4" w:space="0" w:color="000000"/>
            </w:tcBorders>
            <w:shd w:val="pct10" w:color="auto" w:fill="auto"/>
          </w:tcPr>
          <w:p>
            <w:pPr>
              <w:pStyle w:val="yTable"/>
              <w:spacing w:before="0"/>
              <w:jc w:val="right"/>
              <w:rPr>
                <w:sz w:val="14"/>
              </w:rPr>
            </w:pPr>
          </w:p>
        </w:tc>
        <w:tc>
          <w:tcPr>
            <w:tcW w:w="3681"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Signature:</w:t>
            </w:r>
          </w:p>
        </w:tc>
        <w:tc>
          <w:tcPr>
            <w:tcW w:w="1285"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Date:</w:t>
            </w:r>
          </w:p>
        </w:tc>
        <w:tc>
          <w:tcPr>
            <w:tcW w:w="1228" w:type="dxa"/>
            <w:tcBorders>
              <w:top w:val="single" w:sz="4" w:space="0" w:color="000000"/>
              <w:left w:val="single" w:sz="4" w:space="0" w:color="000000"/>
              <w:bottom w:val="single" w:sz="4" w:space="0" w:color="000000"/>
            </w:tcBorders>
          </w:tcPr>
          <w:p>
            <w:pPr>
              <w:pStyle w:val="yTable"/>
              <w:spacing w:before="0"/>
              <w:rPr>
                <w:sz w:val="14"/>
              </w:rPr>
            </w:pPr>
            <w:r>
              <w:rPr>
                <w:sz w:val="14"/>
              </w:rPr>
              <w:t>Time:</w:t>
            </w:r>
          </w:p>
        </w:tc>
      </w:tr>
    </w:tbl>
    <w:p>
      <w:pPr>
        <w:pStyle w:val="yFootnotesection"/>
        <w:tabs>
          <w:tab w:val="clear" w:pos="893"/>
        </w:tabs>
        <w:ind w:left="0" w:firstLine="0"/>
      </w:pPr>
      <w:r>
        <w:tab/>
        <w:t>[Form 7 inserted in Gazette 26 Nov 2004 p. 5288</w:t>
      </w:r>
      <w:r>
        <w:noBreakHyphen/>
        <w:t>9.]</w:t>
      </w:r>
    </w:p>
    <w:p>
      <w:pPr>
        <w:pStyle w:val="yTable"/>
        <w:pageBreakBefore/>
        <w:spacing w:before="0" w:after="120"/>
        <w:jc w:val="center"/>
        <w:rPr>
          <w:sz w:val="20"/>
        </w:rPr>
      </w:pPr>
      <w:r>
        <w:rPr>
          <w:rStyle w:val="CharSClsNo"/>
          <w:sz w:val="20"/>
        </w:rPr>
        <w:t>Form 8</w:t>
      </w:r>
      <w:r>
        <w:rPr>
          <w:sz w:val="20"/>
        </w:rPr>
        <w:t> — Application to vary or cancel a restraining order</w:t>
      </w:r>
    </w:p>
    <w:p>
      <w:pPr>
        <w:pStyle w:val="yTable"/>
        <w:spacing w:before="0" w:after="240"/>
        <w:jc w:val="center"/>
        <w:rPr>
          <w:sz w:val="20"/>
        </w:rPr>
      </w:pPr>
      <w:r>
        <w:rPr>
          <w:sz w:val="20"/>
        </w:rPr>
        <w:t>Part A — Application to vary or cancel a restraining order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519"/>
        <w:gridCol w:w="3062"/>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45</w:t>
            </w:r>
          </w:p>
          <w:p>
            <w:pPr>
              <w:pStyle w:val="yTable"/>
              <w:spacing w:before="0"/>
              <w:jc w:val="center"/>
              <w:rPr>
                <w:b/>
              </w:rPr>
            </w:pPr>
            <w:r>
              <w:rPr>
                <w:b/>
              </w:rPr>
              <w:t>Restraining order</w:t>
            </w:r>
            <w:r>
              <w:rPr>
                <w:b/>
              </w:rPr>
              <w:br/>
              <w:t>Application to vary or cancel</w:t>
            </w:r>
          </w:p>
        </w:tc>
        <w:tc>
          <w:tcPr>
            <w:tcW w:w="567" w:type="dxa"/>
            <w:vMerge w:val="restart"/>
            <w:tcBorders>
              <w:top w:val="nil"/>
              <w:left w:val="nil"/>
            </w:tcBorders>
          </w:tcPr>
          <w:p>
            <w:pPr>
              <w:pStyle w:val="yTable"/>
              <w:spacing w:before="0"/>
            </w:pPr>
          </w:p>
        </w:tc>
        <w:tc>
          <w:tcPr>
            <w:tcW w:w="3581" w:type="dxa"/>
            <w:gridSpan w:val="2"/>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2"/>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2"/>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25" w:type="dxa"/>
            <w:gridSpan w:val="7"/>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applying to</w:t>
            </w:r>
          </w:p>
          <w:p>
            <w:pPr>
              <w:pStyle w:val="yTable"/>
              <w:spacing w:before="0"/>
              <w:rPr>
                <w:sz w:val="14"/>
              </w:rPr>
            </w:pPr>
            <w:r>
              <w:rPr>
                <w:sz w:val="14"/>
              </w:rPr>
              <w:t>vary or</w:t>
            </w:r>
          </w:p>
          <w:p>
            <w:pPr>
              <w:pStyle w:val="yTable"/>
              <w:spacing w:before="0"/>
              <w:rPr>
                <w:sz w:val="14"/>
              </w:rPr>
            </w:pPr>
            <w:r>
              <w:rPr>
                <w:sz w:val="14"/>
              </w:rPr>
              <w:t>cancel</w:t>
            </w:r>
          </w:p>
        </w:tc>
        <w:tc>
          <w:tcPr>
            <w:tcW w:w="6132" w:type="dxa"/>
            <w:gridSpan w:val="6"/>
            <w:tcBorders>
              <w:top w:val="single" w:sz="4" w:space="0" w:color="000000"/>
              <w:bottom w:val="single" w:sz="4" w:space="0" w:color="auto"/>
              <w:right w:val="single" w:sz="4" w:space="0" w:color="000000"/>
            </w:tcBorders>
          </w:tcPr>
          <w:p>
            <w:pPr>
              <w:pStyle w:val="yTable"/>
              <w:spacing w:before="0"/>
              <w:rPr>
                <w:sz w:val="14"/>
              </w:rPr>
            </w:pPr>
            <w:r>
              <w:rPr>
                <w:sz w:val="14"/>
              </w:rPr>
              <w:t>Family name:</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6132" w:type="dxa"/>
            <w:gridSpan w:val="6"/>
            <w:tcBorders>
              <w:top w:val="single" w:sz="4" w:space="0" w:color="auto"/>
              <w:bottom w:val="single" w:sz="4" w:space="0" w:color="auto"/>
              <w:right w:val="single" w:sz="4" w:space="0" w:color="000000"/>
            </w:tcBorders>
          </w:tcPr>
          <w:p>
            <w:pPr>
              <w:pStyle w:val="yTable"/>
              <w:spacing w:before="0"/>
              <w:rPr>
                <w:sz w:val="14"/>
              </w:rPr>
            </w:pPr>
            <w:r>
              <w:rPr>
                <w:sz w:val="14"/>
              </w:rPr>
              <w:t>Other names:</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6"/>
            <w:tcBorders>
              <w:bottom w:val="single" w:sz="4" w:space="0" w:color="auto"/>
              <w:right w:val="single" w:sz="4" w:space="0" w:color="000000"/>
            </w:tcBorders>
          </w:tcPr>
          <w:p>
            <w:pPr>
              <w:pStyle w:val="yTable"/>
              <w:tabs>
                <w:tab w:val="left" w:pos="1247"/>
                <w:tab w:val="left" w:pos="3799"/>
              </w:tabs>
              <w:spacing w:before="0"/>
              <w:rPr>
                <w:sz w:val="14"/>
              </w:rPr>
            </w:pPr>
            <w:r>
              <w:rPr>
                <w:sz w:val="14"/>
              </w:rPr>
              <w:t>Phone nos.:</w:t>
            </w:r>
            <w:r>
              <w:rPr>
                <w:sz w:val="14"/>
              </w:rPr>
              <w:tab/>
              <w:t>work:</w:t>
            </w:r>
            <w:r>
              <w:rPr>
                <w:sz w:val="14"/>
              </w:rPr>
              <w:tab/>
              <w:t>home: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6"/>
            <w:tcBorders>
              <w:bottom w:val="single" w:sz="4" w:space="0" w:color="000000"/>
              <w:right w:val="single" w:sz="4" w:space="0" w:color="000000"/>
            </w:tcBorders>
          </w:tcPr>
          <w:p>
            <w:pPr>
              <w:pStyle w:val="yTable"/>
              <w:tabs>
                <w:tab w:val="left" w:pos="680"/>
                <w:tab w:val="left" w:pos="964"/>
                <w:tab w:val="left" w:pos="3090"/>
              </w:tabs>
              <w:spacing w:before="0"/>
              <w:rPr>
                <w:sz w:val="14"/>
              </w:rPr>
            </w:pPr>
            <w:r>
              <w:rPr>
                <w:sz w:val="14"/>
              </w:rPr>
              <w:t>Are you:</w:t>
            </w:r>
            <w:r>
              <w:rPr>
                <w:sz w:val="14"/>
              </w:rPr>
              <w:tab/>
            </w:r>
            <w:r>
              <w:rPr>
                <w:sz w:val="14"/>
              </w:rPr>
              <w:sym w:font="Wingdings" w:char="F072"/>
            </w:r>
            <w:r>
              <w:rPr>
                <w:sz w:val="14"/>
              </w:rPr>
              <w:tab/>
              <w:t>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parent or guardian of a child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a police officer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legal guardian of 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person bound by the order</w:t>
            </w:r>
          </w:p>
        </w:tc>
      </w:tr>
      <w:tr>
        <w:trPr>
          <w:cantSplit/>
          <w:trHeight w:hRule="exact" w:val="80"/>
        </w:trPr>
        <w:tc>
          <w:tcPr>
            <w:tcW w:w="7125" w:type="dxa"/>
            <w:gridSpan w:val="7"/>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6132" w:type="dxa"/>
            <w:gridSpan w:val="6"/>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 xml:space="preserve">Type of order:  </w:t>
            </w:r>
            <w:r>
              <w:rPr>
                <w:sz w:val="14"/>
              </w:rPr>
              <w:tab/>
            </w:r>
            <w:r>
              <w:rPr>
                <w:sz w:val="14"/>
              </w:rPr>
              <w:sym w:font="Wingdings" w:char="F072"/>
            </w:r>
            <w:r>
              <w:rPr>
                <w:sz w:val="14"/>
              </w:rPr>
              <w:t> Violence Restraining Order</w:t>
            </w:r>
            <w:r>
              <w:rPr>
                <w:sz w:val="14"/>
              </w:rPr>
              <w:tab/>
            </w:r>
            <w:r>
              <w:rPr>
                <w:sz w:val="14"/>
              </w:rPr>
              <w:sym w:font="Wingdings" w:char="F072"/>
            </w:r>
            <w:r>
              <w:rPr>
                <w:sz w:val="14"/>
              </w:rPr>
              <w:t> Misconduct Restraining Order</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3070" w:type="dxa"/>
            <w:gridSpan w:val="5"/>
            <w:tcBorders>
              <w:top w:val="single" w:sz="4" w:space="0" w:color="auto"/>
              <w:bottom w:val="single" w:sz="4" w:space="0" w:color="auto"/>
              <w:right w:val="single" w:sz="4" w:space="0" w:color="auto"/>
            </w:tcBorders>
          </w:tcPr>
          <w:p>
            <w:pPr>
              <w:pStyle w:val="yTable"/>
              <w:tabs>
                <w:tab w:val="left" w:pos="539"/>
                <w:tab w:val="left" w:pos="4366"/>
              </w:tabs>
              <w:spacing w:before="0"/>
              <w:rPr>
                <w:sz w:val="14"/>
              </w:rPr>
            </w:pPr>
            <w:r>
              <w:rPr>
                <w:sz w:val="14"/>
              </w:rPr>
              <w:t>Date order was made:</w:t>
            </w:r>
          </w:p>
        </w:tc>
        <w:tc>
          <w:tcPr>
            <w:tcW w:w="3062" w:type="dxa"/>
            <w:tcBorders>
              <w:top w:val="single" w:sz="4" w:space="0" w:color="auto"/>
              <w:left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Restraining order no.:</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132"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who is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6"/>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who is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32" w:type="dxa"/>
            <w:gridSpan w:val="6"/>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 leave to continue this application</w:t>
            </w:r>
          </w:p>
          <w:p>
            <w:pPr>
              <w:pStyle w:val="yTable"/>
              <w:spacing w:before="0"/>
              <w:rPr>
                <w:sz w:val="14"/>
              </w:rPr>
            </w:pPr>
            <w:r>
              <w:rPr>
                <w:sz w:val="10"/>
              </w:rPr>
              <w:t>[Only fill this in if the application is being made by the person bound by the order]</w:t>
            </w:r>
          </w:p>
        </w:tc>
        <w:tc>
          <w:tcPr>
            <w:tcW w:w="6132" w:type="dxa"/>
            <w:gridSpan w:val="6"/>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If you are the person bound by the restraining order, on what grounds do you seek leave to continue the application?</w:t>
            </w:r>
          </w:p>
        </w:tc>
      </w:tr>
      <w:tr>
        <w:trPr>
          <w:cantSplit/>
          <w:trHeight w:hRule="exact" w:val="80"/>
        </w:trPr>
        <w:tc>
          <w:tcPr>
            <w:tcW w:w="7125" w:type="dxa"/>
            <w:gridSpan w:val="7"/>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Variation or cancellation</w:t>
            </w:r>
          </w:p>
        </w:tc>
        <w:tc>
          <w:tcPr>
            <w:tcW w:w="6124" w:type="dxa"/>
            <w:gridSpan w:val="5"/>
            <w:tcBorders>
              <w:top w:val="single" w:sz="4" w:space="0" w:color="000000"/>
              <w:left w:val="single" w:sz="4" w:space="0" w:color="000000"/>
              <w:bottom w:val="single" w:sz="4" w:space="0" w:color="auto"/>
              <w:right w:val="single" w:sz="4" w:space="0" w:color="auto"/>
            </w:tcBorders>
          </w:tcPr>
          <w:p>
            <w:pPr>
              <w:pStyle w:val="yTable"/>
              <w:tabs>
                <w:tab w:val="left" w:pos="2090"/>
                <w:tab w:val="left" w:pos="3507"/>
              </w:tabs>
              <w:spacing w:before="0" w:line="0" w:lineRule="atLeast"/>
              <w:rPr>
                <w:sz w:val="14"/>
              </w:rPr>
            </w:pPr>
            <w:r>
              <w:rPr>
                <w:sz w:val="14"/>
              </w:rPr>
              <w:t>Do you want the restraining order to be</w:t>
            </w:r>
            <w:r>
              <w:rPr>
                <w:sz w:val="14"/>
              </w:rPr>
              <w:tab/>
            </w:r>
            <w:r>
              <w:rPr>
                <w:sz w:val="14"/>
              </w:rPr>
              <w:sym w:font="Wingdings" w:char="F072"/>
            </w:r>
            <w:r>
              <w:rPr>
                <w:sz w:val="14"/>
              </w:rPr>
              <w:t> cancelled</w:t>
            </w:r>
            <w:r>
              <w:rPr>
                <w:sz w:val="14"/>
              </w:rPr>
              <w:tab/>
            </w:r>
            <w:r>
              <w:rPr>
                <w:sz w:val="14"/>
              </w:rPr>
              <w:sym w:font="Wingdings" w:char="F072"/>
            </w:r>
            <w:r>
              <w:rPr>
                <w:sz w:val="14"/>
              </w:rPr>
              <w:t> varied</w:t>
            </w:r>
          </w:p>
          <w:p>
            <w:pPr>
              <w:pStyle w:val="yTable"/>
              <w:tabs>
                <w:tab w:val="left" w:pos="2657"/>
                <w:tab w:val="left" w:pos="3933"/>
              </w:tabs>
              <w:spacing w:before="0" w:line="0" w:lineRule="atLeast"/>
              <w:rPr>
                <w:sz w:val="14"/>
              </w:rPr>
            </w:pPr>
            <w:r>
              <w:rPr>
                <w:sz w:val="14"/>
              </w:rPr>
              <w:t>If varied, what do you want changed?</w:t>
            </w:r>
          </w:p>
        </w:tc>
      </w:tr>
      <w:tr>
        <w:trPr>
          <w:cantSplit/>
          <w:trHeight w:hRule="exact" w:val="80"/>
        </w:trPr>
        <w:tc>
          <w:tcPr>
            <w:tcW w:w="7125" w:type="dxa"/>
            <w:gridSpan w:val="7"/>
            <w:tcBorders>
              <w:top w:val="nil"/>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Grounds for variation or cancellation</w:t>
            </w:r>
          </w:p>
        </w:tc>
        <w:tc>
          <w:tcPr>
            <w:tcW w:w="6124"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Why do you want the restraining order varied or cancelled?</w:t>
            </w:r>
          </w:p>
        </w:tc>
      </w:tr>
      <w:tr>
        <w:trPr>
          <w:cantSplit/>
          <w:trHeight w:hRule="exact" w:val="80"/>
        </w:trPr>
        <w:tc>
          <w:tcPr>
            <w:tcW w:w="7125" w:type="dxa"/>
            <w:gridSpan w:val="7"/>
            <w:tcBorders>
              <w:top w:val="nil"/>
              <w:left w:val="nil"/>
              <w:bottom w:val="nil"/>
              <w:right w:val="nil"/>
            </w:tcBorders>
          </w:tcPr>
          <w:p>
            <w:pPr>
              <w:pStyle w:val="yTable"/>
              <w:spacing w:before="0" w:line="0" w:lineRule="atLeast"/>
              <w:rPr>
                <w:sz w:val="14"/>
              </w:rPr>
            </w:pPr>
          </w:p>
        </w:tc>
      </w:tr>
      <w:tr>
        <w:trPr>
          <w:cantSplit/>
          <w:trHeight w:val="41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6124"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Court:</w:t>
            </w:r>
          </w:p>
          <w:p>
            <w:pPr>
              <w:pStyle w:val="yTable"/>
              <w:spacing w:line="0" w:lineRule="atLeast"/>
              <w:rPr>
                <w:sz w:val="14"/>
              </w:rPr>
            </w:pPr>
            <w:r>
              <w:rPr>
                <w:sz w:val="14"/>
              </w:rPr>
              <w:t>Date:</w:t>
            </w:r>
          </w:p>
          <w:p>
            <w:pPr>
              <w:pStyle w:val="yTable"/>
              <w:spacing w:line="0" w:lineRule="atLeast"/>
              <w:rPr>
                <w:sz w:val="14"/>
              </w:rPr>
            </w:pPr>
            <w:r>
              <w:rPr>
                <w:sz w:val="14"/>
              </w:rPr>
              <w:t>Time:</w:t>
            </w:r>
          </w:p>
        </w:tc>
      </w:tr>
      <w:tr>
        <w:trPr>
          <w:cantSplit/>
          <w:trHeight w:hRule="exact" w:val="80"/>
        </w:trPr>
        <w:tc>
          <w:tcPr>
            <w:tcW w:w="7125" w:type="dxa"/>
            <w:gridSpan w:val="7"/>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115" w:type="dxa"/>
            <w:gridSpan w:val="4"/>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 am/pm at</w:t>
            </w:r>
          </w:p>
          <w:p>
            <w:pPr>
              <w:pStyle w:val="yTable"/>
              <w:tabs>
                <w:tab w:val="left" w:leader="underscore" w:pos="6050"/>
              </w:tabs>
              <w:spacing w:before="0" w:line="0" w:lineRule="atLeast"/>
              <w:rPr>
                <w:sz w:val="14"/>
              </w:rPr>
            </w:pPr>
            <w:r>
              <w:rPr>
                <w:sz w:val="14"/>
              </w:rPr>
              <w:t>I notified the person applying to vary or cancel of the hearing date.</w:t>
            </w:r>
          </w:p>
          <w:p>
            <w:pPr>
              <w:pStyle w:val="yTable"/>
              <w:tabs>
                <w:tab w:val="left" w:leader="underscore" w:pos="6050"/>
              </w:tabs>
              <w:spacing w:before="0" w:line="0" w:lineRule="atLeast"/>
              <w:rPr>
                <w:sz w:val="14"/>
              </w:rPr>
            </w:pPr>
            <w:r>
              <w:rPr>
                <w:sz w:val="14"/>
                <w:szCs w:val="14"/>
              </w:rPr>
              <w:t>Registrar:</w:t>
            </w:r>
          </w:p>
        </w:tc>
      </w:tr>
    </w:tbl>
    <w:p>
      <w:pPr>
        <w:pStyle w:val="yTable"/>
        <w:spacing w:before="0"/>
        <w:jc w:val="right"/>
        <w:rPr>
          <w:sz w:val="12"/>
        </w:rPr>
      </w:pPr>
    </w:p>
    <w:p>
      <w:pPr>
        <w:pStyle w:val="yTable"/>
        <w:pageBreakBefore/>
        <w:spacing w:before="0" w:after="120"/>
        <w:jc w:val="center"/>
        <w:rPr>
          <w:sz w:val="20"/>
        </w:rPr>
      </w:pPr>
      <w:r>
        <w:rPr>
          <w:sz w:val="20"/>
        </w:rPr>
        <w:t>Form 8 — Application to vary or cancel a restraining order</w:t>
      </w:r>
    </w:p>
    <w:p>
      <w:pPr>
        <w:pStyle w:val="yTable"/>
        <w:spacing w:before="0"/>
        <w:jc w:val="center"/>
        <w:rPr>
          <w:sz w:val="20"/>
        </w:rPr>
      </w:pPr>
      <w:r>
        <w:rPr>
          <w:sz w:val="20"/>
        </w:rPr>
        <w:t>Part B — Information to be on the copy of the application to be given to the applicant</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APPLICANT</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5"/>
      </w:tblGrid>
      <w:tr>
        <w:trPr>
          <w:trHeight w:hRule="exact" w:val="240"/>
        </w:trPr>
        <w:tc>
          <w:tcPr>
            <w:tcW w:w="7125" w:type="dxa"/>
            <w:tcBorders>
              <w:top w:val="single" w:sz="4" w:space="0" w:color="auto"/>
              <w:bottom w:val="single" w:sz="4" w:space="0" w:color="auto"/>
            </w:tcBorders>
            <w:shd w:val="pct10" w:color="auto" w:fill="auto"/>
          </w:tcPr>
          <w:p>
            <w:pPr>
              <w:pStyle w:val="yTable"/>
              <w:spacing w:before="0"/>
              <w:jc w:val="center"/>
              <w:rPr>
                <w:b/>
                <w:sz w:val="20"/>
              </w:rPr>
            </w:pPr>
            <w:r>
              <w:rPr>
                <w:b/>
                <w:sz w:val="20"/>
              </w:rPr>
              <w:t>Application by the person protected by the restraining order</w:t>
            </w:r>
          </w:p>
        </w:tc>
      </w:tr>
      <w:tr>
        <w:trPr>
          <w:trHeight w:val="640"/>
        </w:trPr>
        <w:tc>
          <w:tcPr>
            <w:tcW w:w="7125" w:type="dxa"/>
            <w:tcBorders>
              <w:top w:val="single" w:sz="4" w:space="0" w:color="auto"/>
              <w:bottom w:val="nil"/>
            </w:tcBorders>
          </w:tcPr>
          <w:p>
            <w:pPr>
              <w:pStyle w:val="yTable"/>
              <w:spacing w:before="0"/>
              <w:rPr>
                <w:rFonts w:ascii="Times" w:hAnsi="Times"/>
                <w:sz w:val="18"/>
              </w:rPr>
            </w:pPr>
            <w:r>
              <w:rPr>
                <w:rFonts w:ascii="Times" w:hAnsi="Times"/>
                <w:sz w:val="18"/>
              </w:rPr>
              <w:t>If you are the person protected by the restraining order (or someone acting on behalf of that person) and you have applied to vary or cancel the order, you must attend a hearing on the date set out on the front of this application. The court will summons the person who is bound by the order who should also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hRule="exact" w:val="80"/>
        </w:trPr>
        <w:tc>
          <w:tcPr>
            <w:tcW w:w="7125"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125" w:type="dxa"/>
            <w:tcBorders>
              <w:top w:val="nil"/>
            </w:tcBorders>
            <w:shd w:val="pct10" w:color="auto" w:fill="auto"/>
          </w:tcPr>
          <w:p>
            <w:pPr>
              <w:pStyle w:val="yTable"/>
              <w:spacing w:before="0"/>
              <w:jc w:val="center"/>
              <w:rPr>
                <w:b/>
                <w:sz w:val="20"/>
              </w:rPr>
            </w:pPr>
            <w:r>
              <w:rPr>
                <w:b/>
                <w:sz w:val="20"/>
              </w:rPr>
              <w:t>Application by the person who is bound by the restraining order</w:t>
            </w:r>
          </w:p>
        </w:tc>
      </w:tr>
      <w:tr>
        <w:trPr>
          <w:trHeight w:val="640"/>
        </w:trPr>
        <w:tc>
          <w:tcPr>
            <w:tcW w:w="7125" w:type="dxa"/>
            <w:tcBorders>
              <w:top w:val="single" w:sz="4" w:space="0" w:color="auto"/>
              <w:bottom w:val="single" w:sz="4" w:space="0" w:color="auto"/>
            </w:tcBorders>
          </w:tcPr>
          <w:p>
            <w:pPr>
              <w:pStyle w:val="yTable"/>
              <w:spacing w:before="0"/>
              <w:rPr>
                <w:rFonts w:ascii="Times" w:hAnsi="Times"/>
                <w:sz w:val="18"/>
              </w:rPr>
            </w:pPr>
            <w:r>
              <w:rPr>
                <w:rFonts w:ascii="Times" w:hAnsi="Times"/>
                <w:sz w:val="18"/>
              </w:rPr>
              <w:t>If you are the person who is bound by the restraining order and you have applied to vary or cancel a restraining order, you must attend a hearing on the date set out on the front of this application. The person protected by the restraining order will not attend this hearing.  At this hearing you will have the opportunity to satisfy the court that you should be granted leave to continue the application.  To do this you will need to satisfy the court that one of the following applies:</w:t>
            </w:r>
          </w:p>
          <w:p>
            <w:pPr>
              <w:pStyle w:val="yTable"/>
              <w:tabs>
                <w:tab w:val="left" w:pos="318"/>
              </w:tabs>
              <w:spacing w:before="0"/>
              <w:rPr>
                <w:rFonts w:ascii="Times" w:hAnsi="Times"/>
                <w:sz w:val="18"/>
              </w:rPr>
            </w:pPr>
            <w:r>
              <w:rPr>
                <w:rFonts w:ascii="Times" w:hAnsi="Times"/>
                <w:sz w:val="18"/>
              </w:rPr>
              <w:t>(i)</w:t>
            </w:r>
            <w:r>
              <w:rPr>
                <w:rFonts w:ascii="Times" w:hAnsi="Times"/>
                <w:sz w:val="18"/>
              </w:rPr>
              <w:tab/>
              <w:t xml:space="preserve">you had a reasonable cause not to attend a prior hearing where the restraining order was </w:t>
            </w:r>
            <w:r>
              <w:rPr>
                <w:rFonts w:ascii="Times" w:hAnsi="Times"/>
                <w:sz w:val="18"/>
              </w:rPr>
              <w:tab/>
              <w:t xml:space="preserve">made (this does not apply in respect of a hearing where you were not present </w:t>
            </w:r>
            <w:r>
              <w:rPr>
                <w:rFonts w:ascii="Times" w:hAnsi="Times"/>
                <w:sz w:val="18"/>
              </w:rPr>
              <w:tab/>
              <w:t xml:space="preserve">because the person protected by the order chose to have the matter heard in your absence </w:t>
            </w:r>
            <w:r>
              <w:rPr>
                <w:rFonts w:ascii="Times" w:hAnsi="Times"/>
                <w:sz w:val="18"/>
              </w:rPr>
              <w:tab/>
              <w:t xml:space="preserve">under section 26 of the </w:t>
            </w:r>
            <w:r>
              <w:rPr>
                <w:rFonts w:ascii="Times" w:hAnsi="Times"/>
                <w:i/>
                <w:sz w:val="18"/>
              </w:rPr>
              <w:t>Restraining Orders Act 1997</w:t>
            </w:r>
            <w:r>
              <w:rPr>
                <w:rFonts w:ascii="Times" w:hAnsi="Times"/>
                <w:sz w:val="18"/>
              </w:rPr>
              <w:t>);</w:t>
            </w:r>
          </w:p>
          <w:p>
            <w:pPr>
              <w:pStyle w:val="yTable"/>
              <w:tabs>
                <w:tab w:val="left" w:pos="318"/>
              </w:tabs>
              <w:spacing w:before="0"/>
              <w:rPr>
                <w:rFonts w:ascii="Times" w:hAnsi="Times"/>
                <w:sz w:val="18"/>
              </w:rPr>
            </w:pPr>
            <w:r>
              <w:rPr>
                <w:rFonts w:ascii="Times" w:hAnsi="Times"/>
                <w:sz w:val="18"/>
              </w:rPr>
              <w:t>(ii)</w:t>
            </w:r>
            <w:r>
              <w:rPr>
                <w:rFonts w:ascii="Times" w:hAnsi="Times"/>
                <w:sz w:val="18"/>
              </w:rPr>
              <w:tab/>
              <w:t xml:space="preserve">there is evidence to support a claim that a person protected by the order has persistently </w:t>
            </w:r>
            <w:r>
              <w:rPr>
                <w:rFonts w:ascii="Times" w:hAnsi="Times"/>
                <w:sz w:val="18"/>
              </w:rPr>
              <w:tab/>
              <w:t xml:space="preserve">invited or encouraged you to breach the order, or by his or her actions has persistently </w:t>
            </w:r>
            <w:r>
              <w:rPr>
                <w:rFonts w:ascii="Times" w:hAnsi="Times"/>
                <w:sz w:val="18"/>
              </w:rPr>
              <w:tab/>
              <w:t>attempted to cause you to breach the order;</w:t>
            </w:r>
          </w:p>
          <w:p>
            <w:pPr>
              <w:pStyle w:val="yTable"/>
              <w:tabs>
                <w:tab w:val="left" w:pos="318"/>
              </w:tabs>
              <w:spacing w:before="0"/>
              <w:rPr>
                <w:rFonts w:ascii="Times" w:hAnsi="Times"/>
                <w:sz w:val="18"/>
              </w:rPr>
            </w:pPr>
            <w:r>
              <w:rPr>
                <w:rFonts w:ascii="Times" w:hAnsi="Times"/>
                <w:sz w:val="18"/>
              </w:rPr>
              <w:t>(iii)</w:t>
            </w:r>
            <w:r>
              <w:rPr>
                <w:rFonts w:ascii="Times" w:hAnsi="Times"/>
                <w:sz w:val="18"/>
              </w:rPr>
              <w:tab/>
              <w:t xml:space="preserve">there has been a substantial change in the relevant circumstances since the order was made; </w:t>
            </w:r>
            <w:r>
              <w:rPr>
                <w:rFonts w:ascii="Times" w:hAnsi="Times"/>
                <w:sz w:val="18"/>
              </w:rPr>
              <w:tab/>
              <w:t>or</w:t>
            </w:r>
          </w:p>
          <w:p>
            <w:pPr>
              <w:pStyle w:val="yTable"/>
              <w:tabs>
                <w:tab w:val="left" w:pos="318"/>
              </w:tabs>
              <w:spacing w:before="0"/>
              <w:rPr>
                <w:rFonts w:ascii="Times" w:hAnsi="Times"/>
                <w:sz w:val="18"/>
              </w:rPr>
            </w:pPr>
            <w:r>
              <w:rPr>
                <w:rFonts w:ascii="Times" w:hAnsi="Times"/>
                <w:sz w:val="18"/>
              </w:rPr>
              <w:t>(iv)</w:t>
            </w:r>
            <w:r>
              <w:rPr>
                <w:rFonts w:ascii="Times" w:hAnsi="Times"/>
                <w:sz w:val="18"/>
              </w:rPr>
              <w:tab/>
              <w:t xml:space="preserve">if this application is made to vary or cancel an interim order, there is evidence to support a </w:t>
            </w:r>
            <w:r>
              <w:rPr>
                <w:rFonts w:ascii="Times" w:hAnsi="Times"/>
                <w:sz w:val="18"/>
              </w:rPr>
              <w:tab/>
              <w:t>claim that the restraints imposed by the order are causing you unnecessary hardship.</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If you do not attend the hearing, your application may be dismissed.</w:t>
            </w:r>
          </w:p>
          <w:p>
            <w:pPr>
              <w:pStyle w:val="yTable"/>
              <w:spacing w:before="0"/>
              <w:rPr>
                <w:rFonts w:ascii="Times" w:hAnsi="Times"/>
                <w:sz w:val="18"/>
              </w:rPr>
            </w:pPr>
            <w:r>
              <w:rPr>
                <w:rFonts w:ascii="Times" w:hAnsi="Times"/>
                <w:sz w:val="18"/>
              </w:rPr>
              <w:t>Your application to vary or cancel the restraining order will be dismissed if you do not satisfy the court that one of the grounds set out above applies.</w:t>
            </w:r>
          </w:p>
          <w:p>
            <w:pPr>
              <w:pStyle w:val="yTable"/>
              <w:spacing w:before="0"/>
              <w:rPr>
                <w:rFonts w:ascii="Times" w:hAnsi="Times"/>
                <w:sz w:val="18"/>
              </w:rPr>
            </w:pPr>
            <w:r>
              <w:rPr>
                <w:rFonts w:ascii="Times" w:hAnsi="Times"/>
                <w:sz w:val="18"/>
              </w:rPr>
              <w:t>If the court is satisfied that one of the grounds set out above applies to you then the court will set a date for a further hearing and will summons the person protected by the order to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val="238"/>
        </w:trPr>
        <w:tc>
          <w:tcPr>
            <w:tcW w:w="7125" w:type="dxa"/>
            <w:tcBorders>
              <w:top w:val="single" w:sz="4" w:space="0" w:color="auto"/>
              <w:bottom w:val="single" w:sz="4" w:space="0" w:color="auto"/>
            </w:tcBorders>
            <w:shd w:val="pct10" w:color="auto" w:fill="auto"/>
          </w:tcPr>
          <w:p>
            <w:pPr>
              <w:pStyle w:val="yTable"/>
              <w:spacing w:before="0"/>
              <w:jc w:val="center"/>
              <w:rPr>
                <w:sz w:val="14"/>
              </w:rPr>
            </w:pPr>
            <w:r>
              <w:rPr>
                <w:b/>
                <w:sz w:val="20"/>
              </w:rPr>
              <w:t>Application to extend duration of order</w:t>
            </w:r>
          </w:p>
        </w:tc>
      </w:tr>
      <w:tr>
        <w:trPr>
          <w:trHeight w:val="640"/>
        </w:trPr>
        <w:tc>
          <w:tcPr>
            <w:tcW w:w="7125" w:type="dxa"/>
            <w:tcBorders>
              <w:top w:val="single" w:sz="4" w:space="0" w:color="auto"/>
            </w:tcBorders>
          </w:tcPr>
          <w:p>
            <w:pPr>
              <w:pStyle w:val="yTable"/>
              <w:spacing w:before="0"/>
              <w:rPr>
                <w:rFonts w:ascii="Times" w:hAnsi="Times"/>
                <w:sz w:val="18"/>
              </w:rPr>
            </w:pPr>
            <w:r>
              <w:rPr>
                <w:rFonts w:ascii="Times" w:hAnsi="Times"/>
                <w:sz w:val="18"/>
              </w:rPr>
              <w:t xml:space="preserve">If this application is to vary the restraining order by extending the duration of the order, then, despite anything else in the </w:t>
            </w:r>
            <w:r>
              <w:rPr>
                <w:rFonts w:ascii="Times" w:hAnsi="Times"/>
                <w:i/>
                <w:sz w:val="18"/>
              </w:rPr>
              <w:t>Restraining Orders Act 1997</w:t>
            </w:r>
            <w:r>
              <w:rPr>
                <w:rFonts w:ascii="Times" w:hAnsi="Times"/>
                <w:sz w:val="18"/>
              </w:rPr>
              <w:t xml:space="preserve">, </w:t>
            </w:r>
            <w:r>
              <w:rPr>
                <w:b/>
                <w:sz w:val="20"/>
              </w:rPr>
              <w:t>THE ORDER WILL NOT EXPIRE</w:t>
            </w:r>
            <w:r>
              <w:rPr>
                <w:rFonts w:ascii="Times" w:hAnsi="Times"/>
                <w:sz w:val="18"/>
              </w:rPr>
              <w:t xml:space="preserve"> before the application is determined if the person bound by the order has been given a copy of this application.</w:t>
            </w:r>
          </w:p>
          <w:p>
            <w:pPr>
              <w:pStyle w:val="yTable"/>
              <w:spacing w:before="0"/>
              <w:jc w:val="both"/>
              <w:rPr>
                <w:sz w:val="14"/>
              </w:rPr>
            </w:pPr>
          </w:p>
        </w:tc>
      </w:tr>
    </w:tbl>
    <w:p>
      <w:pPr>
        <w:pStyle w:val="yFootnotesection"/>
        <w:tabs>
          <w:tab w:val="clear" w:pos="893"/>
        </w:tabs>
        <w:ind w:left="720" w:hanging="720"/>
      </w:pPr>
      <w:r>
        <w:tab/>
        <w:t>[Form 8 inserted in Gazette 26 Nov 2004 p. 5290</w:t>
      </w:r>
      <w:r>
        <w:noBreakHyphen/>
        <w:t>1; amended in Gazette 31 Jul 2007 p. 3802; 4 May 2012 p. 1856.]</w:t>
      </w:r>
    </w:p>
    <w:p>
      <w:pPr>
        <w:pStyle w:val="yTable"/>
        <w:pageBreakBefore/>
        <w:spacing w:before="0" w:after="120"/>
        <w:jc w:val="center"/>
        <w:rPr>
          <w:sz w:val="20"/>
        </w:rPr>
      </w:pPr>
      <w:r>
        <w:rPr>
          <w:rStyle w:val="CharSClsNo"/>
          <w:sz w:val="20"/>
        </w:rPr>
        <w:t>Form 9</w:t>
      </w:r>
      <w:r>
        <w:rPr>
          <w:sz w:val="20"/>
        </w:rPr>
        <w:t> — Summons to vary or cancel restraining order</w:t>
      </w:r>
    </w:p>
    <w:p>
      <w:pPr>
        <w:pStyle w:val="yTable"/>
        <w:spacing w:before="0"/>
        <w:jc w:val="center"/>
        <w:rPr>
          <w:sz w:val="20"/>
        </w:rPr>
      </w:pPr>
      <w:r>
        <w:rPr>
          <w:sz w:val="20"/>
        </w:rPr>
        <w:t>Part A — Summons to vary or cancel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869"/>
        <w:gridCol w:w="328"/>
        <w:gridCol w:w="1071"/>
        <w:gridCol w:w="269"/>
        <w:gridCol w:w="987"/>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47</w:t>
            </w:r>
          </w:p>
          <w:p>
            <w:pPr>
              <w:pStyle w:val="yTable"/>
              <w:spacing w:before="0"/>
              <w:jc w:val="center"/>
              <w:rPr>
                <w:b/>
              </w:rPr>
            </w:pPr>
            <w:r>
              <w:rPr>
                <w:b/>
              </w:rPr>
              <w:t>Restraining order</w:t>
            </w:r>
            <w:r>
              <w:rPr>
                <w:b/>
              </w:rPr>
              <w:br/>
              <w:t>Summons to vary or cancel</w:t>
            </w:r>
          </w:p>
        </w:tc>
        <w:tc>
          <w:tcPr>
            <w:tcW w:w="567" w:type="dxa"/>
            <w:vMerge w:val="restart"/>
            <w:tcBorders>
              <w:top w:val="nil"/>
              <w:left w:val="nil"/>
            </w:tcBorders>
          </w:tcPr>
          <w:p>
            <w:pPr>
              <w:pStyle w:val="yTable"/>
              <w:spacing w:before="0"/>
            </w:pPr>
          </w:p>
        </w:tc>
        <w:tc>
          <w:tcPr>
            <w:tcW w:w="3524" w:type="dxa"/>
            <w:gridSpan w:val="5"/>
            <w:tcBorders>
              <w:top w:val="single" w:sz="4" w:space="0" w:color="auto"/>
            </w:tcBorders>
          </w:tcPr>
          <w:p>
            <w:pPr>
              <w:pStyle w:val="yTable"/>
              <w:spacing w:before="0"/>
              <w:rPr>
                <w:sz w:val="12"/>
              </w:rPr>
            </w:pPr>
            <w:r>
              <w:rPr>
                <w:sz w:val="12"/>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24" w:type="dxa"/>
            <w:gridSpan w:val="5"/>
            <w:tcBorders>
              <w:bottom w:val="nil"/>
            </w:tcBorders>
          </w:tcPr>
          <w:p>
            <w:pPr>
              <w:pStyle w:val="yTable"/>
              <w:tabs>
                <w:tab w:val="left" w:pos="884"/>
                <w:tab w:val="left" w:pos="2585"/>
              </w:tabs>
              <w:spacing w:before="0"/>
              <w:rPr>
                <w:sz w:val="12"/>
              </w:rPr>
            </w:pPr>
            <w:r>
              <w:rPr>
                <w:sz w:val="12"/>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24" w:type="dxa"/>
            <w:gridSpan w:val="5"/>
            <w:tcBorders>
              <w:bottom w:val="single" w:sz="4" w:space="0" w:color="auto"/>
            </w:tcBorders>
          </w:tcPr>
          <w:p>
            <w:pPr>
              <w:pStyle w:val="yTable"/>
              <w:spacing w:before="0"/>
              <w:rPr>
                <w:sz w:val="12"/>
              </w:rPr>
            </w:pPr>
            <w:r>
              <w:rPr>
                <w:sz w:val="12"/>
              </w:rPr>
              <w:t>Location:</w:t>
            </w:r>
          </w:p>
        </w:tc>
      </w:tr>
      <w:tr>
        <w:tblPrEx>
          <w:tblCellMar>
            <w:left w:w="108" w:type="dxa"/>
            <w:right w:w="108" w:type="dxa"/>
          </w:tblCellMar>
        </w:tblPrEx>
        <w:tc>
          <w:tcPr>
            <w:tcW w:w="7068" w:type="dxa"/>
            <w:gridSpan w:val="9"/>
            <w:tcBorders>
              <w:top w:val="nil"/>
              <w:left w:val="nil"/>
              <w:bottom w:val="nil"/>
              <w:right w:val="nil"/>
            </w:tcBorders>
          </w:tcPr>
          <w:p>
            <w:pPr>
              <w:pStyle w:val="yTable"/>
              <w:spacing w:before="0"/>
              <w:rPr>
                <w:sz w:val="10"/>
              </w:rPr>
            </w:pPr>
          </w:p>
        </w:tc>
      </w:tr>
      <w:tr>
        <w:tblPrEx>
          <w:tblCellMar>
            <w:left w:w="108" w:type="dxa"/>
            <w:right w:w="108" w:type="dxa"/>
          </w:tblCellMar>
        </w:tblPrEx>
        <w:trPr>
          <w:trHeight w:val="1143"/>
        </w:trPr>
        <w:tc>
          <w:tcPr>
            <w:tcW w:w="7068" w:type="dxa"/>
            <w:gridSpan w:val="9"/>
            <w:tcBorders>
              <w:top w:val="nil"/>
              <w:left w:val="nil"/>
              <w:bottom w:val="nil"/>
              <w:right w:val="nil"/>
            </w:tcBorders>
          </w:tcPr>
          <w:p>
            <w:pPr>
              <w:pStyle w:val="yTable"/>
              <w:spacing w:before="0"/>
              <w:rPr>
                <w:b/>
                <w:sz w:val="18"/>
              </w:rPr>
            </w:pPr>
            <w:r>
              <w:rPr>
                <w:b/>
                <w:sz w:val="18"/>
              </w:rPr>
              <w:t>An application has been made to vary or cancel the restraining order to which you (or a person of whom you are a parent or guardian) are a party. The details of the application are set out below.</w:t>
            </w:r>
          </w:p>
          <w:p>
            <w:pPr>
              <w:pStyle w:val="yTable"/>
              <w:rPr>
                <w:b/>
                <w:sz w:val="18"/>
              </w:rPr>
            </w:pPr>
            <w:r>
              <w:rPr>
                <w:b/>
                <w:sz w:val="18"/>
              </w:rPr>
              <w:t>You are required to attend a court hearing on this matter at the place and time set out below.</w:t>
            </w:r>
          </w:p>
        </w:tc>
      </w:tr>
      <w:tr>
        <w:tblPrEx>
          <w:tblCellMar>
            <w:left w:w="108" w:type="dxa"/>
            <w:right w:w="108" w:type="dxa"/>
          </w:tblCellMar>
        </w:tblPrEx>
        <w:tc>
          <w:tcPr>
            <w:tcW w:w="7068" w:type="dxa"/>
            <w:gridSpan w:val="9"/>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summonsed</w:t>
            </w:r>
          </w:p>
        </w:tc>
        <w:tc>
          <w:tcPr>
            <w:tcW w:w="6075" w:type="dxa"/>
            <w:gridSpan w:val="8"/>
            <w:tcBorders>
              <w:top w:val="single" w:sz="4" w:space="0" w:color="000000"/>
              <w:bottom w:val="single" w:sz="4" w:space="0" w:color="auto"/>
              <w:right w:val="single" w:sz="4" w:space="0" w:color="000000"/>
            </w:tcBorders>
          </w:tcPr>
          <w:p>
            <w:pPr>
              <w:pStyle w:val="yTable"/>
              <w:tabs>
                <w:tab w:val="left" w:pos="2381"/>
              </w:tabs>
              <w:spacing w:before="0"/>
              <w:rPr>
                <w:sz w:val="12"/>
              </w:rPr>
            </w:pPr>
            <w:r>
              <w:rPr>
                <w:sz w:val="12"/>
              </w:rPr>
              <w:sym w:font="Wingdings" w:char="F072"/>
            </w:r>
            <w:r>
              <w:rPr>
                <w:sz w:val="12"/>
              </w:rPr>
              <w:t> </w:t>
            </w:r>
            <w:r>
              <w:rPr>
                <w:sz w:val="14"/>
              </w:rPr>
              <w:t>Person protected by the order</w:t>
            </w:r>
          </w:p>
          <w:p>
            <w:pPr>
              <w:pStyle w:val="yTable"/>
              <w:tabs>
                <w:tab w:val="left" w:pos="2381"/>
              </w:tabs>
              <w:spacing w:before="0"/>
              <w:rPr>
                <w:sz w:val="12"/>
              </w:rPr>
            </w:pPr>
            <w:r>
              <w:rPr>
                <w:sz w:val="12"/>
              </w:rPr>
              <w:sym w:font="Wingdings" w:char="F072"/>
            </w:r>
            <w:r>
              <w:rPr>
                <w:sz w:val="12"/>
              </w:rPr>
              <w:t> </w:t>
            </w:r>
            <w:r>
              <w:rPr>
                <w:sz w:val="14"/>
              </w:rPr>
              <w:t>Parent or guardian of a child protected by the order</w:t>
            </w:r>
          </w:p>
          <w:p>
            <w:pPr>
              <w:pStyle w:val="yTable"/>
              <w:tabs>
                <w:tab w:val="left" w:pos="2381"/>
              </w:tabs>
              <w:spacing w:before="0"/>
              <w:rPr>
                <w:sz w:val="12"/>
              </w:rPr>
            </w:pPr>
            <w:r>
              <w:rPr>
                <w:sz w:val="12"/>
              </w:rPr>
              <w:sym w:font="Wingdings" w:char="F072"/>
            </w:r>
            <w:r>
              <w:rPr>
                <w:sz w:val="12"/>
              </w:rPr>
              <w:t> </w:t>
            </w:r>
            <w:r>
              <w:rPr>
                <w:sz w:val="14"/>
              </w:rPr>
              <w:t>Person bound by the order</w:t>
            </w:r>
          </w:p>
          <w:p>
            <w:pPr>
              <w:pStyle w:val="yTable"/>
              <w:tabs>
                <w:tab w:val="left" w:pos="2381"/>
              </w:tabs>
              <w:spacing w:before="0"/>
              <w:rPr>
                <w:sz w:val="14"/>
              </w:rPr>
            </w:pPr>
            <w:r>
              <w:rPr>
                <w:sz w:val="12"/>
              </w:rPr>
              <w:sym w:font="Wingdings" w:char="F072"/>
            </w:r>
            <w:r>
              <w:rPr>
                <w:sz w:val="12"/>
              </w:rPr>
              <w:t> </w:t>
            </w:r>
            <w:r>
              <w:rPr>
                <w:sz w:val="14"/>
              </w:rPr>
              <w:t>Legal guardian of a person protected by the order</w:t>
            </w:r>
          </w:p>
          <w:p>
            <w:pPr>
              <w:pStyle w:val="yTable"/>
              <w:tabs>
                <w:tab w:val="left" w:pos="2381"/>
              </w:tabs>
              <w:spacing w:before="0"/>
              <w:rPr>
                <w:sz w:val="14"/>
              </w:rPr>
            </w:pPr>
            <w:r>
              <w:rPr>
                <w:sz w:val="12"/>
              </w:rPr>
              <w:sym w:font="Wingdings" w:char="F072"/>
            </w:r>
            <w:r>
              <w:rPr>
                <w:sz w:val="12"/>
              </w:rPr>
              <w:t> </w:t>
            </w:r>
            <w:r>
              <w:rPr>
                <w:rFonts w:ascii="Times" w:hAnsi="Times"/>
                <w:sz w:val="14"/>
              </w:rPr>
              <w:t>Child Welfare Officer on behalf of a child protected by the order</w:t>
            </w:r>
          </w:p>
        </w:tc>
      </w:tr>
      <w:tr>
        <w:trPr>
          <w:cantSplit/>
          <w:trHeight w:val="11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Family name:</w:t>
            </w:r>
          </w:p>
        </w:tc>
        <w:tc>
          <w:tcPr>
            <w:tcW w:w="1256" w:type="dxa"/>
            <w:gridSpan w:val="2"/>
            <w:vMerge w:val="restart"/>
            <w:tcBorders>
              <w:top w:val="single" w:sz="4" w:space="0" w:color="auto"/>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12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256" w:type="dxa"/>
            <w:gridSpan w:val="2"/>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075"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Home </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075"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Work </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075"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068" w:type="dxa"/>
            <w:gridSpan w:val="9"/>
            <w:tcBorders>
              <w:top w:val="single" w:sz="4" w:space="0" w:color="000000"/>
              <w:left w:val="nil"/>
              <w:bottom w:val="nil"/>
              <w:right w:val="nil"/>
            </w:tcBorders>
          </w:tcPr>
          <w:p>
            <w:pPr>
              <w:pStyle w:val="yTable"/>
              <w:spacing w:before="0"/>
              <w:rPr>
                <w:sz w:val="14"/>
              </w:rPr>
            </w:pPr>
          </w:p>
        </w:tc>
      </w:tr>
      <w:tr>
        <w:trPr>
          <w:cantSplit/>
          <w:trHeight w:val="17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3420" w:type="dxa"/>
            <w:gridSpan w:val="4"/>
            <w:vMerge w:val="restart"/>
            <w:tcBorders>
              <w:top w:val="single" w:sz="4" w:space="0" w:color="000000"/>
              <w:bottom w:val="nil"/>
              <w:right w:val="single" w:sz="4" w:space="0" w:color="auto"/>
            </w:tcBorders>
          </w:tcPr>
          <w:p>
            <w:pPr>
              <w:pStyle w:val="yTable"/>
              <w:tabs>
                <w:tab w:val="left" w:pos="1106"/>
                <w:tab w:val="left" w:pos="3232"/>
              </w:tabs>
              <w:spacing w:before="0"/>
              <w:rPr>
                <w:sz w:val="14"/>
              </w:rPr>
            </w:pPr>
            <w:r>
              <w:rPr>
                <w:sz w:val="14"/>
              </w:rPr>
              <w:sym w:font="Wingdings" w:char="F072"/>
            </w:r>
            <w:r>
              <w:rPr>
                <w:sz w:val="14"/>
              </w:rPr>
              <w:t> </w:t>
            </w:r>
            <w:r>
              <w:rPr>
                <w:sz w:val="14"/>
              </w:rPr>
              <w:t>Violence Restraining Order</w:t>
            </w:r>
          </w:p>
          <w:p>
            <w:pPr>
              <w:pStyle w:val="yTable"/>
              <w:tabs>
                <w:tab w:val="left" w:pos="1106"/>
                <w:tab w:val="left" w:pos="3232"/>
              </w:tabs>
              <w:spacing w:before="0"/>
              <w:rPr>
                <w:sz w:val="14"/>
              </w:rPr>
            </w:pPr>
            <w:r>
              <w:rPr>
                <w:sz w:val="14"/>
              </w:rPr>
              <w:sym w:font="Wingdings" w:char="F072"/>
            </w:r>
            <w:r>
              <w:rPr>
                <w:sz w:val="14"/>
              </w:rPr>
              <w:t> </w:t>
            </w:r>
            <w:r>
              <w:rPr>
                <w:sz w:val="14"/>
              </w:rPr>
              <w:t>Misconduct Restraining Order</w:t>
            </w:r>
          </w:p>
        </w:tc>
        <w:tc>
          <w:tcPr>
            <w:tcW w:w="2655" w:type="dxa"/>
            <w:gridSpan w:val="4"/>
            <w:tcBorders>
              <w:top w:val="single" w:sz="4" w:space="0" w:color="000000"/>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made:</w:t>
            </w:r>
          </w:p>
        </w:tc>
      </w:tr>
      <w:tr>
        <w:trPr>
          <w:cantSplit/>
          <w:trHeight w:val="140"/>
        </w:trPr>
        <w:tc>
          <w:tcPr>
            <w:tcW w:w="993" w:type="dxa"/>
            <w:vMerge/>
            <w:tcBorders>
              <w:top w:val="single" w:sz="4" w:space="0" w:color="000000"/>
              <w:left w:val="single" w:sz="4" w:space="0" w:color="000000"/>
              <w:bottom w:val="nil"/>
            </w:tcBorders>
            <w:shd w:val="pct10" w:color="auto" w:fill="FFFFFF"/>
          </w:tcPr>
          <w:p>
            <w:pPr>
              <w:pStyle w:val="yTable"/>
              <w:spacing w:before="0"/>
              <w:rPr>
                <w:sz w:val="14"/>
              </w:rPr>
            </w:pPr>
          </w:p>
        </w:tc>
        <w:tc>
          <w:tcPr>
            <w:tcW w:w="3420" w:type="dxa"/>
            <w:gridSpan w:val="4"/>
            <w:vMerge/>
            <w:tcBorders>
              <w:top w:val="nil"/>
              <w:bottom w:val="single" w:sz="4" w:space="0" w:color="auto"/>
              <w:right w:val="single" w:sz="4" w:space="0" w:color="auto"/>
            </w:tcBorders>
          </w:tcPr>
          <w:p>
            <w:pPr>
              <w:pStyle w:val="yTable"/>
              <w:tabs>
                <w:tab w:val="left" w:pos="1106"/>
                <w:tab w:val="left" w:pos="3232"/>
              </w:tabs>
              <w:spacing w:before="0"/>
              <w:rPr>
                <w:sz w:val="14"/>
              </w:rPr>
            </w:pPr>
          </w:p>
        </w:tc>
        <w:tc>
          <w:tcPr>
            <w:tcW w:w="2655" w:type="dxa"/>
            <w:gridSpan w:val="4"/>
            <w:tcBorders>
              <w:top w:val="single" w:sz="4" w:space="0" w:color="auto"/>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served:</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075" w:type="dxa"/>
            <w:gridSpan w:val="8"/>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075" w:type="dxa"/>
            <w:gridSpan w:val="8"/>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075" w:type="dxa"/>
            <w:gridSpan w:val="8"/>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Application</w:t>
            </w:r>
          </w:p>
        </w:tc>
        <w:tc>
          <w:tcPr>
            <w:tcW w:w="6075"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An application has been made for the restraining order to be:</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cancelled</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varied</w:t>
            </w:r>
          </w:p>
          <w:p>
            <w:pPr>
              <w:pStyle w:val="yTable"/>
              <w:tabs>
                <w:tab w:val="left" w:pos="680"/>
                <w:tab w:val="center" w:pos="3515"/>
                <w:tab w:val="center" w:pos="4508"/>
                <w:tab w:val="center" w:pos="5500"/>
              </w:tabs>
              <w:spacing w:before="0"/>
              <w:rPr>
                <w:sz w:val="14"/>
              </w:rPr>
            </w:pPr>
            <w:r>
              <w:rPr>
                <w:sz w:val="14"/>
              </w:rPr>
              <w:t>The variations sought to the order are as follows:</w:t>
            </w: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tc>
      </w:tr>
      <w:tr>
        <w:trPr>
          <w:cantSplit/>
          <w:trHeight w:hRule="exact" w:val="80"/>
        </w:trPr>
        <w:tc>
          <w:tcPr>
            <w:tcW w:w="7068" w:type="dxa"/>
            <w:gridSpan w:val="9"/>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Grounds for application</w:t>
            </w:r>
          </w:p>
        </w:tc>
        <w:tc>
          <w:tcPr>
            <w:tcW w:w="6067" w:type="dxa"/>
            <w:gridSpan w:val="7"/>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p>
        </w:tc>
      </w:tr>
      <w:tr>
        <w:trPr>
          <w:cantSplit/>
          <w:trHeight w:hRule="exact" w:val="80"/>
        </w:trPr>
        <w:tc>
          <w:tcPr>
            <w:tcW w:w="7068" w:type="dxa"/>
            <w:gridSpan w:val="9"/>
            <w:tcBorders>
              <w:top w:val="nil"/>
              <w:left w:val="nil"/>
              <w:bottom w:val="nil"/>
              <w:right w:val="nil"/>
            </w:tcBorders>
          </w:tcPr>
          <w:p>
            <w:pPr>
              <w:pStyle w:val="yTable"/>
              <w:spacing w:before="0" w:line="0" w:lineRule="atLeast"/>
              <w:rPr>
                <w:sz w:val="14"/>
              </w:rPr>
            </w:pPr>
          </w:p>
        </w:tc>
      </w:tr>
      <w:tr>
        <w:trPr>
          <w:cantSplit/>
          <w:trHeight w:hRule="exact" w:val="397"/>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3740"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Court:</w:t>
            </w:r>
          </w:p>
        </w:tc>
        <w:tc>
          <w:tcPr>
            <w:tcW w:w="1340" w:type="dxa"/>
            <w:gridSpan w:val="2"/>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w:t>
            </w:r>
          </w:p>
        </w:tc>
        <w:tc>
          <w:tcPr>
            <w:tcW w:w="987" w:type="dxa"/>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w:t>
            </w:r>
          </w:p>
        </w:tc>
      </w:tr>
      <w:tr>
        <w:trPr>
          <w:cantSplit/>
          <w:trHeight w:val="12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6067"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szCs w:val="14"/>
              </w:rPr>
              <w:t>Registrar:</w:t>
            </w:r>
          </w:p>
        </w:tc>
      </w:tr>
    </w:tbl>
    <w:p>
      <w:pPr>
        <w:pStyle w:val="yTable"/>
        <w:spacing w:before="0"/>
        <w:jc w:val="right"/>
        <w:rPr>
          <w:sz w:val="12"/>
        </w:rPr>
      </w:pPr>
    </w:p>
    <w:p>
      <w:pPr>
        <w:pStyle w:val="yTable"/>
        <w:spacing w:before="0"/>
        <w:jc w:val="both"/>
        <w:rPr>
          <w:b/>
          <w:sz w:val="18"/>
        </w:rPr>
      </w:pPr>
      <w:r>
        <w:rPr>
          <w:b/>
          <w:sz w:val="18"/>
        </w:rPr>
        <w:t>If you do not attend the court hearing the restraining order may be varied or cancelled in your absence.</w:t>
      </w:r>
    </w:p>
    <w:p>
      <w:pPr>
        <w:pStyle w:val="yTable"/>
        <w:pageBreakBefore/>
        <w:spacing w:before="0" w:after="120"/>
        <w:jc w:val="center"/>
        <w:rPr>
          <w:sz w:val="20"/>
        </w:rPr>
      </w:pPr>
      <w:r>
        <w:rPr>
          <w:sz w:val="20"/>
        </w:rPr>
        <w:t>Form 9 — Summons to vary or cancel restraining order</w:t>
      </w:r>
    </w:p>
    <w:p>
      <w:pPr>
        <w:pStyle w:val="yTable"/>
        <w:spacing w:before="0"/>
        <w:jc w:val="center"/>
        <w:rPr>
          <w:sz w:val="20"/>
        </w:rPr>
      </w:pPr>
      <w:r>
        <w:rPr>
          <w:sz w:val="20"/>
        </w:rPr>
        <w:t>Part B —Information to be on the proof of service copy</w:t>
      </w:r>
    </w:p>
    <w:p>
      <w:pPr>
        <w:pStyle w:val="yTable"/>
        <w:spacing w:before="0"/>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93"/>
        <w:gridCol w:w="283"/>
        <w:gridCol w:w="1701"/>
        <w:gridCol w:w="1455"/>
      </w:tblGrid>
      <w:tr>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rPr>
          <w:cantSplit/>
          <w:trHeight w:val="238"/>
        </w:trPr>
        <w:tc>
          <w:tcPr>
            <w:tcW w:w="3686" w:type="dxa"/>
            <w:gridSpan w:val="2"/>
            <w:tcBorders>
              <w:top w:val="single" w:sz="12" w:space="0" w:color="000000"/>
              <w:left w:val="single" w:sz="4" w:space="0" w:color="auto"/>
              <w:right w:val="single" w:sz="4" w:space="0" w:color="auto"/>
            </w:tcBorders>
          </w:tcPr>
          <w:p>
            <w:pPr>
              <w:pStyle w:val="yTable"/>
              <w:spacing w:before="0"/>
              <w:rPr>
                <w:sz w:val="12"/>
              </w:rPr>
            </w:pPr>
          </w:p>
        </w:tc>
        <w:tc>
          <w:tcPr>
            <w:tcW w:w="3439" w:type="dxa"/>
            <w:gridSpan w:val="3"/>
            <w:tcBorders>
              <w:top w:val="single" w:sz="12" w:space="0" w:color="000000"/>
              <w:left w:val="single" w:sz="4" w:space="0" w:color="auto"/>
              <w:right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132" w:type="dxa"/>
            <w:gridSpan w:val="4"/>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4"/>
            <w:tcBorders>
              <w:bottom w:val="nil"/>
            </w:tcBorders>
          </w:tcPr>
          <w:p>
            <w:pPr>
              <w:pStyle w:val="yTable"/>
              <w:tabs>
                <w:tab w:val="left" w:pos="680"/>
                <w:tab w:val="left" w:pos="964"/>
                <w:tab w:val="center" w:pos="4082"/>
              </w:tabs>
              <w:spacing w:before="0"/>
              <w:ind w:left="-28"/>
              <w:rPr>
                <w:sz w:val="14"/>
              </w:rPr>
            </w:pPr>
            <w:r>
              <w:rPr>
                <w:sz w:val="14"/>
              </w:rPr>
              <w:t xml:space="preserve"> I am</w:t>
            </w:r>
            <w:r>
              <w:rPr>
                <w:sz w:val="14"/>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125"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132" w:type="dxa"/>
            <w:gridSpan w:val="4"/>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w:t>
            </w:r>
          </w:p>
          <w:p>
            <w:pPr>
              <w:pStyle w:val="yTable"/>
              <w:spacing w:before="0"/>
              <w:rPr>
                <w:sz w:val="14"/>
              </w:rPr>
            </w:pPr>
            <w:r>
              <w:rPr>
                <w:sz w:val="14"/>
              </w:rPr>
              <w:t>served</w:t>
            </w:r>
          </w:p>
          <w:p>
            <w:pPr>
              <w:pStyle w:val="yTable"/>
              <w:spacing w:before="0"/>
              <w:rPr>
                <w:sz w:val="12"/>
              </w:rPr>
            </w:pPr>
            <w:r>
              <w:rPr>
                <w:sz w:val="12"/>
              </w:rPr>
              <w:t>[Person bound, or person protected by the order]</w:t>
            </w:r>
          </w:p>
          <w:p>
            <w:pPr>
              <w:pStyle w:val="yTable"/>
              <w:spacing w:before="0"/>
              <w:rPr>
                <w:sz w:val="14"/>
              </w:rPr>
            </w:pP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person to be summonsed</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person to be summonsed</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summons on the person to </w:t>
            </w:r>
            <w:r>
              <w:rPr>
                <w:sz w:val="14"/>
              </w:rPr>
              <w:tab/>
              <w:t xml:space="preserve">be summonsed in accordance with Part 6 Division 2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after="100"/>
        <w:jc w:val="center"/>
        <w:rPr>
          <w:b/>
          <w:sz w:val="18"/>
        </w:rPr>
      </w:pPr>
      <w:r>
        <w:rPr>
          <w:b/>
          <w:sz w:val="18"/>
        </w:rPr>
        <w:t>OR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4768"/>
        <w:gridCol w:w="1369"/>
      </w:tblGrid>
      <w:tr>
        <w:trPr>
          <w:cantSplit/>
          <w:trHeight w:val="90"/>
        </w:trPr>
        <w:tc>
          <w:tcPr>
            <w:tcW w:w="988"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137" w:type="dxa"/>
            <w:gridSpan w:val="2"/>
            <w:tcBorders>
              <w:left w:val="single" w:sz="2" w:space="0" w:color="000000"/>
              <w:bottom w:val="single" w:sz="2" w:space="0" w:color="000000"/>
            </w:tcBorders>
          </w:tcPr>
          <w:p>
            <w:pPr>
              <w:pStyle w:val="yTable"/>
              <w:spacing w:before="0"/>
              <w:rPr>
                <w:sz w:val="14"/>
              </w:rPr>
            </w:pPr>
            <w:r>
              <w:rPr>
                <w:sz w:val="14"/>
              </w:rPr>
              <w:t>Name of person attempting to serve summons:</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137"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rPr>
              <w:t>I am</w:t>
            </w:r>
            <w:r>
              <w:rPr>
                <w:sz w:val="14"/>
              </w:rPr>
              <w:tab/>
            </w:r>
            <w:r>
              <w:rPr>
                <w:sz w:val="14"/>
              </w:rPr>
              <w:sym w:font="Wingdings" w:char="F072"/>
            </w:r>
            <w:r>
              <w:rPr>
                <w:sz w:val="14"/>
              </w:rPr>
              <w:tab/>
              <w:t>the registrar of the court</w:t>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_____________________________________________</w:t>
            </w:r>
          </w:p>
          <w:p>
            <w:pPr>
              <w:pStyle w:val="yTable"/>
              <w:tabs>
                <w:tab w:val="left" w:pos="730"/>
                <w:tab w:val="left" w:pos="101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val="240"/>
        </w:trPr>
        <w:tc>
          <w:tcPr>
            <w:tcW w:w="988" w:type="dxa"/>
            <w:vMerge/>
            <w:tcBorders>
              <w:right w:val="single" w:sz="2" w:space="0" w:color="000000"/>
            </w:tcBorders>
            <w:shd w:val="pct10" w:color="auto" w:fill="auto"/>
          </w:tcPr>
          <w:p>
            <w:pPr>
              <w:pStyle w:val="yTable"/>
              <w:spacing w:before="0"/>
              <w:rPr>
                <w:b/>
                <w:sz w:val="18"/>
              </w:rPr>
            </w:pPr>
          </w:p>
        </w:tc>
        <w:tc>
          <w:tcPr>
            <w:tcW w:w="6137" w:type="dxa"/>
            <w:gridSpan w:val="2"/>
            <w:tcBorders>
              <w:top w:val="single" w:sz="2" w:space="0" w:color="000000"/>
              <w:left w:val="single" w:sz="2" w:space="0" w:color="000000"/>
              <w:bottom w:val="single" w:sz="2" w:space="0" w:color="000000"/>
            </w:tcBorders>
          </w:tcPr>
          <w:p>
            <w:pPr>
              <w:pStyle w:val="yTable"/>
              <w:tabs>
                <w:tab w:val="left" w:pos="2289"/>
                <w:tab w:val="left" w:pos="3282"/>
                <w:tab w:val="left" w:pos="4416"/>
              </w:tabs>
              <w:spacing w:before="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88" w:type="dxa"/>
            <w:vMerge/>
            <w:tcBorders>
              <w:right w:val="single" w:sz="2" w:space="0" w:color="000000"/>
            </w:tcBorders>
            <w:shd w:val="pct10" w:color="auto" w:fill="auto"/>
          </w:tcPr>
          <w:p>
            <w:pPr>
              <w:pStyle w:val="yTable"/>
              <w:spacing w:before="0"/>
              <w:rPr>
                <w:b/>
                <w:sz w:val="18"/>
              </w:rPr>
            </w:pPr>
          </w:p>
        </w:tc>
        <w:tc>
          <w:tcPr>
            <w:tcW w:w="6137" w:type="dxa"/>
            <w:gridSpan w:val="2"/>
            <w:tcBorders>
              <w:top w:val="single" w:sz="2" w:space="0" w:color="000000"/>
              <w:left w:val="single" w:sz="2" w:space="0" w:color="000000"/>
              <w:bottom w:val="single" w:sz="2" w:space="0" w:color="000000"/>
            </w:tcBorders>
          </w:tcPr>
          <w:p>
            <w:pPr>
              <w:pStyle w:val="yTable"/>
              <w:spacing w:before="0"/>
              <w:rPr>
                <w:sz w:val="14"/>
              </w:rPr>
            </w:pPr>
            <w:r>
              <w:rPr>
                <w:sz w:val="14"/>
              </w:rPr>
              <w:t>Steps taken to attempt service:</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13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588"/>
              </w:tabs>
              <w:spacing w:before="0"/>
              <w:rPr>
                <w:sz w:val="14"/>
              </w:rPr>
            </w:pPr>
            <w:r>
              <w:rPr>
                <w:sz w:val="14"/>
              </w:rPr>
              <w:t> </w:t>
            </w:r>
            <w:r>
              <w:rPr>
                <w:sz w:val="14"/>
              </w:rPr>
              <w:t> </w:t>
            </w:r>
            <w:r>
              <w:rPr>
                <w:sz w:val="14"/>
              </w:rPr>
              <w:sym w:font="Wingdings" w:char="F072"/>
            </w:r>
            <w:r>
              <w:rPr>
                <w:sz w:val="14"/>
              </w:rPr>
              <w:t> </w:t>
            </w:r>
            <w:r>
              <w:rPr>
                <w:sz w:val="14"/>
              </w:rPr>
              <w:t xml:space="preserve">the person to be summonsed does not appear to live or work at the addresses given and cannot </w:t>
            </w:r>
            <w:r>
              <w:rPr>
                <w:sz w:val="14"/>
              </w:rPr>
              <w:tab/>
              <w:t>be found 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person to be summonsed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0"/>
        </w:trPr>
        <w:tc>
          <w:tcPr>
            <w:tcW w:w="988" w:type="dxa"/>
            <w:vMerge/>
            <w:tcBorders>
              <w:bottom w:val="single" w:sz="4" w:space="0" w:color="auto"/>
              <w:right w:val="single" w:sz="2" w:space="0" w:color="000000"/>
            </w:tcBorders>
            <w:shd w:val="pct10" w:color="auto" w:fill="auto"/>
          </w:tcPr>
          <w:p>
            <w:pPr>
              <w:pStyle w:val="yTable"/>
              <w:spacing w:before="0"/>
              <w:rPr>
                <w:b/>
                <w:sz w:val="18"/>
              </w:rPr>
            </w:pPr>
          </w:p>
        </w:tc>
        <w:tc>
          <w:tcPr>
            <w:tcW w:w="4768"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369" w:type="dxa"/>
            <w:tcBorders>
              <w:top w:val="single" w:sz="2" w:space="0" w:color="000000"/>
              <w:left w:val="single" w:sz="2" w:space="0" w:color="000000"/>
              <w:bottom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9 inserted in Gazette 26 Nov 2004 p. 5292</w:t>
      </w:r>
      <w:r>
        <w:noBreakHyphen/>
        <w:t>3; amended in Gazette 31 Jul 2007 p. 3802; 4 May 2012 p. 1856.]</w:t>
      </w:r>
    </w:p>
    <w:p>
      <w:pPr>
        <w:pStyle w:val="yTHeadingNAm"/>
        <w:spacing w:before="0"/>
        <w:rPr>
          <w:b w:val="0"/>
          <w:sz w:val="20"/>
        </w:rPr>
      </w:pPr>
      <w:r>
        <w:rPr>
          <w:rStyle w:val="CharSClsNo"/>
          <w:bCs w:val="0"/>
          <w:sz w:val="20"/>
        </w:rPr>
        <w:t>Form 10</w:t>
      </w:r>
      <w:r>
        <w:rPr>
          <w:b w:val="0"/>
          <w:sz w:val="20"/>
        </w:rP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nil"/>
              <w:right w:val="nil"/>
            </w:tcBorders>
          </w:tcPr>
          <w:p>
            <w:pPr>
              <w:pStyle w:val="yTableNAm"/>
              <w:spacing w:before="0"/>
              <w:rPr>
                <w:sz w:val="14"/>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and domestic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a person is protected from acts of family and domestic violence;</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prevent behaviour that could reasonably be expected to cause fear that a person will have committed against them an act of family and domestic violence;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children are not exposed to acts of domestic violence.</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61(6) of the Act not to impose such a penalty.</w:t>
            </w:r>
          </w:p>
          <w:p>
            <w:pPr>
              <w:pStyle w:val="yTableNAm"/>
              <w:spacing w:before="0"/>
              <w:rPr>
                <w:sz w:val="18"/>
              </w:rPr>
            </w:pPr>
          </w:p>
          <w:p>
            <w:pPr>
              <w:pStyle w:val="yTableNAm"/>
              <w:spacing w:before="0"/>
              <w:rPr>
                <w:sz w:val="18"/>
              </w:rPr>
            </w:pPr>
            <w:r>
              <w:rPr>
                <w:sz w:val="18"/>
              </w:rPr>
              <w:t>Counselling and support services may be of assistance to you.</w:t>
            </w: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a person is protected from acts of family and domestic violence;</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prevent behaviour that could reasonably be expected to cause fear that a person will have committed against them an act of family and domestic violence;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children are not exposed to acts of domestic violence.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p>
          <w:p>
            <w:pPr>
              <w:pStyle w:val="yTableNAm"/>
              <w:spacing w:before="0"/>
              <w:rPr>
                <w:sz w:val="18"/>
              </w:rPr>
            </w:pPr>
          </w:p>
          <w:p>
            <w:pPr>
              <w:pStyle w:val="yTableNAm"/>
              <w:spacing w:before="0"/>
              <w:rPr>
                <w:sz w:val="18"/>
              </w:rPr>
            </w:pPr>
            <w:r>
              <w:rPr>
                <w:sz w:val="18"/>
              </w:rPr>
              <w:t>Counselling and support services may be of assistance to you.</w:t>
            </w:r>
          </w:p>
        </w:tc>
      </w:tr>
    </w:tbl>
    <w:p>
      <w:pPr>
        <w:pStyle w:val="yFootnotesection"/>
        <w:tabs>
          <w:tab w:val="clear" w:pos="893"/>
        </w:tabs>
        <w:ind w:left="720" w:hanging="720"/>
      </w:pPr>
      <w:r>
        <w:tab/>
        <w:t>[Form 10 inserted in Gazette 4 May 2012 p. 1856-9.]</w:t>
      </w:r>
    </w:p>
    <w:p>
      <w:pPr>
        <w:pStyle w:val="yTable"/>
        <w:pageBreakBefore/>
        <w:spacing w:before="0"/>
        <w:jc w:val="center"/>
        <w:rPr>
          <w:sz w:val="20"/>
        </w:rPr>
      </w:pPr>
      <w:r>
        <w:rPr>
          <w:rStyle w:val="CharSClsNo"/>
          <w:sz w:val="20"/>
        </w:rPr>
        <w:t>Form 11</w:t>
      </w:r>
      <w:r>
        <w:rPr>
          <w:sz w:val="20"/>
        </w:rPr>
        <w:t> — Restraining order made during other proceedings — record of proceedings</w:t>
      </w:r>
    </w:p>
    <w:p>
      <w:pPr>
        <w:pStyle w:val="yTable"/>
        <w:spacing w:before="0"/>
        <w:jc w:val="right"/>
        <w:rPr>
          <w:sz w:val="12"/>
        </w:rPr>
      </w:pPr>
    </w:p>
    <w:tbl>
      <w:tblPr>
        <w:tblW w:w="718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964"/>
        <w:gridCol w:w="1984"/>
        <w:gridCol w:w="567"/>
        <w:gridCol w:w="593"/>
        <w:gridCol w:w="1580"/>
        <w:gridCol w:w="310"/>
        <w:gridCol w:w="101"/>
        <w:gridCol w:w="1083"/>
      </w:tblGrid>
      <w:tr>
        <w:trPr>
          <w:cantSplit/>
          <w:trHeight w:val="20"/>
        </w:trPr>
        <w:tc>
          <w:tcPr>
            <w:tcW w:w="2948"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w:t>
            </w:r>
          </w:p>
          <w:p>
            <w:pPr>
              <w:pStyle w:val="yTable"/>
              <w:spacing w:before="0"/>
              <w:jc w:val="center"/>
              <w:rPr>
                <w:b/>
              </w:rPr>
            </w:pPr>
            <w:r>
              <w:rPr>
                <w:b/>
              </w:rPr>
              <w:t>Restraining order made during other proceedings Record of proceedings</w:t>
            </w:r>
          </w:p>
        </w:tc>
        <w:tc>
          <w:tcPr>
            <w:tcW w:w="567" w:type="dxa"/>
            <w:vMerge w:val="restart"/>
            <w:tcBorders>
              <w:top w:val="nil"/>
              <w:left w:val="nil"/>
            </w:tcBorders>
          </w:tcPr>
          <w:p>
            <w:pPr>
              <w:pStyle w:val="yTable"/>
              <w:spacing w:before="0"/>
            </w:pPr>
          </w:p>
        </w:tc>
        <w:tc>
          <w:tcPr>
            <w:tcW w:w="3667" w:type="dxa"/>
            <w:gridSpan w:val="5"/>
          </w:tcPr>
          <w:p>
            <w:pPr>
              <w:pStyle w:val="yTable"/>
              <w:spacing w:before="0" w:after="120"/>
              <w:rPr>
                <w:rFonts w:ascii="Times" w:hAnsi="Times"/>
                <w:sz w:val="14"/>
              </w:rPr>
            </w:pPr>
            <w:r>
              <w:rPr>
                <w:rFonts w:ascii="Times" w:hAnsi="Times"/>
                <w:sz w:val="14"/>
              </w:rPr>
              <w:t>Number:</w:t>
            </w:r>
          </w:p>
        </w:tc>
      </w:tr>
      <w:tr>
        <w:trPr>
          <w:cantSplit/>
          <w:trHeight w:val="20"/>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67" w:type="dxa"/>
            <w:gridSpan w:val="5"/>
            <w:tcBorders>
              <w:bottom w:val="nil"/>
            </w:tcBorders>
          </w:tcPr>
          <w:p>
            <w:pPr>
              <w:pStyle w:val="yTable"/>
              <w:tabs>
                <w:tab w:val="left" w:pos="884"/>
                <w:tab w:val="left" w:pos="2585"/>
              </w:tabs>
              <w:spacing w:before="0" w:after="120"/>
              <w:rPr>
                <w:rFonts w:ascii="Times" w:hAnsi="Times"/>
                <w:sz w:val="14"/>
              </w:rPr>
            </w:pPr>
            <w:r>
              <w:rPr>
                <w:rFonts w:ascii="Times" w:hAnsi="Times"/>
                <w:sz w:val="14"/>
              </w:rPr>
              <w:t>Jurisdiction:</w:t>
            </w:r>
          </w:p>
        </w:tc>
      </w:tr>
      <w:tr>
        <w:trPr>
          <w:cantSplit/>
          <w:trHeight w:val="20"/>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67" w:type="dxa"/>
            <w:gridSpan w:val="5"/>
            <w:tcBorders>
              <w:bottom w:val="single" w:sz="4" w:space="0" w:color="auto"/>
            </w:tcBorders>
          </w:tcPr>
          <w:p>
            <w:pPr>
              <w:pStyle w:val="yTable"/>
              <w:spacing w:before="0" w:after="120"/>
              <w:rPr>
                <w:rFonts w:ascii="Times" w:hAnsi="Times"/>
                <w:sz w:val="14"/>
              </w:rPr>
            </w:pPr>
            <w:r>
              <w:rPr>
                <w:rFonts w:ascii="Times" w:hAnsi="Times"/>
                <w:sz w:val="14"/>
              </w:rPr>
              <w:t>Location:</w:t>
            </w:r>
          </w:p>
        </w:tc>
      </w:tr>
      <w:tr>
        <w:tblPrEx>
          <w:tblCellMar>
            <w:right w:w="108" w:type="dxa"/>
          </w:tblCellMar>
        </w:tblPrEx>
        <w:tc>
          <w:tcPr>
            <w:tcW w:w="7182" w:type="dxa"/>
            <w:gridSpan w:val="8"/>
            <w:tcBorders>
              <w:top w:val="nil"/>
              <w:left w:val="nil"/>
              <w:right w:val="nil"/>
            </w:tcBorders>
          </w:tcPr>
          <w:p>
            <w:pPr>
              <w:pStyle w:val="yTable"/>
              <w:spacing w:before="0"/>
              <w:rPr>
                <w:sz w:val="10"/>
              </w:rPr>
            </w:pPr>
          </w:p>
        </w:tc>
      </w:tr>
      <w:tr>
        <w:trPr>
          <w:cantSplit/>
          <w:trHeight w:val="240"/>
        </w:trPr>
        <w:tc>
          <w:tcPr>
            <w:tcW w:w="964" w:type="dxa"/>
            <w:tcBorders>
              <w:bottom w:val="single" w:sz="4" w:space="0" w:color="auto"/>
            </w:tcBorders>
            <w:shd w:val="pct10" w:color="auto" w:fill="FFFFFF"/>
          </w:tcPr>
          <w:p>
            <w:pPr>
              <w:pStyle w:val="yTable"/>
              <w:spacing w:before="0"/>
              <w:rPr>
                <w:sz w:val="14"/>
              </w:rPr>
            </w:pPr>
            <w:r>
              <w:rPr>
                <w:sz w:val="14"/>
              </w:rPr>
              <w:t>Application</w:t>
            </w:r>
          </w:p>
        </w:tc>
        <w:tc>
          <w:tcPr>
            <w:tcW w:w="6218" w:type="dxa"/>
            <w:gridSpan w:val="7"/>
            <w:tcBorders>
              <w:bottom w:val="nil"/>
            </w:tcBorders>
          </w:tcPr>
          <w:p>
            <w:pPr>
              <w:pStyle w:val="yTable"/>
              <w:tabs>
                <w:tab w:val="left" w:pos="822"/>
                <w:tab w:val="left" w:pos="2807"/>
                <w:tab w:val="left" w:pos="6067"/>
              </w:tabs>
              <w:spacing w:before="0"/>
              <w:rPr>
                <w:sz w:val="14"/>
              </w:rPr>
            </w:pPr>
            <w:r>
              <w:rPr>
                <w:sz w:val="14"/>
              </w:rPr>
              <w:t>Order made:</w:t>
            </w:r>
            <w:r>
              <w:rPr>
                <w:sz w:val="14"/>
              </w:rPr>
              <w:tab/>
            </w:r>
            <w:r>
              <w:rPr>
                <w:sz w:val="14"/>
              </w:rPr>
              <w:sym w:font="Wingdings" w:char="F072"/>
            </w:r>
            <w:r>
              <w:rPr>
                <w:sz w:val="14"/>
              </w:rPr>
              <w:t> </w:t>
            </w:r>
            <w:r>
              <w:rPr>
                <w:sz w:val="14"/>
              </w:rPr>
              <w:t>by court of its own motion</w:t>
            </w:r>
            <w:r>
              <w:rPr>
                <w:sz w:val="14"/>
              </w:rPr>
              <w:br/>
            </w:r>
            <w:r>
              <w:rPr>
                <w:sz w:val="14"/>
              </w:rPr>
              <w:tab/>
            </w:r>
            <w:r>
              <w:rPr>
                <w:sz w:val="14"/>
              </w:rPr>
              <w:sym w:font="Wingdings" w:char="F072"/>
            </w:r>
            <w:r>
              <w:rPr>
                <w:sz w:val="14"/>
              </w:rPr>
              <w:t> </w:t>
            </w:r>
            <w:r>
              <w:rPr>
                <w:sz w:val="14"/>
              </w:rPr>
              <w:t>on an application or request by</w:t>
            </w:r>
            <w:r>
              <w:rPr>
                <w:sz w:val="14"/>
                <w:u w:val="single"/>
              </w:rPr>
              <w:tab/>
            </w:r>
          </w:p>
        </w:tc>
      </w:tr>
      <w:tr>
        <w:trPr>
          <w:cantSplit/>
          <w:trHeight w:hRule="exact" w:val="80"/>
        </w:trPr>
        <w:tc>
          <w:tcPr>
            <w:tcW w:w="7182" w:type="dxa"/>
            <w:gridSpan w:val="8"/>
            <w:tcBorders>
              <w:left w:val="nil"/>
              <w:bottom w:val="nil"/>
              <w:right w:val="nil"/>
            </w:tcBorders>
          </w:tcPr>
          <w:p>
            <w:pPr>
              <w:pStyle w:val="yTable"/>
              <w:spacing w:before="0"/>
              <w:rPr>
                <w:sz w:val="14"/>
              </w:rPr>
            </w:pPr>
          </w:p>
        </w:tc>
      </w:tr>
      <w:tr>
        <w:trPr>
          <w:cantSplit/>
          <w:trHeight w:val="187"/>
        </w:trPr>
        <w:tc>
          <w:tcPr>
            <w:tcW w:w="964" w:type="dxa"/>
            <w:vMerge w:val="restart"/>
            <w:tcBorders>
              <w:top w:val="single" w:sz="4" w:space="0" w:color="auto"/>
              <w:left w:val="single" w:sz="4" w:space="0" w:color="auto"/>
              <w:bottom w:val="single" w:sz="4" w:space="0" w:color="auto"/>
              <w:right w:val="single" w:sz="4" w:space="0" w:color="auto"/>
            </w:tcBorders>
            <w:shd w:val="pct10" w:color="auto" w:fill="auto"/>
          </w:tcPr>
          <w:p>
            <w:pPr>
              <w:pStyle w:val="yTable"/>
              <w:spacing w:before="0"/>
              <w:rPr>
                <w:sz w:val="14"/>
              </w:rPr>
            </w:pPr>
            <w:r>
              <w:rPr>
                <w:sz w:val="14"/>
              </w:rPr>
              <w:t>Person protected by the order</w:t>
            </w: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Family name:</w:t>
            </w:r>
          </w:p>
        </w:tc>
        <w:tc>
          <w:tcPr>
            <w:tcW w:w="1184" w:type="dxa"/>
            <w:gridSpan w:val="2"/>
            <w:vMerge w:val="restart"/>
            <w:tcBorders>
              <w:top w:val="single" w:sz="4" w:space="0" w:color="auto"/>
              <w:left w:val="single" w:sz="4" w:space="0" w:color="auto"/>
              <w:bottom w:val="nil"/>
              <w:right w:val="single" w:sz="4" w:space="0" w:color="auto"/>
            </w:tcBorders>
          </w:tcPr>
          <w:p>
            <w:pPr>
              <w:pStyle w:val="yTable"/>
              <w:spacing w:before="0"/>
              <w:rPr>
                <w:sz w:val="14"/>
              </w:rPr>
            </w:pPr>
            <w:r>
              <w:rPr>
                <w:sz w:val="14"/>
              </w:rPr>
              <w:t>Date of birth:</w:t>
            </w:r>
          </w:p>
        </w:tc>
      </w:tr>
      <w:tr>
        <w:trPr>
          <w:cantSplit/>
          <w:trHeight w:val="62"/>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Other names:</w:t>
            </w:r>
          </w:p>
        </w:tc>
        <w:tc>
          <w:tcPr>
            <w:tcW w:w="1184" w:type="dxa"/>
            <w:gridSpan w:val="2"/>
            <w:vMerge/>
            <w:tcBorders>
              <w:top w:val="nil"/>
              <w:left w:val="single" w:sz="4" w:space="0" w:color="auto"/>
              <w:bottom w:val="single" w:sz="4" w:space="0" w:color="auto"/>
              <w:right w:val="single" w:sz="4" w:space="0" w:color="auto"/>
            </w:tcBorders>
          </w:tcPr>
          <w:p>
            <w:pPr>
              <w:pStyle w:val="yTable"/>
              <w:spacing w:before="0"/>
              <w:rPr>
                <w:sz w:val="14"/>
              </w:rPr>
            </w:pP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18" w:type="dxa"/>
            <w:gridSpan w:val="7"/>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4"/>
                <w:tab w:val="left" w:pos="4370"/>
              </w:tabs>
              <w:spacing w:before="0"/>
              <w:rPr>
                <w:sz w:val="14"/>
              </w:rPr>
            </w:pPr>
            <w:r>
              <w:rPr>
                <w:sz w:val="14"/>
              </w:rPr>
              <w:tab/>
              <w:t>suburb:</w:t>
            </w:r>
            <w:r>
              <w:rPr>
                <w:sz w:val="14"/>
              </w:rPr>
              <w:tab/>
              <w:t>postcode:</w:t>
            </w: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18" w:type="dxa"/>
            <w:gridSpan w:val="7"/>
            <w:tcBorders>
              <w:top w:val="single" w:sz="4" w:space="0" w:color="auto"/>
              <w:left w:val="single" w:sz="4" w:space="0" w:color="auto"/>
              <w:bottom w:val="single" w:sz="4" w:space="0" w:color="auto"/>
              <w:right w:val="single" w:sz="4" w:space="0" w:color="auto"/>
            </w:tcBorders>
          </w:tcPr>
          <w:p>
            <w:pPr>
              <w:pStyle w:val="yTable"/>
              <w:tabs>
                <w:tab w:val="left" w:pos="968"/>
                <w:tab w:val="left" w:pos="3094"/>
              </w:tabs>
              <w:spacing w:before="0"/>
              <w:rPr>
                <w:sz w:val="14"/>
              </w:rPr>
            </w:pPr>
            <w:r>
              <w:rPr>
                <w:sz w:val="14"/>
              </w:rPr>
              <w:t>Phone nos.:</w:t>
            </w:r>
            <w:r>
              <w:rPr>
                <w:sz w:val="14"/>
              </w:rPr>
              <w:tab/>
              <w:t>work:</w:t>
            </w:r>
            <w:r>
              <w:rPr>
                <w:sz w:val="14"/>
              </w:rPr>
              <w:tab/>
              <w:t>home:</w:t>
            </w:r>
          </w:p>
        </w:tc>
      </w:tr>
      <w:tr>
        <w:trPr>
          <w:cantSplit/>
          <w:trHeight w:val="100"/>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18" w:type="dxa"/>
            <w:gridSpan w:val="7"/>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 w:val="left" w:pos="5929"/>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ab/>
            </w:r>
          </w:p>
        </w:tc>
      </w:tr>
      <w:tr>
        <w:trPr>
          <w:cantSplit/>
          <w:trHeight w:hRule="exact" w:val="80"/>
        </w:trPr>
        <w:tc>
          <w:tcPr>
            <w:tcW w:w="7182" w:type="dxa"/>
            <w:gridSpan w:val="8"/>
            <w:tcBorders>
              <w:top w:val="single" w:sz="4" w:space="0" w:color="auto"/>
              <w:left w:val="nil"/>
              <w:right w:val="nil"/>
            </w:tcBorders>
          </w:tcPr>
          <w:p>
            <w:pPr>
              <w:pStyle w:val="yTable"/>
              <w:spacing w:before="0"/>
              <w:rPr>
                <w:sz w:val="14"/>
              </w:rPr>
            </w:pPr>
          </w:p>
        </w:tc>
      </w:tr>
      <w:tr>
        <w:trPr>
          <w:cantSplit/>
          <w:trHeight w:val="80"/>
        </w:trPr>
        <w:tc>
          <w:tcPr>
            <w:tcW w:w="964" w:type="dxa"/>
            <w:vMerge w:val="restart"/>
            <w:tcBorders>
              <w:bottom w:val="single" w:sz="4" w:space="0" w:color="auto"/>
            </w:tcBorders>
            <w:shd w:val="pct10" w:color="auto" w:fill="FFFFFF"/>
          </w:tcPr>
          <w:p>
            <w:pPr>
              <w:pStyle w:val="yTable"/>
              <w:spacing w:before="0"/>
              <w:rPr>
                <w:sz w:val="14"/>
              </w:rPr>
            </w:pPr>
            <w:r>
              <w:rPr>
                <w:sz w:val="14"/>
              </w:rPr>
              <w:t>Person who is bound by the restraining order</w:t>
            </w:r>
          </w:p>
        </w:tc>
        <w:tc>
          <w:tcPr>
            <w:tcW w:w="5135" w:type="dxa"/>
            <w:gridSpan w:val="6"/>
            <w:tcBorders>
              <w:bottom w:val="single" w:sz="4" w:space="0" w:color="auto"/>
            </w:tcBorders>
          </w:tcPr>
          <w:p>
            <w:pPr>
              <w:pStyle w:val="yTable"/>
              <w:spacing w:before="0"/>
              <w:rPr>
                <w:sz w:val="14"/>
              </w:rPr>
            </w:pPr>
            <w:r>
              <w:rPr>
                <w:sz w:val="14"/>
              </w:rPr>
              <w:t>Family name:</w:t>
            </w:r>
          </w:p>
        </w:tc>
        <w:tc>
          <w:tcPr>
            <w:tcW w:w="1083" w:type="dxa"/>
            <w:vMerge w:val="restart"/>
            <w:tcBorders>
              <w:bottom w:val="nil"/>
            </w:tcBorders>
          </w:tcPr>
          <w:p>
            <w:pPr>
              <w:pStyle w:val="yTable"/>
              <w:spacing w:before="0"/>
              <w:rPr>
                <w:sz w:val="14"/>
              </w:rPr>
            </w:pPr>
            <w:r>
              <w:rPr>
                <w:sz w:val="14"/>
              </w:rPr>
              <w:t>Date of birth:</w:t>
            </w: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5135" w:type="dxa"/>
            <w:gridSpan w:val="6"/>
            <w:tcBorders>
              <w:bottom w:val="single" w:sz="4" w:space="0" w:color="auto"/>
            </w:tcBorders>
          </w:tcPr>
          <w:p>
            <w:pPr>
              <w:pStyle w:val="yTable"/>
              <w:spacing w:before="0"/>
              <w:rPr>
                <w:sz w:val="14"/>
              </w:rPr>
            </w:pPr>
            <w:r>
              <w:rPr>
                <w:sz w:val="14"/>
              </w:rPr>
              <w:t>Other names:</w:t>
            </w:r>
          </w:p>
        </w:tc>
        <w:tc>
          <w:tcPr>
            <w:tcW w:w="1083" w:type="dxa"/>
            <w:vMerge/>
            <w:tcBorders>
              <w:bottom w:val="single" w:sz="4" w:space="0" w:color="auto"/>
            </w:tcBorders>
          </w:tcPr>
          <w:p>
            <w:pPr>
              <w:pStyle w:val="yTable"/>
              <w:spacing w:before="0"/>
              <w:rPr>
                <w:sz w:val="14"/>
              </w:rPr>
            </w:pP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6218" w:type="dxa"/>
            <w:gridSpan w:val="7"/>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18" w:type="dxa"/>
            <w:gridSpan w:val="7"/>
            <w:tcBorders>
              <w:bottom w:val="nil"/>
            </w:tcBorders>
          </w:tcPr>
          <w:p>
            <w:pPr>
              <w:pStyle w:val="yTable"/>
              <w:tabs>
                <w:tab w:val="left" w:pos="680"/>
              </w:tabs>
              <w:spacing w:before="0"/>
              <w:rPr>
                <w:sz w:val="14"/>
              </w:rPr>
            </w:pPr>
            <w:r>
              <w:rPr>
                <w:sz w:val="14"/>
              </w:rPr>
              <w:t>Work</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18" w:type="dxa"/>
            <w:gridSpan w:val="7"/>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64" w:type="dxa"/>
            <w:vMerge/>
            <w:tcBorders>
              <w:bottom w:val="nil"/>
            </w:tcBorders>
            <w:shd w:val="pct10" w:color="auto" w:fill="FFFFFF"/>
          </w:tcPr>
          <w:p>
            <w:pPr>
              <w:pStyle w:val="yTable"/>
              <w:spacing w:before="0"/>
              <w:rPr>
                <w:sz w:val="14"/>
              </w:rPr>
            </w:pPr>
          </w:p>
        </w:tc>
        <w:tc>
          <w:tcPr>
            <w:tcW w:w="6218" w:type="dxa"/>
            <w:gridSpan w:val="7"/>
            <w:tcBorders>
              <w:bottom w:val="nil"/>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_______________________________________________</w:t>
            </w:r>
          </w:p>
        </w:tc>
      </w:tr>
      <w:tr>
        <w:trPr>
          <w:cantSplit/>
          <w:trHeight w:hRule="exact" w:val="80"/>
        </w:trPr>
        <w:tc>
          <w:tcPr>
            <w:tcW w:w="7182" w:type="dxa"/>
            <w:gridSpan w:val="8"/>
            <w:tcBorders>
              <w:left w:val="nil"/>
              <w:bottom w:val="single" w:sz="4" w:space="0" w:color="auto"/>
              <w:right w:val="nil"/>
            </w:tcBorders>
          </w:tcPr>
          <w:p>
            <w:pPr>
              <w:pStyle w:val="yTable"/>
              <w:spacing w:before="0"/>
              <w:rPr>
                <w:sz w:val="14"/>
              </w:rPr>
            </w:pPr>
          </w:p>
        </w:tc>
      </w:tr>
      <w:tr>
        <w:trPr>
          <w:cantSplit/>
          <w:trHeight w:val="854"/>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Grounds on</w:t>
            </w:r>
          </w:p>
          <w:p>
            <w:pPr>
              <w:pStyle w:val="yTable"/>
              <w:spacing w:before="0"/>
              <w:rPr>
                <w:rFonts w:ascii="Times" w:hAnsi="Times"/>
                <w:sz w:val="14"/>
              </w:rPr>
            </w:pPr>
            <w:r>
              <w:rPr>
                <w:rFonts w:ascii="Times" w:hAnsi="Times"/>
                <w:sz w:val="14"/>
              </w:rPr>
              <w:t>which order applied for or considered</w:t>
            </w:r>
          </w:p>
        </w:tc>
        <w:tc>
          <w:tcPr>
            <w:tcW w:w="6218" w:type="dxa"/>
            <w:gridSpan w:val="7"/>
            <w:tcBorders>
              <w:bottom w:val="nil"/>
            </w:tcBorders>
          </w:tcPr>
          <w:p>
            <w:pPr>
              <w:pStyle w:val="yTable"/>
              <w:spacing w:before="0"/>
              <w:rPr>
                <w:sz w:val="14"/>
              </w:rPr>
            </w:pPr>
          </w:p>
        </w:tc>
      </w:tr>
      <w:tr>
        <w:trPr>
          <w:cantSplit/>
          <w:trHeight w:hRule="exact" w:val="80"/>
        </w:trPr>
        <w:tc>
          <w:tcPr>
            <w:tcW w:w="7182" w:type="dxa"/>
            <w:gridSpan w:val="8"/>
            <w:tcBorders>
              <w:left w:val="nil"/>
              <w:right w:val="nil"/>
            </w:tcBorders>
          </w:tcPr>
          <w:p>
            <w:pPr>
              <w:pStyle w:val="yTable"/>
              <w:spacing w:before="0"/>
              <w:rPr>
                <w:sz w:val="14"/>
              </w:rPr>
            </w:pPr>
          </w:p>
        </w:tc>
      </w:tr>
      <w:tr>
        <w:trPr>
          <w:cantSplit/>
          <w:trHeight w:val="258"/>
        </w:trPr>
        <w:tc>
          <w:tcPr>
            <w:tcW w:w="964" w:type="dxa"/>
            <w:vMerge w:val="restart"/>
            <w:tcBorders>
              <w:bottom w:val="nil"/>
            </w:tcBorders>
            <w:shd w:val="pct10" w:color="auto" w:fill="FFFFFF"/>
          </w:tcPr>
          <w:p>
            <w:pPr>
              <w:pStyle w:val="yTable"/>
              <w:spacing w:before="0"/>
              <w:rPr>
                <w:sz w:val="14"/>
              </w:rPr>
            </w:pPr>
            <w:r>
              <w:rPr>
                <w:sz w:val="14"/>
              </w:rPr>
              <w:t>Family</w:t>
            </w:r>
          </w:p>
          <w:p>
            <w:pPr>
              <w:pStyle w:val="yTable"/>
              <w:spacing w:before="0"/>
              <w:rPr>
                <w:sz w:val="14"/>
              </w:rPr>
            </w:pPr>
            <w:r>
              <w:rPr>
                <w:sz w:val="14"/>
              </w:rPr>
              <w:t>orders</w:t>
            </w:r>
          </w:p>
        </w:tc>
        <w:tc>
          <w:tcPr>
            <w:tcW w:w="6218" w:type="dxa"/>
            <w:gridSpan w:val="7"/>
            <w:tcBorders>
              <w:bottom w:val="single" w:sz="4" w:space="0" w:color="auto"/>
            </w:tcBorders>
          </w:tcPr>
          <w:p>
            <w:pPr>
              <w:pStyle w:val="yTable"/>
              <w:tabs>
                <w:tab w:val="left" w:pos="397"/>
                <w:tab w:val="left" w:pos="4224"/>
                <w:tab w:val="left" w:pos="4933"/>
              </w:tabs>
              <w:spacing w:before="0"/>
              <w:rPr>
                <w:sz w:val="14"/>
              </w:rPr>
            </w:pPr>
            <w:r>
              <w:rPr>
                <w:sz w:val="14"/>
              </w:rPr>
              <w:t>Are there any current family orders relating to the person who is bound by the restraining order’s rights</w:t>
            </w:r>
          </w:p>
          <w:p>
            <w:pPr>
              <w:pStyle w:val="yTable"/>
              <w:tabs>
                <w:tab w:val="left" w:pos="397"/>
                <w:tab w:val="left" w:pos="4224"/>
                <w:tab w:val="left" w:pos="4933"/>
              </w:tabs>
              <w:spacing w:before="0"/>
              <w:rPr>
                <w:sz w:val="14"/>
              </w:rPr>
            </w:pPr>
            <w:r>
              <w:rPr>
                <w:sz w:val="14"/>
              </w:rPr>
              <w:t>in relation to children who may be affected by a restraining order?</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107"/>
        </w:trPr>
        <w:tc>
          <w:tcPr>
            <w:tcW w:w="964" w:type="dxa"/>
            <w:vMerge/>
            <w:tcBorders>
              <w:bottom w:val="nil"/>
            </w:tcBorders>
            <w:shd w:val="pct10" w:color="auto" w:fill="FFFFFF"/>
          </w:tcPr>
          <w:p>
            <w:pPr>
              <w:pStyle w:val="yTable"/>
              <w:spacing w:before="0"/>
              <w:rPr>
                <w:sz w:val="14"/>
              </w:rPr>
            </w:pPr>
          </w:p>
        </w:tc>
        <w:tc>
          <w:tcPr>
            <w:tcW w:w="6218" w:type="dxa"/>
            <w:gridSpan w:val="7"/>
            <w:tcBorders>
              <w:bottom w:val="single" w:sz="4" w:space="0" w:color="auto"/>
            </w:tcBorders>
          </w:tcPr>
          <w:p>
            <w:pPr>
              <w:pStyle w:val="yTable"/>
              <w:tabs>
                <w:tab w:val="left" w:pos="397"/>
                <w:tab w:val="left" w:pos="4224"/>
                <w:tab w:val="left" w:pos="4933"/>
              </w:tabs>
              <w:spacing w:before="0"/>
              <w:ind w:left="397" w:hanging="397"/>
              <w:rPr>
                <w:sz w:val="14"/>
              </w:rPr>
            </w:pPr>
            <w:r>
              <w:rPr>
                <w:sz w:val="14"/>
              </w:rPr>
              <w:t>Are there any current Family Court proceedings in which such</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p>
            <w:pPr>
              <w:pStyle w:val="yTable"/>
              <w:tabs>
                <w:tab w:val="left" w:pos="397"/>
                <w:tab w:val="left" w:pos="4224"/>
                <w:tab w:val="left" w:pos="4933"/>
              </w:tabs>
              <w:spacing w:before="0"/>
              <w:ind w:left="397" w:hanging="397"/>
              <w:rPr>
                <w:sz w:val="14"/>
              </w:rPr>
            </w:pPr>
            <w:r>
              <w:rPr>
                <w:sz w:val="14"/>
              </w:rPr>
              <w:t>orders are being sought?</w:t>
            </w:r>
          </w:p>
        </w:tc>
      </w:tr>
      <w:tr>
        <w:trPr>
          <w:cantSplit/>
          <w:trHeight w:val="97"/>
        </w:trPr>
        <w:tc>
          <w:tcPr>
            <w:tcW w:w="964" w:type="dxa"/>
            <w:vMerge/>
            <w:tcBorders>
              <w:bottom w:val="nil"/>
            </w:tcBorders>
            <w:shd w:val="pct10" w:color="auto" w:fill="FFFFFF"/>
          </w:tcPr>
          <w:p>
            <w:pPr>
              <w:pStyle w:val="yTable"/>
              <w:spacing w:before="0"/>
              <w:rPr>
                <w:sz w:val="14"/>
              </w:rPr>
            </w:pPr>
          </w:p>
        </w:tc>
        <w:tc>
          <w:tcPr>
            <w:tcW w:w="6218" w:type="dxa"/>
            <w:gridSpan w:val="7"/>
            <w:tcBorders>
              <w:bottom w:val="nil"/>
            </w:tcBorders>
          </w:tcPr>
          <w:p>
            <w:pPr>
              <w:pStyle w:val="yTable"/>
              <w:tabs>
                <w:tab w:val="left" w:pos="397"/>
              </w:tabs>
              <w:spacing w:before="0"/>
              <w:ind w:left="397" w:hanging="397"/>
              <w:rPr>
                <w:sz w:val="14"/>
              </w:rPr>
            </w:pPr>
            <w:r>
              <w:rPr>
                <w:sz w:val="14"/>
              </w:rPr>
              <w:t>Details of family order or proceedings:</w:t>
            </w:r>
          </w:p>
          <w:p>
            <w:pPr>
              <w:pStyle w:val="yTable"/>
              <w:tabs>
                <w:tab w:val="left" w:pos="397"/>
              </w:tabs>
              <w:spacing w:before="0"/>
              <w:ind w:left="397" w:hanging="397"/>
              <w:rPr>
                <w:sz w:val="14"/>
              </w:rPr>
            </w:pPr>
          </w:p>
          <w:p>
            <w:pPr>
              <w:pStyle w:val="yTable"/>
              <w:tabs>
                <w:tab w:val="left" w:pos="397"/>
              </w:tabs>
              <w:spacing w:before="0"/>
              <w:ind w:left="397" w:hanging="397"/>
              <w:rPr>
                <w:sz w:val="14"/>
              </w:rPr>
            </w:pPr>
          </w:p>
        </w:tc>
      </w:tr>
      <w:tr>
        <w:trPr>
          <w:cantSplit/>
          <w:trHeight w:hRule="exact" w:val="80"/>
        </w:trPr>
        <w:tc>
          <w:tcPr>
            <w:tcW w:w="7182" w:type="dxa"/>
            <w:gridSpan w:val="8"/>
            <w:tcBorders>
              <w:left w:val="nil"/>
              <w:right w:val="nil"/>
            </w:tcBorders>
          </w:tcPr>
          <w:p>
            <w:pPr>
              <w:pStyle w:val="yTable"/>
              <w:spacing w:before="0"/>
              <w:rPr>
                <w:sz w:val="14"/>
              </w:rPr>
            </w:pPr>
          </w:p>
        </w:tc>
      </w:tr>
      <w:tr>
        <w:trPr>
          <w:cantSplit/>
          <w:trHeight w:val="75"/>
        </w:trPr>
        <w:tc>
          <w:tcPr>
            <w:tcW w:w="964" w:type="dxa"/>
            <w:vMerge w:val="restart"/>
            <w:tcBorders>
              <w:bottom w:val="nil"/>
            </w:tcBorders>
            <w:shd w:val="pct10" w:color="auto" w:fill="FFFFFF"/>
          </w:tcPr>
          <w:p>
            <w:pPr>
              <w:pStyle w:val="yTable"/>
              <w:spacing w:before="0"/>
              <w:rPr>
                <w:rFonts w:ascii="Times" w:hAnsi="Times"/>
                <w:sz w:val="14"/>
              </w:rPr>
            </w:pPr>
            <w:r>
              <w:rPr>
                <w:rFonts w:ascii="Times" w:hAnsi="Times"/>
                <w:sz w:val="14"/>
              </w:rPr>
              <w:t>Firearms</w:t>
            </w:r>
          </w:p>
        </w:tc>
        <w:tc>
          <w:tcPr>
            <w:tcW w:w="6218" w:type="dxa"/>
            <w:gridSpan w:val="7"/>
            <w:tcBorders>
              <w:bottom w:val="single" w:sz="4" w:space="0" w:color="auto"/>
            </w:tcBorders>
          </w:tcPr>
          <w:p>
            <w:pPr>
              <w:pStyle w:val="yTable"/>
              <w:tabs>
                <w:tab w:val="left" w:pos="4224"/>
              </w:tabs>
              <w:spacing w:before="0"/>
              <w:rPr>
                <w:sz w:val="14"/>
              </w:rPr>
            </w:pPr>
            <w:r>
              <w:rPr>
                <w:sz w:val="14"/>
              </w:rPr>
              <w:t xml:space="preserve">Does the person who is bound by the restraining order have a firearm or a firearms licence?  </w:t>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75"/>
        </w:trPr>
        <w:tc>
          <w:tcPr>
            <w:tcW w:w="964" w:type="dxa"/>
            <w:vMerge/>
            <w:tcBorders>
              <w:bottom w:val="nil"/>
            </w:tcBorders>
            <w:shd w:val="pct10" w:color="auto" w:fill="FFFFFF"/>
          </w:tcPr>
          <w:p>
            <w:pPr>
              <w:pStyle w:val="yTable"/>
              <w:spacing w:before="0"/>
              <w:rPr>
                <w:sz w:val="12"/>
              </w:rPr>
            </w:pPr>
          </w:p>
        </w:tc>
        <w:tc>
          <w:tcPr>
            <w:tcW w:w="6218" w:type="dxa"/>
            <w:gridSpan w:val="7"/>
            <w:tcBorders>
              <w:bottom w:val="nil"/>
            </w:tcBorders>
          </w:tcPr>
          <w:p>
            <w:pPr>
              <w:pStyle w:val="yTable"/>
              <w:tabs>
                <w:tab w:val="left" w:pos="4224"/>
                <w:tab w:val="left" w:pos="5216"/>
              </w:tabs>
              <w:spacing w:before="0"/>
              <w:rPr>
                <w:sz w:val="14"/>
              </w:rPr>
            </w:pPr>
            <w:r>
              <w:rPr>
                <w:sz w:val="14"/>
              </w:rPr>
              <w:t>Does the person who is bound by the restraining order have access to a firearm at work?</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hRule="exact" w:val="80"/>
        </w:trPr>
        <w:tc>
          <w:tcPr>
            <w:tcW w:w="7182" w:type="dxa"/>
            <w:gridSpan w:val="8"/>
            <w:tcBorders>
              <w:left w:val="nil"/>
              <w:right w:val="nil"/>
            </w:tcBorders>
            <w:shd w:val="clear" w:color="auto" w:fill="FFFFFF"/>
          </w:tcPr>
          <w:p>
            <w:pPr>
              <w:pStyle w:val="yTable"/>
              <w:spacing w:before="0"/>
              <w:rPr>
                <w:sz w:val="14"/>
              </w:rPr>
            </w:pPr>
          </w:p>
        </w:tc>
      </w:tr>
      <w:tr>
        <w:trPr>
          <w:cantSplit/>
          <w:trHeight w:val="80"/>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Witness</w:t>
            </w:r>
          </w:p>
          <w:p>
            <w:pPr>
              <w:pStyle w:val="yTable"/>
              <w:spacing w:before="0"/>
              <w:rPr>
                <w:rFonts w:ascii="Times" w:hAnsi="Times"/>
                <w:sz w:val="14"/>
              </w:rPr>
            </w:pPr>
            <w:r>
              <w:rPr>
                <w:rFonts w:ascii="Times" w:hAnsi="Times"/>
                <w:sz w:val="14"/>
              </w:rPr>
              <w:t>and</w:t>
            </w:r>
          </w:p>
          <w:p>
            <w:pPr>
              <w:pStyle w:val="yTable"/>
              <w:spacing w:before="0"/>
              <w:rPr>
                <w:sz w:val="12"/>
              </w:rPr>
            </w:pPr>
            <w:r>
              <w:rPr>
                <w:rFonts w:ascii="Times" w:hAnsi="Times"/>
                <w:sz w:val="14"/>
              </w:rPr>
              <w:t>summary of evidence</w:t>
            </w:r>
          </w:p>
        </w:tc>
        <w:tc>
          <w:tcPr>
            <w:tcW w:w="6218" w:type="dxa"/>
            <w:gridSpan w:val="7"/>
            <w:tcBorders>
              <w:bottom w:val="nil"/>
            </w:tcBorders>
          </w:tcPr>
          <w:p>
            <w:pPr>
              <w:pStyle w:val="yTable"/>
              <w:spacing w:before="0"/>
              <w:rPr>
                <w:sz w:val="14"/>
              </w:rPr>
            </w:pPr>
            <w:r>
              <w:rPr>
                <w:sz w:val="14"/>
              </w:rPr>
              <w:t>Person protected by the restraining order:</w:t>
            </w:r>
          </w:p>
          <w:p>
            <w:pPr>
              <w:pStyle w:val="yTable"/>
              <w:spacing w:before="0"/>
              <w:rPr>
                <w:sz w:val="14"/>
              </w:rPr>
            </w:pPr>
          </w:p>
          <w:p>
            <w:pPr>
              <w:pStyle w:val="yTable"/>
              <w:spacing w:before="0"/>
              <w:rPr>
                <w:sz w:val="14"/>
              </w:rPr>
            </w:pPr>
            <w:r>
              <w:rPr>
                <w:sz w:val="14"/>
              </w:rPr>
              <w:t>Person who is bound by the restraining order:</w:t>
            </w:r>
          </w:p>
          <w:p>
            <w:pPr>
              <w:pStyle w:val="yTable"/>
              <w:spacing w:before="0"/>
              <w:rPr>
                <w:sz w:val="14"/>
              </w:rPr>
            </w:pPr>
          </w:p>
        </w:tc>
      </w:tr>
      <w:tr>
        <w:tblPrEx>
          <w:tblCellMar>
            <w:right w:w="108" w:type="dxa"/>
          </w:tblCellMar>
        </w:tblPrEx>
        <w:trPr>
          <w:trHeight w:hRule="exact" w:val="640"/>
        </w:trPr>
        <w:tc>
          <w:tcPr>
            <w:tcW w:w="964" w:type="dxa"/>
            <w:tcBorders>
              <w:top w:val="nil"/>
              <w:bottom w:val="single" w:sz="4" w:space="0" w:color="auto"/>
            </w:tcBorders>
            <w:shd w:val="pct10" w:color="auto" w:fill="auto"/>
          </w:tcPr>
          <w:p>
            <w:pPr>
              <w:pStyle w:val="yTable"/>
              <w:spacing w:before="0"/>
              <w:rPr>
                <w:sz w:val="12"/>
              </w:rPr>
            </w:pPr>
          </w:p>
        </w:tc>
        <w:tc>
          <w:tcPr>
            <w:tcW w:w="6218" w:type="dxa"/>
            <w:gridSpan w:val="7"/>
            <w:tcBorders>
              <w:top w:val="nil"/>
              <w:bottom w:val="single" w:sz="4" w:space="0" w:color="auto"/>
            </w:tcBorders>
          </w:tcPr>
          <w:p>
            <w:pPr>
              <w:pStyle w:val="yTable"/>
              <w:spacing w:before="0"/>
              <w:rPr>
                <w:rFonts w:ascii="Times" w:hAnsi="Times"/>
                <w:sz w:val="14"/>
              </w:rPr>
            </w:pPr>
            <w:r>
              <w:rPr>
                <w:rFonts w:ascii="Times" w:hAnsi="Times"/>
                <w:sz w:val="14"/>
              </w:rPr>
              <w:t>Other people:</w:t>
            </w: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120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Other notes</w:t>
            </w:r>
          </w:p>
        </w:tc>
        <w:tc>
          <w:tcPr>
            <w:tcW w:w="6218"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p>
            <w:pPr>
              <w:pStyle w:val="yTable"/>
              <w:spacing w:before="0"/>
              <w:rPr>
                <w:sz w:val="12"/>
              </w:rPr>
            </w:pPr>
          </w:p>
        </w:tc>
      </w:tr>
      <w:tr>
        <w:tblPrEx>
          <w:tblCellMar>
            <w:right w:w="108" w:type="dxa"/>
          </w:tblCellMar>
        </w:tblPrEx>
        <w:trPr>
          <w:trHeight w:hRule="exact" w:val="328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Terms of the order</w:t>
            </w:r>
          </w:p>
        </w:tc>
        <w:tc>
          <w:tcPr>
            <w:tcW w:w="6218"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tc>
      </w:tr>
      <w:tr>
        <w:tblPrEx>
          <w:tblCellMar>
            <w:right w:w="108" w:type="dxa"/>
          </w:tblCellMar>
        </w:tblPrEx>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Order made</w:t>
            </w:r>
          </w:p>
        </w:tc>
        <w:tc>
          <w:tcPr>
            <w:tcW w:w="3144" w:type="dxa"/>
            <w:gridSpan w:val="3"/>
            <w:tcBorders>
              <w:top w:val="single" w:sz="4" w:space="0" w:color="auto"/>
              <w:bottom w:val="single" w:sz="4" w:space="0" w:color="auto"/>
            </w:tcBorders>
          </w:tcPr>
          <w:p>
            <w:pPr>
              <w:pStyle w:val="yTable"/>
              <w:spacing w:before="0"/>
              <w:rPr>
                <w:rFonts w:ascii="Times" w:hAnsi="Times"/>
                <w:sz w:val="14"/>
              </w:rPr>
            </w:pPr>
            <w:r>
              <w:rPr>
                <w:rFonts w:ascii="Times" w:hAnsi="Times"/>
                <w:sz w:val="14"/>
              </w:rPr>
              <w:t>Date order made:</w:t>
            </w:r>
          </w:p>
        </w:tc>
        <w:tc>
          <w:tcPr>
            <w:tcW w:w="3074" w:type="dxa"/>
            <w:gridSpan w:val="4"/>
            <w:tcBorders>
              <w:top w:val="single" w:sz="4" w:space="0" w:color="auto"/>
              <w:bottom w:val="single" w:sz="4" w:space="0" w:color="auto"/>
            </w:tcBorders>
          </w:tcPr>
          <w:p>
            <w:pPr>
              <w:pStyle w:val="yTable"/>
              <w:spacing w:before="0"/>
              <w:rPr>
                <w:rFonts w:ascii="Times" w:hAnsi="Times"/>
                <w:sz w:val="14"/>
              </w:rPr>
            </w:pPr>
            <w:r>
              <w:rPr>
                <w:rFonts w:ascii="Times" w:hAnsi="Times"/>
                <w:sz w:val="14"/>
              </w:rPr>
              <w:t>Time order made:</w:t>
            </w: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tc>
      </w:tr>
      <w:tr>
        <w:tblPrEx>
          <w:tblCellMar>
            <w:right w:w="108" w:type="dxa"/>
          </w:tblCellMar>
        </w:tblPrEx>
        <w:trPr>
          <w:trHeight w:val="300"/>
        </w:trPr>
        <w:tc>
          <w:tcPr>
            <w:tcW w:w="964" w:type="dxa"/>
            <w:tcBorders>
              <w:top w:val="single" w:sz="4" w:space="0" w:color="auto"/>
            </w:tcBorders>
            <w:shd w:val="pct10" w:color="auto" w:fill="auto"/>
          </w:tcPr>
          <w:p>
            <w:pPr>
              <w:pStyle w:val="yTable"/>
              <w:spacing w:before="0"/>
              <w:rPr>
                <w:rFonts w:ascii="Times" w:hAnsi="Times"/>
                <w:sz w:val="14"/>
              </w:rPr>
            </w:pPr>
            <w:r>
              <w:rPr>
                <w:rFonts w:ascii="Times" w:hAnsi="Times"/>
                <w:sz w:val="14"/>
              </w:rPr>
              <w:t>Registrar</w:t>
            </w:r>
          </w:p>
        </w:tc>
        <w:tc>
          <w:tcPr>
            <w:tcW w:w="4724" w:type="dxa"/>
            <w:gridSpan w:val="4"/>
            <w:tcBorders>
              <w:top w:val="single" w:sz="4" w:space="0" w:color="auto"/>
            </w:tcBorders>
          </w:tcPr>
          <w:p>
            <w:pPr>
              <w:pStyle w:val="yTable"/>
              <w:spacing w:before="0"/>
              <w:rPr>
                <w:rFonts w:ascii="Times" w:hAnsi="Times"/>
                <w:sz w:val="14"/>
              </w:rPr>
            </w:pPr>
            <w:r>
              <w:rPr>
                <w:rFonts w:ascii="Times" w:hAnsi="Times"/>
                <w:sz w:val="14"/>
              </w:rPr>
              <w:t>Signature:</w:t>
            </w:r>
          </w:p>
        </w:tc>
        <w:tc>
          <w:tcPr>
            <w:tcW w:w="1494" w:type="dxa"/>
            <w:gridSpan w:val="3"/>
            <w:tcBorders>
              <w:top w:val="single" w:sz="4" w:space="0" w:color="auto"/>
            </w:tcBorders>
          </w:tcPr>
          <w:p>
            <w:pPr>
              <w:pStyle w:val="yTable"/>
              <w:spacing w:before="0"/>
              <w:rPr>
                <w:rFonts w:ascii="Times" w:hAnsi="Times"/>
                <w:sz w:val="14"/>
              </w:rPr>
            </w:pPr>
            <w:r>
              <w:rPr>
                <w:rFonts w:ascii="Times" w:hAnsi="Times"/>
                <w:sz w:val="14"/>
              </w:rPr>
              <w:t>Date:</w:t>
            </w:r>
          </w:p>
        </w:tc>
      </w:tr>
    </w:tbl>
    <w:p>
      <w:pPr>
        <w:pStyle w:val="yFootnotesection"/>
        <w:tabs>
          <w:tab w:val="clear" w:pos="893"/>
        </w:tabs>
        <w:ind w:left="720" w:hanging="720"/>
      </w:pPr>
      <w:r>
        <w:tab/>
        <w:t>[Form 11 inserted in Gazette 26 Nov 2004 p. 5298</w:t>
      </w:r>
      <w:r>
        <w:noBreakHyphen/>
        <w:t>9; amended in Gazette 31 Jul 2007 p. 3802.]</w:t>
      </w:r>
    </w:p>
    <w:p>
      <w:pPr>
        <w:pStyle w:val="yTable"/>
        <w:pageBreakBefore/>
        <w:spacing w:before="0" w:after="120"/>
        <w:jc w:val="center"/>
        <w:rPr>
          <w:sz w:val="20"/>
        </w:rPr>
      </w:pPr>
      <w:r>
        <w:rPr>
          <w:rStyle w:val="CharSClsNo"/>
          <w:sz w:val="20"/>
        </w:rPr>
        <w:t>Form 12</w:t>
      </w:r>
      <w:r>
        <w:rPr>
          <w:sz w:val="20"/>
        </w:rPr>
        <w:t> — Application to register an interstate restraining order</w:t>
      </w:r>
    </w:p>
    <w:p>
      <w:pPr>
        <w:pStyle w:val="yTable"/>
        <w:spacing w:before="0" w:after="120"/>
        <w:jc w:val="center"/>
        <w:rPr>
          <w:sz w:val="20"/>
        </w:rPr>
      </w:pPr>
      <w:r>
        <w:rPr>
          <w:sz w:val="20"/>
        </w:rPr>
        <w:t>Part A — Application to register an interstate restraining order</w:t>
      </w:r>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928"/>
        <w:gridCol w:w="269"/>
        <w:gridCol w:w="1071"/>
        <w:gridCol w:w="28"/>
        <w:gridCol w:w="8"/>
        <w:gridCol w:w="1334"/>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75</w:t>
            </w:r>
          </w:p>
          <w:p>
            <w:pPr>
              <w:pStyle w:val="yTable"/>
              <w:spacing w:before="0"/>
              <w:jc w:val="center"/>
              <w:rPr>
                <w:b/>
              </w:rPr>
            </w:pPr>
            <w:r>
              <w:rPr>
                <w:b/>
              </w:rPr>
              <w:t>Interstate restraining order Application to register</w:t>
            </w:r>
          </w:p>
        </w:tc>
        <w:tc>
          <w:tcPr>
            <w:tcW w:w="567" w:type="dxa"/>
            <w:vMerge w:val="restart"/>
            <w:tcBorders>
              <w:top w:val="nil"/>
              <w:left w:val="nil"/>
            </w:tcBorders>
          </w:tcPr>
          <w:p>
            <w:pPr>
              <w:pStyle w:val="yTable"/>
              <w:spacing w:before="0"/>
            </w:pPr>
          </w:p>
        </w:tc>
        <w:tc>
          <w:tcPr>
            <w:tcW w:w="3638" w:type="dxa"/>
            <w:gridSpan w:val="6"/>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38"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38"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82" w:type="dxa"/>
            <w:gridSpan w:val="11"/>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to be protected by the order</w:t>
            </w:r>
          </w:p>
        </w:tc>
        <w:tc>
          <w:tcPr>
            <w:tcW w:w="4819" w:type="dxa"/>
            <w:gridSpan w:val="7"/>
            <w:tcBorders>
              <w:top w:val="single" w:sz="4" w:space="0" w:color="000000"/>
              <w:bottom w:val="single" w:sz="4" w:space="0" w:color="auto"/>
              <w:right w:val="single" w:sz="4" w:space="0" w:color="auto"/>
            </w:tcBorders>
          </w:tcPr>
          <w:p>
            <w:pPr>
              <w:pStyle w:val="yTable"/>
              <w:spacing w:before="0"/>
              <w:rPr>
                <w:sz w:val="14"/>
              </w:rPr>
            </w:pPr>
            <w:r>
              <w:rPr>
                <w:sz w:val="14"/>
              </w:rPr>
              <w:t>Family name:</w:t>
            </w:r>
          </w:p>
        </w:tc>
        <w:tc>
          <w:tcPr>
            <w:tcW w:w="1370" w:type="dxa"/>
            <w:gridSpan w:val="3"/>
            <w:vMerge w:val="restart"/>
            <w:tcBorders>
              <w:top w:val="single" w:sz="4" w:space="0" w:color="000000"/>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370" w:type="dxa"/>
            <w:gridSpan w:val="3"/>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89" w:type="dxa"/>
            <w:gridSpan w:val="10"/>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89" w:type="dxa"/>
            <w:gridSpan w:val="10"/>
            <w:tcBorders>
              <w:bottom w:val="single" w:sz="4" w:space="0" w:color="auto"/>
              <w:right w:val="single" w:sz="4" w:space="0" w:color="000000"/>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182" w:type="dxa"/>
            <w:gridSpan w:val="11"/>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189" w:type="dxa"/>
            <w:gridSpan w:val="10"/>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Are you:</w:t>
            </w:r>
            <w:r>
              <w:rPr>
                <w:sz w:val="14"/>
              </w:rPr>
              <w:tab/>
            </w:r>
            <w:r>
              <w:rPr>
                <w:sz w:val="14"/>
              </w:rPr>
              <w:sym w:font="Wingdings" w:char="F072"/>
            </w:r>
            <w:r>
              <w:rPr>
                <w:sz w:val="14"/>
              </w:rPr>
              <w:t> the person to be protected</w:t>
            </w:r>
            <w:r>
              <w:rPr>
                <w:sz w:val="14"/>
              </w:rPr>
              <w:tab/>
            </w:r>
            <w:r>
              <w:rPr>
                <w:sz w:val="14"/>
              </w:rPr>
              <w:sym w:font="Wingdings" w:char="F072"/>
            </w:r>
            <w:r>
              <w:rPr>
                <w:sz w:val="14"/>
              </w:rPr>
              <w:t> the parent or guardian of a child to be protected</w:t>
            </w:r>
          </w:p>
          <w:p>
            <w:pPr>
              <w:pStyle w:val="yTable"/>
              <w:tabs>
                <w:tab w:val="left" w:pos="1106"/>
                <w:tab w:val="left" w:pos="3232"/>
              </w:tabs>
              <w:spacing w:before="0"/>
              <w:rPr>
                <w:sz w:val="14"/>
              </w:rPr>
            </w:pPr>
            <w:r>
              <w:rPr>
                <w:sz w:val="14"/>
              </w:rPr>
              <w:tab/>
            </w:r>
            <w:r>
              <w:rPr>
                <w:sz w:val="14"/>
              </w:rPr>
              <w:sym w:font="Wingdings" w:char="F072"/>
            </w:r>
            <w:r>
              <w:rPr>
                <w:sz w:val="14"/>
              </w:rPr>
              <w:t> a police officer</w:t>
            </w:r>
            <w:r>
              <w:rPr>
                <w:sz w:val="14"/>
              </w:rPr>
              <w:tab/>
            </w:r>
            <w:r>
              <w:rPr>
                <w:sz w:val="14"/>
              </w:rPr>
              <w:sym w:font="Wingdings" w:char="F072"/>
            </w:r>
            <w:r>
              <w:rPr>
                <w:sz w:val="14"/>
              </w:rPr>
              <w:t> the legal guardian of a person to be protected</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370" w:type="dxa"/>
            <w:gridSpan w:val="3"/>
            <w:vMerge w:val="restart"/>
            <w:tcBorders>
              <w:top w:val="single" w:sz="4" w:space="0" w:color="auto"/>
              <w:left w:val="single" w:sz="4" w:space="0" w:color="auto"/>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370" w:type="dxa"/>
            <w:gridSpan w:val="3"/>
            <w:vMerge/>
            <w:tcBorders>
              <w:top w:val="nil"/>
              <w:left w:val="single" w:sz="4" w:space="0" w:color="auto"/>
              <w:bottom w:val="single" w:sz="4" w:space="0" w:color="auto"/>
              <w:right w:val="single" w:sz="4" w:space="0" w:color="000000"/>
            </w:tcBorders>
          </w:tcPr>
          <w:p>
            <w:pPr>
              <w:pStyle w:val="yTable"/>
              <w:tabs>
                <w:tab w:val="left" w:pos="539"/>
                <w:tab w:val="left" w:pos="4366"/>
              </w:tabs>
              <w:spacing w:before="0"/>
              <w:rPr>
                <w:sz w:val="14"/>
              </w:rPr>
            </w:pP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189" w:type="dxa"/>
            <w:gridSpan w:val="10"/>
            <w:tcBorders>
              <w:top w:val="single" w:sz="4" w:space="0" w:color="auto"/>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75"/>
        </w:trPr>
        <w:tc>
          <w:tcPr>
            <w:tcW w:w="993" w:type="dxa"/>
            <w:vMerge/>
            <w:tcBorders>
              <w:top w:val="nil"/>
              <w:left w:val="single" w:sz="4" w:space="0" w:color="000000"/>
              <w:bottom w:val="single" w:sz="4" w:space="0" w:color="auto"/>
            </w:tcBorders>
            <w:shd w:val="clear" w:color="auto" w:fill="FFFFFF"/>
          </w:tcPr>
          <w:p>
            <w:pPr>
              <w:pStyle w:val="yTable"/>
              <w:spacing w:before="0"/>
              <w:rPr>
                <w:sz w:val="14"/>
              </w:rPr>
            </w:pPr>
          </w:p>
        </w:tc>
        <w:tc>
          <w:tcPr>
            <w:tcW w:w="6189" w:type="dxa"/>
            <w:gridSpan w:val="10"/>
            <w:tcBorders>
              <w:top w:val="single" w:sz="4" w:space="0" w:color="auto"/>
              <w:bottom w:val="single" w:sz="4" w:space="0" w:color="auto"/>
              <w:right w:val="nil"/>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89" w:type="dxa"/>
            <w:gridSpan w:val="10"/>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15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Person who is to be bound by this order</w:t>
            </w:r>
          </w:p>
          <w:p>
            <w:pPr>
              <w:pStyle w:val="yTable"/>
              <w:spacing w:before="0"/>
              <w:rPr>
                <w:sz w:val="14"/>
              </w:rPr>
            </w:pPr>
          </w:p>
          <w:p>
            <w:pPr>
              <w:pStyle w:val="yTable"/>
              <w:spacing w:before="0"/>
              <w:rPr>
                <w:sz w:val="12"/>
              </w:rPr>
            </w:pPr>
            <w:r>
              <w:rPr>
                <w:sz w:val="12"/>
              </w:rPr>
              <w:t>[Fill in as many</w:t>
            </w:r>
          </w:p>
          <w:p>
            <w:pPr>
              <w:pStyle w:val="yTable"/>
              <w:spacing w:before="0"/>
              <w:rPr>
                <w:sz w:val="12"/>
              </w:rPr>
            </w:pPr>
            <w:r>
              <w:rPr>
                <w:sz w:val="12"/>
              </w:rPr>
              <w:t>details as you</w:t>
            </w:r>
          </w:p>
          <w:p>
            <w:pPr>
              <w:pStyle w:val="yTable"/>
              <w:spacing w:before="0"/>
              <w:rPr>
                <w:sz w:val="14"/>
              </w:rPr>
            </w:pPr>
            <w:r>
              <w:rPr>
                <w:sz w:val="12"/>
              </w:rPr>
              <w:t>can]</w:t>
            </w: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342" w:type="dxa"/>
            <w:gridSpan w:val="2"/>
            <w:vMerge w:val="restart"/>
            <w:tcBorders>
              <w:top w:val="single" w:sz="4" w:space="0" w:color="auto"/>
              <w:left w:val="single" w:sz="4" w:space="0" w:color="auto"/>
              <w:bottom w:val="nil"/>
              <w:right w:val="single" w:sz="4" w:space="0" w:color="auto"/>
            </w:tcBorders>
          </w:tcPr>
          <w:p>
            <w:pPr>
              <w:pStyle w:val="yTable"/>
              <w:tabs>
                <w:tab w:val="left" w:pos="680"/>
                <w:tab w:val="center" w:pos="3515"/>
                <w:tab w:val="center" w:pos="4508"/>
                <w:tab w:val="center" w:pos="5500"/>
              </w:tabs>
              <w:spacing w:before="0"/>
              <w:rPr>
                <w:sz w:val="14"/>
              </w:rPr>
            </w:pPr>
            <w:r>
              <w:rPr>
                <w:sz w:val="14"/>
              </w:rPr>
              <w:t>Date of birth:</w:t>
            </w:r>
          </w:p>
        </w:tc>
      </w:tr>
      <w:tr>
        <w:trPr>
          <w:cantSplit/>
          <w:trHeight w:val="65"/>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342" w:type="dxa"/>
            <w:gridSpan w:val="2"/>
            <w:vMerge/>
            <w:tcBorders>
              <w:top w:val="nil"/>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189"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center" w:pos="3515"/>
                <w:tab w:val="center" w:pos="4508"/>
                <w:tab w:val="center" w:pos="5500"/>
              </w:tabs>
              <w:spacing w:before="0"/>
              <w:rPr>
                <w:sz w:val="14"/>
              </w:rPr>
            </w:pPr>
            <w:r>
              <w:rPr>
                <w:sz w:val="14"/>
              </w:rPr>
              <w:t>address:</w:t>
            </w:r>
            <w:r>
              <w:rPr>
                <w:sz w:val="14"/>
              </w:rPr>
              <w:tab/>
              <w:t>suburb:</w:t>
            </w:r>
            <w:r>
              <w:rPr>
                <w:sz w:val="14"/>
              </w:rPr>
              <w:tab/>
              <w:t>postcode:</w:t>
            </w: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189"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232"/>
              </w:tabs>
              <w:spacing w:before="0"/>
              <w:rPr>
                <w:sz w:val="14"/>
              </w:rPr>
            </w:pPr>
            <w:r>
              <w:rPr>
                <w:sz w:val="14"/>
              </w:rPr>
              <w:t>address:</w:t>
            </w:r>
            <w:r>
              <w:rPr>
                <w:sz w:val="14"/>
              </w:rPr>
              <w:tab/>
              <w:t xml:space="preserve">suburb: </w:t>
            </w:r>
            <w:r>
              <w:rPr>
                <w:sz w:val="14"/>
              </w:rPr>
              <w:tab/>
              <w:t>postcode:</w:t>
            </w:r>
          </w:p>
        </w:tc>
      </w:tr>
      <w:tr>
        <w:trPr>
          <w:cantSplit/>
          <w:trHeight w:val="247"/>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189" w:type="dxa"/>
            <w:gridSpan w:val="10"/>
            <w:tcBorders>
              <w:top w:val="single" w:sz="4" w:space="0" w:color="auto"/>
              <w:left w:val="single" w:sz="4" w:space="0" w:color="auto"/>
              <w:bottom w:val="single" w:sz="4" w:space="0" w:color="auto"/>
              <w:right w:val="single" w:sz="4" w:space="0" w:color="auto"/>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182" w:type="dxa"/>
            <w:gridSpan w:val="11"/>
            <w:tcBorders>
              <w:top w:val="single" w:sz="4" w:space="0" w:color="auto"/>
              <w:left w:val="nil"/>
              <w:bottom w:val="nil"/>
              <w:right w:val="nil"/>
            </w:tcBorders>
          </w:tcPr>
          <w:p>
            <w:pPr>
              <w:pStyle w:val="yTable"/>
              <w:spacing w:before="0"/>
              <w:rPr>
                <w:sz w:val="14"/>
              </w:rPr>
            </w:pPr>
          </w:p>
        </w:tc>
      </w:tr>
      <w:tr>
        <w:trPr>
          <w:cantSplit/>
          <w:trHeight w:val="240"/>
        </w:trPr>
        <w:tc>
          <w:tcPr>
            <w:tcW w:w="1001" w:type="dxa"/>
            <w:gridSpan w:val="2"/>
            <w:vMerge w:val="restart"/>
            <w:tcBorders>
              <w:top w:val="single" w:sz="4" w:space="0" w:color="000000"/>
              <w:left w:val="single" w:sz="4" w:space="0" w:color="000000"/>
              <w:bottom w:val="nil"/>
              <w:right w:val="nil"/>
            </w:tcBorders>
            <w:shd w:val="pct10" w:color="auto" w:fill="auto"/>
          </w:tcPr>
          <w:p>
            <w:pPr>
              <w:pStyle w:val="yTable"/>
              <w:spacing w:before="0"/>
              <w:rPr>
                <w:sz w:val="14"/>
              </w:rPr>
            </w:pPr>
            <w:r>
              <w:rPr>
                <w:sz w:val="14"/>
              </w:rPr>
              <w:t>Interstate</w:t>
            </w:r>
          </w:p>
          <w:p>
            <w:pPr>
              <w:pStyle w:val="yTable"/>
              <w:spacing w:before="0"/>
              <w:rPr>
                <w:sz w:val="14"/>
              </w:rPr>
            </w:pPr>
            <w:r>
              <w:rPr>
                <w:sz w:val="14"/>
              </w:rPr>
              <w:t>order</w:t>
            </w:r>
          </w:p>
        </w:tc>
        <w:tc>
          <w:tcPr>
            <w:tcW w:w="6181" w:type="dxa"/>
            <w:gridSpan w:val="9"/>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State where order was made:</w:t>
            </w:r>
          </w:p>
        </w:tc>
      </w:tr>
      <w:tr>
        <w:trPr>
          <w:cantSplit/>
          <w:trHeight w:val="240"/>
        </w:trPr>
        <w:tc>
          <w:tcPr>
            <w:tcW w:w="1001" w:type="dxa"/>
            <w:gridSpan w:val="2"/>
            <w:vMerge/>
            <w:tcBorders>
              <w:top w:val="nil"/>
              <w:left w:val="single" w:sz="4" w:space="0" w:color="000000"/>
              <w:bottom w:val="nil"/>
              <w:right w:val="nil"/>
            </w:tcBorders>
            <w:shd w:val="pct10" w:color="auto" w:fill="auto"/>
          </w:tcPr>
          <w:p>
            <w:pPr>
              <w:pStyle w:val="yTable"/>
              <w:spacing w:before="0"/>
              <w:rPr>
                <w:sz w:val="14"/>
              </w:rPr>
            </w:pPr>
          </w:p>
        </w:tc>
        <w:tc>
          <w:tcPr>
            <w:tcW w:w="6181" w:type="dxa"/>
            <w:gridSpan w:val="9"/>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Court in which order was made:</w:t>
            </w:r>
          </w:p>
        </w:tc>
      </w:tr>
      <w:tr>
        <w:trPr>
          <w:cantSplit/>
          <w:trHeight w:val="24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3471" w:type="dxa"/>
            <w:gridSpan w:val="4"/>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Date order was made:</w:t>
            </w:r>
          </w:p>
        </w:tc>
        <w:tc>
          <w:tcPr>
            <w:tcW w:w="2710" w:type="dxa"/>
            <w:gridSpan w:val="5"/>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Order/matter no.:</w:t>
            </w:r>
          </w:p>
        </w:tc>
      </w:tr>
      <w:tr>
        <w:trPr>
          <w:cantSplit/>
          <w:trHeight w:hRule="exact" w:val="80"/>
        </w:trPr>
        <w:tc>
          <w:tcPr>
            <w:tcW w:w="7182" w:type="dxa"/>
            <w:gridSpan w:val="11"/>
            <w:tcBorders>
              <w:top w:val="nil"/>
              <w:left w:val="nil"/>
              <w:bottom w:val="nil"/>
              <w:right w:val="nil"/>
            </w:tcBorders>
          </w:tcPr>
          <w:p>
            <w:pPr>
              <w:pStyle w:val="yTable"/>
              <w:spacing w:before="0"/>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Notice</w:t>
            </w:r>
          </w:p>
        </w:tc>
        <w:tc>
          <w:tcPr>
            <w:tcW w:w="6181" w:type="dxa"/>
            <w:gridSpan w:val="9"/>
            <w:tcBorders>
              <w:top w:val="single" w:sz="4" w:space="0" w:color="auto"/>
              <w:left w:val="single" w:sz="4" w:space="0" w:color="000000"/>
              <w:bottom w:val="single" w:sz="4" w:space="0" w:color="auto"/>
              <w:right w:val="single" w:sz="4" w:space="0" w:color="auto"/>
            </w:tcBorders>
          </w:tcPr>
          <w:p>
            <w:pPr>
              <w:pStyle w:val="yTable"/>
              <w:tabs>
                <w:tab w:val="left" w:pos="389"/>
                <w:tab w:val="left" w:pos="1098"/>
                <w:tab w:val="left" w:pos="1948"/>
              </w:tabs>
              <w:spacing w:before="0" w:line="0" w:lineRule="atLeast"/>
              <w:rPr>
                <w:sz w:val="14"/>
              </w:rPr>
            </w:pPr>
            <w:r>
              <w:rPr>
                <w:sz w:val="14"/>
              </w:rPr>
              <w:t>I</w:t>
            </w:r>
            <w:r>
              <w:rPr>
                <w:sz w:val="14"/>
              </w:rPr>
              <w:tab/>
            </w:r>
            <w:r>
              <w:rPr>
                <w:sz w:val="14"/>
              </w:rPr>
              <w:sym w:font="Wingdings" w:char="F072"/>
            </w:r>
            <w:r>
              <w:rPr>
                <w:sz w:val="14"/>
              </w:rPr>
              <w:t> do</w:t>
            </w:r>
            <w:r>
              <w:rPr>
                <w:sz w:val="14"/>
              </w:rPr>
              <w:tab/>
            </w:r>
            <w:r>
              <w:rPr>
                <w:sz w:val="14"/>
              </w:rPr>
              <w:sym w:font="Wingdings" w:char="F072"/>
            </w:r>
            <w:r>
              <w:rPr>
                <w:sz w:val="14"/>
              </w:rPr>
              <w:t> do not</w:t>
            </w:r>
            <w:r>
              <w:rPr>
                <w:sz w:val="14"/>
              </w:rPr>
              <w:t> </w:t>
            </w:r>
            <w:r>
              <w:rPr>
                <w:sz w:val="14"/>
              </w:rPr>
              <w:t> </w:t>
            </w:r>
            <w:r>
              <w:rPr>
                <w:sz w:val="14"/>
              </w:rPr>
              <w:t xml:space="preserve">want notice of the registration of this order given to the person who is to be </w:t>
            </w:r>
            <w:r>
              <w:rPr>
                <w:sz w:val="14"/>
              </w:rPr>
              <w:tab/>
            </w:r>
            <w:r>
              <w:rPr>
                <w:sz w:val="14"/>
              </w:rPr>
              <w:tab/>
            </w:r>
            <w:r>
              <w:rPr>
                <w:sz w:val="14"/>
              </w:rPr>
              <w:tab/>
              <w:t>bound by this order</w:t>
            </w:r>
          </w:p>
        </w:tc>
      </w:tr>
      <w:tr>
        <w:trPr>
          <w:cantSplit/>
          <w:trHeight w:hRule="exact" w:val="80"/>
        </w:trPr>
        <w:tc>
          <w:tcPr>
            <w:tcW w:w="1001" w:type="dxa"/>
            <w:gridSpan w:val="2"/>
            <w:tcBorders>
              <w:top w:val="nil"/>
              <w:left w:val="nil"/>
              <w:bottom w:val="nil"/>
              <w:right w:val="nil"/>
            </w:tcBorders>
          </w:tcPr>
          <w:p>
            <w:pPr>
              <w:pStyle w:val="yTable"/>
              <w:spacing w:before="0"/>
              <w:rPr>
                <w:sz w:val="14"/>
              </w:rPr>
            </w:pPr>
          </w:p>
        </w:tc>
        <w:tc>
          <w:tcPr>
            <w:tcW w:w="6181" w:type="dxa"/>
            <w:gridSpan w:val="9"/>
            <w:tcBorders>
              <w:top w:val="nil"/>
              <w:left w:val="nil"/>
              <w:bottom w:val="nil"/>
              <w:right w:val="nil"/>
            </w:tcBorders>
          </w:tcPr>
          <w:p>
            <w:pPr>
              <w:pStyle w:val="yTable"/>
              <w:tabs>
                <w:tab w:val="left" w:pos="247"/>
              </w:tabs>
              <w:spacing w:before="0" w:line="0" w:lineRule="atLeast"/>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Applicant</w:t>
            </w:r>
          </w:p>
        </w:tc>
        <w:tc>
          <w:tcPr>
            <w:tcW w:w="4847" w:type="dxa"/>
            <w:gridSpan w:val="8"/>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Signature:</w:t>
            </w:r>
          </w:p>
        </w:tc>
        <w:tc>
          <w:tcPr>
            <w:tcW w:w="1334" w:type="dxa"/>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Date:</w:t>
            </w:r>
          </w:p>
        </w:tc>
      </w:tr>
      <w:tr>
        <w:trPr>
          <w:cantSplit/>
          <w:trHeight w:hRule="exact" w:val="80"/>
        </w:trPr>
        <w:tc>
          <w:tcPr>
            <w:tcW w:w="7182" w:type="dxa"/>
            <w:gridSpan w:val="11"/>
            <w:tcBorders>
              <w:top w:val="nil"/>
              <w:left w:val="nil"/>
              <w:bottom w:val="nil"/>
              <w:right w:val="nil"/>
            </w:tcBorders>
          </w:tcPr>
          <w:p>
            <w:pPr>
              <w:pStyle w:val="yTable"/>
              <w:spacing w:before="0" w:line="0" w:lineRule="atLeast"/>
              <w:rPr>
                <w:sz w:val="14"/>
              </w:rPr>
            </w:pPr>
          </w:p>
        </w:tc>
      </w:tr>
      <w:tr>
        <w:trPr>
          <w:cantSplit/>
          <w:trHeight w:val="240"/>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Registered</w:t>
            </w:r>
          </w:p>
          <w:p>
            <w:pPr>
              <w:pStyle w:val="yTable"/>
              <w:spacing w:before="0"/>
              <w:rPr>
                <w:sz w:val="12"/>
              </w:rPr>
            </w:pPr>
            <w:r>
              <w:rPr>
                <w:sz w:val="12"/>
              </w:rPr>
              <w:t>[To be filled in by the court]</w:t>
            </w:r>
          </w:p>
        </w:tc>
        <w:tc>
          <w:tcPr>
            <w:tcW w:w="3740" w:type="dxa"/>
            <w:gridSpan w:val="5"/>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 of registration:</w:t>
            </w:r>
          </w:p>
        </w:tc>
        <w:tc>
          <w:tcPr>
            <w:tcW w:w="2441"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 of registration:</w:t>
            </w:r>
          </w:p>
        </w:tc>
      </w:tr>
      <w:tr>
        <w:trPr>
          <w:cantSplit/>
          <w:trHeight w:val="24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3740"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szCs w:val="14"/>
              </w:rPr>
              <w:t>Registrar:</w:t>
            </w:r>
          </w:p>
        </w:tc>
        <w:tc>
          <w:tcPr>
            <w:tcW w:w="2441"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hRule="exact" w:val="80"/>
        </w:trPr>
        <w:tc>
          <w:tcPr>
            <w:tcW w:w="7182" w:type="dxa"/>
            <w:gridSpan w:val="11"/>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172" w:type="dxa"/>
            <w:gridSpan w:val="8"/>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______ am/pm at</w:t>
            </w:r>
          </w:p>
          <w:p>
            <w:pPr>
              <w:pStyle w:val="yTable"/>
              <w:tabs>
                <w:tab w:val="left" w:leader="underscore" w:pos="6050"/>
              </w:tabs>
              <w:spacing w:before="0" w:line="0" w:lineRule="atLeast"/>
              <w:rPr>
                <w:sz w:val="14"/>
              </w:rPr>
            </w:pPr>
            <w:r>
              <w:rPr>
                <w:sz w:val="14"/>
              </w:rPr>
              <w:t>I notified the applicant that the order had been registered.</w:t>
            </w:r>
          </w:p>
          <w:p>
            <w:pPr>
              <w:pStyle w:val="yTable"/>
              <w:tabs>
                <w:tab w:val="left" w:leader="underscore" w:pos="6050"/>
              </w:tabs>
              <w:spacing w:before="0" w:line="0" w:lineRule="atLeast"/>
              <w:rPr>
                <w:sz w:val="14"/>
              </w:rPr>
            </w:pPr>
            <w:r>
              <w:rPr>
                <w:sz w:val="14"/>
                <w:szCs w:val="14"/>
              </w:rPr>
              <w:t>Registrar:</w:t>
            </w:r>
          </w:p>
        </w:tc>
      </w:tr>
    </w:tbl>
    <w:p>
      <w:pPr>
        <w:pStyle w:val="yTable"/>
        <w:spacing w:before="0"/>
        <w:jc w:val="right"/>
        <w:rPr>
          <w:sz w:val="12"/>
        </w:rPr>
      </w:pPr>
    </w:p>
    <w:p>
      <w:pPr>
        <w:pStyle w:val="yTable"/>
        <w:spacing w:before="0"/>
        <w:jc w:val="both"/>
        <w:rPr>
          <w:b/>
          <w:sz w:val="18"/>
        </w:rPr>
      </w:pPr>
      <w:r>
        <w:rPr>
          <w:b/>
          <w:sz w:val="18"/>
        </w:rPr>
        <w:t>When you lodge this application you must also give the registrar the original interstate order or a copy certified to be a true copy by an officer of the court in which it was made. The registrar may also ask for evidence to show that the interstate order has been served on the person who is to be bound by the order.</w:t>
      </w:r>
    </w:p>
    <w:p>
      <w:pPr>
        <w:pStyle w:val="yTable"/>
        <w:pageBreakBefore/>
        <w:spacing w:before="0"/>
        <w:jc w:val="center"/>
        <w:rPr>
          <w:sz w:val="20"/>
        </w:rPr>
      </w:pPr>
      <w:r>
        <w:rPr>
          <w:sz w:val="20"/>
        </w:rPr>
        <w:t>Form 12 — Application to register an interstate restraining order</w:t>
      </w:r>
    </w:p>
    <w:p>
      <w:pPr>
        <w:pStyle w:val="yTable"/>
        <w:spacing w:before="120"/>
        <w:jc w:val="center"/>
        <w:rPr>
          <w:b/>
          <w:sz w:val="20"/>
        </w:rPr>
      </w:pPr>
      <w:r>
        <w:rPr>
          <w:sz w:val="20"/>
        </w:rPr>
        <w:t>Part B — Information to be on the copy of the application given to the applicant</w:t>
      </w:r>
    </w:p>
    <w:p>
      <w:pPr>
        <w:pStyle w:val="yTable"/>
        <w:spacing w:before="0"/>
        <w:rPr>
          <w:sz w:val="20"/>
        </w:rPr>
      </w:pPr>
    </w:p>
    <w:p>
      <w:pPr>
        <w:pStyle w:val="yTable"/>
        <w:spacing w:before="0"/>
        <w:rPr>
          <w:sz w:val="20"/>
        </w:rPr>
      </w:pPr>
      <w:r>
        <w:rPr>
          <w:sz w:val="20"/>
        </w:rPr>
        <w:t>Notification to applicant</w:t>
      </w:r>
    </w:p>
    <w:p>
      <w:pPr>
        <w:pStyle w:val="yTable"/>
        <w:spacing w:before="0"/>
        <w:rPr>
          <w:sz w:val="20"/>
        </w:rPr>
      </w:pPr>
      <w:r>
        <w:rPr>
          <w:sz w:val="20"/>
        </w:rPr>
        <w:t xml:space="preserve">The interstate restraining order described in this form has been registered in </w:t>
      </w:r>
      <w:smartTag w:uri="urn:schemas-microsoft-com:office:smarttags" w:element="State">
        <w:smartTag w:uri="urn:schemas-microsoft-com:office:smarttags" w:element="place">
          <w:r>
            <w:rPr>
              <w:sz w:val="20"/>
            </w:rPr>
            <w:t>Western Australia</w:t>
          </w:r>
        </w:smartTag>
      </w:smartTag>
      <w:r>
        <w:rPr>
          <w:sz w:val="20"/>
        </w:rPr>
        <w:t>.  It can now be enforced in this State as if it had been made here.</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Form 12 — Application to register an interstate restraining order</w:t>
      </w:r>
    </w:p>
    <w:p>
      <w:pPr>
        <w:pStyle w:val="yTable"/>
        <w:spacing w:before="120"/>
        <w:jc w:val="center"/>
        <w:rPr>
          <w:sz w:val="20"/>
        </w:rPr>
      </w:pPr>
      <w:r>
        <w:rPr>
          <w:sz w:val="20"/>
        </w:rPr>
        <w:t xml:space="preserve">Part C — Information to be on the copy of the application given to </w:t>
      </w:r>
      <w:r>
        <w:rPr>
          <w:sz w:val="20"/>
        </w:rPr>
        <w:br/>
        <w:t>the Commissioner of Police</w:t>
      </w:r>
    </w:p>
    <w:p>
      <w:pPr>
        <w:pStyle w:val="yTable"/>
        <w:spacing w:before="0"/>
        <w:rPr>
          <w:sz w:val="20"/>
        </w:rPr>
      </w:pPr>
    </w:p>
    <w:p>
      <w:pPr>
        <w:pStyle w:val="yTable"/>
        <w:spacing w:before="0"/>
        <w:rPr>
          <w:sz w:val="20"/>
        </w:rPr>
      </w:pPr>
      <w:r>
        <w:rPr>
          <w:sz w:val="20"/>
        </w:rPr>
        <w:t>Notification to the Commissioner of Police</w:t>
      </w:r>
    </w:p>
    <w:p>
      <w:pPr>
        <w:pStyle w:val="yTable"/>
        <w:spacing w:before="0"/>
        <w:rPr>
          <w:sz w:val="20"/>
        </w:rPr>
      </w:pPr>
      <w:r>
        <w:rPr>
          <w:sz w:val="20"/>
        </w:rPr>
        <w:t xml:space="preserve">The interstate order described in this form has been registered in </w:t>
      </w:r>
      <w:smartTag w:uri="urn:schemas-microsoft-com:office:smarttags" w:element="State">
        <w:smartTag w:uri="urn:schemas-microsoft-com:office:smarttags" w:element="place">
          <w:r>
            <w:rPr>
              <w:sz w:val="20"/>
            </w:rPr>
            <w:t>Western Australia</w:t>
          </w:r>
        </w:smartTag>
      </w:smartTag>
      <w:r>
        <w:rPr>
          <w:sz w:val="20"/>
        </w:rPr>
        <w:t>.  A copy of the interstate order is attached.</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18"/>
        </w:rPr>
        <w:t xml:space="preserve">Form 12 — </w:t>
      </w:r>
      <w:r>
        <w:rPr>
          <w:sz w:val="20"/>
        </w:rPr>
        <w:t>Application to register an interstate restraining order</w:t>
      </w:r>
    </w:p>
    <w:p>
      <w:pPr>
        <w:pStyle w:val="yTable"/>
        <w:spacing w:before="120"/>
        <w:jc w:val="center"/>
        <w:rPr>
          <w:sz w:val="20"/>
        </w:rPr>
      </w:pPr>
      <w:r>
        <w:rPr>
          <w:sz w:val="20"/>
        </w:rPr>
        <w:t>Part D — Information to be on the copy of the application given to the interstate court where the relevant interstate order was made</w:t>
      </w:r>
    </w:p>
    <w:p>
      <w:pPr>
        <w:pStyle w:val="yTable"/>
        <w:spacing w:before="0"/>
        <w:jc w:val="both"/>
        <w:rPr>
          <w:rFonts w:ascii="Times" w:hAnsi="Times"/>
          <w:sz w:val="20"/>
        </w:rPr>
      </w:pPr>
    </w:p>
    <w:p>
      <w:pPr>
        <w:pStyle w:val="yTable"/>
        <w:spacing w:before="0"/>
        <w:jc w:val="both"/>
        <w:rPr>
          <w:rFonts w:ascii="Times" w:hAnsi="Times"/>
          <w:sz w:val="20"/>
        </w:rPr>
      </w:pPr>
      <w:r>
        <w:rPr>
          <w:rFonts w:ascii="Times" w:hAnsi="Times"/>
          <w:sz w:val="20"/>
        </w:rPr>
        <w:t>Notification to the Registrar</w:t>
      </w:r>
    </w:p>
    <w:p>
      <w:pPr>
        <w:pStyle w:val="yTable"/>
        <w:spacing w:before="0"/>
        <w:jc w:val="both"/>
        <w:rPr>
          <w:rFonts w:ascii="Times" w:hAnsi="Times"/>
          <w:sz w:val="20"/>
        </w:rPr>
      </w:pPr>
      <w:r>
        <w:rPr>
          <w:rFonts w:ascii="Times" w:hAnsi="Times"/>
          <w:sz w:val="20"/>
        </w:rPr>
        <w:t xml:space="preserve">The restraining order described above and made in your court has been registered in </w:t>
      </w:r>
      <w:smartTag w:uri="urn:schemas-microsoft-com:office:smarttags" w:element="State">
        <w:smartTag w:uri="urn:schemas-microsoft-com:office:smarttags" w:element="place">
          <w:r>
            <w:rPr>
              <w:rFonts w:ascii="Times" w:hAnsi="Times"/>
              <w:sz w:val="20"/>
            </w:rPr>
            <w:t>Western Australia</w:t>
          </w:r>
        </w:smartTag>
      </w:smartTag>
      <w:r>
        <w:rPr>
          <w:rFonts w:ascii="Times" w:hAnsi="Times"/>
          <w:sz w:val="20"/>
        </w:rPr>
        <w:t>. If the original order is varied or cancelled please notify the registrar of the court mentioned above.</w:t>
      </w:r>
    </w:p>
    <w:p>
      <w:pPr>
        <w:pStyle w:val="yFootnotesection"/>
        <w:tabs>
          <w:tab w:val="clear" w:pos="893"/>
        </w:tabs>
        <w:ind w:left="720" w:hanging="720"/>
      </w:pPr>
      <w:r>
        <w:tab/>
        <w:t>[Form 12 inserted in Gazette 26 Nov 2004 p. 5300</w:t>
      </w:r>
      <w:r>
        <w:noBreakHyphen/>
        <w:t>1; amended in Gazette 31 Jul 2007 p. 3802; 4 May 2012 p. 1859.]</w:t>
      </w:r>
    </w:p>
    <w:p>
      <w:pPr>
        <w:pStyle w:val="yTable"/>
        <w:pageBreakBefore/>
        <w:spacing w:before="0" w:after="120"/>
        <w:jc w:val="center"/>
        <w:rPr>
          <w:sz w:val="20"/>
        </w:rPr>
      </w:pPr>
      <w:r>
        <w:rPr>
          <w:rStyle w:val="CharSClsNo"/>
          <w:sz w:val="20"/>
        </w:rPr>
        <w:t>Form 13</w:t>
      </w:r>
      <w:r>
        <w:rPr>
          <w:sz w:val="20"/>
        </w:rPr>
        <w:t> — Restraining order — summons</w:t>
      </w:r>
    </w:p>
    <w:p>
      <w:pPr>
        <w:pStyle w:val="yTable"/>
        <w:spacing w:before="0"/>
        <w:jc w:val="center"/>
        <w:rPr>
          <w:sz w:val="20"/>
        </w:rPr>
      </w:pPr>
      <w:r>
        <w:rPr>
          <w:sz w:val="20"/>
        </w:rPr>
        <w:t>Part A — Restraining order — summons</w:t>
      </w:r>
    </w:p>
    <w:p>
      <w:pPr>
        <w:pStyle w:val="yTable"/>
        <w:spacing w:before="0"/>
        <w:jc w:val="center"/>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957"/>
        <w:gridCol w:w="1390"/>
        <w:gridCol w:w="1177"/>
      </w:tblGrid>
      <w:tr>
        <w:trPr>
          <w:cantSplit/>
          <w:trHeight w:val="226"/>
          <w:tblHeader/>
        </w:trPr>
        <w:tc>
          <w:tcPr>
            <w:tcW w:w="2977"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sz w:val="12"/>
              </w:rPr>
              <w:br w:type="page"/>
            </w:r>
            <w:r>
              <w:rPr>
                <w:i/>
                <w:sz w:val="12"/>
              </w:rPr>
              <w:t>Restraining Orders Act 1997</w:t>
            </w:r>
            <w:r>
              <w:rPr>
                <w:sz w:val="12"/>
              </w:rPr>
              <w:t xml:space="preserve"> s. 26(3) and 39</w:t>
            </w:r>
          </w:p>
          <w:p>
            <w:pPr>
              <w:pStyle w:val="yTable"/>
              <w:spacing w:before="0"/>
              <w:jc w:val="center"/>
              <w:rPr>
                <w:b/>
              </w:rPr>
            </w:pPr>
            <w:r>
              <w:rPr>
                <w:b/>
              </w:rPr>
              <w:t>Restraining order</w:t>
            </w:r>
          </w:p>
          <w:p>
            <w:pPr>
              <w:pStyle w:val="yTable"/>
              <w:spacing w:before="0"/>
              <w:jc w:val="center"/>
              <w:rPr>
                <w:b/>
              </w:rPr>
            </w:pPr>
            <w:r>
              <w:rPr>
                <w:b/>
              </w:rPr>
              <w:t>Summons</w:t>
            </w:r>
          </w:p>
        </w:tc>
        <w:tc>
          <w:tcPr>
            <w:tcW w:w="567" w:type="dxa"/>
            <w:vMerge w:val="restart"/>
            <w:tcBorders>
              <w:top w:val="nil"/>
              <w:left w:val="nil"/>
            </w:tcBorders>
          </w:tcPr>
          <w:p>
            <w:pPr>
              <w:pStyle w:val="yTable"/>
              <w:spacing w:before="0"/>
            </w:pPr>
          </w:p>
        </w:tc>
        <w:tc>
          <w:tcPr>
            <w:tcW w:w="3524" w:type="dxa"/>
            <w:gridSpan w:val="3"/>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24" w:type="dxa"/>
            <w:gridSpan w:val="3"/>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24" w:type="dxa"/>
            <w:gridSpan w:val="3"/>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068" w:type="dxa"/>
            <w:gridSpan w:val="7"/>
            <w:tcBorders>
              <w:top w:val="nil"/>
              <w:left w:val="nil"/>
              <w:bottom w:val="nil"/>
              <w:right w:val="nil"/>
            </w:tcBorders>
          </w:tcPr>
          <w:p>
            <w:pPr>
              <w:pStyle w:val="yTable"/>
              <w:spacing w:before="0"/>
              <w:rPr>
                <w:sz w:val="10"/>
              </w:rPr>
            </w:pPr>
          </w:p>
        </w:tc>
      </w:tr>
      <w:tr>
        <w:tblPrEx>
          <w:tblCellMar>
            <w:left w:w="108" w:type="dxa"/>
            <w:right w:w="108" w:type="dxa"/>
          </w:tblCellMar>
        </w:tblPrEx>
        <w:tc>
          <w:tcPr>
            <w:tcW w:w="7068" w:type="dxa"/>
            <w:gridSpan w:val="7"/>
            <w:tcBorders>
              <w:top w:val="nil"/>
              <w:left w:val="nil"/>
              <w:bottom w:val="nil"/>
              <w:right w:val="nil"/>
            </w:tcBorders>
          </w:tcPr>
          <w:p>
            <w:pPr>
              <w:pStyle w:val="yTable"/>
              <w:spacing w:before="0"/>
              <w:jc w:val="both"/>
              <w:rPr>
                <w:b/>
                <w:sz w:val="18"/>
              </w:rPr>
            </w:pPr>
            <w:r>
              <w:rPr>
                <w:b/>
                <w:sz w:val="18"/>
              </w:rPr>
              <w:t>An application has been made for a restraining order against you.  The details of the application are set out below.  You are required to attend a court hearing on this matter at the place and time set out below.</w:t>
            </w:r>
          </w:p>
        </w:tc>
      </w:tr>
      <w:tr>
        <w:tblPrEx>
          <w:tblCellMar>
            <w:left w:w="108" w:type="dxa"/>
            <w:right w:w="108" w:type="dxa"/>
          </w:tblCellMar>
        </w:tblPrEx>
        <w:tc>
          <w:tcPr>
            <w:tcW w:w="7068" w:type="dxa"/>
            <w:gridSpan w:val="7"/>
            <w:tcBorders>
              <w:top w:val="nil"/>
              <w:left w:val="nil"/>
              <w:bottom w:val="nil"/>
              <w:right w:val="nil"/>
            </w:tcBorders>
          </w:tcPr>
          <w:p>
            <w:pPr>
              <w:pStyle w:val="yTable"/>
              <w:spacing w:before="0"/>
              <w:rPr>
                <w:sz w:val="10"/>
              </w:rPr>
            </w:pPr>
          </w:p>
        </w:tc>
      </w:tr>
      <w:tr>
        <w:trPr>
          <w:cantSplit/>
          <w:trHeight w:val="84"/>
        </w:trPr>
        <w:tc>
          <w:tcPr>
            <w:tcW w:w="993" w:type="dxa"/>
            <w:vMerge w:val="restart"/>
            <w:tcBorders>
              <w:top w:val="single" w:sz="4" w:space="0" w:color="auto"/>
              <w:bottom w:val="single" w:sz="4" w:space="0" w:color="auto"/>
            </w:tcBorders>
            <w:shd w:val="pct10" w:color="auto" w:fill="FFFFFF"/>
          </w:tcPr>
          <w:p>
            <w:pPr>
              <w:pStyle w:val="yTable"/>
              <w:spacing w:before="0"/>
              <w:rPr>
                <w:sz w:val="14"/>
              </w:rPr>
            </w:pPr>
            <w:r>
              <w:rPr>
                <w:sz w:val="14"/>
              </w:rPr>
              <w:t>Respondent</w:t>
            </w:r>
          </w:p>
        </w:tc>
        <w:tc>
          <w:tcPr>
            <w:tcW w:w="6075" w:type="dxa"/>
            <w:gridSpan w:val="6"/>
            <w:tcBorders>
              <w:top w:val="single" w:sz="4" w:space="0" w:color="auto"/>
              <w:bottom w:val="single" w:sz="4" w:space="0" w:color="000000"/>
            </w:tcBorders>
          </w:tcPr>
          <w:p>
            <w:pPr>
              <w:pStyle w:val="yTable"/>
              <w:spacing w:before="0" w:after="40"/>
              <w:rPr>
                <w:sz w:val="14"/>
              </w:rPr>
            </w:pPr>
            <w:r>
              <w:rPr>
                <w:sz w:val="14"/>
              </w:rPr>
              <w:t>Family name:</w:t>
            </w:r>
          </w:p>
        </w:tc>
      </w:tr>
      <w:tr>
        <w:trPr>
          <w:cantSplit/>
          <w:trHeight w:val="201"/>
        </w:trPr>
        <w:tc>
          <w:tcPr>
            <w:tcW w:w="993" w:type="dxa"/>
            <w:vMerge/>
            <w:tcBorders>
              <w:bottom w:val="single" w:sz="4" w:space="0" w:color="auto"/>
            </w:tcBorders>
            <w:shd w:val="pct10" w:color="auto" w:fill="FFFFFF"/>
          </w:tcPr>
          <w:p>
            <w:pPr>
              <w:pStyle w:val="yTable"/>
              <w:spacing w:before="0"/>
              <w:rPr>
                <w:sz w:val="14"/>
              </w:rPr>
            </w:pPr>
          </w:p>
        </w:tc>
        <w:tc>
          <w:tcPr>
            <w:tcW w:w="6075" w:type="dxa"/>
            <w:gridSpan w:val="6"/>
            <w:tcBorders>
              <w:top w:val="single" w:sz="4" w:space="0" w:color="000000"/>
              <w:bottom w:val="single" w:sz="4" w:space="0" w:color="auto"/>
            </w:tcBorders>
          </w:tcPr>
          <w:p>
            <w:pPr>
              <w:pStyle w:val="yTable"/>
              <w:spacing w:before="0"/>
              <w:rPr>
                <w:sz w:val="14"/>
              </w:rPr>
            </w:pPr>
            <w:r>
              <w:rPr>
                <w:sz w:val="14"/>
              </w:rPr>
              <w:t>Other names:</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075" w:type="dxa"/>
            <w:gridSpan w:val="6"/>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075" w:type="dxa"/>
            <w:gridSpan w:val="6"/>
            <w:tcBorders>
              <w:bottom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075" w:type="dxa"/>
            <w:gridSpan w:val="6"/>
            <w:tcBorders>
              <w:bottom w:val="nil"/>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068" w:type="dxa"/>
            <w:gridSpan w:val="7"/>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seeking to be</w:t>
            </w:r>
          </w:p>
          <w:p>
            <w:pPr>
              <w:pStyle w:val="yTable"/>
              <w:spacing w:before="0"/>
              <w:rPr>
                <w:sz w:val="14"/>
              </w:rPr>
            </w:pPr>
            <w:r>
              <w:rPr>
                <w:sz w:val="14"/>
              </w:rPr>
              <w:t>protected</w:t>
            </w:r>
          </w:p>
        </w:tc>
        <w:tc>
          <w:tcPr>
            <w:tcW w:w="607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07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075" w:type="dxa"/>
            <w:gridSpan w:val="6"/>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2"/>
              </w:rPr>
            </w:pPr>
            <w:r>
              <w:rPr>
                <w:sz w:val="12"/>
              </w:rPr>
              <w:t>[If not the person seeking to be protected]</w:t>
            </w:r>
          </w:p>
        </w:tc>
        <w:tc>
          <w:tcPr>
            <w:tcW w:w="6075" w:type="dxa"/>
            <w:gridSpan w:val="6"/>
            <w:tcBorders>
              <w:top w:val="single" w:sz="4" w:space="0" w:color="000000"/>
              <w:bottom w:val="single" w:sz="4" w:space="0" w:color="auto"/>
              <w:right w:val="single" w:sz="4" w:space="0" w:color="auto"/>
            </w:tcBorders>
          </w:tcPr>
          <w:p>
            <w:pPr>
              <w:pStyle w:val="yTable"/>
              <w:tabs>
                <w:tab w:val="left" w:pos="1247"/>
                <w:tab w:val="left" w:pos="1531"/>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 police officer</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the legal guardian of a person seeking to be protected</w:t>
            </w:r>
          </w:p>
        </w:tc>
      </w:tr>
      <w:tr>
        <w:trPr>
          <w:cantSplit/>
          <w:trHeight w:val="20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075" w:type="dxa"/>
            <w:gridSpan w:val="6"/>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Family name:</w:t>
            </w:r>
          </w:p>
        </w:tc>
      </w:tr>
      <w:tr>
        <w:trPr>
          <w:cantSplit/>
          <w:trHeight w:val="20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075" w:type="dxa"/>
            <w:gridSpan w:val="6"/>
            <w:tcBorders>
              <w:top w:val="single" w:sz="4" w:space="0" w:color="000000"/>
              <w:bottom w:val="single" w:sz="4" w:space="0" w:color="000000"/>
              <w:right w:val="single" w:sz="4" w:space="0" w:color="000000"/>
            </w:tcBorders>
          </w:tcPr>
          <w:p>
            <w:pPr>
              <w:pStyle w:val="yTable"/>
              <w:tabs>
                <w:tab w:val="left" w:pos="680"/>
              </w:tabs>
              <w:spacing w:before="0"/>
              <w:rPr>
                <w:sz w:val="14"/>
              </w:rPr>
            </w:pPr>
            <w:r>
              <w:rPr>
                <w:sz w:val="14"/>
              </w:rPr>
              <w:t>Other names:</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075" w:type="dxa"/>
            <w:gridSpan w:val="6"/>
            <w:tcBorders>
              <w:top w:val="single" w:sz="4" w:space="0" w:color="auto"/>
              <w:left w:val="nil"/>
              <w:bottom w:val="nil"/>
              <w:right w:val="nil"/>
            </w:tcBorders>
          </w:tcPr>
          <w:p>
            <w:pPr>
              <w:pStyle w:val="yTable"/>
              <w:tabs>
                <w:tab w:val="left" w:pos="680"/>
              </w:tabs>
              <w:spacing w:before="0"/>
              <w:rPr>
                <w:sz w:val="14"/>
              </w:rPr>
            </w:pPr>
          </w:p>
        </w:tc>
      </w:tr>
      <w:tr>
        <w:trPr>
          <w:cantSplit/>
          <w:trHeight w:hRule="exact" w:val="284"/>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075" w:type="dxa"/>
            <w:gridSpan w:val="6"/>
            <w:tcBorders>
              <w:top w:val="single" w:sz="4" w:space="0" w:color="auto"/>
              <w:left w:val="nil"/>
              <w:bottom w:val="single" w:sz="4" w:space="0" w:color="auto"/>
              <w:right w:val="single" w:sz="4" w:space="0" w:color="000000"/>
            </w:tcBorders>
          </w:tcPr>
          <w:p>
            <w:pPr>
              <w:pStyle w:val="yTable"/>
              <w:tabs>
                <w:tab w:val="left" w:pos="1531"/>
                <w:tab w:val="left" w:pos="3799"/>
              </w:tabs>
              <w:spacing w:before="0"/>
              <w:rPr>
                <w:sz w:val="14"/>
              </w:rPr>
            </w:pPr>
            <w:r>
              <w:rPr>
                <w:sz w:val="14"/>
              </w:rPr>
              <w:t>The application is for</w:t>
            </w:r>
            <w:r>
              <w:rPr>
                <w:sz w:val="14"/>
              </w:rPr>
              <w:tab/>
            </w:r>
            <w:r>
              <w:rPr>
                <w:sz w:val="14"/>
              </w:rPr>
              <w:sym w:font="Wingdings" w:char="F072"/>
            </w:r>
            <w:r>
              <w:rPr>
                <w:sz w:val="14"/>
              </w:rPr>
              <w:t xml:space="preserve">   a Violence Restraining Order</w:t>
            </w:r>
            <w:r>
              <w:rPr>
                <w:sz w:val="14"/>
              </w:rPr>
              <w:tab/>
            </w:r>
            <w:r>
              <w:rPr>
                <w:sz w:val="14"/>
              </w:rPr>
              <w:sym w:font="Wingdings" w:char="F072"/>
            </w:r>
            <w:r>
              <w:rPr>
                <w:sz w:val="14"/>
              </w:rPr>
              <w:t xml:space="preserve">   a Misconduct Restraining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075" w:type="dxa"/>
            <w:gridSpan w:val="6"/>
            <w:tcBorders>
              <w:top w:val="nil"/>
              <w:left w:val="nil"/>
              <w:bottom w:val="nil"/>
              <w:right w:val="nil"/>
            </w:tcBorders>
          </w:tcPr>
          <w:p>
            <w:pPr>
              <w:pStyle w:val="yTable"/>
              <w:tabs>
                <w:tab w:val="left" w:pos="680"/>
              </w:tabs>
              <w:spacing w:before="0"/>
              <w:rPr>
                <w:sz w:val="14"/>
              </w:rPr>
            </w:pPr>
          </w:p>
        </w:tc>
      </w:tr>
      <w:tr>
        <w:trPr>
          <w:cantSplit/>
          <w:trHeight w:val="120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075"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068" w:type="dxa"/>
            <w:gridSpan w:val="7"/>
            <w:tcBorders>
              <w:top w:val="nil"/>
              <w:left w:val="nil"/>
              <w:bottom w:val="nil"/>
              <w:right w:val="nil"/>
            </w:tcBorders>
          </w:tcPr>
          <w:p>
            <w:pPr>
              <w:pStyle w:val="yTable"/>
              <w:spacing w:before="0"/>
              <w:rPr>
                <w:sz w:val="14"/>
              </w:rPr>
            </w:pPr>
          </w:p>
        </w:tc>
      </w:tr>
      <w:tr>
        <w:trPr>
          <w:cantSplit/>
          <w:trHeight w:hRule="exact" w:val="201"/>
        </w:trPr>
        <w:tc>
          <w:tcPr>
            <w:tcW w:w="1001" w:type="dxa"/>
            <w:gridSpan w:val="2"/>
            <w:vMerge w:val="restart"/>
            <w:tcBorders>
              <w:top w:val="single" w:sz="4" w:space="0" w:color="000000"/>
              <w:left w:val="single" w:sz="4" w:space="0" w:color="000000"/>
              <w:bottom w:val="single" w:sz="4" w:space="0" w:color="auto"/>
              <w:right w:val="single" w:sz="4" w:space="0" w:color="000000"/>
            </w:tcBorders>
            <w:shd w:val="pct10" w:color="auto" w:fill="auto"/>
          </w:tcPr>
          <w:p>
            <w:pPr>
              <w:pStyle w:val="yTable"/>
              <w:spacing w:before="0"/>
              <w:rPr>
                <w:sz w:val="14"/>
              </w:rPr>
            </w:pPr>
            <w:r>
              <w:rPr>
                <w:sz w:val="14"/>
              </w:rPr>
              <w:t>Hearing</w:t>
            </w:r>
          </w:p>
        </w:tc>
        <w:tc>
          <w:tcPr>
            <w:tcW w:w="3500" w:type="dxa"/>
            <w:gridSpan w:val="3"/>
            <w:tcBorders>
              <w:top w:val="single" w:sz="4" w:space="0" w:color="000000"/>
              <w:left w:val="single" w:sz="4" w:space="0" w:color="000000"/>
              <w:bottom w:val="nil"/>
              <w:right w:val="nil"/>
            </w:tcBorders>
          </w:tcPr>
          <w:p>
            <w:pPr>
              <w:pStyle w:val="yTable"/>
              <w:spacing w:before="0"/>
              <w:rPr>
                <w:sz w:val="14"/>
              </w:rPr>
            </w:pPr>
            <w:r>
              <w:rPr>
                <w:sz w:val="14"/>
              </w:rPr>
              <w:t>Court:</w:t>
            </w:r>
          </w:p>
        </w:tc>
        <w:tc>
          <w:tcPr>
            <w:tcW w:w="1390" w:type="dxa"/>
            <w:tcBorders>
              <w:top w:val="single" w:sz="4" w:space="0" w:color="000000"/>
              <w:left w:val="single" w:sz="4" w:space="0" w:color="000000"/>
              <w:bottom w:val="nil"/>
              <w:right w:val="nil"/>
            </w:tcBorders>
          </w:tcPr>
          <w:p>
            <w:pPr>
              <w:pStyle w:val="yTable"/>
              <w:spacing w:before="0"/>
              <w:rPr>
                <w:sz w:val="14"/>
              </w:rPr>
            </w:pPr>
            <w:r>
              <w:rPr>
                <w:sz w:val="14"/>
              </w:rPr>
              <w:t>Date:</w:t>
            </w:r>
          </w:p>
        </w:tc>
        <w:tc>
          <w:tcPr>
            <w:tcW w:w="1177" w:type="dxa"/>
            <w:tcBorders>
              <w:top w:val="single" w:sz="4" w:space="0" w:color="000000"/>
              <w:left w:val="single" w:sz="4" w:space="0" w:color="000000"/>
              <w:bottom w:val="nil"/>
              <w:right w:val="single" w:sz="4" w:space="0" w:color="000000"/>
            </w:tcBorders>
          </w:tcPr>
          <w:p>
            <w:pPr>
              <w:pStyle w:val="yTable"/>
              <w:spacing w:before="0"/>
              <w:rPr>
                <w:sz w:val="14"/>
              </w:rPr>
            </w:pPr>
            <w:r>
              <w:rPr>
                <w:sz w:val="14"/>
              </w:rPr>
              <w:t>Time:</w:t>
            </w:r>
          </w:p>
        </w:tc>
      </w:tr>
      <w:tr>
        <w:trPr>
          <w:cantSplit/>
          <w:trHeight w:hRule="exact" w:val="201"/>
        </w:trPr>
        <w:tc>
          <w:tcPr>
            <w:tcW w:w="1001" w:type="dxa"/>
            <w:gridSpan w:val="2"/>
            <w:vMerge/>
            <w:tcBorders>
              <w:top w:val="single" w:sz="4" w:space="0" w:color="auto"/>
              <w:left w:val="single" w:sz="4" w:space="0" w:color="000000"/>
              <w:bottom w:val="single" w:sz="4" w:space="0" w:color="auto"/>
              <w:right w:val="single" w:sz="4" w:space="0" w:color="000000"/>
            </w:tcBorders>
            <w:shd w:val="pct10" w:color="auto" w:fill="auto"/>
          </w:tcPr>
          <w:p>
            <w:pPr>
              <w:pStyle w:val="yTable"/>
              <w:spacing w:before="0"/>
              <w:rPr>
                <w:sz w:val="14"/>
              </w:rPr>
            </w:pPr>
          </w:p>
        </w:tc>
        <w:tc>
          <w:tcPr>
            <w:tcW w:w="6067" w:type="dxa"/>
            <w:gridSpan w:val="5"/>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szCs w:val="14"/>
              </w:rPr>
              <w:t>Registrar:</w:t>
            </w:r>
          </w:p>
        </w:tc>
      </w:tr>
    </w:tbl>
    <w:p>
      <w:pPr>
        <w:pStyle w:val="yTable"/>
        <w:spacing w:before="120"/>
        <w:jc w:val="both"/>
        <w:rPr>
          <w:b/>
          <w:sz w:val="18"/>
        </w:rPr>
      </w:pPr>
      <w:r>
        <w:rPr>
          <w:b/>
          <w:sz w:val="18"/>
        </w:rPr>
        <w:t>If you do not attend the court hearing a restraining order may be made against you in your absence.</w:t>
      </w:r>
    </w:p>
    <w:p>
      <w:pPr>
        <w:pStyle w:val="yTable"/>
        <w:spacing w:before="0"/>
        <w:jc w:val="both"/>
        <w:rPr>
          <w:b/>
          <w:sz w:val="18"/>
        </w:rPr>
      </w:pPr>
      <w:r>
        <w:rPr>
          <w:b/>
          <w:sz w:val="18"/>
        </w:rPr>
        <w:t>A restraining order may prohibit you from going to certain places (such as the home of the person seeking to be protected) and place other restrictions on where you may go and what you may do.</w:t>
      </w:r>
    </w:p>
    <w:p>
      <w:pPr>
        <w:pStyle w:val="yTable"/>
        <w:spacing w:before="0"/>
        <w:jc w:val="both"/>
        <w:rPr>
          <w:b/>
          <w:sz w:val="18"/>
        </w:rPr>
      </w:pPr>
      <w:r>
        <w:rPr>
          <w:b/>
          <w:sz w:val="18"/>
        </w:rPr>
        <w:t>A restraining order may also prohibit you from being in possession of a firearm or a firearms licence.</w:t>
      </w:r>
    </w:p>
    <w:p>
      <w:pPr>
        <w:pStyle w:val="yTable"/>
        <w:pageBreakBefore/>
        <w:spacing w:before="0" w:after="120"/>
        <w:jc w:val="center"/>
        <w:rPr>
          <w:sz w:val="20"/>
        </w:rPr>
      </w:pPr>
      <w:r>
        <w:rPr>
          <w:sz w:val="20"/>
        </w:rPr>
        <w:t>Form 13 — Restraining order — summons</w:t>
      </w:r>
    </w:p>
    <w:p>
      <w:pPr>
        <w:pStyle w:val="yTable"/>
        <w:spacing w:before="0" w:after="120"/>
        <w:jc w:val="center"/>
        <w:rPr>
          <w:sz w:val="20"/>
        </w:rPr>
      </w:pPr>
      <w:r>
        <w:rPr>
          <w:sz w:val="20"/>
        </w:rPr>
        <w:t>Part B — Information to be on the proof of service copy</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701"/>
        <w:gridCol w:w="1455"/>
      </w:tblGrid>
      <w:tr>
        <w:trPr>
          <w:cantSplit/>
          <w:trHeight w:val="240"/>
          <w:tblHeader/>
        </w:trPr>
        <w:tc>
          <w:tcPr>
            <w:tcW w:w="7125" w:type="dxa"/>
            <w:gridSpan w:val="4"/>
            <w:tcBorders>
              <w:top w:val="single" w:sz="12" w:space="0" w:color="000000"/>
              <w:left w:val="single" w:sz="12" w:space="0" w:color="000000"/>
              <w:bottom w:val="nil"/>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c>
          <w:tcPr>
            <w:tcW w:w="7125" w:type="dxa"/>
            <w:gridSpan w:val="4"/>
            <w:tcBorders>
              <w:top w:val="single" w:sz="12" w:space="0" w:color="000000"/>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132" w:type="dxa"/>
            <w:gridSpan w:val="3"/>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3"/>
            <w:tcBorders>
              <w:bottom w:val="nil"/>
            </w:tcBorders>
          </w:tcPr>
          <w:p>
            <w:pPr>
              <w:pStyle w:val="yTable"/>
              <w:tabs>
                <w:tab w:val="left" w:pos="680"/>
                <w:tab w:val="left" w:pos="964"/>
                <w:tab w:val="center" w:pos="4082"/>
              </w:tabs>
              <w:spacing w:before="0"/>
              <w:rPr>
                <w:sz w:val="14"/>
              </w:rPr>
            </w:pPr>
            <w:r>
              <w:rPr>
                <w:sz w:val="14"/>
              </w:rPr>
              <w:t>I am</w:t>
            </w:r>
            <w:r>
              <w:rPr>
                <w:sz w:val="14"/>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 ______________________</w:t>
            </w:r>
          </w:p>
        </w:tc>
      </w:tr>
      <w:tr>
        <w:trPr>
          <w:cantSplit/>
          <w:trHeight w:hRule="exact" w:val="80"/>
        </w:trPr>
        <w:tc>
          <w:tcPr>
            <w:tcW w:w="7125" w:type="dxa"/>
            <w:gridSpan w:val="4"/>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Details of service</w:t>
            </w:r>
          </w:p>
        </w:tc>
        <w:tc>
          <w:tcPr>
            <w:tcW w:w="6132" w:type="dxa"/>
            <w:gridSpan w:val="3"/>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3"/>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3"/>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4"/>
              </w:rPr>
            </w:pPr>
          </w:p>
          <w:p>
            <w:pPr>
              <w:pStyle w:val="yTable"/>
              <w:spacing w:before="0"/>
              <w:rPr>
                <w:sz w:val="12"/>
              </w:rPr>
            </w:pPr>
            <w:r>
              <w:rPr>
                <w:sz w:val="12"/>
              </w:rPr>
              <w:t>[If possible to</w:t>
            </w:r>
          </w:p>
          <w:p>
            <w:pPr>
              <w:pStyle w:val="yTable"/>
              <w:spacing w:before="0"/>
              <w:rPr>
                <w:sz w:val="14"/>
              </w:rPr>
            </w:pPr>
            <w:r>
              <w:rPr>
                <w:sz w:val="12"/>
              </w:rPr>
              <w:t>obtain]</w:t>
            </w:r>
          </w:p>
        </w:tc>
        <w:tc>
          <w:tcPr>
            <w:tcW w:w="6132" w:type="dxa"/>
            <w:gridSpan w:val="3"/>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3"/>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132" w:type="dxa"/>
            <w:gridSpan w:val="3"/>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respondent</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summons on the </w:t>
            </w:r>
            <w:r>
              <w:rPr>
                <w:sz w:val="14"/>
              </w:rPr>
              <w:br/>
            </w:r>
            <w:r>
              <w:rPr>
                <w:sz w:val="14"/>
              </w:rPr>
              <w:tab/>
              <w:t xml:space="preserve">respondent in accordance with Division 2 of Part 6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jc w:val="center"/>
        <w:rPr>
          <w:b/>
          <w:sz w:val="18"/>
        </w:rPr>
      </w:pPr>
      <w:r>
        <w:rPr>
          <w:b/>
          <w:sz w:val="18"/>
        </w:rPr>
        <w:t>OR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60"/>
        <w:gridCol w:w="4733"/>
        <w:gridCol w:w="1432"/>
      </w:tblGrid>
      <w:tr>
        <w:trPr>
          <w:cantSplit/>
          <w:trHeight w:val="90"/>
        </w:trPr>
        <w:tc>
          <w:tcPr>
            <w:tcW w:w="960"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165" w:type="dxa"/>
            <w:gridSpan w:val="2"/>
            <w:tcBorders>
              <w:left w:val="single" w:sz="2" w:space="0" w:color="000000"/>
              <w:bottom w:val="single" w:sz="2" w:space="0" w:color="000000"/>
            </w:tcBorders>
          </w:tcPr>
          <w:p>
            <w:pPr>
              <w:pStyle w:val="yTable"/>
              <w:tabs>
                <w:tab w:val="left" w:pos="680"/>
              </w:tabs>
              <w:spacing w:before="0"/>
              <w:rPr>
                <w:sz w:val="14"/>
              </w:rPr>
            </w:pPr>
            <w:r>
              <w:rPr>
                <w:sz w:val="14"/>
              </w:rPr>
              <w:t>Name of person attempting to serve summons:</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rPr>
              <w:t>I am</w:t>
            </w:r>
            <w:r>
              <w:rPr>
                <w:sz w:val="14"/>
              </w:rPr>
              <w:tab/>
            </w:r>
            <w:r>
              <w:rPr>
                <w:sz w:val="14"/>
              </w:rPr>
              <w:sym w:font="Wingdings" w:char="F072"/>
            </w:r>
            <w:r>
              <w:rPr>
                <w:sz w:val="14"/>
              </w:rPr>
              <w:tab/>
              <w:t>the registrar of the court</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730"/>
                <w:tab w:val="left" w:pos="1014"/>
                <w:tab w:val="right" w:leader="underscore" w:pos="5925"/>
              </w:tabs>
              <w:spacing w:before="0" w:after="20"/>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 _____________________</w:t>
            </w:r>
          </w:p>
        </w:tc>
      </w:tr>
      <w:tr>
        <w:trPr>
          <w:cantSplit/>
          <w:trHeight w:val="240"/>
        </w:trPr>
        <w:tc>
          <w:tcPr>
            <w:tcW w:w="960" w:type="dxa"/>
            <w:vMerge/>
            <w:tcBorders>
              <w:right w:val="single" w:sz="2" w:space="0" w:color="000000"/>
            </w:tcBorders>
            <w:shd w:val="pct10" w:color="auto" w:fill="auto"/>
          </w:tcPr>
          <w:p>
            <w:pPr>
              <w:pStyle w:val="yTable"/>
              <w:spacing w:before="0"/>
              <w:rPr>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680"/>
                <w:tab w:val="left" w:pos="2967"/>
                <w:tab w:val="left" w:pos="4167"/>
              </w:tabs>
              <w:spacing w:before="4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60" w:type="dxa"/>
            <w:vMerge/>
            <w:tcBorders>
              <w:right w:val="single" w:sz="2" w:space="0" w:color="000000"/>
            </w:tcBorders>
            <w:shd w:val="pct10" w:color="auto" w:fill="auto"/>
          </w:tcPr>
          <w:p>
            <w:pPr>
              <w:pStyle w:val="yTable"/>
              <w:spacing w:before="0"/>
              <w:rPr>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Steps taken to attempt service:</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does not appear to live or work at the addresses given and cannot be found</w:t>
            </w:r>
            <w:r>
              <w:rPr>
                <w:sz w:val="14"/>
              </w:rPr>
              <w:br/>
            </w:r>
            <w:r>
              <w:rPr>
                <w:sz w:val="14"/>
              </w:rPr>
              <w:t> </w:t>
            </w:r>
            <w:r>
              <w:rPr>
                <w:sz w:val="14"/>
              </w:rPr>
              <w:t> </w:t>
            </w:r>
            <w:r>
              <w:rPr>
                <w:sz w:val="14"/>
              </w:rPr>
              <w:t> </w:t>
            </w:r>
            <w:r>
              <w:rPr>
                <w:sz w:val="14"/>
              </w:rPr>
              <w:t> </w:t>
            </w:r>
            <w:r>
              <w:rPr>
                <w:sz w:val="14"/>
              </w:rPr>
              <w:t>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10"/>
        </w:trPr>
        <w:tc>
          <w:tcPr>
            <w:tcW w:w="960" w:type="dxa"/>
            <w:vMerge/>
            <w:tcBorders>
              <w:bottom w:val="single" w:sz="4" w:space="0" w:color="auto"/>
              <w:right w:val="single" w:sz="2" w:space="0" w:color="000000"/>
            </w:tcBorders>
            <w:shd w:val="pct10" w:color="auto" w:fill="auto"/>
          </w:tcPr>
          <w:p>
            <w:pPr>
              <w:pStyle w:val="yTable"/>
              <w:spacing w:before="0"/>
              <w:rPr>
                <w:b/>
                <w:sz w:val="18"/>
              </w:rPr>
            </w:pPr>
          </w:p>
        </w:tc>
        <w:tc>
          <w:tcPr>
            <w:tcW w:w="4733"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432" w:type="dxa"/>
            <w:tcBorders>
              <w:top w:val="single" w:sz="2" w:space="0" w:color="000000"/>
              <w:left w:val="single" w:sz="2" w:space="0" w:color="000000"/>
              <w:bottom w:val="single" w:sz="4" w:space="0" w:color="auto"/>
            </w:tcBorders>
          </w:tcPr>
          <w:p>
            <w:pPr>
              <w:pStyle w:val="yTable"/>
              <w:spacing w:before="0"/>
              <w:rPr>
                <w:sz w:val="14"/>
              </w:rPr>
            </w:pPr>
            <w:r>
              <w:rPr>
                <w:sz w:val="14"/>
              </w:rPr>
              <w:t xml:space="preserve"> 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13 inserted in Gazette 26 Nov 2004 p. 5302</w:t>
      </w:r>
      <w:r>
        <w:noBreakHyphen/>
        <w:t>3; amended in Gazette 31 Jul 2007 p. 3802; 4 May 2012 p. 1859.]</w:t>
      </w:r>
    </w:p>
    <w:p>
      <w:pPr>
        <w:pStyle w:val="yTHeadingNAm"/>
        <w:pageBreakBefore/>
        <w:spacing w:before="0" w:after="120"/>
        <w:rPr>
          <w:b w:val="0"/>
          <w:sz w:val="20"/>
        </w:rPr>
      </w:pPr>
      <w:r>
        <w:rPr>
          <w:rStyle w:val="CharSClsNo"/>
          <w:b w:val="0"/>
          <w:bCs w:val="0"/>
          <w:sz w:val="20"/>
        </w:rPr>
        <w:t>Form 14A</w:t>
      </w:r>
      <w:r>
        <w:rPr>
          <w:b w:val="0"/>
          <w:sz w:val="20"/>
        </w:rPr>
        <w:t> — Application to have final order under section 32(2) of the Act set aside</w:t>
      </w:r>
    </w:p>
    <w:tbl>
      <w:tblPr>
        <w:tblW w:w="7040" w:type="dxa"/>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77"/>
        <w:gridCol w:w="55"/>
        <w:gridCol w:w="8"/>
        <w:gridCol w:w="1936"/>
        <w:gridCol w:w="557"/>
        <w:gridCol w:w="1958"/>
        <w:gridCol w:w="679"/>
        <w:gridCol w:w="1046"/>
        <w:gridCol w:w="10"/>
        <w:gridCol w:w="14"/>
      </w:tblGrid>
      <w:tr>
        <w:trPr>
          <w:cantSplit/>
          <w:trHeight w:val="384"/>
          <w:jc w:val="center"/>
        </w:trPr>
        <w:tc>
          <w:tcPr>
            <w:tcW w:w="2776" w:type="dxa"/>
            <w:gridSpan w:val="4"/>
            <w:vMerge w:val="restart"/>
            <w:tcBorders>
              <w:top w:val="single" w:sz="12" w:space="0" w:color="000000"/>
              <w:left w:val="single" w:sz="12" w:space="0" w:color="auto"/>
              <w:right w:val="single" w:sz="12" w:space="0" w:color="auto"/>
            </w:tcBorders>
            <w:shd w:val="pct10" w:color="auto" w:fill="FFFFFF"/>
          </w:tcPr>
          <w:p>
            <w:pPr>
              <w:pStyle w:val="yTableNAm"/>
              <w:spacing w:before="0"/>
              <w:jc w:val="center"/>
              <w:rPr>
                <w:i/>
                <w:sz w:val="12"/>
              </w:rPr>
            </w:pPr>
            <w:r>
              <w:rPr>
                <w:i/>
                <w:sz w:val="12"/>
              </w:rPr>
              <w:t>Restraining Orders Act 1997</w:t>
            </w:r>
            <w:r>
              <w:rPr>
                <w:sz w:val="12"/>
              </w:rPr>
              <w:t xml:space="preserve"> s. 32(5)</w:t>
            </w:r>
          </w:p>
          <w:p>
            <w:pPr>
              <w:pStyle w:val="yTableNAm"/>
              <w:spacing w:before="0"/>
              <w:jc w:val="center"/>
            </w:pPr>
            <w:r>
              <w:rPr>
                <w:b/>
              </w:rPr>
              <w:t xml:space="preserve">Application to set aside final order under the </w:t>
            </w:r>
            <w:r>
              <w:rPr>
                <w:b/>
                <w:i/>
              </w:rPr>
              <w:t>Restraining Orders Act 1997</w:t>
            </w:r>
            <w:r>
              <w:rPr>
                <w:b/>
              </w:rPr>
              <w:t xml:space="preserve"> section 32(2)</w:t>
            </w:r>
          </w:p>
        </w:tc>
        <w:tc>
          <w:tcPr>
            <w:tcW w:w="557" w:type="dxa"/>
            <w:vMerge w:val="restart"/>
            <w:tcBorders>
              <w:top w:val="nil"/>
              <w:left w:val="nil"/>
            </w:tcBorders>
          </w:tcPr>
          <w:p>
            <w:pPr>
              <w:pStyle w:val="yTableNAm"/>
            </w:pPr>
          </w:p>
        </w:tc>
        <w:tc>
          <w:tcPr>
            <w:tcW w:w="3706" w:type="dxa"/>
            <w:gridSpan w:val="5"/>
            <w:vAlign w:val="center"/>
          </w:tcPr>
          <w:p>
            <w:pPr>
              <w:pStyle w:val="yTableNAm"/>
              <w:spacing w:before="0"/>
              <w:rPr>
                <w:sz w:val="14"/>
              </w:rPr>
            </w:pPr>
            <w:r>
              <w:rPr>
                <w:sz w:val="14"/>
              </w:rPr>
              <w:t>Number:</w:t>
            </w:r>
          </w:p>
        </w:tc>
      </w:tr>
      <w:tr>
        <w:trPr>
          <w:cantSplit/>
          <w:trHeight w:val="383"/>
          <w:jc w:val="center"/>
        </w:trPr>
        <w:tc>
          <w:tcPr>
            <w:tcW w:w="2776" w:type="dxa"/>
            <w:gridSpan w:val="4"/>
            <w:vMerge/>
            <w:tcBorders>
              <w:left w:val="single" w:sz="12" w:space="0" w:color="auto"/>
              <w:right w:val="single" w:sz="12" w:space="0" w:color="auto"/>
            </w:tcBorders>
            <w:shd w:val="pct10" w:color="auto" w:fill="FFFFFF"/>
          </w:tcPr>
          <w:p>
            <w:pPr>
              <w:pStyle w:val="yTableNAm"/>
            </w:pPr>
          </w:p>
        </w:tc>
        <w:tc>
          <w:tcPr>
            <w:tcW w:w="557" w:type="dxa"/>
            <w:vMerge/>
            <w:tcBorders>
              <w:left w:val="nil"/>
            </w:tcBorders>
          </w:tcPr>
          <w:p>
            <w:pPr>
              <w:pStyle w:val="yTableNAm"/>
            </w:pPr>
          </w:p>
        </w:tc>
        <w:tc>
          <w:tcPr>
            <w:tcW w:w="3707" w:type="dxa"/>
            <w:gridSpan w:val="5"/>
            <w:vAlign w:val="center"/>
          </w:tcPr>
          <w:p>
            <w:pPr>
              <w:pStyle w:val="yTableNAm"/>
              <w:spacing w:before="0"/>
              <w:rPr>
                <w:sz w:val="14"/>
              </w:rPr>
            </w:pPr>
            <w:r>
              <w:rPr>
                <w:sz w:val="14"/>
              </w:rPr>
              <w:t>Jurisdiction:</w:t>
            </w:r>
          </w:p>
        </w:tc>
      </w:tr>
      <w:tr>
        <w:trPr>
          <w:cantSplit/>
          <w:trHeight w:val="383"/>
          <w:jc w:val="center"/>
        </w:trPr>
        <w:tc>
          <w:tcPr>
            <w:tcW w:w="2776" w:type="dxa"/>
            <w:gridSpan w:val="4"/>
            <w:vMerge/>
            <w:tcBorders>
              <w:left w:val="single" w:sz="12" w:space="0" w:color="auto"/>
              <w:bottom w:val="single" w:sz="12" w:space="0" w:color="auto"/>
              <w:right w:val="single" w:sz="12" w:space="0" w:color="auto"/>
            </w:tcBorders>
            <w:shd w:val="pct10" w:color="auto" w:fill="FFFFFF"/>
          </w:tcPr>
          <w:p>
            <w:pPr>
              <w:pStyle w:val="yTableNAm"/>
            </w:pPr>
          </w:p>
        </w:tc>
        <w:tc>
          <w:tcPr>
            <w:tcW w:w="557" w:type="dxa"/>
            <w:vMerge/>
            <w:tcBorders>
              <w:left w:val="nil"/>
              <w:bottom w:val="nil"/>
            </w:tcBorders>
          </w:tcPr>
          <w:p>
            <w:pPr>
              <w:pStyle w:val="yTableNAm"/>
            </w:pPr>
          </w:p>
        </w:tc>
        <w:tc>
          <w:tcPr>
            <w:tcW w:w="3707" w:type="dxa"/>
            <w:gridSpan w:val="5"/>
            <w:vAlign w:val="center"/>
          </w:tcPr>
          <w:p>
            <w:pPr>
              <w:pStyle w:val="yTableNAm"/>
              <w:spacing w:before="0"/>
              <w:rPr>
                <w:sz w:val="14"/>
              </w:rPr>
            </w:pPr>
            <w:r>
              <w:rPr>
                <w:sz w:val="14"/>
              </w:rPr>
              <w:t>Location:</w:t>
            </w:r>
          </w:p>
        </w:tc>
      </w:tr>
      <w:tr>
        <w:tblPrEx>
          <w:tblCellMar>
            <w:left w:w="108" w:type="dxa"/>
            <w:right w:w="108" w:type="dxa"/>
          </w:tblCellMar>
        </w:tblPrEx>
        <w:trPr>
          <w:gridAfter w:val="2"/>
          <w:wAfter w:w="24" w:type="dxa"/>
          <w:jc w:val="center"/>
        </w:trPr>
        <w:tc>
          <w:tcPr>
            <w:tcW w:w="7016" w:type="dxa"/>
            <w:gridSpan w:val="8"/>
            <w:tcBorders>
              <w:top w:val="nil"/>
              <w:left w:val="nil"/>
              <w:right w:val="nil"/>
            </w:tcBorders>
          </w:tcPr>
          <w:p>
            <w:pPr>
              <w:pStyle w:val="yTableNAm"/>
              <w:spacing w:before="0"/>
              <w:rPr>
                <w:sz w:val="14"/>
              </w:rPr>
            </w:pPr>
          </w:p>
        </w:tc>
      </w:tr>
      <w:tr>
        <w:trPr>
          <w:cantSplit/>
          <w:trHeight w:val="330"/>
          <w:jc w:val="center"/>
        </w:trPr>
        <w:tc>
          <w:tcPr>
            <w:tcW w:w="832" w:type="dxa"/>
            <w:gridSpan w:val="2"/>
            <w:vMerge w:val="restart"/>
            <w:tcBorders>
              <w:top w:val="single" w:sz="4" w:space="0" w:color="000000"/>
              <w:left w:val="single" w:sz="4" w:space="0" w:color="000000"/>
              <w:bottom w:val="single" w:sz="4" w:space="0" w:color="auto"/>
            </w:tcBorders>
            <w:shd w:val="pct10" w:color="auto" w:fill="FFFFFF"/>
          </w:tcPr>
          <w:p>
            <w:pPr>
              <w:pStyle w:val="yTableNAm"/>
              <w:spacing w:before="0"/>
              <w:rPr>
                <w:b/>
                <w:sz w:val="14"/>
              </w:rPr>
            </w:pPr>
            <w:r>
              <w:rPr>
                <w:sz w:val="14"/>
              </w:rPr>
              <w:t>Applicant’s details</w:t>
            </w:r>
          </w:p>
        </w:tc>
        <w:tc>
          <w:tcPr>
            <w:tcW w:w="4459"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Name:</w:t>
            </w:r>
          </w:p>
        </w:tc>
        <w:tc>
          <w:tcPr>
            <w:tcW w:w="1748" w:type="dxa"/>
            <w:gridSpan w:val="4"/>
            <w:tcBorders>
              <w:top w:val="single" w:sz="4" w:space="0" w:color="000000"/>
              <w:left w:val="single" w:sz="4" w:space="0" w:color="000000"/>
              <w:bottom w:val="single" w:sz="4" w:space="0" w:color="auto"/>
              <w:right w:val="single" w:sz="4" w:space="0" w:color="000000"/>
            </w:tcBorders>
          </w:tcPr>
          <w:p>
            <w:pPr>
              <w:pStyle w:val="yTableNAm"/>
              <w:spacing w:before="0"/>
              <w:rPr>
                <w:sz w:val="14"/>
              </w:rPr>
            </w:pPr>
            <w:r>
              <w:rPr>
                <w:sz w:val="14"/>
              </w:rPr>
              <w:t>Date of birth:</w:t>
            </w:r>
          </w:p>
        </w:tc>
      </w:tr>
      <w:tr>
        <w:trPr>
          <w:cantSplit/>
          <w:trHeight w:val="330"/>
          <w:jc w:val="center"/>
        </w:trPr>
        <w:tc>
          <w:tcPr>
            <w:tcW w:w="832" w:type="dxa"/>
            <w:gridSpan w:val="2"/>
            <w:vMerge/>
            <w:tcBorders>
              <w:left w:val="single" w:sz="4" w:space="0" w:color="000000"/>
              <w:bottom w:val="single" w:sz="4" w:space="0" w:color="auto"/>
            </w:tcBorders>
            <w:shd w:val="pct10" w:color="auto" w:fill="FFFFFF"/>
          </w:tcPr>
          <w:p>
            <w:pPr>
              <w:pStyle w:val="yTableNAm"/>
              <w:spacing w:before="0"/>
              <w:rPr>
                <w:sz w:val="14"/>
              </w:rPr>
            </w:pPr>
          </w:p>
        </w:tc>
        <w:tc>
          <w:tcPr>
            <w:tcW w:w="6208" w:type="dxa"/>
            <w:gridSpan w:val="8"/>
            <w:tcBorders>
              <w:bottom w:val="single" w:sz="4" w:space="0" w:color="auto"/>
              <w:right w:val="single" w:sz="4" w:space="0" w:color="000000"/>
            </w:tcBorders>
          </w:tcPr>
          <w:p>
            <w:pPr>
              <w:pStyle w:val="yTableNAm"/>
              <w:spacing w:before="0"/>
              <w:rPr>
                <w:sz w:val="14"/>
              </w:rPr>
            </w:pPr>
            <w:r>
              <w:rPr>
                <w:sz w:val="14"/>
              </w:rPr>
              <w:t>Address:</w:t>
            </w:r>
          </w:p>
        </w:tc>
      </w:tr>
      <w:tr>
        <w:trPr>
          <w:cantSplit/>
          <w:trHeight w:val="80"/>
          <w:jc w:val="center"/>
        </w:trPr>
        <w:tc>
          <w:tcPr>
            <w:tcW w:w="832" w:type="dxa"/>
            <w:gridSpan w:val="2"/>
            <w:vMerge/>
            <w:tcBorders>
              <w:left w:val="single" w:sz="4" w:space="0" w:color="000000"/>
              <w:bottom w:val="single" w:sz="4" w:space="0" w:color="000000"/>
            </w:tcBorders>
            <w:shd w:val="pct10" w:color="auto" w:fill="FFFFFF"/>
          </w:tcPr>
          <w:p>
            <w:pPr>
              <w:pStyle w:val="yTableNAm"/>
              <w:spacing w:before="0"/>
              <w:rPr>
                <w:sz w:val="14"/>
              </w:rPr>
            </w:pPr>
          </w:p>
        </w:tc>
        <w:tc>
          <w:tcPr>
            <w:tcW w:w="6208" w:type="dxa"/>
            <w:gridSpan w:val="8"/>
            <w:tcBorders>
              <w:bottom w:val="single" w:sz="4" w:space="0" w:color="000000"/>
              <w:right w:val="single" w:sz="4" w:space="0" w:color="000000"/>
            </w:tcBorders>
          </w:tcPr>
          <w:p>
            <w:pPr>
              <w:pStyle w:val="yTableNAm"/>
              <w:tabs>
                <w:tab w:val="clear" w:pos="567"/>
                <w:tab w:val="left" w:pos="1106"/>
                <w:tab w:val="left" w:pos="2562"/>
                <w:tab w:val="left" w:pos="3980"/>
              </w:tabs>
              <w:spacing w:before="0"/>
              <w:rPr>
                <w:sz w:val="14"/>
              </w:rPr>
            </w:pPr>
            <w:r>
              <w:rPr>
                <w:sz w:val="14"/>
              </w:rPr>
              <w:t>Phone nos.:</w:t>
            </w:r>
            <w:r>
              <w:rPr>
                <w:sz w:val="14"/>
              </w:rPr>
              <w:tab/>
              <w:t>work:</w:t>
            </w:r>
            <w:r>
              <w:rPr>
                <w:sz w:val="14"/>
              </w:rPr>
              <w:tab/>
              <w:t xml:space="preserve">home: </w:t>
            </w:r>
            <w:r>
              <w:rPr>
                <w:sz w:val="14"/>
              </w:rPr>
              <w:tab/>
              <w:t>mobile:</w:t>
            </w:r>
          </w:p>
        </w:tc>
      </w:tr>
      <w:tr>
        <w:trPr>
          <w:gridAfter w:val="1"/>
          <w:wAfter w:w="14" w:type="dxa"/>
          <w:cantSplit/>
          <w:trHeight w:hRule="exact" w:val="80"/>
          <w:jc w:val="center"/>
        </w:trPr>
        <w:tc>
          <w:tcPr>
            <w:tcW w:w="7026" w:type="dxa"/>
            <w:gridSpan w:val="9"/>
            <w:tcBorders>
              <w:top w:val="single" w:sz="4" w:space="0" w:color="000000"/>
              <w:left w:val="nil"/>
              <w:bottom w:val="nil"/>
              <w:right w:val="nil"/>
            </w:tcBorders>
          </w:tcPr>
          <w:p>
            <w:pPr>
              <w:pStyle w:val="yTableNAm"/>
              <w:spacing w:before="0"/>
              <w:rPr>
                <w:sz w:val="14"/>
              </w:rPr>
            </w:pPr>
          </w:p>
        </w:tc>
      </w:tr>
      <w:tr>
        <w:trPr>
          <w:cantSplit/>
          <w:trHeight w:val="161"/>
          <w:jc w:val="center"/>
        </w:trPr>
        <w:tc>
          <w:tcPr>
            <w:tcW w:w="832" w:type="dxa"/>
            <w:gridSpan w:val="2"/>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Respondent’s details</w:t>
            </w:r>
          </w:p>
        </w:tc>
        <w:tc>
          <w:tcPr>
            <w:tcW w:w="6207" w:type="dxa"/>
            <w:gridSpan w:val="8"/>
            <w:tcBorders>
              <w:top w:val="single" w:sz="4" w:space="0" w:color="000000"/>
              <w:right w:val="single" w:sz="4" w:space="0" w:color="000000"/>
            </w:tcBorders>
          </w:tcPr>
          <w:p>
            <w:pPr>
              <w:pStyle w:val="yTableNAm"/>
              <w:spacing w:before="0"/>
              <w:rPr>
                <w:sz w:val="14"/>
              </w:rPr>
            </w:pPr>
            <w:r>
              <w:rPr>
                <w:sz w:val="14"/>
              </w:rPr>
              <w:t>Name:</w:t>
            </w:r>
          </w:p>
        </w:tc>
      </w:tr>
      <w:tr>
        <w:trPr>
          <w:cantSplit/>
          <w:trHeight w:val="161"/>
          <w:jc w:val="center"/>
        </w:trPr>
        <w:tc>
          <w:tcPr>
            <w:tcW w:w="832" w:type="dxa"/>
            <w:gridSpan w:val="2"/>
            <w:vMerge/>
            <w:tcBorders>
              <w:left w:val="single" w:sz="4" w:space="0" w:color="000000"/>
              <w:bottom w:val="single" w:sz="4" w:space="0" w:color="000000"/>
            </w:tcBorders>
            <w:shd w:val="pct10" w:color="auto" w:fill="FFFFFF"/>
          </w:tcPr>
          <w:p>
            <w:pPr>
              <w:pStyle w:val="yTableNAm"/>
              <w:spacing w:before="0"/>
              <w:rPr>
                <w:sz w:val="14"/>
              </w:rPr>
            </w:pPr>
          </w:p>
        </w:tc>
        <w:tc>
          <w:tcPr>
            <w:tcW w:w="6208" w:type="dxa"/>
            <w:gridSpan w:val="8"/>
            <w:tcBorders>
              <w:right w:val="single" w:sz="4" w:space="0" w:color="000000"/>
            </w:tcBorders>
          </w:tcPr>
          <w:p>
            <w:pPr>
              <w:pStyle w:val="yTableNAm"/>
              <w:spacing w:before="0"/>
              <w:rPr>
                <w:sz w:val="14"/>
              </w:rPr>
            </w:pPr>
          </w:p>
        </w:tc>
      </w:tr>
      <w:tr>
        <w:trPr>
          <w:gridBefore w:val="1"/>
          <w:gridAfter w:val="3"/>
          <w:wBefore w:w="777" w:type="dxa"/>
          <w:wAfter w:w="1070" w:type="dxa"/>
          <w:cantSplit/>
          <w:trHeight w:hRule="exact" w:val="80"/>
          <w:jc w:val="center"/>
        </w:trPr>
        <w:tc>
          <w:tcPr>
            <w:tcW w:w="5193" w:type="dxa"/>
            <w:gridSpan w:val="6"/>
            <w:tcBorders>
              <w:left w:val="nil"/>
              <w:bottom w:val="nil"/>
              <w:right w:val="nil"/>
            </w:tcBorders>
          </w:tcPr>
          <w:p>
            <w:pPr>
              <w:pStyle w:val="yTableNAm"/>
              <w:spacing w:before="0"/>
              <w:rPr>
                <w:sz w:val="14"/>
              </w:rPr>
            </w:pPr>
          </w:p>
        </w:tc>
      </w:tr>
      <w:tr>
        <w:trPr>
          <w:gridAfter w:val="1"/>
          <w:wAfter w:w="14" w:type="dxa"/>
          <w:cantSplit/>
          <w:trHeight w:val="567"/>
          <w:jc w:val="center"/>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Details of final order</w:t>
            </w:r>
          </w:p>
        </w:tc>
        <w:tc>
          <w:tcPr>
            <w:tcW w:w="619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gridAfter w:val="1"/>
          <w:wAfter w:w="14" w:type="dxa"/>
          <w:cantSplit/>
          <w:trHeight w:val="851"/>
          <w:jc w:val="center"/>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Date of application</w:t>
            </w:r>
          </w:p>
        </w:tc>
        <w:tc>
          <w:tcPr>
            <w:tcW w:w="6194" w:type="dxa"/>
            <w:gridSpan w:val="7"/>
            <w:tcBorders>
              <w:top w:val="single" w:sz="4" w:space="0" w:color="auto"/>
              <w:left w:val="nil"/>
              <w:bottom w:val="single" w:sz="4" w:space="0" w:color="auto"/>
              <w:right w:val="single" w:sz="4" w:space="0" w:color="000000"/>
            </w:tcBorders>
          </w:tcPr>
          <w:p>
            <w:pPr>
              <w:pStyle w:val="yTableNAm"/>
              <w:tabs>
                <w:tab w:val="clear" w:pos="567"/>
                <w:tab w:val="left" w:pos="274"/>
              </w:tabs>
              <w:spacing w:before="0"/>
              <w:ind w:left="274" w:hanging="274"/>
              <w:rPr>
                <w:sz w:val="14"/>
              </w:rPr>
            </w:pPr>
            <w:r>
              <w:rPr>
                <w:sz w:val="14"/>
              </w:rPr>
              <w:sym w:font="Wingdings" w:char="F072"/>
            </w:r>
            <w:r>
              <w:rPr>
                <w:sz w:val="14"/>
              </w:rPr>
              <w:tab/>
              <w:t xml:space="preserve">This application </w:t>
            </w:r>
            <w:r>
              <w:rPr>
                <w:b/>
                <w:sz w:val="14"/>
              </w:rPr>
              <w:t>is made</w:t>
            </w:r>
            <w:r>
              <w:rPr>
                <w:sz w:val="14"/>
              </w:rPr>
              <w:t xml:space="preserve"> within 21 days from the date that I was notified that the interim order had become a final order.</w:t>
            </w:r>
          </w:p>
          <w:p>
            <w:pPr>
              <w:pStyle w:val="yTableNAm"/>
              <w:tabs>
                <w:tab w:val="clear" w:pos="567"/>
                <w:tab w:val="left" w:pos="274"/>
              </w:tabs>
              <w:spacing w:before="0"/>
              <w:ind w:left="274" w:hanging="274"/>
              <w:rPr>
                <w:sz w:val="14"/>
              </w:rPr>
            </w:pPr>
            <w:r>
              <w:rPr>
                <w:sz w:val="14"/>
              </w:rPr>
              <w:sym w:font="Wingdings" w:char="F072"/>
            </w:r>
            <w:r>
              <w:rPr>
                <w:sz w:val="14"/>
              </w:rPr>
              <w:tab/>
              <w:t xml:space="preserve">This application </w:t>
            </w:r>
            <w:r>
              <w:rPr>
                <w:b/>
                <w:sz w:val="14"/>
              </w:rPr>
              <w:t>is not made</w:t>
            </w:r>
            <w:r>
              <w:rPr>
                <w:sz w:val="14"/>
              </w:rPr>
              <w:t xml:space="preserve"> within 21 days from the date that I was notified that the interim order had become a final order.</w:t>
            </w:r>
          </w:p>
          <w:p>
            <w:pPr>
              <w:pStyle w:val="yTableNAm"/>
              <w:spacing w:before="0"/>
              <w:rPr>
                <w:sz w:val="14"/>
              </w:rPr>
            </w:pPr>
          </w:p>
        </w:tc>
      </w:tr>
      <w:tr>
        <w:trPr>
          <w:gridAfter w:val="1"/>
          <w:wAfter w:w="14" w:type="dxa"/>
          <w:cantSplit/>
          <w:trHeight w:val="851"/>
          <w:jc w:val="center"/>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Application</w:t>
            </w:r>
          </w:p>
        </w:tc>
        <w:tc>
          <w:tcPr>
            <w:tcW w:w="6194" w:type="dxa"/>
            <w:gridSpan w:val="7"/>
            <w:tcBorders>
              <w:top w:val="single" w:sz="4" w:space="0" w:color="auto"/>
              <w:left w:val="nil"/>
              <w:bottom w:val="single" w:sz="4" w:space="0" w:color="auto"/>
              <w:right w:val="single" w:sz="4" w:space="0" w:color="000000"/>
            </w:tcBorders>
          </w:tcPr>
          <w:p>
            <w:pPr>
              <w:pStyle w:val="yTableNAm"/>
              <w:spacing w:before="0"/>
              <w:rPr>
                <w:sz w:val="14"/>
              </w:rPr>
            </w:pPr>
            <w:r>
              <w:rPr>
                <w:sz w:val="14"/>
              </w:rPr>
              <w:t>I apply for the following orders —</w:t>
            </w:r>
          </w:p>
          <w:p>
            <w:pPr>
              <w:pStyle w:val="yTableNAm"/>
              <w:spacing w:before="0"/>
              <w:rPr>
                <w:sz w:val="14"/>
              </w:rPr>
            </w:pPr>
          </w:p>
          <w:p>
            <w:pPr>
              <w:pStyle w:val="yTableNAm"/>
              <w:tabs>
                <w:tab w:val="clear" w:pos="567"/>
                <w:tab w:val="left" w:pos="274"/>
              </w:tabs>
              <w:spacing w:before="0"/>
              <w:ind w:left="274" w:hanging="274"/>
              <w:rPr>
                <w:sz w:val="14"/>
              </w:rPr>
            </w:pPr>
            <w:r>
              <w:rPr>
                <w:sz w:val="14"/>
              </w:rPr>
              <w:sym w:font="Wingdings" w:char="F072"/>
            </w:r>
            <w:r>
              <w:rPr>
                <w:sz w:val="14"/>
              </w:rPr>
              <w:tab/>
              <w:t>Leave be granted to proceed with this application out of time.</w:t>
            </w:r>
          </w:p>
          <w:p>
            <w:pPr>
              <w:pStyle w:val="yTableNAm"/>
              <w:tabs>
                <w:tab w:val="clear" w:pos="567"/>
                <w:tab w:val="left" w:pos="274"/>
              </w:tabs>
              <w:spacing w:before="0"/>
              <w:ind w:left="274" w:hanging="274"/>
              <w:rPr>
                <w:sz w:val="14"/>
              </w:rPr>
            </w:pPr>
            <w:r>
              <w:rPr>
                <w:sz w:val="14"/>
              </w:rPr>
              <w:sym w:font="Wingdings" w:char="F072"/>
            </w:r>
            <w:r>
              <w:rPr>
                <w:sz w:val="14"/>
              </w:rPr>
              <w:tab/>
              <w:t>The final order be set aside.</w:t>
            </w:r>
          </w:p>
        </w:tc>
      </w:tr>
      <w:tr>
        <w:trPr>
          <w:gridAfter w:val="1"/>
          <w:wAfter w:w="14" w:type="dxa"/>
          <w:cantSplit/>
          <w:trHeight w:hRule="exact" w:val="80"/>
          <w:jc w:val="center"/>
        </w:trPr>
        <w:tc>
          <w:tcPr>
            <w:tcW w:w="832" w:type="dxa"/>
            <w:gridSpan w:val="2"/>
            <w:tcBorders>
              <w:top w:val="nil"/>
              <w:left w:val="nil"/>
              <w:bottom w:val="nil"/>
              <w:right w:val="nil"/>
            </w:tcBorders>
            <w:shd w:val="clear" w:color="auto" w:fill="FFFFFF"/>
          </w:tcPr>
          <w:p>
            <w:pPr>
              <w:pStyle w:val="yTableNAm"/>
              <w:spacing w:before="0"/>
              <w:rPr>
                <w:sz w:val="14"/>
              </w:rPr>
            </w:pPr>
            <w:r>
              <w:rPr>
                <w:sz w:val="14"/>
              </w:rPr>
              <w:t xml:space="preserve">                 </w:t>
            </w:r>
          </w:p>
        </w:tc>
        <w:tc>
          <w:tcPr>
            <w:tcW w:w="6194" w:type="dxa"/>
            <w:gridSpan w:val="7"/>
            <w:tcBorders>
              <w:top w:val="nil"/>
              <w:left w:val="nil"/>
              <w:bottom w:val="nil"/>
              <w:right w:val="nil"/>
            </w:tcBorders>
          </w:tcPr>
          <w:p>
            <w:pPr>
              <w:pStyle w:val="yTableNAm"/>
              <w:spacing w:before="0"/>
              <w:rPr>
                <w:sz w:val="14"/>
              </w:rPr>
            </w:pPr>
          </w:p>
        </w:tc>
      </w:tr>
      <w:tr>
        <w:trPr>
          <w:gridAfter w:val="1"/>
          <w:wAfter w:w="14" w:type="dxa"/>
          <w:cantSplit/>
          <w:trHeight w:val="1985"/>
          <w:jc w:val="center"/>
        </w:trPr>
        <w:tc>
          <w:tcPr>
            <w:tcW w:w="832"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Grounds for application</w:t>
            </w:r>
          </w:p>
          <w:p>
            <w:pPr>
              <w:pStyle w:val="yTableNAm"/>
              <w:spacing w:before="0"/>
              <w:rPr>
                <w:sz w:val="14"/>
              </w:rPr>
            </w:pPr>
          </w:p>
        </w:tc>
        <w:tc>
          <w:tcPr>
            <w:tcW w:w="619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r>
              <w:rPr>
                <w:sz w:val="14"/>
              </w:rPr>
              <w:t>I rely on the following grounds in support of this application.</w:t>
            </w:r>
          </w:p>
          <w:p>
            <w:pPr>
              <w:pStyle w:val="yTableNAm"/>
              <w:spacing w:before="0"/>
              <w:rPr>
                <w:sz w:val="14"/>
              </w:rPr>
            </w:pPr>
            <w:r>
              <w:rPr>
                <w:sz w:val="14"/>
              </w:rPr>
              <w:t>(Outline grounds, if insufficient space please attach further information.)</w:t>
            </w:r>
          </w:p>
        </w:tc>
      </w:tr>
      <w:tr>
        <w:trPr>
          <w:gridAfter w:val="1"/>
          <w:wAfter w:w="14" w:type="dxa"/>
          <w:cantSplit/>
          <w:trHeight w:val="567"/>
          <w:jc w:val="center"/>
        </w:trPr>
        <w:tc>
          <w:tcPr>
            <w:tcW w:w="832"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b/>
                <w:sz w:val="14"/>
              </w:rPr>
            </w:pPr>
            <w:r>
              <w:rPr>
                <w:sz w:val="14"/>
              </w:rPr>
              <w:t>Signature of applicant and date</w:t>
            </w:r>
          </w:p>
        </w:tc>
        <w:tc>
          <w:tcPr>
            <w:tcW w:w="619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gridAfter w:val="1"/>
          <w:wAfter w:w="14" w:type="dxa"/>
          <w:cantSplit/>
          <w:trHeight w:hRule="exact" w:val="80"/>
          <w:jc w:val="center"/>
        </w:trPr>
        <w:tc>
          <w:tcPr>
            <w:tcW w:w="7026" w:type="dxa"/>
            <w:gridSpan w:val="9"/>
            <w:tcBorders>
              <w:top w:val="nil"/>
              <w:left w:val="nil"/>
              <w:bottom w:val="nil"/>
              <w:right w:val="nil"/>
            </w:tcBorders>
          </w:tcPr>
          <w:p>
            <w:pPr>
              <w:pStyle w:val="yTableNAm"/>
              <w:spacing w:before="0"/>
              <w:rPr>
                <w:sz w:val="14"/>
              </w:rPr>
            </w:pPr>
          </w:p>
        </w:tc>
      </w:tr>
      <w:tr>
        <w:trPr>
          <w:cantSplit/>
          <w:trHeight w:val="284"/>
          <w:jc w:val="center"/>
        </w:trPr>
        <w:tc>
          <w:tcPr>
            <w:tcW w:w="840" w:type="dxa"/>
            <w:gridSpan w:val="3"/>
            <w:vMerge w:val="restart"/>
            <w:tcBorders>
              <w:top w:val="single" w:sz="4" w:space="0" w:color="000000"/>
              <w:left w:val="single" w:sz="4" w:space="0" w:color="000000"/>
              <w:right w:val="nil"/>
            </w:tcBorders>
            <w:shd w:val="pct10" w:color="auto" w:fill="auto"/>
          </w:tcPr>
          <w:p>
            <w:pPr>
              <w:pStyle w:val="yTableNAm"/>
              <w:spacing w:before="0"/>
              <w:rPr>
                <w:sz w:val="14"/>
              </w:rPr>
            </w:pPr>
            <w:r>
              <w:rPr>
                <w:sz w:val="14"/>
              </w:rPr>
              <w:t>Notice of court hearing</w:t>
            </w:r>
          </w:p>
        </w:tc>
        <w:tc>
          <w:tcPr>
            <w:tcW w:w="6199" w:type="dxa"/>
            <w:gridSpan w:val="7"/>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Court:</w:t>
            </w:r>
          </w:p>
          <w:p>
            <w:pPr>
              <w:pStyle w:val="yTableNAm"/>
              <w:spacing w:before="0"/>
              <w:rPr>
                <w:sz w:val="14"/>
              </w:rPr>
            </w:pPr>
            <w:r>
              <w:rPr>
                <w:sz w:val="14"/>
              </w:rPr>
              <w:t>Address:</w:t>
            </w:r>
          </w:p>
        </w:tc>
      </w:tr>
      <w:tr>
        <w:trPr>
          <w:cantSplit/>
          <w:trHeight w:val="198"/>
          <w:jc w:val="center"/>
        </w:trPr>
        <w:tc>
          <w:tcPr>
            <w:tcW w:w="840" w:type="dxa"/>
            <w:gridSpan w:val="3"/>
            <w:vMerge/>
            <w:tcBorders>
              <w:left w:val="single" w:sz="4" w:space="0" w:color="000000"/>
              <w:bottom w:val="single" w:sz="4" w:space="0" w:color="auto"/>
              <w:right w:val="nil"/>
            </w:tcBorders>
            <w:shd w:val="pct10" w:color="auto" w:fill="auto"/>
          </w:tcPr>
          <w:p>
            <w:pPr>
              <w:pStyle w:val="yTableNAm"/>
              <w:spacing w:before="0"/>
              <w:rPr>
                <w:sz w:val="14"/>
              </w:rPr>
            </w:pPr>
          </w:p>
        </w:tc>
        <w:tc>
          <w:tcPr>
            <w:tcW w:w="6200" w:type="dxa"/>
            <w:gridSpan w:val="7"/>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Date and time of hearing:</w:t>
            </w:r>
          </w:p>
        </w:tc>
      </w:tr>
    </w:tbl>
    <w:p>
      <w:pPr>
        <w:pStyle w:val="yFootnotesection"/>
        <w:tabs>
          <w:tab w:val="clear" w:pos="893"/>
        </w:tabs>
        <w:ind w:left="720" w:hanging="720"/>
      </w:pPr>
      <w:r>
        <w:tab/>
        <w:t>[Form 14A inserted in Gazette 4 May 2012 p. 1859-60.]</w:t>
      </w:r>
    </w:p>
    <w:p>
      <w:pPr>
        <w:pStyle w:val="yTable"/>
        <w:pageBreakBefore/>
        <w:spacing w:before="0" w:after="120"/>
        <w:jc w:val="center"/>
        <w:rPr>
          <w:sz w:val="20"/>
        </w:rPr>
      </w:pPr>
      <w:r>
        <w:rPr>
          <w:rStyle w:val="CharSClsNo"/>
          <w:sz w:val="20"/>
        </w:rPr>
        <w:t>Form 14</w:t>
      </w:r>
      <w:r>
        <w:rPr>
          <w:sz w:val="20"/>
        </w:rPr>
        <w:t> — Application to have decision under section 42 of the Act set aside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0"/>
        <w:gridCol w:w="55"/>
        <w:gridCol w:w="8"/>
        <w:gridCol w:w="1936"/>
        <w:gridCol w:w="557"/>
        <w:gridCol w:w="1958"/>
        <w:gridCol w:w="679"/>
        <w:gridCol w:w="975"/>
      </w:tblGrid>
      <w:tr>
        <w:trPr>
          <w:cantSplit/>
          <w:trHeight w:val="384"/>
          <w:jc w:val="center"/>
        </w:trPr>
        <w:tc>
          <w:tcPr>
            <w:tcW w:w="2919" w:type="dxa"/>
            <w:gridSpan w:val="4"/>
            <w:vMerge w:val="restart"/>
            <w:tcBorders>
              <w:top w:val="single" w:sz="12" w:space="0" w:color="000000"/>
              <w:left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43A</w:t>
            </w:r>
          </w:p>
          <w:p>
            <w:pPr>
              <w:pStyle w:val="yTable"/>
              <w:spacing w:before="0"/>
              <w:jc w:val="center"/>
              <w:rPr>
                <w:b/>
              </w:rPr>
            </w:pPr>
            <w:r>
              <w:rPr>
                <w:b/>
              </w:rPr>
              <w:t xml:space="preserve">Application to set aside decision under section 42 of the </w:t>
            </w:r>
            <w:r>
              <w:rPr>
                <w:b/>
                <w:i/>
              </w:rPr>
              <w:t>Restraining Orders Act 1997</w:t>
            </w:r>
          </w:p>
        </w:tc>
        <w:tc>
          <w:tcPr>
            <w:tcW w:w="557" w:type="dxa"/>
            <w:vMerge w:val="restart"/>
            <w:tcBorders>
              <w:top w:val="nil"/>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Number:</w:t>
            </w:r>
          </w:p>
        </w:tc>
      </w:tr>
      <w:tr>
        <w:trPr>
          <w:cantSplit/>
          <w:trHeight w:val="383"/>
          <w:jc w:val="center"/>
        </w:trPr>
        <w:tc>
          <w:tcPr>
            <w:tcW w:w="2919" w:type="dxa"/>
            <w:gridSpan w:val="4"/>
            <w:vMerge/>
            <w:tcBorders>
              <w:left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Jurisdiction:</w:t>
            </w:r>
          </w:p>
        </w:tc>
      </w:tr>
      <w:tr>
        <w:trPr>
          <w:cantSplit/>
          <w:trHeight w:val="383"/>
          <w:jc w:val="center"/>
        </w:trPr>
        <w:tc>
          <w:tcPr>
            <w:tcW w:w="2919" w:type="dxa"/>
            <w:gridSpan w:val="4"/>
            <w:vMerge/>
            <w:tcBorders>
              <w:left w:val="single" w:sz="12" w:space="0" w:color="auto"/>
              <w:bottom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bottom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rPr>
          <w:jc w:val="center"/>
        </w:trPr>
        <w:tc>
          <w:tcPr>
            <w:tcW w:w="7088" w:type="dxa"/>
            <w:gridSpan w:val="8"/>
            <w:tcBorders>
              <w:top w:val="nil"/>
              <w:left w:val="nil"/>
              <w:right w:val="nil"/>
            </w:tcBorders>
          </w:tcPr>
          <w:p>
            <w:pPr>
              <w:pStyle w:val="yTable"/>
              <w:spacing w:before="0"/>
              <w:rPr>
                <w:sz w:val="10"/>
              </w:rPr>
            </w:pPr>
          </w:p>
        </w:tc>
      </w:tr>
      <w:tr>
        <w:trPr>
          <w:cantSplit/>
          <w:trHeight w:val="330"/>
          <w:jc w:val="center"/>
        </w:trPr>
        <w:tc>
          <w:tcPr>
            <w:tcW w:w="975" w:type="dxa"/>
            <w:gridSpan w:val="2"/>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Applicant’s details</w:t>
            </w:r>
          </w:p>
        </w:tc>
        <w:tc>
          <w:tcPr>
            <w:tcW w:w="4459" w:type="dxa"/>
            <w:gridSpan w:val="4"/>
            <w:tcBorders>
              <w:top w:val="single" w:sz="4" w:space="0" w:color="000000"/>
              <w:bottom w:val="single" w:sz="4" w:space="0" w:color="auto"/>
              <w:right w:val="single" w:sz="4" w:space="0" w:color="000000"/>
            </w:tcBorders>
          </w:tcPr>
          <w:p>
            <w:pPr>
              <w:pStyle w:val="yTable"/>
              <w:spacing w:before="0"/>
              <w:rPr>
                <w:sz w:val="14"/>
              </w:rPr>
            </w:pPr>
            <w:r>
              <w:rPr>
                <w:sz w:val="14"/>
              </w:rPr>
              <w:t>Name:</w:t>
            </w:r>
          </w:p>
        </w:tc>
        <w:tc>
          <w:tcPr>
            <w:tcW w:w="1654" w:type="dxa"/>
            <w:gridSpan w:val="2"/>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330"/>
          <w:jc w:val="center"/>
        </w:trPr>
        <w:tc>
          <w:tcPr>
            <w:tcW w:w="975" w:type="dxa"/>
            <w:gridSpan w:val="2"/>
            <w:vMerge/>
            <w:tcBorders>
              <w:left w:val="single" w:sz="4" w:space="0" w:color="000000"/>
              <w:bottom w:val="single" w:sz="4" w:space="0" w:color="auto"/>
            </w:tcBorders>
            <w:shd w:val="pct10" w:color="auto" w:fill="FFFFFF"/>
          </w:tcPr>
          <w:p>
            <w:pPr>
              <w:pStyle w:val="yTable"/>
              <w:spacing w:before="0"/>
              <w:rPr>
                <w:sz w:val="14"/>
              </w:rPr>
            </w:pPr>
          </w:p>
        </w:tc>
        <w:tc>
          <w:tcPr>
            <w:tcW w:w="6113" w:type="dxa"/>
            <w:gridSpan w:val="6"/>
            <w:tcBorders>
              <w:bottom w:val="single" w:sz="4" w:space="0" w:color="auto"/>
              <w:right w:val="single" w:sz="4" w:space="0" w:color="000000"/>
            </w:tcBorders>
          </w:tcPr>
          <w:p>
            <w:pPr>
              <w:pStyle w:val="yTable"/>
              <w:tabs>
                <w:tab w:val="left" w:pos="680"/>
                <w:tab w:val="left" w:pos="3799"/>
              </w:tabs>
              <w:spacing w:before="0"/>
              <w:rPr>
                <w:sz w:val="14"/>
              </w:rPr>
            </w:pPr>
            <w:r>
              <w:rPr>
                <w:sz w:val="14"/>
              </w:rPr>
              <w:t>Address:</w:t>
            </w:r>
          </w:p>
        </w:tc>
      </w:tr>
      <w:tr>
        <w:trPr>
          <w:cantSplit/>
          <w:trHeight w:val="80"/>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tcBorders>
              <w:bottom w:val="single" w:sz="4" w:space="0" w:color="000000"/>
              <w:right w:val="single" w:sz="4" w:space="0" w:color="000000"/>
            </w:tcBorders>
          </w:tcPr>
          <w:p>
            <w:pPr>
              <w:pStyle w:val="yTable"/>
              <w:tabs>
                <w:tab w:val="left" w:pos="1106"/>
                <w:tab w:val="left" w:pos="2833"/>
                <w:tab w:val="left" w:pos="4513"/>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jc w:val="center"/>
        </w:trPr>
        <w:tc>
          <w:tcPr>
            <w:tcW w:w="7088" w:type="dxa"/>
            <w:gridSpan w:val="8"/>
            <w:tcBorders>
              <w:top w:val="single" w:sz="4" w:space="0" w:color="000000"/>
              <w:left w:val="nil"/>
              <w:bottom w:val="nil"/>
              <w:right w:val="nil"/>
            </w:tcBorders>
          </w:tcPr>
          <w:p>
            <w:pPr>
              <w:pStyle w:val="yTable"/>
              <w:spacing w:before="0"/>
              <w:rPr>
                <w:sz w:val="14"/>
              </w:rPr>
            </w:pPr>
          </w:p>
        </w:tc>
      </w:tr>
      <w:tr>
        <w:trPr>
          <w:cantSplit/>
          <w:trHeight w:val="161"/>
          <w:jc w:val="center"/>
        </w:trPr>
        <w:tc>
          <w:tcPr>
            <w:tcW w:w="975" w:type="dxa"/>
            <w:gridSpan w:val="2"/>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Respondent’s details</w:t>
            </w:r>
          </w:p>
        </w:tc>
        <w:tc>
          <w:tcPr>
            <w:tcW w:w="6113" w:type="dxa"/>
            <w:gridSpan w:val="6"/>
            <w:vMerge w:val="restart"/>
            <w:tcBorders>
              <w:top w:val="single" w:sz="4" w:space="0" w:color="000000"/>
              <w:right w:val="single" w:sz="4" w:space="0" w:color="000000"/>
            </w:tcBorders>
          </w:tcPr>
          <w:p>
            <w:pPr>
              <w:pStyle w:val="yTable"/>
              <w:tabs>
                <w:tab w:val="left" w:pos="539"/>
                <w:tab w:val="left" w:pos="4366"/>
              </w:tabs>
              <w:spacing w:before="0"/>
              <w:rPr>
                <w:sz w:val="14"/>
              </w:rPr>
            </w:pPr>
            <w:r>
              <w:rPr>
                <w:sz w:val="14"/>
              </w:rPr>
              <w:t>Name:</w:t>
            </w:r>
          </w:p>
        </w:tc>
      </w:tr>
      <w:tr>
        <w:trPr>
          <w:cantSplit/>
          <w:trHeight w:val="161"/>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vMerge/>
            <w:tcBorders>
              <w:right w:val="single" w:sz="4" w:space="0" w:color="000000"/>
            </w:tcBorders>
          </w:tcPr>
          <w:p>
            <w:pPr>
              <w:pStyle w:val="yTable"/>
              <w:tabs>
                <w:tab w:val="left" w:pos="680"/>
                <w:tab w:val="left" w:pos="3799"/>
              </w:tabs>
              <w:spacing w:before="0"/>
              <w:rPr>
                <w:sz w:val="14"/>
              </w:rPr>
            </w:pPr>
          </w:p>
        </w:tc>
      </w:tr>
      <w:tr>
        <w:trPr>
          <w:gridBefore w:val="1"/>
          <w:gridAfter w:val="1"/>
          <w:wBefore w:w="920" w:type="dxa"/>
          <w:wAfter w:w="975" w:type="dxa"/>
          <w:cantSplit/>
          <w:trHeight w:hRule="exact" w:val="80"/>
          <w:jc w:val="center"/>
        </w:trPr>
        <w:tc>
          <w:tcPr>
            <w:tcW w:w="5193" w:type="dxa"/>
            <w:gridSpan w:val="6"/>
            <w:tcBorders>
              <w:left w:val="nil"/>
              <w:bottom w:val="nil"/>
              <w:right w:val="nil"/>
            </w:tcBorders>
          </w:tcPr>
          <w:p>
            <w:pPr>
              <w:pStyle w:val="yTable"/>
              <w:tabs>
                <w:tab w:val="left" w:pos="680"/>
              </w:tabs>
              <w:spacing w:before="0"/>
              <w:rPr>
                <w:sz w:val="14"/>
              </w:rPr>
            </w:pPr>
          </w:p>
        </w:tc>
      </w:tr>
      <w:tr>
        <w:trPr>
          <w:cantSplit/>
          <w:trHeight w:val="567"/>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decision</w:t>
            </w:r>
          </w:p>
          <w:p>
            <w:pPr>
              <w:pStyle w:val="yTable"/>
              <w:shd w:val="pct10" w:color="auto" w:fill="auto"/>
              <w:spacing w:before="0"/>
              <w:rPr>
                <w:sz w:val="14"/>
              </w:rPr>
            </w:pP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not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I apply for the following orders —</w:t>
            </w:r>
          </w:p>
          <w:p>
            <w:pPr>
              <w:pStyle w:val="yTable"/>
              <w:tabs>
                <w:tab w:val="left" w:pos="1106"/>
                <w:tab w:val="left" w:pos="2823"/>
                <w:tab w:val="left" w:pos="4241"/>
              </w:tabs>
              <w:spacing w:before="0"/>
              <w:rPr>
                <w:sz w:val="14"/>
              </w:rPr>
            </w:pPr>
          </w:p>
          <w:p>
            <w:pPr>
              <w:pStyle w:val="yTable"/>
              <w:tabs>
                <w:tab w:val="left" w:pos="255"/>
                <w:tab w:val="left" w:pos="1106"/>
                <w:tab w:val="left" w:pos="2823"/>
                <w:tab w:val="left" w:pos="4241"/>
              </w:tabs>
              <w:spacing w:before="0"/>
              <w:rPr>
                <w:sz w:val="14"/>
              </w:rPr>
            </w:pPr>
            <w:r>
              <w:rPr>
                <w:sz w:val="14"/>
              </w:rPr>
              <w:sym w:font="Wingdings" w:char="F072"/>
            </w:r>
            <w:r>
              <w:rPr>
                <w:sz w:val="14"/>
              </w:rPr>
              <w:tab/>
              <w:t>Leave be granted to proceed with this application out of time.</w:t>
            </w:r>
          </w:p>
          <w:p>
            <w:pPr>
              <w:pStyle w:val="yTable"/>
              <w:tabs>
                <w:tab w:val="left" w:pos="273"/>
                <w:tab w:val="left" w:pos="2823"/>
                <w:tab w:val="left" w:pos="4241"/>
              </w:tabs>
              <w:spacing w:before="0"/>
              <w:rPr>
                <w:sz w:val="14"/>
              </w:rPr>
            </w:pPr>
            <w:r>
              <w:rPr>
                <w:sz w:val="14"/>
              </w:rPr>
              <w:sym w:font="Wingdings" w:char="F072"/>
            </w:r>
            <w:r>
              <w:rPr>
                <w:sz w:val="14"/>
              </w:rPr>
              <w:tab/>
              <w:t>The decision and orders made in this matter on the date above be set aside.</w:t>
            </w:r>
          </w:p>
        </w:tc>
      </w:tr>
      <w:tr>
        <w:trPr>
          <w:cantSplit/>
          <w:trHeight w:hRule="exact" w:val="80"/>
          <w:jc w:val="center"/>
        </w:trPr>
        <w:tc>
          <w:tcPr>
            <w:tcW w:w="975" w:type="dxa"/>
            <w:gridSpan w:val="2"/>
            <w:tcBorders>
              <w:top w:val="nil"/>
              <w:left w:val="nil"/>
              <w:bottom w:val="nil"/>
              <w:right w:val="nil"/>
            </w:tcBorders>
            <w:shd w:val="clear" w:color="auto" w:fill="FFFFFF"/>
          </w:tcPr>
          <w:p>
            <w:pPr>
              <w:pStyle w:val="yTable"/>
              <w:spacing w:before="0"/>
              <w:rPr>
                <w:sz w:val="14"/>
              </w:rPr>
            </w:pPr>
            <w:r>
              <w:rPr>
                <w:sz w:val="14"/>
              </w:rPr>
              <w:t xml:space="preserve">                 </w:t>
            </w:r>
          </w:p>
        </w:tc>
        <w:tc>
          <w:tcPr>
            <w:tcW w:w="6113" w:type="dxa"/>
            <w:gridSpan w:val="6"/>
            <w:tcBorders>
              <w:top w:val="nil"/>
              <w:left w:val="nil"/>
              <w:bottom w:val="nil"/>
              <w:right w:val="nil"/>
            </w:tcBorders>
          </w:tcPr>
          <w:p>
            <w:pPr>
              <w:pStyle w:val="yTable"/>
              <w:tabs>
                <w:tab w:val="left" w:pos="680"/>
              </w:tabs>
              <w:spacing w:before="0"/>
              <w:rPr>
                <w:sz w:val="14"/>
              </w:rPr>
            </w:pPr>
          </w:p>
        </w:tc>
      </w:tr>
      <w:tr>
        <w:trPr>
          <w:cantSplit/>
          <w:trHeight w:val="1985"/>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sz w:val="14"/>
              </w:rPr>
            </w:pPr>
            <w:r>
              <w:rPr>
                <w:sz w:val="14"/>
              </w:rPr>
              <w:t>Grounds for application</w:t>
            </w:r>
          </w:p>
          <w:p>
            <w:pPr>
              <w:pStyle w:val="yTable"/>
              <w:shd w:val="pct10" w:color="auto" w:fill="auto"/>
              <w:spacing w:before="0"/>
              <w:rPr>
                <w:sz w:val="14"/>
              </w:rPr>
            </w:pP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 rely on the following grounds in support of this application.</w:t>
            </w:r>
          </w:p>
          <w:p>
            <w:pPr>
              <w:pStyle w:val="yTable"/>
              <w:tabs>
                <w:tab w:val="left" w:pos="680"/>
                <w:tab w:val="center" w:pos="3515"/>
                <w:tab w:val="center" w:pos="4508"/>
                <w:tab w:val="center" w:pos="5500"/>
              </w:tabs>
              <w:spacing w:before="0"/>
              <w:rPr>
                <w:sz w:val="14"/>
              </w:rPr>
            </w:pPr>
            <w:r>
              <w:rPr>
                <w:sz w:val="14"/>
              </w:rPr>
              <w:t>(Outline grounds, if insufficient space please attach further information.)</w:t>
            </w:r>
          </w:p>
        </w:tc>
      </w:tr>
      <w:tr>
        <w:trPr>
          <w:cantSplit/>
          <w:trHeight w:val="567"/>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b/>
                <w:sz w:val="20"/>
              </w:rPr>
            </w:pPr>
            <w:r>
              <w:rPr>
                <w:sz w:val="14"/>
              </w:rPr>
              <w:t>Signature of applicant and date</w:t>
            </w: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jc w:val="center"/>
        </w:trPr>
        <w:tc>
          <w:tcPr>
            <w:tcW w:w="7088" w:type="dxa"/>
            <w:gridSpan w:val="8"/>
            <w:tcBorders>
              <w:top w:val="nil"/>
              <w:left w:val="nil"/>
              <w:bottom w:val="nil"/>
              <w:right w:val="nil"/>
            </w:tcBorders>
          </w:tcPr>
          <w:p>
            <w:pPr>
              <w:pStyle w:val="yTable"/>
              <w:spacing w:before="0"/>
              <w:rPr>
                <w:sz w:val="14"/>
              </w:rPr>
            </w:pPr>
          </w:p>
        </w:tc>
      </w:tr>
      <w:tr>
        <w:trPr>
          <w:cantSplit/>
          <w:trHeight w:val="284"/>
          <w:jc w:val="center"/>
        </w:trPr>
        <w:tc>
          <w:tcPr>
            <w:tcW w:w="983" w:type="dxa"/>
            <w:gridSpan w:val="3"/>
            <w:vMerge w:val="restart"/>
            <w:tcBorders>
              <w:top w:val="single" w:sz="4" w:space="0" w:color="000000"/>
              <w:left w:val="single" w:sz="4" w:space="0" w:color="000000"/>
              <w:right w:val="nil"/>
            </w:tcBorders>
            <w:shd w:val="pct10" w:color="auto" w:fill="auto"/>
          </w:tcPr>
          <w:p>
            <w:pPr>
              <w:pStyle w:val="yTable"/>
              <w:rPr>
                <w:sz w:val="14"/>
              </w:rPr>
            </w:pPr>
            <w:r>
              <w:rPr>
                <w:sz w:val="14"/>
              </w:rPr>
              <w:t>Notice of court hearing</w:t>
            </w: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rPr>
                <w:sz w:val="14"/>
              </w:rPr>
            </w:pPr>
            <w:r>
              <w:rPr>
                <w:sz w:val="14"/>
              </w:rPr>
              <w:t>Court:</w:t>
            </w:r>
          </w:p>
          <w:p>
            <w:pPr>
              <w:pStyle w:val="yTable"/>
              <w:spacing w:before="0" w:line="0" w:lineRule="atLeast"/>
              <w:rPr>
                <w:sz w:val="14"/>
              </w:rPr>
            </w:pPr>
            <w:r>
              <w:rPr>
                <w:sz w:val="14"/>
              </w:rPr>
              <w:t>Address:</w:t>
            </w:r>
          </w:p>
        </w:tc>
      </w:tr>
      <w:tr>
        <w:trPr>
          <w:cantSplit/>
          <w:trHeight w:val="198"/>
          <w:jc w:val="center"/>
        </w:trPr>
        <w:tc>
          <w:tcPr>
            <w:tcW w:w="983" w:type="dxa"/>
            <w:gridSpan w:val="3"/>
            <w:vMerge/>
            <w:tcBorders>
              <w:left w:val="single" w:sz="4" w:space="0" w:color="000000"/>
              <w:bottom w:val="single" w:sz="4" w:space="0" w:color="auto"/>
              <w:right w:val="nil"/>
            </w:tcBorders>
            <w:shd w:val="pct10" w:color="auto" w:fill="auto"/>
          </w:tcPr>
          <w:p>
            <w:pPr>
              <w:pStyle w:val="yTable"/>
              <w:spacing w:before="0"/>
              <w:rPr>
                <w:sz w:val="14"/>
              </w:rPr>
            </w:pP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Date and time of hearing:</w:t>
            </w:r>
          </w:p>
        </w:tc>
      </w:tr>
    </w:tbl>
    <w:p>
      <w:pPr>
        <w:pStyle w:val="yFootnotesection"/>
        <w:tabs>
          <w:tab w:val="clear" w:pos="893"/>
        </w:tabs>
        <w:ind w:left="0" w:firstLine="0"/>
      </w:pPr>
      <w:r>
        <w:tab/>
        <w:t>[Form 14 inserted in Gazette 26 Nov 2004 p. 5304.]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70" w:name="_Toc378769661"/>
      <w:bookmarkStart w:id="71" w:name="_Toc425172222"/>
      <w:bookmarkStart w:id="72" w:name="_Toc435093109"/>
      <w:r>
        <w:t>Notes</w:t>
      </w:r>
      <w:bookmarkEnd w:id="70"/>
      <w:bookmarkEnd w:id="71"/>
      <w:bookmarkEnd w:id="72"/>
    </w:p>
    <w:p>
      <w:pPr>
        <w:pStyle w:val="nSubsection"/>
        <w:rPr>
          <w:snapToGrid w:val="0"/>
        </w:rPr>
      </w:pPr>
      <w:r>
        <w:rPr>
          <w:snapToGrid w:val="0"/>
          <w:vertAlign w:val="superscript"/>
        </w:rPr>
        <w:t>1</w:t>
      </w:r>
      <w:r>
        <w:rPr>
          <w:snapToGrid w:val="0"/>
        </w:rPr>
        <w:tab/>
        <w:t xml:space="preserve">This reprint is a compilation as at 6 July 2012 of the </w:t>
      </w:r>
      <w:r>
        <w:rPr>
          <w:i/>
          <w:noProof/>
          <w:snapToGrid w:val="0"/>
        </w:rPr>
        <w:t>Restraining Orders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 w:name="_Toc378769662"/>
      <w:bookmarkStart w:id="74" w:name="_Toc435093110"/>
      <w:r>
        <w:rPr>
          <w:snapToGrid w:val="0"/>
        </w:rPr>
        <w:t>Compilation table</w:t>
      </w:r>
      <w:bookmarkEnd w:id="73"/>
      <w:bookmarkEnd w:id="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c>
          <w:tcPr>
            <w:tcW w:w="7087" w:type="dxa"/>
            <w:gridSpan w:val="3"/>
            <w:tcBorders>
              <w:bottom w:val="single" w:sz="8" w:space="0" w:color="auto"/>
            </w:tcBorders>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bl>
    <w:p>
      <w:pPr>
        <w:pStyle w:val="nSubsection"/>
      </w:pPr>
      <w:r>
        <w:rPr>
          <w:vertAlign w:val="superscript"/>
        </w:rPr>
        <w:t>2</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rPr>
          <w:iCs/>
        </w:rPr>
      </w:pPr>
      <w:r>
        <w:rPr>
          <w:vertAlign w:val="superscript"/>
        </w:rPr>
        <w:t>3</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rPr>
        <w:t>Criminal Procedure and Appeals (Consequential and Other Provisions) Act 2004</w:t>
      </w:r>
      <w:r>
        <w:rPr>
          <w:iCs/>
          <w:snapToGrid w:val="0"/>
          <w:sz w:val="19"/>
        </w:rPr>
        <w:t xml:space="preserve"> s. 82. The reference was changed under the </w:t>
      </w:r>
      <w:r>
        <w:rPr>
          <w:i/>
          <w:snapToGrid w:val="0"/>
          <w:sz w:val="19"/>
        </w:rPr>
        <w:t>Reprints Act 1984</w:t>
      </w:r>
      <w:r>
        <w:rPr>
          <w:iCs/>
          <w:snapToGrid w:val="0"/>
          <w:sz w:val="19"/>
        </w:rPr>
        <w:t xml:space="preserve"> s. 7(3)(gb).</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76" w:name="_Toc435093111"/>
      <w:r>
        <w:rPr>
          <w:sz w:val="28"/>
        </w:rPr>
        <w:t>Defined terms</w:t>
      </w:r>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2A</w:t>
      </w:r>
    </w:p>
    <w:p>
      <w:pPr>
        <w:pStyle w:val="DefinedTerms"/>
      </w:pPr>
      <w:r>
        <w:t>form</w:t>
      </w:r>
      <w:r>
        <w:tab/>
        <w:t>2A</w:t>
      </w:r>
    </w:p>
    <w:p>
      <w:pPr>
        <w:pStyle w:val="DefinedTerms"/>
      </w:pPr>
      <w:r>
        <w:t>proceedings under the Act</w:t>
      </w:r>
      <w:r>
        <w:tab/>
        <w:t>2A</w:t>
      </w:r>
    </w:p>
    <w:p>
      <w:pPr>
        <w:pStyle w:val="DefinedTerms"/>
      </w:pPr>
      <w:r>
        <w:t>restrained person</w:t>
      </w:r>
      <w:r>
        <w:tab/>
        <w:t>2A</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w:instrText>
          </w:r>
          <w:r>
            <w:rPr>
              <w:b/>
            </w:rPr>
            <w:fldChar w:fldCharType="separate"/>
          </w:r>
          <w:r>
            <w:rPr>
              <w:b/>
            </w:rPr>
            <w:t>Table of forms</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w:instrText>
          </w:r>
          <w:r>
            <w:rPr>
              <w:b/>
            </w:rPr>
            <w:fldChar w:fldCharType="separate"/>
          </w:r>
          <w:r>
            <w:rPr>
              <w:b/>
            </w:rPr>
            <w:t>Table of forms</w:t>
          </w:r>
          <w:r>
            <w:rPr>
              <w:b/>
            </w:rPr>
            <w:fldChar w:fldCharType="end"/>
          </w: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1301"/>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18067</Words>
  <Characters>83113</Characters>
  <Application>Microsoft Office Word</Application>
  <DocSecurity>0</DocSecurity>
  <Lines>3196</Lines>
  <Paragraphs>2107</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99073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1997 - 03-a0-05</dc:title>
  <dc:subject/>
  <dc:creator/>
  <cp:keywords/>
  <dc:description/>
  <cp:lastModifiedBy>svcMRProcess</cp:lastModifiedBy>
  <cp:revision>4</cp:revision>
  <cp:lastPrinted>2012-07-18T03:30:00Z</cp:lastPrinted>
  <dcterms:created xsi:type="dcterms:W3CDTF">2015-12-01T04:34:00Z</dcterms:created>
  <dcterms:modified xsi:type="dcterms:W3CDTF">2015-12-01T04:34:00Z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CommencementDate">
    <vt:lpwstr>20120706</vt:lpwstr>
  </property>
  <property fmtid="{D5CDD505-2E9C-101B-9397-08002B2CF9AE}" pid="4" name="DocumentType">
    <vt:lpwstr>Reg</vt:lpwstr>
  </property>
  <property fmtid="{D5CDD505-2E9C-101B-9397-08002B2CF9AE}" pid="5" name="OwlsUID">
    <vt:i4>4745</vt:i4>
  </property>
  <property fmtid="{D5CDD505-2E9C-101B-9397-08002B2CF9AE}" pid="6" name="ReprintNo">
    <vt:lpwstr>3</vt:lpwstr>
  </property>
  <property fmtid="{D5CDD505-2E9C-101B-9397-08002B2CF9AE}" pid="7" name="ReprintedAsAt">
    <vt:filetime>2012-07-05T16:00:00Z</vt:filetime>
  </property>
  <property fmtid="{D5CDD505-2E9C-101B-9397-08002B2CF9AE}" pid="8" name="AsAtDate">
    <vt:lpwstr>06 Jul 2012</vt:lpwstr>
  </property>
  <property fmtid="{D5CDD505-2E9C-101B-9397-08002B2CF9AE}" pid="9" name="Suffix">
    <vt:lpwstr>03-a0-05</vt:lpwstr>
  </property>
</Properties>
</file>