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B52D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290E48">
      <w:pPr>
        <w:pStyle w:val="NameofActRegPage1"/>
        <w:spacing w:before="19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155B00">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155B00">
        <w:rPr>
          <w:noProof/>
        </w:rPr>
        <w:t>Motor Vehicle Drivers Instructors Regulations 1964</w:t>
      </w:r>
      <w:r w:rsidRPr="00CD085D">
        <w:fldChar w:fldCharType="end"/>
      </w:r>
    </w:p>
    <w:p w:rsidR="00F178CC" w:rsidRPr="00CD085D" w:rsidRDefault="00F178CC">
      <w:pPr>
        <w:pStyle w:val="Arrangement"/>
      </w:pPr>
      <w:r w:rsidRPr="00CD085D">
        <w:t>CONTENTS</w:t>
      </w:r>
    </w:p>
    <w:p w:rsidR="00155B00" w:rsidRDefault="00F178CC">
      <w:pPr>
        <w:pStyle w:val="TOC8"/>
        <w:rPr>
          <w:rFonts w:asciiTheme="minorHAnsi" w:eastAsiaTheme="minorEastAsia" w:hAnsiTheme="minorHAnsi" w:cstheme="minorBidi"/>
          <w:szCs w:val="22"/>
          <w:lang w:eastAsia="en-AU"/>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155B00">
        <w:t>1</w:t>
      </w:r>
      <w:r w:rsidR="00155B00" w:rsidRPr="00275F67">
        <w:rPr>
          <w:snapToGrid w:val="0"/>
        </w:rPr>
        <w:t>.</w:t>
      </w:r>
      <w:r w:rsidR="00155B00" w:rsidRPr="00275F67">
        <w:rPr>
          <w:snapToGrid w:val="0"/>
        </w:rPr>
        <w:tab/>
        <w:t>Citation</w:t>
      </w:r>
      <w:r w:rsidR="00155B00">
        <w:tab/>
      </w:r>
      <w:r w:rsidR="00155B00">
        <w:fldChar w:fldCharType="begin"/>
      </w:r>
      <w:r w:rsidR="00155B00">
        <w:instrText xml:space="preserve"> PAGEREF _Toc348810498 \h </w:instrText>
      </w:r>
      <w:r w:rsidR="00155B00">
        <w:fldChar w:fldCharType="separate"/>
      </w:r>
      <w:r w:rsidR="00155B00">
        <w:t>1</w:t>
      </w:r>
      <w:r w:rsidR="00155B00">
        <w:fldChar w:fldCharType="end"/>
      </w:r>
    </w:p>
    <w:p w:rsidR="00155B00" w:rsidRDefault="00155B00">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_Toc348810499 \h </w:instrText>
      </w:r>
      <w:r>
        <w:fldChar w:fldCharType="separate"/>
      </w:r>
      <w:r>
        <w:t>1</w:t>
      </w:r>
      <w:r>
        <w:fldChar w:fldCharType="end"/>
      </w:r>
    </w:p>
    <w:p w:rsidR="00155B00" w:rsidRDefault="00155B00">
      <w:pPr>
        <w:pStyle w:val="TOC8"/>
        <w:rPr>
          <w:rFonts w:asciiTheme="minorHAnsi" w:eastAsiaTheme="minorEastAsia" w:hAnsiTheme="minorHAnsi" w:cstheme="minorBidi"/>
          <w:szCs w:val="22"/>
          <w:lang w:eastAsia="en-AU"/>
        </w:rPr>
      </w:pPr>
      <w:r>
        <w:t>3</w:t>
      </w:r>
      <w:r w:rsidRPr="00275F67">
        <w:rPr>
          <w:snapToGrid w:val="0"/>
        </w:rPr>
        <w:t>.</w:t>
      </w:r>
      <w:r w:rsidRPr="00275F67">
        <w:rPr>
          <w:snapToGrid w:val="0"/>
        </w:rPr>
        <w:tab/>
        <w:t>Application for licence, form of</w:t>
      </w:r>
      <w:r>
        <w:tab/>
      </w:r>
      <w:r>
        <w:fldChar w:fldCharType="begin"/>
      </w:r>
      <w:r>
        <w:instrText xml:space="preserve"> PAGEREF _Toc348810500 \h </w:instrText>
      </w:r>
      <w:r>
        <w:fldChar w:fldCharType="separate"/>
      </w:r>
      <w:r>
        <w:t>3</w:t>
      </w:r>
      <w:r>
        <w:fldChar w:fldCharType="end"/>
      </w:r>
    </w:p>
    <w:p w:rsidR="00155B00" w:rsidRDefault="00155B00">
      <w:pPr>
        <w:pStyle w:val="TOC8"/>
        <w:rPr>
          <w:rFonts w:asciiTheme="minorHAnsi" w:eastAsiaTheme="minorEastAsia" w:hAnsiTheme="minorHAnsi" w:cstheme="minorBidi"/>
          <w:szCs w:val="22"/>
          <w:lang w:eastAsia="en-AU"/>
        </w:rPr>
      </w:pPr>
      <w:r>
        <w:t>4</w:t>
      </w:r>
      <w:r w:rsidRPr="00275F67">
        <w:rPr>
          <w:snapToGrid w:val="0"/>
        </w:rPr>
        <w:t>.</w:t>
      </w:r>
      <w:r w:rsidRPr="00275F67">
        <w:rPr>
          <w:snapToGrid w:val="0"/>
        </w:rPr>
        <w:tab/>
        <w:t>Licence, form of</w:t>
      </w:r>
      <w:r>
        <w:tab/>
      </w:r>
      <w:r>
        <w:fldChar w:fldCharType="begin"/>
      </w:r>
      <w:r>
        <w:instrText xml:space="preserve"> PAGEREF _Toc348810501 \h </w:instrText>
      </w:r>
      <w:r>
        <w:fldChar w:fldCharType="separate"/>
      </w:r>
      <w:r>
        <w:t>3</w:t>
      </w:r>
      <w:r>
        <w:fldChar w:fldCharType="end"/>
      </w:r>
    </w:p>
    <w:p w:rsidR="00155B00" w:rsidRDefault="00155B00">
      <w:pPr>
        <w:pStyle w:val="TOC8"/>
        <w:rPr>
          <w:rFonts w:asciiTheme="minorHAnsi" w:eastAsiaTheme="minorEastAsia" w:hAnsiTheme="minorHAnsi" w:cstheme="minorBidi"/>
          <w:szCs w:val="22"/>
          <w:lang w:eastAsia="en-AU"/>
        </w:rPr>
      </w:pPr>
      <w:r>
        <w:t>5</w:t>
      </w:r>
      <w:r w:rsidRPr="00275F67">
        <w:rPr>
          <w:snapToGrid w:val="0"/>
        </w:rPr>
        <w:t>.</w:t>
      </w:r>
      <w:r w:rsidRPr="00275F67">
        <w:rPr>
          <w:snapToGrid w:val="0"/>
        </w:rPr>
        <w:tab/>
        <w:t>Medical examinations</w:t>
      </w:r>
      <w:r>
        <w:tab/>
      </w:r>
      <w:r>
        <w:fldChar w:fldCharType="begin"/>
      </w:r>
      <w:r>
        <w:instrText xml:space="preserve"> PAGEREF _Toc348810502 \h </w:instrText>
      </w:r>
      <w:r>
        <w:fldChar w:fldCharType="separate"/>
      </w:r>
      <w:r>
        <w:t>3</w:t>
      </w:r>
      <w:r>
        <w:fldChar w:fldCharType="end"/>
      </w:r>
    </w:p>
    <w:p w:rsidR="00155B00" w:rsidRDefault="00155B00">
      <w:pPr>
        <w:pStyle w:val="TOC8"/>
        <w:rPr>
          <w:rFonts w:asciiTheme="minorHAnsi" w:eastAsiaTheme="minorEastAsia" w:hAnsiTheme="minorHAnsi" w:cstheme="minorBidi"/>
          <w:szCs w:val="22"/>
          <w:lang w:eastAsia="en-AU"/>
        </w:rPr>
      </w:pPr>
      <w:r>
        <w:t>6</w:t>
      </w:r>
      <w:r w:rsidRPr="00275F67">
        <w:rPr>
          <w:snapToGrid w:val="0"/>
        </w:rPr>
        <w:t>.</w:t>
      </w:r>
      <w:r w:rsidRPr="00275F67">
        <w:rPr>
          <w:snapToGrid w:val="0"/>
        </w:rPr>
        <w:tab/>
        <w:t>Expired etc. licences etc. to be delivered to Director General</w:t>
      </w:r>
      <w:r>
        <w:tab/>
      </w:r>
      <w:r>
        <w:fldChar w:fldCharType="begin"/>
      </w:r>
      <w:r>
        <w:instrText xml:space="preserve"> PAGEREF _Toc348810503 \h </w:instrText>
      </w:r>
      <w:r>
        <w:fldChar w:fldCharType="separate"/>
      </w:r>
      <w:r>
        <w:t>4</w:t>
      </w:r>
      <w:r>
        <w:fldChar w:fldCharType="end"/>
      </w:r>
    </w:p>
    <w:p w:rsidR="00155B00" w:rsidRDefault="00155B00">
      <w:pPr>
        <w:pStyle w:val="TOC8"/>
        <w:rPr>
          <w:rFonts w:asciiTheme="minorHAnsi" w:eastAsiaTheme="minorEastAsia" w:hAnsiTheme="minorHAnsi" w:cstheme="minorBidi"/>
          <w:szCs w:val="22"/>
          <w:lang w:eastAsia="en-AU"/>
        </w:rPr>
      </w:pPr>
      <w:r>
        <w:t>7</w:t>
      </w:r>
      <w:r w:rsidRPr="00275F67">
        <w:rPr>
          <w:snapToGrid w:val="0"/>
        </w:rPr>
        <w:t>.</w:t>
      </w:r>
      <w:r w:rsidRPr="00275F67">
        <w:rPr>
          <w:snapToGrid w:val="0"/>
        </w:rPr>
        <w:tab/>
        <w:t>Change of address to be notified to Director General</w:t>
      </w:r>
      <w:r>
        <w:tab/>
      </w:r>
      <w:r>
        <w:fldChar w:fldCharType="begin"/>
      </w:r>
      <w:r>
        <w:instrText xml:space="preserve"> PAGEREF _Toc348810504 \h </w:instrText>
      </w:r>
      <w:r>
        <w:fldChar w:fldCharType="separate"/>
      </w:r>
      <w:r>
        <w:t>4</w:t>
      </w:r>
      <w:r>
        <w:fldChar w:fldCharType="end"/>
      </w:r>
    </w:p>
    <w:p w:rsidR="00155B00" w:rsidRDefault="00155B00">
      <w:pPr>
        <w:pStyle w:val="TOC8"/>
        <w:rPr>
          <w:rFonts w:asciiTheme="minorHAnsi" w:eastAsiaTheme="minorEastAsia" w:hAnsiTheme="minorHAnsi" w:cstheme="minorBidi"/>
          <w:szCs w:val="22"/>
          <w:lang w:eastAsia="en-AU"/>
        </w:rPr>
      </w:pPr>
      <w:r>
        <w:t>8</w:t>
      </w:r>
      <w:r w:rsidRPr="00275F67">
        <w:rPr>
          <w:snapToGrid w:val="0"/>
        </w:rPr>
        <w:t>.</w:t>
      </w:r>
      <w:r w:rsidRPr="00275F67">
        <w:rPr>
          <w:snapToGrid w:val="0"/>
        </w:rPr>
        <w:tab/>
        <w:t>Licence etc. to be produced on request by police officer etc.</w:t>
      </w:r>
      <w:r>
        <w:tab/>
      </w:r>
      <w:r>
        <w:fldChar w:fldCharType="begin"/>
      </w:r>
      <w:r>
        <w:instrText xml:space="preserve"> PAGEREF _Toc348810505 \h </w:instrText>
      </w:r>
      <w:r>
        <w:fldChar w:fldCharType="separate"/>
      </w:r>
      <w:r>
        <w:t>4</w:t>
      </w:r>
      <w:r>
        <w:fldChar w:fldCharType="end"/>
      </w:r>
    </w:p>
    <w:p w:rsidR="00155B00" w:rsidRDefault="00155B00">
      <w:pPr>
        <w:pStyle w:val="TOC8"/>
        <w:rPr>
          <w:rFonts w:asciiTheme="minorHAnsi" w:eastAsiaTheme="minorEastAsia" w:hAnsiTheme="minorHAnsi" w:cstheme="minorBidi"/>
          <w:szCs w:val="22"/>
          <w:lang w:eastAsia="en-AU"/>
        </w:rPr>
      </w:pPr>
      <w:r>
        <w:t>9</w:t>
      </w:r>
      <w:r w:rsidRPr="00275F67">
        <w:rPr>
          <w:snapToGrid w:val="0"/>
        </w:rPr>
        <w:t>.</w:t>
      </w:r>
      <w:r w:rsidRPr="00275F67">
        <w:rPr>
          <w:snapToGrid w:val="0"/>
        </w:rPr>
        <w:tab/>
        <w:t>Replacement licence etc., issue of</w:t>
      </w:r>
      <w:r>
        <w:tab/>
      </w:r>
      <w:r>
        <w:fldChar w:fldCharType="begin"/>
      </w:r>
      <w:r>
        <w:instrText xml:space="preserve"> PAGEREF _Toc348810506 \h </w:instrText>
      </w:r>
      <w:r>
        <w:fldChar w:fldCharType="separate"/>
      </w:r>
      <w:r>
        <w:t>4</w:t>
      </w:r>
      <w:r>
        <w:fldChar w:fldCharType="end"/>
      </w:r>
    </w:p>
    <w:p w:rsidR="00155B00" w:rsidRDefault="00155B00">
      <w:pPr>
        <w:pStyle w:val="TOC8"/>
        <w:rPr>
          <w:rFonts w:asciiTheme="minorHAnsi" w:eastAsiaTheme="minorEastAsia" w:hAnsiTheme="minorHAnsi" w:cstheme="minorBidi"/>
          <w:szCs w:val="22"/>
          <w:lang w:eastAsia="en-AU"/>
        </w:rPr>
      </w:pPr>
      <w:r>
        <w:t>10</w:t>
      </w:r>
      <w:r w:rsidRPr="00275F67">
        <w:rPr>
          <w:snapToGrid w:val="0"/>
        </w:rPr>
        <w:t>.</w:t>
      </w:r>
      <w:r w:rsidRPr="00275F67">
        <w:rPr>
          <w:snapToGrid w:val="0"/>
        </w:rPr>
        <w:tab/>
        <w:t>Duplicate controls and mirrors, vehicles used for instruction to have</w:t>
      </w:r>
      <w:r>
        <w:tab/>
      </w:r>
      <w:r>
        <w:fldChar w:fldCharType="begin"/>
      </w:r>
      <w:r>
        <w:instrText xml:space="preserve"> PAGEREF _Toc348810507 \h </w:instrText>
      </w:r>
      <w:r>
        <w:fldChar w:fldCharType="separate"/>
      </w:r>
      <w:r>
        <w:t>5</w:t>
      </w:r>
      <w:r>
        <w:fldChar w:fldCharType="end"/>
      </w:r>
    </w:p>
    <w:p w:rsidR="00155B00" w:rsidRDefault="00155B00">
      <w:pPr>
        <w:pStyle w:val="TOC8"/>
        <w:rPr>
          <w:rFonts w:asciiTheme="minorHAnsi" w:eastAsiaTheme="minorEastAsia" w:hAnsiTheme="minorHAnsi" w:cstheme="minorBidi"/>
          <w:szCs w:val="22"/>
          <w:lang w:eastAsia="en-AU"/>
        </w:rPr>
      </w:pPr>
      <w:r>
        <w:t>12</w:t>
      </w:r>
      <w:r w:rsidRPr="00275F67">
        <w:rPr>
          <w:snapToGrid w:val="0"/>
        </w:rPr>
        <w:t>.</w:t>
      </w:r>
      <w:r w:rsidRPr="00275F67">
        <w:rPr>
          <w:snapToGrid w:val="0"/>
        </w:rPr>
        <w:tab/>
        <w:t>Bodies prescribed (Act s. 7(4)); classes of vehicle prescribed</w:t>
      </w:r>
      <w:r>
        <w:tab/>
      </w:r>
      <w:r>
        <w:fldChar w:fldCharType="begin"/>
      </w:r>
      <w:r>
        <w:instrText xml:space="preserve"> PAGEREF _Toc348810508 \h </w:instrText>
      </w:r>
      <w:r>
        <w:fldChar w:fldCharType="separate"/>
      </w:r>
      <w:r>
        <w:t>5</w:t>
      </w:r>
      <w:r>
        <w:fldChar w:fldCharType="end"/>
      </w:r>
    </w:p>
    <w:p w:rsidR="00155B00" w:rsidRDefault="00155B00">
      <w:pPr>
        <w:pStyle w:val="TOC8"/>
        <w:rPr>
          <w:rFonts w:asciiTheme="minorHAnsi" w:eastAsiaTheme="minorEastAsia" w:hAnsiTheme="minorHAnsi" w:cstheme="minorBidi"/>
          <w:szCs w:val="22"/>
          <w:lang w:eastAsia="en-AU"/>
        </w:rPr>
      </w:pPr>
      <w:r>
        <w:t>12A.</w:t>
      </w:r>
      <w:r>
        <w:tab/>
        <w:t>Scope of a licence or permit (Sch. 4)</w:t>
      </w:r>
      <w:r>
        <w:tab/>
      </w:r>
      <w:r>
        <w:fldChar w:fldCharType="begin"/>
      </w:r>
      <w:r>
        <w:instrText xml:space="preserve"> PAGEREF _Toc348810509 \h </w:instrText>
      </w:r>
      <w:r>
        <w:fldChar w:fldCharType="separate"/>
      </w:r>
      <w:r>
        <w:t>6</w:t>
      </w:r>
      <w:r>
        <w:fldChar w:fldCharType="end"/>
      </w:r>
    </w:p>
    <w:p w:rsidR="00155B00" w:rsidRDefault="00155B00">
      <w:pPr>
        <w:pStyle w:val="TOC8"/>
        <w:rPr>
          <w:rFonts w:asciiTheme="minorHAnsi" w:eastAsiaTheme="minorEastAsia" w:hAnsiTheme="minorHAnsi" w:cstheme="minorBidi"/>
          <w:szCs w:val="22"/>
          <w:lang w:eastAsia="en-AU"/>
        </w:rPr>
      </w:pPr>
      <w:r>
        <w:t>13</w:t>
      </w:r>
      <w:r w:rsidRPr="00275F67">
        <w:rPr>
          <w:snapToGrid w:val="0"/>
        </w:rPr>
        <w:t>.</w:t>
      </w:r>
      <w:r w:rsidRPr="00275F67">
        <w:rPr>
          <w:snapToGrid w:val="0"/>
        </w:rPr>
        <w:tab/>
        <w:t>Fees</w:t>
      </w:r>
      <w:r>
        <w:tab/>
      </w:r>
      <w:r>
        <w:fldChar w:fldCharType="begin"/>
      </w:r>
      <w:r>
        <w:instrText xml:space="preserve"> PAGEREF _Toc348810510 \h </w:instrText>
      </w:r>
      <w:r>
        <w:fldChar w:fldCharType="separate"/>
      </w:r>
      <w:r>
        <w:t>6</w:t>
      </w:r>
      <w:r>
        <w:fldChar w:fldCharType="end"/>
      </w:r>
    </w:p>
    <w:p w:rsidR="00155B00" w:rsidRDefault="00155B00">
      <w:pPr>
        <w:pStyle w:val="TOC8"/>
        <w:rPr>
          <w:rFonts w:asciiTheme="minorHAnsi" w:eastAsiaTheme="minorEastAsia" w:hAnsiTheme="minorHAnsi" w:cstheme="minorBidi"/>
          <w:szCs w:val="22"/>
          <w:lang w:eastAsia="en-AU"/>
        </w:rPr>
      </w:pPr>
      <w:r>
        <w:t>13A</w:t>
      </w:r>
      <w:r w:rsidRPr="00275F67">
        <w:rPr>
          <w:snapToGrid w:val="0"/>
        </w:rPr>
        <w:t>.</w:t>
      </w:r>
      <w:r w:rsidRPr="00275F67">
        <w:rPr>
          <w:snapToGrid w:val="0"/>
        </w:rPr>
        <w:tab/>
        <w:t>Exemptions from Act</w:t>
      </w:r>
      <w:r>
        <w:tab/>
      </w:r>
      <w:r>
        <w:fldChar w:fldCharType="begin"/>
      </w:r>
      <w:r>
        <w:instrText xml:space="preserve"> PAGEREF _Toc348810511 \h </w:instrText>
      </w:r>
      <w:r>
        <w:fldChar w:fldCharType="separate"/>
      </w:r>
      <w:r>
        <w:t>7</w:t>
      </w:r>
      <w:r>
        <w:fldChar w:fldCharType="end"/>
      </w:r>
    </w:p>
    <w:p w:rsidR="00155B00" w:rsidRDefault="00155B00">
      <w:pPr>
        <w:pStyle w:val="TOC8"/>
        <w:rPr>
          <w:rFonts w:asciiTheme="minorHAnsi" w:eastAsiaTheme="minorEastAsia" w:hAnsiTheme="minorHAnsi" w:cstheme="minorBidi"/>
          <w:szCs w:val="22"/>
          <w:lang w:eastAsia="en-AU"/>
        </w:rPr>
      </w:pPr>
      <w:r>
        <w:t>14</w:t>
      </w:r>
      <w:r w:rsidRPr="00275F67">
        <w:rPr>
          <w:snapToGrid w:val="0"/>
        </w:rPr>
        <w:t>.</w:t>
      </w:r>
      <w:r w:rsidRPr="00275F67">
        <w:rPr>
          <w:snapToGrid w:val="0"/>
        </w:rPr>
        <w:tab/>
        <w:t>Offence and penalty</w:t>
      </w:r>
      <w:r>
        <w:tab/>
      </w:r>
      <w:r>
        <w:fldChar w:fldCharType="begin"/>
      </w:r>
      <w:r>
        <w:instrText xml:space="preserve"> PAGEREF _Toc348810512 \h </w:instrText>
      </w:r>
      <w:r>
        <w:fldChar w:fldCharType="separate"/>
      </w:r>
      <w:r>
        <w:t>7</w:t>
      </w:r>
      <w:r>
        <w:fldChar w:fldCharType="end"/>
      </w:r>
    </w:p>
    <w:p w:rsidR="00155B00" w:rsidRDefault="00155B00">
      <w:pPr>
        <w:pStyle w:val="TOC2"/>
        <w:tabs>
          <w:tab w:val="right" w:pos="7086"/>
        </w:tabs>
        <w:rPr>
          <w:rFonts w:asciiTheme="minorHAnsi" w:eastAsiaTheme="minorEastAsia" w:hAnsiTheme="minorHAnsi" w:cstheme="minorBidi"/>
          <w:b w:val="0"/>
          <w:sz w:val="22"/>
          <w:szCs w:val="22"/>
          <w:lang w:eastAsia="en-AU"/>
        </w:rPr>
      </w:pPr>
      <w:r>
        <w:lastRenderedPageBreak/>
        <w:t>Schedule 1 — Forms</w:t>
      </w:r>
    </w:p>
    <w:p w:rsidR="00155B00" w:rsidRDefault="00155B00">
      <w:pPr>
        <w:pStyle w:val="TOC2"/>
        <w:tabs>
          <w:tab w:val="right" w:pos="7086"/>
        </w:tabs>
        <w:rPr>
          <w:rFonts w:asciiTheme="minorHAnsi" w:eastAsiaTheme="minorEastAsia" w:hAnsiTheme="minorHAnsi" w:cstheme="minorBidi"/>
          <w:b w:val="0"/>
          <w:sz w:val="22"/>
          <w:szCs w:val="22"/>
          <w:lang w:eastAsia="en-AU"/>
        </w:rPr>
      </w:pPr>
      <w:r>
        <w:t>Schedule 2 — Prescribed bodies</w:t>
      </w:r>
    </w:p>
    <w:p w:rsidR="00155B00" w:rsidRDefault="00155B00">
      <w:pPr>
        <w:pStyle w:val="TOC2"/>
        <w:tabs>
          <w:tab w:val="right" w:pos="7086"/>
        </w:tabs>
        <w:rPr>
          <w:rFonts w:asciiTheme="minorHAnsi" w:eastAsiaTheme="minorEastAsia" w:hAnsiTheme="minorHAnsi" w:cstheme="minorBidi"/>
          <w:b w:val="0"/>
          <w:sz w:val="22"/>
          <w:szCs w:val="22"/>
          <w:lang w:eastAsia="en-AU"/>
        </w:rPr>
      </w:pPr>
      <w:r>
        <w:t>Schedule 3 — Classes of vehicles</w:t>
      </w:r>
    </w:p>
    <w:p w:rsidR="00155B00" w:rsidRDefault="00155B00">
      <w:pPr>
        <w:pStyle w:val="TOC2"/>
        <w:tabs>
          <w:tab w:val="right" w:pos="7086"/>
        </w:tabs>
        <w:rPr>
          <w:rFonts w:asciiTheme="minorHAnsi" w:eastAsiaTheme="minorEastAsia" w:hAnsiTheme="minorHAnsi" w:cstheme="minorBidi"/>
          <w:b w:val="0"/>
          <w:sz w:val="22"/>
          <w:szCs w:val="22"/>
          <w:lang w:eastAsia="en-AU"/>
        </w:rPr>
      </w:pPr>
      <w:r>
        <w:t>Schedule 4 — Scope of a licence or permit</w:t>
      </w:r>
    </w:p>
    <w:p w:rsidR="00155B00" w:rsidRDefault="00155B00">
      <w:pPr>
        <w:pStyle w:val="TOC2"/>
        <w:tabs>
          <w:tab w:val="right" w:pos="7086"/>
        </w:tabs>
        <w:rPr>
          <w:rFonts w:asciiTheme="minorHAnsi" w:eastAsiaTheme="minorEastAsia" w:hAnsiTheme="minorHAnsi" w:cstheme="minorBidi"/>
          <w:b w:val="0"/>
          <w:sz w:val="22"/>
          <w:szCs w:val="22"/>
          <w:lang w:eastAsia="en-AU"/>
        </w:rPr>
      </w:pPr>
      <w:r>
        <w:t>Notes</w:t>
      </w:r>
    </w:p>
    <w:p w:rsidR="00155B00" w:rsidRDefault="00155B00">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_Toc348810518 \h </w:instrText>
      </w:r>
      <w:r>
        <w:fldChar w:fldCharType="separate"/>
      </w:r>
      <w:r>
        <w:t>18</w:t>
      </w:r>
      <w:r>
        <w:fldChar w:fldCharType="end"/>
      </w:r>
    </w:p>
    <w:p w:rsidR="00155B00" w:rsidRDefault="00155B00">
      <w:pPr>
        <w:pStyle w:val="TOC2"/>
        <w:tabs>
          <w:tab w:val="right" w:pos="7086"/>
        </w:tabs>
        <w:rPr>
          <w:rFonts w:asciiTheme="minorHAnsi" w:eastAsiaTheme="minorEastAsia" w:hAnsiTheme="minorHAnsi" w:cstheme="minorBidi"/>
          <w:b w:val="0"/>
          <w:sz w:val="22"/>
          <w:szCs w:val="22"/>
          <w:lang w:eastAsia="en-AU"/>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348810498"/>
      <w:r w:rsidRPr="00CD085D">
        <w:rPr>
          <w:rStyle w:val="CharSectno"/>
        </w:rPr>
        <w:t>1</w:t>
      </w:r>
      <w:r w:rsidRPr="00CD085D">
        <w:rPr>
          <w:snapToGrid w:val="0"/>
        </w:rPr>
        <w:t>.</w:t>
      </w:r>
      <w:r w:rsidRPr="00CD085D">
        <w:rPr>
          <w:snapToGrid w:val="0"/>
        </w:rPr>
        <w:tab/>
        <w:t>Citation</w:t>
      </w:r>
      <w:bookmarkEnd w:id="1"/>
      <w:bookmarkEnd w:id="2"/>
      <w:bookmarkEnd w:id="3"/>
      <w:bookmarkEnd w:id="4"/>
      <w:bookmarkEnd w:id="5"/>
      <w:bookmarkEnd w:id="6"/>
      <w:bookmarkEnd w:id="7"/>
      <w:bookmarkEnd w:id="8"/>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440763131"/>
      <w:bookmarkStart w:id="16" w:name="_Toc348810499"/>
      <w:r w:rsidRPr="00CD085D">
        <w:rPr>
          <w:rStyle w:val="CharSectno"/>
        </w:rPr>
        <w:t>2</w:t>
      </w:r>
      <w:r w:rsidRPr="00CD085D">
        <w:t>.</w:t>
      </w:r>
      <w:r w:rsidRPr="00CD085D">
        <w:tab/>
      </w:r>
      <w:bookmarkEnd w:id="9"/>
      <w:bookmarkEnd w:id="10"/>
      <w:bookmarkEnd w:id="11"/>
      <w:bookmarkEnd w:id="12"/>
      <w:bookmarkEnd w:id="13"/>
      <w:bookmarkEnd w:id="14"/>
      <w:r w:rsidRPr="00CD085D">
        <w:t>Terms used</w:t>
      </w:r>
      <w:bookmarkEnd w:id="16"/>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lastRenderedPageBreak/>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lastRenderedPageBreak/>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348810500"/>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15"/>
      <w:bookmarkEnd w:id="17"/>
      <w:bookmarkEnd w:id="18"/>
      <w:bookmarkEnd w:id="19"/>
      <w:bookmarkEnd w:id="20"/>
      <w:bookmarkEnd w:id="21"/>
      <w:bookmarkEnd w:id="22"/>
      <w:bookmarkEnd w:id="2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348810501"/>
      <w:r w:rsidRPr="00CD085D">
        <w:rPr>
          <w:rStyle w:val="CharSectno"/>
        </w:rPr>
        <w:t>4</w:t>
      </w:r>
      <w:r w:rsidRPr="00CD085D">
        <w:rPr>
          <w:snapToGrid w:val="0"/>
        </w:rPr>
        <w:t>.</w:t>
      </w:r>
      <w:r w:rsidRPr="00CD085D">
        <w:rPr>
          <w:snapToGrid w:val="0"/>
        </w:rPr>
        <w:tab/>
      </w:r>
      <w:bookmarkEnd w:id="24"/>
      <w:bookmarkEnd w:id="25"/>
      <w:bookmarkEnd w:id="26"/>
      <w:bookmarkEnd w:id="27"/>
      <w:bookmarkEnd w:id="28"/>
      <w:bookmarkEnd w:id="29"/>
      <w:bookmarkEnd w:id="30"/>
      <w:r w:rsidR="00E773CE">
        <w:rPr>
          <w:snapToGrid w:val="0"/>
        </w:rPr>
        <w:t>Licence, form of</w:t>
      </w:r>
      <w:bookmarkEnd w:id="31"/>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348810502"/>
      <w:r w:rsidRPr="00CD085D">
        <w:rPr>
          <w:rStyle w:val="CharSectno"/>
        </w:rPr>
        <w:t>5</w:t>
      </w:r>
      <w:r w:rsidRPr="00CD085D">
        <w:rPr>
          <w:snapToGrid w:val="0"/>
        </w:rPr>
        <w:t>.</w:t>
      </w:r>
      <w:r w:rsidRPr="00CD085D">
        <w:rPr>
          <w:snapToGrid w:val="0"/>
        </w:rPr>
        <w:tab/>
        <w:t>Medical examinations</w:t>
      </w:r>
      <w:bookmarkEnd w:id="32"/>
      <w:bookmarkEnd w:id="33"/>
      <w:bookmarkEnd w:id="34"/>
      <w:bookmarkEnd w:id="35"/>
      <w:bookmarkEnd w:id="36"/>
      <w:bookmarkEnd w:id="37"/>
      <w:bookmarkEnd w:id="38"/>
      <w:bookmarkEnd w:id="39"/>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lastRenderedPageBreak/>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348810503"/>
      <w:r w:rsidRPr="00CD085D">
        <w:rPr>
          <w:rStyle w:val="CharSectno"/>
        </w:rPr>
        <w:t>6</w:t>
      </w:r>
      <w:r w:rsidRPr="00CD085D">
        <w:rPr>
          <w:snapToGrid w:val="0"/>
        </w:rPr>
        <w:t>.</w:t>
      </w:r>
      <w:r w:rsidRPr="00CD085D">
        <w:rPr>
          <w:snapToGrid w:val="0"/>
        </w:rPr>
        <w:tab/>
      </w:r>
      <w:bookmarkEnd w:id="40"/>
      <w:bookmarkEnd w:id="41"/>
      <w:bookmarkEnd w:id="42"/>
      <w:bookmarkEnd w:id="43"/>
      <w:bookmarkEnd w:id="44"/>
      <w:bookmarkEnd w:id="45"/>
      <w:bookmarkEnd w:id="46"/>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47"/>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348810504"/>
      <w:r w:rsidRPr="00CD085D">
        <w:rPr>
          <w:rStyle w:val="CharSectno"/>
        </w:rPr>
        <w:t>7</w:t>
      </w:r>
      <w:r w:rsidRPr="00CD085D">
        <w:rPr>
          <w:snapToGrid w:val="0"/>
        </w:rPr>
        <w:t>.</w:t>
      </w:r>
      <w:r w:rsidRPr="00CD085D">
        <w:rPr>
          <w:snapToGrid w:val="0"/>
        </w:rPr>
        <w:tab/>
        <w:t>Change of address</w:t>
      </w:r>
      <w:bookmarkEnd w:id="48"/>
      <w:bookmarkEnd w:id="49"/>
      <w:bookmarkEnd w:id="50"/>
      <w:bookmarkEnd w:id="51"/>
      <w:bookmarkEnd w:id="52"/>
      <w:bookmarkEnd w:id="53"/>
      <w:bookmarkEnd w:id="54"/>
      <w:r w:rsidR="00E773CE">
        <w:rPr>
          <w:snapToGrid w:val="0"/>
        </w:rPr>
        <w:t xml:space="preserve"> to be notified to Director General</w:t>
      </w:r>
      <w:bookmarkEnd w:id="55"/>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348810505"/>
      <w:r w:rsidRPr="00CD085D">
        <w:rPr>
          <w:rStyle w:val="CharSectno"/>
        </w:rPr>
        <w:t>8</w:t>
      </w:r>
      <w:r w:rsidRPr="00CD085D">
        <w:rPr>
          <w:snapToGrid w:val="0"/>
        </w:rPr>
        <w:t>.</w:t>
      </w:r>
      <w:r w:rsidRPr="00CD085D">
        <w:rPr>
          <w:snapToGrid w:val="0"/>
        </w:rPr>
        <w:tab/>
      </w:r>
      <w:bookmarkEnd w:id="56"/>
      <w:bookmarkEnd w:id="57"/>
      <w:bookmarkEnd w:id="58"/>
      <w:bookmarkEnd w:id="59"/>
      <w:bookmarkEnd w:id="60"/>
      <w:r w:rsidR="00E773CE">
        <w:rPr>
          <w:snapToGrid w:val="0"/>
        </w:rPr>
        <w:t>L</w:t>
      </w:r>
      <w:r w:rsidRPr="00CD085D">
        <w:rPr>
          <w:snapToGrid w:val="0"/>
        </w:rPr>
        <w:t>icence</w:t>
      </w:r>
      <w:bookmarkEnd w:id="61"/>
      <w:bookmarkEnd w:id="62"/>
      <w:r w:rsidR="00E773CE">
        <w:rPr>
          <w:snapToGrid w:val="0"/>
        </w:rPr>
        <w:t xml:space="preserve"> etc. to be produced on request by police officer etc.</w:t>
      </w:r>
      <w:bookmarkEnd w:id="63"/>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348810506"/>
      <w:r w:rsidRPr="00CD085D">
        <w:rPr>
          <w:rStyle w:val="CharSectno"/>
        </w:rPr>
        <w:t>9</w:t>
      </w:r>
      <w:r w:rsidRPr="00CD085D">
        <w:rPr>
          <w:snapToGrid w:val="0"/>
        </w:rPr>
        <w:t>.</w:t>
      </w:r>
      <w:r w:rsidRPr="00CD085D">
        <w:rPr>
          <w:snapToGrid w:val="0"/>
        </w:rPr>
        <w:tab/>
        <w:t xml:space="preserve">Replacement </w:t>
      </w:r>
      <w:bookmarkEnd w:id="64"/>
      <w:bookmarkEnd w:id="65"/>
      <w:bookmarkEnd w:id="66"/>
      <w:bookmarkEnd w:id="67"/>
      <w:bookmarkEnd w:id="68"/>
      <w:r w:rsidRPr="00CD085D">
        <w:rPr>
          <w:snapToGrid w:val="0"/>
        </w:rPr>
        <w:t>licence</w:t>
      </w:r>
      <w:bookmarkEnd w:id="69"/>
      <w:bookmarkEnd w:id="70"/>
      <w:r w:rsidR="00E773CE">
        <w:rPr>
          <w:snapToGrid w:val="0"/>
        </w:rPr>
        <w:t xml:space="preserve"> etc., issue of</w:t>
      </w:r>
      <w:bookmarkEnd w:id="71"/>
    </w:p>
    <w:p w:rsidR="00F178CC" w:rsidRPr="00CD085D" w:rsidRDefault="00F178CC">
      <w:pPr>
        <w:pStyle w:val="Subsection"/>
        <w:rPr>
          <w:snapToGrid w:val="0"/>
        </w:rPr>
      </w:pPr>
      <w:r w:rsidRPr="00CD085D">
        <w:rPr>
          <w:snapToGrid w:val="0"/>
        </w:rPr>
        <w:tab/>
      </w:r>
      <w:r w:rsidRPr="00CD085D">
        <w:rPr>
          <w:snapToGrid w:val="0"/>
        </w:rPr>
        <w:tab/>
        <w:t xml:space="preserve">Where the Director General is satisfied that a licence or permit has been lost, mutilated, or destroyed, he may, on payment of the fee prescribed by these regulations, cause a replacement </w:t>
      </w:r>
      <w:r w:rsidRPr="00CD085D">
        <w:rPr>
          <w:snapToGrid w:val="0"/>
        </w:rPr>
        <w:lastRenderedPageBreak/>
        <w:t>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348810507"/>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bookmarkEnd w:id="72"/>
      <w:bookmarkEnd w:id="73"/>
      <w:bookmarkEnd w:id="74"/>
      <w:bookmarkEnd w:id="75"/>
      <w:bookmarkEnd w:id="76"/>
      <w:bookmarkEnd w:id="77"/>
      <w:bookmarkEnd w:id="78"/>
      <w:r w:rsidR="00E773CE">
        <w:rPr>
          <w:snapToGrid w:val="0"/>
        </w:rPr>
        <w:t>, vehicles used for instruction to have</w:t>
      </w:r>
      <w:bookmarkEnd w:id="79"/>
    </w:p>
    <w:p w:rsidR="00F178CC" w:rsidRPr="00CD085D" w:rsidRDefault="00F178CC">
      <w:pPr>
        <w:pStyle w:val="Subsection"/>
        <w:rPr>
          <w:snapToGrid w:val="0"/>
        </w:rPr>
      </w:pPr>
      <w:r w:rsidRPr="00CD085D">
        <w:rPr>
          <w:snapToGrid w:val="0"/>
        </w:rPr>
        <w:tab/>
      </w:r>
      <w:r w:rsidRPr="00CD085D">
        <w:rPr>
          <w:snapToGrid w:val="0"/>
        </w:rPr>
        <w:tab/>
        <w:t>Unless exempted by the Director General, every motor car, motor wagon and articulated vehicle provided by a driving instructor for the purposes of instruction shall be fitted with —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 xml:space="preserve">[Regulation 10 inserted in Gazette 29 Oct 1976 p. 4120; amended in Gazette 2 Feb 1982 p. 397; 31 Jan 1997 p. 674.]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348810508"/>
      <w:r w:rsidRPr="00CD085D">
        <w:rPr>
          <w:rStyle w:val="CharSectno"/>
        </w:rPr>
        <w:t>12</w:t>
      </w:r>
      <w:r w:rsidRPr="00CD085D">
        <w:rPr>
          <w:snapToGrid w:val="0"/>
        </w:rPr>
        <w:t>.</w:t>
      </w:r>
      <w:r w:rsidRPr="00CD085D">
        <w:rPr>
          <w:snapToGrid w:val="0"/>
        </w:rPr>
        <w:tab/>
      </w:r>
      <w:bookmarkEnd w:id="80"/>
      <w:bookmarkEnd w:id="81"/>
      <w:bookmarkEnd w:id="82"/>
      <w:bookmarkEnd w:id="83"/>
      <w:bookmarkEnd w:id="84"/>
      <w:bookmarkEnd w:id="85"/>
      <w:bookmarkEnd w:id="86"/>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87"/>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lastRenderedPageBreak/>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88" w:name="_Toc513888813"/>
      <w:bookmarkStart w:id="89" w:name="_Toc521398973"/>
      <w:bookmarkStart w:id="90" w:name="_Toc8531449"/>
      <w:bookmarkStart w:id="91" w:name="_Toc8531528"/>
      <w:bookmarkStart w:id="92" w:name="_Toc107633807"/>
      <w:bookmarkStart w:id="93" w:name="_Toc143934072"/>
      <w:bookmarkStart w:id="94" w:name="_Toc440763141"/>
      <w:bookmarkStart w:id="95" w:name="_Toc348810509"/>
      <w:r w:rsidRPr="00CD085D">
        <w:rPr>
          <w:rStyle w:val="CharSectno"/>
        </w:rPr>
        <w:t>12A</w:t>
      </w:r>
      <w:r w:rsidRPr="00CD085D">
        <w:t>.</w:t>
      </w:r>
      <w:r w:rsidRPr="00CD085D">
        <w:tab/>
        <w:t>Scope of a licence or permit</w:t>
      </w:r>
      <w:bookmarkEnd w:id="88"/>
      <w:bookmarkEnd w:id="89"/>
      <w:bookmarkEnd w:id="90"/>
      <w:bookmarkEnd w:id="91"/>
      <w:bookmarkEnd w:id="92"/>
      <w:bookmarkEnd w:id="93"/>
      <w:r w:rsidR="00CD085D">
        <w:t xml:space="preserve"> (Sch. </w:t>
      </w:r>
      <w:r w:rsidR="00535CEA" w:rsidRPr="00CD085D">
        <w:t>4)</w:t>
      </w:r>
      <w:bookmarkEnd w:id="95"/>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348810510"/>
      <w:r w:rsidRPr="00CD085D">
        <w:rPr>
          <w:rStyle w:val="CharSectno"/>
        </w:rPr>
        <w:t>13</w:t>
      </w:r>
      <w:r w:rsidRPr="00CD085D">
        <w:rPr>
          <w:snapToGrid w:val="0"/>
        </w:rPr>
        <w:t>.</w:t>
      </w:r>
      <w:r w:rsidRPr="00CD085D">
        <w:rPr>
          <w:snapToGrid w:val="0"/>
        </w:rPr>
        <w:tab/>
        <w:t>Fees</w:t>
      </w:r>
      <w:bookmarkEnd w:id="94"/>
      <w:bookmarkEnd w:id="96"/>
      <w:bookmarkEnd w:id="97"/>
      <w:bookmarkEnd w:id="98"/>
      <w:bookmarkEnd w:id="99"/>
      <w:bookmarkEnd w:id="100"/>
      <w:bookmarkEnd w:id="101"/>
      <w:bookmarkEnd w:id="102"/>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An application for the initial grant of a licence under section 7(1)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bCs/>
                <w:sz w:val="22"/>
                <w:szCs w:val="22"/>
              </w:rPr>
            </w:pPr>
            <w:r w:rsidRPr="00CD085D">
              <w:rPr>
                <w:bCs/>
                <w:sz w:val="22"/>
                <w:szCs w:val="22"/>
              </w:rPr>
              <w:br/>
            </w:r>
            <w:r w:rsidR="00C05819" w:rsidRPr="00CD085D">
              <w:rPr>
                <w:bCs/>
                <w:sz w:val="22"/>
                <w:szCs w:val="22"/>
              </w:rPr>
              <w:t>87.70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perm</w:t>
            </w:r>
            <w:r w:rsidR="00010C5D" w:rsidRPr="00CD085D">
              <w:rPr>
                <w:sz w:val="22"/>
                <w:szCs w:val="22"/>
              </w:rPr>
              <w:t>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The issue of an instructor’s lice</w:t>
            </w:r>
            <w:r w:rsidR="00010C5D" w:rsidRPr="00CD085D">
              <w:rPr>
                <w:sz w:val="22"/>
                <w:szCs w:val="22"/>
              </w:rPr>
              <w:t>nce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4.90</w:t>
            </w:r>
          </w:p>
        </w:tc>
      </w:tr>
      <w:tr w:rsidR="00F178CC" w:rsidRPr="00CD085D" w:rsidTr="00010C5D">
        <w:tc>
          <w:tcPr>
            <w:tcW w:w="5305" w:type="dxa"/>
          </w:tcPr>
          <w:p w:rsidR="00F178CC" w:rsidRPr="00CD085D" w:rsidRDefault="00F178CC" w:rsidP="0056334D">
            <w:pPr>
              <w:pStyle w:val="TableNAm"/>
              <w:spacing w:before="60"/>
              <w:rPr>
                <w:sz w:val="22"/>
                <w:szCs w:val="22"/>
              </w:rPr>
            </w:pPr>
            <w:r w:rsidRPr="00CD085D">
              <w:rPr>
                <w:sz w:val="22"/>
                <w:szCs w:val="22"/>
              </w:rPr>
              <w:t>Test by the Director General under section 7(3) of the Act ........................................</w:t>
            </w:r>
            <w:r w:rsidR="00010C5D" w:rsidRPr="00CD085D">
              <w:rPr>
                <w:sz w:val="22"/>
                <w:szCs w:val="22"/>
              </w:rPr>
              <w:t>...............................</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C05819" w:rsidRPr="00CD085D">
              <w:rPr>
                <w:sz w:val="22"/>
                <w:szCs w:val="22"/>
              </w:rPr>
              <w:t>151.00</w:t>
            </w:r>
          </w:p>
        </w:tc>
      </w:tr>
      <w:tr w:rsidR="00F178CC" w:rsidRPr="00CD085D" w:rsidTr="00010C5D">
        <w:tc>
          <w:tcPr>
            <w:tcW w:w="5305" w:type="dxa"/>
          </w:tcPr>
          <w:p w:rsidR="00F178CC" w:rsidRPr="00CD085D" w:rsidRDefault="00F178CC" w:rsidP="0056334D">
            <w:pPr>
              <w:pStyle w:val="TableNAm"/>
              <w:spacing w:before="60"/>
              <w:rPr>
                <w:sz w:val="22"/>
                <w:szCs w:val="22"/>
                <w:lang w:val="en-US"/>
              </w:rPr>
            </w:pPr>
            <w:r w:rsidRPr="00CD085D">
              <w:rPr>
                <w:sz w:val="22"/>
                <w:szCs w:val="22"/>
              </w:rPr>
              <w:t>The issue of a replacement licence or permit ............</w:t>
            </w:r>
            <w:r w:rsidR="00D27998" w:rsidRPr="00CD085D">
              <w:rPr>
                <w:sz w:val="22"/>
                <w:szCs w:val="22"/>
              </w:rPr>
              <w:t>.......</w:t>
            </w:r>
          </w:p>
        </w:tc>
        <w:tc>
          <w:tcPr>
            <w:tcW w:w="912" w:type="dxa"/>
          </w:tcPr>
          <w:p w:rsidR="00F178CC" w:rsidRPr="00CD085D" w:rsidRDefault="00F178CC" w:rsidP="0056334D">
            <w:pPr>
              <w:pStyle w:val="TableNAm"/>
              <w:spacing w:before="60"/>
              <w:jc w:val="right"/>
              <w:rPr>
                <w:sz w:val="22"/>
                <w:szCs w:val="22"/>
              </w:rPr>
            </w:pPr>
            <w:r w:rsidRPr="00CD085D">
              <w:rPr>
                <w:sz w:val="22"/>
                <w:szCs w:val="22"/>
              </w:rPr>
              <w:t>7.30</w:t>
            </w:r>
          </w:p>
        </w:tc>
      </w:tr>
    </w:tbl>
    <w:p w:rsidR="00F178CC" w:rsidRPr="00CD085D" w:rsidRDefault="00F178CC">
      <w:pPr>
        <w:pStyle w:val="Footnotesection"/>
        <w:keepLines w:val="0"/>
        <w:spacing w:before="100"/>
        <w:ind w:left="890" w:hanging="890"/>
      </w:pPr>
      <w:r w:rsidRPr="00CD085D">
        <w:tab/>
        <w:t xml:space="preserve">[Regulation 13 inserted in Gazette 7 Sep 1990 p. 4700; amended in Gazette 20 Sep 1991 p. 4943; 24 May 1996 p. 2170; 13 May 1997 p. 2344; 12 May 1998 p. 2797; </w:t>
      </w:r>
      <w:r w:rsidRPr="00CD085D">
        <w:lastRenderedPageBreak/>
        <w:t>17 May 2000 p. 2432; 30 Jan 2001 p. 619; 29 Jun 2001 p. 3255; 17 May 2002 p. 2568; 20 May 2003 p. 1799; 28 May 2004 p. 1841; 27 May 2005 p. 2304; 23 Jun 2006 p. 2223; 22 Jun 2007 p. 2877; 4 Jun 2010 p. 2486</w:t>
      </w:r>
      <w:r w:rsidR="00C05819" w:rsidRPr="00CD085D">
        <w:t>; 7 Jun 2011 p. 2063</w:t>
      </w:r>
      <w:r w:rsidRPr="00CD085D">
        <w:t xml:space="preserve">.] </w:t>
      </w:r>
    </w:p>
    <w:p w:rsidR="00F178CC" w:rsidRPr="00CD085D" w:rsidRDefault="00F178CC">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348810511"/>
      <w:r w:rsidRPr="00CD085D">
        <w:rPr>
          <w:rStyle w:val="CharSectno"/>
        </w:rPr>
        <w:t>13A</w:t>
      </w:r>
      <w:r w:rsidRPr="00CD085D">
        <w:rPr>
          <w:snapToGrid w:val="0"/>
        </w:rPr>
        <w:t>.</w:t>
      </w:r>
      <w:r w:rsidRPr="00CD085D">
        <w:rPr>
          <w:snapToGrid w:val="0"/>
        </w:rPr>
        <w:tab/>
        <w:t>Exemptions</w:t>
      </w:r>
      <w:bookmarkEnd w:id="103"/>
      <w:bookmarkEnd w:id="104"/>
      <w:bookmarkEnd w:id="105"/>
      <w:bookmarkEnd w:id="106"/>
      <w:bookmarkEnd w:id="107"/>
      <w:bookmarkEnd w:id="108"/>
      <w:bookmarkEnd w:id="109"/>
      <w:r w:rsidR="00E773CE">
        <w:rPr>
          <w:snapToGrid w:val="0"/>
        </w:rPr>
        <w:t xml:space="preserve"> from Act</w:t>
      </w:r>
      <w:bookmarkEnd w:id="110"/>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F178CC" w:rsidRPr="00CD085D" w:rsidRDefault="00F178CC">
      <w:pPr>
        <w:pStyle w:val="Indenta"/>
        <w:rPr>
          <w:snapToGrid w:val="0"/>
        </w:rPr>
      </w:pPr>
      <w:r w:rsidRPr="00CD085D">
        <w:rPr>
          <w:snapToGrid w:val="0"/>
        </w:rPr>
        <w:tab/>
        <w:t>(b)</w:t>
      </w:r>
      <w:r w:rsidRPr="00CD085D">
        <w:rPr>
          <w:snapToGrid w:val="0"/>
        </w:rPr>
        <w:tab/>
        <w:t>employed as a driving instructor by the Metropolitan (</w:t>
      </w:r>
      <w:smartTag w:uri="urn:schemas-microsoft-com:office:smarttags" w:element="place">
        <w:smartTag w:uri="urn:schemas-microsoft-com:office:smarttags" w:element="City">
          <w:r w:rsidRPr="00CD085D">
            <w:rPr>
              <w:snapToGrid w:val="0"/>
            </w:rPr>
            <w:t>Perth</w:t>
          </w:r>
        </w:smartTag>
      </w:smartTag>
      <w:r w:rsidRPr="00CD085D">
        <w:rPr>
          <w:snapToGrid w:val="0"/>
        </w:rPr>
        <w:t>) Passenger Transport Trust </w:t>
      </w:r>
      <w:r w:rsidRPr="00CD085D">
        <w:rPr>
          <w:snapToGrid w:val="0"/>
          <w:vertAlign w:val="superscript"/>
        </w:rPr>
        <w:t>3</w:t>
      </w:r>
      <w:r w:rsidRPr="00CD085D">
        <w:rPr>
          <w:snapToGrid w:val="0"/>
        </w:rPr>
        <w:t xml:space="preserve">, the Western Australian Fire Brigades Board </w:t>
      </w:r>
      <w:r w:rsidRPr="00CD085D">
        <w:rPr>
          <w:snapToGrid w:val="0"/>
          <w:vertAlign w:val="superscript"/>
        </w:rPr>
        <w:t>4</w:t>
      </w:r>
      <w:r w:rsidRPr="00CD085D">
        <w:rPr>
          <w:snapToGrid w:val="0"/>
        </w:rPr>
        <w:t xml:space="preserve">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 xml:space="preserve">[Regulation 13A inserted in Gazette 9 Feb 1970 p. 369; amended in Gazette 30 May 1975 p. 1605; 9 Jul 1976 p. 2368; 2 Feb 1982 p. 397; 10 Jun 1988 p. 1906; 31 Jan 1997 p. 674; 30 Jan 2001 p. 619.] </w:t>
      </w:r>
    </w:p>
    <w:p w:rsidR="00F178CC" w:rsidRPr="00CD085D" w:rsidRDefault="00F178CC">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348810512"/>
      <w:r w:rsidRPr="00CD085D">
        <w:rPr>
          <w:rStyle w:val="CharSectno"/>
        </w:rPr>
        <w:t>14</w:t>
      </w:r>
      <w:r w:rsidRPr="00CD085D">
        <w:rPr>
          <w:snapToGrid w:val="0"/>
        </w:rPr>
        <w:t>.</w:t>
      </w:r>
      <w:r w:rsidRPr="00CD085D">
        <w:rPr>
          <w:snapToGrid w:val="0"/>
        </w:rPr>
        <w:tab/>
        <w:t>Offence and penalty</w:t>
      </w:r>
      <w:bookmarkEnd w:id="111"/>
      <w:bookmarkEnd w:id="112"/>
      <w:bookmarkEnd w:id="113"/>
      <w:bookmarkEnd w:id="114"/>
      <w:bookmarkEnd w:id="115"/>
      <w:bookmarkEnd w:id="116"/>
      <w:bookmarkEnd w:id="117"/>
      <w:bookmarkEnd w:id="118"/>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lastRenderedPageBreak/>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bookmarkStart w:id="129" w:name="_Toc170619002"/>
      <w:bookmarkStart w:id="130" w:name="_Toc170796436"/>
      <w:bookmarkStart w:id="131" w:name="_Toc202072478"/>
      <w:bookmarkStart w:id="132" w:name="_Toc214071323"/>
      <w:bookmarkStart w:id="133" w:name="_Toc214075878"/>
      <w:bookmarkStart w:id="134" w:name="_Toc215893728"/>
      <w:bookmarkStart w:id="135" w:name="_Toc263340171"/>
      <w:bookmarkStart w:id="136" w:name="_Toc263340540"/>
      <w:bookmarkStart w:id="137" w:name="_Toc265672877"/>
      <w:bookmarkStart w:id="138" w:name="_Toc295289009"/>
      <w:bookmarkStart w:id="139" w:name="_Toc297283586"/>
      <w:bookmarkStart w:id="140" w:name="_Toc315860135"/>
      <w:bookmarkStart w:id="141" w:name="_Toc315933270"/>
      <w:bookmarkStart w:id="142" w:name="_Toc318447585"/>
      <w:bookmarkStart w:id="143" w:name="_Toc318448054"/>
      <w:bookmarkStart w:id="144" w:name="_Toc319927312"/>
      <w:bookmarkStart w:id="145" w:name="_Toc348810513"/>
      <w:r w:rsidRPr="00CD085D">
        <w:rPr>
          <w:rStyle w:val="CharSchNo"/>
        </w:rPr>
        <w:lastRenderedPageBreak/>
        <w:t>Schedule 1 </w:t>
      </w:r>
      <w:r w:rsidRPr="00CD085D">
        <w:t>— </w:t>
      </w:r>
      <w:r w:rsidRPr="00CD085D">
        <w:rPr>
          <w:rStyle w:val="CharSchText"/>
        </w:rPr>
        <w:t>Forms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lastRenderedPageBreak/>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lastRenderedPageBreak/>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rPr>
                <w:lang w:val="en-US"/>
              </w:rPr>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lastRenderedPageBreak/>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46" w:name="_Toc8531533"/>
      <w:bookmarkStart w:id="147" w:name="_Toc107633812"/>
      <w:bookmarkStart w:id="148" w:name="_Toc133306684"/>
      <w:bookmarkStart w:id="149" w:name="_Toc135457130"/>
      <w:bookmarkStart w:id="150" w:name="_Toc135558460"/>
      <w:bookmarkStart w:id="151" w:name="_Toc142214852"/>
      <w:bookmarkStart w:id="152" w:name="_Toc143934077"/>
      <w:bookmarkStart w:id="153" w:name="_Toc143935110"/>
      <w:bookmarkStart w:id="154" w:name="_Toc143937392"/>
      <w:bookmarkStart w:id="155" w:name="_Toc152737726"/>
      <w:bookmarkStart w:id="156" w:name="_Toc170619003"/>
      <w:bookmarkStart w:id="157" w:name="_Toc170796437"/>
      <w:bookmarkStart w:id="158" w:name="_Toc202072479"/>
      <w:bookmarkStart w:id="159" w:name="_Toc214071324"/>
      <w:bookmarkStart w:id="160" w:name="_Toc214075879"/>
      <w:bookmarkStart w:id="161" w:name="_Toc215893729"/>
      <w:bookmarkStart w:id="162" w:name="_Toc263340172"/>
      <w:bookmarkStart w:id="163" w:name="_Toc263340541"/>
      <w:bookmarkStart w:id="164" w:name="_Toc265672878"/>
      <w:bookmarkStart w:id="165" w:name="_Toc295289010"/>
      <w:bookmarkStart w:id="166" w:name="_Toc297283587"/>
      <w:bookmarkStart w:id="167" w:name="_Toc315860136"/>
      <w:bookmarkStart w:id="168" w:name="_Toc315933271"/>
      <w:bookmarkStart w:id="169" w:name="_Toc318447586"/>
      <w:bookmarkStart w:id="170" w:name="_Toc318448055"/>
      <w:bookmarkStart w:id="171" w:name="_Toc319927313"/>
      <w:bookmarkStart w:id="172" w:name="_Toc348810514"/>
      <w:r w:rsidRPr="00CD085D">
        <w:rPr>
          <w:rStyle w:val="CharSchNo"/>
        </w:rPr>
        <w:lastRenderedPageBreak/>
        <w:t>Schedule 2</w:t>
      </w:r>
      <w:r w:rsidRPr="00CD085D">
        <w:t> — </w:t>
      </w:r>
      <w:r w:rsidRPr="00CD085D">
        <w:rPr>
          <w:rStyle w:val="CharSchText"/>
        </w:rPr>
        <w:t>Prescribed bodies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Default="00F178CC">
      <w:pPr>
        <w:pStyle w:val="yNumberedItem"/>
      </w:pPr>
      <w:r w:rsidRPr="00CD085D">
        <w:t>18.</w:t>
      </w:r>
      <w:r w:rsidRPr="00CD085D">
        <w:tab/>
        <w:t>Jasmonie Pty Ltd trading as Miro Training Centre</w:t>
      </w:r>
    </w:p>
    <w:p w:rsidR="00715CAE" w:rsidRPr="00715CAE" w:rsidRDefault="00715CAE">
      <w:pPr>
        <w:pStyle w:val="yNumberedItem"/>
      </w:pPr>
      <w:r w:rsidRPr="00715CAE">
        <w:t>19.</w:t>
      </w:r>
      <w:r w:rsidRPr="00715CAE">
        <w:tab/>
        <w:t>R F Maling and S M Maling trading as ACT Training</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r w:rsidR="00715CAE">
        <w:t>; 8 Feb 2013 p. 869</w:t>
      </w:r>
      <w:r w:rsidRPr="00CD085D">
        <w:t>.]</w:t>
      </w:r>
    </w:p>
    <w:p w:rsidR="00F178CC" w:rsidRPr="00CD085D" w:rsidRDefault="00F178CC">
      <w:pPr>
        <w:pStyle w:val="yScheduleHeading"/>
      </w:pPr>
      <w:bookmarkStart w:id="173" w:name="_Toc8531534"/>
      <w:bookmarkStart w:id="174" w:name="_Toc107633813"/>
      <w:bookmarkStart w:id="175" w:name="_Toc133306685"/>
      <w:bookmarkStart w:id="176" w:name="_Toc135457131"/>
      <w:bookmarkStart w:id="177" w:name="_Toc135558461"/>
      <w:bookmarkStart w:id="178" w:name="_Toc142214853"/>
      <w:bookmarkStart w:id="179" w:name="_Toc143934078"/>
      <w:bookmarkStart w:id="180" w:name="_Toc143935111"/>
      <w:bookmarkStart w:id="181" w:name="_Toc143937393"/>
      <w:bookmarkStart w:id="182" w:name="_Toc152737727"/>
      <w:bookmarkStart w:id="183" w:name="_Toc170619004"/>
      <w:bookmarkStart w:id="184" w:name="_Toc170796438"/>
      <w:bookmarkStart w:id="185" w:name="_Toc202072480"/>
      <w:bookmarkStart w:id="186" w:name="_Toc214071325"/>
      <w:bookmarkStart w:id="187" w:name="_Toc214075880"/>
      <w:bookmarkStart w:id="188" w:name="_Toc215893730"/>
      <w:bookmarkStart w:id="189" w:name="_Toc263340173"/>
      <w:bookmarkStart w:id="190" w:name="_Toc263340542"/>
      <w:bookmarkStart w:id="191" w:name="_Toc265672879"/>
      <w:bookmarkStart w:id="192" w:name="_Toc295289011"/>
      <w:bookmarkStart w:id="193" w:name="_Toc297283588"/>
      <w:bookmarkStart w:id="194" w:name="_Toc315860137"/>
      <w:bookmarkStart w:id="195" w:name="_Toc315933272"/>
      <w:bookmarkStart w:id="196" w:name="_Toc318447587"/>
      <w:bookmarkStart w:id="197" w:name="_Toc318448056"/>
      <w:bookmarkStart w:id="198" w:name="_Toc319927314"/>
      <w:bookmarkStart w:id="199" w:name="_Toc348810515"/>
      <w:r w:rsidRPr="00CD085D">
        <w:rPr>
          <w:rStyle w:val="CharSchNo"/>
        </w:rPr>
        <w:lastRenderedPageBreak/>
        <w:t>Schedule 3</w:t>
      </w:r>
      <w:r w:rsidRPr="00CD085D">
        <w:t> — </w:t>
      </w:r>
      <w:r w:rsidRPr="00CD085D">
        <w:rPr>
          <w:rStyle w:val="CharSchText"/>
        </w:rPr>
        <w:t>Classes of vehicles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200" w:name="_Toc8531535"/>
      <w:bookmarkStart w:id="201" w:name="_Toc107633814"/>
      <w:bookmarkStart w:id="202" w:name="_Toc133306686"/>
      <w:bookmarkStart w:id="203" w:name="_Toc135457132"/>
      <w:bookmarkStart w:id="204" w:name="_Toc135558462"/>
      <w:bookmarkStart w:id="205" w:name="_Toc142214854"/>
      <w:bookmarkStart w:id="206" w:name="_Toc143934079"/>
      <w:bookmarkStart w:id="207" w:name="_Toc143935112"/>
      <w:bookmarkStart w:id="208" w:name="_Toc143937394"/>
      <w:bookmarkStart w:id="209" w:name="_Toc152737728"/>
      <w:bookmarkStart w:id="210" w:name="_Toc170619005"/>
      <w:bookmarkStart w:id="211" w:name="_Toc170796439"/>
      <w:bookmarkStart w:id="212" w:name="_Toc202072481"/>
      <w:bookmarkStart w:id="213" w:name="_Toc214071326"/>
      <w:bookmarkStart w:id="214" w:name="_Toc214075881"/>
      <w:bookmarkStart w:id="215" w:name="_Toc215893731"/>
      <w:bookmarkStart w:id="216" w:name="_Toc263340174"/>
      <w:bookmarkStart w:id="217" w:name="_Toc263340543"/>
      <w:bookmarkStart w:id="218" w:name="_Toc265672880"/>
      <w:bookmarkStart w:id="219" w:name="_Toc295289012"/>
      <w:bookmarkStart w:id="220" w:name="_Toc297283589"/>
      <w:bookmarkStart w:id="221" w:name="_Toc315860138"/>
      <w:bookmarkStart w:id="222" w:name="_Toc315933273"/>
      <w:bookmarkStart w:id="223" w:name="_Toc318447588"/>
      <w:bookmarkStart w:id="224" w:name="_Toc318448057"/>
      <w:bookmarkStart w:id="225" w:name="_Toc319927315"/>
      <w:bookmarkStart w:id="226" w:name="_Toc348810516"/>
      <w:r w:rsidRPr="00CD085D">
        <w:rPr>
          <w:rStyle w:val="CharSchNo"/>
        </w:rPr>
        <w:lastRenderedPageBreak/>
        <w:t>Schedule 4</w:t>
      </w:r>
      <w:r w:rsidRPr="00CD085D">
        <w:t> — </w:t>
      </w:r>
      <w:r w:rsidRPr="00CD085D">
        <w:rPr>
          <w:rStyle w:val="CharSchText"/>
        </w:rPr>
        <w:t>Scope of a licence or permit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B52D12">
      <w:pPr>
        <w:pStyle w:val="CentredBaseLine"/>
        <w:jc w:val="center"/>
      </w:pPr>
      <w:bookmarkStart w:id="227" w:name="_Toc92705505"/>
      <w:bookmarkStart w:id="228" w:name="_Toc92880618"/>
      <w:bookmarkStart w:id="229" w:name="_Toc92880679"/>
      <w:bookmarkStart w:id="230" w:name="_Toc104890510"/>
      <w:bookmarkStart w:id="231" w:name="_Toc104950792"/>
      <w:bookmarkStart w:id="232" w:name="_Toc104953593"/>
      <w:bookmarkStart w:id="233" w:name="_Toc107633815"/>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34" w:name="_Toc133306687"/>
      <w:bookmarkStart w:id="235" w:name="_Toc135457133"/>
      <w:bookmarkStart w:id="236" w:name="_Toc135558463"/>
      <w:bookmarkStart w:id="237" w:name="_Toc142214855"/>
      <w:bookmarkStart w:id="238" w:name="_Toc143934080"/>
      <w:bookmarkStart w:id="239" w:name="_Toc143935113"/>
      <w:bookmarkStart w:id="240" w:name="_Toc143937395"/>
      <w:bookmarkStart w:id="241" w:name="_Toc152737729"/>
      <w:bookmarkStart w:id="242" w:name="_Toc170619006"/>
      <w:bookmarkStart w:id="243" w:name="_Toc170796440"/>
      <w:bookmarkStart w:id="244" w:name="_Toc202072482"/>
      <w:bookmarkStart w:id="245" w:name="_Toc214071327"/>
      <w:bookmarkStart w:id="246" w:name="_Toc214075882"/>
      <w:bookmarkStart w:id="247" w:name="_Toc215893732"/>
      <w:bookmarkStart w:id="248" w:name="_Toc263340175"/>
      <w:bookmarkStart w:id="249" w:name="_Toc263340544"/>
      <w:bookmarkStart w:id="250" w:name="_Toc265672881"/>
      <w:bookmarkStart w:id="251" w:name="_Toc295289013"/>
      <w:bookmarkStart w:id="252" w:name="_Toc297283590"/>
      <w:bookmarkStart w:id="253" w:name="_Toc315860139"/>
      <w:bookmarkStart w:id="254" w:name="_Toc315933274"/>
      <w:bookmarkStart w:id="255" w:name="_Toc318447589"/>
      <w:bookmarkStart w:id="256" w:name="_Toc318448058"/>
      <w:bookmarkStart w:id="257" w:name="_Toc319927316"/>
      <w:bookmarkStart w:id="258" w:name="_Toc348810517"/>
      <w:r w:rsidRPr="00CD085D">
        <w:lastRenderedPageBreak/>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is a compilation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  The table also contains information about any reprint.</w:t>
      </w:r>
    </w:p>
    <w:p w:rsidR="00F178CC" w:rsidRPr="00CD085D" w:rsidRDefault="00290E48" w:rsidP="00290E48">
      <w:pPr>
        <w:pStyle w:val="nHeading3"/>
      </w:pPr>
      <w:bookmarkStart w:id="259" w:name="_Toc348810518"/>
      <w:r>
        <w:t>Compilation table</w:t>
      </w:r>
      <w:bookmarkEnd w:id="2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290E48" w:rsidTr="00290E48">
        <w:trPr>
          <w:cantSplit/>
          <w:tblHeader/>
        </w:trPr>
        <w:tc>
          <w:tcPr>
            <w:tcW w:w="3119" w:type="dxa"/>
            <w:tcBorders>
              <w:top w:val="single" w:sz="8" w:space="0" w:color="auto"/>
              <w:bottom w:val="single" w:sz="8" w:space="0" w:color="auto"/>
            </w:tcBorders>
            <w:shd w:val="clear" w:color="auto" w:fill="auto"/>
          </w:tcPr>
          <w:p w:rsidR="00F178CC" w:rsidRPr="00290E48" w:rsidRDefault="00290E48" w:rsidP="00290E48">
            <w:pPr>
              <w:pStyle w:val="nTable"/>
              <w:spacing w:after="40"/>
              <w:ind w:right="113"/>
              <w:rPr>
                <w:b/>
                <w:sz w:val="19"/>
              </w:rPr>
            </w:pPr>
            <w:r w:rsidRPr="00290E48">
              <w:rPr>
                <w:b/>
                <w:sz w:val="19"/>
              </w:rPr>
              <w:t>Citation</w:t>
            </w:r>
          </w:p>
        </w:tc>
        <w:tc>
          <w:tcPr>
            <w:tcW w:w="1276"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Gazettal</w:t>
            </w:r>
          </w:p>
        </w:tc>
        <w:tc>
          <w:tcPr>
            <w:tcW w:w="2693"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Commencement</w:t>
            </w:r>
          </w:p>
        </w:tc>
      </w:tr>
      <w:tr w:rsidR="00F178CC" w:rsidRPr="00CD085D" w:rsidTr="00290E48">
        <w:trPr>
          <w:cantSplit/>
        </w:trPr>
        <w:tc>
          <w:tcPr>
            <w:tcW w:w="3118" w:type="dxa"/>
            <w:tcBorders>
              <w:top w:val="single" w:sz="8" w:space="0" w:color="auto"/>
            </w:tcBorders>
          </w:tcPr>
          <w:p w:rsidR="00F178CC" w:rsidRPr="00290E48" w:rsidRDefault="00F178CC" w:rsidP="00290E48">
            <w:pPr>
              <w:pStyle w:val="nTable"/>
              <w:spacing w:after="40"/>
              <w:ind w:right="113"/>
              <w:rPr>
                <w:sz w:val="19"/>
              </w:rPr>
            </w:pPr>
            <w:r w:rsidRPr="00290E48">
              <w:rPr>
                <w:i/>
                <w:sz w:val="19"/>
              </w:rPr>
              <w:t>Motor Vehicle Drivers Instructors Regulations 1964</w:t>
            </w:r>
          </w:p>
        </w:tc>
        <w:tc>
          <w:tcPr>
            <w:tcW w:w="1276" w:type="dxa"/>
            <w:tcBorders>
              <w:top w:val="single" w:sz="8" w:space="0" w:color="auto"/>
            </w:tcBorders>
          </w:tcPr>
          <w:p w:rsidR="00F178CC" w:rsidRPr="00290E48" w:rsidRDefault="00F178CC" w:rsidP="00290E48">
            <w:pPr>
              <w:pStyle w:val="nTable"/>
              <w:spacing w:after="40"/>
              <w:rPr>
                <w:sz w:val="19"/>
              </w:rPr>
            </w:pPr>
            <w:r w:rsidRPr="00290E48">
              <w:rPr>
                <w:sz w:val="19"/>
              </w:rPr>
              <w:t>10 Mar 1964 p. 1025</w:t>
            </w:r>
            <w:r w:rsidRPr="00290E48">
              <w:rPr>
                <w:sz w:val="19"/>
              </w:rPr>
              <w:noBreakHyphen/>
              <w:t>9</w:t>
            </w:r>
          </w:p>
        </w:tc>
        <w:tc>
          <w:tcPr>
            <w:tcW w:w="2693" w:type="dxa"/>
            <w:tcBorders>
              <w:top w:val="single" w:sz="8" w:space="0" w:color="auto"/>
            </w:tcBorders>
          </w:tcPr>
          <w:p w:rsidR="00F178CC" w:rsidRPr="00290E48" w:rsidRDefault="00F178CC" w:rsidP="00290E48">
            <w:pPr>
              <w:pStyle w:val="nTable"/>
              <w:spacing w:after="40"/>
              <w:rPr>
                <w:sz w:val="19"/>
              </w:rPr>
            </w:pPr>
            <w:r w:rsidRPr="00290E48">
              <w:rPr>
                <w:sz w:val="19"/>
              </w:rPr>
              <w:t>10 Mar 1964</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Apr 1965 p. 985</w:t>
            </w:r>
          </w:p>
        </w:tc>
        <w:tc>
          <w:tcPr>
            <w:tcW w:w="2693" w:type="dxa"/>
          </w:tcPr>
          <w:p w:rsidR="00F178CC" w:rsidRPr="00290E48" w:rsidRDefault="00F178CC" w:rsidP="00290E48">
            <w:pPr>
              <w:pStyle w:val="nTable"/>
              <w:spacing w:after="40"/>
              <w:rPr>
                <w:sz w:val="19"/>
              </w:rPr>
            </w:pPr>
            <w:r w:rsidRPr="00290E48">
              <w:rPr>
                <w:sz w:val="19"/>
              </w:rPr>
              <w:t>5 Apr 1965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Sep 1968 p. 2685</w:t>
            </w:r>
          </w:p>
        </w:tc>
        <w:tc>
          <w:tcPr>
            <w:tcW w:w="2693" w:type="dxa"/>
          </w:tcPr>
          <w:p w:rsidR="00F178CC" w:rsidRPr="00290E48" w:rsidRDefault="00F178CC" w:rsidP="00290E48">
            <w:pPr>
              <w:pStyle w:val="nTable"/>
              <w:spacing w:after="40"/>
              <w:rPr>
                <w:sz w:val="19"/>
              </w:rPr>
            </w:pPr>
            <w:r w:rsidRPr="00290E48">
              <w:rPr>
                <w:sz w:val="19"/>
              </w:rPr>
              <w:t>5 Sep 1968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Feb 1970 p. 369</w:t>
            </w:r>
          </w:p>
        </w:tc>
        <w:tc>
          <w:tcPr>
            <w:tcW w:w="2693" w:type="dxa"/>
          </w:tcPr>
          <w:p w:rsidR="00F178CC" w:rsidRPr="00290E48" w:rsidRDefault="00F178CC" w:rsidP="00290E48">
            <w:pPr>
              <w:pStyle w:val="nTable"/>
              <w:spacing w:after="40"/>
              <w:rPr>
                <w:sz w:val="19"/>
              </w:rPr>
            </w:pPr>
            <w:r w:rsidRPr="00290E48">
              <w:rPr>
                <w:sz w:val="19"/>
              </w:rPr>
              <w:t>9 Feb 1970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28 Jun 1973 p. 2451</w:t>
            </w:r>
          </w:p>
        </w:tc>
        <w:tc>
          <w:tcPr>
            <w:tcW w:w="2693" w:type="dxa"/>
          </w:tcPr>
          <w:p w:rsidR="00F178CC" w:rsidRPr="00290E48" w:rsidRDefault="00F178CC" w:rsidP="00290E48">
            <w:pPr>
              <w:pStyle w:val="nTable"/>
              <w:spacing w:after="40"/>
              <w:rPr>
                <w:sz w:val="19"/>
              </w:rPr>
            </w:pPr>
            <w:r w:rsidRPr="00290E48">
              <w:rPr>
                <w:sz w:val="19"/>
              </w:rPr>
              <w:t>1 Jul 1973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May 1975 p. 1604-5</w:t>
            </w:r>
          </w:p>
        </w:tc>
        <w:tc>
          <w:tcPr>
            <w:tcW w:w="2693" w:type="dxa"/>
          </w:tcPr>
          <w:p w:rsidR="00F178CC" w:rsidRPr="00290E48" w:rsidRDefault="00F178CC" w:rsidP="00290E48">
            <w:pPr>
              <w:pStyle w:val="nTable"/>
              <w:spacing w:after="40"/>
              <w:rPr>
                <w:sz w:val="19"/>
              </w:rPr>
            </w:pPr>
            <w:r w:rsidRPr="00290E48">
              <w:rPr>
                <w:sz w:val="19"/>
              </w:rPr>
              <w:t>1 Jun 1975</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Jul 1976 p. 2367-8</w:t>
            </w:r>
          </w:p>
        </w:tc>
        <w:tc>
          <w:tcPr>
            <w:tcW w:w="2693" w:type="dxa"/>
          </w:tcPr>
          <w:p w:rsidR="00F178CC" w:rsidRPr="00290E48" w:rsidRDefault="00F178CC" w:rsidP="00290E48">
            <w:pPr>
              <w:pStyle w:val="nTable"/>
              <w:spacing w:after="40"/>
              <w:rPr>
                <w:sz w:val="19"/>
              </w:rPr>
            </w:pPr>
            <w:r w:rsidRPr="00290E48">
              <w:rPr>
                <w:sz w:val="19"/>
              </w:rPr>
              <w:t>9 Jul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29 Oct 1976 p. 4120</w:t>
            </w:r>
          </w:p>
        </w:tc>
        <w:tc>
          <w:tcPr>
            <w:tcW w:w="2693" w:type="dxa"/>
          </w:tcPr>
          <w:p w:rsidR="00F178CC" w:rsidRPr="00290E48" w:rsidRDefault="00F178CC" w:rsidP="00290E48">
            <w:pPr>
              <w:pStyle w:val="nTable"/>
              <w:spacing w:after="40"/>
              <w:rPr>
                <w:sz w:val="19"/>
              </w:rPr>
            </w:pPr>
            <w:r w:rsidRPr="00290E48">
              <w:rPr>
                <w:sz w:val="19"/>
              </w:rPr>
              <w:t>29 Oct 1976</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Jun 1978 p. 2142</w:t>
            </w:r>
          </w:p>
        </w:tc>
        <w:tc>
          <w:tcPr>
            <w:tcW w:w="2693" w:type="dxa"/>
          </w:tcPr>
          <w:p w:rsidR="00F178CC" w:rsidRPr="00290E48" w:rsidRDefault="00F178CC" w:rsidP="00290E48">
            <w:pPr>
              <w:pStyle w:val="nTable"/>
              <w:spacing w:after="40"/>
              <w:rPr>
                <w:sz w:val="19"/>
              </w:rPr>
            </w:pPr>
            <w:r w:rsidRPr="00290E48">
              <w:rPr>
                <w:sz w:val="19"/>
              </w:rPr>
              <w:t>30 Jun 1978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16 Feb 1979 p. 426</w:t>
            </w:r>
          </w:p>
        </w:tc>
        <w:tc>
          <w:tcPr>
            <w:tcW w:w="2693" w:type="dxa"/>
          </w:tcPr>
          <w:p w:rsidR="00F178CC" w:rsidRPr="00290E48" w:rsidRDefault="00F178CC" w:rsidP="00290E48">
            <w:pPr>
              <w:pStyle w:val="nTable"/>
              <w:spacing w:after="40"/>
              <w:rPr>
                <w:sz w:val="19"/>
              </w:rPr>
            </w:pPr>
            <w:r w:rsidRPr="00290E48">
              <w:rPr>
                <w:sz w:val="19"/>
              </w:rPr>
              <w:t>16 Feb 1979</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dated 21 May 1979 in </w:t>
            </w:r>
            <w:r w:rsidRPr="00290E48">
              <w:rPr>
                <w:b/>
                <w:i/>
                <w:sz w:val="19"/>
              </w:rPr>
              <w:t>Gazette</w:t>
            </w:r>
            <w:r w:rsidRPr="00290E48">
              <w:rPr>
                <w:b/>
                <w:sz w:val="19"/>
              </w:rPr>
              <w:t xml:space="preserve"> 24 May 1979 p. 1369-76 </w:t>
            </w:r>
            <w:r w:rsidRPr="00290E48">
              <w:rPr>
                <w:sz w:val="19"/>
              </w:rPr>
              <w:t xml:space="preserve">(includes amendments listed above except those in </w:t>
            </w:r>
            <w:r w:rsidRPr="00290E48">
              <w:rPr>
                <w:i/>
                <w:sz w:val="19"/>
              </w:rPr>
              <w:t>Gazette</w:t>
            </w:r>
            <w:r w:rsidRPr="00290E48">
              <w:rPr>
                <w:sz w:val="19"/>
              </w:rPr>
              <w:t xml:space="preserve"> 16 Feb 1979 p. 426)</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1981</w:t>
            </w:r>
            <w:r w:rsidRPr="00290E48">
              <w:rPr>
                <w:sz w:val="19"/>
              </w:rPr>
              <w:t xml:space="preserve"> </w:t>
            </w:r>
            <w:r w:rsidRPr="00290E48">
              <w:rPr>
                <w:sz w:val="19"/>
                <w:vertAlign w:val="superscript"/>
              </w:rPr>
              <w:t>5</w:t>
            </w:r>
          </w:p>
        </w:tc>
        <w:tc>
          <w:tcPr>
            <w:tcW w:w="1276" w:type="dxa"/>
          </w:tcPr>
          <w:p w:rsidR="00F178CC" w:rsidRPr="00290E48" w:rsidRDefault="00F178CC" w:rsidP="00290E48">
            <w:pPr>
              <w:pStyle w:val="nTable"/>
              <w:spacing w:after="40"/>
              <w:rPr>
                <w:sz w:val="19"/>
              </w:rPr>
            </w:pPr>
            <w:r w:rsidRPr="00290E48">
              <w:rPr>
                <w:sz w:val="19"/>
              </w:rPr>
              <w:t>18 Dec 1981 p. 5193</w:t>
            </w:r>
          </w:p>
        </w:tc>
        <w:tc>
          <w:tcPr>
            <w:tcW w:w="2693" w:type="dxa"/>
          </w:tcPr>
          <w:p w:rsidR="00F178CC" w:rsidRPr="00290E48" w:rsidRDefault="00F178CC" w:rsidP="00290E48">
            <w:pPr>
              <w:pStyle w:val="nTable"/>
              <w:spacing w:after="40"/>
              <w:rPr>
                <w:sz w:val="19"/>
              </w:rPr>
            </w:pPr>
            <w:r w:rsidRPr="00290E48">
              <w:rPr>
                <w:sz w:val="19"/>
              </w:rPr>
              <w:t>18 Dec 1981</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1982</w:t>
            </w:r>
          </w:p>
        </w:tc>
        <w:tc>
          <w:tcPr>
            <w:tcW w:w="1276" w:type="dxa"/>
          </w:tcPr>
          <w:p w:rsidR="00F178CC" w:rsidRPr="00290E48" w:rsidRDefault="00F178CC" w:rsidP="00290E48">
            <w:pPr>
              <w:pStyle w:val="nTable"/>
              <w:spacing w:after="40"/>
              <w:rPr>
                <w:sz w:val="19"/>
              </w:rPr>
            </w:pPr>
            <w:r w:rsidRPr="00290E48">
              <w:rPr>
                <w:sz w:val="19"/>
              </w:rPr>
              <w:t>2 Feb 1982 p. 397</w:t>
            </w:r>
          </w:p>
        </w:tc>
        <w:tc>
          <w:tcPr>
            <w:tcW w:w="2693" w:type="dxa"/>
          </w:tcPr>
          <w:p w:rsidR="00F178CC" w:rsidRPr="00290E48" w:rsidRDefault="00F178CC" w:rsidP="00290E48">
            <w:pPr>
              <w:pStyle w:val="nTable"/>
              <w:spacing w:after="40"/>
              <w:rPr>
                <w:sz w:val="19"/>
              </w:rPr>
            </w:pPr>
            <w:r w:rsidRPr="00290E48">
              <w:rPr>
                <w:sz w:val="19"/>
              </w:rPr>
              <w:t>2 Feb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1982</w:t>
            </w:r>
          </w:p>
        </w:tc>
        <w:tc>
          <w:tcPr>
            <w:tcW w:w="1276" w:type="dxa"/>
          </w:tcPr>
          <w:p w:rsidR="00F178CC" w:rsidRPr="00290E48" w:rsidRDefault="00F178CC" w:rsidP="00290E48">
            <w:pPr>
              <w:pStyle w:val="nTable"/>
              <w:spacing w:after="40"/>
              <w:rPr>
                <w:sz w:val="19"/>
              </w:rPr>
            </w:pPr>
            <w:r w:rsidRPr="00290E48">
              <w:rPr>
                <w:sz w:val="19"/>
              </w:rPr>
              <w:t>20 Aug 1982 p. 3269</w:t>
            </w:r>
          </w:p>
        </w:tc>
        <w:tc>
          <w:tcPr>
            <w:tcW w:w="2693" w:type="dxa"/>
          </w:tcPr>
          <w:p w:rsidR="00F178CC" w:rsidRPr="00290E48" w:rsidRDefault="00F178CC" w:rsidP="00290E48">
            <w:pPr>
              <w:pStyle w:val="nTable"/>
              <w:spacing w:after="40"/>
              <w:rPr>
                <w:sz w:val="19"/>
              </w:rPr>
            </w:pPr>
            <w:r w:rsidRPr="00290E48">
              <w:rPr>
                <w:sz w:val="19"/>
              </w:rPr>
              <w:t>1 Oct 1982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1984</w:t>
            </w:r>
          </w:p>
        </w:tc>
        <w:tc>
          <w:tcPr>
            <w:tcW w:w="1276" w:type="dxa"/>
          </w:tcPr>
          <w:p w:rsidR="00F178CC" w:rsidRPr="00290E48" w:rsidRDefault="00F178CC" w:rsidP="00290E48">
            <w:pPr>
              <w:pStyle w:val="nTable"/>
              <w:spacing w:after="40"/>
              <w:rPr>
                <w:sz w:val="19"/>
              </w:rPr>
            </w:pPr>
            <w:r w:rsidRPr="00290E48">
              <w:rPr>
                <w:sz w:val="19"/>
              </w:rPr>
              <w:t>31 Aug 1984 p. 2782</w:t>
            </w:r>
          </w:p>
        </w:tc>
        <w:tc>
          <w:tcPr>
            <w:tcW w:w="2693" w:type="dxa"/>
          </w:tcPr>
          <w:p w:rsidR="00F178CC" w:rsidRPr="00290E48" w:rsidRDefault="00F178CC" w:rsidP="00290E48">
            <w:pPr>
              <w:pStyle w:val="nTable"/>
              <w:spacing w:after="40"/>
              <w:rPr>
                <w:sz w:val="19"/>
              </w:rPr>
            </w:pPr>
            <w:r w:rsidRPr="00290E48">
              <w:rPr>
                <w:sz w:val="19"/>
              </w:rPr>
              <w:t>31 Aug 1984</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lastRenderedPageBreak/>
              <w:t>Motor Vehicle Drivers Instructors Amendment Regulations 1985</w:t>
            </w:r>
          </w:p>
        </w:tc>
        <w:tc>
          <w:tcPr>
            <w:tcW w:w="1276" w:type="dxa"/>
          </w:tcPr>
          <w:p w:rsidR="00F178CC" w:rsidRPr="00290E48" w:rsidRDefault="00F178CC" w:rsidP="00290E48">
            <w:pPr>
              <w:pStyle w:val="nTable"/>
              <w:spacing w:after="40"/>
              <w:rPr>
                <w:sz w:val="19"/>
              </w:rPr>
            </w:pPr>
            <w:r w:rsidRPr="00290E48">
              <w:rPr>
                <w:sz w:val="19"/>
              </w:rPr>
              <w:t>24 May 1985 p. 1764</w:t>
            </w:r>
          </w:p>
        </w:tc>
        <w:tc>
          <w:tcPr>
            <w:tcW w:w="2693" w:type="dxa"/>
          </w:tcPr>
          <w:p w:rsidR="00F178CC" w:rsidRPr="00290E48" w:rsidRDefault="00F178CC" w:rsidP="00290E48">
            <w:pPr>
              <w:pStyle w:val="nTable"/>
              <w:spacing w:after="40"/>
              <w:rPr>
                <w:sz w:val="19"/>
              </w:rPr>
            </w:pPr>
            <w:r w:rsidRPr="00290E48">
              <w:rPr>
                <w:sz w:val="19"/>
              </w:rPr>
              <w:t>24 May 1985</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1986</w:t>
            </w:r>
          </w:p>
        </w:tc>
        <w:tc>
          <w:tcPr>
            <w:tcW w:w="1276" w:type="dxa"/>
          </w:tcPr>
          <w:p w:rsidR="00F178CC" w:rsidRPr="00290E48" w:rsidRDefault="00F178CC" w:rsidP="00290E48">
            <w:pPr>
              <w:pStyle w:val="nTable"/>
              <w:spacing w:after="40"/>
              <w:rPr>
                <w:sz w:val="19"/>
              </w:rPr>
            </w:pPr>
            <w:r w:rsidRPr="00290E48">
              <w:rPr>
                <w:sz w:val="19"/>
              </w:rPr>
              <w:t>26 Sep 1986 p. 3689</w:t>
            </w:r>
          </w:p>
        </w:tc>
        <w:tc>
          <w:tcPr>
            <w:tcW w:w="2693" w:type="dxa"/>
          </w:tcPr>
          <w:p w:rsidR="00F178CC" w:rsidRPr="00290E48" w:rsidRDefault="00F178CC" w:rsidP="00290E48">
            <w:pPr>
              <w:pStyle w:val="nTable"/>
              <w:spacing w:after="40"/>
              <w:rPr>
                <w:sz w:val="19"/>
              </w:rPr>
            </w:pPr>
            <w:r w:rsidRPr="00290E48">
              <w:rPr>
                <w:sz w:val="19"/>
              </w:rPr>
              <w:t>1 Oct 1986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1987</w:t>
            </w:r>
          </w:p>
        </w:tc>
        <w:tc>
          <w:tcPr>
            <w:tcW w:w="1276" w:type="dxa"/>
          </w:tcPr>
          <w:p w:rsidR="00F178CC" w:rsidRPr="00290E48" w:rsidRDefault="00F178CC" w:rsidP="00290E48">
            <w:pPr>
              <w:pStyle w:val="nTable"/>
              <w:spacing w:after="40"/>
              <w:rPr>
                <w:sz w:val="19"/>
              </w:rPr>
            </w:pPr>
            <w:r w:rsidRPr="00290E48">
              <w:rPr>
                <w:sz w:val="19"/>
              </w:rPr>
              <w:t>15 Jan 1988 p. 76</w:t>
            </w:r>
          </w:p>
        </w:tc>
        <w:tc>
          <w:tcPr>
            <w:tcW w:w="2693" w:type="dxa"/>
          </w:tcPr>
          <w:p w:rsidR="00F178CC" w:rsidRPr="00290E48" w:rsidRDefault="00F178CC" w:rsidP="00290E48">
            <w:pPr>
              <w:pStyle w:val="nTable"/>
              <w:spacing w:after="40"/>
              <w:rPr>
                <w:sz w:val="19"/>
              </w:rPr>
            </w:pPr>
            <w:r w:rsidRPr="00290E48">
              <w:rPr>
                <w:sz w:val="19"/>
              </w:rPr>
              <w:t>15 Jan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1988</w:t>
            </w:r>
          </w:p>
        </w:tc>
        <w:tc>
          <w:tcPr>
            <w:tcW w:w="1276" w:type="dxa"/>
          </w:tcPr>
          <w:p w:rsidR="00F178CC" w:rsidRPr="00290E48" w:rsidRDefault="00F178CC" w:rsidP="00290E48">
            <w:pPr>
              <w:pStyle w:val="nTable"/>
              <w:spacing w:after="40"/>
              <w:rPr>
                <w:sz w:val="19"/>
              </w:rPr>
            </w:pPr>
            <w:r w:rsidRPr="00290E48">
              <w:rPr>
                <w:sz w:val="19"/>
              </w:rPr>
              <w:t>10 Jun 1988 p. 1906</w:t>
            </w:r>
          </w:p>
        </w:tc>
        <w:tc>
          <w:tcPr>
            <w:tcW w:w="2693" w:type="dxa"/>
          </w:tcPr>
          <w:p w:rsidR="00F178CC" w:rsidRPr="00290E48" w:rsidRDefault="00F178CC" w:rsidP="00290E48">
            <w:pPr>
              <w:pStyle w:val="nTable"/>
              <w:spacing w:after="40"/>
              <w:rPr>
                <w:sz w:val="19"/>
              </w:rPr>
            </w:pPr>
            <w:r w:rsidRPr="00290E48">
              <w:rPr>
                <w:sz w:val="19"/>
              </w:rPr>
              <w:t>10 Jun 1988</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1989</w:t>
            </w:r>
          </w:p>
        </w:tc>
        <w:tc>
          <w:tcPr>
            <w:tcW w:w="1276" w:type="dxa"/>
          </w:tcPr>
          <w:p w:rsidR="00F178CC" w:rsidRPr="00290E48" w:rsidRDefault="00F178CC" w:rsidP="00290E48">
            <w:pPr>
              <w:pStyle w:val="nTable"/>
              <w:spacing w:after="40"/>
              <w:rPr>
                <w:sz w:val="19"/>
              </w:rPr>
            </w:pPr>
            <w:r w:rsidRPr="00290E48">
              <w:rPr>
                <w:sz w:val="19"/>
              </w:rPr>
              <w:t>8 Sep 1989 p. 3174</w:t>
            </w:r>
          </w:p>
        </w:tc>
        <w:tc>
          <w:tcPr>
            <w:tcW w:w="2693" w:type="dxa"/>
          </w:tcPr>
          <w:p w:rsidR="00F178CC" w:rsidRPr="00290E48" w:rsidRDefault="00F178CC" w:rsidP="00290E48">
            <w:pPr>
              <w:pStyle w:val="nTable"/>
              <w:spacing w:after="40"/>
              <w:rPr>
                <w:sz w:val="19"/>
              </w:rPr>
            </w:pPr>
            <w:r w:rsidRPr="00290E48">
              <w:rPr>
                <w:sz w:val="19"/>
              </w:rPr>
              <w:t>1 Oct 1989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1990</w:t>
            </w:r>
          </w:p>
        </w:tc>
        <w:tc>
          <w:tcPr>
            <w:tcW w:w="1276" w:type="dxa"/>
          </w:tcPr>
          <w:p w:rsidR="00F178CC" w:rsidRPr="00290E48" w:rsidRDefault="00F178CC" w:rsidP="00290E48">
            <w:pPr>
              <w:pStyle w:val="nTable"/>
              <w:spacing w:after="40"/>
              <w:rPr>
                <w:sz w:val="19"/>
              </w:rPr>
            </w:pPr>
            <w:r w:rsidRPr="00290E48">
              <w:rPr>
                <w:sz w:val="19"/>
              </w:rPr>
              <w:t>10 Aug 1990 p. 3906</w:t>
            </w:r>
          </w:p>
        </w:tc>
        <w:tc>
          <w:tcPr>
            <w:tcW w:w="2693" w:type="dxa"/>
          </w:tcPr>
          <w:p w:rsidR="00F178CC" w:rsidRPr="00290E48" w:rsidRDefault="00F178CC" w:rsidP="00290E48">
            <w:pPr>
              <w:pStyle w:val="nTable"/>
              <w:spacing w:after="40"/>
              <w:rPr>
                <w:sz w:val="19"/>
              </w:rPr>
            </w:pPr>
            <w:r w:rsidRPr="00290E48">
              <w:rPr>
                <w:sz w:val="19"/>
              </w:rPr>
              <w:t>10 Aug 1990</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1990</w:t>
            </w:r>
          </w:p>
        </w:tc>
        <w:tc>
          <w:tcPr>
            <w:tcW w:w="1276" w:type="dxa"/>
          </w:tcPr>
          <w:p w:rsidR="00F178CC" w:rsidRPr="00290E48" w:rsidRDefault="00F178CC" w:rsidP="00290E48">
            <w:pPr>
              <w:pStyle w:val="nTable"/>
              <w:spacing w:after="40"/>
              <w:rPr>
                <w:sz w:val="19"/>
              </w:rPr>
            </w:pPr>
            <w:r w:rsidRPr="00290E48">
              <w:rPr>
                <w:sz w:val="19"/>
              </w:rPr>
              <w:t>7 Sep 1990 p. 4700</w:t>
            </w:r>
          </w:p>
        </w:tc>
        <w:tc>
          <w:tcPr>
            <w:tcW w:w="2693" w:type="dxa"/>
          </w:tcPr>
          <w:p w:rsidR="00F178CC" w:rsidRPr="00290E48" w:rsidRDefault="00F178CC" w:rsidP="00290E48">
            <w:pPr>
              <w:pStyle w:val="nTable"/>
              <w:spacing w:after="40"/>
              <w:rPr>
                <w:sz w:val="19"/>
              </w:rPr>
            </w:pPr>
            <w:r w:rsidRPr="00290E48">
              <w:rPr>
                <w:sz w:val="19"/>
              </w:rPr>
              <w:t>1 Oct 1990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1991</w:t>
            </w:r>
          </w:p>
        </w:tc>
        <w:tc>
          <w:tcPr>
            <w:tcW w:w="1276" w:type="dxa"/>
          </w:tcPr>
          <w:p w:rsidR="00F178CC" w:rsidRPr="00290E48" w:rsidRDefault="00F178CC" w:rsidP="00290E48">
            <w:pPr>
              <w:pStyle w:val="nTable"/>
              <w:spacing w:after="40"/>
              <w:rPr>
                <w:sz w:val="19"/>
              </w:rPr>
            </w:pPr>
            <w:r w:rsidRPr="00290E48">
              <w:rPr>
                <w:sz w:val="19"/>
              </w:rPr>
              <w:t>20 Sep 1991 p. 4943</w:t>
            </w:r>
          </w:p>
        </w:tc>
        <w:tc>
          <w:tcPr>
            <w:tcW w:w="2693" w:type="dxa"/>
          </w:tcPr>
          <w:p w:rsidR="00F178CC" w:rsidRPr="00290E48" w:rsidRDefault="00F178CC" w:rsidP="00290E48">
            <w:pPr>
              <w:pStyle w:val="nTable"/>
              <w:spacing w:after="40"/>
              <w:rPr>
                <w:sz w:val="19"/>
              </w:rPr>
            </w:pPr>
            <w:r w:rsidRPr="00290E48">
              <w:rPr>
                <w:sz w:val="19"/>
              </w:rPr>
              <w:t>1 Oct 1991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Vehicles Instructors Amendment Regulations 1996</w:t>
            </w:r>
            <w:r w:rsidRPr="00290E48">
              <w:rPr>
                <w:sz w:val="19"/>
                <w:vertAlign w:val="superscript"/>
              </w:rPr>
              <w:t> 6</w:t>
            </w:r>
          </w:p>
        </w:tc>
        <w:tc>
          <w:tcPr>
            <w:tcW w:w="1276" w:type="dxa"/>
          </w:tcPr>
          <w:p w:rsidR="00F178CC" w:rsidRPr="00290E48" w:rsidRDefault="00F178CC" w:rsidP="00290E48">
            <w:pPr>
              <w:pStyle w:val="nTable"/>
              <w:spacing w:after="40"/>
              <w:rPr>
                <w:sz w:val="19"/>
              </w:rPr>
            </w:pPr>
            <w:r w:rsidRPr="00290E48">
              <w:rPr>
                <w:sz w:val="19"/>
              </w:rPr>
              <w:t>24 May 1996 p. 2170</w:t>
            </w:r>
          </w:p>
        </w:tc>
        <w:tc>
          <w:tcPr>
            <w:tcW w:w="2693" w:type="dxa"/>
          </w:tcPr>
          <w:p w:rsidR="00F178CC" w:rsidRPr="00290E48" w:rsidRDefault="00F178CC" w:rsidP="00290E48">
            <w:pPr>
              <w:pStyle w:val="nTable"/>
              <w:spacing w:after="40"/>
              <w:rPr>
                <w:sz w:val="19"/>
              </w:rPr>
            </w:pPr>
            <w:r w:rsidRPr="00290E48">
              <w:rPr>
                <w:sz w:val="19"/>
              </w:rPr>
              <w:t>1 Jun 1996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1997</w:t>
            </w:r>
          </w:p>
        </w:tc>
        <w:tc>
          <w:tcPr>
            <w:tcW w:w="1276" w:type="dxa"/>
          </w:tcPr>
          <w:p w:rsidR="00F178CC" w:rsidRPr="00290E48" w:rsidRDefault="00F178CC" w:rsidP="00290E48">
            <w:pPr>
              <w:pStyle w:val="nTable"/>
              <w:spacing w:after="40"/>
              <w:rPr>
                <w:sz w:val="19"/>
              </w:rPr>
            </w:pPr>
            <w:r w:rsidRPr="00290E48">
              <w:rPr>
                <w:sz w:val="19"/>
              </w:rPr>
              <w:t>31 Jan 1997 p. 674</w:t>
            </w:r>
          </w:p>
        </w:tc>
        <w:tc>
          <w:tcPr>
            <w:tcW w:w="2693" w:type="dxa"/>
          </w:tcPr>
          <w:p w:rsidR="00F178CC" w:rsidRPr="00290E48" w:rsidRDefault="00F178CC" w:rsidP="00290E48">
            <w:pPr>
              <w:pStyle w:val="nTable"/>
              <w:spacing w:after="40"/>
              <w:rPr>
                <w:sz w:val="19"/>
              </w:rPr>
            </w:pPr>
            <w:r w:rsidRPr="00290E48">
              <w:rPr>
                <w:sz w:val="19"/>
              </w:rPr>
              <w:t xml:space="preserve">1 Feb 1997 (see r. 2 and </w:t>
            </w:r>
            <w:r w:rsidRPr="00290E48">
              <w:rPr>
                <w:i/>
                <w:sz w:val="19"/>
              </w:rPr>
              <w:t>Gazette</w:t>
            </w:r>
            <w:r w:rsidRPr="00290E48">
              <w:rPr>
                <w:sz w:val="19"/>
              </w:rPr>
              <w:t xml:space="preserve"> 31 Jan 1997 p. 613)</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1997</w:t>
            </w:r>
          </w:p>
        </w:tc>
        <w:tc>
          <w:tcPr>
            <w:tcW w:w="1276" w:type="dxa"/>
          </w:tcPr>
          <w:p w:rsidR="00F178CC" w:rsidRPr="00290E48" w:rsidRDefault="00F178CC" w:rsidP="00290E48">
            <w:pPr>
              <w:pStyle w:val="nTable"/>
              <w:spacing w:after="40"/>
              <w:rPr>
                <w:sz w:val="19"/>
              </w:rPr>
            </w:pPr>
            <w:r w:rsidRPr="00290E48">
              <w:rPr>
                <w:sz w:val="19"/>
              </w:rPr>
              <w:t>13 May 1997 p. 2343</w:t>
            </w:r>
            <w:r w:rsidRPr="00290E48">
              <w:rPr>
                <w:sz w:val="19"/>
              </w:rPr>
              <w:noBreakHyphen/>
              <w:t>4</w:t>
            </w:r>
          </w:p>
        </w:tc>
        <w:tc>
          <w:tcPr>
            <w:tcW w:w="2693" w:type="dxa"/>
          </w:tcPr>
          <w:p w:rsidR="00F178CC" w:rsidRPr="00290E48" w:rsidRDefault="00F178CC" w:rsidP="00290E48">
            <w:pPr>
              <w:pStyle w:val="nTable"/>
              <w:spacing w:after="40"/>
              <w:rPr>
                <w:sz w:val="19"/>
              </w:rPr>
            </w:pPr>
            <w:r w:rsidRPr="00290E48">
              <w:rPr>
                <w:sz w:val="19"/>
              </w:rPr>
              <w:t>1 Jul 1997 (see r. 2)</w:t>
            </w:r>
          </w:p>
        </w:tc>
      </w:tr>
      <w:tr w:rsidR="00F178CC" w:rsidRPr="00CD085D" w:rsidTr="00290E48">
        <w:trPr>
          <w:cantSplit/>
        </w:trPr>
        <w:tc>
          <w:tcPr>
            <w:tcW w:w="3118" w:type="dxa"/>
          </w:tcPr>
          <w:p w:rsidR="00F178CC" w:rsidRPr="00290E48" w:rsidRDefault="00F178CC" w:rsidP="00290E48">
            <w:pPr>
              <w:pStyle w:val="nTable"/>
              <w:spacing w:after="40"/>
              <w:ind w:right="113"/>
              <w:rPr>
                <w:sz w:val="19"/>
              </w:rPr>
            </w:pPr>
            <w:r w:rsidRPr="00290E48">
              <w:rPr>
                <w:i/>
                <w:sz w:val="19"/>
              </w:rPr>
              <w:t>Motor Vehicle Drivers Instructors Amendment Regulations 1998</w:t>
            </w:r>
          </w:p>
        </w:tc>
        <w:tc>
          <w:tcPr>
            <w:tcW w:w="1276" w:type="dxa"/>
          </w:tcPr>
          <w:p w:rsidR="00F178CC" w:rsidRPr="00290E48" w:rsidRDefault="00F178CC" w:rsidP="00290E48">
            <w:pPr>
              <w:pStyle w:val="nTable"/>
              <w:spacing w:after="40"/>
              <w:rPr>
                <w:sz w:val="19"/>
              </w:rPr>
            </w:pPr>
            <w:r w:rsidRPr="00290E48">
              <w:rPr>
                <w:sz w:val="19"/>
              </w:rPr>
              <w:t>12 May 1998 p. 2796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z w:val="19"/>
              </w:rPr>
              <w:t>1 Jul 1998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2 Jul 1999</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2000</w:t>
            </w:r>
          </w:p>
        </w:tc>
        <w:tc>
          <w:tcPr>
            <w:tcW w:w="1276" w:type="dxa"/>
          </w:tcPr>
          <w:p w:rsidR="00F178CC" w:rsidRPr="00290E48" w:rsidRDefault="00F178CC" w:rsidP="00290E48">
            <w:pPr>
              <w:pStyle w:val="nTable"/>
              <w:spacing w:after="40"/>
              <w:rPr>
                <w:sz w:val="19"/>
              </w:rPr>
            </w:pPr>
            <w:r w:rsidRPr="00290E48">
              <w:rPr>
                <w:sz w:val="19"/>
              </w:rPr>
              <w:t>17 May 2000 p. 2432</w:t>
            </w:r>
          </w:p>
        </w:tc>
        <w:tc>
          <w:tcPr>
            <w:tcW w:w="2693" w:type="dxa"/>
          </w:tcPr>
          <w:p w:rsidR="00F178CC" w:rsidRPr="00290E48" w:rsidRDefault="00F178CC" w:rsidP="00290E48">
            <w:pPr>
              <w:pStyle w:val="nTable"/>
              <w:spacing w:after="40"/>
              <w:rPr>
                <w:sz w:val="19"/>
              </w:rPr>
            </w:pPr>
            <w:r w:rsidRPr="00290E48">
              <w:rPr>
                <w:sz w:val="19"/>
              </w:rPr>
              <w:t>1 Jul 2000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2001</w:t>
            </w:r>
          </w:p>
        </w:tc>
        <w:tc>
          <w:tcPr>
            <w:tcW w:w="1276" w:type="dxa"/>
          </w:tcPr>
          <w:p w:rsidR="00F178CC" w:rsidRPr="00290E48" w:rsidRDefault="00F178CC" w:rsidP="00290E48">
            <w:pPr>
              <w:pStyle w:val="nTable"/>
              <w:spacing w:after="40"/>
              <w:rPr>
                <w:sz w:val="19"/>
              </w:rPr>
            </w:pPr>
            <w:r w:rsidRPr="00290E48">
              <w:rPr>
                <w:sz w:val="19"/>
              </w:rPr>
              <w:t>30 Jan 2001 p. 618</w:t>
            </w:r>
            <w:r w:rsidRPr="00290E48">
              <w:rPr>
                <w:sz w:val="19"/>
              </w:rPr>
              <w:noBreakHyphen/>
              <w:t>20</w:t>
            </w:r>
          </w:p>
        </w:tc>
        <w:tc>
          <w:tcPr>
            <w:tcW w:w="2693" w:type="dxa"/>
          </w:tcPr>
          <w:p w:rsidR="00F178CC" w:rsidRPr="00290E48" w:rsidRDefault="00F178CC" w:rsidP="00290E48">
            <w:pPr>
              <w:pStyle w:val="nTable"/>
              <w:spacing w:after="40"/>
              <w:rPr>
                <w:sz w:val="19"/>
              </w:rPr>
            </w:pPr>
            <w:r w:rsidRPr="00290E48">
              <w:rPr>
                <w:sz w:val="19"/>
              </w:rPr>
              <w:t>5 Feb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2001</w:t>
            </w:r>
            <w:r w:rsidRPr="00290E48">
              <w:rPr>
                <w:sz w:val="19"/>
                <w:vertAlign w:val="superscript"/>
              </w:rPr>
              <w:t> 7</w:t>
            </w:r>
          </w:p>
        </w:tc>
        <w:tc>
          <w:tcPr>
            <w:tcW w:w="1276" w:type="dxa"/>
          </w:tcPr>
          <w:p w:rsidR="00F178CC" w:rsidRPr="00290E48" w:rsidRDefault="00F178CC" w:rsidP="00290E48">
            <w:pPr>
              <w:pStyle w:val="nTable"/>
              <w:spacing w:after="40"/>
              <w:rPr>
                <w:sz w:val="19"/>
              </w:rPr>
            </w:pPr>
            <w:r w:rsidRPr="00290E48">
              <w:rPr>
                <w:sz w:val="19"/>
              </w:rPr>
              <w:t>27 Apr 2001 p. 2203</w:t>
            </w:r>
            <w:r w:rsidRPr="00290E48">
              <w:rPr>
                <w:sz w:val="19"/>
              </w:rPr>
              <w:noBreakHyphen/>
              <w:t>8 (as amended 13 Jul 2001 p. 3471</w:t>
            </w:r>
            <w:r w:rsidRPr="00290E48">
              <w:rPr>
                <w:sz w:val="19"/>
              </w:rPr>
              <w:noBreakHyphen/>
              <w:t>2)</w:t>
            </w:r>
          </w:p>
        </w:tc>
        <w:tc>
          <w:tcPr>
            <w:tcW w:w="2693" w:type="dxa"/>
          </w:tcPr>
          <w:p w:rsidR="00F178CC" w:rsidRPr="00290E48" w:rsidRDefault="00F178CC" w:rsidP="00290E48">
            <w:pPr>
              <w:pStyle w:val="nTable"/>
              <w:spacing w:after="40"/>
              <w:rPr>
                <w:sz w:val="19"/>
              </w:rPr>
            </w:pPr>
            <w:r w:rsidRPr="00290E48">
              <w:rPr>
                <w:sz w:val="19"/>
              </w:rPr>
              <w:t>7 May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2001</w:t>
            </w:r>
          </w:p>
        </w:tc>
        <w:tc>
          <w:tcPr>
            <w:tcW w:w="1276" w:type="dxa"/>
          </w:tcPr>
          <w:p w:rsidR="00F178CC" w:rsidRPr="00290E48" w:rsidRDefault="00F178CC" w:rsidP="00290E48">
            <w:pPr>
              <w:pStyle w:val="nTable"/>
              <w:spacing w:after="40"/>
              <w:rPr>
                <w:sz w:val="19"/>
              </w:rPr>
            </w:pPr>
            <w:r w:rsidRPr="00290E48">
              <w:rPr>
                <w:sz w:val="19"/>
              </w:rPr>
              <w:t>29 Jun 2001 p. 3255</w:t>
            </w:r>
          </w:p>
        </w:tc>
        <w:tc>
          <w:tcPr>
            <w:tcW w:w="2693" w:type="dxa"/>
          </w:tcPr>
          <w:p w:rsidR="00F178CC" w:rsidRPr="00290E48" w:rsidRDefault="00F178CC" w:rsidP="00290E48">
            <w:pPr>
              <w:pStyle w:val="nTable"/>
              <w:spacing w:after="40"/>
              <w:rPr>
                <w:sz w:val="19"/>
              </w:rPr>
            </w:pPr>
            <w:r w:rsidRPr="00290E48">
              <w:rPr>
                <w:sz w:val="19"/>
              </w:rPr>
              <w:t>1 Aug 2001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2002</w:t>
            </w:r>
          </w:p>
        </w:tc>
        <w:tc>
          <w:tcPr>
            <w:tcW w:w="1276" w:type="dxa"/>
          </w:tcPr>
          <w:p w:rsidR="00F178CC" w:rsidRPr="00290E48" w:rsidRDefault="00F178CC" w:rsidP="00290E48">
            <w:pPr>
              <w:pStyle w:val="nTable"/>
              <w:spacing w:after="40"/>
              <w:rPr>
                <w:sz w:val="19"/>
              </w:rPr>
            </w:pPr>
            <w:r w:rsidRPr="00290E48">
              <w:rPr>
                <w:sz w:val="19"/>
              </w:rPr>
              <w:t>17 May 2002 p. 2567-8</w:t>
            </w:r>
          </w:p>
        </w:tc>
        <w:tc>
          <w:tcPr>
            <w:tcW w:w="2693" w:type="dxa"/>
          </w:tcPr>
          <w:p w:rsidR="00F178CC" w:rsidRPr="00290E48" w:rsidRDefault="00F178CC" w:rsidP="00290E48">
            <w:pPr>
              <w:pStyle w:val="nTable"/>
              <w:spacing w:after="40"/>
              <w:rPr>
                <w:sz w:val="19"/>
              </w:rPr>
            </w:pPr>
            <w:r w:rsidRPr="00290E48">
              <w:rPr>
                <w:sz w:val="19"/>
              </w:rPr>
              <w:t>1 Jul 2002 (see r. 2)</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lastRenderedPageBreak/>
              <w:t xml:space="preserve">Reprint of the </w:t>
            </w:r>
            <w:r w:rsidRPr="00290E48">
              <w:rPr>
                <w:b/>
                <w:i/>
                <w:sz w:val="19"/>
              </w:rPr>
              <w:t>Motor Vehicle Drivers Instructors Regulations 1964</w:t>
            </w:r>
            <w:r w:rsidRPr="00290E48">
              <w:rPr>
                <w:b/>
                <w:sz w:val="19"/>
              </w:rPr>
              <w:t xml:space="preserve"> as at 5 Jul 2002</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2003</w:t>
            </w:r>
          </w:p>
        </w:tc>
        <w:tc>
          <w:tcPr>
            <w:tcW w:w="1276" w:type="dxa"/>
          </w:tcPr>
          <w:p w:rsidR="00F178CC" w:rsidRPr="00290E48" w:rsidRDefault="00F178CC" w:rsidP="00290E48">
            <w:pPr>
              <w:pStyle w:val="nTable"/>
              <w:spacing w:after="40"/>
              <w:rPr>
                <w:sz w:val="19"/>
              </w:rPr>
            </w:pPr>
            <w:r w:rsidRPr="00290E48">
              <w:rPr>
                <w:sz w:val="19"/>
              </w:rPr>
              <w:t>11 Mar 2003 p. 751</w:t>
            </w:r>
          </w:p>
        </w:tc>
        <w:tc>
          <w:tcPr>
            <w:tcW w:w="2693" w:type="dxa"/>
          </w:tcPr>
          <w:p w:rsidR="00F178CC" w:rsidRPr="00290E48" w:rsidRDefault="00F178CC" w:rsidP="00290E48">
            <w:pPr>
              <w:pStyle w:val="nTable"/>
              <w:spacing w:after="40"/>
              <w:rPr>
                <w:sz w:val="19"/>
              </w:rPr>
            </w:pPr>
            <w:r w:rsidRPr="00290E48">
              <w:rPr>
                <w:sz w:val="19"/>
              </w:rPr>
              <w:t>11 Mar 2003</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2003</w:t>
            </w:r>
          </w:p>
        </w:tc>
        <w:tc>
          <w:tcPr>
            <w:tcW w:w="1276" w:type="dxa"/>
          </w:tcPr>
          <w:p w:rsidR="00F178CC" w:rsidRPr="00290E48" w:rsidRDefault="00F178CC" w:rsidP="00290E48">
            <w:pPr>
              <w:pStyle w:val="nTable"/>
              <w:spacing w:after="40"/>
              <w:rPr>
                <w:sz w:val="19"/>
              </w:rPr>
            </w:pPr>
            <w:r w:rsidRPr="00290E48">
              <w:rPr>
                <w:sz w:val="19"/>
              </w:rPr>
              <w:t>20 May 2003 p. 1799</w:t>
            </w:r>
          </w:p>
        </w:tc>
        <w:tc>
          <w:tcPr>
            <w:tcW w:w="2693" w:type="dxa"/>
          </w:tcPr>
          <w:p w:rsidR="00F178CC" w:rsidRPr="00290E48" w:rsidRDefault="00F178CC" w:rsidP="00290E48">
            <w:pPr>
              <w:pStyle w:val="nTable"/>
              <w:spacing w:after="40"/>
              <w:rPr>
                <w:sz w:val="19"/>
              </w:rPr>
            </w:pPr>
            <w:r w:rsidRPr="00290E48">
              <w:rPr>
                <w:sz w:val="19"/>
              </w:rPr>
              <w:t>1 Jul 2003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Equality of Status Subsidiary Legislation Amendment Regulations 2003</w:t>
            </w:r>
            <w:r w:rsidRPr="00290E48">
              <w:rPr>
                <w:sz w:val="19"/>
              </w:rPr>
              <w:t xml:space="preserve"> Pt. 27</w:t>
            </w:r>
          </w:p>
        </w:tc>
        <w:tc>
          <w:tcPr>
            <w:tcW w:w="1276" w:type="dxa"/>
          </w:tcPr>
          <w:p w:rsidR="00F178CC" w:rsidRPr="00290E48" w:rsidRDefault="00F178CC" w:rsidP="00290E48">
            <w:pPr>
              <w:pStyle w:val="nTable"/>
              <w:spacing w:after="40"/>
              <w:rPr>
                <w:sz w:val="19"/>
              </w:rPr>
            </w:pPr>
            <w:r w:rsidRPr="00290E48">
              <w:rPr>
                <w:sz w:val="19"/>
              </w:rPr>
              <w:t>30 Jun 2003 p. 2581</w:t>
            </w:r>
            <w:r w:rsidRPr="00290E48">
              <w:rPr>
                <w:sz w:val="19"/>
              </w:rPr>
              <w:noBreakHyphen/>
              <w:t>638</w:t>
            </w:r>
          </w:p>
        </w:tc>
        <w:tc>
          <w:tcPr>
            <w:tcW w:w="2693" w:type="dxa"/>
          </w:tcPr>
          <w:p w:rsidR="00F178CC" w:rsidRPr="00290E48" w:rsidRDefault="00F178CC" w:rsidP="00290E48">
            <w:pPr>
              <w:pStyle w:val="nTable"/>
              <w:spacing w:after="40"/>
              <w:rPr>
                <w:sz w:val="19"/>
              </w:rPr>
            </w:pPr>
            <w:r w:rsidRPr="00290E48">
              <w:rPr>
                <w:sz w:val="19"/>
              </w:rPr>
              <w:t xml:space="preserve">1 Jul 2003 (see r. 2 and </w:t>
            </w:r>
            <w:r w:rsidRPr="00290E48">
              <w:rPr>
                <w:i/>
                <w:sz w:val="19"/>
              </w:rPr>
              <w:t xml:space="preserve">Gazette </w:t>
            </w:r>
            <w:r w:rsidRPr="00290E48">
              <w:rPr>
                <w:sz w:val="19"/>
              </w:rPr>
              <w:t>30 Jun 2003 p. 2579</w:t>
            </w:r>
            <w:r w:rsidRPr="00290E48">
              <w:rPr>
                <w:iCs/>
                <w:sz w:val="19"/>
              </w:rPr>
              <w:t>)</w:t>
            </w:r>
          </w:p>
        </w:tc>
      </w:tr>
      <w:tr w:rsidR="00F178CC" w:rsidRPr="00CD085D" w:rsidTr="00290E48">
        <w:trPr>
          <w:cantSplit/>
        </w:trPr>
        <w:tc>
          <w:tcPr>
            <w:tcW w:w="3118"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(No. 2) 2004</w:t>
            </w:r>
            <w:r w:rsidRPr="00290E48">
              <w:rPr>
                <w:sz w:val="19"/>
              </w:rPr>
              <w:t xml:space="preserve"> </w:t>
            </w:r>
          </w:p>
        </w:tc>
        <w:tc>
          <w:tcPr>
            <w:tcW w:w="1276" w:type="dxa"/>
          </w:tcPr>
          <w:p w:rsidR="00F178CC" w:rsidRPr="00290E48" w:rsidRDefault="00F178CC" w:rsidP="00290E48">
            <w:pPr>
              <w:pStyle w:val="nTable"/>
              <w:spacing w:after="40"/>
              <w:rPr>
                <w:sz w:val="19"/>
              </w:rPr>
            </w:pPr>
            <w:r w:rsidRPr="00290E48">
              <w:rPr>
                <w:sz w:val="19"/>
              </w:rPr>
              <w:t>28 May 2004 p. 1841</w:t>
            </w:r>
          </w:p>
        </w:tc>
        <w:tc>
          <w:tcPr>
            <w:tcW w:w="2693" w:type="dxa"/>
          </w:tcPr>
          <w:p w:rsidR="00F178CC" w:rsidRPr="00290E48" w:rsidRDefault="00F178CC" w:rsidP="00290E48">
            <w:pPr>
              <w:pStyle w:val="nTable"/>
              <w:spacing w:after="40"/>
              <w:rPr>
                <w:sz w:val="19"/>
              </w:rPr>
            </w:pPr>
            <w:r w:rsidRPr="00290E48">
              <w:rPr>
                <w:sz w:val="19"/>
              </w:rPr>
              <w:t>1 Jul 2004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2004</w:t>
            </w:r>
          </w:p>
        </w:tc>
        <w:tc>
          <w:tcPr>
            <w:tcW w:w="1276" w:type="dxa"/>
          </w:tcPr>
          <w:p w:rsidR="00F178CC" w:rsidRPr="00290E48" w:rsidRDefault="00F178CC" w:rsidP="00290E48">
            <w:pPr>
              <w:pStyle w:val="nTable"/>
              <w:spacing w:after="40"/>
              <w:rPr>
                <w:sz w:val="19"/>
              </w:rPr>
            </w:pPr>
            <w:r w:rsidRPr="00290E48">
              <w:rPr>
                <w:sz w:val="19"/>
              </w:rPr>
              <w:t>30 Dec 2004 p. 6954</w:t>
            </w:r>
          </w:p>
        </w:tc>
        <w:tc>
          <w:tcPr>
            <w:tcW w:w="2693" w:type="dxa"/>
          </w:tcPr>
          <w:p w:rsidR="00F178CC" w:rsidRPr="00290E48" w:rsidRDefault="00F178CC" w:rsidP="00290E48">
            <w:pPr>
              <w:pStyle w:val="nTable"/>
              <w:spacing w:after="40"/>
              <w:rPr>
                <w:sz w:val="19"/>
              </w:rPr>
            </w:pPr>
            <w:r w:rsidRPr="00290E48">
              <w:rPr>
                <w:sz w:val="19"/>
              </w:rPr>
              <w:t xml:space="preserve">1 Jan 2005 (see r. 2 and </w:t>
            </w:r>
            <w:r w:rsidRPr="00290E48">
              <w:rPr>
                <w:i/>
                <w:iCs/>
                <w:sz w:val="19"/>
              </w:rPr>
              <w:t>Gazette</w:t>
            </w:r>
            <w:r w:rsidRPr="00290E48">
              <w:rPr>
                <w:sz w:val="19"/>
              </w:rPr>
              <w:t xml:space="preserve"> 31 Dec 2004 p. 7130)</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2005</w:t>
            </w:r>
          </w:p>
        </w:tc>
        <w:tc>
          <w:tcPr>
            <w:tcW w:w="1276" w:type="dxa"/>
          </w:tcPr>
          <w:p w:rsidR="00F178CC" w:rsidRPr="00290E48" w:rsidRDefault="00F178CC" w:rsidP="00290E48">
            <w:pPr>
              <w:pStyle w:val="nTable"/>
              <w:spacing w:after="40"/>
              <w:rPr>
                <w:sz w:val="19"/>
              </w:rPr>
            </w:pPr>
            <w:r w:rsidRPr="00290E48">
              <w:rPr>
                <w:sz w:val="19"/>
              </w:rPr>
              <w:t>27 May 2005 p. 2304</w:t>
            </w:r>
          </w:p>
        </w:tc>
        <w:tc>
          <w:tcPr>
            <w:tcW w:w="2693" w:type="dxa"/>
          </w:tcPr>
          <w:p w:rsidR="00F178CC" w:rsidRPr="00290E48" w:rsidRDefault="00F178CC" w:rsidP="00290E48">
            <w:pPr>
              <w:pStyle w:val="nTable"/>
              <w:spacing w:after="40"/>
              <w:rPr>
                <w:sz w:val="19"/>
              </w:rPr>
            </w:pPr>
            <w:r w:rsidRPr="00290E48">
              <w:rPr>
                <w:sz w:val="19"/>
              </w:rPr>
              <w:t>1 Jul 2005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4) 2006</w:t>
            </w:r>
          </w:p>
        </w:tc>
        <w:tc>
          <w:tcPr>
            <w:tcW w:w="1276" w:type="dxa"/>
          </w:tcPr>
          <w:p w:rsidR="00F178CC" w:rsidRPr="00290E48" w:rsidRDefault="00F178CC" w:rsidP="00290E48">
            <w:pPr>
              <w:pStyle w:val="nTable"/>
              <w:spacing w:after="40"/>
              <w:rPr>
                <w:sz w:val="19"/>
              </w:rPr>
            </w:pPr>
            <w:r w:rsidRPr="00290E48">
              <w:rPr>
                <w:sz w:val="19"/>
              </w:rPr>
              <w:t>23 Jun 2006 p. 2222</w:t>
            </w:r>
            <w:r w:rsidRPr="00290E48">
              <w:rPr>
                <w:sz w:val="19"/>
              </w:rPr>
              <w:noBreakHyphen/>
              <w:t>3</w:t>
            </w:r>
          </w:p>
        </w:tc>
        <w:tc>
          <w:tcPr>
            <w:tcW w:w="2693" w:type="dxa"/>
          </w:tcPr>
          <w:p w:rsidR="00F178CC" w:rsidRPr="00290E48" w:rsidRDefault="00F178CC" w:rsidP="00290E48">
            <w:pPr>
              <w:pStyle w:val="nTable"/>
              <w:spacing w:after="40"/>
              <w:rPr>
                <w:sz w:val="19"/>
              </w:rPr>
            </w:pPr>
            <w:r w:rsidRPr="00290E48">
              <w:rPr>
                <w:sz w:val="19"/>
              </w:rPr>
              <w:t>1 Jul 2006 (see r. 2)</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2006</w:t>
            </w:r>
          </w:p>
        </w:tc>
        <w:tc>
          <w:tcPr>
            <w:tcW w:w="1276" w:type="dxa"/>
          </w:tcPr>
          <w:p w:rsidR="00F178CC" w:rsidRPr="00290E48" w:rsidRDefault="00F178CC" w:rsidP="00290E48">
            <w:pPr>
              <w:pStyle w:val="nTable"/>
              <w:spacing w:after="40"/>
              <w:rPr>
                <w:sz w:val="19"/>
              </w:rPr>
            </w:pPr>
            <w:r w:rsidRPr="00290E48">
              <w:rPr>
                <w:sz w:val="19"/>
              </w:rPr>
              <w:t>11 Jul 2006 p. 2545</w:t>
            </w:r>
            <w:r w:rsidRPr="00290E48">
              <w:rPr>
                <w:sz w:val="19"/>
              </w:rPr>
              <w:noBreakHyphen/>
              <w:t>6</w:t>
            </w:r>
          </w:p>
        </w:tc>
        <w:tc>
          <w:tcPr>
            <w:tcW w:w="2693" w:type="dxa"/>
          </w:tcPr>
          <w:p w:rsidR="00F178CC" w:rsidRPr="00290E48" w:rsidRDefault="00F178CC" w:rsidP="00290E48">
            <w:pPr>
              <w:pStyle w:val="nTable"/>
              <w:spacing w:after="40"/>
              <w:rPr>
                <w:sz w:val="19"/>
              </w:rPr>
            </w:pPr>
            <w:r w:rsidRPr="00290E48">
              <w:rPr>
                <w:sz w:val="19"/>
              </w:rPr>
              <w:t>11 Jul 2006</w:t>
            </w:r>
          </w:p>
        </w:tc>
      </w:tr>
      <w:tr w:rsidR="00F178CC" w:rsidRPr="00CD085D" w:rsidTr="00290E48">
        <w:trPr>
          <w:cantSplit/>
        </w:trPr>
        <w:tc>
          <w:tcPr>
            <w:tcW w:w="7087" w:type="dxa"/>
            <w:gridSpan w:val="3"/>
          </w:tcPr>
          <w:p w:rsidR="00F178CC" w:rsidRPr="00290E48" w:rsidRDefault="00F178CC" w:rsidP="00290E48">
            <w:pPr>
              <w:pStyle w:val="nTable"/>
              <w:spacing w:after="40"/>
              <w:rPr>
                <w:sz w:val="19"/>
              </w:rPr>
            </w:pPr>
            <w:r w:rsidRPr="00290E48">
              <w:rPr>
                <w:b/>
                <w:sz w:val="19"/>
              </w:rPr>
              <w:t xml:space="preserve">Reprint 4: The </w:t>
            </w:r>
            <w:r w:rsidRPr="00290E48">
              <w:rPr>
                <w:b/>
                <w:i/>
                <w:sz w:val="19"/>
              </w:rPr>
              <w:t>Motor Vehicle Drivers Instructors Regulations 1964</w:t>
            </w:r>
            <w:r w:rsidRPr="00290E48">
              <w:rPr>
                <w:b/>
                <w:sz w:val="19"/>
              </w:rPr>
              <w:t xml:space="preserve"> as at 11 Aug 2006</w:t>
            </w:r>
            <w:r w:rsidRPr="00290E48">
              <w:rPr>
                <w:sz w:val="19"/>
              </w:rPr>
              <w:br/>
              <w:t>(includes amendments listed above)</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2006</w:t>
            </w:r>
          </w:p>
        </w:tc>
        <w:tc>
          <w:tcPr>
            <w:tcW w:w="1276" w:type="dxa"/>
          </w:tcPr>
          <w:p w:rsidR="00F178CC" w:rsidRPr="00290E48" w:rsidRDefault="00F178CC" w:rsidP="00290E48">
            <w:pPr>
              <w:pStyle w:val="nTable"/>
              <w:spacing w:after="40"/>
              <w:rPr>
                <w:sz w:val="19"/>
              </w:rPr>
            </w:pPr>
            <w:r w:rsidRPr="00290E48">
              <w:rPr>
                <w:sz w:val="19"/>
              </w:rPr>
              <w:t>18 Aug 2006 p. 3371</w:t>
            </w:r>
          </w:p>
        </w:tc>
        <w:tc>
          <w:tcPr>
            <w:tcW w:w="2693" w:type="dxa"/>
          </w:tcPr>
          <w:p w:rsidR="00F178CC" w:rsidRPr="00290E48" w:rsidRDefault="00F178CC" w:rsidP="00290E48">
            <w:pPr>
              <w:pStyle w:val="nTable"/>
              <w:spacing w:after="40"/>
              <w:rPr>
                <w:sz w:val="19"/>
              </w:rPr>
            </w:pPr>
            <w:r w:rsidRPr="00290E48">
              <w:rPr>
                <w:sz w:val="19"/>
              </w:rPr>
              <w:t>18 Aug 2006</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2006</w:t>
            </w:r>
          </w:p>
        </w:tc>
        <w:tc>
          <w:tcPr>
            <w:tcW w:w="1276" w:type="dxa"/>
          </w:tcPr>
          <w:p w:rsidR="00F178CC" w:rsidRPr="00290E48" w:rsidRDefault="00F178CC" w:rsidP="00290E48">
            <w:pPr>
              <w:pStyle w:val="nTable"/>
              <w:spacing w:after="40"/>
              <w:rPr>
                <w:sz w:val="19"/>
              </w:rPr>
            </w:pPr>
            <w:r w:rsidRPr="00290E48">
              <w:rPr>
                <w:sz w:val="19"/>
              </w:rPr>
              <w:t>28 Nov 2006 p. 4894</w:t>
            </w:r>
          </w:p>
        </w:tc>
        <w:tc>
          <w:tcPr>
            <w:tcW w:w="2693" w:type="dxa"/>
          </w:tcPr>
          <w:p w:rsidR="00F178CC" w:rsidRPr="00290E48" w:rsidRDefault="00F178CC" w:rsidP="00290E48">
            <w:pPr>
              <w:pStyle w:val="nTable"/>
              <w:spacing w:after="40"/>
              <w:rPr>
                <w:sz w:val="19"/>
              </w:rPr>
            </w:pPr>
            <w:r w:rsidRPr="00290E48">
              <w:rPr>
                <w:sz w:val="19"/>
              </w:rPr>
              <w:t xml:space="preserve">4 Dec 2006 (see r. 2 and </w:t>
            </w:r>
            <w:r w:rsidRPr="00290E48">
              <w:rPr>
                <w:i/>
                <w:iCs/>
                <w:sz w:val="19"/>
              </w:rPr>
              <w:t>Gazette</w:t>
            </w:r>
            <w:r w:rsidRPr="00290E48">
              <w:rPr>
                <w:sz w:val="19"/>
              </w:rPr>
              <w:t xml:space="preserve"> 28 Nov 2006 p. 4889)</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2007</w:t>
            </w:r>
          </w:p>
        </w:tc>
        <w:tc>
          <w:tcPr>
            <w:tcW w:w="1276" w:type="dxa"/>
          </w:tcPr>
          <w:p w:rsidR="00F178CC" w:rsidRPr="00290E48" w:rsidRDefault="00F178CC" w:rsidP="00290E48">
            <w:pPr>
              <w:pStyle w:val="nTable"/>
              <w:spacing w:after="40"/>
              <w:rPr>
                <w:sz w:val="19"/>
              </w:rPr>
            </w:pPr>
            <w:r w:rsidRPr="00290E48">
              <w:rPr>
                <w:sz w:val="19"/>
              </w:rPr>
              <w:t>22 Jun 2007 p. 2875-6</w:t>
            </w:r>
          </w:p>
        </w:tc>
        <w:tc>
          <w:tcPr>
            <w:tcW w:w="2693" w:type="dxa"/>
          </w:tcPr>
          <w:p w:rsidR="00F178CC" w:rsidRPr="00290E48" w:rsidRDefault="00F178CC" w:rsidP="00290E48">
            <w:pPr>
              <w:pStyle w:val="nTable"/>
              <w:spacing w:after="40"/>
              <w:rPr>
                <w:sz w:val="19"/>
              </w:rPr>
            </w:pPr>
            <w:r w:rsidRPr="00290E48">
              <w:rPr>
                <w:sz w:val="19"/>
              </w:rPr>
              <w:t>r. 1 and 2: 22 Jun 2007 (see</w:t>
            </w:r>
            <w:r w:rsidR="00096747" w:rsidRPr="00290E48">
              <w:rPr>
                <w:sz w:val="19"/>
              </w:rPr>
              <w:t> </w:t>
            </w:r>
            <w:r w:rsidRPr="00290E48">
              <w:rPr>
                <w:sz w:val="19"/>
              </w:rPr>
              <w:t>r. 2(a));</w:t>
            </w:r>
            <w:r w:rsidRPr="00290E48">
              <w:rPr>
                <w:sz w:val="19"/>
              </w:rPr>
              <w:br/>
              <w:t>Regulations other than r. 1 and 2: 23 Jun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2007</w:t>
            </w:r>
          </w:p>
        </w:tc>
        <w:tc>
          <w:tcPr>
            <w:tcW w:w="1276" w:type="dxa"/>
          </w:tcPr>
          <w:p w:rsidR="00F178CC" w:rsidRPr="00290E48" w:rsidRDefault="00F178CC" w:rsidP="00290E48">
            <w:pPr>
              <w:pStyle w:val="nTable"/>
              <w:spacing w:after="40"/>
              <w:rPr>
                <w:sz w:val="19"/>
              </w:rPr>
            </w:pPr>
            <w:r w:rsidRPr="00290E48">
              <w:rPr>
                <w:sz w:val="19"/>
              </w:rPr>
              <w:t>22 Jun 2007 p. 2876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napToGrid w:val="0"/>
                <w:sz w:val="19"/>
                <w:lang w:val="en-US"/>
              </w:rPr>
              <w:t>r. 1 and 2: 22 Jun 2007 (see</w:t>
            </w:r>
            <w:r w:rsidR="00010C5D" w:rsidRPr="00290E48">
              <w:rPr>
                <w:snapToGrid w:val="0"/>
                <w:sz w:val="19"/>
                <w:lang w:val="en-US"/>
              </w:rPr>
              <w:t> </w:t>
            </w:r>
            <w:r w:rsidRPr="00290E48">
              <w:rPr>
                <w:snapToGrid w:val="0"/>
                <w:sz w:val="19"/>
                <w:lang w:val="en-US"/>
              </w:rPr>
              <w:t>r. 2(a));</w:t>
            </w:r>
            <w:r w:rsidRPr="00290E48">
              <w:rPr>
                <w:snapToGrid w:val="0"/>
                <w:sz w:val="19"/>
                <w:lang w:val="en-US"/>
              </w:rPr>
              <w:br/>
              <w:t>Regulations other than r. 1 and 2: 1 Jul 2007 (see r. 2(b))</w:t>
            </w:r>
          </w:p>
        </w:tc>
      </w:tr>
      <w:tr w:rsidR="00F178CC" w:rsidRPr="00CD085D" w:rsidTr="00290E48">
        <w:trPr>
          <w:cantSplit/>
        </w:trPr>
        <w:tc>
          <w:tcPr>
            <w:tcW w:w="3118" w:type="dxa"/>
          </w:tcPr>
          <w:p w:rsidR="00F178CC" w:rsidRPr="00290E48" w:rsidRDefault="00F178CC" w:rsidP="00290E48">
            <w:pPr>
              <w:pStyle w:val="nTable"/>
              <w:spacing w:after="40"/>
              <w:ind w:right="113"/>
              <w:rPr>
                <w:i/>
                <w:sz w:val="19"/>
              </w:rPr>
            </w:pPr>
            <w:r w:rsidRPr="00290E48">
              <w:rPr>
                <w:i/>
                <w:sz w:val="19"/>
              </w:rPr>
              <w:t>Motor Vehicle Drivers Instructors Amendment (Road Traffic) Regulations 2008</w:t>
            </w:r>
          </w:p>
        </w:tc>
        <w:tc>
          <w:tcPr>
            <w:tcW w:w="1276" w:type="dxa"/>
          </w:tcPr>
          <w:p w:rsidR="00F178CC" w:rsidRPr="00290E48" w:rsidRDefault="00F178CC" w:rsidP="00290E48">
            <w:pPr>
              <w:pStyle w:val="nTable"/>
              <w:spacing w:after="40"/>
              <w:rPr>
                <w:sz w:val="19"/>
              </w:rPr>
            </w:pPr>
            <w:r w:rsidRPr="00290E48">
              <w:rPr>
                <w:sz w:val="19"/>
              </w:rPr>
              <w:t>13 Jun 2008 p. 2524-5</w:t>
            </w:r>
          </w:p>
        </w:tc>
        <w:tc>
          <w:tcPr>
            <w:tcW w:w="2693" w:type="dxa"/>
          </w:tcPr>
          <w:p w:rsidR="00F178CC" w:rsidRPr="00290E48" w:rsidRDefault="00F178CC" w:rsidP="00290E48">
            <w:pPr>
              <w:pStyle w:val="nTable"/>
              <w:spacing w:after="40"/>
              <w:rPr>
                <w:snapToGrid w:val="0"/>
                <w:sz w:val="19"/>
                <w:lang w:val="en-US"/>
              </w:rPr>
            </w:pPr>
            <w:r w:rsidRPr="00290E48">
              <w:rPr>
                <w:snapToGrid w:val="0"/>
                <w:sz w:val="19"/>
                <w:lang w:val="en-US"/>
              </w:rPr>
              <w:t>r. 1 and 2: 13 Jun 2008 (see r. 2(a));</w:t>
            </w:r>
            <w:r w:rsidRPr="00290E48">
              <w:rPr>
                <w:snapToGrid w:val="0"/>
                <w:sz w:val="19"/>
                <w:lang w:val="en-US"/>
              </w:rPr>
              <w:br/>
              <w:t xml:space="preserve">Regulations other than r. 1 and 2: </w:t>
            </w:r>
            <w:r w:rsidRPr="00290E48">
              <w:rPr>
                <w:sz w:val="19"/>
              </w:rPr>
              <w:t xml:space="preserve">30 Jun 2008 (see r. 2(b) and </w:t>
            </w:r>
            <w:r w:rsidRPr="00290E48">
              <w:rPr>
                <w:i/>
                <w:iCs/>
                <w:sz w:val="19"/>
              </w:rPr>
              <w:t>Gazette</w:t>
            </w:r>
            <w:r w:rsidRPr="00290E48">
              <w:rPr>
                <w:sz w:val="19"/>
              </w:rPr>
              <w:t xml:space="preserve"> 10 Jun 2008 p. 2471)</w:t>
            </w:r>
          </w:p>
        </w:tc>
      </w:tr>
      <w:tr w:rsidR="00F178CC" w:rsidRPr="00CD085D" w:rsidTr="00290E48">
        <w:trPr>
          <w:cantSplit/>
        </w:trPr>
        <w:tc>
          <w:tcPr>
            <w:tcW w:w="7087" w:type="dxa"/>
            <w:gridSpan w:val="3"/>
          </w:tcPr>
          <w:p w:rsidR="00F178CC" w:rsidRPr="00290E48" w:rsidRDefault="00F178CC" w:rsidP="00290E48">
            <w:pPr>
              <w:pStyle w:val="nTable"/>
              <w:spacing w:after="40"/>
              <w:rPr>
                <w:snapToGrid w:val="0"/>
                <w:sz w:val="19"/>
                <w:lang w:val="en-US"/>
              </w:rPr>
            </w:pPr>
            <w:r w:rsidRPr="00290E48">
              <w:rPr>
                <w:b/>
                <w:sz w:val="19"/>
              </w:rPr>
              <w:t xml:space="preserve">Reprint 5: The </w:t>
            </w:r>
            <w:r w:rsidRPr="00290E48">
              <w:rPr>
                <w:b/>
                <w:i/>
                <w:sz w:val="19"/>
              </w:rPr>
              <w:t>Motor Vehicle Drivers Instructors Regulations 1964</w:t>
            </w:r>
            <w:r w:rsidRPr="00290E48">
              <w:rPr>
                <w:b/>
                <w:sz w:val="19"/>
              </w:rPr>
              <w:t xml:space="preserve"> as at 5 Dec 2008</w:t>
            </w:r>
            <w:r w:rsidRPr="00290E48">
              <w:rPr>
                <w:sz w:val="19"/>
              </w:rPr>
              <w:br/>
              <w:t>(includes amendments listed above)</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lastRenderedPageBreak/>
              <w:t>Motor Vehicle Drivers Instructors Amendment Regulations 2010</w:t>
            </w:r>
          </w:p>
        </w:tc>
        <w:tc>
          <w:tcPr>
            <w:tcW w:w="1276" w:type="dxa"/>
          </w:tcPr>
          <w:p w:rsidR="00F178CC" w:rsidRPr="00290E48" w:rsidRDefault="00F178CC" w:rsidP="00290E48">
            <w:pPr>
              <w:pStyle w:val="nTable"/>
              <w:spacing w:after="40"/>
              <w:rPr>
                <w:sz w:val="19"/>
              </w:rPr>
            </w:pPr>
            <w:r w:rsidRPr="00290E48">
              <w:rPr>
                <w:sz w:val="19"/>
              </w:rPr>
              <w:t>4 Jun 2010 p. 2485-6</w:t>
            </w:r>
          </w:p>
        </w:tc>
        <w:tc>
          <w:tcPr>
            <w:tcW w:w="2693" w:type="dxa"/>
          </w:tcPr>
          <w:p w:rsidR="00F178CC" w:rsidRPr="00290E48" w:rsidRDefault="00F178CC" w:rsidP="00290E48">
            <w:pPr>
              <w:pStyle w:val="nTable"/>
              <w:spacing w:after="40"/>
              <w:rPr>
                <w:sz w:val="19"/>
              </w:rPr>
            </w:pPr>
            <w:r w:rsidRPr="00290E48">
              <w:rPr>
                <w:sz w:val="19"/>
              </w:rPr>
              <w:t>r. 1 and 2: 4 Jun 2010 (see</w:t>
            </w:r>
            <w:r w:rsidR="00096747" w:rsidRPr="00290E48">
              <w:rPr>
                <w:sz w:val="19"/>
              </w:rPr>
              <w:t> </w:t>
            </w:r>
            <w:r w:rsidRPr="00290E48">
              <w:rPr>
                <w:sz w:val="19"/>
              </w:rPr>
              <w:t>r. 2(a));</w:t>
            </w:r>
            <w:r w:rsidRPr="00290E48">
              <w:rPr>
                <w:sz w:val="19"/>
              </w:rPr>
              <w:br/>
              <w:t>Regulations other than r. 1 and 2: 1 Jul 2010 (see r. 2(b))</w:t>
            </w:r>
          </w:p>
        </w:tc>
      </w:tr>
      <w:tr w:rsidR="00F178CC" w:rsidRPr="00CD085D" w:rsidTr="00290E48">
        <w:tc>
          <w:tcPr>
            <w:tcW w:w="3118" w:type="dxa"/>
          </w:tcPr>
          <w:p w:rsidR="00F178CC" w:rsidRPr="00290E48" w:rsidRDefault="00F178CC" w:rsidP="00290E48">
            <w:pPr>
              <w:pStyle w:val="nTable"/>
              <w:spacing w:after="40"/>
              <w:rPr>
                <w:i/>
                <w:sz w:val="19"/>
              </w:rPr>
            </w:pPr>
            <w:r w:rsidRPr="00290E48">
              <w:rPr>
                <w:i/>
                <w:sz w:val="19"/>
              </w:rPr>
              <w:t>Motor Vehicle Drivers Instructors Amendment Regulations (No. 2) 2010</w:t>
            </w:r>
          </w:p>
        </w:tc>
        <w:tc>
          <w:tcPr>
            <w:tcW w:w="1276" w:type="dxa"/>
          </w:tcPr>
          <w:p w:rsidR="00F178CC" w:rsidRPr="00290E48" w:rsidRDefault="00F178CC" w:rsidP="00290E48">
            <w:pPr>
              <w:pStyle w:val="nTable"/>
              <w:spacing w:after="40"/>
              <w:rPr>
                <w:sz w:val="19"/>
              </w:rPr>
            </w:pPr>
            <w:r w:rsidRPr="00290E48">
              <w:rPr>
                <w:sz w:val="19"/>
              </w:rPr>
              <w:t>9 Nov 2010 p. 5632-3</w:t>
            </w:r>
          </w:p>
        </w:tc>
        <w:tc>
          <w:tcPr>
            <w:tcW w:w="2693" w:type="dxa"/>
          </w:tcPr>
          <w:p w:rsidR="00F178CC" w:rsidRPr="00290E48" w:rsidRDefault="00F178CC" w:rsidP="00290E48">
            <w:pPr>
              <w:pStyle w:val="nTable"/>
              <w:spacing w:after="40"/>
              <w:rPr>
                <w:sz w:val="19"/>
              </w:rPr>
            </w:pPr>
            <w:r w:rsidRPr="00290E48">
              <w:rPr>
                <w:sz w:val="19"/>
              </w:rPr>
              <w:t>r. 1 and 2: 9 Nov 2010 (see r. 2(a));</w:t>
            </w:r>
            <w:r w:rsidRPr="00290E48">
              <w:rPr>
                <w:sz w:val="19"/>
              </w:rPr>
              <w:br/>
              <w:t>Regulations other than r. 1 and 2: 10 Nov 2010 (see r. 2(b))</w:t>
            </w:r>
          </w:p>
        </w:tc>
      </w:tr>
      <w:tr w:rsidR="00C05819" w:rsidRPr="00CD085D" w:rsidTr="00290E48">
        <w:tc>
          <w:tcPr>
            <w:tcW w:w="3118" w:type="dxa"/>
            <w:shd w:val="clear" w:color="auto" w:fill="auto"/>
          </w:tcPr>
          <w:p w:rsidR="00C05819" w:rsidRPr="00290E48" w:rsidRDefault="00C05819" w:rsidP="00290E48">
            <w:pPr>
              <w:pStyle w:val="nTable"/>
              <w:spacing w:after="40"/>
              <w:rPr>
                <w:i/>
                <w:sz w:val="19"/>
              </w:rPr>
            </w:pPr>
            <w:r w:rsidRPr="00290E48">
              <w:rPr>
                <w:i/>
                <w:sz w:val="19"/>
              </w:rPr>
              <w:t>Motor Vehicle Drivers Instructors Amendment Regulations 2011</w:t>
            </w:r>
          </w:p>
        </w:tc>
        <w:tc>
          <w:tcPr>
            <w:tcW w:w="1276" w:type="dxa"/>
            <w:shd w:val="clear" w:color="auto" w:fill="auto"/>
          </w:tcPr>
          <w:p w:rsidR="00C05819" w:rsidRPr="00290E48" w:rsidRDefault="00C05819" w:rsidP="00290E48">
            <w:pPr>
              <w:pStyle w:val="nTable"/>
              <w:spacing w:after="40"/>
              <w:rPr>
                <w:sz w:val="19"/>
              </w:rPr>
            </w:pPr>
            <w:r w:rsidRPr="00290E48">
              <w:rPr>
                <w:sz w:val="19"/>
              </w:rPr>
              <w:t>7 Jun 2011 p. 2062-3</w:t>
            </w:r>
          </w:p>
        </w:tc>
        <w:tc>
          <w:tcPr>
            <w:tcW w:w="2693" w:type="dxa"/>
            <w:shd w:val="clear" w:color="auto" w:fill="auto"/>
          </w:tcPr>
          <w:p w:rsidR="00C05819" w:rsidRPr="00290E48" w:rsidRDefault="00C05819" w:rsidP="00290E48">
            <w:pPr>
              <w:pStyle w:val="nTable"/>
              <w:spacing w:after="40"/>
              <w:rPr>
                <w:sz w:val="19"/>
              </w:rPr>
            </w:pPr>
            <w:r w:rsidRPr="00290E48">
              <w:rPr>
                <w:sz w:val="19"/>
              </w:rPr>
              <w:t>r. 1 and 2: 7 Jun 2011 (see r. 2(a));</w:t>
            </w:r>
            <w:r w:rsidRPr="00290E48">
              <w:rPr>
                <w:sz w:val="19"/>
              </w:rPr>
              <w:br/>
              <w:t>Regulations other than r. 1 and 2: 1 Jul 2011 (see r. 2(b))</w:t>
            </w:r>
          </w:p>
        </w:tc>
      </w:tr>
      <w:tr w:rsidR="00096747" w:rsidRPr="00CD085D" w:rsidTr="00290E48">
        <w:tc>
          <w:tcPr>
            <w:tcW w:w="7087" w:type="dxa"/>
            <w:gridSpan w:val="3"/>
            <w:shd w:val="clear" w:color="auto" w:fill="auto"/>
          </w:tcPr>
          <w:p w:rsidR="00096747" w:rsidRPr="00290E48" w:rsidRDefault="00096747" w:rsidP="00290E48">
            <w:pPr>
              <w:pStyle w:val="nTable"/>
              <w:spacing w:after="40"/>
              <w:rPr>
                <w:sz w:val="19"/>
              </w:rPr>
            </w:pPr>
            <w:r w:rsidRPr="00290E48">
              <w:rPr>
                <w:b/>
                <w:sz w:val="19"/>
              </w:rPr>
              <w:t xml:space="preserve">Reprint 6: The </w:t>
            </w:r>
            <w:r w:rsidRPr="00290E48">
              <w:rPr>
                <w:b/>
                <w:i/>
                <w:sz w:val="19"/>
              </w:rPr>
              <w:t>Motor Vehicle Drivers Instructors Regulations 1964</w:t>
            </w:r>
            <w:r w:rsidRPr="00290E48">
              <w:rPr>
                <w:b/>
                <w:sz w:val="19"/>
              </w:rPr>
              <w:t xml:space="preserve"> as at </w:t>
            </w:r>
            <w:r w:rsidR="00CD085D" w:rsidRPr="00290E48">
              <w:rPr>
                <w:b/>
                <w:sz w:val="19"/>
              </w:rPr>
              <w:t>9</w:t>
            </w:r>
            <w:r w:rsidRPr="00290E48">
              <w:rPr>
                <w:b/>
                <w:sz w:val="19"/>
              </w:rPr>
              <w:t> </w:t>
            </w:r>
            <w:r w:rsidR="00CD085D" w:rsidRPr="00290E48">
              <w:rPr>
                <w:b/>
                <w:sz w:val="19"/>
              </w:rPr>
              <w:t>Mar</w:t>
            </w:r>
            <w:r w:rsidRPr="00290E48">
              <w:rPr>
                <w:b/>
                <w:sz w:val="19"/>
              </w:rPr>
              <w:t> 2012</w:t>
            </w:r>
            <w:r w:rsidRPr="00290E48">
              <w:rPr>
                <w:sz w:val="19"/>
              </w:rPr>
              <w:br/>
              <w:t>(includes amendments listed above)</w:t>
            </w:r>
          </w:p>
        </w:tc>
      </w:tr>
      <w:tr w:rsidR="00715CAE" w:rsidRPr="00CD085D" w:rsidTr="00290E48">
        <w:tc>
          <w:tcPr>
            <w:tcW w:w="3118" w:type="dxa"/>
            <w:tcBorders>
              <w:bottom w:val="single" w:sz="8" w:space="0" w:color="auto"/>
            </w:tcBorders>
            <w:shd w:val="clear" w:color="auto" w:fill="auto"/>
          </w:tcPr>
          <w:p w:rsidR="00715CAE" w:rsidRPr="00290E48" w:rsidRDefault="00715CAE" w:rsidP="00290E48">
            <w:pPr>
              <w:pStyle w:val="nTable"/>
              <w:spacing w:after="40"/>
              <w:rPr>
                <w:i/>
                <w:sz w:val="19"/>
              </w:rPr>
            </w:pPr>
            <w:r w:rsidRPr="00290E48">
              <w:rPr>
                <w:i/>
                <w:sz w:val="19"/>
              </w:rPr>
              <w:t>Motor Vehicle Drivers Instructors Amendment Regulations 2013</w:t>
            </w:r>
          </w:p>
        </w:tc>
        <w:tc>
          <w:tcPr>
            <w:tcW w:w="1276" w:type="dxa"/>
            <w:tcBorders>
              <w:bottom w:val="single" w:sz="8" w:space="0" w:color="auto"/>
            </w:tcBorders>
            <w:shd w:val="clear" w:color="auto" w:fill="auto"/>
          </w:tcPr>
          <w:p w:rsidR="00715CAE" w:rsidRPr="00290E48" w:rsidRDefault="00715CAE" w:rsidP="00290E48">
            <w:pPr>
              <w:pStyle w:val="nTable"/>
              <w:spacing w:after="40"/>
              <w:rPr>
                <w:sz w:val="19"/>
              </w:rPr>
            </w:pPr>
            <w:r w:rsidRPr="00290E48">
              <w:rPr>
                <w:sz w:val="19"/>
              </w:rPr>
              <w:t>8 Feb 2013 p. 868</w:t>
            </w:r>
            <w:r w:rsidRPr="00290E48">
              <w:rPr>
                <w:sz w:val="19"/>
              </w:rPr>
              <w:noBreakHyphen/>
              <w:t>9</w:t>
            </w:r>
          </w:p>
        </w:tc>
        <w:tc>
          <w:tcPr>
            <w:tcW w:w="2693" w:type="dxa"/>
            <w:tcBorders>
              <w:bottom w:val="single" w:sz="8" w:space="0" w:color="auto"/>
            </w:tcBorders>
            <w:shd w:val="clear" w:color="auto" w:fill="auto"/>
          </w:tcPr>
          <w:p w:rsidR="00715CAE" w:rsidRPr="00290E48" w:rsidRDefault="00715CAE" w:rsidP="00290E48">
            <w:pPr>
              <w:pStyle w:val="nTable"/>
              <w:spacing w:after="40"/>
              <w:rPr>
                <w:sz w:val="19"/>
              </w:rPr>
            </w:pPr>
            <w:r w:rsidRPr="00290E48">
              <w:rPr>
                <w:rFonts w:ascii="Times" w:hAnsi="Times"/>
                <w:snapToGrid w:val="0"/>
                <w:sz w:val="19"/>
              </w:rPr>
              <w:t>r. 1 and 2: 8 Feb 2013 (see r. 2(a));</w:t>
            </w:r>
            <w:r w:rsidRPr="00290E48">
              <w:rPr>
                <w:rFonts w:ascii="Times" w:hAnsi="Times"/>
                <w:snapToGrid w:val="0"/>
                <w:sz w:val="19"/>
              </w:rPr>
              <w:br/>
              <w:t>Regulations other than r. 1 and 2: 9 Feb 2013 (see r. 2(b))</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F178CC" w:rsidRPr="00CD085D" w:rsidRDefault="00F178CC">
      <w:pPr>
        <w:sectPr w:rsidR="00F178CC" w:rsidRPr="00CD085D" w:rsidSect="005852D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60" w:name="_Toc214075884"/>
      <w:bookmarkStart w:id="261" w:name="_Toc215893734"/>
      <w:bookmarkStart w:id="262" w:name="_Toc263340178"/>
      <w:bookmarkStart w:id="263" w:name="_Toc263340547"/>
      <w:bookmarkStart w:id="264" w:name="_Toc265672883"/>
      <w:bookmarkStart w:id="265" w:name="_Toc295289016"/>
      <w:bookmarkStart w:id="266" w:name="_Toc297283592"/>
      <w:bookmarkStart w:id="267" w:name="_Toc315860141"/>
      <w:bookmarkStart w:id="268" w:name="_Toc315933276"/>
      <w:bookmarkStart w:id="269" w:name="_Toc318447591"/>
      <w:bookmarkStart w:id="270" w:name="_Toc318448060"/>
      <w:bookmarkStart w:id="271" w:name="_Toc319927318"/>
      <w:bookmarkStart w:id="272" w:name="_Toc348810519"/>
      <w:r w:rsidRPr="00CD085D">
        <w:rPr>
          <w:sz w:val="28"/>
        </w:rPr>
        <w:lastRenderedPageBreak/>
        <w:t>Defined Terms</w:t>
      </w:r>
      <w:bookmarkEnd w:id="260"/>
      <w:bookmarkEnd w:id="261"/>
      <w:bookmarkEnd w:id="262"/>
      <w:bookmarkEnd w:id="263"/>
      <w:bookmarkEnd w:id="264"/>
      <w:bookmarkEnd w:id="265"/>
      <w:bookmarkEnd w:id="266"/>
      <w:bookmarkEnd w:id="267"/>
      <w:bookmarkEnd w:id="268"/>
      <w:bookmarkEnd w:id="269"/>
      <w:bookmarkEnd w:id="270"/>
      <w:bookmarkEnd w:id="271"/>
      <w:bookmarkEnd w:id="272"/>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Defined Term</w:t>
      </w:r>
      <w:r w:rsidRPr="00CD085D">
        <w:rPr>
          <w:b/>
          <w:sz w:val="20"/>
        </w:rPr>
        <w:tab/>
        <w:t>Provision(s)</w:t>
      </w:r>
    </w:p>
    <w:p w:rsidR="00F178CC" w:rsidRPr="00CD085D" w:rsidRDefault="00F178CC">
      <w:pPr>
        <w:pStyle w:val="DefinedTerms"/>
      </w:pPr>
      <w:bookmarkStart w:id="273" w:name="DefinedTerms"/>
      <w:bookmarkEnd w:id="273"/>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511DBF" w:rsidRDefault="00511DBF"/>
    <w:p w:rsidR="00511DBF" w:rsidRPr="00CD085D" w:rsidRDefault="00511DBF">
      <w:pPr>
        <w:sectPr w:rsidR="00511DBF" w:rsidRPr="00CD085D" w:rsidSect="005852D4">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90D" w:rsidRDefault="00E6190D">
      <w:r>
        <w:separator/>
      </w:r>
    </w:p>
  </w:endnote>
  <w:endnote w:type="continuationSeparator" w:id="0">
    <w:p w:rsidR="00E6190D" w:rsidRDefault="00E61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5B0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5B00">
      <w:rPr>
        <w:rStyle w:val="PageNumber"/>
        <w:rFonts w:ascii="Arial" w:hAnsi="Arial" w:cs="Arial"/>
        <w:noProof/>
      </w:rPr>
      <w:t>i</w:t>
    </w:r>
    <w:r>
      <w:rPr>
        <w:rStyle w:val="PageNumber"/>
        <w:rFonts w:ascii="Arial" w:hAnsi="Arial" w:cs="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5B00">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 xml:space="preserve"> </w:t>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5B00">
      <w:rPr>
        <w:rStyle w:val="CharPageNo"/>
        <w:rFonts w:ascii="Arial" w:hAnsi="Arial"/>
        <w:noProof/>
      </w:rPr>
      <w:t>21</w:t>
    </w:r>
    <w:r>
      <w:rPr>
        <w:rStyle w:val="CharPageNo"/>
        <w:rFonts w:ascii="Arial" w:hAnsi="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2D4" w:rsidRDefault="005852D4">
    <w:pPr>
      <w:pStyle w:val="Footer"/>
      <w:tabs>
        <w:tab w:val="clear" w:pos="4153"/>
        <w:tab w:val="right" w:pos="7088"/>
      </w:tabs>
      <w:rPr>
        <w:rStyle w:val="PageNumber"/>
      </w:rPr>
    </w:pPr>
  </w:p>
  <w:p w:rsidR="005852D4" w:rsidRDefault="005852D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5B00">
      <w:rPr>
        <w:rStyle w:val="CharPageNo"/>
        <w:rFonts w:ascii="Arial" w:hAnsi="Arial"/>
        <w:noProof/>
      </w:rPr>
      <w:t>1</w:t>
    </w:r>
    <w:r>
      <w:rPr>
        <w:rStyle w:val="CharPageNo"/>
        <w:rFonts w:ascii="Arial" w:hAnsi="Arial"/>
      </w:rPr>
      <w:fldChar w:fldCharType="end"/>
    </w:r>
  </w:p>
  <w:p w:rsidR="0039284E" w:rsidRPr="005852D4" w:rsidRDefault="005852D4" w:rsidP="005852D4">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2D8" w:rsidRDefault="007742D8" w:rsidP="007742D8">
    <w:pPr>
      <w:pStyle w:val="Footer"/>
      <w:tabs>
        <w:tab w:val="clear" w:pos="4153"/>
        <w:tab w:val="right" w:pos="7088"/>
      </w:tabs>
      <w:rPr>
        <w:rStyle w:val="PageNumber"/>
      </w:rPr>
    </w:pPr>
  </w:p>
  <w:p w:rsidR="007742D8" w:rsidRDefault="007742D8" w:rsidP="007742D8">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5B00">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5B00">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5B00">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 xml:space="preserve"> </w:t>
    </w:r>
  </w:p>
  <w:p w:rsidR="007742D8" w:rsidRDefault="007742D8" w:rsidP="007742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90D" w:rsidRDefault="00E6190D">
      <w:r>
        <w:separator/>
      </w:r>
    </w:p>
  </w:footnote>
  <w:footnote w:type="continuationSeparator" w:id="0">
    <w:p w:rsidR="00E6190D" w:rsidRDefault="00E619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B00" w:rsidRDefault="00155B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B00" w:rsidRDefault="00155B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5B00" w:rsidRDefault="00155B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39284E">
          <w:pPr>
            <w:pStyle w:val="HeaderActNameLeft"/>
          </w:pPr>
          <w:fldSimple w:instr=" Styleref &quot;Name of Act/Reg&quot; ">
            <w:r w:rsidR="00155B00">
              <w:rPr>
                <w:noProof/>
              </w:rPr>
              <w:t>Motor Vehicle Drivers Instructors Regulations 1964</w:t>
            </w:r>
          </w:fldSimple>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rPr>
        <w:cantSplit/>
      </w:trPr>
      <w:tc>
        <w:tcPr>
          <w:tcW w:w="7258" w:type="dxa"/>
          <w:gridSpan w:val="2"/>
        </w:tcPr>
        <w:p w:rsidR="0039284E" w:rsidRDefault="0039284E">
          <w:pPr>
            <w:pStyle w:val="HeaderSectionLeft"/>
            <w:rPr>
              <w:b w:val="0"/>
            </w:rPr>
          </w:pPr>
          <w:r>
            <w:rPr>
              <w:b w:val="0"/>
            </w:rPr>
            <w:t>Contents</w:t>
          </w:r>
        </w:p>
      </w:tc>
    </w:tr>
  </w:tbl>
  <w:p w:rsidR="0039284E" w:rsidRDefault="0039284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39284E">
          <w:pPr>
            <w:pStyle w:val="HeaderActNameRight"/>
            <w:ind w:right="17"/>
          </w:pPr>
          <w:fldSimple w:instr=" Styleref &quot;Name of Act/Reg&quot; ">
            <w:r w:rsidR="00155B00">
              <w:rPr>
                <w:noProof/>
              </w:rPr>
              <w:t>Motor Vehicle Drivers Instructors Regulations 1964</w:t>
            </w:r>
          </w:fldSimple>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rPr>
        <w:cantSplit/>
      </w:trPr>
      <w:tc>
        <w:tcPr>
          <w:tcW w:w="7258" w:type="dxa"/>
          <w:gridSpan w:val="2"/>
        </w:tcPr>
        <w:p w:rsidR="0039284E" w:rsidRDefault="0039284E">
          <w:pPr>
            <w:pStyle w:val="HeaderSectionRight"/>
            <w:ind w:right="17"/>
            <w:rPr>
              <w:b w:val="0"/>
            </w:rPr>
          </w:pPr>
          <w:r>
            <w:rPr>
              <w:b w:val="0"/>
            </w:rPr>
            <w:t>Contents</w:t>
          </w:r>
        </w:p>
      </w:tc>
    </w:tr>
  </w:tbl>
  <w:p w:rsidR="0039284E" w:rsidRDefault="0039284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155B00">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39284E">
      <w:tc>
        <w:tcPr>
          <w:tcW w:w="1548" w:type="dxa"/>
        </w:tcPr>
        <w:p w:rsidR="0039284E" w:rsidRDefault="0039284E">
          <w:pPr>
            <w:pStyle w:val="HeaderNumberLeft"/>
          </w:pPr>
          <w:r>
            <w:fldChar w:fldCharType="begin"/>
          </w:r>
          <w:r>
            <w:instrText xml:space="preserve"> styleref CharPartNo </w:instrText>
          </w:r>
          <w:r>
            <w:fldChar w:fldCharType="end"/>
          </w:r>
        </w:p>
      </w:tc>
      <w:tc>
        <w:tcPr>
          <w:tcW w:w="5715" w:type="dxa"/>
        </w:tcPr>
        <w:p w:rsidR="0039284E" w:rsidRDefault="0039284E">
          <w:pPr>
            <w:pStyle w:val="HeaderTextLeft"/>
          </w:pPr>
          <w:r>
            <w:fldChar w:fldCharType="begin"/>
          </w:r>
          <w:r>
            <w:instrText xml:space="preserve"> styleref CharPartText </w:instrText>
          </w:r>
          <w:r>
            <w:fldChar w:fldCharType="end"/>
          </w:r>
        </w:p>
      </w:tc>
    </w:tr>
    <w:tr w:rsidR="0039284E">
      <w:tc>
        <w:tcPr>
          <w:tcW w:w="1548" w:type="dxa"/>
        </w:tcPr>
        <w:p w:rsidR="0039284E" w:rsidRDefault="0039284E">
          <w:pPr>
            <w:pStyle w:val="HeaderNumberLeft"/>
          </w:pPr>
          <w:r>
            <w:fldChar w:fldCharType="begin"/>
          </w:r>
          <w:r>
            <w:instrText xml:space="preserve"> styleref CharDivNo </w:instrText>
          </w:r>
          <w:r>
            <w:fldChar w:fldCharType="end"/>
          </w:r>
        </w:p>
      </w:tc>
      <w:tc>
        <w:tcPr>
          <w:tcW w:w="5715" w:type="dxa"/>
        </w:tcPr>
        <w:p w:rsidR="0039284E" w:rsidRDefault="0039284E">
          <w:pPr>
            <w:pStyle w:val="HeaderTextLeft"/>
          </w:pPr>
          <w:r>
            <w:fldChar w:fldCharType="begin"/>
          </w:r>
          <w:r>
            <w:instrText xml:space="preserve"> styleref CharDivText </w:instrText>
          </w:r>
          <w:r>
            <w:fldChar w:fldCharType="end"/>
          </w:r>
        </w:p>
      </w:tc>
    </w:tr>
    <w:tr w:rsidR="0039284E">
      <w:trPr>
        <w:cantSplit/>
      </w:trPr>
      <w:tc>
        <w:tcPr>
          <w:tcW w:w="7258" w:type="dxa"/>
          <w:gridSpan w:val="2"/>
        </w:tcPr>
        <w:p w:rsidR="0039284E" w:rsidRDefault="0039284E">
          <w:pPr>
            <w:pStyle w:val="HeaderTextLeft"/>
          </w:pPr>
          <w:r>
            <w:rPr>
              <w:b/>
            </w:rPr>
            <w:t xml:space="preserve">r. </w:t>
          </w:r>
          <w:r>
            <w:rPr>
              <w:b/>
            </w:rPr>
            <w:fldChar w:fldCharType="begin"/>
          </w:r>
          <w:r>
            <w:rPr>
              <w:b/>
            </w:rPr>
            <w:instrText xml:space="preserve"> styleref CharSectno </w:instrText>
          </w:r>
          <w:r>
            <w:rPr>
              <w:b/>
            </w:rPr>
            <w:fldChar w:fldCharType="separate"/>
          </w:r>
          <w:r w:rsidR="00155B00">
            <w:rPr>
              <w:b/>
              <w:noProof/>
            </w:rPr>
            <w:t>1</w:t>
          </w:r>
          <w:r>
            <w:rPr>
              <w:b/>
            </w:rPr>
            <w:fldChar w:fldCharType="end"/>
          </w:r>
        </w:p>
      </w:tc>
    </w:tr>
  </w:tbl>
  <w:p w:rsidR="0039284E" w:rsidRDefault="0039284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155B00">
          <w:pPr>
            <w:pStyle w:val="HeaderActNameRight"/>
            <w:ind w:right="17"/>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39284E">
      <w:tc>
        <w:tcPr>
          <w:tcW w:w="5715" w:type="dxa"/>
        </w:tcPr>
        <w:p w:rsidR="0039284E" w:rsidRDefault="0039284E">
          <w:pPr>
            <w:pStyle w:val="HeaderTextRight"/>
          </w:pPr>
          <w:r>
            <w:fldChar w:fldCharType="begin"/>
          </w:r>
          <w:r>
            <w:instrText xml:space="preserve"> styleref CharPartText </w:instrText>
          </w:r>
          <w:r>
            <w:fldChar w:fldCharType="end"/>
          </w:r>
        </w:p>
      </w:tc>
      <w:tc>
        <w:tcPr>
          <w:tcW w:w="1548" w:type="dxa"/>
        </w:tcPr>
        <w:p w:rsidR="0039284E" w:rsidRDefault="0039284E">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39284E">
      <w:tc>
        <w:tcPr>
          <w:tcW w:w="5715" w:type="dxa"/>
        </w:tcPr>
        <w:p w:rsidR="0039284E" w:rsidRDefault="0039284E">
          <w:pPr>
            <w:pStyle w:val="HeaderTextRight"/>
          </w:pPr>
          <w:r>
            <w:fldChar w:fldCharType="begin"/>
          </w:r>
          <w:r>
            <w:instrText xml:space="preserve"> styleref CharDivText </w:instrText>
          </w:r>
          <w:r>
            <w:fldChar w:fldCharType="end"/>
          </w:r>
        </w:p>
      </w:tc>
      <w:tc>
        <w:tcPr>
          <w:tcW w:w="1548" w:type="dxa"/>
        </w:tcPr>
        <w:p w:rsidR="0039284E" w:rsidRDefault="0039284E">
          <w:pPr>
            <w:pStyle w:val="HeaderNumberRight"/>
            <w:ind w:right="17"/>
          </w:pPr>
          <w:r>
            <w:fldChar w:fldCharType="begin"/>
          </w:r>
          <w:r>
            <w:instrText xml:space="preserve"> styleref CharDivNo </w:instrText>
          </w:r>
          <w:r>
            <w:fldChar w:fldCharType="end"/>
          </w:r>
        </w:p>
      </w:tc>
    </w:tr>
    <w:tr w:rsidR="0039284E">
      <w:trPr>
        <w:cantSplit/>
      </w:trPr>
      <w:tc>
        <w:tcPr>
          <w:tcW w:w="7258" w:type="dxa"/>
          <w:gridSpan w:val="2"/>
        </w:tcPr>
        <w:p w:rsidR="0039284E" w:rsidRDefault="0039284E">
          <w:pPr>
            <w:pStyle w:val="HeaderNumberRight"/>
            <w:ind w:right="17"/>
            <w:rPr>
              <w:b w:val="0"/>
            </w:rPr>
          </w:pPr>
          <w:r>
            <w:t xml:space="preserve">r. </w:t>
          </w:r>
          <w:fldSimple w:instr=" styleref CharSectno ">
            <w:r w:rsidR="00155B00">
              <w:rPr>
                <w:noProof/>
              </w:rPr>
              <w:t>1</w:t>
            </w:r>
          </w:fldSimple>
        </w:p>
      </w:tc>
    </w:tr>
  </w:tbl>
  <w:p w:rsidR="0039284E" w:rsidRDefault="0039284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155B00">
          <w:pPr>
            <w:pStyle w:val="HeaderActNameLeft"/>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39284E">
      <w:tc>
        <w:tcPr>
          <w:tcW w:w="1548" w:type="dxa"/>
        </w:tcPr>
        <w:p w:rsidR="0039284E" w:rsidRDefault="0039284E">
          <w:pPr>
            <w:pStyle w:val="HeaderNumberLeft"/>
            <w:rPr>
              <w:b w:val="0"/>
            </w:rPr>
          </w:pPr>
          <w:r>
            <w:fldChar w:fldCharType="begin"/>
          </w:r>
          <w:r>
            <w:instrText xml:space="preserve"> styleref CharSchno </w:instrText>
          </w:r>
          <w:r>
            <w:fldChar w:fldCharType="end"/>
          </w:r>
        </w:p>
      </w:tc>
      <w:tc>
        <w:tcPr>
          <w:tcW w:w="5715" w:type="dxa"/>
        </w:tcPr>
        <w:p w:rsidR="0039284E" w:rsidRDefault="0039284E">
          <w:pPr>
            <w:pStyle w:val="HeaderTextLeft"/>
          </w:pPr>
          <w:r>
            <w:fldChar w:fldCharType="begin"/>
          </w:r>
          <w:r>
            <w:instrText xml:space="preserve"> styleref CharSchText </w:instrText>
          </w:r>
          <w:r>
            <w:fldChar w:fldCharType="end"/>
          </w:r>
        </w:p>
      </w:tc>
    </w:tr>
    <w:tr w:rsidR="0039284E">
      <w:tc>
        <w:tcPr>
          <w:tcW w:w="1548" w:type="dxa"/>
        </w:tcPr>
        <w:p w:rsidR="0039284E" w:rsidRDefault="0039284E">
          <w:pPr>
            <w:pStyle w:val="HeaderNumberLeft"/>
            <w:rPr>
              <w:b w:val="0"/>
            </w:rPr>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bl>
  <w:p w:rsidR="0039284E" w:rsidRDefault="0039284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63" w:type="dxa"/>
          <w:gridSpan w:val="2"/>
        </w:tcPr>
        <w:p w:rsidR="0039284E" w:rsidRDefault="0039284E">
          <w:pPr>
            <w:pStyle w:val="HeaderActNameRight"/>
            <w:ind w:right="17"/>
          </w:pPr>
          <w:fldSimple w:instr=" Styleref &quot;Name of Act/Reg&quot; ">
            <w:r w:rsidR="00155B00">
              <w:rPr>
                <w:noProof/>
              </w:rPr>
              <w:t>Motor Vehicle Drivers Instructors Regulations 1964</w:t>
            </w:r>
          </w:fldSimple>
        </w:p>
      </w:tc>
    </w:tr>
    <w:tr w:rsidR="0039284E">
      <w:tc>
        <w:tcPr>
          <w:tcW w:w="5715" w:type="dxa"/>
          <w:vAlign w:val="bottom"/>
        </w:tcPr>
        <w:p w:rsidR="0039284E" w:rsidRDefault="0039284E">
          <w:pPr>
            <w:pStyle w:val="HeaderTextRight"/>
          </w:pPr>
          <w:r>
            <w:fldChar w:fldCharType="begin"/>
          </w:r>
          <w:r>
            <w:instrText xml:space="preserve"> styleref CharSchText </w:instrText>
          </w:r>
          <w:r>
            <w:fldChar w:fldCharType="end"/>
          </w:r>
        </w:p>
      </w:tc>
      <w:tc>
        <w:tcPr>
          <w:tcW w:w="1548" w:type="dxa"/>
        </w:tcPr>
        <w:p w:rsidR="0039284E" w:rsidRDefault="0039284E">
          <w:pPr>
            <w:pStyle w:val="HeaderNumberRight"/>
            <w:ind w:right="17"/>
          </w:pPr>
          <w:r>
            <w:fldChar w:fldCharType="begin"/>
          </w:r>
          <w:r>
            <w:instrText xml:space="preserve"> styleref CharSchno </w:instrText>
          </w:r>
          <w:r>
            <w:fldChar w:fldCharType="end"/>
          </w: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rPr>
              <w:bCs/>
            </w:rPr>
          </w:pPr>
        </w:p>
      </w:tc>
    </w:tr>
  </w:tbl>
  <w:p w:rsidR="0039284E" w:rsidRDefault="0039284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39284E">
          <w:pPr>
            <w:pStyle w:val="HeaderActNameLeft"/>
          </w:pPr>
          <w:fldSimple w:instr=" Styleref &quot;Name of Act/Reg&quot; ">
            <w:r w:rsidR="00155B00">
              <w:rPr>
                <w:noProof/>
              </w:rPr>
              <w:t>Motor Vehicle Drivers Instructors Regulations 1964</w:t>
            </w:r>
          </w:fldSimple>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rPr>
        <w:cantSplit/>
      </w:trPr>
      <w:tc>
        <w:tcPr>
          <w:tcW w:w="7258" w:type="dxa"/>
          <w:gridSpan w:val="2"/>
        </w:tcPr>
        <w:p w:rsidR="0039284E" w:rsidRDefault="0039284E">
          <w:pPr>
            <w:pStyle w:val="HeaderSectionRight"/>
            <w:ind w:right="17"/>
            <w:jc w:val="left"/>
          </w:pPr>
        </w:p>
      </w:tc>
    </w:tr>
  </w:tbl>
  <w:p w:rsidR="0039284E" w:rsidRDefault="0039284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39284E">
          <w:pPr>
            <w:pStyle w:val="HeaderActNameRight"/>
            <w:ind w:right="17"/>
          </w:pPr>
          <w:fldSimple w:instr=" Styleref &quot;Name of Act/Reg&quot; ">
            <w:r w:rsidR="00155B00">
              <w:rPr>
                <w:noProof/>
              </w:rPr>
              <w:t>Motor Vehicle Drivers Instructors Regulations 1964</w:t>
            </w:r>
          </w:fldSimple>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rPr>
        <w:cantSplit/>
      </w:trPr>
      <w:tc>
        <w:tcPr>
          <w:tcW w:w="7258" w:type="dxa"/>
          <w:gridSpan w:val="2"/>
        </w:tcPr>
        <w:p w:rsidR="0039284E" w:rsidRDefault="0039284E">
          <w:pPr>
            <w:pStyle w:val="HeaderSectionRight"/>
            <w:ind w:right="17"/>
          </w:pPr>
        </w:p>
      </w:tc>
    </w:tr>
  </w:tbl>
  <w:p w:rsidR="0039284E" w:rsidRDefault="0039284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284E">
      <w:trPr>
        <w:cantSplit/>
      </w:trPr>
      <w:tc>
        <w:tcPr>
          <w:tcW w:w="7258" w:type="dxa"/>
          <w:gridSpan w:val="2"/>
        </w:tcPr>
        <w:p w:rsidR="0039284E" w:rsidRDefault="0039284E">
          <w:pPr>
            <w:pStyle w:val="HeaderActNameLeft"/>
          </w:pPr>
          <w:fldSimple w:instr=" Styleref &quot;Name of Act/Reg&quot; ">
            <w:r w:rsidR="00155B00">
              <w:rPr>
                <w:noProof/>
              </w:rPr>
              <w:t>Motor Vehicle Drivers Instructors Regulations 1964</w:t>
            </w:r>
          </w:fldSimple>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c>
        <w:tcPr>
          <w:tcW w:w="1548" w:type="dxa"/>
        </w:tcPr>
        <w:p w:rsidR="0039284E" w:rsidRDefault="0039284E">
          <w:pPr>
            <w:pStyle w:val="HeaderNumberLeft"/>
          </w:pPr>
        </w:p>
      </w:tc>
      <w:tc>
        <w:tcPr>
          <w:tcW w:w="5715" w:type="dxa"/>
        </w:tcPr>
        <w:p w:rsidR="0039284E" w:rsidRDefault="0039284E">
          <w:pPr>
            <w:pStyle w:val="HeaderTextLeft"/>
          </w:pPr>
        </w:p>
      </w:tc>
    </w:tr>
    <w:tr w:rsidR="0039284E">
      <w:trPr>
        <w:cantSplit/>
      </w:trPr>
      <w:tc>
        <w:tcPr>
          <w:tcW w:w="7258" w:type="dxa"/>
          <w:gridSpan w:val="2"/>
        </w:tcPr>
        <w:p w:rsidR="0039284E" w:rsidRDefault="0039284E">
          <w:pPr>
            <w:pStyle w:val="HeaderSectionRight"/>
            <w:ind w:right="17"/>
            <w:jc w:val="left"/>
          </w:pPr>
          <w:r>
            <w:t>Defined Terms</w:t>
          </w:r>
        </w:p>
      </w:tc>
    </w:tr>
  </w:tbl>
  <w:p w:rsidR="0039284E" w:rsidRDefault="0039284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284E">
      <w:trPr>
        <w:cantSplit/>
      </w:trPr>
      <w:tc>
        <w:tcPr>
          <w:tcW w:w="7258" w:type="dxa"/>
          <w:gridSpan w:val="2"/>
        </w:tcPr>
        <w:p w:rsidR="0039284E" w:rsidRDefault="0039284E">
          <w:pPr>
            <w:pStyle w:val="HeaderActNameRight"/>
            <w:ind w:right="17"/>
          </w:pPr>
          <w:fldSimple w:instr=" Styleref &quot;Name of Act/Reg&quot; ">
            <w:r w:rsidR="00155B00">
              <w:rPr>
                <w:noProof/>
              </w:rPr>
              <w:t>Motor Vehicle Drivers Instructors Regulations 1964</w:t>
            </w:r>
          </w:fldSimple>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c>
        <w:tcPr>
          <w:tcW w:w="5715" w:type="dxa"/>
        </w:tcPr>
        <w:p w:rsidR="0039284E" w:rsidRDefault="0039284E">
          <w:pPr>
            <w:pStyle w:val="HeaderTextRight"/>
          </w:pPr>
        </w:p>
      </w:tc>
      <w:tc>
        <w:tcPr>
          <w:tcW w:w="1548" w:type="dxa"/>
        </w:tcPr>
        <w:p w:rsidR="0039284E" w:rsidRDefault="0039284E">
          <w:pPr>
            <w:pStyle w:val="HeaderNumberRight"/>
            <w:ind w:right="17"/>
          </w:pPr>
        </w:p>
      </w:tc>
    </w:tr>
    <w:tr w:rsidR="0039284E">
      <w:trPr>
        <w:cantSplit/>
      </w:trPr>
      <w:tc>
        <w:tcPr>
          <w:tcW w:w="7258" w:type="dxa"/>
          <w:gridSpan w:val="2"/>
        </w:tcPr>
        <w:p w:rsidR="0039284E" w:rsidRDefault="0039284E">
          <w:pPr>
            <w:pStyle w:val="HeaderSectionRight"/>
            <w:ind w:right="17"/>
          </w:pPr>
          <w:r>
            <w:t>Defined Terms</w:t>
          </w:r>
        </w:p>
      </w:tc>
    </w:tr>
  </w:tbl>
  <w:p w:rsidR="0039284E" w:rsidRDefault="0039284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partodd"/>
      <w:ind w:left="0" w:firstLine="0"/>
      <w:rPr>
        <w:i/>
      </w:rPr>
    </w:pPr>
    <w:r>
      <w:rPr>
        <w:i/>
      </w:rPr>
      <w:fldChar w:fldCharType="begin"/>
    </w:r>
    <w:r>
      <w:rPr>
        <w:i/>
      </w:rPr>
      <w:instrText xml:space="preserve"> Styleref "Name of Act/Reg" </w:instrText>
    </w:r>
    <w:r>
      <w:rPr>
        <w:i/>
      </w:rPr>
      <w:fldChar w:fldCharType="separate"/>
    </w:r>
    <w:r w:rsidR="00155B00">
      <w:rPr>
        <w:i/>
        <w:noProof/>
      </w:rPr>
      <w:t>Motor Vehicle Drivers Instructors Regulations 1964</w:t>
    </w:r>
    <w:r>
      <w:rPr>
        <w:i/>
      </w:rPr>
      <w:fldChar w:fldCharType="end"/>
    </w:r>
  </w:p>
  <w:p w:rsidR="0039284E" w:rsidRDefault="0039284E">
    <w:pPr>
      <w:pStyle w:val="headerpartodd"/>
      <w:ind w:left="0" w:firstLine="0"/>
      <w:rPr>
        <w:b w:val="0"/>
        <w:i/>
      </w:rPr>
    </w:pPr>
  </w:p>
  <w:p w:rsidR="0039284E" w:rsidRDefault="0039284E">
    <w:pPr>
      <w:pStyle w:val="headerpart"/>
    </w:pPr>
  </w:p>
  <w:p w:rsidR="0039284E" w:rsidRDefault="0039284E">
    <w:pPr>
      <w:pStyle w:val="headerpart"/>
    </w:pPr>
  </w:p>
  <w:p w:rsidR="0039284E" w:rsidRDefault="0039284E">
    <w:pPr>
      <w:pBdr>
        <w:bottom w:val="single" w:sz="6" w:space="1" w:color="auto"/>
      </w:pBdr>
      <w:rPr>
        <w:b/>
      </w:rPr>
    </w:pPr>
  </w:p>
  <w:p w:rsidR="0039284E" w:rsidRDefault="0039284E"/>
  <w:p w:rsidR="0039284E" w:rsidRDefault="0039284E"/>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84E" w:rsidRDefault="0039284E">
    <w:pPr>
      <w:pStyle w:val="headerpartodd"/>
      <w:ind w:left="0" w:firstLine="0"/>
      <w:jc w:val="right"/>
      <w:rPr>
        <w:i/>
      </w:rPr>
    </w:pPr>
    <w:r>
      <w:rPr>
        <w:i/>
      </w:rPr>
      <w:fldChar w:fldCharType="begin"/>
    </w:r>
    <w:r>
      <w:rPr>
        <w:i/>
      </w:rPr>
      <w:instrText xml:space="preserve"> Styleref "Name of Act/Reg" </w:instrText>
    </w:r>
    <w:r>
      <w:rPr>
        <w:i/>
      </w:rPr>
      <w:fldChar w:fldCharType="separate"/>
    </w:r>
    <w:r w:rsidR="00155B00">
      <w:rPr>
        <w:i/>
        <w:noProof/>
      </w:rPr>
      <w:t>Motor Vehicle Drivers Instructors Regulations 1964</w:t>
    </w:r>
    <w:r>
      <w:rPr>
        <w:i/>
      </w:rPr>
      <w:fldChar w:fldCharType="end"/>
    </w:r>
  </w:p>
  <w:p w:rsidR="0039284E" w:rsidRDefault="0039284E">
    <w:pPr>
      <w:pStyle w:val="headerpartodd"/>
      <w:ind w:left="0" w:firstLine="0"/>
      <w:jc w:val="right"/>
      <w:rPr>
        <w:b w:val="0"/>
        <w:i/>
      </w:rPr>
    </w:pPr>
  </w:p>
  <w:p w:rsidR="0039284E" w:rsidRDefault="0039284E">
    <w:pPr>
      <w:pStyle w:val="headerpart"/>
      <w:jc w:val="right"/>
    </w:pPr>
  </w:p>
  <w:p w:rsidR="0039284E" w:rsidRDefault="0039284E">
    <w:pPr>
      <w:pStyle w:val="headerpart"/>
      <w:jc w:val="right"/>
    </w:pPr>
  </w:p>
  <w:p w:rsidR="0039284E" w:rsidRDefault="0039284E">
    <w:pPr>
      <w:pBdr>
        <w:bottom w:val="single" w:sz="6" w:space="1" w:color="auto"/>
      </w:pBdr>
      <w:jc w:val="right"/>
      <w:rPr>
        <w:b/>
      </w:rPr>
    </w:pPr>
  </w:p>
  <w:p w:rsidR="0039284E" w:rsidRDefault="0039284E"/>
  <w:p w:rsidR="0039284E" w:rsidRDefault="003928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2E"/>
    <w:rsid w:val="00007067"/>
    <w:rsid w:val="00010C5D"/>
    <w:rsid w:val="00096747"/>
    <w:rsid w:val="000C6E31"/>
    <w:rsid w:val="00117F48"/>
    <w:rsid w:val="001363F8"/>
    <w:rsid w:val="00155B00"/>
    <w:rsid w:val="00174441"/>
    <w:rsid w:val="00216738"/>
    <w:rsid w:val="002225D1"/>
    <w:rsid w:val="002823D2"/>
    <w:rsid w:val="00290E48"/>
    <w:rsid w:val="002D3D1A"/>
    <w:rsid w:val="00381851"/>
    <w:rsid w:val="0039284E"/>
    <w:rsid w:val="003C60B9"/>
    <w:rsid w:val="00437B96"/>
    <w:rsid w:val="00511DBF"/>
    <w:rsid w:val="005359C1"/>
    <w:rsid w:val="00535CEA"/>
    <w:rsid w:val="0056334D"/>
    <w:rsid w:val="005678DE"/>
    <w:rsid w:val="005852D4"/>
    <w:rsid w:val="005B12EF"/>
    <w:rsid w:val="005C5BDE"/>
    <w:rsid w:val="006479AA"/>
    <w:rsid w:val="00704606"/>
    <w:rsid w:val="00715CAE"/>
    <w:rsid w:val="007742D8"/>
    <w:rsid w:val="007A0D0E"/>
    <w:rsid w:val="007B4B7D"/>
    <w:rsid w:val="007B53D0"/>
    <w:rsid w:val="007C453D"/>
    <w:rsid w:val="007F5290"/>
    <w:rsid w:val="00805CBC"/>
    <w:rsid w:val="008B1A23"/>
    <w:rsid w:val="008D01AE"/>
    <w:rsid w:val="008D59FB"/>
    <w:rsid w:val="00967105"/>
    <w:rsid w:val="00967158"/>
    <w:rsid w:val="009754E9"/>
    <w:rsid w:val="00A2422E"/>
    <w:rsid w:val="00A37694"/>
    <w:rsid w:val="00A52ADA"/>
    <w:rsid w:val="00AD6B32"/>
    <w:rsid w:val="00AF6EC9"/>
    <w:rsid w:val="00B30818"/>
    <w:rsid w:val="00B52D12"/>
    <w:rsid w:val="00BC53CA"/>
    <w:rsid w:val="00C05819"/>
    <w:rsid w:val="00C154EC"/>
    <w:rsid w:val="00CD085D"/>
    <w:rsid w:val="00CE2F56"/>
    <w:rsid w:val="00CE3541"/>
    <w:rsid w:val="00D27998"/>
    <w:rsid w:val="00D60044"/>
    <w:rsid w:val="00DB4DC9"/>
    <w:rsid w:val="00DE5615"/>
    <w:rsid w:val="00E203C3"/>
    <w:rsid w:val="00E33F30"/>
    <w:rsid w:val="00E6190D"/>
    <w:rsid w:val="00E773CE"/>
    <w:rsid w:val="00E87A85"/>
    <w:rsid w:val="00E968BF"/>
    <w:rsid w:val="00E978A1"/>
    <w:rsid w:val="00EF5AB2"/>
    <w:rsid w:val="00F03585"/>
    <w:rsid w:val="00F17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uiPriority w:val="39"/>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lang w:eastAsia="en-US"/>
    </w:rPr>
  </w:style>
  <w:style w:type="paragraph" w:styleId="Heading1">
    <w:name w:val="heading 1"/>
    <w:next w:val="Heading2"/>
    <w:qFormat/>
    <w:rsid w:val="00B30818"/>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B30818"/>
    <w:pPr>
      <w:keepNext/>
      <w:pageBreakBefore/>
      <w:spacing w:line="260" w:lineRule="atLeast"/>
      <w:jc w:val="center"/>
      <w:outlineLvl w:val="1"/>
    </w:pPr>
    <w:rPr>
      <w:b/>
      <w:snapToGrid w:val="0"/>
      <w:sz w:val="30"/>
      <w:lang w:eastAsia="en-US"/>
    </w:rPr>
  </w:style>
  <w:style w:type="paragraph" w:styleId="Heading3">
    <w:name w:val="heading 3"/>
    <w:next w:val="Heading4"/>
    <w:qFormat/>
    <w:rsid w:val="00B30818"/>
    <w:pPr>
      <w:keepNext/>
      <w:spacing w:before="240" w:line="260" w:lineRule="atLeast"/>
      <w:jc w:val="center"/>
      <w:outlineLvl w:val="2"/>
    </w:pPr>
    <w:rPr>
      <w:b/>
      <w:sz w:val="26"/>
      <w:lang w:eastAsia="en-US"/>
    </w:rPr>
  </w:style>
  <w:style w:type="paragraph" w:styleId="Heading4">
    <w:name w:val="heading 4"/>
    <w:next w:val="Heading5"/>
    <w:qFormat/>
    <w:rsid w:val="00B30818"/>
    <w:pPr>
      <w:keepNext/>
      <w:spacing w:before="240"/>
      <w:jc w:val="center"/>
      <w:outlineLvl w:val="3"/>
    </w:pPr>
    <w:rPr>
      <w:b/>
      <w:sz w:val="24"/>
      <w:lang w:eastAsia="en-US"/>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B30818"/>
    <w:pPr>
      <w:keepNext/>
      <w:spacing w:before="240"/>
      <w:jc w:val="center"/>
      <w:outlineLvl w:val="5"/>
    </w:pPr>
    <w:rPr>
      <w:i/>
      <w:noProof/>
      <w:sz w:val="24"/>
      <w:lang w:eastAsia="en-US"/>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lang w:eastAsia="en-US"/>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lang w:eastAsia="en-US"/>
    </w:rPr>
  </w:style>
  <w:style w:type="character" w:customStyle="1" w:styleId="CharSClsNo">
    <w:name w:val="CharSClsNo"/>
    <w:basedOn w:val="DefaultParagraphFont"/>
    <w:rsid w:val="00B30818"/>
    <w:rPr>
      <w:sz w:val="22"/>
      <w:lang w:val="en-AU"/>
    </w:rPr>
  </w:style>
  <w:style w:type="paragraph" w:styleId="TOC4">
    <w:name w:val="toc 4"/>
    <w:next w:val="Normal"/>
    <w:semiHidden/>
    <w:rsid w:val="00B30818"/>
    <w:pPr>
      <w:keepNext/>
      <w:spacing w:before="60" w:after="20"/>
      <w:ind w:left="1985" w:right="1134" w:hanging="567"/>
    </w:pPr>
    <w:rPr>
      <w:b/>
      <w:noProof/>
      <w:sz w:val="22"/>
      <w:lang w:eastAsia="en-US"/>
    </w:rPr>
  </w:style>
  <w:style w:type="paragraph" w:styleId="TOC5">
    <w:name w:val="toc 5"/>
    <w:next w:val="Normal"/>
    <w:semiHidden/>
    <w:rsid w:val="00B30818"/>
    <w:pPr>
      <w:keepNext/>
      <w:spacing w:before="60" w:after="20"/>
      <w:ind w:left="1985" w:right="1134" w:hanging="567"/>
    </w:pPr>
    <w:rPr>
      <w:rFonts w:ascii="Helvetica" w:hAnsi="Helvetica"/>
      <w:b/>
      <w:noProof/>
      <w:sz w:val="18"/>
      <w:lang w:eastAsia="en-US"/>
    </w:rPr>
  </w:style>
  <w:style w:type="paragraph" w:styleId="TOC6">
    <w:name w:val="toc 6"/>
    <w:next w:val="Normal"/>
    <w:semiHidden/>
    <w:rsid w:val="00B30818"/>
    <w:pPr>
      <w:keepNext/>
      <w:spacing w:before="60" w:after="20"/>
      <w:ind w:left="1985" w:right="1134" w:hanging="567"/>
    </w:pPr>
    <w:rPr>
      <w:b/>
      <w:noProof/>
      <w:lang w:eastAsia="en-US"/>
    </w:rPr>
  </w:style>
  <w:style w:type="paragraph" w:styleId="TOC7">
    <w:name w:val="toc 7"/>
    <w:next w:val="Normal"/>
    <w:semiHidden/>
    <w:rsid w:val="00B30818"/>
    <w:pPr>
      <w:keepNext/>
      <w:spacing w:before="60" w:after="20"/>
      <w:ind w:left="1985" w:right="1134" w:hanging="567"/>
    </w:pPr>
    <w:rPr>
      <w:rFonts w:ascii="Helvetica" w:hAnsi="Helvetica"/>
      <w:b/>
      <w:sz w:val="18"/>
      <w:lang w:eastAsia="en-US"/>
    </w:rPr>
  </w:style>
  <w:style w:type="paragraph" w:styleId="TOC8">
    <w:name w:val="toc 8"/>
    <w:next w:val="Normal"/>
    <w:uiPriority w:val="39"/>
    <w:rsid w:val="00B30818"/>
    <w:pPr>
      <w:tabs>
        <w:tab w:val="left" w:pos="1418"/>
        <w:tab w:val="right" w:pos="6804"/>
      </w:tabs>
      <w:ind w:left="1418" w:right="1134" w:hanging="851"/>
    </w:pPr>
    <w:rPr>
      <w:noProof/>
      <w:sz w:val="22"/>
      <w:lang w:eastAsia="en-US"/>
    </w:rPr>
  </w:style>
  <w:style w:type="paragraph" w:styleId="TOC9">
    <w:name w:val="toc 9"/>
    <w:next w:val="Normal"/>
    <w:semiHidden/>
    <w:rsid w:val="00B30818"/>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B30818"/>
    <w:pPr>
      <w:tabs>
        <w:tab w:val="left" w:pos="879"/>
      </w:tabs>
      <w:spacing w:before="80" w:line="260" w:lineRule="atLeast"/>
      <w:ind w:left="879" w:hanging="879"/>
    </w:pPr>
    <w:rPr>
      <w:snapToGrid w:val="0"/>
      <w:sz w:val="24"/>
      <w:lang w:eastAsia="en-US"/>
    </w:rPr>
  </w:style>
  <w:style w:type="paragraph" w:customStyle="1" w:styleId="Defsubpara">
    <w:name w:val="Defsubpara"/>
    <w:rsid w:val="00B30818"/>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lang w:val="en-AU"/>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lang w:eastAsia="en-US"/>
    </w:rPr>
  </w:style>
  <w:style w:type="paragraph" w:customStyle="1" w:styleId="Enactment">
    <w:name w:val="Enactment"/>
    <w:rsid w:val="00B30818"/>
    <w:pPr>
      <w:spacing w:before="800"/>
    </w:pPr>
    <w:rPr>
      <w:sz w:val="24"/>
      <w:lang w:eastAsia="en-US"/>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B30818"/>
  </w:style>
  <w:style w:type="paragraph" w:customStyle="1" w:styleId="LongTitle">
    <w:name w:val="Long Title"/>
    <w:rsid w:val="00B30818"/>
    <w:rPr>
      <w:b/>
      <w:sz w:val="24"/>
      <w:lang w:eastAsia="en-US"/>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lang w:eastAsia="en-US"/>
    </w:rPr>
  </w:style>
  <w:style w:type="paragraph" w:customStyle="1" w:styleId="IndentA0">
    <w:name w:val="Indent(A)"/>
    <w:rsid w:val="00B30818"/>
    <w:pPr>
      <w:tabs>
        <w:tab w:val="right" w:pos="3686"/>
        <w:tab w:val="left" w:pos="3969"/>
      </w:tabs>
      <w:spacing w:before="80" w:line="260" w:lineRule="atLeast"/>
      <w:ind w:left="3969" w:hanging="3969"/>
    </w:pPr>
    <w:rPr>
      <w:sz w:val="24"/>
      <w:lang w:eastAsia="en-US"/>
    </w:rPr>
  </w:style>
  <w:style w:type="paragraph" w:customStyle="1" w:styleId="Indenti">
    <w:name w:val="Indent(i)"/>
    <w:rsid w:val="00B30818"/>
    <w:pPr>
      <w:tabs>
        <w:tab w:val="right" w:pos="2041"/>
        <w:tab w:val="left" w:pos="2325"/>
      </w:tabs>
      <w:spacing w:before="80" w:line="260" w:lineRule="atLeast"/>
      <w:ind w:left="2325" w:hanging="2325"/>
    </w:pPr>
    <w:rPr>
      <w:sz w:val="24"/>
      <w:lang w:eastAsia="en-US"/>
    </w:rPr>
  </w:style>
  <w:style w:type="paragraph" w:customStyle="1" w:styleId="IndentI0">
    <w:name w:val="Indent(I)"/>
    <w:rsid w:val="00B30818"/>
    <w:pPr>
      <w:tabs>
        <w:tab w:val="right" w:pos="2892"/>
        <w:tab w:val="left" w:pos="3204"/>
      </w:tabs>
      <w:spacing w:before="80" w:line="260" w:lineRule="atLeast"/>
      <w:ind w:left="3204" w:hanging="3204"/>
    </w:pPr>
    <w:rPr>
      <w:sz w:val="24"/>
      <w:lang w:eastAsia="en-US"/>
    </w:rPr>
  </w:style>
  <w:style w:type="character" w:customStyle="1" w:styleId="CharChapNo">
    <w:name w:val="CharChapNo"/>
    <w:rsid w:val="00B30818"/>
    <w:rPr>
      <w:noProof w:val="0"/>
      <w:lang w:val="en-AU"/>
    </w:rPr>
  </w:style>
  <w:style w:type="paragraph" w:customStyle="1" w:styleId="Ednotesubpara">
    <w:name w:val="Ednote(subpara)"/>
    <w:rsid w:val="00B30818"/>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B30818"/>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B30818"/>
    <w:pPr>
      <w:tabs>
        <w:tab w:val="left" w:pos="879"/>
      </w:tabs>
      <w:spacing w:before="120" w:line="260" w:lineRule="atLeast"/>
      <w:ind w:left="879" w:hanging="879"/>
    </w:pPr>
    <w:rPr>
      <w:i/>
      <w:sz w:val="24"/>
      <w:lang w:eastAsia="en-US"/>
    </w:rPr>
  </w:style>
  <w:style w:type="character" w:customStyle="1" w:styleId="CharChapText">
    <w:name w:val="CharChapText"/>
    <w:rsid w:val="00B30818"/>
    <w:rPr>
      <w:noProof w:val="0"/>
      <w:lang w:val="en-AU"/>
    </w:rPr>
  </w:style>
  <w:style w:type="character" w:customStyle="1" w:styleId="CharDivNo">
    <w:name w:val="CharDivNo"/>
    <w:rsid w:val="00B30818"/>
    <w:rPr>
      <w:noProof w:val="0"/>
      <w:lang w:val="en-AU"/>
    </w:rPr>
  </w:style>
  <w:style w:type="character" w:customStyle="1" w:styleId="CharDivText">
    <w:name w:val="CharDivText"/>
    <w:rsid w:val="00B30818"/>
    <w:rPr>
      <w:noProof w:val="0"/>
      <w:lang w:val="en-AU"/>
    </w:rPr>
  </w:style>
  <w:style w:type="character" w:customStyle="1" w:styleId="CharPartNo">
    <w:name w:val="CharPartNo"/>
    <w:rsid w:val="00B30818"/>
    <w:rPr>
      <w:noProof w:val="0"/>
      <w:lang w:val="en-AU"/>
    </w:rPr>
  </w:style>
  <w:style w:type="character" w:customStyle="1" w:styleId="CharPartText">
    <w:name w:val="CharPartText"/>
    <w:rsid w:val="00B30818"/>
    <w:rPr>
      <w:noProof w:val="0"/>
      <w:lang w:val="en-AU"/>
    </w:rPr>
  </w:style>
  <w:style w:type="character" w:customStyle="1" w:styleId="CharSectno">
    <w:name w:val="CharSectno"/>
    <w:rsid w:val="00B30818"/>
    <w:rPr>
      <w:noProof w:val="0"/>
      <w:lang w:val="en-AU"/>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lang w:val="en-AU"/>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lang w:eastAsia="en-US"/>
    </w:rPr>
  </w:style>
  <w:style w:type="paragraph" w:customStyle="1" w:styleId="Penpara">
    <w:name w:val="Penpara"/>
    <w:rsid w:val="00B30818"/>
    <w:pPr>
      <w:tabs>
        <w:tab w:val="right" w:pos="1616"/>
        <w:tab w:val="left" w:pos="1899"/>
      </w:tabs>
      <w:spacing w:before="80" w:line="260" w:lineRule="atLeast"/>
      <w:ind w:left="1899" w:hanging="1899"/>
    </w:pPr>
    <w:rPr>
      <w:sz w:val="24"/>
      <w:lang w:eastAsia="en-US"/>
    </w:rPr>
  </w:style>
  <w:style w:type="paragraph" w:customStyle="1" w:styleId="Pensubpara">
    <w:name w:val="Pensubpara"/>
    <w:rsid w:val="00B30818"/>
    <w:pPr>
      <w:tabs>
        <w:tab w:val="right" w:pos="2325"/>
        <w:tab w:val="left" w:pos="2608"/>
      </w:tabs>
      <w:spacing w:before="80" w:line="260" w:lineRule="atLeast"/>
      <w:ind w:left="2608" w:hanging="2608"/>
    </w:pPr>
    <w:rPr>
      <w:sz w:val="24"/>
      <w:lang w:eastAsia="en-US"/>
    </w:rPr>
  </w:style>
  <w:style w:type="paragraph" w:customStyle="1" w:styleId="Penitem">
    <w:name w:val="Penitem"/>
    <w:rsid w:val="00B30818"/>
    <w:pPr>
      <w:tabs>
        <w:tab w:val="right" w:pos="3119"/>
        <w:tab w:val="left" w:pos="3402"/>
      </w:tabs>
      <w:spacing w:before="80" w:line="260" w:lineRule="atLeast"/>
      <w:ind w:left="3402" w:hanging="3402"/>
    </w:pPr>
    <w:rPr>
      <w:sz w:val="24"/>
      <w:lang w:eastAsia="en-US"/>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lang w:val="en-AU"/>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lang w:eastAsia="en-US"/>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lang w:eastAsia="en-US"/>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lang w:eastAsia="en-US"/>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lang w:val="en-AU"/>
    </w:rPr>
  </w:style>
  <w:style w:type="paragraph" w:customStyle="1" w:styleId="FooterDisclaimer">
    <w:name w:val="Footer.Disclaimer"/>
    <w:rsid w:val="00B30818"/>
    <w:pPr>
      <w:jc w:val="center"/>
    </w:pPr>
    <w:rPr>
      <w:rFonts w:ascii="Arial" w:hAnsi="Arial"/>
      <w:i/>
      <w:sz w:val="16"/>
      <w:lang w:eastAsia="en-US"/>
    </w:rPr>
  </w:style>
  <w:style w:type="paragraph" w:customStyle="1" w:styleId="HeaderActNameLeft">
    <w:name w:val="Header.ActName.Left"/>
    <w:rsid w:val="00B30818"/>
    <w:rPr>
      <w:rFonts w:ascii="Arial" w:hAnsi="Arial"/>
      <w:b/>
      <w:i/>
      <w:lang w:eastAsia="en-US"/>
    </w:rPr>
  </w:style>
  <w:style w:type="paragraph" w:customStyle="1" w:styleId="HeaderActNameRight">
    <w:name w:val="Header.ActName.Right"/>
    <w:rsid w:val="00B30818"/>
    <w:pPr>
      <w:jc w:val="right"/>
    </w:pPr>
    <w:rPr>
      <w:rFonts w:ascii="Arial" w:hAnsi="Arial"/>
      <w:b/>
      <w:i/>
      <w:lang w:eastAsia="en-US"/>
    </w:rPr>
  </w:style>
  <w:style w:type="paragraph" w:customStyle="1" w:styleId="HeaderNumberLeft">
    <w:name w:val="Header.Number.Left"/>
    <w:rsid w:val="00B30818"/>
    <w:pPr>
      <w:spacing w:before="40"/>
    </w:pPr>
    <w:rPr>
      <w:rFonts w:ascii="Arial" w:hAnsi="Arial"/>
      <w:b/>
      <w:lang w:eastAsia="en-US"/>
    </w:rPr>
  </w:style>
  <w:style w:type="paragraph" w:customStyle="1" w:styleId="HeaderNumberRight">
    <w:name w:val="Header.Number.Right"/>
    <w:rsid w:val="00B30818"/>
    <w:pPr>
      <w:spacing w:before="40"/>
      <w:jc w:val="right"/>
    </w:pPr>
    <w:rPr>
      <w:rFonts w:ascii="Arial" w:hAnsi="Arial"/>
      <w:b/>
      <w:lang w:eastAsia="en-US"/>
    </w:rPr>
  </w:style>
  <w:style w:type="paragraph" w:customStyle="1" w:styleId="HeaderTextLeft">
    <w:name w:val="Header.Text.Left"/>
    <w:rsid w:val="00B30818"/>
    <w:pPr>
      <w:spacing w:before="40"/>
    </w:pPr>
    <w:rPr>
      <w:rFonts w:ascii="Arial" w:hAnsi="Arial"/>
      <w:lang w:eastAsia="en-US"/>
    </w:rPr>
  </w:style>
  <w:style w:type="paragraph" w:customStyle="1" w:styleId="HeaderTextRight">
    <w:name w:val="Header.Text.Right"/>
    <w:rsid w:val="00B30818"/>
    <w:pPr>
      <w:spacing w:before="40"/>
      <w:jc w:val="right"/>
    </w:pPr>
    <w:rPr>
      <w:rFonts w:ascii="Arial" w:hAnsi="Arial"/>
      <w:lang w:eastAsia="en-US"/>
    </w:rPr>
  </w:style>
  <w:style w:type="paragraph" w:customStyle="1" w:styleId="HeaderSectionLeft">
    <w:name w:val="Header.Section.Left"/>
    <w:rsid w:val="00B30818"/>
    <w:pPr>
      <w:spacing w:before="120"/>
    </w:pPr>
    <w:rPr>
      <w:rFonts w:ascii="Arial" w:hAnsi="Arial"/>
      <w:b/>
      <w:lang w:eastAsia="en-US"/>
    </w:rPr>
  </w:style>
  <w:style w:type="paragraph" w:customStyle="1" w:styleId="HeaderSectionRight">
    <w:name w:val="Header.Section.Right"/>
    <w:rsid w:val="00B30818"/>
    <w:pPr>
      <w:spacing w:before="120"/>
      <w:jc w:val="right"/>
    </w:pPr>
    <w:rPr>
      <w:rFonts w:ascii="Arial" w:hAnsi="Arial"/>
      <w:b/>
      <w:lang w:eastAsia="en-US"/>
    </w:rPr>
  </w:style>
  <w:style w:type="paragraph" w:customStyle="1" w:styleId="FooterPageLeft">
    <w:name w:val="Footer.Page.Left"/>
    <w:rsid w:val="00B30818"/>
    <w:pPr>
      <w:pBdr>
        <w:top w:val="single" w:sz="4" w:space="1" w:color="auto"/>
      </w:pBdr>
    </w:pPr>
    <w:rPr>
      <w:rFonts w:ascii="Arial" w:hAnsi="Arial"/>
      <w:lang w:eastAsia="en-US"/>
    </w:rPr>
  </w:style>
  <w:style w:type="paragraph" w:customStyle="1" w:styleId="FooterPageRight">
    <w:name w:val="Footer.Page.Right"/>
    <w:rsid w:val="00B30818"/>
    <w:pPr>
      <w:pBdr>
        <w:top w:val="single" w:sz="4" w:space="1" w:color="auto"/>
      </w:pBdr>
      <w:jc w:val="right"/>
    </w:pPr>
    <w:rPr>
      <w:rFonts w:ascii="Arial" w:hAnsi="Arial"/>
      <w:lang w:eastAsia="en-US"/>
    </w:rPr>
  </w:style>
  <w:style w:type="character" w:customStyle="1" w:styleId="CharPageNo">
    <w:name w:val="CharPageNo"/>
    <w:rsid w:val="00B30818"/>
    <w:rPr>
      <w:noProof w:val="0"/>
      <w:sz w:val="20"/>
      <w:lang w:val="en-AU"/>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lang w:eastAsia="en-US"/>
    </w:rPr>
  </w:style>
  <w:style w:type="paragraph" w:customStyle="1" w:styleId="CentredBaseLine">
    <w:name w:val="CentredBaseLine"/>
    <w:rsid w:val="00B30818"/>
    <w:pPr>
      <w:suppressLineNumbers/>
      <w:spacing w:before="240"/>
    </w:pPr>
    <w:rPr>
      <w:lang w:eastAsia="en-US"/>
    </w:rPr>
  </w:style>
  <w:style w:type="paragraph" w:customStyle="1" w:styleId="MadeBy">
    <w:name w:val="MadeBy"/>
    <w:rsid w:val="00B30818"/>
    <w:pPr>
      <w:spacing w:before="600"/>
    </w:pPr>
    <w:rPr>
      <w:sz w:val="24"/>
      <w:lang w:eastAsia="en-US"/>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lang w:eastAsia="en-US"/>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lang w:val="en-AU"/>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rPr>
      <w:lang w:eastAsia="en-US"/>
    </w:r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lang w:eastAsia="en-US"/>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lang w:eastAsia="en-US"/>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rPr>
      <w:lang w:eastAsia="en-US"/>
    </w:rPr>
  </w:style>
  <w:style w:type="paragraph" w:styleId="BalloonText">
    <w:name w:val="Balloon Text"/>
    <w:basedOn w:val="Normal"/>
    <w:semiHidden/>
    <w:rsid w:val="00010C5D"/>
    <w:rPr>
      <w:rFonts w:ascii="Tahoma" w:hAnsi="Tahoma" w:cs="Tahoma"/>
      <w:sz w:val="16"/>
      <w:szCs w:val="16"/>
    </w:rPr>
  </w:style>
  <w:style w:type="paragraph" w:styleId="CommentSubject">
    <w:name w:val="annotation subject"/>
    <w:basedOn w:val="CommentText"/>
    <w:next w:val="CommentText"/>
    <w:semiHidden/>
    <w:rsid w:val="006479A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5352</Words>
  <Characters>27778</Characters>
  <Application>Microsoft Office Word</Application>
  <DocSecurity>0</DocSecurity>
  <Lines>1028</Lines>
  <Paragraphs>649</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1964 - 06-b0-01</dc:title>
  <dc:subject>SubIF_M</dc:subject>
  <dc:creator>Matthew Pether</dc:creator>
  <cp:keywords/>
  <dc:description/>
  <cp:lastModifiedBy>svcMRProcess</cp:lastModifiedBy>
  <cp:revision>4</cp:revision>
  <cp:lastPrinted>2012-03-19T05:39:00Z</cp:lastPrinted>
  <dcterms:created xsi:type="dcterms:W3CDTF">2013-02-16T12:39:00Z</dcterms:created>
  <dcterms:modified xsi:type="dcterms:W3CDTF">2013-02-16T12:39:00Z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20130209</vt:lpwstr>
  </property>
  <property fmtid="{D5CDD505-2E9C-101B-9397-08002B2CF9AE}" pid="4" name="DocumentType">
    <vt:lpwstr>Reg</vt:lpwstr>
  </property>
  <property fmtid="{D5CDD505-2E9C-101B-9397-08002B2CF9AE}" pid="5" name="OwlsUID">
    <vt:i4>4651</vt:i4>
  </property>
  <property fmtid="{D5CDD505-2E9C-101B-9397-08002B2CF9AE}" pid="6" name="AsAtDate">
    <vt:lpwstr>09 Feb 2013</vt:lpwstr>
  </property>
  <property fmtid="{D5CDD505-2E9C-101B-9397-08002B2CF9AE}" pid="7" name="Suffix">
    <vt:lpwstr>06-b0-01</vt:lpwstr>
  </property>
  <property fmtid="{D5CDD505-2E9C-101B-9397-08002B2CF9AE}" pid="8" name="ReprintNo">
    <vt:lpwstr>6</vt:lpwstr>
  </property>
  <property fmtid="{D5CDD505-2E9C-101B-9397-08002B2CF9AE}" pid="9" name="ReprintedAsAt">
    <vt:filetime>2012-03-08T16:00:00Z</vt:filetime>
  </property>
</Properties>
</file>