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rPr>
          <w:noProof/>
        </w:rPr>
        <w:t>Criminal Code Act Compilation Act 1913</w:t>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1"/>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2"/>
          <w:headerReference w:type="default" r:id="rId33"/>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March 2013</w:t>
            </w:r>
            <w:r>
              <w:rPr>
                <w:b/>
                <w:sz w:val="22"/>
              </w:rPr>
              <w:fldChar w:fldCharType="end"/>
            </w:r>
          </w:p>
        </w:tc>
      </w:tr>
    </w:tbl>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lang w:eastAsia="en-AU"/>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lang w:eastAsia="en-AU"/>
        </w:rPr>
      </w:pPr>
      <w:r>
        <w:t>Chapter I</w:t>
      </w:r>
      <w:r>
        <w:rPr>
          <w:snapToGrid w:val="0"/>
        </w:rPr>
        <w:t> — </w:t>
      </w:r>
      <w:r>
        <w:t>Interpretation</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_Toc350251966 \h </w:instrText>
      </w:r>
      <w:r>
        <w:fldChar w:fldCharType="separate"/>
      </w:r>
      <w:r>
        <w:t>27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Term used: </w:t>
      </w:r>
      <w:r>
        <w:rPr>
          <w:bCs/>
          <w:iCs/>
        </w:rPr>
        <w:t>offence</w:t>
      </w:r>
      <w:r>
        <w:tab/>
      </w:r>
      <w:r>
        <w:fldChar w:fldCharType="begin"/>
      </w:r>
      <w:r>
        <w:instrText xml:space="preserve"> PAGEREF _Toc350251967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Indictable offences, general provisions as to</w:t>
      </w:r>
      <w:r>
        <w:tab/>
      </w:r>
      <w:r>
        <w:fldChar w:fldCharType="begin"/>
      </w:r>
      <w:r>
        <w:instrText xml:space="preserve"> PAGEREF _Toc350251968 \h </w:instrText>
      </w:r>
      <w:r>
        <w:fldChar w:fldCharType="separate"/>
      </w:r>
      <w:r>
        <w:t>35</w:t>
      </w:r>
      <w:r>
        <w:fldChar w:fldCharType="end"/>
      </w:r>
    </w:p>
    <w:p>
      <w:pPr>
        <w:pStyle w:val="TOC8"/>
        <w:rPr>
          <w:rFonts w:asciiTheme="minorHAnsi" w:eastAsiaTheme="minorEastAsia" w:hAnsiTheme="minorHAnsi" w:cstheme="minorBidi"/>
          <w:szCs w:val="22"/>
          <w:lang w:eastAsia="en-AU"/>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_Toc350251969 \h </w:instrText>
      </w:r>
      <w:r>
        <w:fldChar w:fldCharType="separate"/>
      </w:r>
      <w:r>
        <w:t>35</w:t>
      </w:r>
      <w:r>
        <w:fldChar w:fldCharType="end"/>
      </w:r>
    </w:p>
    <w:p>
      <w:pPr>
        <w:pStyle w:val="TOC8"/>
        <w:rPr>
          <w:rFonts w:asciiTheme="minorHAnsi" w:eastAsiaTheme="minorEastAsia" w:hAnsiTheme="minorHAnsi" w:cstheme="minorBidi"/>
          <w:szCs w:val="22"/>
          <w:lang w:eastAsia="en-AU"/>
        </w:rPr>
      </w:pPr>
      <w:r>
        <w:t>5.</w:t>
      </w:r>
      <w:r>
        <w:tab/>
        <w:t>Summary conviction penalty, meaning and effect of</w:t>
      </w:r>
      <w:r>
        <w:tab/>
      </w:r>
      <w:r>
        <w:fldChar w:fldCharType="begin"/>
      </w:r>
      <w:r>
        <w:instrText xml:space="preserve"> PAGEREF _Toc350251970 \h </w:instrText>
      </w:r>
      <w:r>
        <w:fldChar w:fldCharType="separate"/>
      </w:r>
      <w:r>
        <w:t>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Terms used: </w:t>
      </w:r>
      <w:r>
        <w:t>carnal knowledge, carnal connection</w:t>
      </w:r>
      <w:r>
        <w:tab/>
      </w:r>
      <w:r>
        <w:fldChar w:fldCharType="begin"/>
      </w:r>
      <w:r>
        <w:instrText xml:space="preserve"> PAGEREF _Toc350251971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II</w:t>
      </w:r>
      <w:r>
        <w:rPr>
          <w:snapToGrid w:val="0"/>
        </w:rPr>
        <w:t> — </w:t>
      </w:r>
      <w:r>
        <w:t>Parties to offence</w:t>
      </w:r>
    </w:p>
    <w:p>
      <w:pPr>
        <w:pStyle w:val="TOC8"/>
        <w:rPr>
          <w:rFonts w:asciiTheme="minorHAnsi" w:eastAsiaTheme="minorEastAsia" w:hAnsiTheme="minorHAnsi" w:cstheme="minorBidi"/>
          <w:szCs w:val="22"/>
          <w:lang w:eastAsia="en-AU"/>
        </w:rPr>
      </w:pPr>
      <w:r>
        <w:t>7</w:t>
      </w:r>
      <w:r>
        <w:rPr>
          <w:snapToGrid w:val="0"/>
        </w:rPr>
        <w:t>.</w:t>
      </w:r>
      <w:r>
        <w:rPr>
          <w:snapToGrid w:val="0"/>
        </w:rPr>
        <w:tab/>
        <w:t>Principal offenders</w:t>
      </w:r>
      <w:r>
        <w:tab/>
      </w:r>
      <w:r>
        <w:fldChar w:fldCharType="begin"/>
      </w:r>
      <w:r>
        <w:instrText xml:space="preserve"> PAGEREF _Toc350251973 \h </w:instrText>
      </w:r>
      <w:r>
        <w:fldChar w:fldCharType="separate"/>
      </w:r>
      <w:r>
        <w:t>38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Offence committed in prosecution of common purpose</w:t>
      </w:r>
      <w:r>
        <w:tab/>
      </w:r>
      <w:r>
        <w:fldChar w:fldCharType="begin"/>
      </w:r>
      <w:r>
        <w:instrText xml:space="preserve"> PAGEREF _Toc350251974 \h </w:instrText>
      </w:r>
      <w:r>
        <w:fldChar w:fldCharType="separate"/>
      </w:r>
      <w:r>
        <w:t>39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Counselled offence, mode of execution immaterial</w:t>
      </w:r>
      <w:r>
        <w:tab/>
      </w:r>
      <w:r>
        <w:fldChar w:fldCharType="begin"/>
      </w:r>
      <w:r>
        <w:instrText xml:space="preserve"> PAGEREF _Toc350251975 \h </w:instrText>
      </w:r>
      <w:r>
        <w:fldChar w:fldCharType="separate"/>
      </w:r>
      <w:r>
        <w:t>40</w:t>
      </w:r>
      <w:r>
        <w:fldChar w:fldCharType="end"/>
      </w:r>
    </w:p>
    <w:p>
      <w:pPr>
        <w:pStyle w:val="TOC8"/>
        <w:rPr>
          <w:rFonts w:asciiTheme="minorHAnsi" w:eastAsiaTheme="minorEastAsia" w:hAnsiTheme="minorHAnsi" w:cstheme="minorBidi"/>
          <w:szCs w:val="22"/>
          <w:lang w:eastAsia="en-AU"/>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_Toc350251976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IIA — Alternative offences</w:t>
      </w:r>
    </w:p>
    <w:p>
      <w:pPr>
        <w:pStyle w:val="TOC8"/>
        <w:rPr>
          <w:rFonts w:asciiTheme="minorHAnsi" w:eastAsiaTheme="minorEastAsia" w:hAnsiTheme="minorHAnsi" w:cstheme="minorBidi"/>
          <w:szCs w:val="22"/>
          <w:lang w:eastAsia="en-AU"/>
        </w:rPr>
      </w:pPr>
      <w:r>
        <w:t>10A.</w:t>
      </w:r>
      <w:r>
        <w:tab/>
        <w:t>Conviction of alternative offence, when possible</w:t>
      </w:r>
      <w:r>
        <w:tab/>
      </w:r>
      <w:r>
        <w:fldChar w:fldCharType="begin"/>
      </w:r>
      <w:r>
        <w:instrText xml:space="preserve"> PAGEREF _Toc350251978 \h </w:instrText>
      </w:r>
      <w:r>
        <w:fldChar w:fldCharType="separate"/>
      </w:r>
      <w:r>
        <w:t>41</w:t>
      </w:r>
      <w:r>
        <w:fldChar w:fldCharType="end"/>
      </w:r>
    </w:p>
    <w:p>
      <w:pPr>
        <w:pStyle w:val="TOC8"/>
        <w:rPr>
          <w:rFonts w:asciiTheme="minorHAnsi" w:eastAsiaTheme="minorEastAsia" w:hAnsiTheme="minorHAnsi" w:cstheme="minorBidi"/>
          <w:szCs w:val="22"/>
          <w:lang w:eastAsia="en-AU"/>
        </w:rPr>
      </w:pPr>
      <w:r>
        <w:t>10B.</w:t>
      </w:r>
      <w:r>
        <w:tab/>
      </w:r>
      <w:r>
        <w:rPr>
          <w:bCs/>
          <w:iCs/>
        </w:rPr>
        <w:t>Alternative offence</w:t>
      </w:r>
      <w:r>
        <w:t>, meaning and effect of</w:t>
      </w:r>
      <w:r>
        <w:tab/>
      </w:r>
      <w:r>
        <w:fldChar w:fldCharType="begin"/>
      </w:r>
      <w:r>
        <w:instrText xml:space="preserve"> PAGEREF _Toc350251979 \h </w:instrText>
      </w:r>
      <w:r>
        <w:fldChar w:fldCharType="separate"/>
      </w:r>
      <w:r>
        <w:t>41</w:t>
      </w:r>
      <w:r>
        <w:fldChar w:fldCharType="end"/>
      </w:r>
    </w:p>
    <w:p>
      <w:pPr>
        <w:pStyle w:val="TOC8"/>
        <w:rPr>
          <w:rFonts w:asciiTheme="minorHAnsi" w:eastAsiaTheme="minorEastAsia" w:hAnsiTheme="minorHAnsi" w:cstheme="minorBidi"/>
          <w:szCs w:val="22"/>
          <w:lang w:eastAsia="en-AU"/>
        </w:rPr>
      </w:pPr>
      <w:r>
        <w:t>10C.</w:t>
      </w:r>
      <w:r>
        <w:tab/>
        <w:t>Conviction of alternative offence, consequences of</w:t>
      </w:r>
      <w:r>
        <w:tab/>
      </w:r>
      <w:r>
        <w:fldChar w:fldCharType="begin"/>
      </w:r>
      <w:r>
        <w:instrText xml:space="preserve"> PAGEREF _Toc350251980 \h </w:instrText>
      </w:r>
      <w:r>
        <w:fldChar w:fldCharType="separate"/>
      </w:r>
      <w:r>
        <w:t>42</w:t>
      </w:r>
      <w:r>
        <w:fldChar w:fldCharType="end"/>
      </w:r>
    </w:p>
    <w:p>
      <w:pPr>
        <w:pStyle w:val="TOC8"/>
        <w:rPr>
          <w:rFonts w:asciiTheme="minorHAnsi" w:eastAsiaTheme="minorEastAsia" w:hAnsiTheme="minorHAnsi" w:cstheme="minorBidi"/>
          <w:szCs w:val="22"/>
          <w:lang w:eastAsia="en-AU"/>
        </w:rPr>
      </w:pPr>
      <w:r>
        <w:t>10D.</w:t>
      </w:r>
      <w:r>
        <w:tab/>
        <w:t>Charge of offence, alternative convictions of attempt etc.</w:t>
      </w:r>
      <w:r>
        <w:tab/>
      </w:r>
      <w:r>
        <w:fldChar w:fldCharType="begin"/>
      </w:r>
      <w:r>
        <w:instrText xml:space="preserve"> PAGEREF _Toc350251981 \h </w:instrText>
      </w:r>
      <w:r>
        <w:fldChar w:fldCharType="separate"/>
      </w:r>
      <w:r>
        <w:t>42</w:t>
      </w:r>
      <w:r>
        <w:fldChar w:fldCharType="end"/>
      </w:r>
    </w:p>
    <w:p>
      <w:pPr>
        <w:pStyle w:val="TOC8"/>
        <w:rPr>
          <w:rFonts w:asciiTheme="minorHAnsi" w:eastAsiaTheme="minorEastAsia" w:hAnsiTheme="minorHAnsi" w:cstheme="minorBidi"/>
          <w:szCs w:val="22"/>
          <w:lang w:eastAsia="en-AU"/>
        </w:rPr>
      </w:pPr>
      <w:r>
        <w:t>10E.</w:t>
      </w:r>
      <w:r>
        <w:tab/>
        <w:t>Charge of attempt, alternative convictions on</w:t>
      </w:r>
      <w:r>
        <w:tab/>
      </w:r>
      <w:r>
        <w:fldChar w:fldCharType="begin"/>
      </w:r>
      <w:r>
        <w:instrText xml:space="preserve"> PAGEREF _Toc350251982 \h </w:instrText>
      </w:r>
      <w:r>
        <w:fldChar w:fldCharType="separate"/>
      </w:r>
      <w:r>
        <w:t>42</w:t>
      </w:r>
      <w:r>
        <w:fldChar w:fldCharType="end"/>
      </w:r>
    </w:p>
    <w:p>
      <w:pPr>
        <w:pStyle w:val="TOC8"/>
        <w:rPr>
          <w:rFonts w:asciiTheme="minorHAnsi" w:eastAsiaTheme="minorEastAsia" w:hAnsiTheme="minorHAnsi" w:cstheme="minorBidi"/>
          <w:szCs w:val="22"/>
          <w:lang w:eastAsia="en-AU"/>
        </w:rPr>
      </w:pPr>
      <w:r>
        <w:t>10F.</w:t>
      </w:r>
      <w:r>
        <w:tab/>
        <w:t>Charge of conspiracy, alternative convictions on</w:t>
      </w:r>
      <w:r>
        <w:tab/>
      </w:r>
      <w:r>
        <w:fldChar w:fldCharType="begin"/>
      </w:r>
      <w:r>
        <w:instrText xml:space="preserve"> PAGEREF _Toc350251983 \h </w:instrText>
      </w:r>
      <w:r>
        <w:fldChar w:fldCharType="separate"/>
      </w:r>
      <w:r>
        <w:t>43</w:t>
      </w:r>
      <w:r>
        <w:fldChar w:fldCharType="end"/>
      </w:r>
    </w:p>
    <w:p>
      <w:pPr>
        <w:pStyle w:val="TOC8"/>
        <w:rPr>
          <w:rFonts w:asciiTheme="minorHAnsi" w:eastAsiaTheme="minorEastAsia" w:hAnsiTheme="minorHAnsi" w:cstheme="minorBidi"/>
          <w:szCs w:val="22"/>
          <w:lang w:eastAsia="en-AU"/>
        </w:rPr>
      </w:pPr>
      <w:r>
        <w:t>10G.</w:t>
      </w:r>
      <w:r>
        <w:tab/>
        <w:t>Charge of procuring, alternative convictions on</w:t>
      </w:r>
      <w:r>
        <w:tab/>
      </w:r>
      <w:r>
        <w:fldChar w:fldCharType="begin"/>
      </w:r>
      <w:r>
        <w:instrText xml:space="preserve"> PAGEREF _Toc350251984 \h </w:instrText>
      </w:r>
      <w:r>
        <w:fldChar w:fldCharType="separate"/>
      </w:r>
      <w:r>
        <w:t>43</w:t>
      </w:r>
      <w:r>
        <w:fldChar w:fldCharType="end"/>
      </w:r>
    </w:p>
    <w:p>
      <w:pPr>
        <w:pStyle w:val="TOC8"/>
        <w:rPr>
          <w:rFonts w:asciiTheme="minorHAnsi" w:eastAsiaTheme="minorEastAsia" w:hAnsiTheme="minorHAnsi" w:cstheme="minorBidi"/>
          <w:szCs w:val="22"/>
          <w:lang w:eastAsia="en-AU"/>
        </w:rPr>
      </w:pPr>
      <w:r>
        <w:t>10H.</w:t>
      </w:r>
      <w:r>
        <w:tab/>
        <w:t>Charge of attempting to procure, alternative convictions on</w:t>
      </w:r>
      <w:r>
        <w:tab/>
      </w:r>
      <w:r>
        <w:fldChar w:fldCharType="begin"/>
      </w:r>
      <w:r>
        <w:instrText xml:space="preserve"> PAGEREF _Toc350251985 \h </w:instrText>
      </w:r>
      <w:r>
        <w:fldChar w:fldCharType="separate"/>
      </w:r>
      <w:r>
        <w:t>44</w:t>
      </w:r>
      <w:r>
        <w:fldChar w:fldCharType="end"/>
      </w:r>
    </w:p>
    <w:p>
      <w:pPr>
        <w:pStyle w:val="TOC8"/>
        <w:rPr>
          <w:rFonts w:asciiTheme="minorHAnsi" w:eastAsiaTheme="minorEastAsia" w:hAnsiTheme="minorHAnsi" w:cstheme="minorBidi"/>
          <w:szCs w:val="22"/>
          <w:lang w:eastAsia="en-AU"/>
        </w:rPr>
      </w:pPr>
      <w:r>
        <w:t>10I.</w:t>
      </w:r>
      <w:r>
        <w:tab/>
        <w:t>Joined charges of receiving, verdicts on</w:t>
      </w:r>
      <w:r>
        <w:tab/>
      </w:r>
      <w:r>
        <w:fldChar w:fldCharType="begin"/>
      </w:r>
      <w:r>
        <w:instrText xml:space="preserve"> PAGEREF _Toc350251986 \h </w:instrText>
      </w:r>
      <w:r>
        <w:fldChar w:fldCharType="separate"/>
      </w:r>
      <w:r>
        <w:t>44</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III</w:t>
      </w:r>
      <w:r>
        <w:rPr>
          <w:snapToGrid w:val="0"/>
        </w:rPr>
        <w:t> — </w:t>
      </w:r>
      <w:r>
        <w:t>Application of criminal law</w:t>
      </w:r>
    </w:p>
    <w:p>
      <w:pPr>
        <w:pStyle w:val="TOC8"/>
        <w:rPr>
          <w:rFonts w:asciiTheme="minorHAnsi" w:eastAsiaTheme="minorEastAsia" w:hAnsiTheme="minorHAnsi" w:cstheme="minorBidi"/>
          <w:szCs w:val="22"/>
          <w:lang w:eastAsia="en-AU"/>
        </w:rPr>
      </w:pPr>
      <w:r>
        <w:t>11</w:t>
      </w:r>
      <w:r>
        <w:rPr>
          <w:snapToGrid w:val="0"/>
        </w:rPr>
        <w:t>.</w:t>
      </w:r>
      <w:r>
        <w:rPr>
          <w:snapToGrid w:val="0"/>
        </w:rPr>
        <w:tab/>
        <w:t>Effect of changes in law</w:t>
      </w:r>
      <w:r>
        <w:tab/>
      </w:r>
      <w:r>
        <w:fldChar w:fldCharType="begin"/>
      </w:r>
      <w:r>
        <w:instrText xml:space="preserve"> PAGEREF _Toc350251988 \h </w:instrText>
      </w:r>
      <w:r>
        <w:fldChar w:fldCharType="separate"/>
      </w:r>
      <w:r>
        <w:t>45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Territorial application of the criminal law</w:t>
      </w:r>
      <w:r>
        <w:tab/>
      </w:r>
      <w:r>
        <w:fldChar w:fldCharType="begin"/>
      </w:r>
      <w:r>
        <w:instrText xml:space="preserve"> PAGEREF _Toc350251989 \h </w:instrText>
      </w:r>
      <w:r>
        <w:fldChar w:fldCharType="separate"/>
      </w:r>
      <w:r>
        <w:t>45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Offence aided, counselled or procured by person out of WA</w:t>
      </w:r>
      <w:r>
        <w:tab/>
      </w:r>
      <w:r>
        <w:fldChar w:fldCharType="begin"/>
      </w:r>
      <w:r>
        <w:instrText xml:space="preserve"> PAGEREF _Toc350251990 \h </w:instrText>
      </w:r>
      <w:r>
        <w:fldChar w:fldCharType="separate"/>
      </w:r>
      <w:r>
        <w:t>46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Offence procured in WA to be committed out of WA</w:t>
      </w:r>
      <w:r>
        <w:tab/>
      </w:r>
      <w:r>
        <w:fldChar w:fldCharType="begin"/>
      </w:r>
      <w:r>
        <w:instrText xml:space="preserve"> PAGEREF _Toc350251991 \h </w:instrText>
      </w:r>
      <w:r>
        <w:fldChar w:fldCharType="separate"/>
      </w:r>
      <w:r>
        <w:t>46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Defence force not exempt from Code</w:t>
      </w:r>
      <w:r>
        <w:tab/>
      </w:r>
      <w:r>
        <w:fldChar w:fldCharType="begin"/>
      </w:r>
      <w:r>
        <w:instrText xml:space="preserve"> PAGEREF _Toc350251992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Previous conviction or acquittal a defence</w:t>
      </w:r>
      <w:r>
        <w:tab/>
      </w:r>
      <w:r>
        <w:fldChar w:fldCharType="begin"/>
      </w:r>
      <w:r>
        <w:instrText xml:space="preserve"> PAGEREF _Toc350251993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V</w:t>
      </w:r>
      <w:r>
        <w:rPr>
          <w:snapToGrid w:val="0"/>
        </w:rPr>
        <w:t> — </w:t>
      </w:r>
      <w:r>
        <w:t>Criminal responsibility</w:t>
      </w:r>
    </w:p>
    <w:p>
      <w:pPr>
        <w:pStyle w:val="TOC8"/>
        <w:rPr>
          <w:rFonts w:asciiTheme="minorHAnsi" w:eastAsiaTheme="minorEastAsia" w:hAnsiTheme="minorHAnsi" w:cstheme="minorBidi"/>
          <w:szCs w:val="22"/>
          <w:lang w:eastAsia="en-AU"/>
        </w:rPr>
      </w:pPr>
      <w:r>
        <w:t>22</w:t>
      </w:r>
      <w:r>
        <w:rPr>
          <w:snapToGrid w:val="0"/>
        </w:rPr>
        <w:t>.</w:t>
      </w:r>
      <w:r>
        <w:rPr>
          <w:snapToGrid w:val="0"/>
        </w:rPr>
        <w:tab/>
        <w:t>Ignorance of law, honest claim of right</w:t>
      </w:r>
      <w:r>
        <w:tab/>
      </w:r>
      <w:r>
        <w:fldChar w:fldCharType="begin"/>
      </w:r>
      <w:r>
        <w:instrText xml:space="preserve"> PAGEREF _Toc350251995 \h </w:instrText>
      </w:r>
      <w:r>
        <w:fldChar w:fldCharType="separate"/>
      </w:r>
      <w:r>
        <w:t>47</w:t>
      </w:r>
      <w:r>
        <w:fldChar w:fldCharType="end"/>
      </w:r>
    </w:p>
    <w:p>
      <w:pPr>
        <w:pStyle w:val="TOC8"/>
        <w:rPr>
          <w:rFonts w:asciiTheme="minorHAnsi" w:eastAsiaTheme="minorEastAsia" w:hAnsiTheme="minorHAnsi" w:cstheme="minorBidi"/>
          <w:szCs w:val="22"/>
          <w:lang w:eastAsia="en-AU"/>
        </w:rPr>
      </w:pPr>
      <w:r>
        <w:t>23.</w:t>
      </w:r>
      <w:r>
        <w:tab/>
        <w:t>Intention and motive</w:t>
      </w:r>
      <w:r>
        <w:tab/>
      </w:r>
      <w:r>
        <w:fldChar w:fldCharType="begin"/>
      </w:r>
      <w:r>
        <w:instrText xml:space="preserve"> PAGEREF _Toc350251996 \h </w:instrText>
      </w:r>
      <w:r>
        <w:fldChar w:fldCharType="separate"/>
      </w:r>
      <w:r>
        <w:t>48</w:t>
      </w:r>
      <w:r>
        <w:fldChar w:fldCharType="end"/>
      </w:r>
    </w:p>
    <w:p>
      <w:pPr>
        <w:pStyle w:val="TOC8"/>
        <w:rPr>
          <w:rFonts w:asciiTheme="minorHAnsi" w:eastAsiaTheme="minorEastAsia" w:hAnsiTheme="minorHAnsi" w:cstheme="minorBidi"/>
          <w:szCs w:val="22"/>
          <w:lang w:eastAsia="en-AU"/>
        </w:rPr>
      </w:pPr>
      <w:r>
        <w:t>23A.</w:t>
      </w:r>
      <w:r>
        <w:tab/>
        <w:t>Unwilled acts and omissions</w:t>
      </w:r>
      <w:r>
        <w:tab/>
      </w:r>
      <w:r>
        <w:fldChar w:fldCharType="begin"/>
      </w:r>
      <w:r>
        <w:instrText xml:space="preserve"> PAGEREF _Toc350251997 \h </w:instrText>
      </w:r>
      <w:r>
        <w:fldChar w:fldCharType="separate"/>
      </w:r>
      <w:r>
        <w:t>48</w:t>
      </w:r>
      <w:r>
        <w:fldChar w:fldCharType="end"/>
      </w:r>
    </w:p>
    <w:p>
      <w:pPr>
        <w:pStyle w:val="TOC8"/>
        <w:rPr>
          <w:rFonts w:asciiTheme="minorHAnsi" w:eastAsiaTheme="minorEastAsia" w:hAnsiTheme="minorHAnsi" w:cstheme="minorBidi"/>
          <w:szCs w:val="22"/>
          <w:lang w:eastAsia="en-AU"/>
        </w:rPr>
      </w:pPr>
      <w:r>
        <w:t>23B.</w:t>
      </w:r>
      <w:r>
        <w:tab/>
        <w:t>Accident</w:t>
      </w:r>
      <w:r>
        <w:tab/>
      </w:r>
      <w:r>
        <w:fldChar w:fldCharType="begin"/>
      </w:r>
      <w:r>
        <w:instrText xml:space="preserve"> PAGEREF _Toc350251998 \h </w:instrText>
      </w:r>
      <w:r>
        <w:fldChar w:fldCharType="separate"/>
      </w:r>
      <w:r>
        <w:t>48</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Mistake of fact</w:t>
      </w:r>
      <w:r>
        <w:tab/>
      </w:r>
      <w:r>
        <w:fldChar w:fldCharType="begin"/>
      </w:r>
      <w:r>
        <w:instrText xml:space="preserve"> PAGEREF _Toc350251999 \h </w:instrText>
      </w:r>
      <w:r>
        <w:fldChar w:fldCharType="separate"/>
      </w:r>
      <w:r>
        <w:t>49</w:t>
      </w:r>
      <w:r>
        <w:fldChar w:fldCharType="end"/>
      </w:r>
    </w:p>
    <w:p>
      <w:pPr>
        <w:pStyle w:val="TOC8"/>
        <w:rPr>
          <w:rFonts w:asciiTheme="minorHAnsi" w:eastAsiaTheme="minorEastAsia" w:hAnsiTheme="minorHAnsi" w:cstheme="minorBidi"/>
          <w:szCs w:val="22"/>
          <w:lang w:eastAsia="en-AU"/>
        </w:rPr>
      </w:pPr>
      <w:r>
        <w:t>25.</w:t>
      </w:r>
      <w:r>
        <w:tab/>
        <w:t>Emergency</w:t>
      </w:r>
      <w:r>
        <w:tab/>
      </w:r>
      <w:r>
        <w:fldChar w:fldCharType="begin"/>
      </w:r>
      <w:r>
        <w:instrText xml:space="preserve"> PAGEREF _Toc350252000 \h </w:instrText>
      </w:r>
      <w:r>
        <w:fldChar w:fldCharType="separate"/>
      </w:r>
      <w:r>
        <w:t>49</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Presumption of sanity</w:t>
      </w:r>
      <w:r>
        <w:tab/>
      </w:r>
      <w:r>
        <w:fldChar w:fldCharType="begin"/>
      </w:r>
      <w:r>
        <w:instrText xml:space="preserve"> PAGEREF _Toc350252001 \h </w:instrText>
      </w:r>
      <w:r>
        <w:fldChar w:fldCharType="separate"/>
      </w:r>
      <w:r>
        <w:t>50</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Insanity</w:t>
      </w:r>
      <w:r>
        <w:tab/>
      </w:r>
      <w:r>
        <w:fldChar w:fldCharType="begin"/>
      </w:r>
      <w:r>
        <w:instrText xml:space="preserve"> PAGEREF _Toc350252002 \h </w:instrText>
      </w:r>
      <w:r>
        <w:fldChar w:fldCharType="separate"/>
      </w:r>
      <w:r>
        <w:t>50</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Intoxication</w:t>
      </w:r>
      <w:r>
        <w:tab/>
      </w:r>
      <w:r>
        <w:fldChar w:fldCharType="begin"/>
      </w:r>
      <w:r>
        <w:instrText xml:space="preserve"> PAGEREF _Toc350252003 \h </w:instrText>
      </w:r>
      <w:r>
        <w:fldChar w:fldCharType="separate"/>
      </w:r>
      <w:r>
        <w:t>50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Immature age</w:t>
      </w:r>
      <w:r>
        <w:tab/>
      </w:r>
      <w:r>
        <w:fldChar w:fldCharType="begin"/>
      </w:r>
      <w:r>
        <w:instrText xml:space="preserve"> PAGEREF _Toc350252004 \h </w:instrText>
      </w:r>
      <w:r>
        <w:fldChar w:fldCharType="separate"/>
      </w:r>
      <w:r>
        <w:t>51</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Judicial officers</w:t>
      </w:r>
      <w:r>
        <w:tab/>
      </w:r>
      <w:r>
        <w:fldChar w:fldCharType="begin"/>
      </w:r>
      <w:r>
        <w:instrText xml:space="preserve"> PAGEREF _Toc350252005 \h </w:instrText>
      </w:r>
      <w:r>
        <w:fldChar w:fldCharType="separate"/>
      </w:r>
      <w:r>
        <w:t>51</w:t>
      </w:r>
      <w:r>
        <w:fldChar w:fldCharType="end"/>
      </w:r>
    </w:p>
    <w:p>
      <w:pPr>
        <w:pStyle w:val="TOC8"/>
        <w:rPr>
          <w:rFonts w:asciiTheme="minorHAnsi" w:eastAsiaTheme="minorEastAsia" w:hAnsiTheme="minorHAnsi" w:cstheme="minorBidi"/>
          <w:szCs w:val="22"/>
          <w:lang w:eastAsia="en-AU"/>
        </w:rPr>
      </w:pPr>
      <w:r>
        <w:t>31.</w:t>
      </w:r>
      <w:r>
        <w:tab/>
        <w:t>Lawful authority</w:t>
      </w:r>
      <w:r>
        <w:tab/>
      </w:r>
      <w:r>
        <w:fldChar w:fldCharType="begin"/>
      </w:r>
      <w:r>
        <w:instrText xml:space="preserve"> PAGEREF _Toc350252006 \h </w:instrText>
      </w:r>
      <w:r>
        <w:fldChar w:fldCharType="separate"/>
      </w:r>
      <w:r>
        <w:t>51</w:t>
      </w:r>
      <w:r>
        <w:fldChar w:fldCharType="end"/>
      </w:r>
    </w:p>
    <w:p>
      <w:pPr>
        <w:pStyle w:val="TOC8"/>
        <w:rPr>
          <w:rFonts w:asciiTheme="minorHAnsi" w:eastAsiaTheme="minorEastAsia" w:hAnsiTheme="minorHAnsi" w:cstheme="minorBidi"/>
          <w:szCs w:val="22"/>
          <w:lang w:eastAsia="en-AU"/>
        </w:rPr>
      </w:pPr>
      <w:r>
        <w:t>32.</w:t>
      </w:r>
      <w:r>
        <w:tab/>
        <w:t>Duress</w:t>
      </w:r>
      <w:r>
        <w:tab/>
      </w:r>
      <w:r>
        <w:fldChar w:fldCharType="begin"/>
      </w:r>
      <w:r>
        <w:instrText xml:space="preserve"> PAGEREF _Toc350252007 \h </w:instrText>
      </w:r>
      <w:r>
        <w:fldChar w:fldCharType="separate"/>
      </w:r>
      <w:r>
        <w:t>52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_Toc350252008 \h </w:instrText>
      </w:r>
      <w:r>
        <w:fldChar w:fldCharType="separate"/>
      </w:r>
      <w:r>
        <w:t>53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Application of Chapter V</w:t>
      </w:r>
      <w:r>
        <w:tab/>
      </w:r>
      <w:r>
        <w:fldChar w:fldCharType="begin"/>
      </w:r>
      <w:r>
        <w:instrText xml:space="preserve"> PAGEREF _Toc350252009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II — Offences against public order</w:t>
      </w:r>
    </w:p>
    <w:p>
      <w:pPr>
        <w:pStyle w:val="TOC4"/>
        <w:tabs>
          <w:tab w:val="right" w:leader="dot" w:pos="7076"/>
        </w:tabs>
        <w:rPr>
          <w:rFonts w:asciiTheme="minorHAnsi" w:eastAsiaTheme="minorEastAsia" w:hAnsiTheme="minorHAnsi" w:cstheme="minorBidi"/>
          <w:b w:val="0"/>
          <w:szCs w:val="22"/>
          <w:lang w:eastAsia="en-AU"/>
        </w:rPr>
      </w:pPr>
      <w:r>
        <w:t>Chapter VII</w:t>
      </w:r>
      <w:r>
        <w:rPr>
          <w:snapToGrid w:val="0"/>
        </w:rPr>
        <w:t> — </w:t>
      </w:r>
      <w:r>
        <w:t>Sedition</w:t>
      </w:r>
    </w:p>
    <w:p>
      <w:pPr>
        <w:pStyle w:val="TOC8"/>
        <w:rPr>
          <w:rFonts w:asciiTheme="minorHAnsi" w:eastAsiaTheme="minorEastAsia" w:hAnsiTheme="minorHAnsi" w:cstheme="minorBidi"/>
          <w:szCs w:val="22"/>
          <w:lang w:eastAsia="en-AU"/>
        </w:rPr>
      </w:pPr>
      <w:r>
        <w:t>44</w:t>
      </w:r>
      <w:r>
        <w:rPr>
          <w:snapToGrid w:val="0"/>
        </w:rPr>
        <w:t>.</w:t>
      </w:r>
      <w:r>
        <w:rPr>
          <w:snapToGrid w:val="0"/>
        </w:rPr>
        <w:tab/>
        <w:t xml:space="preserve">Term used: </w:t>
      </w:r>
      <w:r>
        <w:rPr>
          <w:bCs/>
          <w:iCs/>
        </w:rPr>
        <w:t>seditious intention</w:t>
      </w:r>
      <w:r>
        <w:tab/>
      </w:r>
      <w:r>
        <w:fldChar w:fldCharType="begin"/>
      </w:r>
      <w:r>
        <w:instrText xml:space="preserve"> PAGEREF _Toc350252012 \h </w:instrText>
      </w:r>
      <w:r>
        <w:fldChar w:fldCharType="separate"/>
      </w:r>
      <w:r>
        <w:t>54</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Acts excepted from s. 44</w:t>
      </w:r>
      <w:r>
        <w:tab/>
      </w:r>
      <w:r>
        <w:fldChar w:fldCharType="begin"/>
      </w:r>
      <w:r>
        <w:instrText xml:space="preserve"> PAGEREF _Toc350252013 \h </w:instrText>
      </w:r>
      <w:r>
        <w:fldChar w:fldCharType="separate"/>
      </w:r>
      <w:r>
        <w:t>54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_Toc350252014 \h </w:instrText>
      </w:r>
      <w:r>
        <w:fldChar w:fldCharType="separate"/>
      </w:r>
      <w:r>
        <w:t>55</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Oath to kill a person</w:t>
      </w:r>
      <w:r>
        <w:tab/>
      </w:r>
      <w:r>
        <w:fldChar w:fldCharType="begin"/>
      </w:r>
      <w:r>
        <w:instrText xml:space="preserve"> PAGEREF _Toc350252015 \h </w:instrText>
      </w:r>
      <w:r>
        <w:fldChar w:fldCharType="separate"/>
      </w:r>
      <w:r>
        <w:t>55</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Other unlawful oaths</w:t>
      </w:r>
      <w:r>
        <w:tab/>
      </w:r>
      <w:r>
        <w:fldChar w:fldCharType="begin"/>
      </w:r>
      <w:r>
        <w:instrText xml:space="preserve"> PAGEREF _Toc350252016 \h </w:instrText>
      </w:r>
      <w:r>
        <w:fldChar w:fldCharType="separate"/>
      </w:r>
      <w:r>
        <w:t>56</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Compulsion, how far a defence to s. 47 and 48</w:t>
      </w:r>
      <w:r>
        <w:tab/>
      </w:r>
      <w:r>
        <w:fldChar w:fldCharType="begin"/>
      </w:r>
      <w:r>
        <w:instrText xml:space="preserve"> PAGEREF _Toc350252017 \h </w:instrText>
      </w:r>
      <w:r>
        <w:fldChar w:fldCharType="separate"/>
      </w:r>
      <w:r>
        <w:t>57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Unlawful military activities</w:t>
      </w:r>
      <w:r>
        <w:tab/>
      </w:r>
      <w:r>
        <w:fldChar w:fldCharType="begin"/>
      </w:r>
      <w:r>
        <w:instrText xml:space="preserve"> PAGEREF _Toc350252018 \h </w:instrText>
      </w:r>
      <w:r>
        <w:fldChar w:fldCharType="separate"/>
      </w:r>
      <w:r>
        <w:t>57</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Sedition</w:t>
      </w:r>
      <w:r>
        <w:tab/>
      </w:r>
      <w:r>
        <w:fldChar w:fldCharType="begin"/>
      </w:r>
      <w:r>
        <w:instrText xml:space="preserve"> PAGEREF _Toc350252019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lang w:eastAsia="en-AU"/>
        </w:rPr>
      </w:pPr>
      <w:r>
        <w:t>54</w:t>
      </w:r>
      <w:r>
        <w:rPr>
          <w:snapToGrid w:val="0"/>
        </w:rPr>
        <w:t>.</w:t>
      </w:r>
      <w:r>
        <w:rPr>
          <w:snapToGrid w:val="0"/>
        </w:rPr>
        <w:tab/>
        <w:t>Interfering with Governor or Ministers</w:t>
      </w:r>
      <w:r>
        <w:tab/>
      </w:r>
      <w:r>
        <w:fldChar w:fldCharType="begin"/>
      </w:r>
      <w:r>
        <w:instrText xml:space="preserve"> PAGEREF _Toc350252021 \h </w:instrText>
      </w:r>
      <w:r>
        <w:fldChar w:fldCharType="separate"/>
      </w:r>
      <w:r>
        <w:t>59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Interfering with the legislature</w:t>
      </w:r>
      <w:r>
        <w:tab/>
      </w:r>
      <w:r>
        <w:fldChar w:fldCharType="begin"/>
      </w:r>
      <w:r>
        <w:instrText xml:space="preserve"> PAGEREF _Toc350252022 \h </w:instrText>
      </w:r>
      <w:r>
        <w:fldChar w:fldCharType="separate"/>
      </w:r>
      <w:r>
        <w:t>59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Disturbing Parliament</w:t>
      </w:r>
      <w:r>
        <w:tab/>
      </w:r>
      <w:r>
        <w:fldChar w:fldCharType="begin"/>
      </w:r>
      <w:r>
        <w:instrText xml:space="preserve"> PAGEREF _Toc350252023 \h </w:instrText>
      </w:r>
      <w:r>
        <w:fldChar w:fldCharType="separate"/>
      </w:r>
      <w:r>
        <w:t>60</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False evidence before Parliament</w:t>
      </w:r>
      <w:r>
        <w:tab/>
      </w:r>
      <w:r>
        <w:fldChar w:fldCharType="begin"/>
      </w:r>
      <w:r>
        <w:instrText xml:space="preserve"> PAGEREF _Toc350252024 \h </w:instrText>
      </w:r>
      <w:r>
        <w:fldChar w:fldCharType="separate"/>
      </w:r>
      <w:r>
        <w:t>60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Threatening witness before Parliament</w:t>
      </w:r>
      <w:r>
        <w:tab/>
      </w:r>
      <w:r>
        <w:fldChar w:fldCharType="begin"/>
      </w:r>
      <w:r>
        <w:instrText xml:space="preserve"> PAGEREF _Toc350252025 \h </w:instrText>
      </w:r>
      <w:r>
        <w:fldChar w:fldCharType="separate"/>
      </w:r>
      <w:r>
        <w:t>60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Witness not attending or giving evidence before Parliament</w:t>
      </w:r>
      <w:r>
        <w:tab/>
      </w:r>
      <w:r>
        <w:fldChar w:fldCharType="begin"/>
      </w:r>
      <w:r>
        <w:instrText xml:space="preserve"> PAGEREF _Toc350252026 \h </w:instrText>
      </w:r>
      <w:r>
        <w:fldChar w:fldCharType="separate"/>
      </w:r>
      <w:r>
        <w:t>61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Member of Parliament receiving bribe</w:t>
      </w:r>
      <w:r>
        <w:tab/>
      </w:r>
      <w:r>
        <w:fldChar w:fldCharType="begin"/>
      </w:r>
      <w:r>
        <w:instrText xml:space="preserve"> PAGEREF _Toc350252027 \h </w:instrText>
      </w:r>
      <w:r>
        <w:fldChar w:fldCharType="separate"/>
      </w:r>
      <w:r>
        <w:t>62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Bribery of member of Parliament</w:t>
      </w:r>
      <w:r>
        <w:tab/>
      </w:r>
      <w:r>
        <w:fldChar w:fldCharType="begin"/>
      </w:r>
      <w:r>
        <w:instrText xml:space="preserve"> PAGEREF _Toc350252028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IX</w:t>
      </w:r>
      <w:r>
        <w:rPr>
          <w:snapToGrid w:val="0"/>
        </w:rPr>
        <w:t> — </w:t>
      </w:r>
      <w:r>
        <w:t>Unlawful assemblies: Breaches of the peace</w:t>
      </w:r>
    </w:p>
    <w:p>
      <w:pPr>
        <w:pStyle w:val="TOC8"/>
        <w:rPr>
          <w:rFonts w:asciiTheme="minorHAnsi" w:eastAsiaTheme="minorEastAsia" w:hAnsiTheme="minorHAnsi" w:cstheme="minorBidi"/>
          <w:szCs w:val="22"/>
          <w:lang w:eastAsia="en-AU"/>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_Toc350252030 \h </w:instrText>
      </w:r>
      <w:r>
        <w:fldChar w:fldCharType="separate"/>
      </w:r>
      <w:r>
        <w:t>63</w:t>
      </w:r>
      <w:r>
        <w:fldChar w:fldCharType="end"/>
      </w:r>
    </w:p>
    <w:p>
      <w:pPr>
        <w:pStyle w:val="TOC8"/>
        <w:rPr>
          <w:rFonts w:asciiTheme="minorHAnsi" w:eastAsiaTheme="minorEastAsia" w:hAnsiTheme="minorHAnsi" w:cstheme="minorBidi"/>
          <w:szCs w:val="22"/>
          <w:lang w:eastAsia="en-AU"/>
        </w:rPr>
      </w:pPr>
      <w:r>
        <w:t>63.</w:t>
      </w:r>
      <w:r>
        <w:tab/>
        <w:t>Taking part in an unlawful assembly</w:t>
      </w:r>
      <w:r>
        <w:tab/>
      </w:r>
      <w:r>
        <w:fldChar w:fldCharType="begin"/>
      </w:r>
      <w:r>
        <w:instrText xml:space="preserve"> PAGEREF _Toc350252031 \h </w:instrText>
      </w:r>
      <w:r>
        <w:fldChar w:fldCharType="separate"/>
      </w:r>
      <w:r>
        <w:t>63</w:t>
      </w:r>
      <w:r>
        <w:fldChar w:fldCharType="end"/>
      </w:r>
    </w:p>
    <w:p>
      <w:pPr>
        <w:pStyle w:val="TOC8"/>
        <w:rPr>
          <w:rFonts w:asciiTheme="minorHAnsi" w:eastAsiaTheme="minorEastAsia" w:hAnsiTheme="minorHAnsi" w:cstheme="minorBidi"/>
          <w:szCs w:val="22"/>
          <w:lang w:eastAsia="en-AU"/>
        </w:rPr>
      </w:pPr>
      <w:r>
        <w:t>64.</w:t>
      </w:r>
      <w:r>
        <w:tab/>
        <w:t>Unlawful assembly may be ordered to disperse</w:t>
      </w:r>
      <w:r>
        <w:tab/>
      </w:r>
      <w:r>
        <w:fldChar w:fldCharType="begin"/>
      </w:r>
      <w:r>
        <w:instrText xml:space="preserve"> PAGEREF _Toc350252032 \h </w:instrText>
      </w:r>
      <w:r>
        <w:fldChar w:fldCharType="separate"/>
      </w:r>
      <w:r>
        <w:t>63</w:t>
      </w:r>
      <w:r>
        <w:fldChar w:fldCharType="end"/>
      </w:r>
    </w:p>
    <w:p>
      <w:pPr>
        <w:pStyle w:val="TOC8"/>
        <w:rPr>
          <w:rFonts w:asciiTheme="minorHAnsi" w:eastAsiaTheme="minorEastAsia" w:hAnsiTheme="minorHAnsi" w:cstheme="minorBidi"/>
          <w:szCs w:val="22"/>
          <w:lang w:eastAsia="en-AU"/>
        </w:rPr>
      </w:pPr>
      <w:r>
        <w:t>65.</w:t>
      </w:r>
      <w:r>
        <w:tab/>
        <w:t>Taking part in a riot</w:t>
      </w:r>
      <w:r>
        <w:tab/>
      </w:r>
      <w:r>
        <w:fldChar w:fldCharType="begin"/>
      </w:r>
      <w:r>
        <w:instrText xml:space="preserve"> PAGEREF _Toc350252033 \h </w:instrText>
      </w:r>
      <w:r>
        <w:fldChar w:fldCharType="separate"/>
      </w:r>
      <w:r>
        <w:t>64</w:t>
      </w:r>
      <w:r>
        <w:fldChar w:fldCharType="end"/>
      </w:r>
    </w:p>
    <w:p>
      <w:pPr>
        <w:pStyle w:val="TOC8"/>
        <w:rPr>
          <w:rFonts w:asciiTheme="minorHAnsi" w:eastAsiaTheme="minorEastAsia" w:hAnsiTheme="minorHAnsi" w:cstheme="minorBidi"/>
          <w:szCs w:val="22"/>
          <w:lang w:eastAsia="en-AU"/>
        </w:rPr>
      </w:pPr>
      <w:r>
        <w:t>66.</w:t>
      </w:r>
      <w:r>
        <w:tab/>
        <w:t>Rioters may be ordered to disperse</w:t>
      </w:r>
      <w:r>
        <w:tab/>
      </w:r>
      <w:r>
        <w:fldChar w:fldCharType="begin"/>
      </w:r>
      <w:r>
        <w:instrText xml:space="preserve"> PAGEREF _Toc350252034 \h </w:instrText>
      </w:r>
      <w:r>
        <w:fldChar w:fldCharType="separate"/>
      </w:r>
      <w:r>
        <w:t>64</w:t>
      </w:r>
      <w:r>
        <w:fldChar w:fldCharType="end"/>
      </w:r>
    </w:p>
    <w:p>
      <w:pPr>
        <w:pStyle w:val="TOC8"/>
        <w:rPr>
          <w:rFonts w:asciiTheme="minorHAnsi" w:eastAsiaTheme="minorEastAsia" w:hAnsiTheme="minorHAnsi" w:cstheme="minorBidi"/>
          <w:szCs w:val="22"/>
          <w:lang w:eastAsia="en-AU"/>
        </w:rPr>
      </w:pPr>
      <w:r>
        <w:t>67.</w:t>
      </w:r>
      <w:r>
        <w:tab/>
        <w:t>Rioters causing damage</w:t>
      </w:r>
      <w:r>
        <w:tab/>
      </w:r>
      <w:r>
        <w:fldChar w:fldCharType="begin"/>
      </w:r>
      <w:r>
        <w:instrText xml:space="preserve"> PAGEREF _Toc350252035 \h </w:instrText>
      </w:r>
      <w:r>
        <w:fldChar w:fldCharType="separate"/>
      </w:r>
      <w:r>
        <w:t>65</w:t>
      </w:r>
      <w:r>
        <w:fldChar w:fldCharType="end"/>
      </w:r>
    </w:p>
    <w:p>
      <w:pPr>
        <w:pStyle w:val="TOC8"/>
        <w:rPr>
          <w:rFonts w:asciiTheme="minorHAnsi" w:eastAsiaTheme="minorEastAsia" w:hAnsiTheme="minorHAnsi" w:cstheme="minorBidi"/>
          <w:szCs w:val="22"/>
          <w:lang w:eastAsia="en-AU"/>
        </w:rPr>
      </w:pPr>
      <w:r>
        <w:t>68A.</w:t>
      </w:r>
      <w:r>
        <w:tab/>
        <w:t>Provisions about lawful excuses under s. 68B, 68C, 68D and 68E</w:t>
      </w:r>
      <w:r>
        <w:tab/>
      </w:r>
      <w:r>
        <w:fldChar w:fldCharType="begin"/>
      </w:r>
      <w:r>
        <w:instrText xml:space="preserve"> PAGEREF _Toc350252036 \h </w:instrText>
      </w:r>
      <w:r>
        <w:fldChar w:fldCharType="separate"/>
      </w:r>
      <w:r>
        <w:t>65</w:t>
      </w:r>
      <w:r>
        <w:fldChar w:fldCharType="end"/>
      </w:r>
    </w:p>
    <w:p>
      <w:pPr>
        <w:pStyle w:val="TOC8"/>
        <w:rPr>
          <w:rFonts w:asciiTheme="minorHAnsi" w:eastAsiaTheme="minorEastAsia" w:hAnsiTheme="minorHAnsi" w:cstheme="minorBidi"/>
          <w:szCs w:val="22"/>
          <w:lang w:eastAsia="en-AU"/>
        </w:rPr>
      </w:pPr>
      <w:r>
        <w:t>68B.</w:t>
      </w:r>
      <w:r>
        <w:tab/>
        <w:t>Being armed in or near place of public entertainment</w:t>
      </w:r>
      <w:r>
        <w:tab/>
      </w:r>
      <w:r>
        <w:fldChar w:fldCharType="begin"/>
      </w:r>
      <w:r>
        <w:instrText xml:space="preserve"> PAGEREF _Toc350252037 \h </w:instrText>
      </w:r>
      <w:r>
        <w:fldChar w:fldCharType="separate"/>
      </w:r>
      <w:r>
        <w:t>66</w:t>
      </w:r>
      <w:r>
        <w:fldChar w:fldCharType="end"/>
      </w:r>
    </w:p>
    <w:p>
      <w:pPr>
        <w:pStyle w:val="TOC8"/>
        <w:rPr>
          <w:rFonts w:asciiTheme="minorHAnsi" w:eastAsiaTheme="minorEastAsia" w:hAnsiTheme="minorHAnsi" w:cstheme="minorBidi"/>
          <w:szCs w:val="22"/>
          <w:lang w:eastAsia="en-AU"/>
        </w:rPr>
      </w:pPr>
      <w:r>
        <w:t>68C.</w:t>
      </w:r>
      <w:r>
        <w:tab/>
        <w:t>Being armed in public in company</w:t>
      </w:r>
      <w:r>
        <w:tab/>
      </w:r>
      <w:r>
        <w:fldChar w:fldCharType="begin"/>
      </w:r>
      <w:r>
        <w:instrText xml:space="preserve"> PAGEREF _Toc350252038 \h </w:instrText>
      </w:r>
      <w:r>
        <w:fldChar w:fldCharType="separate"/>
      </w:r>
      <w:r>
        <w:t>67</w:t>
      </w:r>
      <w:r>
        <w:fldChar w:fldCharType="end"/>
      </w:r>
    </w:p>
    <w:p>
      <w:pPr>
        <w:pStyle w:val="TOC8"/>
        <w:rPr>
          <w:rFonts w:asciiTheme="minorHAnsi" w:eastAsiaTheme="minorEastAsia" w:hAnsiTheme="minorHAnsi" w:cstheme="minorBidi"/>
          <w:szCs w:val="22"/>
          <w:lang w:eastAsia="en-AU"/>
        </w:rPr>
      </w:pPr>
      <w:r>
        <w:t>68D.</w:t>
      </w:r>
      <w:r>
        <w:tab/>
        <w:t>Having ready access to both weapon and cash</w:t>
      </w:r>
      <w:r>
        <w:tab/>
      </w:r>
      <w:r>
        <w:fldChar w:fldCharType="begin"/>
      </w:r>
      <w:r>
        <w:instrText xml:space="preserve"> PAGEREF _Toc350252039 \h </w:instrText>
      </w:r>
      <w:r>
        <w:fldChar w:fldCharType="separate"/>
      </w:r>
      <w:r>
        <w:t>67</w:t>
      </w:r>
      <w:r>
        <w:fldChar w:fldCharType="end"/>
      </w:r>
    </w:p>
    <w:p>
      <w:pPr>
        <w:pStyle w:val="TOC8"/>
        <w:rPr>
          <w:rFonts w:asciiTheme="minorHAnsi" w:eastAsiaTheme="minorEastAsia" w:hAnsiTheme="minorHAnsi" w:cstheme="minorBidi"/>
          <w:szCs w:val="22"/>
          <w:lang w:eastAsia="en-AU"/>
        </w:rPr>
      </w:pPr>
      <w:r>
        <w:t>68E.</w:t>
      </w:r>
      <w:r>
        <w:tab/>
        <w:t>Having ready access to both weapon and illegal drug</w:t>
      </w:r>
      <w:r>
        <w:tab/>
      </w:r>
      <w:r>
        <w:fldChar w:fldCharType="begin"/>
      </w:r>
      <w:r>
        <w:instrText xml:space="preserve"> PAGEREF _Toc350252040 \h </w:instrText>
      </w:r>
      <w:r>
        <w:fldChar w:fldCharType="separate"/>
      </w:r>
      <w:r>
        <w:t>67</w:t>
      </w:r>
      <w:r>
        <w:fldChar w:fldCharType="end"/>
      </w:r>
    </w:p>
    <w:p>
      <w:pPr>
        <w:pStyle w:val="TOC8"/>
        <w:rPr>
          <w:rFonts w:asciiTheme="minorHAnsi" w:eastAsiaTheme="minorEastAsia" w:hAnsiTheme="minorHAnsi" w:cstheme="minorBidi"/>
          <w:szCs w:val="22"/>
          <w:lang w:eastAsia="en-AU"/>
        </w:rPr>
      </w:pPr>
      <w:r>
        <w:t>68.</w:t>
      </w:r>
      <w:r>
        <w:tab/>
        <w:t>Being armed in a way that may cause fear</w:t>
      </w:r>
      <w:r>
        <w:tab/>
      </w:r>
      <w:r>
        <w:fldChar w:fldCharType="begin"/>
      </w:r>
      <w:r>
        <w:instrText xml:space="preserve"> PAGEREF _Toc350252041 \h </w:instrText>
      </w:r>
      <w:r>
        <w:fldChar w:fldCharType="separate"/>
      </w:r>
      <w:r>
        <w:t>68</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Forcibly entering land</w:t>
      </w:r>
      <w:r>
        <w:tab/>
      </w:r>
      <w:r>
        <w:fldChar w:fldCharType="begin"/>
      </w:r>
      <w:r>
        <w:instrText xml:space="preserve"> PAGEREF _Toc350252042 \h </w:instrText>
      </w:r>
      <w:r>
        <w:fldChar w:fldCharType="separate"/>
      </w:r>
      <w:r>
        <w:t>68</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Forcibly keeping possession of land</w:t>
      </w:r>
      <w:r>
        <w:tab/>
      </w:r>
      <w:r>
        <w:fldChar w:fldCharType="begin"/>
      </w:r>
      <w:r>
        <w:instrText xml:space="preserve"> PAGEREF _Toc350252043 \h </w:instrText>
      </w:r>
      <w:r>
        <w:fldChar w:fldCharType="separate"/>
      </w:r>
      <w:r>
        <w:t>69</w:t>
      </w:r>
      <w:r>
        <w:fldChar w:fldCharType="end"/>
      </w:r>
    </w:p>
    <w:p>
      <w:pPr>
        <w:pStyle w:val="TOC8"/>
        <w:rPr>
          <w:rFonts w:asciiTheme="minorHAnsi" w:eastAsiaTheme="minorEastAsia" w:hAnsiTheme="minorHAnsi" w:cstheme="minorBidi"/>
          <w:szCs w:val="22"/>
          <w:lang w:eastAsia="en-AU"/>
        </w:rPr>
      </w:pPr>
      <w:r>
        <w:t>70A.</w:t>
      </w:r>
      <w:r>
        <w:tab/>
        <w:t>Trespass</w:t>
      </w:r>
      <w:r>
        <w:tab/>
      </w:r>
      <w:r>
        <w:fldChar w:fldCharType="begin"/>
      </w:r>
      <w:r>
        <w:instrText xml:space="preserve"> PAGEREF _Toc350252044 \h </w:instrText>
      </w:r>
      <w:r>
        <w:fldChar w:fldCharType="separate"/>
      </w:r>
      <w:r>
        <w:t>69</w:t>
      </w:r>
      <w:r>
        <w:fldChar w:fldCharType="end"/>
      </w:r>
    </w:p>
    <w:p>
      <w:pPr>
        <w:pStyle w:val="TOC8"/>
        <w:rPr>
          <w:rFonts w:asciiTheme="minorHAnsi" w:eastAsiaTheme="minorEastAsia" w:hAnsiTheme="minorHAnsi" w:cstheme="minorBidi"/>
          <w:szCs w:val="22"/>
          <w:lang w:eastAsia="en-AU"/>
        </w:rPr>
      </w:pPr>
      <w:r>
        <w:t>70B.</w:t>
      </w:r>
      <w:r>
        <w:tab/>
        <w:t>Trespasser may be asked for name and address</w:t>
      </w:r>
      <w:r>
        <w:tab/>
      </w:r>
      <w:r>
        <w:fldChar w:fldCharType="begin"/>
      </w:r>
      <w:r>
        <w:instrText xml:space="preserve"> PAGEREF _Toc350252045 \h </w:instrText>
      </w:r>
      <w:r>
        <w:fldChar w:fldCharType="separate"/>
      </w:r>
      <w:r>
        <w:t>70</w:t>
      </w:r>
      <w:r>
        <w:fldChar w:fldCharType="end"/>
      </w:r>
    </w:p>
    <w:p>
      <w:pPr>
        <w:pStyle w:val="TOC8"/>
        <w:rPr>
          <w:rFonts w:asciiTheme="minorHAnsi" w:eastAsiaTheme="minorEastAsia" w:hAnsiTheme="minorHAnsi" w:cstheme="minorBidi"/>
          <w:szCs w:val="22"/>
          <w:lang w:eastAsia="en-AU"/>
        </w:rPr>
      </w:pPr>
      <w:r>
        <w:t>71.</w:t>
      </w:r>
      <w:r>
        <w:tab/>
        <w:t>Fighting in public causing fear</w:t>
      </w:r>
      <w:r>
        <w:tab/>
      </w:r>
      <w:r>
        <w:fldChar w:fldCharType="begin"/>
      </w:r>
      <w:r>
        <w:instrText xml:space="preserve"> PAGEREF _Toc350252046 \h </w:instrText>
      </w:r>
      <w:r>
        <w:fldChar w:fldCharType="separate"/>
      </w:r>
      <w:r>
        <w:t>71</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Challenge to fight a duel</w:t>
      </w:r>
      <w:r>
        <w:tab/>
      </w:r>
      <w:r>
        <w:fldChar w:fldCharType="begin"/>
      </w:r>
      <w:r>
        <w:instrText xml:space="preserve"> PAGEREF _Toc350252047 \h </w:instrText>
      </w:r>
      <w:r>
        <w:fldChar w:fldCharType="separate"/>
      </w:r>
      <w:r>
        <w:t>71</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Prize fight</w:t>
      </w:r>
      <w:r>
        <w:tab/>
      </w:r>
      <w:r>
        <w:fldChar w:fldCharType="begin"/>
      </w:r>
      <w:r>
        <w:instrText xml:space="preserve"> PAGEREF _Toc350252048 \h </w:instrText>
      </w:r>
      <w:r>
        <w:fldChar w:fldCharType="separate"/>
      </w:r>
      <w:r>
        <w:t>71</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r>
      <w:r>
        <w:t>Threat toward dwelling</w:t>
      </w:r>
      <w:r>
        <w:tab/>
      </w:r>
      <w:r>
        <w:fldChar w:fldCharType="begin"/>
      </w:r>
      <w:r>
        <w:instrText xml:space="preserve"> PAGEREF _Toc350252049 \h </w:instrText>
      </w:r>
      <w:r>
        <w:fldChar w:fldCharType="separate"/>
      </w:r>
      <w:r>
        <w:t>71</w:t>
      </w:r>
      <w:r>
        <w:fldChar w:fldCharType="end"/>
      </w:r>
    </w:p>
    <w:p>
      <w:pPr>
        <w:pStyle w:val="TOC8"/>
        <w:rPr>
          <w:rFonts w:asciiTheme="minorHAnsi" w:eastAsiaTheme="minorEastAsia" w:hAnsiTheme="minorHAnsi" w:cstheme="minorBidi"/>
          <w:szCs w:val="22"/>
          <w:lang w:eastAsia="en-AU"/>
        </w:rPr>
      </w:pPr>
      <w:r>
        <w:t>74A.</w:t>
      </w:r>
      <w:r>
        <w:tab/>
        <w:t>Disorderly behaviour in public</w:t>
      </w:r>
      <w:r>
        <w:tab/>
      </w:r>
      <w:r>
        <w:fldChar w:fldCharType="begin"/>
      </w:r>
      <w:r>
        <w:instrText xml:space="preserve"> PAGEREF _Toc350252050 \h </w:instrText>
      </w:r>
      <w:r>
        <w:fldChar w:fldCharType="separate"/>
      </w:r>
      <w:r>
        <w:t>72</w:t>
      </w:r>
      <w:r>
        <w:fldChar w:fldCharType="end"/>
      </w:r>
    </w:p>
    <w:p>
      <w:pPr>
        <w:pStyle w:val="TOC8"/>
        <w:rPr>
          <w:rFonts w:asciiTheme="minorHAnsi" w:eastAsiaTheme="minorEastAsia" w:hAnsiTheme="minorHAnsi" w:cstheme="minorBidi"/>
          <w:szCs w:val="22"/>
          <w:lang w:eastAsia="en-AU"/>
        </w:rPr>
      </w:pPr>
      <w:r>
        <w:t>74B.</w:t>
      </w:r>
      <w:r>
        <w:tab/>
        <w:t>Causing fear or alarm to driver of conveyance or others</w:t>
      </w:r>
      <w:r>
        <w:tab/>
      </w:r>
      <w:r>
        <w:fldChar w:fldCharType="begin"/>
      </w:r>
      <w:r>
        <w:instrText xml:space="preserve"> PAGEREF _Toc350252051 \h </w:instrText>
      </w:r>
      <w:r>
        <w:fldChar w:fldCharType="separate"/>
      </w:r>
      <w:r>
        <w:t>72</w:t>
      </w:r>
      <w:r>
        <w:fldChar w:fldCharType="end"/>
      </w:r>
    </w:p>
    <w:p>
      <w:pPr>
        <w:pStyle w:val="TOC8"/>
        <w:rPr>
          <w:rFonts w:asciiTheme="minorHAnsi" w:eastAsiaTheme="minorEastAsia" w:hAnsiTheme="minorHAnsi" w:cstheme="minorBidi"/>
          <w:szCs w:val="22"/>
          <w:lang w:eastAsia="en-AU"/>
        </w:rPr>
      </w:pPr>
      <w:r>
        <w:t>75A.</w:t>
      </w:r>
      <w:r>
        <w:tab/>
        <w:t>Term used: out</w:t>
      </w:r>
      <w:r>
        <w:noBreakHyphen/>
        <w:t>of</w:t>
      </w:r>
      <w:r>
        <w:noBreakHyphen/>
        <w:t>control gathering</w:t>
      </w:r>
      <w:r>
        <w:tab/>
      </w:r>
      <w:r>
        <w:fldChar w:fldCharType="begin"/>
      </w:r>
      <w:r>
        <w:instrText xml:space="preserve"> PAGEREF _Toc350252052 \h </w:instrText>
      </w:r>
      <w:r>
        <w:fldChar w:fldCharType="separate"/>
      </w:r>
      <w:r>
        <w:t>73</w:t>
      </w:r>
      <w:r>
        <w:fldChar w:fldCharType="end"/>
      </w:r>
    </w:p>
    <w:p>
      <w:pPr>
        <w:pStyle w:val="TOC8"/>
        <w:rPr>
          <w:rFonts w:asciiTheme="minorHAnsi" w:eastAsiaTheme="minorEastAsia" w:hAnsiTheme="minorHAnsi" w:cstheme="minorBidi"/>
          <w:szCs w:val="22"/>
          <w:lang w:eastAsia="en-AU"/>
        </w:rPr>
      </w:pPr>
      <w:r>
        <w:t>75B.</w:t>
      </w:r>
      <w:r>
        <w:tab/>
        <w:t>Organising out</w:t>
      </w:r>
      <w:r>
        <w:noBreakHyphen/>
        <w:t>of</w:t>
      </w:r>
      <w:r>
        <w:noBreakHyphen/>
        <w:t>control gathering</w:t>
      </w:r>
      <w:r>
        <w:tab/>
      </w:r>
      <w:r>
        <w:fldChar w:fldCharType="begin"/>
      </w:r>
      <w:r>
        <w:instrText xml:space="preserve"> PAGEREF _Toc350252053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w:t>
      </w:r>
      <w:r>
        <w:rPr>
          <w:snapToGrid w:val="0"/>
        </w:rPr>
        <w:t> — </w:t>
      </w:r>
      <w:r>
        <w:t>Offences against political liberty</w:t>
      </w:r>
    </w:p>
    <w:p>
      <w:pPr>
        <w:pStyle w:val="TOC8"/>
        <w:rPr>
          <w:rFonts w:asciiTheme="minorHAnsi" w:eastAsiaTheme="minorEastAsia" w:hAnsiTheme="minorHAnsi" w:cstheme="minorBidi"/>
          <w:szCs w:val="22"/>
          <w:lang w:eastAsia="en-AU"/>
        </w:rPr>
      </w:pPr>
      <w:r>
        <w:t>75</w:t>
      </w:r>
      <w:r>
        <w:rPr>
          <w:snapToGrid w:val="0"/>
        </w:rPr>
        <w:t>.</w:t>
      </w:r>
      <w:r>
        <w:rPr>
          <w:snapToGrid w:val="0"/>
        </w:rPr>
        <w:tab/>
        <w:t>Interfering with political liberty</w:t>
      </w:r>
      <w:r>
        <w:tab/>
      </w:r>
      <w:r>
        <w:fldChar w:fldCharType="begin"/>
      </w:r>
      <w:r>
        <w:instrText xml:space="preserve"> PAGEREF _Toc350252055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XI — Racist harassment and incitement to racial hatred</w:t>
      </w:r>
    </w:p>
    <w:p>
      <w:pPr>
        <w:pStyle w:val="TOC8"/>
        <w:rPr>
          <w:rFonts w:asciiTheme="minorHAnsi" w:eastAsiaTheme="minorEastAsia" w:hAnsiTheme="minorHAnsi" w:cstheme="minorBidi"/>
          <w:szCs w:val="22"/>
          <w:lang w:eastAsia="en-AU"/>
        </w:rPr>
      </w:pPr>
      <w:r>
        <w:t>76</w:t>
      </w:r>
      <w:r>
        <w:rPr>
          <w:snapToGrid w:val="0"/>
        </w:rPr>
        <w:t>.</w:t>
      </w:r>
      <w:r>
        <w:rPr>
          <w:snapToGrid w:val="0"/>
        </w:rPr>
        <w:tab/>
        <w:t>Terms used</w:t>
      </w:r>
      <w:r>
        <w:tab/>
      </w:r>
      <w:r>
        <w:fldChar w:fldCharType="begin"/>
      </w:r>
      <w:r>
        <w:instrText xml:space="preserve"> PAGEREF _Toc350252057 \h </w:instrText>
      </w:r>
      <w:r>
        <w:fldChar w:fldCharType="separate"/>
      </w:r>
      <w:r>
        <w:t>77</w:t>
      </w:r>
      <w:r>
        <w:fldChar w:fldCharType="end"/>
      </w:r>
    </w:p>
    <w:p>
      <w:pPr>
        <w:pStyle w:val="TOC8"/>
        <w:rPr>
          <w:rFonts w:asciiTheme="minorHAnsi" w:eastAsiaTheme="minorEastAsia" w:hAnsiTheme="minorHAnsi" w:cstheme="minorBidi"/>
          <w:szCs w:val="22"/>
          <w:lang w:eastAsia="en-AU"/>
        </w:rPr>
      </w:pPr>
      <w:r>
        <w:t>77.</w:t>
      </w:r>
      <w:r>
        <w:tab/>
        <w:t>Conduct intended to incite racial animosity or racist harassment</w:t>
      </w:r>
      <w:r>
        <w:tab/>
      </w:r>
      <w:r>
        <w:fldChar w:fldCharType="begin"/>
      </w:r>
      <w:r>
        <w:instrText xml:space="preserve"> PAGEREF _Toc350252058 \h </w:instrText>
      </w:r>
      <w:r>
        <w:fldChar w:fldCharType="separate"/>
      </w:r>
      <w:r>
        <w:t>78</w:t>
      </w:r>
      <w:r>
        <w:fldChar w:fldCharType="end"/>
      </w:r>
    </w:p>
    <w:p>
      <w:pPr>
        <w:pStyle w:val="TOC8"/>
        <w:rPr>
          <w:rFonts w:asciiTheme="minorHAnsi" w:eastAsiaTheme="minorEastAsia" w:hAnsiTheme="minorHAnsi" w:cstheme="minorBidi"/>
          <w:szCs w:val="22"/>
          <w:lang w:eastAsia="en-AU"/>
        </w:rPr>
      </w:pPr>
      <w:r>
        <w:t>78.</w:t>
      </w:r>
      <w:r>
        <w:tab/>
        <w:t>Conduct likely to incite racial animosity or racist harassment</w:t>
      </w:r>
      <w:r>
        <w:tab/>
      </w:r>
      <w:r>
        <w:fldChar w:fldCharType="begin"/>
      </w:r>
      <w:r>
        <w:instrText xml:space="preserve"> PAGEREF _Toc350252059 \h </w:instrText>
      </w:r>
      <w:r>
        <w:fldChar w:fldCharType="separate"/>
      </w:r>
      <w:r>
        <w:t>78</w:t>
      </w:r>
      <w:r>
        <w:fldChar w:fldCharType="end"/>
      </w:r>
    </w:p>
    <w:p>
      <w:pPr>
        <w:pStyle w:val="TOC8"/>
        <w:rPr>
          <w:rFonts w:asciiTheme="minorHAnsi" w:eastAsiaTheme="minorEastAsia" w:hAnsiTheme="minorHAnsi" w:cstheme="minorBidi"/>
          <w:szCs w:val="22"/>
          <w:lang w:eastAsia="en-AU"/>
        </w:rPr>
      </w:pPr>
      <w:r>
        <w:t>79.</w:t>
      </w:r>
      <w:r>
        <w:tab/>
        <w:t>Possession of material for dissemination with intent to incite racial animosity or racist harassment</w:t>
      </w:r>
      <w:r>
        <w:tab/>
      </w:r>
      <w:r>
        <w:fldChar w:fldCharType="begin"/>
      </w:r>
      <w:r>
        <w:instrText xml:space="preserve"> PAGEREF _Toc350252060 \h </w:instrText>
      </w:r>
      <w:r>
        <w:fldChar w:fldCharType="separate"/>
      </w:r>
      <w:r>
        <w:t>79</w:t>
      </w:r>
      <w:r>
        <w:fldChar w:fldCharType="end"/>
      </w:r>
    </w:p>
    <w:p>
      <w:pPr>
        <w:pStyle w:val="TOC8"/>
        <w:rPr>
          <w:rFonts w:asciiTheme="minorHAnsi" w:eastAsiaTheme="minorEastAsia" w:hAnsiTheme="minorHAnsi" w:cstheme="minorBidi"/>
          <w:szCs w:val="22"/>
          <w:lang w:eastAsia="en-AU"/>
        </w:rPr>
      </w:pPr>
      <w:r>
        <w:t>80.</w:t>
      </w:r>
      <w:r>
        <w:tab/>
        <w:t>Possession of material for dissemination that is likely to incite racial animosity or racist harassment</w:t>
      </w:r>
      <w:r>
        <w:tab/>
      </w:r>
      <w:r>
        <w:fldChar w:fldCharType="begin"/>
      </w:r>
      <w:r>
        <w:instrText xml:space="preserve"> PAGEREF _Toc350252061 \h </w:instrText>
      </w:r>
      <w:r>
        <w:fldChar w:fldCharType="separate"/>
      </w:r>
      <w:r>
        <w:t>79</w:t>
      </w:r>
      <w:r>
        <w:fldChar w:fldCharType="end"/>
      </w:r>
    </w:p>
    <w:p>
      <w:pPr>
        <w:pStyle w:val="TOC8"/>
        <w:rPr>
          <w:rFonts w:asciiTheme="minorHAnsi" w:eastAsiaTheme="minorEastAsia" w:hAnsiTheme="minorHAnsi" w:cstheme="minorBidi"/>
          <w:szCs w:val="22"/>
          <w:lang w:eastAsia="en-AU"/>
        </w:rPr>
      </w:pPr>
      <w:r>
        <w:t>80A.</w:t>
      </w:r>
      <w:r>
        <w:tab/>
        <w:t>Conduct intended to racially harass</w:t>
      </w:r>
      <w:r>
        <w:tab/>
      </w:r>
      <w:r>
        <w:fldChar w:fldCharType="begin"/>
      </w:r>
      <w:r>
        <w:instrText xml:space="preserve"> PAGEREF _Toc350252062 \h </w:instrText>
      </w:r>
      <w:r>
        <w:fldChar w:fldCharType="separate"/>
      </w:r>
      <w:r>
        <w:t>80</w:t>
      </w:r>
      <w:r>
        <w:fldChar w:fldCharType="end"/>
      </w:r>
    </w:p>
    <w:p>
      <w:pPr>
        <w:pStyle w:val="TOC8"/>
        <w:rPr>
          <w:rFonts w:asciiTheme="minorHAnsi" w:eastAsiaTheme="minorEastAsia" w:hAnsiTheme="minorHAnsi" w:cstheme="minorBidi"/>
          <w:szCs w:val="22"/>
          <w:lang w:eastAsia="en-AU"/>
        </w:rPr>
      </w:pPr>
      <w:r>
        <w:t>80B.</w:t>
      </w:r>
      <w:r>
        <w:tab/>
        <w:t>Conduct likely to racially harass</w:t>
      </w:r>
      <w:r>
        <w:tab/>
      </w:r>
      <w:r>
        <w:fldChar w:fldCharType="begin"/>
      </w:r>
      <w:r>
        <w:instrText xml:space="preserve"> PAGEREF _Toc350252063 \h </w:instrText>
      </w:r>
      <w:r>
        <w:fldChar w:fldCharType="separate"/>
      </w:r>
      <w:r>
        <w:t>80</w:t>
      </w:r>
      <w:r>
        <w:fldChar w:fldCharType="end"/>
      </w:r>
    </w:p>
    <w:p>
      <w:pPr>
        <w:pStyle w:val="TOC8"/>
        <w:rPr>
          <w:rFonts w:asciiTheme="minorHAnsi" w:eastAsiaTheme="minorEastAsia" w:hAnsiTheme="minorHAnsi" w:cstheme="minorBidi"/>
          <w:szCs w:val="22"/>
          <w:lang w:eastAsia="en-AU"/>
        </w:rPr>
      </w:pPr>
      <w:r>
        <w:t>80C.</w:t>
      </w:r>
      <w:r>
        <w:tab/>
        <w:t>Possession</w:t>
      </w:r>
      <w:r>
        <w:rPr>
          <w:snapToGrid w:val="0"/>
        </w:rPr>
        <w:t xml:space="preserve"> of material for display with intent to racially harass</w:t>
      </w:r>
      <w:r>
        <w:tab/>
      </w:r>
      <w:r>
        <w:fldChar w:fldCharType="begin"/>
      </w:r>
      <w:r>
        <w:instrText xml:space="preserve"> PAGEREF _Toc350252064 \h </w:instrText>
      </w:r>
      <w:r>
        <w:fldChar w:fldCharType="separate"/>
      </w:r>
      <w:r>
        <w:t>81</w:t>
      </w:r>
      <w:r>
        <w:fldChar w:fldCharType="end"/>
      </w:r>
    </w:p>
    <w:p>
      <w:pPr>
        <w:pStyle w:val="TOC8"/>
        <w:rPr>
          <w:rFonts w:asciiTheme="minorHAnsi" w:eastAsiaTheme="minorEastAsia" w:hAnsiTheme="minorHAnsi" w:cstheme="minorBidi"/>
          <w:szCs w:val="22"/>
          <w:lang w:eastAsia="en-AU"/>
        </w:rPr>
      </w:pPr>
      <w:r>
        <w:t>80D.</w:t>
      </w:r>
      <w:r>
        <w:tab/>
        <w:t>Possession</w:t>
      </w:r>
      <w:r>
        <w:rPr>
          <w:snapToGrid w:val="0"/>
        </w:rPr>
        <w:t xml:space="preserve"> of material for display that is likely to racially harass</w:t>
      </w:r>
      <w:r>
        <w:tab/>
      </w:r>
      <w:r>
        <w:fldChar w:fldCharType="begin"/>
      </w:r>
      <w:r>
        <w:instrText xml:space="preserve"> PAGEREF _Toc350252065 \h </w:instrText>
      </w:r>
      <w:r>
        <w:fldChar w:fldCharType="separate"/>
      </w:r>
      <w:r>
        <w:t>81</w:t>
      </w:r>
      <w:r>
        <w:fldChar w:fldCharType="end"/>
      </w:r>
    </w:p>
    <w:p>
      <w:pPr>
        <w:pStyle w:val="TOC8"/>
        <w:rPr>
          <w:rFonts w:asciiTheme="minorHAnsi" w:eastAsiaTheme="minorEastAsia" w:hAnsiTheme="minorHAnsi" w:cstheme="minorBidi"/>
          <w:szCs w:val="22"/>
          <w:lang w:eastAsia="en-AU"/>
        </w:rPr>
      </w:pPr>
      <w:r>
        <w:t>80E.</w:t>
      </w:r>
      <w:r>
        <w:tab/>
        <w:t>Conduct and private conduct, meaning of in s. 77, 78, 80A and 80B</w:t>
      </w:r>
      <w:r>
        <w:tab/>
      </w:r>
      <w:r>
        <w:fldChar w:fldCharType="begin"/>
      </w:r>
      <w:r>
        <w:instrText xml:space="preserve"> PAGEREF _Toc350252066 \h </w:instrText>
      </w:r>
      <w:r>
        <w:fldChar w:fldCharType="separate"/>
      </w:r>
      <w:r>
        <w:t>82</w:t>
      </w:r>
      <w:r>
        <w:fldChar w:fldCharType="end"/>
      </w:r>
    </w:p>
    <w:p>
      <w:pPr>
        <w:pStyle w:val="TOC8"/>
        <w:rPr>
          <w:rFonts w:asciiTheme="minorHAnsi" w:eastAsiaTheme="minorEastAsia" w:hAnsiTheme="minorHAnsi" w:cstheme="minorBidi"/>
          <w:szCs w:val="22"/>
          <w:lang w:eastAsia="en-AU"/>
        </w:rPr>
      </w:pPr>
      <w:r>
        <w:t>80F.</w:t>
      </w:r>
      <w:r>
        <w:tab/>
        <w:t>Belief as to existence or membership of racial group</w:t>
      </w:r>
      <w:r>
        <w:tab/>
      </w:r>
      <w:r>
        <w:fldChar w:fldCharType="begin"/>
      </w:r>
      <w:r>
        <w:instrText xml:space="preserve"> PAGEREF _Toc350252067 \h </w:instrText>
      </w:r>
      <w:r>
        <w:fldChar w:fldCharType="separate"/>
      </w:r>
      <w:r>
        <w:t>82</w:t>
      </w:r>
      <w:r>
        <w:fldChar w:fldCharType="end"/>
      </w:r>
    </w:p>
    <w:p>
      <w:pPr>
        <w:pStyle w:val="TOC8"/>
        <w:rPr>
          <w:rFonts w:asciiTheme="minorHAnsi" w:eastAsiaTheme="minorEastAsia" w:hAnsiTheme="minorHAnsi" w:cstheme="minorBidi"/>
          <w:szCs w:val="22"/>
          <w:lang w:eastAsia="en-AU"/>
        </w:rPr>
      </w:pPr>
      <w:r>
        <w:t>80G.</w:t>
      </w:r>
      <w:r>
        <w:tab/>
        <w:t>Defences to s. 78, 80, 80B or 80D charge</w:t>
      </w:r>
      <w:r>
        <w:tab/>
      </w:r>
      <w:r>
        <w:fldChar w:fldCharType="begin"/>
      </w:r>
      <w:r>
        <w:instrText xml:space="preserve"> PAGEREF _Toc350252068 \h </w:instrText>
      </w:r>
      <w:r>
        <w:fldChar w:fldCharType="separate"/>
      </w:r>
      <w:r>
        <w:t>82</w:t>
      </w:r>
      <w:r>
        <w:fldChar w:fldCharType="end"/>
      </w:r>
    </w:p>
    <w:p>
      <w:pPr>
        <w:pStyle w:val="TOC8"/>
        <w:rPr>
          <w:rFonts w:asciiTheme="minorHAnsi" w:eastAsiaTheme="minorEastAsia" w:hAnsiTheme="minorHAnsi" w:cstheme="minorBidi"/>
          <w:szCs w:val="22"/>
          <w:lang w:eastAsia="en-AU"/>
        </w:rPr>
      </w:pPr>
      <w:r>
        <w:t>80H.</w:t>
      </w:r>
      <w:r>
        <w:tab/>
        <w:t>Consent to prosecution under s. 77, 78, 79 or 80 required</w:t>
      </w:r>
      <w:r>
        <w:tab/>
      </w:r>
      <w:r>
        <w:fldChar w:fldCharType="begin"/>
      </w:r>
      <w:r>
        <w:instrText xml:space="preserve"> PAGEREF _Toc350252069 \h </w:instrText>
      </w:r>
      <w:r>
        <w:fldChar w:fldCharType="separate"/>
      </w:r>
      <w:r>
        <w:t>83</w:t>
      </w:r>
      <w:r>
        <w:fldChar w:fldCharType="end"/>
      </w:r>
    </w:p>
    <w:p>
      <w:pPr>
        <w:pStyle w:val="TOC8"/>
        <w:rPr>
          <w:rFonts w:asciiTheme="minorHAnsi" w:eastAsiaTheme="minorEastAsia" w:hAnsiTheme="minorHAnsi" w:cstheme="minorBidi"/>
          <w:szCs w:val="22"/>
          <w:lang w:eastAsia="en-AU"/>
        </w:rPr>
      </w:pPr>
      <w:r>
        <w:t>80I.</w:t>
      </w:r>
      <w:r>
        <w:tab/>
        <w:t xml:space="preserve">Term used: </w:t>
      </w:r>
      <w:r>
        <w:rPr>
          <w:snapToGrid w:val="0"/>
        </w:rPr>
        <w:t>circumstances of racial aggravation</w:t>
      </w:r>
      <w:r>
        <w:tab/>
      </w:r>
      <w:r>
        <w:fldChar w:fldCharType="begin"/>
      </w:r>
      <w:r>
        <w:instrText xml:space="preserve"> PAGEREF _Toc350252070 \h </w:instrText>
      </w:r>
      <w:r>
        <w:fldChar w:fldCharType="separate"/>
      </w:r>
      <w:r>
        <w:t>83</w:t>
      </w:r>
      <w:r>
        <w:fldChar w:fldCharType="end"/>
      </w:r>
    </w:p>
    <w:p>
      <w:pPr>
        <w:pStyle w:val="TOC8"/>
        <w:rPr>
          <w:rFonts w:asciiTheme="minorHAnsi" w:eastAsiaTheme="minorEastAsia" w:hAnsiTheme="minorHAnsi" w:cstheme="minorBidi"/>
          <w:szCs w:val="22"/>
          <w:lang w:eastAsia="en-AU"/>
        </w:rPr>
      </w:pPr>
      <w:r>
        <w:t>80J.</w:t>
      </w:r>
      <w:r>
        <w:tab/>
        <w:t>Unlawful material, forfeiture of</w:t>
      </w:r>
      <w:r>
        <w:tab/>
      </w:r>
      <w:r>
        <w:fldChar w:fldCharType="begin"/>
      </w:r>
      <w:r>
        <w:instrText xml:space="preserve"> PAGEREF _Toc350252071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lang w:eastAsia="en-AU"/>
        </w:rPr>
      </w:pPr>
      <w:r>
        <w:t>Chapter XII</w:t>
      </w:r>
      <w:r>
        <w:rPr>
          <w:snapToGrid w:val="0"/>
        </w:rPr>
        <w:t> — </w:t>
      </w:r>
      <w:r>
        <w:t>Disclosing official secrets</w:t>
      </w:r>
    </w:p>
    <w:p>
      <w:pPr>
        <w:pStyle w:val="TOC8"/>
        <w:rPr>
          <w:rFonts w:asciiTheme="minorHAnsi" w:eastAsiaTheme="minorEastAsia" w:hAnsiTheme="minorHAnsi" w:cstheme="minorBidi"/>
          <w:szCs w:val="22"/>
          <w:lang w:eastAsia="en-AU"/>
        </w:rPr>
      </w:pPr>
      <w:r>
        <w:t>81.</w:t>
      </w:r>
      <w:r>
        <w:tab/>
        <w:t>Disclosing official secrets</w:t>
      </w:r>
      <w:r>
        <w:tab/>
      </w:r>
      <w:r>
        <w:fldChar w:fldCharType="begin"/>
      </w:r>
      <w:r>
        <w:instrText xml:space="preserve"> PAGEREF _Toc350252074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XIII</w:t>
      </w:r>
      <w:r>
        <w:rPr>
          <w:snapToGrid w:val="0"/>
        </w:rPr>
        <w:t> — </w:t>
      </w:r>
      <w:r>
        <w:t>Corruption and abuse of office</w:t>
      </w:r>
    </w:p>
    <w:p>
      <w:pPr>
        <w:pStyle w:val="TOC8"/>
        <w:rPr>
          <w:rFonts w:asciiTheme="minorHAnsi" w:eastAsiaTheme="minorEastAsia" w:hAnsiTheme="minorHAnsi" w:cstheme="minorBidi"/>
          <w:szCs w:val="22"/>
          <w:lang w:eastAsia="en-AU"/>
        </w:rPr>
      </w:pPr>
      <w:r>
        <w:t>82</w:t>
      </w:r>
      <w:r>
        <w:rPr>
          <w:snapToGrid w:val="0"/>
        </w:rPr>
        <w:t>.</w:t>
      </w:r>
      <w:r>
        <w:rPr>
          <w:snapToGrid w:val="0"/>
        </w:rPr>
        <w:tab/>
        <w:t>Bribery of public officer</w:t>
      </w:r>
      <w:r>
        <w:tab/>
      </w:r>
      <w:r>
        <w:fldChar w:fldCharType="begin"/>
      </w:r>
      <w:r>
        <w:instrText xml:space="preserve"> PAGEREF _Toc350252076 \h </w:instrText>
      </w:r>
      <w:r>
        <w:fldChar w:fldCharType="separate"/>
      </w:r>
      <w:r>
        <w:t>86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Corruption</w:t>
      </w:r>
      <w:r>
        <w:tab/>
      </w:r>
      <w:r>
        <w:fldChar w:fldCharType="begin"/>
      </w:r>
      <w:r>
        <w:instrText xml:space="preserve"> PAGEREF _Toc350252077 \h </w:instrText>
      </w:r>
      <w:r>
        <w:fldChar w:fldCharType="separate"/>
      </w:r>
      <w:r>
        <w:t>86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Judicial officer, s. 82 and 83 do not apply to</w:t>
      </w:r>
      <w:r>
        <w:tab/>
      </w:r>
      <w:r>
        <w:fldChar w:fldCharType="begin"/>
      </w:r>
      <w:r>
        <w:instrText xml:space="preserve"> PAGEREF _Toc350252078 \h </w:instrText>
      </w:r>
      <w:r>
        <w:fldChar w:fldCharType="separate"/>
      </w:r>
      <w:r>
        <w:t>87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Falsification of record by public officer</w:t>
      </w:r>
      <w:r>
        <w:tab/>
      </w:r>
      <w:r>
        <w:fldChar w:fldCharType="begin"/>
      </w:r>
      <w:r>
        <w:instrText xml:space="preserve"> PAGEREF _Toc350252079 \h </w:instrText>
      </w:r>
      <w:r>
        <w:fldChar w:fldCharType="separate"/>
      </w:r>
      <w:r>
        <w:t>87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Administering oath without authority</w:t>
      </w:r>
      <w:r>
        <w:tab/>
      </w:r>
      <w:r>
        <w:fldChar w:fldCharType="begin"/>
      </w:r>
      <w:r>
        <w:instrText xml:space="preserve"> PAGEREF _Toc350252080 \h </w:instrText>
      </w:r>
      <w:r>
        <w:fldChar w:fldCharType="separate"/>
      </w:r>
      <w:r>
        <w:t>87</w:t>
      </w:r>
      <w:r>
        <w:fldChar w:fldCharType="end"/>
      </w:r>
    </w:p>
    <w:p>
      <w:pPr>
        <w:pStyle w:val="TOC8"/>
        <w:rPr>
          <w:rFonts w:asciiTheme="minorHAnsi" w:eastAsiaTheme="minorEastAsia" w:hAnsiTheme="minorHAnsi" w:cstheme="minorBidi"/>
          <w:szCs w:val="22"/>
          <w:lang w:eastAsia="en-AU"/>
        </w:rPr>
      </w:pPr>
      <w:r>
        <w:t>87.</w:t>
      </w:r>
      <w:r>
        <w:tab/>
        <w:t>Impersonating public officer</w:t>
      </w:r>
      <w:r>
        <w:tab/>
      </w:r>
      <w:r>
        <w:fldChar w:fldCharType="begin"/>
      </w:r>
      <w:r>
        <w:instrText xml:space="preserve"> PAGEREF _Toc350252081 \h </w:instrText>
      </w:r>
      <w:r>
        <w:fldChar w:fldCharType="separate"/>
      </w:r>
      <w:r>
        <w:t>88</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Bargaining for public office</w:t>
      </w:r>
      <w:r>
        <w:tab/>
      </w:r>
      <w:r>
        <w:fldChar w:fldCharType="begin"/>
      </w:r>
      <w:r>
        <w:instrText xml:space="preserve"> PAGEREF _Toc350252082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XIV — Offences at elections</w:t>
      </w:r>
    </w:p>
    <w:p>
      <w:pPr>
        <w:pStyle w:val="TOC8"/>
        <w:rPr>
          <w:rFonts w:asciiTheme="minorHAnsi" w:eastAsiaTheme="minorEastAsia" w:hAnsiTheme="minorHAnsi" w:cstheme="minorBidi"/>
          <w:szCs w:val="22"/>
          <w:lang w:eastAsia="en-AU"/>
        </w:rPr>
      </w:pPr>
      <w:r>
        <w:t>93.</w:t>
      </w:r>
      <w:r>
        <w:tab/>
        <w:t>Terms used</w:t>
      </w:r>
      <w:r>
        <w:tab/>
      </w:r>
      <w:r>
        <w:fldChar w:fldCharType="begin"/>
      </w:r>
      <w:r>
        <w:instrText xml:space="preserve"> PAGEREF _Toc350252084 \h </w:instrText>
      </w:r>
      <w:r>
        <w:fldChar w:fldCharType="separate"/>
      </w:r>
      <w:r>
        <w:t>89</w:t>
      </w:r>
      <w:r>
        <w:fldChar w:fldCharType="end"/>
      </w:r>
    </w:p>
    <w:p>
      <w:pPr>
        <w:pStyle w:val="TOC8"/>
        <w:rPr>
          <w:rFonts w:asciiTheme="minorHAnsi" w:eastAsiaTheme="minorEastAsia" w:hAnsiTheme="minorHAnsi" w:cstheme="minorBidi"/>
          <w:szCs w:val="22"/>
          <w:lang w:eastAsia="en-AU"/>
        </w:rPr>
      </w:pPr>
      <w:r>
        <w:t>94.</w:t>
      </w:r>
      <w:r>
        <w:tab/>
        <w:t>Application of this Chapter</w:t>
      </w:r>
      <w:r>
        <w:tab/>
      </w:r>
      <w:r>
        <w:fldChar w:fldCharType="begin"/>
      </w:r>
      <w:r>
        <w:instrText xml:space="preserve"> PAGEREF _Toc350252085 \h </w:instrText>
      </w:r>
      <w:r>
        <w:fldChar w:fldCharType="separate"/>
      </w:r>
      <w:r>
        <w:t>90</w:t>
      </w:r>
      <w:r>
        <w:fldChar w:fldCharType="end"/>
      </w:r>
    </w:p>
    <w:p>
      <w:pPr>
        <w:pStyle w:val="TOC8"/>
        <w:rPr>
          <w:rFonts w:asciiTheme="minorHAnsi" w:eastAsiaTheme="minorEastAsia" w:hAnsiTheme="minorHAnsi" w:cstheme="minorBidi"/>
          <w:szCs w:val="22"/>
          <w:lang w:eastAsia="en-AU"/>
        </w:rPr>
      </w:pPr>
      <w:r>
        <w:t>95.</w:t>
      </w:r>
      <w:r>
        <w:tab/>
        <w:t>Liability for acts of others</w:t>
      </w:r>
      <w:r>
        <w:tab/>
      </w:r>
      <w:r>
        <w:fldChar w:fldCharType="begin"/>
      </w:r>
      <w:r>
        <w:instrText xml:space="preserve"> PAGEREF _Toc350252086 \h </w:instrText>
      </w:r>
      <w:r>
        <w:fldChar w:fldCharType="separate"/>
      </w:r>
      <w:r>
        <w:t>90</w:t>
      </w:r>
      <w:r>
        <w:fldChar w:fldCharType="end"/>
      </w:r>
    </w:p>
    <w:p>
      <w:pPr>
        <w:pStyle w:val="TOC8"/>
        <w:rPr>
          <w:rFonts w:asciiTheme="minorHAnsi" w:eastAsiaTheme="minorEastAsia" w:hAnsiTheme="minorHAnsi" w:cstheme="minorBidi"/>
          <w:szCs w:val="22"/>
          <w:lang w:eastAsia="en-AU"/>
        </w:rPr>
      </w:pPr>
      <w:r>
        <w:t>96.</w:t>
      </w:r>
      <w:r>
        <w:tab/>
        <w:t>Bribery</w:t>
      </w:r>
      <w:r>
        <w:tab/>
      </w:r>
      <w:r>
        <w:fldChar w:fldCharType="begin"/>
      </w:r>
      <w:r>
        <w:instrText xml:space="preserve"> PAGEREF _Toc350252087 \h </w:instrText>
      </w:r>
      <w:r>
        <w:fldChar w:fldCharType="separate"/>
      </w:r>
      <w:r>
        <w:t>90</w:t>
      </w:r>
      <w:r>
        <w:fldChar w:fldCharType="end"/>
      </w:r>
    </w:p>
    <w:p>
      <w:pPr>
        <w:pStyle w:val="TOC8"/>
        <w:rPr>
          <w:rFonts w:asciiTheme="minorHAnsi" w:eastAsiaTheme="minorEastAsia" w:hAnsiTheme="minorHAnsi" w:cstheme="minorBidi"/>
          <w:szCs w:val="22"/>
          <w:lang w:eastAsia="en-AU"/>
        </w:rPr>
      </w:pPr>
      <w:r>
        <w:t>97.</w:t>
      </w:r>
      <w:r>
        <w:tab/>
        <w:t>Undue influence</w:t>
      </w:r>
      <w:r>
        <w:tab/>
      </w:r>
      <w:r>
        <w:fldChar w:fldCharType="begin"/>
      </w:r>
      <w:r>
        <w:instrText xml:space="preserve"> PAGEREF _Toc350252088 \h </w:instrText>
      </w:r>
      <w:r>
        <w:fldChar w:fldCharType="separate"/>
      </w:r>
      <w:r>
        <w:t>91</w:t>
      </w:r>
      <w:r>
        <w:fldChar w:fldCharType="end"/>
      </w:r>
    </w:p>
    <w:p>
      <w:pPr>
        <w:pStyle w:val="TOC8"/>
        <w:rPr>
          <w:rFonts w:asciiTheme="minorHAnsi" w:eastAsiaTheme="minorEastAsia" w:hAnsiTheme="minorHAnsi" w:cstheme="minorBidi"/>
          <w:szCs w:val="22"/>
          <w:lang w:eastAsia="en-AU"/>
        </w:rPr>
      </w:pPr>
      <w:r>
        <w:t>98.</w:t>
      </w:r>
      <w:r>
        <w:tab/>
        <w:t>Electoral material, printing and publication of</w:t>
      </w:r>
      <w:r>
        <w:tab/>
      </w:r>
      <w:r>
        <w:fldChar w:fldCharType="begin"/>
      </w:r>
      <w:r>
        <w:instrText xml:space="preserve"> PAGEREF _Toc350252089 \h </w:instrText>
      </w:r>
      <w:r>
        <w:fldChar w:fldCharType="separate"/>
      </w:r>
      <w:r>
        <w:t>92</w:t>
      </w:r>
      <w:r>
        <w:fldChar w:fldCharType="end"/>
      </w:r>
    </w:p>
    <w:p>
      <w:pPr>
        <w:pStyle w:val="TOC8"/>
        <w:rPr>
          <w:rFonts w:asciiTheme="minorHAnsi" w:eastAsiaTheme="minorEastAsia" w:hAnsiTheme="minorHAnsi" w:cstheme="minorBidi"/>
          <w:szCs w:val="22"/>
          <w:lang w:eastAsia="en-AU"/>
        </w:rPr>
      </w:pPr>
      <w:r>
        <w:t>99.</w:t>
      </w:r>
      <w:r>
        <w:tab/>
        <w:t>False or defamatory statements or deceptive material, publication of</w:t>
      </w:r>
      <w:r>
        <w:tab/>
      </w:r>
      <w:r>
        <w:fldChar w:fldCharType="begin"/>
      </w:r>
      <w:r>
        <w:instrText xml:space="preserve"> PAGEREF _Toc350252090 \h </w:instrText>
      </w:r>
      <w:r>
        <w:fldChar w:fldCharType="separate"/>
      </w:r>
      <w:r>
        <w:t>93</w:t>
      </w:r>
      <w:r>
        <w:fldChar w:fldCharType="end"/>
      </w:r>
    </w:p>
    <w:p>
      <w:pPr>
        <w:pStyle w:val="TOC8"/>
        <w:rPr>
          <w:rFonts w:asciiTheme="minorHAnsi" w:eastAsiaTheme="minorEastAsia" w:hAnsiTheme="minorHAnsi" w:cstheme="minorBidi"/>
          <w:szCs w:val="22"/>
          <w:lang w:eastAsia="en-AU"/>
        </w:rPr>
      </w:pPr>
      <w:r>
        <w:t>100.</w:t>
      </w:r>
      <w:r>
        <w:tab/>
        <w:t>Postal voting, offences in connection with</w:t>
      </w:r>
      <w:r>
        <w:tab/>
      </w:r>
      <w:r>
        <w:fldChar w:fldCharType="begin"/>
      </w:r>
      <w:r>
        <w:instrText xml:space="preserve"> PAGEREF _Toc350252091 \h </w:instrText>
      </w:r>
      <w:r>
        <w:fldChar w:fldCharType="separate"/>
      </w:r>
      <w:r>
        <w:t>94</w:t>
      </w:r>
      <w:r>
        <w:fldChar w:fldCharType="end"/>
      </w:r>
    </w:p>
    <w:p>
      <w:pPr>
        <w:pStyle w:val="TOC8"/>
        <w:rPr>
          <w:rFonts w:asciiTheme="minorHAnsi" w:eastAsiaTheme="minorEastAsia" w:hAnsiTheme="minorHAnsi" w:cstheme="minorBidi"/>
          <w:szCs w:val="22"/>
          <w:lang w:eastAsia="en-AU"/>
        </w:rPr>
      </w:pPr>
      <w:r>
        <w:t>101.</w:t>
      </w:r>
      <w:r>
        <w:tab/>
        <w:t>Polling place, offences at or near</w:t>
      </w:r>
      <w:r>
        <w:tab/>
      </w:r>
      <w:r>
        <w:fldChar w:fldCharType="begin"/>
      </w:r>
      <w:r>
        <w:instrText xml:space="preserve"> PAGEREF _Toc350252092 \h </w:instrText>
      </w:r>
      <w:r>
        <w:fldChar w:fldCharType="separate"/>
      </w:r>
      <w:r>
        <w:t>94</w:t>
      </w:r>
      <w:r>
        <w:fldChar w:fldCharType="end"/>
      </w:r>
    </w:p>
    <w:p>
      <w:pPr>
        <w:pStyle w:val="TOC8"/>
        <w:rPr>
          <w:rFonts w:asciiTheme="minorHAnsi" w:eastAsiaTheme="minorEastAsia" w:hAnsiTheme="minorHAnsi" w:cstheme="minorBidi"/>
          <w:szCs w:val="22"/>
          <w:lang w:eastAsia="en-AU"/>
        </w:rPr>
      </w:pPr>
      <w:r>
        <w:t>102.</w:t>
      </w:r>
      <w:r>
        <w:tab/>
        <w:t>Voting offences</w:t>
      </w:r>
      <w:r>
        <w:tab/>
      </w:r>
      <w:r>
        <w:fldChar w:fldCharType="begin"/>
      </w:r>
      <w:r>
        <w:instrText xml:space="preserve"> PAGEREF _Toc350252093 \h </w:instrText>
      </w:r>
      <w:r>
        <w:fldChar w:fldCharType="separate"/>
      </w:r>
      <w:r>
        <w:t>95</w:t>
      </w:r>
      <w:r>
        <w:fldChar w:fldCharType="end"/>
      </w:r>
    </w:p>
    <w:p>
      <w:pPr>
        <w:pStyle w:val="TOC8"/>
        <w:rPr>
          <w:rFonts w:asciiTheme="minorHAnsi" w:eastAsiaTheme="minorEastAsia" w:hAnsiTheme="minorHAnsi" w:cstheme="minorBidi"/>
          <w:szCs w:val="22"/>
          <w:lang w:eastAsia="en-AU"/>
        </w:rPr>
      </w:pPr>
      <w:r>
        <w:t>103.</w:t>
      </w:r>
      <w:r>
        <w:tab/>
        <w:t>Ballot paper and ballot box offences</w:t>
      </w:r>
      <w:r>
        <w:tab/>
      </w:r>
      <w:r>
        <w:fldChar w:fldCharType="begin"/>
      </w:r>
      <w:r>
        <w:instrText xml:space="preserve"> PAGEREF _Toc350252094 \h </w:instrText>
      </w:r>
      <w:r>
        <w:fldChar w:fldCharType="separate"/>
      </w:r>
      <w:r>
        <w:t>96</w:t>
      </w:r>
      <w:r>
        <w:fldChar w:fldCharType="end"/>
      </w:r>
    </w:p>
    <w:p>
      <w:pPr>
        <w:pStyle w:val="TOC8"/>
        <w:rPr>
          <w:rFonts w:asciiTheme="minorHAnsi" w:eastAsiaTheme="minorEastAsia" w:hAnsiTheme="minorHAnsi" w:cstheme="minorBidi"/>
          <w:szCs w:val="22"/>
          <w:lang w:eastAsia="en-AU"/>
        </w:rPr>
      </w:pPr>
      <w:r>
        <w:t>104.</w:t>
      </w:r>
      <w:r>
        <w:tab/>
        <w:t>Secrecy offences</w:t>
      </w:r>
      <w:r>
        <w:tab/>
      </w:r>
      <w:r>
        <w:fldChar w:fldCharType="begin"/>
      </w:r>
      <w:r>
        <w:instrText xml:space="preserve"> PAGEREF _Toc350252095 \h </w:instrText>
      </w:r>
      <w:r>
        <w:fldChar w:fldCharType="separate"/>
      </w:r>
      <w:r>
        <w:t>96</w:t>
      </w:r>
      <w:r>
        <w:fldChar w:fldCharType="end"/>
      </w:r>
    </w:p>
    <w:p>
      <w:pPr>
        <w:pStyle w:val="TOC8"/>
        <w:rPr>
          <w:rFonts w:asciiTheme="minorHAnsi" w:eastAsiaTheme="minorEastAsia" w:hAnsiTheme="minorHAnsi" w:cstheme="minorBidi"/>
          <w:szCs w:val="22"/>
          <w:lang w:eastAsia="en-AU"/>
        </w:rPr>
      </w:pPr>
      <w:r>
        <w:t>105.</w:t>
      </w:r>
      <w:r>
        <w:tab/>
        <w:t>Electoral officer, offences by</w:t>
      </w:r>
      <w:r>
        <w:tab/>
      </w:r>
      <w:r>
        <w:fldChar w:fldCharType="begin"/>
      </w:r>
      <w:r>
        <w:instrText xml:space="preserve"> PAGEREF _Toc350252096 \h </w:instrText>
      </w:r>
      <w:r>
        <w:fldChar w:fldCharType="separate"/>
      </w:r>
      <w:r>
        <w:t>97</w:t>
      </w:r>
      <w:r>
        <w:fldChar w:fldCharType="end"/>
      </w:r>
    </w:p>
    <w:p>
      <w:pPr>
        <w:pStyle w:val="TOC8"/>
        <w:rPr>
          <w:rFonts w:asciiTheme="minorHAnsi" w:eastAsiaTheme="minorEastAsia" w:hAnsiTheme="minorHAnsi" w:cstheme="minorBidi"/>
          <w:szCs w:val="22"/>
          <w:lang w:eastAsia="en-AU"/>
        </w:rPr>
      </w:pPr>
      <w:r>
        <w:t>106.</w:t>
      </w:r>
      <w:r>
        <w:tab/>
        <w:t>False statements in connection with an election</w:t>
      </w:r>
      <w:r>
        <w:tab/>
      </w:r>
      <w:r>
        <w:fldChar w:fldCharType="begin"/>
      </w:r>
      <w:r>
        <w:instrText xml:space="preserve"> PAGEREF _Toc350252097 \h </w:instrText>
      </w:r>
      <w:r>
        <w:fldChar w:fldCharType="separate"/>
      </w:r>
      <w:r>
        <w:t>97</w:t>
      </w:r>
      <w:r>
        <w:fldChar w:fldCharType="end"/>
      </w:r>
    </w:p>
    <w:p>
      <w:pPr>
        <w:pStyle w:val="TOC8"/>
        <w:rPr>
          <w:rFonts w:asciiTheme="minorHAnsi" w:eastAsiaTheme="minorEastAsia" w:hAnsiTheme="minorHAnsi" w:cstheme="minorBidi"/>
          <w:szCs w:val="22"/>
          <w:lang w:eastAsia="en-AU"/>
        </w:rPr>
      </w:pPr>
      <w:r>
        <w:t>107.</w:t>
      </w:r>
      <w:r>
        <w:tab/>
        <w:t>Evidentiary matters</w:t>
      </w:r>
      <w:r>
        <w:tab/>
      </w:r>
      <w:r>
        <w:fldChar w:fldCharType="begin"/>
      </w:r>
      <w:r>
        <w:instrText xml:space="preserve"> PAGEREF _Toc350252098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lang w:eastAsia="en-AU"/>
        </w:rPr>
      </w:pPr>
      <w:r>
        <w:t>120</w:t>
      </w:r>
      <w:r>
        <w:rPr>
          <w:snapToGrid w:val="0"/>
        </w:rPr>
        <w:t>.</w:t>
      </w:r>
      <w:r>
        <w:rPr>
          <w:snapToGrid w:val="0"/>
        </w:rPr>
        <w:tab/>
      </w:r>
      <w:r>
        <w:t>Term used: judicial proceeding</w:t>
      </w:r>
      <w:r>
        <w:tab/>
      </w:r>
      <w:r>
        <w:fldChar w:fldCharType="begin"/>
      </w:r>
      <w:r>
        <w:instrText xml:space="preserve"> PAGEREF _Toc350252100 \h </w:instrText>
      </w:r>
      <w:r>
        <w:fldChar w:fldCharType="separate"/>
      </w:r>
      <w:r>
        <w:t>99</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Judicial corruption</w:t>
      </w:r>
      <w:r>
        <w:tab/>
      </w:r>
      <w:r>
        <w:fldChar w:fldCharType="begin"/>
      </w:r>
      <w:r>
        <w:instrText xml:space="preserve"> PAGEREF _Toc350252101 \h </w:instrText>
      </w:r>
      <w:r>
        <w:fldChar w:fldCharType="separate"/>
      </w:r>
      <w:r>
        <w:t>99</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Official corruption not judicial but relating to offences</w:t>
      </w:r>
      <w:r>
        <w:tab/>
      </w:r>
      <w:r>
        <w:fldChar w:fldCharType="begin"/>
      </w:r>
      <w:r>
        <w:instrText xml:space="preserve"> PAGEREF _Toc350252102 \h </w:instrText>
      </w:r>
      <w:r>
        <w:fldChar w:fldCharType="separate"/>
      </w:r>
      <w:r>
        <w:t>100</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Corrupting or threatening juror</w:t>
      </w:r>
      <w:r>
        <w:tab/>
      </w:r>
      <w:r>
        <w:fldChar w:fldCharType="begin"/>
      </w:r>
      <w:r>
        <w:instrText xml:space="preserve"> PAGEREF _Toc350252103 \h </w:instrText>
      </w:r>
      <w:r>
        <w:fldChar w:fldCharType="separate"/>
      </w:r>
      <w:r>
        <w:t>100</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Perjury</w:t>
      </w:r>
      <w:r>
        <w:tab/>
      </w:r>
      <w:r>
        <w:fldChar w:fldCharType="begin"/>
      </w:r>
      <w:r>
        <w:instrText xml:space="preserve"> PAGEREF _Toc350252104 \h </w:instrText>
      </w:r>
      <w:r>
        <w:fldChar w:fldCharType="separate"/>
      </w:r>
      <w:r>
        <w:t>101</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Perjury, penalty for</w:t>
      </w:r>
      <w:r>
        <w:tab/>
      </w:r>
      <w:r>
        <w:fldChar w:fldCharType="begin"/>
      </w:r>
      <w:r>
        <w:instrText xml:space="preserve"> PAGEREF _Toc350252105 \h </w:instrText>
      </w:r>
      <w:r>
        <w:fldChar w:fldCharType="separate"/>
      </w:r>
      <w:r>
        <w:t>102</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_Toc350252106 \h </w:instrText>
      </w:r>
      <w:r>
        <w:fldChar w:fldCharType="separate"/>
      </w:r>
      <w:r>
        <w:t>102</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Threatening witness before Royal Commission etc.</w:t>
      </w:r>
      <w:r>
        <w:tab/>
      </w:r>
      <w:r>
        <w:fldChar w:fldCharType="begin"/>
      </w:r>
      <w:r>
        <w:instrText xml:space="preserve"> PAGEREF _Toc350252107 \h </w:instrText>
      </w:r>
      <w:r>
        <w:fldChar w:fldCharType="separate"/>
      </w:r>
      <w:r>
        <w:t>102</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Fabricating evidence</w:t>
      </w:r>
      <w:r>
        <w:tab/>
      </w:r>
      <w:r>
        <w:fldChar w:fldCharType="begin"/>
      </w:r>
      <w:r>
        <w:instrText xml:space="preserve"> PAGEREF _Toc350252108 \h </w:instrText>
      </w:r>
      <w:r>
        <w:fldChar w:fldCharType="separate"/>
      </w:r>
      <w:r>
        <w:t>103</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Corruption of witness</w:t>
      </w:r>
      <w:r>
        <w:tab/>
      </w:r>
      <w:r>
        <w:fldChar w:fldCharType="begin"/>
      </w:r>
      <w:r>
        <w:instrText xml:space="preserve"> PAGEREF _Toc350252109 \h </w:instrText>
      </w:r>
      <w:r>
        <w:fldChar w:fldCharType="separate"/>
      </w:r>
      <w:r>
        <w:t>103</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Deceiving witness</w:t>
      </w:r>
      <w:r>
        <w:tab/>
      </w:r>
      <w:r>
        <w:fldChar w:fldCharType="begin"/>
      </w:r>
      <w:r>
        <w:instrText xml:space="preserve"> PAGEREF _Toc350252110 \h </w:instrText>
      </w:r>
      <w:r>
        <w:fldChar w:fldCharType="separate"/>
      </w:r>
      <w:r>
        <w:t>104</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Destroying evidence</w:t>
      </w:r>
      <w:r>
        <w:tab/>
      </w:r>
      <w:r>
        <w:fldChar w:fldCharType="begin"/>
      </w:r>
      <w:r>
        <w:instrText xml:space="preserve"> PAGEREF _Toc350252111 \h </w:instrText>
      </w:r>
      <w:r>
        <w:fldChar w:fldCharType="separate"/>
      </w:r>
      <w:r>
        <w:t>104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Preventing witness from attending</w:t>
      </w:r>
      <w:r>
        <w:tab/>
      </w:r>
      <w:r>
        <w:fldChar w:fldCharType="begin"/>
      </w:r>
      <w:r>
        <w:instrText xml:space="preserve"> PAGEREF _Toc350252112 \h </w:instrText>
      </w:r>
      <w:r>
        <w:fldChar w:fldCharType="separate"/>
      </w:r>
      <w:r>
        <w:t>104</w:t>
      </w:r>
      <w:r>
        <w:fldChar w:fldCharType="end"/>
      </w:r>
    </w:p>
    <w:p>
      <w:pPr>
        <w:pStyle w:val="TOC8"/>
        <w:rPr>
          <w:rFonts w:asciiTheme="minorHAnsi" w:eastAsiaTheme="minorEastAsia" w:hAnsiTheme="minorHAnsi" w:cstheme="minorBidi"/>
          <w:szCs w:val="22"/>
          <w:lang w:eastAsia="en-AU"/>
        </w:rPr>
      </w:pPr>
      <w:r>
        <w:t>133A.</w:t>
      </w:r>
      <w:r>
        <w:tab/>
        <w:t xml:space="preserve">False </w:t>
      </w:r>
      <w:r>
        <w:rPr>
          <w:snapToGrid w:val="0"/>
        </w:rPr>
        <w:t>prosecution, commencing</w:t>
      </w:r>
      <w:r>
        <w:tab/>
      </w:r>
      <w:r>
        <w:fldChar w:fldCharType="begin"/>
      </w:r>
      <w:r>
        <w:instrText xml:space="preserve"> PAGEREF _Toc350252113 \h </w:instrText>
      </w:r>
      <w:r>
        <w:fldChar w:fldCharType="separate"/>
      </w:r>
      <w:r>
        <w:t>105</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Conspiracy to commence false prosecution</w:t>
      </w:r>
      <w:r>
        <w:tab/>
      </w:r>
      <w:r>
        <w:fldChar w:fldCharType="begin"/>
      </w:r>
      <w:r>
        <w:instrText xml:space="preserve"> PAGEREF _Toc350252114 \h </w:instrText>
      </w:r>
      <w:r>
        <w:fldChar w:fldCharType="separate"/>
      </w:r>
      <w:r>
        <w:t>105</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Conspiring to pervert etc. course of justice</w:t>
      </w:r>
      <w:r>
        <w:tab/>
      </w:r>
      <w:r>
        <w:fldChar w:fldCharType="begin"/>
      </w:r>
      <w:r>
        <w:instrText xml:space="preserve"> PAGEREF _Toc350252115 \h </w:instrText>
      </w:r>
      <w:r>
        <w:fldChar w:fldCharType="separate"/>
      </w:r>
      <w:r>
        <w:t>105</w:t>
      </w:r>
      <w:r>
        <w:fldChar w:fldCharType="end"/>
      </w:r>
    </w:p>
    <w:p>
      <w:pPr>
        <w:pStyle w:val="TOC8"/>
        <w:rPr>
          <w:rFonts w:asciiTheme="minorHAnsi" w:eastAsiaTheme="minorEastAsia" w:hAnsiTheme="minorHAnsi" w:cstheme="minorBidi"/>
          <w:szCs w:val="22"/>
          <w:lang w:eastAsia="en-AU"/>
        </w:rPr>
      </w:pPr>
      <w:r>
        <w:t>136.</w:t>
      </w:r>
      <w:r>
        <w:tab/>
        <w:t>Compounding or concealing offence</w:t>
      </w:r>
      <w:r>
        <w:tab/>
      </w:r>
      <w:r>
        <w:fldChar w:fldCharType="begin"/>
      </w:r>
      <w:r>
        <w:instrText xml:space="preserve"> PAGEREF _Toc350252116 \h </w:instrText>
      </w:r>
      <w:r>
        <w:fldChar w:fldCharType="separate"/>
      </w:r>
      <w:r>
        <w:t>106</w:t>
      </w:r>
      <w:r>
        <w:fldChar w:fldCharType="end"/>
      </w:r>
    </w:p>
    <w:p>
      <w:pPr>
        <w:pStyle w:val="TOC8"/>
        <w:rPr>
          <w:rFonts w:asciiTheme="minorHAnsi" w:eastAsiaTheme="minorEastAsia" w:hAnsiTheme="minorHAnsi" w:cstheme="minorBidi"/>
          <w:szCs w:val="22"/>
          <w:lang w:eastAsia="en-AU"/>
        </w:rPr>
      </w:pPr>
      <w:r>
        <w:t>138.</w:t>
      </w:r>
      <w:r>
        <w:tab/>
        <w:t>Advertising reward etc. for stolen property</w:t>
      </w:r>
      <w:r>
        <w:tab/>
      </w:r>
      <w:r>
        <w:fldChar w:fldCharType="begin"/>
      </w:r>
      <w:r>
        <w:instrText xml:space="preserve"> PAGEREF _Toc350252117 \h </w:instrText>
      </w:r>
      <w:r>
        <w:fldChar w:fldCharType="separate"/>
      </w:r>
      <w:r>
        <w:t>106</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Justice acting when personally interested</w:t>
      </w:r>
      <w:r>
        <w:tab/>
      </w:r>
      <w:r>
        <w:fldChar w:fldCharType="begin"/>
      </w:r>
      <w:r>
        <w:instrText xml:space="preserve"> PAGEREF _Toc350252118 \h </w:instrText>
      </w:r>
      <w:r>
        <w:fldChar w:fldCharType="separate"/>
      </w:r>
      <w:r>
        <w:t>107</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Bringing fictitious action on penal statute</w:t>
      </w:r>
      <w:r>
        <w:tab/>
      </w:r>
      <w:r>
        <w:fldChar w:fldCharType="begin"/>
      </w:r>
      <w:r>
        <w:instrText xml:space="preserve"> PAGEREF _Toc350252119 \h </w:instrText>
      </w:r>
      <w:r>
        <w:fldChar w:fldCharType="separate"/>
      </w:r>
      <w:r>
        <w:t>107</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Inserting advertisement without authority of court</w:t>
      </w:r>
      <w:r>
        <w:tab/>
      </w:r>
      <w:r>
        <w:fldChar w:fldCharType="begin"/>
      </w:r>
      <w:r>
        <w:instrText xml:space="preserve"> PAGEREF _Toc350252120 \h </w:instrText>
      </w:r>
      <w:r>
        <w:fldChar w:fldCharType="separate"/>
      </w:r>
      <w:r>
        <w:t>107</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Attempting to pervert etc. course of justice</w:t>
      </w:r>
      <w:r>
        <w:tab/>
      </w:r>
      <w:r>
        <w:fldChar w:fldCharType="begin"/>
      </w:r>
      <w:r>
        <w:instrText xml:space="preserve"> PAGEREF _Toc350252121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XVII</w:t>
      </w:r>
      <w:r>
        <w:rPr>
          <w:snapToGrid w:val="0"/>
        </w:rPr>
        <w:t> — </w:t>
      </w:r>
      <w:r>
        <w:t>Escapes: Rescues: Obstructing officers of courts</w:t>
      </w:r>
    </w:p>
    <w:p>
      <w:pPr>
        <w:pStyle w:val="TOC8"/>
        <w:rPr>
          <w:rFonts w:asciiTheme="minorHAnsi" w:eastAsiaTheme="minorEastAsia" w:hAnsiTheme="minorHAnsi" w:cstheme="minorBidi"/>
          <w:szCs w:val="22"/>
          <w:lang w:eastAsia="en-AU"/>
        </w:rPr>
      </w:pPr>
      <w:r>
        <w:t>144.</w:t>
      </w:r>
      <w:r>
        <w:tab/>
        <w:t>Forcibly freeing person from lawful custody</w:t>
      </w:r>
      <w:r>
        <w:tab/>
      </w:r>
      <w:r>
        <w:fldChar w:fldCharType="begin"/>
      </w:r>
      <w:r>
        <w:instrText xml:space="preserve"> PAGEREF _Toc350252123 \h </w:instrText>
      </w:r>
      <w:r>
        <w:fldChar w:fldCharType="separate"/>
      </w:r>
      <w:r>
        <w:t>108</w:t>
      </w:r>
      <w:r>
        <w:fldChar w:fldCharType="end"/>
      </w:r>
    </w:p>
    <w:p>
      <w:pPr>
        <w:pStyle w:val="TOC8"/>
        <w:rPr>
          <w:rFonts w:asciiTheme="minorHAnsi" w:eastAsiaTheme="minorEastAsia" w:hAnsiTheme="minorHAnsi" w:cstheme="minorBidi"/>
          <w:szCs w:val="22"/>
          <w:lang w:eastAsia="en-AU"/>
        </w:rPr>
      </w:pPr>
      <w:r>
        <w:t>145.</w:t>
      </w:r>
      <w:r>
        <w:tab/>
        <w:t>Aiding escape from lawful custody</w:t>
      </w:r>
      <w:r>
        <w:tab/>
      </w:r>
      <w:r>
        <w:fldChar w:fldCharType="begin"/>
      </w:r>
      <w:r>
        <w:instrText xml:space="preserve"> PAGEREF _Toc350252124 \h </w:instrText>
      </w:r>
      <w:r>
        <w:fldChar w:fldCharType="separate"/>
      </w:r>
      <w:r>
        <w:t>108</w:t>
      </w:r>
      <w:r>
        <w:fldChar w:fldCharType="end"/>
      </w:r>
    </w:p>
    <w:p>
      <w:pPr>
        <w:pStyle w:val="TOC8"/>
        <w:rPr>
          <w:rFonts w:asciiTheme="minorHAnsi" w:eastAsiaTheme="minorEastAsia" w:hAnsiTheme="minorHAnsi" w:cstheme="minorBidi"/>
          <w:szCs w:val="22"/>
          <w:lang w:eastAsia="en-AU"/>
        </w:rPr>
      </w:pPr>
      <w:r>
        <w:t>146.</w:t>
      </w:r>
      <w:r>
        <w:tab/>
        <w:t>Escaping from lawful custody</w:t>
      </w:r>
      <w:r>
        <w:tab/>
      </w:r>
      <w:r>
        <w:fldChar w:fldCharType="begin"/>
      </w:r>
      <w:r>
        <w:instrText xml:space="preserve"> PAGEREF _Toc350252125 \h </w:instrText>
      </w:r>
      <w:r>
        <w:fldChar w:fldCharType="separate"/>
      </w:r>
      <w:r>
        <w:t>109</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Permitting escape from lawful custody</w:t>
      </w:r>
      <w:r>
        <w:tab/>
      </w:r>
      <w:r>
        <w:fldChar w:fldCharType="begin"/>
      </w:r>
      <w:r>
        <w:instrText xml:space="preserve"> PAGEREF _Toc350252126 \h </w:instrText>
      </w:r>
      <w:r>
        <w:fldChar w:fldCharType="separate"/>
      </w:r>
      <w:r>
        <w:t>109</w:t>
      </w:r>
      <w:r>
        <w:fldChar w:fldCharType="end"/>
      </w:r>
    </w:p>
    <w:p>
      <w:pPr>
        <w:pStyle w:val="TOC8"/>
        <w:rPr>
          <w:rFonts w:asciiTheme="minorHAnsi" w:eastAsiaTheme="minorEastAsia" w:hAnsiTheme="minorHAnsi" w:cstheme="minorBidi"/>
          <w:szCs w:val="22"/>
          <w:lang w:eastAsia="en-AU"/>
        </w:rPr>
      </w:pPr>
      <w:r>
        <w:t>148.</w:t>
      </w:r>
      <w:r>
        <w:tab/>
        <w:t>Aiding escapee from lawful custody</w:t>
      </w:r>
      <w:r>
        <w:tab/>
      </w:r>
      <w:r>
        <w:fldChar w:fldCharType="begin"/>
      </w:r>
      <w:r>
        <w:instrText xml:space="preserve"> PAGEREF _Toc350252127 \h </w:instrText>
      </w:r>
      <w:r>
        <w:fldChar w:fldCharType="separate"/>
      </w:r>
      <w:r>
        <w:t>109</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_Toc350252128 \h </w:instrText>
      </w:r>
      <w:r>
        <w:fldChar w:fldCharType="separate"/>
      </w:r>
      <w:r>
        <w:t>109</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Removing etc. property under lawful seizure</w:t>
      </w:r>
      <w:r>
        <w:tab/>
      </w:r>
      <w:r>
        <w:fldChar w:fldCharType="begin"/>
      </w:r>
      <w:r>
        <w:instrText xml:space="preserve"> PAGEREF _Toc350252129 \h </w:instrText>
      </w:r>
      <w:r>
        <w:fldChar w:fldCharType="separate"/>
      </w:r>
      <w:r>
        <w:t>110</w:t>
      </w:r>
      <w:r>
        <w:fldChar w:fldCharType="end"/>
      </w:r>
    </w:p>
    <w:p>
      <w:pPr>
        <w:pStyle w:val="TOC8"/>
        <w:rPr>
          <w:rFonts w:asciiTheme="minorHAnsi" w:eastAsiaTheme="minorEastAsia" w:hAnsiTheme="minorHAnsi" w:cstheme="minorBidi"/>
          <w:szCs w:val="22"/>
          <w:lang w:eastAsia="en-AU"/>
        </w:rPr>
      </w:pPr>
      <w:r>
        <w:t>151</w:t>
      </w:r>
      <w:r>
        <w:rPr>
          <w:snapToGrid w:val="0"/>
        </w:rPr>
        <w:t>.</w:t>
      </w:r>
      <w:r>
        <w:rPr>
          <w:snapToGrid w:val="0"/>
        </w:rPr>
        <w:tab/>
        <w:t>Obstructing court officer</w:t>
      </w:r>
      <w:r>
        <w:tab/>
      </w:r>
      <w:r>
        <w:fldChar w:fldCharType="begin"/>
      </w:r>
      <w:r>
        <w:instrText xml:space="preserve"> PAGEREF _Toc350252130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w:t>
      </w:r>
      <w:r>
        <w:rPr>
          <w:snapToGrid w:val="0"/>
        </w:rPr>
        <w:t> — </w:t>
      </w:r>
      <w:r>
        <w:t>Miscellaneous offences against public authority</w:t>
      </w:r>
    </w:p>
    <w:p>
      <w:pPr>
        <w:pStyle w:val="TOC8"/>
        <w:rPr>
          <w:rFonts w:asciiTheme="minorHAnsi" w:eastAsiaTheme="minorEastAsia" w:hAnsiTheme="minorHAnsi" w:cstheme="minorBidi"/>
          <w:szCs w:val="22"/>
          <w:lang w:eastAsia="en-AU"/>
        </w:rPr>
      </w:pPr>
      <w:r>
        <w:t>169.</w:t>
      </w:r>
      <w:r>
        <w:tab/>
        <w:t>False statement on oath</w:t>
      </w:r>
      <w:r>
        <w:tab/>
      </w:r>
      <w:r>
        <w:fldChar w:fldCharType="begin"/>
      </w:r>
      <w:r>
        <w:instrText xml:space="preserve"> PAGEREF _Toc350252132 \h </w:instrText>
      </w:r>
      <w:r>
        <w:fldChar w:fldCharType="separate"/>
      </w:r>
      <w:r>
        <w:t>111</w:t>
      </w:r>
      <w:r>
        <w:fldChar w:fldCharType="end"/>
      </w:r>
    </w:p>
    <w:p>
      <w:pPr>
        <w:pStyle w:val="TOC8"/>
        <w:rPr>
          <w:rFonts w:asciiTheme="minorHAnsi" w:eastAsiaTheme="minorEastAsia" w:hAnsiTheme="minorHAnsi" w:cstheme="minorBidi"/>
          <w:szCs w:val="22"/>
          <w:lang w:eastAsia="en-AU"/>
        </w:rPr>
      </w:pPr>
      <w:r>
        <w:t>170.</w:t>
      </w:r>
      <w:r>
        <w:tab/>
        <w:t>False information to official etc.</w:t>
      </w:r>
      <w:r>
        <w:tab/>
      </w:r>
      <w:r>
        <w:fldChar w:fldCharType="begin"/>
      </w:r>
      <w:r>
        <w:instrText xml:space="preserve"> PAGEREF _Toc350252133 \h </w:instrText>
      </w:r>
      <w:r>
        <w:fldChar w:fldCharType="separate"/>
      </w:r>
      <w:r>
        <w:t>111</w:t>
      </w:r>
      <w:r>
        <w:fldChar w:fldCharType="end"/>
      </w:r>
    </w:p>
    <w:p>
      <w:pPr>
        <w:pStyle w:val="TOC8"/>
        <w:rPr>
          <w:rFonts w:asciiTheme="minorHAnsi" w:eastAsiaTheme="minorEastAsia" w:hAnsiTheme="minorHAnsi" w:cstheme="minorBidi"/>
          <w:szCs w:val="22"/>
          <w:lang w:eastAsia="en-AU"/>
        </w:rPr>
      </w:pPr>
      <w:r>
        <w:t>171.</w:t>
      </w:r>
      <w:r>
        <w:tab/>
        <w:t>Creating false belief</w:t>
      </w:r>
      <w:r>
        <w:tab/>
      </w:r>
      <w:r>
        <w:fldChar w:fldCharType="begin"/>
      </w:r>
      <w:r>
        <w:instrText xml:space="preserve"> PAGEREF _Toc350252134 \h </w:instrText>
      </w:r>
      <w:r>
        <w:fldChar w:fldCharType="separate"/>
      </w:r>
      <w:r>
        <w:t>112</w:t>
      </w:r>
      <w:r>
        <w:fldChar w:fldCharType="end"/>
      </w:r>
    </w:p>
    <w:p>
      <w:pPr>
        <w:pStyle w:val="TOC8"/>
        <w:rPr>
          <w:rFonts w:asciiTheme="minorHAnsi" w:eastAsiaTheme="minorEastAsia" w:hAnsiTheme="minorHAnsi" w:cstheme="minorBidi"/>
          <w:szCs w:val="22"/>
          <w:lang w:eastAsia="en-AU"/>
        </w:rPr>
      </w:pPr>
      <w:r>
        <w:t>172.</w:t>
      </w:r>
      <w:r>
        <w:tab/>
        <w:t>Obstructing public officer</w:t>
      </w:r>
      <w:r>
        <w:tab/>
      </w:r>
      <w:r>
        <w:fldChar w:fldCharType="begin"/>
      </w:r>
      <w:r>
        <w:instrText xml:space="preserve"> PAGEREF _Toc350252135 \h </w:instrText>
      </w:r>
      <w:r>
        <w:fldChar w:fldCharType="separate"/>
      </w:r>
      <w:r>
        <w:t>113</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Public officer refusing to perform duty</w:t>
      </w:r>
      <w:r>
        <w:tab/>
      </w:r>
      <w:r>
        <w:fldChar w:fldCharType="begin"/>
      </w:r>
      <w:r>
        <w:instrText xml:space="preserve"> PAGEREF _Toc350252136 \h </w:instrText>
      </w:r>
      <w:r>
        <w:fldChar w:fldCharType="separate"/>
      </w:r>
      <w:r>
        <w:t>113</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Disobeying request to help arrest person</w:t>
      </w:r>
      <w:r>
        <w:tab/>
      </w:r>
      <w:r>
        <w:fldChar w:fldCharType="begin"/>
      </w:r>
      <w:r>
        <w:instrText xml:space="preserve"> PAGEREF _Toc350252137 \h </w:instrText>
      </w:r>
      <w:r>
        <w:fldChar w:fldCharType="separate"/>
      </w:r>
      <w:r>
        <w:t>113</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Disobeying statute law</w:t>
      </w:r>
      <w:r>
        <w:tab/>
      </w:r>
      <w:r>
        <w:fldChar w:fldCharType="begin"/>
      </w:r>
      <w:r>
        <w:instrText xml:space="preserve"> PAGEREF _Toc350252138 \h </w:instrText>
      </w:r>
      <w:r>
        <w:fldChar w:fldCharType="separate"/>
      </w:r>
      <w:r>
        <w:t>113</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Disobeying lawful order issued by statutory authority</w:t>
      </w:r>
      <w:r>
        <w:tab/>
      </w:r>
      <w:r>
        <w:fldChar w:fldCharType="begin"/>
      </w:r>
      <w:r>
        <w:instrText xml:space="preserve"> PAGEREF _Toc350252139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IV — Acts injurious to the public in general</w:t>
      </w:r>
    </w:p>
    <w:p>
      <w:pPr>
        <w:pStyle w:val="TOC4"/>
        <w:tabs>
          <w:tab w:val="right" w:leader="dot" w:pos="7076"/>
        </w:tabs>
        <w:rPr>
          <w:rFonts w:asciiTheme="minorHAnsi" w:eastAsiaTheme="minorEastAsia" w:hAnsiTheme="minorHAnsi" w:cstheme="minorBidi"/>
          <w:b w:val="0"/>
          <w:szCs w:val="22"/>
          <w:lang w:eastAsia="en-AU"/>
        </w:rPr>
      </w:pPr>
      <w:r>
        <w:t>Chapter XXII</w:t>
      </w:r>
      <w:r>
        <w:rPr>
          <w:snapToGrid w:val="0"/>
        </w:rPr>
        <w:t> — </w:t>
      </w:r>
      <w:r>
        <w:t>Offences against morality</w:t>
      </w:r>
    </w:p>
    <w:p>
      <w:pPr>
        <w:pStyle w:val="TOC8"/>
        <w:rPr>
          <w:rFonts w:asciiTheme="minorHAnsi" w:eastAsiaTheme="minorEastAsia" w:hAnsiTheme="minorHAnsi" w:cstheme="minorBidi"/>
          <w:szCs w:val="22"/>
          <w:lang w:eastAsia="en-AU"/>
        </w:rPr>
      </w:pPr>
      <w:r>
        <w:t>181</w:t>
      </w:r>
      <w:r>
        <w:rPr>
          <w:snapToGrid w:val="0"/>
        </w:rPr>
        <w:t>.</w:t>
      </w:r>
      <w:r>
        <w:rPr>
          <w:snapToGrid w:val="0"/>
        </w:rPr>
        <w:tab/>
        <w:t>Carnal knowledge of animal</w:t>
      </w:r>
      <w:r>
        <w:tab/>
      </w:r>
      <w:r>
        <w:fldChar w:fldCharType="begin"/>
      </w:r>
      <w:r>
        <w:instrText xml:space="preserve"> PAGEREF _Toc350252142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_Toc350252143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Facilitating sexual offence against child outside WA</w:t>
      </w:r>
      <w:r>
        <w:tab/>
      </w:r>
      <w:r>
        <w:fldChar w:fldCharType="begin"/>
      </w:r>
      <w:r>
        <w:instrText xml:space="preserve"> PAGEREF _Toc350252144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Being involved with prostitution</w:t>
      </w:r>
      <w:r>
        <w:tab/>
      </w:r>
      <w:r>
        <w:fldChar w:fldCharType="begin"/>
      </w:r>
      <w:r>
        <w:instrText xml:space="preserve"> PAGEREF _Toc350252145 \h </w:instrText>
      </w:r>
      <w:r>
        <w:fldChar w:fldCharType="separate"/>
      </w:r>
      <w:r>
        <w:t>116</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Procuring person to be prostitute etc.</w:t>
      </w:r>
      <w:r>
        <w:tab/>
      </w:r>
      <w:r>
        <w:fldChar w:fldCharType="begin"/>
      </w:r>
      <w:r>
        <w:instrText xml:space="preserve"> PAGEREF _Toc350252146 \h </w:instrText>
      </w:r>
      <w:r>
        <w:fldChar w:fldCharType="separate"/>
      </w:r>
      <w:r>
        <w:t>117</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_Toc350252147 \h </w:instrText>
      </w:r>
      <w:r>
        <w:fldChar w:fldCharType="separate"/>
      </w:r>
      <w:r>
        <w:t>118</w:t>
      </w:r>
      <w:r>
        <w:fldChar w:fldCharType="end"/>
      </w:r>
    </w:p>
    <w:p>
      <w:pPr>
        <w:pStyle w:val="TOC8"/>
        <w:rPr>
          <w:rFonts w:asciiTheme="minorHAnsi" w:eastAsiaTheme="minorEastAsia" w:hAnsiTheme="minorHAnsi" w:cstheme="minorBidi"/>
          <w:szCs w:val="22"/>
          <w:lang w:eastAsia="en-AU"/>
        </w:rPr>
      </w:pPr>
      <w:r>
        <w:t>199.</w:t>
      </w:r>
      <w:r>
        <w:tab/>
      </w:r>
      <w:r>
        <w:rPr>
          <w:snapToGrid w:val="0"/>
        </w:rPr>
        <w:t>Abortion</w:t>
      </w:r>
      <w:r>
        <w:tab/>
      </w:r>
      <w:r>
        <w:fldChar w:fldCharType="begin"/>
      </w:r>
      <w:r>
        <w:instrText xml:space="preserve"> PAGEREF _Toc350252148 \h </w:instrText>
      </w:r>
      <w:r>
        <w:fldChar w:fldCharType="separate"/>
      </w:r>
      <w:r>
        <w:t>119</w:t>
      </w:r>
      <w:r>
        <w:fldChar w:fldCharType="end"/>
      </w:r>
    </w:p>
    <w:p>
      <w:pPr>
        <w:pStyle w:val="TOC8"/>
        <w:rPr>
          <w:rFonts w:asciiTheme="minorHAnsi" w:eastAsiaTheme="minorEastAsia" w:hAnsiTheme="minorHAnsi" w:cstheme="minorBidi"/>
          <w:szCs w:val="22"/>
          <w:lang w:eastAsia="en-AU"/>
        </w:rPr>
      </w:pPr>
      <w:r>
        <w:t>202.</w:t>
      </w:r>
      <w:r>
        <w:tab/>
        <w:t>Obscene act in public</w:t>
      </w:r>
      <w:r>
        <w:tab/>
      </w:r>
      <w:r>
        <w:fldChar w:fldCharType="begin"/>
      </w:r>
      <w:r>
        <w:instrText xml:space="preserve"> PAGEREF _Toc350252149 \h </w:instrText>
      </w:r>
      <w:r>
        <w:fldChar w:fldCharType="separate"/>
      </w:r>
      <w:r>
        <w:t>120</w:t>
      </w:r>
      <w:r>
        <w:fldChar w:fldCharType="end"/>
      </w:r>
    </w:p>
    <w:p>
      <w:pPr>
        <w:pStyle w:val="TOC8"/>
        <w:rPr>
          <w:rFonts w:asciiTheme="minorHAnsi" w:eastAsiaTheme="minorEastAsia" w:hAnsiTheme="minorHAnsi" w:cstheme="minorBidi"/>
          <w:szCs w:val="22"/>
          <w:lang w:eastAsia="en-AU"/>
        </w:rPr>
      </w:pPr>
      <w:r>
        <w:t>203.</w:t>
      </w:r>
      <w:r>
        <w:tab/>
        <w:t>Indecent act in public</w:t>
      </w:r>
      <w:r>
        <w:tab/>
      </w:r>
      <w:r>
        <w:fldChar w:fldCharType="begin"/>
      </w:r>
      <w:r>
        <w:instrText xml:space="preserve"> PAGEREF _Toc350252150 \h </w:instrText>
      </w:r>
      <w:r>
        <w:fldChar w:fldCharType="separate"/>
      </w:r>
      <w:r>
        <w:t>121</w:t>
      </w:r>
      <w:r>
        <w:fldChar w:fldCharType="end"/>
      </w:r>
    </w:p>
    <w:p>
      <w:pPr>
        <w:pStyle w:val="TOC8"/>
        <w:rPr>
          <w:rFonts w:asciiTheme="minorHAnsi" w:eastAsiaTheme="minorEastAsia" w:hAnsiTheme="minorHAnsi" w:cstheme="minorBidi"/>
          <w:szCs w:val="22"/>
          <w:lang w:eastAsia="en-AU"/>
        </w:rPr>
      </w:pPr>
      <w:r>
        <w:t>204.</w:t>
      </w:r>
      <w:r>
        <w:tab/>
        <w:t>Indecent act with intent to offend</w:t>
      </w:r>
      <w:r>
        <w:tab/>
      </w:r>
      <w:r>
        <w:fldChar w:fldCharType="begin"/>
      </w:r>
      <w:r>
        <w:instrText xml:space="preserve"> PAGEREF _Toc350252151 \h </w:instrText>
      </w:r>
      <w:r>
        <w:fldChar w:fldCharType="separate"/>
      </w:r>
      <w:r>
        <w:t>122</w:t>
      </w:r>
      <w:r>
        <w:fldChar w:fldCharType="end"/>
      </w:r>
    </w:p>
    <w:p>
      <w:pPr>
        <w:pStyle w:val="TOC8"/>
        <w:rPr>
          <w:rFonts w:asciiTheme="minorHAnsi" w:eastAsiaTheme="minorEastAsia" w:hAnsiTheme="minorHAnsi" w:cstheme="minorBidi"/>
          <w:szCs w:val="22"/>
          <w:lang w:eastAsia="en-AU"/>
        </w:rPr>
      </w:pPr>
      <w:r>
        <w:t>204A</w:t>
      </w:r>
      <w:r>
        <w:rPr>
          <w:snapToGrid w:val="0"/>
        </w:rPr>
        <w:t>.</w:t>
      </w:r>
      <w:r>
        <w:rPr>
          <w:snapToGrid w:val="0"/>
        </w:rPr>
        <w:tab/>
        <w:t>Showing offensive material to child under 16</w:t>
      </w:r>
      <w:r>
        <w:tab/>
      </w:r>
      <w:r>
        <w:fldChar w:fldCharType="begin"/>
      </w:r>
      <w:r>
        <w:instrText xml:space="preserve"> PAGEREF _Toc350252152 \h </w:instrText>
      </w:r>
      <w:r>
        <w:fldChar w:fldCharType="separate"/>
      </w:r>
      <w:r>
        <w:t>122</w:t>
      </w:r>
      <w:r>
        <w:fldChar w:fldCharType="end"/>
      </w:r>
    </w:p>
    <w:p>
      <w:pPr>
        <w:pStyle w:val="TOC8"/>
        <w:rPr>
          <w:rFonts w:asciiTheme="minorHAnsi" w:eastAsiaTheme="minorEastAsia" w:hAnsiTheme="minorHAnsi" w:cstheme="minorBidi"/>
          <w:szCs w:val="22"/>
          <w:lang w:eastAsia="en-AU"/>
        </w:rPr>
      </w:pPr>
      <w:r>
        <w:t>204B.</w:t>
      </w:r>
      <w:r>
        <w:tab/>
        <w:t>Using electronic communication to procure, or expose to indecent matter, child under 16</w:t>
      </w:r>
      <w:r>
        <w:tab/>
      </w:r>
      <w:r>
        <w:fldChar w:fldCharType="begin"/>
      </w:r>
      <w:r>
        <w:instrText xml:space="preserve"> PAGEREF _Toc350252153 \h </w:instrText>
      </w:r>
      <w:r>
        <w:fldChar w:fldCharType="separate"/>
      </w:r>
      <w:r>
        <w:t>124</w:t>
      </w:r>
      <w:r>
        <w:fldChar w:fldCharType="end"/>
      </w:r>
    </w:p>
    <w:p>
      <w:pPr>
        <w:pStyle w:val="TOC8"/>
        <w:rPr>
          <w:rFonts w:asciiTheme="minorHAnsi" w:eastAsiaTheme="minorEastAsia" w:hAnsiTheme="minorHAnsi" w:cstheme="minorBidi"/>
          <w:szCs w:val="22"/>
          <w:lang w:eastAsia="en-AU"/>
        </w:rPr>
      </w:pPr>
      <w:r>
        <w:t>205</w:t>
      </w:r>
      <w:r>
        <w:rPr>
          <w:snapToGrid w:val="0"/>
        </w:rPr>
        <w:t>.</w:t>
      </w:r>
      <w:r>
        <w:rPr>
          <w:snapToGrid w:val="0"/>
        </w:rPr>
        <w:tab/>
        <w:t>Ignorance of age no defence to charge under this Chapter</w:t>
      </w:r>
      <w:r>
        <w:tab/>
      </w:r>
      <w:r>
        <w:fldChar w:fldCharType="begin"/>
      </w:r>
      <w:r>
        <w:instrText xml:space="preserve"> PAGEREF _Toc350252154 \h </w:instrText>
      </w:r>
      <w:r>
        <w:fldChar w:fldCharType="separate"/>
      </w:r>
      <w:r>
        <w:t>126</w:t>
      </w:r>
      <w:r>
        <w:fldChar w:fldCharType="end"/>
      </w:r>
    </w:p>
    <w:p>
      <w:pPr>
        <w:pStyle w:val="TOC8"/>
        <w:rPr>
          <w:rFonts w:asciiTheme="minorHAnsi" w:eastAsiaTheme="minorEastAsia" w:hAnsiTheme="minorHAnsi" w:cstheme="minorBidi"/>
          <w:szCs w:val="22"/>
          <w:lang w:eastAsia="en-AU"/>
        </w:rPr>
      </w:pPr>
      <w:r>
        <w:t>206.</w:t>
      </w:r>
      <w:r>
        <w:tab/>
        <w:t>Supplying intoxicant to person likely to abuse them</w:t>
      </w:r>
      <w:r>
        <w:tab/>
      </w:r>
      <w:r>
        <w:fldChar w:fldCharType="begin"/>
      </w:r>
      <w:r>
        <w:instrText xml:space="preserve"> PAGEREF _Toc350252155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XXIII</w:t>
      </w:r>
      <w:r>
        <w:rPr>
          <w:snapToGrid w:val="0"/>
        </w:rPr>
        <w:t> — </w:t>
      </w:r>
      <w:r>
        <w:t>Misconduct relating to corpses</w:t>
      </w:r>
    </w:p>
    <w:p>
      <w:pPr>
        <w:pStyle w:val="TOC8"/>
        <w:rPr>
          <w:rFonts w:asciiTheme="minorHAnsi" w:eastAsiaTheme="minorEastAsia" w:hAnsiTheme="minorHAnsi" w:cstheme="minorBidi"/>
          <w:szCs w:val="22"/>
          <w:lang w:eastAsia="en-AU"/>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_Toc350252157 \h </w:instrText>
      </w:r>
      <w:r>
        <w:fldChar w:fldCharType="separate"/>
      </w:r>
      <w:r>
        <w:t>127</w:t>
      </w:r>
      <w:r>
        <w:fldChar w:fldCharType="end"/>
      </w:r>
    </w:p>
    <w:p>
      <w:pPr>
        <w:pStyle w:val="TOC8"/>
        <w:rPr>
          <w:rFonts w:asciiTheme="minorHAnsi" w:eastAsiaTheme="minorEastAsia" w:hAnsiTheme="minorHAnsi" w:cstheme="minorBidi"/>
          <w:szCs w:val="22"/>
          <w:lang w:eastAsia="en-AU"/>
        </w:rPr>
      </w:pPr>
      <w:r>
        <w:t>215.</w:t>
      </w:r>
      <w:r>
        <w:tab/>
        <w:t>Interfering with corpse to hinder inquiry</w:t>
      </w:r>
      <w:r>
        <w:tab/>
      </w:r>
      <w:r>
        <w:fldChar w:fldCharType="begin"/>
      </w:r>
      <w:r>
        <w:instrText xml:space="preserve"> PAGEREF _Toc350252158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lang w:eastAsia="en-AU"/>
        </w:rPr>
      </w:pPr>
      <w:r>
        <w:t>216.</w:t>
      </w:r>
      <w:r>
        <w:tab/>
        <w:t>Selling graffiti implement to child</w:t>
      </w:r>
      <w:r>
        <w:tab/>
      </w:r>
      <w:r>
        <w:fldChar w:fldCharType="begin"/>
      </w:r>
      <w:r>
        <w:instrText xml:space="preserve"> PAGEREF _Toc350252160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lang w:eastAsia="en-AU"/>
        </w:rPr>
      </w:pPr>
      <w:r>
        <w:t>217A.</w:t>
      </w:r>
      <w:r>
        <w:tab/>
        <w:t>Terms used</w:t>
      </w:r>
      <w:r>
        <w:tab/>
      </w:r>
      <w:r>
        <w:fldChar w:fldCharType="begin"/>
      </w:r>
      <w:r>
        <w:instrText xml:space="preserve"> PAGEREF _Toc350252162 \h </w:instrText>
      </w:r>
      <w:r>
        <w:fldChar w:fldCharType="separate"/>
      </w:r>
      <w:r>
        <w:t>129</w:t>
      </w:r>
      <w:r>
        <w:fldChar w:fldCharType="end"/>
      </w:r>
    </w:p>
    <w:p>
      <w:pPr>
        <w:pStyle w:val="TOC8"/>
        <w:rPr>
          <w:rFonts w:asciiTheme="minorHAnsi" w:eastAsiaTheme="minorEastAsia" w:hAnsiTheme="minorHAnsi" w:cstheme="minorBidi"/>
          <w:szCs w:val="22"/>
          <w:lang w:eastAsia="en-AU"/>
        </w:rPr>
      </w:pPr>
      <w:r>
        <w:t>217.</w:t>
      </w:r>
      <w:r>
        <w:tab/>
        <w:t>Involving child in child exploitation</w:t>
      </w:r>
      <w:r>
        <w:tab/>
      </w:r>
      <w:r>
        <w:fldChar w:fldCharType="begin"/>
      </w:r>
      <w:r>
        <w:instrText xml:space="preserve"> PAGEREF _Toc350252163 \h </w:instrText>
      </w:r>
      <w:r>
        <w:fldChar w:fldCharType="separate"/>
      </w:r>
      <w:r>
        <w:t>130</w:t>
      </w:r>
      <w:r>
        <w:fldChar w:fldCharType="end"/>
      </w:r>
    </w:p>
    <w:p>
      <w:pPr>
        <w:pStyle w:val="TOC8"/>
        <w:rPr>
          <w:rFonts w:asciiTheme="minorHAnsi" w:eastAsiaTheme="minorEastAsia" w:hAnsiTheme="minorHAnsi" w:cstheme="minorBidi"/>
          <w:szCs w:val="22"/>
          <w:lang w:eastAsia="en-AU"/>
        </w:rPr>
      </w:pPr>
      <w:r>
        <w:t>218.</w:t>
      </w:r>
      <w:r>
        <w:tab/>
        <w:t>Producing child exploitation material</w:t>
      </w:r>
      <w:r>
        <w:tab/>
      </w:r>
      <w:r>
        <w:fldChar w:fldCharType="begin"/>
      </w:r>
      <w:r>
        <w:instrText xml:space="preserve"> PAGEREF _Toc350252164 \h </w:instrText>
      </w:r>
      <w:r>
        <w:fldChar w:fldCharType="separate"/>
      </w:r>
      <w:r>
        <w:t>130</w:t>
      </w:r>
      <w:r>
        <w:fldChar w:fldCharType="end"/>
      </w:r>
    </w:p>
    <w:p>
      <w:pPr>
        <w:pStyle w:val="TOC8"/>
        <w:rPr>
          <w:rFonts w:asciiTheme="minorHAnsi" w:eastAsiaTheme="minorEastAsia" w:hAnsiTheme="minorHAnsi" w:cstheme="minorBidi"/>
          <w:szCs w:val="22"/>
          <w:lang w:eastAsia="en-AU"/>
        </w:rPr>
      </w:pPr>
      <w:r>
        <w:t>219.</w:t>
      </w:r>
      <w:r>
        <w:tab/>
        <w:t>Distributing child exploitation material</w:t>
      </w:r>
      <w:r>
        <w:tab/>
      </w:r>
      <w:r>
        <w:fldChar w:fldCharType="begin"/>
      </w:r>
      <w:r>
        <w:instrText xml:space="preserve"> PAGEREF _Toc350252165 \h </w:instrText>
      </w:r>
      <w:r>
        <w:fldChar w:fldCharType="separate"/>
      </w:r>
      <w:r>
        <w:t>131</w:t>
      </w:r>
      <w:r>
        <w:fldChar w:fldCharType="end"/>
      </w:r>
    </w:p>
    <w:p>
      <w:pPr>
        <w:pStyle w:val="TOC8"/>
        <w:rPr>
          <w:rFonts w:asciiTheme="minorHAnsi" w:eastAsiaTheme="minorEastAsia" w:hAnsiTheme="minorHAnsi" w:cstheme="minorBidi"/>
          <w:szCs w:val="22"/>
          <w:lang w:eastAsia="en-AU"/>
        </w:rPr>
      </w:pPr>
      <w:r>
        <w:t>220.</w:t>
      </w:r>
      <w:r>
        <w:tab/>
        <w:t>Possession of child exploitation material</w:t>
      </w:r>
      <w:r>
        <w:tab/>
      </w:r>
      <w:r>
        <w:fldChar w:fldCharType="begin"/>
      </w:r>
      <w:r>
        <w:instrText xml:space="preserve"> PAGEREF _Toc350252166 \h </w:instrText>
      </w:r>
      <w:r>
        <w:fldChar w:fldCharType="separate"/>
      </w:r>
      <w:r>
        <w:t>131</w:t>
      </w:r>
      <w:r>
        <w:fldChar w:fldCharType="end"/>
      </w:r>
    </w:p>
    <w:p>
      <w:pPr>
        <w:pStyle w:val="TOC8"/>
        <w:rPr>
          <w:rFonts w:asciiTheme="minorHAnsi" w:eastAsiaTheme="minorEastAsia" w:hAnsiTheme="minorHAnsi" w:cstheme="minorBidi"/>
          <w:szCs w:val="22"/>
          <w:lang w:eastAsia="en-AU"/>
        </w:rPr>
      </w:pPr>
      <w:r>
        <w:t>221A.</w:t>
      </w:r>
      <w:r>
        <w:tab/>
        <w:t>Defences and exclusions for s. 217, 218, 219 and 220</w:t>
      </w:r>
      <w:r>
        <w:tab/>
      </w:r>
      <w:r>
        <w:fldChar w:fldCharType="begin"/>
      </w:r>
      <w:r>
        <w:instrText xml:space="preserve"> PAGEREF _Toc350252167 \h </w:instrText>
      </w:r>
      <w:r>
        <w:fldChar w:fldCharType="separate"/>
      </w:r>
      <w:r>
        <w:t>131</w:t>
      </w:r>
      <w:r>
        <w:fldChar w:fldCharType="end"/>
      </w:r>
    </w:p>
    <w:p>
      <w:pPr>
        <w:pStyle w:val="TOC8"/>
        <w:rPr>
          <w:rFonts w:asciiTheme="minorHAnsi" w:eastAsiaTheme="minorEastAsia" w:hAnsiTheme="minorHAnsi" w:cstheme="minorBidi"/>
          <w:szCs w:val="22"/>
          <w:lang w:eastAsia="en-AU"/>
        </w:rPr>
      </w:pPr>
      <w:r>
        <w:t>221B.</w:t>
      </w:r>
      <w:r>
        <w:tab/>
        <w:t>Unlawful material, forfeiture of</w:t>
      </w:r>
      <w:r>
        <w:tab/>
      </w:r>
      <w:r>
        <w:fldChar w:fldCharType="begin"/>
      </w:r>
      <w:r>
        <w:instrText xml:space="preserve"> PAGEREF _Toc350252168 \h </w:instrText>
      </w:r>
      <w:r>
        <w:fldChar w:fldCharType="separate"/>
      </w:r>
      <w:r>
        <w:t>133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lang w:eastAsia="en-AU"/>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lang w:eastAsia="en-AU"/>
        </w:rPr>
      </w:pPr>
      <w:r>
        <w:t>221.</w:t>
      </w:r>
      <w:r>
        <w:tab/>
        <w:t>Term used: circumstances of aggravation</w:t>
      </w:r>
      <w:r>
        <w:tab/>
      </w:r>
      <w:r>
        <w:fldChar w:fldCharType="begin"/>
      </w:r>
      <w:r>
        <w:instrText xml:space="preserve"> PAGEREF _Toc350252171 \h </w:instrText>
      </w:r>
      <w:r>
        <w:fldChar w:fldCharType="separate"/>
      </w:r>
      <w:r>
        <w:t>134</w:t>
      </w:r>
      <w:r>
        <w:fldChar w:fldCharType="end"/>
      </w:r>
    </w:p>
    <w:p>
      <w:pPr>
        <w:pStyle w:val="TOC8"/>
        <w:rPr>
          <w:rFonts w:asciiTheme="minorHAnsi" w:eastAsiaTheme="minorEastAsia" w:hAnsiTheme="minorHAnsi" w:cstheme="minorBidi"/>
          <w:szCs w:val="22"/>
          <w:lang w:eastAsia="en-AU"/>
        </w:rPr>
      </w:pPr>
      <w:r>
        <w:t>222</w:t>
      </w:r>
      <w:r>
        <w:rPr>
          <w:snapToGrid w:val="0"/>
        </w:rPr>
        <w:t>.</w:t>
      </w:r>
      <w:r>
        <w:rPr>
          <w:snapToGrid w:val="0"/>
        </w:rPr>
        <w:tab/>
        <w:t xml:space="preserve">Term used: </w:t>
      </w:r>
      <w:r>
        <w:rPr>
          <w:bCs/>
        </w:rPr>
        <w:t>assault</w:t>
      </w:r>
      <w:r>
        <w:tab/>
      </w:r>
      <w:r>
        <w:fldChar w:fldCharType="begin"/>
      </w:r>
      <w:r>
        <w:instrText xml:space="preserve"> PAGEREF _Toc350252172 \h </w:instrText>
      </w:r>
      <w:r>
        <w:fldChar w:fldCharType="separate"/>
      </w:r>
      <w:r>
        <w:t>134</w:t>
      </w:r>
      <w:r>
        <w:fldChar w:fldCharType="end"/>
      </w:r>
    </w:p>
    <w:p>
      <w:pPr>
        <w:pStyle w:val="TOC8"/>
        <w:rPr>
          <w:rFonts w:asciiTheme="minorHAnsi" w:eastAsiaTheme="minorEastAsia" w:hAnsiTheme="minorHAnsi" w:cstheme="minorBidi"/>
          <w:szCs w:val="22"/>
          <w:lang w:eastAsia="en-AU"/>
        </w:rPr>
      </w:pPr>
      <w:r>
        <w:t>223</w:t>
      </w:r>
      <w:r>
        <w:rPr>
          <w:snapToGrid w:val="0"/>
        </w:rPr>
        <w:t>.</w:t>
      </w:r>
      <w:r>
        <w:rPr>
          <w:snapToGrid w:val="0"/>
        </w:rPr>
        <w:tab/>
        <w:t>Assault is unlawful</w:t>
      </w:r>
      <w:r>
        <w:tab/>
      </w:r>
      <w:r>
        <w:fldChar w:fldCharType="begin"/>
      </w:r>
      <w:r>
        <w:instrText xml:space="preserve"> PAGEREF _Toc350252173 \h </w:instrText>
      </w:r>
      <w:r>
        <w:fldChar w:fldCharType="separate"/>
      </w:r>
      <w:r>
        <w:t>135</w:t>
      </w:r>
      <w:r>
        <w:fldChar w:fldCharType="end"/>
      </w:r>
    </w:p>
    <w:p>
      <w:pPr>
        <w:pStyle w:val="TOC8"/>
        <w:rPr>
          <w:rFonts w:asciiTheme="minorHAnsi" w:eastAsiaTheme="minorEastAsia" w:hAnsiTheme="minorHAnsi" w:cstheme="minorBidi"/>
          <w:szCs w:val="22"/>
          <w:lang w:eastAsia="en-AU"/>
        </w:rPr>
      </w:pPr>
      <w:r>
        <w:t>224</w:t>
      </w:r>
      <w:r>
        <w:rPr>
          <w:snapToGrid w:val="0"/>
        </w:rPr>
        <w:t>.</w:t>
      </w:r>
      <w:r>
        <w:rPr>
          <w:snapToGrid w:val="0"/>
        </w:rPr>
        <w:tab/>
        <w:t>Execution of sentence is lawful</w:t>
      </w:r>
      <w:r>
        <w:tab/>
      </w:r>
      <w:r>
        <w:fldChar w:fldCharType="begin"/>
      </w:r>
      <w:r>
        <w:instrText xml:space="preserve"> PAGEREF _Toc350252174 \h </w:instrText>
      </w:r>
      <w:r>
        <w:fldChar w:fldCharType="separate"/>
      </w:r>
      <w:r>
        <w:t>135</w:t>
      </w:r>
      <w:r>
        <w:fldChar w:fldCharType="end"/>
      </w:r>
    </w:p>
    <w:p>
      <w:pPr>
        <w:pStyle w:val="TOC8"/>
        <w:rPr>
          <w:rFonts w:asciiTheme="minorHAnsi" w:eastAsiaTheme="minorEastAsia" w:hAnsiTheme="minorHAnsi" w:cstheme="minorBidi"/>
          <w:szCs w:val="22"/>
          <w:lang w:eastAsia="en-AU"/>
        </w:rPr>
      </w:pPr>
      <w:r>
        <w:t>225</w:t>
      </w:r>
      <w:r>
        <w:rPr>
          <w:snapToGrid w:val="0"/>
        </w:rPr>
        <w:t>.</w:t>
      </w:r>
      <w:r>
        <w:rPr>
          <w:snapToGrid w:val="0"/>
        </w:rPr>
        <w:tab/>
        <w:t>Execution of process is lawful</w:t>
      </w:r>
      <w:r>
        <w:tab/>
      </w:r>
      <w:r>
        <w:fldChar w:fldCharType="begin"/>
      </w:r>
      <w:r>
        <w:instrText xml:space="preserve"> PAGEREF _Toc350252175 \h </w:instrText>
      </w:r>
      <w:r>
        <w:fldChar w:fldCharType="separate"/>
      </w:r>
      <w:r>
        <w:t>135</w:t>
      </w:r>
      <w:r>
        <w:fldChar w:fldCharType="end"/>
      </w:r>
    </w:p>
    <w:p>
      <w:pPr>
        <w:pStyle w:val="TOC8"/>
        <w:rPr>
          <w:rFonts w:asciiTheme="minorHAnsi" w:eastAsiaTheme="minorEastAsia" w:hAnsiTheme="minorHAnsi" w:cstheme="minorBidi"/>
          <w:szCs w:val="22"/>
          <w:lang w:eastAsia="en-AU"/>
        </w:rPr>
      </w:pPr>
      <w:r>
        <w:t>226</w:t>
      </w:r>
      <w:r>
        <w:rPr>
          <w:snapToGrid w:val="0"/>
        </w:rPr>
        <w:t>.</w:t>
      </w:r>
      <w:r>
        <w:rPr>
          <w:snapToGrid w:val="0"/>
        </w:rPr>
        <w:tab/>
        <w:t>Execution of warrant is lawful</w:t>
      </w:r>
      <w:r>
        <w:tab/>
      </w:r>
      <w:r>
        <w:fldChar w:fldCharType="begin"/>
      </w:r>
      <w:r>
        <w:instrText xml:space="preserve"> PAGEREF _Toc350252176 \h </w:instrText>
      </w:r>
      <w:r>
        <w:fldChar w:fldCharType="separate"/>
      </w:r>
      <w:r>
        <w:t>135</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Sentence, process or warrant issued without authority, effect of</w:t>
      </w:r>
      <w:r>
        <w:tab/>
      </w:r>
      <w:r>
        <w:fldChar w:fldCharType="begin"/>
      </w:r>
      <w:r>
        <w:instrText xml:space="preserve"> PAGEREF _Toc350252177 \h </w:instrText>
      </w:r>
      <w:r>
        <w:fldChar w:fldCharType="separate"/>
      </w:r>
      <w:r>
        <w:t>136</w:t>
      </w:r>
      <w:r>
        <w:fldChar w:fldCharType="end"/>
      </w:r>
    </w:p>
    <w:p>
      <w:pPr>
        <w:pStyle w:val="TOC8"/>
        <w:rPr>
          <w:rFonts w:asciiTheme="minorHAnsi" w:eastAsiaTheme="minorEastAsia" w:hAnsiTheme="minorHAnsi" w:cstheme="minorBidi"/>
          <w:szCs w:val="22"/>
          <w:lang w:eastAsia="en-AU"/>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_Toc350252178 \h </w:instrText>
      </w:r>
      <w:r>
        <w:fldChar w:fldCharType="separate"/>
      </w:r>
      <w:r>
        <w:t>136</w:t>
      </w:r>
      <w:r>
        <w:fldChar w:fldCharType="end"/>
      </w:r>
    </w:p>
    <w:p>
      <w:pPr>
        <w:pStyle w:val="TOC8"/>
        <w:rPr>
          <w:rFonts w:asciiTheme="minorHAnsi" w:eastAsiaTheme="minorEastAsia" w:hAnsiTheme="minorHAnsi" w:cstheme="minorBidi"/>
          <w:szCs w:val="22"/>
          <w:lang w:eastAsia="en-AU"/>
        </w:rPr>
      </w:pPr>
      <w:r>
        <w:t>229</w:t>
      </w:r>
      <w:r>
        <w:rPr>
          <w:snapToGrid w:val="0"/>
        </w:rPr>
        <w:t>.</w:t>
      </w:r>
      <w:r>
        <w:rPr>
          <w:snapToGrid w:val="0"/>
        </w:rPr>
        <w:tab/>
        <w:t>Arrest of wrong person</w:t>
      </w:r>
      <w:r>
        <w:tab/>
      </w:r>
      <w:r>
        <w:fldChar w:fldCharType="begin"/>
      </w:r>
      <w:r>
        <w:instrText xml:space="preserve"> PAGEREF _Toc350252179 \h </w:instrText>
      </w:r>
      <w:r>
        <w:fldChar w:fldCharType="separate"/>
      </w:r>
      <w:r>
        <w:t>136</w:t>
      </w:r>
      <w:r>
        <w:fldChar w:fldCharType="end"/>
      </w:r>
    </w:p>
    <w:p>
      <w:pPr>
        <w:pStyle w:val="TOC8"/>
        <w:rPr>
          <w:rFonts w:asciiTheme="minorHAnsi" w:eastAsiaTheme="minorEastAsia" w:hAnsiTheme="minorHAnsi" w:cstheme="minorBidi"/>
          <w:szCs w:val="22"/>
          <w:lang w:eastAsia="en-AU"/>
        </w:rPr>
      </w:pPr>
      <w:r>
        <w:t>230</w:t>
      </w:r>
      <w:r>
        <w:rPr>
          <w:snapToGrid w:val="0"/>
        </w:rPr>
        <w:t>.</w:t>
      </w:r>
      <w:r>
        <w:rPr>
          <w:snapToGrid w:val="0"/>
        </w:rPr>
        <w:tab/>
        <w:t>Process or warrant that is bad in law, liability of person executing etc.</w:t>
      </w:r>
      <w:r>
        <w:tab/>
      </w:r>
      <w:r>
        <w:fldChar w:fldCharType="begin"/>
      </w:r>
      <w:r>
        <w:instrText xml:space="preserve"> PAGEREF _Toc350252180 \h </w:instrText>
      </w:r>
      <w:r>
        <w:fldChar w:fldCharType="separate"/>
      </w:r>
      <w:r>
        <w:t>137</w:t>
      </w:r>
      <w:r>
        <w:fldChar w:fldCharType="end"/>
      </w:r>
    </w:p>
    <w:p>
      <w:pPr>
        <w:pStyle w:val="TOC8"/>
        <w:rPr>
          <w:rFonts w:asciiTheme="minorHAnsi" w:eastAsiaTheme="minorEastAsia" w:hAnsiTheme="minorHAnsi" w:cstheme="minorBidi"/>
          <w:szCs w:val="22"/>
          <w:lang w:eastAsia="en-AU"/>
        </w:rPr>
      </w:pPr>
      <w:r>
        <w:t>231</w:t>
      </w:r>
      <w:r>
        <w:rPr>
          <w:snapToGrid w:val="0"/>
        </w:rPr>
        <w:t>.</w:t>
      </w:r>
      <w:r>
        <w:rPr>
          <w:snapToGrid w:val="0"/>
        </w:rPr>
        <w:tab/>
        <w:t>Executing sentence, process or warrant or making arrest, using force for</w:t>
      </w:r>
      <w:r>
        <w:tab/>
      </w:r>
      <w:r>
        <w:fldChar w:fldCharType="begin"/>
      </w:r>
      <w:r>
        <w:instrText xml:space="preserve"> PAGEREF _Toc350252181 \h </w:instrText>
      </w:r>
      <w:r>
        <w:fldChar w:fldCharType="separate"/>
      </w:r>
      <w:r>
        <w:t>137</w:t>
      </w:r>
      <w:r>
        <w:fldChar w:fldCharType="end"/>
      </w:r>
    </w:p>
    <w:p>
      <w:pPr>
        <w:pStyle w:val="TOC8"/>
        <w:rPr>
          <w:rFonts w:asciiTheme="minorHAnsi" w:eastAsiaTheme="minorEastAsia" w:hAnsiTheme="minorHAnsi" w:cstheme="minorBidi"/>
          <w:szCs w:val="22"/>
          <w:lang w:eastAsia="en-AU"/>
        </w:rPr>
      </w:pPr>
      <w:r>
        <w:t>233</w:t>
      </w:r>
      <w:r>
        <w:rPr>
          <w:snapToGrid w:val="0"/>
        </w:rPr>
        <w:t>.</w:t>
      </w:r>
      <w:r>
        <w:rPr>
          <w:snapToGrid w:val="0"/>
        </w:rPr>
        <w:tab/>
        <w:t>Flight from arrest, use of force to prevent</w:t>
      </w:r>
      <w:r>
        <w:tab/>
      </w:r>
      <w:r>
        <w:fldChar w:fldCharType="begin"/>
      </w:r>
      <w:r>
        <w:instrText xml:space="preserve"> PAGEREF _Toc350252182 \h </w:instrText>
      </w:r>
      <w:r>
        <w:fldChar w:fldCharType="separate"/>
      </w:r>
      <w:r>
        <w:t>138</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Escape or rescue after arrest, use of force to prevent</w:t>
      </w:r>
      <w:r>
        <w:tab/>
      </w:r>
      <w:r>
        <w:fldChar w:fldCharType="begin"/>
      </w:r>
      <w:r>
        <w:instrText xml:space="preserve"> PAGEREF _Toc350252183 \h </w:instrText>
      </w:r>
      <w:r>
        <w:fldChar w:fldCharType="separate"/>
      </w:r>
      <w:r>
        <w:t>138</w:t>
      </w:r>
      <w:r>
        <w:fldChar w:fldCharType="end"/>
      </w:r>
    </w:p>
    <w:p>
      <w:pPr>
        <w:pStyle w:val="TOC8"/>
        <w:rPr>
          <w:rFonts w:asciiTheme="minorHAnsi" w:eastAsiaTheme="minorEastAsia" w:hAnsiTheme="minorHAnsi" w:cstheme="minorBidi"/>
          <w:szCs w:val="22"/>
          <w:lang w:eastAsia="en-AU"/>
        </w:rPr>
      </w:pPr>
      <w:r>
        <w:t>238</w:t>
      </w:r>
      <w:r>
        <w:rPr>
          <w:snapToGrid w:val="0"/>
        </w:rPr>
        <w:t>.</w:t>
      </w:r>
      <w:r>
        <w:rPr>
          <w:snapToGrid w:val="0"/>
        </w:rPr>
        <w:tab/>
        <w:t>Riot, use of force to suppress</w:t>
      </w:r>
      <w:r>
        <w:tab/>
      </w:r>
      <w:r>
        <w:fldChar w:fldCharType="begin"/>
      </w:r>
      <w:r>
        <w:instrText xml:space="preserve"> PAGEREF _Toc350252184 \h </w:instrText>
      </w:r>
      <w:r>
        <w:fldChar w:fldCharType="separate"/>
      </w:r>
      <w:r>
        <w:t>139</w:t>
      </w:r>
      <w:r>
        <w:fldChar w:fldCharType="end"/>
      </w:r>
    </w:p>
    <w:p>
      <w:pPr>
        <w:pStyle w:val="TOC8"/>
        <w:rPr>
          <w:rFonts w:asciiTheme="minorHAnsi" w:eastAsiaTheme="minorEastAsia" w:hAnsiTheme="minorHAnsi" w:cstheme="minorBidi"/>
          <w:szCs w:val="22"/>
          <w:lang w:eastAsia="en-AU"/>
        </w:rPr>
      </w:pPr>
      <w:r>
        <w:t>239</w:t>
      </w:r>
      <w:r>
        <w:rPr>
          <w:snapToGrid w:val="0"/>
        </w:rPr>
        <w:t>.</w:t>
      </w:r>
      <w:r>
        <w:rPr>
          <w:snapToGrid w:val="0"/>
        </w:rPr>
        <w:tab/>
        <w:t>Riot, use of force to suppress by justice and police officer</w:t>
      </w:r>
      <w:r>
        <w:tab/>
      </w:r>
      <w:r>
        <w:fldChar w:fldCharType="begin"/>
      </w:r>
      <w:r>
        <w:instrText xml:space="preserve"> PAGEREF _Toc350252185 \h </w:instrText>
      </w:r>
      <w:r>
        <w:fldChar w:fldCharType="separate"/>
      </w:r>
      <w:r>
        <w:t>139</w:t>
      </w:r>
      <w:r>
        <w:fldChar w:fldCharType="end"/>
      </w:r>
    </w:p>
    <w:p>
      <w:pPr>
        <w:pStyle w:val="TOC8"/>
        <w:rPr>
          <w:rFonts w:asciiTheme="minorHAnsi" w:eastAsiaTheme="minorEastAsia" w:hAnsiTheme="minorHAnsi" w:cstheme="minorBidi"/>
          <w:szCs w:val="22"/>
          <w:lang w:eastAsia="en-AU"/>
        </w:rPr>
      </w:pPr>
      <w:r>
        <w:t>240</w:t>
      </w:r>
      <w:r>
        <w:rPr>
          <w:snapToGrid w:val="0"/>
        </w:rPr>
        <w:t>.</w:t>
      </w:r>
      <w:r>
        <w:rPr>
          <w:snapToGrid w:val="0"/>
        </w:rPr>
        <w:tab/>
        <w:t>Riot, use of force to suppress by person acting under lawful order</w:t>
      </w:r>
      <w:r>
        <w:tab/>
      </w:r>
      <w:r>
        <w:fldChar w:fldCharType="begin"/>
      </w:r>
      <w:r>
        <w:instrText xml:space="preserve"> PAGEREF _Toc350252186 \h </w:instrText>
      </w:r>
      <w:r>
        <w:fldChar w:fldCharType="separate"/>
      </w:r>
      <w:r>
        <w:t>139</w:t>
      </w:r>
      <w:r>
        <w:fldChar w:fldCharType="end"/>
      </w:r>
    </w:p>
    <w:p>
      <w:pPr>
        <w:pStyle w:val="TOC8"/>
        <w:rPr>
          <w:rFonts w:asciiTheme="minorHAnsi" w:eastAsiaTheme="minorEastAsia" w:hAnsiTheme="minorHAnsi" w:cstheme="minorBidi"/>
          <w:szCs w:val="22"/>
          <w:lang w:eastAsia="en-AU"/>
        </w:rPr>
      </w:pPr>
      <w:r>
        <w:t>241</w:t>
      </w:r>
      <w:r>
        <w:rPr>
          <w:snapToGrid w:val="0"/>
        </w:rPr>
        <w:t>.</w:t>
      </w:r>
      <w:r>
        <w:rPr>
          <w:snapToGrid w:val="0"/>
        </w:rPr>
        <w:tab/>
        <w:t>Riot, use of force to suppress by person acting without order in case of emergency</w:t>
      </w:r>
      <w:r>
        <w:tab/>
      </w:r>
      <w:r>
        <w:fldChar w:fldCharType="begin"/>
      </w:r>
      <w:r>
        <w:instrText xml:space="preserve"> PAGEREF _Toc350252187 \h </w:instrText>
      </w:r>
      <w:r>
        <w:fldChar w:fldCharType="separate"/>
      </w:r>
      <w:r>
        <w:t>139</w:t>
      </w:r>
      <w:r>
        <w:fldChar w:fldCharType="end"/>
      </w:r>
    </w:p>
    <w:p>
      <w:pPr>
        <w:pStyle w:val="TOC8"/>
        <w:rPr>
          <w:rFonts w:asciiTheme="minorHAnsi" w:eastAsiaTheme="minorEastAsia" w:hAnsiTheme="minorHAnsi" w:cstheme="minorBidi"/>
          <w:szCs w:val="22"/>
          <w:lang w:eastAsia="en-AU"/>
        </w:rPr>
      </w:pPr>
      <w:r>
        <w:t>242</w:t>
      </w:r>
      <w:r>
        <w:rPr>
          <w:snapToGrid w:val="0"/>
        </w:rPr>
        <w:t>.</w:t>
      </w:r>
      <w:r>
        <w:rPr>
          <w:snapToGrid w:val="0"/>
        </w:rPr>
        <w:tab/>
        <w:t>Riot, use of force to suppress by military personnel</w:t>
      </w:r>
      <w:r>
        <w:tab/>
      </w:r>
      <w:r>
        <w:fldChar w:fldCharType="begin"/>
      </w:r>
      <w:r>
        <w:instrText xml:space="preserve"> PAGEREF _Toc350252188 \h </w:instrText>
      </w:r>
      <w:r>
        <w:fldChar w:fldCharType="separate"/>
      </w:r>
      <w:r>
        <w:t>140</w:t>
      </w:r>
      <w:r>
        <w:fldChar w:fldCharType="end"/>
      </w:r>
    </w:p>
    <w:p>
      <w:pPr>
        <w:pStyle w:val="TOC8"/>
        <w:rPr>
          <w:rFonts w:asciiTheme="minorHAnsi" w:eastAsiaTheme="minorEastAsia" w:hAnsiTheme="minorHAnsi" w:cstheme="minorBidi"/>
          <w:szCs w:val="22"/>
          <w:lang w:eastAsia="en-AU"/>
        </w:rPr>
      </w:pPr>
      <w:r>
        <w:t>243.</w:t>
      </w:r>
      <w:r>
        <w:tab/>
        <w:t>Violence by mentally impaired person, use of force to prevent</w:t>
      </w:r>
      <w:r>
        <w:tab/>
      </w:r>
      <w:r>
        <w:fldChar w:fldCharType="begin"/>
      </w:r>
      <w:r>
        <w:instrText xml:space="preserve"> PAGEREF _Toc350252189 \h </w:instrText>
      </w:r>
      <w:r>
        <w:fldChar w:fldCharType="separate"/>
      </w:r>
      <w:r>
        <w:t>140</w:t>
      </w:r>
      <w:r>
        <w:fldChar w:fldCharType="end"/>
      </w:r>
    </w:p>
    <w:p>
      <w:pPr>
        <w:pStyle w:val="TOC8"/>
        <w:rPr>
          <w:rFonts w:asciiTheme="minorHAnsi" w:eastAsiaTheme="minorEastAsia" w:hAnsiTheme="minorHAnsi" w:cstheme="minorBidi"/>
          <w:szCs w:val="22"/>
          <w:lang w:eastAsia="en-AU"/>
        </w:rPr>
      </w:pPr>
      <w:r>
        <w:t>244.</w:t>
      </w:r>
      <w:r>
        <w:tab/>
        <w:t>Home invasion, use of force to prevent etc.</w:t>
      </w:r>
      <w:r>
        <w:tab/>
      </w:r>
      <w:r>
        <w:fldChar w:fldCharType="begin"/>
      </w:r>
      <w:r>
        <w:instrText xml:space="preserve"> PAGEREF _Toc350252190 \h </w:instrText>
      </w:r>
      <w:r>
        <w:fldChar w:fldCharType="separate"/>
      </w:r>
      <w:r>
        <w:t>140</w:t>
      </w:r>
      <w:r>
        <w:fldChar w:fldCharType="end"/>
      </w:r>
    </w:p>
    <w:p>
      <w:pPr>
        <w:pStyle w:val="TOC8"/>
        <w:rPr>
          <w:rFonts w:asciiTheme="minorHAnsi" w:eastAsiaTheme="minorEastAsia" w:hAnsiTheme="minorHAnsi" w:cstheme="minorBidi"/>
          <w:szCs w:val="22"/>
          <w:lang w:eastAsia="en-AU"/>
        </w:rPr>
      </w:pPr>
      <w:r>
        <w:t>245</w:t>
      </w:r>
      <w:r>
        <w:rPr>
          <w:snapToGrid w:val="0"/>
        </w:rPr>
        <w:t>.</w:t>
      </w:r>
      <w:r>
        <w:rPr>
          <w:snapToGrid w:val="0"/>
        </w:rPr>
        <w:tab/>
        <w:t xml:space="preserve">Term used: </w:t>
      </w:r>
      <w:r>
        <w:rPr>
          <w:bCs/>
          <w:iCs/>
        </w:rPr>
        <w:t>provocation</w:t>
      </w:r>
      <w:r>
        <w:tab/>
      </w:r>
      <w:r>
        <w:fldChar w:fldCharType="begin"/>
      </w:r>
      <w:r>
        <w:instrText xml:space="preserve"> PAGEREF _Toc350252191 \h </w:instrText>
      </w:r>
      <w:r>
        <w:fldChar w:fldCharType="separate"/>
      </w:r>
      <w:r>
        <w:t>142</w:t>
      </w:r>
      <w:r>
        <w:fldChar w:fldCharType="end"/>
      </w:r>
    </w:p>
    <w:p>
      <w:pPr>
        <w:pStyle w:val="TOC8"/>
        <w:rPr>
          <w:rFonts w:asciiTheme="minorHAnsi" w:eastAsiaTheme="minorEastAsia" w:hAnsiTheme="minorHAnsi" w:cstheme="minorBidi"/>
          <w:szCs w:val="22"/>
          <w:lang w:eastAsia="en-AU"/>
        </w:rPr>
      </w:pPr>
      <w:r>
        <w:t>246</w:t>
      </w:r>
      <w:r>
        <w:rPr>
          <w:snapToGrid w:val="0"/>
        </w:rPr>
        <w:t>.</w:t>
      </w:r>
      <w:r>
        <w:rPr>
          <w:snapToGrid w:val="0"/>
        </w:rPr>
        <w:tab/>
        <w:t>Defence of provocation</w:t>
      </w:r>
      <w:r>
        <w:tab/>
      </w:r>
      <w:r>
        <w:fldChar w:fldCharType="begin"/>
      </w:r>
      <w:r>
        <w:instrText xml:space="preserve"> PAGEREF _Toc350252192 \h </w:instrText>
      </w:r>
      <w:r>
        <w:fldChar w:fldCharType="separate"/>
      </w:r>
      <w:r>
        <w:t>143</w:t>
      </w:r>
      <w:r>
        <w:fldChar w:fldCharType="end"/>
      </w:r>
    </w:p>
    <w:p>
      <w:pPr>
        <w:pStyle w:val="TOC8"/>
        <w:rPr>
          <w:rFonts w:asciiTheme="minorHAnsi" w:eastAsiaTheme="minorEastAsia" w:hAnsiTheme="minorHAnsi" w:cstheme="minorBidi"/>
          <w:szCs w:val="22"/>
          <w:lang w:eastAsia="en-AU"/>
        </w:rPr>
      </w:pPr>
      <w:r>
        <w:t>247</w:t>
      </w:r>
      <w:r>
        <w:rPr>
          <w:snapToGrid w:val="0"/>
        </w:rPr>
        <w:t>.</w:t>
      </w:r>
      <w:r>
        <w:rPr>
          <w:snapToGrid w:val="0"/>
        </w:rPr>
        <w:tab/>
        <w:t>Repetition of insult, use of force to prevent</w:t>
      </w:r>
      <w:r>
        <w:tab/>
      </w:r>
      <w:r>
        <w:fldChar w:fldCharType="begin"/>
      </w:r>
      <w:r>
        <w:instrText xml:space="preserve"> PAGEREF _Toc350252193 \h </w:instrText>
      </w:r>
      <w:r>
        <w:fldChar w:fldCharType="separate"/>
      </w:r>
      <w:r>
        <w:t>143</w:t>
      </w:r>
      <w:r>
        <w:fldChar w:fldCharType="end"/>
      </w:r>
    </w:p>
    <w:p>
      <w:pPr>
        <w:pStyle w:val="TOC8"/>
        <w:rPr>
          <w:rFonts w:asciiTheme="minorHAnsi" w:eastAsiaTheme="minorEastAsia" w:hAnsiTheme="minorHAnsi" w:cstheme="minorBidi"/>
          <w:szCs w:val="22"/>
          <w:lang w:eastAsia="en-AU"/>
        </w:rPr>
      </w:pPr>
      <w:r>
        <w:t>248.</w:t>
      </w:r>
      <w:r>
        <w:tab/>
        <w:t>Self</w:t>
      </w:r>
      <w:r>
        <w:noBreakHyphen/>
        <w:t>defence</w:t>
      </w:r>
      <w:r>
        <w:tab/>
      </w:r>
      <w:r>
        <w:fldChar w:fldCharType="begin"/>
      </w:r>
      <w:r>
        <w:instrText xml:space="preserve"> PAGEREF _Toc350252194 \h </w:instrText>
      </w:r>
      <w:r>
        <w:fldChar w:fldCharType="separate"/>
      </w:r>
      <w:r>
        <w:t>143</w:t>
      </w:r>
      <w:r>
        <w:fldChar w:fldCharType="end"/>
      </w:r>
    </w:p>
    <w:p>
      <w:pPr>
        <w:pStyle w:val="TOC8"/>
        <w:rPr>
          <w:rFonts w:asciiTheme="minorHAnsi" w:eastAsiaTheme="minorEastAsia" w:hAnsiTheme="minorHAnsi" w:cstheme="minorBidi"/>
          <w:szCs w:val="22"/>
          <w:lang w:eastAsia="en-AU"/>
        </w:rPr>
      </w:pPr>
      <w:r>
        <w:t>251</w:t>
      </w:r>
      <w:r>
        <w:rPr>
          <w:snapToGrid w:val="0"/>
        </w:rPr>
        <w:t>.</w:t>
      </w:r>
      <w:r>
        <w:rPr>
          <w:snapToGrid w:val="0"/>
        </w:rPr>
        <w:tab/>
        <w:t>Movable property, use of force to resist taking of by trespasser etc.</w:t>
      </w:r>
      <w:r>
        <w:tab/>
      </w:r>
      <w:r>
        <w:fldChar w:fldCharType="begin"/>
      </w:r>
      <w:r>
        <w:instrText xml:space="preserve"> PAGEREF _Toc350252195 \h </w:instrText>
      </w:r>
      <w:r>
        <w:fldChar w:fldCharType="separate"/>
      </w:r>
      <w:r>
        <w:t>145</w:t>
      </w:r>
      <w:r>
        <w:fldChar w:fldCharType="end"/>
      </w:r>
    </w:p>
    <w:p>
      <w:pPr>
        <w:pStyle w:val="TOC8"/>
        <w:rPr>
          <w:rFonts w:asciiTheme="minorHAnsi" w:eastAsiaTheme="minorEastAsia" w:hAnsiTheme="minorHAnsi" w:cstheme="minorBidi"/>
          <w:szCs w:val="22"/>
          <w:lang w:eastAsia="en-AU"/>
        </w:rPr>
      </w:pPr>
      <w:r>
        <w:t>252</w:t>
      </w:r>
      <w:r>
        <w:rPr>
          <w:snapToGrid w:val="0"/>
        </w:rPr>
        <w:t>.</w:t>
      </w:r>
      <w:r>
        <w:rPr>
          <w:snapToGrid w:val="0"/>
        </w:rPr>
        <w:tab/>
        <w:t>Movable property possessed with claim of right, use of force to defend possession of</w:t>
      </w:r>
      <w:r>
        <w:tab/>
      </w:r>
      <w:r>
        <w:fldChar w:fldCharType="begin"/>
      </w:r>
      <w:r>
        <w:instrText xml:space="preserve"> PAGEREF _Toc350252196 \h </w:instrText>
      </w:r>
      <w:r>
        <w:fldChar w:fldCharType="separate"/>
      </w:r>
      <w:r>
        <w:t>145</w:t>
      </w:r>
      <w:r>
        <w:fldChar w:fldCharType="end"/>
      </w:r>
    </w:p>
    <w:p>
      <w:pPr>
        <w:pStyle w:val="TOC8"/>
        <w:rPr>
          <w:rFonts w:asciiTheme="minorHAnsi" w:eastAsiaTheme="minorEastAsia" w:hAnsiTheme="minorHAnsi" w:cstheme="minorBidi"/>
          <w:szCs w:val="22"/>
          <w:lang w:eastAsia="en-AU"/>
        </w:rPr>
      </w:pPr>
      <w:r>
        <w:t>253</w:t>
      </w:r>
      <w:r>
        <w:rPr>
          <w:snapToGrid w:val="0"/>
        </w:rPr>
        <w:t>.</w:t>
      </w:r>
      <w:r>
        <w:rPr>
          <w:snapToGrid w:val="0"/>
        </w:rPr>
        <w:tab/>
        <w:t>Movable property possessed without claim of right etc., use of force to take</w:t>
      </w:r>
      <w:r>
        <w:tab/>
      </w:r>
      <w:r>
        <w:fldChar w:fldCharType="begin"/>
      </w:r>
      <w:r>
        <w:instrText xml:space="preserve"> PAGEREF _Toc350252197 \h </w:instrText>
      </w:r>
      <w:r>
        <w:fldChar w:fldCharType="separate"/>
      </w:r>
      <w:r>
        <w:t>145</w:t>
      </w:r>
      <w:r>
        <w:fldChar w:fldCharType="end"/>
      </w:r>
    </w:p>
    <w:p>
      <w:pPr>
        <w:pStyle w:val="TOC8"/>
        <w:rPr>
          <w:rFonts w:asciiTheme="minorHAnsi" w:eastAsiaTheme="minorEastAsia" w:hAnsiTheme="minorHAnsi" w:cstheme="minorBidi"/>
          <w:szCs w:val="22"/>
          <w:lang w:eastAsia="en-AU"/>
        </w:rPr>
      </w:pPr>
      <w:r>
        <w:t>254</w:t>
      </w:r>
      <w:r>
        <w:rPr>
          <w:snapToGrid w:val="0"/>
        </w:rPr>
        <w:t>.</w:t>
      </w:r>
      <w:r>
        <w:rPr>
          <w:snapToGrid w:val="0"/>
        </w:rPr>
        <w:tab/>
        <w:t>Place, use of force to prevent entry to and remove people from</w:t>
      </w:r>
      <w:r>
        <w:tab/>
      </w:r>
      <w:r>
        <w:fldChar w:fldCharType="begin"/>
      </w:r>
      <w:r>
        <w:instrText xml:space="preserve"> PAGEREF _Toc350252198 \h </w:instrText>
      </w:r>
      <w:r>
        <w:fldChar w:fldCharType="separate"/>
      </w:r>
      <w:r>
        <w:t>146</w:t>
      </w:r>
      <w:r>
        <w:fldChar w:fldCharType="end"/>
      </w:r>
    </w:p>
    <w:p>
      <w:pPr>
        <w:pStyle w:val="TOC8"/>
        <w:rPr>
          <w:rFonts w:asciiTheme="minorHAnsi" w:eastAsiaTheme="minorEastAsia" w:hAnsiTheme="minorHAnsi" w:cstheme="minorBidi"/>
          <w:szCs w:val="22"/>
          <w:lang w:eastAsia="en-AU"/>
        </w:rPr>
      </w:pPr>
      <w:r>
        <w:t>255</w:t>
      </w:r>
      <w:r>
        <w:rPr>
          <w:snapToGrid w:val="0"/>
        </w:rPr>
        <w:t>.</w:t>
      </w:r>
      <w:r>
        <w:rPr>
          <w:snapToGrid w:val="0"/>
        </w:rPr>
        <w:tab/>
        <w:t>Place possessed with claim of right, use of force to defend</w:t>
      </w:r>
      <w:r>
        <w:tab/>
      </w:r>
      <w:r>
        <w:fldChar w:fldCharType="begin"/>
      </w:r>
      <w:r>
        <w:instrText xml:space="preserve"> PAGEREF _Toc350252199 \h </w:instrText>
      </w:r>
      <w:r>
        <w:fldChar w:fldCharType="separate"/>
      </w:r>
      <w:r>
        <w:t>146</w:t>
      </w:r>
      <w:r>
        <w:fldChar w:fldCharType="end"/>
      </w:r>
    </w:p>
    <w:p>
      <w:pPr>
        <w:pStyle w:val="TOC8"/>
        <w:rPr>
          <w:rFonts w:asciiTheme="minorHAnsi" w:eastAsiaTheme="minorEastAsia" w:hAnsiTheme="minorHAnsi" w:cstheme="minorBidi"/>
          <w:szCs w:val="22"/>
          <w:lang w:eastAsia="en-AU"/>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_Toc350252200 \h </w:instrText>
      </w:r>
      <w:r>
        <w:fldChar w:fldCharType="separate"/>
      </w:r>
      <w:r>
        <w:t>147</w:t>
      </w:r>
      <w:r>
        <w:fldChar w:fldCharType="end"/>
      </w:r>
    </w:p>
    <w:p>
      <w:pPr>
        <w:pStyle w:val="TOC8"/>
        <w:rPr>
          <w:rFonts w:asciiTheme="minorHAnsi" w:eastAsiaTheme="minorEastAsia" w:hAnsiTheme="minorHAnsi" w:cstheme="minorBidi"/>
          <w:szCs w:val="22"/>
          <w:lang w:eastAsia="en-AU"/>
        </w:rPr>
      </w:pPr>
      <w:r>
        <w:t>257</w:t>
      </w:r>
      <w:r>
        <w:rPr>
          <w:snapToGrid w:val="0"/>
        </w:rPr>
        <w:t>.</w:t>
      </w:r>
      <w:r>
        <w:rPr>
          <w:snapToGrid w:val="0"/>
        </w:rPr>
        <w:tab/>
        <w:t>Discipline of children, use of force for</w:t>
      </w:r>
      <w:r>
        <w:tab/>
      </w:r>
      <w:r>
        <w:fldChar w:fldCharType="begin"/>
      </w:r>
      <w:r>
        <w:instrText xml:space="preserve"> PAGEREF _Toc350252201 \h </w:instrText>
      </w:r>
      <w:r>
        <w:fldChar w:fldCharType="separate"/>
      </w:r>
      <w:r>
        <w:t>147</w:t>
      </w:r>
      <w:r>
        <w:fldChar w:fldCharType="end"/>
      </w:r>
    </w:p>
    <w:p>
      <w:pPr>
        <w:pStyle w:val="TOC8"/>
        <w:rPr>
          <w:rFonts w:asciiTheme="minorHAnsi" w:eastAsiaTheme="minorEastAsia" w:hAnsiTheme="minorHAnsi" w:cstheme="minorBidi"/>
          <w:szCs w:val="22"/>
          <w:lang w:eastAsia="en-AU"/>
        </w:rPr>
      </w:pPr>
      <w:r>
        <w:t>258</w:t>
      </w:r>
      <w:r>
        <w:rPr>
          <w:snapToGrid w:val="0"/>
        </w:rPr>
        <w:t>.</w:t>
      </w:r>
      <w:r>
        <w:rPr>
          <w:snapToGrid w:val="0"/>
        </w:rPr>
        <w:tab/>
        <w:t>Discipline on ship or aircraft, use of force for</w:t>
      </w:r>
      <w:r>
        <w:tab/>
      </w:r>
      <w:r>
        <w:fldChar w:fldCharType="begin"/>
      </w:r>
      <w:r>
        <w:instrText xml:space="preserve"> PAGEREF _Toc350252202 \h </w:instrText>
      </w:r>
      <w:r>
        <w:fldChar w:fldCharType="separate"/>
      </w:r>
      <w:r>
        <w:t>147</w:t>
      </w:r>
      <w:r>
        <w:fldChar w:fldCharType="end"/>
      </w:r>
    </w:p>
    <w:p>
      <w:pPr>
        <w:pStyle w:val="TOC8"/>
        <w:rPr>
          <w:rFonts w:asciiTheme="minorHAnsi" w:eastAsiaTheme="minorEastAsia" w:hAnsiTheme="minorHAnsi" w:cstheme="minorBidi"/>
          <w:szCs w:val="22"/>
          <w:lang w:eastAsia="en-AU"/>
        </w:rPr>
      </w:pPr>
      <w:r>
        <w:t>259.</w:t>
      </w:r>
      <w:r>
        <w:tab/>
        <w:t>Surgical and medical treatment, liability for</w:t>
      </w:r>
      <w:r>
        <w:tab/>
      </w:r>
      <w:r>
        <w:fldChar w:fldCharType="begin"/>
      </w:r>
      <w:r>
        <w:instrText xml:space="preserve"> PAGEREF _Toc350252203 \h </w:instrText>
      </w:r>
      <w:r>
        <w:fldChar w:fldCharType="separate"/>
      </w:r>
      <w:r>
        <w:t>148</w:t>
      </w:r>
      <w:r>
        <w:fldChar w:fldCharType="end"/>
      </w:r>
    </w:p>
    <w:p>
      <w:pPr>
        <w:pStyle w:val="TOC8"/>
        <w:rPr>
          <w:rFonts w:asciiTheme="minorHAnsi" w:eastAsiaTheme="minorEastAsia" w:hAnsiTheme="minorHAnsi" w:cstheme="minorBidi"/>
          <w:szCs w:val="22"/>
          <w:lang w:eastAsia="en-AU"/>
        </w:rPr>
      </w:pPr>
      <w:r>
        <w:t>259A</w:t>
      </w:r>
      <w:r>
        <w:rPr>
          <w:snapToGrid w:val="0"/>
        </w:rPr>
        <w:t>.</w:t>
      </w:r>
      <w:r>
        <w:rPr>
          <w:snapToGrid w:val="0"/>
        </w:rPr>
        <w:tab/>
        <w:t>Inoculation procedure, liability for</w:t>
      </w:r>
      <w:r>
        <w:tab/>
      </w:r>
      <w:r>
        <w:fldChar w:fldCharType="begin"/>
      </w:r>
      <w:r>
        <w:instrText xml:space="preserve"> PAGEREF _Toc350252204 \h </w:instrText>
      </w:r>
      <w:r>
        <w:fldChar w:fldCharType="separate"/>
      </w:r>
      <w:r>
        <w:t>148</w:t>
      </w:r>
      <w:r>
        <w:fldChar w:fldCharType="end"/>
      </w:r>
    </w:p>
    <w:p>
      <w:pPr>
        <w:pStyle w:val="TOC8"/>
        <w:rPr>
          <w:rFonts w:asciiTheme="minorHAnsi" w:eastAsiaTheme="minorEastAsia" w:hAnsiTheme="minorHAnsi" w:cstheme="minorBidi"/>
          <w:szCs w:val="22"/>
          <w:lang w:eastAsia="en-AU"/>
        </w:rPr>
      </w:pPr>
      <w:r>
        <w:t>260</w:t>
      </w:r>
      <w:r>
        <w:rPr>
          <w:snapToGrid w:val="0"/>
        </w:rPr>
        <w:t>.</w:t>
      </w:r>
      <w:r>
        <w:rPr>
          <w:snapToGrid w:val="0"/>
        </w:rPr>
        <w:tab/>
        <w:t>Excessive force is unlawful</w:t>
      </w:r>
      <w:r>
        <w:tab/>
      </w:r>
      <w:r>
        <w:fldChar w:fldCharType="begin"/>
      </w:r>
      <w:r>
        <w:instrText xml:space="preserve"> PAGEREF _Toc350252205 \h </w:instrText>
      </w:r>
      <w:r>
        <w:fldChar w:fldCharType="separate"/>
      </w:r>
      <w:r>
        <w:t>148</w:t>
      </w:r>
      <w:r>
        <w:fldChar w:fldCharType="end"/>
      </w:r>
    </w:p>
    <w:p>
      <w:pPr>
        <w:pStyle w:val="TOC8"/>
        <w:rPr>
          <w:rFonts w:asciiTheme="minorHAnsi" w:eastAsiaTheme="minorEastAsia" w:hAnsiTheme="minorHAnsi" w:cstheme="minorBidi"/>
          <w:szCs w:val="22"/>
          <w:lang w:eastAsia="en-AU"/>
        </w:rPr>
      </w:pPr>
      <w:r>
        <w:t>261</w:t>
      </w:r>
      <w:r>
        <w:rPr>
          <w:snapToGrid w:val="0"/>
        </w:rPr>
        <w:t>.</w:t>
      </w:r>
      <w:r>
        <w:rPr>
          <w:snapToGrid w:val="0"/>
        </w:rPr>
        <w:tab/>
        <w:t>Consent to death immaterial</w:t>
      </w:r>
      <w:r>
        <w:tab/>
      </w:r>
      <w:r>
        <w:fldChar w:fldCharType="begin"/>
      </w:r>
      <w:r>
        <w:instrText xml:space="preserve"> PAGEREF _Toc350252206 \h </w:instrText>
      </w:r>
      <w:r>
        <w:fldChar w:fldCharType="separate"/>
      </w:r>
      <w:r>
        <w:t>149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lang w:eastAsia="en-AU"/>
        </w:rPr>
      </w:pPr>
      <w:r>
        <w:t>262</w:t>
      </w:r>
      <w:r>
        <w:rPr>
          <w:snapToGrid w:val="0"/>
        </w:rPr>
        <w:t>.</w:t>
      </w:r>
      <w:r>
        <w:rPr>
          <w:snapToGrid w:val="0"/>
        </w:rPr>
        <w:tab/>
        <w:t>Duty to provide necessaries of life</w:t>
      </w:r>
      <w:r>
        <w:tab/>
      </w:r>
      <w:r>
        <w:fldChar w:fldCharType="begin"/>
      </w:r>
      <w:r>
        <w:instrText xml:space="preserve"> PAGEREF _Toc350252208 \h </w:instrText>
      </w:r>
      <w:r>
        <w:fldChar w:fldCharType="separate"/>
      </w:r>
      <w:r>
        <w:t>149</w:t>
      </w:r>
      <w:r>
        <w:fldChar w:fldCharType="end"/>
      </w:r>
    </w:p>
    <w:p>
      <w:pPr>
        <w:pStyle w:val="TOC8"/>
        <w:rPr>
          <w:rFonts w:asciiTheme="minorHAnsi" w:eastAsiaTheme="minorEastAsia" w:hAnsiTheme="minorHAnsi" w:cstheme="minorBidi"/>
          <w:szCs w:val="22"/>
          <w:lang w:eastAsia="en-AU"/>
        </w:rPr>
      </w:pPr>
      <w:r>
        <w:t>263</w:t>
      </w:r>
      <w:r>
        <w:rPr>
          <w:snapToGrid w:val="0"/>
        </w:rPr>
        <w:t>.</w:t>
      </w:r>
      <w:r>
        <w:rPr>
          <w:snapToGrid w:val="0"/>
        </w:rPr>
        <w:tab/>
        <w:t>Duty of head of family</w:t>
      </w:r>
      <w:r>
        <w:tab/>
      </w:r>
      <w:r>
        <w:fldChar w:fldCharType="begin"/>
      </w:r>
      <w:r>
        <w:instrText xml:space="preserve"> PAGEREF _Toc350252209 \h </w:instrText>
      </w:r>
      <w:r>
        <w:fldChar w:fldCharType="separate"/>
      </w:r>
      <w:r>
        <w:t>149</w:t>
      </w:r>
      <w:r>
        <w:fldChar w:fldCharType="end"/>
      </w:r>
    </w:p>
    <w:p>
      <w:pPr>
        <w:pStyle w:val="TOC8"/>
        <w:rPr>
          <w:rFonts w:asciiTheme="minorHAnsi" w:eastAsiaTheme="minorEastAsia" w:hAnsiTheme="minorHAnsi" w:cstheme="minorBidi"/>
          <w:szCs w:val="22"/>
          <w:lang w:eastAsia="en-AU"/>
        </w:rPr>
      </w:pPr>
      <w:r>
        <w:t>265</w:t>
      </w:r>
      <w:r>
        <w:rPr>
          <w:snapToGrid w:val="0"/>
        </w:rPr>
        <w:t>.</w:t>
      </w:r>
      <w:r>
        <w:rPr>
          <w:snapToGrid w:val="0"/>
        </w:rPr>
        <w:tab/>
        <w:t>Duty of person doing dangerous act</w:t>
      </w:r>
      <w:r>
        <w:tab/>
      </w:r>
      <w:r>
        <w:fldChar w:fldCharType="begin"/>
      </w:r>
      <w:r>
        <w:instrText xml:space="preserve"> PAGEREF _Toc350252210 \h </w:instrText>
      </w:r>
      <w:r>
        <w:fldChar w:fldCharType="separate"/>
      </w:r>
      <w:r>
        <w:t>149</w:t>
      </w:r>
      <w:r>
        <w:fldChar w:fldCharType="end"/>
      </w:r>
    </w:p>
    <w:p>
      <w:pPr>
        <w:pStyle w:val="TOC8"/>
        <w:rPr>
          <w:rFonts w:asciiTheme="minorHAnsi" w:eastAsiaTheme="minorEastAsia" w:hAnsiTheme="minorHAnsi" w:cstheme="minorBidi"/>
          <w:szCs w:val="22"/>
          <w:lang w:eastAsia="en-AU"/>
        </w:rPr>
      </w:pPr>
      <w:r>
        <w:t>266</w:t>
      </w:r>
      <w:r>
        <w:rPr>
          <w:snapToGrid w:val="0"/>
        </w:rPr>
        <w:t>.</w:t>
      </w:r>
      <w:r>
        <w:rPr>
          <w:snapToGrid w:val="0"/>
        </w:rPr>
        <w:tab/>
        <w:t>Duty of person in charge of dangerous thing</w:t>
      </w:r>
      <w:r>
        <w:tab/>
      </w:r>
      <w:r>
        <w:fldChar w:fldCharType="begin"/>
      </w:r>
      <w:r>
        <w:instrText xml:space="preserve"> PAGEREF _Toc350252211 \h </w:instrText>
      </w:r>
      <w:r>
        <w:fldChar w:fldCharType="separate"/>
      </w:r>
      <w:r>
        <w:t>150</w:t>
      </w:r>
      <w:r>
        <w:fldChar w:fldCharType="end"/>
      </w:r>
    </w:p>
    <w:p>
      <w:pPr>
        <w:pStyle w:val="TOC8"/>
        <w:rPr>
          <w:rFonts w:asciiTheme="minorHAnsi" w:eastAsiaTheme="minorEastAsia" w:hAnsiTheme="minorHAnsi" w:cstheme="minorBidi"/>
          <w:szCs w:val="22"/>
          <w:lang w:eastAsia="en-AU"/>
        </w:rPr>
      </w:pPr>
      <w:r>
        <w:t>267</w:t>
      </w:r>
      <w:r>
        <w:rPr>
          <w:snapToGrid w:val="0"/>
        </w:rPr>
        <w:t>.</w:t>
      </w:r>
      <w:r>
        <w:rPr>
          <w:snapToGrid w:val="0"/>
        </w:rPr>
        <w:tab/>
        <w:t>Duty to do certain acts</w:t>
      </w:r>
      <w:r>
        <w:tab/>
      </w:r>
      <w:r>
        <w:fldChar w:fldCharType="begin"/>
      </w:r>
      <w:r>
        <w:instrText xml:space="preserve"> PAGEREF _Toc350252212 \h </w:instrText>
      </w:r>
      <w:r>
        <w:fldChar w:fldCharType="separate"/>
      </w:r>
      <w:r>
        <w:t>150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XXVIII</w:t>
      </w:r>
      <w:r>
        <w:rPr>
          <w:snapToGrid w:val="0"/>
        </w:rPr>
        <w:t> — </w:t>
      </w:r>
      <w:r>
        <w:t>Homicide: Suicide: Concealment of birth</w:t>
      </w:r>
    </w:p>
    <w:p>
      <w:pPr>
        <w:pStyle w:val="TOC8"/>
        <w:rPr>
          <w:rFonts w:asciiTheme="minorHAnsi" w:eastAsiaTheme="minorEastAsia" w:hAnsiTheme="minorHAnsi" w:cstheme="minorBidi"/>
          <w:szCs w:val="22"/>
          <w:lang w:eastAsia="en-AU"/>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_Toc350252214 \h </w:instrText>
      </w:r>
      <w:r>
        <w:fldChar w:fldCharType="separate"/>
      </w:r>
      <w:r>
        <w:t>150</w:t>
      </w:r>
      <w:r>
        <w:fldChar w:fldCharType="end"/>
      </w:r>
    </w:p>
    <w:p>
      <w:pPr>
        <w:pStyle w:val="TOC8"/>
        <w:rPr>
          <w:rFonts w:asciiTheme="minorHAnsi" w:eastAsiaTheme="minorEastAsia" w:hAnsiTheme="minorHAnsi" w:cstheme="minorBidi"/>
          <w:szCs w:val="22"/>
          <w:lang w:eastAsia="en-AU"/>
        </w:rPr>
      </w:pPr>
      <w:r>
        <w:t>269</w:t>
      </w:r>
      <w:r>
        <w:rPr>
          <w:snapToGrid w:val="0"/>
        </w:rPr>
        <w:t>.</w:t>
      </w:r>
      <w:r>
        <w:rPr>
          <w:snapToGrid w:val="0"/>
        </w:rPr>
        <w:tab/>
        <w:t>When a child becomes a human being</w:t>
      </w:r>
      <w:r>
        <w:tab/>
      </w:r>
      <w:r>
        <w:fldChar w:fldCharType="begin"/>
      </w:r>
      <w:r>
        <w:instrText xml:space="preserve"> PAGEREF _Toc350252215 \h </w:instrText>
      </w:r>
      <w:r>
        <w:fldChar w:fldCharType="separate"/>
      </w:r>
      <w:r>
        <w:t>151</w:t>
      </w:r>
      <w:r>
        <w:fldChar w:fldCharType="end"/>
      </w:r>
    </w:p>
    <w:p>
      <w:pPr>
        <w:pStyle w:val="TOC8"/>
        <w:rPr>
          <w:rFonts w:asciiTheme="minorHAnsi" w:eastAsiaTheme="minorEastAsia" w:hAnsiTheme="minorHAnsi" w:cstheme="minorBidi"/>
          <w:szCs w:val="22"/>
          <w:lang w:eastAsia="en-AU"/>
        </w:rPr>
      </w:pPr>
      <w:r>
        <w:t>270</w:t>
      </w:r>
      <w:r>
        <w:rPr>
          <w:snapToGrid w:val="0"/>
        </w:rPr>
        <w:t>.</w:t>
      </w:r>
      <w:r>
        <w:rPr>
          <w:snapToGrid w:val="0"/>
        </w:rPr>
        <w:tab/>
        <w:t xml:space="preserve">Term used: </w:t>
      </w:r>
      <w:r>
        <w:rPr>
          <w:bCs/>
          <w:iCs/>
        </w:rPr>
        <w:t>kill</w:t>
      </w:r>
      <w:r>
        <w:tab/>
      </w:r>
      <w:r>
        <w:fldChar w:fldCharType="begin"/>
      </w:r>
      <w:r>
        <w:instrText xml:space="preserve"> PAGEREF _Toc350252216 \h </w:instrText>
      </w:r>
      <w:r>
        <w:fldChar w:fldCharType="separate"/>
      </w:r>
      <w:r>
        <w:t>151</w:t>
      </w:r>
      <w:r>
        <w:fldChar w:fldCharType="end"/>
      </w:r>
    </w:p>
    <w:p>
      <w:pPr>
        <w:pStyle w:val="TOC8"/>
        <w:rPr>
          <w:rFonts w:asciiTheme="minorHAnsi" w:eastAsiaTheme="minorEastAsia" w:hAnsiTheme="minorHAnsi" w:cstheme="minorBidi"/>
          <w:szCs w:val="22"/>
          <w:lang w:eastAsia="en-AU"/>
        </w:rPr>
      </w:pPr>
      <w:r>
        <w:t>271</w:t>
      </w:r>
      <w:r>
        <w:rPr>
          <w:snapToGrid w:val="0"/>
        </w:rPr>
        <w:t>.</w:t>
      </w:r>
      <w:r>
        <w:rPr>
          <w:snapToGrid w:val="0"/>
        </w:rPr>
        <w:tab/>
        <w:t>Death from act done at childbirth</w:t>
      </w:r>
      <w:r>
        <w:tab/>
      </w:r>
      <w:r>
        <w:fldChar w:fldCharType="begin"/>
      </w:r>
      <w:r>
        <w:instrText xml:space="preserve"> PAGEREF _Toc350252217 \h </w:instrText>
      </w:r>
      <w:r>
        <w:fldChar w:fldCharType="separate"/>
      </w:r>
      <w:r>
        <w:t>151</w:t>
      </w:r>
      <w:r>
        <w:fldChar w:fldCharType="end"/>
      </w:r>
    </w:p>
    <w:p>
      <w:pPr>
        <w:pStyle w:val="TOC8"/>
        <w:rPr>
          <w:rFonts w:asciiTheme="minorHAnsi" w:eastAsiaTheme="minorEastAsia" w:hAnsiTheme="minorHAnsi" w:cstheme="minorBidi"/>
          <w:szCs w:val="22"/>
          <w:lang w:eastAsia="en-AU"/>
        </w:rPr>
      </w:pPr>
      <w:r>
        <w:t>272</w:t>
      </w:r>
      <w:r>
        <w:rPr>
          <w:snapToGrid w:val="0"/>
        </w:rPr>
        <w:t>.</w:t>
      </w:r>
      <w:r>
        <w:rPr>
          <w:snapToGrid w:val="0"/>
        </w:rPr>
        <w:tab/>
        <w:t>Causing death by threat</w:t>
      </w:r>
      <w:r>
        <w:tab/>
      </w:r>
      <w:r>
        <w:fldChar w:fldCharType="begin"/>
      </w:r>
      <w:r>
        <w:instrText xml:space="preserve"> PAGEREF _Toc350252218 \h </w:instrText>
      </w:r>
      <w:r>
        <w:fldChar w:fldCharType="separate"/>
      </w:r>
      <w:r>
        <w:t>151</w:t>
      </w:r>
      <w:r>
        <w:fldChar w:fldCharType="end"/>
      </w:r>
    </w:p>
    <w:p>
      <w:pPr>
        <w:pStyle w:val="TOC8"/>
        <w:rPr>
          <w:rFonts w:asciiTheme="minorHAnsi" w:eastAsiaTheme="minorEastAsia" w:hAnsiTheme="minorHAnsi" w:cstheme="minorBidi"/>
          <w:szCs w:val="22"/>
          <w:lang w:eastAsia="en-AU"/>
        </w:rPr>
      </w:pPr>
      <w:r>
        <w:t>273</w:t>
      </w:r>
      <w:r>
        <w:rPr>
          <w:snapToGrid w:val="0"/>
        </w:rPr>
        <w:t>.</w:t>
      </w:r>
      <w:r>
        <w:rPr>
          <w:snapToGrid w:val="0"/>
        </w:rPr>
        <w:tab/>
        <w:t>Acceleration of death</w:t>
      </w:r>
      <w:r>
        <w:tab/>
      </w:r>
      <w:r>
        <w:fldChar w:fldCharType="begin"/>
      </w:r>
      <w:r>
        <w:instrText xml:space="preserve"> PAGEREF _Toc350252219 \h </w:instrText>
      </w:r>
      <w:r>
        <w:fldChar w:fldCharType="separate"/>
      </w:r>
      <w:r>
        <w:t>151</w:t>
      </w:r>
      <w:r>
        <w:fldChar w:fldCharType="end"/>
      </w:r>
    </w:p>
    <w:p>
      <w:pPr>
        <w:pStyle w:val="TOC8"/>
        <w:rPr>
          <w:rFonts w:asciiTheme="minorHAnsi" w:eastAsiaTheme="minorEastAsia" w:hAnsiTheme="minorHAnsi" w:cstheme="minorBidi"/>
          <w:szCs w:val="22"/>
          <w:lang w:eastAsia="en-AU"/>
        </w:rPr>
      </w:pPr>
      <w:r>
        <w:t>274</w:t>
      </w:r>
      <w:r>
        <w:rPr>
          <w:snapToGrid w:val="0"/>
        </w:rPr>
        <w:t>.</w:t>
      </w:r>
      <w:r>
        <w:rPr>
          <w:snapToGrid w:val="0"/>
        </w:rPr>
        <w:tab/>
        <w:t>Death from bodily injury that might have been avoided or prevented</w:t>
      </w:r>
      <w:r>
        <w:tab/>
      </w:r>
      <w:r>
        <w:fldChar w:fldCharType="begin"/>
      </w:r>
      <w:r>
        <w:instrText xml:space="preserve"> PAGEREF _Toc350252220 \h </w:instrText>
      </w:r>
      <w:r>
        <w:fldChar w:fldCharType="separate"/>
      </w:r>
      <w:r>
        <w:t>151</w:t>
      </w:r>
      <w:r>
        <w:fldChar w:fldCharType="end"/>
      </w:r>
    </w:p>
    <w:p>
      <w:pPr>
        <w:pStyle w:val="TOC8"/>
        <w:rPr>
          <w:rFonts w:asciiTheme="minorHAnsi" w:eastAsiaTheme="minorEastAsia" w:hAnsiTheme="minorHAnsi" w:cstheme="minorBidi"/>
          <w:szCs w:val="22"/>
          <w:lang w:eastAsia="en-AU"/>
        </w:rPr>
      </w:pPr>
      <w:r>
        <w:t>275</w:t>
      </w:r>
      <w:r>
        <w:rPr>
          <w:snapToGrid w:val="0"/>
        </w:rPr>
        <w:t>.</w:t>
      </w:r>
      <w:r>
        <w:rPr>
          <w:snapToGrid w:val="0"/>
        </w:rPr>
        <w:tab/>
        <w:t>Death from, or from treatment of, grievous bodily harm</w:t>
      </w:r>
      <w:r>
        <w:tab/>
      </w:r>
      <w:r>
        <w:fldChar w:fldCharType="begin"/>
      </w:r>
      <w:r>
        <w:instrText xml:space="preserve"> PAGEREF _Toc350252221 \h </w:instrText>
      </w:r>
      <w:r>
        <w:fldChar w:fldCharType="separate"/>
      </w:r>
      <w:r>
        <w:t>152</w:t>
      </w:r>
      <w:r>
        <w:fldChar w:fldCharType="end"/>
      </w:r>
    </w:p>
    <w:p>
      <w:pPr>
        <w:pStyle w:val="TOC8"/>
        <w:rPr>
          <w:rFonts w:asciiTheme="minorHAnsi" w:eastAsiaTheme="minorEastAsia" w:hAnsiTheme="minorHAnsi" w:cstheme="minorBidi"/>
          <w:szCs w:val="22"/>
          <w:lang w:eastAsia="en-AU"/>
        </w:rPr>
      </w:pPr>
      <w:r>
        <w:t>277</w:t>
      </w:r>
      <w:r>
        <w:rPr>
          <w:snapToGrid w:val="0"/>
        </w:rPr>
        <w:t>.</w:t>
      </w:r>
      <w:r>
        <w:rPr>
          <w:snapToGrid w:val="0"/>
        </w:rPr>
        <w:tab/>
        <w:t>Unlawful homicide is murder or manslaughter</w:t>
      </w:r>
      <w:r>
        <w:tab/>
      </w:r>
      <w:r>
        <w:fldChar w:fldCharType="begin"/>
      </w:r>
      <w:r>
        <w:instrText xml:space="preserve"> PAGEREF _Toc350252222 \h </w:instrText>
      </w:r>
      <w:r>
        <w:fldChar w:fldCharType="separate"/>
      </w:r>
      <w:r>
        <w:t>152</w:t>
      </w:r>
      <w:r>
        <w:fldChar w:fldCharType="end"/>
      </w:r>
    </w:p>
    <w:p>
      <w:pPr>
        <w:pStyle w:val="TOC8"/>
        <w:rPr>
          <w:rFonts w:asciiTheme="minorHAnsi" w:eastAsiaTheme="minorEastAsia" w:hAnsiTheme="minorHAnsi" w:cstheme="minorBidi"/>
          <w:szCs w:val="22"/>
          <w:lang w:eastAsia="en-AU"/>
        </w:rPr>
      </w:pPr>
      <w:r>
        <w:t>279.</w:t>
      </w:r>
      <w:r>
        <w:tab/>
        <w:t>Murder</w:t>
      </w:r>
      <w:r>
        <w:tab/>
      </w:r>
      <w:r>
        <w:fldChar w:fldCharType="begin"/>
      </w:r>
      <w:r>
        <w:instrText xml:space="preserve"> PAGEREF _Toc350252223 \h </w:instrText>
      </w:r>
      <w:r>
        <w:fldChar w:fldCharType="separate"/>
      </w:r>
      <w:r>
        <w:t>152</w:t>
      </w:r>
      <w:r>
        <w:fldChar w:fldCharType="end"/>
      </w:r>
    </w:p>
    <w:p>
      <w:pPr>
        <w:pStyle w:val="TOC8"/>
        <w:rPr>
          <w:rFonts w:asciiTheme="minorHAnsi" w:eastAsiaTheme="minorEastAsia" w:hAnsiTheme="minorHAnsi" w:cstheme="minorBidi"/>
          <w:szCs w:val="22"/>
          <w:lang w:eastAsia="en-AU"/>
        </w:rPr>
      </w:pPr>
      <w:r>
        <w:t>280.</w:t>
      </w:r>
      <w:r>
        <w:tab/>
        <w:t>Manslaughter</w:t>
      </w:r>
      <w:r>
        <w:tab/>
      </w:r>
      <w:r>
        <w:fldChar w:fldCharType="begin"/>
      </w:r>
      <w:r>
        <w:instrText xml:space="preserve"> PAGEREF _Toc350252224 \h </w:instrText>
      </w:r>
      <w:r>
        <w:fldChar w:fldCharType="separate"/>
      </w:r>
      <w:r>
        <w:t>153</w:t>
      </w:r>
      <w:r>
        <w:fldChar w:fldCharType="end"/>
      </w:r>
    </w:p>
    <w:p>
      <w:pPr>
        <w:pStyle w:val="TOC8"/>
        <w:rPr>
          <w:rFonts w:asciiTheme="minorHAnsi" w:eastAsiaTheme="minorEastAsia" w:hAnsiTheme="minorHAnsi" w:cstheme="minorBidi"/>
          <w:szCs w:val="22"/>
          <w:lang w:eastAsia="en-AU"/>
        </w:rPr>
      </w:pPr>
      <w:r>
        <w:t>281.</w:t>
      </w:r>
      <w:r>
        <w:tab/>
        <w:t>Unlawful assault causing death</w:t>
      </w:r>
      <w:r>
        <w:tab/>
      </w:r>
      <w:r>
        <w:fldChar w:fldCharType="begin"/>
      </w:r>
      <w:r>
        <w:instrText xml:space="preserve"> PAGEREF _Toc350252225 \h </w:instrText>
      </w:r>
      <w:r>
        <w:fldChar w:fldCharType="separate"/>
      </w:r>
      <w:r>
        <w:t>154</w:t>
      </w:r>
      <w:r>
        <w:fldChar w:fldCharType="end"/>
      </w:r>
    </w:p>
    <w:p>
      <w:pPr>
        <w:pStyle w:val="TOC8"/>
        <w:rPr>
          <w:rFonts w:asciiTheme="minorHAnsi" w:eastAsiaTheme="minorEastAsia" w:hAnsiTheme="minorHAnsi" w:cstheme="minorBidi"/>
          <w:szCs w:val="22"/>
          <w:lang w:eastAsia="en-AU"/>
        </w:rPr>
      </w:pPr>
      <w:r>
        <w:t>283</w:t>
      </w:r>
      <w:r>
        <w:rPr>
          <w:snapToGrid w:val="0"/>
        </w:rPr>
        <w:t>.</w:t>
      </w:r>
      <w:r>
        <w:rPr>
          <w:snapToGrid w:val="0"/>
        </w:rPr>
        <w:tab/>
        <w:t>Attempt to unlawfully kill</w:t>
      </w:r>
      <w:r>
        <w:tab/>
      </w:r>
      <w:r>
        <w:fldChar w:fldCharType="begin"/>
      </w:r>
      <w:r>
        <w:instrText xml:space="preserve"> PAGEREF _Toc350252226 \h </w:instrText>
      </w:r>
      <w:r>
        <w:fldChar w:fldCharType="separate"/>
      </w:r>
      <w:r>
        <w:t>154</w:t>
      </w:r>
      <w:r>
        <w:fldChar w:fldCharType="end"/>
      </w:r>
    </w:p>
    <w:p>
      <w:pPr>
        <w:pStyle w:val="TOC8"/>
        <w:rPr>
          <w:rFonts w:asciiTheme="minorHAnsi" w:eastAsiaTheme="minorEastAsia" w:hAnsiTheme="minorHAnsi" w:cstheme="minorBidi"/>
          <w:szCs w:val="22"/>
          <w:lang w:eastAsia="en-AU"/>
        </w:rPr>
      </w:pPr>
      <w:r>
        <w:t>284.</w:t>
      </w:r>
      <w:r>
        <w:tab/>
        <w:t>Culpable driving (not of motor vehicle) causing death or grievous bodily harm</w:t>
      </w:r>
      <w:r>
        <w:tab/>
      </w:r>
      <w:r>
        <w:fldChar w:fldCharType="begin"/>
      </w:r>
      <w:r>
        <w:instrText xml:space="preserve"> PAGEREF _Toc350252227 \h </w:instrText>
      </w:r>
      <w:r>
        <w:fldChar w:fldCharType="separate"/>
      </w:r>
      <w:r>
        <w:t>155</w:t>
      </w:r>
      <w:r>
        <w:fldChar w:fldCharType="end"/>
      </w:r>
    </w:p>
    <w:p>
      <w:pPr>
        <w:pStyle w:val="TOC8"/>
        <w:rPr>
          <w:rFonts w:asciiTheme="minorHAnsi" w:eastAsiaTheme="minorEastAsia" w:hAnsiTheme="minorHAnsi" w:cstheme="minorBidi"/>
          <w:szCs w:val="22"/>
          <w:lang w:eastAsia="en-AU"/>
        </w:rPr>
      </w:pPr>
      <w:r>
        <w:t>288</w:t>
      </w:r>
      <w:r>
        <w:rPr>
          <w:snapToGrid w:val="0"/>
        </w:rPr>
        <w:t>.</w:t>
      </w:r>
      <w:r>
        <w:rPr>
          <w:snapToGrid w:val="0"/>
        </w:rPr>
        <w:tab/>
        <w:t>Procuring etc. suicide</w:t>
      </w:r>
      <w:r>
        <w:tab/>
      </w:r>
      <w:r>
        <w:fldChar w:fldCharType="begin"/>
      </w:r>
      <w:r>
        <w:instrText xml:space="preserve"> PAGEREF _Toc350252228 \h </w:instrText>
      </w:r>
      <w:r>
        <w:fldChar w:fldCharType="separate"/>
      </w:r>
      <w:r>
        <w:t>156</w:t>
      </w:r>
      <w:r>
        <w:fldChar w:fldCharType="end"/>
      </w:r>
    </w:p>
    <w:p>
      <w:pPr>
        <w:pStyle w:val="TOC8"/>
        <w:rPr>
          <w:rFonts w:asciiTheme="minorHAnsi" w:eastAsiaTheme="minorEastAsia" w:hAnsiTheme="minorHAnsi" w:cstheme="minorBidi"/>
          <w:szCs w:val="22"/>
          <w:lang w:eastAsia="en-AU"/>
        </w:rPr>
      </w:pPr>
      <w:r>
        <w:t>290</w:t>
      </w:r>
      <w:r>
        <w:rPr>
          <w:snapToGrid w:val="0"/>
        </w:rPr>
        <w:t>.</w:t>
      </w:r>
      <w:r>
        <w:rPr>
          <w:snapToGrid w:val="0"/>
        </w:rPr>
        <w:tab/>
        <w:t>Preventing birth of live child</w:t>
      </w:r>
      <w:r>
        <w:tab/>
      </w:r>
      <w:r>
        <w:fldChar w:fldCharType="begin"/>
      </w:r>
      <w:r>
        <w:instrText xml:space="preserve"> PAGEREF _Toc350252229 \h </w:instrText>
      </w:r>
      <w:r>
        <w:fldChar w:fldCharType="separate"/>
      </w:r>
      <w:r>
        <w:t>156</w:t>
      </w:r>
      <w:r>
        <w:fldChar w:fldCharType="end"/>
      </w:r>
    </w:p>
    <w:p>
      <w:pPr>
        <w:pStyle w:val="TOC8"/>
        <w:rPr>
          <w:rFonts w:asciiTheme="minorHAnsi" w:eastAsiaTheme="minorEastAsia" w:hAnsiTheme="minorHAnsi" w:cstheme="minorBidi"/>
          <w:szCs w:val="22"/>
          <w:lang w:eastAsia="en-AU"/>
        </w:rPr>
      </w:pPr>
      <w:r>
        <w:t>291</w:t>
      </w:r>
      <w:r>
        <w:rPr>
          <w:snapToGrid w:val="0"/>
        </w:rPr>
        <w:t>.</w:t>
      </w:r>
      <w:r>
        <w:rPr>
          <w:snapToGrid w:val="0"/>
        </w:rPr>
        <w:tab/>
        <w:t>Concealing birth of dead child</w:t>
      </w:r>
      <w:r>
        <w:tab/>
      </w:r>
      <w:r>
        <w:fldChar w:fldCharType="begin"/>
      </w:r>
      <w:r>
        <w:instrText xml:space="preserve"> PAGEREF _Toc350252230 \h </w:instrText>
      </w:r>
      <w:r>
        <w:fldChar w:fldCharType="separate"/>
      </w:r>
      <w:r>
        <w:t>156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XXIX</w:t>
      </w:r>
      <w:r>
        <w:rPr>
          <w:snapToGrid w:val="0"/>
        </w:rPr>
        <w:t> — </w:t>
      </w:r>
      <w:r>
        <w:t>Offences endangering life or health</w:t>
      </w:r>
    </w:p>
    <w:p>
      <w:pPr>
        <w:pStyle w:val="TOC8"/>
        <w:rPr>
          <w:rFonts w:asciiTheme="minorHAnsi" w:eastAsiaTheme="minorEastAsia" w:hAnsiTheme="minorHAnsi" w:cstheme="minorBidi"/>
          <w:szCs w:val="22"/>
          <w:lang w:eastAsia="en-AU"/>
        </w:rPr>
      </w:pPr>
      <w:r>
        <w:t>292</w:t>
      </w:r>
      <w:r>
        <w:rPr>
          <w:snapToGrid w:val="0"/>
        </w:rPr>
        <w:t>.</w:t>
      </w:r>
      <w:r>
        <w:rPr>
          <w:snapToGrid w:val="0"/>
        </w:rPr>
        <w:tab/>
        <w:t>Disabling in order to commit indictable offence etc.</w:t>
      </w:r>
      <w:r>
        <w:tab/>
      </w:r>
      <w:r>
        <w:fldChar w:fldCharType="begin"/>
      </w:r>
      <w:r>
        <w:instrText xml:space="preserve"> PAGEREF _Toc350252232 \h </w:instrText>
      </w:r>
      <w:r>
        <w:fldChar w:fldCharType="separate"/>
      </w:r>
      <w:r>
        <w:t>157</w:t>
      </w:r>
      <w:r>
        <w:fldChar w:fldCharType="end"/>
      </w:r>
    </w:p>
    <w:p>
      <w:pPr>
        <w:pStyle w:val="TOC8"/>
        <w:rPr>
          <w:rFonts w:asciiTheme="minorHAnsi" w:eastAsiaTheme="minorEastAsia" w:hAnsiTheme="minorHAnsi" w:cstheme="minorBidi"/>
          <w:szCs w:val="22"/>
          <w:lang w:eastAsia="en-AU"/>
        </w:rPr>
      </w:pPr>
      <w:r>
        <w:t>293</w:t>
      </w:r>
      <w:r>
        <w:rPr>
          <w:snapToGrid w:val="0"/>
        </w:rPr>
        <w:t>.</w:t>
      </w:r>
      <w:r>
        <w:rPr>
          <w:snapToGrid w:val="0"/>
        </w:rPr>
        <w:tab/>
        <w:t>Stupefying in order to commit indictable offence etc.</w:t>
      </w:r>
      <w:r>
        <w:tab/>
      </w:r>
      <w:r>
        <w:fldChar w:fldCharType="begin"/>
      </w:r>
      <w:r>
        <w:instrText xml:space="preserve"> PAGEREF _Toc350252233 \h </w:instrText>
      </w:r>
      <w:r>
        <w:fldChar w:fldCharType="separate"/>
      </w:r>
      <w:r>
        <w:t>157</w:t>
      </w:r>
      <w:r>
        <w:fldChar w:fldCharType="end"/>
      </w:r>
    </w:p>
    <w:p>
      <w:pPr>
        <w:pStyle w:val="TOC8"/>
        <w:rPr>
          <w:rFonts w:asciiTheme="minorHAnsi" w:eastAsiaTheme="minorEastAsia" w:hAnsiTheme="minorHAnsi" w:cstheme="minorBidi"/>
          <w:szCs w:val="22"/>
          <w:lang w:eastAsia="en-AU"/>
        </w:rPr>
      </w:pPr>
      <w:r>
        <w:t>294</w:t>
      </w:r>
      <w:r>
        <w:rPr>
          <w:snapToGrid w:val="0"/>
        </w:rPr>
        <w:t>.</w:t>
      </w:r>
      <w:r>
        <w:rPr>
          <w:snapToGrid w:val="0"/>
        </w:rPr>
        <w:tab/>
        <w:t>Act intended to cause grievous bodily harm or prevent arrest</w:t>
      </w:r>
      <w:r>
        <w:tab/>
      </w:r>
      <w:r>
        <w:fldChar w:fldCharType="begin"/>
      </w:r>
      <w:r>
        <w:instrText xml:space="preserve"> PAGEREF _Toc350252234 \h </w:instrText>
      </w:r>
      <w:r>
        <w:fldChar w:fldCharType="separate"/>
      </w:r>
      <w:r>
        <w:t>157</w:t>
      </w:r>
      <w:r>
        <w:fldChar w:fldCharType="end"/>
      </w:r>
    </w:p>
    <w:p>
      <w:pPr>
        <w:pStyle w:val="TOC8"/>
        <w:rPr>
          <w:rFonts w:asciiTheme="minorHAnsi" w:eastAsiaTheme="minorEastAsia" w:hAnsiTheme="minorHAnsi" w:cstheme="minorBidi"/>
          <w:szCs w:val="22"/>
          <w:lang w:eastAsia="en-AU"/>
        </w:rPr>
      </w:pPr>
      <w:r>
        <w:t>294A</w:t>
      </w:r>
      <w:r>
        <w:rPr>
          <w:snapToGrid w:val="0"/>
        </w:rPr>
        <w:t>.</w:t>
      </w:r>
      <w:r>
        <w:rPr>
          <w:snapToGrid w:val="0"/>
        </w:rPr>
        <w:tab/>
        <w:t>Dangerous goods on aircraft</w:t>
      </w:r>
      <w:r>
        <w:tab/>
      </w:r>
      <w:r>
        <w:fldChar w:fldCharType="begin"/>
      </w:r>
      <w:r>
        <w:instrText xml:space="preserve"> PAGEREF _Toc350252235 \h </w:instrText>
      </w:r>
      <w:r>
        <w:fldChar w:fldCharType="separate"/>
      </w:r>
      <w:r>
        <w:t>158</w:t>
      </w:r>
      <w:r>
        <w:fldChar w:fldCharType="end"/>
      </w:r>
    </w:p>
    <w:p>
      <w:pPr>
        <w:pStyle w:val="TOC8"/>
        <w:rPr>
          <w:rFonts w:asciiTheme="minorHAnsi" w:eastAsiaTheme="minorEastAsia" w:hAnsiTheme="minorHAnsi" w:cstheme="minorBidi"/>
          <w:szCs w:val="22"/>
          <w:lang w:eastAsia="en-AU"/>
        </w:rPr>
      </w:pPr>
      <w:r>
        <w:t>295</w:t>
      </w:r>
      <w:r>
        <w:rPr>
          <w:snapToGrid w:val="0"/>
        </w:rPr>
        <w:t>.</w:t>
      </w:r>
      <w:r>
        <w:rPr>
          <w:snapToGrid w:val="0"/>
        </w:rPr>
        <w:tab/>
        <w:t>Preventing escape from wreck</w:t>
      </w:r>
      <w:r>
        <w:tab/>
      </w:r>
      <w:r>
        <w:fldChar w:fldCharType="begin"/>
      </w:r>
      <w:r>
        <w:instrText xml:space="preserve"> PAGEREF _Toc350252236 \h </w:instrText>
      </w:r>
      <w:r>
        <w:fldChar w:fldCharType="separate"/>
      </w:r>
      <w:r>
        <w:t>159</w:t>
      </w:r>
      <w:r>
        <w:fldChar w:fldCharType="end"/>
      </w:r>
    </w:p>
    <w:p>
      <w:pPr>
        <w:pStyle w:val="TOC8"/>
        <w:rPr>
          <w:rFonts w:asciiTheme="minorHAnsi" w:eastAsiaTheme="minorEastAsia" w:hAnsiTheme="minorHAnsi" w:cstheme="minorBidi"/>
          <w:szCs w:val="22"/>
          <w:lang w:eastAsia="en-AU"/>
        </w:rPr>
      </w:pPr>
      <w:r>
        <w:t>297</w:t>
      </w:r>
      <w:r>
        <w:rPr>
          <w:snapToGrid w:val="0"/>
        </w:rPr>
        <w:t>.</w:t>
      </w:r>
      <w:r>
        <w:rPr>
          <w:snapToGrid w:val="0"/>
        </w:rPr>
        <w:tab/>
        <w:t>Grievous bodily harm</w:t>
      </w:r>
      <w:r>
        <w:tab/>
      </w:r>
      <w:r>
        <w:fldChar w:fldCharType="begin"/>
      </w:r>
      <w:r>
        <w:instrText xml:space="preserve"> PAGEREF _Toc350252237 \h </w:instrText>
      </w:r>
      <w:r>
        <w:fldChar w:fldCharType="separate"/>
      </w:r>
      <w:r>
        <w:t>160</w:t>
      </w:r>
      <w:r>
        <w:fldChar w:fldCharType="end"/>
      </w:r>
    </w:p>
    <w:p>
      <w:pPr>
        <w:pStyle w:val="TOC8"/>
        <w:rPr>
          <w:rFonts w:asciiTheme="minorHAnsi" w:eastAsiaTheme="minorEastAsia" w:hAnsiTheme="minorHAnsi" w:cstheme="minorBidi"/>
          <w:szCs w:val="22"/>
          <w:lang w:eastAsia="en-AU"/>
        </w:rPr>
      </w:pPr>
      <w:r>
        <w:t>301</w:t>
      </w:r>
      <w:r>
        <w:rPr>
          <w:snapToGrid w:val="0"/>
        </w:rPr>
        <w:t>.</w:t>
      </w:r>
      <w:r>
        <w:rPr>
          <w:snapToGrid w:val="0"/>
        </w:rPr>
        <w:tab/>
        <w:t>Wounding and similar acts</w:t>
      </w:r>
      <w:r>
        <w:tab/>
      </w:r>
      <w:r>
        <w:fldChar w:fldCharType="begin"/>
      </w:r>
      <w:r>
        <w:instrText xml:space="preserve"> PAGEREF _Toc350252238 \h </w:instrText>
      </w:r>
      <w:r>
        <w:fldChar w:fldCharType="separate"/>
      </w:r>
      <w:r>
        <w:t>162</w:t>
      </w:r>
      <w:r>
        <w:fldChar w:fldCharType="end"/>
      </w:r>
    </w:p>
    <w:p>
      <w:pPr>
        <w:pStyle w:val="TOC8"/>
        <w:rPr>
          <w:rFonts w:asciiTheme="minorHAnsi" w:eastAsiaTheme="minorEastAsia" w:hAnsiTheme="minorHAnsi" w:cstheme="minorBidi"/>
          <w:szCs w:val="22"/>
          <w:lang w:eastAsia="en-AU"/>
        </w:rPr>
      </w:pPr>
      <w:r>
        <w:t>304.</w:t>
      </w:r>
      <w:r>
        <w:tab/>
        <w:t>Act or omission causing bodily harm or danger</w:t>
      </w:r>
      <w:r>
        <w:tab/>
      </w:r>
      <w:r>
        <w:fldChar w:fldCharType="begin"/>
      </w:r>
      <w:r>
        <w:instrText xml:space="preserve"> PAGEREF _Toc350252239 \h </w:instrText>
      </w:r>
      <w:r>
        <w:fldChar w:fldCharType="separate"/>
      </w:r>
      <w:r>
        <w:t>163</w:t>
      </w:r>
      <w:r>
        <w:fldChar w:fldCharType="end"/>
      </w:r>
    </w:p>
    <w:p>
      <w:pPr>
        <w:pStyle w:val="TOC8"/>
        <w:rPr>
          <w:rFonts w:asciiTheme="minorHAnsi" w:eastAsiaTheme="minorEastAsia" w:hAnsiTheme="minorHAnsi" w:cstheme="minorBidi"/>
          <w:szCs w:val="22"/>
          <w:lang w:eastAsia="en-AU"/>
        </w:rPr>
      </w:pPr>
      <w:r>
        <w:t>305.</w:t>
      </w:r>
      <w:r>
        <w:tab/>
        <w:t>Setting dangerous thing</w:t>
      </w:r>
      <w:r>
        <w:tab/>
      </w:r>
      <w:r>
        <w:fldChar w:fldCharType="begin"/>
      </w:r>
      <w:r>
        <w:instrText xml:space="preserve"> PAGEREF _Toc350252240 \h </w:instrText>
      </w:r>
      <w:r>
        <w:fldChar w:fldCharType="separate"/>
      </w:r>
      <w:r>
        <w:t>164</w:t>
      </w:r>
      <w:r>
        <w:fldChar w:fldCharType="end"/>
      </w:r>
    </w:p>
    <w:p>
      <w:pPr>
        <w:pStyle w:val="TOC8"/>
        <w:rPr>
          <w:rFonts w:asciiTheme="minorHAnsi" w:eastAsiaTheme="minorEastAsia" w:hAnsiTheme="minorHAnsi" w:cstheme="minorBidi"/>
          <w:szCs w:val="22"/>
          <w:lang w:eastAsia="en-AU"/>
        </w:rPr>
      </w:pPr>
      <w:r>
        <w:t>305A.</w:t>
      </w:r>
      <w:r>
        <w:tab/>
        <w:t>Intoxication by deception</w:t>
      </w:r>
      <w:r>
        <w:tab/>
      </w:r>
      <w:r>
        <w:fldChar w:fldCharType="begin"/>
      </w:r>
      <w:r>
        <w:instrText xml:space="preserve"> PAGEREF _Toc350252241 \h </w:instrText>
      </w:r>
      <w:r>
        <w:fldChar w:fldCharType="separate"/>
      </w:r>
      <w:r>
        <w:t>165</w:t>
      </w:r>
      <w:r>
        <w:fldChar w:fldCharType="end"/>
      </w:r>
    </w:p>
    <w:p>
      <w:pPr>
        <w:pStyle w:val="TOC8"/>
        <w:rPr>
          <w:rFonts w:asciiTheme="minorHAnsi" w:eastAsiaTheme="minorEastAsia" w:hAnsiTheme="minorHAnsi" w:cstheme="minorBidi"/>
          <w:szCs w:val="22"/>
          <w:lang w:eastAsia="en-AU"/>
        </w:rPr>
      </w:pPr>
      <w:r>
        <w:t>306.</w:t>
      </w:r>
      <w:r>
        <w:tab/>
        <w:t>Female genital mutilation</w:t>
      </w:r>
      <w:r>
        <w:tab/>
      </w:r>
      <w:r>
        <w:fldChar w:fldCharType="begin"/>
      </w:r>
      <w:r>
        <w:instrText xml:space="preserve"> PAGEREF _Toc350252242 \h </w:instrText>
      </w:r>
      <w:r>
        <w:fldChar w:fldCharType="separate"/>
      </w:r>
      <w:r>
        <w:t>166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w:t>
      </w:r>
      <w:r>
        <w:rPr>
          <w:snapToGrid w:val="0"/>
        </w:rPr>
        <w:t> — </w:t>
      </w:r>
      <w:r>
        <w:t>Assaults</w:t>
      </w:r>
    </w:p>
    <w:p>
      <w:pPr>
        <w:pStyle w:val="TOC8"/>
        <w:rPr>
          <w:rFonts w:asciiTheme="minorHAnsi" w:eastAsiaTheme="minorEastAsia" w:hAnsiTheme="minorHAnsi" w:cstheme="minorBidi"/>
          <w:szCs w:val="22"/>
          <w:lang w:eastAsia="en-AU"/>
        </w:rPr>
      </w:pPr>
      <w:r>
        <w:t>313</w:t>
      </w:r>
      <w:r>
        <w:rPr>
          <w:snapToGrid w:val="0"/>
        </w:rPr>
        <w:t>.</w:t>
      </w:r>
      <w:r>
        <w:rPr>
          <w:snapToGrid w:val="0"/>
        </w:rPr>
        <w:tab/>
        <w:t>Common assault</w:t>
      </w:r>
      <w:r>
        <w:tab/>
      </w:r>
      <w:r>
        <w:fldChar w:fldCharType="begin"/>
      </w:r>
      <w:r>
        <w:instrText xml:space="preserve"> PAGEREF _Toc350252244 \h </w:instrText>
      </w:r>
      <w:r>
        <w:fldChar w:fldCharType="separate"/>
      </w:r>
      <w:r>
        <w:t>168</w:t>
      </w:r>
      <w:r>
        <w:fldChar w:fldCharType="end"/>
      </w:r>
    </w:p>
    <w:p>
      <w:pPr>
        <w:pStyle w:val="TOC8"/>
        <w:rPr>
          <w:rFonts w:asciiTheme="minorHAnsi" w:eastAsiaTheme="minorEastAsia" w:hAnsiTheme="minorHAnsi" w:cstheme="minorBidi"/>
          <w:szCs w:val="22"/>
          <w:lang w:eastAsia="en-AU"/>
        </w:rPr>
      </w:pPr>
      <w:r>
        <w:t>317</w:t>
      </w:r>
      <w:r>
        <w:rPr>
          <w:snapToGrid w:val="0"/>
        </w:rPr>
        <w:t>.</w:t>
      </w:r>
      <w:r>
        <w:rPr>
          <w:snapToGrid w:val="0"/>
        </w:rPr>
        <w:tab/>
        <w:t>Assault causing bodily harm</w:t>
      </w:r>
      <w:r>
        <w:tab/>
      </w:r>
      <w:r>
        <w:fldChar w:fldCharType="begin"/>
      </w:r>
      <w:r>
        <w:instrText xml:space="preserve"> PAGEREF _Toc350252245 \h </w:instrText>
      </w:r>
      <w:r>
        <w:fldChar w:fldCharType="separate"/>
      </w:r>
      <w:r>
        <w:t>168</w:t>
      </w:r>
      <w:r>
        <w:fldChar w:fldCharType="end"/>
      </w:r>
    </w:p>
    <w:p>
      <w:pPr>
        <w:pStyle w:val="TOC8"/>
        <w:rPr>
          <w:rFonts w:asciiTheme="minorHAnsi" w:eastAsiaTheme="minorEastAsia" w:hAnsiTheme="minorHAnsi" w:cstheme="minorBidi"/>
          <w:szCs w:val="22"/>
          <w:lang w:eastAsia="en-AU"/>
        </w:rPr>
      </w:pPr>
      <w:r>
        <w:t>317A</w:t>
      </w:r>
      <w:r>
        <w:rPr>
          <w:snapToGrid w:val="0"/>
        </w:rPr>
        <w:t>.</w:t>
      </w:r>
      <w:r>
        <w:rPr>
          <w:snapToGrid w:val="0"/>
        </w:rPr>
        <w:tab/>
        <w:t>Assault with intent</w:t>
      </w:r>
      <w:r>
        <w:tab/>
      </w:r>
      <w:r>
        <w:fldChar w:fldCharType="begin"/>
      </w:r>
      <w:r>
        <w:instrText xml:space="preserve"> PAGEREF _Toc350252246 \h </w:instrText>
      </w:r>
      <w:r>
        <w:fldChar w:fldCharType="separate"/>
      </w:r>
      <w:r>
        <w:t>169</w:t>
      </w:r>
      <w:r>
        <w:fldChar w:fldCharType="end"/>
      </w:r>
    </w:p>
    <w:p>
      <w:pPr>
        <w:pStyle w:val="TOC8"/>
        <w:rPr>
          <w:rFonts w:asciiTheme="minorHAnsi" w:eastAsiaTheme="minorEastAsia" w:hAnsiTheme="minorHAnsi" w:cstheme="minorBidi"/>
          <w:szCs w:val="22"/>
          <w:lang w:eastAsia="en-AU"/>
        </w:rPr>
      </w:pPr>
      <w:r>
        <w:t>318</w:t>
      </w:r>
      <w:r>
        <w:rPr>
          <w:snapToGrid w:val="0"/>
        </w:rPr>
        <w:t>.</w:t>
      </w:r>
      <w:r>
        <w:rPr>
          <w:snapToGrid w:val="0"/>
        </w:rPr>
        <w:tab/>
        <w:t>Serious assault</w:t>
      </w:r>
      <w:r>
        <w:tab/>
      </w:r>
      <w:r>
        <w:fldChar w:fldCharType="begin"/>
      </w:r>
      <w:r>
        <w:instrText xml:space="preserve"> PAGEREF _Toc350252247 \h </w:instrText>
      </w:r>
      <w:r>
        <w:fldChar w:fldCharType="separate"/>
      </w:r>
      <w:r>
        <w:t>170</w:t>
      </w:r>
      <w:r>
        <w:fldChar w:fldCharType="end"/>
      </w:r>
    </w:p>
    <w:p>
      <w:pPr>
        <w:pStyle w:val="TOC8"/>
        <w:rPr>
          <w:rFonts w:asciiTheme="minorHAnsi" w:eastAsiaTheme="minorEastAsia" w:hAnsiTheme="minorHAnsi" w:cstheme="minorBidi"/>
          <w:szCs w:val="22"/>
          <w:lang w:eastAsia="en-AU"/>
        </w:rPr>
      </w:pPr>
      <w:r>
        <w:t>318A</w:t>
      </w:r>
      <w:r>
        <w:rPr>
          <w:snapToGrid w:val="0"/>
        </w:rPr>
        <w:t>.</w:t>
      </w:r>
      <w:r>
        <w:rPr>
          <w:snapToGrid w:val="0"/>
        </w:rPr>
        <w:tab/>
        <w:t>Assault on aircraft’s crew</w:t>
      </w:r>
      <w:r>
        <w:tab/>
      </w:r>
      <w:r>
        <w:fldChar w:fldCharType="begin"/>
      </w:r>
      <w:r>
        <w:instrText xml:space="preserve"> PAGEREF _Toc350252248 \h </w:instrText>
      </w:r>
      <w:r>
        <w:fldChar w:fldCharType="separate"/>
      </w:r>
      <w:r>
        <w:t>173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w:t>
      </w:r>
      <w:r>
        <w:rPr>
          <w:snapToGrid w:val="0"/>
        </w:rPr>
        <w:t> — </w:t>
      </w:r>
      <w:r>
        <w:t>Sexual offences</w:t>
      </w:r>
    </w:p>
    <w:p>
      <w:pPr>
        <w:pStyle w:val="TOC8"/>
        <w:rPr>
          <w:rFonts w:asciiTheme="minorHAnsi" w:eastAsiaTheme="minorEastAsia" w:hAnsiTheme="minorHAnsi" w:cstheme="minorBidi"/>
          <w:szCs w:val="22"/>
          <w:lang w:eastAsia="en-AU"/>
        </w:rPr>
      </w:pPr>
      <w:r>
        <w:t>319</w:t>
      </w:r>
      <w:r>
        <w:rPr>
          <w:snapToGrid w:val="0"/>
        </w:rPr>
        <w:t>.</w:t>
      </w:r>
      <w:r>
        <w:rPr>
          <w:snapToGrid w:val="0"/>
        </w:rPr>
        <w:tab/>
        <w:t>Terms used</w:t>
      </w:r>
      <w:r>
        <w:tab/>
      </w:r>
      <w:r>
        <w:fldChar w:fldCharType="begin"/>
      </w:r>
      <w:r>
        <w:instrText xml:space="preserve"> PAGEREF _Toc350252250 \h </w:instrText>
      </w:r>
      <w:r>
        <w:fldChar w:fldCharType="separate"/>
      </w:r>
      <w:r>
        <w:t>173</w:t>
      </w:r>
      <w:r>
        <w:fldChar w:fldCharType="end"/>
      </w:r>
    </w:p>
    <w:p>
      <w:pPr>
        <w:pStyle w:val="TOC8"/>
        <w:rPr>
          <w:rFonts w:asciiTheme="minorHAnsi" w:eastAsiaTheme="minorEastAsia" w:hAnsiTheme="minorHAnsi" w:cstheme="minorBidi"/>
          <w:szCs w:val="22"/>
          <w:lang w:eastAsia="en-AU"/>
        </w:rPr>
      </w:pPr>
      <w:r>
        <w:t>320</w:t>
      </w:r>
      <w:r>
        <w:rPr>
          <w:snapToGrid w:val="0"/>
        </w:rPr>
        <w:t>.</w:t>
      </w:r>
      <w:r>
        <w:rPr>
          <w:snapToGrid w:val="0"/>
        </w:rPr>
        <w:tab/>
        <w:t>Child under 13, sexual offences against</w:t>
      </w:r>
      <w:r>
        <w:tab/>
      </w:r>
      <w:r>
        <w:fldChar w:fldCharType="begin"/>
      </w:r>
      <w:r>
        <w:instrText xml:space="preserve"> PAGEREF _Toc350252251 \h </w:instrText>
      </w:r>
      <w:r>
        <w:fldChar w:fldCharType="separate"/>
      </w:r>
      <w:r>
        <w:t>176</w:t>
      </w:r>
      <w:r>
        <w:fldChar w:fldCharType="end"/>
      </w:r>
    </w:p>
    <w:p>
      <w:pPr>
        <w:pStyle w:val="TOC8"/>
        <w:rPr>
          <w:rFonts w:asciiTheme="minorHAnsi" w:eastAsiaTheme="minorEastAsia" w:hAnsiTheme="minorHAnsi" w:cstheme="minorBidi"/>
          <w:szCs w:val="22"/>
          <w:lang w:eastAsia="en-AU"/>
        </w:rPr>
      </w:pPr>
      <w:r>
        <w:t>321</w:t>
      </w:r>
      <w:r>
        <w:rPr>
          <w:snapToGrid w:val="0"/>
        </w:rPr>
        <w:t>.</w:t>
      </w:r>
      <w:r>
        <w:rPr>
          <w:snapToGrid w:val="0"/>
        </w:rPr>
        <w:tab/>
        <w:t>Child of or over 13 and under 16, sexual offences against</w:t>
      </w:r>
      <w:r>
        <w:tab/>
      </w:r>
      <w:r>
        <w:fldChar w:fldCharType="begin"/>
      </w:r>
      <w:r>
        <w:instrText xml:space="preserve"> PAGEREF _Toc350252252 \h </w:instrText>
      </w:r>
      <w:r>
        <w:fldChar w:fldCharType="separate"/>
      </w:r>
      <w:r>
        <w:t>177</w:t>
      </w:r>
      <w:r>
        <w:fldChar w:fldCharType="end"/>
      </w:r>
    </w:p>
    <w:p>
      <w:pPr>
        <w:pStyle w:val="TOC8"/>
        <w:rPr>
          <w:rFonts w:asciiTheme="minorHAnsi" w:eastAsiaTheme="minorEastAsia" w:hAnsiTheme="minorHAnsi" w:cstheme="minorBidi"/>
          <w:szCs w:val="22"/>
          <w:lang w:eastAsia="en-AU"/>
        </w:rPr>
      </w:pPr>
      <w:r>
        <w:t>321A.</w:t>
      </w:r>
      <w:r>
        <w:tab/>
        <w:t>Child under 16, persistent sexual conduct with</w:t>
      </w:r>
      <w:r>
        <w:tab/>
      </w:r>
      <w:r>
        <w:fldChar w:fldCharType="begin"/>
      </w:r>
      <w:r>
        <w:instrText xml:space="preserve"> PAGEREF _Toc350252253 \h </w:instrText>
      </w:r>
      <w:r>
        <w:fldChar w:fldCharType="separate"/>
      </w:r>
      <w:r>
        <w:t>179</w:t>
      </w:r>
      <w:r>
        <w:fldChar w:fldCharType="end"/>
      </w:r>
    </w:p>
    <w:p>
      <w:pPr>
        <w:pStyle w:val="TOC8"/>
        <w:rPr>
          <w:rFonts w:asciiTheme="minorHAnsi" w:eastAsiaTheme="minorEastAsia" w:hAnsiTheme="minorHAnsi" w:cstheme="minorBidi"/>
          <w:szCs w:val="22"/>
          <w:lang w:eastAsia="en-AU"/>
        </w:rPr>
      </w:pPr>
      <w:r>
        <w:t>322</w:t>
      </w:r>
      <w:r>
        <w:rPr>
          <w:snapToGrid w:val="0"/>
        </w:rPr>
        <w:t>.</w:t>
      </w:r>
      <w:r>
        <w:rPr>
          <w:snapToGrid w:val="0"/>
        </w:rPr>
        <w:tab/>
        <w:t>Child of or over 16, sexual offences against by person in authority etc.</w:t>
      </w:r>
      <w:r>
        <w:tab/>
      </w:r>
      <w:r>
        <w:fldChar w:fldCharType="begin"/>
      </w:r>
      <w:r>
        <w:instrText xml:space="preserve"> PAGEREF _Toc350252254 \h </w:instrText>
      </w:r>
      <w:r>
        <w:fldChar w:fldCharType="separate"/>
      </w:r>
      <w:r>
        <w:t>181</w:t>
      </w:r>
      <w:r>
        <w:fldChar w:fldCharType="end"/>
      </w:r>
    </w:p>
    <w:p>
      <w:pPr>
        <w:pStyle w:val="TOC8"/>
        <w:rPr>
          <w:rFonts w:asciiTheme="minorHAnsi" w:eastAsiaTheme="minorEastAsia" w:hAnsiTheme="minorHAnsi" w:cstheme="minorBidi"/>
          <w:szCs w:val="22"/>
          <w:lang w:eastAsia="en-AU"/>
        </w:rPr>
      </w:pPr>
      <w:r>
        <w:t>323</w:t>
      </w:r>
      <w:r>
        <w:rPr>
          <w:snapToGrid w:val="0"/>
        </w:rPr>
        <w:t>.</w:t>
      </w:r>
      <w:r>
        <w:rPr>
          <w:snapToGrid w:val="0"/>
        </w:rPr>
        <w:tab/>
        <w:t>Indecent assault</w:t>
      </w:r>
      <w:r>
        <w:tab/>
      </w:r>
      <w:r>
        <w:fldChar w:fldCharType="begin"/>
      </w:r>
      <w:r>
        <w:instrText xml:space="preserve"> PAGEREF _Toc350252255 \h </w:instrText>
      </w:r>
      <w:r>
        <w:fldChar w:fldCharType="separate"/>
      </w:r>
      <w:r>
        <w:t>182</w:t>
      </w:r>
      <w:r>
        <w:fldChar w:fldCharType="end"/>
      </w:r>
    </w:p>
    <w:p>
      <w:pPr>
        <w:pStyle w:val="TOC8"/>
        <w:rPr>
          <w:rFonts w:asciiTheme="minorHAnsi" w:eastAsiaTheme="minorEastAsia" w:hAnsiTheme="minorHAnsi" w:cstheme="minorBidi"/>
          <w:szCs w:val="22"/>
          <w:lang w:eastAsia="en-AU"/>
        </w:rPr>
      </w:pPr>
      <w:r>
        <w:t>324</w:t>
      </w:r>
      <w:r>
        <w:rPr>
          <w:snapToGrid w:val="0"/>
        </w:rPr>
        <w:t>.</w:t>
      </w:r>
      <w:r>
        <w:rPr>
          <w:snapToGrid w:val="0"/>
        </w:rPr>
        <w:tab/>
        <w:t>Aggravated indecent assault</w:t>
      </w:r>
      <w:r>
        <w:tab/>
      </w:r>
      <w:r>
        <w:fldChar w:fldCharType="begin"/>
      </w:r>
      <w:r>
        <w:instrText xml:space="preserve"> PAGEREF _Toc350252256 \h </w:instrText>
      </w:r>
      <w:r>
        <w:fldChar w:fldCharType="separate"/>
      </w:r>
      <w:r>
        <w:t>182</w:t>
      </w:r>
      <w:r>
        <w:fldChar w:fldCharType="end"/>
      </w:r>
    </w:p>
    <w:p>
      <w:pPr>
        <w:pStyle w:val="TOC8"/>
        <w:rPr>
          <w:rFonts w:asciiTheme="minorHAnsi" w:eastAsiaTheme="minorEastAsia" w:hAnsiTheme="minorHAnsi" w:cstheme="minorBidi"/>
          <w:szCs w:val="22"/>
          <w:lang w:eastAsia="en-AU"/>
        </w:rPr>
      </w:pPr>
      <w:r>
        <w:t>325</w:t>
      </w:r>
      <w:r>
        <w:rPr>
          <w:snapToGrid w:val="0"/>
        </w:rPr>
        <w:t>.</w:t>
      </w:r>
      <w:r>
        <w:rPr>
          <w:snapToGrid w:val="0"/>
        </w:rPr>
        <w:tab/>
        <w:t>Sexual penetration without consent</w:t>
      </w:r>
      <w:r>
        <w:tab/>
      </w:r>
      <w:r>
        <w:fldChar w:fldCharType="begin"/>
      </w:r>
      <w:r>
        <w:instrText xml:space="preserve"> PAGEREF _Toc350252257 \h </w:instrText>
      </w:r>
      <w:r>
        <w:fldChar w:fldCharType="separate"/>
      </w:r>
      <w:r>
        <w:t>183</w:t>
      </w:r>
      <w:r>
        <w:fldChar w:fldCharType="end"/>
      </w:r>
    </w:p>
    <w:p>
      <w:pPr>
        <w:pStyle w:val="TOC8"/>
        <w:rPr>
          <w:rFonts w:asciiTheme="minorHAnsi" w:eastAsiaTheme="minorEastAsia" w:hAnsiTheme="minorHAnsi" w:cstheme="minorBidi"/>
          <w:szCs w:val="22"/>
          <w:lang w:eastAsia="en-AU"/>
        </w:rPr>
      </w:pPr>
      <w:r>
        <w:t>326</w:t>
      </w:r>
      <w:r>
        <w:rPr>
          <w:snapToGrid w:val="0"/>
        </w:rPr>
        <w:t>.</w:t>
      </w:r>
      <w:r>
        <w:rPr>
          <w:snapToGrid w:val="0"/>
        </w:rPr>
        <w:tab/>
        <w:t>Aggravated sexual penetration without consent</w:t>
      </w:r>
      <w:r>
        <w:tab/>
      </w:r>
      <w:r>
        <w:fldChar w:fldCharType="begin"/>
      </w:r>
      <w:r>
        <w:instrText xml:space="preserve"> PAGEREF _Toc350252258 \h </w:instrText>
      </w:r>
      <w:r>
        <w:fldChar w:fldCharType="separate"/>
      </w:r>
      <w:r>
        <w:t>183</w:t>
      </w:r>
      <w:r>
        <w:fldChar w:fldCharType="end"/>
      </w:r>
    </w:p>
    <w:p>
      <w:pPr>
        <w:pStyle w:val="TOC8"/>
        <w:rPr>
          <w:rFonts w:asciiTheme="minorHAnsi" w:eastAsiaTheme="minorEastAsia" w:hAnsiTheme="minorHAnsi" w:cstheme="minorBidi"/>
          <w:szCs w:val="22"/>
          <w:lang w:eastAsia="en-AU"/>
        </w:rPr>
      </w:pPr>
      <w:r>
        <w:t>327</w:t>
      </w:r>
      <w:r>
        <w:rPr>
          <w:snapToGrid w:val="0"/>
        </w:rPr>
        <w:t>.</w:t>
      </w:r>
      <w:r>
        <w:rPr>
          <w:snapToGrid w:val="0"/>
        </w:rPr>
        <w:tab/>
        <w:t>Sexual coercion</w:t>
      </w:r>
      <w:r>
        <w:tab/>
      </w:r>
      <w:r>
        <w:fldChar w:fldCharType="begin"/>
      </w:r>
      <w:r>
        <w:instrText xml:space="preserve"> PAGEREF _Toc350252259 \h </w:instrText>
      </w:r>
      <w:r>
        <w:fldChar w:fldCharType="separate"/>
      </w:r>
      <w:r>
        <w:t>183</w:t>
      </w:r>
      <w:r>
        <w:fldChar w:fldCharType="end"/>
      </w:r>
    </w:p>
    <w:p>
      <w:pPr>
        <w:pStyle w:val="TOC8"/>
        <w:rPr>
          <w:rFonts w:asciiTheme="minorHAnsi" w:eastAsiaTheme="minorEastAsia" w:hAnsiTheme="minorHAnsi" w:cstheme="minorBidi"/>
          <w:szCs w:val="22"/>
          <w:lang w:eastAsia="en-AU"/>
        </w:rPr>
      </w:pPr>
      <w:r>
        <w:t>328</w:t>
      </w:r>
      <w:r>
        <w:rPr>
          <w:snapToGrid w:val="0"/>
        </w:rPr>
        <w:t>.</w:t>
      </w:r>
      <w:r>
        <w:rPr>
          <w:snapToGrid w:val="0"/>
        </w:rPr>
        <w:tab/>
        <w:t>Aggravated sexual coercion</w:t>
      </w:r>
      <w:r>
        <w:tab/>
      </w:r>
      <w:r>
        <w:fldChar w:fldCharType="begin"/>
      </w:r>
      <w:r>
        <w:instrText xml:space="preserve"> PAGEREF _Toc350252260 \h </w:instrText>
      </w:r>
      <w:r>
        <w:fldChar w:fldCharType="separate"/>
      </w:r>
      <w:r>
        <w:t>183</w:t>
      </w:r>
      <w:r>
        <w:fldChar w:fldCharType="end"/>
      </w:r>
    </w:p>
    <w:p>
      <w:pPr>
        <w:pStyle w:val="TOC8"/>
        <w:rPr>
          <w:rFonts w:asciiTheme="minorHAnsi" w:eastAsiaTheme="minorEastAsia" w:hAnsiTheme="minorHAnsi" w:cstheme="minorBidi"/>
          <w:szCs w:val="22"/>
          <w:lang w:eastAsia="en-AU"/>
        </w:rPr>
      </w:pPr>
      <w:r>
        <w:t>329</w:t>
      </w:r>
      <w:r>
        <w:rPr>
          <w:snapToGrid w:val="0"/>
        </w:rPr>
        <w:t>.</w:t>
      </w:r>
      <w:r>
        <w:rPr>
          <w:snapToGrid w:val="0"/>
        </w:rPr>
        <w:tab/>
        <w:t>Relatives and the like, sexual offences by</w:t>
      </w:r>
      <w:r>
        <w:tab/>
      </w:r>
      <w:r>
        <w:fldChar w:fldCharType="begin"/>
      </w:r>
      <w:r>
        <w:instrText xml:space="preserve"> PAGEREF _Toc350252261 \h </w:instrText>
      </w:r>
      <w:r>
        <w:fldChar w:fldCharType="separate"/>
      </w:r>
      <w:r>
        <w:t>184</w:t>
      </w:r>
      <w:r>
        <w:fldChar w:fldCharType="end"/>
      </w:r>
    </w:p>
    <w:p>
      <w:pPr>
        <w:pStyle w:val="TOC8"/>
        <w:rPr>
          <w:rFonts w:asciiTheme="minorHAnsi" w:eastAsiaTheme="minorEastAsia" w:hAnsiTheme="minorHAnsi" w:cstheme="minorBidi"/>
          <w:szCs w:val="22"/>
          <w:lang w:eastAsia="en-AU"/>
        </w:rPr>
      </w:pPr>
      <w:r>
        <w:t>330</w:t>
      </w:r>
      <w:r>
        <w:rPr>
          <w:snapToGrid w:val="0"/>
        </w:rPr>
        <w:t>.</w:t>
      </w:r>
      <w:r>
        <w:rPr>
          <w:snapToGrid w:val="0"/>
        </w:rPr>
        <w:tab/>
        <w:t>Incapable person, sexual offences against</w:t>
      </w:r>
      <w:r>
        <w:tab/>
      </w:r>
      <w:r>
        <w:fldChar w:fldCharType="begin"/>
      </w:r>
      <w:r>
        <w:instrText xml:space="preserve"> PAGEREF _Toc350252262 \h </w:instrText>
      </w:r>
      <w:r>
        <w:fldChar w:fldCharType="separate"/>
      </w:r>
      <w:r>
        <w:t>186</w:t>
      </w:r>
      <w:r>
        <w:fldChar w:fldCharType="end"/>
      </w:r>
    </w:p>
    <w:p>
      <w:pPr>
        <w:pStyle w:val="TOC8"/>
        <w:rPr>
          <w:rFonts w:asciiTheme="minorHAnsi" w:eastAsiaTheme="minorEastAsia" w:hAnsiTheme="minorHAnsi" w:cstheme="minorBidi"/>
          <w:szCs w:val="22"/>
          <w:lang w:eastAsia="en-AU"/>
        </w:rPr>
      </w:pPr>
      <w:r>
        <w:t>331</w:t>
      </w:r>
      <w:r>
        <w:rPr>
          <w:snapToGrid w:val="0"/>
        </w:rPr>
        <w:t>.</w:t>
      </w:r>
      <w:r>
        <w:rPr>
          <w:snapToGrid w:val="0"/>
        </w:rPr>
        <w:tab/>
        <w:t>Ignorance of age no defence for s. 320 and 329</w:t>
      </w:r>
      <w:r>
        <w:tab/>
      </w:r>
      <w:r>
        <w:fldChar w:fldCharType="begin"/>
      </w:r>
      <w:r>
        <w:instrText xml:space="preserve"> PAGEREF _Toc350252263 \h </w:instrText>
      </w:r>
      <w:r>
        <w:fldChar w:fldCharType="separate"/>
      </w:r>
      <w:r>
        <w:t>187</w:t>
      </w:r>
      <w:r>
        <w:fldChar w:fldCharType="end"/>
      </w:r>
    </w:p>
    <w:p>
      <w:pPr>
        <w:pStyle w:val="TOC8"/>
        <w:rPr>
          <w:rFonts w:asciiTheme="minorHAnsi" w:eastAsiaTheme="minorEastAsia" w:hAnsiTheme="minorHAnsi" w:cstheme="minorBidi"/>
          <w:szCs w:val="22"/>
          <w:lang w:eastAsia="en-AU"/>
        </w:rPr>
      </w:pPr>
      <w:r>
        <w:t>331A.</w:t>
      </w:r>
      <w:r>
        <w:tab/>
        <w:t>Terms used in s. 331B to 331D</w:t>
      </w:r>
      <w:r>
        <w:tab/>
      </w:r>
      <w:r>
        <w:fldChar w:fldCharType="begin"/>
      </w:r>
      <w:r>
        <w:instrText xml:space="preserve"> PAGEREF _Toc350252264 \h </w:instrText>
      </w:r>
      <w:r>
        <w:fldChar w:fldCharType="separate"/>
      </w:r>
      <w:r>
        <w:t>187</w:t>
      </w:r>
      <w:r>
        <w:fldChar w:fldCharType="end"/>
      </w:r>
    </w:p>
    <w:p>
      <w:pPr>
        <w:pStyle w:val="TOC8"/>
        <w:rPr>
          <w:rFonts w:asciiTheme="minorHAnsi" w:eastAsiaTheme="minorEastAsia" w:hAnsiTheme="minorHAnsi" w:cstheme="minorBidi"/>
          <w:szCs w:val="22"/>
          <w:lang w:eastAsia="en-AU"/>
        </w:rPr>
      </w:pPr>
      <w:r>
        <w:t>331B.</w:t>
      </w:r>
      <w:r>
        <w:tab/>
        <w:t>Sexual servitude</w:t>
      </w:r>
      <w:r>
        <w:tab/>
      </w:r>
      <w:r>
        <w:fldChar w:fldCharType="begin"/>
      </w:r>
      <w:r>
        <w:instrText xml:space="preserve"> PAGEREF _Toc350252265 \h </w:instrText>
      </w:r>
      <w:r>
        <w:fldChar w:fldCharType="separate"/>
      </w:r>
      <w:r>
        <w:t>188</w:t>
      </w:r>
      <w:r>
        <w:fldChar w:fldCharType="end"/>
      </w:r>
    </w:p>
    <w:p>
      <w:pPr>
        <w:pStyle w:val="TOC8"/>
        <w:rPr>
          <w:rFonts w:asciiTheme="minorHAnsi" w:eastAsiaTheme="minorEastAsia" w:hAnsiTheme="minorHAnsi" w:cstheme="minorBidi"/>
          <w:szCs w:val="22"/>
          <w:lang w:eastAsia="en-AU"/>
        </w:rPr>
      </w:pPr>
      <w:r>
        <w:t>331C.</w:t>
      </w:r>
      <w:r>
        <w:tab/>
        <w:t>Conducting business involving sexual servitude</w:t>
      </w:r>
      <w:r>
        <w:tab/>
      </w:r>
      <w:r>
        <w:fldChar w:fldCharType="begin"/>
      </w:r>
      <w:r>
        <w:instrText xml:space="preserve"> PAGEREF _Toc350252266 \h </w:instrText>
      </w:r>
      <w:r>
        <w:fldChar w:fldCharType="separate"/>
      </w:r>
      <w:r>
        <w:t>188</w:t>
      </w:r>
      <w:r>
        <w:fldChar w:fldCharType="end"/>
      </w:r>
    </w:p>
    <w:p>
      <w:pPr>
        <w:pStyle w:val="TOC8"/>
        <w:rPr>
          <w:rFonts w:asciiTheme="minorHAnsi" w:eastAsiaTheme="minorEastAsia" w:hAnsiTheme="minorHAnsi" w:cstheme="minorBidi"/>
          <w:szCs w:val="22"/>
          <w:lang w:eastAsia="en-AU"/>
        </w:rPr>
      </w:pPr>
      <w:r>
        <w:t>331D.</w:t>
      </w:r>
      <w:r>
        <w:tab/>
        <w:t>Deceptive recruiting for commercial sexual service</w:t>
      </w:r>
      <w:r>
        <w:tab/>
      </w:r>
      <w:r>
        <w:fldChar w:fldCharType="begin"/>
      </w:r>
      <w:r>
        <w:instrText xml:space="preserve"> PAGEREF _Toc350252267 \h </w:instrText>
      </w:r>
      <w:r>
        <w:fldChar w:fldCharType="separate"/>
      </w:r>
      <w:r>
        <w:t>188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XXXIII</w:t>
      </w:r>
      <w:r>
        <w:rPr>
          <w:snapToGrid w:val="0"/>
        </w:rPr>
        <w:t> — </w:t>
      </w:r>
      <w:r>
        <w:t>Offences against liberty</w:t>
      </w:r>
    </w:p>
    <w:p>
      <w:pPr>
        <w:pStyle w:val="TOC8"/>
        <w:rPr>
          <w:rFonts w:asciiTheme="minorHAnsi" w:eastAsiaTheme="minorEastAsia" w:hAnsiTheme="minorHAnsi" w:cstheme="minorBidi"/>
          <w:szCs w:val="22"/>
          <w:lang w:eastAsia="en-AU"/>
        </w:rPr>
      </w:pPr>
      <w:r>
        <w:t>332</w:t>
      </w:r>
      <w:r>
        <w:rPr>
          <w:snapToGrid w:val="0"/>
        </w:rPr>
        <w:t>.</w:t>
      </w:r>
      <w:r>
        <w:rPr>
          <w:snapToGrid w:val="0"/>
        </w:rPr>
        <w:tab/>
        <w:t>Kidnapping</w:t>
      </w:r>
      <w:r>
        <w:tab/>
      </w:r>
      <w:r>
        <w:fldChar w:fldCharType="begin"/>
      </w:r>
      <w:r>
        <w:instrText xml:space="preserve"> PAGEREF _Toc350252269 \h </w:instrText>
      </w:r>
      <w:r>
        <w:fldChar w:fldCharType="separate"/>
      </w:r>
      <w:r>
        <w:t>190</w:t>
      </w:r>
      <w:r>
        <w:fldChar w:fldCharType="end"/>
      </w:r>
    </w:p>
    <w:p>
      <w:pPr>
        <w:pStyle w:val="TOC8"/>
        <w:rPr>
          <w:rFonts w:asciiTheme="minorHAnsi" w:eastAsiaTheme="minorEastAsia" w:hAnsiTheme="minorHAnsi" w:cstheme="minorBidi"/>
          <w:szCs w:val="22"/>
          <w:lang w:eastAsia="en-AU"/>
        </w:rPr>
      </w:pPr>
      <w:r>
        <w:t>333</w:t>
      </w:r>
      <w:r>
        <w:rPr>
          <w:snapToGrid w:val="0"/>
        </w:rPr>
        <w:t>.</w:t>
      </w:r>
      <w:r>
        <w:rPr>
          <w:snapToGrid w:val="0"/>
        </w:rPr>
        <w:tab/>
        <w:t>Deprivation of liberty</w:t>
      </w:r>
      <w:r>
        <w:tab/>
      </w:r>
      <w:r>
        <w:fldChar w:fldCharType="begin"/>
      </w:r>
      <w:r>
        <w:instrText xml:space="preserve"> PAGEREF _Toc350252270 \h </w:instrText>
      </w:r>
      <w:r>
        <w:fldChar w:fldCharType="separate"/>
      </w:r>
      <w:r>
        <w:t>191</w:t>
      </w:r>
      <w:r>
        <w:fldChar w:fldCharType="end"/>
      </w:r>
    </w:p>
    <w:p>
      <w:pPr>
        <w:pStyle w:val="TOC8"/>
        <w:rPr>
          <w:rFonts w:asciiTheme="minorHAnsi" w:eastAsiaTheme="minorEastAsia" w:hAnsiTheme="minorHAnsi" w:cstheme="minorBidi"/>
          <w:szCs w:val="22"/>
          <w:lang w:eastAsia="en-AU"/>
        </w:rPr>
      </w:pPr>
      <w:r>
        <w:t>336.</w:t>
      </w:r>
      <w:r>
        <w:tab/>
        <w:t>Procuring apprehension or detention of person not suffering from mental illness or impairment</w:t>
      </w:r>
      <w:r>
        <w:tab/>
      </w:r>
      <w:r>
        <w:fldChar w:fldCharType="begin"/>
      </w:r>
      <w:r>
        <w:instrText xml:space="preserve"> PAGEREF _Toc350252271 \h </w:instrText>
      </w:r>
      <w:r>
        <w:fldChar w:fldCharType="separate"/>
      </w:r>
      <w:r>
        <w:t>191</w:t>
      </w:r>
      <w:r>
        <w:fldChar w:fldCharType="end"/>
      </w:r>
    </w:p>
    <w:p>
      <w:pPr>
        <w:pStyle w:val="TOC8"/>
        <w:rPr>
          <w:rFonts w:asciiTheme="minorHAnsi" w:eastAsiaTheme="minorEastAsia" w:hAnsiTheme="minorHAnsi" w:cstheme="minorBidi"/>
          <w:szCs w:val="22"/>
          <w:lang w:eastAsia="en-AU"/>
        </w:rPr>
      </w:pPr>
      <w:r>
        <w:t>337.</w:t>
      </w:r>
      <w:r>
        <w:tab/>
        <w:t>Unlawful detention or custody of person who is mentally ill or impaired</w:t>
      </w:r>
      <w:r>
        <w:tab/>
      </w:r>
      <w:r>
        <w:fldChar w:fldCharType="begin"/>
      </w:r>
      <w:r>
        <w:instrText xml:space="preserve"> PAGEREF _Toc350252272 \h </w:instrText>
      </w:r>
      <w:r>
        <w:fldChar w:fldCharType="separate"/>
      </w:r>
      <w:r>
        <w:t>191</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XXXIIIA</w:t>
      </w:r>
      <w:r>
        <w:rPr>
          <w:snapToGrid w:val="0"/>
        </w:rPr>
        <w:t> — </w:t>
      </w:r>
      <w:r>
        <w:t>Threats</w:t>
      </w:r>
    </w:p>
    <w:p>
      <w:pPr>
        <w:pStyle w:val="TOC8"/>
        <w:rPr>
          <w:rFonts w:asciiTheme="minorHAnsi" w:eastAsiaTheme="minorEastAsia" w:hAnsiTheme="minorHAnsi" w:cstheme="minorBidi"/>
          <w:szCs w:val="22"/>
          <w:lang w:eastAsia="en-AU"/>
        </w:rPr>
      </w:pPr>
      <w:r>
        <w:t>338</w:t>
      </w:r>
      <w:r>
        <w:rPr>
          <w:snapToGrid w:val="0"/>
        </w:rPr>
        <w:t>.</w:t>
      </w:r>
      <w:r>
        <w:rPr>
          <w:snapToGrid w:val="0"/>
        </w:rPr>
        <w:tab/>
        <w:t xml:space="preserve">Term used: </w:t>
      </w:r>
      <w:r>
        <w:rPr>
          <w:bCs/>
          <w:iCs/>
        </w:rPr>
        <w:t>threat</w:t>
      </w:r>
      <w:r>
        <w:tab/>
      </w:r>
      <w:r>
        <w:fldChar w:fldCharType="begin"/>
      </w:r>
      <w:r>
        <w:instrText xml:space="preserve"> PAGEREF _Toc350252274 \h </w:instrText>
      </w:r>
      <w:r>
        <w:fldChar w:fldCharType="separate"/>
      </w:r>
      <w:r>
        <w:t>192</w:t>
      </w:r>
      <w:r>
        <w:fldChar w:fldCharType="end"/>
      </w:r>
    </w:p>
    <w:p>
      <w:pPr>
        <w:pStyle w:val="TOC8"/>
        <w:rPr>
          <w:rFonts w:asciiTheme="minorHAnsi" w:eastAsiaTheme="minorEastAsia" w:hAnsiTheme="minorHAnsi" w:cstheme="minorBidi"/>
          <w:szCs w:val="22"/>
          <w:lang w:eastAsia="en-AU"/>
        </w:rPr>
      </w:pPr>
      <w:r>
        <w:t>338A</w:t>
      </w:r>
      <w:r>
        <w:rPr>
          <w:snapToGrid w:val="0"/>
        </w:rPr>
        <w:t>.</w:t>
      </w:r>
      <w:r>
        <w:rPr>
          <w:snapToGrid w:val="0"/>
        </w:rPr>
        <w:tab/>
        <w:t>Threat with intent to gain etc.</w:t>
      </w:r>
      <w:r>
        <w:tab/>
      </w:r>
      <w:r>
        <w:fldChar w:fldCharType="begin"/>
      </w:r>
      <w:r>
        <w:instrText xml:space="preserve"> PAGEREF _Toc350252275 \h </w:instrText>
      </w:r>
      <w:r>
        <w:fldChar w:fldCharType="separate"/>
      </w:r>
      <w:r>
        <w:t>192</w:t>
      </w:r>
      <w:r>
        <w:fldChar w:fldCharType="end"/>
      </w:r>
    </w:p>
    <w:p>
      <w:pPr>
        <w:pStyle w:val="TOC8"/>
        <w:rPr>
          <w:rFonts w:asciiTheme="minorHAnsi" w:eastAsiaTheme="minorEastAsia" w:hAnsiTheme="minorHAnsi" w:cstheme="minorBidi"/>
          <w:szCs w:val="22"/>
          <w:lang w:eastAsia="en-AU"/>
        </w:rPr>
      </w:pPr>
      <w:r>
        <w:t>338B</w:t>
      </w:r>
      <w:r>
        <w:rPr>
          <w:snapToGrid w:val="0"/>
        </w:rPr>
        <w:t>.</w:t>
      </w:r>
      <w:r>
        <w:rPr>
          <w:snapToGrid w:val="0"/>
        </w:rPr>
        <w:tab/>
        <w:t>Threats</w:t>
      </w:r>
      <w:r>
        <w:tab/>
      </w:r>
      <w:r>
        <w:fldChar w:fldCharType="begin"/>
      </w:r>
      <w:r>
        <w:instrText xml:space="preserve"> PAGEREF _Toc350252276 \h </w:instrText>
      </w:r>
      <w:r>
        <w:fldChar w:fldCharType="separate"/>
      </w:r>
      <w:r>
        <w:t>193</w:t>
      </w:r>
      <w:r>
        <w:fldChar w:fldCharType="end"/>
      </w:r>
    </w:p>
    <w:p>
      <w:pPr>
        <w:pStyle w:val="TOC8"/>
        <w:rPr>
          <w:rFonts w:asciiTheme="minorHAnsi" w:eastAsiaTheme="minorEastAsia" w:hAnsiTheme="minorHAnsi" w:cstheme="minorBidi"/>
          <w:szCs w:val="22"/>
          <w:lang w:eastAsia="en-AU"/>
        </w:rPr>
      </w:pPr>
      <w:r>
        <w:t>338C.</w:t>
      </w:r>
      <w:r>
        <w:tab/>
      </w:r>
      <w:r>
        <w:rPr>
          <w:snapToGrid w:val="0"/>
        </w:rPr>
        <w:t>Statement or act creating false apprehension as to existence of threat or danger</w:t>
      </w:r>
      <w:r>
        <w:tab/>
      </w:r>
      <w:r>
        <w:fldChar w:fldCharType="begin"/>
      </w:r>
      <w:r>
        <w:instrText xml:space="preserve"> PAGEREF _Toc350252277 \h </w:instrText>
      </w:r>
      <w:r>
        <w:fldChar w:fldCharType="separate"/>
      </w:r>
      <w:r>
        <w:t>193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XXXIIIB — Stalking</w:t>
      </w:r>
    </w:p>
    <w:p>
      <w:pPr>
        <w:pStyle w:val="TOC8"/>
        <w:rPr>
          <w:rFonts w:asciiTheme="minorHAnsi" w:eastAsiaTheme="minorEastAsia" w:hAnsiTheme="minorHAnsi" w:cstheme="minorBidi"/>
          <w:szCs w:val="22"/>
          <w:lang w:eastAsia="en-AU"/>
        </w:rPr>
      </w:pPr>
      <w:r>
        <w:t>338D.</w:t>
      </w:r>
      <w:r>
        <w:tab/>
        <w:t>Terms used</w:t>
      </w:r>
      <w:r>
        <w:tab/>
      </w:r>
      <w:r>
        <w:fldChar w:fldCharType="begin"/>
      </w:r>
      <w:r>
        <w:instrText xml:space="preserve"> PAGEREF _Toc350252279 \h </w:instrText>
      </w:r>
      <w:r>
        <w:fldChar w:fldCharType="separate"/>
      </w:r>
      <w:r>
        <w:t>195</w:t>
      </w:r>
      <w:r>
        <w:fldChar w:fldCharType="end"/>
      </w:r>
    </w:p>
    <w:p>
      <w:pPr>
        <w:pStyle w:val="TOC8"/>
        <w:rPr>
          <w:rFonts w:asciiTheme="minorHAnsi" w:eastAsiaTheme="minorEastAsia" w:hAnsiTheme="minorHAnsi" w:cstheme="minorBidi"/>
          <w:szCs w:val="22"/>
          <w:lang w:eastAsia="en-AU"/>
        </w:rPr>
      </w:pPr>
      <w:r>
        <w:t>338E.</w:t>
      </w:r>
      <w:r>
        <w:tab/>
        <w:t>Stalking</w:t>
      </w:r>
      <w:r>
        <w:tab/>
      </w:r>
      <w:r>
        <w:fldChar w:fldCharType="begin"/>
      </w:r>
      <w:r>
        <w:instrText xml:space="preserve"> PAGEREF _Toc350252280 \h </w:instrText>
      </w:r>
      <w:r>
        <w:fldChar w:fldCharType="separate"/>
      </w:r>
      <w:r>
        <w:t>196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XXXIV — Offences relating to parental rights and duties</w:t>
      </w:r>
    </w:p>
    <w:p>
      <w:pPr>
        <w:pStyle w:val="TOC8"/>
        <w:rPr>
          <w:rFonts w:asciiTheme="minorHAnsi" w:eastAsiaTheme="minorEastAsia" w:hAnsiTheme="minorHAnsi" w:cstheme="minorBidi"/>
          <w:szCs w:val="22"/>
          <w:lang w:eastAsia="en-AU"/>
        </w:rPr>
      </w:pPr>
      <w:r>
        <w:t>343</w:t>
      </w:r>
      <w:r>
        <w:rPr>
          <w:snapToGrid w:val="0"/>
        </w:rPr>
        <w:t>.</w:t>
      </w:r>
      <w:r>
        <w:rPr>
          <w:snapToGrid w:val="0"/>
        </w:rPr>
        <w:tab/>
        <w:t>Child stealing</w:t>
      </w:r>
      <w:r>
        <w:tab/>
      </w:r>
      <w:r>
        <w:fldChar w:fldCharType="begin"/>
      </w:r>
      <w:r>
        <w:instrText xml:space="preserve"> PAGEREF _Toc350252282 \h </w:instrText>
      </w:r>
      <w:r>
        <w:fldChar w:fldCharType="separate"/>
      </w:r>
      <w:r>
        <w:t>197</w:t>
      </w:r>
      <w:r>
        <w:fldChar w:fldCharType="end"/>
      </w:r>
    </w:p>
    <w:p>
      <w:pPr>
        <w:pStyle w:val="TOC8"/>
        <w:rPr>
          <w:rFonts w:asciiTheme="minorHAnsi" w:eastAsiaTheme="minorEastAsia" w:hAnsiTheme="minorHAnsi" w:cstheme="minorBidi"/>
          <w:szCs w:val="22"/>
          <w:lang w:eastAsia="en-AU"/>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_Toc350252283 \h </w:instrText>
      </w:r>
      <w:r>
        <w:fldChar w:fldCharType="separate"/>
      </w:r>
      <w:r>
        <w:t>198</w:t>
      </w:r>
      <w:r>
        <w:fldChar w:fldCharType="end"/>
      </w:r>
    </w:p>
    <w:p>
      <w:pPr>
        <w:pStyle w:val="TOC8"/>
        <w:rPr>
          <w:rFonts w:asciiTheme="minorHAnsi" w:eastAsiaTheme="minorEastAsia" w:hAnsiTheme="minorHAnsi" w:cstheme="minorBidi"/>
          <w:szCs w:val="22"/>
          <w:lang w:eastAsia="en-AU"/>
        </w:rPr>
      </w:pPr>
      <w:r>
        <w:t>344</w:t>
      </w:r>
      <w:r>
        <w:rPr>
          <w:snapToGrid w:val="0"/>
        </w:rPr>
        <w:t>.</w:t>
      </w:r>
      <w:r>
        <w:rPr>
          <w:snapToGrid w:val="0"/>
        </w:rPr>
        <w:tab/>
        <w:t>Deserting child under 16</w:t>
      </w:r>
      <w:r>
        <w:tab/>
      </w:r>
      <w:r>
        <w:fldChar w:fldCharType="begin"/>
      </w:r>
      <w:r>
        <w:instrText xml:space="preserve"> PAGEREF _Toc350252284 \h </w:instrText>
      </w:r>
      <w:r>
        <w:fldChar w:fldCharType="separate"/>
      </w:r>
      <w:r>
        <w:t>199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lang w:eastAsia="en-AU"/>
        </w:rPr>
      </w:pPr>
      <w:r>
        <w:t>345.</w:t>
      </w:r>
      <w:r>
        <w:tab/>
        <w:t>Criminal defamation</w:t>
      </w:r>
      <w:r>
        <w:tab/>
      </w:r>
      <w:r>
        <w:fldChar w:fldCharType="begin"/>
      </w:r>
      <w:r>
        <w:instrText xml:space="preserve"> PAGEREF _Toc350252286 \h </w:instrText>
      </w:r>
      <w:r>
        <w:fldChar w:fldCharType="separate"/>
      </w:r>
      <w:r>
        <w:t>199</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VI — Offences relating to property and contracts</w:t>
      </w:r>
    </w:p>
    <w:p>
      <w:pPr>
        <w:pStyle w:val="TOC4"/>
        <w:tabs>
          <w:tab w:val="right" w:leader="dot" w:pos="7076"/>
        </w:tabs>
        <w:rPr>
          <w:rFonts w:asciiTheme="minorHAnsi" w:eastAsiaTheme="minorEastAsia" w:hAnsiTheme="minorHAnsi" w:cstheme="minorBidi"/>
          <w:b w:val="0"/>
          <w:szCs w:val="22"/>
          <w:lang w:eastAsia="en-AU"/>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lang w:eastAsia="en-AU"/>
        </w:rPr>
      </w:pPr>
      <w:r>
        <w:t>Chapter XXXVI</w:t>
      </w:r>
      <w:r>
        <w:rPr>
          <w:snapToGrid w:val="0"/>
        </w:rPr>
        <w:t> — </w:t>
      </w:r>
      <w:r>
        <w:t>Stealing</w:t>
      </w:r>
    </w:p>
    <w:p>
      <w:pPr>
        <w:pStyle w:val="TOC8"/>
        <w:rPr>
          <w:rFonts w:asciiTheme="minorHAnsi" w:eastAsiaTheme="minorEastAsia" w:hAnsiTheme="minorHAnsi" w:cstheme="minorBidi"/>
          <w:szCs w:val="22"/>
          <w:lang w:eastAsia="en-AU"/>
        </w:rPr>
      </w:pPr>
      <w:r>
        <w:t>370</w:t>
      </w:r>
      <w:r>
        <w:rPr>
          <w:snapToGrid w:val="0"/>
        </w:rPr>
        <w:t>.</w:t>
      </w:r>
      <w:r>
        <w:rPr>
          <w:snapToGrid w:val="0"/>
        </w:rPr>
        <w:tab/>
        <w:t>Things capable of being stolen</w:t>
      </w:r>
      <w:r>
        <w:tab/>
      </w:r>
      <w:r>
        <w:fldChar w:fldCharType="begin"/>
      </w:r>
      <w:r>
        <w:instrText xml:space="preserve"> PAGEREF _Toc350252290 \h </w:instrText>
      </w:r>
      <w:r>
        <w:fldChar w:fldCharType="separate"/>
      </w:r>
      <w:r>
        <w:t>201</w:t>
      </w:r>
      <w:r>
        <w:fldChar w:fldCharType="end"/>
      </w:r>
    </w:p>
    <w:p>
      <w:pPr>
        <w:pStyle w:val="TOC8"/>
        <w:rPr>
          <w:rFonts w:asciiTheme="minorHAnsi" w:eastAsiaTheme="minorEastAsia" w:hAnsiTheme="minorHAnsi" w:cstheme="minorBidi"/>
          <w:szCs w:val="22"/>
          <w:lang w:eastAsia="en-AU"/>
        </w:rPr>
      </w:pPr>
      <w:r>
        <w:t>371</w:t>
      </w:r>
      <w:r>
        <w:rPr>
          <w:snapToGrid w:val="0"/>
        </w:rPr>
        <w:t>.</w:t>
      </w:r>
      <w:r>
        <w:rPr>
          <w:snapToGrid w:val="0"/>
        </w:rPr>
        <w:tab/>
        <w:t xml:space="preserve">Term used: </w:t>
      </w:r>
      <w:r>
        <w:rPr>
          <w:bCs/>
          <w:iCs/>
        </w:rPr>
        <w:t>steal</w:t>
      </w:r>
      <w:r>
        <w:tab/>
      </w:r>
      <w:r>
        <w:fldChar w:fldCharType="begin"/>
      </w:r>
      <w:r>
        <w:instrText xml:space="preserve"> PAGEREF _Toc350252291 \h </w:instrText>
      </w:r>
      <w:r>
        <w:fldChar w:fldCharType="separate"/>
      </w:r>
      <w:r>
        <w:t>202</w:t>
      </w:r>
      <w:r>
        <w:fldChar w:fldCharType="end"/>
      </w:r>
    </w:p>
    <w:p>
      <w:pPr>
        <w:pStyle w:val="TOC8"/>
        <w:rPr>
          <w:rFonts w:asciiTheme="minorHAnsi" w:eastAsiaTheme="minorEastAsia" w:hAnsiTheme="minorHAnsi" w:cstheme="minorBidi"/>
          <w:szCs w:val="22"/>
          <w:lang w:eastAsia="en-AU"/>
        </w:rPr>
      </w:pPr>
      <w:r>
        <w:t>371A</w:t>
      </w:r>
      <w:r>
        <w:rPr>
          <w:snapToGrid w:val="0"/>
        </w:rPr>
        <w:t>.</w:t>
      </w:r>
      <w:r>
        <w:rPr>
          <w:snapToGrid w:val="0"/>
        </w:rPr>
        <w:tab/>
        <w:t>Using etc. motor vehicle without consent is stealing</w:t>
      </w:r>
      <w:r>
        <w:tab/>
      </w:r>
      <w:r>
        <w:fldChar w:fldCharType="begin"/>
      </w:r>
      <w:r>
        <w:instrText xml:space="preserve"> PAGEREF _Toc350252292 \h </w:instrText>
      </w:r>
      <w:r>
        <w:fldChar w:fldCharType="separate"/>
      </w:r>
      <w:r>
        <w:t>204</w:t>
      </w:r>
      <w:r>
        <w:fldChar w:fldCharType="end"/>
      </w:r>
    </w:p>
    <w:p>
      <w:pPr>
        <w:pStyle w:val="TOC8"/>
        <w:rPr>
          <w:rFonts w:asciiTheme="minorHAnsi" w:eastAsiaTheme="minorEastAsia" w:hAnsiTheme="minorHAnsi" w:cstheme="minorBidi"/>
          <w:szCs w:val="22"/>
          <w:lang w:eastAsia="en-AU"/>
        </w:rPr>
      </w:pPr>
      <w:r>
        <w:t>372</w:t>
      </w:r>
      <w:r>
        <w:rPr>
          <w:snapToGrid w:val="0"/>
        </w:rPr>
        <w:t>.</w:t>
      </w:r>
      <w:r>
        <w:rPr>
          <w:snapToGrid w:val="0"/>
        </w:rPr>
        <w:tab/>
        <w:t>Cases which are not stealing</w:t>
      </w:r>
      <w:r>
        <w:tab/>
      </w:r>
      <w:r>
        <w:fldChar w:fldCharType="begin"/>
      </w:r>
      <w:r>
        <w:instrText xml:space="preserve"> PAGEREF _Toc350252293 \h </w:instrText>
      </w:r>
      <w:r>
        <w:fldChar w:fldCharType="separate"/>
      </w:r>
      <w:r>
        <w:t>204</w:t>
      </w:r>
      <w:r>
        <w:fldChar w:fldCharType="end"/>
      </w:r>
    </w:p>
    <w:p>
      <w:pPr>
        <w:pStyle w:val="TOC8"/>
        <w:rPr>
          <w:rFonts w:asciiTheme="minorHAnsi" w:eastAsiaTheme="minorEastAsia" w:hAnsiTheme="minorHAnsi" w:cstheme="minorBidi"/>
          <w:szCs w:val="22"/>
          <w:lang w:eastAsia="en-AU"/>
        </w:rPr>
      </w:pPr>
      <w:r>
        <w:t>373</w:t>
      </w:r>
      <w:r>
        <w:rPr>
          <w:snapToGrid w:val="0"/>
        </w:rPr>
        <w:t>.</w:t>
      </w:r>
      <w:r>
        <w:rPr>
          <w:snapToGrid w:val="0"/>
        </w:rPr>
        <w:tab/>
        <w:t>Funds etc. held under direction, who owns etc.</w:t>
      </w:r>
      <w:r>
        <w:tab/>
      </w:r>
      <w:r>
        <w:fldChar w:fldCharType="begin"/>
      </w:r>
      <w:r>
        <w:instrText xml:space="preserve"> PAGEREF _Toc350252294 \h </w:instrText>
      </w:r>
      <w:r>
        <w:fldChar w:fldCharType="separate"/>
      </w:r>
      <w:r>
        <w:t>205</w:t>
      </w:r>
      <w:r>
        <w:fldChar w:fldCharType="end"/>
      </w:r>
    </w:p>
    <w:p>
      <w:pPr>
        <w:pStyle w:val="TOC8"/>
        <w:rPr>
          <w:rFonts w:asciiTheme="minorHAnsi" w:eastAsiaTheme="minorEastAsia" w:hAnsiTheme="minorHAnsi" w:cstheme="minorBidi"/>
          <w:szCs w:val="22"/>
          <w:lang w:eastAsia="en-AU"/>
        </w:rPr>
      </w:pPr>
      <w:r>
        <w:t>374</w:t>
      </w:r>
      <w:r>
        <w:rPr>
          <w:snapToGrid w:val="0"/>
        </w:rPr>
        <w:t>.</w:t>
      </w:r>
      <w:r>
        <w:rPr>
          <w:snapToGrid w:val="0"/>
        </w:rPr>
        <w:tab/>
        <w:t>Proceeds of sale etc. of property by agent, who owns</w:t>
      </w:r>
      <w:r>
        <w:tab/>
      </w:r>
      <w:r>
        <w:fldChar w:fldCharType="begin"/>
      </w:r>
      <w:r>
        <w:instrText xml:space="preserve"> PAGEREF _Toc350252295 \h </w:instrText>
      </w:r>
      <w:r>
        <w:fldChar w:fldCharType="separate"/>
      </w:r>
      <w:r>
        <w:t>205</w:t>
      </w:r>
      <w:r>
        <w:fldChar w:fldCharType="end"/>
      </w:r>
    </w:p>
    <w:p>
      <w:pPr>
        <w:pStyle w:val="TOC8"/>
        <w:rPr>
          <w:rFonts w:asciiTheme="minorHAnsi" w:eastAsiaTheme="minorEastAsia" w:hAnsiTheme="minorHAnsi" w:cstheme="minorBidi"/>
          <w:szCs w:val="22"/>
          <w:lang w:eastAsia="en-AU"/>
        </w:rPr>
      </w:pPr>
      <w:r>
        <w:t>375</w:t>
      </w:r>
      <w:r>
        <w:rPr>
          <w:snapToGrid w:val="0"/>
        </w:rPr>
        <w:t>.</w:t>
      </w:r>
      <w:r>
        <w:rPr>
          <w:snapToGrid w:val="0"/>
        </w:rPr>
        <w:tab/>
        <w:t>Money received for another, who owns</w:t>
      </w:r>
      <w:r>
        <w:tab/>
      </w:r>
      <w:r>
        <w:fldChar w:fldCharType="begin"/>
      </w:r>
      <w:r>
        <w:instrText xml:space="preserve"> PAGEREF _Toc350252296 \h </w:instrText>
      </w:r>
      <w:r>
        <w:fldChar w:fldCharType="separate"/>
      </w:r>
      <w:r>
        <w:t>206</w:t>
      </w:r>
      <w:r>
        <w:fldChar w:fldCharType="end"/>
      </w:r>
    </w:p>
    <w:p>
      <w:pPr>
        <w:pStyle w:val="TOC8"/>
        <w:rPr>
          <w:rFonts w:asciiTheme="minorHAnsi" w:eastAsiaTheme="minorEastAsia" w:hAnsiTheme="minorHAnsi" w:cstheme="minorBidi"/>
          <w:szCs w:val="22"/>
          <w:lang w:eastAsia="en-AU"/>
        </w:rPr>
      </w:pPr>
      <w:r>
        <w:t>376</w:t>
      </w:r>
      <w:r>
        <w:rPr>
          <w:snapToGrid w:val="0"/>
        </w:rPr>
        <w:t>.</w:t>
      </w:r>
      <w:r>
        <w:rPr>
          <w:snapToGrid w:val="0"/>
        </w:rPr>
        <w:tab/>
        <w:t>Stealing by person having an interest in the thing stolen</w:t>
      </w:r>
      <w:r>
        <w:tab/>
      </w:r>
      <w:r>
        <w:fldChar w:fldCharType="begin"/>
      </w:r>
      <w:r>
        <w:instrText xml:space="preserve"> PAGEREF _Toc350252297 \h </w:instrText>
      </w:r>
      <w:r>
        <w:fldChar w:fldCharType="separate"/>
      </w:r>
      <w:r>
        <w:t>206</w:t>
      </w:r>
      <w:r>
        <w:fldChar w:fldCharType="end"/>
      </w:r>
    </w:p>
    <w:p>
      <w:pPr>
        <w:pStyle w:val="TOC8"/>
        <w:rPr>
          <w:rFonts w:asciiTheme="minorHAnsi" w:eastAsiaTheme="minorEastAsia" w:hAnsiTheme="minorHAnsi" w:cstheme="minorBidi"/>
          <w:szCs w:val="22"/>
          <w:lang w:eastAsia="en-AU"/>
        </w:rPr>
      </w:pPr>
      <w:r>
        <w:t>378</w:t>
      </w:r>
      <w:r>
        <w:rPr>
          <w:snapToGrid w:val="0"/>
        </w:rPr>
        <w:t>.</w:t>
      </w:r>
      <w:r>
        <w:rPr>
          <w:snapToGrid w:val="0"/>
        </w:rPr>
        <w:tab/>
        <w:t>Penalty for stealing</w:t>
      </w:r>
      <w:r>
        <w:tab/>
      </w:r>
      <w:r>
        <w:fldChar w:fldCharType="begin"/>
      </w:r>
      <w:r>
        <w:instrText xml:space="preserve"> PAGEREF _Toc350252298 \h </w:instrText>
      </w:r>
      <w:r>
        <w:fldChar w:fldCharType="separate"/>
      </w:r>
      <w:r>
        <w:t>206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XXXVII</w:t>
      </w:r>
      <w:r>
        <w:rPr>
          <w:snapToGrid w:val="0"/>
        </w:rPr>
        <w:t> — </w:t>
      </w:r>
      <w:r>
        <w:t>Offences analogous to stealing</w:t>
      </w:r>
    </w:p>
    <w:p>
      <w:pPr>
        <w:pStyle w:val="TOC8"/>
        <w:rPr>
          <w:rFonts w:asciiTheme="minorHAnsi" w:eastAsiaTheme="minorEastAsia" w:hAnsiTheme="minorHAnsi" w:cstheme="minorBidi"/>
          <w:szCs w:val="22"/>
          <w:lang w:eastAsia="en-AU"/>
        </w:rPr>
      </w:pPr>
      <w:r>
        <w:t>379</w:t>
      </w:r>
      <w:r>
        <w:rPr>
          <w:snapToGrid w:val="0"/>
        </w:rPr>
        <w:t>.</w:t>
      </w:r>
      <w:r>
        <w:rPr>
          <w:snapToGrid w:val="0"/>
        </w:rPr>
        <w:tab/>
        <w:t>Concealing official register</w:t>
      </w:r>
      <w:r>
        <w:tab/>
      </w:r>
      <w:r>
        <w:fldChar w:fldCharType="begin"/>
      </w:r>
      <w:r>
        <w:instrText xml:space="preserve"> PAGEREF _Toc350252300 \h </w:instrText>
      </w:r>
      <w:r>
        <w:fldChar w:fldCharType="separate"/>
      </w:r>
      <w:r>
        <w:t>209</w:t>
      </w:r>
      <w:r>
        <w:fldChar w:fldCharType="end"/>
      </w:r>
    </w:p>
    <w:p>
      <w:pPr>
        <w:pStyle w:val="TOC8"/>
        <w:rPr>
          <w:rFonts w:asciiTheme="minorHAnsi" w:eastAsiaTheme="minorEastAsia" w:hAnsiTheme="minorHAnsi" w:cstheme="minorBidi"/>
          <w:szCs w:val="22"/>
          <w:lang w:eastAsia="en-AU"/>
        </w:rPr>
      </w:pPr>
      <w:r>
        <w:t>380</w:t>
      </w:r>
      <w:r>
        <w:rPr>
          <w:snapToGrid w:val="0"/>
        </w:rPr>
        <w:t>.</w:t>
      </w:r>
      <w:r>
        <w:rPr>
          <w:snapToGrid w:val="0"/>
        </w:rPr>
        <w:tab/>
        <w:t>Concealing will</w:t>
      </w:r>
      <w:r>
        <w:tab/>
      </w:r>
      <w:r>
        <w:fldChar w:fldCharType="begin"/>
      </w:r>
      <w:r>
        <w:instrText xml:space="preserve"> PAGEREF _Toc350252301 \h </w:instrText>
      </w:r>
      <w:r>
        <w:fldChar w:fldCharType="separate"/>
      </w:r>
      <w:r>
        <w:t>209</w:t>
      </w:r>
      <w:r>
        <w:fldChar w:fldCharType="end"/>
      </w:r>
    </w:p>
    <w:p>
      <w:pPr>
        <w:pStyle w:val="TOC8"/>
        <w:rPr>
          <w:rFonts w:asciiTheme="minorHAnsi" w:eastAsiaTheme="minorEastAsia" w:hAnsiTheme="minorHAnsi" w:cstheme="minorBidi"/>
          <w:szCs w:val="22"/>
          <w:lang w:eastAsia="en-AU"/>
        </w:rPr>
      </w:pPr>
      <w:r>
        <w:t>381</w:t>
      </w:r>
      <w:r>
        <w:rPr>
          <w:snapToGrid w:val="0"/>
        </w:rPr>
        <w:t>.</w:t>
      </w:r>
      <w:r>
        <w:rPr>
          <w:snapToGrid w:val="0"/>
        </w:rPr>
        <w:tab/>
        <w:t>Concealing certificate of title etc.</w:t>
      </w:r>
      <w:r>
        <w:tab/>
      </w:r>
      <w:r>
        <w:fldChar w:fldCharType="begin"/>
      </w:r>
      <w:r>
        <w:instrText xml:space="preserve"> PAGEREF _Toc350252302 \h </w:instrText>
      </w:r>
      <w:r>
        <w:fldChar w:fldCharType="separate"/>
      </w:r>
      <w:r>
        <w:t>209</w:t>
      </w:r>
      <w:r>
        <w:fldChar w:fldCharType="end"/>
      </w:r>
    </w:p>
    <w:p>
      <w:pPr>
        <w:pStyle w:val="TOC8"/>
        <w:rPr>
          <w:rFonts w:asciiTheme="minorHAnsi" w:eastAsiaTheme="minorEastAsia" w:hAnsiTheme="minorHAnsi" w:cstheme="minorBidi"/>
          <w:szCs w:val="22"/>
          <w:lang w:eastAsia="en-AU"/>
        </w:rPr>
      </w:pPr>
      <w:r>
        <w:t>382</w:t>
      </w:r>
      <w:r>
        <w:rPr>
          <w:snapToGrid w:val="0"/>
        </w:rPr>
        <w:t>.</w:t>
      </w:r>
      <w:r>
        <w:rPr>
          <w:snapToGrid w:val="0"/>
        </w:rPr>
        <w:tab/>
        <w:t>Killing animal with intent to steal</w:t>
      </w:r>
      <w:r>
        <w:tab/>
      </w:r>
      <w:r>
        <w:fldChar w:fldCharType="begin"/>
      </w:r>
      <w:r>
        <w:instrText xml:space="preserve"> PAGEREF _Toc350252303 \h </w:instrText>
      </w:r>
      <w:r>
        <w:fldChar w:fldCharType="separate"/>
      </w:r>
      <w:r>
        <w:t>209</w:t>
      </w:r>
      <w:r>
        <w:fldChar w:fldCharType="end"/>
      </w:r>
    </w:p>
    <w:p>
      <w:pPr>
        <w:pStyle w:val="TOC8"/>
        <w:rPr>
          <w:rFonts w:asciiTheme="minorHAnsi" w:eastAsiaTheme="minorEastAsia" w:hAnsiTheme="minorHAnsi" w:cstheme="minorBidi"/>
          <w:szCs w:val="22"/>
          <w:lang w:eastAsia="en-AU"/>
        </w:rPr>
      </w:pPr>
      <w:r>
        <w:t>383</w:t>
      </w:r>
      <w:r>
        <w:rPr>
          <w:snapToGrid w:val="0"/>
        </w:rPr>
        <w:t>.</w:t>
      </w:r>
      <w:r>
        <w:rPr>
          <w:snapToGrid w:val="0"/>
        </w:rPr>
        <w:tab/>
        <w:t>Severing with intent to steal</w:t>
      </w:r>
      <w:r>
        <w:tab/>
      </w:r>
      <w:r>
        <w:fldChar w:fldCharType="begin"/>
      </w:r>
      <w:r>
        <w:instrText xml:space="preserve"> PAGEREF _Toc350252304 \h </w:instrText>
      </w:r>
      <w:r>
        <w:fldChar w:fldCharType="separate"/>
      </w:r>
      <w:r>
        <w:t>210</w:t>
      </w:r>
      <w:r>
        <w:fldChar w:fldCharType="end"/>
      </w:r>
    </w:p>
    <w:p>
      <w:pPr>
        <w:pStyle w:val="TOC8"/>
        <w:rPr>
          <w:rFonts w:asciiTheme="minorHAnsi" w:eastAsiaTheme="minorEastAsia" w:hAnsiTheme="minorHAnsi" w:cstheme="minorBidi"/>
          <w:szCs w:val="22"/>
          <w:lang w:eastAsia="en-AU"/>
        </w:rPr>
      </w:pPr>
      <w:r>
        <w:t>384</w:t>
      </w:r>
      <w:r>
        <w:rPr>
          <w:snapToGrid w:val="0"/>
        </w:rPr>
        <w:t>.</w:t>
      </w:r>
      <w:r>
        <w:rPr>
          <w:snapToGrid w:val="0"/>
        </w:rPr>
        <w:tab/>
        <w:t>Using registered brand with criminal intention</w:t>
      </w:r>
      <w:r>
        <w:tab/>
      </w:r>
      <w:r>
        <w:fldChar w:fldCharType="begin"/>
      </w:r>
      <w:r>
        <w:instrText xml:space="preserve"> PAGEREF _Toc350252305 \h </w:instrText>
      </w:r>
      <w:r>
        <w:fldChar w:fldCharType="separate"/>
      </w:r>
      <w:r>
        <w:t>210</w:t>
      </w:r>
      <w:r>
        <w:fldChar w:fldCharType="end"/>
      </w:r>
    </w:p>
    <w:p>
      <w:pPr>
        <w:pStyle w:val="TOC8"/>
        <w:rPr>
          <w:rFonts w:asciiTheme="minorHAnsi" w:eastAsiaTheme="minorEastAsia" w:hAnsiTheme="minorHAnsi" w:cstheme="minorBidi"/>
          <w:szCs w:val="22"/>
          <w:lang w:eastAsia="en-AU"/>
        </w:rPr>
      </w:pPr>
      <w:r>
        <w:t>385</w:t>
      </w:r>
      <w:r>
        <w:rPr>
          <w:snapToGrid w:val="0"/>
        </w:rPr>
        <w:t>.</w:t>
      </w:r>
      <w:r>
        <w:rPr>
          <w:snapToGrid w:val="0"/>
        </w:rPr>
        <w:tab/>
        <w:t>Fraudulently dealing with ore at mine</w:t>
      </w:r>
      <w:r>
        <w:tab/>
      </w:r>
      <w:r>
        <w:fldChar w:fldCharType="begin"/>
      </w:r>
      <w:r>
        <w:instrText xml:space="preserve"> PAGEREF _Toc350252306 \h </w:instrText>
      </w:r>
      <w:r>
        <w:fldChar w:fldCharType="separate"/>
      </w:r>
      <w:r>
        <w:t>210</w:t>
      </w:r>
      <w:r>
        <w:fldChar w:fldCharType="end"/>
      </w:r>
    </w:p>
    <w:p>
      <w:pPr>
        <w:pStyle w:val="TOC8"/>
        <w:rPr>
          <w:rFonts w:asciiTheme="minorHAnsi" w:eastAsiaTheme="minorEastAsia" w:hAnsiTheme="minorHAnsi" w:cstheme="minorBidi"/>
          <w:szCs w:val="22"/>
          <w:lang w:eastAsia="en-AU"/>
        </w:rPr>
      </w:pPr>
      <w:r>
        <w:t>386</w:t>
      </w:r>
      <w:r>
        <w:rPr>
          <w:snapToGrid w:val="0"/>
        </w:rPr>
        <w:t>.</w:t>
      </w:r>
      <w:r>
        <w:rPr>
          <w:snapToGrid w:val="0"/>
        </w:rPr>
        <w:tab/>
        <w:t>Concealing royalty</w:t>
      </w:r>
      <w:r>
        <w:tab/>
      </w:r>
      <w:r>
        <w:fldChar w:fldCharType="begin"/>
      </w:r>
      <w:r>
        <w:instrText xml:space="preserve"> PAGEREF _Toc350252307 \h </w:instrText>
      </w:r>
      <w:r>
        <w:fldChar w:fldCharType="separate"/>
      </w:r>
      <w:r>
        <w:t>210</w:t>
      </w:r>
      <w:r>
        <w:fldChar w:fldCharType="end"/>
      </w:r>
    </w:p>
    <w:p>
      <w:pPr>
        <w:pStyle w:val="TOC8"/>
        <w:rPr>
          <w:rFonts w:asciiTheme="minorHAnsi" w:eastAsiaTheme="minorEastAsia" w:hAnsiTheme="minorHAnsi" w:cstheme="minorBidi"/>
          <w:szCs w:val="22"/>
          <w:lang w:eastAsia="en-AU"/>
        </w:rPr>
      </w:pPr>
      <w:r>
        <w:t>387</w:t>
      </w:r>
      <w:r>
        <w:rPr>
          <w:snapToGrid w:val="0"/>
        </w:rPr>
        <w:t>.</w:t>
      </w:r>
      <w:r>
        <w:rPr>
          <w:snapToGrid w:val="0"/>
        </w:rPr>
        <w:tab/>
        <w:t>Removing guano without licence</w:t>
      </w:r>
      <w:r>
        <w:tab/>
      </w:r>
      <w:r>
        <w:fldChar w:fldCharType="begin"/>
      </w:r>
      <w:r>
        <w:instrText xml:space="preserve"> PAGEREF _Toc350252308 \h </w:instrText>
      </w:r>
      <w:r>
        <w:fldChar w:fldCharType="separate"/>
      </w:r>
      <w:r>
        <w:t>211</w:t>
      </w:r>
      <w:r>
        <w:fldChar w:fldCharType="end"/>
      </w:r>
    </w:p>
    <w:p>
      <w:pPr>
        <w:pStyle w:val="TOC8"/>
        <w:rPr>
          <w:rFonts w:asciiTheme="minorHAnsi" w:eastAsiaTheme="minorEastAsia" w:hAnsiTheme="minorHAnsi" w:cstheme="minorBidi"/>
          <w:szCs w:val="22"/>
          <w:lang w:eastAsia="en-AU"/>
        </w:rPr>
      </w:pPr>
      <w:r>
        <w:t>388</w:t>
      </w:r>
      <w:r>
        <w:rPr>
          <w:snapToGrid w:val="0"/>
        </w:rPr>
        <w:t>.</w:t>
      </w:r>
      <w:r>
        <w:rPr>
          <w:snapToGrid w:val="0"/>
        </w:rPr>
        <w:tab/>
        <w:t>Bringing stolen goods into WA</w:t>
      </w:r>
      <w:r>
        <w:tab/>
      </w:r>
      <w:r>
        <w:fldChar w:fldCharType="begin"/>
      </w:r>
      <w:r>
        <w:instrText xml:space="preserve"> PAGEREF _Toc350252309 \h </w:instrText>
      </w:r>
      <w:r>
        <w:fldChar w:fldCharType="separate"/>
      </w:r>
      <w:r>
        <w:t>211</w:t>
      </w:r>
      <w:r>
        <w:fldChar w:fldCharType="end"/>
      </w:r>
    </w:p>
    <w:p>
      <w:pPr>
        <w:pStyle w:val="TOC8"/>
        <w:rPr>
          <w:rFonts w:asciiTheme="minorHAnsi" w:eastAsiaTheme="minorEastAsia" w:hAnsiTheme="minorHAnsi" w:cstheme="minorBidi"/>
          <w:szCs w:val="22"/>
          <w:lang w:eastAsia="en-AU"/>
        </w:rPr>
      </w:pPr>
      <w:r>
        <w:t>389</w:t>
      </w:r>
      <w:r>
        <w:rPr>
          <w:snapToGrid w:val="0"/>
        </w:rPr>
        <w:t>.</w:t>
      </w:r>
      <w:r>
        <w:rPr>
          <w:snapToGrid w:val="0"/>
        </w:rPr>
        <w:tab/>
        <w:t>Fraudulent disposition of mortgaged goods</w:t>
      </w:r>
      <w:r>
        <w:tab/>
      </w:r>
      <w:r>
        <w:fldChar w:fldCharType="begin"/>
      </w:r>
      <w:r>
        <w:instrText xml:space="preserve"> PAGEREF _Toc350252310 \h </w:instrText>
      </w:r>
      <w:r>
        <w:fldChar w:fldCharType="separate"/>
      </w:r>
      <w:r>
        <w:t>211</w:t>
      </w:r>
      <w:r>
        <w:fldChar w:fldCharType="end"/>
      </w:r>
    </w:p>
    <w:p>
      <w:pPr>
        <w:pStyle w:val="TOC8"/>
        <w:rPr>
          <w:rFonts w:asciiTheme="minorHAnsi" w:eastAsiaTheme="minorEastAsia" w:hAnsiTheme="minorHAnsi" w:cstheme="minorBidi"/>
          <w:szCs w:val="22"/>
          <w:lang w:eastAsia="en-AU"/>
        </w:rPr>
      </w:pPr>
      <w:r>
        <w:t>390</w:t>
      </w:r>
      <w:r>
        <w:rPr>
          <w:snapToGrid w:val="0"/>
        </w:rPr>
        <w:t>.</w:t>
      </w:r>
      <w:r>
        <w:rPr>
          <w:snapToGrid w:val="0"/>
        </w:rPr>
        <w:tab/>
        <w:t>Fraudulent appropriation of electricity etc.</w:t>
      </w:r>
      <w:r>
        <w:tab/>
      </w:r>
      <w:r>
        <w:fldChar w:fldCharType="begin"/>
      </w:r>
      <w:r>
        <w:instrText xml:space="preserve"> PAGEREF _Toc350252311 \h </w:instrText>
      </w:r>
      <w:r>
        <w:fldChar w:fldCharType="separate"/>
      </w:r>
      <w:r>
        <w:t>212</w:t>
      </w:r>
      <w:r>
        <w:fldChar w:fldCharType="end"/>
      </w:r>
    </w:p>
    <w:p>
      <w:pPr>
        <w:pStyle w:val="TOC8"/>
        <w:rPr>
          <w:rFonts w:asciiTheme="minorHAnsi" w:eastAsiaTheme="minorEastAsia" w:hAnsiTheme="minorHAnsi" w:cstheme="minorBidi"/>
          <w:szCs w:val="22"/>
          <w:lang w:eastAsia="en-AU"/>
        </w:rPr>
      </w:pPr>
      <w:r>
        <w:t>390A.</w:t>
      </w:r>
      <w:r>
        <w:tab/>
        <w:t>Unlawful use of conveyance (not of motor vehicle)</w:t>
      </w:r>
      <w:r>
        <w:tab/>
      </w:r>
      <w:r>
        <w:fldChar w:fldCharType="begin"/>
      </w:r>
      <w:r>
        <w:instrText xml:space="preserve"> PAGEREF _Toc350252312 \h </w:instrText>
      </w:r>
      <w:r>
        <w:fldChar w:fldCharType="separate"/>
      </w:r>
      <w:r>
        <w:t>212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XXXVIII</w:t>
      </w:r>
      <w:r>
        <w:rPr>
          <w:snapToGrid w:val="0"/>
        </w:rPr>
        <w:t> — </w:t>
      </w:r>
      <w:r>
        <w:t>Robbery: Extortion by threats</w:t>
      </w:r>
    </w:p>
    <w:p>
      <w:pPr>
        <w:pStyle w:val="TOC8"/>
        <w:rPr>
          <w:rFonts w:asciiTheme="minorHAnsi" w:eastAsiaTheme="minorEastAsia" w:hAnsiTheme="minorHAnsi" w:cstheme="minorBidi"/>
          <w:szCs w:val="22"/>
          <w:lang w:eastAsia="en-AU"/>
        </w:rPr>
      </w:pPr>
      <w:r>
        <w:t>391.</w:t>
      </w:r>
      <w:r>
        <w:tab/>
        <w:t>Term used: circumstances of aggravation</w:t>
      </w:r>
      <w:r>
        <w:tab/>
      </w:r>
      <w:r>
        <w:fldChar w:fldCharType="begin"/>
      </w:r>
      <w:r>
        <w:instrText xml:space="preserve"> PAGEREF _Toc350252314 \h </w:instrText>
      </w:r>
      <w:r>
        <w:fldChar w:fldCharType="separate"/>
      </w:r>
      <w:r>
        <w:t>213</w:t>
      </w:r>
      <w:r>
        <w:fldChar w:fldCharType="end"/>
      </w:r>
    </w:p>
    <w:p>
      <w:pPr>
        <w:pStyle w:val="TOC8"/>
        <w:rPr>
          <w:rFonts w:asciiTheme="minorHAnsi" w:eastAsiaTheme="minorEastAsia" w:hAnsiTheme="minorHAnsi" w:cstheme="minorBidi"/>
          <w:szCs w:val="22"/>
          <w:lang w:eastAsia="en-AU"/>
        </w:rPr>
      </w:pPr>
      <w:r>
        <w:t>392.</w:t>
      </w:r>
      <w:r>
        <w:tab/>
        <w:t>Robbery</w:t>
      </w:r>
      <w:r>
        <w:tab/>
      </w:r>
      <w:r>
        <w:fldChar w:fldCharType="begin"/>
      </w:r>
      <w:r>
        <w:instrText xml:space="preserve"> PAGEREF _Toc350252315 \h </w:instrText>
      </w:r>
      <w:r>
        <w:fldChar w:fldCharType="separate"/>
      </w:r>
      <w:r>
        <w:t>214</w:t>
      </w:r>
      <w:r>
        <w:fldChar w:fldCharType="end"/>
      </w:r>
    </w:p>
    <w:p>
      <w:pPr>
        <w:pStyle w:val="TOC8"/>
        <w:rPr>
          <w:rFonts w:asciiTheme="minorHAnsi" w:eastAsiaTheme="minorEastAsia" w:hAnsiTheme="minorHAnsi" w:cstheme="minorBidi"/>
          <w:szCs w:val="22"/>
          <w:lang w:eastAsia="en-AU"/>
        </w:rPr>
      </w:pPr>
      <w:r>
        <w:t>393.</w:t>
      </w:r>
      <w:r>
        <w:tab/>
        <w:t>Assault with intent to rob</w:t>
      </w:r>
      <w:r>
        <w:tab/>
      </w:r>
      <w:r>
        <w:fldChar w:fldCharType="begin"/>
      </w:r>
      <w:r>
        <w:instrText xml:space="preserve"> PAGEREF _Toc350252316 \h </w:instrText>
      </w:r>
      <w:r>
        <w:fldChar w:fldCharType="separate"/>
      </w:r>
      <w:r>
        <w:t>214</w:t>
      </w:r>
      <w:r>
        <w:fldChar w:fldCharType="end"/>
      </w:r>
    </w:p>
    <w:p>
      <w:pPr>
        <w:pStyle w:val="TOC8"/>
        <w:rPr>
          <w:rFonts w:asciiTheme="minorHAnsi" w:eastAsiaTheme="minorEastAsia" w:hAnsiTheme="minorHAnsi" w:cstheme="minorBidi"/>
          <w:szCs w:val="22"/>
          <w:lang w:eastAsia="en-AU"/>
        </w:rPr>
      </w:pPr>
      <w:r>
        <w:t>396</w:t>
      </w:r>
      <w:r>
        <w:rPr>
          <w:snapToGrid w:val="0"/>
        </w:rPr>
        <w:t>.</w:t>
      </w:r>
      <w:r>
        <w:rPr>
          <w:snapToGrid w:val="0"/>
        </w:rPr>
        <w:tab/>
        <w:t>Demanding property with threats with intent to steal</w:t>
      </w:r>
      <w:r>
        <w:tab/>
      </w:r>
      <w:r>
        <w:fldChar w:fldCharType="begin"/>
      </w:r>
      <w:r>
        <w:instrText xml:space="preserve"> PAGEREF _Toc350252317 \h </w:instrText>
      </w:r>
      <w:r>
        <w:fldChar w:fldCharType="separate"/>
      </w:r>
      <w:r>
        <w:t>215</w:t>
      </w:r>
      <w:r>
        <w:fldChar w:fldCharType="end"/>
      </w:r>
    </w:p>
    <w:p>
      <w:pPr>
        <w:pStyle w:val="TOC8"/>
        <w:rPr>
          <w:rFonts w:asciiTheme="minorHAnsi" w:eastAsiaTheme="minorEastAsia" w:hAnsiTheme="minorHAnsi" w:cstheme="minorBidi"/>
          <w:szCs w:val="22"/>
          <w:lang w:eastAsia="en-AU"/>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_Toc350252318 \h </w:instrText>
      </w:r>
      <w:r>
        <w:fldChar w:fldCharType="separate"/>
      </w:r>
      <w:r>
        <w:t>216</w:t>
      </w:r>
      <w:r>
        <w:fldChar w:fldCharType="end"/>
      </w:r>
    </w:p>
    <w:p>
      <w:pPr>
        <w:pStyle w:val="TOC8"/>
        <w:rPr>
          <w:rFonts w:asciiTheme="minorHAnsi" w:eastAsiaTheme="minorEastAsia" w:hAnsiTheme="minorHAnsi" w:cstheme="minorBidi"/>
          <w:szCs w:val="22"/>
          <w:lang w:eastAsia="en-AU"/>
        </w:rPr>
      </w:pPr>
      <w:r>
        <w:t>398</w:t>
      </w:r>
      <w:r>
        <w:rPr>
          <w:snapToGrid w:val="0"/>
        </w:rPr>
        <w:t>.</w:t>
      </w:r>
      <w:r>
        <w:rPr>
          <w:snapToGrid w:val="0"/>
        </w:rPr>
        <w:tab/>
        <w:t>Threats etc. with intent to extort etc.</w:t>
      </w:r>
      <w:r>
        <w:tab/>
      </w:r>
      <w:r>
        <w:fldChar w:fldCharType="begin"/>
      </w:r>
      <w:r>
        <w:instrText xml:space="preserve"> PAGEREF _Toc350252319 \h </w:instrText>
      </w:r>
      <w:r>
        <w:fldChar w:fldCharType="separate"/>
      </w:r>
      <w:r>
        <w:t>216</w:t>
      </w:r>
      <w:r>
        <w:fldChar w:fldCharType="end"/>
      </w:r>
    </w:p>
    <w:p>
      <w:pPr>
        <w:pStyle w:val="TOC8"/>
        <w:rPr>
          <w:rFonts w:asciiTheme="minorHAnsi" w:eastAsiaTheme="minorEastAsia" w:hAnsiTheme="minorHAnsi" w:cstheme="minorBidi"/>
          <w:szCs w:val="22"/>
          <w:lang w:eastAsia="en-AU"/>
        </w:rPr>
      </w:pPr>
      <w:r>
        <w:t>399</w:t>
      </w:r>
      <w:r>
        <w:rPr>
          <w:snapToGrid w:val="0"/>
        </w:rPr>
        <w:t>.</w:t>
      </w:r>
      <w:r>
        <w:rPr>
          <w:snapToGrid w:val="0"/>
        </w:rPr>
        <w:tab/>
        <w:t>Procuring execution of deed etc. by threat etc. with intent to defraud</w:t>
      </w:r>
      <w:r>
        <w:tab/>
      </w:r>
      <w:r>
        <w:fldChar w:fldCharType="begin"/>
      </w:r>
      <w:r>
        <w:instrText xml:space="preserve"> PAGEREF _Toc350252320 \h </w:instrText>
      </w:r>
      <w:r>
        <w:fldChar w:fldCharType="separate"/>
      </w:r>
      <w:r>
        <w:t>217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XXXIX</w:t>
      </w:r>
      <w:r>
        <w:rPr>
          <w:snapToGrid w:val="0"/>
        </w:rPr>
        <w:t> — </w:t>
      </w:r>
      <w:r>
        <w:t>Offences in or in respect of buildings etc.</w:t>
      </w:r>
    </w:p>
    <w:p>
      <w:pPr>
        <w:pStyle w:val="TOC8"/>
        <w:rPr>
          <w:rFonts w:asciiTheme="minorHAnsi" w:eastAsiaTheme="minorEastAsia" w:hAnsiTheme="minorHAnsi" w:cstheme="minorBidi"/>
          <w:szCs w:val="22"/>
          <w:lang w:eastAsia="en-AU"/>
        </w:rPr>
      </w:pPr>
      <w:r>
        <w:t>400</w:t>
      </w:r>
      <w:r>
        <w:rPr>
          <w:snapToGrid w:val="0"/>
        </w:rPr>
        <w:t>.</w:t>
      </w:r>
      <w:r>
        <w:rPr>
          <w:snapToGrid w:val="0"/>
        </w:rPr>
        <w:tab/>
        <w:t>Terms used</w:t>
      </w:r>
      <w:r>
        <w:tab/>
      </w:r>
      <w:r>
        <w:fldChar w:fldCharType="begin"/>
      </w:r>
      <w:r>
        <w:instrText xml:space="preserve"> PAGEREF _Toc350252322 \h </w:instrText>
      </w:r>
      <w:r>
        <w:fldChar w:fldCharType="separate"/>
      </w:r>
      <w:r>
        <w:t>218</w:t>
      </w:r>
      <w:r>
        <w:fldChar w:fldCharType="end"/>
      </w:r>
    </w:p>
    <w:p>
      <w:pPr>
        <w:pStyle w:val="TOC8"/>
        <w:rPr>
          <w:rFonts w:asciiTheme="minorHAnsi" w:eastAsiaTheme="minorEastAsia" w:hAnsiTheme="minorHAnsi" w:cstheme="minorBidi"/>
          <w:szCs w:val="22"/>
          <w:lang w:eastAsia="en-AU"/>
        </w:rPr>
      </w:pPr>
      <w:r>
        <w:t>401</w:t>
      </w:r>
      <w:r>
        <w:rPr>
          <w:snapToGrid w:val="0"/>
        </w:rPr>
        <w:t>.</w:t>
      </w:r>
      <w:r>
        <w:rPr>
          <w:snapToGrid w:val="0"/>
        </w:rPr>
        <w:tab/>
        <w:t>Burglary</w:t>
      </w:r>
      <w:r>
        <w:tab/>
      </w:r>
      <w:r>
        <w:fldChar w:fldCharType="begin"/>
      </w:r>
      <w:r>
        <w:instrText xml:space="preserve"> PAGEREF _Toc350252323 \h </w:instrText>
      </w:r>
      <w:r>
        <w:fldChar w:fldCharType="separate"/>
      </w:r>
      <w:r>
        <w:t>220</w:t>
      </w:r>
      <w:r>
        <w:fldChar w:fldCharType="end"/>
      </w:r>
    </w:p>
    <w:p>
      <w:pPr>
        <w:pStyle w:val="TOC8"/>
        <w:rPr>
          <w:rFonts w:asciiTheme="minorHAnsi" w:eastAsiaTheme="minorEastAsia" w:hAnsiTheme="minorHAnsi" w:cstheme="minorBidi"/>
          <w:szCs w:val="22"/>
          <w:lang w:eastAsia="en-AU"/>
        </w:rPr>
      </w:pPr>
      <w:r>
        <w:t>407</w:t>
      </w:r>
      <w:r>
        <w:rPr>
          <w:snapToGrid w:val="0"/>
        </w:rPr>
        <w:t>.</w:t>
      </w:r>
      <w:r>
        <w:rPr>
          <w:snapToGrid w:val="0"/>
        </w:rPr>
        <w:tab/>
        <w:t>Person found armed etc. with intent to commit crime</w:t>
      </w:r>
      <w:r>
        <w:tab/>
      </w:r>
      <w:r>
        <w:fldChar w:fldCharType="begin"/>
      </w:r>
      <w:r>
        <w:instrText xml:space="preserve"> PAGEREF _Toc350252324 \h </w:instrText>
      </w:r>
      <w:r>
        <w:fldChar w:fldCharType="separate"/>
      </w:r>
      <w:r>
        <w:t>222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w:t>
      </w:r>
      <w:r>
        <w:rPr>
          <w:snapToGrid w:val="0"/>
        </w:rPr>
        <w:t> — </w:t>
      </w:r>
      <w:r>
        <w:t>Fraud</w:t>
      </w:r>
    </w:p>
    <w:p>
      <w:pPr>
        <w:pStyle w:val="TOC8"/>
        <w:rPr>
          <w:rFonts w:asciiTheme="minorHAnsi" w:eastAsiaTheme="minorEastAsia" w:hAnsiTheme="minorHAnsi" w:cstheme="minorBidi"/>
          <w:szCs w:val="22"/>
          <w:lang w:eastAsia="en-AU"/>
        </w:rPr>
      </w:pPr>
      <w:r>
        <w:t>409</w:t>
      </w:r>
      <w:r>
        <w:rPr>
          <w:snapToGrid w:val="0"/>
        </w:rPr>
        <w:t>.</w:t>
      </w:r>
      <w:r>
        <w:rPr>
          <w:snapToGrid w:val="0"/>
        </w:rPr>
        <w:tab/>
        <w:t>Fraud</w:t>
      </w:r>
      <w:r>
        <w:tab/>
      </w:r>
      <w:r>
        <w:fldChar w:fldCharType="begin"/>
      </w:r>
      <w:r>
        <w:instrText xml:space="preserve"> PAGEREF _Toc350252326 \h </w:instrText>
      </w:r>
      <w:r>
        <w:fldChar w:fldCharType="separate"/>
      </w:r>
      <w:r>
        <w:t>223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lang w:eastAsia="en-AU"/>
        </w:rPr>
      </w:pPr>
      <w:r>
        <w:t>414</w:t>
      </w:r>
      <w:r>
        <w:rPr>
          <w:snapToGrid w:val="0"/>
        </w:rPr>
        <w:t>.</w:t>
      </w:r>
      <w:r>
        <w:rPr>
          <w:snapToGrid w:val="0"/>
        </w:rPr>
        <w:tab/>
        <w:t>Receiving stolen property etc.</w:t>
      </w:r>
      <w:r>
        <w:tab/>
      </w:r>
      <w:r>
        <w:fldChar w:fldCharType="begin"/>
      </w:r>
      <w:r>
        <w:instrText xml:space="preserve"> PAGEREF _Toc350252328 \h </w:instrText>
      </w:r>
      <w:r>
        <w:fldChar w:fldCharType="separate"/>
      </w:r>
      <w:r>
        <w:t>224</w:t>
      </w:r>
      <w:r>
        <w:fldChar w:fldCharType="end"/>
      </w:r>
    </w:p>
    <w:p>
      <w:pPr>
        <w:pStyle w:val="TOC8"/>
        <w:rPr>
          <w:rFonts w:asciiTheme="minorHAnsi" w:eastAsiaTheme="minorEastAsia" w:hAnsiTheme="minorHAnsi" w:cstheme="minorBidi"/>
          <w:szCs w:val="22"/>
          <w:lang w:eastAsia="en-AU"/>
        </w:rPr>
      </w:pPr>
      <w:r>
        <w:t>415</w:t>
      </w:r>
      <w:r>
        <w:rPr>
          <w:snapToGrid w:val="0"/>
        </w:rPr>
        <w:t>.</w:t>
      </w:r>
      <w:r>
        <w:rPr>
          <w:snapToGrid w:val="0"/>
        </w:rPr>
        <w:tab/>
        <w:t>Receiving after change of ownership</w:t>
      </w:r>
      <w:r>
        <w:tab/>
      </w:r>
      <w:r>
        <w:fldChar w:fldCharType="begin"/>
      </w:r>
      <w:r>
        <w:instrText xml:space="preserve"> PAGEREF _Toc350252329 \h </w:instrText>
      </w:r>
      <w:r>
        <w:fldChar w:fldCharType="separate"/>
      </w:r>
      <w:r>
        <w:t>225</w:t>
      </w:r>
      <w:r>
        <w:fldChar w:fldCharType="end"/>
      </w:r>
    </w:p>
    <w:p>
      <w:pPr>
        <w:pStyle w:val="TOC8"/>
        <w:rPr>
          <w:rFonts w:asciiTheme="minorHAnsi" w:eastAsiaTheme="minorEastAsia" w:hAnsiTheme="minorHAnsi" w:cstheme="minorBidi"/>
          <w:szCs w:val="22"/>
          <w:lang w:eastAsia="en-AU"/>
        </w:rPr>
      </w:pPr>
      <w:r>
        <w:t>416</w:t>
      </w:r>
      <w:r>
        <w:rPr>
          <w:snapToGrid w:val="0"/>
        </w:rPr>
        <w:t>.</w:t>
      </w:r>
      <w:r>
        <w:rPr>
          <w:snapToGrid w:val="0"/>
        </w:rPr>
        <w:tab/>
        <w:t>Taking reward for recovery of property obtained by means of indictable offence</w:t>
      </w:r>
      <w:r>
        <w:tab/>
      </w:r>
      <w:r>
        <w:fldChar w:fldCharType="begin"/>
      </w:r>
      <w:r>
        <w:instrText xml:space="preserve"> PAGEREF _Toc350252330 \h </w:instrText>
      </w:r>
      <w:r>
        <w:fldChar w:fldCharType="separate"/>
      </w:r>
      <w:r>
        <w:t>225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lang w:eastAsia="en-AU"/>
        </w:rPr>
      </w:pPr>
      <w:r>
        <w:t>418</w:t>
      </w:r>
      <w:r>
        <w:rPr>
          <w:snapToGrid w:val="0"/>
        </w:rPr>
        <w:t>.</w:t>
      </w:r>
      <w:r>
        <w:rPr>
          <w:snapToGrid w:val="0"/>
        </w:rPr>
        <w:tab/>
        <w:t>Signing false document relating to company</w:t>
      </w:r>
      <w:r>
        <w:tab/>
      </w:r>
      <w:r>
        <w:fldChar w:fldCharType="begin"/>
      </w:r>
      <w:r>
        <w:instrText xml:space="preserve"> PAGEREF _Toc350252332 \h </w:instrText>
      </w:r>
      <w:r>
        <w:fldChar w:fldCharType="separate"/>
      </w:r>
      <w:r>
        <w:t>226</w:t>
      </w:r>
      <w:r>
        <w:fldChar w:fldCharType="end"/>
      </w:r>
    </w:p>
    <w:p>
      <w:pPr>
        <w:pStyle w:val="TOC8"/>
        <w:rPr>
          <w:rFonts w:asciiTheme="minorHAnsi" w:eastAsiaTheme="minorEastAsia" w:hAnsiTheme="minorHAnsi" w:cstheme="minorBidi"/>
          <w:szCs w:val="22"/>
          <w:lang w:eastAsia="en-AU"/>
        </w:rPr>
      </w:pPr>
      <w:r>
        <w:t>419</w:t>
      </w:r>
      <w:r>
        <w:rPr>
          <w:snapToGrid w:val="0"/>
        </w:rPr>
        <w:t>.</w:t>
      </w:r>
      <w:r>
        <w:rPr>
          <w:snapToGrid w:val="0"/>
        </w:rPr>
        <w:tab/>
        <w:t>Company’s books etc., acts etc. as to by director etc. with intent to defraud</w:t>
      </w:r>
      <w:r>
        <w:tab/>
      </w:r>
      <w:r>
        <w:fldChar w:fldCharType="begin"/>
      </w:r>
      <w:r>
        <w:instrText xml:space="preserve"> PAGEREF _Toc350252333 \h </w:instrText>
      </w:r>
      <w:r>
        <w:fldChar w:fldCharType="separate"/>
      </w:r>
      <w:r>
        <w:t>226</w:t>
      </w:r>
      <w:r>
        <w:fldChar w:fldCharType="end"/>
      </w:r>
    </w:p>
    <w:p>
      <w:pPr>
        <w:pStyle w:val="TOC8"/>
        <w:rPr>
          <w:rFonts w:asciiTheme="minorHAnsi" w:eastAsiaTheme="minorEastAsia" w:hAnsiTheme="minorHAnsi" w:cstheme="minorBidi"/>
          <w:szCs w:val="22"/>
          <w:lang w:eastAsia="en-AU"/>
        </w:rPr>
      </w:pPr>
      <w:r>
        <w:t>420</w:t>
      </w:r>
      <w:r>
        <w:rPr>
          <w:snapToGrid w:val="0"/>
        </w:rPr>
        <w:t>.</w:t>
      </w:r>
      <w:r>
        <w:rPr>
          <w:snapToGrid w:val="0"/>
        </w:rPr>
        <w:tab/>
        <w:t>False statement by company’s official</w:t>
      </w:r>
      <w:r>
        <w:tab/>
      </w:r>
      <w:r>
        <w:fldChar w:fldCharType="begin"/>
      </w:r>
      <w:r>
        <w:instrText xml:space="preserve"> PAGEREF _Toc350252334 \h </w:instrText>
      </w:r>
      <w:r>
        <w:fldChar w:fldCharType="separate"/>
      </w:r>
      <w:r>
        <w:t>227</w:t>
      </w:r>
      <w:r>
        <w:fldChar w:fldCharType="end"/>
      </w:r>
    </w:p>
    <w:p>
      <w:pPr>
        <w:pStyle w:val="TOC8"/>
        <w:rPr>
          <w:rFonts w:asciiTheme="minorHAnsi" w:eastAsiaTheme="minorEastAsia" w:hAnsiTheme="minorHAnsi" w:cstheme="minorBidi"/>
          <w:szCs w:val="22"/>
          <w:lang w:eastAsia="en-AU"/>
        </w:rPr>
      </w:pPr>
      <w:r>
        <w:t>421</w:t>
      </w:r>
      <w:r>
        <w:rPr>
          <w:snapToGrid w:val="0"/>
        </w:rPr>
        <w:t>.</w:t>
      </w:r>
      <w:r>
        <w:rPr>
          <w:snapToGrid w:val="0"/>
        </w:rPr>
        <w:tab/>
        <w:t>False statement by company’s official with intent to affect share price</w:t>
      </w:r>
      <w:r>
        <w:tab/>
      </w:r>
      <w:r>
        <w:fldChar w:fldCharType="begin"/>
      </w:r>
      <w:r>
        <w:instrText xml:space="preserve"> PAGEREF _Toc350252335 \h </w:instrText>
      </w:r>
      <w:r>
        <w:fldChar w:fldCharType="separate"/>
      </w:r>
      <w:r>
        <w:t>228</w:t>
      </w:r>
      <w:r>
        <w:fldChar w:fldCharType="end"/>
      </w:r>
    </w:p>
    <w:p>
      <w:pPr>
        <w:pStyle w:val="TOC8"/>
        <w:rPr>
          <w:rFonts w:asciiTheme="minorHAnsi" w:eastAsiaTheme="minorEastAsia" w:hAnsiTheme="minorHAnsi" w:cstheme="minorBidi"/>
          <w:szCs w:val="22"/>
          <w:lang w:eastAsia="en-AU"/>
        </w:rPr>
      </w:pPr>
      <w:r>
        <w:t>422</w:t>
      </w:r>
      <w:r>
        <w:rPr>
          <w:snapToGrid w:val="0"/>
        </w:rPr>
        <w:t>.</w:t>
      </w:r>
      <w:r>
        <w:rPr>
          <w:snapToGrid w:val="0"/>
        </w:rPr>
        <w:tab/>
        <w:t>Defence for this Chapter</w:t>
      </w:r>
      <w:r>
        <w:tab/>
      </w:r>
      <w:r>
        <w:fldChar w:fldCharType="begin"/>
      </w:r>
      <w:r>
        <w:instrText xml:space="preserve"> PAGEREF _Toc350252336 \h </w:instrText>
      </w:r>
      <w:r>
        <w:fldChar w:fldCharType="separate"/>
      </w:r>
      <w:r>
        <w:t>228</w:t>
      </w:r>
      <w:r>
        <w:fldChar w:fldCharType="end"/>
      </w:r>
    </w:p>
    <w:p>
      <w:pPr>
        <w:pStyle w:val="TOC8"/>
        <w:rPr>
          <w:rFonts w:asciiTheme="minorHAnsi" w:eastAsiaTheme="minorEastAsia" w:hAnsiTheme="minorHAnsi" w:cstheme="minorBidi"/>
          <w:szCs w:val="22"/>
          <w:lang w:eastAsia="en-AU"/>
        </w:rPr>
      </w:pPr>
      <w:r>
        <w:t>424</w:t>
      </w:r>
      <w:r>
        <w:rPr>
          <w:snapToGrid w:val="0"/>
        </w:rPr>
        <w:t>.</w:t>
      </w:r>
      <w:r>
        <w:rPr>
          <w:snapToGrid w:val="0"/>
        </w:rPr>
        <w:tab/>
        <w:t>Fraudulent falsification of record</w:t>
      </w:r>
      <w:r>
        <w:tab/>
      </w:r>
      <w:r>
        <w:fldChar w:fldCharType="begin"/>
      </w:r>
      <w:r>
        <w:instrText xml:space="preserve"> PAGEREF _Toc350252337 \h </w:instrText>
      </w:r>
      <w:r>
        <w:fldChar w:fldCharType="separate"/>
      </w:r>
      <w:r>
        <w:t>228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lang w:eastAsia="en-AU"/>
        </w:rPr>
      </w:pPr>
      <w:r>
        <w:t>426</w:t>
      </w:r>
      <w:r>
        <w:rPr>
          <w:snapToGrid w:val="0"/>
        </w:rPr>
        <w:t>.</w:t>
      </w:r>
      <w:r>
        <w:rPr>
          <w:snapToGrid w:val="0"/>
        </w:rPr>
        <w:tab/>
        <w:t>Summary conviction penalty for certain stealing and like offences</w:t>
      </w:r>
      <w:r>
        <w:tab/>
      </w:r>
      <w:r>
        <w:fldChar w:fldCharType="begin"/>
      </w:r>
      <w:r>
        <w:instrText xml:space="preserve"> PAGEREF _Toc350252339 \h </w:instrText>
      </w:r>
      <w:r>
        <w:fldChar w:fldCharType="separate"/>
      </w:r>
      <w:r>
        <w:t>229</w:t>
      </w:r>
      <w:r>
        <w:fldChar w:fldCharType="end"/>
      </w:r>
    </w:p>
    <w:p>
      <w:pPr>
        <w:pStyle w:val="TOC8"/>
        <w:rPr>
          <w:rFonts w:asciiTheme="minorHAnsi" w:eastAsiaTheme="minorEastAsia" w:hAnsiTheme="minorHAnsi" w:cstheme="minorBidi"/>
          <w:szCs w:val="22"/>
          <w:lang w:eastAsia="en-AU"/>
        </w:rPr>
      </w:pPr>
      <w:r>
        <w:t>427.</w:t>
      </w:r>
      <w:r>
        <w:tab/>
        <w:t>Summary conviction penalty for certain offences of fraudulent nature</w:t>
      </w:r>
      <w:r>
        <w:tab/>
      </w:r>
      <w:r>
        <w:fldChar w:fldCharType="begin"/>
      </w:r>
      <w:r>
        <w:instrText xml:space="preserve"> PAGEREF _Toc350252340 \h </w:instrText>
      </w:r>
      <w:r>
        <w:fldChar w:fldCharType="separate"/>
      </w:r>
      <w:r>
        <w:t>230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XLIV — Simple offences analogous to stealing</w:t>
      </w:r>
    </w:p>
    <w:p>
      <w:pPr>
        <w:pStyle w:val="TOC8"/>
        <w:keepNext/>
        <w:rPr>
          <w:rFonts w:asciiTheme="minorHAnsi" w:eastAsiaTheme="minorEastAsia" w:hAnsiTheme="minorHAnsi" w:cstheme="minorBidi"/>
          <w:szCs w:val="22"/>
          <w:lang w:eastAsia="en-AU"/>
        </w:rPr>
      </w:pPr>
      <w:r>
        <w:t>428.</w:t>
      </w:r>
      <w:r>
        <w:tab/>
        <w:t>Possessing stolen or unlawfully obtained property</w:t>
      </w:r>
      <w:r>
        <w:tab/>
      </w:r>
      <w:r>
        <w:fldChar w:fldCharType="begin"/>
      </w:r>
      <w:r>
        <w:instrText xml:space="preserve"> PAGEREF _Toc350252342 \h </w:instrText>
      </w:r>
      <w:r>
        <w:fldChar w:fldCharType="separate"/>
      </w:r>
      <w:r>
        <w:t>231</w:t>
      </w:r>
      <w:r>
        <w:fldChar w:fldCharType="end"/>
      </w:r>
    </w:p>
    <w:p>
      <w:pPr>
        <w:pStyle w:val="TOC8"/>
        <w:rPr>
          <w:rFonts w:asciiTheme="minorHAnsi" w:eastAsiaTheme="minorEastAsia" w:hAnsiTheme="minorHAnsi" w:cstheme="minorBidi"/>
          <w:szCs w:val="22"/>
          <w:lang w:eastAsia="en-AU"/>
        </w:rPr>
      </w:pPr>
      <w:r>
        <w:t>429.</w:t>
      </w:r>
      <w:r>
        <w:tab/>
        <w:t>Unlawfully using another person’s animal</w:t>
      </w:r>
      <w:r>
        <w:tab/>
      </w:r>
      <w:r>
        <w:fldChar w:fldCharType="begin"/>
      </w:r>
      <w:r>
        <w:instrText xml:space="preserve"> PAGEREF _Toc350252343 \h </w:instrText>
      </w:r>
      <w:r>
        <w:fldChar w:fldCharType="separate"/>
      </w:r>
      <w:r>
        <w:t>231</w:t>
      </w:r>
      <w:r>
        <w:fldChar w:fldCharType="end"/>
      </w:r>
    </w:p>
    <w:p>
      <w:pPr>
        <w:pStyle w:val="TOC8"/>
        <w:rPr>
          <w:rFonts w:asciiTheme="minorHAnsi" w:eastAsiaTheme="minorEastAsia" w:hAnsiTheme="minorHAnsi" w:cstheme="minorBidi"/>
          <w:szCs w:val="22"/>
          <w:lang w:eastAsia="en-AU"/>
        </w:rPr>
      </w:pPr>
      <w:r>
        <w:t>436.</w:t>
      </w:r>
      <w:r>
        <w:tab/>
        <w:t>Unlawful fishing</w:t>
      </w:r>
      <w:r>
        <w:tab/>
      </w:r>
      <w:r>
        <w:fldChar w:fldCharType="begin"/>
      </w:r>
      <w:r>
        <w:instrText xml:space="preserve"> PAGEREF _Toc350252344 \h </w:instrText>
      </w:r>
      <w:r>
        <w:fldChar w:fldCharType="separate"/>
      </w:r>
      <w:r>
        <w:t>232</w:t>
      </w:r>
      <w:r>
        <w:fldChar w:fldCharType="end"/>
      </w:r>
    </w:p>
    <w:p>
      <w:pPr>
        <w:pStyle w:val="TOC8"/>
        <w:rPr>
          <w:rFonts w:asciiTheme="minorHAnsi" w:eastAsiaTheme="minorEastAsia" w:hAnsiTheme="minorHAnsi" w:cstheme="minorBidi"/>
          <w:szCs w:val="22"/>
          <w:lang w:eastAsia="en-AU"/>
        </w:rPr>
      </w:pPr>
      <w:r>
        <w:t>437.</w:t>
      </w:r>
      <w:r>
        <w:tab/>
        <w:t>Unlawfully taking fish etc.</w:t>
      </w:r>
      <w:r>
        <w:tab/>
      </w:r>
      <w:r>
        <w:fldChar w:fldCharType="begin"/>
      </w:r>
      <w:r>
        <w:instrText xml:space="preserve"> PAGEREF _Toc350252345 \h </w:instrText>
      </w:r>
      <w:r>
        <w:fldChar w:fldCharType="separate"/>
      </w:r>
      <w:r>
        <w:t>232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XLIVA</w:t>
      </w:r>
      <w:r>
        <w:rPr>
          <w:snapToGrid w:val="0"/>
        </w:rPr>
        <w:t> — </w:t>
      </w:r>
      <w:r>
        <w:t>Unauthorised use of computer systems</w:t>
      </w:r>
    </w:p>
    <w:p>
      <w:pPr>
        <w:pStyle w:val="TOC8"/>
        <w:rPr>
          <w:rFonts w:asciiTheme="minorHAnsi" w:eastAsiaTheme="minorEastAsia" w:hAnsiTheme="minorHAnsi" w:cstheme="minorBidi"/>
          <w:szCs w:val="22"/>
          <w:lang w:eastAsia="en-AU"/>
        </w:rPr>
      </w:pPr>
      <w:r>
        <w:t>440A.</w:t>
      </w:r>
      <w:r>
        <w:tab/>
        <w:t>Unlawful use of computer</w:t>
      </w:r>
      <w:r>
        <w:tab/>
      </w:r>
      <w:r>
        <w:fldChar w:fldCharType="begin"/>
      </w:r>
      <w:r>
        <w:instrText xml:space="preserve"> PAGEREF _Toc350252347 \h </w:instrText>
      </w:r>
      <w:r>
        <w:fldChar w:fldCharType="separate"/>
      </w:r>
      <w:r>
        <w:t>233</w:t>
      </w:r>
      <w:r>
        <w:fldChar w:fldCharType="end"/>
      </w:r>
    </w:p>
    <w:p>
      <w:pPr>
        <w:pStyle w:val="TOC4"/>
        <w:tabs>
          <w:tab w:val="right" w:leader="dot" w:pos="7076"/>
        </w:tabs>
        <w:rPr>
          <w:rFonts w:asciiTheme="minorHAnsi" w:eastAsiaTheme="minorEastAsia" w:hAnsiTheme="minorHAnsi" w:cstheme="minorBidi"/>
          <w:b w:val="0"/>
          <w:szCs w:val="22"/>
          <w:lang w:eastAsia="en-AU"/>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lang w:eastAsia="en-AU"/>
        </w:rPr>
      </w:pPr>
      <w:r>
        <w:t>Chapter XLV</w:t>
      </w:r>
      <w:r>
        <w:rPr>
          <w:snapToGrid w:val="0"/>
        </w:rPr>
        <w:t> — </w:t>
      </w:r>
      <w:r>
        <w:t>Preliminary matters</w:t>
      </w:r>
    </w:p>
    <w:p>
      <w:pPr>
        <w:pStyle w:val="TOC8"/>
        <w:rPr>
          <w:rFonts w:asciiTheme="minorHAnsi" w:eastAsiaTheme="minorEastAsia" w:hAnsiTheme="minorHAnsi" w:cstheme="minorBidi"/>
          <w:szCs w:val="22"/>
          <w:lang w:eastAsia="en-AU"/>
        </w:rPr>
      </w:pPr>
      <w:r>
        <w:t>441</w:t>
      </w:r>
      <w:r>
        <w:rPr>
          <w:snapToGrid w:val="0"/>
        </w:rPr>
        <w:t>.</w:t>
      </w:r>
      <w:r>
        <w:rPr>
          <w:snapToGrid w:val="0"/>
        </w:rPr>
        <w:tab/>
        <w:t>Acts injuring property, when unlawful etc.</w:t>
      </w:r>
      <w:r>
        <w:tab/>
      </w:r>
      <w:r>
        <w:fldChar w:fldCharType="begin"/>
      </w:r>
      <w:r>
        <w:instrText xml:space="preserve"> PAGEREF _Toc350252350 \h </w:instrText>
      </w:r>
      <w:r>
        <w:fldChar w:fldCharType="separate"/>
      </w:r>
      <w:r>
        <w:t>234</w:t>
      </w:r>
      <w:r>
        <w:fldChar w:fldCharType="end"/>
      </w:r>
    </w:p>
    <w:p>
      <w:pPr>
        <w:pStyle w:val="TOC8"/>
        <w:rPr>
          <w:rFonts w:asciiTheme="minorHAnsi" w:eastAsiaTheme="minorEastAsia" w:hAnsiTheme="minorHAnsi" w:cstheme="minorBidi"/>
          <w:szCs w:val="22"/>
          <w:lang w:eastAsia="en-AU"/>
        </w:rPr>
      </w:pPr>
      <w:r>
        <w:t>442</w:t>
      </w:r>
      <w:r>
        <w:rPr>
          <w:snapToGrid w:val="0"/>
        </w:rPr>
        <w:t>.</w:t>
      </w:r>
      <w:r>
        <w:rPr>
          <w:snapToGrid w:val="0"/>
        </w:rPr>
        <w:tab/>
        <w:t>Lawful act done with intent to defraud is unlawful</w:t>
      </w:r>
      <w:r>
        <w:tab/>
      </w:r>
      <w:r>
        <w:fldChar w:fldCharType="begin"/>
      </w:r>
      <w:r>
        <w:instrText xml:space="preserve"> PAGEREF _Toc350252351 \h </w:instrText>
      </w:r>
      <w:r>
        <w:fldChar w:fldCharType="separate"/>
      </w:r>
      <w:r>
        <w:t>235</w:t>
      </w:r>
      <w:r>
        <w:fldChar w:fldCharType="end"/>
      </w:r>
    </w:p>
    <w:p>
      <w:pPr>
        <w:pStyle w:val="TOC8"/>
        <w:rPr>
          <w:rFonts w:asciiTheme="minorHAnsi" w:eastAsiaTheme="minorEastAsia" w:hAnsiTheme="minorHAnsi" w:cstheme="minorBidi"/>
          <w:szCs w:val="22"/>
          <w:lang w:eastAsia="en-AU"/>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_Toc350252352 \h </w:instrText>
      </w:r>
      <w:r>
        <w:fldChar w:fldCharType="separate"/>
      </w:r>
      <w:r>
        <w:t>235</w:t>
      </w:r>
      <w:r>
        <w:fldChar w:fldCharType="end"/>
      </w:r>
    </w:p>
    <w:p>
      <w:pPr>
        <w:pStyle w:val="TOC8"/>
        <w:rPr>
          <w:rFonts w:asciiTheme="minorHAnsi" w:eastAsiaTheme="minorEastAsia" w:hAnsiTheme="minorHAnsi" w:cstheme="minorBidi"/>
          <w:szCs w:val="22"/>
          <w:lang w:eastAsia="en-AU"/>
        </w:rPr>
      </w:pPr>
      <w:r>
        <w:t>444A.</w:t>
      </w:r>
      <w:r>
        <w:tab/>
        <w:t>Duty of person in control of ignition source or fire</w:t>
      </w:r>
      <w:r>
        <w:tab/>
      </w:r>
      <w:r>
        <w:fldChar w:fldCharType="begin"/>
      </w:r>
      <w:r>
        <w:instrText xml:space="preserve"> PAGEREF _Toc350252353 \h </w:instrText>
      </w:r>
      <w:r>
        <w:fldChar w:fldCharType="separate"/>
      </w:r>
      <w:r>
        <w:t>236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XLVI</w:t>
      </w:r>
      <w:r>
        <w:rPr>
          <w:snapToGrid w:val="0"/>
        </w:rPr>
        <w:t> — </w:t>
      </w:r>
      <w:r>
        <w:t>Offences</w:t>
      </w:r>
    </w:p>
    <w:p>
      <w:pPr>
        <w:pStyle w:val="TOC8"/>
        <w:rPr>
          <w:rFonts w:asciiTheme="minorHAnsi" w:eastAsiaTheme="minorEastAsia" w:hAnsiTheme="minorHAnsi" w:cstheme="minorBidi"/>
          <w:szCs w:val="22"/>
          <w:lang w:eastAsia="en-AU"/>
        </w:rPr>
      </w:pPr>
      <w:r>
        <w:t>444.</w:t>
      </w:r>
      <w:r>
        <w:tab/>
        <w:t>Criminal damage</w:t>
      </w:r>
      <w:r>
        <w:tab/>
      </w:r>
      <w:r>
        <w:fldChar w:fldCharType="begin"/>
      </w:r>
      <w:r>
        <w:instrText xml:space="preserve"> PAGEREF _Toc350252355 \h </w:instrText>
      </w:r>
      <w:r>
        <w:fldChar w:fldCharType="separate"/>
      </w:r>
      <w:r>
        <w:t>236</w:t>
      </w:r>
      <w:r>
        <w:fldChar w:fldCharType="end"/>
      </w:r>
    </w:p>
    <w:p>
      <w:pPr>
        <w:pStyle w:val="TOC8"/>
        <w:rPr>
          <w:rFonts w:asciiTheme="minorHAnsi" w:eastAsiaTheme="minorEastAsia" w:hAnsiTheme="minorHAnsi" w:cstheme="minorBidi"/>
          <w:szCs w:val="22"/>
          <w:lang w:eastAsia="en-AU"/>
        </w:rPr>
      </w:pPr>
      <w:r>
        <w:t>445A.</w:t>
      </w:r>
      <w:r>
        <w:tab/>
        <w:t>Breach of s. 444A duty</w:t>
      </w:r>
      <w:r>
        <w:tab/>
      </w:r>
      <w:r>
        <w:fldChar w:fldCharType="begin"/>
      </w:r>
      <w:r>
        <w:instrText xml:space="preserve"> PAGEREF _Toc350252356 \h </w:instrText>
      </w:r>
      <w:r>
        <w:fldChar w:fldCharType="separate"/>
      </w:r>
      <w:r>
        <w:t>237</w:t>
      </w:r>
      <w:r>
        <w:fldChar w:fldCharType="end"/>
      </w:r>
    </w:p>
    <w:p>
      <w:pPr>
        <w:pStyle w:val="TOC8"/>
        <w:rPr>
          <w:rFonts w:asciiTheme="minorHAnsi" w:eastAsiaTheme="minorEastAsia" w:hAnsiTheme="minorHAnsi" w:cstheme="minorBidi"/>
          <w:szCs w:val="22"/>
          <w:lang w:eastAsia="en-AU"/>
        </w:rPr>
      </w:pPr>
      <w:r>
        <w:t>445.</w:t>
      </w:r>
      <w:r>
        <w:tab/>
        <w:t>Damaging property</w:t>
      </w:r>
      <w:r>
        <w:tab/>
      </w:r>
      <w:r>
        <w:fldChar w:fldCharType="begin"/>
      </w:r>
      <w:r>
        <w:instrText xml:space="preserve"> PAGEREF _Toc350252357 \h </w:instrText>
      </w:r>
      <w:r>
        <w:fldChar w:fldCharType="separate"/>
      </w:r>
      <w:r>
        <w:t>237</w:t>
      </w:r>
      <w:r>
        <w:fldChar w:fldCharType="end"/>
      </w:r>
    </w:p>
    <w:p>
      <w:pPr>
        <w:pStyle w:val="TOC8"/>
        <w:rPr>
          <w:rFonts w:asciiTheme="minorHAnsi" w:eastAsiaTheme="minorEastAsia" w:hAnsiTheme="minorHAnsi" w:cstheme="minorBidi"/>
          <w:szCs w:val="22"/>
          <w:lang w:eastAsia="en-AU"/>
        </w:rPr>
      </w:pPr>
      <w:r>
        <w:t>446.</w:t>
      </w:r>
      <w:r>
        <w:tab/>
        <w:t>Costs of cleaning graffiti</w:t>
      </w:r>
      <w:r>
        <w:tab/>
      </w:r>
      <w:r>
        <w:fldChar w:fldCharType="begin"/>
      </w:r>
      <w:r>
        <w:instrText xml:space="preserve"> PAGEREF _Toc350252358 \h </w:instrText>
      </w:r>
      <w:r>
        <w:fldChar w:fldCharType="separate"/>
      </w:r>
      <w:r>
        <w:t>237</w:t>
      </w:r>
      <w:r>
        <w:fldChar w:fldCharType="end"/>
      </w:r>
    </w:p>
    <w:p>
      <w:pPr>
        <w:pStyle w:val="TOC8"/>
        <w:rPr>
          <w:rFonts w:asciiTheme="minorHAnsi" w:eastAsiaTheme="minorEastAsia" w:hAnsiTheme="minorHAnsi" w:cstheme="minorBidi"/>
          <w:szCs w:val="22"/>
          <w:lang w:eastAsia="en-AU"/>
        </w:rPr>
      </w:pPr>
      <w:r>
        <w:t>449</w:t>
      </w:r>
      <w:r>
        <w:rPr>
          <w:snapToGrid w:val="0"/>
        </w:rPr>
        <w:t>.</w:t>
      </w:r>
      <w:r>
        <w:rPr>
          <w:snapToGrid w:val="0"/>
        </w:rPr>
        <w:tab/>
        <w:t>Casting away etc. vessel</w:t>
      </w:r>
      <w:r>
        <w:tab/>
      </w:r>
      <w:r>
        <w:fldChar w:fldCharType="begin"/>
      </w:r>
      <w:r>
        <w:instrText xml:space="preserve"> PAGEREF _Toc350252359 \h </w:instrText>
      </w:r>
      <w:r>
        <w:fldChar w:fldCharType="separate"/>
      </w:r>
      <w:r>
        <w:t>238</w:t>
      </w:r>
      <w:r>
        <w:fldChar w:fldCharType="end"/>
      </w:r>
    </w:p>
    <w:p>
      <w:pPr>
        <w:pStyle w:val="TOC8"/>
        <w:rPr>
          <w:rFonts w:asciiTheme="minorHAnsi" w:eastAsiaTheme="minorEastAsia" w:hAnsiTheme="minorHAnsi" w:cstheme="minorBidi"/>
          <w:szCs w:val="22"/>
          <w:lang w:eastAsia="en-AU"/>
        </w:rPr>
      </w:pPr>
      <w:r>
        <w:t>451</w:t>
      </w:r>
      <w:r>
        <w:rPr>
          <w:snapToGrid w:val="0"/>
        </w:rPr>
        <w:t>.</w:t>
      </w:r>
      <w:r>
        <w:rPr>
          <w:snapToGrid w:val="0"/>
        </w:rPr>
        <w:tab/>
        <w:t>Acts etc. with intent to obstruct or injure railway</w:t>
      </w:r>
      <w:r>
        <w:tab/>
      </w:r>
      <w:r>
        <w:fldChar w:fldCharType="begin"/>
      </w:r>
      <w:r>
        <w:instrText xml:space="preserve"> PAGEREF _Toc350252360 \h </w:instrText>
      </w:r>
      <w:r>
        <w:fldChar w:fldCharType="separate"/>
      </w:r>
      <w:r>
        <w:t>239</w:t>
      </w:r>
      <w:r>
        <w:fldChar w:fldCharType="end"/>
      </w:r>
    </w:p>
    <w:p>
      <w:pPr>
        <w:pStyle w:val="TOC8"/>
        <w:rPr>
          <w:rFonts w:asciiTheme="minorHAnsi" w:eastAsiaTheme="minorEastAsia" w:hAnsiTheme="minorHAnsi" w:cstheme="minorBidi"/>
          <w:szCs w:val="22"/>
          <w:lang w:eastAsia="en-AU"/>
        </w:rPr>
      </w:pPr>
      <w:r>
        <w:t>451A</w:t>
      </w:r>
      <w:r>
        <w:rPr>
          <w:snapToGrid w:val="0"/>
        </w:rPr>
        <w:t>.</w:t>
      </w:r>
      <w:r>
        <w:rPr>
          <w:snapToGrid w:val="0"/>
        </w:rPr>
        <w:tab/>
        <w:t>Acts etc. with intent to prejudice safe use of aircraft etc.</w:t>
      </w:r>
      <w:r>
        <w:tab/>
      </w:r>
      <w:r>
        <w:fldChar w:fldCharType="begin"/>
      </w:r>
      <w:r>
        <w:instrText xml:space="preserve"> PAGEREF _Toc350252361 \h </w:instrText>
      </w:r>
      <w:r>
        <w:fldChar w:fldCharType="separate"/>
      </w:r>
      <w:r>
        <w:t>239</w:t>
      </w:r>
      <w:r>
        <w:fldChar w:fldCharType="end"/>
      </w:r>
    </w:p>
    <w:p>
      <w:pPr>
        <w:pStyle w:val="TOC8"/>
        <w:rPr>
          <w:rFonts w:asciiTheme="minorHAnsi" w:eastAsiaTheme="minorEastAsia" w:hAnsiTheme="minorHAnsi" w:cstheme="minorBidi"/>
          <w:szCs w:val="22"/>
          <w:lang w:eastAsia="en-AU"/>
        </w:rPr>
      </w:pPr>
      <w:r>
        <w:t>451B</w:t>
      </w:r>
      <w:r>
        <w:rPr>
          <w:snapToGrid w:val="0"/>
        </w:rPr>
        <w:t>.</w:t>
      </w:r>
      <w:r>
        <w:rPr>
          <w:snapToGrid w:val="0"/>
        </w:rPr>
        <w:tab/>
        <w:t>Unlawfully interfering with aircraft</w:t>
      </w:r>
      <w:r>
        <w:tab/>
      </w:r>
      <w:r>
        <w:fldChar w:fldCharType="begin"/>
      </w:r>
      <w:r>
        <w:instrText xml:space="preserve"> PAGEREF _Toc350252362 \h </w:instrText>
      </w:r>
      <w:r>
        <w:fldChar w:fldCharType="separate"/>
      </w:r>
      <w:r>
        <w:t>240</w:t>
      </w:r>
      <w:r>
        <w:fldChar w:fldCharType="end"/>
      </w:r>
    </w:p>
    <w:p>
      <w:pPr>
        <w:pStyle w:val="TOC8"/>
        <w:rPr>
          <w:rFonts w:asciiTheme="minorHAnsi" w:eastAsiaTheme="minorEastAsia" w:hAnsiTheme="minorHAnsi" w:cstheme="minorBidi"/>
          <w:szCs w:val="22"/>
          <w:lang w:eastAsia="en-AU"/>
        </w:rPr>
      </w:pPr>
      <w:r>
        <w:t>454</w:t>
      </w:r>
      <w:r>
        <w:rPr>
          <w:snapToGrid w:val="0"/>
        </w:rPr>
        <w:t>.</w:t>
      </w:r>
      <w:r>
        <w:rPr>
          <w:snapToGrid w:val="0"/>
        </w:rPr>
        <w:tab/>
        <w:t>Causing explosion likely to do serious injury to property</w:t>
      </w:r>
      <w:r>
        <w:tab/>
      </w:r>
      <w:r>
        <w:fldChar w:fldCharType="begin"/>
      </w:r>
      <w:r>
        <w:instrText xml:space="preserve"> PAGEREF _Toc350252363 \h </w:instrText>
      </w:r>
      <w:r>
        <w:fldChar w:fldCharType="separate"/>
      </w:r>
      <w:r>
        <w:t>240</w:t>
      </w:r>
      <w:r>
        <w:fldChar w:fldCharType="end"/>
      </w:r>
    </w:p>
    <w:p>
      <w:pPr>
        <w:pStyle w:val="TOC8"/>
        <w:rPr>
          <w:rFonts w:asciiTheme="minorHAnsi" w:eastAsiaTheme="minorEastAsia" w:hAnsiTheme="minorHAnsi" w:cstheme="minorBidi"/>
          <w:szCs w:val="22"/>
          <w:lang w:eastAsia="en-AU"/>
        </w:rPr>
      </w:pPr>
      <w:r>
        <w:t>455</w:t>
      </w:r>
      <w:r>
        <w:rPr>
          <w:snapToGrid w:val="0"/>
        </w:rPr>
        <w:t>.</w:t>
      </w:r>
      <w:r>
        <w:rPr>
          <w:snapToGrid w:val="0"/>
        </w:rPr>
        <w:tab/>
        <w:t>Acts done with intent to cause explosion likely to do serious injury to property</w:t>
      </w:r>
      <w:r>
        <w:tab/>
      </w:r>
      <w:r>
        <w:fldChar w:fldCharType="begin"/>
      </w:r>
      <w:r>
        <w:instrText xml:space="preserve"> PAGEREF _Toc350252364 \h </w:instrText>
      </w:r>
      <w:r>
        <w:fldChar w:fldCharType="separate"/>
      </w:r>
      <w:r>
        <w:t>240</w:t>
      </w:r>
      <w:r>
        <w:fldChar w:fldCharType="end"/>
      </w:r>
    </w:p>
    <w:p>
      <w:pPr>
        <w:pStyle w:val="TOC8"/>
        <w:rPr>
          <w:rFonts w:asciiTheme="minorHAnsi" w:eastAsiaTheme="minorEastAsia" w:hAnsiTheme="minorHAnsi" w:cstheme="minorBidi"/>
          <w:szCs w:val="22"/>
          <w:lang w:eastAsia="en-AU"/>
        </w:rPr>
      </w:pPr>
      <w:r>
        <w:t>456</w:t>
      </w:r>
      <w:r>
        <w:rPr>
          <w:snapToGrid w:val="0"/>
        </w:rPr>
        <w:t>.</w:t>
      </w:r>
      <w:r>
        <w:rPr>
          <w:snapToGrid w:val="0"/>
        </w:rPr>
        <w:tab/>
        <w:t>Acts with intent to injure mine etc.</w:t>
      </w:r>
      <w:r>
        <w:tab/>
      </w:r>
      <w:r>
        <w:fldChar w:fldCharType="begin"/>
      </w:r>
      <w:r>
        <w:instrText xml:space="preserve"> PAGEREF _Toc350252365 \h </w:instrText>
      </w:r>
      <w:r>
        <w:fldChar w:fldCharType="separate"/>
      </w:r>
      <w:r>
        <w:t>241</w:t>
      </w:r>
      <w:r>
        <w:fldChar w:fldCharType="end"/>
      </w:r>
    </w:p>
    <w:p>
      <w:pPr>
        <w:pStyle w:val="TOC8"/>
        <w:rPr>
          <w:rFonts w:asciiTheme="minorHAnsi" w:eastAsiaTheme="minorEastAsia" w:hAnsiTheme="minorHAnsi" w:cstheme="minorBidi"/>
          <w:szCs w:val="22"/>
          <w:lang w:eastAsia="en-AU"/>
        </w:rPr>
      </w:pPr>
      <w:r>
        <w:t>457</w:t>
      </w:r>
      <w:r>
        <w:rPr>
          <w:snapToGrid w:val="0"/>
        </w:rPr>
        <w:t>.</w:t>
      </w:r>
      <w:r>
        <w:rPr>
          <w:snapToGrid w:val="0"/>
        </w:rPr>
        <w:tab/>
        <w:t>Interfering with marine navigation aid</w:t>
      </w:r>
      <w:r>
        <w:tab/>
      </w:r>
      <w:r>
        <w:fldChar w:fldCharType="begin"/>
      </w:r>
      <w:r>
        <w:instrText xml:space="preserve"> PAGEREF _Toc350252366 \h </w:instrText>
      </w:r>
      <w:r>
        <w:fldChar w:fldCharType="separate"/>
      </w:r>
      <w:r>
        <w:t>242</w:t>
      </w:r>
      <w:r>
        <w:fldChar w:fldCharType="end"/>
      </w:r>
    </w:p>
    <w:p>
      <w:pPr>
        <w:pStyle w:val="TOC8"/>
        <w:rPr>
          <w:rFonts w:asciiTheme="minorHAnsi" w:eastAsiaTheme="minorEastAsia" w:hAnsiTheme="minorHAnsi" w:cstheme="minorBidi"/>
          <w:szCs w:val="22"/>
          <w:lang w:eastAsia="en-AU"/>
        </w:rPr>
      </w:pPr>
      <w:r>
        <w:t>458</w:t>
      </w:r>
      <w:r>
        <w:rPr>
          <w:snapToGrid w:val="0"/>
        </w:rPr>
        <w:t>.</w:t>
      </w:r>
      <w:r>
        <w:rPr>
          <w:snapToGrid w:val="0"/>
        </w:rPr>
        <w:tab/>
        <w:t>Interfering with navigation works</w:t>
      </w:r>
      <w:r>
        <w:tab/>
      </w:r>
      <w:r>
        <w:fldChar w:fldCharType="begin"/>
      </w:r>
      <w:r>
        <w:instrText xml:space="preserve"> PAGEREF _Toc350252367 \h </w:instrText>
      </w:r>
      <w:r>
        <w:fldChar w:fldCharType="separate"/>
      </w:r>
      <w:r>
        <w:t>242</w:t>
      </w:r>
      <w:r>
        <w:fldChar w:fldCharType="end"/>
      </w:r>
    </w:p>
    <w:p>
      <w:pPr>
        <w:pStyle w:val="TOC8"/>
        <w:rPr>
          <w:rFonts w:asciiTheme="minorHAnsi" w:eastAsiaTheme="minorEastAsia" w:hAnsiTheme="minorHAnsi" w:cstheme="minorBidi"/>
          <w:szCs w:val="22"/>
          <w:lang w:eastAsia="en-AU"/>
        </w:rPr>
      </w:pPr>
      <w:r>
        <w:t>459</w:t>
      </w:r>
      <w:r>
        <w:rPr>
          <w:snapToGrid w:val="0"/>
        </w:rPr>
        <w:t>.</w:t>
      </w:r>
      <w:r>
        <w:rPr>
          <w:snapToGrid w:val="0"/>
        </w:rPr>
        <w:tab/>
        <w:t>Communicating infectious disease to animal</w:t>
      </w:r>
      <w:r>
        <w:tab/>
      </w:r>
      <w:r>
        <w:fldChar w:fldCharType="begin"/>
      </w:r>
      <w:r>
        <w:instrText xml:space="preserve"> PAGEREF _Toc350252368 \h </w:instrText>
      </w:r>
      <w:r>
        <w:fldChar w:fldCharType="separate"/>
      </w:r>
      <w:r>
        <w:t>243</w:t>
      </w:r>
      <w:r>
        <w:fldChar w:fldCharType="end"/>
      </w:r>
    </w:p>
    <w:p>
      <w:pPr>
        <w:pStyle w:val="TOC8"/>
        <w:rPr>
          <w:rFonts w:asciiTheme="minorHAnsi" w:eastAsiaTheme="minorEastAsia" w:hAnsiTheme="minorHAnsi" w:cstheme="minorBidi"/>
          <w:szCs w:val="22"/>
          <w:lang w:eastAsia="en-AU"/>
        </w:rPr>
      </w:pPr>
      <w:r>
        <w:rPr>
          <w:snapToGrid w:val="0"/>
        </w:rPr>
        <w:t>460.</w:t>
      </w:r>
      <w:r>
        <w:rPr>
          <w:snapToGrid w:val="0"/>
        </w:rPr>
        <w:tab/>
        <w:t>Unlawfully travelling with infected animal</w:t>
      </w:r>
      <w:r>
        <w:tab/>
      </w:r>
      <w:r>
        <w:fldChar w:fldCharType="begin"/>
      </w:r>
      <w:r>
        <w:instrText xml:space="preserve"> PAGEREF _Toc350252369 \h </w:instrText>
      </w:r>
      <w:r>
        <w:fldChar w:fldCharType="separate"/>
      </w:r>
      <w:r>
        <w:t>243</w:t>
      </w:r>
      <w:r>
        <w:fldChar w:fldCharType="end"/>
      </w:r>
    </w:p>
    <w:p>
      <w:pPr>
        <w:pStyle w:val="TOC8"/>
        <w:rPr>
          <w:rFonts w:asciiTheme="minorHAnsi" w:eastAsiaTheme="minorEastAsia" w:hAnsiTheme="minorHAnsi" w:cstheme="minorBidi"/>
          <w:szCs w:val="22"/>
          <w:lang w:eastAsia="en-AU"/>
        </w:rPr>
      </w:pPr>
      <w:r>
        <w:rPr>
          <w:snapToGrid w:val="0"/>
        </w:rPr>
        <w:t>461.</w:t>
      </w:r>
      <w:r>
        <w:rPr>
          <w:snapToGrid w:val="0"/>
        </w:rPr>
        <w:tab/>
        <w:t>Removing boundary mark with intent to defraud</w:t>
      </w:r>
      <w:r>
        <w:tab/>
      </w:r>
      <w:r>
        <w:fldChar w:fldCharType="begin"/>
      </w:r>
      <w:r>
        <w:instrText xml:space="preserve"> PAGEREF _Toc350252370 \h </w:instrText>
      </w:r>
      <w:r>
        <w:fldChar w:fldCharType="separate"/>
      </w:r>
      <w:r>
        <w:t>243</w:t>
      </w:r>
      <w:r>
        <w:fldChar w:fldCharType="end"/>
      </w:r>
    </w:p>
    <w:p>
      <w:pPr>
        <w:pStyle w:val="TOC8"/>
        <w:rPr>
          <w:rFonts w:asciiTheme="minorHAnsi" w:eastAsiaTheme="minorEastAsia" w:hAnsiTheme="minorHAnsi" w:cstheme="minorBidi"/>
          <w:szCs w:val="22"/>
          <w:lang w:eastAsia="en-AU"/>
        </w:rPr>
      </w:pPr>
      <w:r>
        <w:t>462</w:t>
      </w:r>
      <w:r>
        <w:rPr>
          <w:snapToGrid w:val="0"/>
        </w:rPr>
        <w:t>.</w:t>
      </w:r>
      <w:r>
        <w:rPr>
          <w:snapToGrid w:val="0"/>
        </w:rPr>
        <w:tab/>
        <w:t>Obstructing railway</w:t>
      </w:r>
      <w:r>
        <w:tab/>
      </w:r>
      <w:r>
        <w:fldChar w:fldCharType="begin"/>
      </w:r>
      <w:r>
        <w:instrText xml:space="preserve"> PAGEREF _Toc350252371 \h </w:instrText>
      </w:r>
      <w:r>
        <w:fldChar w:fldCharType="separate"/>
      </w:r>
      <w:r>
        <w:t>243</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lang w:eastAsia="en-AU"/>
        </w:rPr>
      </w:pPr>
      <w:r>
        <w:t>Chapter XLIX</w:t>
      </w:r>
      <w:r>
        <w:rPr>
          <w:snapToGrid w:val="0"/>
        </w:rPr>
        <w:t> — </w:t>
      </w:r>
      <w:r>
        <w:t>Forgery and uttering</w:t>
      </w:r>
    </w:p>
    <w:p>
      <w:pPr>
        <w:pStyle w:val="TOC8"/>
        <w:rPr>
          <w:rFonts w:asciiTheme="minorHAnsi" w:eastAsiaTheme="minorEastAsia" w:hAnsiTheme="minorHAnsi" w:cstheme="minorBidi"/>
          <w:szCs w:val="22"/>
          <w:lang w:eastAsia="en-AU"/>
        </w:rPr>
      </w:pPr>
      <w:r>
        <w:t>473</w:t>
      </w:r>
      <w:r>
        <w:rPr>
          <w:snapToGrid w:val="0"/>
        </w:rPr>
        <w:t>.</w:t>
      </w:r>
      <w:r>
        <w:rPr>
          <w:snapToGrid w:val="0"/>
        </w:rPr>
        <w:tab/>
        <w:t>Forgery and uttering</w:t>
      </w:r>
      <w:r>
        <w:tab/>
      </w:r>
      <w:r>
        <w:fldChar w:fldCharType="begin"/>
      </w:r>
      <w:r>
        <w:instrText xml:space="preserve"> PAGEREF _Toc350252374 \h </w:instrText>
      </w:r>
      <w:r>
        <w:fldChar w:fldCharType="separate"/>
      </w:r>
      <w:r>
        <w:t>244</w:t>
      </w:r>
      <w:r>
        <w:fldChar w:fldCharType="end"/>
      </w:r>
    </w:p>
    <w:p>
      <w:pPr>
        <w:pStyle w:val="TOC8"/>
        <w:rPr>
          <w:rFonts w:asciiTheme="minorHAnsi" w:eastAsiaTheme="minorEastAsia" w:hAnsiTheme="minorHAnsi" w:cstheme="minorBidi"/>
          <w:szCs w:val="22"/>
          <w:lang w:eastAsia="en-AU"/>
        </w:rPr>
      </w:pPr>
      <w:r>
        <w:t>474.</w:t>
      </w:r>
      <w:r>
        <w:tab/>
        <w:t>Preparation for forgery etc.</w:t>
      </w:r>
      <w:r>
        <w:tab/>
      </w:r>
      <w:r>
        <w:fldChar w:fldCharType="begin"/>
      </w:r>
      <w:r>
        <w:instrText xml:space="preserve"> PAGEREF _Toc350252375 \h </w:instrText>
      </w:r>
      <w:r>
        <w:fldChar w:fldCharType="separate"/>
      </w:r>
      <w:r>
        <w:t>245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w:t>
      </w:r>
      <w:r>
        <w:rPr>
          <w:snapToGrid w:val="0"/>
        </w:rPr>
        <w:t> — </w:t>
      </w:r>
      <w:r>
        <w:t>False representations as to status</w:t>
      </w:r>
    </w:p>
    <w:p>
      <w:pPr>
        <w:pStyle w:val="TOC8"/>
        <w:rPr>
          <w:rFonts w:asciiTheme="minorHAnsi" w:eastAsiaTheme="minorEastAsia" w:hAnsiTheme="minorHAnsi" w:cstheme="minorBidi"/>
          <w:szCs w:val="22"/>
          <w:lang w:eastAsia="en-AU"/>
        </w:rPr>
      </w:pPr>
      <w:r>
        <w:t>488</w:t>
      </w:r>
      <w:r>
        <w:rPr>
          <w:snapToGrid w:val="0"/>
        </w:rPr>
        <w:t>.</w:t>
      </w:r>
      <w:r>
        <w:rPr>
          <w:snapToGrid w:val="0"/>
        </w:rPr>
        <w:tab/>
        <w:t>Procuring or claiming unauthorised status</w:t>
      </w:r>
      <w:r>
        <w:tab/>
      </w:r>
      <w:r>
        <w:fldChar w:fldCharType="begin"/>
      </w:r>
      <w:r>
        <w:instrText xml:space="preserve"> PAGEREF _Toc350252377 \h </w:instrText>
      </w:r>
      <w:r>
        <w:fldChar w:fldCharType="separate"/>
      </w:r>
      <w:r>
        <w:t>245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LI — Identity crime</w:t>
      </w:r>
    </w:p>
    <w:p>
      <w:pPr>
        <w:pStyle w:val="TOC8"/>
        <w:rPr>
          <w:rFonts w:asciiTheme="minorHAnsi" w:eastAsiaTheme="minorEastAsia" w:hAnsiTheme="minorHAnsi" w:cstheme="minorBidi"/>
          <w:szCs w:val="22"/>
          <w:lang w:eastAsia="en-AU"/>
        </w:rPr>
      </w:pPr>
      <w:r>
        <w:t>489.</w:t>
      </w:r>
      <w:r>
        <w:tab/>
        <w:t>Terms used</w:t>
      </w:r>
      <w:r>
        <w:tab/>
      </w:r>
      <w:r>
        <w:fldChar w:fldCharType="begin"/>
      </w:r>
      <w:r>
        <w:instrText xml:space="preserve"> PAGEREF _Toc350252379 \h </w:instrText>
      </w:r>
      <w:r>
        <w:fldChar w:fldCharType="separate"/>
      </w:r>
      <w:r>
        <w:t>246</w:t>
      </w:r>
      <w:r>
        <w:fldChar w:fldCharType="end"/>
      </w:r>
    </w:p>
    <w:p>
      <w:pPr>
        <w:pStyle w:val="TOC8"/>
        <w:rPr>
          <w:rFonts w:asciiTheme="minorHAnsi" w:eastAsiaTheme="minorEastAsia" w:hAnsiTheme="minorHAnsi" w:cstheme="minorBidi"/>
          <w:szCs w:val="22"/>
          <w:lang w:eastAsia="en-AU"/>
        </w:rPr>
      </w:pPr>
      <w:r>
        <w:t>490.</w:t>
      </w:r>
      <w:r>
        <w:tab/>
        <w:t>Making, using or supplying identification material with intent to commit indictable offence</w:t>
      </w:r>
      <w:r>
        <w:tab/>
      </w:r>
      <w:r>
        <w:fldChar w:fldCharType="begin"/>
      </w:r>
      <w:r>
        <w:instrText xml:space="preserve"> PAGEREF _Toc350252380 \h </w:instrText>
      </w:r>
      <w:r>
        <w:fldChar w:fldCharType="separate"/>
      </w:r>
      <w:r>
        <w:t>247</w:t>
      </w:r>
      <w:r>
        <w:fldChar w:fldCharType="end"/>
      </w:r>
    </w:p>
    <w:p>
      <w:pPr>
        <w:pStyle w:val="TOC8"/>
        <w:rPr>
          <w:rFonts w:asciiTheme="minorHAnsi" w:eastAsiaTheme="minorEastAsia" w:hAnsiTheme="minorHAnsi" w:cstheme="minorBidi"/>
          <w:szCs w:val="22"/>
          <w:lang w:eastAsia="en-AU"/>
        </w:rPr>
      </w:pPr>
      <w:r>
        <w:t>491.</w:t>
      </w:r>
      <w:r>
        <w:tab/>
        <w:t>Possessing identification material with intent to commit indictable offence</w:t>
      </w:r>
      <w:r>
        <w:tab/>
      </w:r>
      <w:r>
        <w:fldChar w:fldCharType="begin"/>
      </w:r>
      <w:r>
        <w:instrText xml:space="preserve"> PAGEREF _Toc350252381 \h </w:instrText>
      </w:r>
      <w:r>
        <w:fldChar w:fldCharType="separate"/>
      </w:r>
      <w:r>
        <w:t>248</w:t>
      </w:r>
      <w:r>
        <w:fldChar w:fldCharType="end"/>
      </w:r>
    </w:p>
    <w:p>
      <w:pPr>
        <w:pStyle w:val="TOC8"/>
        <w:rPr>
          <w:rFonts w:asciiTheme="minorHAnsi" w:eastAsiaTheme="minorEastAsia" w:hAnsiTheme="minorHAnsi" w:cstheme="minorBidi"/>
          <w:szCs w:val="22"/>
          <w:lang w:eastAsia="en-AU"/>
        </w:rPr>
      </w:pPr>
      <w:r>
        <w:t>492.</w:t>
      </w:r>
      <w:r>
        <w:tab/>
        <w:t>Possessing identification equipment with intent that it be used to commit indictable offence</w:t>
      </w:r>
      <w:r>
        <w:tab/>
      </w:r>
      <w:r>
        <w:fldChar w:fldCharType="begin"/>
      </w:r>
      <w:r>
        <w:instrText xml:space="preserve"> PAGEREF _Toc350252382 \h </w:instrText>
      </w:r>
      <w:r>
        <w:fldChar w:fldCharType="separate"/>
      </w:r>
      <w:r>
        <w:t>248</w:t>
      </w:r>
      <w:r>
        <w:fldChar w:fldCharType="end"/>
      </w:r>
    </w:p>
    <w:p>
      <w:pPr>
        <w:pStyle w:val="TOC8"/>
        <w:rPr>
          <w:rFonts w:asciiTheme="minorHAnsi" w:eastAsiaTheme="minorEastAsia" w:hAnsiTheme="minorHAnsi" w:cstheme="minorBidi"/>
          <w:szCs w:val="22"/>
          <w:lang w:eastAsia="en-AU"/>
        </w:rPr>
      </w:pPr>
      <w:r>
        <w:t>493.</w:t>
      </w:r>
      <w:r>
        <w:tab/>
        <w:t>Attempt offences do not apply</w:t>
      </w:r>
      <w:r>
        <w:tab/>
      </w:r>
      <w:r>
        <w:fldChar w:fldCharType="begin"/>
      </w:r>
      <w:r>
        <w:instrText xml:space="preserve"> PAGEREF _Toc350252383 \h </w:instrText>
      </w:r>
      <w:r>
        <w:fldChar w:fldCharType="separate"/>
      </w:r>
      <w:r>
        <w:t>249</w:t>
      </w:r>
      <w:r>
        <w:fldChar w:fldCharType="end"/>
      </w:r>
    </w:p>
    <w:p>
      <w:pPr>
        <w:pStyle w:val="TOC8"/>
        <w:rPr>
          <w:rFonts w:asciiTheme="minorHAnsi" w:eastAsiaTheme="minorEastAsia" w:hAnsiTheme="minorHAnsi" w:cstheme="minorBidi"/>
          <w:szCs w:val="22"/>
          <w:lang w:eastAsia="en-AU"/>
        </w:rPr>
      </w:pPr>
      <w:r>
        <w:t>494.</w:t>
      </w:r>
      <w:r>
        <w:tab/>
        <w:t>Court may grant certificate to victim of identity offence</w:t>
      </w:r>
      <w:r>
        <w:tab/>
      </w:r>
      <w:r>
        <w:fldChar w:fldCharType="begin"/>
      </w:r>
      <w:r>
        <w:instrText xml:space="preserve"> PAGEREF _Toc350252384 \h </w:instrText>
      </w:r>
      <w:r>
        <w:fldChar w:fldCharType="separate"/>
      </w:r>
      <w:r>
        <w:t>249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LIII</w:t>
      </w:r>
      <w:r>
        <w:rPr>
          <w:snapToGrid w:val="0"/>
        </w:rPr>
        <w:t> — </w:t>
      </w:r>
      <w:r>
        <w:t>Personation</w:t>
      </w:r>
    </w:p>
    <w:p>
      <w:pPr>
        <w:pStyle w:val="TOC8"/>
        <w:rPr>
          <w:rFonts w:asciiTheme="minorHAnsi" w:eastAsiaTheme="minorEastAsia" w:hAnsiTheme="minorHAnsi" w:cstheme="minorBidi"/>
          <w:szCs w:val="22"/>
          <w:lang w:eastAsia="en-AU"/>
        </w:rPr>
      </w:pPr>
      <w:r>
        <w:t>510</w:t>
      </w:r>
      <w:r>
        <w:rPr>
          <w:snapToGrid w:val="0"/>
        </w:rPr>
        <w:t>.</w:t>
      </w:r>
      <w:r>
        <w:rPr>
          <w:snapToGrid w:val="0"/>
        </w:rPr>
        <w:tab/>
        <w:t>Personation in general</w:t>
      </w:r>
      <w:r>
        <w:tab/>
      </w:r>
      <w:r>
        <w:fldChar w:fldCharType="begin"/>
      </w:r>
      <w:r>
        <w:instrText xml:space="preserve"> PAGEREF _Toc350252386 \h </w:instrText>
      </w:r>
      <w:r>
        <w:fldChar w:fldCharType="separate"/>
      </w:r>
      <w:r>
        <w:t>250</w:t>
      </w:r>
      <w:r>
        <w:fldChar w:fldCharType="end"/>
      </w:r>
    </w:p>
    <w:p>
      <w:pPr>
        <w:pStyle w:val="TOC8"/>
        <w:rPr>
          <w:rFonts w:asciiTheme="minorHAnsi" w:eastAsiaTheme="minorEastAsia" w:hAnsiTheme="minorHAnsi" w:cstheme="minorBidi"/>
          <w:szCs w:val="22"/>
          <w:lang w:eastAsia="en-AU"/>
        </w:rPr>
      </w:pPr>
      <w:r>
        <w:t>511</w:t>
      </w:r>
      <w:r>
        <w:rPr>
          <w:snapToGrid w:val="0"/>
        </w:rPr>
        <w:t>.</w:t>
      </w:r>
      <w:r>
        <w:rPr>
          <w:snapToGrid w:val="0"/>
        </w:rPr>
        <w:tab/>
        <w:t>Personating owner of shares</w:t>
      </w:r>
      <w:r>
        <w:tab/>
      </w:r>
      <w:r>
        <w:fldChar w:fldCharType="begin"/>
      </w:r>
      <w:r>
        <w:instrText xml:space="preserve"> PAGEREF _Toc350252387 \h </w:instrText>
      </w:r>
      <w:r>
        <w:fldChar w:fldCharType="separate"/>
      </w:r>
      <w:r>
        <w:t>251</w:t>
      </w:r>
      <w:r>
        <w:fldChar w:fldCharType="end"/>
      </w:r>
    </w:p>
    <w:p>
      <w:pPr>
        <w:pStyle w:val="TOC8"/>
        <w:rPr>
          <w:rFonts w:asciiTheme="minorHAnsi" w:eastAsiaTheme="minorEastAsia" w:hAnsiTheme="minorHAnsi" w:cstheme="minorBidi"/>
          <w:szCs w:val="22"/>
          <w:lang w:eastAsia="en-AU"/>
        </w:rPr>
      </w:pPr>
      <w:r>
        <w:t>512</w:t>
      </w:r>
      <w:r>
        <w:rPr>
          <w:snapToGrid w:val="0"/>
        </w:rPr>
        <w:t>.</w:t>
      </w:r>
      <w:r>
        <w:rPr>
          <w:snapToGrid w:val="0"/>
        </w:rPr>
        <w:tab/>
        <w:t>Falsely acknowledging liability etc. of another</w:t>
      </w:r>
      <w:r>
        <w:tab/>
      </w:r>
      <w:r>
        <w:fldChar w:fldCharType="begin"/>
      </w:r>
      <w:r>
        <w:instrText xml:space="preserve"> PAGEREF _Toc350252388 \h </w:instrText>
      </w:r>
      <w:r>
        <w:fldChar w:fldCharType="separate"/>
      </w:r>
      <w:r>
        <w:t>251</w:t>
      </w:r>
      <w:r>
        <w:fldChar w:fldCharType="end"/>
      </w:r>
    </w:p>
    <w:p>
      <w:pPr>
        <w:pStyle w:val="TOC8"/>
        <w:rPr>
          <w:rFonts w:asciiTheme="minorHAnsi" w:eastAsiaTheme="minorEastAsia" w:hAnsiTheme="minorHAnsi" w:cstheme="minorBidi"/>
          <w:szCs w:val="22"/>
          <w:lang w:eastAsia="en-AU"/>
        </w:rPr>
      </w:pPr>
      <w:r>
        <w:t>513</w:t>
      </w:r>
      <w:r>
        <w:rPr>
          <w:snapToGrid w:val="0"/>
        </w:rPr>
        <w:t>.</w:t>
      </w:r>
      <w:r>
        <w:rPr>
          <w:snapToGrid w:val="0"/>
        </w:rPr>
        <w:tab/>
        <w:t>Uttering qualification etc. of another</w:t>
      </w:r>
      <w:r>
        <w:tab/>
      </w:r>
      <w:r>
        <w:fldChar w:fldCharType="begin"/>
      </w:r>
      <w:r>
        <w:instrText xml:space="preserve"> PAGEREF _Toc350252389 \h </w:instrText>
      </w:r>
      <w:r>
        <w:fldChar w:fldCharType="separate"/>
      </w:r>
      <w:r>
        <w:t>251</w:t>
      </w:r>
      <w:r>
        <w:fldChar w:fldCharType="end"/>
      </w:r>
    </w:p>
    <w:p>
      <w:pPr>
        <w:pStyle w:val="TOC8"/>
        <w:rPr>
          <w:rFonts w:asciiTheme="minorHAnsi" w:eastAsiaTheme="minorEastAsia" w:hAnsiTheme="minorHAnsi" w:cstheme="minorBidi"/>
          <w:szCs w:val="22"/>
          <w:lang w:eastAsia="en-AU"/>
        </w:rPr>
      </w:pPr>
      <w:r>
        <w:t>514</w:t>
      </w:r>
      <w:r>
        <w:rPr>
          <w:snapToGrid w:val="0"/>
        </w:rPr>
        <w:t>.</w:t>
      </w:r>
      <w:r>
        <w:rPr>
          <w:snapToGrid w:val="0"/>
        </w:rPr>
        <w:tab/>
        <w:t>Lending qualification etc. to another with intent it be used for personation</w:t>
      </w:r>
      <w:r>
        <w:tab/>
      </w:r>
      <w:r>
        <w:fldChar w:fldCharType="begin"/>
      </w:r>
      <w:r>
        <w:instrText xml:space="preserve"> PAGEREF _Toc350252390 \h </w:instrText>
      </w:r>
      <w:r>
        <w:fldChar w:fldCharType="separate"/>
      </w:r>
      <w:r>
        <w:t>252</w:t>
      </w:r>
      <w:r>
        <w:fldChar w:fldCharType="end"/>
      </w:r>
    </w:p>
    <w:p>
      <w:pPr>
        <w:pStyle w:val="TOC4"/>
        <w:tabs>
          <w:tab w:val="right" w:leader="dot" w:pos="7076"/>
        </w:tabs>
        <w:rPr>
          <w:rFonts w:asciiTheme="minorHAnsi" w:eastAsiaTheme="minorEastAsia" w:hAnsiTheme="minorHAnsi" w:cstheme="minorBidi"/>
          <w:b w:val="0"/>
          <w:szCs w:val="22"/>
          <w:lang w:eastAsia="en-AU"/>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lang w:eastAsia="en-AU"/>
        </w:rPr>
      </w:pPr>
      <w:r>
        <w:t>Chapter LIV</w:t>
      </w:r>
      <w:r>
        <w:rPr>
          <w:snapToGrid w:val="0"/>
        </w:rPr>
        <w:t> — </w:t>
      </w:r>
      <w:r>
        <w:t>Fraudulent debtors</w:t>
      </w:r>
    </w:p>
    <w:p>
      <w:pPr>
        <w:pStyle w:val="TOC8"/>
        <w:rPr>
          <w:rFonts w:asciiTheme="minorHAnsi" w:eastAsiaTheme="minorEastAsia" w:hAnsiTheme="minorHAnsi" w:cstheme="minorBidi"/>
          <w:szCs w:val="22"/>
          <w:lang w:eastAsia="en-AU"/>
        </w:rPr>
      </w:pPr>
      <w:r>
        <w:t>527</w:t>
      </w:r>
      <w:r>
        <w:rPr>
          <w:snapToGrid w:val="0"/>
        </w:rPr>
        <w:t>.</w:t>
      </w:r>
      <w:r>
        <w:rPr>
          <w:snapToGrid w:val="0"/>
        </w:rPr>
        <w:tab/>
        <w:t>Fraudulent dealing by judgment debtor</w:t>
      </w:r>
      <w:r>
        <w:tab/>
      </w:r>
      <w:r>
        <w:fldChar w:fldCharType="begin"/>
      </w:r>
      <w:r>
        <w:instrText xml:space="preserve"> PAGEREF _Toc350252393 \h </w:instrText>
      </w:r>
      <w:r>
        <w:fldChar w:fldCharType="separate"/>
      </w:r>
      <w:r>
        <w:t>252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lang w:eastAsia="en-AU"/>
        </w:rPr>
      </w:pPr>
      <w:r>
        <w:t>529</w:t>
      </w:r>
      <w:r>
        <w:rPr>
          <w:snapToGrid w:val="0"/>
        </w:rPr>
        <w:t>.</w:t>
      </w:r>
      <w:r>
        <w:rPr>
          <w:snapToGrid w:val="0"/>
        </w:rPr>
        <w:tab/>
        <w:t>Agent corruptly receiving or soliciting reward etc.</w:t>
      </w:r>
      <w:r>
        <w:tab/>
      </w:r>
      <w:r>
        <w:fldChar w:fldCharType="begin"/>
      </w:r>
      <w:r>
        <w:instrText xml:space="preserve"> PAGEREF _Toc350252395 \h </w:instrText>
      </w:r>
      <w:r>
        <w:fldChar w:fldCharType="separate"/>
      </w:r>
      <w:r>
        <w:t>253</w:t>
      </w:r>
      <w:r>
        <w:fldChar w:fldCharType="end"/>
      </w:r>
    </w:p>
    <w:p>
      <w:pPr>
        <w:pStyle w:val="TOC8"/>
        <w:rPr>
          <w:rFonts w:asciiTheme="minorHAnsi" w:eastAsiaTheme="minorEastAsia" w:hAnsiTheme="minorHAnsi" w:cstheme="minorBidi"/>
          <w:szCs w:val="22"/>
          <w:lang w:eastAsia="en-AU"/>
        </w:rPr>
      </w:pPr>
      <w:r>
        <w:t>530</w:t>
      </w:r>
      <w:r>
        <w:rPr>
          <w:snapToGrid w:val="0"/>
        </w:rPr>
        <w:t>.</w:t>
      </w:r>
      <w:r>
        <w:rPr>
          <w:snapToGrid w:val="0"/>
        </w:rPr>
        <w:tab/>
        <w:t>Corruptly giving or offering agent reward etc.</w:t>
      </w:r>
      <w:r>
        <w:tab/>
      </w:r>
      <w:r>
        <w:fldChar w:fldCharType="begin"/>
      </w:r>
      <w:r>
        <w:instrText xml:space="preserve"> PAGEREF _Toc350252396 \h </w:instrText>
      </w:r>
      <w:r>
        <w:fldChar w:fldCharType="separate"/>
      </w:r>
      <w:r>
        <w:t>253</w:t>
      </w:r>
      <w:r>
        <w:fldChar w:fldCharType="end"/>
      </w:r>
    </w:p>
    <w:p>
      <w:pPr>
        <w:pStyle w:val="TOC8"/>
        <w:rPr>
          <w:rFonts w:asciiTheme="minorHAnsi" w:eastAsiaTheme="minorEastAsia" w:hAnsiTheme="minorHAnsi" w:cstheme="minorBidi"/>
          <w:szCs w:val="22"/>
          <w:lang w:eastAsia="en-AU"/>
        </w:rPr>
      </w:pPr>
      <w:r>
        <w:t>531</w:t>
      </w:r>
      <w:r>
        <w:rPr>
          <w:snapToGrid w:val="0"/>
        </w:rPr>
        <w:t>.</w:t>
      </w:r>
      <w:r>
        <w:rPr>
          <w:snapToGrid w:val="0"/>
        </w:rPr>
        <w:tab/>
        <w:t>Gift to agent’s parent etc. deemed gift to agent</w:t>
      </w:r>
      <w:r>
        <w:tab/>
      </w:r>
      <w:r>
        <w:fldChar w:fldCharType="begin"/>
      </w:r>
      <w:r>
        <w:instrText xml:space="preserve"> PAGEREF _Toc350252397 \h </w:instrText>
      </w:r>
      <w:r>
        <w:fldChar w:fldCharType="separate"/>
      </w:r>
      <w:r>
        <w:t>254</w:t>
      </w:r>
      <w:r>
        <w:fldChar w:fldCharType="end"/>
      </w:r>
    </w:p>
    <w:p>
      <w:pPr>
        <w:pStyle w:val="TOC8"/>
        <w:rPr>
          <w:rFonts w:asciiTheme="minorHAnsi" w:eastAsiaTheme="minorEastAsia" w:hAnsiTheme="minorHAnsi" w:cstheme="minorBidi"/>
          <w:szCs w:val="22"/>
          <w:lang w:eastAsia="en-AU"/>
        </w:rPr>
      </w:pPr>
      <w:r>
        <w:t>532</w:t>
      </w:r>
      <w:r>
        <w:rPr>
          <w:snapToGrid w:val="0"/>
        </w:rPr>
        <w:t>.</w:t>
      </w:r>
      <w:r>
        <w:rPr>
          <w:snapToGrid w:val="0"/>
        </w:rPr>
        <w:tab/>
        <w:t>Giving agent, or agent using, false receipt etc. with intent to defraud principal</w:t>
      </w:r>
      <w:r>
        <w:tab/>
      </w:r>
      <w:r>
        <w:fldChar w:fldCharType="begin"/>
      </w:r>
      <w:r>
        <w:instrText xml:space="preserve"> PAGEREF _Toc350252398 \h </w:instrText>
      </w:r>
      <w:r>
        <w:fldChar w:fldCharType="separate"/>
      </w:r>
      <w:r>
        <w:t>254</w:t>
      </w:r>
      <w:r>
        <w:fldChar w:fldCharType="end"/>
      </w:r>
    </w:p>
    <w:p>
      <w:pPr>
        <w:pStyle w:val="TOC8"/>
        <w:rPr>
          <w:rFonts w:asciiTheme="minorHAnsi" w:eastAsiaTheme="minorEastAsia" w:hAnsiTheme="minorHAnsi" w:cstheme="minorBidi"/>
          <w:szCs w:val="22"/>
          <w:lang w:eastAsia="en-AU"/>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_Toc350252399 \h </w:instrText>
      </w:r>
      <w:r>
        <w:fldChar w:fldCharType="separate"/>
      </w:r>
      <w:r>
        <w:t>255</w:t>
      </w:r>
      <w:r>
        <w:fldChar w:fldCharType="end"/>
      </w:r>
    </w:p>
    <w:p>
      <w:pPr>
        <w:pStyle w:val="TOC8"/>
        <w:rPr>
          <w:rFonts w:asciiTheme="minorHAnsi" w:eastAsiaTheme="minorEastAsia" w:hAnsiTheme="minorHAnsi" w:cstheme="minorBidi"/>
          <w:szCs w:val="22"/>
          <w:lang w:eastAsia="en-AU"/>
        </w:rPr>
      </w:pPr>
      <w:r>
        <w:t>534</w:t>
      </w:r>
      <w:r>
        <w:rPr>
          <w:snapToGrid w:val="0"/>
        </w:rPr>
        <w:t>.</w:t>
      </w:r>
      <w:r>
        <w:rPr>
          <w:snapToGrid w:val="0"/>
        </w:rPr>
        <w:tab/>
        <w:t>Secret commission for advice to another</w:t>
      </w:r>
      <w:r>
        <w:tab/>
      </w:r>
      <w:r>
        <w:fldChar w:fldCharType="begin"/>
      </w:r>
      <w:r>
        <w:instrText xml:space="preserve"> PAGEREF _Toc350252400 \h </w:instrText>
      </w:r>
      <w:r>
        <w:fldChar w:fldCharType="separate"/>
      </w:r>
      <w:r>
        <w:t>255</w:t>
      </w:r>
      <w:r>
        <w:fldChar w:fldCharType="end"/>
      </w:r>
    </w:p>
    <w:p>
      <w:pPr>
        <w:pStyle w:val="TOC8"/>
        <w:rPr>
          <w:rFonts w:asciiTheme="minorHAnsi" w:eastAsiaTheme="minorEastAsia" w:hAnsiTheme="minorHAnsi" w:cstheme="minorBidi"/>
          <w:szCs w:val="22"/>
          <w:lang w:eastAsia="en-AU"/>
        </w:rPr>
      </w:pPr>
      <w:r>
        <w:t>535</w:t>
      </w:r>
      <w:r>
        <w:rPr>
          <w:snapToGrid w:val="0"/>
        </w:rPr>
        <w:t>.</w:t>
      </w:r>
      <w:r>
        <w:rPr>
          <w:snapToGrid w:val="0"/>
        </w:rPr>
        <w:tab/>
        <w:t>Secret commission to trustee for substituted appointment</w:t>
      </w:r>
      <w:r>
        <w:tab/>
      </w:r>
      <w:r>
        <w:fldChar w:fldCharType="begin"/>
      </w:r>
      <w:r>
        <w:instrText xml:space="preserve"> PAGEREF _Toc350252401 \h </w:instrText>
      </w:r>
      <w:r>
        <w:fldChar w:fldCharType="separate"/>
      </w:r>
      <w:r>
        <w:t>256</w:t>
      </w:r>
      <w:r>
        <w:fldChar w:fldCharType="end"/>
      </w:r>
    </w:p>
    <w:p>
      <w:pPr>
        <w:pStyle w:val="TOC8"/>
        <w:rPr>
          <w:rFonts w:asciiTheme="minorHAnsi" w:eastAsiaTheme="minorEastAsia" w:hAnsiTheme="minorHAnsi" w:cstheme="minorBidi"/>
          <w:szCs w:val="22"/>
          <w:lang w:eastAsia="en-AU"/>
        </w:rPr>
      </w:pPr>
      <w:r>
        <w:t>536</w:t>
      </w:r>
      <w:r>
        <w:rPr>
          <w:snapToGrid w:val="0"/>
        </w:rPr>
        <w:t>.</w:t>
      </w:r>
      <w:r>
        <w:rPr>
          <w:snapToGrid w:val="0"/>
        </w:rPr>
        <w:tab/>
        <w:t>Aiding etc. Chapter LV offences within or outside WA</w:t>
      </w:r>
      <w:r>
        <w:tab/>
      </w:r>
      <w:r>
        <w:fldChar w:fldCharType="begin"/>
      </w:r>
      <w:r>
        <w:instrText xml:space="preserve"> PAGEREF _Toc350252402 \h </w:instrText>
      </w:r>
      <w:r>
        <w:fldChar w:fldCharType="separate"/>
      </w:r>
      <w:r>
        <w:t>256</w:t>
      </w:r>
      <w:r>
        <w:fldChar w:fldCharType="end"/>
      </w:r>
    </w:p>
    <w:p>
      <w:pPr>
        <w:pStyle w:val="TOC8"/>
        <w:rPr>
          <w:rFonts w:asciiTheme="minorHAnsi" w:eastAsiaTheme="minorEastAsia" w:hAnsiTheme="minorHAnsi" w:cstheme="minorBidi"/>
          <w:szCs w:val="22"/>
          <w:lang w:eastAsia="en-AU"/>
        </w:rPr>
      </w:pPr>
      <w:r>
        <w:t>537</w:t>
      </w:r>
      <w:r>
        <w:rPr>
          <w:snapToGrid w:val="0"/>
        </w:rPr>
        <w:t>.</w:t>
      </w:r>
      <w:r>
        <w:rPr>
          <w:snapToGrid w:val="0"/>
        </w:rPr>
        <w:tab/>
        <w:t>Liability of director etc. acting without authority</w:t>
      </w:r>
      <w:r>
        <w:tab/>
      </w:r>
      <w:r>
        <w:fldChar w:fldCharType="begin"/>
      </w:r>
      <w:r>
        <w:instrText xml:space="preserve"> PAGEREF _Toc350252403 \h </w:instrText>
      </w:r>
      <w:r>
        <w:fldChar w:fldCharType="separate"/>
      </w:r>
      <w:r>
        <w:t>257</w:t>
      </w:r>
      <w:r>
        <w:fldChar w:fldCharType="end"/>
      </w:r>
    </w:p>
    <w:p>
      <w:pPr>
        <w:pStyle w:val="TOC8"/>
        <w:rPr>
          <w:rFonts w:asciiTheme="minorHAnsi" w:eastAsiaTheme="minorEastAsia" w:hAnsiTheme="minorHAnsi" w:cstheme="minorBidi"/>
          <w:szCs w:val="22"/>
          <w:lang w:eastAsia="en-AU"/>
        </w:rPr>
      </w:pPr>
      <w:r>
        <w:t>538</w:t>
      </w:r>
      <w:r>
        <w:rPr>
          <w:snapToGrid w:val="0"/>
        </w:rPr>
        <w:t>.</w:t>
      </w:r>
      <w:r>
        <w:rPr>
          <w:snapToGrid w:val="0"/>
        </w:rPr>
        <w:tab/>
        <w:t>Penalty for Chapter LV offences</w:t>
      </w:r>
      <w:r>
        <w:tab/>
      </w:r>
      <w:r>
        <w:fldChar w:fldCharType="begin"/>
      </w:r>
      <w:r>
        <w:instrText xml:space="preserve"> PAGEREF _Toc350252404 \h </w:instrText>
      </w:r>
      <w:r>
        <w:fldChar w:fldCharType="separate"/>
      </w:r>
      <w:r>
        <w:t>257</w:t>
      </w:r>
      <w:r>
        <w:fldChar w:fldCharType="end"/>
      </w:r>
    </w:p>
    <w:p>
      <w:pPr>
        <w:pStyle w:val="TOC8"/>
        <w:rPr>
          <w:rFonts w:asciiTheme="minorHAnsi" w:eastAsiaTheme="minorEastAsia" w:hAnsiTheme="minorHAnsi" w:cstheme="minorBidi"/>
          <w:szCs w:val="22"/>
          <w:lang w:eastAsia="en-AU"/>
        </w:rPr>
      </w:pPr>
      <w:r>
        <w:t>539</w:t>
      </w:r>
      <w:r>
        <w:rPr>
          <w:snapToGrid w:val="0"/>
        </w:rPr>
        <w:t>.</w:t>
      </w:r>
      <w:r>
        <w:rPr>
          <w:snapToGrid w:val="0"/>
        </w:rPr>
        <w:tab/>
        <w:t>Court may order withdrawal of trifling or technical case</w:t>
      </w:r>
      <w:r>
        <w:tab/>
      </w:r>
      <w:r>
        <w:fldChar w:fldCharType="begin"/>
      </w:r>
      <w:r>
        <w:instrText xml:space="preserve"> PAGEREF _Toc350252405 \h </w:instrText>
      </w:r>
      <w:r>
        <w:fldChar w:fldCharType="separate"/>
      </w:r>
      <w:r>
        <w:t>257</w:t>
      </w:r>
      <w:r>
        <w:fldChar w:fldCharType="end"/>
      </w:r>
    </w:p>
    <w:p>
      <w:pPr>
        <w:pStyle w:val="TOC8"/>
        <w:rPr>
          <w:rFonts w:asciiTheme="minorHAnsi" w:eastAsiaTheme="minorEastAsia" w:hAnsiTheme="minorHAnsi" w:cstheme="minorBidi"/>
          <w:szCs w:val="22"/>
          <w:lang w:eastAsia="en-AU"/>
        </w:rPr>
      </w:pPr>
      <w:r>
        <w:t>540</w:t>
      </w:r>
      <w:r>
        <w:rPr>
          <w:snapToGrid w:val="0"/>
        </w:rPr>
        <w:t>.</w:t>
      </w:r>
      <w:r>
        <w:rPr>
          <w:snapToGrid w:val="0"/>
        </w:rPr>
        <w:tab/>
        <w:t>Protection of witness giving answers criminating himself</w:t>
      </w:r>
      <w:r>
        <w:tab/>
      </w:r>
      <w:r>
        <w:fldChar w:fldCharType="begin"/>
      </w:r>
      <w:r>
        <w:instrText xml:space="preserve"> PAGEREF _Toc350252406 \h </w:instrText>
      </w:r>
      <w:r>
        <w:fldChar w:fldCharType="separate"/>
      </w:r>
      <w:r>
        <w:t>258</w:t>
      </w:r>
      <w:r>
        <w:fldChar w:fldCharType="end"/>
      </w:r>
    </w:p>
    <w:p>
      <w:pPr>
        <w:pStyle w:val="TOC8"/>
        <w:rPr>
          <w:rFonts w:asciiTheme="minorHAnsi" w:eastAsiaTheme="minorEastAsia" w:hAnsiTheme="minorHAnsi" w:cstheme="minorBidi"/>
          <w:szCs w:val="22"/>
          <w:lang w:eastAsia="en-AU"/>
        </w:rPr>
      </w:pPr>
      <w:r>
        <w:t>541</w:t>
      </w:r>
      <w:r>
        <w:rPr>
          <w:snapToGrid w:val="0"/>
        </w:rPr>
        <w:t>.</w:t>
      </w:r>
      <w:r>
        <w:rPr>
          <w:snapToGrid w:val="0"/>
        </w:rPr>
        <w:tab/>
        <w:t>Stay of proceedings against such witness</w:t>
      </w:r>
      <w:r>
        <w:tab/>
      </w:r>
      <w:r>
        <w:fldChar w:fldCharType="begin"/>
      </w:r>
      <w:r>
        <w:instrText xml:space="preserve"> PAGEREF _Toc350252407 \h </w:instrText>
      </w:r>
      <w:r>
        <w:fldChar w:fldCharType="separate"/>
      </w:r>
      <w:r>
        <w:t>258</w:t>
      </w:r>
      <w:r>
        <w:fldChar w:fldCharType="end"/>
      </w:r>
    </w:p>
    <w:p>
      <w:pPr>
        <w:pStyle w:val="TOC8"/>
        <w:rPr>
          <w:rFonts w:asciiTheme="minorHAnsi" w:eastAsiaTheme="minorEastAsia" w:hAnsiTheme="minorHAnsi" w:cstheme="minorBidi"/>
          <w:szCs w:val="22"/>
          <w:lang w:eastAsia="en-AU"/>
        </w:rPr>
      </w:pPr>
      <w:r>
        <w:t>542</w:t>
      </w:r>
      <w:r>
        <w:rPr>
          <w:snapToGrid w:val="0"/>
        </w:rPr>
        <w:t>.</w:t>
      </w:r>
      <w:r>
        <w:rPr>
          <w:snapToGrid w:val="0"/>
        </w:rPr>
        <w:tab/>
        <w:t>Custom of itself no defence</w:t>
      </w:r>
      <w:r>
        <w:tab/>
      </w:r>
      <w:r>
        <w:fldChar w:fldCharType="begin"/>
      </w:r>
      <w:r>
        <w:instrText xml:space="preserve"> PAGEREF _Toc350252408 \h </w:instrText>
      </w:r>
      <w:r>
        <w:fldChar w:fldCharType="separate"/>
      </w:r>
      <w:r>
        <w:t>258</w:t>
      </w:r>
      <w:r>
        <w:fldChar w:fldCharType="end"/>
      </w:r>
    </w:p>
    <w:p>
      <w:pPr>
        <w:pStyle w:val="TOC8"/>
        <w:rPr>
          <w:rFonts w:asciiTheme="minorHAnsi" w:eastAsiaTheme="minorEastAsia" w:hAnsiTheme="minorHAnsi" w:cstheme="minorBidi"/>
          <w:szCs w:val="22"/>
          <w:lang w:eastAsia="en-AU"/>
        </w:rPr>
      </w:pPr>
      <w:r>
        <w:t>543</w:t>
      </w:r>
      <w:r>
        <w:rPr>
          <w:snapToGrid w:val="0"/>
        </w:rPr>
        <w:t>.</w:t>
      </w:r>
      <w:r>
        <w:rPr>
          <w:snapToGrid w:val="0"/>
        </w:rPr>
        <w:tab/>
        <w:t>Burden of proof that gift etc. not secret commission</w:t>
      </w:r>
      <w:r>
        <w:tab/>
      </w:r>
      <w:r>
        <w:fldChar w:fldCharType="begin"/>
      </w:r>
      <w:r>
        <w:instrText xml:space="preserve"> PAGEREF _Toc350252409 \h </w:instrText>
      </w:r>
      <w:r>
        <w:fldChar w:fldCharType="separate"/>
      </w:r>
      <w:r>
        <w:t>259</w:t>
      </w:r>
      <w:r>
        <w:fldChar w:fldCharType="end"/>
      </w:r>
    </w:p>
    <w:p>
      <w:pPr>
        <w:pStyle w:val="TOC8"/>
        <w:rPr>
          <w:rFonts w:asciiTheme="minorHAnsi" w:eastAsiaTheme="minorEastAsia" w:hAnsiTheme="minorHAnsi" w:cstheme="minorBidi"/>
          <w:szCs w:val="22"/>
          <w:lang w:eastAsia="en-AU"/>
        </w:rPr>
      </w:pPr>
      <w:r>
        <w:t>546</w:t>
      </w:r>
      <w:r>
        <w:rPr>
          <w:snapToGrid w:val="0"/>
        </w:rPr>
        <w:t>.</w:t>
      </w:r>
      <w:r>
        <w:rPr>
          <w:snapToGrid w:val="0"/>
        </w:rPr>
        <w:tab/>
        <w:t>Terms used</w:t>
      </w:r>
      <w:r>
        <w:tab/>
      </w:r>
      <w:r>
        <w:fldChar w:fldCharType="begin"/>
      </w:r>
      <w:r>
        <w:instrText xml:space="preserve"> PAGEREF _Toc350252410 \h </w:instrText>
      </w:r>
      <w:r>
        <w:fldChar w:fldCharType="separate"/>
      </w:r>
      <w:r>
        <w:t>259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LVI</w:t>
      </w:r>
      <w:r>
        <w:rPr>
          <w:snapToGrid w:val="0"/>
        </w:rPr>
        <w:t> — </w:t>
      </w:r>
      <w:r>
        <w:t>Other offences</w:t>
      </w:r>
    </w:p>
    <w:p>
      <w:pPr>
        <w:pStyle w:val="TOC8"/>
        <w:rPr>
          <w:rFonts w:asciiTheme="minorHAnsi" w:eastAsiaTheme="minorEastAsia" w:hAnsiTheme="minorHAnsi" w:cstheme="minorBidi"/>
          <w:szCs w:val="22"/>
          <w:lang w:eastAsia="en-AU"/>
        </w:rPr>
      </w:pPr>
      <w:r>
        <w:t>547</w:t>
      </w:r>
      <w:r>
        <w:rPr>
          <w:snapToGrid w:val="0"/>
        </w:rPr>
        <w:t>.</w:t>
      </w:r>
      <w:r>
        <w:rPr>
          <w:snapToGrid w:val="0"/>
        </w:rPr>
        <w:tab/>
        <w:t>Joint stock company officer concealing information etc. as to reduction of capital</w:t>
      </w:r>
      <w:r>
        <w:tab/>
      </w:r>
      <w:r>
        <w:fldChar w:fldCharType="begin"/>
      </w:r>
      <w:r>
        <w:instrText xml:space="preserve"> PAGEREF _Toc350252412 \h </w:instrText>
      </w:r>
      <w:r>
        <w:fldChar w:fldCharType="separate"/>
      </w:r>
      <w:r>
        <w:t>261</w:t>
      </w:r>
      <w:r>
        <w:fldChar w:fldCharType="end"/>
      </w:r>
    </w:p>
    <w:p>
      <w:pPr>
        <w:pStyle w:val="TOC8"/>
        <w:rPr>
          <w:rFonts w:asciiTheme="minorHAnsi" w:eastAsiaTheme="minorEastAsia" w:hAnsiTheme="minorHAnsi" w:cstheme="minorBidi"/>
          <w:szCs w:val="22"/>
          <w:lang w:eastAsia="en-AU"/>
        </w:rPr>
      </w:pPr>
      <w:r>
        <w:t>548</w:t>
      </w:r>
      <w:r>
        <w:rPr>
          <w:snapToGrid w:val="0"/>
        </w:rPr>
        <w:t>.</w:t>
      </w:r>
      <w:r>
        <w:rPr>
          <w:snapToGrid w:val="0"/>
        </w:rPr>
        <w:tab/>
        <w:t>Company being wound up, officer of falsifying books of etc.</w:t>
      </w:r>
      <w:r>
        <w:tab/>
      </w:r>
      <w:r>
        <w:fldChar w:fldCharType="begin"/>
      </w:r>
      <w:r>
        <w:instrText xml:space="preserve"> PAGEREF _Toc350252413 \h </w:instrText>
      </w:r>
      <w:r>
        <w:fldChar w:fldCharType="separate"/>
      </w:r>
      <w:r>
        <w:t>262</w:t>
      </w:r>
      <w:r>
        <w:fldChar w:fldCharType="end"/>
      </w:r>
    </w:p>
    <w:p>
      <w:pPr>
        <w:pStyle w:val="TOC8"/>
        <w:rPr>
          <w:rFonts w:asciiTheme="minorHAnsi" w:eastAsiaTheme="minorEastAsia" w:hAnsiTheme="minorHAnsi" w:cstheme="minorBidi"/>
          <w:szCs w:val="22"/>
          <w:lang w:eastAsia="en-AU"/>
        </w:rPr>
      </w:pPr>
      <w:r>
        <w:t>549</w:t>
      </w:r>
      <w:r>
        <w:rPr>
          <w:snapToGrid w:val="0"/>
        </w:rPr>
        <w:t>.</w:t>
      </w:r>
      <w:r>
        <w:rPr>
          <w:snapToGrid w:val="0"/>
        </w:rPr>
        <w:tab/>
        <w:t>Mixing uncertified with certified articles</w:t>
      </w:r>
      <w:r>
        <w:tab/>
      </w:r>
      <w:r>
        <w:fldChar w:fldCharType="begin"/>
      </w:r>
      <w:r>
        <w:instrText xml:space="preserve"> PAGEREF _Toc350252414 \h </w:instrText>
      </w:r>
      <w:r>
        <w:fldChar w:fldCharType="separate"/>
      </w:r>
      <w:r>
        <w:t>262</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lang w:eastAsia="en-AU"/>
        </w:rPr>
      </w:pPr>
      <w:r>
        <w:t>Chapter LVII</w:t>
      </w:r>
      <w:r>
        <w:rPr>
          <w:snapToGrid w:val="0"/>
        </w:rPr>
        <w:t> — </w:t>
      </w:r>
      <w:r>
        <w:t>Attempts and preparation to commit offences</w:t>
      </w:r>
    </w:p>
    <w:p>
      <w:pPr>
        <w:pStyle w:val="TOC8"/>
        <w:rPr>
          <w:rFonts w:asciiTheme="minorHAnsi" w:eastAsiaTheme="minorEastAsia" w:hAnsiTheme="minorHAnsi" w:cstheme="minorBidi"/>
          <w:szCs w:val="22"/>
          <w:lang w:eastAsia="en-AU"/>
        </w:rPr>
      </w:pPr>
      <w:r>
        <w:t>552.</w:t>
      </w:r>
      <w:r>
        <w:tab/>
        <w:t>Attempt to commit indictable offence</w:t>
      </w:r>
      <w:r>
        <w:tab/>
      </w:r>
      <w:r>
        <w:fldChar w:fldCharType="begin"/>
      </w:r>
      <w:r>
        <w:instrText xml:space="preserve"> PAGEREF _Toc350252417 \h </w:instrText>
      </w:r>
      <w:r>
        <w:fldChar w:fldCharType="separate"/>
      </w:r>
      <w:r>
        <w:t>264</w:t>
      </w:r>
      <w:r>
        <w:fldChar w:fldCharType="end"/>
      </w:r>
    </w:p>
    <w:p>
      <w:pPr>
        <w:pStyle w:val="TOC8"/>
        <w:rPr>
          <w:rFonts w:asciiTheme="minorHAnsi" w:eastAsiaTheme="minorEastAsia" w:hAnsiTheme="minorHAnsi" w:cstheme="minorBidi"/>
          <w:szCs w:val="22"/>
          <w:lang w:eastAsia="en-AU"/>
        </w:rPr>
      </w:pPr>
      <w:r>
        <w:t>553.</w:t>
      </w:r>
      <w:r>
        <w:tab/>
        <w:t>Incitement to commit indictable offence</w:t>
      </w:r>
      <w:r>
        <w:tab/>
      </w:r>
      <w:r>
        <w:fldChar w:fldCharType="begin"/>
      </w:r>
      <w:r>
        <w:instrText xml:space="preserve"> PAGEREF _Toc350252418 \h </w:instrText>
      </w:r>
      <w:r>
        <w:fldChar w:fldCharType="separate"/>
      </w:r>
      <w:r>
        <w:t>264</w:t>
      </w:r>
      <w:r>
        <w:fldChar w:fldCharType="end"/>
      </w:r>
    </w:p>
    <w:p>
      <w:pPr>
        <w:pStyle w:val="TOC8"/>
        <w:rPr>
          <w:rFonts w:asciiTheme="minorHAnsi" w:eastAsiaTheme="minorEastAsia" w:hAnsiTheme="minorHAnsi" w:cstheme="minorBidi"/>
          <w:szCs w:val="22"/>
          <w:lang w:eastAsia="en-AU"/>
        </w:rPr>
      </w:pPr>
      <w:r>
        <w:t>555A</w:t>
      </w:r>
      <w:r>
        <w:rPr>
          <w:snapToGrid w:val="0"/>
        </w:rPr>
        <w:t>.</w:t>
      </w:r>
      <w:r>
        <w:rPr>
          <w:snapToGrid w:val="0"/>
        </w:rPr>
        <w:tab/>
        <w:t>Attempt and incitement to commit simple offence under this Code</w:t>
      </w:r>
      <w:r>
        <w:tab/>
      </w:r>
      <w:r>
        <w:fldChar w:fldCharType="begin"/>
      </w:r>
      <w:r>
        <w:instrText xml:space="preserve"> PAGEREF _Toc350252419 \h </w:instrText>
      </w:r>
      <w:r>
        <w:fldChar w:fldCharType="separate"/>
      </w:r>
      <w:r>
        <w:t>265</w:t>
      </w:r>
      <w:r>
        <w:fldChar w:fldCharType="end"/>
      </w:r>
    </w:p>
    <w:p>
      <w:pPr>
        <w:pStyle w:val="TOC8"/>
        <w:rPr>
          <w:rFonts w:asciiTheme="minorHAnsi" w:eastAsiaTheme="minorEastAsia" w:hAnsiTheme="minorHAnsi" w:cstheme="minorBidi"/>
          <w:szCs w:val="22"/>
          <w:lang w:eastAsia="en-AU"/>
        </w:rPr>
      </w:pPr>
      <w:r>
        <w:t>556</w:t>
      </w:r>
      <w:r>
        <w:rPr>
          <w:snapToGrid w:val="0"/>
        </w:rPr>
        <w:t>.</w:t>
      </w:r>
      <w:r>
        <w:rPr>
          <w:snapToGrid w:val="0"/>
        </w:rPr>
        <w:tab/>
        <w:t>Attempt to procure commission of criminal act</w:t>
      </w:r>
      <w:r>
        <w:tab/>
      </w:r>
      <w:r>
        <w:fldChar w:fldCharType="begin"/>
      </w:r>
      <w:r>
        <w:instrText xml:space="preserve"> PAGEREF _Toc350252420 \h </w:instrText>
      </w:r>
      <w:r>
        <w:fldChar w:fldCharType="separate"/>
      </w:r>
      <w:r>
        <w:t>266</w:t>
      </w:r>
      <w:r>
        <w:fldChar w:fldCharType="end"/>
      </w:r>
    </w:p>
    <w:p>
      <w:pPr>
        <w:pStyle w:val="TOC8"/>
        <w:rPr>
          <w:rFonts w:asciiTheme="minorHAnsi" w:eastAsiaTheme="minorEastAsia" w:hAnsiTheme="minorHAnsi" w:cstheme="minorBidi"/>
          <w:szCs w:val="22"/>
          <w:lang w:eastAsia="en-AU"/>
        </w:rPr>
      </w:pPr>
      <w:r>
        <w:t>557</w:t>
      </w:r>
      <w:r>
        <w:rPr>
          <w:snapToGrid w:val="0"/>
        </w:rPr>
        <w:t>.</w:t>
      </w:r>
      <w:r>
        <w:rPr>
          <w:snapToGrid w:val="0"/>
        </w:rPr>
        <w:tab/>
        <w:t>Making or possessing explosives in suspicious circumstances</w:t>
      </w:r>
      <w:r>
        <w:tab/>
      </w:r>
      <w:r>
        <w:fldChar w:fldCharType="begin"/>
      </w:r>
      <w:r>
        <w:instrText xml:space="preserve"> PAGEREF _Toc350252421 \h </w:instrText>
      </w:r>
      <w:r>
        <w:fldChar w:fldCharType="separate"/>
      </w:r>
      <w:r>
        <w:t>266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LVIIA — Offences to do with preparing to commit offences</w:t>
      </w:r>
    </w:p>
    <w:p>
      <w:pPr>
        <w:pStyle w:val="TOC8"/>
        <w:rPr>
          <w:rFonts w:asciiTheme="minorHAnsi" w:eastAsiaTheme="minorEastAsia" w:hAnsiTheme="minorHAnsi" w:cstheme="minorBidi"/>
          <w:szCs w:val="22"/>
          <w:lang w:eastAsia="en-AU"/>
        </w:rPr>
      </w:pPr>
      <w:r>
        <w:t>557A.</w:t>
      </w:r>
      <w:r>
        <w:tab/>
        <w:t>Presumption as to intention</w:t>
      </w:r>
      <w:r>
        <w:tab/>
      </w:r>
      <w:r>
        <w:fldChar w:fldCharType="begin"/>
      </w:r>
      <w:r>
        <w:instrText xml:space="preserve"> PAGEREF _Toc350252423 \h </w:instrText>
      </w:r>
      <w:r>
        <w:fldChar w:fldCharType="separate"/>
      </w:r>
      <w:r>
        <w:t>267</w:t>
      </w:r>
      <w:r>
        <w:fldChar w:fldCharType="end"/>
      </w:r>
    </w:p>
    <w:p>
      <w:pPr>
        <w:pStyle w:val="TOC8"/>
        <w:rPr>
          <w:rFonts w:asciiTheme="minorHAnsi" w:eastAsiaTheme="minorEastAsia" w:hAnsiTheme="minorHAnsi" w:cstheme="minorBidi"/>
          <w:szCs w:val="22"/>
          <w:lang w:eastAsia="en-AU"/>
        </w:rPr>
      </w:pPr>
      <w:r>
        <w:t>557C.</w:t>
      </w:r>
      <w:r>
        <w:tab/>
        <w:t>Unlawful thing, forfeiture of</w:t>
      </w:r>
      <w:r>
        <w:tab/>
      </w:r>
      <w:r>
        <w:fldChar w:fldCharType="begin"/>
      </w:r>
      <w:r>
        <w:instrText xml:space="preserve"> PAGEREF _Toc350252424 \h </w:instrText>
      </w:r>
      <w:r>
        <w:fldChar w:fldCharType="separate"/>
      </w:r>
      <w:r>
        <w:t>267</w:t>
      </w:r>
      <w:r>
        <w:fldChar w:fldCharType="end"/>
      </w:r>
    </w:p>
    <w:p>
      <w:pPr>
        <w:pStyle w:val="TOC8"/>
        <w:rPr>
          <w:rFonts w:asciiTheme="minorHAnsi" w:eastAsiaTheme="minorEastAsia" w:hAnsiTheme="minorHAnsi" w:cstheme="minorBidi"/>
          <w:szCs w:val="22"/>
          <w:lang w:eastAsia="en-AU"/>
        </w:rPr>
      </w:pPr>
      <w:r>
        <w:t>557D.</w:t>
      </w:r>
      <w:r>
        <w:tab/>
        <w:t>Possessing stupefying or overpowering drug or thing</w:t>
      </w:r>
      <w:r>
        <w:tab/>
      </w:r>
      <w:r>
        <w:fldChar w:fldCharType="begin"/>
      </w:r>
      <w:r>
        <w:instrText xml:space="preserve"> PAGEREF _Toc350252425 \h </w:instrText>
      </w:r>
      <w:r>
        <w:fldChar w:fldCharType="separate"/>
      </w:r>
      <w:r>
        <w:t>267</w:t>
      </w:r>
      <w:r>
        <w:fldChar w:fldCharType="end"/>
      </w:r>
    </w:p>
    <w:p>
      <w:pPr>
        <w:pStyle w:val="TOC8"/>
        <w:rPr>
          <w:rFonts w:asciiTheme="minorHAnsi" w:eastAsiaTheme="minorEastAsia" w:hAnsiTheme="minorHAnsi" w:cstheme="minorBidi"/>
          <w:szCs w:val="22"/>
          <w:lang w:eastAsia="en-AU"/>
        </w:rPr>
      </w:pPr>
      <w:r>
        <w:t>557E.</w:t>
      </w:r>
      <w:r>
        <w:tab/>
        <w:t>Possessing thing to assist unlawful entry to place</w:t>
      </w:r>
      <w:r>
        <w:tab/>
      </w:r>
      <w:r>
        <w:fldChar w:fldCharType="begin"/>
      </w:r>
      <w:r>
        <w:instrText xml:space="preserve"> PAGEREF _Toc350252426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557F.</w:t>
      </w:r>
      <w:r>
        <w:tab/>
        <w:t>Possessing thing to assist unlawful use of conveyance</w:t>
      </w:r>
      <w:r>
        <w:tab/>
      </w:r>
      <w:r>
        <w:fldChar w:fldCharType="begin"/>
      </w:r>
      <w:r>
        <w:instrText xml:space="preserve"> PAGEREF _Toc350252427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557G.</w:t>
      </w:r>
      <w:r>
        <w:tab/>
        <w:t>Possessing thing for applying graffiti</w:t>
      </w:r>
      <w:r>
        <w:tab/>
      </w:r>
      <w:r>
        <w:fldChar w:fldCharType="begin"/>
      </w:r>
      <w:r>
        <w:instrText xml:space="preserve"> PAGEREF _Toc350252428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557H.</w:t>
      </w:r>
      <w:r>
        <w:tab/>
        <w:t>Possessing disguise</w:t>
      </w:r>
      <w:r>
        <w:tab/>
      </w:r>
      <w:r>
        <w:fldChar w:fldCharType="begin"/>
      </w:r>
      <w:r>
        <w:instrText xml:space="preserve"> PAGEREF _Toc350252429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557I.</w:t>
      </w:r>
      <w:r>
        <w:tab/>
        <w:t>Possessing bulletproof clothing</w:t>
      </w:r>
      <w:r>
        <w:tab/>
      </w:r>
      <w:r>
        <w:fldChar w:fldCharType="begin"/>
      </w:r>
      <w:r>
        <w:instrText xml:space="preserve"> PAGEREF _Toc350252430 \h </w:instrText>
      </w:r>
      <w:r>
        <w:fldChar w:fldCharType="separate"/>
      </w:r>
      <w:r>
        <w:t>269</w:t>
      </w:r>
      <w:r>
        <w:fldChar w:fldCharType="end"/>
      </w:r>
    </w:p>
    <w:p>
      <w:pPr>
        <w:pStyle w:val="TOC8"/>
        <w:rPr>
          <w:rFonts w:asciiTheme="minorHAnsi" w:eastAsiaTheme="minorEastAsia" w:hAnsiTheme="minorHAnsi" w:cstheme="minorBidi"/>
          <w:szCs w:val="22"/>
          <w:lang w:eastAsia="en-AU"/>
        </w:rPr>
      </w:pPr>
      <w:r>
        <w:t>557J.</w:t>
      </w:r>
      <w:r>
        <w:tab/>
        <w:t>Declared drug trafficker, consorting by</w:t>
      </w:r>
      <w:r>
        <w:tab/>
      </w:r>
      <w:r>
        <w:fldChar w:fldCharType="begin"/>
      </w:r>
      <w:r>
        <w:instrText xml:space="preserve"> PAGEREF _Toc350252431 \h </w:instrText>
      </w:r>
      <w:r>
        <w:fldChar w:fldCharType="separate"/>
      </w:r>
      <w:r>
        <w:t>270</w:t>
      </w:r>
      <w:r>
        <w:fldChar w:fldCharType="end"/>
      </w:r>
    </w:p>
    <w:p>
      <w:pPr>
        <w:pStyle w:val="TOC8"/>
        <w:rPr>
          <w:rFonts w:asciiTheme="minorHAnsi" w:eastAsiaTheme="minorEastAsia" w:hAnsiTheme="minorHAnsi" w:cstheme="minorBidi"/>
          <w:szCs w:val="22"/>
          <w:lang w:eastAsia="en-AU"/>
        </w:rPr>
      </w:pPr>
      <w:r>
        <w:t>557K.</w:t>
      </w:r>
      <w:r>
        <w:tab/>
        <w:t>Child sex offender, offences by</w:t>
      </w:r>
      <w:r>
        <w:tab/>
      </w:r>
      <w:r>
        <w:fldChar w:fldCharType="begin"/>
      </w:r>
      <w:r>
        <w:instrText xml:space="preserve"> PAGEREF _Toc350252432 \h </w:instrText>
      </w:r>
      <w:r>
        <w:fldChar w:fldCharType="separate"/>
      </w:r>
      <w:r>
        <w:t>270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LVIII</w:t>
      </w:r>
      <w:r>
        <w:rPr>
          <w:snapToGrid w:val="0"/>
        </w:rPr>
        <w:t> — </w:t>
      </w:r>
      <w:r>
        <w:t>Conspiracy</w:t>
      </w:r>
    </w:p>
    <w:p>
      <w:pPr>
        <w:pStyle w:val="TOC8"/>
        <w:rPr>
          <w:rFonts w:asciiTheme="minorHAnsi" w:eastAsiaTheme="minorEastAsia" w:hAnsiTheme="minorHAnsi" w:cstheme="minorBidi"/>
          <w:szCs w:val="22"/>
          <w:lang w:eastAsia="en-AU"/>
        </w:rPr>
      </w:pPr>
      <w:r>
        <w:t>558.</w:t>
      </w:r>
      <w:r>
        <w:tab/>
        <w:t>Conspiracy to commit indictable offence</w:t>
      </w:r>
      <w:r>
        <w:tab/>
      </w:r>
      <w:r>
        <w:fldChar w:fldCharType="begin"/>
      </w:r>
      <w:r>
        <w:instrText xml:space="preserve"> PAGEREF _Toc350252434 \h </w:instrText>
      </w:r>
      <w:r>
        <w:fldChar w:fldCharType="separate"/>
      </w:r>
      <w:r>
        <w:t>273</w:t>
      </w:r>
      <w:r>
        <w:fldChar w:fldCharType="end"/>
      </w:r>
    </w:p>
    <w:p>
      <w:pPr>
        <w:pStyle w:val="TOC8"/>
        <w:rPr>
          <w:rFonts w:asciiTheme="minorHAnsi" w:eastAsiaTheme="minorEastAsia" w:hAnsiTheme="minorHAnsi" w:cstheme="minorBidi"/>
          <w:szCs w:val="22"/>
          <w:lang w:eastAsia="en-AU"/>
        </w:rPr>
      </w:pPr>
      <w:r>
        <w:t>560</w:t>
      </w:r>
      <w:r>
        <w:rPr>
          <w:snapToGrid w:val="0"/>
        </w:rPr>
        <w:t>.</w:t>
      </w:r>
      <w:r>
        <w:rPr>
          <w:snapToGrid w:val="0"/>
        </w:rPr>
        <w:tab/>
        <w:t>Conspiracy to commit simple offence</w:t>
      </w:r>
      <w:r>
        <w:tab/>
      </w:r>
      <w:r>
        <w:fldChar w:fldCharType="begin"/>
      </w:r>
      <w:r>
        <w:instrText xml:space="preserve"> PAGEREF _Toc350252435 \h </w:instrText>
      </w:r>
      <w:r>
        <w:fldChar w:fldCharType="separate"/>
      </w:r>
      <w:r>
        <w:t>274</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lang w:eastAsia="en-AU"/>
        </w:rPr>
      </w:pPr>
      <w:r>
        <w:t>562.</w:t>
      </w:r>
      <w:r>
        <w:tab/>
        <w:t>Accessory after the fact to indictable offence</w:t>
      </w:r>
      <w:r>
        <w:tab/>
      </w:r>
      <w:r>
        <w:fldChar w:fldCharType="begin"/>
      </w:r>
      <w:r>
        <w:instrText xml:space="preserve"> PAGEREF _Toc350252437 \h </w:instrText>
      </w:r>
      <w:r>
        <w:fldChar w:fldCharType="separate"/>
      </w:r>
      <w:r>
        <w:t>275</w:t>
      </w:r>
      <w:r>
        <w:fldChar w:fldCharType="end"/>
      </w:r>
    </w:p>
    <w:p>
      <w:pPr>
        <w:pStyle w:val="TOC8"/>
        <w:rPr>
          <w:rFonts w:asciiTheme="minorHAnsi" w:eastAsiaTheme="minorEastAsia" w:hAnsiTheme="minorHAnsi" w:cstheme="minorBidi"/>
          <w:szCs w:val="22"/>
          <w:lang w:eastAsia="en-AU"/>
        </w:rPr>
      </w:pPr>
      <w:r>
        <w:t>563A</w:t>
      </w:r>
      <w:r>
        <w:rPr>
          <w:snapToGrid w:val="0"/>
        </w:rPr>
        <w:t>.</w:t>
      </w:r>
      <w:r>
        <w:rPr>
          <w:snapToGrid w:val="0"/>
        </w:rPr>
        <w:tab/>
        <w:t>Property laundering</w:t>
      </w:r>
      <w:r>
        <w:tab/>
      </w:r>
      <w:r>
        <w:fldChar w:fldCharType="begin"/>
      </w:r>
      <w:r>
        <w:instrText xml:space="preserve"> PAGEREF _Toc350252438 \h </w:instrText>
      </w:r>
      <w:r>
        <w:fldChar w:fldCharType="separate"/>
      </w:r>
      <w:r>
        <w:t>275</w:t>
      </w:r>
      <w:r>
        <w:fldChar w:fldCharType="end"/>
      </w:r>
    </w:p>
    <w:p>
      <w:pPr>
        <w:pStyle w:val="TOC8"/>
        <w:rPr>
          <w:rFonts w:asciiTheme="minorHAnsi" w:eastAsiaTheme="minorEastAsia" w:hAnsiTheme="minorHAnsi" w:cstheme="minorBidi"/>
          <w:szCs w:val="22"/>
          <w:lang w:eastAsia="en-AU"/>
        </w:rPr>
      </w:pPr>
      <w:r>
        <w:t>563B.</w:t>
      </w:r>
      <w:r>
        <w:tab/>
        <w:t>Dealing with property used in connection with an offence</w:t>
      </w:r>
      <w:r>
        <w:tab/>
      </w:r>
      <w:r>
        <w:fldChar w:fldCharType="begin"/>
      </w:r>
      <w:r>
        <w:instrText xml:space="preserve"> PAGEREF _Toc350252439 \h </w:instrText>
      </w:r>
      <w:r>
        <w:fldChar w:fldCharType="separate"/>
      </w:r>
      <w:r>
        <w:t>277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lang w:eastAsia="en-AU"/>
        </w:rPr>
      </w:pPr>
      <w:r>
        <w:t>Chapter LXXIV</w:t>
      </w:r>
      <w:r>
        <w:rPr>
          <w:snapToGrid w:val="0"/>
        </w:rPr>
        <w:t> — </w:t>
      </w:r>
      <w:r>
        <w:t>Miscellaneous provisions</w:t>
      </w:r>
    </w:p>
    <w:p>
      <w:pPr>
        <w:pStyle w:val="TOC8"/>
        <w:rPr>
          <w:rFonts w:asciiTheme="minorHAnsi" w:eastAsiaTheme="minorEastAsia" w:hAnsiTheme="minorHAnsi" w:cstheme="minorBidi"/>
          <w:szCs w:val="22"/>
          <w:lang w:eastAsia="en-AU"/>
        </w:rPr>
      </w:pPr>
      <w:r>
        <w:t>730.</w:t>
      </w:r>
      <w:r>
        <w:tab/>
        <w:t>Forfeitures, escheats etc. abolished</w:t>
      </w:r>
      <w:r>
        <w:tab/>
      </w:r>
      <w:r>
        <w:fldChar w:fldCharType="begin"/>
      </w:r>
      <w:r>
        <w:instrText xml:space="preserve"> PAGEREF _Toc350252442 \h </w:instrText>
      </w:r>
      <w:r>
        <w:fldChar w:fldCharType="separate"/>
      </w:r>
      <w:r>
        <w:t>281</w:t>
      </w:r>
      <w:r>
        <w:fldChar w:fldCharType="end"/>
      </w:r>
    </w:p>
    <w:p>
      <w:pPr>
        <w:pStyle w:val="TOC8"/>
        <w:rPr>
          <w:rFonts w:asciiTheme="minorHAnsi" w:eastAsiaTheme="minorEastAsia" w:hAnsiTheme="minorHAnsi" w:cstheme="minorBidi"/>
          <w:szCs w:val="22"/>
          <w:lang w:eastAsia="en-AU"/>
        </w:rPr>
      </w:pPr>
      <w:r>
        <w:t>731.</w:t>
      </w:r>
      <w:r>
        <w:tab/>
        <w:t>Forfeiture etc. of property used to commit offence</w:t>
      </w:r>
      <w:r>
        <w:tab/>
      </w:r>
      <w:r>
        <w:fldChar w:fldCharType="begin"/>
      </w:r>
      <w:r>
        <w:instrText xml:space="preserve"> PAGEREF _Toc350252443 \h </w:instrText>
      </w:r>
      <w:r>
        <w:fldChar w:fldCharType="separate"/>
      </w:r>
      <w:r>
        <w:t>281</w:t>
      </w:r>
      <w:r>
        <w:fldChar w:fldCharType="end"/>
      </w:r>
    </w:p>
    <w:p>
      <w:pPr>
        <w:pStyle w:val="TOC8"/>
        <w:rPr>
          <w:rFonts w:asciiTheme="minorHAnsi" w:eastAsiaTheme="minorEastAsia" w:hAnsiTheme="minorHAnsi" w:cstheme="minorBidi"/>
          <w:szCs w:val="22"/>
          <w:lang w:eastAsia="en-AU"/>
        </w:rPr>
      </w:pPr>
      <w:r>
        <w:t>737</w:t>
      </w:r>
      <w:r>
        <w:rPr>
          <w:snapToGrid w:val="0"/>
        </w:rPr>
        <w:t>.</w:t>
      </w:r>
      <w:r>
        <w:rPr>
          <w:snapToGrid w:val="0"/>
        </w:rPr>
        <w:tab/>
        <w:t>Saving of civil remedies</w:t>
      </w:r>
      <w:r>
        <w:tab/>
      </w:r>
      <w:r>
        <w:fldChar w:fldCharType="begin"/>
      </w:r>
      <w:r>
        <w:instrText xml:space="preserve"> PAGEREF _Toc350252444 \h </w:instrText>
      </w:r>
      <w:r>
        <w:fldChar w:fldCharType="separate"/>
      </w:r>
      <w:r>
        <w:t>282</w:t>
      </w:r>
      <w:r>
        <w:fldChar w:fldCharType="end"/>
      </w:r>
    </w:p>
    <w:p>
      <w:pPr>
        <w:pStyle w:val="TOC8"/>
        <w:rPr>
          <w:rFonts w:asciiTheme="minorHAnsi" w:eastAsiaTheme="minorEastAsia" w:hAnsiTheme="minorHAnsi" w:cstheme="minorBidi"/>
          <w:szCs w:val="22"/>
          <w:lang w:eastAsia="en-AU"/>
        </w:rPr>
      </w:pPr>
      <w:r>
        <w:t>738</w:t>
      </w:r>
      <w:r>
        <w:rPr>
          <w:snapToGrid w:val="0"/>
        </w:rPr>
        <w:t>.</w:t>
      </w:r>
      <w:r>
        <w:rPr>
          <w:snapToGrid w:val="0"/>
        </w:rPr>
        <w:tab/>
        <w:t>Answers and discovery tending to show Chapter XXXV or LV offence</w:t>
      </w:r>
      <w:r>
        <w:tab/>
      </w:r>
      <w:r>
        <w:fldChar w:fldCharType="begin"/>
      </w:r>
      <w:r>
        <w:instrText xml:space="preserve"> PAGEREF _Toc350252445 \h </w:instrText>
      </w:r>
      <w:r>
        <w:fldChar w:fldCharType="separate"/>
      </w:r>
      <w:r>
        <w:t>282</w:t>
      </w:r>
      <w:r>
        <w:fldChar w:fldCharType="end"/>
      </w:r>
    </w:p>
    <w:p>
      <w:pPr>
        <w:pStyle w:val="TOC8"/>
        <w:rPr>
          <w:rFonts w:asciiTheme="minorHAnsi" w:eastAsiaTheme="minorEastAsia" w:hAnsiTheme="minorHAnsi" w:cstheme="minorBidi"/>
          <w:szCs w:val="22"/>
          <w:lang w:eastAsia="en-AU"/>
        </w:rPr>
      </w:pPr>
      <w:r>
        <w:t>739.</w:t>
      </w:r>
      <w:r>
        <w:tab/>
        <w:t>Review of law of homicide</w:t>
      </w:r>
      <w:r>
        <w:tab/>
      </w:r>
      <w:r>
        <w:fldChar w:fldCharType="begin"/>
      </w:r>
      <w:r>
        <w:instrText xml:space="preserve"> PAGEREF _Toc350252446 \h </w:instrText>
      </w:r>
      <w:r>
        <w:fldChar w:fldCharType="separate"/>
      </w:r>
      <w:r>
        <w:t>282</w:t>
      </w:r>
      <w:r>
        <w:fldChar w:fldCharType="end"/>
      </w:r>
    </w:p>
    <w:p>
      <w:pPr>
        <w:pStyle w:val="TOC8"/>
        <w:rPr>
          <w:rFonts w:asciiTheme="minorHAnsi" w:eastAsiaTheme="minorEastAsia" w:hAnsiTheme="minorHAnsi" w:cstheme="minorBidi"/>
          <w:szCs w:val="22"/>
          <w:lang w:eastAsia="en-AU"/>
        </w:rPr>
      </w:pPr>
      <w:r>
        <w:t>740A.</w:t>
      </w:r>
      <w:r>
        <w:tab/>
        <w:t>Review of certain amendments to s. 297 and 318</w:t>
      </w:r>
      <w:r>
        <w:tab/>
      </w:r>
      <w:r>
        <w:fldChar w:fldCharType="begin"/>
      </w:r>
      <w:r>
        <w:instrText xml:space="preserve"> PAGEREF _Toc350252447 \h </w:instrText>
      </w:r>
      <w:r>
        <w:fldChar w:fldCharType="separate"/>
      </w:r>
      <w:r>
        <w:t>283</w:t>
      </w:r>
      <w:r>
        <w:fldChar w:fldCharType="end"/>
      </w:r>
    </w:p>
    <w:p>
      <w:pPr>
        <w:pStyle w:val="TOC8"/>
        <w:rPr>
          <w:rFonts w:asciiTheme="minorHAnsi" w:eastAsiaTheme="minorEastAsia" w:hAnsiTheme="minorHAnsi" w:cstheme="minorBidi"/>
          <w:szCs w:val="22"/>
          <w:lang w:eastAsia="en-AU"/>
        </w:rPr>
      </w:pPr>
      <w:r>
        <w:t>740.</w:t>
      </w:r>
      <w:r>
        <w:tab/>
        <w:t>Transitional provisions (Sch. 1)</w:t>
      </w:r>
      <w:r>
        <w:tab/>
      </w:r>
      <w:r>
        <w:fldChar w:fldCharType="begin"/>
      </w:r>
      <w:r>
        <w:instrText xml:space="preserve"> PAGEREF _Toc350252448 \h </w:instrText>
      </w:r>
      <w:r>
        <w:fldChar w:fldCharType="separate"/>
      </w:r>
      <w:r>
        <w:t>283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1 — Transitional provisions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_Toc350252450 \h </w:instrText>
      </w:r>
      <w:r>
        <w:fldChar w:fldCharType="separate"/>
      </w:r>
      <w:r>
        <w:t>284</w:t>
      </w:r>
      <w:r>
        <w:fldChar w:fldCharType="end"/>
      </w:r>
    </w:p>
    <w:p>
      <w:pPr>
        <w:pStyle w:val="TOC8"/>
        <w:rPr>
          <w:rFonts w:asciiTheme="minorHAnsi" w:eastAsiaTheme="minorEastAsia" w:hAnsiTheme="minorHAnsi" w:cstheme="minorBidi"/>
          <w:szCs w:val="22"/>
          <w:lang w:eastAsia="en-AU"/>
        </w:rPr>
      </w:pPr>
      <w:r>
        <w:t>2.</w:t>
      </w:r>
      <w:r>
        <w:tab/>
        <w:t>Acts or omissions committed before 1 Aug 2008</w:t>
      </w:r>
      <w:r>
        <w:tab/>
      </w:r>
      <w:r>
        <w:fldChar w:fldCharType="begin"/>
      </w:r>
      <w:r>
        <w:instrText xml:space="preserve"> PAGEREF _Toc350252451 \h </w:instrText>
      </w:r>
      <w:r>
        <w:fldChar w:fldCharType="separate"/>
      </w:r>
      <w:r>
        <w:t>284</w:t>
      </w:r>
      <w:r>
        <w:fldChar w:fldCharType="end"/>
      </w:r>
    </w:p>
    <w:p>
      <w:pPr>
        <w:pStyle w:val="TOC8"/>
        <w:rPr>
          <w:rFonts w:asciiTheme="minorHAnsi" w:eastAsiaTheme="minorEastAsia" w:hAnsiTheme="minorHAnsi" w:cstheme="minorBidi"/>
          <w:szCs w:val="22"/>
          <w:lang w:eastAsia="en-AU"/>
        </w:rPr>
      </w:pPr>
      <w:r>
        <w:t>3.</w:t>
      </w:r>
      <w:r>
        <w:tab/>
        <w:t>Offenders serving life term at 1 Aug 2008</w:t>
      </w:r>
      <w:r>
        <w:tab/>
      </w:r>
      <w:r>
        <w:fldChar w:fldCharType="begin"/>
      </w:r>
      <w:r>
        <w:instrText xml:space="preserve"> PAGEREF _Toc350252452 \h </w:instrText>
      </w:r>
      <w:r>
        <w:fldChar w:fldCharType="separate"/>
      </w:r>
      <w:r>
        <w:t>284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_Toc350252454 \h </w:instrText>
      </w:r>
      <w:r>
        <w:fldChar w:fldCharType="separate"/>
      </w:r>
      <w:r>
        <w:t>286</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_Toc350252455 \h </w:instrText>
      </w:r>
      <w:r>
        <w:fldChar w:fldCharType="separate"/>
      </w:r>
      <w:r>
        <w:t>299</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TOC2"/>
        <w:tabs>
          <w:tab w:val="right" w:leader="dot" w:pos="7076"/>
        </w:tabs>
        <w:rPr>
          <w:rFonts w:asciiTheme="minorHAnsi" w:eastAsiaTheme="minorEastAsia" w:hAnsiTheme="minorHAnsi" w:cstheme="minorBidi"/>
          <w:b w:val="0"/>
          <w:sz w:val="22"/>
          <w:szCs w:val="22"/>
          <w:lang w:eastAsia="en-AU"/>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4"/>
          <w:headerReference w:type="default" r:id="rId35"/>
          <w:headerReference w:type="first" r:id="rId36"/>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bookmarkStart w:id="65" w:name="_Toc342308521"/>
      <w:bookmarkStart w:id="66" w:name="_Toc342319303"/>
      <w:bookmarkStart w:id="67" w:name="_Toc342636318"/>
      <w:bookmarkStart w:id="68" w:name="_Toc343240092"/>
      <w:bookmarkStart w:id="69" w:name="_Toc347400789"/>
      <w:bookmarkStart w:id="70" w:name="_Toc347410264"/>
      <w:bookmarkStart w:id="71" w:name="_Toc347410761"/>
      <w:bookmarkStart w:id="72" w:name="_Toc349308200"/>
      <w:bookmarkStart w:id="73" w:name="_Toc349545118"/>
      <w:bookmarkStart w:id="74" w:name="_Toc35025196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rPr>
          <w:snapToGrid w:val="0"/>
          <w:sz w:val="24"/>
        </w:rPr>
      </w:pPr>
      <w:bookmarkStart w:id="75" w:name="_Toc189539252"/>
      <w:bookmarkStart w:id="76" w:name="_Toc193099590"/>
      <w:bookmarkStart w:id="77" w:name="_Toc196195873"/>
      <w:bookmarkStart w:id="78" w:name="_Toc196731838"/>
      <w:bookmarkStart w:id="79" w:name="_Toc201740729"/>
      <w:bookmarkStart w:id="80" w:name="_Toc202762779"/>
      <w:bookmarkStart w:id="81" w:name="_Toc203538397"/>
      <w:bookmarkStart w:id="82" w:name="_Toc205192041"/>
      <w:bookmarkStart w:id="83" w:name="_Toc205279940"/>
      <w:bookmarkStart w:id="84" w:name="_Toc207613949"/>
      <w:bookmarkStart w:id="85" w:name="_Toc207615330"/>
      <w:bookmarkStart w:id="86" w:name="_Toc207688659"/>
      <w:bookmarkStart w:id="87" w:name="_Toc209328695"/>
      <w:bookmarkStart w:id="88" w:name="_Toc209338331"/>
      <w:bookmarkStart w:id="89" w:name="_Toc209503555"/>
      <w:bookmarkStart w:id="90" w:name="_Toc211653799"/>
      <w:bookmarkStart w:id="91" w:name="_Toc233778646"/>
      <w:bookmarkStart w:id="92" w:name="_Toc241052318"/>
      <w:bookmarkStart w:id="93" w:name="_Toc241381829"/>
      <w:bookmarkStart w:id="94" w:name="_Toc241382297"/>
      <w:bookmarkStart w:id="95" w:name="_Toc247947654"/>
      <w:bookmarkStart w:id="96" w:name="_Toc248824548"/>
      <w:bookmarkStart w:id="97" w:name="_Toc249936127"/>
      <w:bookmarkStart w:id="98" w:name="_Toc252185004"/>
      <w:bookmarkStart w:id="99" w:name="_Toc253057491"/>
      <w:bookmarkStart w:id="100" w:name="_Toc253125599"/>
      <w:bookmarkStart w:id="101" w:name="_Toc254100753"/>
      <w:bookmarkStart w:id="102" w:name="_Toc254101231"/>
      <w:bookmarkStart w:id="103" w:name="_Toc254104849"/>
      <w:bookmarkStart w:id="104" w:name="_Toc254174849"/>
      <w:bookmarkStart w:id="105" w:name="_Toc254184572"/>
      <w:bookmarkStart w:id="106" w:name="_Toc254612368"/>
      <w:bookmarkStart w:id="107" w:name="_Toc255891063"/>
      <w:bookmarkStart w:id="108" w:name="_Toc256090925"/>
      <w:bookmarkStart w:id="109" w:name="_Toc266359224"/>
      <w:bookmarkStart w:id="110" w:name="_Toc266363684"/>
      <w:bookmarkStart w:id="111" w:name="_Toc270592307"/>
      <w:bookmarkStart w:id="112" w:name="_Toc270599862"/>
      <w:bookmarkStart w:id="113" w:name="_Toc273448003"/>
      <w:bookmarkStart w:id="114" w:name="_Toc273511474"/>
      <w:bookmarkStart w:id="115" w:name="_Toc274901113"/>
      <w:bookmarkStart w:id="116" w:name="_Toc275947423"/>
      <w:bookmarkStart w:id="117" w:name="_Toc292116087"/>
      <w:bookmarkStart w:id="118" w:name="_Toc307401872"/>
      <w:bookmarkStart w:id="119" w:name="_Toc307402358"/>
      <w:bookmarkStart w:id="120" w:name="_Toc319589337"/>
      <w:bookmarkStart w:id="121" w:name="_Toc319595379"/>
      <w:bookmarkStart w:id="122" w:name="_Toc322679700"/>
      <w:bookmarkStart w:id="123" w:name="_Toc322680874"/>
      <w:bookmarkStart w:id="124" w:name="_Toc325545660"/>
      <w:bookmarkStart w:id="125" w:name="_Toc325547882"/>
      <w:bookmarkStart w:id="126" w:name="_Toc325548375"/>
      <w:bookmarkStart w:id="127" w:name="_Toc325638741"/>
      <w:bookmarkStart w:id="128" w:name="_Toc325710814"/>
      <w:bookmarkStart w:id="129" w:name="_Toc328130455"/>
      <w:bookmarkStart w:id="130" w:name="_Toc328130948"/>
      <w:bookmarkStart w:id="131" w:name="_Toc331495839"/>
      <w:bookmarkStart w:id="132" w:name="_Toc331512153"/>
      <w:bookmarkStart w:id="133" w:name="_Toc331512646"/>
      <w:bookmarkStart w:id="134" w:name="_Toc331513139"/>
      <w:bookmarkStart w:id="135" w:name="_Toc334441617"/>
      <w:bookmarkStart w:id="136" w:name="_Toc336262849"/>
      <w:bookmarkStart w:id="137" w:name="_Toc339636393"/>
      <w:bookmarkStart w:id="138" w:name="_Toc339636886"/>
      <w:bookmarkStart w:id="139" w:name="_Toc342308522"/>
      <w:bookmarkStart w:id="140" w:name="_Toc342319304"/>
      <w:bookmarkStart w:id="141" w:name="_Toc342636319"/>
      <w:bookmarkStart w:id="142" w:name="_Toc343240093"/>
      <w:bookmarkStart w:id="143" w:name="_Toc347400790"/>
      <w:bookmarkStart w:id="144" w:name="_Toc347410265"/>
      <w:bookmarkStart w:id="145" w:name="_Toc347410762"/>
      <w:bookmarkStart w:id="146" w:name="_Toc349308201"/>
      <w:bookmarkStart w:id="147" w:name="_Toc349545119"/>
      <w:bookmarkStart w:id="148" w:name="_Toc350251964"/>
      <w:r>
        <w:rPr>
          <w:snapToGrid w:val="0"/>
          <w:sz w:val="24"/>
        </w:rPr>
        <w:t>Interpretation: Application: General principles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spacing w:after="120"/>
        <w:rPr>
          <w:snapToGrid w:val="0"/>
        </w:rPr>
      </w:pPr>
      <w:bookmarkStart w:id="149" w:name="_Toc189539253"/>
      <w:bookmarkStart w:id="150" w:name="_Toc193099591"/>
      <w:bookmarkStart w:id="151" w:name="_Toc196195874"/>
      <w:bookmarkStart w:id="152" w:name="_Toc196731839"/>
      <w:bookmarkStart w:id="153" w:name="_Toc201740730"/>
      <w:bookmarkStart w:id="154" w:name="_Toc202762780"/>
      <w:bookmarkStart w:id="155" w:name="_Toc203538398"/>
      <w:bookmarkStart w:id="156" w:name="_Toc205192042"/>
      <w:bookmarkStart w:id="157" w:name="_Toc205279941"/>
      <w:bookmarkStart w:id="158" w:name="_Toc207613950"/>
      <w:bookmarkStart w:id="159" w:name="_Toc207615331"/>
      <w:bookmarkStart w:id="160" w:name="_Toc207688660"/>
      <w:bookmarkStart w:id="161" w:name="_Toc209328696"/>
      <w:bookmarkStart w:id="162" w:name="_Toc209338332"/>
      <w:bookmarkStart w:id="163" w:name="_Toc209503556"/>
      <w:bookmarkStart w:id="164" w:name="_Toc211653800"/>
      <w:bookmarkStart w:id="165" w:name="_Toc233778647"/>
      <w:bookmarkStart w:id="166" w:name="_Toc241052319"/>
      <w:bookmarkStart w:id="167" w:name="_Toc241381830"/>
      <w:bookmarkStart w:id="168" w:name="_Toc241382298"/>
      <w:bookmarkStart w:id="169" w:name="_Toc247947655"/>
      <w:bookmarkStart w:id="170" w:name="_Toc248824549"/>
      <w:bookmarkStart w:id="171" w:name="_Toc249936128"/>
      <w:bookmarkStart w:id="172" w:name="_Toc252185005"/>
      <w:bookmarkStart w:id="173" w:name="_Toc253057492"/>
      <w:bookmarkStart w:id="174" w:name="_Toc253125600"/>
      <w:bookmarkStart w:id="175" w:name="_Toc254100754"/>
      <w:bookmarkStart w:id="176" w:name="_Toc254101232"/>
      <w:bookmarkStart w:id="177" w:name="_Toc254104850"/>
      <w:bookmarkStart w:id="178" w:name="_Toc254174850"/>
      <w:bookmarkStart w:id="179" w:name="_Toc254184573"/>
      <w:bookmarkStart w:id="180" w:name="_Toc254612369"/>
      <w:bookmarkStart w:id="181" w:name="_Toc255891064"/>
      <w:bookmarkStart w:id="182" w:name="_Toc256090926"/>
      <w:bookmarkStart w:id="183" w:name="_Toc266359225"/>
      <w:bookmarkStart w:id="184" w:name="_Toc266363685"/>
      <w:bookmarkStart w:id="185" w:name="_Toc270592308"/>
      <w:bookmarkStart w:id="186" w:name="_Toc270599863"/>
      <w:bookmarkStart w:id="187" w:name="_Toc273448004"/>
      <w:bookmarkStart w:id="188" w:name="_Toc273511475"/>
      <w:bookmarkStart w:id="189" w:name="_Toc274901114"/>
      <w:bookmarkStart w:id="190" w:name="_Toc275947424"/>
      <w:bookmarkStart w:id="191" w:name="_Toc292116088"/>
      <w:bookmarkStart w:id="192" w:name="_Toc307401873"/>
      <w:bookmarkStart w:id="193" w:name="_Toc307402359"/>
      <w:bookmarkStart w:id="194" w:name="_Toc319589338"/>
      <w:bookmarkStart w:id="195" w:name="_Toc319595380"/>
      <w:bookmarkStart w:id="196" w:name="_Toc322679701"/>
      <w:bookmarkStart w:id="197" w:name="_Toc322680875"/>
      <w:bookmarkStart w:id="198" w:name="_Toc325545661"/>
      <w:bookmarkStart w:id="199" w:name="_Toc325547883"/>
      <w:bookmarkStart w:id="200" w:name="_Toc325548376"/>
      <w:bookmarkStart w:id="201" w:name="_Toc325638742"/>
      <w:bookmarkStart w:id="202" w:name="_Toc325710815"/>
      <w:bookmarkStart w:id="203" w:name="_Toc328130456"/>
      <w:bookmarkStart w:id="204" w:name="_Toc328130949"/>
      <w:bookmarkStart w:id="205" w:name="_Toc331495840"/>
      <w:bookmarkStart w:id="206" w:name="_Toc331512154"/>
      <w:bookmarkStart w:id="207" w:name="_Toc331512647"/>
      <w:bookmarkStart w:id="208" w:name="_Toc331513140"/>
      <w:bookmarkStart w:id="209" w:name="_Toc334441618"/>
      <w:bookmarkStart w:id="210" w:name="_Toc336262850"/>
      <w:bookmarkStart w:id="211" w:name="_Toc339636394"/>
      <w:bookmarkStart w:id="212" w:name="_Toc339636887"/>
      <w:bookmarkStart w:id="213" w:name="_Toc342308523"/>
      <w:bookmarkStart w:id="214" w:name="_Toc342319305"/>
      <w:bookmarkStart w:id="215" w:name="_Toc342636320"/>
      <w:bookmarkStart w:id="216" w:name="_Toc343240094"/>
      <w:bookmarkStart w:id="217" w:name="_Toc347400791"/>
      <w:bookmarkStart w:id="218" w:name="_Toc347410266"/>
      <w:bookmarkStart w:id="219" w:name="_Toc347410763"/>
      <w:bookmarkStart w:id="220" w:name="_Toc349308202"/>
      <w:bookmarkStart w:id="221" w:name="_Toc349545120"/>
      <w:bookmarkStart w:id="222" w:name="_Toc350251965"/>
      <w:r>
        <w:rPr>
          <w:rStyle w:val="CharDivNo"/>
        </w:rPr>
        <w:t>Chapter I</w:t>
      </w:r>
      <w:r>
        <w:rPr>
          <w:snapToGrid w:val="0"/>
        </w:rPr>
        <w:t> — </w:t>
      </w:r>
      <w:r>
        <w:rPr>
          <w:rStyle w:val="CharDivText"/>
        </w:rPr>
        <w:t>Interpretation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350251966"/>
      <w:r>
        <w:rPr>
          <w:rStyle w:val="CharSectno"/>
        </w:rPr>
        <w:t>1</w:t>
      </w:r>
      <w:r>
        <w:rPr>
          <w:snapToGrid w:val="0"/>
        </w:rPr>
        <w:t>.</w:t>
      </w:r>
      <w:r>
        <w:rPr>
          <w:snapToGrid w:val="0"/>
        </w:rPr>
        <w:tab/>
        <w:t>Terms used</w:t>
      </w:r>
      <w:bookmarkEnd w:id="22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24" w:name="_Toc350251967"/>
      <w:r>
        <w:rPr>
          <w:rStyle w:val="CharSectno"/>
        </w:rPr>
        <w:t>2</w:t>
      </w:r>
      <w:r>
        <w:rPr>
          <w:snapToGrid w:val="0"/>
        </w:rPr>
        <w:t>.</w:t>
      </w:r>
      <w:r>
        <w:rPr>
          <w:snapToGrid w:val="0"/>
        </w:rPr>
        <w:tab/>
        <w:t xml:space="preserve">Term used: </w:t>
      </w:r>
      <w:r>
        <w:rPr>
          <w:rStyle w:val="CharDefText"/>
          <w:b/>
          <w:bCs/>
          <w:i w:val="0"/>
          <w:iCs/>
        </w:rPr>
        <w:t>offence</w:t>
      </w:r>
      <w:bookmarkEnd w:id="22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25" w:name="_Toc350251968"/>
      <w:r>
        <w:rPr>
          <w:rStyle w:val="CharSectno"/>
        </w:rPr>
        <w:t>3</w:t>
      </w:r>
      <w:r>
        <w:t>.</w:t>
      </w:r>
      <w:r>
        <w:tab/>
        <w:t>Indictable offences, general provisions as to</w:t>
      </w:r>
      <w:bookmarkEnd w:id="22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26" w:name="_Toc35025196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27" w:name="_Toc350251970"/>
      <w:r>
        <w:rPr>
          <w:rStyle w:val="CharSectno"/>
        </w:rPr>
        <w:t>5</w:t>
      </w:r>
      <w:r>
        <w:t>.</w:t>
      </w:r>
      <w:r>
        <w:tab/>
      </w:r>
      <w:r>
        <w:rPr>
          <w:rStyle w:val="CharDefText"/>
          <w:b/>
          <w:i w:val="0"/>
        </w:rPr>
        <w:t>Summary conviction penalty</w:t>
      </w:r>
      <w:r>
        <w:t>, meaning and effect of</w:t>
      </w:r>
      <w:bookmarkEnd w:id="22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28" w:name="_Toc350251971"/>
      <w:r>
        <w:rPr>
          <w:rStyle w:val="CharSectno"/>
        </w:rPr>
        <w:t>6</w:t>
      </w:r>
      <w:r>
        <w:rPr>
          <w:snapToGrid w:val="0"/>
        </w:rPr>
        <w:t>.</w:t>
      </w:r>
      <w:r>
        <w:rPr>
          <w:snapToGrid w:val="0"/>
        </w:rPr>
        <w:tab/>
        <w:t xml:space="preserve">Terms used: </w:t>
      </w:r>
      <w:r>
        <w:t>carnal knowledge, carnal connection</w:t>
      </w:r>
      <w:bookmarkEnd w:id="22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29" w:name="_Toc189539260"/>
      <w:bookmarkStart w:id="230" w:name="_Toc193099598"/>
      <w:bookmarkStart w:id="231" w:name="_Toc196195881"/>
      <w:bookmarkStart w:id="232" w:name="_Toc196731846"/>
      <w:bookmarkStart w:id="233" w:name="_Toc201740737"/>
      <w:bookmarkStart w:id="234" w:name="_Toc202762787"/>
      <w:bookmarkStart w:id="235" w:name="_Toc203538405"/>
      <w:bookmarkStart w:id="236" w:name="_Toc205192049"/>
      <w:bookmarkStart w:id="237" w:name="_Toc205279948"/>
      <w:bookmarkStart w:id="238" w:name="_Toc207613957"/>
      <w:bookmarkStart w:id="239" w:name="_Toc207615338"/>
      <w:bookmarkStart w:id="240" w:name="_Toc207688667"/>
      <w:bookmarkStart w:id="241" w:name="_Toc209328703"/>
      <w:bookmarkStart w:id="242" w:name="_Toc209338339"/>
      <w:bookmarkStart w:id="243" w:name="_Toc209503563"/>
      <w:bookmarkStart w:id="244" w:name="_Toc211653807"/>
      <w:bookmarkStart w:id="245" w:name="_Toc233778654"/>
      <w:bookmarkStart w:id="246" w:name="_Toc241052326"/>
      <w:bookmarkStart w:id="247" w:name="_Toc241381837"/>
      <w:bookmarkStart w:id="248" w:name="_Toc241382305"/>
      <w:bookmarkStart w:id="249" w:name="_Toc247947662"/>
      <w:bookmarkStart w:id="250" w:name="_Toc248824556"/>
      <w:bookmarkStart w:id="251" w:name="_Toc249936135"/>
      <w:bookmarkStart w:id="252" w:name="_Toc252185012"/>
      <w:bookmarkStart w:id="253" w:name="_Toc253057499"/>
      <w:bookmarkStart w:id="254" w:name="_Toc253125607"/>
      <w:bookmarkStart w:id="255" w:name="_Toc254100761"/>
      <w:bookmarkStart w:id="256" w:name="_Toc254101239"/>
      <w:bookmarkStart w:id="257" w:name="_Toc254104857"/>
      <w:bookmarkStart w:id="258" w:name="_Toc254174857"/>
      <w:bookmarkStart w:id="259" w:name="_Toc254184580"/>
      <w:bookmarkStart w:id="260" w:name="_Toc254612376"/>
      <w:bookmarkStart w:id="261" w:name="_Toc255891071"/>
      <w:bookmarkStart w:id="262" w:name="_Toc256090933"/>
      <w:bookmarkStart w:id="263" w:name="_Toc266359232"/>
      <w:bookmarkStart w:id="264" w:name="_Toc266363692"/>
      <w:bookmarkStart w:id="265" w:name="_Toc270592315"/>
      <w:bookmarkStart w:id="266" w:name="_Toc270599870"/>
      <w:bookmarkStart w:id="267" w:name="_Toc273448011"/>
      <w:bookmarkStart w:id="268" w:name="_Toc273511482"/>
      <w:bookmarkStart w:id="269" w:name="_Toc274901121"/>
      <w:bookmarkStart w:id="270" w:name="_Toc275947431"/>
      <w:bookmarkStart w:id="271" w:name="_Toc292116095"/>
      <w:bookmarkStart w:id="272" w:name="_Toc307401880"/>
      <w:bookmarkStart w:id="273" w:name="_Toc307402366"/>
      <w:bookmarkStart w:id="274" w:name="_Toc319589345"/>
      <w:bookmarkStart w:id="275" w:name="_Toc319595387"/>
      <w:bookmarkStart w:id="276" w:name="_Toc322679708"/>
      <w:bookmarkStart w:id="277" w:name="_Toc322680882"/>
      <w:bookmarkStart w:id="278" w:name="_Toc325545668"/>
      <w:bookmarkStart w:id="279" w:name="_Toc325547890"/>
      <w:bookmarkStart w:id="280" w:name="_Toc325548383"/>
      <w:bookmarkStart w:id="281" w:name="_Toc325638749"/>
      <w:bookmarkStart w:id="282" w:name="_Toc325710822"/>
      <w:bookmarkStart w:id="283" w:name="_Toc328130463"/>
      <w:bookmarkStart w:id="284" w:name="_Toc328130956"/>
      <w:bookmarkStart w:id="285" w:name="_Toc331495847"/>
      <w:bookmarkStart w:id="286" w:name="_Toc331512161"/>
      <w:bookmarkStart w:id="287" w:name="_Toc331512654"/>
      <w:bookmarkStart w:id="288" w:name="_Toc331513147"/>
      <w:bookmarkStart w:id="289" w:name="_Toc334441625"/>
      <w:bookmarkStart w:id="290" w:name="_Toc336262857"/>
      <w:bookmarkStart w:id="291" w:name="_Toc339636401"/>
      <w:bookmarkStart w:id="292" w:name="_Toc339636894"/>
      <w:bookmarkStart w:id="293" w:name="_Toc342308530"/>
      <w:bookmarkStart w:id="294" w:name="_Toc342319312"/>
      <w:bookmarkStart w:id="295" w:name="_Toc342636327"/>
      <w:bookmarkStart w:id="296" w:name="_Toc343240101"/>
      <w:bookmarkStart w:id="297" w:name="_Toc347400798"/>
      <w:bookmarkStart w:id="298" w:name="_Toc347410273"/>
      <w:bookmarkStart w:id="299" w:name="_Toc347410770"/>
      <w:bookmarkStart w:id="300" w:name="_Toc349308209"/>
      <w:bookmarkStart w:id="301" w:name="_Toc349545127"/>
      <w:bookmarkStart w:id="302" w:name="_Toc350251972"/>
      <w:r>
        <w:rPr>
          <w:rStyle w:val="CharDivNo"/>
        </w:rPr>
        <w:t>Chapter II</w:t>
      </w:r>
      <w:r>
        <w:rPr>
          <w:snapToGrid w:val="0"/>
        </w:rPr>
        <w:t> — </w:t>
      </w:r>
      <w:r>
        <w:rPr>
          <w:rStyle w:val="CharDivText"/>
        </w:rPr>
        <w:t>Parties to offence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spacing w:before="180"/>
        <w:rPr>
          <w:snapToGrid w:val="0"/>
        </w:rPr>
      </w:pPr>
      <w:bookmarkStart w:id="303" w:name="_Toc350251973"/>
      <w:r>
        <w:rPr>
          <w:rStyle w:val="CharSectno"/>
        </w:rPr>
        <w:t>7</w:t>
      </w:r>
      <w:r>
        <w:rPr>
          <w:snapToGrid w:val="0"/>
        </w:rPr>
        <w:t>.</w:t>
      </w:r>
      <w:r>
        <w:rPr>
          <w:snapToGrid w:val="0"/>
        </w:rPr>
        <w:tab/>
        <w:t>Principal offenders</w:t>
      </w:r>
      <w:bookmarkEnd w:id="30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04" w:name="_Toc350251974"/>
      <w:r>
        <w:rPr>
          <w:rStyle w:val="CharSectno"/>
        </w:rPr>
        <w:t>8</w:t>
      </w:r>
      <w:r>
        <w:rPr>
          <w:snapToGrid w:val="0"/>
        </w:rPr>
        <w:t>.</w:t>
      </w:r>
      <w:r>
        <w:rPr>
          <w:snapToGrid w:val="0"/>
        </w:rPr>
        <w:tab/>
        <w:t>Offence committed in prosecution of common purpose</w:t>
      </w:r>
      <w:bookmarkEnd w:id="30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05" w:name="_Toc350251975"/>
      <w:r>
        <w:rPr>
          <w:rStyle w:val="CharSectno"/>
        </w:rPr>
        <w:t>9</w:t>
      </w:r>
      <w:r>
        <w:rPr>
          <w:snapToGrid w:val="0"/>
        </w:rPr>
        <w:t>.</w:t>
      </w:r>
      <w:r>
        <w:rPr>
          <w:snapToGrid w:val="0"/>
        </w:rPr>
        <w:tab/>
        <w:t>Counselled offence, mode of execution immaterial</w:t>
      </w:r>
      <w:bookmarkEnd w:id="30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06" w:name="_Toc35025197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0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07" w:name="_Toc189539265"/>
      <w:bookmarkStart w:id="308" w:name="_Toc193099603"/>
      <w:bookmarkStart w:id="309" w:name="_Toc196195886"/>
      <w:bookmarkStart w:id="310" w:name="_Toc196731851"/>
      <w:bookmarkStart w:id="311" w:name="_Toc201740742"/>
      <w:bookmarkStart w:id="312" w:name="_Toc202762792"/>
      <w:bookmarkStart w:id="313" w:name="_Toc203538410"/>
      <w:bookmarkStart w:id="314" w:name="_Toc205192054"/>
      <w:bookmarkStart w:id="315" w:name="_Toc205279953"/>
      <w:bookmarkStart w:id="316" w:name="_Toc207613962"/>
      <w:bookmarkStart w:id="317" w:name="_Toc207615343"/>
      <w:bookmarkStart w:id="318" w:name="_Toc207688672"/>
      <w:bookmarkStart w:id="319" w:name="_Toc209328708"/>
      <w:bookmarkStart w:id="320" w:name="_Toc209338344"/>
      <w:bookmarkStart w:id="321" w:name="_Toc209503568"/>
      <w:bookmarkStart w:id="322" w:name="_Toc211653812"/>
      <w:bookmarkStart w:id="323" w:name="_Toc233778659"/>
      <w:bookmarkStart w:id="324" w:name="_Toc241052331"/>
      <w:bookmarkStart w:id="325" w:name="_Toc241381842"/>
      <w:bookmarkStart w:id="326" w:name="_Toc241382310"/>
      <w:bookmarkStart w:id="327" w:name="_Toc247947667"/>
      <w:bookmarkStart w:id="328" w:name="_Toc248824561"/>
      <w:bookmarkStart w:id="329" w:name="_Toc249936140"/>
      <w:bookmarkStart w:id="330" w:name="_Toc252185017"/>
      <w:bookmarkStart w:id="331" w:name="_Toc253057504"/>
      <w:bookmarkStart w:id="332" w:name="_Toc253125612"/>
      <w:bookmarkStart w:id="333" w:name="_Toc254100766"/>
      <w:bookmarkStart w:id="334" w:name="_Toc254101244"/>
      <w:bookmarkStart w:id="335" w:name="_Toc254104862"/>
      <w:bookmarkStart w:id="336" w:name="_Toc254174862"/>
      <w:bookmarkStart w:id="337" w:name="_Toc254184585"/>
      <w:bookmarkStart w:id="338" w:name="_Toc254612381"/>
      <w:bookmarkStart w:id="339" w:name="_Toc255891076"/>
      <w:bookmarkStart w:id="340" w:name="_Toc256090938"/>
      <w:bookmarkStart w:id="341" w:name="_Toc266359237"/>
      <w:bookmarkStart w:id="342" w:name="_Toc266363697"/>
      <w:bookmarkStart w:id="343" w:name="_Toc270592320"/>
      <w:bookmarkStart w:id="344" w:name="_Toc270599875"/>
      <w:bookmarkStart w:id="345" w:name="_Toc273448016"/>
      <w:bookmarkStart w:id="346" w:name="_Toc273511487"/>
      <w:bookmarkStart w:id="347" w:name="_Toc274901126"/>
      <w:bookmarkStart w:id="348" w:name="_Toc275947436"/>
      <w:bookmarkStart w:id="349" w:name="_Toc292116100"/>
      <w:bookmarkStart w:id="350" w:name="_Toc307401885"/>
      <w:bookmarkStart w:id="351" w:name="_Toc307402371"/>
      <w:bookmarkStart w:id="352" w:name="_Toc319589350"/>
      <w:bookmarkStart w:id="353" w:name="_Toc319595392"/>
      <w:bookmarkStart w:id="354" w:name="_Toc322679713"/>
      <w:bookmarkStart w:id="355" w:name="_Toc322680887"/>
      <w:bookmarkStart w:id="356" w:name="_Toc325545673"/>
      <w:bookmarkStart w:id="357" w:name="_Toc325547895"/>
      <w:bookmarkStart w:id="358" w:name="_Toc325548388"/>
      <w:bookmarkStart w:id="359" w:name="_Toc325638754"/>
      <w:bookmarkStart w:id="360" w:name="_Toc325710827"/>
      <w:bookmarkStart w:id="361" w:name="_Toc328130468"/>
      <w:bookmarkStart w:id="362" w:name="_Toc328130961"/>
      <w:bookmarkStart w:id="363" w:name="_Toc331495852"/>
      <w:bookmarkStart w:id="364" w:name="_Toc331512166"/>
      <w:bookmarkStart w:id="365" w:name="_Toc331512659"/>
      <w:bookmarkStart w:id="366" w:name="_Toc331513152"/>
      <w:bookmarkStart w:id="367" w:name="_Toc334441630"/>
      <w:bookmarkStart w:id="368" w:name="_Toc336262862"/>
      <w:bookmarkStart w:id="369" w:name="_Toc339636406"/>
      <w:bookmarkStart w:id="370" w:name="_Toc339636899"/>
      <w:bookmarkStart w:id="371" w:name="_Toc342308535"/>
      <w:bookmarkStart w:id="372" w:name="_Toc342319317"/>
      <w:bookmarkStart w:id="373" w:name="_Toc342636332"/>
      <w:bookmarkStart w:id="374" w:name="_Toc343240106"/>
      <w:bookmarkStart w:id="375" w:name="_Toc347400803"/>
      <w:bookmarkStart w:id="376" w:name="_Toc347410278"/>
      <w:bookmarkStart w:id="377" w:name="_Toc347410775"/>
      <w:bookmarkStart w:id="378" w:name="_Toc349308214"/>
      <w:bookmarkStart w:id="379" w:name="_Toc349545132"/>
      <w:bookmarkStart w:id="380" w:name="_Toc350251977"/>
      <w:r>
        <w:rPr>
          <w:rStyle w:val="CharDivNo"/>
        </w:rPr>
        <w:t>Chapter IIA</w:t>
      </w:r>
      <w:r>
        <w:t> — </w:t>
      </w:r>
      <w:r>
        <w:rPr>
          <w:rStyle w:val="CharDivText"/>
        </w:rPr>
        <w:t>Alternative offences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keepNext/>
        <w:keepLines/>
      </w:pPr>
      <w:r>
        <w:tab/>
        <w:t>[Heading inserted by No. 70 of 2004 s. 36(2).]</w:t>
      </w:r>
    </w:p>
    <w:p>
      <w:pPr>
        <w:pStyle w:val="Heading5"/>
      </w:pPr>
      <w:bookmarkStart w:id="381" w:name="_Toc350251978"/>
      <w:r>
        <w:rPr>
          <w:rStyle w:val="CharSectno"/>
        </w:rPr>
        <w:t>10A</w:t>
      </w:r>
      <w:r>
        <w:t>.</w:t>
      </w:r>
      <w:r>
        <w:tab/>
        <w:t>Conviction of alternative offence, when possible</w:t>
      </w:r>
      <w:bookmarkEnd w:id="38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82" w:name="_Toc350251979"/>
      <w:r>
        <w:rPr>
          <w:rStyle w:val="CharSectno"/>
        </w:rPr>
        <w:t>10B</w:t>
      </w:r>
      <w:r>
        <w:t>.</w:t>
      </w:r>
      <w:r>
        <w:tab/>
      </w:r>
      <w:r>
        <w:rPr>
          <w:rStyle w:val="CharDefText"/>
          <w:b/>
          <w:bCs/>
          <w:i w:val="0"/>
          <w:iCs/>
        </w:rPr>
        <w:t>Alternative offence</w:t>
      </w:r>
      <w:r>
        <w:t>, meaning and effect of</w:t>
      </w:r>
      <w:bookmarkEnd w:id="38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83" w:name="_Toc350251980"/>
      <w:r>
        <w:rPr>
          <w:rStyle w:val="CharSectno"/>
        </w:rPr>
        <w:t>10C</w:t>
      </w:r>
      <w:r>
        <w:t>.</w:t>
      </w:r>
      <w:r>
        <w:tab/>
        <w:t>Conviction of alternative offence, consequences of</w:t>
      </w:r>
      <w:bookmarkEnd w:id="38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84" w:name="_Toc350251981"/>
      <w:r>
        <w:rPr>
          <w:rStyle w:val="CharSectno"/>
        </w:rPr>
        <w:t>10D</w:t>
      </w:r>
      <w:r>
        <w:t>.</w:t>
      </w:r>
      <w:r>
        <w:tab/>
        <w:t>Charge of offence, alternative convictions of attempt etc.</w:t>
      </w:r>
      <w:bookmarkEnd w:id="38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85" w:name="_Toc350251982"/>
      <w:r>
        <w:rPr>
          <w:rStyle w:val="CharSectno"/>
        </w:rPr>
        <w:t>10E</w:t>
      </w:r>
      <w:r>
        <w:t>.</w:t>
      </w:r>
      <w:r>
        <w:tab/>
        <w:t>Charge of attempt, alternative convictions on</w:t>
      </w:r>
      <w:bookmarkEnd w:id="38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86" w:name="_Toc350251983"/>
      <w:r>
        <w:rPr>
          <w:rStyle w:val="CharSectno"/>
        </w:rPr>
        <w:t>10F</w:t>
      </w:r>
      <w:r>
        <w:t>.</w:t>
      </w:r>
      <w:r>
        <w:tab/>
        <w:t>Charge of conspiracy, alternative convictions on</w:t>
      </w:r>
      <w:bookmarkEnd w:id="38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87" w:name="_Toc350251984"/>
      <w:r>
        <w:rPr>
          <w:rStyle w:val="CharSectno"/>
        </w:rPr>
        <w:t>10G</w:t>
      </w:r>
      <w:r>
        <w:t>.</w:t>
      </w:r>
      <w:r>
        <w:tab/>
        <w:t>Charge of procuring, alternative convictions on</w:t>
      </w:r>
      <w:bookmarkEnd w:id="38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88" w:name="_Toc350251985"/>
      <w:r>
        <w:rPr>
          <w:rStyle w:val="CharSectno"/>
        </w:rPr>
        <w:t>10H</w:t>
      </w:r>
      <w:r>
        <w:t>.</w:t>
      </w:r>
      <w:r>
        <w:tab/>
        <w:t>Charge of attempting to procure, alternative convictions on</w:t>
      </w:r>
      <w:bookmarkEnd w:id="38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89" w:name="_Toc350251986"/>
      <w:r>
        <w:rPr>
          <w:rStyle w:val="CharSectno"/>
        </w:rPr>
        <w:t>10I</w:t>
      </w:r>
      <w:r>
        <w:t>.</w:t>
      </w:r>
      <w:r>
        <w:tab/>
        <w:t>Joined charges of receiving, verdicts on</w:t>
      </w:r>
      <w:bookmarkEnd w:id="3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90" w:name="_Toc189539275"/>
      <w:bookmarkStart w:id="391" w:name="_Toc193099613"/>
      <w:bookmarkStart w:id="392" w:name="_Toc196195896"/>
      <w:bookmarkStart w:id="393" w:name="_Toc196731861"/>
      <w:bookmarkStart w:id="394" w:name="_Toc201740752"/>
      <w:bookmarkStart w:id="395" w:name="_Toc202762802"/>
      <w:bookmarkStart w:id="396" w:name="_Toc203538420"/>
      <w:bookmarkStart w:id="397" w:name="_Toc205192064"/>
      <w:bookmarkStart w:id="398" w:name="_Toc205279963"/>
      <w:bookmarkStart w:id="399" w:name="_Toc207613972"/>
      <w:bookmarkStart w:id="400" w:name="_Toc207615353"/>
      <w:bookmarkStart w:id="401" w:name="_Toc207688682"/>
      <w:bookmarkStart w:id="402" w:name="_Toc209328718"/>
      <w:bookmarkStart w:id="403" w:name="_Toc209338354"/>
      <w:bookmarkStart w:id="404" w:name="_Toc209503578"/>
      <w:bookmarkStart w:id="405" w:name="_Toc211653822"/>
      <w:bookmarkStart w:id="406" w:name="_Toc233778669"/>
      <w:bookmarkStart w:id="407" w:name="_Toc241052341"/>
      <w:bookmarkStart w:id="408" w:name="_Toc241381852"/>
      <w:bookmarkStart w:id="409" w:name="_Toc241382320"/>
      <w:bookmarkStart w:id="410" w:name="_Toc247947677"/>
      <w:bookmarkStart w:id="411" w:name="_Toc248824571"/>
      <w:bookmarkStart w:id="412" w:name="_Toc249936150"/>
      <w:bookmarkStart w:id="413" w:name="_Toc252185027"/>
      <w:bookmarkStart w:id="414" w:name="_Toc253057514"/>
      <w:bookmarkStart w:id="415" w:name="_Toc253125622"/>
      <w:bookmarkStart w:id="416" w:name="_Toc254100776"/>
      <w:bookmarkStart w:id="417" w:name="_Toc254101254"/>
      <w:bookmarkStart w:id="418" w:name="_Toc254104872"/>
      <w:bookmarkStart w:id="419" w:name="_Toc254174872"/>
      <w:bookmarkStart w:id="420" w:name="_Toc254184595"/>
      <w:bookmarkStart w:id="421" w:name="_Toc254612391"/>
      <w:bookmarkStart w:id="422" w:name="_Toc255891086"/>
      <w:bookmarkStart w:id="423" w:name="_Toc256090948"/>
      <w:bookmarkStart w:id="424" w:name="_Toc266359247"/>
      <w:bookmarkStart w:id="425" w:name="_Toc266363707"/>
      <w:bookmarkStart w:id="426" w:name="_Toc270592330"/>
      <w:bookmarkStart w:id="427" w:name="_Toc270599885"/>
      <w:bookmarkStart w:id="428" w:name="_Toc273448026"/>
      <w:bookmarkStart w:id="429" w:name="_Toc273511497"/>
      <w:bookmarkStart w:id="430" w:name="_Toc274901136"/>
      <w:bookmarkStart w:id="431" w:name="_Toc275947446"/>
      <w:bookmarkStart w:id="432" w:name="_Toc292116110"/>
      <w:bookmarkStart w:id="433" w:name="_Toc307401895"/>
      <w:bookmarkStart w:id="434" w:name="_Toc307402381"/>
      <w:bookmarkStart w:id="435" w:name="_Toc319589360"/>
      <w:bookmarkStart w:id="436" w:name="_Toc319595402"/>
      <w:bookmarkStart w:id="437" w:name="_Toc322679723"/>
      <w:bookmarkStart w:id="438" w:name="_Toc322680897"/>
      <w:bookmarkStart w:id="439" w:name="_Toc325545683"/>
      <w:bookmarkStart w:id="440" w:name="_Toc325547905"/>
      <w:bookmarkStart w:id="441" w:name="_Toc325548398"/>
      <w:bookmarkStart w:id="442" w:name="_Toc325638764"/>
      <w:bookmarkStart w:id="443" w:name="_Toc325710837"/>
      <w:bookmarkStart w:id="444" w:name="_Toc328130478"/>
      <w:bookmarkStart w:id="445" w:name="_Toc328130971"/>
      <w:bookmarkStart w:id="446" w:name="_Toc331495862"/>
      <w:bookmarkStart w:id="447" w:name="_Toc331512176"/>
      <w:bookmarkStart w:id="448" w:name="_Toc331512669"/>
      <w:bookmarkStart w:id="449" w:name="_Toc331513162"/>
      <w:bookmarkStart w:id="450" w:name="_Toc334441640"/>
      <w:bookmarkStart w:id="451" w:name="_Toc336262872"/>
      <w:bookmarkStart w:id="452" w:name="_Toc339636416"/>
      <w:bookmarkStart w:id="453" w:name="_Toc339636909"/>
      <w:bookmarkStart w:id="454" w:name="_Toc342308545"/>
      <w:bookmarkStart w:id="455" w:name="_Toc342319327"/>
      <w:bookmarkStart w:id="456" w:name="_Toc342636342"/>
      <w:bookmarkStart w:id="457" w:name="_Toc343240116"/>
      <w:bookmarkStart w:id="458" w:name="_Toc347400813"/>
      <w:bookmarkStart w:id="459" w:name="_Toc347410288"/>
      <w:bookmarkStart w:id="460" w:name="_Toc347410785"/>
      <w:bookmarkStart w:id="461" w:name="_Toc349308224"/>
      <w:bookmarkStart w:id="462" w:name="_Toc349545142"/>
      <w:bookmarkStart w:id="463" w:name="_Toc350251987"/>
      <w:r>
        <w:rPr>
          <w:rStyle w:val="CharDivNo"/>
        </w:rPr>
        <w:t>Chapter III</w:t>
      </w:r>
      <w:r>
        <w:rPr>
          <w:snapToGrid w:val="0"/>
        </w:rPr>
        <w:t> — </w:t>
      </w:r>
      <w:r>
        <w:rPr>
          <w:rStyle w:val="CharDivText"/>
        </w:rPr>
        <w:t>Application of criminal law</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350251988"/>
      <w:r>
        <w:rPr>
          <w:rStyle w:val="CharSectno"/>
        </w:rPr>
        <w:t>11</w:t>
      </w:r>
      <w:r>
        <w:rPr>
          <w:snapToGrid w:val="0"/>
        </w:rPr>
        <w:t>.</w:t>
      </w:r>
      <w:r>
        <w:rPr>
          <w:snapToGrid w:val="0"/>
        </w:rPr>
        <w:tab/>
        <w:t>Effect of changes in law</w:t>
      </w:r>
      <w:bookmarkEnd w:id="46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65" w:name="_Toc350251989"/>
      <w:r>
        <w:rPr>
          <w:rStyle w:val="CharSectno"/>
        </w:rPr>
        <w:t>12</w:t>
      </w:r>
      <w:r>
        <w:rPr>
          <w:snapToGrid w:val="0"/>
        </w:rPr>
        <w:t>.</w:t>
      </w:r>
      <w:r>
        <w:rPr>
          <w:snapToGrid w:val="0"/>
        </w:rPr>
        <w:tab/>
        <w:t>Territorial application of the criminal law</w:t>
      </w:r>
      <w:bookmarkEnd w:id="46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466" w:name="_Toc350251990"/>
      <w:r>
        <w:rPr>
          <w:rStyle w:val="CharSectno"/>
        </w:rPr>
        <w:t>13</w:t>
      </w:r>
      <w:r>
        <w:rPr>
          <w:snapToGrid w:val="0"/>
        </w:rPr>
        <w:t>.</w:t>
      </w:r>
      <w:r>
        <w:rPr>
          <w:snapToGrid w:val="0"/>
        </w:rPr>
        <w:tab/>
        <w:t>Offence aided, counselled or procured by person out of WA</w:t>
      </w:r>
      <w:bookmarkEnd w:id="46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467" w:name="_Toc350251991"/>
      <w:r>
        <w:rPr>
          <w:rStyle w:val="CharSectno"/>
        </w:rPr>
        <w:t>14</w:t>
      </w:r>
      <w:r>
        <w:rPr>
          <w:snapToGrid w:val="0"/>
        </w:rPr>
        <w:t>.</w:t>
      </w:r>
      <w:r>
        <w:rPr>
          <w:snapToGrid w:val="0"/>
        </w:rPr>
        <w:tab/>
        <w:t>Offence procured in WA to be committed out of WA</w:t>
      </w:r>
      <w:bookmarkEnd w:id="46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68" w:name="_Toc350251992"/>
      <w:r>
        <w:rPr>
          <w:rStyle w:val="CharSectno"/>
        </w:rPr>
        <w:t>15</w:t>
      </w:r>
      <w:r>
        <w:rPr>
          <w:snapToGrid w:val="0"/>
        </w:rPr>
        <w:t>.</w:t>
      </w:r>
      <w:r>
        <w:rPr>
          <w:snapToGrid w:val="0"/>
        </w:rPr>
        <w:tab/>
        <w:t>Defence force not exempt from Code</w:t>
      </w:r>
      <w:bookmarkEnd w:id="46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69" w:name="_Toc350251993"/>
      <w:r>
        <w:rPr>
          <w:rStyle w:val="CharSectno"/>
        </w:rPr>
        <w:t>17</w:t>
      </w:r>
      <w:r>
        <w:rPr>
          <w:snapToGrid w:val="0"/>
        </w:rPr>
        <w:t>.</w:t>
      </w:r>
      <w:r>
        <w:rPr>
          <w:snapToGrid w:val="0"/>
        </w:rPr>
        <w:tab/>
        <w:t>Previous conviction or acquittal a defence</w:t>
      </w:r>
      <w:bookmarkEnd w:id="46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70" w:name="_Toc189539282"/>
      <w:bookmarkStart w:id="471" w:name="_Toc193099620"/>
      <w:bookmarkStart w:id="472" w:name="_Toc196195903"/>
      <w:bookmarkStart w:id="473" w:name="_Toc196731868"/>
      <w:bookmarkStart w:id="474" w:name="_Toc201740759"/>
      <w:bookmarkStart w:id="475" w:name="_Toc202762809"/>
      <w:bookmarkStart w:id="476" w:name="_Toc203538427"/>
      <w:bookmarkStart w:id="477" w:name="_Toc205192071"/>
      <w:bookmarkStart w:id="478" w:name="_Toc205279970"/>
      <w:bookmarkStart w:id="479" w:name="_Toc207613979"/>
      <w:bookmarkStart w:id="480" w:name="_Toc207615360"/>
      <w:bookmarkStart w:id="481" w:name="_Toc207688689"/>
      <w:bookmarkStart w:id="482" w:name="_Toc209328725"/>
      <w:bookmarkStart w:id="483" w:name="_Toc209338361"/>
      <w:bookmarkStart w:id="484" w:name="_Toc209503585"/>
      <w:bookmarkStart w:id="485" w:name="_Toc211653829"/>
      <w:bookmarkStart w:id="486" w:name="_Toc233778676"/>
      <w:bookmarkStart w:id="487" w:name="_Toc241052348"/>
      <w:bookmarkStart w:id="488" w:name="_Toc241381859"/>
      <w:bookmarkStart w:id="489" w:name="_Toc241382327"/>
      <w:bookmarkStart w:id="490" w:name="_Toc247947684"/>
      <w:bookmarkStart w:id="491" w:name="_Toc248824578"/>
      <w:bookmarkStart w:id="492" w:name="_Toc249936157"/>
      <w:bookmarkStart w:id="493" w:name="_Toc252185034"/>
      <w:bookmarkStart w:id="494" w:name="_Toc253057521"/>
      <w:bookmarkStart w:id="495" w:name="_Toc253125629"/>
      <w:bookmarkStart w:id="496" w:name="_Toc254100783"/>
      <w:bookmarkStart w:id="497" w:name="_Toc254101261"/>
      <w:bookmarkStart w:id="498" w:name="_Toc254104879"/>
      <w:bookmarkStart w:id="499" w:name="_Toc254174879"/>
      <w:bookmarkStart w:id="500" w:name="_Toc254184602"/>
      <w:bookmarkStart w:id="501" w:name="_Toc254612398"/>
      <w:bookmarkStart w:id="502" w:name="_Toc255891093"/>
      <w:bookmarkStart w:id="503" w:name="_Toc256090955"/>
      <w:bookmarkStart w:id="504" w:name="_Toc266359254"/>
      <w:bookmarkStart w:id="505" w:name="_Toc266363714"/>
      <w:bookmarkStart w:id="506" w:name="_Toc270592337"/>
      <w:bookmarkStart w:id="507" w:name="_Toc270599892"/>
      <w:bookmarkStart w:id="508" w:name="_Toc273448033"/>
      <w:bookmarkStart w:id="509" w:name="_Toc273511504"/>
      <w:bookmarkStart w:id="510" w:name="_Toc274901143"/>
      <w:bookmarkStart w:id="511" w:name="_Toc275947453"/>
      <w:bookmarkStart w:id="512" w:name="_Toc292116117"/>
      <w:bookmarkStart w:id="513" w:name="_Toc307401902"/>
      <w:bookmarkStart w:id="514" w:name="_Toc307402388"/>
      <w:bookmarkStart w:id="515" w:name="_Toc319589367"/>
      <w:bookmarkStart w:id="516" w:name="_Toc319595409"/>
      <w:bookmarkStart w:id="517" w:name="_Toc322679730"/>
      <w:bookmarkStart w:id="518" w:name="_Toc322680904"/>
      <w:bookmarkStart w:id="519" w:name="_Toc325545690"/>
      <w:bookmarkStart w:id="520" w:name="_Toc325547912"/>
      <w:bookmarkStart w:id="521" w:name="_Toc325548405"/>
      <w:bookmarkStart w:id="522" w:name="_Toc325638771"/>
      <w:bookmarkStart w:id="523" w:name="_Toc325710844"/>
      <w:bookmarkStart w:id="524" w:name="_Toc328130485"/>
      <w:bookmarkStart w:id="525" w:name="_Toc328130978"/>
      <w:bookmarkStart w:id="526" w:name="_Toc331495869"/>
      <w:bookmarkStart w:id="527" w:name="_Toc331512183"/>
      <w:bookmarkStart w:id="528" w:name="_Toc331512676"/>
      <w:bookmarkStart w:id="529" w:name="_Toc331513169"/>
      <w:bookmarkStart w:id="530" w:name="_Toc334441647"/>
      <w:bookmarkStart w:id="531" w:name="_Toc336262879"/>
      <w:bookmarkStart w:id="532" w:name="_Toc339636423"/>
      <w:bookmarkStart w:id="533" w:name="_Toc339636916"/>
      <w:bookmarkStart w:id="534" w:name="_Toc342308552"/>
      <w:bookmarkStart w:id="535" w:name="_Toc342319334"/>
      <w:bookmarkStart w:id="536" w:name="_Toc342636349"/>
      <w:bookmarkStart w:id="537" w:name="_Toc343240123"/>
      <w:bookmarkStart w:id="538" w:name="_Toc347400820"/>
      <w:bookmarkStart w:id="539" w:name="_Toc347410295"/>
      <w:bookmarkStart w:id="540" w:name="_Toc347410792"/>
      <w:bookmarkStart w:id="541" w:name="_Toc349308231"/>
      <w:bookmarkStart w:id="542" w:name="_Toc349545149"/>
      <w:bookmarkStart w:id="543" w:name="_Toc350251994"/>
      <w:r>
        <w:rPr>
          <w:rStyle w:val="CharDivNo"/>
        </w:rPr>
        <w:t>Chapter V</w:t>
      </w:r>
      <w:r>
        <w:rPr>
          <w:snapToGrid w:val="0"/>
        </w:rPr>
        <w:t> — </w:t>
      </w:r>
      <w:r>
        <w:rPr>
          <w:rStyle w:val="CharDivText"/>
        </w:rPr>
        <w:t>Criminal responsibility</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350251995"/>
      <w:r>
        <w:rPr>
          <w:rStyle w:val="CharSectno"/>
        </w:rPr>
        <w:t>22</w:t>
      </w:r>
      <w:r>
        <w:rPr>
          <w:snapToGrid w:val="0"/>
        </w:rPr>
        <w:t>.</w:t>
      </w:r>
      <w:r>
        <w:rPr>
          <w:snapToGrid w:val="0"/>
        </w:rPr>
        <w:tab/>
        <w:t>Ignorance of law, honest claim of right</w:t>
      </w:r>
      <w:bookmarkEnd w:id="54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45" w:name="_Toc205180660"/>
      <w:bookmarkStart w:id="546" w:name="_Toc350251996"/>
      <w:r>
        <w:rPr>
          <w:rStyle w:val="CharSectno"/>
        </w:rPr>
        <w:t>23</w:t>
      </w:r>
      <w:r>
        <w:t>.</w:t>
      </w:r>
      <w:r>
        <w:tab/>
        <w:t>Intention and motive</w:t>
      </w:r>
      <w:bookmarkEnd w:id="545"/>
      <w:bookmarkEnd w:id="54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547" w:name="_Toc205180661"/>
      <w:bookmarkStart w:id="548" w:name="_Toc350251997"/>
      <w:r>
        <w:rPr>
          <w:rStyle w:val="CharSectno"/>
        </w:rPr>
        <w:t>23A</w:t>
      </w:r>
      <w:r>
        <w:t>.</w:t>
      </w:r>
      <w:r>
        <w:tab/>
        <w:t>Unwilled acts and omissions</w:t>
      </w:r>
      <w:bookmarkEnd w:id="547"/>
      <w:bookmarkEnd w:id="54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549" w:name="_Toc205180662"/>
      <w:bookmarkStart w:id="550" w:name="_Toc350251998"/>
      <w:r>
        <w:rPr>
          <w:rStyle w:val="CharSectno"/>
        </w:rPr>
        <w:t>23B</w:t>
      </w:r>
      <w:r>
        <w:t>.</w:t>
      </w:r>
      <w:r>
        <w:tab/>
        <w:t>Accident</w:t>
      </w:r>
      <w:bookmarkEnd w:id="549"/>
      <w:bookmarkEnd w:id="55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51" w:name="_Toc350251999"/>
      <w:r>
        <w:rPr>
          <w:rStyle w:val="CharSectno"/>
        </w:rPr>
        <w:t>24</w:t>
      </w:r>
      <w:r>
        <w:rPr>
          <w:snapToGrid w:val="0"/>
        </w:rPr>
        <w:t>.</w:t>
      </w:r>
      <w:r>
        <w:rPr>
          <w:snapToGrid w:val="0"/>
        </w:rPr>
        <w:tab/>
        <w:t>Mistake of fact</w:t>
      </w:r>
      <w:bookmarkEnd w:id="55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52" w:name="_Toc205180665"/>
      <w:bookmarkStart w:id="553" w:name="_Toc350252000"/>
      <w:r>
        <w:rPr>
          <w:rStyle w:val="CharSectno"/>
        </w:rPr>
        <w:t>25</w:t>
      </w:r>
      <w:r>
        <w:t>.</w:t>
      </w:r>
      <w:r>
        <w:tab/>
        <w:t>Emergency</w:t>
      </w:r>
      <w:bookmarkEnd w:id="552"/>
      <w:bookmarkEnd w:id="55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54" w:name="_Toc350252001"/>
      <w:r>
        <w:rPr>
          <w:rStyle w:val="CharSectno"/>
        </w:rPr>
        <w:t>26</w:t>
      </w:r>
      <w:r>
        <w:rPr>
          <w:snapToGrid w:val="0"/>
        </w:rPr>
        <w:t>.</w:t>
      </w:r>
      <w:r>
        <w:rPr>
          <w:snapToGrid w:val="0"/>
        </w:rPr>
        <w:tab/>
        <w:t>Presumption of sanity</w:t>
      </w:r>
      <w:bookmarkEnd w:id="55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55" w:name="_Toc350252002"/>
      <w:r>
        <w:rPr>
          <w:rStyle w:val="CharSectno"/>
        </w:rPr>
        <w:t>27</w:t>
      </w:r>
      <w:r>
        <w:rPr>
          <w:snapToGrid w:val="0"/>
        </w:rPr>
        <w:t>.</w:t>
      </w:r>
      <w:r>
        <w:rPr>
          <w:snapToGrid w:val="0"/>
        </w:rPr>
        <w:tab/>
        <w:t>Insanity</w:t>
      </w:r>
      <w:bookmarkEnd w:id="55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56" w:name="_Toc350252003"/>
      <w:r>
        <w:rPr>
          <w:rStyle w:val="CharSectno"/>
        </w:rPr>
        <w:t>28</w:t>
      </w:r>
      <w:r>
        <w:rPr>
          <w:snapToGrid w:val="0"/>
        </w:rPr>
        <w:t>.</w:t>
      </w:r>
      <w:r>
        <w:rPr>
          <w:snapToGrid w:val="0"/>
        </w:rPr>
        <w:tab/>
        <w:t>Intoxication</w:t>
      </w:r>
      <w:bookmarkEnd w:id="55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57" w:name="_Toc350252004"/>
      <w:r>
        <w:rPr>
          <w:rStyle w:val="CharSectno"/>
        </w:rPr>
        <w:t>29</w:t>
      </w:r>
      <w:r>
        <w:rPr>
          <w:snapToGrid w:val="0"/>
        </w:rPr>
        <w:t>.</w:t>
      </w:r>
      <w:r>
        <w:rPr>
          <w:snapToGrid w:val="0"/>
        </w:rPr>
        <w:tab/>
        <w:t>Immature age</w:t>
      </w:r>
      <w:bookmarkEnd w:id="55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58" w:name="_Toc350252005"/>
      <w:r>
        <w:rPr>
          <w:rStyle w:val="CharSectno"/>
        </w:rPr>
        <w:t>30</w:t>
      </w:r>
      <w:r>
        <w:rPr>
          <w:snapToGrid w:val="0"/>
        </w:rPr>
        <w:t>.</w:t>
      </w:r>
      <w:r>
        <w:rPr>
          <w:snapToGrid w:val="0"/>
        </w:rPr>
        <w:tab/>
        <w:t>Judicial officers</w:t>
      </w:r>
      <w:bookmarkEnd w:id="55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59" w:name="_Toc205180667"/>
      <w:bookmarkStart w:id="560" w:name="_Toc350252006"/>
      <w:r>
        <w:rPr>
          <w:rStyle w:val="CharSectno"/>
        </w:rPr>
        <w:t>31</w:t>
      </w:r>
      <w:r>
        <w:t>.</w:t>
      </w:r>
      <w:r>
        <w:tab/>
        <w:t>Lawful authority</w:t>
      </w:r>
      <w:bookmarkEnd w:id="559"/>
      <w:bookmarkEnd w:id="56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61" w:name="_Toc205180668"/>
      <w:bookmarkStart w:id="562" w:name="_Toc350252007"/>
      <w:r>
        <w:rPr>
          <w:rStyle w:val="CharSectno"/>
        </w:rPr>
        <w:t>32</w:t>
      </w:r>
      <w:r>
        <w:t>.</w:t>
      </w:r>
      <w:r>
        <w:tab/>
        <w:t>Duress</w:t>
      </w:r>
      <w:bookmarkEnd w:id="561"/>
      <w:bookmarkEnd w:id="56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63" w:name="_Toc350252008"/>
      <w:r>
        <w:rPr>
          <w:rStyle w:val="CharSectno"/>
        </w:rPr>
        <w:t>34</w:t>
      </w:r>
      <w:r>
        <w:rPr>
          <w:snapToGrid w:val="0"/>
        </w:rPr>
        <w:t>.</w:t>
      </w:r>
      <w:r>
        <w:rPr>
          <w:snapToGrid w:val="0"/>
        </w:rPr>
        <w:tab/>
        <w:t>Offences by partners and members of companies with respect to partnership or corporate property</w:t>
      </w:r>
      <w:bookmarkEnd w:id="56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64" w:name="_Toc350252009"/>
      <w:r>
        <w:rPr>
          <w:rStyle w:val="CharSectno"/>
        </w:rPr>
        <w:t>36</w:t>
      </w:r>
      <w:r>
        <w:rPr>
          <w:snapToGrid w:val="0"/>
        </w:rPr>
        <w:t>.</w:t>
      </w:r>
      <w:r>
        <w:rPr>
          <w:snapToGrid w:val="0"/>
        </w:rPr>
        <w:tab/>
        <w:t>Application of Chapter V</w:t>
      </w:r>
      <w:bookmarkEnd w:id="56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65" w:name="_Toc189539295"/>
      <w:bookmarkStart w:id="566" w:name="_Toc193099633"/>
      <w:bookmarkStart w:id="567" w:name="_Toc196195916"/>
      <w:bookmarkStart w:id="568" w:name="_Toc196731881"/>
      <w:bookmarkStart w:id="569" w:name="_Toc201740772"/>
      <w:bookmarkStart w:id="570" w:name="_Toc202762822"/>
      <w:bookmarkStart w:id="571" w:name="_Toc203538440"/>
      <w:bookmarkStart w:id="572" w:name="_Toc205192090"/>
      <w:bookmarkStart w:id="573" w:name="_Toc205279986"/>
      <w:bookmarkStart w:id="574" w:name="_Toc207613995"/>
      <w:bookmarkStart w:id="575" w:name="_Toc207615376"/>
      <w:bookmarkStart w:id="576" w:name="_Toc207688705"/>
      <w:bookmarkStart w:id="577" w:name="_Toc209328741"/>
      <w:bookmarkStart w:id="578" w:name="_Toc209338377"/>
      <w:bookmarkStart w:id="579" w:name="_Toc209503601"/>
      <w:bookmarkStart w:id="580" w:name="_Toc211653845"/>
      <w:bookmarkStart w:id="581" w:name="_Toc233778692"/>
      <w:bookmarkStart w:id="582" w:name="_Toc241052364"/>
      <w:bookmarkStart w:id="583" w:name="_Toc241381875"/>
      <w:bookmarkStart w:id="584" w:name="_Toc241382343"/>
      <w:bookmarkStart w:id="585" w:name="_Toc247947700"/>
      <w:bookmarkStart w:id="586" w:name="_Toc248824594"/>
      <w:bookmarkStart w:id="587" w:name="_Toc249936173"/>
      <w:bookmarkStart w:id="588" w:name="_Toc252185050"/>
      <w:bookmarkStart w:id="589" w:name="_Toc253057537"/>
      <w:bookmarkStart w:id="590" w:name="_Toc253125645"/>
      <w:bookmarkStart w:id="591" w:name="_Toc254100799"/>
      <w:bookmarkStart w:id="592" w:name="_Toc254101277"/>
      <w:bookmarkStart w:id="593" w:name="_Toc254104895"/>
      <w:bookmarkStart w:id="594" w:name="_Toc254174895"/>
      <w:bookmarkStart w:id="595" w:name="_Toc254184618"/>
      <w:bookmarkStart w:id="596" w:name="_Toc254612414"/>
      <w:bookmarkStart w:id="597" w:name="_Toc255891109"/>
      <w:bookmarkStart w:id="598" w:name="_Toc256090971"/>
      <w:bookmarkStart w:id="599" w:name="_Toc266359270"/>
      <w:bookmarkStart w:id="600" w:name="_Toc266363730"/>
      <w:bookmarkStart w:id="601" w:name="_Toc270592353"/>
      <w:bookmarkStart w:id="602" w:name="_Toc270599908"/>
      <w:bookmarkStart w:id="603" w:name="_Toc273448049"/>
      <w:bookmarkStart w:id="604" w:name="_Toc273511520"/>
      <w:bookmarkStart w:id="605" w:name="_Toc274901159"/>
      <w:bookmarkStart w:id="606" w:name="_Toc275947469"/>
      <w:bookmarkStart w:id="607" w:name="_Toc292116133"/>
      <w:bookmarkStart w:id="608" w:name="_Toc307401918"/>
      <w:bookmarkStart w:id="609" w:name="_Toc307402404"/>
      <w:bookmarkStart w:id="610" w:name="_Toc319589383"/>
      <w:bookmarkStart w:id="611" w:name="_Toc319595425"/>
      <w:bookmarkStart w:id="612" w:name="_Toc322679746"/>
      <w:bookmarkStart w:id="613" w:name="_Toc322680920"/>
      <w:bookmarkStart w:id="614" w:name="_Toc325545706"/>
      <w:bookmarkStart w:id="615" w:name="_Toc325547928"/>
      <w:bookmarkStart w:id="616" w:name="_Toc325548421"/>
      <w:bookmarkStart w:id="617" w:name="_Toc325638787"/>
      <w:bookmarkStart w:id="618" w:name="_Toc325710860"/>
      <w:bookmarkStart w:id="619" w:name="_Toc328130501"/>
      <w:bookmarkStart w:id="620" w:name="_Toc328130994"/>
      <w:bookmarkStart w:id="621" w:name="_Toc331495885"/>
      <w:bookmarkStart w:id="622" w:name="_Toc331512199"/>
      <w:bookmarkStart w:id="623" w:name="_Toc331512692"/>
      <w:bookmarkStart w:id="624" w:name="_Toc331513185"/>
      <w:bookmarkStart w:id="625" w:name="_Toc334441663"/>
      <w:bookmarkStart w:id="626" w:name="_Toc336262895"/>
      <w:bookmarkStart w:id="627" w:name="_Toc339636439"/>
      <w:bookmarkStart w:id="628" w:name="_Toc339636932"/>
      <w:bookmarkStart w:id="629" w:name="_Toc342308568"/>
      <w:bookmarkStart w:id="630" w:name="_Toc342319350"/>
      <w:bookmarkStart w:id="631" w:name="_Toc342636365"/>
      <w:bookmarkStart w:id="632" w:name="_Toc343240139"/>
      <w:bookmarkStart w:id="633" w:name="_Toc347400836"/>
      <w:bookmarkStart w:id="634" w:name="_Toc347410311"/>
      <w:bookmarkStart w:id="635" w:name="_Toc347410808"/>
      <w:bookmarkStart w:id="636" w:name="_Toc349308247"/>
      <w:bookmarkStart w:id="637" w:name="_Toc349545165"/>
      <w:bookmarkStart w:id="638" w:name="_Toc350252010"/>
      <w:r>
        <w:rPr>
          <w:rStyle w:val="CharPartNo"/>
        </w:rPr>
        <w:t>Part II</w:t>
      </w:r>
      <w:r>
        <w:t> — </w:t>
      </w:r>
      <w:r>
        <w:rPr>
          <w:rStyle w:val="CharPartText"/>
        </w:rPr>
        <w:t>Offences against public order</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Ednotedivision"/>
        <w:spacing w:before="240"/>
      </w:pPr>
      <w:r>
        <w:t>[Chapter VI (s. 37</w:t>
      </w:r>
      <w:r>
        <w:noBreakHyphen/>
        <w:t>43) deleted by No. 70 of 1988 s. 8(1).]</w:t>
      </w:r>
    </w:p>
    <w:p>
      <w:pPr>
        <w:pStyle w:val="Heading3"/>
        <w:spacing w:before="260"/>
        <w:rPr>
          <w:snapToGrid w:val="0"/>
        </w:rPr>
      </w:pPr>
      <w:bookmarkStart w:id="639" w:name="_Toc189539296"/>
      <w:bookmarkStart w:id="640" w:name="_Toc193099634"/>
      <w:bookmarkStart w:id="641" w:name="_Toc196195917"/>
      <w:bookmarkStart w:id="642" w:name="_Toc196731882"/>
      <w:bookmarkStart w:id="643" w:name="_Toc201740773"/>
      <w:bookmarkStart w:id="644" w:name="_Toc202762823"/>
      <w:bookmarkStart w:id="645" w:name="_Toc203538441"/>
      <w:bookmarkStart w:id="646" w:name="_Toc205192091"/>
      <w:bookmarkStart w:id="647" w:name="_Toc205279987"/>
      <w:bookmarkStart w:id="648" w:name="_Toc207613996"/>
      <w:bookmarkStart w:id="649" w:name="_Toc207615377"/>
      <w:bookmarkStart w:id="650" w:name="_Toc207688706"/>
      <w:bookmarkStart w:id="651" w:name="_Toc209328742"/>
      <w:bookmarkStart w:id="652" w:name="_Toc209338378"/>
      <w:bookmarkStart w:id="653" w:name="_Toc209503602"/>
      <w:bookmarkStart w:id="654" w:name="_Toc211653846"/>
      <w:bookmarkStart w:id="655" w:name="_Toc233778693"/>
      <w:bookmarkStart w:id="656" w:name="_Toc241052365"/>
      <w:bookmarkStart w:id="657" w:name="_Toc241381876"/>
      <w:bookmarkStart w:id="658" w:name="_Toc241382344"/>
      <w:bookmarkStart w:id="659" w:name="_Toc247947701"/>
      <w:bookmarkStart w:id="660" w:name="_Toc248824595"/>
      <w:bookmarkStart w:id="661" w:name="_Toc249936174"/>
      <w:bookmarkStart w:id="662" w:name="_Toc252185051"/>
      <w:bookmarkStart w:id="663" w:name="_Toc253057538"/>
      <w:bookmarkStart w:id="664" w:name="_Toc253125646"/>
      <w:bookmarkStart w:id="665" w:name="_Toc254100800"/>
      <w:bookmarkStart w:id="666" w:name="_Toc254101278"/>
      <w:bookmarkStart w:id="667" w:name="_Toc254104896"/>
      <w:bookmarkStart w:id="668" w:name="_Toc254174896"/>
      <w:bookmarkStart w:id="669" w:name="_Toc254184619"/>
      <w:bookmarkStart w:id="670" w:name="_Toc254612415"/>
      <w:bookmarkStart w:id="671" w:name="_Toc255891110"/>
      <w:bookmarkStart w:id="672" w:name="_Toc256090972"/>
      <w:bookmarkStart w:id="673" w:name="_Toc266359271"/>
      <w:bookmarkStart w:id="674" w:name="_Toc266363731"/>
      <w:bookmarkStart w:id="675" w:name="_Toc270592354"/>
      <w:bookmarkStart w:id="676" w:name="_Toc270599909"/>
      <w:bookmarkStart w:id="677" w:name="_Toc273448050"/>
      <w:bookmarkStart w:id="678" w:name="_Toc273511521"/>
      <w:bookmarkStart w:id="679" w:name="_Toc274901160"/>
      <w:bookmarkStart w:id="680" w:name="_Toc275947470"/>
      <w:bookmarkStart w:id="681" w:name="_Toc292116134"/>
      <w:bookmarkStart w:id="682" w:name="_Toc307401919"/>
      <w:bookmarkStart w:id="683" w:name="_Toc307402405"/>
      <w:bookmarkStart w:id="684" w:name="_Toc319589384"/>
      <w:bookmarkStart w:id="685" w:name="_Toc319595426"/>
      <w:bookmarkStart w:id="686" w:name="_Toc322679747"/>
      <w:bookmarkStart w:id="687" w:name="_Toc322680921"/>
      <w:bookmarkStart w:id="688" w:name="_Toc325545707"/>
      <w:bookmarkStart w:id="689" w:name="_Toc325547929"/>
      <w:bookmarkStart w:id="690" w:name="_Toc325548422"/>
      <w:bookmarkStart w:id="691" w:name="_Toc325638788"/>
      <w:bookmarkStart w:id="692" w:name="_Toc325710861"/>
      <w:bookmarkStart w:id="693" w:name="_Toc328130502"/>
      <w:bookmarkStart w:id="694" w:name="_Toc328130995"/>
      <w:bookmarkStart w:id="695" w:name="_Toc331495886"/>
      <w:bookmarkStart w:id="696" w:name="_Toc331512200"/>
      <w:bookmarkStart w:id="697" w:name="_Toc331512693"/>
      <w:bookmarkStart w:id="698" w:name="_Toc331513186"/>
      <w:bookmarkStart w:id="699" w:name="_Toc334441664"/>
      <w:bookmarkStart w:id="700" w:name="_Toc336262896"/>
      <w:bookmarkStart w:id="701" w:name="_Toc339636440"/>
      <w:bookmarkStart w:id="702" w:name="_Toc339636933"/>
      <w:bookmarkStart w:id="703" w:name="_Toc342308569"/>
      <w:bookmarkStart w:id="704" w:name="_Toc342319351"/>
      <w:bookmarkStart w:id="705" w:name="_Toc342636366"/>
      <w:bookmarkStart w:id="706" w:name="_Toc343240140"/>
      <w:bookmarkStart w:id="707" w:name="_Toc347400837"/>
      <w:bookmarkStart w:id="708" w:name="_Toc347410312"/>
      <w:bookmarkStart w:id="709" w:name="_Toc347410809"/>
      <w:bookmarkStart w:id="710" w:name="_Toc349308248"/>
      <w:bookmarkStart w:id="711" w:name="_Toc349545166"/>
      <w:bookmarkStart w:id="712" w:name="_Toc350252011"/>
      <w:r>
        <w:rPr>
          <w:rStyle w:val="CharDivNo"/>
        </w:rPr>
        <w:t>Chapter VII</w:t>
      </w:r>
      <w:r>
        <w:rPr>
          <w:snapToGrid w:val="0"/>
        </w:rPr>
        <w:t> — </w:t>
      </w:r>
      <w:r>
        <w:rPr>
          <w:rStyle w:val="CharDivText"/>
        </w:rPr>
        <w:t>Sedition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240"/>
        <w:rPr>
          <w:snapToGrid w:val="0"/>
        </w:rPr>
      </w:pPr>
      <w:bookmarkStart w:id="713" w:name="_Toc350252012"/>
      <w:r>
        <w:rPr>
          <w:rStyle w:val="CharSectno"/>
        </w:rPr>
        <w:t>44</w:t>
      </w:r>
      <w:r>
        <w:rPr>
          <w:snapToGrid w:val="0"/>
        </w:rPr>
        <w:t>.</w:t>
      </w:r>
      <w:r>
        <w:rPr>
          <w:snapToGrid w:val="0"/>
        </w:rPr>
        <w:tab/>
        <w:t xml:space="preserve">Term used: </w:t>
      </w:r>
      <w:r>
        <w:rPr>
          <w:rStyle w:val="CharDefText"/>
          <w:b/>
          <w:bCs/>
          <w:i w:val="0"/>
          <w:iCs/>
        </w:rPr>
        <w:t>seditious intention</w:t>
      </w:r>
      <w:bookmarkEnd w:id="71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714" w:name="_Toc350252013"/>
      <w:r>
        <w:rPr>
          <w:rStyle w:val="CharSectno"/>
        </w:rPr>
        <w:t>45</w:t>
      </w:r>
      <w:r>
        <w:rPr>
          <w:snapToGrid w:val="0"/>
        </w:rPr>
        <w:t>.</w:t>
      </w:r>
      <w:r>
        <w:rPr>
          <w:snapToGrid w:val="0"/>
        </w:rPr>
        <w:tab/>
        <w:t>Acts excepted from s. 44</w:t>
      </w:r>
      <w:bookmarkEnd w:id="71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15" w:name="_Toc35025201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71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16" w:name="_Toc350252015"/>
      <w:r>
        <w:rPr>
          <w:rStyle w:val="CharSectno"/>
        </w:rPr>
        <w:t>47</w:t>
      </w:r>
      <w:r>
        <w:rPr>
          <w:snapToGrid w:val="0"/>
        </w:rPr>
        <w:t>.</w:t>
      </w:r>
      <w:r>
        <w:rPr>
          <w:snapToGrid w:val="0"/>
        </w:rPr>
        <w:tab/>
        <w:t>Oath to kill a person</w:t>
      </w:r>
      <w:bookmarkEnd w:id="7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717" w:name="_Toc350252016"/>
      <w:r>
        <w:rPr>
          <w:rStyle w:val="CharSectno"/>
        </w:rPr>
        <w:t>48</w:t>
      </w:r>
      <w:r>
        <w:rPr>
          <w:snapToGrid w:val="0"/>
        </w:rPr>
        <w:t>.</w:t>
      </w:r>
      <w:r>
        <w:rPr>
          <w:snapToGrid w:val="0"/>
        </w:rPr>
        <w:tab/>
        <w:t>Other unlawful oaths</w:t>
      </w:r>
      <w:bookmarkEnd w:id="71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18" w:name="_Toc350252017"/>
      <w:r>
        <w:rPr>
          <w:rStyle w:val="CharSectno"/>
        </w:rPr>
        <w:t>49</w:t>
      </w:r>
      <w:r>
        <w:rPr>
          <w:snapToGrid w:val="0"/>
        </w:rPr>
        <w:t>.</w:t>
      </w:r>
      <w:r>
        <w:rPr>
          <w:snapToGrid w:val="0"/>
        </w:rPr>
        <w:tab/>
        <w:t>Compulsion, how far a defence to s. 47 and 48</w:t>
      </w:r>
      <w:bookmarkEnd w:id="71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19" w:name="_Toc350252018"/>
      <w:r>
        <w:rPr>
          <w:rStyle w:val="CharSectno"/>
        </w:rPr>
        <w:t>51</w:t>
      </w:r>
      <w:r>
        <w:rPr>
          <w:snapToGrid w:val="0"/>
        </w:rPr>
        <w:t>.</w:t>
      </w:r>
      <w:r>
        <w:rPr>
          <w:snapToGrid w:val="0"/>
        </w:rPr>
        <w:tab/>
        <w:t>Unlawful military activities</w:t>
      </w:r>
      <w:bookmarkEnd w:id="71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20" w:name="_Toc350252019"/>
      <w:r>
        <w:rPr>
          <w:rStyle w:val="CharSectno"/>
        </w:rPr>
        <w:t>52</w:t>
      </w:r>
      <w:r>
        <w:rPr>
          <w:snapToGrid w:val="0"/>
        </w:rPr>
        <w:t>.</w:t>
      </w:r>
      <w:r>
        <w:rPr>
          <w:snapToGrid w:val="0"/>
        </w:rPr>
        <w:tab/>
        <w:t>Sedition</w:t>
      </w:r>
      <w:bookmarkEnd w:id="7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721" w:name="_Toc189539305"/>
      <w:bookmarkStart w:id="722" w:name="_Toc193099643"/>
      <w:bookmarkStart w:id="723" w:name="_Toc196195926"/>
      <w:bookmarkStart w:id="724" w:name="_Toc196731891"/>
      <w:bookmarkStart w:id="725" w:name="_Toc201740782"/>
      <w:bookmarkStart w:id="726" w:name="_Toc202762832"/>
      <w:bookmarkStart w:id="727" w:name="_Toc203538450"/>
      <w:bookmarkStart w:id="728" w:name="_Toc205192100"/>
      <w:bookmarkStart w:id="729" w:name="_Toc205279996"/>
      <w:bookmarkStart w:id="730" w:name="_Toc207614005"/>
      <w:bookmarkStart w:id="731" w:name="_Toc207615386"/>
      <w:bookmarkStart w:id="732" w:name="_Toc207688715"/>
      <w:bookmarkStart w:id="733" w:name="_Toc209328751"/>
      <w:bookmarkStart w:id="734" w:name="_Toc209338387"/>
      <w:bookmarkStart w:id="735" w:name="_Toc209503611"/>
      <w:bookmarkStart w:id="736" w:name="_Toc211653855"/>
      <w:bookmarkStart w:id="737" w:name="_Toc233778702"/>
      <w:bookmarkStart w:id="738" w:name="_Toc241052374"/>
      <w:bookmarkStart w:id="739" w:name="_Toc241381885"/>
      <w:bookmarkStart w:id="740" w:name="_Toc241382353"/>
      <w:bookmarkStart w:id="741" w:name="_Toc247947710"/>
      <w:bookmarkStart w:id="742" w:name="_Toc248824604"/>
      <w:bookmarkStart w:id="743" w:name="_Toc249936183"/>
      <w:bookmarkStart w:id="744" w:name="_Toc252185060"/>
      <w:bookmarkStart w:id="745" w:name="_Toc253057547"/>
      <w:bookmarkStart w:id="746" w:name="_Toc253125655"/>
      <w:bookmarkStart w:id="747" w:name="_Toc254100809"/>
      <w:bookmarkStart w:id="748" w:name="_Toc254101287"/>
      <w:bookmarkStart w:id="749" w:name="_Toc254104905"/>
      <w:bookmarkStart w:id="750" w:name="_Toc254174905"/>
      <w:bookmarkStart w:id="751" w:name="_Toc254184628"/>
      <w:bookmarkStart w:id="752" w:name="_Toc254612424"/>
      <w:bookmarkStart w:id="753" w:name="_Toc255891119"/>
      <w:bookmarkStart w:id="754" w:name="_Toc256090981"/>
      <w:bookmarkStart w:id="755" w:name="_Toc266359280"/>
      <w:bookmarkStart w:id="756" w:name="_Toc266363740"/>
      <w:bookmarkStart w:id="757" w:name="_Toc270592363"/>
      <w:bookmarkStart w:id="758" w:name="_Toc270599918"/>
      <w:bookmarkStart w:id="759" w:name="_Toc273448059"/>
      <w:bookmarkStart w:id="760" w:name="_Toc273511530"/>
      <w:bookmarkStart w:id="761" w:name="_Toc274901169"/>
      <w:bookmarkStart w:id="762" w:name="_Toc275947479"/>
      <w:bookmarkStart w:id="763" w:name="_Toc292116143"/>
      <w:bookmarkStart w:id="764" w:name="_Toc307401928"/>
      <w:bookmarkStart w:id="765" w:name="_Toc307402414"/>
      <w:bookmarkStart w:id="766" w:name="_Toc319589393"/>
      <w:bookmarkStart w:id="767" w:name="_Toc319595435"/>
      <w:bookmarkStart w:id="768" w:name="_Toc322679756"/>
      <w:bookmarkStart w:id="769" w:name="_Toc322680930"/>
      <w:bookmarkStart w:id="770" w:name="_Toc325545716"/>
      <w:bookmarkStart w:id="771" w:name="_Toc325547938"/>
      <w:bookmarkStart w:id="772" w:name="_Toc325548431"/>
      <w:bookmarkStart w:id="773" w:name="_Toc325638797"/>
      <w:bookmarkStart w:id="774" w:name="_Toc325710870"/>
      <w:bookmarkStart w:id="775" w:name="_Toc328130511"/>
      <w:bookmarkStart w:id="776" w:name="_Toc328131004"/>
      <w:bookmarkStart w:id="777" w:name="_Toc331495895"/>
      <w:bookmarkStart w:id="778" w:name="_Toc331512209"/>
      <w:bookmarkStart w:id="779" w:name="_Toc331512702"/>
      <w:bookmarkStart w:id="780" w:name="_Toc331513195"/>
      <w:bookmarkStart w:id="781" w:name="_Toc334441673"/>
      <w:bookmarkStart w:id="782" w:name="_Toc336262905"/>
      <w:bookmarkStart w:id="783" w:name="_Toc339636449"/>
      <w:bookmarkStart w:id="784" w:name="_Toc339636942"/>
      <w:bookmarkStart w:id="785" w:name="_Toc342308578"/>
      <w:bookmarkStart w:id="786" w:name="_Toc342319360"/>
      <w:bookmarkStart w:id="787" w:name="_Toc342636375"/>
      <w:bookmarkStart w:id="788" w:name="_Toc343240149"/>
      <w:bookmarkStart w:id="789" w:name="_Toc347400846"/>
      <w:bookmarkStart w:id="790" w:name="_Toc347410321"/>
      <w:bookmarkStart w:id="791" w:name="_Toc347410818"/>
      <w:bookmarkStart w:id="792" w:name="_Toc349308257"/>
      <w:bookmarkStart w:id="793" w:name="_Toc349545175"/>
      <w:bookmarkStart w:id="794" w:name="_Toc350252020"/>
      <w:r>
        <w:rPr>
          <w:rStyle w:val="CharDivNo"/>
        </w:rPr>
        <w:t>Chapter VIII</w:t>
      </w:r>
      <w:r>
        <w:rPr>
          <w:snapToGrid w:val="0"/>
        </w:rPr>
        <w:t> — </w:t>
      </w:r>
      <w:r>
        <w:rPr>
          <w:rStyle w:val="CharDivText"/>
        </w:rPr>
        <w:t>Offences against the executive and legislative power</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350252021"/>
      <w:r>
        <w:rPr>
          <w:rStyle w:val="CharSectno"/>
        </w:rPr>
        <w:t>54</w:t>
      </w:r>
      <w:r>
        <w:rPr>
          <w:snapToGrid w:val="0"/>
        </w:rPr>
        <w:t>.</w:t>
      </w:r>
      <w:r>
        <w:rPr>
          <w:snapToGrid w:val="0"/>
        </w:rPr>
        <w:tab/>
        <w:t>Interfering with Governor or Ministers</w:t>
      </w:r>
      <w:bookmarkEnd w:id="7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96" w:name="_Toc350252022"/>
      <w:r>
        <w:rPr>
          <w:rStyle w:val="CharSectno"/>
        </w:rPr>
        <w:t>55</w:t>
      </w:r>
      <w:r>
        <w:rPr>
          <w:snapToGrid w:val="0"/>
        </w:rPr>
        <w:t>.</w:t>
      </w:r>
      <w:r>
        <w:rPr>
          <w:snapToGrid w:val="0"/>
        </w:rPr>
        <w:tab/>
        <w:t>Interfering with the legislature</w:t>
      </w:r>
      <w:bookmarkEnd w:id="7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97" w:name="_Toc350252023"/>
      <w:r>
        <w:rPr>
          <w:rStyle w:val="CharSectno"/>
        </w:rPr>
        <w:t>56</w:t>
      </w:r>
      <w:r>
        <w:rPr>
          <w:snapToGrid w:val="0"/>
        </w:rPr>
        <w:t>.</w:t>
      </w:r>
      <w:r>
        <w:rPr>
          <w:snapToGrid w:val="0"/>
        </w:rPr>
        <w:tab/>
        <w:t>Disturbing Parliament</w:t>
      </w:r>
      <w:bookmarkEnd w:id="79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98" w:name="_Toc350252024"/>
      <w:r>
        <w:rPr>
          <w:rStyle w:val="CharSectno"/>
        </w:rPr>
        <w:t>57</w:t>
      </w:r>
      <w:r>
        <w:rPr>
          <w:snapToGrid w:val="0"/>
        </w:rPr>
        <w:t>.</w:t>
      </w:r>
      <w:r>
        <w:rPr>
          <w:snapToGrid w:val="0"/>
        </w:rPr>
        <w:tab/>
        <w:t>False evidence before Parliament</w:t>
      </w:r>
      <w:bookmarkEnd w:id="79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99" w:name="_Toc350252025"/>
      <w:r>
        <w:rPr>
          <w:rStyle w:val="CharSectno"/>
        </w:rPr>
        <w:t>58</w:t>
      </w:r>
      <w:r>
        <w:rPr>
          <w:snapToGrid w:val="0"/>
        </w:rPr>
        <w:t>.</w:t>
      </w:r>
      <w:r>
        <w:rPr>
          <w:snapToGrid w:val="0"/>
        </w:rPr>
        <w:tab/>
        <w:t>Threatening witness before Parliament</w:t>
      </w:r>
      <w:bookmarkEnd w:id="7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800" w:name="_Toc350252026"/>
      <w:r>
        <w:rPr>
          <w:rStyle w:val="CharSectno"/>
        </w:rPr>
        <w:t>59</w:t>
      </w:r>
      <w:r>
        <w:rPr>
          <w:snapToGrid w:val="0"/>
        </w:rPr>
        <w:t>.</w:t>
      </w:r>
      <w:r>
        <w:rPr>
          <w:snapToGrid w:val="0"/>
        </w:rPr>
        <w:tab/>
        <w:t>Witness not attending or giving evidence before Parliament</w:t>
      </w:r>
      <w:bookmarkEnd w:id="8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801" w:name="_Toc350252027"/>
      <w:r>
        <w:rPr>
          <w:rStyle w:val="CharSectno"/>
        </w:rPr>
        <w:t>60</w:t>
      </w:r>
      <w:r>
        <w:rPr>
          <w:snapToGrid w:val="0"/>
        </w:rPr>
        <w:t>.</w:t>
      </w:r>
      <w:r>
        <w:rPr>
          <w:snapToGrid w:val="0"/>
        </w:rPr>
        <w:tab/>
        <w:t>Member of Parliament receiving bribe</w:t>
      </w:r>
      <w:bookmarkEnd w:id="8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802" w:name="_Toc350252028"/>
      <w:r>
        <w:rPr>
          <w:rStyle w:val="CharSectno"/>
        </w:rPr>
        <w:t>61</w:t>
      </w:r>
      <w:r>
        <w:rPr>
          <w:snapToGrid w:val="0"/>
        </w:rPr>
        <w:t>.</w:t>
      </w:r>
      <w:r>
        <w:rPr>
          <w:snapToGrid w:val="0"/>
        </w:rPr>
        <w:tab/>
        <w:t>Bribery of member of Parliament</w:t>
      </w:r>
      <w:bookmarkEnd w:id="8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803" w:name="_Toc189539314"/>
      <w:bookmarkStart w:id="804" w:name="_Toc193099652"/>
      <w:bookmarkStart w:id="805" w:name="_Toc196195935"/>
      <w:bookmarkStart w:id="806" w:name="_Toc196731900"/>
      <w:bookmarkStart w:id="807" w:name="_Toc201740791"/>
      <w:bookmarkStart w:id="808" w:name="_Toc202762841"/>
      <w:bookmarkStart w:id="809" w:name="_Toc203538459"/>
      <w:bookmarkStart w:id="810" w:name="_Toc205192109"/>
      <w:bookmarkStart w:id="811" w:name="_Toc205280005"/>
      <w:bookmarkStart w:id="812" w:name="_Toc207614014"/>
      <w:bookmarkStart w:id="813" w:name="_Toc207615395"/>
      <w:bookmarkStart w:id="814" w:name="_Toc207688724"/>
      <w:bookmarkStart w:id="815" w:name="_Toc209328760"/>
      <w:bookmarkStart w:id="816" w:name="_Toc209338396"/>
      <w:bookmarkStart w:id="817" w:name="_Toc209503620"/>
      <w:bookmarkStart w:id="818" w:name="_Toc211653864"/>
      <w:bookmarkStart w:id="819" w:name="_Toc233778711"/>
      <w:bookmarkStart w:id="820" w:name="_Toc241052383"/>
      <w:bookmarkStart w:id="821" w:name="_Toc241381894"/>
      <w:bookmarkStart w:id="822" w:name="_Toc241382362"/>
      <w:bookmarkStart w:id="823" w:name="_Toc247947719"/>
      <w:bookmarkStart w:id="824" w:name="_Toc248824613"/>
      <w:bookmarkStart w:id="825" w:name="_Toc249936192"/>
      <w:bookmarkStart w:id="826" w:name="_Toc252185069"/>
      <w:bookmarkStart w:id="827" w:name="_Toc253057556"/>
      <w:bookmarkStart w:id="828" w:name="_Toc253125664"/>
      <w:bookmarkStart w:id="829" w:name="_Toc254100818"/>
      <w:bookmarkStart w:id="830" w:name="_Toc254101296"/>
      <w:bookmarkStart w:id="831" w:name="_Toc254104914"/>
      <w:bookmarkStart w:id="832" w:name="_Toc254174914"/>
      <w:bookmarkStart w:id="833" w:name="_Toc254184637"/>
      <w:bookmarkStart w:id="834" w:name="_Toc254612433"/>
      <w:bookmarkStart w:id="835" w:name="_Toc255891128"/>
      <w:bookmarkStart w:id="836" w:name="_Toc256090990"/>
      <w:bookmarkStart w:id="837" w:name="_Toc266359289"/>
      <w:bookmarkStart w:id="838" w:name="_Toc266363749"/>
      <w:bookmarkStart w:id="839" w:name="_Toc270592372"/>
      <w:bookmarkStart w:id="840" w:name="_Toc270599927"/>
      <w:bookmarkStart w:id="841" w:name="_Toc273448068"/>
      <w:bookmarkStart w:id="842" w:name="_Toc273511539"/>
      <w:bookmarkStart w:id="843" w:name="_Toc274901178"/>
      <w:bookmarkStart w:id="844" w:name="_Toc275947488"/>
      <w:bookmarkStart w:id="845" w:name="_Toc292116152"/>
      <w:bookmarkStart w:id="846" w:name="_Toc307401937"/>
      <w:bookmarkStart w:id="847" w:name="_Toc307402423"/>
      <w:bookmarkStart w:id="848" w:name="_Toc319589402"/>
      <w:bookmarkStart w:id="849" w:name="_Toc319595444"/>
      <w:bookmarkStart w:id="850" w:name="_Toc322679765"/>
      <w:bookmarkStart w:id="851" w:name="_Toc322680939"/>
      <w:bookmarkStart w:id="852" w:name="_Toc325545725"/>
      <w:bookmarkStart w:id="853" w:name="_Toc325547947"/>
      <w:bookmarkStart w:id="854" w:name="_Toc325548440"/>
      <w:bookmarkStart w:id="855" w:name="_Toc325638806"/>
      <w:bookmarkStart w:id="856" w:name="_Toc325710879"/>
      <w:bookmarkStart w:id="857" w:name="_Toc328130520"/>
      <w:bookmarkStart w:id="858" w:name="_Toc328131013"/>
      <w:bookmarkStart w:id="859" w:name="_Toc331495904"/>
      <w:bookmarkStart w:id="860" w:name="_Toc331512218"/>
      <w:bookmarkStart w:id="861" w:name="_Toc331512711"/>
      <w:bookmarkStart w:id="862" w:name="_Toc331513204"/>
      <w:bookmarkStart w:id="863" w:name="_Toc334441682"/>
      <w:bookmarkStart w:id="864" w:name="_Toc336262914"/>
      <w:bookmarkStart w:id="865" w:name="_Toc339636458"/>
      <w:bookmarkStart w:id="866" w:name="_Toc339636951"/>
      <w:bookmarkStart w:id="867" w:name="_Toc342308587"/>
      <w:bookmarkStart w:id="868" w:name="_Toc342319369"/>
      <w:bookmarkStart w:id="869" w:name="_Toc342636384"/>
      <w:bookmarkStart w:id="870" w:name="_Toc343240158"/>
      <w:bookmarkStart w:id="871" w:name="_Toc347400855"/>
      <w:bookmarkStart w:id="872" w:name="_Toc347410330"/>
      <w:bookmarkStart w:id="873" w:name="_Toc347410827"/>
      <w:bookmarkStart w:id="874" w:name="_Toc349308266"/>
      <w:bookmarkStart w:id="875" w:name="_Toc349545184"/>
      <w:bookmarkStart w:id="876" w:name="_Toc350252029"/>
      <w:r>
        <w:rPr>
          <w:rStyle w:val="CharDivNo"/>
        </w:rPr>
        <w:t>Chapter IX</w:t>
      </w:r>
      <w:r>
        <w:rPr>
          <w:snapToGrid w:val="0"/>
        </w:rPr>
        <w:t> — </w:t>
      </w:r>
      <w:r>
        <w:rPr>
          <w:rStyle w:val="CharDivText"/>
        </w:rPr>
        <w:t>Unlawful assemblies: Breaches of the peace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35025203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7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78" w:name="_Toc350252031"/>
      <w:r>
        <w:rPr>
          <w:rStyle w:val="CharSectno"/>
        </w:rPr>
        <w:t>63</w:t>
      </w:r>
      <w:r>
        <w:t>.</w:t>
      </w:r>
      <w:r>
        <w:tab/>
        <w:t>Taking part in an unlawful assembly</w:t>
      </w:r>
      <w:bookmarkEnd w:id="87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79" w:name="_Toc350252032"/>
      <w:r>
        <w:rPr>
          <w:rStyle w:val="CharSectno"/>
        </w:rPr>
        <w:t>64</w:t>
      </w:r>
      <w:r>
        <w:t>.</w:t>
      </w:r>
      <w:r>
        <w:tab/>
        <w:t>Unlawful assembly may be ordered to disperse</w:t>
      </w:r>
      <w:bookmarkEnd w:id="87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80" w:name="_Toc350252033"/>
      <w:r>
        <w:rPr>
          <w:rStyle w:val="CharSectno"/>
        </w:rPr>
        <w:t>65</w:t>
      </w:r>
      <w:r>
        <w:t>.</w:t>
      </w:r>
      <w:r>
        <w:tab/>
        <w:t>Taking part in a riot</w:t>
      </w:r>
      <w:bookmarkEnd w:id="88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81" w:name="_Toc350252034"/>
      <w:r>
        <w:rPr>
          <w:rStyle w:val="CharSectno"/>
        </w:rPr>
        <w:t>66</w:t>
      </w:r>
      <w:r>
        <w:t>.</w:t>
      </w:r>
      <w:r>
        <w:tab/>
        <w:t>Rioters may be ordered to disperse</w:t>
      </w:r>
      <w:bookmarkEnd w:id="88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82" w:name="_Toc350252035"/>
      <w:r>
        <w:rPr>
          <w:rStyle w:val="CharSectno"/>
        </w:rPr>
        <w:t>67</w:t>
      </w:r>
      <w:r>
        <w:t>.</w:t>
      </w:r>
      <w:r>
        <w:tab/>
        <w:t>Rioters causing damage</w:t>
      </w:r>
      <w:bookmarkEnd w:id="88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83" w:name="_Toc243128353"/>
      <w:bookmarkStart w:id="884" w:name="_Toc247688757"/>
      <w:bookmarkStart w:id="885" w:name="_Toc350252036"/>
      <w:r>
        <w:rPr>
          <w:rStyle w:val="CharSectno"/>
        </w:rPr>
        <w:t>68A</w:t>
      </w:r>
      <w:r>
        <w:t>.</w:t>
      </w:r>
      <w:r>
        <w:tab/>
        <w:t>Provisions about lawful excuses under s. 68B, 68C, 68D and 68E</w:t>
      </w:r>
      <w:bookmarkEnd w:id="883"/>
      <w:bookmarkEnd w:id="884"/>
      <w:bookmarkEnd w:id="88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86" w:name="_Toc243128354"/>
      <w:bookmarkStart w:id="887" w:name="_Toc247688758"/>
      <w:r>
        <w:tab/>
        <w:t>[Section 68A inserted by No. 34 of 2009 s. 4.]</w:t>
      </w:r>
    </w:p>
    <w:p>
      <w:pPr>
        <w:pStyle w:val="Heading5"/>
      </w:pPr>
      <w:bookmarkStart w:id="888" w:name="_Toc350252037"/>
      <w:r>
        <w:rPr>
          <w:rStyle w:val="CharSectno"/>
        </w:rPr>
        <w:t>68B</w:t>
      </w:r>
      <w:r>
        <w:t>.</w:t>
      </w:r>
      <w:r>
        <w:tab/>
        <w:t>Being armed in or near place of public entertainment</w:t>
      </w:r>
      <w:bookmarkEnd w:id="886"/>
      <w:bookmarkEnd w:id="887"/>
      <w:bookmarkEnd w:id="88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89" w:name="_Toc243128355"/>
      <w:bookmarkStart w:id="890" w:name="_Toc247688759"/>
      <w:r>
        <w:tab/>
        <w:t>[Section 68B inserted by No. 34 of 2009 s. 4.]</w:t>
      </w:r>
    </w:p>
    <w:p>
      <w:pPr>
        <w:pStyle w:val="Heading5"/>
      </w:pPr>
      <w:bookmarkStart w:id="891" w:name="_Toc350252038"/>
      <w:r>
        <w:rPr>
          <w:rStyle w:val="CharSectno"/>
        </w:rPr>
        <w:t>68C</w:t>
      </w:r>
      <w:r>
        <w:t>.</w:t>
      </w:r>
      <w:r>
        <w:tab/>
        <w:t>Being armed in public in company</w:t>
      </w:r>
      <w:bookmarkEnd w:id="889"/>
      <w:bookmarkEnd w:id="890"/>
      <w:bookmarkEnd w:id="89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92" w:name="_Toc243128356"/>
      <w:bookmarkStart w:id="893" w:name="_Toc247688760"/>
      <w:r>
        <w:tab/>
        <w:t>[Section 68C inserted by No. 34 of 2009 s. 4.]</w:t>
      </w:r>
    </w:p>
    <w:p>
      <w:pPr>
        <w:pStyle w:val="Heading5"/>
      </w:pPr>
      <w:bookmarkStart w:id="894" w:name="_Toc350252039"/>
      <w:r>
        <w:rPr>
          <w:rStyle w:val="CharSectno"/>
        </w:rPr>
        <w:t>68D</w:t>
      </w:r>
      <w:r>
        <w:t>.</w:t>
      </w:r>
      <w:r>
        <w:tab/>
        <w:t>Having ready access to both weapon and cash</w:t>
      </w:r>
      <w:bookmarkEnd w:id="892"/>
      <w:bookmarkEnd w:id="893"/>
      <w:bookmarkEnd w:id="89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95" w:name="_Toc243128357"/>
      <w:bookmarkStart w:id="896" w:name="_Toc247688761"/>
      <w:r>
        <w:tab/>
        <w:t>[Section 68D inserted by No. 34 of 2009 s. 4.]</w:t>
      </w:r>
    </w:p>
    <w:p>
      <w:pPr>
        <w:pStyle w:val="Heading5"/>
      </w:pPr>
      <w:bookmarkStart w:id="897" w:name="_Toc350252040"/>
      <w:r>
        <w:rPr>
          <w:rStyle w:val="CharSectno"/>
        </w:rPr>
        <w:t>68E</w:t>
      </w:r>
      <w:r>
        <w:t>.</w:t>
      </w:r>
      <w:r>
        <w:tab/>
        <w:t>Having ready access to both weapon and illegal drug</w:t>
      </w:r>
      <w:bookmarkEnd w:id="895"/>
      <w:bookmarkEnd w:id="896"/>
      <w:bookmarkEnd w:id="89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98" w:name="_Toc350252041"/>
      <w:r>
        <w:rPr>
          <w:rStyle w:val="CharSectno"/>
        </w:rPr>
        <w:t>68</w:t>
      </w:r>
      <w:r>
        <w:t>.</w:t>
      </w:r>
      <w:r>
        <w:tab/>
        <w:t>Being armed in a way that may cause fear</w:t>
      </w:r>
      <w:bookmarkEnd w:id="89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99" w:name="_Toc350252042"/>
      <w:r>
        <w:rPr>
          <w:rStyle w:val="CharSectno"/>
        </w:rPr>
        <w:t>69</w:t>
      </w:r>
      <w:r>
        <w:rPr>
          <w:snapToGrid w:val="0"/>
        </w:rPr>
        <w:t>.</w:t>
      </w:r>
      <w:r>
        <w:rPr>
          <w:snapToGrid w:val="0"/>
        </w:rPr>
        <w:tab/>
        <w:t>Forcibly entering land</w:t>
      </w:r>
      <w:bookmarkEnd w:id="89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900" w:name="_Toc350252043"/>
      <w:r>
        <w:rPr>
          <w:rStyle w:val="CharSectno"/>
        </w:rPr>
        <w:t>70</w:t>
      </w:r>
      <w:r>
        <w:rPr>
          <w:snapToGrid w:val="0"/>
        </w:rPr>
        <w:t>.</w:t>
      </w:r>
      <w:r>
        <w:rPr>
          <w:snapToGrid w:val="0"/>
        </w:rPr>
        <w:tab/>
        <w:t>Forcibly keeping possession of land</w:t>
      </w:r>
      <w:bookmarkEnd w:id="90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901" w:name="_Toc350252044"/>
      <w:r>
        <w:rPr>
          <w:rStyle w:val="CharSectno"/>
        </w:rPr>
        <w:t>70A</w:t>
      </w:r>
      <w:r>
        <w:t>.</w:t>
      </w:r>
      <w:r>
        <w:tab/>
        <w:t>Trespass</w:t>
      </w:r>
      <w:bookmarkEnd w:id="90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902" w:name="_Toc350252045"/>
      <w:r>
        <w:rPr>
          <w:rStyle w:val="CharSectno"/>
        </w:rPr>
        <w:t>70B</w:t>
      </w:r>
      <w:r>
        <w:t>.</w:t>
      </w:r>
      <w:r>
        <w:tab/>
        <w:t>Trespasser may be asked for name and address</w:t>
      </w:r>
      <w:bookmarkEnd w:id="902"/>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903" w:name="_Toc350252046"/>
      <w:r>
        <w:rPr>
          <w:rStyle w:val="CharSectno"/>
        </w:rPr>
        <w:t>71</w:t>
      </w:r>
      <w:r>
        <w:t>.</w:t>
      </w:r>
      <w:r>
        <w:tab/>
        <w:t>Fighting in public causing fear</w:t>
      </w:r>
      <w:bookmarkEnd w:id="90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904" w:name="_Toc350252047"/>
      <w:r>
        <w:rPr>
          <w:rStyle w:val="CharSectno"/>
        </w:rPr>
        <w:t>72</w:t>
      </w:r>
      <w:r>
        <w:rPr>
          <w:snapToGrid w:val="0"/>
        </w:rPr>
        <w:t>.</w:t>
      </w:r>
      <w:r>
        <w:rPr>
          <w:snapToGrid w:val="0"/>
        </w:rPr>
        <w:tab/>
        <w:t>Challenge to fight a duel</w:t>
      </w:r>
      <w:bookmarkEnd w:id="90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905" w:name="_Toc350252048"/>
      <w:r>
        <w:rPr>
          <w:rStyle w:val="CharSectno"/>
        </w:rPr>
        <w:t>73</w:t>
      </w:r>
      <w:r>
        <w:rPr>
          <w:snapToGrid w:val="0"/>
        </w:rPr>
        <w:t>.</w:t>
      </w:r>
      <w:r>
        <w:rPr>
          <w:snapToGrid w:val="0"/>
        </w:rPr>
        <w:tab/>
        <w:t>Prize fight</w:t>
      </w:r>
      <w:bookmarkEnd w:id="90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906" w:name="_Toc350252049"/>
      <w:r>
        <w:rPr>
          <w:rStyle w:val="CharSectno"/>
        </w:rPr>
        <w:t>74</w:t>
      </w:r>
      <w:r>
        <w:rPr>
          <w:snapToGrid w:val="0"/>
        </w:rPr>
        <w:t>.</w:t>
      </w:r>
      <w:r>
        <w:rPr>
          <w:snapToGrid w:val="0"/>
        </w:rPr>
        <w:tab/>
      </w:r>
      <w:r>
        <w:t>Threat toward dwelling</w:t>
      </w:r>
      <w:bookmarkEnd w:id="9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907" w:name="_Toc350252050"/>
      <w:r>
        <w:rPr>
          <w:rStyle w:val="CharSectno"/>
        </w:rPr>
        <w:t>74A</w:t>
      </w:r>
      <w:r>
        <w:t>.</w:t>
      </w:r>
      <w:r>
        <w:tab/>
        <w:t>Disorderly behaviour in public</w:t>
      </w:r>
      <w:bookmarkEnd w:id="90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908" w:name="_Toc246148753"/>
      <w:bookmarkStart w:id="909" w:name="_Toc247701198"/>
      <w:bookmarkStart w:id="910" w:name="_Toc350252051"/>
      <w:bookmarkStart w:id="911" w:name="_Toc189539331"/>
      <w:bookmarkStart w:id="912" w:name="_Toc193099669"/>
      <w:bookmarkStart w:id="913" w:name="_Toc196195952"/>
      <w:bookmarkStart w:id="914" w:name="_Toc196731917"/>
      <w:bookmarkStart w:id="915" w:name="_Toc201740808"/>
      <w:bookmarkStart w:id="916" w:name="_Toc202762858"/>
      <w:bookmarkStart w:id="917" w:name="_Toc203538476"/>
      <w:bookmarkStart w:id="918" w:name="_Toc205192126"/>
      <w:bookmarkStart w:id="919" w:name="_Toc205280022"/>
      <w:bookmarkStart w:id="920" w:name="_Toc207614031"/>
      <w:bookmarkStart w:id="921" w:name="_Toc207615412"/>
      <w:bookmarkStart w:id="922" w:name="_Toc207688741"/>
      <w:bookmarkStart w:id="923" w:name="_Toc209328777"/>
      <w:bookmarkStart w:id="924" w:name="_Toc209338413"/>
      <w:bookmarkStart w:id="925" w:name="_Toc209503637"/>
      <w:bookmarkStart w:id="926" w:name="_Toc211653881"/>
      <w:bookmarkStart w:id="927" w:name="_Toc233778728"/>
      <w:bookmarkStart w:id="928" w:name="_Toc241052400"/>
      <w:bookmarkStart w:id="929" w:name="_Toc241381911"/>
      <w:bookmarkStart w:id="930" w:name="_Toc241382379"/>
      <w:r>
        <w:rPr>
          <w:rStyle w:val="CharSectno"/>
        </w:rPr>
        <w:t>74B</w:t>
      </w:r>
      <w:r>
        <w:t>.</w:t>
      </w:r>
      <w:r>
        <w:tab/>
        <w:t>Causing fear or alarm to driver of conveyance or others</w:t>
      </w:r>
      <w:bookmarkEnd w:id="908"/>
      <w:bookmarkEnd w:id="909"/>
      <w:bookmarkEnd w:id="91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31" w:name="_Toc350252052"/>
      <w:bookmarkStart w:id="932" w:name="_Toc247947742"/>
      <w:bookmarkStart w:id="933" w:name="_Toc248824636"/>
      <w:bookmarkStart w:id="934" w:name="_Toc249936215"/>
      <w:bookmarkStart w:id="935" w:name="_Toc252185092"/>
      <w:bookmarkStart w:id="936" w:name="_Toc253057579"/>
      <w:bookmarkStart w:id="937" w:name="_Toc253125687"/>
      <w:bookmarkStart w:id="938" w:name="_Toc254100841"/>
      <w:bookmarkStart w:id="939" w:name="_Toc254101319"/>
      <w:bookmarkStart w:id="940" w:name="_Toc254104937"/>
      <w:bookmarkStart w:id="941" w:name="_Toc254174937"/>
      <w:bookmarkStart w:id="942" w:name="_Toc254184660"/>
      <w:bookmarkStart w:id="943" w:name="_Toc254612456"/>
      <w:bookmarkStart w:id="944" w:name="_Toc255891151"/>
      <w:bookmarkStart w:id="945" w:name="_Toc256091013"/>
      <w:bookmarkStart w:id="946" w:name="_Toc266359312"/>
      <w:bookmarkStart w:id="947" w:name="_Toc266363772"/>
      <w:bookmarkStart w:id="948" w:name="_Toc270592395"/>
      <w:bookmarkStart w:id="949" w:name="_Toc270599950"/>
      <w:bookmarkStart w:id="950" w:name="_Toc273448091"/>
      <w:bookmarkStart w:id="951" w:name="_Toc273511562"/>
      <w:bookmarkStart w:id="952" w:name="_Toc274901201"/>
      <w:bookmarkStart w:id="953" w:name="_Toc275947511"/>
      <w:bookmarkStart w:id="954" w:name="_Toc292116175"/>
      <w:bookmarkStart w:id="955" w:name="_Toc307401960"/>
      <w:bookmarkStart w:id="956" w:name="_Toc307402446"/>
      <w:bookmarkStart w:id="957" w:name="_Toc319589425"/>
      <w:bookmarkStart w:id="958" w:name="_Toc319595467"/>
      <w:bookmarkStart w:id="959" w:name="_Toc322679788"/>
      <w:bookmarkStart w:id="960" w:name="_Toc322680962"/>
      <w:bookmarkStart w:id="961" w:name="_Toc325545748"/>
      <w:bookmarkStart w:id="962" w:name="_Toc325547970"/>
      <w:bookmarkStart w:id="963" w:name="_Toc325548463"/>
      <w:bookmarkStart w:id="964" w:name="_Toc325638829"/>
      <w:bookmarkStart w:id="965" w:name="_Toc325710902"/>
      <w:bookmarkStart w:id="966" w:name="_Toc328130543"/>
      <w:bookmarkStart w:id="967" w:name="_Toc328131036"/>
      <w:bookmarkStart w:id="968" w:name="_Toc331495927"/>
      <w:bookmarkStart w:id="969" w:name="_Toc331512241"/>
      <w:bookmarkStart w:id="970" w:name="_Toc331512734"/>
      <w:bookmarkStart w:id="971" w:name="_Toc331513227"/>
      <w:bookmarkStart w:id="972" w:name="_Toc334441705"/>
      <w:bookmarkStart w:id="973" w:name="_Toc336262937"/>
      <w:bookmarkStart w:id="974" w:name="_Toc339636481"/>
      <w:bookmarkStart w:id="975" w:name="_Toc339636974"/>
      <w:bookmarkStart w:id="976" w:name="_Toc342308610"/>
      <w:bookmarkStart w:id="977" w:name="_Toc342319392"/>
      <w:bookmarkStart w:id="978" w:name="_Toc342636407"/>
      <w:r>
        <w:rPr>
          <w:rStyle w:val="CharSectno"/>
        </w:rPr>
        <w:t>75A</w:t>
      </w:r>
      <w:r>
        <w:t>.</w:t>
      </w:r>
      <w:r>
        <w:tab/>
        <w:t>Term used: out</w:t>
      </w:r>
      <w:r>
        <w:noBreakHyphen/>
        <w:t>of</w:t>
      </w:r>
      <w:r>
        <w:noBreakHyphen/>
        <w:t>control gathering</w:t>
      </w:r>
      <w:bookmarkEnd w:id="9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79" w:name="_Toc350252053"/>
      <w:r>
        <w:rPr>
          <w:rStyle w:val="CharSectno"/>
        </w:rPr>
        <w:t>75B</w:t>
      </w:r>
      <w:r>
        <w:t>.</w:t>
      </w:r>
      <w:r>
        <w:tab/>
        <w:t>Organising out</w:t>
      </w:r>
      <w:r>
        <w:noBreakHyphen/>
        <w:t>of</w:t>
      </w:r>
      <w:r>
        <w:noBreakHyphen/>
        <w:t>control gathering</w:t>
      </w:r>
      <w:bookmarkEnd w:id="97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80" w:name="_Toc343240183"/>
      <w:bookmarkStart w:id="981" w:name="_Toc347400880"/>
      <w:bookmarkStart w:id="982" w:name="_Toc347410355"/>
      <w:bookmarkStart w:id="983" w:name="_Toc347410852"/>
      <w:bookmarkStart w:id="984" w:name="_Toc349308291"/>
      <w:bookmarkStart w:id="985" w:name="_Toc349545209"/>
      <w:bookmarkStart w:id="986" w:name="_Toc350252054"/>
      <w:r>
        <w:rPr>
          <w:rStyle w:val="CharDivNo"/>
        </w:rPr>
        <w:t>Chapter X</w:t>
      </w:r>
      <w:r>
        <w:rPr>
          <w:snapToGrid w:val="0"/>
        </w:rPr>
        <w:t> — </w:t>
      </w:r>
      <w:r>
        <w:rPr>
          <w:rStyle w:val="CharDivText"/>
        </w:rPr>
        <w:t>Offences against political liberty</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80"/>
      <w:bookmarkEnd w:id="981"/>
      <w:bookmarkEnd w:id="982"/>
      <w:bookmarkEnd w:id="983"/>
      <w:bookmarkEnd w:id="984"/>
      <w:bookmarkEnd w:id="985"/>
      <w:bookmarkEnd w:id="986"/>
    </w:p>
    <w:p>
      <w:pPr>
        <w:pStyle w:val="Heading5"/>
        <w:rPr>
          <w:snapToGrid w:val="0"/>
        </w:rPr>
      </w:pPr>
      <w:bookmarkStart w:id="987" w:name="_Toc350252055"/>
      <w:r>
        <w:rPr>
          <w:rStyle w:val="CharSectno"/>
        </w:rPr>
        <w:t>75</w:t>
      </w:r>
      <w:r>
        <w:rPr>
          <w:snapToGrid w:val="0"/>
        </w:rPr>
        <w:t>.</w:t>
      </w:r>
      <w:r>
        <w:rPr>
          <w:snapToGrid w:val="0"/>
        </w:rPr>
        <w:tab/>
        <w:t>Interfering with political liberty</w:t>
      </w:r>
      <w:bookmarkEnd w:id="98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88" w:name="_Toc189539333"/>
      <w:bookmarkStart w:id="989" w:name="_Toc193099671"/>
      <w:bookmarkStart w:id="990" w:name="_Toc196195954"/>
      <w:bookmarkStart w:id="991" w:name="_Toc196731919"/>
      <w:bookmarkStart w:id="992" w:name="_Toc201740810"/>
      <w:bookmarkStart w:id="993" w:name="_Toc202762860"/>
      <w:bookmarkStart w:id="994" w:name="_Toc203538478"/>
      <w:bookmarkStart w:id="995" w:name="_Toc205192128"/>
      <w:bookmarkStart w:id="996" w:name="_Toc205280024"/>
      <w:bookmarkStart w:id="997" w:name="_Toc207614033"/>
      <w:bookmarkStart w:id="998" w:name="_Toc207615414"/>
      <w:bookmarkStart w:id="999" w:name="_Toc207688743"/>
      <w:bookmarkStart w:id="1000" w:name="_Toc209328779"/>
      <w:bookmarkStart w:id="1001" w:name="_Toc209338415"/>
      <w:bookmarkStart w:id="1002" w:name="_Toc209503639"/>
      <w:bookmarkStart w:id="1003" w:name="_Toc211653883"/>
      <w:bookmarkStart w:id="1004" w:name="_Toc233778730"/>
      <w:bookmarkStart w:id="1005" w:name="_Toc241052402"/>
      <w:bookmarkStart w:id="1006" w:name="_Toc241381913"/>
      <w:bookmarkStart w:id="1007" w:name="_Toc241382381"/>
      <w:bookmarkStart w:id="1008" w:name="_Toc247947744"/>
      <w:bookmarkStart w:id="1009" w:name="_Toc248824638"/>
      <w:bookmarkStart w:id="1010" w:name="_Toc249936217"/>
      <w:bookmarkStart w:id="1011" w:name="_Toc252185094"/>
      <w:bookmarkStart w:id="1012" w:name="_Toc253057581"/>
      <w:bookmarkStart w:id="1013" w:name="_Toc253125689"/>
      <w:bookmarkStart w:id="1014" w:name="_Toc254100843"/>
      <w:bookmarkStart w:id="1015" w:name="_Toc254101321"/>
      <w:bookmarkStart w:id="1016" w:name="_Toc254104939"/>
      <w:bookmarkStart w:id="1017" w:name="_Toc254174939"/>
      <w:bookmarkStart w:id="1018" w:name="_Toc254184662"/>
      <w:bookmarkStart w:id="1019" w:name="_Toc254612458"/>
      <w:bookmarkStart w:id="1020" w:name="_Toc255891153"/>
      <w:bookmarkStart w:id="1021" w:name="_Toc256091015"/>
      <w:bookmarkStart w:id="1022" w:name="_Toc266359314"/>
      <w:bookmarkStart w:id="1023" w:name="_Toc266363774"/>
      <w:bookmarkStart w:id="1024" w:name="_Toc270592397"/>
      <w:bookmarkStart w:id="1025" w:name="_Toc270599952"/>
      <w:bookmarkStart w:id="1026" w:name="_Toc273448093"/>
      <w:bookmarkStart w:id="1027" w:name="_Toc273511564"/>
      <w:bookmarkStart w:id="1028" w:name="_Toc274901203"/>
      <w:bookmarkStart w:id="1029" w:name="_Toc275947513"/>
      <w:bookmarkStart w:id="1030" w:name="_Toc292116177"/>
      <w:bookmarkStart w:id="1031" w:name="_Toc307401962"/>
      <w:bookmarkStart w:id="1032" w:name="_Toc307402448"/>
      <w:bookmarkStart w:id="1033" w:name="_Toc319589427"/>
      <w:bookmarkStart w:id="1034" w:name="_Toc319595469"/>
      <w:bookmarkStart w:id="1035" w:name="_Toc322679790"/>
      <w:bookmarkStart w:id="1036" w:name="_Toc322680964"/>
      <w:bookmarkStart w:id="1037" w:name="_Toc325545750"/>
      <w:bookmarkStart w:id="1038" w:name="_Toc325547972"/>
      <w:bookmarkStart w:id="1039" w:name="_Toc325548465"/>
      <w:bookmarkStart w:id="1040" w:name="_Toc325638831"/>
      <w:bookmarkStart w:id="1041" w:name="_Toc325710904"/>
      <w:bookmarkStart w:id="1042" w:name="_Toc328130545"/>
      <w:bookmarkStart w:id="1043" w:name="_Toc328131038"/>
      <w:bookmarkStart w:id="1044" w:name="_Toc331495929"/>
      <w:bookmarkStart w:id="1045" w:name="_Toc331512243"/>
      <w:bookmarkStart w:id="1046" w:name="_Toc331512736"/>
      <w:bookmarkStart w:id="1047" w:name="_Toc331513229"/>
      <w:bookmarkStart w:id="1048" w:name="_Toc334441707"/>
      <w:bookmarkStart w:id="1049" w:name="_Toc336262939"/>
      <w:bookmarkStart w:id="1050" w:name="_Toc339636483"/>
      <w:bookmarkStart w:id="1051" w:name="_Toc339636976"/>
      <w:bookmarkStart w:id="1052" w:name="_Toc342308612"/>
      <w:bookmarkStart w:id="1053" w:name="_Toc342319394"/>
      <w:bookmarkStart w:id="1054" w:name="_Toc342636409"/>
      <w:bookmarkStart w:id="1055" w:name="_Toc343240185"/>
      <w:bookmarkStart w:id="1056" w:name="_Toc347400882"/>
      <w:bookmarkStart w:id="1057" w:name="_Toc347410357"/>
      <w:bookmarkStart w:id="1058" w:name="_Toc347410854"/>
      <w:bookmarkStart w:id="1059" w:name="_Toc349308293"/>
      <w:bookmarkStart w:id="1060" w:name="_Toc349545211"/>
      <w:bookmarkStart w:id="1061" w:name="_Toc350252056"/>
      <w:r>
        <w:rPr>
          <w:rStyle w:val="CharDivNo"/>
        </w:rPr>
        <w:t>Chapter XI</w:t>
      </w:r>
      <w:r>
        <w:t> — </w:t>
      </w:r>
      <w:r>
        <w:rPr>
          <w:rStyle w:val="CharDivText"/>
        </w:rPr>
        <w:t>Racist harassment and incitement to racial hatred</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ind w:left="851"/>
        <w:rPr>
          <w:snapToGrid w:val="0"/>
        </w:rPr>
      </w:pPr>
      <w:r>
        <w:rPr>
          <w:snapToGrid w:val="0"/>
        </w:rPr>
        <w:tab/>
        <w:t>[Heading inserted by No. 33 of 1990 s. 3.]</w:t>
      </w:r>
    </w:p>
    <w:p>
      <w:pPr>
        <w:pStyle w:val="Heading5"/>
        <w:rPr>
          <w:snapToGrid w:val="0"/>
        </w:rPr>
      </w:pPr>
      <w:bookmarkStart w:id="1062" w:name="_Toc350252057"/>
      <w:r>
        <w:rPr>
          <w:rStyle w:val="CharSectno"/>
        </w:rPr>
        <w:t>76</w:t>
      </w:r>
      <w:r>
        <w:rPr>
          <w:snapToGrid w:val="0"/>
        </w:rPr>
        <w:t>.</w:t>
      </w:r>
      <w:r>
        <w:rPr>
          <w:snapToGrid w:val="0"/>
        </w:rPr>
        <w:tab/>
        <w:t>Terms used</w:t>
      </w:r>
      <w:bookmarkEnd w:id="106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063" w:name="_Toc350252058"/>
      <w:r>
        <w:rPr>
          <w:rStyle w:val="CharSectno"/>
        </w:rPr>
        <w:t>77</w:t>
      </w:r>
      <w:r>
        <w:t>.</w:t>
      </w:r>
      <w:r>
        <w:tab/>
        <w:t>Conduct intended to incite racial animosity or racist harassment</w:t>
      </w:r>
      <w:bookmarkEnd w:id="106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64" w:name="_Toc350252059"/>
      <w:r>
        <w:rPr>
          <w:rStyle w:val="CharSectno"/>
        </w:rPr>
        <w:t>78</w:t>
      </w:r>
      <w:r>
        <w:t>.</w:t>
      </w:r>
      <w:r>
        <w:tab/>
        <w:t>Conduct likely to incite racial animosity or racist harassment</w:t>
      </w:r>
      <w:bookmarkEnd w:id="106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65" w:name="_Toc350252060"/>
      <w:r>
        <w:rPr>
          <w:rStyle w:val="CharSectno"/>
        </w:rPr>
        <w:t>79</w:t>
      </w:r>
      <w:r>
        <w:t>.</w:t>
      </w:r>
      <w:r>
        <w:tab/>
        <w:t>Possession of material for dissemination with intent to incite racial animosity or racist harassment</w:t>
      </w:r>
      <w:bookmarkEnd w:id="106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66" w:name="_Toc350252061"/>
      <w:r>
        <w:rPr>
          <w:rStyle w:val="CharSectno"/>
        </w:rPr>
        <w:t>80</w:t>
      </w:r>
      <w:r>
        <w:t>.</w:t>
      </w:r>
      <w:r>
        <w:tab/>
        <w:t>Possession of material for dissemination that is likely to incite racial animosity or racist harassment</w:t>
      </w:r>
      <w:bookmarkEnd w:id="106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67" w:name="_Toc350252062"/>
      <w:r>
        <w:rPr>
          <w:rStyle w:val="CharSectno"/>
        </w:rPr>
        <w:t>80A</w:t>
      </w:r>
      <w:r>
        <w:t>.</w:t>
      </w:r>
      <w:r>
        <w:tab/>
        <w:t>Conduct intended to racially harass</w:t>
      </w:r>
      <w:bookmarkEnd w:id="106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68" w:name="_Toc350252063"/>
      <w:r>
        <w:rPr>
          <w:rStyle w:val="CharSectno"/>
        </w:rPr>
        <w:t>80B</w:t>
      </w:r>
      <w:r>
        <w:t>.</w:t>
      </w:r>
      <w:r>
        <w:tab/>
        <w:t>Conduct likely to racially harass</w:t>
      </w:r>
      <w:bookmarkEnd w:id="106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69" w:name="_Toc350252064"/>
      <w:r>
        <w:rPr>
          <w:rStyle w:val="CharSectno"/>
        </w:rPr>
        <w:t>80C</w:t>
      </w:r>
      <w:r>
        <w:t>.</w:t>
      </w:r>
      <w:r>
        <w:tab/>
        <w:t>Possession</w:t>
      </w:r>
      <w:r>
        <w:rPr>
          <w:snapToGrid w:val="0"/>
        </w:rPr>
        <w:t xml:space="preserve"> of material for display with intent to racially harass</w:t>
      </w:r>
      <w:bookmarkEnd w:id="106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70" w:name="_Toc350252065"/>
      <w:r>
        <w:rPr>
          <w:rStyle w:val="CharSectno"/>
        </w:rPr>
        <w:t>80D</w:t>
      </w:r>
      <w:r>
        <w:t>.</w:t>
      </w:r>
      <w:r>
        <w:tab/>
        <w:t>Possession</w:t>
      </w:r>
      <w:r>
        <w:rPr>
          <w:snapToGrid w:val="0"/>
        </w:rPr>
        <w:t xml:space="preserve"> of material for display that is likely to racially harass</w:t>
      </w:r>
      <w:bookmarkEnd w:id="10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71" w:name="_Toc350252066"/>
      <w:r>
        <w:rPr>
          <w:rStyle w:val="CharSectno"/>
        </w:rPr>
        <w:t>80E</w:t>
      </w:r>
      <w:r>
        <w:t>.</w:t>
      </w:r>
      <w:r>
        <w:tab/>
        <w:t>Conduct and private conduct, meaning of in s. 77, 78, 80A and 80B</w:t>
      </w:r>
      <w:bookmarkEnd w:id="107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72" w:name="_Toc350252067"/>
      <w:r>
        <w:rPr>
          <w:rStyle w:val="CharSectno"/>
        </w:rPr>
        <w:t>80F</w:t>
      </w:r>
      <w:r>
        <w:t>.</w:t>
      </w:r>
      <w:r>
        <w:tab/>
        <w:t>Belief as to existence or membership of racial group</w:t>
      </w:r>
      <w:bookmarkEnd w:id="1072"/>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73" w:name="_Toc350252068"/>
      <w:r>
        <w:rPr>
          <w:rStyle w:val="CharSectno"/>
        </w:rPr>
        <w:t>80G</w:t>
      </w:r>
      <w:r>
        <w:t>.</w:t>
      </w:r>
      <w:r>
        <w:tab/>
        <w:t>Defences to s. 78, 80, 80B or 80D charge</w:t>
      </w:r>
      <w:bookmarkEnd w:id="107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4" w:name="_Toc350252069"/>
      <w:r>
        <w:rPr>
          <w:rStyle w:val="CharSectno"/>
        </w:rPr>
        <w:t>80H</w:t>
      </w:r>
      <w:r>
        <w:t>.</w:t>
      </w:r>
      <w:r>
        <w:tab/>
        <w:t>Consent to prosecution under s. 77, 78, 79 or 80 required</w:t>
      </w:r>
      <w:bookmarkEnd w:id="107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75" w:name="_Toc350252070"/>
      <w:r>
        <w:t>80I.</w:t>
      </w:r>
      <w:r>
        <w:tab/>
        <w:t xml:space="preserve">Term used: </w:t>
      </w:r>
      <w:r>
        <w:rPr>
          <w:snapToGrid w:val="0"/>
        </w:rPr>
        <w:t>circumstances of racial aggravation</w:t>
      </w:r>
      <w:bookmarkEnd w:id="107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76" w:name="_Toc350252071"/>
      <w:r>
        <w:rPr>
          <w:rStyle w:val="CharSectno"/>
        </w:rPr>
        <w:t>80J</w:t>
      </w:r>
      <w:r>
        <w:t>.</w:t>
      </w:r>
      <w:r>
        <w:tab/>
        <w:t>Unlawful material, forfeiture of</w:t>
      </w:r>
      <w:bookmarkEnd w:id="107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077" w:name="_Toc189539349"/>
      <w:bookmarkStart w:id="1078" w:name="_Toc193099687"/>
      <w:bookmarkStart w:id="1079" w:name="_Toc196195970"/>
      <w:bookmarkStart w:id="1080" w:name="_Toc196731935"/>
      <w:bookmarkStart w:id="1081" w:name="_Toc201740826"/>
      <w:bookmarkStart w:id="1082" w:name="_Toc202762876"/>
      <w:bookmarkStart w:id="1083" w:name="_Toc203538494"/>
      <w:bookmarkStart w:id="1084" w:name="_Toc205192144"/>
      <w:bookmarkStart w:id="1085" w:name="_Toc205280040"/>
      <w:bookmarkStart w:id="1086" w:name="_Toc207614049"/>
      <w:bookmarkStart w:id="1087" w:name="_Toc207615430"/>
      <w:bookmarkStart w:id="1088" w:name="_Toc207688759"/>
      <w:bookmarkStart w:id="1089" w:name="_Toc209328795"/>
      <w:bookmarkStart w:id="1090" w:name="_Toc209338431"/>
      <w:bookmarkStart w:id="1091" w:name="_Toc209503655"/>
      <w:bookmarkStart w:id="1092" w:name="_Toc211653899"/>
      <w:bookmarkStart w:id="1093" w:name="_Toc233778746"/>
      <w:bookmarkStart w:id="1094" w:name="_Toc241052418"/>
      <w:bookmarkStart w:id="1095" w:name="_Toc241381929"/>
      <w:bookmarkStart w:id="1096" w:name="_Toc241382397"/>
      <w:bookmarkStart w:id="1097" w:name="_Toc247947760"/>
      <w:bookmarkStart w:id="1098" w:name="_Toc248824654"/>
      <w:bookmarkStart w:id="1099" w:name="_Toc249936233"/>
      <w:bookmarkStart w:id="1100" w:name="_Toc252185110"/>
      <w:bookmarkStart w:id="1101" w:name="_Toc253057597"/>
      <w:bookmarkStart w:id="1102" w:name="_Toc253125705"/>
      <w:bookmarkStart w:id="1103" w:name="_Toc254100859"/>
      <w:bookmarkStart w:id="1104" w:name="_Toc254101337"/>
      <w:bookmarkStart w:id="1105" w:name="_Toc254104955"/>
      <w:bookmarkStart w:id="1106" w:name="_Toc254174955"/>
      <w:bookmarkStart w:id="1107" w:name="_Toc254184678"/>
      <w:bookmarkStart w:id="1108" w:name="_Toc254612474"/>
      <w:bookmarkStart w:id="1109" w:name="_Toc255891169"/>
      <w:bookmarkStart w:id="1110" w:name="_Toc256091031"/>
      <w:bookmarkStart w:id="1111" w:name="_Toc266359330"/>
      <w:bookmarkStart w:id="1112" w:name="_Toc266363790"/>
      <w:bookmarkStart w:id="1113" w:name="_Toc270592413"/>
      <w:bookmarkStart w:id="1114" w:name="_Toc270599968"/>
      <w:bookmarkStart w:id="1115" w:name="_Toc273448109"/>
      <w:bookmarkStart w:id="1116" w:name="_Toc273511580"/>
      <w:bookmarkStart w:id="1117" w:name="_Toc274901219"/>
      <w:bookmarkStart w:id="1118" w:name="_Toc275947529"/>
      <w:bookmarkStart w:id="1119" w:name="_Toc292116193"/>
      <w:bookmarkStart w:id="1120" w:name="_Toc307401978"/>
      <w:bookmarkStart w:id="1121" w:name="_Toc307402464"/>
      <w:bookmarkStart w:id="1122" w:name="_Toc319589443"/>
      <w:bookmarkStart w:id="1123" w:name="_Toc319595485"/>
      <w:bookmarkStart w:id="1124" w:name="_Toc322679806"/>
      <w:bookmarkStart w:id="1125" w:name="_Toc322680980"/>
      <w:bookmarkStart w:id="1126" w:name="_Toc325545766"/>
      <w:bookmarkStart w:id="1127" w:name="_Toc325547988"/>
      <w:bookmarkStart w:id="1128" w:name="_Toc325548481"/>
      <w:bookmarkStart w:id="1129" w:name="_Toc325638847"/>
      <w:bookmarkStart w:id="1130" w:name="_Toc325710920"/>
      <w:bookmarkStart w:id="1131" w:name="_Toc328130561"/>
      <w:bookmarkStart w:id="1132" w:name="_Toc328131054"/>
      <w:bookmarkStart w:id="1133" w:name="_Toc331495945"/>
      <w:bookmarkStart w:id="1134" w:name="_Toc331512259"/>
      <w:bookmarkStart w:id="1135" w:name="_Toc331512752"/>
      <w:bookmarkStart w:id="1136" w:name="_Toc331513245"/>
      <w:bookmarkStart w:id="1137" w:name="_Toc334441723"/>
      <w:bookmarkStart w:id="1138" w:name="_Toc336262955"/>
      <w:bookmarkStart w:id="1139" w:name="_Toc339636499"/>
      <w:bookmarkStart w:id="1140" w:name="_Toc339636992"/>
      <w:bookmarkStart w:id="1141" w:name="_Toc342308628"/>
      <w:bookmarkStart w:id="1142" w:name="_Toc342319410"/>
      <w:bookmarkStart w:id="1143" w:name="_Toc342636425"/>
      <w:bookmarkStart w:id="1144" w:name="_Toc343240201"/>
      <w:bookmarkStart w:id="1145" w:name="_Toc347400898"/>
      <w:bookmarkStart w:id="1146" w:name="_Toc347410373"/>
      <w:bookmarkStart w:id="1147" w:name="_Toc347410870"/>
      <w:bookmarkStart w:id="1148" w:name="_Toc349308309"/>
      <w:bookmarkStart w:id="1149" w:name="_Toc349545227"/>
      <w:bookmarkStart w:id="1150" w:name="_Toc350252072"/>
      <w:r>
        <w:rPr>
          <w:rStyle w:val="CharPartNo"/>
        </w:rPr>
        <w:t>Part III</w:t>
      </w:r>
      <w:r>
        <w:t> — </w:t>
      </w:r>
      <w:r>
        <w:rPr>
          <w:rStyle w:val="CharPartText"/>
        </w:rPr>
        <w:t>Offences against the administration of law and justice and against public authority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3"/>
        <w:rPr>
          <w:snapToGrid w:val="0"/>
        </w:rPr>
      </w:pPr>
      <w:bookmarkStart w:id="1151" w:name="_Toc189539350"/>
      <w:bookmarkStart w:id="1152" w:name="_Toc193099688"/>
      <w:bookmarkStart w:id="1153" w:name="_Toc196195971"/>
      <w:bookmarkStart w:id="1154" w:name="_Toc196731936"/>
      <w:bookmarkStart w:id="1155" w:name="_Toc201740827"/>
      <w:bookmarkStart w:id="1156" w:name="_Toc202762877"/>
      <w:bookmarkStart w:id="1157" w:name="_Toc203538495"/>
      <w:bookmarkStart w:id="1158" w:name="_Toc205192145"/>
      <w:bookmarkStart w:id="1159" w:name="_Toc205280041"/>
      <w:bookmarkStart w:id="1160" w:name="_Toc207614050"/>
      <w:bookmarkStart w:id="1161" w:name="_Toc207615431"/>
      <w:bookmarkStart w:id="1162" w:name="_Toc207688760"/>
      <w:bookmarkStart w:id="1163" w:name="_Toc209328796"/>
      <w:bookmarkStart w:id="1164" w:name="_Toc209338432"/>
      <w:bookmarkStart w:id="1165" w:name="_Toc209503656"/>
      <w:bookmarkStart w:id="1166" w:name="_Toc211653900"/>
      <w:bookmarkStart w:id="1167" w:name="_Toc233778747"/>
      <w:bookmarkStart w:id="1168" w:name="_Toc241052419"/>
      <w:bookmarkStart w:id="1169" w:name="_Toc241381930"/>
      <w:bookmarkStart w:id="1170" w:name="_Toc241382398"/>
      <w:bookmarkStart w:id="1171" w:name="_Toc247947761"/>
      <w:bookmarkStart w:id="1172" w:name="_Toc248824655"/>
      <w:bookmarkStart w:id="1173" w:name="_Toc249936234"/>
      <w:bookmarkStart w:id="1174" w:name="_Toc252185111"/>
      <w:bookmarkStart w:id="1175" w:name="_Toc253057598"/>
      <w:bookmarkStart w:id="1176" w:name="_Toc253125706"/>
      <w:bookmarkStart w:id="1177" w:name="_Toc254100860"/>
      <w:bookmarkStart w:id="1178" w:name="_Toc254101338"/>
      <w:bookmarkStart w:id="1179" w:name="_Toc254104956"/>
      <w:bookmarkStart w:id="1180" w:name="_Toc254174956"/>
      <w:bookmarkStart w:id="1181" w:name="_Toc254184679"/>
      <w:bookmarkStart w:id="1182" w:name="_Toc254612475"/>
      <w:bookmarkStart w:id="1183" w:name="_Toc255891170"/>
      <w:bookmarkStart w:id="1184" w:name="_Toc256091032"/>
      <w:bookmarkStart w:id="1185" w:name="_Toc266359331"/>
      <w:bookmarkStart w:id="1186" w:name="_Toc266363791"/>
      <w:bookmarkStart w:id="1187" w:name="_Toc270592414"/>
      <w:bookmarkStart w:id="1188" w:name="_Toc270599969"/>
      <w:bookmarkStart w:id="1189" w:name="_Toc273448110"/>
      <w:bookmarkStart w:id="1190" w:name="_Toc273511581"/>
      <w:bookmarkStart w:id="1191" w:name="_Toc274901220"/>
      <w:bookmarkStart w:id="1192" w:name="_Toc275947530"/>
      <w:bookmarkStart w:id="1193" w:name="_Toc292116194"/>
      <w:bookmarkStart w:id="1194" w:name="_Toc307401979"/>
      <w:bookmarkStart w:id="1195" w:name="_Toc307402465"/>
      <w:bookmarkStart w:id="1196" w:name="_Toc319589444"/>
      <w:bookmarkStart w:id="1197" w:name="_Toc319595486"/>
      <w:bookmarkStart w:id="1198" w:name="_Toc322679807"/>
      <w:bookmarkStart w:id="1199" w:name="_Toc322680981"/>
      <w:bookmarkStart w:id="1200" w:name="_Toc325545767"/>
      <w:bookmarkStart w:id="1201" w:name="_Toc325547989"/>
      <w:bookmarkStart w:id="1202" w:name="_Toc325548482"/>
      <w:bookmarkStart w:id="1203" w:name="_Toc325638848"/>
      <w:bookmarkStart w:id="1204" w:name="_Toc325710921"/>
      <w:bookmarkStart w:id="1205" w:name="_Toc328130562"/>
      <w:bookmarkStart w:id="1206" w:name="_Toc328131055"/>
      <w:bookmarkStart w:id="1207" w:name="_Toc331495946"/>
      <w:bookmarkStart w:id="1208" w:name="_Toc331512260"/>
      <w:bookmarkStart w:id="1209" w:name="_Toc331512753"/>
      <w:bookmarkStart w:id="1210" w:name="_Toc331513246"/>
      <w:bookmarkStart w:id="1211" w:name="_Toc334441724"/>
      <w:bookmarkStart w:id="1212" w:name="_Toc336262956"/>
      <w:bookmarkStart w:id="1213" w:name="_Toc339636500"/>
      <w:bookmarkStart w:id="1214" w:name="_Toc339636993"/>
      <w:bookmarkStart w:id="1215" w:name="_Toc342308629"/>
      <w:bookmarkStart w:id="1216" w:name="_Toc342319411"/>
      <w:bookmarkStart w:id="1217" w:name="_Toc342636426"/>
      <w:bookmarkStart w:id="1218" w:name="_Toc343240202"/>
      <w:bookmarkStart w:id="1219" w:name="_Toc347400899"/>
      <w:bookmarkStart w:id="1220" w:name="_Toc347410374"/>
      <w:bookmarkStart w:id="1221" w:name="_Toc347410871"/>
      <w:bookmarkStart w:id="1222" w:name="_Toc349308310"/>
      <w:bookmarkStart w:id="1223" w:name="_Toc349545228"/>
      <w:bookmarkStart w:id="1224" w:name="_Toc350252073"/>
      <w:r>
        <w:rPr>
          <w:rStyle w:val="CharDivNo"/>
        </w:rPr>
        <w:t>Chapter XII</w:t>
      </w:r>
      <w:r>
        <w:rPr>
          <w:snapToGrid w:val="0"/>
        </w:rPr>
        <w:t> — </w:t>
      </w:r>
      <w:r>
        <w:rPr>
          <w:rStyle w:val="CharDivText"/>
        </w:rPr>
        <w:t>Disclosing official secrets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350252074"/>
      <w:r>
        <w:rPr>
          <w:rStyle w:val="CharSectno"/>
        </w:rPr>
        <w:t>81</w:t>
      </w:r>
      <w:r>
        <w:t>.</w:t>
      </w:r>
      <w:r>
        <w:tab/>
        <w:t>Disclosing official secrets</w:t>
      </w:r>
      <w:bookmarkEnd w:id="122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226" w:name="_Toc189539352"/>
      <w:bookmarkStart w:id="1227" w:name="_Toc193099690"/>
      <w:bookmarkStart w:id="1228" w:name="_Toc196195973"/>
      <w:bookmarkStart w:id="1229" w:name="_Toc196731938"/>
      <w:bookmarkStart w:id="1230" w:name="_Toc201740829"/>
      <w:bookmarkStart w:id="1231" w:name="_Toc202762879"/>
      <w:bookmarkStart w:id="1232" w:name="_Toc203538497"/>
      <w:bookmarkStart w:id="1233" w:name="_Toc205192147"/>
      <w:bookmarkStart w:id="1234" w:name="_Toc205280043"/>
      <w:bookmarkStart w:id="1235" w:name="_Toc207614052"/>
      <w:bookmarkStart w:id="1236" w:name="_Toc207615433"/>
      <w:bookmarkStart w:id="1237" w:name="_Toc207688762"/>
      <w:bookmarkStart w:id="1238" w:name="_Toc209328798"/>
      <w:bookmarkStart w:id="1239" w:name="_Toc209338434"/>
      <w:bookmarkStart w:id="1240" w:name="_Toc209503658"/>
      <w:bookmarkStart w:id="1241" w:name="_Toc211653902"/>
      <w:bookmarkStart w:id="1242" w:name="_Toc233778749"/>
      <w:bookmarkStart w:id="1243" w:name="_Toc241052421"/>
      <w:bookmarkStart w:id="1244" w:name="_Toc241381932"/>
      <w:bookmarkStart w:id="1245" w:name="_Toc241382400"/>
      <w:bookmarkStart w:id="1246" w:name="_Toc247947763"/>
      <w:bookmarkStart w:id="1247" w:name="_Toc248824657"/>
      <w:bookmarkStart w:id="1248" w:name="_Toc249936236"/>
      <w:bookmarkStart w:id="1249" w:name="_Toc252185113"/>
      <w:bookmarkStart w:id="1250" w:name="_Toc253057600"/>
      <w:bookmarkStart w:id="1251" w:name="_Toc253125708"/>
      <w:bookmarkStart w:id="1252" w:name="_Toc254100862"/>
      <w:bookmarkStart w:id="1253" w:name="_Toc254101340"/>
      <w:bookmarkStart w:id="1254" w:name="_Toc254104958"/>
      <w:bookmarkStart w:id="1255" w:name="_Toc254174958"/>
      <w:bookmarkStart w:id="1256" w:name="_Toc254184681"/>
      <w:bookmarkStart w:id="1257" w:name="_Toc254612477"/>
      <w:bookmarkStart w:id="1258" w:name="_Toc255891172"/>
      <w:bookmarkStart w:id="1259" w:name="_Toc256091034"/>
      <w:bookmarkStart w:id="1260" w:name="_Toc266359333"/>
      <w:bookmarkStart w:id="1261" w:name="_Toc266363793"/>
      <w:bookmarkStart w:id="1262" w:name="_Toc270592416"/>
      <w:bookmarkStart w:id="1263" w:name="_Toc270599971"/>
      <w:bookmarkStart w:id="1264" w:name="_Toc273448112"/>
      <w:bookmarkStart w:id="1265" w:name="_Toc273511583"/>
      <w:bookmarkStart w:id="1266" w:name="_Toc274901222"/>
      <w:bookmarkStart w:id="1267" w:name="_Toc275947532"/>
      <w:bookmarkStart w:id="1268" w:name="_Toc292116196"/>
      <w:bookmarkStart w:id="1269" w:name="_Toc307401981"/>
      <w:bookmarkStart w:id="1270" w:name="_Toc307402467"/>
      <w:bookmarkStart w:id="1271" w:name="_Toc319589446"/>
      <w:bookmarkStart w:id="1272" w:name="_Toc319595488"/>
      <w:bookmarkStart w:id="1273" w:name="_Toc322679809"/>
      <w:bookmarkStart w:id="1274" w:name="_Toc322680983"/>
      <w:bookmarkStart w:id="1275" w:name="_Toc325545769"/>
      <w:bookmarkStart w:id="1276" w:name="_Toc325547991"/>
      <w:bookmarkStart w:id="1277" w:name="_Toc325548484"/>
      <w:bookmarkStart w:id="1278" w:name="_Toc325638850"/>
      <w:bookmarkStart w:id="1279" w:name="_Toc325710923"/>
      <w:bookmarkStart w:id="1280" w:name="_Toc328130564"/>
      <w:bookmarkStart w:id="1281" w:name="_Toc328131057"/>
      <w:bookmarkStart w:id="1282" w:name="_Toc331495948"/>
      <w:bookmarkStart w:id="1283" w:name="_Toc331512262"/>
      <w:bookmarkStart w:id="1284" w:name="_Toc331512755"/>
      <w:bookmarkStart w:id="1285" w:name="_Toc331513248"/>
      <w:bookmarkStart w:id="1286" w:name="_Toc334441726"/>
      <w:bookmarkStart w:id="1287" w:name="_Toc336262958"/>
      <w:bookmarkStart w:id="1288" w:name="_Toc339636502"/>
      <w:bookmarkStart w:id="1289" w:name="_Toc339636995"/>
      <w:bookmarkStart w:id="1290" w:name="_Toc342308631"/>
      <w:bookmarkStart w:id="1291" w:name="_Toc342319413"/>
      <w:bookmarkStart w:id="1292" w:name="_Toc342636428"/>
      <w:bookmarkStart w:id="1293" w:name="_Toc343240204"/>
      <w:bookmarkStart w:id="1294" w:name="_Toc347400901"/>
      <w:bookmarkStart w:id="1295" w:name="_Toc347410376"/>
      <w:bookmarkStart w:id="1296" w:name="_Toc347410873"/>
      <w:bookmarkStart w:id="1297" w:name="_Toc349308312"/>
      <w:bookmarkStart w:id="1298" w:name="_Toc349545230"/>
      <w:bookmarkStart w:id="1299" w:name="_Toc350252075"/>
      <w:r>
        <w:rPr>
          <w:rStyle w:val="CharDivNo"/>
        </w:rPr>
        <w:t>Chapter XIII</w:t>
      </w:r>
      <w:r>
        <w:rPr>
          <w:snapToGrid w:val="0"/>
        </w:rPr>
        <w:t> — </w:t>
      </w:r>
      <w:r>
        <w:rPr>
          <w:rStyle w:val="CharDivText"/>
        </w:rPr>
        <w:t>Corruption and abuse of office</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keepNext/>
        <w:keepLines/>
        <w:ind w:left="851"/>
        <w:rPr>
          <w:snapToGrid w:val="0"/>
        </w:rPr>
      </w:pPr>
      <w:r>
        <w:rPr>
          <w:snapToGrid w:val="0"/>
        </w:rPr>
        <w:tab/>
        <w:t>[Heading inserted by No. 70 of 1988 s. 16.]</w:t>
      </w:r>
    </w:p>
    <w:p>
      <w:pPr>
        <w:pStyle w:val="Heading5"/>
        <w:rPr>
          <w:snapToGrid w:val="0"/>
        </w:rPr>
      </w:pPr>
      <w:bookmarkStart w:id="1300" w:name="_Toc350252076"/>
      <w:r>
        <w:rPr>
          <w:rStyle w:val="CharSectno"/>
        </w:rPr>
        <w:t>82</w:t>
      </w:r>
      <w:r>
        <w:rPr>
          <w:snapToGrid w:val="0"/>
        </w:rPr>
        <w:t>.</w:t>
      </w:r>
      <w:r>
        <w:rPr>
          <w:snapToGrid w:val="0"/>
        </w:rPr>
        <w:tab/>
        <w:t>Bribery of public officer</w:t>
      </w:r>
      <w:bookmarkEnd w:id="130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301" w:name="_Toc350252077"/>
      <w:r>
        <w:rPr>
          <w:rStyle w:val="CharSectno"/>
        </w:rPr>
        <w:t>83</w:t>
      </w:r>
      <w:r>
        <w:rPr>
          <w:snapToGrid w:val="0"/>
        </w:rPr>
        <w:t>.</w:t>
      </w:r>
      <w:r>
        <w:rPr>
          <w:snapToGrid w:val="0"/>
        </w:rPr>
        <w:tab/>
        <w:t>Corruption</w:t>
      </w:r>
      <w:bookmarkEnd w:id="130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302" w:name="_Toc350252078"/>
      <w:r>
        <w:rPr>
          <w:rStyle w:val="CharSectno"/>
        </w:rPr>
        <w:t>84</w:t>
      </w:r>
      <w:r>
        <w:rPr>
          <w:snapToGrid w:val="0"/>
        </w:rPr>
        <w:t>.</w:t>
      </w:r>
      <w:r>
        <w:rPr>
          <w:snapToGrid w:val="0"/>
        </w:rPr>
        <w:tab/>
        <w:t>Judicial officer, s. 82 and 83 do not apply to</w:t>
      </w:r>
      <w:bookmarkEnd w:id="130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303" w:name="_Toc350252079"/>
      <w:r>
        <w:rPr>
          <w:rStyle w:val="CharSectno"/>
        </w:rPr>
        <w:t>85</w:t>
      </w:r>
      <w:r>
        <w:rPr>
          <w:snapToGrid w:val="0"/>
        </w:rPr>
        <w:t>.</w:t>
      </w:r>
      <w:r>
        <w:rPr>
          <w:snapToGrid w:val="0"/>
        </w:rPr>
        <w:tab/>
        <w:t>Falsification of record by public officer</w:t>
      </w:r>
      <w:bookmarkEnd w:id="130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304" w:name="_Toc350252080"/>
      <w:r>
        <w:rPr>
          <w:rStyle w:val="CharSectno"/>
        </w:rPr>
        <w:t>86</w:t>
      </w:r>
      <w:r>
        <w:rPr>
          <w:snapToGrid w:val="0"/>
        </w:rPr>
        <w:t>.</w:t>
      </w:r>
      <w:r>
        <w:rPr>
          <w:snapToGrid w:val="0"/>
        </w:rPr>
        <w:tab/>
        <w:t>Administering oath without authority</w:t>
      </w:r>
      <w:bookmarkEnd w:id="130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305" w:name="_Toc350252081"/>
      <w:r>
        <w:rPr>
          <w:rStyle w:val="CharSectno"/>
        </w:rPr>
        <w:t>87</w:t>
      </w:r>
      <w:r>
        <w:t>.</w:t>
      </w:r>
      <w:r>
        <w:tab/>
        <w:t>Impersonating public officer</w:t>
      </w:r>
      <w:bookmarkEnd w:id="130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306" w:name="_Toc350252082"/>
      <w:r>
        <w:rPr>
          <w:rStyle w:val="CharSectno"/>
        </w:rPr>
        <w:t>88</w:t>
      </w:r>
      <w:r>
        <w:rPr>
          <w:snapToGrid w:val="0"/>
        </w:rPr>
        <w:t>.</w:t>
      </w:r>
      <w:r>
        <w:rPr>
          <w:snapToGrid w:val="0"/>
        </w:rPr>
        <w:tab/>
        <w:t>Bargaining for public office</w:t>
      </w:r>
      <w:bookmarkEnd w:id="130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307" w:name="_Toc189539360"/>
      <w:bookmarkStart w:id="1308" w:name="_Toc193099698"/>
      <w:bookmarkStart w:id="1309" w:name="_Toc196195981"/>
      <w:bookmarkStart w:id="1310" w:name="_Toc196731946"/>
      <w:bookmarkStart w:id="1311" w:name="_Toc201740837"/>
      <w:bookmarkStart w:id="1312" w:name="_Toc202762887"/>
      <w:bookmarkStart w:id="1313" w:name="_Toc203538505"/>
      <w:bookmarkStart w:id="1314" w:name="_Toc205192155"/>
      <w:bookmarkStart w:id="1315" w:name="_Toc205280051"/>
      <w:bookmarkStart w:id="1316" w:name="_Toc207614060"/>
      <w:bookmarkStart w:id="1317" w:name="_Toc207615441"/>
      <w:bookmarkStart w:id="1318" w:name="_Toc207688770"/>
      <w:bookmarkStart w:id="1319" w:name="_Toc209328806"/>
      <w:bookmarkStart w:id="1320" w:name="_Toc209338442"/>
      <w:bookmarkStart w:id="1321" w:name="_Toc209503666"/>
      <w:bookmarkStart w:id="1322" w:name="_Toc211653910"/>
      <w:bookmarkStart w:id="1323" w:name="_Toc233778757"/>
      <w:bookmarkStart w:id="1324" w:name="_Toc241052429"/>
      <w:bookmarkStart w:id="1325" w:name="_Toc241381940"/>
      <w:bookmarkStart w:id="1326" w:name="_Toc241382408"/>
      <w:bookmarkStart w:id="1327" w:name="_Toc247947771"/>
      <w:bookmarkStart w:id="1328" w:name="_Toc248824665"/>
      <w:bookmarkStart w:id="1329" w:name="_Toc249936244"/>
      <w:bookmarkStart w:id="1330" w:name="_Toc252185121"/>
      <w:bookmarkStart w:id="1331" w:name="_Toc253057608"/>
      <w:bookmarkStart w:id="1332" w:name="_Toc253125716"/>
      <w:bookmarkStart w:id="1333" w:name="_Toc254100870"/>
      <w:bookmarkStart w:id="1334" w:name="_Toc254101348"/>
      <w:bookmarkStart w:id="1335" w:name="_Toc254104966"/>
      <w:bookmarkStart w:id="1336" w:name="_Toc254174966"/>
      <w:bookmarkStart w:id="1337" w:name="_Toc254184689"/>
      <w:bookmarkStart w:id="1338" w:name="_Toc254612485"/>
      <w:bookmarkStart w:id="1339" w:name="_Toc255891180"/>
      <w:bookmarkStart w:id="1340" w:name="_Toc256091042"/>
      <w:bookmarkStart w:id="1341" w:name="_Toc266359341"/>
      <w:bookmarkStart w:id="1342" w:name="_Toc266363801"/>
      <w:bookmarkStart w:id="1343" w:name="_Toc270592424"/>
      <w:bookmarkStart w:id="1344" w:name="_Toc270599979"/>
      <w:bookmarkStart w:id="1345" w:name="_Toc273448120"/>
      <w:bookmarkStart w:id="1346" w:name="_Toc273511591"/>
      <w:bookmarkStart w:id="1347" w:name="_Toc274901230"/>
      <w:bookmarkStart w:id="1348" w:name="_Toc275947540"/>
      <w:bookmarkStart w:id="1349" w:name="_Toc292116204"/>
      <w:bookmarkStart w:id="1350" w:name="_Toc307401989"/>
      <w:bookmarkStart w:id="1351" w:name="_Toc307402475"/>
      <w:bookmarkStart w:id="1352" w:name="_Toc319589454"/>
      <w:bookmarkStart w:id="1353" w:name="_Toc319595496"/>
      <w:bookmarkStart w:id="1354" w:name="_Toc322679817"/>
      <w:bookmarkStart w:id="1355" w:name="_Toc322680991"/>
      <w:bookmarkStart w:id="1356" w:name="_Toc325545777"/>
      <w:bookmarkStart w:id="1357" w:name="_Toc325547999"/>
      <w:bookmarkStart w:id="1358" w:name="_Toc325548492"/>
      <w:bookmarkStart w:id="1359" w:name="_Toc325638858"/>
      <w:bookmarkStart w:id="1360" w:name="_Toc325710931"/>
      <w:bookmarkStart w:id="1361" w:name="_Toc328130572"/>
      <w:bookmarkStart w:id="1362" w:name="_Toc328131065"/>
      <w:bookmarkStart w:id="1363" w:name="_Toc331495956"/>
      <w:bookmarkStart w:id="1364" w:name="_Toc331512270"/>
      <w:bookmarkStart w:id="1365" w:name="_Toc331512763"/>
      <w:bookmarkStart w:id="1366" w:name="_Toc331513256"/>
      <w:bookmarkStart w:id="1367" w:name="_Toc334441734"/>
      <w:bookmarkStart w:id="1368" w:name="_Toc336262966"/>
      <w:bookmarkStart w:id="1369" w:name="_Toc339636510"/>
      <w:bookmarkStart w:id="1370" w:name="_Toc339637003"/>
      <w:bookmarkStart w:id="1371" w:name="_Toc342308639"/>
      <w:bookmarkStart w:id="1372" w:name="_Toc342319421"/>
      <w:bookmarkStart w:id="1373" w:name="_Toc342636436"/>
      <w:bookmarkStart w:id="1374" w:name="_Toc343240212"/>
      <w:bookmarkStart w:id="1375" w:name="_Toc347400909"/>
      <w:bookmarkStart w:id="1376" w:name="_Toc347410384"/>
      <w:bookmarkStart w:id="1377" w:name="_Toc347410881"/>
      <w:bookmarkStart w:id="1378" w:name="_Toc349308320"/>
      <w:bookmarkStart w:id="1379" w:name="_Toc349545238"/>
      <w:bookmarkStart w:id="1380" w:name="_Toc350252083"/>
      <w:r>
        <w:rPr>
          <w:rStyle w:val="CharDivNo"/>
        </w:rPr>
        <w:t>Chapter XIV</w:t>
      </w:r>
      <w:r>
        <w:t> — </w:t>
      </w:r>
      <w:r>
        <w:rPr>
          <w:rStyle w:val="CharDivText"/>
        </w:rPr>
        <w:t>Offences at elections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keepNext/>
        <w:keepLines/>
      </w:pPr>
      <w:r>
        <w:tab/>
        <w:t>[Heading inserted by No. 70 of 2004 s. 10.]</w:t>
      </w:r>
    </w:p>
    <w:p>
      <w:pPr>
        <w:pStyle w:val="Heading5"/>
      </w:pPr>
      <w:bookmarkStart w:id="1381" w:name="_Toc350252084"/>
      <w:r>
        <w:rPr>
          <w:rStyle w:val="CharSectno"/>
        </w:rPr>
        <w:t>93</w:t>
      </w:r>
      <w:r>
        <w:t>.</w:t>
      </w:r>
      <w:r>
        <w:tab/>
        <w:t>Terms used</w:t>
      </w:r>
      <w:bookmarkEnd w:id="138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382" w:name="_Toc350252085"/>
      <w:r>
        <w:rPr>
          <w:rStyle w:val="CharSectno"/>
        </w:rPr>
        <w:t>94</w:t>
      </w:r>
      <w:r>
        <w:t>.</w:t>
      </w:r>
      <w:r>
        <w:tab/>
        <w:t>Application of this Chapter</w:t>
      </w:r>
      <w:bookmarkEnd w:id="138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383" w:name="_Toc350252086"/>
      <w:r>
        <w:rPr>
          <w:rStyle w:val="CharSectno"/>
        </w:rPr>
        <w:t>95</w:t>
      </w:r>
      <w:r>
        <w:t>.</w:t>
      </w:r>
      <w:r>
        <w:tab/>
        <w:t>Liability for acts of others</w:t>
      </w:r>
      <w:bookmarkEnd w:id="138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384" w:name="_Toc350252087"/>
      <w:r>
        <w:rPr>
          <w:rStyle w:val="CharSectno"/>
        </w:rPr>
        <w:t>96</w:t>
      </w:r>
      <w:r>
        <w:t>.</w:t>
      </w:r>
      <w:r>
        <w:tab/>
        <w:t>Bribery</w:t>
      </w:r>
      <w:bookmarkEnd w:id="138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385" w:name="_Toc350252088"/>
      <w:r>
        <w:rPr>
          <w:rStyle w:val="CharSectno"/>
        </w:rPr>
        <w:t>97</w:t>
      </w:r>
      <w:r>
        <w:t>.</w:t>
      </w:r>
      <w:r>
        <w:tab/>
        <w:t>Undue influence</w:t>
      </w:r>
      <w:bookmarkEnd w:id="138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86" w:name="_Toc350252089"/>
      <w:r>
        <w:rPr>
          <w:rStyle w:val="CharSectno"/>
        </w:rPr>
        <w:t>98</w:t>
      </w:r>
      <w:r>
        <w:t>.</w:t>
      </w:r>
      <w:r>
        <w:tab/>
        <w:t>Electoral material, printing and publication of</w:t>
      </w:r>
      <w:bookmarkEnd w:id="138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87" w:name="_Toc350252090"/>
      <w:r>
        <w:rPr>
          <w:rStyle w:val="CharSectno"/>
        </w:rPr>
        <w:t>99</w:t>
      </w:r>
      <w:r>
        <w:t>.</w:t>
      </w:r>
      <w:r>
        <w:tab/>
        <w:t>False or defamatory statements or deceptive material, publication of</w:t>
      </w:r>
      <w:bookmarkEnd w:id="138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388" w:name="_Toc350252091"/>
      <w:r>
        <w:rPr>
          <w:rStyle w:val="CharSectno"/>
        </w:rPr>
        <w:t>100</w:t>
      </w:r>
      <w:r>
        <w:t>.</w:t>
      </w:r>
      <w:r>
        <w:tab/>
        <w:t>Postal voting, offences in connection with</w:t>
      </w:r>
      <w:bookmarkEnd w:id="138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89" w:name="_Toc350252092"/>
      <w:r>
        <w:rPr>
          <w:rStyle w:val="CharSectno"/>
        </w:rPr>
        <w:t>101</w:t>
      </w:r>
      <w:r>
        <w:t>.</w:t>
      </w:r>
      <w:r>
        <w:tab/>
        <w:t>Polling place, offences at or near</w:t>
      </w:r>
      <w:bookmarkEnd w:id="138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90" w:name="_Toc350252093"/>
      <w:r>
        <w:rPr>
          <w:rStyle w:val="CharSectno"/>
        </w:rPr>
        <w:t>102</w:t>
      </w:r>
      <w:r>
        <w:t>.</w:t>
      </w:r>
      <w:r>
        <w:tab/>
        <w:t>Voting offences</w:t>
      </w:r>
      <w:bookmarkEnd w:id="139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91" w:name="_Toc350252094"/>
      <w:r>
        <w:rPr>
          <w:rStyle w:val="CharSectno"/>
        </w:rPr>
        <w:t>103</w:t>
      </w:r>
      <w:r>
        <w:t>.</w:t>
      </w:r>
      <w:r>
        <w:tab/>
        <w:t>Ballot paper and ballot box offences</w:t>
      </w:r>
      <w:bookmarkEnd w:id="139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92" w:name="_Toc350252095"/>
      <w:r>
        <w:rPr>
          <w:rStyle w:val="CharSectno"/>
        </w:rPr>
        <w:t>104</w:t>
      </w:r>
      <w:r>
        <w:t>.</w:t>
      </w:r>
      <w:r>
        <w:tab/>
        <w:t>Secrecy offences</w:t>
      </w:r>
      <w:bookmarkEnd w:id="139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93" w:name="_Toc350252096"/>
      <w:r>
        <w:rPr>
          <w:rStyle w:val="CharSectno"/>
        </w:rPr>
        <w:t>105</w:t>
      </w:r>
      <w:r>
        <w:t>.</w:t>
      </w:r>
      <w:r>
        <w:tab/>
        <w:t>Electoral officer, offences by</w:t>
      </w:r>
      <w:bookmarkEnd w:id="139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94" w:name="_Toc350252097"/>
      <w:r>
        <w:rPr>
          <w:rStyle w:val="CharSectno"/>
        </w:rPr>
        <w:t>106</w:t>
      </w:r>
      <w:r>
        <w:t>.</w:t>
      </w:r>
      <w:r>
        <w:tab/>
        <w:t>False statements in connection with an election</w:t>
      </w:r>
      <w:bookmarkEnd w:id="139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95" w:name="_Toc350252098"/>
      <w:r>
        <w:rPr>
          <w:rStyle w:val="CharSectno"/>
        </w:rPr>
        <w:t>107</w:t>
      </w:r>
      <w:r>
        <w:t>.</w:t>
      </w:r>
      <w:r>
        <w:tab/>
        <w:t>Evidentiary matters</w:t>
      </w:r>
      <w:bookmarkEnd w:id="139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96" w:name="_Toc189539376"/>
      <w:bookmarkStart w:id="1397" w:name="_Toc193099714"/>
      <w:bookmarkStart w:id="1398" w:name="_Toc196195997"/>
      <w:bookmarkStart w:id="1399" w:name="_Toc196731962"/>
      <w:bookmarkStart w:id="1400" w:name="_Toc201740853"/>
      <w:bookmarkStart w:id="1401" w:name="_Toc202762903"/>
      <w:bookmarkStart w:id="1402" w:name="_Toc203538521"/>
      <w:bookmarkStart w:id="1403" w:name="_Toc205192171"/>
      <w:bookmarkStart w:id="1404" w:name="_Toc205280067"/>
      <w:bookmarkStart w:id="1405" w:name="_Toc207614076"/>
      <w:bookmarkStart w:id="1406" w:name="_Toc207615457"/>
      <w:bookmarkStart w:id="1407" w:name="_Toc207688786"/>
      <w:bookmarkStart w:id="1408" w:name="_Toc209328822"/>
      <w:bookmarkStart w:id="1409" w:name="_Toc209338458"/>
      <w:bookmarkStart w:id="1410" w:name="_Toc209503682"/>
      <w:bookmarkStart w:id="1411" w:name="_Toc211653926"/>
      <w:bookmarkStart w:id="1412" w:name="_Toc233778773"/>
      <w:bookmarkStart w:id="1413" w:name="_Toc241052445"/>
      <w:bookmarkStart w:id="1414" w:name="_Toc241381956"/>
      <w:bookmarkStart w:id="1415" w:name="_Toc241382424"/>
      <w:bookmarkStart w:id="1416" w:name="_Toc247947787"/>
      <w:bookmarkStart w:id="1417" w:name="_Toc248824681"/>
      <w:bookmarkStart w:id="1418" w:name="_Toc249936260"/>
      <w:bookmarkStart w:id="1419" w:name="_Toc252185137"/>
      <w:bookmarkStart w:id="1420" w:name="_Toc253057624"/>
      <w:bookmarkStart w:id="1421" w:name="_Toc253125732"/>
      <w:bookmarkStart w:id="1422" w:name="_Toc254100886"/>
      <w:bookmarkStart w:id="1423" w:name="_Toc254101364"/>
      <w:bookmarkStart w:id="1424" w:name="_Toc254104982"/>
      <w:bookmarkStart w:id="1425" w:name="_Toc254174982"/>
      <w:bookmarkStart w:id="1426" w:name="_Toc254184705"/>
      <w:bookmarkStart w:id="1427" w:name="_Toc254612501"/>
      <w:bookmarkStart w:id="1428" w:name="_Toc255891196"/>
      <w:bookmarkStart w:id="1429" w:name="_Toc256091058"/>
      <w:bookmarkStart w:id="1430" w:name="_Toc266359357"/>
      <w:bookmarkStart w:id="1431" w:name="_Toc266363817"/>
      <w:bookmarkStart w:id="1432" w:name="_Toc270592440"/>
      <w:bookmarkStart w:id="1433" w:name="_Toc270599995"/>
      <w:bookmarkStart w:id="1434" w:name="_Toc273448136"/>
      <w:bookmarkStart w:id="1435" w:name="_Toc273511607"/>
      <w:bookmarkStart w:id="1436" w:name="_Toc274901246"/>
      <w:bookmarkStart w:id="1437" w:name="_Toc275947556"/>
      <w:bookmarkStart w:id="1438" w:name="_Toc292116220"/>
      <w:bookmarkStart w:id="1439" w:name="_Toc307402005"/>
      <w:bookmarkStart w:id="1440" w:name="_Toc307402491"/>
      <w:bookmarkStart w:id="1441" w:name="_Toc319589470"/>
      <w:bookmarkStart w:id="1442" w:name="_Toc319595512"/>
      <w:bookmarkStart w:id="1443" w:name="_Toc322679833"/>
      <w:bookmarkStart w:id="1444" w:name="_Toc322681007"/>
      <w:bookmarkStart w:id="1445" w:name="_Toc325545793"/>
      <w:bookmarkStart w:id="1446" w:name="_Toc325548015"/>
      <w:bookmarkStart w:id="1447" w:name="_Toc325548508"/>
      <w:bookmarkStart w:id="1448" w:name="_Toc325638874"/>
      <w:bookmarkStart w:id="1449" w:name="_Toc325710947"/>
      <w:bookmarkStart w:id="1450" w:name="_Toc328130588"/>
      <w:bookmarkStart w:id="1451" w:name="_Toc328131081"/>
      <w:bookmarkStart w:id="1452" w:name="_Toc331495972"/>
      <w:bookmarkStart w:id="1453" w:name="_Toc331512286"/>
      <w:bookmarkStart w:id="1454" w:name="_Toc331512779"/>
      <w:bookmarkStart w:id="1455" w:name="_Toc331513272"/>
      <w:bookmarkStart w:id="1456" w:name="_Toc334441750"/>
      <w:bookmarkStart w:id="1457" w:name="_Toc336262982"/>
      <w:bookmarkStart w:id="1458" w:name="_Toc339636526"/>
      <w:bookmarkStart w:id="1459" w:name="_Toc339637019"/>
      <w:bookmarkStart w:id="1460" w:name="_Toc342308655"/>
      <w:bookmarkStart w:id="1461" w:name="_Toc342319437"/>
      <w:bookmarkStart w:id="1462" w:name="_Toc342636452"/>
      <w:bookmarkStart w:id="1463" w:name="_Toc343240228"/>
      <w:bookmarkStart w:id="1464" w:name="_Toc347400925"/>
      <w:bookmarkStart w:id="1465" w:name="_Toc347410400"/>
      <w:bookmarkStart w:id="1466" w:name="_Toc347410897"/>
      <w:bookmarkStart w:id="1467" w:name="_Toc349308336"/>
      <w:bookmarkStart w:id="1468" w:name="_Toc349545254"/>
      <w:bookmarkStart w:id="1469" w:name="_Toc350252099"/>
      <w:r>
        <w:rPr>
          <w:rStyle w:val="CharDivNo"/>
        </w:rPr>
        <w:t>Chapter XVI</w:t>
      </w:r>
      <w:r>
        <w:rPr>
          <w:snapToGrid w:val="0"/>
        </w:rPr>
        <w:t> — </w:t>
      </w:r>
      <w:r>
        <w:rPr>
          <w:rStyle w:val="CharDivText"/>
        </w:rPr>
        <w:t>Offences relating to the administration of justice</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350252100"/>
      <w:r>
        <w:rPr>
          <w:rStyle w:val="CharSectno"/>
        </w:rPr>
        <w:t>120</w:t>
      </w:r>
      <w:r>
        <w:rPr>
          <w:snapToGrid w:val="0"/>
        </w:rPr>
        <w:t>.</w:t>
      </w:r>
      <w:r>
        <w:rPr>
          <w:snapToGrid w:val="0"/>
        </w:rPr>
        <w:tab/>
      </w:r>
      <w:r>
        <w:t>Term used: judicial proceeding</w:t>
      </w:r>
      <w:bookmarkEnd w:id="147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71" w:name="_Toc350252101"/>
      <w:r>
        <w:rPr>
          <w:rStyle w:val="CharSectno"/>
        </w:rPr>
        <w:t>121</w:t>
      </w:r>
      <w:r>
        <w:rPr>
          <w:snapToGrid w:val="0"/>
        </w:rPr>
        <w:t>.</w:t>
      </w:r>
      <w:r>
        <w:rPr>
          <w:snapToGrid w:val="0"/>
        </w:rPr>
        <w:tab/>
        <w:t>Judicial corruption</w:t>
      </w:r>
      <w:bookmarkEnd w:id="147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72" w:name="_Toc350252102"/>
      <w:r>
        <w:rPr>
          <w:rStyle w:val="CharSectno"/>
        </w:rPr>
        <w:t>122</w:t>
      </w:r>
      <w:r>
        <w:rPr>
          <w:snapToGrid w:val="0"/>
        </w:rPr>
        <w:t>.</w:t>
      </w:r>
      <w:r>
        <w:rPr>
          <w:snapToGrid w:val="0"/>
        </w:rPr>
        <w:tab/>
        <w:t>Official corruption not judicial but relating to offences</w:t>
      </w:r>
      <w:bookmarkEnd w:id="147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73" w:name="_Toc350252103"/>
      <w:r>
        <w:rPr>
          <w:rStyle w:val="CharSectno"/>
        </w:rPr>
        <w:t>123</w:t>
      </w:r>
      <w:r>
        <w:rPr>
          <w:snapToGrid w:val="0"/>
        </w:rPr>
        <w:t>.</w:t>
      </w:r>
      <w:r>
        <w:rPr>
          <w:snapToGrid w:val="0"/>
        </w:rPr>
        <w:tab/>
        <w:t>Corrupting or threatening juror</w:t>
      </w:r>
      <w:bookmarkEnd w:id="14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74" w:name="_Toc350252104"/>
      <w:r>
        <w:rPr>
          <w:rStyle w:val="CharSectno"/>
        </w:rPr>
        <w:t>124</w:t>
      </w:r>
      <w:r>
        <w:rPr>
          <w:snapToGrid w:val="0"/>
        </w:rPr>
        <w:t>.</w:t>
      </w:r>
      <w:r>
        <w:rPr>
          <w:snapToGrid w:val="0"/>
        </w:rPr>
        <w:tab/>
        <w:t>Perjury</w:t>
      </w:r>
      <w:bookmarkEnd w:id="147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75" w:name="_Toc350252105"/>
      <w:r>
        <w:rPr>
          <w:rStyle w:val="CharSectno"/>
        </w:rPr>
        <w:t>125</w:t>
      </w:r>
      <w:r>
        <w:rPr>
          <w:snapToGrid w:val="0"/>
        </w:rPr>
        <w:t>.</w:t>
      </w:r>
      <w:r>
        <w:rPr>
          <w:snapToGrid w:val="0"/>
        </w:rPr>
        <w:tab/>
        <w:t>Perjury, penalty for</w:t>
      </w:r>
      <w:bookmarkEnd w:id="147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76" w:name="_Toc350252106"/>
      <w:r>
        <w:rPr>
          <w:rStyle w:val="CharSectno"/>
        </w:rPr>
        <w:t>127</w:t>
      </w:r>
      <w:r>
        <w:rPr>
          <w:snapToGrid w:val="0"/>
        </w:rPr>
        <w:t>.</w:t>
      </w:r>
      <w:r>
        <w:rPr>
          <w:snapToGrid w:val="0"/>
        </w:rPr>
        <w:tab/>
      </w:r>
      <w:r>
        <w:t>False</w:t>
      </w:r>
      <w:r>
        <w:rPr>
          <w:snapToGrid w:val="0"/>
        </w:rPr>
        <w:t xml:space="preserve"> evidence before Royal Commission</w:t>
      </w:r>
      <w:bookmarkEnd w:id="147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77" w:name="_Toc350252107"/>
      <w:r>
        <w:rPr>
          <w:rStyle w:val="CharSectno"/>
        </w:rPr>
        <w:t>128</w:t>
      </w:r>
      <w:r>
        <w:rPr>
          <w:snapToGrid w:val="0"/>
        </w:rPr>
        <w:t>.</w:t>
      </w:r>
      <w:r>
        <w:rPr>
          <w:snapToGrid w:val="0"/>
        </w:rPr>
        <w:tab/>
        <w:t>Threatening witness before Royal Commission etc.</w:t>
      </w:r>
      <w:bookmarkEnd w:id="147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78" w:name="_Toc350252108"/>
      <w:r>
        <w:rPr>
          <w:rStyle w:val="CharSectno"/>
        </w:rPr>
        <w:t>129</w:t>
      </w:r>
      <w:r>
        <w:rPr>
          <w:snapToGrid w:val="0"/>
        </w:rPr>
        <w:t>.</w:t>
      </w:r>
      <w:r>
        <w:rPr>
          <w:snapToGrid w:val="0"/>
        </w:rPr>
        <w:tab/>
        <w:t>Fabricating evidence</w:t>
      </w:r>
      <w:bookmarkEnd w:id="147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9" w:name="_Toc350252109"/>
      <w:r>
        <w:rPr>
          <w:rStyle w:val="CharSectno"/>
        </w:rPr>
        <w:t>130</w:t>
      </w:r>
      <w:r>
        <w:rPr>
          <w:snapToGrid w:val="0"/>
        </w:rPr>
        <w:t>.</w:t>
      </w:r>
      <w:r>
        <w:rPr>
          <w:snapToGrid w:val="0"/>
        </w:rPr>
        <w:tab/>
        <w:t>Corruption of witness</w:t>
      </w:r>
      <w:bookmarkEnd w:id="14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80" w:name="_Toc350252110"/>
      <w:r>
        <w:rPr>
          <w:rStyle w:val="CharSectno"/>
        </w:rPr>
        <w:t>131</w:t>
      </w:r>
      <w:r>
        <w:rPr>
          <w:snapToGrid w:val="0"/>
        </w:rPr>
        <w:t>.</w:t>
      </w:r>
      <w:r>
        <w:rPr>
          <w:snapToGrid w:val="0"/>
        </w:rPr>
        <w:tab/>
        <w:t>Deceiving witness</w:t>
      </w:r>
      <w:bookmarkEnd w:id="148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81" w:name="_Toc350252111"/>
      <w:r>
        <w:rPr>
          <w:rStyle w:val="CharSectno"/>
        </w:rPr>
        <w:t>132</w:t>
      </w:r>
      <w:r>
        <w:rPr>
          <w:snapToGrid w:val="0"/>
        </w:rPr>
        <w:t>.</w:t>
      </w:r>
      <w:r>
        <w:rPr>
          <w:snapToGrid w:val="0"/>
        </w:rPr>
        <w:tab/>
        <w:t>Destroying evidence</w:t>
      </w:r>
      <w:bookmarkEnd w:id="148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482" w:name="_Toc350252112"/>
      <w:r>
        <w:rPr>
          <w:rStyle w:val="CharSectno"/>
        </w:rPr>
        <w:t>133</w:t>
      </w:r>
      <w:r>
        <w:rPr>
          <w:snapToGrid w:val="0"/>
        </w:rPr>
        <w:t>.</w:t>
      </w:r>
      <w:r>
        <w:rPr>
          <w:snapToGrid w:val="0"/>
        </w:rPr>
        <w:tab/>
        <w:t>Preventing witness from attending</w:t>
      </w:r>
      <w:bookmarkEnd w:id="148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483" w:name="_Toc350252113"/>
      <w:r>
        <w:rPr>
          <w:rStyle w:val="CharSectno"/>
        </w:rPr>
        <w:t>133A</w:t>
      </w:r>
      <w:r>
        <w:t>.</w:t>
      </w:r>
      <w:r>
        <w:tab/>
        <w:t xml:space="preserve">False </w:t>
      </w:r>
      <w:r>
        <w:rPr>
          <w:snapToGrid w:val="0"/>
        </w:rPr>
        <w:t>prosecution, commencing</w:t>
      </w:r>
      <w:bookmarkEnd w:id="148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484" w:name="_Toc350252114"/>
      <w:r>
        <w:rPr>
          <w:rStyle w:val="CharSectno"/>
        </w:rPr>
        <w:t>134</w:t>
      </w:r>
      <w:r>
        <w:rPr>
          <w:snapToGrid w:val="0"/>
        </w:rPr>
        <w:t>.</w:t>
      </w:r>
      <w:r>
        <w:rPr>
          <w:snapToGrid w:val="0"/>
        </w:rPr>
        <w:tab/>
        <w:t>Conspiracy to commence false prosecution</w:t>
      </w:r>
      <w:bookmarkEnd w:id="148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485" w:name="_Toc350252115"/>
      <w:r>
        <w:rPr>
          <w:rStyle w:val="CharSectno"/>
        </w:rPr>
        <w:t>135</w:t>
      </w:r>
      <w:r>
        <w:rPr>
          <w:snapToGrid w:val="0"/>
        </w:rPr>
        <w:t>.</w:t>
      </w:r>
      <w:r>
        <w:rPr>
          <w:snapToGrid w:val="0"/>
        </w:rPr>
        <w:tab/>
        <w:t>Conspiring to pervert etc. course of justice</w:t>
      </w:r>
      <w:bookmarkEnd w:id="148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86" w:name="_Toc350252116"/>
      <w:r>
        <w:rPr>
          <w:rStyle w:val="CharSectno"/>
        </w:rPr>
        <w:t>136</w:t>
      </w:r>
      <w:r>
        <w:t>.</w:t>
      </w:r>
      <w:r>
        <w:tab/>
        <w:t>Compounding or concealing offence</w:t>
      </w:r>
      <w:bookmarkEnd w:id="148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487" w:name="_Toc350252117"/>
      <w:r>
        <w:rPr>
          <w:rStyle w:val="CharSectno"/>
        </w:rPr>
        <w:t>138</w:t>
      </w:r>
      <w:r>
        <w:t>.</w:t>
      </w:r>
      <w:r>
        <w:tab/>
        <w:t>Advertising reward etc. for stolen property</w:t>
      </w:r>
      <w:bookmarkEnd w:id="148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488" w:name="_Toc350252118"/>
      <w:r>
        <w:rPr>
          <w:rStyle w:val="CharSectno"/>
        </w:rPr>
        <w:t>139</w:t>
      </w:r>
      <w:r>
        <w:rPr>
          <w:snapToGrid w:val="0"/>
        </w:rPr>
        <w:t>.</w:t>
      </w:r>
      <w:r>
        <w:rPr>
          <w:snapToGrid w:val="0"/>
        </w:rPr>
        <w:tab/>
        <w:t>Justice acting when personally interested</w:t>
      </w:r>
      <w:bookmarkEnd w:id="148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489" w:name="_Toc350252119"/>
      <w:r>
        <w:rPr>
          <w:rStyle w:val="CharSectno"/>
        </w:rPr>
        <w:t>141</w:t>
      </w:r>
      <w:r>
        <w:rPr>
          <w:snapToGrid w:val="0"/>
        </w:rPr>
        <w:t>.</w:t>
      </w:r>
      <w:r>
        <w:rPr>
          <w:snapToGrid w:val="0"/>
        </w:rPr>
        <w:tab/>
        <w:t>Bringing fictitious action on penal statute</w:t>
      </w:r>
      <w:bookmarkEnd w:id="148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90" w:name="_Toc350252120"/>
      <w:r>
        <w:rPr>
          <w:rStyle w:val="CharSectno"/>
        </w:rPr>
        <w:t>142</w:t>
      </w:r>
      <w:r>
        <w:rPr>
          <w:snapToGrid w:val="0"/>
        </w:rPr>
        <w:t>.</w:t>
      </w:r>
      <w:r>
        <w:rPr>
          <w:snapToGrid w:val="0"/>
        </w:rPr>
        <w:tab/>
        <w:t>Inserting advertisement without authority of court</w:t>
      </w:r>
      <w:bookmarkEnd w:id="149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491" w:name="_Toc350252121"/>
      <w:r>
        <w:rPr>
          <w:rStyle w:val="CharSectno"/>
        </w:rPr>
        <w:t>143</w:t>
      </w:r>
      <w:r>
        <w:rPr>
          <w:snapToGrid w:val="0"/>
        </w:rPr>
        <w:t>.</w:t>
      </w:r>
      <w:r>
        <w:rPr>
          <w:snapToGrid w:val="0"/>
        </w:rPr>
        <w:tab/>
        <w:t>Attempting to pervert etc. course of justice</w:t>
      </w:r>
      <w:bookmarkEnd w:id="149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492" w:name="_Toc189539399"/>
      <w:bookmarkStart w:id="1493" w:name="_Toc193099737"/>
      <w:bookmarkStart w:id="1494" w:name="_Toc196196020"/>
      <w:bookmarkStart w:id="1495" w:name="_Toc196731985"/>
      <w:bookmarkStart w:id="1496" w:name="_Toc201740876"/>
      <w:bookmarkStart w:id="1497" w:name="_Toc202762926"/>
      <w:bookmarkStart w:id="1498" w:name="_Toc203538544"/>
      <w:bookmarkStart w:id="1499" w:name="_Toc205192194"/>
      <w:bookmarkStart w:id="1500" w:name="_Toc205280090"/>
      <w:bookmarkStart w:id="1501" w:name="_Toc207614099"/>
      <w:bookmarkStart w:id="1502" w:name="_Toc207615480"/>
      <w:bookmarkStart w:id="1503" w:name="_Toc207688809"/>
      <w:bookmarkStart w:id="1504" w:name="_Toc209328845"/>
      <w:bookmarkStart w:id="1505" w:name="_Toc209338481"/>
      <w:bookmarkStart w:id="1506" w:name="_Toc209503705"/>
      <w:bookmarkStart w:id="1507" w:name="_Toc211653949"/>
      <w:bookmarkStart w:id="1508" w:name="_Toc233778796"/>
      <w:bookmarkStart w:id="1509" w:name="_Toc241052468"/>
      <w:bookmarkStart w:id="1510" w:name="_Toc241381979"/>
      <w:bookmarkStart w:id="1511" w:name="_Toc241382447"/>
      <w:bookmarkStart w:id="1512" w:name="_Toc247947810"/>
      <w:bookmarkStart w:id="1513" w:name="_Toc248824704"/>
      <w:bookmarkStart w:id="1514" w:name="_Toc249936283"/>
      <w:bookmarkStart w:id="1515" w:name="_Toc252185160"/>
      <w:bookmarkStart w:id="1516" w:name="_Toc253057647"/>
      <w:bookmarkStart w:id="1517" w:name="_Toc253125755"/>
      <w:bookmarkStart w:id="1518" w:name="_Toc254100909"/>
      <w:bookmarkStart w:id="1519" w:name="_Toc254101387"/>
      <w:bookmarkStart w:id="1520" w:name="_Toc254105005"/>
      <w:bookmarkStart w:id="1521" w:name="_Toc254175005"/>
      <w:bookmarkStart w:id="1522" w:name="_Toc254184728"/>
      <w:bookmarkStart w:id="1523" w:name="_Toc254612524"/>
      <w:bookmarkStart w:id="1524" w:name="_Toc255891219"/>
      <w:bookmarkStart w:id="1525" w:name="_Toc256091081"/>
      <w:bookmarkStart w:id="1526" w:name="_Toc266359380"/>
      <w:bookmarkStart w:id="1527" w:name="_Toc266363840"/>
      <w:bookmarkStart w:id="1528" w:name="_Toc270592463"/>
      <w:bookmarkStart w:id="1529" w:name="_Toc270600018"/>
      <w:bookmarkStart w:id="1530" w:name="_Toc273448159"/>
      <w:bookmarkStart w:id="1531" w:name="_Toc273511630"/>
      <w:bookmarkStart w:id="1532" w:name="_Toc274901269"/>
      <w:bookmarkStart w:id="1533" w:name="_Toc275947579"/>
      <w:bookmarkStart w:id="1534" w:name="_Toc292116243"/>
      <w:bookmarkStart w:id="1535" w:name="_Toc307402028"/>
      <w:bookmarkStart w:id="1536" w:name="_Toc307402514"/>
      <w:bookmarkStart w:id="1537" w:name="_Toc319589493"/>
      <w:bookmarkStart w:id="1538" w:name="_Toc319595535"/>
      <w:bookmarkStart w:id="1539" w:name="_Toc322679856"/>
      <w:bookmarkStart w:id="1540" w:name="_Toc322681030"/>
      <w:bookmarkStart w:id="1541" w:name="_Toc325545816"/>
      <w:bookmarkStart w:id="1542" w:name="_Toc325548038"/>
      <w:bookmarkStart w:id="1543" w:name="_Toc325548531"/>
      <w:bookmarkStart w:id="1544" w:name="_Toc325638897"/>
      <w:bookmarkStart w:id="1545" w:name="_Toc325710970"/>
      <w:bookmarkStart w:id="1546" w:name="_Toc328130611"/>
      <w:bookmarkStart w:id="1547" w:name="_Toc328131104"/>
      <w:bookmarkStart w:id="1548" w:name="_Toc331495995"/>
      <w:bookmarkStart w:id="1549" w:name="_Toc331512309"/>
      <w:bookmarkStart w:id="1550" w:name="_Toc331512802"/>
      <w:bookmarkStart w:id="1551" w:name="_Toc331513295"/>
      <w:bookmarkStart w:id="1552" w:name="_Toc334441773"/>
      <w:bookmarkStart w:id="1553" w:name="_Toc336263005"/>
      <w:bookmarkStart w:id="1554" w:name="_Toc339636549"/>
      <w:bookmarkStart w:id="1555" w:name="_Toc339637042"/>
      <w:bookmarkStart w:id="1556" w:name="_Toc342308678"/>
      <w:bookmarkStart w:id="1557" w:name="_Toc342319460"/>
      <w:bookmarkStart w:id="1558" w:name="_Toc342636475"/>
      <w:bookmarkStart w:id="1559" w:name="_Toc343240251"/>
      <w:bookmarkStart w:id="1560" w:name="_Toc347400948"/>
      <w:bookmarkStart w:id="1561" w:name="_Toc347410423"/>
      <w:bookmarkStart w:id="1562" w:name="_Toc347410920"/>
      <w:bookmarkStart w:id="1563" w:name="_Toc349308359"/>
      <w:bookmarkStart w:id="1564" w:name="_Toc349545277"/>
      <w:bookmarkStart w:id="1565" w:name="_Toc350252122"/>
      <w:r>
        <w:rPr>
          <w:rStyle w:val="CharDivNo"/>
        </w:rPr>
        <w:t>Chapter XVII</w:t>
      </w:r>
      <w:r>
        <w:rPr>
          <w:snapToGrid w:val="0"/>
        </w:rPr>
        <w:t> — </w:t>
      </w:r>
      <w:r>
        <w:rPr>
          <w:rStyle w:val="CharDivText"/>
        </w:rPr>
        <w:t>Escapes: Rescues: Obstructing officers of courts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205180685"/>
      <w:bookmarkStart w:id="1567" w:name="_Toc350252123"/>
      <w:r>
        <w:rPr>
          <w:rStyle w:val="CharSectno"/>
        </w:rPr>
        <w:t>144</w:t>
      </w:r>
      <w:r>
        <w:t>.</w:t>
      </w:r>
      <w:r>
        <w:tab/>
        <w:t>Forcibly freeing person from lawful custody</w:t>
      </w:r>
      <w:bookmarkEnd w:id="1566"/>
      <w:bookmarkEnd w:id="156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568" w:name="_Toc350252124"/>
      <w:r>
        <w:rPr>
          <w:rStyle w:val="CharSectno"/>
        </w:rPr>
        <w:t>145</w:t>
      </w:r>
      <w:r>
        <w:t>.</w:t>
      </w:r>
      <w:r>
        <w:tab/>
        <w:t>Aiding escape from lawful custody</w:t>
      </w:r>
      <w:bookmarkEnd w:id="156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569" w:name="_Toc350252125"/>
      <w:r>
        <w:rPr>
          <w:rStyle w:val="CharSectno"/>
        </w:rPr>
        <w:t>146</w:t>
      </w:r>
      <w:r>
        <w:t>.</w:t>
      </w:r>
      <w:r>
        <w:tab/>
        <w:t>Escaping from lawful custody</w:t>
      </w:r>
      <w:bookmarkEnd w:id="156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70" w:name="_Toc350252126"/>
      <w:r>
        <w:rPr>
          <w:rStyle w:val="CharSectno"/>
        </w:rPr>
        <w:t>147</w:t>
      </w:r>
      <w:r>
        <w:rPr>
          <w:snapToGrid w:val="0"/>
        </w:rPr>
        <w:t>.</w:t>
      </w:r>
      <w:r>
        <w:rPr>
          <w:snapToGrid w:val="0"/>
        </w:rPr>
        <w:tab/>
        <w:t>Permitting escape from lawful custody</w:t>
      </w:r>
      <w:bookmarkEnd w:id="157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571" w:name="_Toc350252127"/>
      <w:r>
        <w:rPr>
          <w:rStyle w:val="CharSectno"/>
        </w:rPr>
        <w:t>148</w:t>
      </w:r>
      <w:r>
        <w:t>.</w:t>
      </w:r>
      <w:r>
        <w:tab/>
        <w:t>Aiding escapee from lawful custody</w:t>
      </w:r>
      <w:bookmarkEnd w:id="157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572" w:name="_Toc350252128"/>
      <w:r>
        <w:rPr>
          <w:rStyle w:val="CharSectno"/>
        </w:rPr>
        <w:t>149</w:t>
      </w:r>
      <w:r>
        <w:rPr>
          <w:snapToGrid w:val="0"/>
        </w:rPr>
        <w:t>.</w:t>
      </w:r>
      <w:r>
        <w:rPr>
          <w:snapToGrid w:val="0"/>
        </w:rPr>
        <w:tab/>
        <w:t>Rescuing, permitting escape of or concealing a person subject to any law relating to mental disorder</w:t>
      </w:r>
      <w:bookmarkEnd w:id="15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573" w:name="_Toc350252129"/>
      <w:r>
        <w:rPr>
          <w:rStyle w:val="CharSectno"/>
        </w:rPr>
        <w:t>150</w:t>
      </w:r>
      <w:r>
        <w:rPr>
          <w:snapToGrid w:val="0"/>
        </w:rPr>
        <w:t>.</w:t>
      </w:r>
      <w:r>
        <w:rPr>
          <w:snapToGrid w:val="0"/>
        </w:rPr>
        <w:tab/>
        <w:t>Removing etc. property under lawful seizure</w:t>
      </w:r>
      <w:bookmarkEnd w:id="157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574" w:name="_Toc350252130"/>
      <w:r>
        <w:rPr>
          <w:rStyle w:val="CharSectno"/>
        </w:rPr>
        <w:t>151</w:t>
      </w:r>
      <w:r>
        <w:rPr>
          <w:snapToGrid w:val="0"/>
        </w:rPr>
        <w:t>.</w:t>
      </w:r>
      <w:r>
        <w:rPr>
          <w:snapToGrid w:val="0"/>
        </w:rPr>
        <w:tab/>
        <w:t>Obstructing court officer</w:t>
      </w:r>
      <w:bookmarkEnd w:id="157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575" w:name="_Toc189539408"/>
      <w:bookmarkStart w:id="1576" w:name="_Toc193099746"/>
      <w:bookmarkStart w:id="1577" w:name="_Toc196196029"/>
      <w:bookmarkStart w:id="1578" w:name="_Toc196731994"/>
      <w:bookmarkStart w:id="1579" w:name="_Toc201740885"/>
      <w:bookmarkStart w:id="1580" w:name="_Toc202762935"/>
      <w:bookmarkStart w:id="1581" w:name="_Toc203538553"/>
      <w:bookmarkStart w:id="1582" w:name="_Toc205192204"/>
      <w:bookmarkStart w:id="1583" w:name="_Toc205280099"/>
      <w:bookmarkStart w:id="1584" w:name="_Toc207614108"/>
      <w:bookmarkStart w:id="1585" w:name="_Toc207615489"/>
      <w:bookmarkStart w:id="1586" w:name="_Toc207688818"/>
      <w:bookmarkStart w:id="1587" w:name="_Toc209328854"/>
      <w:bookmarkStart w:id="1588" w:name="_Toc209338490"/>
      <w:bookmarkStart w:id="1589" w:name="_Toc209503714"/>
      <w:bookmarkStart w:id="1590" w:name="_Toc211653958"/>
      <w:bookmarkStart w:id="1591" w:name="_Toc233778805"/>
      <w:bookmarkStart w:id="1592" w:name="_Toc241052477"/>
      <w:bookmarkStart w:id="1593" w:name="_Toc241381988"/>
      <w:bookmarkStart w:id="1594" w:name="_Toc241382456"/>
      <w:bookmarkStart w:id="1595" w:name="_Toc247947819"/>
      <w:bookmarkStart w:id="1596" w:name="_Toc248824713"/>
      <w:bookmarkStart w:id="1597" w:name="_Toc249936292"/>
      <w:bookmarkStart w:id="1598" w:name="_Toc252185169"/>
      <w:bookmarkStart w:id="1599" w:name="_Toc253057656"/>
      <w:bookmarkStart w:id="1600" w:name="_Toc253125764"/>
      <w:bookmarkStart w:id="1601" w:name="_Toc254100918"/>
      <w:bookmarkStart w:id="1602" w:name="_Toc254101396"/>
      <w:bookmarkStart w:id="1603" w:name="_Toc254105014"/>
      <w:bookmarkStart w:id="1604" w:name="_Toc254175014"/>
      <w:bookmarkStart w:id="1605" w:name="_Toc254184737"/>
      <w:bookmarkStart w:id="1606" w:name="_Toc254612533"/>
      <w:bookmarkStart w:id="1607" w:name="_Toc255891228"/>
      <w:bookmarkStart w:id="1608" w:name="_Toc256091090"/>
      <w:bookmarkStart w:id="1609" w:name="_Toc266359389"/>
      <w:bookmarkStart w:id="1610" w:name="_Toc266363849"/>
      <w:bookmarkStart w:id="1611" w:name="_Toc270592472"/>
      <w:bookmarkStart w:id="1612" w:name="_Toc270600027"/>
      <w:bookmarkStart w:id="1613" w:name="_Toc273448168"/>
      <w:bookmarkStart w:id="1614" w:name="_Toc273511639"/>
      <w:bookmarkStart w:id="1615" w:name="_Toc274901278"/>
      <w:bookmarkStart w:id="1616" w:name="_Toc275947588"/>
      <w:bookmarkStart w:id="1617" w:name="_Toc292116252"/>
      <w:bookmarkStart w:id="1618" w:name="_Toc307402037"/>
      <w:bookmarkStart w:id="1619" w:name="_Toc307402523"/>
      <w:bookmarkStart w:id="1620" w:name="_Toc319589502"/>
      <w:bookmarkStart w:id="1621" w:name="_Toc319595544"/>
      <w:bookmarkStart w:id="1622" w:name="_Toc322679865"/>
      <w:bookmarkStart w:id="1623" w:name="_Toc322681039"/>
      <w:bookmarkStart w:id="1624" w:name="_Toc325545825"/>
      <w:bookmarkStart w:id="1625" w:name="_Toc325548047"/>
      <w:bookmarkStart w:id="1626" w:name="_Toc325548540"/>
      <w:bookmarkStart w:id="1627" w:name="_Toc325638906"/>
      <w:bookmarkStart w:id="1628" w:name="_Toc325710979"/>
      <w:bookmarkStart w:id="1629" w:name="_Toc328130620"/>
      <w:bookmarkStart w:id="1630" w:name="_Toc328131113"/>
      <w:bookmarkStart w:id="1631" w:name="_Toc331496004"/>
      <w:bookmarkStart w:id="1632" w:name="_Toc331512318"/>
      <w:bookmarkStart w:id="1633" w:name="_Toc331512811"/>
      <w:bookmarkStart w:id="1634" w:name="_Toc331513304"/>
      <w:bookmarkStart w:id="1635" w:name="_Toc334441782"/>
      <w:bookmarkStart w:id="1636" w:name="_Toc336263014"/>
      <w:bookmarkStart w:id="1637" w:name="_Toc339636558"/>
      <w:bookmarkStart w:id="1638" w:name="_Toc339637051"/>
      <w:bookmarkStart w:id="1639" w:name="_Toc342308687"/>
      <w:bookmarkStart w:id="1640" w:name="_Toc342319469"/>
      <w:bookmarkStart w:id="1641" w:name="_Toc342636484"/>
      <w:bookmarkStart w:id="1642" w:name="_Toc343240260"/>
      <w:bookmarkStart w:id="1643" w:name="_Toc347400957"/>
      <w:bookmarkStart w:id="1644" w:name="_Toc347410432"/>
      <w:bookmarkStart w:id="1645" w:name="_Toc347410929"/>
      <w:bookmarkStart w:id="1646" w:name="_Toc349308368"/>
      <w:bookmarkStart w:id="1647" w:name="_Toc349545286"/>
      <w:bookmarkStart w:id="1648" w:name="_Toc350252131"/>
      <w:r>
        <w:rPr>
          <w:rStyle w:val="CharDivNo"/>
        </w:rPr>
        <w:t>Chapter XX</w:t>
      </w:r>
      <w:r>
        <w:rPr>
          <w:snapToGrid w:val="0"/>
        </w:rPr>
        <w:t> — </w:t>
      </w:r>
      <w:r>
        <w:rPr>
          <w:rStyle w:val="CharDivText"/>
        </w:rPr>
        <w:t>Miscellaneous offences against public authority</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Ednotesection"/>
        <w:keepLines/>
        <w:ind w:left="890" w:hanging="890"/>
      </w:pPr>
      <w:r>
        <w:t>[</w:t>
      </w:r>
      <w:r>
        <w:rPr>
          <w:b/>
        </w:rPr>
        <w:t>168.</w:t>
      </w:r>
      <w:r>
        <w:rPr>
          <w:b/>
        </w:rPr>
        <w:tab/>
      </w:r>
      <w:r>
        <w:rPr>
          <w:b/>
        </w:rPr>
        <w:tab/>
      </w:r>
      <w:r>
        <w:t>Deleted by No. 52 of 1984 s. 18.]</w:t>
      </w:r>
    </w:p>
    <w:p>
      <w:pPr>
        <w:pStyle w:val="Heading5"/>
      </w:pPr>
      <w:bookmarkStart w:id="1649" w:name="_Toc350252132"/>
      <w:r>
        <w:rPr>
          <w:rStyle w:val="CharSectno"/>
        </w:rPr>
        <w:t>169</w:t>
      </w:r>
      <w:r>
        <w:t>.</w:t>
      </w:r>
      <w:r>
        <w:tab/>
        <w:t>False statement on oath</w:t>
      </w:r>
      <w:bookmarkEnd w:id="164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650" w:name="_Toc350252133"/>
      <w:r>
        <w:rPr>
          <w:rStyle w:val="CharSectno"/>
        </w:rPr>
        <w:t>170</w:t>
      </w:r>
      <w:r>
        <w:t>.</w:t>
      </w:r>
      <w:r>
        <w:tab/>
        <w:t>False information to official etc.</w:t>
      </w:r>
      <w:bookmarkEnd w:id="165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51" w:name="_Toc350252134"/>
      <w:r>
        <w:rPr>
          <w:rStyle w:val="CharSectno"/>
        </w:rPr>
        <w:t>171</w:t>
      </w:r>
      <w:r>
        <w:t>.</w:t>
      </w:r>
      <w:r>
        <w:tab/>
        <w:t>Creating false belief</w:t>
      </w:r>
      <w:bookmarkEnd w:id="165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652" w:name="_Toc350252135"/>
      <w:r>
        <w:rPr>
          <w:rStyle w:val="CharSectno"/>
        </w:rPr>
        <w:t>172</w:t>
      </w:r>
      <w:r>
        <w:t>.</w:t>
      </w:r>
      <w:r>
        <w:tab/>
        <w:t>Obstructing public officer</w:t>
      </w:r>
      <w:bookmarkEnd w:id="165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53" w:name="_Toc350252136"/>
      <w:r>
        <w:rPr>
          <w:rStyle w:val="CharSectno"/>
        </w:rPr>
        <w:t>173</w:t>
      </w:r>
      <w:r>
        <w:rPr>
          <w:snapToGrid w:val="0"/>
        </w:rPr>
        <w:t>.</w:t>
      </w:r>
      <w:r>
        <w:rPr>
          <w:snapToGrid w:val="0"/>
        </w:rPr>
        <w:tab/>
        <w:t>Public officer refusing to perform duty</w:t>
      </w:r>
      <w:bookmarkEnd w:id="165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654" w:name="_Toc350252137"/>
      <w:r>
        <w:rPr>
          <w:rStyle w:val="CharSectno"/>
        </w:rPr>
        <w:t>176</w:t>
      </w:r>
      <w:r>
        <w:rPr>
          <w:snapToGrid w:val="0"/>
        </w:rPr>
        <w:t>.</w:t>
      </w:r>
      <w:r>
        <w:rPr>
          <w:snapToGrid w:val="0"/>
        </w:rPr>
        <w:tab/>
        <w:t>Disobeying request to help arrest person</w:t>
      </w:r>
      <w:bookmarkEnd w:id="165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655" w:name="_Toc350252138"/>
      <w:r>
        <w:rPr>
          <w:rStyle w:val="CharSectno"/>
        </w:rPr>
        <w:t>177</w:t>
      </w:r>
      <w:r>
        <w:rPr>
          <w:snapToGrid w:val="0"/>
        </w:rPr>
        <w:t>.</w:t>
      </w:r>
      <w:r>
        <w:rPr>
          <w:snapToGrid w:val="0"/>
        </w:rPr>
        <w:tab/>
        <w:t>Disobeying statute law</w:t>
      </w:r>
      <w:bookmarkEnd w:id="165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656" w:name="_Toc350252139"/>
      <w:r>
        <w:rPr>
          <w:rStyle w:val="CharSectno"/>
        </w:rPr>
        <w:t>178</w:t>
      </w:r>
      <w:r>
        <w:rPr>
          <w:snapToGrid w:val="0"/>
        </w:rPr>
        <w:t>.</w:t>
      </w:r>
      <w:r>
        <w:rPr>
          <w:snapToGrid w:val="0"/>
        </w:rPr>
        <w:tab/>
        <w:t>Disobeying lawful order issued by statutory authority</w:t>
      </w:r>
      <w:bookmarkEnd w:id="165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657" w:name="_Toc189539417"/>
      <w:bookmarkStart w:id="1658" w:name="_Toc193099755"/>
      <w:bookmarkStart w:id="1659" w:name="_Toc196196038"/>
      <w:bookmarkStart w:id="1660" w:name="_Toc196732003"/>
      <w:bookmarkStart w:id="1661" w:name="_Toc201740894"/>
      <w:bookmarkStart w:id="1662" w:name="_Toc202762944"/>
      <w:bookmarkStart w:id="1663" w:name="_Toc203538562"/>
      <w:bookmarkStart w:id="1664" w:name="_Toc205192213"/>
      <w:bookmarkStart w:id="1665" w:name="_Toc205280108"/>
      <w:bookmarkStart w:id="1666" w:name="_Toc207614117"/>
      <w:bookmarkStart w:id="1667" w:name="_Toc207615498"/>
      <w:bookmarkStart w:id="1668" w:name="_Toc207688827"/>
      <w:bookmarkStart w:id="1669" w:name="_Toc209328863"/>
      <w:bookmarkStart w:id="1670" w:name="_Toc209338499"/>
      <w:bookmarkStart w:id="1671" w:name="_Toc209503723"/>
      <w:bookmarkStart w:id="1672" w:name="_Toc211653967"/>
      <w:bookmarkStart w:id="1673" w:name="_Toc233778814"/>
      <w:bookmarkStart w:id="1674" w:name="_Toc241052486"/>
      <w:bookmarkStart w:id="1675" w:name="_Toc241381997"/>
      <w:bookmarkStart w:id="1676" w:name="_Toc241382465"/>
      <w:bookmarkStart w:id="1677" w:name="_Toc247947828"/>
      <w:bookmarkStart w:id="1678" w:name="_Toc248824722"/>
      <w:bookmarkStart w:id="1679" w:name="_Toc249936301"/>
      <w:bookmarkStart w:id="1680" w:name="_Toc252185178"/>
      <w:bookmarkStart w:id="1681" w:name="_Toc253057665"/>
      <w:bookmarkStart w:id="1682" w:name="_Toc253125773"/>
      <w:bookmarkStart w:id="1683" w:name="_Toc254100927"/>
      <w:bookmarkStart w:id="1684" w:name="_Toc254101405"/>
      <w:bookmarkStart w:id="1685" w:name="_Toc254105023"/>
      <w:bookmarkStart w:id="1686" w:name="_Toc254175023"/>
      <w:bookmarkStart w:id="1687" w:name="_Toc254184746"/>
      <w:bookmarkStart w:id="1688" w:name="_Toc254612542"/>
      <w:bookmarkStart w:id="1689" w:name="_Toc255891237"/>
      <w:bookmarkStart w:id="1690" w:name="_Toc256091099"/>
      <w:bookmarkStart w:id="1691" w:name="_Toc266359398"/>
      <w:bookmarkStart w:id="1692" w:name="_Toc266363858"/>
      <w:bookmarkStart w:id="1693" w:name="_Toc270592481"/>
      <w:bookmarkStart w:id="1694" w:name="_Toc270600036"/>
      <w:bookmarkStart w:id="1695" w:name="_Toc273448177"/>
      <w:bookmarkStart w:id="1696" w:name="_Toc273511648"/>
      <w:bookmarkStart w:id="1697" w:name="_Toc274901287"/>
      <w:bookmarkStart w:id="1698" w:name="_Toc275947597"/>
      <w:bookmarkStart w:id="1699" w:name="_Toc292116261"/>
      <w:bookmarkStart w:id="1700" w:name="_Toc307402046"/>
      <w:bookmarkStart w:id="1701" w:name="_Toc307402532"/>
      <w:bookmarkStart w:id="1702" w:name="_Toc319589511"/>
      <w:bookmarkStart w:id="1703" w:name="_Toc319595553"/>
      <w:bookmarkStart w:id="1704" w:name="_Toc322679874"/>
      <w:bookmarkStart w:id="1705" w:name="_Toc322681048"/>
      <w:bookmarkStart w:id="1706" w:name="_Toc325545834"/>
      <w:bookmarkStart w:id="1707" w:name="_Toc325548056"/>
      <w:bookmarkStart w:id="1708" w:name="_Toc325548549"/>
      <w:bookmarkStart w:id="1709" w:name="_Toc325638915"/>
      <w:bookmarkStart w:id="1710" w:name="_Toc325710988"/>
      <w:bookmarkStart w:id="1711" w:name="_Toc328130629"/>
      <w:bookmarkStart w:id="1712" w:name="_Toc328131122"/>
      <w:bookmarkStart w:id="1713" w:name="_Toc331496013"/>
      <w:bookmarkStart w:id="1714" w:name="_Toc331512327"/>
      <w:bookmarkStart w:id="1715" w:name="_Toc331512820"/>
      <w:bookmarkStart w:id="1716" w:name="_Toc331513313"/>
      <w:bookmarkStart w:id="1717" w:name="_Toc334441791"/>
      <w:bookmarkStart w:id="1718" w:name="_Toc336263023"/>
      <w:bookmarkStart w:id="1719" w:name="_Toc339636567"/>
      <w:bookmarkStart w:id="1720" w:name="_Toc339637060"/>
      <w:bookmarkStart w:id="1721" w:name="_Toc342308696"/>
      <w:bookmarkStart w:id="1722" w:name="_Toc342319478"/>
      <w:bookmarkStart w:id="1723" w:name="_Toc342636493"/>
      <w:bookmarkStart w:id="1724" w:name="_Toc343240269"/>
      <w:bookmarkStart w:id="1725" w:name="_Toc347400966"/>
      <w:bookmarkStart w:id="1726" w:name="_Toc347410441"/>
      <w:bookmarkStart w:id="1727" w:name="_Toc347410938"/>
      <w:bookmarkStart w:id="1728" w:name="_Toc349308377"/>
      <w:bookmarkStart w:id="1729" w:name="_Toc349545295"/>
      <w:bookmarkStart w:id="1730" w:name="_Toc350252140"/>
      <w:r>
        <w:rPr>
          <w:rStyle w:val="CharPartNo"/>
        </w:rPr>
        <w:t>Part IV</w:t>
      </w:r>
      <w:r>
        <w:t> — </w:t>
      </w:r>
      <w:r>
        <w:rPr>
          <w:rStyle w:val="CharPartText"/>
        </w:rPr>
        <w:t>Acts injurious to the public in general</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Ednotedivision"/>
      </w:pPr>
      <w:r>
        <w:t>[Chapter XXI (s. 179, 180) deleted by No. 70 of 1988 s. 20.]</w:t>
      </w:r>
    </w:p>
    <w:p>
      <w:pPr>
        <w:pStyle w:val="Heading3"/>
        <w:rPr>
          <w:snapToGrid w:val="0"/>
        </w:rPr>
      </w:pPr>
      <w:bookmarkStart w:id="1731" w:name="_Toc189539418"/>
      <w:bookmarkStart w:id="1732" w:name="_Toc193099756"/>
      <w:bookmarkStart w:id="1733" w:name="_Toc196196039"/>
      <w:bookmarkStart w:id="1734" w:name="_Toc196732004"/>
      <w:bookmarkStart w:id="1735" w:name="_Toc201740895"/>
      <w:bookmarkStart w:id="1736" w:name="_Toc202762945"/>
      <w:bookmarkStart w:id="1737" w:name="_Toc203538563"/>
      <w:bookmarkStart w:id="1738" w:name="_Toc205192214"/>
      <w:bookmarkStart w:id="1739" w:name="_Toc205280109"/>
      <w:bookmarkStart w:id="1740" w:name="_Toc207614118"/>
      <w:bookmarkStart w:id="1741" w:name="_Toc207615499"/>
      <w:bookmarkStart w:id="1742" w:name="_Toc207688828"/>
      <w:bookmarkStart w:id="1743" w:name="_Toc209328864"/>
      <w:bookmarkStart w:id="1744" w:name="_Toc209338500"/>
      <w:bookmarkStart w:id="1745" w:name="_Toc209503724"/>
      <w:bookmarkStart w:id="1746" w:name="_Toc211653968"/>
      <w:bookmarkStart w:id="1747" w:name="_Toc233778815"/>
      <w:bookmarkStart w:id="1748" w:name="_Toc241052487"/>
      <w:bookmarkStart w:id="1749" w:name="_Toc241381998"/>
      <w:bookmarkStart w:id="1750" w:name="_Toc241382466"/>
      <w:bookmarkStart w:id="1751" w:name="_Toc247947829"/>
      <w:bookmarkStart w:id="1752" w:name="_Toc248824723"/>
      <w:bookmarkStart w:id="1753" w:name="_Toc249936302"/>
      <w:bookmarkStart w:id="1754" w:name="_Toc252185179"/>
      <w:bookmarkStart w:id="1755" w:name="_Toc253057666"/>
      <w:bookmarkStart w:id="1756" w:name="_Toc253125774"/>
      <w:bookmarkStart w:id="1757" w:name="_Toc254100928"/>
      <w:bookmarkStart w:id="1758" w:name="_Toc254101406"/>
      <w:bookmarkStart w:id="1759" w:name="_Toc254105024"/>
      <w:bookmarkStart w:id="1760" w:name="_Toc254175024"/>
      <w:bookmarkStart w:id="1761" w:name="_Toc254184747"/>
      <w:bookmarkStart w:id="1762" w:name="_Toc254612543"/>
      <w:bookmarkStart w:id="1763" w:name="_Toc255891238"/>
      <w:bookmarkStart w:id="1764" w:name="_Toc256091100"/>
      <w:bookmarkStart w:id="1765" w:name="_Toc266359399"/>
      <w:bookmarkStart w:id="1766" w:name="_Toc266363859"/>
      <w:bookmarkStart w:id="1767" w:name="_Toc270592482"/>
      <w:bookmarkStart w:id="1768" w:name="_Toc270600037"/>
      <w:bookmarkStart w:id="1769" w:name="_Toc273448178"/>
      <w:bookmarkStart w:id="1770" w:name="_Toc273511649"/>
      <w:bookmarkStart w:id="1771" w:name="_Toc274901288"/>
      <w:bookmarkStart w:id="1772" w:name="_Toc275947598"/>
      <w:bookmarkStart w:id="1773" w:name="_Toc292116262"/>
      <w:bookmarkStart w:id="1774" w:name="_Toc307402047"/>
      <w:bookmarkStart w:id="1775" w:name="_Toc307402533"/>
      <w:bookmarkStart w:id="1776" w:name="_Toc319589512"/>
      <w:bookmarkStart w:id="1777" w:name="_Toc319595554"/>
      <w:bookmarkStart w:id="1778" w:name="_Toc322679875"/>
      <w:bookmarkStart w:id="1779" w:name="_Toc322681049"/>
      <w:bookmarkStart w:id="1780" w:name="_Toc325545835"/>
      <w:bookmarkStart w:id="1781" w:name="_Toc325548057"/>
      <w:bookmarkStart w:id="1782" w:name="_Toc325548550"/>
      <w:bookmarkStart w:id="1783" w:name="_Toc325638916"/>
      <w:bookmarkStart w:id="1784" w:name="_Toc325710989"/>
      <w:bookmarkStart w:id="1785" w:name="_Toc328130630"/>
      <w:bookmarkStart w:id="1786" w:name="_Toc328131123"/>
      <w:bookmarkStart w:id="1787" w:name="_Toc331496014"/>
      <w:bookmarkStart w:id="1788" w:name="_Toc331512328"/>
      <w:bookmarkStart w:id="1789" w:name="_Toc331512821"/>
      <w:bookmarkStart w:id="1790" w:name="_Toc331513314"/>
      <w:bookmarkStart w:id="1791" w:name="_Toc334441792"/>
      <w:bookmarkStart w:id="1792" w:name="_Toc336263024"/>
      <w:bookmarkStart w:id="1793" w:name="_Toc339636568"/>
      <w:bookmarkStart w:id="1794" w:name="_Toc339637061"/>
      <w:bookmarkStart w:id="1795" w:name="_Toc342308697"/>
      <w:bookmarkStart w:id="1796" w:name="_Toc342319479"/>
      <w:bookmarkStart w:id="1797" w:name="_Toc342636494"/>
      <w:bookmarkStart w:id="1798" w:name="_Toc343240270"/>
      <w:bookmarkStart w:id="1799" w:name="_Toc347400967"/>
      <w:bookmarkStart w:id="1800" w:name="_Toc347410442"/>
      <w:bookmarkStart w:id="1801" w:name="_Toc347410939"/>
      <w:bookmarkStart w:id="1802" w:name="_Toc349308378"/>
      <w:bookmarkStart w:id="1803" w:name="_Toc349545296"/>
      <w:bookmarkStart w:id="1804" w:name="_Toc350252141"/>
      <w:r>
        <w:rPr>
          <w:rStyle w:val="CharDivNo"/>
        </w:rPr>
        <w:t>Chapter XXII</w:t>
      </w:r>
      <w:r>
        <w:rPr>
          <w:snapToGrid w:val="0"/>
        </w:rPr>
        <w:t> — </w:t>
      </w:r>
      <w:r>
        <w:rPr>
          <w:rStyle w:val="CharDivText"/>
        </w:rPr>
        <w:t>Offences against morality</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rPr>
          <w:snapToGrid w:val="0"/>
        </w:rPr>
      </w:pPr>
      <w:bookmarkStart w:id="1805" w:name="_Toc350252142"/>
      <w:r>
        <w:rPr>
          <w:rStyle w:val="CharSectno"/>
        </w:rPr>
        <w:t>181</w:t>
      </w:r>
      <w:r>
        <w:rPr>
          <w:snapToGrid w:val="0"/>
        </w:rPr>
        <w:t>.</w:t>
      </w:r>
      <w:r>
        <w:rPr>
          <w:snapToGrid w:val="0"/>
        </w:rPr>
        <w:tab/>
        <w:t>Carnal knowledge of animal</w:t>
      </w:r>
      <w:bookmarkEnd w:id="180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06" w:name="_Toc350252143"/>
      <w:r>
        <w:rPr>
          <w:rStyle w:val="CharSectno"/>
        </w:rPr>
        <w:t>186</w:t>
      </w:r>
      <w:r>
        <w:rPr>
          <w:snapToGrid w:val="0"/>
        </w:rPr>
        <w:t>.</w:t>
      </w:r>
      <w:r>
        <w:rPr>
          <w:snapToGrid w:val="0"/>
        </w:rPr>
        <w:tab/>
        <w:t>Occupier or owner allowing young person to be on premises for unlawful carnal knowledge</w:t>
      </w:r>
      <w:bookmarkEnd w:id="180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07" w:name="_Toc350252144"/>
      <w:r>
        <w:rPr>
          <w:rStyle w:val="CharSectno"/>
        </w:rPr>
        <w:t>187</w:t>
      </w:r>
      <w:r>
        <w:t>.</w:t>
      </w:r>
      <w:r>
        <w:tab/>
        <w:t>Facilitating sexual offence against child outside WA</w:t>
      </w:r>
      <w:bookmarkEnd w:id="180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808" w:name="_Toc350252145"/>
      <w:r>
        <w:rPr>
          <w:rStyle w:val="CharSectno"/>
        </w:rPr>
        <w:t>190</w:t>
      </w:r>
      <w:r>
        <w:t>.</w:t>
      </w:r>
      <w:r>
        <w:tab/>
        <w:t>Being involved with prostitution</w:t>
      </w:r>
      <w:bookmarkEnd w:id="180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09" w:name="_Toc350252146"/>
      <w:r>
        <w:rPr>
          <w:rStyle w:val="CharSectno"/>
        </w:rPr>
        <w:t>191</w:t>
      </w:r>
      <w:r>
        <w:rPr>
          <w:snapToGrid w:val="0"/>
        </w:rPr>
        <w:t>.</w:t>
      </w:r>
      <w:r>
        <w:rPr>
          <w:snapToGrid w:val="0"/>
        </w:rPr>
        <w:tab/>
        <w:t>Procuring person to be prostitute etc.</w:t>
      </w:r>
      <w:bookmarkEnd w:id="180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10" w:name="_Toc350252147"/>
      <w:r>
        <w:rPr>
          <w:rStyle w:val="CharSectno"/>
        </w:rPr>
        <w:t>192</w:t>
      </w:r>
      <w:r>
        <w:rPr>
          <w:snapToGrid w:val="0"/>
        </w:rPr>
        <w:t>.</w:t>
      </w:r>
      <w:r>
        <w:rPr>
          <w:snapToGrid w:val="0"/>
        </w:rPr>
        <w:tab/>
        <w:t>Procuring person to have unlawful carnal knowledge by threat, fraud or administering drug</w:t>
      </w:r>
      <w:bookmarkEnd w:id="181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11" w:name="_Toc350252148"/>
      <w:r>
        <w:rPr>
          <w:rStyle w:val="CharSectno"/>
        </w:rPr>
        <w:t>199</w:t>
      </w:r>
      <w:r>
        <w:t>.</w:t>
      </w:r>
      <w:r>
        <w:tab/>
      </w:r>
      <w:r>
        <w:rPr>
          <w:snapToGrid w:val="0"/>
        </w:rPr>
        <w:t>Abortion</w:t>
      </w:r>
      <w:bookmarkEnd w:id="181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12" w:name="_Toc350252149"/>
      <w:r>
        <w:rPr>
          <w:rStyle w:val="CharSectno"/>
        </w:rPr>
        <w:t>202</w:t>
      </w:r>
      <w:r>
        <w:t>.</w:t>
      </w:r>
      <w:r>
        <w:tab/>
        <w:t>Obscene act in public</w:t>
      </w:r>
      <w:bookmarkEnd w:id="181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13" w:name="_Toc350252150"/>
      <w:r>
        <w:rPr>
          <w:rStyle w:val="CharSectno"/>
        </w:rPr>
        <w:t>203</w:t>
      </w:r>
      <w:r>
        <w:t>.</w:t>
      </w:r>
      <w:r>
        <w:tab/>
        <w:t>Indecent act in public</w:t>
      </w:r>
      <w:bookmarkEnd w:id="181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14" w:name="_Toc350252151"/>
      <w:r>
        <w:rPr>
          <w:rStyle w:val="CharSectno"/>
        </w:rPr>
        <w:t>204</w:t>
      </w:r>
      <w:r>
        <w:t>.</w:t>
      </w:r>
      <w:r>
        <w:tab/>
        <w:t>Indecent act with intent to offend</w:t>
      </w:r>
      <w:bookmarkEnd w:id="181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815" w:name="_Toc350252152"/>
      <w:r>
        <w:rPr>
          <w:rStyle w:val="CharSectno"/>
        </w:rPr>
        <w:t>204A</w:t>
      </w:r>
      <w:r>
        <w:rPr>
          <w:snapToGrid w:val="0"/>
        </w:rPr>
        <w:t>.</w:t>
      </w:r>
      <w:r>
        <w:rPr>
          <w:snapToGrid w:val="0"/>
        </w:rPr>
        <w:tab/>
        <w:t>Showing offensive material to child under 16</w:t>
      </w:r>
      <w:bookmarkEnd w:id="181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816" w:name="_Toc350252153"/>
      <w:r>
        <w:rPr>
          <w:rStyle w:val="CharSectno"/>
        </w:rPr>
        <w:t>204B</w:t>
      </w:r>
      <w:r>
        <w:t>.</w:t>
      </w:r>
      <w:r>
        <w:tab/>
        <w:t>Using electronic communication to procure, or expose to indecent matter, child under 16</w:t>
      </w:r>
      <w:bookmarkEnd w:id="1816"/>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817" w:name="_Toc350252154"/>
      <w:r>
        <w:rPr>
          <w:rStyle w:val="CharSectno"/>
        </w:rPr>
        <w:t>205</w:t>
      </w:r>
      <w:r>
        <w:rPr>
          <w:snapToGrid w:val="0"/>
        </w:rPr>
        <w:t>.</w:t>
      </w:r>
      <w:r>
        <w:rPr>
          <w:snapToGrid w:val="0"/>
        </w:rPr>
        <w:tab/>
        <w:t>Ignorance of age no defence to charge under this Chapter</w:t>
      </w:r>
      <w:bookmarkEnd w:id="181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818" w:name="_Toc350252155"/>
      <w:r>
        <w:rPr>
          <w:rStyle w:val="CharSectno"/>
        </w:rPr>
        <w:t>206</w:t>
      </w:r>
      <w:r>
        <w:t>.</w:t>
      </w:r>
      <w:r>
        <w:tab/>
        <w:t>Supplying intoxicant to person likely to abuse them</w:t>
      </w:r>
      <w:bookmarkEnd w:id="181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819" w:name="_Toc189539433"/>
      <w:bookmarkStart w:id="1820" w:name="_Toc193099771"/>
      <w:bookmarkStart w:id="1821" w:name="_Toc196196054"/>
      <w:bookmarkStart w:id="1822" w:name="_Toc196732019"/>
      <w:bookmarkStart w:id="1823" w:name="_Toc201740910"/>
      <w:bookmarkStart w:id="1824" w:name="_Toc202762960"/>
      <w:bookmarkStart w:id="1825" w:name="_Toc203538578"/>
      <w:bookmarkStart w:id="1826" w:name="_Toc205192229"/>
      <w:bookmarkStart w:id="1827" w:name="_Toc205280124"/>
      <w:bookmarkStart w:id="1828" w:name="_Toc207614133"/>
      <w:bookmarkStart w:id="1829" w:name="_Toc207615514"/>
      <w:bookmarkStart w:id="1830" w:name="_Toc207688843"/>
      <w:bookmarkStart w:id="1831" w:name="_Toc209328879"/>
      <w:bookmarkStart w:id="1832" w:name="_Toc209338515"/>
      <w:bookmarkStart w:id="1833" w:name="_Toc209503739"/>
      <w:bookmarkStart w:id="1834" w:name="_Toc211653983"/>
      <w:bookmarkStart w:id="1835" w:name="_Toc233778830"/>
      <w:bookmarkStart w:id="1836" w:name="_Toc241052502"/>
      <w:bookmarkStart w:id="1837" w:name="_Toc241382013"/>
      <w:bookmarkStart w:id="1838" w:name="_Toc241382481"/>
      <w:bookmarkStart w:id="1839" w:name="_Toc247947844"/>
      <w:bookmarkStart w:id="1840" w:name="_Toc248824738"/>
      <w:bookmarkStart w:id="1841" w:name="_Toc249936317"/>
      <w:bookmarkStart w:id="1842" w:name="_Toc252185194"/>
      <w:bookmarkStart w:id="1843" w:name="_Toc253057681"/>
      <w:bookmarkStart w:id="1844" w:name="_Toc253125789"/>
      <w:bookmarkStart w:id="1845" w:name="_Toc254100943"/>
      <w:bookmarkStart w:id="1846" w:name="_Toc254101421"/>
      <w:bookmarkStart w:id="1847" w:name="_Toc254105039"/>
      <w:bookmarkStart w:id="1848" w:name="_Toc254175039"/>
      <w:bookmarkStart w:id="1849" w:name="_Toc254184762"/>
      <w:bookmarkStart w:id="1850" w:name="_Toc254612558"/>
      <w:bookmarkStart w:id="1851" w:name="_Toc255891253"/>
      <w:bookmarkStart w:id="1852" w:name="_Toc256091115"/>
      <w:bookmarkStart w:id="1853" w:name="_Toc266359414"/>
      <w:bookmarkStart w:id="1854" w:name="_Toc266363874"/>
      <w:bookmarkStart w:id="1855" w:name="_Toc270592497"/>
      <w:bookmarkStart w:id="1856" w:name="_Toc270600052"/>
      <w:bookmarkStart w:id="1857" w:name="_Toc273448193"/>
      <w:bookmarkStart w:id="1858" w:name="_Toc273511664"/>
      <w:bookmarkStart w:id="1859" w:name="_Toc274901303"/>
      <w:bookmarkStart w:id="1860" w:name="_Toc275947613"/>
      <w:bookmarkStart w:id="1861" w:name="_Toc292116277"/>
      <w:bookmarkStart w:id="1862" w:name="_Toc307402062"/>
      <w:bookmarkStart w:id="1863" w:name="_Toc307402548"/>
      <w:bookmarkStart w:id="1864" w:name="_Toc319589527"/>
      <w:bookmarkStart w:id="1865" w:name="_Toc319595569"/>
      <w:bookmarkStart w:id="1866" w:name="_Toc322679890"/>
      <w:bookmarkStart w:id="1867" w:name="_Toc322681064"/>
      <w:bookmarkStart w:id="1868" w:name="_Toc325545850"/>
      <w:bookmarkStart w:id="1869" w:name="_Toc325548072"/>
      <w:bookmarkStart w:id="1870" w:name="_Toc325548565"/>
      <w:bookmarkStart w:id="1871" w:name="_Toc325638931"/>
      <w:bookmarkStart w:id="1872" w:name="_Toc325711004"/>
      <w:bookmarkStart w:id="1873" w:name="_Toc328130645"/>
      <w:bookmarkStart w:id="1874" w:name="_Toc328131138"/>
      <w:bookmarkStart w:id="1875" w:name="_Toc331496029"/>
      <w:bookmarkStart w:id="1876" w:name="_Toc331512343"/>
      <w:bookmarkStart w:id="1877" w:name="_Toc331512836"/>
      <w:bookmarkStart w:id="1878" w:name="_Toc331513329"/>
      <w:bookmarkStart w:id="1879" w:name="_Toc334441807"/>
      <w:bookmarkStart w:id="1880" w:name="_Toc336263039"/>
      <w:bookmarkStart w:id="1881" w:name="_Toc339636583"/>
      <w:bookmarkStart w:id="1882" w:name="_Toc339637076"/>
      <w:bookmarkStart w:id="1883" w:name="_Toc342308712"/>
      <w:bookmarkStart w:id="1884" w:name="_Toc342319494"/>
      <w:bookmarkStart w:id="1885" w:name="_Toc342636509"/>
      <w:bookmarkStart w:id="1886" w:name="_Toc343240285"/>
      <w:bookmarkStart w:id="1887" w:name="_Toc347400982"/>
      <w:bookmarkStart w:id="1888" w:name="_Toc347410457"/>
      <w:bookmarkStart w:id="1889" w:name="_Toc347410954"/>
      <w:bookmarkStart w:id="1890" w:name="_Toc349308393"/>
      <w:bookmarkStart w:id="1891" w:name="_Toc349545311"/>
      <w:bookmarkStart w:id="1892" w:name="_Toc350252156"/>
      <w:r>
        <w:rPr>
          <w:rStyle w:val="CharDivNo"/>
        </w:rPr>
        <w:t>Chapter XXIII</w:t>
      </w:r>
      <w:r>
        <w:rPr>
          <w:snapToGrid w:val="0"/>
        </w:rPr>
        <w:t> — </w:t>
      </w:r>
      <w:r>
        <w:rPr>
          <w:rStyle w:val="CharDivText"/>
        </w:rPr>
        <w:t>Misconduct relating to corpses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893" w:name="_Toc350252157"/>
      <w:r>
        <w:rPr>
          <w:rStyle w:val="CharSectno"/>
        </w:rPr>
        <w:t>214</w:t>
      </w:r>
      <w:r>
        <w:rPr>
          <w:snapToGrid w:val="0"/>
        </w:rPr>
        <w:t>.</w:t>
      </w:r>
      <w:r>
        <w:rPr>
          <w:snapToGrid w:val="0"/>
        </w:rPr>
        <w:tab/>
      </w:r>
      <w:r>
        <w:t>Misconduct</w:t>
      </w:r>
      <w:r>
        <w:rPr>
          <w:snapToGrid w:val="0"/>
        </w:rPr>
        <w:t xml:space="preserve"> with regard to corpse</w:t>
      </w:r>
      <w:bookmarkEnd w:id="1893"/>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894" w:name="_Toc350252158"/>
      <w:r>
        <w:rPr>
          <w:rStyle w:val="CharSectno"/>
        </w:rPr>
        <w:t>215</w:t>
      </w:r>
      <w:r>
        <w:t>.</w:t>
      </w:r>
      <w:r>
        <w:tab/>
        <w:t>Interfering with corpse to hinder inquiry</w:t>
      </w:r>
      <w:bookmarkEnd w:id="189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895" w:name="_Toc249930610"/>
      <w:bookmarkStart w:id="1896" w:name="_Toc249936320"/>
      <w:bookmarkStart w:id="1897" w:name="_Toc252185197"/>
      <w:bookmarkStart w:id="1898" w:name="_Toc253057684"/>
      <w:bookmarkStart w:id="1899" w:name="_Toc253125792"/>
      <w:bookmarkStart w:id="1900" w:name="_Toc254100946"/>
      <w:bookmarkStart w:id="1901" w:name="_Toc254101424"/>
      <w:bookmarkStart w:id="1902" w:name="_Toc254105042"/>
      <w:bookmarkStart w:id="1903" w:name="_Toc254175042"/>
      <w:bookmarkStart w:id="1904" w:name="_Toc254184765"/>
      <w:bookmarkStart w:id="1905" w:name="_Toc254612561"/>
      <w:bookmarkStart w:id="1906" w:name="_Toc255891256"/>
      <w:bookmarkStart w:id="1907" w:name="_Toc256091118"/>
      <w:bookmarkStart w:id="1908" w:name="_Toc266359417"/>
      <w:bookmarkStart w:id="1909" w:name="_Toc266363877"/>
      <w:bookmarkStart w:id="1910" w:name="_Toc270592500"/>
      <w:bookmarkStart w:id="1911" w:name="_Toc270600055"/>
      <w:bookmarkStart w:id="1912" w:name="_Toc273448196"/>
      <w:bookmarkStart w:id="1913" w:name="_Toc273511667"/>
      <w:bookmarkStart w:id="1914" w:name="_Toc274901306"/>
      <w:bookmarkStart w:id="1915" w:name="_Toc275947616"/>
      <w:bookmarkStart w:id="1916" w:name="_Toc292116280"/>
      <w:bookmarkStart w:id="1917" w:name="_Toc307402065"/>
      <w:bookmarkStart w:id="1918" w:name="_Toc307402551"/>
      <w:bookmarkStart w:id="1919" w:name="_Toc319589530"/>
      <w:bookmarkStart w:id="1920" w:name="_Toc319595572"/>
      <w:bookmarkStart w:id="1921" w:name="_Toc322679893"/>
      <w:bookmarkStart w:id="1922" w:name="_Toc322681067"/>
      <w:bookmarkStart w:id="1923" w:name="_Toc325545853"/>
      <w:bookmarkStart w:id="1924" w:name="_Toc325548075"/>
      <w:bookmarkStart w:id="1925" w:name="_Toc325548568"/>
      <w:bookmarkStart w:id="1926" w:name="_Toc325638934"/>
      <w:bookmarkStart w:id="1927" w:name="_Toc325711007"/>
      <w:bookmarkStart w:id="1928" w:name="_Toc328130648"/>
      <w:bookmarkStart w:id="1929" w:name="_Toc328131141"/>
      <w:bookmarkStart w:id="1930" w:name="_Toc331496032"/>
      <w:bookmarkStart w:id="1931" w:name="_Toc331512346"/>
      <w:bookmarkStart w:id="1932" w:name="_Toc331512839"/>
      <w:bookmarkStart w:id="1933" w:name="_Toc331513332"/>
      <w:bookmarkStart w:id="1934" w:name="_Toc334441810"/>
      <w:bookmarkStart w:id="1935" w:name="_Toc336263042"/>
      <w:bookmarkStart w:id="1936" w:name="_Toc339636586"/>
      <w:bookmarkStart w:id="1937" w:name="_Toc339637079"/>
      <w:bookmarkStart w:id="1938" w:name="_Toc342308715"/>
      <w:bookmarkStart w:id="1939" w:name="_Toc342319497"/>
      <w:bookmarkStart w:id="1940" w:name="_Toc342636512"/>
      <w:bookmarkStart w:id="1941" w:name="_Toc343240288"/>
      <w:bookmarkStart w:id="1942" w:name="_Toc347400985"/>
      <w:bookmarkStart w:id="1943" w:name="_Toc347410460"/>
      <w:bookmarkStart w:id="1944" w:name="_Toc347410957"/>
      <w:bookmarkStart w:id="1945" w:name="_Toc349308396"/>
      <w:bookmarkStart w:id="1946" w:name="_Toc349545314"/>
      <w:bookmarkStart w:id="1947" w:name="_Toc350252159"/>
      <w:r>
        <w:rPr>
          <w:rStyle w:val="CharDivNo"/>
        </w:rPr>
        <w:t>Chapter XXIV</w:t>
      </w:r>
      <w:r>
        <w:rPr>
          <w:b w:val="0"/>
        </w:rPr>
        <w:t> </w:t>
      </w:r>
      <w:r>
        <w:t>—</w:t>
      </w:r>
      <w:r>
        <w:rPr>
          <w:b w:val="0"/>
        </w:rPr>
        <w:t> </w:t>
      </w:r>
      <w:r>
        <w:rPr>
          <w:rStyle w:val="CharDivText"/>
        </w:rPr>
        <w:t>Miscellaneous offences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pPr>
      <w:bookmarkStart w:id="1948" w:name="_Toc249930611"/>
      <w:r>
        <w:tab/>
        <w:t>[Heading inserted by No. 26 of 2009 s. 4.]</w:t>
      </w:r>
    </w:p>
    <w:p>
      <w:pPr>
        <w:pStyle w:val="Heading5"/>
      </w:pPr>
      <w:bookmarkStart w:id="1949" w:name="_Toc350252160"/>
      <w:r>
        <w:rPr>
          <w:rStyle w:val="CharSectno"/>
        </w:rPr>
        <w:t>216</w:t>
      </w:r>
      <w:r>
        <w:t>.</w:t>
      </w:r>
      <w:r>
        <w:tab/>
        <w:t>Selling graffiti implement to child</w:t>
      </w:r>
      <w:bookmarkEnd w:id="1948"/>
      <w:bookmarkEnd w:id="194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50" w:name="_Toc270592502"/>
      <w:bookmarkStart w:id="1951" w:name="_Toc270600057"/>
      <w:bookmarkStart w:id="1952" w:name="_Toc273448198"/>
      <w:bookmarkStart w:id="1953" w:name="_Toc273511669"/>
      <w:bookmarkStart w:id="1954" w:name="_Toc274901308"/>
      <w:bookmarkStart w:id="1955" w:name="_Toc275947618"/>
      <w:bookmarkStart w:id="1956" w:name="_Toc292116282"/>
      <w:bookmarkStart w:id="1957" w:name="_Toc307402067"/>
      <w:bookmarkStart w:id="1958" w:name="_Toc307402553"/>
      <w:bookmarkStart w:id="1959" w:name="_Toc319589532"/>
      <w:bookmarkStart w:id="1960" w:name="_Toc319595574"/>
      <w:bookmarkStart w:id="1961" w:name="_Toc322679895"/>
      <w:bookmarkStart w:id="1962" w:name="_Toc322681069"/>
      <w:bookmarkStart w:id="1963" w:name="_Toc325545855"/>
      <w:bookmarkStart w:id="1964" w:name="_Toc325548077"/>
      <w:bookmarkStart w:id="1965" w:name="_Toc325548570"/>
      <w:bookmarkStart w:id="1966" w:name="_Toc325638936"/>
      <w:bookmarkStart w:id="1967" w:name="_Toc325711009"/>
      <w:bookmarkStart w:id="1968" w:name="_Toc328130650"/>
      <w:bookmarkStart w:id="1969" w:name="_Toc328131143"/>
      <w:bookmarkStart w:id="1970" w:name="_Toc331496034"/>
      <w:bookmarkStart w:id="1971" w:name="_Toc331512348"/>
      <w:bookmarkStart w:id="1972" w:name="_Toc331512841"/>
      <w:bookmarkStart w:id="1973" w:name="_Toc331513334"/>
      <w:bookmarkStart w:id="1974" w:name="_Toc334441812"/>
      <w:bookmarkStart w:id="1975" w:name="_Toc336263044"/>
      <w:bookmarkStart w:id="1976" w:name="_Toc339636588"/>
      <w:bookmarkStart w:id="1977" w:name="_Toc339637081"/>
      <w:bookmarkStart w:id="1978" w:name="_Toc342308717"/>
      <w:bookmarkStart w:id="1979" w:name="_Toc342319499"/>
      <w:bookmarkStart w:id="1980" w:name="_Toc342636514"/>
      <w:bookmarkStart w:id="1981" w:name="_Toc343240290"/>
      <w:bookmarkStart w:id="1982" w:name="_Toc347400987"/>
      <w:bookmarkStart w:id="1983" w:name="_Toc347410462"/>
      <w:bookmarkStart w:id="1984" w:name="_Toc347410959"/>
      <w:bookmarkStart w:id="1985" w:name="_Toc349308398"/>
      <w:bookmarkStart w:id="1986" w:name="_Toc349545316"/>
      <w:bookmarkStart w:id="1987" w:name="_Toc350252161"/>
      <w:bookmarkStart w:id="1988" w:name="_Toc189539436"/>
      <w:bookmarkStart w:id="1989" w:name="_Toc193099774"/>
      <w:bookmarkStart w:id="1990" w:name="_Toc196196057"/>
      <w:bookmarkStart w:id="1991" w:name="_Toc196732022"/>
      <w:bookmarkStart w:id="1992" w:name="_Toc201740913"/>
      <w:bookmarkStart w:id="1993" w:name="_Toc202762963"/>
      <w:bookmarkStart w:id="1994" w:name="_Toc203538581"/>
      <w:bookmarkStart w:id="1995" w:name="_Toc205192232"/>
      <w:bookmarkStart w:id="1996" w:name="_Toc205280127"/>
      <w:bookmarkStart w:id="1997" w:name="_Toc207614136"/>
      <w:bookmarkStart w:id="1998" w:name="_Toc207615517"/>
      <w:bookmarkStart w:id="1999" w:name="_Toc207688846"/>
      <w:bookmarkStart w:id="2000" w:name="_Toc209328882"/>
      <w:bookmarkStart w:id="2001" w:name="_Toc209338518"/>
      <w:bookmarkStart w:id="2002" w:name="_Toc209503742"/>
      <w:bookmarkStart w:id="2003" w:name="_Toc211653986"/>
      <w:bookmarkStart w:id="2004" w:name="_Toc233778833"/>
      <w:bookmarkStart w:id="2005" w:name="_Toc241052505"/>
      <w:bookmarkStart w:id="2006" w:name="_Toc241382016"/>
      <w:bookmarkStart w:id="2007" w:name="_Toc241382484"/>
      <w:bookmarkStart w:id="2008" w:name="_Toc247947847"/>
      <w:bookmarkStart w:id="2009" w:name="_Toc248824741"/>
      <w:bookmarkStart w:id="2010" w:name="_Toc249936322"/>
      <w:bookmarkStart w:id="2011" w:name="_Toc252185199"/>
      <w:bookmarkStart w:id="2012" w:name="_Toc253057686"/>
      <w:bookmarkStart w:id="2013" w:name="_Toc253125794"/>
      <w:bookmarkStart w:id="2014" w:name="_Toc254100948"/>
      <w:bookmarkStart w:id="2015" w:name="_Toc254101426"/>
      <w:bookmarkStart w:id="2016" w:name="_Toc254105044"/>
      <w:bookmarkStart w:id="2017" w:name="_Toc254175044"/>
      <w:bookmarkStart w:id="2018" w:name="_Toc254184767"/>
      <w:bookmarkStart w:id="2019" w:name="_Toc254612563"/>
      <w:bookmarkStart w:id="2020" w:name="_Toc255891258"/>
      <w:bookmarkStart w:id="2021" w:name="_Toc256091120"/>
      <w:bookmarkStart w:id="2022" w:name="_Toc266359419"/>
      <w:bookmarkStart w:id="2023" w:name="_Toc266363879"/>
      <w:r>
        <w:rPr>
          <w:rStyle w:val="CharDivNo"/>
        </w:rPr>
        <w:t>Chapter XXV</w:t>
      </w:r>
      <w:r>
        <w:rPr>
          <w:b w:val="0"/>
        </w:rPr>
        <w:t> </w:t>
      </w:r>
      <w:r>
        <w:t>—</w:t>
      </w:r>
      <w:r>
        <w:rPr>
          <w:b w:val="0"/>
        </w:rPr>
        <w:t> </w:t>
      </w:r>
      <w:r>
        <w:rPr>
          <w:rStyle w:val="CharDivText"/>
        </w:rPr>
        <w:t>Child exploitation material</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pPr>
      <w:r>
        <w:tab/>
        <w:t>[Heading</w:t>
      </w:r>
      <w:r>
        <w:rPr>
          <w:vertAlign w:val="superscript"/>
        </w:rPr>
        <w:t> 6</w:t>
      </w:r>
      <w:r>
        <w:t xml:space="preserve"> inserted as Ch. XXIV by No. 21 of 2010 s. 4.]</w:t>
      </w:r>
    </w:p>
    <w:p>
      <w:pPr>
        <w:pStyle w:val="Heading5"/>
      </w:pPr>
      <w:bookmarkStart w:id="2024" w:name="_Toc350252162"/>
      <w:r>
        <w:rPr>
          <w:rStyle w:val="CharSectno"/>
        </w:rPr>
        <w:t>217A</w:t>
      </w:r>
      <w:r>
        <w:t>.</w:t>
      </w:r>
      <w:r>
        <w:tab/>
        <w:t>Terms used</w:t>
      </w:r>
      <w:bookmarkEnd w:id="202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25" w:name="_Toc350252163"/>
      <w:r>
        <w:rPr>
          <w:rStyle w:val="CharSectno"/>
        </w:rPr>
        <w:t>217</w:t>
      </w:r>
      <w:r>
        <w:t>.</w:t>
      </w:r>
      <w:r>
        <w:tab/>
        <w:t>Involving child in child exploitation</w:t>
      </w:r>
      <w:bookmarkEnd w:id="202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6" w:name="_Toc350252164"/>
      <w:r>
        <w:rPr>
          <w:rStyle w:val="CharSectno"/>
        </w:rPr>
        <w:t>218</w:t>
      </w:r>
      <w:r>
        <w:t>.</w:t>
      </w:r>
      <w:r>
        <w:tab/>
        <w:t>Producing child exploitation material</w:t>
      </w:r>
      <w:bookmarkEnd w:id="2026"/>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27" w:name="_Toc350252165"/>
      <w:r>
        <w:rPr>
          <w:rStyle w:val="CharSectno"/>
        </w:rPr>
        <w:t>219</w:t>
      </w:r>
      <w:r>
        <w:t>.</w:t>
      </w:r>
      <w:r>
        <w:tab/>
        <w:t>Distributing child exploitation material</w:t>
      </w:r>
      <w:bookmarkEnd w:id="202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28" w:name="_Toc350252166"/>
      <w:r>
        <w:rPr>
          <w:rStyle w:val="CharSectno"/>
        </w:rPr>
        <w:t>220</w:t>
      </w:r>
      <w:r>
        <w:t>.</w:t>
      </w:r>
      <w:r>
        <w:tab/>
        <w:t>Possession of child exploitation material</w:t>
      </w:r>
      <w:bookmarkEnd w:id="202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29" w:name="_Toc350252167"/>
      <w:r>
        <w:rPr>
          <w:rStyle w:val="CharSectno"/>
        </w:rPr>
        <w:t>221A</w:t>
      </w:r>
      <w:r>
        <w:t>.</w:t>
      </w:r>
      <w:r>
        <w:tab/>
        <w:t>Defences and exclusions for s. 217, 218, 219 and 220</w:t>
      </w:r>
      <w:bookmarkEnd w:id="202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30" w:name="_Toc350252168"/>
      <w:r>
        <w:rPr>
          <w:rStyle w:val="CharSectno"/>
        </w:rPr>
        <w:t>221B</w:t>
      </w:r>
      <w:r>
        <w:t>.</w:t>
      </w:r>
      <w:r>
        <w:tab/>
        <w:t>Unlawful material, forfeiture of</w:t>
      </w:r>
      <w:bookmarkEnd w:id="203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031" w:name="_Toc270592510"/>
      <w:bookmarkStart w:id="2032" w:name="_Toc270600065"/>
      <w:bookmarkStart w:id="2033" w:name="_Toc273448206"/>
      <w:bookmarkStart w:id="2034" w:name="_Toc273511677"/>
      <w:bookmarkStart w:id="2035" w:name="_Toc274901316"/>
      <w:bookmarkStart w:id="2036" w:name="_Toc275947626"/>
      <w:bookmarkStart w:id="2037" w:name="_Toc292116290"/>
      <w:bookmarkStart w:id="2038" w:name="_Toc307402075"/>
      <w:bookmarkStart w:id="2039" w:name="_Toc307402561"/>
      <w:bookmarkStart w:id="2040" w:name="_Toc319589540"/>
      <w:bookmarkStart w:id="2041" w:name="_Toc319595582"/>
      <w:bookmarkStart w:id="2042" w:name="_Toc322679903"/>
      <w:bookmarkStart w:id="2043" w:name="_Toc322681077"/>
      <w:bookmarkStart w:id="2044" w:name="_Toc325545863"/>
      <w:bookmarkStart w:id="2045" w:name="_Toc325548085"/>
      <w:bookmarkStart w:id="2046" w:name="_Toc325548578"/>
      <w:bookmarkStart w:id="2047" w:name="_Toc325638944"/>
      <w:bookmarkStart w:id="2048" w:name="_Toc325711017"/>
      <w:bookmarkStart w:id="2049" w:name="_Toc328130658"/>
      <w:bookmarkStart w:id="2050" w:name="_Toc328131151"/>
      <w:bookmarkStart w:id="2051" w:name="_Toc331496042"/>
      <w:bookmarkStart w:id="2052" w:name="_Toc331512356"/>
      <w:bookmarkStart w:id="2053" w:name="_Toc331512849"/>
      <w:bookmarkStart w:id="2054" w:name="_Toc331513342"/>
      <w:bookmarkStart w:id="2055" w:name="_Toc334441820"/>
      <w:bookmarkStart w:id="2056" w:name="_Toc336263052"/>
      <w:bookmarkStart w:id="2057" w:name="_Toc339636596"/>
      <w:bookmarkStart w:id="2058" w:name="_Toc339637089"/>
      <w:bookmarkStart w:id="2059" w:name="_Toc342308725"/>
      <w:bookmarkStart w:id="2060" w:name="_Toc342319507"/>
      <w:bookmarkStart w:id="2061" w:name="_Toc342636522"/>
      <w:bookmarkStart w:id="2062" w:name="_Toc343240298"/>
      <w:bookmarkStart w:id="2063" w:name="_Toc347400995"/>
      <w:bookmarkStart w:id="2064" w:name="_Toc347410470"/>
      <w:bookmarkStart w:id="2065" w:name="_Toc347410967"/>
      <w:bookmarkStart w:id="2066" w:name="_Toc349308406"/>
      <w:bookmarkStart w:id="2067" w:name="_Toc349545324"/>
      <w:bookmarkStart w:id="2068" w:name="_Toc350252169"/>
      <w:r>
        <w:rPr>
          <w:rStyle w:val="CharPartNo"/>
        </w:rPr>
        <w:t>Part V</w:t>
      </w:r>
      <w:r>
        <w:t> — </w:t>
      </w:r>
      <w:r>
        <w:rPr>
          <w:rStyle w:val="CharPartText"/>
        </w:rPr>
        <w:t>Offences against the person and relating to parental rights and duties and against the reputation of individuals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Footnoteheading"/>
        <w:tabs>
          <w:tab w:val="left" w:pos="840"/>
        </w:tabs>
        <w:spacing w:before="80"/>
      </w:pPr>
      <w:r>
        <w:tab/>
        <w:t>[Heading amended by No. 5 of 2008 s. 129(2).]</w:t>
      </w:r>
    </w:p>
    <w:p>
      <w:pPr>
        <w:pStyle w:val="Heading3"/>
        <w:keepLines/>
        <w:spacing w:before="220"/>
        <w:rPr>
          <w:snapToGrid w:val="0"/>
        </w:rPr>
      </w:pPr>
      <w:bookmarkStart w:id="2069" w:name="_Toc189539437"/>
      <w:bookmarkStart w:id="2070" w:name="_Toc193099775"/>
      <w:bookmarkStart w:id="2071" w:name="_Toc196196058"/>
      <w:bookmarkStart w:id="2072" w:name="_Toc196732023"/>
      <w:bookmarkStart w:id="2073" w:name="_Toc201740914"/>
      <w:bookmarkStart w:id="2074" w:name="_Toc202762964"/>
      <w:bookmarkStart w:id="2075" w:name="_Toc203538582"/>
      <w:bookmarkStart w:id="2076" w:name="_Toc205192233"/>
      <w:bookmarkStart w:id="2077" w:name="_Toc205280128"/>
      <w:bookmarkStart w:id="2078" w:name="_Toc207614137"/>
      <w:bookmarkStart w:id="2079" w:name="_Toc207615518"/>
      <w:bookmarkStart w:id="2080" w:name="_Toc207688847"/>
      <w:bookmarkStart w:id="2081" w:name="_Toc209328883"/>
      <w:bookmarkStart w:id="2082" w:name="_Toc209338519"/>
      <w:bookmarkStart w:id="2083" w:name="_Toc209503743"/>
      <w:bookmarkStart w:id="2084" w:name="_Toc211653987"/>
      <w:bookmarkStart w:id="2085" w:name="_Toc233778834"/>
      <w:bookmarkStart w:id="2086" w:name="_Toc241052506"/>
      <w:bookmarkStart w:id="2087" w:name="_Toc241382017"/>
      <w:bookmarkStart w:id="2088" w:name="_Toc241382485"/>
      <w:bookmarkStart w:id="2089" w:name="_Toc247947848"/>
      <w:bookmarkStart w:id="2090" w:name="_Toc248824742"/>
      <w:bookmarkStart w:id="2091" w:name="_Toc249936323"/>
      <w:bookmarkStart w:id="2092" w:name="_Toc252185200"/>
      <w:bookmarkStart w:id="2093" w:name="_Toc253057687"/>
      <w:bookmarkStart w:id="2094" w:name="_Toc253125795"/>
      <w:bookmarkStart w:id="2095" w:name="_Toc254100949"/>
      <w:bookmarkStart w:id="2096" w:name="_Toc254101427"/>
      <w:bookmarkStart w:id="2097" w:name="_Toc254105045"/>
      <w:bookmarkStart w:id="2098" w:name="_Toc254175045"/>
      <w:bookmarkStart w:id="2099" w:name="_Toc254184768"/>
      <w:bookmarkStart w:id="2100" w:name="_Toc254612564"/>
      <w:bookmarkStart w:id="2101" w:name="_Toc255891259"/>
      <w:bookmarkStart w:id="2102" w:name="_Toc256091121"/>
      <w:bookmarkStart w:id="2103" w:name="_Toc266359420"/>
      <w:bookmarkStart w:id="2104" w:name="_Toc266363880"/>
      <w:bookmarkStart w:id="2105" w:name="_Toc270592511"/>
      <w:bookmarkStart w:id="2106" w:name="_Toc270600066"/>
      <w:bookmarkStart w:id="2107" w:name="_Toc273448207"/>
      <w:bookmarkStart w:id="2108" w:name="_Toc273511678"/>
      <w:bookmarkStart w:id="2109" w:name="_Toc274901317"/>
      <w:bookmarkStart w:id="2110" w:name="_Toc275947627"/>
      <w:bookmarkStart w:id="2111" w:name="_Toc292116291"/>
      <w:bookmarkStart w:id="2112" w:name="_Toc307402076"/>
      <w:bookmarkStart w:id="2113" w:name="_Toc307402562"/>
      <w:bookmarkStart w:id="2114" w:name="_Toc319589541"/>
      <w:bookmarkStart w:id="2115" w:name="_Toc319595583"/>
      <w:bookmarkStart w:id="2116" w:name="_Toc322679904"/>
      <w:bookmarkStart w:id="2117" w:name="_Toc322681078"/>
      <w:bookmarkStart w:id="2118" w:name="_Toc325545864"/>
      <w:bookmarkStart w:id="2119" w:name="_Toc325548086"/>
      <w:bookmarkStart w:id="2120" w:name="_Toc325548579"/>
      <w:bookmarkStart w:id="2121" w:name="_Toc325638945"/>
      <w:bookmarkStart w:id="2122" w:name="_Toc325711018"/>
      <w:bookmarkStart w:id="2123" w:name="_Toc328130659"/>
      <w:bookmarkStart w:id="2124" w:name="_Toc328131152"/>
      <w:bookmarkStart w:id="2125" w:name="_Toc331496043"/>
      <w:bookmarkStart w:id="2126" w:name="_Toc331512357"/>
      <w:bookmarkStart w:id="2127" w:name="_Toc331512850"/>
      <w:bookmarkStart w:id="2128" w:name="_Toc331513343"/>
      <w:bookmarkStart w:id="2129" w:name="_Toc334441821"/>
      <w:bookmarkStart w:id="2130" w:name="_Toc336263053"/>
      <w:bookmarkStart w:id="2131" w:name="_Toc339636597"/>
      <w:bookmarkStart w:id="2132" w:name="_Toc339637090"/>
      <w:bookmarkStart w:id="2133" w:name="_Toc342308726"/>
      <w:bookmarkStart w:id="2134" w:name="_Toc342319508"/>
      <w:bookmarkStart w:id="2135" w:name="_Toc342636523"/>
      <w:bookmarkStart w:id="2136" w:name="_Toc343240299"/>
      <w:bookmarkStart w:id="2137" w:name="_Toc347400996"/>
      <w:bookmarkStart w:id="2138" w:name="_Toc347410471"/>
      <w:bookmarkStart w:id="2139" w:name="_Toc347410968"/>
      <w:bookmarkStart w:id="2140" w:name="_Toc349308407"/>
      <w:bookmarkStart w:id="2141" w:name="_Toc349545325"/>
      <w:bookmarkStart w:id="2142" w:name="_Toc350252170"/>
      <w:r>
        <w:rPr>
          <w:rStyle w:val="CharDivNo"/>
        </w:rPr>
        <w:t>Chapter XXVI</w:t>
      </w:r>
      <w:r>
        <w:rPr>
          <w:snapToGrid w:val="0"/>
        </w:rPr>
        <w:t> — </w:t>
      </w:r>
      <w:r>
        <w:rPr>
          <w:rStyle w:val="CharDivText"/>
        </w:rPr>
        <w:t>Assaults and violence to the person generally: Justification, excuse and circumstances of aggravation</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Footnoteheading"/>
        <w:tabs>
          <w:tab w:val="left" w:pos="840"/>
        </w:tabs>
        <w:spacing w:before="80"/>
      </w:pPr>
      <w:r>
        <w:tab/>
        <w:t>[Heading amended by No. 38 of 2004 s. 63.]</w:t>
      </w:r>
    </w:p>
    <w:p>
      <w:pPr>
        <w:pStyle w:val="Heading5"/>
        <w:spacing w:before="180"/>
      </w:pPr>
      <w:bookmarkStart w:id="2143" w:name="_Toc350252171"/>
      <w:r>
        <w:rPr>
          <w:rStyle w:val="CharSectno"/>
        </w:rPr>
        <w:t>221</w:t>
      </w:r>
      <w:r>
        <w:t>.</w:t>
      </w:r>
      <w:r>
        <w:tab/>
        <w:t>Term used: circumstances of aggravation</w:t>
      </w:r>
      <w:bookmarkEnd w:id="214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44" w:name="_Toc350252172"/>
      <w:r>
        <w:rPr>
          <w:rStyle w:val="CharSectno"/>
        </w:rPr>
        <w:t>222</w:t>
      </w:r>
      <w:r>
        <w:rPr>
          <w:snapToGrid w:val="0"/>
        </w:rPr>
        <w:t>.</w:t>
      </w:r>
      <w:r>
        <w:rPr>
          <w:snapToGrid w:val="0"/>
        </w:rPr>
        <w:tab/>
        <w:t xml:space="preserve">Term used: </w:t>
      </w:r>
      <w:r>
        <w:rPr>
          <w:rStyle w:val="CharDefText"/>
          <w:b/>
          <w:bCs/>
          <w:i w:val="0"/>
        </w:rPr>
        <w:t>assault</w:t>
      </w:r>
      <w:bookmarkEnd w:id="214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45" w:name="_Toc350252173"/>
      <w:r>
        <w:rPr>
          <w:rStyle w:val="CharSectno"/>
        </w:rPr>
        <w:t>223</w:t>
      </w:r>
      <w:r>
        <w:rPr>
          <w:snapToGrid w:val="0"/>
        </w:rPr>
        <w:t>.</w:t>
      </w:r>
      <w:r>
        <w:rPr>
          <w:snapToGrid w:val="0"/>
        </w:rPr>
        <w:tab/>
        <w:t>Assault is unlawful</w:t>
      </w:r>
      <w:bookmarkEnd w:id="214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46" w:name="_Toc350252174"/>
      <w:r>
        <w:rPr>
          <w:rStyle w:val="CharSectno"/>
        </w:rPr>
        <w:t>224</w:t>
      </w:r>
      <w:r>
        <w:rPr>
          <w:snapToGrid w:val="0"/>
        </w:rPr>
        <w:t>.</w:t>
      </w:r>
      <w:r>
        <w:rPr>
          <w:snapToGrid w:val="0"/>
        </w:rPr>
        <w:tab/>
        <w:t>Execution of sentence is lawful</w:t>
      </w:r>
      <w:bookmarkEnd w:id="214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47" w:name="_Toc350252175"/>
      <w:r>
        <w:rPr>
          <w:rStyle w:val="CharSectno"/>
        </w:rPr>
        <w:t>225</w:t>
      </w:r>
      <w:r>
        <w:rPr>
          <w:snapToGrid w:val="0"/>
        </w:rPr>
        <w:t>.</w:t>
      </w:r>
      <w:r>
        <w:rPr>
          <w:snapToGrid w:val="0"/>
        </w:rPr>
        <w:tab/>
        <w:t>Execution of process is lawful</w:t>
      </w:r>
      <w:bookmarkEnd w:id="214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48" w:name="_Toc350252176"/>
      <w:r>
        <w:rPr>
          <w:rStyle w:val="CharSectno"/>
        </w:rPr>
        <w:t>226</w:t>
      </w:r>
      <w:r>
        <w:rPr>
          <w:snapToGrid w:val="0"/>
        </w:rPr>
        <w:t>.</w:t>
      </w:r>
      <w:r>
        <w:rPr>
          <w:snapToGrid w:val="0"/>
        </w:rPr>
        <w:tab/>
        <w:t>Execution of warrant is lawful</w:t>
      </w:r>
      <w:bookmarkEnd w:id="214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49" w:name="_Toc350252177"/>
      <w:r>
        <w:rPr>
          <w:rStyle w:val="CharSectno"/>
        </w:rPr>
        <w:t>227</w:t>
      </w:r>
      <w:r>
        <w:rPr>
          <w:snapToGrid w:val="0"/>
        </w:rPr>
        <w:t>.</w:t>
      </w:r>
      <w:r>
        <w:rPr>
          <w:snapToGrid w:val="0"/>
        </w:rPr>
        <w:tab/>
        <w:t>Sentence, process or warrant issued without authority, effect of</w:t>
      </w:r>
      <w:bookmarkEnd w:id="214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150" w:name="_Toc350252178"/>
      <w:r>
        <w:rPr>
          <w:rStyle w:val="CharSectno"/>
        </w:rPr>
        <w:t>228</w:t>
      </w:r>
      <w:r>
        <w:rPr>
          <w:snapToGrid w:val="0"/>
        </w:rPr>
        <w:t>.</w:t>
      </w:r>
      <w:r>
        <w:rPr>
          <w:snapToGrid w:val="0"/>
        </w:rPr>
        <w:tab/>
        <w:t>Sentence, process or warrant issued without authority, liability of person executing etc.</w:t>
      </w:r>
      <w:bookmarkEnd w:id="215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151" w:name="_Toc350252179"/>
      <w:r>
        <w:rPr>
          <w:rStyle w:val="CharSectno"/>
        </w:rPr>
        <w:t>229</w:t>
      </w:r>
      <w:r>
        <w:rPr>
          <w:snapToGrid w:val="0"/>
        </w:rPr>
        <w:t>.</w:t>
      </w:r>
      <w:r>
        <w:rPr>
          <w:snapToGrid w:val="0"/>
        </w:rPr>
        <w:tab/>
        <w:t>Arrest of wrong person</w:t>
      </w:r>
      <w:bookmarkEnd w:id="215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152" w:name="_Toc350252180"/>
      <w:r>
        <w:rPr>
          <w:rStyle w:val="CharSectno"/>
        </w:rPr>
        <w:t>230</w:t>
      </w:r>
      <w:r>
        <w:rPr>
          <w:snapToGrid w:val="0"/>
        </w:rPr>
        <w:t>.</w:t>
      </w:r>
      <w:r>
        <w:rPr>
          <w:snapToGrid w:val="0"/>
        </w:rPr>
        <w:tab/>
        <w:t>Process or warrant that is bad in law, liability of person executing etc.</w:t>
      </w:r>
      <w:bookmarkEnd w:id="21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153" w:name="_Toc350252181"/>
      <w:r>
        <w:rPr>
          <w:rStyle w:val="CharSectno"/>
        </w:rPr>
        <w:t>231</w:t>
      </w:r>
      <w:r>
        <w:rPr>
          <w:snapToGrid w:val="0"/>
        </w:rPr>
        <w:t>.</w:t>
      </w:r>
      <w:r>
        <w:rPr>
          <w:snapToGrid w:val="0"/>
        </w:rPr>
        <w:tab/>
        <w:t>Executing sentence, process or warrant or making arrest, using force for</w:t>
      </w:r>
      <w:bookmarkEnd w:id="215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154" w:name="_Toc350252182"/>
      <w:r>
        <w:rPr>
          <w:rStyle w:val="CharSectno"/>
        </w:rPr>
        <w:t>233</w:t>
      </w:r>
      <w:r>
        <w:rPr>
          <w:snapToGrid w:val="0"/>
        </w:rPr>
        <w:t>.</w:t>
      </w:r>
      <w:r>
        <w:rPr>
          <w:snapToGrid w:val="0"/>
        </w:rPr>
        <w:tab/>
        <w:t>Flight from arrest, use of force to prevent</w:t>
      </w:r>
      <w:bookmarkEnd w:id="215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155" w:name="_Toc350252183"/>
      <w:r>
        <w:rPr>
          <w:rStyle w:val="CharSectno"/>
        </w:rPr>
        <w:t>235</w:t>
      </w:r>
      <w:r>
        <w:rPr>
          <w:snapToGrid w:val="0"/>
        </w:rPr>
        <w:t>.</w:t>
      </w:r>
      <w:r>
        <w:rPr>
          <w:snapToGrid w:val="0"/>
        </w:rPr>
        <w:tab/>
        <w:t>Escape or rescue after arrest, use of force to prevent</w:t>
      </w:r>
      <w:bookmarkEnd w:id="215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156" w:name="_Toc350252184"/>
      <w:r>
        <w:rPr>
          <w:rStyle w:val="CharSectno"/>
        </w:rPr>
        <w:t>238</w:t>
      </w:r>
      <w:r>
        <w:rPr>
          <w:snapToGrid w:val="0"/>
        </w:rPr>
        <w:t>.</w:t>
      </w:r>
      <w:r>
        <w:rPr>
          <w:snapToGrid w:val="0"/>
        </w:rPr>
        <w:tab/>
        <w:t>Riot, use of force to suppress</w:t>
      </w:r>
      <w:bookmarkEnd w:id="215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157" w:name="_Toc350252185"/>
      <w:r>
        <w:rPr>
          <w:rStyle w:val="CharSectno"/>
        </w:rPr>
        <w:t>239</w:t>
      </w:r>
      <w:r>
        <w:rPr>
          <w:snapToGrid w:val="0"/>
        </w:rPr>
        <w:t>.</w:t>
      </w:r>
      <w:r>
        <w:rPr>
          <w:snapToGrid w:val="0"/>
        </w:rPr>
        <w:tab/>
        <w:t>Riot, use of force to suppress by justice and police officer</w:t>
      </w:r>
      <w:bookmarkEnd w:id="215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158" w:name="_Toc350252186"/>
      <w:r>
        <w:rPr>
          <w:rStyle w:val="CharSectno"/>
        </w:rPr>
        <w:t>240</w:t>
      </w:r>
      <w:r>
        <w:rPr>
          <w:snapToGrid w:val="0"/>
        </w:rPr>
        <w:t>.</w:t>
      </w:r>
      <w:r>
        <w:rPr>
          <w:snapToGrid w:val="0"/>
        </w:rPr>
        <w:tab/>
        <w:t>Riot, use of force to suppress by person acting under lawful order</w:t>
      </w:r>
      <w:bookmarkEnd w:id="215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159" w:name="_Toc350252187"/>
      <w:r>
        <w:rPr>
          <w:rStyle w:val="CharSectno"/>
        </w:rPr>
        <w:t>241</w:t>
      </w:r>
      <w:r>
        <w:rPr>
          <w:snapToGrid w:val="0"/>
        </w:rPr>
        <w:t>.</w:t>
      </w:r>
      <w:r>
        <w:rPr>
          <w:snapToGrid w:val="0"/>
        </w:rPr>
        <w:tab/>
        <w:t>Riot, use of force to suppress by person acting without order in case of emergency</w:t>
      </w:r>
      <w:bookmarkEnd w:id="21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160" w:name="_Toc350252188"/>
      <w:r>
        <w:rPr>
          <w:rStyle w:val="CharSectno"/>
        </w:rPr>
        <w:t>242</w:t>
      </w:r>
      <w:r>
        <w:rPr>
          <w:snapToGrid w:val="0"/>
        </w:rPr>
        <w:t>.</w:t>
      </w:r>
      <w:r>
        <w:rPr>
          <w:snapToGrid w:val="0"/>
        </w:rPr>
        <w:tab/>
        <w:t>Riot, use of force to suppress by military personnel</w:t>
      </w:r>
      <w:bookmarkEnd w:id="216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161" w:name="_Toc350252189"/>
      <w:r>
        <w:rPr>
          <w:rStyle w:val="CharSectno"/>
        </w:rPr>
        <w:t>243</w:t>
      </w:r>
      <w:r>
        <w:t>.</w:t>
      </w:r>
      <w:r>
        <w:tab/>
        <w:t>Violence by mentally impaired person, use of force to prevent</w:t>
      </w:r>
      <w:bookmarkEnd w:id="216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162" w:name="_Toc350252190"/>
      <w:r>
        <w:rPr>
          <w:rStyle w:val="CharSectno"/>
        </w:rPr>
        <w:t>244</w:t>
      </w:r>
      <w:r>
        <w:t>.</w:t>
      </w:r>
      <w:r>
        <w:tab/>
        <w:t>Home invasion, use of force to prevent etc.</w:t>
      </w:r>
      <w:bookmarkEnd w:id="2162"/>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163" w:name="_Toc350252191"/>
      <w:r>
        <w:rPr>
          <w:rStyle w:val="CharSectno"/>
        </w:rPr>
        <w:t>245</w:t>
      </w:r>
      <w:r>
        <w:rPr>
          <w:snapToGrid w:val="0"/>
        </w:rPr>
        <w:t>.</w:t>
      </w:r>
      <w:r>
        <w:rPr>
          <w:snapToGrid w:val="0"/>
        </w:rPr>
        <w:tab/>
        <w:t xml:space="preserve">Term used: </w:t>
      </w:r>
      <w:r>
        <w:rPr>
          <w:rStyle w:val="CharDefText"/>
          <w:b/>
          <w:bCs/>
          <w:i w:val="0"/>
          <w:iCs/>
        </w:rPr>
        <w:t>provocation</w:t>
      </w:r>
      <w:bookmarkEnd w:id="216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164" w:name="_Toc350252192"/>
      <w:r>
        <w:rPr>
          <w:rStyle w:val="CharSectno"/>
        </w:rPr>
        <w:t>246</w:t>
      </w:r>
      <w:r>
        <w:rPr>
          <w:snapToGrid w:val="0"/>
        </w:rPr>
        <w:t>.</w:t>
      </w:r>
      <w:r>
        <w:rPr>
          <w:snapToGrid w:val="0"/>
        </w:rPr>
        <w:tab/>
        <w:t>Defence of provocation</w:t>
      </w:r>
      <w:bookmarkEnd w:id="216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165" w:name="_Toc350252193"/>
      <w:r>
        <w:rPr>
          <w:rStyle w:val="CharSectno"/>
        </w:rPr>
        <w:t>247</w:t>
      </w:r>
      <w:r>
        <w:rPr>
          <w:snapToGrid w:val="0"/>
        </w:rPr>
        <w:t>.</w:t>
      </w:r>
      <w:r>
        <w:rPr>
          <w:snapToGrid w:val="0"/>
        </w:rPr>
        <w:tab/>
        <w:t>Repetition of insult, use of force to prevent</w:t>
      </w:r>
      <w:bookmarkEnd w:id="216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166" w:name="_Toc205180671"/>
      <w:bookmarkStart w:id="2167" w:name="_Toc350252194"/>
      <w:r>
        <w:rPr>
          <w:rStyle w:val="CharSectno"/>
        </w:rPr>
        <w:t>248</w:t>
      </w:r>
      <w:r>
        <w:t>.</w:t>
      </w:r>
      <w:r>
        <w:tab/>
        <w:t>Self</w:t>
      </w:r>
      <w:r>
        <w:noBreakHyphen/>
        <w:t>defence</w:t>
      </w:r>
      <w:bookmarkEnd w:id="2166"/>
      <w:bookmarkEnd w:id="216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168" w:name="_Toc350252195"/>
      <w:r>
        <w:rPr>
          <w:rStyle w:val="CharSectno"/>
        </w:rPr>
        <w:t>251</w:t>
      </w:r>
      <w:r>
        <w:rPr>
          <w:snapToGrid w:val="0"/>
        </w:rPr>
        <w:t>.</w:t>
      </w:r>
      <w:r>
        <w:rPr>
          <w:snapToGrid w:val="0"/>
        </w:rPr>
        <w:tab/>
        <w:t>Movable property, use of force to resist taking of by trespasser etc.</w:t>
      </w:r>
      <w:bookmarkEnd w:id="216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69" w:name="_Toc350252196"/>
      <w:r>
        <w:rPr>
          <w:rStyle w:val="CharSectno"/>
        </w:rPr>
        <w:t>252</w:t>
      </w:r>
      <w:r>
        <w:rPr>
          <w:snapToGrid w:val="0"/>
        </w:rPr>
        <w:t>.</w:t>
      </w:r>
      <w:r>
        <w:rPr>
          <w:snapToGrid w:val="0"/>
        </w:rPr>
        <w:tab/>
        <w:t>Movable property possessed with claim of right, use of force to defend possession of</w:t>
      </w:r>
      <w:bookmarkEnd w:id="216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70" w:name="_Toc350252197"/>
      <w:r>
        <w:rPr>
          <w:rStyle w:val="CharSectno"/>
        </w:rPr>
        <w:t>253</w:t>
      </w:r>
      <w:r>
        <w:rPr>
          <w:snapToGrid w:val="0"/>
        </w:rPr>
        <w:t>.</w:t>
      </w:r>
      <w:r>
        <w:rPr>
          <w:snapToGrid w:val="0"/>
        </w:rPr>
        <w:tab/>
        <w:t>Movable property possessed without claim of right etc., use of force to take</w:t>
      </w:r>
      <w:bookmarkEnd w:id="217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71" w:name="_Toc350252198"/>
      <w:r>
        <w:rPr>
          <w:rStyle w:val="CharSectno"/>
        </w:rPr>
        <w:t>254</w:t>
      </w:r>
      <w:r>
        <w:rPr>
          <w:snapToGrid w:val="0"/>
        </w:rPr>
        <w:t>.</w:t>
      </w:r>
      <w:r>
        <w:rPr>
          <w:snapToGrid w:val="0"/>
        </w:rPr>
        <w:tab/>
        <w:t>Place, use of force to prevent entry to and remove people from</w:t>
      </w:r>
      <w:bookmarkEnd w:id="217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72" w:name="_Toc350252199"/>
      <w:r>
        <w:rPr>
          <w:rStyle w:val="CharSectno"/>
        </w:rPr>
        <w:t>255</w:t>
      </w:r>
      <w:r>
        <w:rPr>
          <w:snapToGrid w:val="0"/>
        </w:rPr>
        <w:t>.</w:t>
      </w:r>
      <w:r>
        <w:rPr>
          <w:snapToGrid w:val="0"/>
        </w:rPr>
        <w:tab/>
        <w:t>Place possessed with claim of right, use of force to defend</w:t>
      </w:r>
      <w:bookmarkEnd w:id="217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173" w:name="_Toc35025220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17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174" w:name="_Toc350252201"/>
      <w:r>
        <w:rPr>
          <w:rStyle w:val="CharSectno"/>
        </w:rPr>
        <w:t>257</w:t>
      </w:r>
      <w:r>
        <w:rPr>
          <w:snapToGrid w:val="0"/>
        </w:rPr>
        <w:t>.</w:t>
      </w:r>
      <w:r>
        <w:rPr>
          <w:snapToGrid w:val="0"/>
        </w:rPr>
        <w:tab/>
        <w:t>Discipline of children, use of force for</w:t>
      </w:r>
      <w:bookmarkEnd w:id="217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175" w:name="_Toc350252202"/>
      <w:r>
        <w:rPr>
          <w:rStyle w:val="CharSectno"/>
        </w:rPr>
        <w:t>258</w:t>
      </w:r>
      <w:r>
        <w:rPr>
          <w:snapToGrid w:val="0"/>
        </w:rPr>
        <w:t>.</w:t>
      </w:r>
      <w:r>
        <w:rPr>
          <w:snapToGrid w:val="0"/>
        </w:rPr>
        <w:tab/>
        <w:t>Discipline on ship or aircraft, use of force for</w:t>
      </w:r>
      <w:bookmarkEnd w:id="217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176" w:name="_Toc350252203"/>
      <w:r>
        <w:rPr>
          <w:rStyle w:val="CharSectno"/>
        </w:rPr>
        <w:t>259</w:t>
      </w:r>
      <w:r>
        <w:t>.</w:t>
      </w:r>
      <w:r>
        <w:tab/>
        <w:t>Surgical and medical treatment, liability for</w:t>
      </w:r>
      <w:bookmarkEnd w:id="217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177" w:name="_Toc350252204"/>
      <w:r>
        <w:rPr>
          <w:rStyle w:val="CharSectno"/>
        </w:rPr>
        <w:t>259A</w:t>
      </w:r>
      <w:r>
        <w:rPr>
          <w:snapToGrid w:val="0"/>
        </w:rPr>
        <w:t>.</w:t>
      </w:r>
      <w:r>
        <w:rPr>
          <w:snapToGrid w:val="0"/>
        </w:rPr>
        <w:tab/>
        <w:t>Inoculation procedure, liability for</w:t>
      </w:r>
      <w:bookmarkEnd w:id="217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178" w:name="_Toc350252205"/>
      <w:r>
        <w:rPr>
          <w:rStyle w:val="CharSectno"/>
        </w:rPr>
        <w:t>260</w:t>
      </w:r>
      <w:r>
        <w:rPr>
          <w:snapToGrid w:val="0"/>
        </w:rPr>
        <w:t>.</w:t>
      </w:r>
      <w:r>
        <w:rPr>
          <w:snapToGrid w:val="0"/>
        </w:rPr>
        <w:tab/>
        <w:t>Excessive force is unlawful</w:t>
      </w:r>
      <w:bookmarkEnd w:id="217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179" w:name="_Toc350252206"/>
      <w:r>
        <w:rPr>
          <w:rStyle w:val="CharSectno"/>
        </w:rPr>
        <w:t>261</w:t>
      </w:r>
      <w:r>
        <w:rPr>
          <w:snapToGrid w:val="0"/>
        </w:rPr>
        <w:t>.</w:t>
      </w:r>
      <w:r>
        <w:rPr>
          <w:snapToGrid w:val="0"/>
        </w:rPr>
        <w:tab/>
        <w:t>Consent to death immaterial</w:t>
      </w:r>
      <w:bookmarkEnd w:id="217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180" w:name="_Toc189539476"/>
      <w:bookmarkStart w:id="2181" w:name="_Toc193099814"/>
      <w:bookmarkStart w:id="2182" w:name="_Toc196196097"/>
      <w:bookmarkStart w:id="2183" w:name="_Toc196732062"/>
      <w:bookmarkStart w:id="2184" w:name="_Toc201740953"/>
      <w:bookmarkStart w:id="2185" w:name="_Toc202763003"/>
      <w:bookmarkStart w:id="2186" w:name="_Toc203538621"/>
      <w:bookmarkStart w:id="2187" w:name="_Toc205192273"/>
      <w:bookmarkStart w:id="2188" w:name="_Toc205280165"/>
      <w:bookmarkStart w:id="2189" w:name="_Toc207614174"/>
      <w:bookmarkStart w:id="2190" w:name="_Toc207615555"/>
      <w:bookmarkStart w:id="2191" w:name="_Toc207688884"/>
      <w:bookmarkStart w:id="2192" w:name="_Toc209328920"/>
      <w:bookmarkStart w:id="2193" w:name="_Toc209338556"/>
      <w:bookmarkStart w:id="2194" w:name="_Toc209503780"/>
      <w:bookmarkStart w:id="2195" w:name="_Toc211654024"/>
      <w:bookmarkStart w:id="2196" w:name="_Toc233778871"/>
      <w:bookmarkStart w:id="2197" w:name="_Toc241052543"/>
      <w:bookmarkStart w:id="2198" w:name="_Toc241382054"/>
      <w:bookmarkStart w:id="2199" w:name="_Toc241382522"/>
      <w:bookmarkStart w:id="2200" w:name="_Toc247947885"/>
      <w:bookmarkStart w:id="2201" w:name="_Toc248824779"/>
      <w:bookmarkStart w:id="2202" w:name="_Toc249936360"/>
      <w:bookmarkStart w:id="2203" w:name="_Toc252185237"/>
      <w:bookmarkStart w:id="2204" w:name="_Toc253057724"/>
      <w:bookmarkStart w:id="2205" w:name="_Toc253125832"/>
      <w:bookmarkStart w:id="2206" w:name="_Toc254100986"/>
      <w:bookmarkStart w:id="2207" w:name="_Toc254101464"/>
      <w:bookmarkStart w:id="2208" w:name="_Toc254105082"/>
      <w:bookmarkStart w:id="2209" w:name="_Toc254175082"/>
      <w:bookmarkStart w:id="2210" w:name="_Toc254184805"/>
      <w:bookmarkStart w:id="2211" w:name="_Toc254612601"/>
      <w:bookmarkStart w:id="2212" w:name="_Toc255891296"/>
      <w:bookmarkStart w:id="2213" w:name="_Toc256091158"/>
      <w:bookmarkStart w:id="2214" w:name="_Toc266359457"/>
      <w:bookmarkStart w:id="2215" w:name="_Toc266363917"/>
      <w:bookmarkStart w:id="2216" w:name="_Toc270592548"/>
      <w:bookmarkStart w:id="2217" w:name="_Toc270600103"/>
      <w:bookmarkStart w:id="2218" w:name="_Toc273448244"/>
      <w:bookmarkStart w:id="2219" w:name="_Toc273511715"/>
      <w:bookmarkStart w:id="2220" w:name="_Toc274901354"/>
      <w:bookmarkStart w:id="2221" w:name="_Toc275947664"/>
      <w:bookmarkStart w:id="2222" w:name="_Toc292116328"/>
      <w:bookmarkStart w:id="2223" w:name="_Toc307402113"/>
      <w:bookmarkStart w:id="2224" w:name="_Toc307402599"/>
      <w:bookmarkStart w:id="2225" w:name="_Toc319589578"/>
      <w:bookmarkStart w:id="2226" w:name="_Toc319595620"/>
      <w:bookmarkStart w:id="2227" w:name="_Toc322679941"/>
      <w:bookmarkStart w:id="2228" w:name="_Toc322681115"/>
      <w:bookmarkStart w:id="2229" w:name="_Toc325545901"/>
      <w:bookmarkStart w:id="2230" w:name="_Toc325548123"/>
      <w:bookmarkStart w:id="2231" w:name="_Toc325548616"/>
      <w:bookmarkStart w:id="2232" w:name="_Toc325638982"/>
      <w:bookmarkStart w:id="2233" w:name="_Toc325711055"/>
      <w:bookmarkStart w:id="2234" w:name="_Toc328130696"/>
      <w:bookmarkStart w:id="2235" w:name="_Toc328131189"/>
      <w:bookmarkStart w:id="2236" w:name="_Toc331496080"/>
      <w:bookmarkStart w:id="2237" w:name="_Toc331512394"/>
      <w:bookmarkStart w:id="2238" w:name="_Toc331512887"/>
      <w:bookmarkStart w:id="2239" w:name="_Toc331513380"/>
      <w:bookmarkStart w:id="2240" w:name="_Toc334441858"/>
      <w:bookmarkStart w:id="2241" w:name="_Toc336263090"/>
      <w:bookmarkStart w:id="2242" w:name="_Toc339636634"/>
      <w:bookmarkStart w:id="2243" w:name="_Toc339637127"/>
      <w:bookmarkStart w:id="2244" w:name="_Toc342308763"/>
      <w:bookmarkStart w:id="2245" w:name="_Toc342319545"/>
      <w:bookmarkStart w:id="2246" w:name="_Toc342636560"/>
      <w:bookmarkStart w:id="2247" w:name="_Toc343240336"/>
      <w:bookmarkStart w:id="2248" w:name="_Toc347401033"/>
      <w:bookmarkStart w:id="2249" w:name="_Toc347410508"/>
      <w:bookmarkStart w:id="2250" w:name="_Toc347411005"/>
      <w:bookmarkStart w:id="2251" w:name="_Toc349308444"/>
      <w:bookmarkStart w:id="2252" w:name="_Toc349545362"/>
      <w:bookmarkStart w:id="2253" w:name="_Toc350252207"/>
      <w:r>
        <w:rPr>
          <w:rStyle w:val="CharDivNo"/>
        </w:rPr>
        <w:t>Chapter XXVII</w:t>
      </w:r>
      <w:r>
        <w:rPr>
          <w:snapToGrid w:val="0"/>
        </w:rPr>
        <w:t> — </w:t>
      </w:r>
      <w:r>
        <w:rPr>
          <w:rStyle w:val="CharDivText"/>
        </w:rPr>
        <w:t>Duties relating to the preservation of human life</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rPr>
          <w:snapToGrid w:val="0"/>
        </w:rPr>
      </w:pPr>
      <w:bookmarkStart w:id="2254" w:name="_Toc350252208"/>
      <w:r>
        <w:rPr>
          <w:rStyle w:val="CharSectno"/>
        </w:rPr>
        <w:t>262</w:t>
      </w:r>
      <w:r>
        <w:rPr>
          <w:snapToGrid w:val="0"/>
        </w:rPr>
        <w:t>.</w:t>
      </w:r>
      <w:r>
        <w:rPr>
          <w:snapToGrid w:val="0"/>
        </w:rPr>
        <w:tab/>
        <w:t>Duty to provide necessaries of life</w:t>
      </w:r>
      <w:bookmarkEnd w:id="225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255" w:name="_Toc350252209"/>
      <w:r>
        <w:rPr>
          <w:rStyle w:val="CharSectno"/>
        </w:rPr>
        <w:t>263</w:t>
      </w:r>
      <w:r>
        <w:rPr>
          <w:snapToGrid w:val="0"/>
        </w:rPr>
        <w:t>.</w:t>
      </w:r>
      <w:r>
        <w:rPr>
          <w:snapToGrid w:val="0"/>
        </w:rPr>
        <w:tab/>
        <w:t>Duty of head of family</w:t>
      </w:r>
      <w:bookmarkEnd w:id="225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256" w:name="_Toc350252210"/>
      <w:r>
        <w:rPr>
          <w:rStyle w:val="CharSectno"/>
        </w:rPr>
        <w:t>265</w:t>
      </w:r>
      <w:r>
        <w:rPr>
          <w:snapToGrid w:val="0"/>
        </w:rPr>
        <w:t>.</w:t>
      </w:r>
      <w:r>
        <w:rPr>
          <w:snapToGrid w:val="0"/>
        </w:rPr>
        <w:tab/>
        <w:t>Duty of person doing dangerous act</w:t>
      </w:r>
      <w:bookmarkEnd w:id="225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257" w:name="_Toc350252211"/>
      <w:r>
        <w:rPr>
          <w:rStyle w:val="CharSectno"/>
        </w:rPr>
        <w:t>266</w:t>
      </w:r>
      <w:r>
        <w:rPr>
          <w:snapToGrid w:val="0"/>
        </w:rPr>
        <w:t>.</w:t>
      </w:r>
      <w:r>
        <w:rPr>
          <w:snapToGrid w:val="0"/>
        </w:rPr>
        <w:tab/>
        <w:t>Duty of person in charge of dangerous thing</w:t>
      </w:r>
      <w:bookmarkEnd w:id="225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258" w:name="_Toc350252212"/>
      <w:r>
        <w:rPr>
          <w:rStyle w:val="CharSectno"/>
        </w:rPr>
        <w:t>267</w:t>
      </w:r>
      <w:r>
        <w:rPr>
          <w:snapToGrid w:val="0"/>
        </w:rPr>
        <w:t>.</w:t>
      </w:r>
      <w:r>
        <w:rPr>
          <w:snapToGrid w:val="0"/>
        </w:rPr>
        <w:tab/>
        <w:t>Duty to do certain acts</w:t>
      </w:r>
      <w:bookmarkEnd w:id="225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259" w:name="_Toc189539482"/>
      <w:bookmarkStart w:id="2260" w:name="_Toc193099820"/>
      <w:bookmarkStart w:id="2261" w:name="_Toc196196103"/>
      <w:bookmarkStart w:id="2262" w:name="_Toc196732068"/>
      <w:bookmarkStart w:id="2263" w:name="_Toc201740959"/>
      <w:bookmarkStart w:id="2264" w:name="_Toc202763009"/>
      <w:bookmarkStart w:id="2265" w:name="_Toc203538627"/>
      <w:bookmarkStart w:id="2266" w:name="_Toc205192279"/>
      <w:bookmarkStart w:id="2267" w:name="_Toc205280171"/>
      <w:bookmarkStart w:id="2268" w:name="_Toc207614180"/>
      <w:bookmarkStart w:id="2269" w:name="_Toc207615561"/>
      <w:bookmarkStart w:id="2270" w:name="_Toc207688890"/>
      <w:bookmarkStart w:id="2271" w:name="_Toc209328926"/>
      <w:bookmarkStart w:id="2272" w:name="_Toc209338562"/>
      <w:bookmarkStart w:id="2273" w:name="_Toc209503786"/>
      <w:bookmarkStart w:id="2274" w:name="_Toc211654030"/>
      <w:bookmarkStart w:id="2275" w:name="_Toc233778877"/>
      <w:bookmarkStart w:id="2276" w:name="_Toc241052549"/>
      <w:bookmarkStart w:id="2277" w:name="_Toc241382060"/>
      <w:bookmarkStart w:id="2278" w:name="_Toc241382528"/>
      <w:bookmarkStart w:id="2279" w:name="_Toc247947891"/>
      <w:bookmarkStart w:id="2280" w:name="_Toc248824785"/>
      <w:bookmarkStart w:id="2281" w:name="_Toc249936366"/>
      <w:bookmarkStart w:id="2282" w:name="_Toc252185243"/>
      <w:bookmarkStart w:id="2283" w:name="_Toc253057730"/>
      <w:bookmarkStart w:id="2284" w:name="_Toc253125838"/>
      <w:bookmarkStart w:id="2285" w:name="_Toc254100992"/>
      <w:bookmarkStart w:id="2286" w:name="_Toc254101470"/>
      <w:bookmarkStart w:id="2287" w:name="_Toc254105088"/>
      <w:bookmarkStart w:id="2288" w:name="_Toc254175088"/>
      <w:bookmarkStart w:id="2289" w:name="_Toc254184811"/>
      <w:bookmarkStart w:id="2290" w:name="_Toc254612607"/>
      <w:bookmarkStart w:id="2291" w:name="_Toc255891302"/>
      <w:bookmarkStart w:id="2292" w:name="_Toc256091164"/>
      <w:bookmarkStart w:id="2293" w:name="_Toc266359463"/>
      <w:bookmarkStart w:id="2294" w:name="_Toc266363923"/>
      <w:bookmarkStart w:id="2295" w:name="_Toc270592554"/>
      <w:bookmarkStart w:id="2296" w:name="_Toc270600109"/>
      <w:bookmarkStart w:id="2297" w:name="_Toc273448250"/>
      <w:bookmarkStart w:id="2298" w:name="_Toc273511721"/>
      <w:bookmarkStart w:id="2299" w:name="_Toc274901360"/>
      <w:bookmarkStart w:id="2300" w:name="_Toc275947670"/>
      <w:bookmarkStart w:id="2301" w:name="_Toc292116334"/>
      <w:bookmarkStart w:id="2302" w:name="_Toc307402119"/>
      <w:bookmarkStart w:id="2303" w:name="_Toc307402605"/>
      <w:bookmarkStart w:id="2304" w:name="_Toc319589584"/>
      <w:bookmarkStart w:id="2305" w:name="_Toc319595626"/>
      <w:bookmarkStart w:id="2306" w:name="_Toc322679947"/>
      <w:bookmarkStart w:id="2307" w:name="_Toc322681121"/>
      <w:bookmarkStart w:id="2308" w:name="_Toc325545907"/>
      <w:bookmarkStart w:id="2309" w:name="_Toc325548129"/>
      <w:bookmarkStart w:id="2310" w:name="_Toc325548622"/>
      <w:bookmarkStart w:id="2311" w:name="_Toc325638988"/>
      <w:bookmarkStart w:id="2312" w:name="_Toc325711061"/>
      <w:bookmarkStart w:id="2313" w:name="_Toc328130702"/>
      <w:bookmarkStart w:id="2314" w:name="_Toc328131195"/>
      <w:bookmarkStart w:id="2315" w:name="_Toc331496086"/>
      <w:bookmarkStart w:id="2316" w:name="_Toc331512400"/>
      <w:bookmarkStart w:id="2317" w:name="_Toc331512893"/>
      <w:bookmarkStart w:id="2318" w:name="_Toc331513386"/>
      <w:bookmarkStart w:id="2319" w:name="_Toc334441864"/>
      <w:bookmarkStart w:id="2320" w:name="_Toc336263096"/>
      <w:bookmarkStart w:id="2321" w:name="_Toc339636640"/>
      <w:bookmarkStart w:id="2322" w:name="_Toc339637133"/>
      <w:bookmarkStart w:id="2323" w:name="_Toc342308769"/>
      <w:bookmarkStart w:id="2324" w:name="_Toc342319551"/>
      <w:bookmarkStart w:id="2325" w:name="_Toc342636566"/>
      <w:bookmarkStart w:id="2326" w:name="_Toc343240342"/>
      <w:bookmarkStart w:id="2327" w:name="_Toc347401039"/>
      <w:bookmarkStart w:id="2328" w:name="_Toc347410514"/>
      <w:bookmarkStart w:id="2329" w:name="_Toc347411011"/>
      <w:bookmarkStart w:id="2330" w:name="_Toc349308450"/>
      <w:bookmarkStart w:id="2331" w:name="_Toc349545368"/>
      <w:bookmarkStart w:id="2332" w:name="_Toc350252213"/>
      <w:r>
        <w:rPr>
          <w:rStyle w:val="CharDivNo"/>
        </w:rPr>
        <w:t>Chapter XXVIII</w:t>
      </w:r>
      <w:r>
        <w:rPr>
          <w:snapToGrid w:val="0"/>
        </w:rPr>
        <w:t> — </w:t>
      </w:r>
      <w:r>
        <w:rPr>
          <w:rStyle w:val="CharDivText"/>
        </w:rPr>
        <w:t>Homicide: Suicide: Concealment of birth</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Heading5"/>
        <w:spacing w:before="180"/>
        <w:rPr>
          <w:snapToGrid w:val="0"/>
        </w:rPr>
      </w:pPr>
      <w:bookmarkStart w:id="2333" w:name="_Toc350252214"/>
      <w:r>
        <w:rPr>
          <w:rStyle w:val="CharSectno"/>
        </w:rPr>
        <w:t>268</w:t>
      </w:r>
      <w:r>
        <w:rPr>
          <w:snapToGrid w:val="0"/>
        </w:rPr>
        <w:t>.</w:t>
      </w:r>
      <w:r>
        <w:rPr>
          <w:snapToGrid w:val="0"/>
        </w:rPr>
        <w:tab/>
      </w:r>
      <w:r>
        <w:t>Killing</w:t>
      </w:r>
      <w:r>
        <w:rPr>
          <w:snapToGrid w:val="0"/>
        </w:rPr>
        <w:t xml:space="preserve"> a person is unlawful</w:t>
      </w:r>
      <w:bookmarkEnd w:id="233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334" w:name="_Toc350252215"/>
      <w:r>
        <w:rPr>
          <w:rStyle w:val="CharSectno"/>
        </w:rPr>
        <w:t>269</w:t>
      </w:r>
      <w:r>
        <w:rPr>
          <w:snapToGrid w:val="0"/>
        </w:rPr>
        <w:t>.</w:t>
      </w:r>
      <w:r>
        <w:rPr>
          <w:snapToGrid w:val="0"/>
        </w:rPr>
        <w:tab/>
        <w:t>When a child becomes a human being</w:t>
      </w:r>
      <w:bookmarkEnd w:id="233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335" w:name="_Toc350252216"/>
      <w:r>
        <w:rPr>
          <w:rStyle w:val="CharSectno"/>
        </w:rPr>
        <w:t>270</w:t>
      </w:r>
      <w:r>
        <w:rPr>
          <w:snapToGrid w:val="0"/>
        </w:rPr>
        <w:t>.</w:t>
      </w:r>
      <w:r>
        <w:rPr>
          <w:snapToGrid w:val="0"/>
        </w:rPr>
        <w:tab/>
        <w:t xml:space="preserve">Term used: </w:t>
      </w:r>
      <w:r>
        <w:rPr>
          <w:rStyle w:val="CharDefText"/>
          <w:b/>
          <w:bCs/>
          <w:i w:val="0"/>
          <w:iCs/>
        </w:rPr>
        <w:t>kill</w:t>
      </w:r>
      <w:bookmarkEnd w:id="233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336" w:name="_Toc350252217"/>
      <w:r>
        <w:rPr>
          <w:rStyle w:val="CharSectno"/>
        </w:rPr>
        <w:t>271</w:t>
      </w:r>
      <w:r>
        <w:rPr>
          <w:snapToGrid w:val="0"/>
        </w:rPr>
        <w:t>.</w:t>
      </w:r>
      <w:r>
        <w:rPr>
          <w:snapToGrid w:val="0"/>
        </w:rPr>
        <w:tab/>
        <w:t>Death from act done at childbirth</w:t>
      </w:r>
      <w:bookmarkEnd w:id="233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37" w:name="_Toc350252218"/>
      <w:r>
        <w:rPr>
          <w:rStyle w:val="CharSectno"/>
        </w:rPr>
        <w:t>272</w:t>
      </w:r>
      <w:r>
        <w:rPr>
          <w:snapToGrid w:val="0"/>
        </w:rPr>
        <w:t>.</w:t>
      </w:r>
      <w:r>
        <w:rPr>
          <w:snapToGrid w:val="0"/>
        </w:rPr>
        <w:tab/>
        <w:t>Causing death by threat</w:t>
      </w:r>
      <w:bookmarkEnd w:id="233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38" w:name="_Toc350252219"/>
      <w:r>
        <w:rPr>
          <w:rStyle w:val="CharSectno"/>
        </w:rPr>
        <w:t>273</w:t>
      </w:r>
      <w:r>
        <w:rPr>
          <w:snapToGrid w:val="0"/>
        </w:rPr>
        <w:t>.</w:t>
      </w:r>
      <w:r>
        <w:rPr>
          <w:snapToGrid w:val="0"/>
        </w:rPr>
        <w:tab/>
        <w:t>Acceleration of death</w:t>
      </w:r>
      <w:bookmarkEnd w:id="233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339" w:name="_Toc350252220"/>
      <w:r>
        <w:rPr>
          <w:rStyle w:val="CharSectno"/>
        </w:rPr>
        <w:t>274</w:t>
      </w:r>
      <w:r>
        <w:rPr>
          <w:snapToGrid w:val="0"/>
        </w:rPr>
        <w:t>.</w:t>
      </w:r>
      <w:r>
        <w:rPr>
          <w:snapToGrid w:val="0"/>
        </w:rPr>
        <w:tab/>
        <w:t>Death from bodily injury that might have been avoided or prevented</w:t>
      </w:r>
      <w:bookmarkEnd w:id="233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340" w:name="_Toc350252221"/>
      <w:r>
        <w:rPr>
          <w:rStyle w:val="CharSectno"/>
        </w:rPr>
        <w:t>275</w:t>
      </w:r>
      <w:r>
        <w:rPr>
          <w:snapToGrid w:val="0"/>
        </w:rPr>
        <w:t>.</w:t>
      </w:r>
      <w:r>
        <w:rPr>
          <w:snapToGrid w:val="0"/>
        </w:rPr>
        <w:tab/>
        <w:t>Death from, or from treatment of, grievous bodily harm</w:t>
      </w:r>
      <w:bookmarkEnd w:id="234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341" w:name="_Toc350252222"/>
      <w:r>
        <w:rPr>
          <w:rStyle w:val="CharSectno"/>
        </w:rPr>
        <w:t>277</w:t>
      </w:r>
      <w:r>
        <w:rPr>
          <w:snapToGrid w:val="0"/>
        </w:rPr>
        <w:t>.</w:t>
      </w:r>
      <w:r>
        <w:rPr>
          <w:snapToGrid w:val="0"/>
        </w:rPr>
        <w:tab/>
        <w:t>Unlawful homicide is murder or manslaughter</w:t>
      </w:r>
      <w:bookmarkEnd w:id="234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342" w:name="_Toc205180675"/>
      <w:bookmarkStart w:id="2343" w:name="_Toc350252223"/>
      <w:r>
        <w:rPr>
          <w:rStyle w:val="CharSectno"/>
        </w:rPr>
        <w:t>279</w:t>
      </w:r>
      <w:r>
        <w:t>.</w:t>
      </w:r>
      <w:r>
        <w:tab/>
        <w:t>Murder</w:t>
      </w:r>
      <w:bookmarkEnd w:id="2342"/>
      <w:bookmarkEnd w:id="234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344" w:name="_Toc205180677"/>
      <w:bookmarkStart w:id="2345" w:name="_Toc350252224"/>
      <w:r>
        <w:rPr>
          <w:rStyle w:val="CharSectno"/>
        </w:rPr>
        <w:t>280</w:t>
      </w:r>
      <w:r>
        <w:t>.</w:t>
      </w:r>
      <w:r>
        <w:tab/>
        <w:t>Manslaughter</w:t>
      </w:r>
      <w:bookmarkEnd w:id="2344"/>
      <w:bookmarkEnd w:id="2345"/>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346" w:name="_Toc205180679"/>
      <w:bookmarkStart w:id="2347" w:name="_Toc350252225"/>
      <w:r>
        <w:rPr>
          <w:rStyle w:val="CharSectno"/>
        </w:rPr>
        <w:t>281</w:t>
      </w:r>
      <w:r>
        <w:t>.</w:t>
      </w:r>
      <w:r>
        <w:tab/>
        <w:t>Unlawful assault causing death</w:t>
      </w:r>
      <w:bookmarkEnd w:id="2346"/>
      <w:bookmarkEnd w:id="234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348" w:name="_Toc350252226"/>
      <w:r>
        <w:rPr>
          <w:rStyle w:val="CharSectno"/>
        </w:rPr>
        <w:t>283</w:t>
      </w:r>
      <w:r>
        <w:rPr>
          <w:snapToGrid w:val="0"/>
        </w:rPr>
        <w:t>.</w:t>
      </w:r>
      <w:r>
        <w:rPr>
          <w:snapToGrid w:val="0"/>
        </w:rPr>
        <w:tab/>
        <w:t>Attempt to unlawfully kill</w:t>
      </w:r>
      <w:bookmarkEnd w:id="23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349" w:name="_Toc205180682"/>
      <w:bookmarkStart w:id="2350" w:name="_Toc350252227"/>
      <w:r>
        <w:rPr>
          <w:rStyle w:val="CharSectno"/>
        </w:rPr>
        <w:t>284</w:t>
      </w:r>
      <w:r>
        <w:t>.</w:t>
      </w:r>
      <w:r>
        <w:tab/>
        <w:t>Culpable driving (not of motor vehicle) causing death or grievous bodily harm</w:t>
      </w:r>
      <w:bookmarkEnd w:id="2349"/>
      <w:bookmarkEnd w:id="235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351" w:name="_Toc350252228"/>
      <w:r>
        <w:rPr>
          <w:rStyle w:val="CharSectno"/>
        </w:rPr>
        <w:t>288</w:t>
      </w:r>
      <w:r>
        <w:rPr>
          <w:snapToGrid w:val="0"/>
        </w:rPr>
        <w:t>.</w:t>
      </w:r>
      <w:r>
        <w:rPr>
          <w:snapToGrid w:val="0"/>
        </w:rPr>
        <w:tab/>
        <w:t>Procuring etc. suicide</w:t>
      </w:r>
      <w:bookmarkEnd w:id="23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352" w:name="_Toc350252229"/>
      <w:r>
        <w:rPr>
          <w:rStyle w:val="CharSectno"/>
        </w:rPr>
        <w:t>290</w:t>
      </w:r>
      <w:r>
        <w:rPr>
          <w:snapToGrid w:val="0"/>
        </w:rPr>
        <w:t>.</w:t>
      </w:r>
      <w:r>
        <w:rPr>
          <w:snapToGrid w:val="0"/>
        </w:rPr>
        <w:tab/>
        <w:t>Preventing birth of live child</w:t>
      </w:r>
      <w:bookmarkEnd w:id="235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353" w:name="_Toc350252230"/>
      <w:r>
        <w:rPr>
          <w:rStyle w:val="CharSectno"/>
        </w:rPr>
        <w:t>291</w:t>
      </w:r>
      <w:r>
        <w:rPr>
          <w:snapToGrid w:val="0"/>
        </w:rPr>
        <w:t>.</w:t>
      </w:r>
      <w:r>
        <w:rPr>
          <w:snapToGrid w:val="0"/>
        </w:rPr>
        <w:tab/>
        <w:t>Concealing birth of dead child</w:t>
      </w:r>
      <w:bookmarkEnd w:id="235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354" w:name="_Toc189539504"/>
      <w:bookmarkStart w:id="2355" w:name="_Toc193099842"/>
      <w:bookmarkStart w:id="2356" w:name="_Toc196196125"/>
      <w:bookmarkStart w:id="2357" w:name="_Toc196732090"/>
      <w:bookmarkStart w:id="2358" w:name="_Toc201740981"/>
      <w:bookmarkStart w:id="2359" w:name="_Toc202763031"/>
      <w:bookmarkStart w:id="2360" w:name="_Toc203538649"/>
      <w:bookmarkStart w:id="2361" w:name="_Toc205192305"/>
      <w:bookmarkStart w:id="2362" w:name="_Toc205280189"/>
      <w:bookmarkStart w:id="2363" w:name="_Toc207614198"/>
      <w:bookmarkStart w:id="2364" w:name="_Toc207615579"/>
      <w:bookmarkStart w:id="2365" w:name="_Toc207688908"/>
      <w:bookmarkStart w:id="2366" w:name="_Toc209328944"/>
      <w:bookmarkStart w:id="2367" w:name="_Toc209338580"/>
      <w:bookmarkStart w:id="2368" w:name="_Toc209503804"/>
      <w:bookmarkStart w:id="2369" w:name="_Toc211654048"/>
      <w:bookmarkStart w:id="2370" w:name="_Toc233778895"/>
      <w:bookmarkStart w:id="2371" w:name="_Toc241052567"/>
      <w:bookmarkStart w:id="2372" w:name="_Toc241382078"/>
      <w:bookmarkStart w:id="2373" w:name="_Toc241382546"/>
      <w:bookmarkStart w:id="2374" w:name="_Toc247947909"/>
      <w:bookmarkStart w:id="2375" w:name="_Toc248824803"/>
      <w:bookmarkStart w:id="2376" w:name="_Toc249936384"/>
      <w:bookmarkStart w:id="2377" w:name="_Toc252185261"/>
      <w:bookmarkStart w:id="2378" w:name="_Toc253057748"/>
      <w:bookmarkStart w:id="2379" w:name="_Toc253125856"/>
      <w:bookmarkStart w:id="2380" w:name="_Toc254101010"/>
      <w:bookmarkStart w:id="2381" w:name="_Toc254101488"/>
      <w:bookmarkStart w:id="2382" w:name="_Toc254105106"/>
      <w:bookmarkStart w:id="2383" w:name="_Toc254175106"/>
      <w:bookmarkStart w:id="2384" w:name="_Toc254184829"/>
      <w:bookmarkStart w:id="2385" w:name="_Toc254612625"/>
      <w:bookmarkStart w:id="2386" w:name="_Toc255891320"/>
      <w:bookmarkStart w:id="2387" w:name="_Toc256091182"/>
      <w:bookmarkStart w:id="2388" w:name="_Toc266359481"/>
      <w:bookmarkStart w:id="2389" w:name="_Toc266363941"/>
      <w:bookmarkStart w:id="2390" w:name="_Toc270592572"/>
      <w:bookmarkStart w:id="2391" w:name="_Toc270600127"/>
      <w:bookmarkStart w:id="2392" w:name="_Toc273448268"/>
      <w:bookmarkStart w:id="2393" w:name="_Toc273511739"/>
      <w:bookmarkStart w:id="2394" w:name="_Toc274901378"/>
      <w:bookmarkStart w:id="2395" w:name="_Toc275947688"/>
      <w:bookmarkStart w:id="2396" w:name="_Toc292116352"/>
      <w:bookmarkStart w:id="2397" w:name="_Toc307402137"/>
      <w:bookmarkStart w:id="2398" w:name="_Toc307402623"/>
      <w:bookmarkStart w:id="2399" w:name="_Toc319589602"/>
      <w:bookmarkStart w:id="2400" w:name="_Toc319595644"/>
      <w:bookmarkStart w:id="2401" w:name="_Toc322679965"/>
      <w:bookmarkStart w:id="2402" w:name="_Toc322681139"/>
      <w:bookmarkStart w:id="2403" w:name="_Toc325545925"/>
      <w:bookmarkStart w:id="2404" w:name="_Toc325548147"/>
      <w:bookmarkStart w:id="2405" w:name="_Toc325548640"/>
      <w:bookmarkStart w:id="2406" w:name="_Toc325639006"/>
      <w:bookmarkStart w:id="2407" w:name="_Toc325711079"/>
      <w:bookmarkStart w:id="2408" w:name="_Toc328130720"/>
      <w:bookmarkStart w:id="2409" w:name="_Toc328131213"/>
      <w:bookmarkStart w:id="2410" w:name="_Toc331496104"/>
      <w:bookmarkStart w:id="2411" w:name="_Toc331512418"/>
      <w:bookmarkStart w:id="2412" w:name="_Toc331512911"/>
      <w:bookmarkStart w:id="2413" w:name="_Toc331513404"/>
      <w:bookmarkStart w:id="2414" w:name="_Toc334441882"/>
      <w:bookmarkStart w:id="2415" w:name="_Toc336263114"/>
      <w:bookmarkStart w:id="2416" w:name="_Toc339636658"/>
      <w:bookmarkStart w:id="2417" w:name="_Toc339637151"/>
      <w:bookmarkStart w:id="2418" w:name="_Toc342308787"/>
      <w:bookmarkStart w:id="2419" w:name="_Toc342319569"/>
      <w:bookmarkStart w:id="2420" w:name="_Toc342636584"/>
      <w:bookmarkStart w:id="2421" w:name="_Toc343240360"/>
      <w:bookmarkStart w:id="2422" w:name="_Toc347401057"/>
      <w:bookmarkStart w:id="2423" w:name="_Toc347410532"/>
      <w:bookmarkStart w:id="2424" w:name="_Toc347411029"/>
      <w:bookmarkStart w:id="2425" w:name="_Toc349308468"/>
      <w:bookmarkStart w:id="2426" w:name="_Toc349545386"/>
      <w:bookmarkStart w:id="2427" w:name="_Toc350252231"/>
      <w:r>
        <w:rPr>
          <w:rStyle w:val="CharDivNo"/>
        </w:rPr>
        <w:t>Chapter XXIX</w:t>
      </w:r>
      <w:r>
        <w:rPr>
          <w:snapToGrid w:val="0"/>
        </w:rPr>
        <w:t> — </w:t>
      </w:r>
      <w:r>
        <w:rPr>
          <w:rStyle w:val="CharDivText"/>
        </w:rPr>
        <w:t>Offences endangering life or health</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Heading5"/>
        <w:rPr>
          <w:snapToGrid w:val="0"/>
        </w:rPr>
      </w:pPr>
      <w:bookmarkStart w:id="2428" w:name="_Toc350252232"/>
      <w:r>
        <w:rPr>
          <w:rStyle w:val="CharSectno"/>
        </w:rPr>
        <w:t>292</w:t>
      </w:r>
      <w:r>
        <w:rPr>
          <w:snapToGrid w:val="0"/>
        </w:rPr>
        <w:t>.</w:t>
      </w:r>
      <w:r>
        <w:rPr>
          <w:snapToGrid w:val="0"/>
        </w:rPr>
        <w:tab/>
        <w:t>Disabling in order to commit indictable offence etc.</w:t>
      </w:r>
      <w:bookmarkEnd w:id="242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429" w:name="_Toc350252233"/>
      <w:r>
        <w:rPr>
          <w:rStyle w:val="CharSectno"/>
        </w:rPr>
        <w:t>293</w:t>
      </w:r>
      <w:r>
        <w:rPr>
          <w:snapToGrid w:val="0"/>
        </w:rPr>
        <w:t>.</w:t>
      </w:r>
      <w:r>
        <w:rPr>
          <w:snapToGrid w:val="0"/>
        </w:rPr>
        <w:tab/>
        <w:t>Stupefying in order to commit indictable offence etc.</w:t>
      </w:r>
      <w:bookmarkEnd w:id="242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430" w:name="_Toc350252234"/>
      <w:r>
        <w:rPr>
          <w:rStyle w:val="CharSectno"/>
        </w:rPr>
        <w:t>294</w:t>
      </w:r>
      <w:r>
        <w:rPr>
          <w:snapToGrid w:val="0"/>
        </w:rPr>
        <w:t>.</w:t>
      </w:r>
      <w:r>
        <w:rPr>
          <w:snapToGrid w:val="0"/>
        </w:rPr>
        <w:tab/>
        <w:t>Act intended to cause grievous bodily harm or prevent arrest</w:t>
      </w:r>
      <w:bookmarkEnd w:id="2430"/>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431" w:name="_Toc350252235"/>
      <w:r>
        <w:rPr>
          <w:rStyle w:val="CharSectno"/>
        </w:rPr>
        <w:t>294A</w:t>
      </w:r>
      <w:r>
        <w:rPr>
          <w:snapToGrid w:val="0"/>
        </w:rPr>
        <w:t>.</w:t>
      </w:r>
      <w:r>
        <w:rPr>
          <w:snapToGrid w:val="0"/>
        </w:rPr>
        <w:tab/>
        <w:t>Dangerous goods on aircraft</w:t>
      </w:r>
      <w:bookmarkEnd w:id="243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432" w:name="_Toc350252236"/>
      <w:r>
        <w:rPr>
          <w:rStyle w:val="CharSectno"/>
        </w:rPr>
        <w:t>295</w:t>
      </w:r>
      <w:r>
        <w:rPr>
          <w:snapToGrid w:val="0"/>
        </w:rPr>
        <w:t>.</w:t>
      </w:r>
      <w:r>
        <w:rPr>
          <w:snapToGrid w:val="0"/>
        </w:rPr>
        <w:tab/>
        <w:t>Preventing escape from wreck</w:t>
      </w:r>
      <w:bookmarkEnd w:id="243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433" w:name="_Toc350252237"/>
      <w:r>
        <w:rPr>
          <w:rStyle w:val="CharSectno"/>
        </w:rPr>
        <w:t>297</w:t>
      </w:r>
      <w:r>
        <w:rPr>
          <w:snapToGrid w:val="0"/>
        </w:rPr>
        <w:t>.</w:t>
      </w:r>
      <w:r>
        <w:rPr>
          <w:snapToGrid w:val="0"/>
        </w:rPr>
        <w:tab/>
        <w:t>Grievous bodily harm</w:t>
      </w:r>
      <w:bookmarkEnd w:id="243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pPr>
      <w:r>
        <w:t>[</w:t>
      </w:r>
      <w:r>
        <w:rPr>
          <w:b/>
        </w:rPr>
        <w:t>298</w:t>
      </w:r>
      <w:r>
        <w:rPr>
          <w:b/>
        </w:rPr>
        <w:noBreakHyphen/>
        <w:t>300.</w:t>
      </w:r>
      <w:r>
        <w:rPr>
          <w:b/>
        </w:rPr>
        <w:tab/>
      </w:r>
      <w:r>
        <w:t>Deleted by No. 4 of 2004 s. 19.]</w:t>
      </w:r>
    </w:p>
    <w:p>
      <w:pPr>
        <w:pStyle w:val="Heading5"/>
        <w:rPr>
          <w:snapToGrid w:val="0"/>
        </w:rPr>
      </w:pPr>
      <w:bookmarkStart w:id="2434" w:name="_Toc350252238"/>
      <w:r>
        <w:rPr>
          <w:rStyle w:val="CharSectno"/>
        </w:rPr>
        <w:t>301</w:t>
      </w:r>
      <w:r>
        <w:rPr>
          <w:snapToGrid w:val="0"/>
        </w:rPr>
        <w:t>.</w:t>
      </w:r>
      <w:r>
        <w:rPr>
          <w:snapToGrid w:val="0"/>
        </w:rPr>
        <w:tab/>
        <w:t>Wounding and similar acts</w:t>
      </w:r>
      <w:bookmarkEnd w:id="24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435" w:name="_Toc350252239"/>
      <w:r>
        <w:rPr>
          <w:rStyle w:val="CharSectno"/>
        </w:rPr>
        <w:t>304</w:t>
      </w:r>
      <w:r>
        <w:t>.</w:t>
      </w:r>
      <w:r>
        <w:tab/>
        <w:t>Act or omission causing bodily harm or danger</w:t>
      </w:r>
      <w:bookmarkEnd w:id="243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436" w:name="_Toc350252240"/>
      <w:r>
        <w:rPr>
          <w:rStyle w:val="CharSectno"/>
        </w:rPr>
        <w:t>305</w:t>
      </w:r>
      <w:r>
        <w:t>.</w:t>
      </w:r>
      <w:r>
        <w:tab/>
        <w:t>Setting dangerous thing</w:t>
      </w:r>
      <w:bookmarkEnd w:id="243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437" w:name="_Toc350252241"/>
      <w:r>
        <w:rPr>
          <w:rStyle w:val="CharSectno"/>
        </w:rPr>
        <w:t>305A</w:t>
      </w:r>
      <w:r>
        <w:t>.</w:t>
      </w:r>
      <w:r>
        <w:tab/>
        <w:t>Intoxication by deception</w:t>
      </w:r>
      <w:bookmarkEnd w:id="243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438" w:name="_Toc350252242"/>
      <w:r>
        <w:rPr>
          <w:rStyle w:val="CharSectno"/>
        </w:rPr>
        <w:t>306</w:t>
      </w:r>
      <w:r>
        <w:t>.</w:t>
      </w:r>
      <w:r>
        <w:tab/>
        <w:t>Female genital mutilation</w:t>
      </w:r>
      <w:bookmarkEnd w:id="243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439" w:name="_Toc189539516"/>
      <w:bookmarkStart w:id="2440" w:name="_Toc193099854"/>
      <w:bookmarkStart w:id="2441" w:name="_Toc196196137"/>
      <w:bookmarkStart w:id="2442" w:name="_Toc196732102"/>
      <w:bookmarkStart w:id="2443" w:name="_Toc201740993"/>
      <w:bookmarkStart w:id="2444" w:name="_Toc202763043"/>
      <w:bookmarkStart w:id="2445" w:name="_Toc203538661"/>
      <w:bookmarkStart w:id="2446" w:name="_Toc205192317"/>
      <w:bookmarkStart w:id="2447" w:name="_Toc205280201"/>
      <w:bookmarkStart w:id="2448" w:name="_Toc207614210"/>
      <w:bookmarkStart w:id="2449" w:name="_Toc207615591"/>
      <w:bookmarkStart w:id="2450" w:name="_Toc207688920"/>
      <w:bookmarkStart w:id="2451" w:name="_Toc209328956"/>
      <w:bookmarkStart w:id="2452" w:name="_Toc209338592"/>
      <w:bookmarkStart w:id="2453" w:name="_Toc209503816"/>
      <w:bookmarkStart w:id="2454" w:name="_Toc211654060"/>
      <w:bookmarkStart w:id="2455" w:name="_Toc233778907"/>
      <w:bookmarkStart w:id="2456" w:name="_Toc241052579"/>
      <w:bookmarkStart w:id="2457" w:name="_Toc241382090"/>
      <w:bookmarkStart w:id="2458" w:name="_Toc241382558"/>
      <w:bookmarkStart w:id="2459" w:name="_Toc247947921"/>
      <w:bookmarkStart w:id="2460" w:name="_Toc248824815"/>
      <w:bookmarkStart w:id="2461" w:name="_Toc249936396"/>
      <w:bookmarkStart w:id="2462" w:name="_Toc252185273"/>
      <w:bookmarkStart w:id="2463" w:name="_Toc253057760"/>
      <w:bookmarkStart w:id="2464" w:name="_Toc253125868"/>
      <w:bookmarkStart w:id="2465" w:name="_Toc254101022"/>
      <w:bookmarkStart w:id="2466" w:name="_Toc254101500"/>
      <w:bookmarkStart w:id="2467" w:name="_Toc254105118"/>
      <w:bookmarkStart w:id="2468" w:name="_Toc254175118"/>
      <w:bookmarkStart w:id="2469" w:name="_Toc254184841"/>
      <w:bookmarkStart w:id="2470" w:name="_Toc254612637"/>
      <w:bookmarkStart w:id="2471" w:name="_Toc255891332"/>
      <w:bookmarkStart w:id="2472" w:name="_Toc256091194"/>
      <w:bookmarkStart w:id="2473" w:name="_Toc266359493"/>
      <w:bookmarkStart w:id="2474" w:name="_Toc266363953"/>
      <w:bookmarkStart w:id="2475" w:name="_Toc270592584"/>
      <w:bookmarkStart w:id="2476" w:name="_Toc270600139"/>
      <w:bookmarkStart w:id="2477" w:name="_Toc273448280"/>
      <w:bookmarkStart w:id="2478" w:name="_Toc273511751"/>
      <w:bookmarkStart w:id="2479" w:name="_Toc274901390"/>
      <w:bookmarkStart w:id="2480" w:name="_Toc275947700"/>
      <w:bookmarkStart w:id="2481" w:name="_Toc292116364"/>
      <w:bookmarkStart w:id="2482" w:name="_Toc307402149"/>
      <w:bookmarkStart w:id="2483" w:name="_Toc307402635"/>
      <w:bookmarkStart w:id="2484" w:name="_Toc319589614"/>
      <w:bookmarkStart w:id="2485" w:name="_Toc319595656"/>
      <w:bookmarkStart w:id="2486" w:name="_Toc322679977"/>
      <w:bookmarkStart w:id="2487" w:name="_Toc322681151"/>
      <w:bookmarkStart w:id="2488" w:name="_Toc325545937"/>
      <w:bookmarkStart w:id="2489" w:name="_Toc325548159"/>
      <w:bookmarkStart w:id="2490" w:name="_Toc325548652"/>
      <w:bookmarkStart w:id="2491" w:name="_Toc325639018"/>
      <w:bookmarkStart w:id="2492" w:name="_Toc325711091"/>
      <w:bookmarkStart w:id="2493" w:name="_Toc328130732"/>
      <w:bookmarkStart w:id="2494" w:name="_Toc328131225"/>
      <w:bookmarkStart w:id="2495" w:name="_Toc331496116"/>
      <w:bookmarkStart w:id="2496" w:name="_Toc331512430"/>
      <w:bookmarkStart w:id="2497" w:name="_Toc331512923"/>
      <w:bookmarkStart w:id="2498" w:name="_Toc331513416"/>
      <w:bookmarkStart w:id="2499" w:name="_Toc334441894"/>
      <w:bookmarkStart w:id="2500" w:name="_Toc336263126"/>
      <w:bookmarkStart w:id="2501" w:name="_Toc339636670"/>
      <w:bookmarkStart w:id="2502" w:name="_Toc339637163"/>
      <w:bookmarkStart w:id="2503" w:name="_Toc342308799"/>
      <w:bookmarkStart w:id="2504" w:name="_Toc342319581"/>
      <w:bookmarkStart w:id="2505" w:name="_Toc342636596"/>
      <w:bookmarkStart w:id="2506" w:name="_Toc343240372"/>
      <w:bookmarkStart w:id="2507" w:name="_Toc347401069"/>
      <w:bookmarkStart w:id="2508" w:name="_Toc347410544"/>
      <w:bookmarkStart w:id="2509" w:name="_Toc347411041"/>
      <w:bookmarkStart w:id="2510" w:name="_Toc349308480"/>
      <w:bookmarkStart w:id="2511" w:name="_Toc349545398"/>
      <w:bookmarkStart w:id="2512" w:name="_Toc350252243"/>
      <w:r>
        <w:rPr>
          <w:rStyle w:val="CharDivNo"/>
        </w:rPr>
        <w:t>Chapter XXX</w:t>
      </w:r>
      <w:r>
        <w:rPr>
          <w:snapToGrid w:val="0"/>
        </w:rPr>
        <w:t> — </w:t>
      </w:r>
      <w:r>
        <w:rPr>
          <w:rStyle w:val="CharDivText"/>
        </w:rPr>
        <w:t>Assaults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Heading5"/>
        <w:spacing w:before="180"/>
        <w:rPr>
          <w:snapToGrid w:val="0"/>
        </w:rPr>
      </w:pPr>
      <w:bookmarkStart w:id="2513" w:name="_Toc350252244"/>
      <w:r>
        <w:rPr>
          <w:rStyle w:val="CharSectno"/>
        </w:rPr>
        <w:t>313</w:t>
      </w:r>
      <w:r>
        <w:rPr>
          <w:snapToGrid w:val="0"/>
        </w:rPr>
        <w:t>.</w:t>
      </w:r>
      <w:r>
        <w:rPr>
          <w:snapToGrid w:val="0"/>
        </w:rPr>
        <w:tab/>
        <w:t>Common assault</w:t>
      </w:r>
      <w:bookmarkEnd w:id="251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514" w:name="_Toc350252245"/>
      <w:r>
        <w:rPr>
          <w:rStyle w:val="CharSectno"/>
        </w:rPr>
        <w:t>317</w:t>
      </w:r>
      <w:r>
        <w:rPr>
          <w:snapToGrid w:val="0"/>
        </w:rPr>
        <w:t>.</w:t>
      </w:r>
      <w:r>
        <w:rPr>
          <w:snapToGrid w:val="0"/>
        </w:rPr>
        <w:tab/>
        <w:t>Assault causing bodily harm</w:t>
      </w:r>
      <w:bookmarkEnd w:id="251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515" w:name="_Toc350252246"/>
      <w:r>
        <w:rPr>
          <w:rStyle w:val="CharSectno"/>
        </w:rPr>
        <w:t>317A</w:t>
      </w:r>
      <w:r>
        <w:rPr>
          <w:snapToGrid w:val="0"/>
        </w:rPr>
        <w:t>.</w:t>
      </w:r>
      <w:r>
        <w:rPr>
          <w:snapToGrid w:val="0"/>
        </w:rPr>
        <w:tab/>
        <w:t>Assault with intent</w:t>
      </w:r>
      <w:bookmarkEnd w:id="251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516" w:name="_Toc350252247"/>
      <w:r>
        <w:rPr>
          <w:rStyle w:val="CharSectno"/>
        </w:rPr>
        <w:t>318</w:t>
      </w:r>
      <w:r>
        <w:rPr>
          <w:snapToGrid w:val="0"/>
        </w:rPr>
        <w:t>.</w:t>
      </w:r>
      <w:r>
        <w:rPr>
          <w:snapToGrid w:val="0"/>
        </w:rPr>
        <w:tab/>
        <w:t>Serious assault</w:t>
      </w:r>
      <w:bookmarkEnd w:id="251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517" w:name="_Toc350252248"/>
      <w:r>
        <w:rPr>
          <w:rStyle w:val="CharSectno"/>
        </w:rPr>
        <w:t>318A</w:t>
      </w:r>
      <w:r>
        <w:rPr>
          <w:snapToGrid w:val="0"/>
        </w:rPr>
        <w:t>.</w:t>
      </w:r>
      <w:r>
        <w:rPr>
          <w:snapToGrid w:val="0"/>
        </w:rPr>
        <w:tab/>
        <w:t>Assault on aircraft’s crew</w:t>
      </w:r>
      <w:bookmarkEnd w:id="251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518" w:name="_Toc189539522"/>
      <w:bookmarkStart w:id="2519" w:name="_Toc193099860"/>
      <w:bookmarkStart w:id="2520" w:name="_Toc196196143"/>
      <w:bookmarkStart w:id="2521" w:name="_Toc196732108"/>
      <w:bookmarkStart w:id="2522" w:name="_Toc201740999"/>
      <w:bookmarkStart w:id="2523" w:name="_Toc202763049"/>
      <w:bookmarkStart w:id="2524" w:name="_Toc203538667"/>
      <w:bookmarkStart w:id="2525" w:name="_Toc205192323"/>
      <w:bookmarkStart w:id="2526" w:name="_Toc205280207"/>
      <w:bookmarkStart w:id="2527" w:name="_Toc207614216"/>
      <w:bookmarkStart w:id="2528" w:name="_Toc207615597"/>
      <w:bookmarkStart w:id="2529" w:name="_Toc207688926"/>
      <w:bookmarkStart w:id="2530" w:name="_Toc209328962"/>
      <w:bookmarkStart w:id="2531" w:name="_Toc209338598"/>
      <w:bookmarkStart w:id="2532" w:name="_Toc209503822"/>
      <w:bookmarkStart w:id="2533" w:name="_Toc211654066"/>
      <w:bookmarkStart w:id="2534" w:name="_Toc233778913"/>
      <w:bookmarkStart w:id="2535" w:name="_Toc241052585"/>
      <w:bookmarkStart w:id="2536" w:name="_Toc241382096"/>
      <w:bookmarkStart w:id="2537" w:name="_Toc241382564"/>
      <w:bookmarkStart w:id="2538" w:name="_Toc247947927"/>
      <w:bookmarkStart w:id="2539" w:name="_Toc248824821"/>
      <w:bookmarkStart w:id="2540" w:name="_Toc249936402"/>
      <w:bookmarkStart w:id="2541" w:name="_Toc252185279"/>
      <w:bookmarkStart w:id="2542" w:name="_Toc253057766"/>
      <w:bookmarkStart w:id="2543" w:name="_Toc253125874"/>
      <w:bookmarkStart w:id="2544" w:name="_Toc254101028"/>
      <w:bookmarkStart w:id="2545" w:name="_Toc254101506"/>
      <w:bookmarkStart w:id="2546" w:name="_Toc254105124"/>
      <w:bookmarkStart w:id="2547" w:name="_Toc254175124"/>
      <w:bookmarkStart w:id="2548" w:name="_Toc254184847"/>
      <w:bookmarkStart w:id="2549" w:name="_Toc254612643"/>
      <w:bookmarkStart w:id="2550" w:name="_Toc255891338"/>
      <w:bookmarkStart w:id="2551" w:name="_Toc256091200"/>
      <w:bookmarkStart w:id="2552" w:name="_Toc266359499"/>
      <w:bookmarkStart w:id="2553" w:name="_Toc266363959"/>
      <w:bookmarkStart w:id="2554" w:name="_Toc270592590"/>
      <w:bookmarkStart w:id="2555" w:name="_Toc270600145"/>
      <w:bookmarkStart w:id="2556" w:name="_Toc273448286"/>
      <w:bookmarkStart w:id="2557" w:name="_Toc273511757"/>
      <w:bookmarkStart w:id="2558" w:name="_Toc274901396"/>
      <w:bookmarkStart w:id="2559" w:name="_Toc275947706"/>
      <w:bookmarkStart w:id="2560" w:name="_Toc292116370"/>
      <w:bookmarkStart w:id="2561" w:name="_Toc307402155"/>
      <w:bookmarkStart w:id="2562" w:name="_Toc307402641"/>
      <w:bookmarkStart w:id="2563" w:name="_Toc319589620"/>
      <w:bookmarkStart w:id="2564" w:name="_Toc319595662"/>
      <w:bookmarkStart w:id="2565" w:name="_Toc322679983"/>
      <w:bookmarkStart w:id="2566" w:name="_Toc322681157"/>
      <w:bookmarkStart w:id="2567" w:name="_Toc325545943"/>
      <w:bookmarkStart w:id="2568" w:name="_Toc325548165"/>
      <w:bookmarkStart w:id="2569" w:name="_Toc325548658"/>
      <w:bookmarkStart w:id="2570" w:name="_Toc325639024"/>
      <w:bookmarkStart w:id="2571" w:name="_Toc325711097"/>
      <w:bookmarkStart w:id="2572" w:name="_Toc328130738"/>
      <w:bookmarkStart w:id="2573" w:name="_Toc328131231"/>
      <w:bookmarkStart w:id="2574" w:name="_Toc331496122"/>
      <w:bookmarkStart w:id="2575" w:name="_Toc331512436"/>
      <w:bookmarkStart w:id="2576" w:name="_Toc331512929"/>
      <w:bookmarkStart w:id="2577" w:name="_Toc331513422"/>
      <w:bookmarkStart w:id="2578" w:name="_Toc334441900"/>
      <w:bookmarkStart w:id="2579" w:name="_Toc336263132"/>
      <w:bookmarkStart w:id="2580" w:name="_Toc339636676"/>
      <w:bookmarkStart w:id="2581" w:name="_Toc339637169"/>
      <w:bookmarkStart w:id="2582" w:name="_Toc342308805"/>
      <w:bookmarkStart w:id="2583" w:name="_Toc342319587"/>
      <w:bookmarkStart w:id="2584" w:name="_Toc342636602"/>
      <w:bookmarkStart w:id="2585" w:name="_Toc343240378"/>
      <w:bookmarkStart w:id="2586" w:name="_Toc347401075"/>
      <w:bookmarkStart w:id="2587" w:name="_Toc347410550"/>
      <w:bookmarkStart w:id="2588" w:name="_Toc347411047"/>
      <w:bookmarkStart w:id="2589" w:name="_Toc349308486"/>
      <w:bookmarkStart w:id="2590" w:name="_Toc349545404"/>
      <w:bookmarkStart w:id="2591" w:name="_Toc350252249"/>
      <w:r>
        <w:rPr>
          <w:rStyle w:val="CharDivNo"/>
        </w:rPr>
        <w:t>Chapter XXXI</w:t>
      </w:r>
      <w:r>
        <w:rPr>
          <w:snapToGrid w:val="0"/>
        </w:rPr>
        <w:t> — </w:t>
      </w:r>
      <w:r>
        <w:rPr>
          <w:rStyle w:val="CharDivText"/>
        </w:rPr>
        <w:t>Sexual offences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Footnoteheading"/>
        <w:rPr>
          <w:snapToGrid w:val="0"/>
        </w:rPr>
      </w:pPr>
      <w:r>
        <w:rPr>
          <w:snapToGrid w:val="0"/>
        </w:rPr>
        <w:tab/>
        <w:t>[Heading inserted by No. 14 of 1992 s. 6(1).]</w:t>
      </w:r>
    </w:p>
    <w:p>
      <w:pPr>
        <w:pStyle w:val="Heading5"/>
        <w:keepNext w:val="0"/>
        <w:keepLines w:val="0"/>
        <w:rPr>
          <w:snapToGrid w:val="0"/>
        </w:rPr>
      </w:pPr>
      <w:bookmarkStart w:id="2592" w:name="_Toc350252250"/>
      <w:r>
        <w:rPr>
          <w:rStyle w:val="CharSectno"/>
        </w:rPr>
        <w:t>319</w:t>
      </w:r>
      <w:r>
        <w:rPr>
          <w:snapToGrid w:val="0"/>
        </w:rPr>
        <w:t>.</w:t>
      </w:r>
      <w:r>
        <w:rPr>
          <w:snapToGrid w:val="0"/>
        </w:rPr>
        <w:tab/>
        <w:t>Terms used</w:t>
      </w:r>
      <w:bookmarkEnd w:id="259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593" w:name="_Toc350252251"/>
      <w:r>
        <w:rPr>
          <w:rStyle w:val="CharSectno"/>
        </w:rPr>
        <w:t>320</w:t>
      </w:r>
      <w:r>
        <w:rPr>
          <w:snapToGrid w:val="0"/>
        </w:rPr>
        <w:t>.</w:t>
      </w:r>
      <w:r>
        <w:rPr>
          <w:snapToGrid w:val="0"/>
        </w:rPr>
        <w:tab/>
        <w:t>Child under 13, sexual offences against</w:t>
      </w:r>
      <w:bookmarkEnd w:id="259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594" w:name="_Toc350252252"/>
      <w:r>
        <w:rPr>
          <w:rStyle w:val="CharSectno"/>
        </w:rPr>
        <w:t>321</w:t>
      </w:r>
      <w:r>
        <w:rPr>
          <w:snapToGrid w:val="0"/>
        </w:rPr>
        <w:t>.</w:t>
      </w:r>
      <w:r>
        <w:rPr>
          <w:snapToGrid w:val="0"/>
        </w:rPr>
        <w:tab/>
        <w:t>Child of or over 13 and under 16, sexual offences against</w:t>
      </w:r>
      <w:bookmarkEnd w:id="259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595" w:name="_Toc196630513"/>
      <w:bookmarkStart w:id="2596" w:name="_Toc350252253"/>
      <w:r>
        <w:rPr>
          <w:rStyle w:val="CharSectno"/>
        </w:rPr>
        <w:t>321A</w:t>
      </w:r>
      <w:r>
        <w:t>.</w:t>
      </w:r>
      <w:r>
        <w:tab/>
        <w:t>Child under 16, persistent sexual conduct with</w:t>
      </w:r>
      <w:bookmarkEnd w:id="2595"/>
      <w:bookmarkEnd w:id="25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597" w:name="_Toc350252254"/>
      <w:r>
        <w:rPr>
          <w:rStyle w:val="CharSectno"/>
        </w:rPr>
        <w:t>322</w:t>
      </w:r>
      <w:r>
        <w:rPr>
          <w:snapToGrid w:val="0"/>
        </w:rPr>
        <w:t>.</w:t>
      </w:r>
      <w:r>
        <w:rPr>
          <w:snapToGrid w:val="0"/>
        </w:rPr>
        <w:tab/>
        <w:t>Child of or over 16, sexual offences against by person in authority etc.</w:t>
      </w:r>
      <w:bookmarkEnd w:id="25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598" w:name="_Toc350252255"/>
      <w:r>
        <w:rPr>
          <w:rStyle w:val="CharSectno"/>
        </w:rPr>
        <w:t>323</w:t>
      </w:r>
      <w:r>
        <w:rPr>
          <w:snapToGrid w:val="0"/>
        </w:rPr>
        <w:t>.</w:t>
      </w:r>
      <w:r>
        <w:rPr>
          <w:snapToGrid w:val="0"/>
        </w:rPr>
        <w:tab/>
        <w:t>Indecent assault</w:t>
      </w:r>
      <w:bookmarkEnd w:id="25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599" w:name="_Toc350252256"/>
      <w:r>
        <w:rPr>
          <w:rStyle w:val="CharSectno"/>
        </w:rPr>
        <w:t>324</w:t>
      </w:r>
      <w:r>
        <w:rPr>
          <w:snapToGrid w:val="0"/>
        </w:rPr>
        <w:t>.</w:t>
      </w:r>
      <w:r>
        <w:rPr>
          <w:snapToGrid w:val="0"/>
        </w:rPr>
        <w:tab/>
        <w:t>Aggravated indecent assault</w:t>
      </w:r>
      <w:bookmarkEnd w:id="259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600" w:name="_Toc350252257"/>
      <w:r>
        <w:rPr>
          <w:rStyle w:val="CharSectno"/>
        </w:rPr>
        <w:t>325</w:t>
      </w:r>
      <w:r>
        <w:rPr>
          <w:snapToGrid w:val="0"/>
        </w:rPr>
        <w:t>.</w:t>
      </w:r>
      <w:r>
        <w:rPr>
          <w:snapToGrid w:val="0"/>
        </w:rPr>
        <w:tab/>
        <w:t>Sexual penetration without consent</w:t>
      </w:r>
      <w:bookmarkEnd w:id="26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601" w:name="_Toc350252258"/>
      <w:r>
        <w:rPr>
          <w:rStyle w:val="CharSectno"/>
        </w:rPr>
        <w:t>326</w:t>
      </w:r>
      <w:r>
        <w:rPr>
          <w:snapToGrid w:val="0"/>
        </w:rPr>
        <w:t>.</w:t>
      </w:r>
      <w:r>
        <w:rPr>
          <w:snapToGrid w:val="0"/>
        </w:rPr>
        <w:tab/>
        <w:t>Aggravated sexual penetration without consent</w:t>
      </w:r>
      <w:bookmarkEnd w:id="260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602" w:name="_Toc350252259"/>
      <w:r>
        <w:rPr>
          <w:rStyle w:val="CharSectno"/>
        </w:rPr>
        <w:t>327</w:t>
      </w:r>
      <w:r>
        <w:rPr>
          <w:snapToGrid w:val="0"/>
        </w:rPr>
        <w:t>.</w:t>
      </w:r>
      <w:r>
        <w:rPr>
          <w:snapToGrid w:val="0"/>
        </w:rPr>
        <w:tab/>
        <w:t>Sexual coercion</w:t>
      </w:r>
      <w:bookmarkEnd w:id="260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603" w:name="_Toc350252260"/>
      <w:r>
        <w:rPr>
          <w:rStyle w:val="CharSectno"/>
        </w:rPr>
        <w:t>328</w:t>
      </w:r>
      <w:r>
        <w:rPr>
          <w:snapToGrid w:val="0"/>
        </w:rPr>
        <w:t>.</w:t>
      </w:r>
      <w:r>
        <w:rPr>
          <w:snapToGrid w:val="0"/>
        </w:rPr>
        <w:tab/>
        <w:t>Aggravated sexual coercion</w:t>
      </w:r>
      <w:bookmarkEnd w:id="260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604" w:name="_Toc350252261"/>
      <w:r>
        <w:rPr>
          <w:rStyle w:val="CharSectno"/>
        </w:rPr>
        <w:t>329</w:t>
      </w:r>
      <w:r>
        <w:rPr>
          <w:snapToGrid w:val="0"/>
        </w:rPr>
        <w:t>.</w:t>
      </w:r>
      <w:r>
        <w:rPr>
          <w:snapToGrid w:val="0"/>
        </w:rPr>
        <w:tab/>
        <w:t>Relatives and the like, sexual offences by</w:t>
      </w:r>
      <w:bookmarkEnd w:id="26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605" w:name="_Toc350252262"/>
      <w:r>
        <w:rPr>
          <w:rStyle w:val="CharSectno"/>
        </w:rPr>
        <w:t>330</w:t>
      </w:r>
      <w:r>
        <w:rPr>
          <w:snapToGrid w:val="0"/>
        </w:rPr>
        <w:t>.</w:t>
      </w:r>
      <w:r>
        <w:rPr>
          <w:snapToGrid w:val="0"/>
        </w:rPr>
        <w:tab/>
        <w:t>Incapable person, sexual offences against</w:t>
      </w:r>
      <w:bookmarkEnd w:id="26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606" w:name="_Toc350252263"/>
      <w:r>
        <w:rPr>
          <w:rStyle w:val="CharSectno"/>
        </w:rPr>
        <w:t>331</w:t>
      </w:r>
      <w:r>
        <w:rPr>
          <w:snapToGrid w:val="0"/>
        </w:rPr>
        <w:t>.</w:t>
      </w:r>
      <w:r>
        <w:rPr>
          <w:snapToGrid w:val="0"/>
        </w:rPr>
        <w:tab/>
        <w:t>Ignorance of age no defence for s. 320 and 329</w:t>
      </w:r>
      <w:bookmarkEnd w:id="26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607" w:name="_Toc350252264"/>
      <w:r>
        <w:rPr>
          <w:rStyle w:val="CharSectno"/>
        </w:rPr>
        <w:t>331A</w:t>
      </w:r>
      <w:r>
        <w:t>.</w:t>
      </w:r>
      <w:r>
        <w:tab/>
        <w:t>Terms used in s. 331B to 331D</w:t>
      </w:r>
      <w:bookmarkEnd w:id="26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608" w:name="_Toc350252265"/>
      <w:r>
        <w:rPr>
          <w:rStyle w:val="CharSectno"/>
        </w:rPr>
        <w:t>331B</w:t>
      </w:r>
      <w:r>
        <w:t>.</w:t>
      </w:r>
      <w:r>
        <w:tab/>
        <w:t>Sexual servitude</w:t>
      </w:r>
      <w:bookmarkEnd w:id="26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609" w:name="_Toc350252266"/>
      <w:r>
        <w:rPr>
          <w:rStyle w:val="CharSectno"/>
        </w:rPr>
        <w:t>331C</w:t>
      </w:r>
      <w:r>
        <w:t>.</w:t>
      </w:r>
      <w:r>
        <w:tab/>
        <w:t>Conducting business involving sexual servitude</w:t>
      </w:r>
      <w:bookmarkEnd w:id="26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610" w:name="_Toc350252267"/>
      <w:r>
        <w:rPr>
          <w:rStyle w:val="CharSectno"/>
        </w:rPr>
        <w:t>331D</w:t>
      </w:r>
      <w:r>
        <w:t>.</w:t>
      </w:r>
      <w:r>
        <w:tab/>
        <w:t>Deceptive recruiting for commercial sexual service</w:t>
      </w:r>
      <w:bookmarkEnd w:id="26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611" w:name="_Toc189539541"/>
      <w:bookmarkStart w:id="2612" w:name="_Toc193099879"/>
      <w:bookmarkStart w:id="2613" w:name="_Toc196196162"/>
      <w:bookmarkStart w:id="2614" w:name="_Toc196732127"/>
      <w:bookmarkStart w:id="2615" w:name="_Toc201741018"/>
      <w:bookmarkStart w:id="2616" w:name="_Toc202763068"/>
      <w:bookmarkStart w:id="2617" w:name="_Toc203538686"/>
      <w:bookmarkStart w:id="2618" w:name="_Toc205192342"/>
      <w:bookmarkStart w:id="2619" w:name="_Toc205280226"/>
      <w:bookmarkStart w:id="2620" w:name="_Toc207614235"/>
      <w:bookmarkStart w:id="2621" w:name="_Toc207615616"/>
      <w:bookmarkStart w:id="2622" w:name="_Toc207688945"/>
      <w:bookmarkStart w:id="2623" w:name="_Toc209328981"/>
      <w:bookmarkStart w:id="2624" w:name="_Toc209338617"/>
      <w:bookmarkStart w:id="2625" w:name="_Toc209503841"/>
      <w:bookmarkStart w:id="2626" w:name="_Toc211654085"/>
      <w:bookmarkStart w:id="2627" w:name="_Toc233778932"/>
      <w:bookmarkStart w:id="2628" w:name="_Toc241052604"/>
      <w:bookmarkStart w:id="2629" w:name="_Toc241382115"/>
      <w:bookmarkStart w:id="2630" w:name="_Toc241382583"/>
      <w:bookmarkStart w:id="2631" w:name="_Toc247947946"/>
      <w:bookmarkStart w:id="2632" w:name="_Toc248824840"/>
      <w:bookmarkStart w:id="2633" w:name="_Toc249936421"/>
      <w:bookmarkStart w:id="2634" w:name="_Toc252185298"/>
      <w:bookmarkStart w:id="2635" w:name="_Toc253057785"/>
      <w:bookmarkStart w:id="2636" w:name="_Toc253125893"/>
      <w:bookmarkStart w:id="2637" w:name="_Toc254101047"/>
      <w:bookmarkStart w:id="2638" w:name="_Toc254101525"/>
      <w:bookmarkStart w:id="2639" w:name="_Toc254105143"/>
      <w:bookmarkStart w:id="2640" w:name="_Toc254175143"/>
      <w:bookmarkStart w:id="2641" w:name="_Toc254184866"/>
      <w:bookmarkStart w:id="2642" w:name="_Toc254612662"/>
      <w:bookmarkStart w:id="2643" w:name="_Toc255891357"/>
      <w:bookmarkStart w:id="2644" w:name="_Toc256091219"/>
      <w:bookmarkStart w:id="2645" w:name="_Toc266359518"/>
      <w:bookmarkStart w:id="2646" w:name="_Toc266363978"/>
      <w:bookmarkStart w:id="2647" w:name="_Toc270592609"/>
      <w:bookmarkStart w:id="2648" w:name="_Toc270600164"/>
      <w:bookmarkStart w:id="2649" w:name="_Toc273448305"/>
      <w:bookmarkStart w:id="2650" w:name="_Toc273511776"/>
      <w:bookmarkStart w:id="2651" w:name="_Toc274901415"/>
      <w:bookmarkStart w:id="2652" w:name="_Toc275947725"/>
      <w:bookmarkStart w:id="2653" w:name="_Toc292116389"/>
      <w:bookmarkStart w:id="2654" w:name="_Toc307402174"/>
      <w:bookmarkStart w:id="2655" w:name="_Toc307402660"/>
      <w:bookmarkStart w:id="2656" w:name="_Toc319589639"/>
      <w:bookmarkStart w:id="2657" w:name="_Toc319595681"/>
      <w:bookmarkStart w:id="2658" w:name="_Toc322680002"/>
      <w:bookmarkStart w:id="2659" w:name="_Toc322681176"/>
      <w:bookmarkStart w:id="2660" w:name="_Toc325545962"/>
      <w:bookmarkStart w:id="2661" w:name="_Toc325548184"/>
      <w:bookmarkStart w:id="2662" w:name="_Toc325548677"/>
      <w:bookmarkStart w:id="2663" w:name="_Toc325639043"/>
      <w:bookmarkStart w:id="2664" w:name="_Toc325711116"/>
      <w:bookmarkStart w:id="2665" w:name="_Toc328130757"/>
      <w:bookmarkStart w:id="2666" w:name="_Toc328131250"/>
      <w:bookmarkStart w:id="2667" w:name="_Toc331496141"/>
      <w:bookmarkStart w:id="2668" w:name="_Toc331512455"/>
      <w:bookmarkStart w:id="2669" w:name="_Toc331512948"/>
      <w:bookmarkStart w:id="2670" w:name="_Toc331513441"/>
      <w:bookmarkStart w:id="2671" w:name="_Toc334441919"/>
      <w:bookmarkStart w:id="2672" w:name="_Toc336263151"/>
      <w:bookmarkStart w:id="2673" w:name="_Toc339636695"/>
      <w:bookmarkStart w:id="2674" w:name="_Toc339637188"/>
      <w:bookmarkStart w:id="2675" w:name="_Toc342308824"/>
      <w:bookmarkStart w:id="2676" w:name="_Toc342319606"/>
      <w:bookmarkStart w:id="2677" w:name="_Toc342636621"/>
      <w:bookmarkStart w:id="2678" w:name="_Toc343240397"/>
      <w:bookmarkStart w:id="2679" w:name="_Toc347401094"/>
      <w:bookmarkStart w:id="2680" w:name="_Toc347410569"/>
      <w:bookmarkStart w:id="2681" w:name="_Toc347411066"/>
      <w:bookmarkStart w:id="2682" w:name="_Toc349308505"/>
      <w:bookmarkStart w:id="2683" w:name="_Toc349545423"/>
      <w:bookmarkStart w:id="2684" w:name="_Toc350252268"/>
      <w:r>
        <w:rPr>
          <w:rStyle w:val="CharDivNo"/>
        </w:rPr>
        <w:t>Chapter XXXIII</w:t>
      </w:r>
      <w:r>
        <w:rPr>
          <w:snapToGrid w:val="0"/>
        </w:rPr>
        <w:t> — </w:t>
      </w:r>
      <w:r>
        <w:rPr>
          <w:rStyle w:val="CharDivText"/>
        </w:rPr>
        <w:t>Offences against liberty</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Heading5"/>
        <w:spacing w:before="240"/>
        <w:rPr>
          <w:snapToGrid w:val="0"/>
        </w:rPr>
      </w:pPr>
      <w:bookmarkStart w:id="2685" w:name="_Toc350252269"/>
      <w:r>
        <w:rPr>
          <w:rStyle w:val="CharSectno"/>
        </w:rPr>
        <w:t>332</w:t>
      </w:r>
      <w:r>
        <w:rPr>
          <w:snapToGrid w:val="0"/>
        </w:rPr>
        <w:t>.</w:t>
      </w:r>
      <w:r>
        <w:rPr>
          <w:snapToGrid w:val="0"/>
        </w:rPr>
        <w:tab/>
        <w:t>Kidnapping</w:t>
      </w:r>
      <w:bookmarkEnd w:id="268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686" w:name="_Toc350252270"/>
      <w:r>
        <w:rPr>
          <w:rStyle w:val="CharSectno"/>
        </w:rPr>
        <w:t>333</w:t>
      </w:r>
      <w:r>
        <w:rPr>
          <w:snapToGrid w:val="0"/>
        </w:rPr>
        <w:t>.</w:t>
      </w:r>
      <w:r>
        <w:rPr>
          <w:snapToGrid w:val="0"/>
        </w:rPr>
        <w:tab/>
        <w:t>Deprivation of liberty</w:t>
      </w:r>
      <w:bookmarkEnd w:id="268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687" w:name="_Toc350252271"/>
      <w:r>
        <w:rPr>
          <w:rStyle w:val="CharSectno"/>
        </w:rPr>
        <w:t>336</w:t>
      </w:r>
      <w:r>
        <w:t>.</w:t>
      </w:r>
      <w:r>
        <w:tab/>
        <w:t>Procuring apprehension or detention of person not suffering from mental illness or impairment</w:t>
      </w:r>
      <w:bookmarkEnd w:id="268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88" w:name="_Toc350252272"/>
      <w:r>
        <w:rPr>
          <w:rStyle w:val="CharSectno"/>
        </w:rPr>
        <w:t>337</w:t>
      </w:r>
      <w:r>
        <w:t>.</w:t>
      </w:r>
      <w:r>
        <w:tab/>
        <w:t>Unlawful detention or custody of person who is mentally ill or impaired</w:t>
      </w:r>
      <w:bookmarkEnd w:id="268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89" w:name="_Toc189539546"/>
      <w:bookmarkStart w:id="2690" w:name="_Toc193099884"/>
      <w:bookmarkStart w:id="2691" w:name="_Toc196196167"/>
      <w:bookmarkStart w:id="2692" w:name="_Toc196732132"/>
      <w:bookmarkStart w:id="2693" w:name="_Toc201741023"/>
      <w:bookmarkStart w:id="2694" w:name="_Toc202763073"/>
      <w:bookmarkStart w:id="2695" w:name="_Toc203538691"/>
      <w:bookmarkStart w:id="2696" w:name="_Toc205192347"/>
      <w:bookmarkStart w:id="2697" w:name="_Toc205280231"/>
      <w:bookmarkStart w:id="2698" w:name="_Toc207614240"/>
      <w:bookmarkStart w:id="2699" w:name="_Toc207615621"/>
      <w:bookmarkStart w:id="2700" w:name="_Toc207688950"/>
      <w:bookmarkStart w:id="2701" w:name="_Toc209328986"/>
      <w:bookmarkStart w:id="2702" w:name="_Toc209338622"/>
      <w:bookmarkStart w:id="2703" w:name="_Toc209503846"/>
      <w:bookmarkStart w:id="2704" w:name="_Toc211654090"/>
      <w:bookmarkStart w:id="2705" w:name="_Toc233778937"/>
      <w:bookmarkStart w:id="2706" w:name="_Toc241052609"/>
      <w:bookmarkStart w:id="2707" w:name="_Toc241382120"/>
      <w:bookmarkStart w:id="2708" w:name="_Toc241382588"/>
      <w:bookmarkStart w:id="2709" w:name="_Toc247947951"/>
      <w:bookmarkStart w:id="2710" w:name="_Toc248824845"/>
      <w:bookmarkStart w:id="2711" w:name="_Toc249936426"/>
      <w:bookmarkStart w:id="2712" w:name="_Toc252185303"/>
      <w:bookmarkStart w:id="2713" w:name="_Toc253057790"/>
      <w:bookmarkStart w:id="2714" w:name="_Toc253125898"/>
      <w:bookmarkStart w:id="2715" w:name="_Toc254101052"/>
      <w:bookmarkStart w:id="2716" w:name="_Toc254101530"/>
      <w:bookmarkStart w:id="2717" w:name="_Toc254105148"/>
      <w:bookmarkStart w:id="2718" w:name="_Toc254175148"/>
      <w:bookmarkStart w:id="2719" w:name="_Toc254184871"/>
      <w:bookmarkStart w:id="2720" w:name="_Toc254612667"/>
      <w:bookmarkStart w:id="2721" w:name="_Toc255891362"/>
      <w:bookmarkStart w:id="2722" w:name="_Toc256091224"/>
      <w:bookmarkStart w:id="2723" w:name="_Toc266359523"/>
      <w:bookmarkStart w:id="2724" w:name="_Toc266363983"/>
      <w:bookmarkStart w:id="2725" w:name="_Toc270592614"/>
      <w:bookmarkStart w:id="2726" w:name="_Toc270600169"/>
      <w:bookmarkStart w:id="2727" w:name="_Toc273448310"/>
      <w:bookmarkStart w:id="2728" w:name="_Toc273511781"/>
      <w:bookmarkStart w:id="2729" w:name="_Toc274901420"/>
      <w:bookmarkStart w:id="2730" w:name="_Toc275947730"/>
      <w:bookmarkStart w:id="2731" w:name="_Toc292116394"/>
      <w:bookmarkStart w:id="2732" w:name="_Toc307402179"/>
      <w:bookmarkStart w:id="2733" w:name="_Toc307402665"/>
      <w:bookmarkStart w:id="2734" w:name="_Toc319589644"/>
      <w:bookmarkStart w:id="2735" w:name="_Toc319595686"/>
      <w:bookmarkStart w:id="2736" w:name="_Toc322680007"/>
      <w:bookmarkStart w:id="2737" w:name="_Toc322681181"/>
      <w:bookmarkStart w:id="2738" w:name="_Toc325545967"/>
      <w:bookmarkStart w:id="2739" w:name="_Toc325548189"/>
      <w:bookmarkStart w:id="2740" w:name="_Toc325548682"/>
      <w:bookmarkStart w:id="2741" w:name="_Toc325639048"/>
      <w:bookmarkStart w:id="2742" w:name="_Toc325711121"/>
      <w:bookmarkStart w:id="2743" w:name="_Toc328130762"/>
      <w:bookmarkStart w:id="2744" w:name="_Toc328131255"/>
      <w:bookmarkStart w:id="2745" w:name="_Toc331496146"/>
      <w:bookmarkStart w:id="2746" w:name="_Toc331512460"/>
      <w:bookmarkStart w:id="2747" w:name="_Toc331512953"/>
      <w:bookmarkStart w:id="2748" w:name="_Toc331513446"/>
      <w:bookmarkStart w:id="2749" w:name="_Toc334441924"/>
      <w:bookmarkStart w:id="2750" w:name="_Toc336263156"/>
      <w:bookmarkStart w:id="2751" w:name="_Toc339636700"/>
      <w:bookmarkStart w:id="2752" w:name="_Toc339637193"/>
      <w:bookmarkStart w:id="2753" w:name="_Toc342308829"/>
      <w:bookmarkStart w:id="2754" w:name="_Toc342319611"/>
      <w:bookmarkStart w:id="2755" w:name="_Toc342636626"/>
      <w:bookmarkStart w:id="2756" w:name="_Toc343240402"/>
      <w:bookmarkStart w:id="2757" w:name="_Toc347401099"/>
      <w:bookmarkStart w:id="2758" w:name="_Toc347410574"/>
      <w:bookmarkStart w:id="2759" w:name="_Toc347411071"/>
      <w:bookmarkStart w:id="2760" w:name="_Toc349308510"/>
      <w:bookmarkStart w:id="2761" w:name="_Toc349545428"/>
      <w:bookmarkStart w:id="2762" w:name="_Toc350252273"/>
      <w:r>
        <w:rPr>
          <w:rStyle w:val="CharDivNo"/>
        </w:rPr>
        <w:t>Chapter XXXIIIA</w:t>
      </w:r>
      <w:r>
        <w:rPr>
          <w:snapToGrid w:val="0"/>
        </w:rPr>
        <w:t> — </w:t>
      </w:r>
      <w:r>
        <w:rPr>
          <w:rStyle w:val="CharDivText"/>
        </w:rPr>
        <w:t>Threats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Footnoteheading"/>
      </w:pPr>
      <w:r>
        <w:tab/>
        <w:t>[Heading inserted by No. 101 of 1990 s. 17.]</w:t>
      </w:r>
    </w:p>
    <w:p>
      <w:pPr>
        <w:pStyle w:val="Heading5"/>
        <w:spacing w:before="240"/>
        <w:rPr>
          <w:snapToGrid w:val="0"/>
        </w:rPr>
      </w:pPr>
      <w:bookmarkStart w:id="2763" w:name="_Toc350252274"/>
      <w:r>
        <w:rPr>
          <w:rStyle w:val="CharSectno"/>
        </w:rPr>
        <w:t>338</w:t>
      </w:r>
      <w:r>
        <w:rPr>
          <w:snapToGrid w:val="0"/>
        </w:rPr>
        <w:t>.</w:t>
      </w:r>
      <w:r>
        <w:rPr>
          <w:snapToGrid w:val="0"/>
        </w:rPr>
        <w:tab/>
        <w:t xml:space="preserve">Term used: </w:t>
      </w:r>
      <w:r>
        <w:rPr>
          <w:rStyle w:val="CharDefText"/>
          <w:b/>
          <w:bCs/>
          <w:i w:val="0"/>
          <w:iCs/>
        </w:rPr>
        <w:t>threat</w:t>
      </w:r>
      <w:bookmarkEnd w:id="276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764" w:name="_Toc350252275"/>
      <w:r>
        <w:rPr>
          <w:rStyle w:val="CharSectno"/>
        </w:rPr>
        <w:t>338A</w:t>
      </w:r>
      <w:r>
        <w:rPr>
          <w:snapToGrid w:val="0"/>
        </w:rPr>
        <w:t>.</w:t>
      </w:r>
      <w:r>
        <w:rPr>
          <w:snapToGrid w:val="0"/>
        </w:rPr>
        <w:tab/>
        <w:t>Threat with intent to gain etc.</w:t>
      </w:r>
      <w:bookmarkEnd w:id="276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765" w:name="_Toc350252276"/>
      <w:r>
        <w:rPr>
          <w:rStyle w:val="CharSectno"/>
        </w:rPr>
        <w:t>338B</w:t>
      </w:r>
      <w:r>
        <w:rPr>
          <w:snapToGrid w:val="0"/>
        </w:rPr>
        <w:t>.</w:t>
      </w:r>
      <w:r>
        <w:rPr>
          <w:snapToGrid w:val="0"/>
        </w:rPr>
        <w:tab/>
        <w:t>Threats</w:t>
      </w:r>
      <w:bookmarkEnd w:id="276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766" w:name="_Toc350252277"/>
      <w:r>
        <w:rPr>
          <w:rStyle w:val="CharSectno"/>
        </w:rPr>
        <w:t>338C</w:t>
      </w:r>
      <w:r>
        <w:t>.</w:t>
      </w:r>
      <w:r>
        <w:tab/>
      </w:r>
      <w:r>
        <w:rPr>
          <w:snapToGrid w:val="0"/>
        </w:rPr>
        <w:t>Statement or act creating false apprehension as to existence of threat or danger</w:t>
      </w:r>
      <w:bookmarkEnd w:id="276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767" w:name="_Toc189539551"/>
      <w:bookmarkStart w:id="2768" w:name="_Toc193099889"/>
      <w:bookmarkStart w:id="2769" w:name="_Toc196196172"/>
      <w:bookmarkStart w:id="2770" w:name="_Toc196732137"/>
      <w:bookmarkStart w:id="2771" w:name="_Toc201741028"/>
      <w:bookmarkStart w:id="2772" w:name="_Toc202763078"/>
      <w:bookmarkStart w:id="2773" w:name="_Toc203538696"/>
      <w:bookmarkStart w:id="2774" w:name="_Toc205192352"/>
      <w:bookmarkStart w:id="2775" w:name="_Toc205280236"/>
      <w:bookmarkStart w:id="2776" w:name="_Toc207614245"/>
      <w:bookmarkStart w:id="2777" w:name="_Toc207615626"/>
      <w:bookmarkStart w:id="2778" w:name="_Toc207688955"/>
      <w:bookmarkStart w:id="2779" w:name="_Toc209328991"/>
      <w:bookmarkStart w:id="2780" w:name="_Toc209338627"/>
      <w:bookmarkStart w:id="2781" w:name="_Toc209503851"/>
      <w:bookmarkStart w:id="2782" w:name="_Toc211654095"/>
      <w:bookmarkStart w:id="2783" w:name="_Toc233778942"/>
      <w:bookmarkStart w:id="2784" w:name="_Toc241052614"/>
      <w:bookmarkStart w:id="2785" w:name="_Toc241382125"/>
      <w:bookmarkStart w:id="2786" w:name="_Toc241382593"/>
      <w:bookmarkStart w:id="2787" w:name="_Toc247947956"/>
      <w:bookmarkStart w:id="2788" w:name="_Toc248824850"/>
      <w:bookmarkStart w:id="2789" w:name="_Toc249936431"/>
      <w:bookmarkStart w:id="2790" w:name="_Toc252185308"/>
      <w:bookmarkStart w:id="2791" w:name="_Toc253057795"/>
      <w:bookmarkStart w:id="2792" w:name="_Toc253125903"/>
      <w:bookmarkStart w:id="2793" w:name="_Toc254101057"/>
      <w:bookmarkStart w:id="2794" w:name="_Toc254101535"/>
      <w:bookmarkStart w:id="2795" w:name="_Toc254105153"/>
      <w:bookmarkStart w:id="2796" w:name="_Toc254175153"/>
      <w:bookmarkStart w:id="2797" w:name="_Toc254184876"/>
      <w:bookmarkStart w:id="2798" w:name="_Toc254612672"/>
      <w:bookmarkStart w:id="2799" w:name="_Toc255891367"/>
      <w:bookmarkStart w:id="2800" w:name="_Toc256091229"/>
      <w:bookmarkStart w:id="2801" w:name="_Toc266359528"/>
      <w:bookmarkStart w:id="2802" w:name="_Toc266363988"/>
      <w:bookmarkStart w:id="2803" w:name="_Toc270592619"/>
      <w:bookmarkStart w:id="2804" w:name="_Toc270600174"/>
      <w:bookmarkStart w:id="2805" w:name="_Toc273448315"/>
      <w:bookmarkStart w:id="2806" w:name="_Toc273511786"/>
      <w:bookmarkStart w:id="2807" w:name="_Toc274901425"/>
      <w:bookmarkStart w:id="2808" w:name="_Toc275947735"/>
      <w:bookmarkStart w:id="2809" w:name="_Toc292116399"/>
      <w:bookmarkStart w:id="2810" w:name="_Toc307402184"/>
      <w:bookmarkStart w:id="2811" w:name="_Toc307402670"/>
      <w:bookmarkStart w:id="2812" w:name="_Toc319589649"/>
      <w:bookmarkStart w:id="2813" w:name="_Toc319595691"/>
      <w:bookmarkStart w:id="2814" w:name="_Toc322680012"/>
      <w:bookmarkStart w:id="2815" w:name="_Toc322681186"/>
      <w:bookmarkStart w:id="2816" w:name="_Toc325545972"/>
      <w:bookmarkStart w:id="2817" w:name="_Toc325548194"/>
      <w:bookmarkStart w:id="2818" w:name="_Toc325548687"/>
      <w:bookmarkStart w:id="2819" w:name="_Toc325639053"/>
      <w:bookmarkStart w:id="2820" w:name="_Toc325711126"/>
      <w:bookmarkStart w:id="2821" w:name="_Toc328130767"/>
      <w:bookmarkStart w:id="2822" w:name="_Toc328131260"/>
      <w:bookmarkStart w:id="2823" w:name="_Toc331496151"/>
      <w:bookmarkStart w:id="2824" w:name="_Toc331512465"/>
      <w:bookmarkStart w:id="2825" w:name="_Toc331512958"/>
      <w:bookmarkStart w:id="2826" w:name="_Toc331513451"/>
      <w:bookmarkStart w:id="2827" w:name="_Toc334441929"/>
      <w:bookmarkStart w:id="2828" w:name="_Toc336263161"/>
      <w:bookmarkStart w:id="2829" w:name="_Toc339636705"/>
      <w:bookmarkStart w:id="2830" w:name="_Toc339637198"/>
      <w:bookmarkStart w:id="2831" w:name="_Toc342308834"/>
      <w:bookmarkStart w:id="2832" w:name="_Toc342319616"/>
      <w:bookmarkStart w:id="2833" w:name="_Toc342636631"/>
      <w:bookmarkStart w:id="2834" w:name="_Toc343240407"/>
      <w:bookmarkStart w:id="2835" w:name="_Toc347401104"/>
      <w:bookmarkStart w:id="2836" w:name="_Toc347410579"/>
      <w:bookmarkStart w:id="2837" w:name="_Toc347411076"/>
      <w:bookmarkStart w:id="2838" w:name="_Toc349308515"/>
      <w:bookmarkStart w:id="2839" w:name="_Toc349545433"/>
      <w:bookmarkStart w:id="2840" w:name="_Toc350252278"/>
      <w:r>
        <w:rPr>
          <w:rStyle w:val="CharDivNo"/>
        </w:rPr>
        <w:t>Chapter XXXIIIB</w:t>
      </w:r>
      <w:r>
        <w:t> — </w:t>
      </w:r>
      <w:r>
        <w:rPr>
          <w:rStyle w:val="CharDivText"/>
        </w:rPr>
        <w:t>Stalking</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Footnoteheading"/>
        <w:keepNext/>
        <w:keepLines/>
        <w:spacing w:before="80"/>
      </w:pPr>
      <w:r>
        <w:tab/>
        <w:t>[Heading inserted by No. 38 of 1998 s. 4.]</w:t>
      </w:r>
    </w:p>
    <w:p>
      <w:pPr>
        <w:pStyle w:val="Heading5"/>
        <w:spacing w:before="200"/>
      </w:pPr>
      <w:bookmarkStart w:id="2841" w:name="_Toc350252279"/>
      <w:r>
        <w:rPr>
          <w:rStyle w:val="CharSectno"/>
        </w:rPr>
        <w:t>338D</w:t>
      </w:r>
      <w:r>
        <w:t>.</w:t>
      </w:r>
      <w:r>
        <w:tab/>
        <w:t>Terms used</w:t>
      </w:r>
      <w:bookmarkEnd w:id="2841"/>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2842" w:name="_Toc350252280"/>
      <w:r>
        <w:rPr>
          <w:rStyle w:val="CharSectno"/>
        </w:rPr>
        <w:t>338E</w:t>
      </w:r>
      <w:r>
        <w:t>.</w:t>
      </w:r>
      <w:r>
        <w:tab/>
        <w:t>Stalking</w:t>
      </w:r>
      <w:bookmarkEnd w:id="2842"/>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843" w:name="_Toc189539554"/>
      <w:bookmarkStart w:id="2844" w:name="_Toc193099892"/>
      <w:bookmarkStart w:id="2845" w:name="_Toc196196175"/>
      <w:bookmarkStart w:id="2846" w:name="_Toc196732140"/>
      <w:bookmarkStart w:id="2847" w:name="_Toc201741031"/>
      <w:bookmarkStart w:id="2848" w:name="_Toc202763081"/>
      <w:bookmarkStart w:id="2849" w:name="_Toc203538699"/>
      <w:bookmarkStart w:id="2850" w:name="_Toc205192355"/>
      <w:bookmarkStart w:id="2851" w:name="_Toc205280239"/>
      <w:bookmarkStart w:id="2852" w:name="_Toc207614248"/>
      <w:bookmarkStart w:id="2853" w:name="_Toc207615629"/>
      <w:bookmarkStart w:id="2854" w:name="_Toc207688958"/>
      <w:bookmarkStart w:id="2855" w:name="_Toc209328994"/>
      <w:bookmarkStart w:id="2856" w:name="_Toc209338630"/>
      <w:bookmarkStart w:id="2857" w:name="_Toc209503854"/>
      <w:bookmarkStart w:id="2858" w:name="_Toc211654098"/>
      <w:bookmarkStart w:id="2859" w:name="_Toc233778945"/>
      <w:bookmarkStart w:id="2860" w:name="_Toc241052617"/>
      <w:bookmarkStart w:id="2861" w:name="_Toc241382128"/>
      <w:bookmarkStart w:id="2862" w:name="_Toc241382596"/>
      <w:bookmarkStart w:id="2863" w:name="_Toc247947959"/>
      <w:bookmarkStart w:id="2864" w:name="_Toc248824853"/>
      <w:bookmarkStart w:id="2865" w:name="_Toc249936434"/>
      <w:bookmarkStart w:id="2866" w:name="_Toc252185311"/>
      <w:bookmarkStart w:id="2867" w:name="_Toc253057798"/>
      <w:bookmarkStart w:id="2868" w:name="_Toc253125906"/>
      <w:bookmarkStart w:id="2869" w:name="_Toc254101060"/>
      <w:bookmarkStart w:id="2870" w:name="_Toc254101538"/>
      <w:bookmarkStart w:id="2871" w:name="_Toc254105156"/>
      <w:bookmarkStart w:id="2872" w:name="_Toc254175156"/>
      <w:bookmarkStart w:id="2873" w:name="_Toc254184879"/>
      <w:bookmarkStart w:id="2874" w:name="_Toc254612675"/>
      <w:bookmarkStart w:id="2875" w:name="_Toc255891370"/>
      <w:bookmarkStart w:id="2876" w:name="_Toc256091232"/>
      <w:bookmarkStart w:id="2877" w:name="_Toc266359531"/>
      <w:bookmarkStart w:id="2878" w:name="_Toc266363991"/>
      <w:bookmarkStart w:id="2879" w:name="_Toc270592622"/>
      <w:bookmarkStart w:id="2880" w:name="_Toc270600177"/>
      <w:bookmarkStart w:id="2881" w:name="_Toc273448318"/>
      <w:bookmarkStart w:id="2882" w:name="_Toc273511789"/>
      <w:bookmarkStart w:id="2883" w:name="_Toc274901428"/>
      <w:bookmarkStart w:id="2884" w:name="_Toc275947738"/>
      <w:bookmarkStart w:id="2885" w:name="_Toc292116402"/>
      <w:bookmarkStart w:id="2886" w:name="_Toc307402187"/>
      <w:bookmarkStart w:id="2887" w:name="_Toc307402673"/>
      <w:bookmarkStart w:id="2888" w:name="_Toc319589652"/>
      <w:bookmarkStart w:id="2889" w:name="_Toc319595694"/>
      <w:bookmarkStart w:id="2890" w:name="_Toc322680015"/>
      <w:bookmarkStart w:id="2891" w:name="_Toc322681189"/>
      <w:bookmarkStart w:id="2892" w:name="_Toc325545975"/>
      <w:bookmarkStart w:id="2893" w:name="_Toc325548197"/>
      <w:bookmarkStart w:id="2894" w:name="_Toc325548690"/>
      <w:bookmarkStart w:id="2895" w:name="_Toc325639056"/>
      <w:bookmarkStart w:id="2896" w:name="_Toc325711129"/>
      <w:bookmarkStart w:id="2897" w:name="_Toc328130770"/>
      <w:bookmarkStart w:id="2898" w:name="_Toc328131263"/>
      <w:bookmarkStart w:id="2899" w:name="_Toc331496154"/>
      <w:bookmarkStart w:id="2900" w:name="_Toc331512468"/>
      <w:bookmarkStart w:id="2901" w:name="_Toc331512961"/>
      <w:bookmarkStart w:id="2902" w:name="_Toc331513454"/>
      <w:bookmarkStart w:id="2903" w:name="_Toc334441932"/>
      <w:bookmarkStart w:id="2904" w:name="_Toc336263164"/>
      <w:bookmarkStart w:id="2905" w:name="_Toc339636708"/>
      <w:bookmarkStart w:id="2906" w:name="_Toc339637201"/>
      <w:bookmarkStart w:id="2907" w:name="_Toc342308837"/>
      <w:bookmarkStart w:id="2908" w:name="_Toc342319619"/>
      <w:bookmarkStart w:id="2909" w:name="_Toc342636634"/>
      <w:bookmarkStart w:id="2910" w:name="_Toc343240410"/>
      <w:bookmarkStart w:id="2911" w:name="_Toc347401107"/>
      <w:bookmarkStart w:id="2912" w:name="_Toc347410582"/>
      <w:bookmarkStart w:id="2913" w:name="_Toc347411079"/>
      <w:bookmarkStart w:id="2914" w:name="_Toc349308518"/>
      <w:bookmarkStart w:id="2915" w:name="_Toc349545436"/>
      <w:bookmarkStart w:id="2916" w:name="_Toc350252281"/>
      <w:r>
        <w:rPr>
          <w:rStyle w:val="CharDivNo"/>
        </w:rPr>
        <w:t>Chapter XXXIV</w:t>
      </w:r>
      <w:r>
        <w:t> — </w:t>
      </w:r>
      <w:r>
        <w:rPr>
          <w:rStyle w:val="CharDivText"/>
        </w:rPr>
        <w:t>Offences relating to parental rights and duties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917" w:name="_Toc350252282"/>
      <w:r>
        <w:rPr>
          <w:rStyle w:val="CharSectno"/>
        </w:rPr>
        <w:t>343</w:t>
      </w:r>
      <w:r>
        <w:rPr>
          <w:snapToGrid w:val="0"/>
        </w:rPr>
        <w:t>.</w:t>
      </w:r>
      <w:r>
        <w:rPr>
          <w:snapToGrid w:val="0"/>
        </w:rPr>
        <w:tab/>
        <w:t>Child stealing</w:t>
      </w:r>
      <w:bookmarkEnd w:id="291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918" w:name="_Toc350252283"/>
      <w:r>
        <w:rPr>
          <w:rStyle w:val="CharSectno"/>
        </w:rPr>
        <w:t>343A</w:t>
      </w:r>
      <w:r>
        <w:rPr>
          <w:snapToGrid w:val="0"/>
        </w:rPr>
        <w:t>.</w:t>
      </w:r>
      <w:r>
        <w:rPr>
          <w:snapToGrid w:val="0"/>
        </w:rPr>
        <w:tab/>
        <w:t>Publication of report of child</w:t>
      </w:r>
      <w:r>
        <w:rPr>
          <w:snapToGrid w:val="0"/>
        </w:rPr>
        <w:noBreakHyphen/>
        <w:t>stealing unlawful unless approved</w:t>
      </w:r>
      <w:bookmarkEnd w:id="2918"/>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919" w:name="_Toc350252284"/>
      <w:r>
        <w:rPr>
          <w:rStyle w:val="CharSectno"/>
        </w:rPr>
        <w:t>344</w:t>
      </w:r>
      <w:r>
        <w:rPr>
          <w:snapToGrid w:val="0"/>
        </w:rPr>
        <w:t>.</w:t>
      </w:r>
      <w:r>
        <w:rPr>
          <w:snapToGrid w:val="0"/>
        </w:rPr>
        <w:tab/>
        <w:t>Deserting child under 16</w:t>
      </w:r>
      <w:bookmarkEnd w:id="29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920" w:name="_Toc189539558"/>
      <w:bookmarkStart w:id="2921" w:name="_Toc193099896"/>
      <w:bookmarkStart w:id="2922" w:name="_Toc196196179"/>
      <w:bookmarkStart w:id="2923" w:name="_Toc196732144"/>
      <w:bookmarkStart w:id="2924" w:name="_Toc201741035"/>
      <w:bookmarkStart w:id="2925" w:name="_Toc202763085"/>
      <w:bookmarkStart w:id="2926" w:name="_Toc203538703"/>
      <w:bookmarkStart w:id="2927" w:name="_Toc205192359"/>
      <w:bookmarkStart w:id="2928" w:name="_Toc205280243"/>
      <w:bookmarkStart w:id="2929" w:name="_Toc207614252"/>
      <w:bookmarkStart w:id="2930" w:name="_Toc207615633"/>
      <w:bookmarkStart w:id="2931" w:name="_Toc207688962"/>
      <w:bookmarkStart w:id="2932" w:name="_Toc209328998"/>
      <w:bookmarkStart w:id="2933" w:name="_Toc209338634"/>
      <w:bookmarkStart w:id="2934" w:name="_Toc209503858"/>
      <w:bookmarkStart w:id="2935" w:name="_Toc211654102"/>
      <w:bookmarkStart w:id="2936" w:name="_Toc233778949"/>
      <w:bookmarkStart w:id="2937" w:name="_Toc241052621"/>
      <w:bookmarkStart w:id="2938" w:name="_Toc241382132"/>
      <w:bookmarkStart w:id="2939" w:name="_Toc241382600"/>
      <w:bookmarkStart w:id="2940" w:name="_Toc247947963"/>
      <w:bookmarkStart w:id="2941" w:name="_Toc248824857"/>
      <w:bookmarkStart w:id="2942" w:name="_Toc249936438"/>
      <w:bookmarkStart w:id="2943" w:name="_Toc252185315"/>
      <w:bookmarkStart w:id="2944" w:name="_Toc253057802"/>
      <w:bookmarkStart w:id="2945" w:name="_Toc253125910"/>
      <w:bookmarkStart w:id="2946" w:name="_Toc254101064"/>
      <w:bookmarkStart w:id="2947" w:name="_Toc254101542"/>
      <w:bookmarkStart w:id="2948" w:name="_Toc254105160"/>
      <w:bookmarkStart w:id="2949" w:name="_Toc254175160"/>
      <w:bookmarkStart w:id="2950" w:name="_Toc254184883"/>
      <w:bookmarkStart w:id="2951" w:name="_Toc254612679"/>
      <w:bookmarkStart w:id="2952" w:name="_Toc255891374"/>
      <w:bookmarkStart w:id="2953" w:name="_Toc256091236"/>
      <w:bookmarkStart w:id="2954" w:name="_Toc266359535"/>
      <w:bookmarkStart w:id="2955" w:name="_Toc266363995"/>
      <w:bookmarkStart w:id="2956" w:name="_Toc270592626"/>
      <w:bookmarkStart w:id="2957" w:name="_Toc270600181"/>
      <w:bookmarkStart w:id="2958" w:name="_Toc273448322"/>
      <w:bookmarkStart w:id="2959" w:name="_Toc273511793"/>
      <w:bookmarkStart w:id="2960" w:name="_Toc274901432"/>
      <w:bookmarkStart w:id="2961" w:name="_Toc275947742"/>
      <w:bookmarkStart w:id="2962" w:name="_Toc292116406"/>
      <w:bookmarkStart w:id="2963" w:name="_Toc307402191"/>
      <w:bookmarkStart w:id="2964" w:name="_Toc307402677"/>
      <w:bookmarkStart w:id="2965" w:name="_Toc319589656"/>
      <w:bookmarkStart w:id="2966" w:name="_Toc319595698"/>
      <w:bookmarkStart w:id="2967" w:name="_Toc322680019"/>
      <w:bookmarkStart w:id="2968" w:name="_Toc322681193"/>
      <w:bookmarkStart w:id="2969" w:name="_Toc325545979"/>
      <w:bookmarkStart w:id="2970" w:name="_Toc325548201"/>
      <w:bookmarkStart w:id="2971" w:name="_Toc325548694"/>
      <w:bookmarkStart w:id="2972" w:name="_Toc325639060"/>
      <w:bookmarkStart w:id="2973" w:name="_Toc325711133"/>
      <w:bookmarkStart w:id="2974" w:name="_Toc328130774"/>
      <w:bookmarkStart w:id="2975" w:name="_Toc328131267"/>
      <w:bookmarkStart w:id="2976" w:name="_Toc331496158"/>
      <w:bookmarkStart w:id="2977" w:name="_Toc331512472"/>
      <w:bookmarkStart w:id="2978" w:name="_Toc331512965"/>
      <w:bookmarkStart w:id="2979" w:name="_Toc331513458"/>
      <w:bookmarkStart w:id="2980" w:name="_Toc334441936"/>
      <w:bookmarkStart w:id="2981" w:name="_Toc336263168"/>
      <w:bookmarkStart w:id="2982" w:name="_Toc339636712"/>
      <w:bookmarkStart w:id="2983" w:name="_Toc339637205"/>
      <w:bookmarkStart w:id="2984" w:name="_Toc342308841"/>
      <w:bookmarkStart w:id="2985" w:name="_Toc342319623"/>
      <w:bookmarkStart w:id="2986" w:name="_Toc342636638"/>
      <w:bookmarkStart w:id="2987" w:name="_Toc343240414"/>
      <w:bookmarkStart w:id="2988" w:name="_Toc347401111"/>
      <w:bookmarkStart w:id="2989" w:name="_Toc347410586"/>
      <w:bookmarkStart w:id="2990" w:name="_Toc347411083"/>
      <w:bookmarkStart w:id="2991" w:name="_Toc349308522"/>
      <w:bookmarkStart w:id="2992" w:name="_Toc349545440"/>
      <w:bookmarkStart w:id="2993" w:name="_Toc350252285"/>
      <w:r>
        <w:rPr>
          <w:rStyle w:val="CharDivNo"/>
        </w:rPr>
        <w:t>Chapter XXXV</w:t>
      </w:r>
      <w:r>
        <w:rPr>
          <w:b w:val="0"/>
        </w:rPr>
        <w:t> </w:t>
      </w:r>
      <w:r>
        <w:t>—</w:t>
      </w:r>
      <w:r>
        <w:rPr>
          <w:b w:val="0"/>
        </w:rPr>
        <w:t> </w:t>
      </w:r>
      <w:r>
        <w:rPr>
          <w:rStyle w:val="CharDivText"/>
        </w:rPr>
        <w:t>Criminal defamation</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Footnoteheading"/>
      </w:pPr>
      <w:r>
        <w:tab/>
        <w:t>[Heading inserted by No. 44 of 2005 s. 47.]</w:t>
      </w:r>
    </w:p>
    <w:p>
      <w:pPr>
        <w:pStyle w:val="Heading5"/>
      </w:pPr>
      <w:bookmarkStart w:id="2994" w:name="_Toc350252286"/>
      <w:r>
        <w:rPr>
          <w:rStyle w:val="CharSectno"/>
        </w:rPr>
        <w:t>345</w:t>
      </w:r>
      <w:r>
        <w:t>.</w:t>
      </w:r>
      <w:r>
        <w:tab/>
        <w:t>Criminal defamation</w:t>
      </w:r>
      <w:bookmarkEnd w:id="299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995" w:name="_Toc189539560"/>
      <w:bookmarkStart w:id="2996" w:name="_Toc193099898"/>
      <w:bookmarkStart w:id="2997" w:name="_Toc196196181"/>
      <w:bookmarkStart w:id="2998" w:name="_Toc196732146"/>
      <w:bookmarkStart w:id="2999" w:name="_Toc201741037"/>
      <w:bookmarkStart w:id="3000" w:name="_Toc202763087"/>
      <w:bookmarkStart w:id="3001" w:name="_Toc203538705"/>
      <w:bookmarkStart w:id="3002" w:name="_Toc205192361"/>
      <w:bookmarkStart w:id="3003" w:name="_Toc205280245"/>
      <w:bookmarkStart w:id="3004" w:name="_Toc207614254"/>
      <w:bookmarkStart w:id="3005" w:name="_Toc207615635"/>
      <w:bookmarkStart w:id="3006" w:name="_Toc207688964"/>
      <w:bookmarkStart w:id="3007" w:name="_Toc209329000"/>
      <w:bookmarkStart w:id="3008" w:name="_Toc209338636"/>
      <w:bookmarkStart w:id="3009" w:name="_Toc209503860"/>
      <w:bookmarkStart w:id="3010" w:name="_Toc211654104"/>
      <w:bookmarkStart w:id="3011" w:name="_Toc233778951"/>
      <w:bookmarkStart w:id="3012" w:name="_Toc241052623"/>
      <w:bookmarkStart w:id="3013" w:name="_Toc241382134"/>
      <w:bookmarkStart w:id="3014" w:name="_Toc241382602"/>
      <w:bookmarkStart w:id="3015" w:name="_Toc247947965"/>
      <w:bookmarkStart w:id="3016" w:name="_Toc248824859"/>
      <w:bookmarkStart w:id="3017" w:name="_Toc249936440"/>
      <w:bookmarkStart w:id="3018" w:name="_Toc252185317"/>
      <w:bookmarkStart w:id="3019" w:name="_Toc253057804"/>
      <w:bookmarkStart w:id="3020" w:name="_Toc253125912"/>
      <w:bookmarkStart w:id="3021" w:name="_Toc254101066"/>
      <w:bookmarkStart w:id="3022" w:name="_Toc254101544"/>
      <w:bookmarkStart w:id="3023" w:name="_Toc254105162"/>
      <w:bookmarkStart w:id="3024" w:name="_Toc254175162"/>
      <w:bookmarkStart w:id="3025" w:name="_Toc254184885"/>
      <w:bookmarkStart w:id="3026" w:name="_Toc254612681"/>
      <w:bookmarkStart w:id="3027" w:name="_Toc255891376"/>
      <w:bookmarkStart w:id="3028" w:name="_Toc256091238"/>
      <w:bookmarkStart w:id="3029" w:name="_Toc266359537"/>
      <w:bookmarkStart w:id="3030" w:name="_Toc266363997"/>
      <w:bookmarkStart w:id="3031" w:name="_Toc270592628"/>
      <w:bookmarkStart w:id="3032" w:name="_Toc270600183"/>
      <w:bookmarkStart w:id="3033" w:name="_Toc273448324"/>
      <w:bookmarkStart w:id="3034" w:name="_Toc273511795"/>
      <w:bookmarkStart w:id="3035" w:name="_Toc274901434"/>
      <w:bookmarkStart w:id="3036" w:name="_Toc275947744"/>
      <w:bookmarkStart w:id="3037" w:name="_Toc292116408"/>
      <w:bookmarkStart w:id="3038" w:name="_Toc307402193"/>
      <w:bookmarkStart w:id="3039" w:name="_Toc307402679"/>
      <w:bookmarkStart w:id="3040" w:name="_Toc319589658"/>
      <w:bookmarkStart w:id="3041" w:name="_Toc319595700"/>
      <w:bookmarkStart w:id="3042" w:name="_Toc322680021"/>
      <w:bookmarkStart w:id="3043" w:name="_Toc322681195"/>
      <w:bookmarkStart w:id="3044" w:name="_Toc325545981"/>
      <w:bookmarkStart w:id="3045" w:name="_Toc325548203"/>
      <w:bookmarkStart w:id="3046" w:name="_Toc325548696"/>
      <w:bookmarkStart w:id="3047" w:name="_Toc325639062"/>
      <w:bookmarkStart w:id="3048" w:name="_Toc325711135"/>
      <w:bookmarkStart w:id="3049" w:name="_Toc328130776"/>
      <w:bookmarkStart w:id="3050" w:name="_Toc328131269"/>
      <w:bookmarkStart w:id="3051" w:name="_Toc331496160"/>
      <w:bookmarkStart w:id="3052" w:name="_Toc331512474"/>
      <w:bookmarkStart w:id="3053" w:name="_Toc331512967"/>
      <w:bookmarkStart w:id="3054" w:name="_Toc331513460"/>
      <w:bookmarkStart w:id="3055" w:name="_Toc334441938"/>
      <w:bookmarkStart w:id="3056" w:name="_Toc336263170"/>
      <w:bookmarkStart w:id="3057" w:name="_Toc339636714"/>
      <w:bookmarkStart w:id="3058" w:name="_Toc339637207"/>
      <w:bookmarkStart w:id="3059" w:name="_Toc342308843"/>
      <w:bookmarkStart w:id="3060" w:name="_Toc342319625"/>
      <w:bookmarkStart w:id="3061" w:name="_Toc342636640"/>
      <w:bookmarkStart w:id="3062" w:name="_Toc343240416"/>
      <w:bookmarkStart w:id="3063" w:name="_Toc347401113"/>
      <w:bookmarkStart w:id="3064" w:name="_Toc347410588"/>
      <w:bookmarkStart w:id="3065" w:name="_Toc347411085"/>
      <w:bookmarkStart w:id="3066" w:name="_Toc349308524"/>
      <w:bookmarkStart w:id="3067" w:name="_Toc349545442"/>
      <w:bookmarkStart w:id="3068" w:name="_Toc350252287"/>
      <w:r>
        <w:rPr>
          <w:rStyle w:val="CharPartNo"/>
        </w:rPr>
        <w:t>Part VI</w:t>
      </w:r>
      <w:r>
        <w:t> — </w:t>
      </w:r>
      <w:r>
        <w:rPr>
          <w:rStyle w:val="CharPartText"/>
        </w:rPr>
        <w:t>Offences relating to property and contracts</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Heading3"/>
        <w:rPr>
          <w:snapToGrid w:val="0"/>
        </w:rPr>
      </w:pPr>
      <w:bookmarkStart w:id="3069" w:name="_Toc189539561"/>
      <w:bookmarkStart w:id="3070" w:name="_Toc193099899"/>
      <w:bookmarkStart w:id="3071" w:name="_Toc196196182"/>
      <w:bookmarkStart w:id="3072" w:name="_Toc196732147"/>
      <w:bookmarkStart w:id="3073" w:name="_Toc201741038"/>
      <w:bookmarkStart w:id="3074" w:name="_Toc202763088"/>
      <w:bookmarkStart w:id="3075" w:name="_Toc203538706"/>
      <w:bookmarkStart w:id="3076" w:name="_Toc205192362"/>
      <w:bookmarkStart w:id="3077" w:name="_Toc205280246"/>
      <w:bookmarkStart w:id="3078" w:name="_Toc207614255"/>
      <w:bookmarkStart w:id="3079" w:name="_Toc207615636"/>
      <w:bookmarkStart w:id="3080" w:name="_Toc207688965"/>
      <w:bookmarkStart w:id="3081" w:name="_Toc209329001"/>
      <w:bookmarkStart w:id="3082" w:name="_Toc209338637"/>
      <w:bookmarkStart w:id="3083" w:name="_Toc209503861"/>
      <w:bookmarkStart w:id="3084" w:name="_Toc211654105"/>
      <w:bookmarkStart w:id="3085" w:name="_Toc233778952"/>
      <w:bookmarkStart w:id="3086" w:name="_Toc241052624"/>
      <w:bookmarkStart w:id="3087" w:name="_Toc241382135"/>
      <w:bookmarkStart w:id="3088" w:name="_Toc241382603"/>
      <w:bookmarkStart w:id="3089" w:name="_Toc247947966"/>
      <w:bookmarkStart w:id="3090" w:name="_Toc248824860"/>
      <w:bookmarkStart w:id="3091" w:name="_Toc249936441"/>
      <w:bookmarkStart w:id="3092" w:name="_Toc252185318"/>
      <w:bookmarkStart w:id="3093" w:name="_Toc253057805"/>
      <w:bookmarkStart w:id="3094" w:name="_Toc253125913"/>
      <w:bookmarkStart w:id="3095" w:name="_Toc254101067"/>
      <w:bookmarkStart w:id="3096" w:name="_Toc254101545"/>
      <w:bookmarkStart w:id="3097" w:name="_Toc254105163"/>
      <w:bookmarkStart w:id="3098" w:name="_Toc254175163"/>
      <w:bookmarkStart w:id="3099" w:name="_Toc254184886"/>
      <w:bookmarkStart w:id="3100" w:name="_Toc254612682"/>
      <w:bookmarkStart w:id="3101" w:name="_Toc255891377"/>
      <w:bookmarkStart w:id="3102" w:name="_Toc256091239"/>
      <w:bookmarkStart w:id="3103" w:name="_Toc266359538"/>
      <w:bookmarkStart w:id="3104" w:name="_Toc266363998"/>
      <w:bookmarkStart w:id="3105" w:name="_Toc270592629"/>
      <w:bookmarkStart w:id="3106" w:name="_Toc270600184"/>
      <w:bookmarkStart w:id="3107" w:name="_Toc273448325"/>
      <w:bookmarkStart w:id="3108" w:name="_Toc273511796"/>
      <w:bookmarkStart w:id="3109" w:name="_Toc274901435"/>
      <w:bookmarkStart w:id="3110" w:name="_Toc275947745"/>
      <w:bookmarkStart w:id="3111" w:name="_Toc292116409"/>
      <w:bookmarkStart w:id="3112" w:name="_Toc307402194"/>
      <w:bookmarkStart w:id="3113" w:name="_Toc307402680"/>
      <w:bookmarkStart w:id="3114" w:name="_Toc319589659"/>
      <w:bookmarkStart w:id="3115" w:name="_Toc319595701"/>
      <w:bookmarkStart w:id="3116" w:name="_Toc322680022"/>
      <w:bookmarkStart w:id="3117" w:name="_Toc322681196"/>
      <w:bookmarkStart w:id="3118" w:name="_Toc325545982"/>
      <w:bookmarkStart w:id="3119" w:name="_Toc325548204"/>
      <w:bookmarkStart w:id="3120" w:name="_Toc325548697"/>
      <w:bookmarkStart w:id="3121" w:name="_Toc325639063"/>
      <w:bookmarkStart w:id="3122" w:name="_Toc325711136"/>
      <w:bookmarkStart w:id="3123" w:name="_Toc328130777"/>
      <w:bookmarkStart w:id="3124" w:name="_Toc328131270"/>
      <w:bookmarkStart w:id="3125" w:name="_Toc331496161"/>
      <w:bookmarkStart w:id="3126" w:name="_Toc331512475"/>
      <w:bookmarkStart w:id="3127" w:name="_Toc331512968"/>
      <w:bookmarkStart w:id="3128" w:name="_Toc331513461"/>
      <w:bookmarkStart w:id="3129" w:name="_Toc334441939"/>
      <w:bookmarkStart w:id="3130" w:name="_Toc336263171"/>
      <w:bookmarkStart w:id="3131" w:name="_Toc339636715"/>
      <w:bookmarkStart w:id="3132" w:name="_Toc339637208"/>
      <w:bookmarkStart w:id="3133" w:name="_Toc342308844"/>
      <w:bookmarkStart w:id="3134" w:name="_Toc342319626"/>
      <w:bookmarkStart w:id="3135" w:name="_Toc342636641"/>
      <w:bookmarkStart w:id="3136" w:name="_Toc343240417"/>
      <w:bookmarkStart w:id="3137" w:name="_Toc347401114"/>
      <w:bookmarkStart w:id="3138" w:name="_Toc347410589"/>
      <w:bookmarkStart w:id="3139" w:name="_Toc347411086"/>
      <w:bookmarkStart w:id="3140" w:name="_Toc349308525"/>
      <w:bookmarkStart w:id="3141" w:name="_Toc349545443"/>
      <w:bookmarkStart w:id="3142" w:name="_Toc350252288"/>
      <w:r>
        <w:rPr>
          <w:snapToGrid w:val="0"/>
        </w:rPr>
        <w:t>Division I — Stealing and like offences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3"/>
        <w:rPr>
          <w:snapToGrid w:val="0"/>
        </w:rPr>
      </w:pPr>
      <w:bookmarkStart w:id="3143" w:name="_Toc189539562"/>
      <w:bookmarkStart w:id="3144" w:name="_Toc193099900"/>
      <w:bookmarkStart w:id="3145" w:name="_Toc196196183"/>
      <w:bookmarkStart w:id="3146" w:name="_Toc196732148"/>
      <w:bookmarkStart w:id="3147" w:name="_Toc201741039"/>
      <w:bookmarkStart w:id="3148" w:name="_Toc202763089"/>
      <w:bookmarkStart w:id="3149" w:name="_Toc203538707"/>
      <w:bookmarkStart w:id="3150" w:name="_Toc205192363"/>
      <w:bookmarkStart w:id="3151" w:name="_Toc205280247"/>
      <w:bookmarkStart w:id="3152" w:name="_Toc207614256"/>
      <w:bookmarkStart w:id="3153" w:name="_Toc207615637"/>
      <w:bookmarkStart w:id="3154" w:name="_Toc207688966"/>
      <w:bookmarkStart w:id="3155" w:name="_Toc209329002"/>
      <w:bookmarkStart w:id="3156" w:name="_Toc209338638"/>
      <w:bookmarkStart w:id="3157" w:name="_Toc209503862"/>
      <w:bookmarkStart w:id="3158" w:name="_Toc211654106"/>
      <w:bookmarkStart w:id="3159" w:name="_Toc233778953"/>
      <w:bookmarkStart w:id="3160" w:name="_Toc241052625"/>
      <w:bookmarkStart w:id="3161" w:name="_Toc241382136"/>
      <w:bookmarkStart w:id="3162" w:name="_Toc241382604"/>
      <w:bookmarkStart w:id="3163" w:name="_Toc247947967"/>
      <w:bookmarkStart w:id="3164" w:name="_Toc248824861"/>
      <w:bookmarkStart w:id="3165" w:name="_Toc249936442"/>
      <w:bookmarkStart w:id="3166" w:name="_Toc252185319"/>
      <w:bookmarkStart w:id="3167" w:name="_Toc253057806"/>
      <w:bookmarkStart w:id="3168" w:name="_Toc253125914"/>
      <w:bookmarkStart w:id="3169" w:name="_Toc254101068"/>
      <w:bookmarkStart w:id="3170" w:name="_Toc254101546"/>
      <w:bookmarkStart w:id="3171" w:name="_Toc254105164"/>
      <w:bookmarkStart w:id="3172" w:name="_Toc254175164"/>
      <w:bookmarkStart w:id="3173" w:name="_Toc254184887"/>
      <w:bookmarkStart w:id="3174" w:name="_Toc254612683"/>
      <w:bookmarkStart w:id="3175" w:name="_Toc255891378"/>
      <w:bookmarkStart w:id="3176" w:name="_Toc256091240"/>
      <w:bookmarkStart w:id="3177" w:name="_Toc266359539"/>
      <w:bookmarkStart w:id="3178" w:name="_Toc266363999"/>
      <w:bookmarkStart w:id="3179" w:name="_Toc270592630"/>
      <w:bookmarkStart w:id="3180" w:name="_Toc270600185"/>
      <w:bookmarkStart w:id="3181" w:name="_Toc273448326"/>
      <w:bookmarkStart w:id="3182" w:name="_Toc273511797"/>
      <w:bookmarkStart w:id="3183" w:name="_Toc274901436"/>
      <w:bookmarkStart w:id="3184" w:name="_Toc275947746"/>
      <w:bookmarkStart w:id="3185" w:name="_Toc292116410"/>
      <w:bookmarkStart w:id="3186" w:name="_Toc307402195"/>
      <w:bookmarkStart w:id="3187" w:name="_Toc307402681"/>
      <w:bookmarkStart w:id="3188" w:name="_Toc319589660"/>
      <w:bookmarkStart w:id="3189" w:name="_Toc319595702"/>
      <w:bookmarkStart w:id="3190" w:name="_Toc322680023"/>
      <w:bookmarkStart w:id="3191" w:name="_Toc322681197"/>
      <w:bookmarkStart w:id="3192" w:name="_Toc325545983"/>
      <w:bookmarkStart w:id="3193" w:name="_Toc325548205"/>
      <w:bookmarkStart w:id="3194" w:name="_Toc325548698"/>
      <w:bookmarkStart w:id="3195" w:name="_Toc325639064"/>
      <w:bookmarkStart w:id="3196" w:name="_Toc325711137"/>
      <w:bookmarkStart w:id="3197" w:name="_Toc328130778"/>
      <w:bookmarkStart w:id="3198" w:name="_Toc328131271"/>
      <w:bookmarkStart w:id="3199" w:name="_Toc331496162"/>
      <w:bookmarkStart w:id="3200" w:name="_Toc331512476"/>
      <w:bookmarkStart w:id="3201" w:name="_Toc331512969"/>
      <w:bookmarkStart w:id="3202" w:name="_Toc331513462"/>
      <w:bookmarkStart w:id="3203" w:name="_Toc334441940"/>
      <w:bookmarkStart w:id="3204" w:name="_Toc336263172"/>
      <w:bookmarkStart w:id="3205" w:name="_Toc339636716"/>
      <w:bookmarkStart w:id="3206" w:name="_Toc339637209"/>
      <w:bookmarkStart w:id="3207" w:name="_Toc342308845"/>
      <w:bookmarkStart w:id="3208" w:name="_Toc342319627"/>
      <w:bookmarkStart w:id="3209" w:name="_Toc342636642"/>
      <w:bookmarkStart w:id="3210" w:name="_Toc343240418"/>
      <w:bookmarkStart w:id="3211" w:name="_Toc347401115"/>
      <w:bookmarkStart w:id="3212" w:name="_Toc347410590"/>
      <w:bookmarkStart w:id="3213" w:name="_Toc347411087"/>
      <w:bookmarkStart w:id="3214" w:name="_Toc349308526"/>
      <w:bookmarkStart w:id="3215" w:name="_Toc349545444"/>
      <w:bookmarkStart w:id="3216" w:name="_Toc350252289"/>
      <w:r>
        <w:rPr>
          <w:rStyle w:val="CharDivNo"/>
        </w:rPr>
        <w:t>Chapter XXXVI</w:t>
      </w:r>
      <w:r>
        <w:rPr>
          <w:snapToGrid w:val="0"/>
        </w:rPr>
        <w:t> — </w:t>
      </w:r>
      <w:r>
        <w:rPr>
          <w:rStyle w:val="CharDivText"/>
        </w:rPr>
        <w:t>Stealing</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Heading5"/>
        <w:rPr>
          <w:snapToGrid w:val="0"/>
        </w:rPr>
      </w:pPr>
      <w:bookmarkStart w:id="3217" w:name="_Toc350252290"/>
      <w:r>
        <w:rPr>
          <w:rStyle w:val="CharSectno"/>
        </w:rPr>
        <w:t>370</w:t>
      </w:r>
      <w:r>
        <w:rPr>
          <w:snapToGrid w:val="0"/>
        </w:rPr>
        <w:t>.</w:t>
      </w:r>
      <w:r>
        <w:rPr>
          <w:snapToGrid w:val="0"/>
        </w:rPr>
        <w:tab/>
        <w:t>Things capable of being stolen</w:t>
      </w:r>
      <w:bookmarkEnd w:id="3217"/>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218" w:name="_Toc350252291"/>
      <w:r>
        <w:rPr>
          <w:rStyle w:val="CharSectno"/>
        </w:rPr>
        <w:t>371</w:t>
      </w:r>
      <w:r>
        <w:rPr>
          <w:snapToGrid w:val="0"/>
        </w:rPr>
        <w:t>.</w:t>
      </w:r>
      <w:r>
        <w:rPr>
          <w:snapToGrid w:val="0"/>
        </w:rPr>
        <w:tab/>
        <w:t xml:space="preserve">Term used: </w:t>
      </w:r>
      <w:r>
        <w:rPr>
          <w:rStyle w:val="CharDefText"/>
          <w:b/>
          <w:bCs/>
          <w:i w:val="0"/>
          <w:iCs/>
        </w:rPr>
        <w:t>steal</w:t>
      </w:r>
      <w:bookmarkEnd w:id="321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219" w:name="_Toc350252292"/>
      <w:r>
        <w:rPr>
          <w:rStyle w:val="CharSectno"/>
        </w:rPr>
        <w:t>371A</w:t>
      </w:r>
      <w:r>
        <w:rPr>
          <w:snapToGrid w:val="0"/>
        </w:rPr>
        <w:t>.</w:t>
      </w:r>
      <w:r>
        <w:rPr>
          <w:snapToGrid w:val="0"/>
        </w:rPr>
        <w:tab/>
        <w:t>Using etc. motor vehicle without consent is stealing</w:t>
      </w:r>
      <w:bookmarkEnd w:id="321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220" w:name="_Toc350252293"/>
      <w:r>
        <w:rPr>
          <w:rStyle w:val="CharSectno"/>
        </w:rPr>
        <w:t>372</w:t>
      </w:r>
      <w:r>
        <w:rPr>
          <w:snapToGrid w:val="0"/>
        </w:rPr>
        <w:t>.</w:t>
      </w:r>
      <w:r>
        <w:rPr>
          <w:snapToGrid w:val="0"/>
        </w:rPr>
        <w:tab/>
        <w:t>Cases which are not stealing</w:t>
      </w:r>
      <w:bookmarkEnd w:id="322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221" w:name="_Toc350252294"/>
      <w:r>
        <w:rPr>
          <w:rStyle w:val="CharSectno"/>
        </w:rPr>
        <w:t>373</w:t>
      </w:r>
      <w:r>
        <w:rPr>
          <w:snapToGrid w:val="0"/>
        </w:rPr>
        <w:t>.</w:t>
      </w:r>
      <w:r>
        <w:rPr>
          <w:snapToGrid w:val="0"/>
        </w:rPr>
        <w:tab/>
        <w:t>Funds etc. held under direction, who owns etc.</w:t>
      </w:r>
      <w:bookmarkEnd w:id="322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222" w:name="_Toc350252295"/>
      <w:r>
        <w:rPr>
          <w:rStyle w:val="CharSectno"/>
        </w:rPr>
        <w:t>374</w:t>
      </w:r>
      <w:r>
        <w:rPr>
          <w:snapToGrid w:val="0"/>
        </w:rPr>
        <w:t>.</w:t>
      </w:r>
      <w:r>
        <w:rPr>
          <w:snapToGrid w:val="0"/>
        </w:rPr>
        <w:tab/>
        <w:t>Proceeds of sale etc. of property by agent, who owns</w:t>
      </w:r>
      <w:bookmarkEnd w:id="322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223" w:name="_Toc350252296"/>
      <w:r>
        <w:rPr>
          <w:rStyle w:val="CharSectno"/>
        </w:rPr>
        <w:t>375</w:t>
      </w:r>
      <w:r>
        <w:rPr>
          <w:snapToGrid w:val="0"/>
        </w:rPr>
        <w:t>.</w:t>
      </w:r>
      <w:r>
        <w:rPr>
          <w:snapToGrid w:val="0"/>
        </w:rPr>
        <w:tab/>
        <w:t>Money received for another, who owns</w:t>
      </w:r>
      <w:bookmarkEnd w:id="322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224" w:name="_Toc350252297"/>
      <w:r>
        <w:rPr>
          <w:rStyle w:val="CharSectno"/>
        </w:rPr>
        <w:t>376</w:t>
      </w:r>
      <w:r>
        <w:rPr>
          <w:snapToGrid w:val="0"/>
        </w:rPr>
        <w:t>.</w:t>
      </w:r>
      <w:r>
        <w:rPr>
          <w:snapToGrid w:val="0"/>
        </w:rPr>
        <w:tab/>
        <w:t>Stealing by person having an interest in the thing stolen</w:t>
      </w:r>
      <w:bookmarkEnd w:id="322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225" w:name="_Toc350252298"/>
      <w:r>
        <w:rPr>
          <w:rStyle w:val="CharSectno"/>
        </w:rPr>
        <w:t>378</w:t>
      </w:r>
      <w:r>
        <w:rPr>
          <w:snapToGrid w:val="0"/>
        </w:rPr>
        <w:t>.</w:t>
      </w:r>
      <w:r>
        <w:rPr>
          <w:snapToGrid w:val="0"/>
        </w:rPr>
        <w:tab/>
        <w:t>Penalty for stealing</w:t>
      </w:r>
      <w:bookmarkEnd w:id="322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226" w:name="_Toc189539572"/>
      <w:bookmarkStart w:id="3227" w:name="_Toc193099910"/>
      <w:bookmarkStart w:id="3228" w:name="_Toc196196193"/>
      <w:bookmarkStart w:id="3229" w:name="_Toc196732158"/>
      <w:bookmarkStart w:id="3230" w:name="_Toc201741049"/>
      <w:bookmarkStart w:id="3231" w:name="_Toc202763099"/>
      <w:bookmarkStart w:id="3232" w:name="_Toc203538717"/>
      <w:bookmarkStart w:id="3233" w:name="_Toc205192373"/>
      <w:bookmarkStart w:id="3234" w:name="_Toc205280257"/>
      <w:bookmarkStart w:id="3235" w:name="_Toc207614266"/>
      <w:bookmarkStart w:id="3236" w:name="_Toc207615647"/>
      <w:bookmarkStart w:id="3237" w:name="_Toc207688976"/>
      <w:bookmarkStart w:id="3238" w:name="_Toc209329012"/>
      <w:bookmarkStart w:id="3239" w:name="_Toc209338648"/>
      <w:bookmarkStart w:id="3240" w:name="_Toc209503872"/>
      <w:bookmarkStart w:id="3241" w:name="_Toc211654116"/>
      <w:bookmarkStart w:id="3242" w:name="_Toc233778963"/>
      <w:bookmarkStart w:id="3243" w:name="_Toc241052635"/>
      <w:bookmarkStart w:id="3244" w:name="_Toc241382146"/>
      <w:bookmarkStart w:id="3245" w:name="_Toc241382614"/>
      <w:bookmarkStart w:id="3246" w:name="_Toc247947977"/>
      <w:bookmarkStart w:id="3247" w:name="_Toc248824871"/>
      <w:bookmarkStart w:id="3248" w:name="_Toc249936452"/>
      <w:bookmarkStart w:id="3249" w:name="_Toc252185329"/>
      <w:bookmarkStart w:id="3250" w:name="_Toc253057816"/>
      <w:bookmarkStart w:id="3251" w:name="_Toc253125924"/>
      <w:bookmarkStart w:id="3252" w:name="_Toc254101078"/>
      <w:bookmarkStart w:id="3253" w:name="_Toc254101556"/>
      <w:bookmarkStart w:id="3254" w:name="_Toc254105174"/>
      <w:bookmarkStart w:id="3255" w:name="_Toc254175174"/>
      <w:bookmarkStart w:id="3256" w:name="_Toc254184897"/>
      <w:bookmarkStart w:id="3257" w:name="_Toc254612693"/>
      <w:bookmarkStart w:id="3258" w:name="_Toc255891388"/>
      <w:bookmarkStart w:id="3259" w:name="_Toc256091250"/>
      <w:bookmarkStart w:id="3260" w:name="_Toc266359549"/>
      <w:bookmarkStart w:id="3261" w:name="_Toc266364009"/>
      <w:bookmarkStart w:id="3262" w:name="_Toc270592640"/>
      <w:bookmarkStart w:id="3263" w:name="_Toc270600195"/>
      <w:bookmarkStart w:id="3264" w:name="_Toc273448336"/>
      <w:bookmarkStart w:id="3265" w:name="_Toc273511807"/>
      <w:bookmarkStart w:id="3266" w:name="_Toc274901446"/>
      <w:bookmarkStart w:id="3267" w:name="_Toc275947756"/>
      <w:bookmarkStart w:id="3268" w:name="_Toc292116420"/>
      <w:bookmarkStart w:id="3269" w:name="_Toc307402205"/>
      <w:bookmarkStart w:id="3270" w:name="_Toc307402691"/>
      <w:bookmarkStart w:id="3271" w:name="_Toc319589670"/>
      <w:bookmarkStart w:id="3272" w:name="_Toc319595712"/>
      <w:bookmarkStart w:id="3273" w:name="_Toc322680033"/>
      <w:bookmarkStart w:id="3274" w:name="_Toc322681207"/>
      <w:bookmarkStart w:id="3275" w:name="_Toc325545993"/>
      <w:bookmarkStart w:id="3276" w:name="_Toc325548215"/>
      <w:bookmarkStart w:id="3277" w:name="_Toc325548708"/>
      <w:bookmarkStart w:id="3278" w:name="_Toc325639074"/>
      <w:bookmarkStart w:id="3279" w:name="_Toc325711147"/>
      <w:bookmarkStart w:id="3280" w:name="_Toc328130788"/>
      <w:bookmarkStart w:id="3281" w:name="_Toc328131281"/>
      <w:bookmarkStart w:id="3282" w:name="_Toc331496172"/>
      <w:bookmarkStart w:id="3283" w:name="_Toc331512486"/>
      <w:bookmarkStart w:id="3284" w:name="_Toc331512979"/>
      <w:bookmarkStart w:id="3285" w:name="_Toc331513472"/>
      <w:bookmarkStart w:id="3286" w:name="_Toc334441950"/>
      <w:bookmarkStart w:id="3287" w:name="_Toc336263182"/>
      <w:bookmarkStart w:id="3288" w:name="_Toc339636726"/>
      <w:bookmarkStart w:id="3289" w:name="_Toc339637219"/>
      <w:bookmarkStart w:id="3290" w:name="_Toc342308855"/>
      <w:bookmarkStart w:id="3291" w:name="_Toc342319637"/>
      <w:bookmarkStart w:id="3292" w:name="_Toc342636652"/>
      <w:bookmarkStart w:id="3293" w:name="_Toc343240428"/>
      <w:bookmarkStart w:id="3294" w:name="_Toc347401125"/>
      <w:bookmarkStart w:id="3295" w:name="_Toc347410600"/>
      <w:bookmarkStart w:id="3296" w:name="_Toc347411097"/>
      <w:bookmarkStart w:id="3297" w:name="_Toc349308536"/>
      <w:bookmarkStart w:id="3298" w:name="_Toc349545454"/>
      <w:bookmarkStart w:id="3299" w:name="_Toc350252299"/>
      <w:r>
        <w:rPr>
          <w:rStyle w:val="CharDivNo"/>
        </w:rPr>
        <w:t>Chapter XXXVII</w:t>
      </w:r>
      <w:r>
        <w:rPr>
          <w:snapToGrid w:val="0"/>
        </w:rPr>
        <w:t> — </w:t>
      </w:r>
      <w:r>
        <w:rPr>
          <w:rStyle w:val="CharDivText"/>
        </w:rPr>
        <w:t>Offences analogous to stealing</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5"/>
        <w:rPr>
          <w:snapToGrid w:val="0"/>
        </w:rPr>
      </w:pPr>
      <w:bookmarkStart w:id="3300" w:name="_Toc350252300"/>
      <w:r>
        <w:rPr>
          <w:rStyle w:val="CharSectno"/>
        </w:rPr>
        <w:t>379</w:t>
      </w:r>
      <w:r>
        <w:rPr>
          <w:snapToGrid w:val="0"/>
        </w:rPr>
        <w:t>.</w:t>
      </w:r>
      <w:r>
        <w:rPr>
          <w:snapToGrid w:val="0"/>
        </w:rPr>
        <w:tab/>
        <w:t>Concealing official register</w:t>
      </w:r>
      <w:bookmarkEnd w:id="330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301" w:name="_Toc350252301"/>
      <w:r>
        <w:rPr>
          <w:rStyle w:val="CharSectno"/>
        </w:rPr>
        <w:t>380</w:t>
      </w:r>
      <w:r>
        <w:rPr>
          <w:snapToGrid w:val="0"/>
        </w:rPr>
        <w:t>.</w:t>
      </w:r>
      <w:r>
        <w:rPr>
          <w:snapToGrid w:val="0"/>
        </w:rPr>
        <w:tab/>
        <w:t>Concealing will</w:t>
      </w:r>
      <w:bookmarkEnd w:id="330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302" w:name="_Toc350252302"/>
      <w:r>
        <w:rPr>
          <w:rStyle w:val="CharSectno"/>
        </w:rPr>
        <w:t>381</w:t>
      </w:r>
      <w:r>
        <w:rPr>
          <w:snapToGrid w:val="0"/>
        </w:rPr>
        <w:t>.</w:t>
      </w:r>
      <w:r>
        <w:rPr>
          <w:snapToGrid w:val="0"/>
        </w:rPr>
        <w:tab/>
        <w:t>Concealing certificate of title etc.</w:t>
      </w:r>
      <w:bookmarkEnd w:id="330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303" w:name="_Toc350252303"/>
      <w:r>
        <w:rPr>
          <w:rStyle w:val="CharSectno"/>
        </w:rPr>
        <w:t>382</w:t>
      </w:r>
      <w:r>
        <w:rPr>
          <w:snapToGrid w:val="0"/>
        </w:rPr>
        <w:t>.</w:t>
      </w:r>
      <w:r>
        <w:rPr>
          <w:snapToGrid w:val="0"/>
        </w:rPr>
        <w:tab/>
        <w:t>Killing animal with intent to steal</w:t>
      </w:r>
      <w:bookmarkEnd w:id="330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304" w:name="_Toc350252304"/>
      <w:r>
        <w:rPr>
          <w:rStyle w:val="CharSectno"/>
        </w:rPr>
        <w:t>383</w:t>
      </w:r>
      <w:r>
        <w:rPr>
          <w:snapToGrid w:val="0"/>
        </w:rPr>
        <w:t>.</w:t>
      </w:r>
      <w:r>
        <w:rPr>
          <w:snapToGrid w:val="0"/>
        </w:rPr>
        <w:tab/>
        <w:t>Severing with intent to steal</w:t>
      </w:r>
      <w:bookmarkEnd w:id="330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305" w:name="_Toc350252305"/>
      <w:r>
        <w:rPr>
          <w:rStyle w:val="CharSectno"/>
        </w:rPr>
        <w:t>384</w:t>
      </w:r>
      <w:r>
        <w:rPr>
          <w:snapToGrid w:val="0"/>
        </w:rPr>
        <w:t>.</w:t>
      </w:r>
      <w:r>
        <w:rPr>
          <w:snapToGrid w:val="0"/>
        </w:rPr>
        <w:tab/>
        <w:t>Using registered brand with criminal intention</w:t>
      </w:r>
      <w:bookmarkEnd w:id="330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306" w:name="_Toc350252306"/>
      <w:r>
        <w:rPr>
          <w:rStyle w:val="CharSectno"/>
        </w:rPr>
        <w:t>385</w:t>
      </w:r>
      <w:r>
        <w:rPr>
          <w:snapToGrid w:val="0"/>
        </w:rPr>
        <w:t>.</w:t>
      </w:r>
      <w:r>
        <w:rPr>
          <w:snapToGrid w:val="0"/>
        </w:rPr>
        <w:tab/>
        <w:t>Fraudulently dealing with ore at mine</w:t>
      </w:r>
      <w:bookmarkEnd w:id="330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307" w:name="_Toc350252307"/>
      <w:r>
        <w:rPr>
          <w:rStyle w:val="CharSectno"/>
        </w:rPr>
        <w:t>386</w:t>
      </w:r>
      <w:r>
        <w:rPr>
          <w:snapToGrid w:val="0"/>
        </w:rPr>
        <w:t>.</w:t>
      </w:r>
      <w:r>
        <w:rPr>
          <w:snapToGrid w:val="0"/>
        </w:rPr>
        <w:tab/>
        <w:t>Concealing royalty</w:t>
      </w:r>
      <w:bookmarkEnd w:id="330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308" w:name="_Toc350252308"/>
      <w:r>
        <w:rPr>
          <w:rStyle w:val="CharSectno"/>
        </w:rPr>
        <w:t>387</w:t>
      </w:r>
      <w:r>
        <w:rPr>
          <w:snapToGrid w:val="0"/>
        </w:rPr>
        <w:t>.</w:t>
      </w:r>
      <w:r>
        <w:rPr>
          <w:snapToGrid w:val="0"/>
        </w:rPr>
        <w:tab/>
        <w:t>Removing guano without licence</w:t>
      </w:r>
      <w:bookmarkEnd w:id="3308"/>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309" w:name="_Toc350252309"/>
      <w:r>
        <w:rPr>
          <w:rStyle w:val="CharSectno"/>
        </w:rPr>
        <w:t>388</w:t>
      </w:r>
      <w:r>
        <w:rPr>
          <w:snapToGrid w:val="0"/>
        </w:rPr>
        <w:t>.</w:t>
      </w:r>
      <w:r>
        <w:rPr>
          <w:snapToGrid w:val="0"/>
        </w:rPr>
        <w:tab/>
        <w:t>Bringing stolen goods into WA</w:t>
      </w:r>
      <w:bookmarkEnd w:id="330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310" w:name="_Toc350252310"/>
      <w:r>
        <w:rPr>
          <w:rStyle w:val="CharSectno"/>
        </w:rPr>
        <w:t>389</w:t>
      </w:r>
      <w:r>
        <w:rPr>
          <w:snapToGrid w:val="0"/>
        </w:rPr>
        <w:t>.</w:t>
      </w:r>
      <w:r>
        <w:rPr>
          <w:snapToGrid w:val="0"/>
        </w:rPr>
        <w:tab/>
        <w:t>Fraudulent disposition of mortgaged goods</w:t>
      </w:r>
      <w:bookmarkEnd w:id="331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311" w:name="_Toc350252311"/>
      <w:r>
        <w:rPr>
          <w:rStyle w:val="CharSectno"/>
        </w:rPr>
        <w:t>390</w:t>
      </w:r>
      <w:r>
        <w:rPr>
          <w:snapToGrid w:val="0"/>
        </w:rPr>
        <w:t>.</w:t>
      </w:r>
      <w:r>
        <w:rPr>
          <w:snapToGrid w:val="0"/>
        </w:rPr>
        <w:tab/>
        <w:t>Fraudulent appropriation of electricity etc.</w:t>
      </w:r>
      <w:bookmarkEnd w:id="331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312" w:name="_Toc350252312"/>
      <w:r>
        <w:rPr>
          <w:rStyle w:val="CharSectno"/>
        </w:rPr>
        <w:t>390A</w:t>
      </w:r>
      <w:r>
        <w:t>.</w:t>
      </w:r>
      <w:r>
        <w:tab/>
        <w:t>Unlawful use of conveyance (not of motor vehicle)</w:t>
      </w:r>
      <w:bookmarkEnd w:id="331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313" w:name="_Toc189539586"/>
      <w:bookmarkStart w:id="3314" w:name="_Toc193099924"/>
      <w:bookmarkStart w:id="3315" w:name="_Toc196196207"/>
      <w:bookmarkStart w:id="3316" w:name="_Toc196732172"/>
      <w:bookmarkStart w:id="3317" w:name="_Toc201741063"/>
      <w:bookmarkStart w:id="3318" w:name="_Toc202763113"/>
      <w:bookmarkStart w:id="3319" w:name="_Toc203538731"/>
      <w:bookmarkStart w:id="3320" w:name="_Toc205192387"/>
      <w:bookmarkStart w:id="3321" w:name="_Toc205280271"/>
      <w:bookmarkStart w:id="3322" w:name="_Toc207614280"/>
      <w:bookmarkStart w:id="3323" w:name="_Toc207615661"/>
      <w:bookmarkStart w:id="3324" w:name="_Toc207688990"/>
      <w:bookmarkStart w:id="3325" w:name="_Toc209329026"/>
      <w:bookmarkStart w:id="3326" w:name="_Toc209338662"/>
      <w:bookmarkStart w:id="3327" w:name="_Toc209503886"/>
      <w:bookmarkStart w:id="3328" w:name="_Toc211654130"/>
      <w:bookmarkStart w:id="3329" w:name="_Toc233778977"/>
      <w:bookmarkStart w:id="3330" w:name="_Toc241052649"/>
      <w:bookmarkStart w:id="3331" w:name="_Toc241382160"/>
      <w:bookmarkStart w:id="3332" w:name="_Toc241382628"/>
      <w:bookmarkStart w:id="3333" w:name="_Toc247947991"/>
      <w:bookmarkStart w:id="3334" w:name="_Toc248824885"/>
      <w:bookmarkStart w:id="3335" w:name="_Toc249936466"/>
      <w:bookmarkStart w:id="3336" w:name="_Toc252185343"/>
      <w:bookmarkStart w:id="3337" w:name="_Toc253057830"/>
      <w:bookmarkStart w:id="3338" w:name="_Toc253125938"/>
      <w:bookmarkStart w:id="3339" w:name="_Toc254101092"/>
      <w:bookmarkStart w:id="3340" w:name="_Toc254101570"/>
      <w:bookmarkStart w:id="3341" w:name="_Toc254105188"/>
      <w:bookmarkStart w:id="3342" w:name="_Toc254175188"/>
      <w:bookmarkStart w:id="3343" w:name="_Toc254184911"/>
      <w:bookmarkStart w:id="3344" w:name="_Toc254612707"/>
      <w:bookmarkStart w:id="3345" w:name="_Toc255891402"/>
      <w:bookmarkStart w:id="3346" w:name="_Toc256091264"/>
      <w:bookmarkStart w:id="3347" w:name="_Toc266359563"/>
      <w:bookmarkStart w:id="3348" w:name="_Toc266364023"/>
      <w:bookmarkStart w:id="3349" w:name="_Toc270592654"/>
      <w:bookmarkStart w:id="3350" w:name="_Toc270600209"/>
      <w:bookmarkStart w:id="3351" w:name="_Toc273448350"/>
      <w:bookmarkStart w:id="3352" w:name="_Toc273511821"/>
      <w:bookmarkStart w:id="3353" w:name="_Toc274901460"/>
      <w:bookmarkStart w:id="3354" w:name="_Toc275947770"/>
      <w:bookmarkStart w:id="3355" w:name="_Toc292116434"/>
      <w:bookmarkStart w:id="3356" w:name="_Toc307402219"/>
      <w:bookmarkStart w:id="3357" w:name="_Toc307402705"/>
      <w:bookmarkStart w:id="3358" w:name="_Toc319589684"/>
      <w:bookmarkStart w:id="3359" w:name="_Toc319595726"/>
      <w:bookmarkStart w:id="3360" w:name="_Toc322680047"/>
      <w:bookmarkStart w:id="3361" w:name="_Toc322681221"/>
      <w:bookmarkStart w:id="3362" w:name="_Toc325546007"/>
      <w:bookmarkStart w:id="3363" w:name="_Toc325548229"/>
      <w:bookmarkStart w:id="3364" w:name="_Toc325548722"/>
      <w:bookmarkStart w:id="3365" w:name="_Toc325639088"/>
      <w:bookmarkStart w:id="3366" w:name="_Toc325711161"/>
      <w:bookmarkStart w:id="3367" w:name="_Toc328130802"/>
      <w:bookmarkStart w:id="3368" w:name="_Toc328131295"/>
      <w:bookmarkStart w:id="3369" w:name="_Toc331496186"/>
      <w:bookmarkStart w:id="3370" w:name="_Toc331512500"/>
      <w:bookmarkStart w:id="3371" w:name="_Toc331512993"/>
      <w:bookmarkStart w:id="3372" w:name="_Toc331513486"/>
      <w:bookmarkStart w:id="3373" w:name="_Toc334441964"/>
      <w:bookmarkStart w:id="3374" w:name="_Toc336263196"/>
      <w:bookmarkStart w:id="3375" w:name="_Toc339636740"/>
      <w:bookmarkStart w:id="3376" w:name="_Toc339637233"/>
      <w:bookmarkStart w:id="3377" w:name="_Toc342308869"/>
      <w:bookmarkStart w:id="3378" w:name="_Toc342319651"/>
      <w:bookmarkStart w:id="3379" w:name="_Toc342636666"/>
      <w:bookmarkStart w:id="3380" w:name="_Toc343240442"/>
      <w:bookmarkStart w:id="3381" w:name="_Toc347401139"/>
      <w:bookmarkStart w:id="3382" w:name="_Toc347410614"/>
      <w:bookmarkStart w:id="3383" w:name="_Toc347411111"/>
      <w:bookmarkStart w:id="3384" w:name="_Toc349308550"/>
      <w:bookmarkStart w:id="3385" w:name="_Toc349545468"/>
      <w:bookmarkStart w:id="3386" w:name="_Toc350252313"/>
      <w:r>
        <w:rPr>
          <w:rStyle w:val="CharDivNo"/>
        </w:rPr>
        <w:t>Chapter XXXVIII</w:t>
      </w:r>
      <w:r>
        <w:rPr>
          <w:snapToGrid w:val="0"/>
        </w:rPr>
        <w:t> — </w:t>
      </w:r>
      <w:r>
        <w:rPr>
          <w:rStyle w:val="CharDivText"/>
        </w:rPr>
        <w:t>Robbery: Extortion by threats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Footnoteheading"/>
        <w:keepNext/>
        <w:keepLines/>
      </w:pPr>
      <w:r>
        <w:tab/>
        <w:t>[Heading amended by No. 23 of 2001 s. 8.]</w:t>
      </w:r>
    </w:p>
    <w:p>
      <w:pPr>
        <w:pStyle w:val="Heading5"/>
      </w:pPr>
      <w:bookmarkStart w:id="3387" w:name="_Toc350252314"/>
      <w:r>
        <w:rPr>
          <w:rStyle w:val="CharSectno"/>
        </w:rPr>
        <w:t>391</w:t>
      </w:r>
      <w:r>
        <w:t>.</w:t>
      </w:r>
      <w:r>
        <w:tab/>
        <w:t>Term used: circumstances of aggravation</w:t>
      </w:r>
      <w:bookmarkEnd w:id="338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388" w:name="_Toc350252315"/>
      <w:r>
        <w:rPr>
          <w:rStyle w:val="CharSectno"/>
        </w:rPr>
        <w:t>392</w:t>
      </w:r>
      <w:r>
        <w:t>.</w:t>
      </w:r>
      <w:r>
        <w:tab/>
        <w:t>Robbery</w:t>
      </w:r>
      <w:bookmarkEnd w:id="338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389" w:name="_Toc350252316"/>
      <w:r>
        <w:rPr>
          <w:rStyle w:val="CharSectno"/>
        </w:rPr>
        <w:t>393</w:t>
      </w:r>
      <w:r>
        <w:t>.</w:t>
      </w:r>
      <w:r>
        <w:tab/>
        <w:t>Assault with intent to rob</w:t>
      </w:r>
      <w:bookmarkEnd w:id="338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390" w:name="_Toc350252317"/>
      <w:r>
        <w:rPr>
          <w:rStyle w:val="CharSectno"/>
        </w:rPr>
        <w:t>396</w:t>
      </w:r>
      <w:r>
        <w:rPr>
          <w:snapToGrid w:val="0"/>
        </w:rPr>
        <w:t>.</w:t>
      </w:r>
      <w:r>
        <w:rPr>
          <w:snapToGrid w:val="0"/>
        </w:rPr>
        <w:tab/>
        <w:t>Demanding property with threats with intent to steal</w:t>
      </w:r>
      <w:bookmarkEnd w:id="339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391" w:name="_Toc35025231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39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392" w:name="_Toc350252319"/>
      <w:r>
        <w:rPr>
          <w:rStyle w:val="CharSectno"/>
        </w:rPr>
        <w:t>398</w:t>
      </w:r>
      <w:r>
        <w:rPr>
          <w:snapToGrid w:val="0"/>
        </w:rPr>
        <w:t>.</w:t>
      </w:r>
      <w:r>
        <w:rPr>
          <w:snapToGrid w:val="0"/>
        </w:rPr>
        <w:tab/>
        <w:t>Threats etc. with intent to extort etc.</w:t>
      </w:r>
      <w:bookmarkEnd w:id="339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393" w:name="_Toc350252320"/>
      <w:r>
        <w:rPr>
          <w:rStyle w:val="CharSectno"/>
        </w:rPr>
        <w:t>399</w:t>
      </w:r>
      <w:r>
        <w:rPr>
          <w:snapToGrid w:val="0"/>
        </w:rPr>
        <w:t>.</w:t>
      </w:r>
      <w:r>
        <w:rPr>
          <w:snapToGrid w:val="0"/>
        </w:rPr>
        <w:tab/>
        <w:t>Procuring execution of deed etc. by threat etc. with intent to defraud</w:t>
      </w:r>
      <w:bookmarkEnd w:id="339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394" w:name="_Toc189539594"/>
      <w:bookmarkStart w:id="3395" w:name="_Toc193099932"/>
      <w:bookmarkStart w:id="3396" w:name="_Toc196196215"/>
      <w:bookmarkStart w:id="3397" w:name="_Toc196732180"/>
      <w:bookmarkStart w:id="3398" w:name="_Toc201741071"/>
      <w:bookmarkStart w:id="3399" w:name="_Toc202763121"/>
      <w:bookmarkStart w:id="3400" w:name="_Toc203538739"/>
      <w:bookmarkStart w:id="3401" w:name="_Toc205192395"/>
      <w:bookmarkStart w:id="3402" w:name="_Toc205280279"/>
      <w:bookmarkStart w:id="3403" w:name="_Toc207614288"/>
      <w:bookmarkStart w:id="3404" w:name="_Toc207615669"/>
      <w:bookmarkStart w:id="3405" w:name="_Toc207688998"/>
      <w:bookmarkStart w:id="3406" w:name="_Toc209329034"/>
      <w:bookmarkStart w:id="3407" w:name="_Toc209338670"/>
      <w:bookmarkStart w:id="3408" w:name="_Toc209503894"/>
      <w:bookmarkStart w:id="3409" w:name="_Toc211654138"/>
      <w:bookmarkStart w:id="3410" w:name="_Toc233778985"/>
      <w:bookmarkStart w:id="3411" w:name="_Toc241052657"/>
      <w:bookmarkStart w:id="3412" w:name="_Toc241382168"/>
      <w:bookmarkStart w:id="3413" w:name="_Toc241382636"/>
      <w:bookmarkStart w:id="3414" w:name="_Toc247947999"/>
      <w:bookmarkStart w:id="3415" w:name="_Toc248824893"/>
      <w:bookmarkStart w:id="3416" w:name="_Toc249936474"/>
      <w:bookmarkStart w:id="3417" w:name="_Toc252185351"/>
      <w:bookmarkStart w:id="3418" w:name="_Toc253057838"/>
      <w:bookmarkStart w:id="3419" w:name="_Toc253125946"/>
      <w:bookmarkStart w:id="3420" w:name="_Toc254101100"/>
      <w:bookmarkStart w:id="3421" w:name="_Toc254101578"/>
      <w:bookmarkStart w:id="3422" w:name="_Toc254105196"/>
      <w:bookmarkStart w:id="3423" w:name="_Toc254175196"/>
      <w:bookmarkStart w:id="3424" w:name="_Toc254184919"/>
      <w:bookmarkStart w:id="3425" w:name="_Toc254612715"/>
      <w:bookmarkStart w:id="3426" w:name="_Toc255891410"/>
      <w:bookmarkStart w:id="3427" w:name="_Toc256091272"/>
      <w:bookmarkStart w:id="3428" w:name="_Toc266359571"/>
      <w:bookmarkStart w:id="3429" w:name="_Toc266364031"/>
      <w:bookmarkStart w:id="3430" w:name="_Toc270592662"/>
      <w:bookmarkStart w:id="3431" w:name="_Toc270600217"/>
      <w:bookmarkStart w:id="3432" w:name="_Toc273448358"/>
      <w:bookmarkStart w:id="3433" w:name="_Toc273511829"/>
      <w:bookmarkStart w:id="3434" w:name="_Toc274901468"/>
      <w:bookmarkStart w:id="3435" w:name="_Toc275947778"/>
      <w:bookmarkStart w:id="3436" w:name="_Toc292116442"/>
      <w:bookmarkStart w:id="3437" w:name="_Toc307402227"/>
      <w:bookmarkStart w:id="3438" w:name="_Toc307402713"/>
      <w:bookmarkStart w:id="3439" w:name="_Toc319589692"/>
      <w:bookmarkStart w:id="3440" w:name="_Toc319595734"/>
      <w:bookmarkStart w:id="3441" w:name="_Toc322680055"/>
      <w:bookmarkStart w:id="3442" w:name="_Toc322681229"/>
      <w:bookmarkStart w:id="3443" w:name="_Toc325546015"/>
      <w:bookmarkStart w:id="3444" w:name="_Toc325548237"/>
      <w:bookmarkStart w:id="3445" w:name="_Toc325548730"/>
      <w:bookmarkStart w:id="3446" w:name="_Toc325639096"/>
      <w:bookmarkStart w:id="3447" w:name="_Toc325711169"/>
      <w:bookmarkStart w:id="3448" w:name="_Toc328130810"/>
      <w:bookmarkStart w:id="3449" w:name="_Toc328131303"/>
      <w:bookmarkStart w:id="3450" w:name="_Toc331496194"/>
      <w:bookmarkStart w:id="3451" w:name="_Toc331512508"/>
      <w:bookmarkStart w:id="3452" w:name="_Toc331513001"/>
      <w:bookmarkStart w:id="3453" w:name="_Toc331513494"/>
      <w:bookmarkStart w:id="3454" w:name="_Toc334441972"/>
      <w:bookmarkStart w:id="3455" w:name="_Toc336263204"/>
      <w:bookmarkStart w:id="3456" w:name="_Toc339636748"/>
      <w:bookmarkStart w:id="3457" w:name="_Toc339637241"/>
      <w:bookmarkStart w:id="3458" w:name="_Toc342308877"/>
      <w:bookmarkStart w:id="3459" w:name="_Toc342319659"/>
      <w:bookmarkStart w:id="3460" w:name="_Toc342636674"/>
      <w:bookmarkStart w:id="3461" w:name="_Toc343240450"/>
      <w:bookmarkStart w:id="3462" w:name="_Toc347401147"/>
      <w:bookmarkStart w:id="3463" w:name="_Toc347410622"/>
      <w:bookmarkStart w:id="3464" w:name="_Toc347411119"/>
      <w:bookmarkStart w:id="3465" w:name="_Toc349308558"/>
      <w:bookmarkStart w:id="3466" w:name="_Toc349545476"/>
      <w:bookmarkStart w:id="3467" w:name="_Toc350252321"/>
      <w:r>
        <w:rPr>
          <w:rStyle w:val="CharDivNo"/>
        </w:rPr>
        <w:t>Chapter XXXIX</w:t>
      </w:r>
      <w:r>
        <w:rPr>
          <w:snapToGrid w:val="0"/>
        </w:rPr>
        <w:t> — </w:t>
      </w:r>
      <w:r>
        <w:rPr>
          <w:rStyle w:val="CharDivText"/>
        </w:rPr>
        <w:t>Offences in or in respect of buildings etc.</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Footnoteheading"/>
        <w:spacing w:before="100"/>
      </w:pPr>
      <w:r>
        <w:tab/>
        <w:t>[Heading inserted by No. 37 of 1991 s. 12.]</w:t>
      </w:r>
    </w:p>
    <w:p>
      <w:pPr>
        <w:pStyle w:val="Heading5"/>
        <w:keepNext w:val="0"/>
        <w:spacing w:before="180"/>
        <w:rPr>
          <w:snapToGrid w:val="0"/>
        </w:rPr>
      </w:pPr>
      <w:bookmarkStart w:id="3468" w:name="_Toc350252322"/>
      <w:r>
        <w:rPr>
          <w:rStyle w:val="CharSectno"/>
        </w:rPr>
        <w:t>400</w:t>
      </w:r>
      <w:r>
        <w:rPr>
          <w:snapToGrid w:val="0"/>
        </w:rPr>
        <w:t>.</w:t>
      </w:r>
      <w:r>
        <w:rPr>
          <w:snapToGrid w:val="0"/>
        </w:rPr>
        <w:tab/>
        <w:t>Terms used</w:t>
      </w:r>
      <w:bookmarkEnd w:id="3468"/>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469" w:name="_Toc350252323"/>
      <w:r>
        <w:rPr>
          <w:rStyle w:val="CharSectno"/>
        </w:rPr>
        <w:t>401</w:t>
      </w:r>
      <w:r>
        <w:rPr>
          <w:snapToGrid w:val="0"/>
        </w:rPr>
        <w:t>.</w:t>
      </w:r>
      <w:r>
        <w:rPr>
          <w:snapToGrid w:val="0"/>
        </w:rPr>
        <w:tab/>
        <w:t>Burglary</w:t>
      </w:r>
      <w:bookmarkEnd w:id="346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470" w:name="_Toc350252324"/>
      <w:r>
        <w:rPr>
          <w:rStyle w:val="CharSectno"/>
        </w:rPr>
        <w:t>407</w:t>
      </w:r>
      <w:r>
        <w:rPr>
          <w:snapToGrid w:val="0"/>
        </w:rPr>
        <w:t>.</w:t>
      </w:r>
      <w:r>
        <w:rPr>
          <w:snapToGrid w:val="0"/>
        </w:rPr>
        <w:tab/>
        <w:t>Person found armed etc. with intent to commit crime</w:t>
      </w:r>
      <w:bookmarkEnd w:id="347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471" w:name="_Toc189539598"/>
      <w:bookmarkStart w:id="3472" w:name="_Toc193099936"/>
      <w:bookmarkStart w:id="3473" w:name="_Toc196196219"/>
      <w:bookmarkStart w:id="3474" w:name="_Toc196732184"/>
      <w:bookmarkStart w:id="3475" w:name="_Toc201741075"/>
      <w:bookmarkStart w:id="3476" w:name="_Toc202763125"/>
      <w:bookmarkStart w:id="3477" w:name="_Toc203538743"/>
      <w:bookmarkStart w:id="3478" w:name="_Toc205192399"/>
      <w:bookmarkStart w:id="3479" w:name="_Toc205280283"/>
      <w:bookmarkStart w:id="3480" w:name="_Toc207614292"/>
      <w:bookmarkStart w:id="3481" w:name="_Toc207615673"/>
      <w:bookmarkStart w:id="3482" w:name="_Toc207689002"/>
      <w:bookmarkStart w:id="3483" w:name="_Toc209329038"/>
      <w:bookmarkStart w:id="3484" w:name="_Toc209338674"/>
      <w:bookmarkStart w:id="3485" w:name="_Toc209503898"/>
      <w:bookmarkStart w:id="3486" w:name="_Toc211654142"/>
      <w:bookmarkStart w:id="3487" w:name="_Toc233778989"/>
      <w:bookmarkStart w:id="3488" w:name="_Toc241052661"/>
      <w:bookmarkStart w:id="3489" w:name="_Toc241382172"/>
      <w:bookmarkStart w:id="3490" w:name="_Toc241382640"/>
      <w:bookmarkStart w:id="3491" w:name="_Toc247948003"/>
      <w:bookmarkStart w:id="3492" w:name="_Toc248824897"/>
      <w:bookmarkStart w:id="3493" w:name="_Toc249936478"/>
      <w:bookmarkStart w:id="3494" w:name="_Toc252185355"/>
      <w:bookmarkStart w:id="3495" w:name="_Toc253057842"/>
      <w:bookmarkStart w:id="3496" w:name="_Toc253125950"/>
      <w:bookmarkStart w:id="3497" w:name="_Toc254101104"/>
      <w:bookmarkStart w:id="3498" w:name="_Toc254101582"/>
      <w:bookmarkStart w:id="3499" w:name="_Toc254105200"/>
      <w:bookmarkStart w:id="3500" w:name="_Toc254175200"/>
      <w:bookmarkStart w:id="3501" w:name="_Toc254184923"/>
      <w:bookmarkStart w:id="3502" w:name="_Toc254612719"/>
      <w:bookmarkStart w:id="3503" w:name="_Toc255891414"/>
      <w:bookmarkStart w:id="3504" w:name="_Toc256091276"/>
      <w:bookmarkStart w:id="3505" w:name="_Toc266359575"/>
      <w:bookmarkStart w:id="3506" w:name="_Toc266364035"/>
      <w:bookmarkStart w:id="3507" w:name="_Toc270592666"/>
      <w:bookmarkStart w:id="3508" w:name="_Toc270600221"/>
      <w:bookmarkStart w:id="3509" w:name="_Toc273448362"/>
      <w:bookmarkStart w:id="3510" w:name="_Toc273511833"/>
      <w:bookmarkStart w:id="3511" w:name="_Toc274901472"/>
      <w:bookmarkStart w:id="3512" w:name="_Toc275947782"/>
      <w:bookmarkStart w:id="3513" w:name="_Toc292116446"/>
      <w:bookmarkStart w:id="3514" w:name="_Toc307402231"/>
      <w:bookmarkStart w:id="3515" w:name="_Toc307402717"/>
      <w:bookmarkStart w:id="3516" w:name="_Toc319589696"/>
      <w:bookmarkStart w:id="3517" w:name="_Toc319595738"/>
      <w:bookmarkStart w:id="3518" w:name="_Toc322680059"/>
      <w:bookmarkStart w:id="3519" w:name="_Toc322681233"/>
      <w:bookmarkStart w:id="3520" w:name="_Toc325546019"/>
      <w:bookmarkStart w:id="3521" w:name="_Toc325548241"/>
      <w:bookmarkStart w:id="3522" w:name="_Toc325548734"/>
      <w:bookmarkStart w:id="3523" w:name="_Toc325639100"/>
      <w:bookmarkStart w:id="3524" w:name="_Toc325711173"/>
      <w:bookmarkStart w:id="3525" w:name="_Toc328130814"/>
      <w:bookmarkStart w:id="3526" w:name="_Toc328131307"/>
      <w:bookmarkStart w:id="3527" w:name="_Toc331496198"/>
      <w:bookmarkStart w:id="3528" w:name="_Toc331512512"/>
      <w:bookmarkStart w:id="3529" w:name="_Toc331513005"/>
      <w:bookmarkStart w:id="3530" w:name="_Toc331513498"/>
      <w:bookmarkStart w:id="3531" w:name="_Toc334441976"/>
      <w:bookmarkStart w:id="3532" w:name="_Toc336263208"/>
      <w:bookmarkStart w:id="3533" w:name="_Toc339636752"/>
      <w:bookmarkStart w:id="3534" w:name="_Toc339637245"/>
      <w:bookmarkStart w:id="3535" w:name="_Toc342308881"/>
      <w:bookmarkStart w:id="3536" w:name="_Toc342319663"/>
      <w:bookmarkStart w:id="3537" w:name="_Toc342636678"/>
      <w:bookmarkStart w:id="3538" w:name="_Toc343240454"/>
      <w:bookmarkStart w:id="3539" w:name="_Toc347401151"/>
      <w:bookmarkStart w:id="3540" w:name="_Toc347410626"/>
      <w:bookmarkStart w:id="3541" w:name="_Toc347411123"/>
      <w:bookmarkStart w:id="3542" w:name="_Toc349308562"/>
      <w:bookmarkStart w:id="3543" w:name="_Toc349545480"/>
      <w:bookmarkStart w:id="3544" w:name="_Toc350252325"/>
      <w:r>
        <w:rPr>
          <w:rStyle w:val="CharDivNo"/>
        </w:rPr>
        <w:t>Chapter XL</w:t>
      </w:r>
      <w:r>
        <w:rPr>
          <w:snapToGrid w:val="0"/>
        </w:rPr>
        <w:t> — </w:t>
      </w:r>
      <w:r>
        <w:rPr>
          <w:rStyle w:val="CharDivText"/>
        </w:rPr>
        <w:t>Fraud</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545" w:name="_Toc350252326"/>
      <w:r>
        <w:rPr>
          <w:rStyle w:val="CharSectno"/>
        </w:rPr>
        <w:t>409</w:t>
      </w:r>
      <w:r>
        <w:rPr>
          <w:snapToGrid w:val="0"/>
        </w:rPr>
        <w:t>.</w:t>
      </w:r>
      <w:r>
        <w:rPr>
          <w:snapToGrid w:val="0"/>
        </w:rPr>
        <w:tab/>
        <w:t>Fraud</w:t>
      </w:r>
      <w:bookmarkEnd w:id="354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546" w:name="_Toc189539600"/>
      <w:bookmarkStart w:id="3547" w:name="_Toc193099938"/>
      <w:bookmarkStart w:id="3548" w:name="_Toc196196221"/>
      <w:bookmarkStart w:id="3549" w:name="_Toc196732186"/>
      <w:bookmarkStart w:id="3550" w:name="_Toc201741077"/>
      <w:bookmarkStart w:id="3551" w:name="_Toc202763127"/>
      <w:bookmarkStart w:id="3552" w:name="_Toc203538745"/>
      <w:bookmarkStart w:id="3553" w:name="_Toc205192401"/>
      <w:bookmarkStart w:id="3554" w:name="_Toc205280285"/>
      <w:bookmarkStart w:id="3555" w:name="_Toc207614294"/>
      <w:bookmarkStart w:id="3556" w:name="_Toc207615675"/>
      <w:bookmarkStart w:id="3557" w:name="_Toc207689004"/>
      <w:bookmarkStart w:id="3558" w:name="_Toc209329040"/>
      <w:bookmarkStart w:id="3559" w:name="_Toc209338676"/>
      <w:bookmarkStart w:id="3560" w:name="_Toc209503900"/>
      <w:bookmarkStart w:id="3561" w:name="_Toc211654144"/>
      <w:bookmarkStart w:id="3562" w:name="_Toc233778991"/>
      <w:bookmarkStart w:id="3563" w:name="_Toc241052663"/>
      <w:bookmarkStart w:id="3564" w:name="_Toc241382174"/>
      <w:bookmarkStart w:id="3565" w:name="_Toc241382642"/>
      <w:bookmarkStart w:id="3566" w:name="_Toc247948005"/>
      <w:bookmarkStart w:id="3567" w:name="_Toc248824899"/>
      <w:bookmarkStart w:id="3568" w:name="_Toc249936480"/>
      <w:bookmarkStart w:id="3569" w:name="_Toc252185357"/>
      <w:bookmarkStart w:id="3570" w:name="_Toc253057844"/>
      <w:bookmarkStart w:id="3571" w:name="_Toc253125952"/>
      <w:bookmarkStart w:id="3572" w:name="_Toc254101106"/>
      <w:bookmarkStart w:id="3573" w:name="_Toc254101584"/>
      <w:bookmarkStart w:id="3574" w:name="_Toc254105202"/>
      <w:bookmarkStart w:id="3575" w:name="_Toc254175202"/>
      <w:bookmarkStart w:id="3576" w:name="_Toc254184925"/>
      <w:bookmarkStart w:id="3577" w:name="_Toc254612721"/>
      <w:bookmarkStart w:id="3578" w:name="_Toc255891416"/>
      <w:bookmarkStart w:id="3579" w:name="_Toc256091278"/>
      <w:bookmarkStart w:id="3580" w:name="_Toc266359577"/>
      <w:bookmarkStart w:id="3581" w:name="_Toc266364037"/>
      <w:bookmarkStart w:id="3582" w:name="_Toc270592668"/>
      <w:bookmarkStart w:id="3583" w:name="_Toc270600223"/>
      <w:bookmarkStart w:id="3584" w:name="_Toc273448364"/>
      <w:bookmarkStart w:id="3585" w:name="_Toc273511835"/>
      <w:bookmarkStart w:id="3586" w:name="_Toc274901474"/>
      <w:bookmarkStart w:id="3587" w:name="_Toc275947784"/>
      <w:bookmarkStart w:id="3588" w:name="_Toc292116448"/>
      <w:bookmarkStart w:id="3589" w:name="_Toc307402233"/>
      <w:bookmarkStart w:id="3590" w:name="_Toc307402719"/>
      <w:bookmarkStart w:id="3591" w:name="_Toc319589698"/>
      <w:bookmarkStart w:id="3592" w:name="_Toc319595740"/>
      <w:bookmarkStart w:id="3593" w:name="_Toc322680061"/>
      <w:bookmarkStart w:id="3594" w:name="_Toc322681235"/>
      <w:bookmarkStart w:id="3595" w:name="_Toc325546021"/>
      <w:bookmarkStart w:id="3596" w:name="_Toc325548243"/>
      <w:bookmarkStart w:id="3597" w:name="_Toc325548736"/>
      <w:bookmarkStart w:id="3598" w:name="_Toc325639102"/>
      <w:bookmarkStart w:id="3599" w:name="_Toc325711175"/>
      <w:bookmarkStart w:id="3600" w:name="_Toc328130816"/>
      <w:bookmarkStart w:id="3601" w:name="_Toc328131309"/>
      <w:bookmarkStart w:id="3602" w:name="_Toc331496200"/>
      <w:bookmarkStart w:id="3603" w:name="_Toc331512514"/>
      <w:bookmarkStart w:id="3604" w:name="_Toc331513007"/>
      <w:bookmarkStart w:id="3605" w:name="_Toc331513500"/>
      <w:bookmarkStart w:id="3606" w:name="_Toc334441978"/>
      <w:bookmarkStart w:id="3607" w:name="_Toc336263210"/>
      <w:bookmarkStart w:id="3608" w:name="_Toc339636754"/>
      <w:bookmarkStart w:id="3609" w:name="_Toc339637247"/>
      <w:bookmarkStart w:id="3610" w:name="_Toc342308883"/>
      <w:bookmarkStart w:id="3611" w:name="_Toc342319665"/>
      <w:bookmarkStart w:id="3612" w:name="_Toc342636680"/>
      <w:bookmarkStart w:id="3613" w:name="_Toc343240456"/>
      <w:bookmarkStart w:id="3614" w:name="_Toc347401153"/>
      <w:bookmarkStart w:id="3615" w:name="_Toc347410628"/>
      <w:bookmarkStart w:id="3616" w:name="_Toc347411125"/>
      <w:bookmarkStart w:id="3617" w:name="_Toc349308564"/>
      <w:bookmarkStart w:id="3618" w:name="_Toc349545482"/>
      <w:bookmarkStart w:id="3619" w:name="_Toc350252327"/>
      <w:r>
        <w:rPr>
          <w:rStyle w:val="CharDivNo"/>
        </w:rPr>
        <w:t>Chapter XLI</w:t>
      </w:r>
      <w:r>
        <w:rPr>
          <w:snapToGrid w:val="0"/>
        </w:rPr>
        <w:t> — </w:t>
      </w:r>
      <w:r>
        <w:rPr>
          <w:rStyle w:val="CharDivText"/>
        </w:rPr>
        <w:t>Receiving property stolen or fraudulently obtained and like offences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5"/>
        <w:rPr>
          <w:snapToGrid w:val="0"/>
        </w:rPr>
      </w:pPr>
      <w:bookmarkStart w:id="3620" w:name="_Toc350252328"/>
      <w:r>
        <w:rPr>
          <w:rStyle w:val="CharSectno"/>
        </w:rPr>
        <w:t>414</w:t>
      </w:r>
      <w:r>
        <w:rPr>
          <w:snapToGrid w:val="0"/>
        </w:rPr>
        <w:t>.</w:t>
      </w:r>
      <w:r>
        <w:rPr>
          <w:snapToGrid w:val="0"/>
        </w:rPr>
        <w:tab/>
        <w:t>Receiving stolen property etc.</w:t>
      </w:r>
      <w:bookmarkEnd w:id="362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621" w:name="_Toc350252329"/>
      <w:r>
        <w:rPr>
          <w:rStyle w:val="CharSectno"/>
        </w:rPr>
        <w:t>415</w:t>
      </w:r>
      <w:r>
        <w:rPr>
          <w:snapToGrid w:val="0"/>
        </w:rPr>
        <w:t>.</w:t>
      </w:r>
      <w:r>
        <w:rPr>
          <w:snapToGrid w:val="0"/>
        </w:rPr>
        <w:tab/>
        <w:t>Receiving after change of ownership</w:t>
      </w:r>
      <w:bookmarkEnd w:id="362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622" w:name="_Toc350252330"/>
      <w:r>
        <w:rPr>
          <w:rStyle w:val="CharSectno"/>
        </w:rPr>
        <w:t>416</w:t>
      </w:r>
      <w:r>
        <w:rPr>
          <w:snapToGrid w:val="0"/>
        </w:rPr>
        <w:t>.</w:t>
      </w:r>
      <w:r>
        <w:rPr>
          <w:snapToGrid w:val="0"/>
        </w:rPr>
        <w:tab/>
        <w:t>Taking reward for recovery of property obtained by means of indictable offence</w:t>
      </w:r>
      <w:bookmarkEnd w:id="3622"/>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623" w:name="_Toc189539604"/>
      <w:bookmarkStart w:id="3624" w:name="_Toc193099942"/>
      <w:bookmarkStart w:id="3625" w:name="_Toc196196225"/>
      <w:bookmarkStart w:id="3626" w:name="_Toc196732190"/>
      <w:bookmarkStart w:id="3627" w:name="_Toc201741081"/>
      <w:bookmarkStart w:id="3628" w:name="_Toc202763131"/>
      <w:bookmarkStart w:id="3629" w:name="_Toc203538749"/>
      <w:bookmarkStart w:id="3630" w:name="_Toc205192405"/>
      <w:bookmarkStart w:id="3631" w:name="_Toc205280289"/>
      <w:bookmarkStart w:id="3632" w:name="_Toc207614298"/>
      <w:bookmarkStart w:id="3633" w:name="_Toc207615679"/>
      <w:bookmarkStart w:id="3634" w:name="_Toc207689008"/>
      <w:bookmarkStart w:id="3635" w:name="_Toc209329044"/>
      <w:bookmarkStart w:id="3636" w:name="_Toc209338680"/>
      <w:bookmarkStart w:id="3637" w:name="_Toc209503904"/>
      <w:bookmarkStart w:id="3638" w:name="_Toc211654148"/>
      <w:bookmarkStart w:id="3639" w:name="_Toc233778995"/>
      <w:bookmarkStart w:id="3640" w:name="_Toc241052667"/>
      <w:bookmarkStart w:id="3641" w:name="_Toc241382178"/>
      <w:bookmarkStart w:id="3642" w:name="_Toc241382646"/>
      <w:bookmarkStart w:id="3643" w:name="_Toc247948009"/>
      <w:bookmarkStart w:id="3644" w:name="_Toc248824903"/>
      <w:bookmarkStart w:id="3645" w:name="_Toc249936484"/>
      <w:bookmarkStart w:id="3646" w:name="_Toc252185361"/>
      <w:bookmarkStart w:id="3647" w:name="_Toc253057848"/>
      <w:bookmarkStart w:id="3648" w:name="_Toc253125956"/>
      <w:bookmarkStart w:id="3649" w:name="_Toc254101110"/>
      <w:bookmarkStart w:id="3650" w:name="_Toc254101588"/>
      <w:bookmarkStart w:id="3651" w:name="_Toc254105206"/>
      <w:bookmarkStart w:id="3652" w:name="_Toc254175206"/>
      <w:bookmarkStart w:id="3653" w:name="_Toc254184929"/>
      <w:bookmarkStart w:id="3654" w:name="_Toc254612725"/>
      <w:bookmarkStart w:id="3655" w:name="_Toc255891420"/>
      <w:bookmarkStart w:id="3656" w:name="_Toc256091282"/>
      <w:bookmarkStart w:id="3657" w:name="_Toc266359581"/>
      <w:bookmarkStart w:id="3658" w:name="_Toc266364041"/>
      <w:bookmarkStart w:id="3659" w:name="_Toc270592672"/>
      <w:bookmarkStart w:id="3660" w:name="_Toc270600227"/>
      <w:bookmarkStart w:id="3661" w:name="_Toc273448368"/>
      <w:bookmarkStart w:id="3662" w:name="_Toc273511839"/>
      <w:bookmarkStart w:id="3663" w:name="_Toc274901478"/>
      <w:bookmarkStart w:id="3664" w:name="_Toc275947788"/>
      <w:bookmarkStart w:id="3665" w:name="_Toc292116452"/>
      <w:bookmarkStart w:id="3666" w:name="_Toc307402237"/>
      <w:bookmarkStart w:id="3667" w:name="_Toc307402723"/>
      <w:bookmarkStart w:id="3668" w:name="_Toc319589702"/>
      <w:bookmarkStart w:id="3669" w:name="_Toc319595744"/>
      <w:bookmarkStart w:id="3670" w:name="_Toc322680065"/>
      <w:bookmarkStart w:id="3671" w:name="_Toc322681239"/>
      <w:bookmarkStart w:id="3672" w:name="_Toc325546025"/>
      <w:bookmarkStart w:id="3673" w:name="_Toc325548247"/>
      <w:bookmarkStart w:id="3674" w:name="_Toc325548740"/>
      <w:bookmarkStart w:id="3675" w:name="_Toc325639106"/>
      <w:bookmarkStart w:id="3676" w:name="_Toc325711179"/>
      <w:bookmarkStart w:id="3677" w:name="_Toc328130820"/>
      <w:bookmarkStart w:id="3678" w:name="_Toc328131313"/>
      <w:bookmarkStart w:id="3679" w:name="_Toc331496204"/>
      <w:bookmarkStart w:id="3680" w:name="_Toc331512518"/>
      <w:bookmarkStart w:id="3681" w:name="_Toc331513011"/>
      <w:bookmarkStart w:id="3682" w:name="_Toc331513504"/>
      <w:bookmarkStart w:id="3683" w:name="_Toc334441982"/>
      <w:bookmarkStart w:id="3684" w:name="_Toc336263214"/>
      <w:bookmarkStart w:id="3685" w:name="_Toc339636758"/>
      <w:bookmarkStart w:id="3686" w:name="_Toc339637251"/>
      <w:bookmarkStart w:id="3687" w:name="_Toc342308887"/>
      <w:bookmarkStart w:id="3688" w:name="_Toc342319669"/>
      <w:bookmarkStart w:id="3689" w:name="_Toc342636684"/>
      <w:bookmarkStart w:id="3690" w:name="_Toc343240460"/>
      <w:bookmarkStart w:id="3691" w:name="_Toc347401157"/>
      <w:bookmarkStart w:id="3692" w:name="_Toc347410632"/>
      <w:bookmarkStart w:id="3693" w:name="_Toc347411129"/>
      <w:bookmarkStart w:id="3694" w:name="_Toc349308568"/>
      <w:bookmarkStart w:id="3695" w:name="_Toc349545486"/>
      <w:bookmarkStart w:id="3696" w:name="_Toc350252331"/>
      <w:r>
        <w:rPr>
          <w:rStyle w:val="CharDivNo"/>
        </w:rPr>
        <w:t>Chapter XLII</w:t>
      </w:r>
      <w:r>
        <w:rPr>
          <w:snapToGrid w:val="0"/>
        </w:rPr>
        <w:t> — </w:t>
      </w:r>
      <w:r>
        <w:rPr>
          <w:rStyle w:val="CharDivText"/>
        </w:rPr>
        <w:t>Frauds by trustees and officers of companies and corporations: False accounting</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Ednotesection"/>
        <w:keepNext/>
        <w:keepLines/>
      </w:pPr>
      <w:r>
        <w:t>[</w:t>
      </w:r>
      <w:r>
        <w:rPr>
          <w:b/>
        </w:rPr>
        <w:t>417</w:t>
      </w:r>
      <w:r>
        <w:rPr>
          <w:b/>
          <w:bCs/>
        </w:rPr>
        <w:t>.</w:t>
      </w:r>
      <w:r>
        <w:tab/>
        <w:t>Deleted by No. 101 of 1990 s. 25.]</w:t>
      </w:r>
    </w:p>
    <w:p>
      <w:pPr>
        <w:pStyle w:val="Heading5"/>
        <w:rPr>
          <w:snapToGrid w:val="0"/>
        </w:rPr>
      </w:pPr>
      <w:bookmarkStart w:id="3697" w:name="_Toc350252332"/>
      <w:r>
        <w:rPr>
          <w:rStyle w:val="CharSectno"/>
        </w:rPr>
        <w:t>418</w:t>
      </w:r>
      <w:r>
        <w:rPr>
          <w:snapToGrid w:val="0"/>
        </w:rPr>
        <w:t>.</w:t>
      </w:r>
      <w:r>
        <w:rPr>
          <w:snapToGrid w:val="0"/>
        </w:rPr>
        <w:tab/>
        <w:t>Signing false document relating to company</w:t>
      </w:r>
      <w:bookmarkEnd w:id="369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698" w:name="_Toc350252333"/>
      <w:r>
        <w:rPr>
          <w:rStyle w:val="CharSectno"/>
        </w:rPr>
        <w:t>419</w:t>
      </w:r>
      <w:r>
        <w:rPr>
          <w:snapToGrid w:val="0"/>
        </w:rPr>
        <w:t>.</w:t>
      </w:r>
      <w:r>
        <w:rPr>
          <w:snapToGrid w:val="0"/>
        </w:rPr>
        <w:tab/>
        <w:t>Company’s books etc., acts etc. as to by director etc. with intent to defraud</w:t>
      </w:r>
      <w:bookmarkEnd w:id="36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699" w:name="_Toc350252334"/>
      <w:r>
        <w:rPr>
          <w:rStyle w:val="CharSectno"/>
        </w:rPr>
        <w:t>420</w:t>
      </w:r>
      <w:r>
        <w:rPr>
          <w:snapToGrid w:val="0"/>
        </w:rPr>
        <w:t>.</w:t>
      </w:r>
      <w:r>
        <w:rPr>
          <w:snapToGrid w:val="0"/>
        </w:rPr>
        <w:tab/>
        <w:t>False statement by company’s official</w:t>
      </w:r>
      <w:bookmarkEnd w:id="369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00" w:name="_Toc350252335"/>
      <w:r>
        <w:rPr>
          <w:rStyle w:val="CharSectno"/>
        </w:rPr>
        <w:t>421</w:t>
      </w:r>
      <w:r>
        <w:rPr>
          <w:snapToGrid w:val="0"/>
        </w:rPr>
        <w:t>.</w:t>
      </w:r>
      <w:r>
        <w:rPr>
          <w:snapToGrid w:val="0"/>
        </w:rPr>
        <w:tab/>
        <w:t>False statement by company’s official with intent to affect share price</w:t>
      </w:r>
      <w:bookmarkEnd w:id="370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01" w:name="_Toc350252336"/>
      <w:r>
        <w:rPr>
          <w:rStyle w:val="CharSectno"/>
        </w:rPr>
        <w:t>422</w:t>
      </w:r>
      <w:r>
        <w:rPr>
          <w:snapToGrid w:val="0"/>
        </w:rPr>
        <w:t>.</w:t>
      </w:r>
      <w:r>
        <w:rPr>
          <w:snapToGrid w:val="0"/>
        </w:rPr>
        <w:tab/>
        <w:t>Defence for this Chapter</w:t>
      </w:r>
      <w:bookmarkEnd w:id="370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702" w:name="_Toc350252337"/>
      <w:r>
        <w:rPr>
          <w:rStyle w:val="CharSectno"/>
        </w:rPr>
        <w:t>424</w:t>
      </w:r>
      <w:r>
        <w:rPr>
          <w:snapToGrid w:val="0"/>
        </w:rPr>
        <w:t>.</w:t>
      </w:r>
      <w:r>
        <w:rPr>
          <w:snapToGrid w:val="0"/>
        </w:rPr>
        <w:tab/>
        <w:t>Fraudulent falsification of record</w:t>
      </w:r>
      <w:bookmarkEnd w:id="370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703" w:name="_Toc189539611"/>
      <w:bookmarkStart w:id="3704" w:name="_Toc193099949"/>
      <w:bookmarkStart w:id="3705" w:name="_Toc196196232"/>
      <w:bookmarkStart w:id="3706" w:name="_Toc196732197"/>
      <w:bookmarkStart w:id="3707" w:name="_Toc201741088"/>
      <w:bookmarkStart w:id="3708" w:name="_Toc202763138"/>
      <w:bookmarkStart w:id="3709" w:name="_Toc203538756"/>
      <w:bookmarkStart w:id="3710" w:name="_Toc205192412"/>
      <w:bookmarkStart w:id="3711" w:name="_Toc205280296"/>
      <w:bookmarkStart w:id="3712" w:name="_Toc207614305"/>
      <w:bookmarkStart w:id="3713" w:name="_Toc207615686"/>
      <w:bookmarkStart w:id="3714" w:name="_Toc207689015"/>
      <w:bookmarkStart w:id="3715" w:name="_Toc209329051"/>
      <w:bookmarkStart w:id="3716" w:name="_Toc209338687"/>
      <w:bookmarkStart w:id="3717" w:name="_Toc209503911"/>
      <w:bookmarkStart w:id="3718" w:name="_Toc211654155"/>
      <w:bookmarkStart w:id="3719" w:name="_Toc233779002"/>
      <w:bookmarkStart w:id="3720" w:name="_Toc241052674"/>
      <w:bookmarkStart w:id="3721" w:name="_Toc241382185"/>
      <w:bookmarkStart w:id="3722" w:name="_Toc241382653"/>
      <w:bookmarkStart w:id="3723" w:name="_Toc247948016"/>
      <w:bookmarkStart w:id="3724" w:name="_Toc248824910"/>
      <w:bookmarkStart w:id="3725" w:name="_Toc249936491"/>
      <w:bookmarkStart w:id="3726" w:name="_Toc252185368"/>
      <w:bookmarkStart w:id="3727" w:name="_Toc253057855"/>
      <w:bookmarkStart w:id="3728" w:name="_Toc253125963"/>
      <w:bookmarkStart w:id="3729" w:name="_Toc254101117"/>
      <w:bookmarkStart w:id="3730" w:name="_Toc254101595"/>
      <w:bookmarkStart w:id="3731" w:name="_Toc254105213"/>
      <w:bookmarkStart w:id="3732" w:name="_Toc254175213"/>
      <w:bookmarkStart w:id="3733" w:name="_Toc254184936"/>
      <w:bookmarkStart w:id="3734" w:name="_Toc254612732"/>
      <w:bookmarkStart w:id="3735" w:name="_Toc255891427"/>
      <w:bookmarkStart w:id="3736" w:name="_Toc256091289"/>
      <w:bookmarkStart w:id="3737" w:name="_Toc266359588"/>
      <w:bookmarkStart w:id="3738" w:name="_Toc266364048"/>
      <w:bookmarkStart w:id="3739" w:name="_Toc270592679"/>
      <w:bookmarkStart w:id="3740" w:name="_Toc270600234"/>
      <w:bookmarkStart w:id="3741" w:name="_Toc273448375"/>
      <w:bookmarkStart w:id="3742" w:name="_Toc273511846"/>
      <w:bookmarkStart w:id="3743" w:name="_Toc274901485"/>
      <w:bookmarkStart w:id="3744" w:name="_Toc275947795"/>
      <w:bookmarkStart w:id="3745" w:name="_Toc292116459"/>
      <w:bookmarkStart w:id="3746" w:name="_Toc307402244"/>
      <w:bookmarkStart w:id="3747" w:name="_Toc307402730"/>
      <w:bookmarkStart w:id="3748" w:name="_Toc319589709"/>
      <w:bookmarkStart w:id="3749" w:name="_Toc319595751"/>
      <w:bookmarkStart w:id="3750" w:name="_Toc322680072"/>
      <w:bookmarkStart w:id="3751" w:name="_Toc322681246"/>
      <w:bookmarkStart w:id="3752" w:name="_Toc325546032"/>
      <w:bookmarkStart w:id="3753" w:name="_Toc325548254"/>
      <w:bookmarkStart w:id="3754" w:name="_Toc325548747"/>
      <w:bookmarkStart w:id="3755" w:name="_Toc325639113"/>
      <w:bookmarkStart w:id="3756" w:name="_Toc325711186"/>
      <w:bookmarkStart w:id="3757" w:name="_Toc328130827"/>
      <w:bookmarkStart w:id="3758" w:name="_Toc328131320"/>
      <w:bookmarkStart w:id="3759" w:name="_Toc331496211"/>
      <w:bookmarkStart w:id="3760" w:name="_Toc331512525"/>
      <w:bookmarkStart w:id="3761" w:name="_Toc331513018"/>
      <w:bookmarkStart w:id="3762" w:name="_Toc331513511"/>
      <w:bookmarkStart w:id="3763" w:name="_Toc334441989"/>
      <w:bookmarkStart w:id="3764" w:name="_Toc336263221"/>
      <w:bookmarkStart w:id="3765" w:name="_Toc339636765"/>
      <w:bookmarkStart w:id="3766" w:name="_Toc339637258"/>
      <w:bookmarkStart w:id="3767" w:name="_Toc342308894"/>
      <w:bookmarkStart w:id="3768" w:name="_Toc342319676"/>
      <w:bookmarkStart w:id="3769" w:name="_Toc342636691"/>
      <w:bookmarkStart w:id="3770" w:name="_Toc343240467"/>
      <w:bookmarkStart w:id="3771" w:name="_Toc347401164"/>
      <w:bookmarkStart w:id="3772" w:name="_Toc347410639"/>
      <w:bookmarkStart w:id="3773" w:name="_Toc347411136"/>
      <w:bookmarkStart w:id="3774" w:name="_Toc349308575"/>
      <w:bookmarkStart w:id="3775" w:name="_Toc349545493"/>
      <w:bookmarkStart w:id="3776" w:name="_Toc350252338"/>
      <w:r>
        <w:rPr>
          <w:rStyle w:val="CharDivNo"/>
        </w:rPr>
        <w:t>Chapter XLIII</w:t>
      </w:r>
      <w:r>
        <w:rPr>
          <w:snapToGrid w:val="0"/>
        </w:rPr>
        <w:t> — </w:t>
      </w:r>
      <w:r>
        <w:rPr>
          <w:rStyle w:val="CharDivText"/>
        </w:rPr>
        <w:t>Summary conviction for stealing and like indictable offences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Footnoteheading"/>
      </w:pPr>
      <w:r>
        <w:tab/>
        <w:t>[Heading amended by No. 106 of 1987 s. 18; No. 37 of 1991 s. 13(3).]</w:t>
      </w:r>
    </w:p>
    <w:p>
      <w:pPr>
        <w:pStyle w:val="Heading5"/>
        <w:spacing w:before="180"/>
        <w:rPr>
          <w:snapToGrid w:val="0"/>
        </w:rPr>
      </w:pPr>
      <w:bookmarkStart w:id="3777" w:name="_Toc350252339"/>
      <w:r>
        <w:rPr>
          <w:rStyle w:val="CharSectno"/>
        </w:rPr>
        <w:t>426</w:t>
      </w:r>
      <w:r>
        <w:rPr>
          <w:snapToGrid w:val="0"/>
        </w:rPr>
        <w:t>.</w:t>
      </w:r>
      <w:r>
        <w:rPr>
          <w:snapToGrid w:val="0"/>
        </w:rPr>
        <w:tab/>
        <w:t>Summary conviction penalty for certain stealing and like offences</w:t>
      </w:r>
      <w:bookmarkEnd w:id="377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778" w:name="_Toc350252340"/>
      <w:r>
        <w:rPr>
          <w:rStyle w:val="CharSectno"/>
        </w:rPr>
        <w:t>427</w:t>
      </w:r>
      <w:r>
        <w:t>.</w:t>
      </w:r>
      <w:r>
        <w:tab/>
        <w:t>Summary conviction penalty for certain offences of fraudulent nature</w:t>
      </w:r>
      <w:bookmarkEnd w:id="3778"/>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779" w:name="_Toc189539614"/>
      <w:bookmarkStart w:id="3780" w:name="_Toc193099952"/>
      <w:bookmarkStart w:id="3781" w:name="_Toc196196235"/>
      <w:bookmarkStart w:id="3782" w:name="_Toc196732200"/>
      <w:bookmarkStart w:id="3783" w:name="_Toc201741091"/>
      <w:bookmarkStart w:id="3784" w:name="_Toc202763141"/>
      <w:bookmarkStart w:id="3785" w:name="_Toc203538759"/>
      <w:bookmarkStart w:id="3786" w:name="_Toc205192415"/>
      <w:bookmarkStart w:id="3787" w:name="_Toc205280299"/>
      <w:bookmarkStart w:id="3788" w:name="_Toc207614308"/>
      <w:bookmarkStart w:id="3789" w:name="_Toc207615689"/>
      <w:bookmarkStart w:id="3790" w:name="_Toc207689018"/>
      <w:bookmarkStart w:id="3791" w:name="_Toc209329054"/>
      <w:bookmarkStart w:id="3792" w:name="_Toc209338690"/>
      <w:bookmarkStart w:id="3793" w:name="_Toc209503914"/>
      <w:bookmarkStart w:id="3794" w:name="_Toc211654158"/>
      <w:bookmarkStart w:id="3795" w:name="_Toc233779005"/>
      <w:bookmarkStart w:id="3796" w:name="_Toc241052677"/>
      <w:bookmarkStart w:id="3797" w:name="_Toc241382188"/>
      <w:bookmarkStart w:id="3798" w:name="_Toc241382656"/>
      <w:bookmarkStart w:id="3799" w:name="_Toc247948019"/>
      <w:bookmarkStart w:id="3800" w:name="_Toc248824913"/>
      <w:bookmarkStart w:id="3801" w:name="_Toc249936494"/>
      <w:bookmarkStart w:id="3802" w:name="_Toc252185371"/>
      <w:bookmarkStart w:id="3803" w:name="_Toc253057858"/>
      <w:bookmarkStart w:id="3804" w:name="_Toc253125966"/>
      <w:bookmarkStart w:id="3805" w:name="_Toc254101120"/>
      <w:bookmarkStart w:id="3806" w:name="_Toc254101598"/>
      <w:bookmarkStart w:id="3807" w:name="_Toc254105216"/>
      <w:bookmarkStart w:id="3808" w:name="_Toc254175216"/>
      <w:bookmarkStart w:id="3809" w:name="_Toc254184939"/>
      <w:bookmarkStart w:id="3810" w:name="_Toc254612735"/>
      <w:bookmarkStart w:id="3811" w:name="_Toc255891430"/>
      <w:bookmarkStart w:id="3812" w:name="_Toc256091292"/>
      <w:bookmarkStart w:id="3813" w:name="_Toc266359591"/>
      <w:bookmarkStart w:id="3814" w:name="_Toc266364051"/>
      <w:bookmarkStart w:id="3815" w:name="_Toc270592682"/>
      <w:bookmarkStart w:id="3816" w:name="_Toc270600237"/>
      <w:bookmarkStart w:id="3817" w:name="_Toc273448378"/>
      <w:bookmarkStart w:id="3818" w:name="_Toc273511849"/>
      <w:bookmarkStart w:id="3819" w:name="_Toc274901488"/>
      <w:bookmarkStart w:id="3820" w:name="_Toc275947798"/>
      <w:bookmarkStart w:id="3821" w:name="_Toc292116462"/>
      <w:bookmarkStart w:id="3822" w:name="_Toc307402247"/>
      <w:bookmarkStart w:id="3823" w:name="_Toc307402733"/>
      <w:bookmarkStart w:id="3824" w:name="_Toc319589712"/>
      <w:bookmarkStart w:id="3825" w:name="_Toc319595754"/>
      <w:bookmarkStart w:id="3826" w:name="_Toc322680075"/>
      <w:bookmarkStart w:id="3827" w:name="_Toc322681249"/>
      <w:bookmarkStart w:id="3828" w:name="_Toc325546035"/>
      <w:bookmarkStart w:id="3829" w:name="_Toc325548257"/>
      <w:bookmarkStart w:id="3830" w:name="_Toc325548750"/>
      <w:bookmarkStart w:id="3831" w:name="_Toc325639116"/>
      <w:bookmarkStart w:id="3832" w:name="_Toc325711189"/>
      <w:bookmarkStart w:id="3833" w:name="_Toc328130830"/>
      <w:bookmarkStart w:id="3834" w:name="_Toc328131323"/>
      <w:bookmarkStart w:id="3835" w:name="_Toc331496214"/>
      <w:bookmarkStart w:id="3836" w:name="_Toc331512528"/>
      <w:bookmarkStart w:id="3837" w:name="_Toc331513021"/>
      <w:bookmarkStart w:id="3838" w:name="_Toc331513514"/>
      <w:bookmarkStart w:id="3839" w:name="_Toc334441992"/>
      <w:bookmarkStart w:id="3840" w:name="_Toc336263224"/>
      <w:bookmarkStart w:id="3841" w:name="_Toc339636768"/>
      <w:bookmarkStart w:id="3842" w:name="_Toc339637261"/>
      <w:bookmarkStart w:id="3843" w:name="_Toc342308897"/>
      <w:bookmarkStart w:id="3844" w:name="_Toc342319679"/>
      <w:bookmarkStart w:id="3845" w:name="_Toc342636694"/>
      <w:bookmarkStart w:id="3846" w:name="_Toc343240470"/>
      <w:bookmarkStart w:id="3847" w:name="_Toc347401167"/>
      <w:bookmarkStart w:id="3848" w:name="_Toc347410642"/>
      <w:bookmarkStart w:id="3849" w:name="_Toc347411139"/>
      <w:bookmarkStart w:id="3850" w:name="_Toc349308578"/>
      <w:bookmarkStart w:id="3851" w:name="_Toc349545496"/>
      <w:bookmarkStart w:id="3852" w:name="_Toc350252341"/>
      <w:r>
        <w:rPr>
          <w:rStyle w:val="CharDivNo"/>
        </w:rPr>
        <w:t>Chapter XLIV</w:t>
      </w:r>
      <w:r>
        <w:t> — </w:t>
      </w:r>
      <w:r>
        <w:rPr>
          <w:rStyle w:val="CharDivText"/>
        </w:rPr>
        <w:t>Simple offences analogous to stealing</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Footnoteheading"/>
        <w:keepNext/>
      </w:pPr>
      <w:r>
        <w:tab/>
        <w:t>[Heading inserted by No. 70 of 2004 s. 27.]</w:t>
      </w:r>
    </w:p>
    <w:p>
      <w:pPr>
        <w:pStyle w:val="Heading5"/>
        <w:spacing w:before="180"/>
      </w:pPr>
      <w:bookmarkStart w:id="3853" w:name="_Toc350252342"/>
      <w:r>
        <w:rPr>
          <w:rStyle w:val="CharSectno"/>
        </w:rPr>
        <w:t>428</w:t>
      </w:r>
      <w:r>
        <w:t>.</w:t>
      </w:r>
      <w:r>
        <w:tab/>
        <w:t>Possessing stolen or unlawfully obtained property</w:t>
      </w:r>
      <w:bookmarkEnd w:id="3853"/>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854" w:name="_Toc350252343"/>
      <w:r>
        <w:rPr>
          <w:rStyle w:val="CharSectno"/>
        </w:rPr>
        <w:t>429</w:t>
      </w:r>
      <w:r>
        <w:t>.</w:t>
      </w:r>
      <w:r>
        <w:tab/>
        <w:t>Unlawfully using another person’s animal</w:t>
      </w:r>
      <w:bookmarkEnd w:id="385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55" w:name="_Toc350252344"/>
      <w:r>
        <w:rPr>
          <w:rStyle w:val="CharSectno"/>
        </w:rPr>
        <w:t>436</w:t>
      </w:r>
      <w:r>
        <w:t>.</w:t>
      </w:r>
      <w:r>
        <w:tab/>
        <w:t>Unlawful fishing</w:t>
      </w:r>
      <w:bookmarkEnd w:id="385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56" w:name="_Toc350252345"/>
      <w:r>
        <w:rPr>
          <w:rStyle w:val="CharSectno"/>
        </w:rPr>
        <w:t>437</w:t>
      </w:r>
      <w:r>
        <w:t>.</w:t>
      </w:r>
      <w:r>
        <w:tab/>
        <w:t>Unlawfully taking fish etc.</w:t>
      </w:r>
      <w:bookmarkEnd w:id="385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57" w:name="_Toc189539619"/>
      <w:bookmarkStart w:id="3858" w:name="_Toc193099957"/>
      <w:bookmarkStart w:id="3859" w:name="_Toc196196240"/>
      <w:bookmarkStart w:id="3860" w:name="_Toc196732205"/>
      <w:bookmarkStart w:id="3861" w:name="_Toc201741096"/>
      <w:bookmarkStart w:id="3862" w:name="_Toc202763146"/>
      <w:bookmarkStart w:id="3863" w:name="_Toc203538764"/>
      <w:bookmarkStart w:id="3864" w:name="_Toc205192420"/>
      <w:bookmarkStart w:id="3865" w:name="_Toc205280304"/>
      <w:bookmarkStart w:id="3866" w:name="_Toc207614313"/>
      <w:bookmarkStart w:id="3867" w:name="_Toc207615694"/>
      <w:bookmarkStart w:id="3868" w:name="_Toc207689023"/>
      <w:bookmarkStart w:id="3869" w:name="_Toc209329059"/>
      <w:bookmarkStart w:id="3870" w:name="_Toc209338695"/>
      <w:bookmarkStart w:id="3871" w:name="_Toc209503919"/>
      <w:bookmarkStart w:id="3872" w:name="_Toc211654163"/>
      <w:bookmarkStart w:id="3873" w:name="_Toc233779010"/>
      <w:bookmarkStart w:id="3874" w:name="_Toc241052682"/>
      <w:bookmarkStart w:id="3875" w:name="_Toc241382193"/>
      <w:bookmarkStart w:id="3876" w:name="_Toc241382661"/>
      <w:bookmarkStart w:id="3877" w:name="_Toc247948024"/>
      <w:bookmarkStart w:id="3878" w:name="_Toc248824918"/>
      <w:bookmarkStart w:id="3879" w:name="_Toc249936499"/>
      <w:bookmarkStart w:id="3880" w:name="_Toc252185376"/>
      <w:bookmarkStart w:id="3881" w:name="_Toc253057863"/>
      <w:bookmarkStart w:id="3882" w:name="_Toc253125971"/>
      <w:bookmarkStart w:id="3883" w:name="_Toc254101125"/>
      <w:bookmarkStart w:id="3884" w:name="_Toc254101603"/>
      <w:bookmarkStart w:id="3885" w:name="_Toc254105221"/>
      <w:bookmarkStart w:id="3886" w:name="_Toc254175221"/>
      <w:bookmarkStart w:id="3887" w:name="_Toc254184944"/>
      <w:bookmarkStart w:id="3888" w:name="_Toc254612740"/>
      <w:bookmarkStart w:id="3889" w:name="_Toc255891435"/>
      <w:bookmarkStart w:id="3890" w:name="_Toc256091297"/>
      <w:bookmarkStart w:id="3891" w:name="_Toc266359596"/>
      <w:bookmarkStart w:id="3892" w:name="_Toc266364056"/>
      <w:bookmarkStart w:id="3893" w:name="_Toc270592687"/>
      <w:bookmarkStart w:id="3894" w:name="_Toc270600242"/>
      <w:bookmarkStart w:id="3895" w:name="_Toc273448383"/>
      <w:bookmarkStart w:id="3896" w:name="_Toc273511854"/>
      <w:bookmarkStart w:id="3897" w:name="_Toc274901493"/>
      <w:bookmarkStart w:id="3898" w:name="_Toc275947803"/>
      <w:bookmarkStart w:id="3899" w:name="_Toc292116467"/>
      <w:bookmarkStart w:id="3900" w:name="_Toc307402252"/>
      <w:bookmarkStart w:id="3901" w:name="_Toc307402738"/>
      <w:bookmarkStart w:id="3902" w:name="_Toc319589717"/>
      <w:bookmarkStart w:id="3903" w:name="_Toc319595759"/>
      <w:bookmarkStart w:id="3904" w:name="_Toc322680080"/>
      <w:bookmarkStart w:id="3905" w:name="_Toc322681254"/>
      <w:bookmarkStart w:id="3906" w:name="_Toc325546040"/>
      <w:bookmarkStart w:id="3907" w:name="_Toc325548262"/>
      <w:bookmarkStart w:id="3908" w:name="_Toc325548755"/>
      <w:bookmarkStart w:id="3909" w:name="_Toc325639121"/>
      <w:bookmarkStart w:id="3910" w:name="_Toc325711194"/>
      <w:bookmarkStart w:id="3911" w:name="_Toc328130835"/>
      <w:bookmarkStart w:id="3912" w:name="_Toc328131328"/>
      <w:bookmarkStart w:id="3913" w:name="_Toc331496219"/>
      <w:bookmarkStart w:id="3914" w:name="_Toc331512533"/>
      <w:bookmarkStart w:id="3915" w:name="_Toc331513026"/>
      <w:bookmarkStart w:id="3916" w:name="_Toc331513519"/>
      <w:bookmarkStart w:id="3917" w:name="_Toc334441997"/>
      <w:bookmarkStart w:id="3918" w:name="_Toc336263229"/>
      <w:bookmarkStart w:id="3919" w:name="_Toc339636773"/>
      <w:bookmarkStart w:id="3920" w:name="_Toc339637266"/>
      <w:bookmarkStart w:id="3921" w:name="_Toc342308902"/>
      <w:bookmarkStart w:id="3922" w:name="_Toc342319684"/>
      <w:bookmarkStart w:id="3923" w:name="_Toc342636699"/>
      <w:bookmarkStart w:id="3924" w:name="_Toc343240475"/>
      <w:bookmarkStart w:id="3925" w:name="_Toc347401172"/>
      <w:bookmarkStart w:id="3926" w:name="_Toc347410647"/>
      <w:bookmarkStart w:id="3927" w:name="_Toc347411144"/>
      <w:bookmarkStart w:id="3928" w:name="_Toc349308583"/>
      <w:bookmarkStart w:id="3929" w:name="_Toc349545501"/>
      <w:bookmarkStart w:id="3930" w:name="_Toc350252346"/>
      <w:r>
        <w:rPr>
          <w:rStyle w:val="CharDivNo"/>
        </w:rPr>
        <w:t>Chapter XLIVA</w:t>
      </w:r>
      <w:r>
        <w:rPr>
          <w:snapToGrid w:val="0"/>
        </w:rPr>
        <w:t> — </w:t>
      </w:r>
      <w:r>
        <w:rPr>
          <w:rStyle w:val="CharDivText"/>
        </w:rPr>
        <w:t>Unauthorised use of computer systems</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Footnoteheading"/>
        <w:keepNext/>
      </w:pPr>
      <w:r>
        <w:tab/>
        <w:t>[Heading inserted by No. 101 of 1990 s. 33.]</w:t>
      </w:r>
    </w:p>
    <w:p>
      <w:pPr>
        <w:pStyle w:val="Heading5"/>
        <w:spacing w:before="180"/>
      </w:pPr>
      <w:bookmarkStart w:id="3931" w:name="_Toc350252347"/>
      <w:r>
        <w:rPr>
          <w:rStyle w:val="CharSectno"/>
        </w:rPr>
        <w:t>440A</w:t>
      </w:r>
      <w:r>
        <w:t>.</w:t>
      </w:r>
      <w:r>
        <w:tab/>
        <w:t>Unlawful use of computer</w:t>
      </w:r>
      <w:bookmarkEnd w:id="393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32" w:name="_Toc189539621"/>
      <w:bookmarkStart w:id="3933" w:name="_Toc193099959"/>
      <w:bookmarkStart w:id="3934" w:name="_Toc196196242"/>
      <w:bookmarkStart w:id="3935" w:name="_Toc196732207"/>
      <w:bookmarkStart w:id="3936" w:name="_Toc201741098"/>
      <w:bookmarkStart w:id="3937" w:name="_Toc202763148"/>
      <w:bookmarkStart w:id="3938" w:name="_Toc203538766"/>
      <w:bookmarkStart w:id="3939" w:name="_Toc205192422"/>
      <w:bookmarkStart w:id="3940" w:name="_Toc205280306"/>
      <w:bookmarkStart w:id="3941" w:name="_Toc207614315"/>
      <w:bookmarkStart w:id="3942" w:name="_Toc207615696"/>
      <w:bookmarkStart w:id="3943" w:name="_Toc207689025"/>
      <w:bookmarkStart w:id="3944" w:name="_Toc209329061"/>
      <w:bookmarkStart w:id="3945" w:name="_Toc209338697"/>
      <w:bookmarkStart w:id="3946" w:name="_Toc209503921"/>
      <w:bookmarkStart w:id="3947" w:name="_Toc211654165"/>
      <w:bookmarkStart w:id="3948" w:name="_Toc233779012"/>
      <w:bookmarkStart w:id="3949" w:name="_Toc241052684"/>
      <w:bookmarkStart w:id="3950" w:name="_Toc241382195"/>
      <w:bookmarkStart w:id="3951" w:name="_Toc241382663"/>
      <w:bookmarkStart w:id="3952" w:name="_Toc247948026"/>
      <w:bookmarkStart w:id="3953" w:name="_Toc248824920"/>
      <w:bookmarkStart w:id="3954" w:name="_Toc249936501"/>
      <w:bookmarkStart w:id="3955" w:name="_Toc252185378"/>
      <w:bookmarkStart w:id="3956" w:name="_Toc253057865"/>
      <w:bookmarkStart w:id="3957" w:name="_Toc253125973"/>
      <w:bookmarkStart w:id="3958" w:name="_Toc254101127"/>
      <w:bookmarkStart w:id="3959" w:name="_Toc254101605"/>
      <w:bookmarkStart w:id="3960" w:name="_Toc254105223"/>
      <w:bookmarkStart w:id="3961" w:name="_Toc254175223"/>
      <w:bookmarkStart w:id="3962" w:name="_Toc254184946"/>
      <w:bookmarkStart w:id="3963" w:name="_Toc254612742"/>
      <w:bookmarkStart w:id="3964" w:name="_Toc255891437"/>
      <w:bookmarkStart w:id="3965" w:name="_Toc256091299"/>
      <w:bookmarkStart w:id="3966" w:name="_Toc266359598"/>
      <w:bookmarkStart w:id="3967" w:name="_Toc266364058"/>
      <w:bookmarkStart w:id="3968" w:name="_Toc270592689"/>
      <w:bookmarkStart w:id="3969" w:name="_Toc270600244"/>
      <w:bookmarkStart w:id="3970" w:name="_Toc273448385"/>
      <w:bookmarkStart w:id="3971" w:name="_Toc273511856"/>
      <w:bookmarkStart w:id="3972" w:name="_Toc274901495"/>
      <w:bookmarkStart w:id="3973" w:name="_Toc275947805"/>
      <w:bookmarkStart w:id="3974" w:name="_Toc292116469"/>
      <w:bookmarkStart w:id="3975" w:name="_Toc307402254"/>
      <w:bookmarkStart w:id="3976" w:name="_Toc307402740"/>
      <w:bookmarkStart w:id="3977" w:name="_Toc319589719"/>
      <w:bookmarkStart w:id="3978" w:name="_Toc319595761"/>
      <w:bookmarkStart w:id="3979" w:name="_Toc322680082"/>
      <w:bookmarkStart w:id="3980" w:name="_Toc322681256"/>
      <w:bookmarkStart w:id="3981" w:name="_Toc325546042"/>
      <w:bookmarkStart w:id="3982" w:name="_Toc325548264"/>
      <w:bookmarkStart w:id="3983" w:name="_Toc325548757"/>
      <w:bookmarkStart w:id="3984" w:name="_Toc325639123"/>
      <w:bookmarkStart w:id="3985" w:name="_Toc325711196"/>
      <w:bookmarkStart w:id="3986" w:name="_Toc328130837"/>
      <w:bookmarkStart w:id="3987" w:name="_Toc328131330"/>
      <w:bookmarkStart w:id="3988" w:name="_Toc331496221"/>
      <w:bookmarkStart w:id="3989" w:name="_Toc331512535"/>
      <w:bookmarkStart w:id="3990" w:name="_Toc331513028"/>
      <w:bookmarkStart w:id="3991" w:name="_Toc331513521"/>
      <w:bookmarkStart w:id="3992" w:name="_Toc334441999"/>
      <w:bookmarkStart w:id="3993" w:name="_Toc336263231"/>
      <w:bookmarkStart w:id="3994" w:name="_Toc339636775"/>
      <w:bookmarkStart w:id="3995" w:name="_Toc339637268"/>
      <w:bookmarkStart w:id="3996" w:name="_Toc342308904"/>
      <w:bookmarkStart w:id="3997" w:name="_Toc342319686"/>
      <w:bookmarkStart w:id="3998" w:name="_Toc342636701"/>
      <w:bookmarkStart w:id="3999" w:name="_Toc343240477"/>
      <w:bookmarkStart w:id="4000" w:name="_Toc347401174"/>
      <w:bookmarkStart w:id="4001" w:name="_Toc347410649"/>
      <w:bookmarkStart w:id="4002" w:name="_Toc347411146"/>
      <w:bookmarkStart w:id="4003" w:name="_Toc349308585"/>
      <w:bookmarkStart w:id="4004" w:name="_Toc349545503"/>
      <w:bookmarkStart w:id="4005" w:name="_Toc350252348"/>
      <w:r>
        <w:rPr>
          <w:snapToGrid w:val="0"/>
        </w:rPr>
        <w:t>Division II — Injuries to property</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Heading3"/>
        <w:rPr>
          <w:snapToGrid w:val="0"/>
        </w:rPr>
      </w:pPr>
      <w:bookmarkStart w:id="4006" w:name="_Toc189539622"/>
      <w:bookmarkStart w:id="4007" w:name="_Toc193099960"/>
      <w:bookmarkStart w:id="4008" w:name="_Toc196196243"/>
      <w:bookmarkStart w:id="4009" w:name="_Toc196732208"/>
      <w:bookmarkStart w:id="4010" w:name="_Toc201741099"/>
      <w:bookmarkStart w:id="4011" w:name="_Toc202763149"/>
      <w:bookmarkStart w:id="4012" w:name="_Toc203538767"/>
      <w:bookmarkStart w:id="4013" w:name="_Toc205192423"/>
      <w:bookmarkStart w:id="4014" w:name="_Toc205280307"/>
      <w:bookmarkStart w:id="4015" w:name="_Toc207614316"/>
      <w:bookmarkStart w:id="4016" w:name="_Toc207615697"/>
      <w:bookmarkStart w:id="4017" w:name="_Toc207689026"/>
      <w:bookmarkStart w:id="4018" w:name="_Toc209329062"/>
      <w:bookmarkStart w:id="4019" w:name="_Toc209338698"/>
      <w:bookmarkStart w:id="4020" w:name="_Toc209503922"/>
      <w:bookmarkStart w:id="4021" w:name="_Toc211654166"/>
      <w:bookmarkStart w:id="4022" w:name="_Toc233779013"/>
      <w:bookmarkStart w:id="4023" w:name="_Toc241052685"/>
      <w:bookmarkStart w:id="4024" w:name="_Toc241382196"/>
      <w:bookmarkStart w:id="4025" w:name="_Toc241382664"/>
      <w:bookmarkStart w:id="4026" w:name="_Toc247948027"/>
      <w:bookmarkStart w:id="4027" w:name="_Toc248824921"/>
      <w:bookmarkStart w:id="4028" w:name="_Toc249936502"/>
      <w:bookmarkStart w:id="4029" w:name="_Toc252185379"/>
      <w:bookmarkStart w:id="4030" w:name="_Toc253057866"/>
      <w:bookmarkStart w:id="4031" w:name="_Toc253125974"/>
      <w:bookmarkStart w:id="4032" w:name="_Toc254101128"/>
      <w:bookmarkStart w:id="4033" w:name="_Toc254101606"/>
      <w:bookmarkStart w:id="4034" w:name="_Toc254105224"/>
      <w:bookmarkStart w:id="4035" w:name="_Toc254175224"/>
      <w:bookmarkStart w:id="4036" w:name="_Toc254184947"/>
      <w:bookmarkStart w:id="4037" w:name="_Toc254612743"/>
      <w:bookmarkStart w:id="4038" w:name="_Toc255891438"/>
      <w:bookmarkStart w:id="4039" w:name="_Toc256091300"/>
      <w:bookmarkStart w:id="4040" w:name="_Toc266359599"/>
      <w:bookmarkStart w:id="4041" w:name="_Toc266364059"/>
      <w:bookmarkStart w:id="4042" w:name="_Toc270592690"/>
      <w:bookmarkStart w:id="4043" w:name="_Toc270600245"/>
      <w:bookmarkStart w:id="4044" w:name="_Toc273448386"/>
      <w:bookmarkStart w:id="4045" w:name="_Toc273511857"/>
      <w:bookmarkStart w:id="4046" w:name="_Toc274901496"/>
      <w:bookmarkStart w:id="4047" w:name="_Toc275947806"/>
      <w:bookmarkStart w:id="4048" w:name="_Toc292116470"/>
      <w:bookmarkStart w:id="4049" w:name="_Toc307402255"/>
      <w:bookmarkStart w:id="4050" w:name="_Toc307402741"/>
      <w:bookmarkStart w:id="4051" w:name="_Toc319589720"/>
      <w:bookmarkStart w:id="4052" w:name="_Toc319595762"/>
      <w:bookmarkStart w:id="4053" w:name="_Toc322680083"/>
      <w:bookmarkStart w:id="4054" w:name="_Toc322681257"/>
      <w:bookmarkStart w:id="4055" w:name="_Toc325546043"/>
      <w:bookmarkStart w:id="4056" w:name="_Toc325548265"/>
      <w:bookmarkStart w:id="4057" w:name="_Toc325548758"/>
      <w:bookmarkStart w:id="4058" w:name="_Toc325639124"/>
      <w:bookmarkStart w:id="4059" w:name="_Toc325711197"/>
      <w:bookmarkStart w:id="4060" w:name="_Toc328130838"/>
      <w:bookmarkStart w:id="4061" w:name="_Toc328131331"/>
      <w:bookmarkStart w:id="4062" w:name="_Toc331496222"/>
      <w:bookmarkStart w:id="4063" w:name="_Toc331512536"/>
      <w:bookmarkStart w:id="4064" w:name="_Toc331513029"/>
      <w:bookmarkStart w:id="4065" w:name="_Toc331513522"/>
      <w:bookmarkStart w:id="4066" w:name="_Toc334442000"/>
      <w:bookmarkStart w:id="4067" w:name="_Toc336263232"/>
      <w:bookmarkStart w:id="4068" w:name="_Toc339636776"/>
      <w:bookmarkStart w:id="4069" w:name="_Toc339637269"/>
      <w:bookmarkStart w:id="4070" w:name="_Toc342308905"/>
      <w:bookmarkStart w:id="4071" w:name="_Toc342319687"/>
      <w:bookmarkStart w:id="4072" w:name="_Toc342636702"/>
      <w:bookmarkStart w:id="4073" w:name="_Toc343240478"/>
      <w:bookmarkStart w:id="4074" w:name="_Toc347401175"/>
      <w:bookmarkStart w:id="4075" w:name="_Toc347410650"/>
      <w:bookmarkStart w:id="4076" w:name="_Toc347411147"/>
      <w:bookmarkStart w:id="4077" w:name="_Toc349308586"/>
      <w:bookmarkStart w:id="4078" w:name="_Toc349545504"/>
      <w:bookmarkStart w:id="4079" w:name="_Toc350252349"/>
      <w:r>
        <w:rPr>
          <w:rStyle w:val="CharDivNo"/>
        </w:rPr>
        <w:t>Chapter XLV</w:t>
      </w:r>
      <w:r>
        <w:rPr>
          <w:snapToGrid w:val="0"/>
        </w:rPr>
        <w:t> — </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r>
        <w:rPr>
          <w:rStyle w:val="CharDivText"/>
        </w:rPr>
        <w:t>Preliminary matters</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pPr>
        <w:pStyle w:val="Footnoteheading"/>
      </w:pPr>
      <w:r>
        <w:tab/>
        <w:t>[Heading amended by No. 43 of 2009 s. 9.]</w:t>
      </w:r>
    </w:p>
    <w:p>
      <w:pPr>
        <w:pStyle w:val="Heading5"/>
        <w:rPr>
          <w:snapToGrid w:val="0"/>
        </w:rPr>
      </w:pPr>
      <w:bookmarkStart w:id="4080" w:name="_Toc350252350"/>
      <w:r>
        <w:rPr>
          <w:rStyle w:val="CharSectno"/>
        </w:rPr>
        <w:t>441</w:t>
      </w:r>
      <w:r>
        <w:rPr>
          <w:snapToGrid w:val="0"/>
        </w:rPr>
        <w:t>.</w:t>
      </w:r>
      <w:r>
        <w:rPr>
          <w:snapToGrid w:val="0"/>
        </w:rPr>
        <w:tab/>
        <w:t>Acts injuring property, when unlawful etc.</w:t>
      </w:r>
      <w:bookmarkEnd w:id="408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081" w:name="_Toc350252351"/>
      <w:r>
        <w:rPr>
          <w:rStyle w:val="CharSectno"/>
        </w:rPr>
        <w:t>442</w:t>
      </w:r>
      <w:r>
        <w:rPr>
          <w:snapToGrid w:val="0"/>
        </w:rPr>
        <w:t>.</w:t>
      </w:r>
      <w:r>
        <w:rPr>
          <w:snapToGrid w:val="0"/>
        </w:rPr>
        <w:tab/>
        <w:t>Lawful act done with intent to defraud is unlawful</w:t>
      </w:r>
      <w:bookmarkEnd w:id="408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082" w:name="_Toc350252352"/>
      <w:r>
        <w:rPr>
          <w:rStyle w:val="CharSectno"/>
        </w:rPr>
        <w:t>443</w:t>
      </w:r>
      <w:r>
        <w:rPr>
          <w:snapToGrid w:val="0"/>
        </w:rPr>
        <w:t>.</w:t>
      </w:r>
      <w:r>
        <w:rPr>
          <w:iCs/>
          <w:snapToGrid w:val="0"/>
        </w:rPr>
        <w:tab/>
        <w:t xml:space="preserve">Term used: </w:t>
      </w:r>
      <w:r>
        <w:rPr>
          <w:rStyle w:val="CharDefText"/>
          <w:b/>
          <w:bCs/>
          <w:i w:val="0"/>
        </w:rPr>
        <w:t>wilfully destroy or damage</w:t>
      </w:r>
      <w:bookmarkEnd w:id="408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083" w:name="_Toc350252353"/>
      <w:bookmarkStart w:id="4084" w:name="_Toc189539626"/>
      <w:bookmarkStart w:id="4085" w:name="_Toc193099964"/>
      <w:bookmarkStart w:id="4086" w:name="_Toc196196247"/>
      <w:bookmarkStart w:id="4087" w:name="_Toc196732212"/>
      <w:bookmarkStart w:id="4088" w:name="_Toc201741103"/>
      <w:bookmarkStart w:id="4089" w:name="_Toc202763153"/>
      <w:bookmarkStart w:id="4090" w:name="_Toc203538771"/>
      <w:bookmarkStart w:id="4091" w:name="_Toc205192427"/>
      <w:bookmarkStart w:id="4092" w:name="_Toc205280311"/>
      <w:bookmarkStart w:id="4093" w:name="_Toc207614320"/>
      <w:bookmarkStart w:id="4094" w:name="_Toc207615701"/>
      <w:bookmarkStart w:id="4095" w:name="_Toc207689030"/>
      <w:bookmarkStart w:id="4096" w:name="_Toc209329066"/>
      <w:bookmarkStart w:id="4097" w:name="_Toc209338702"/>
      <w:bookmarkStart w:id="4098" w:name="_Toc209503926"/>
      <w:bookmarkStart w:id="4099" w:name="_Toc211654170"/>
      <w:bookmarkStart w:id="4100" w:name="_Toc233779017"/>
      <w:bookmarkStart w:id="4101" w:name="_Toc241052689"/>
      <w:bookmarkStart w:id="4102" w:name="_Toc241382200"/>
      <w:bookmarkStart w:id="4103" w:name="_Toc241382668"/>
      <w:bookmarkStart w:id="4104" w:name="_Toc247948031"/>
      <w:r>
        <w:rPr>
          <w:rStyle w:val="CharSectno"/>
        </w:rPr>
        <w:t>444A</w:t>
      </w:r>
      <w:r>
        <w:t>.</w:t>
      </w:r>
      <w:r>
        <w:tab/>
        <w:t>Duty of person in control of ignition source or fire</w:t>
      </w:r>
      <w:bookmarkEnd w:id="4083"/>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105" w:name="_Toc248824926"/>
      <w:bookmarkStart w:id="4106" w:name="_Toc249936507"/>
      <w:bookmarkStart w:id="4107" w:name="_Toc252185384"/>
      <w:bookmarkStart w:id="4108" w:name="_Toc253057871"/>
      <w:bookmarkStart w:id="4109" w:name="_Toc253125979"/>
      <w:bookmarkStart w:id="4110" w:name="_Toc254101133"/>
      <w:bookmarkStart w:id="4111" w:name="_Toc254101611"/>
      <w:bookmarkStart w:id="4112" w:name="_Toc254105229"/>
      <w:bookmarkStart w:id="4113" w:name="_Toc254175229"/>
      <w:bookmarkStart w:id="4114" w:name="_Toc254184952"/>
      <w:bookmarkStart w:id="4115" w:name="_Toc254612748"/>
      <w:bookmarkStart w:id="4116" w:name="_Toc255891443"/>
      <w:bookmarkStart w:id="4117" w:name="_Toc256091305"/>
      <w:bookmarkStart w:id="4118" w:name="_Toc266359604"/>
      <w:bookmarkStart w:id="4119" w:name="_Toc266364064"/>
      <w:bookmarkStart w:id="4120" w:name="_Toc270592695"/>
      <w:bookmarkStart w:id="4121" w:name="_Toc270600250"/>
      <w:bookmarkStart w:id="4122" w:name="_Toc273448391"/>
      <w:bookmarkStart w:id="4123" w:name="_Toc273511862"/>
      <w:bookmarkStart w:id="4124" w:name="_Toc274901501"/>
      <w:bookmarkStart w:id="4125" w:name="_Toc275947811"/>
      <w:bookmarkStart w:id="4126" w:name="_Toc292116475"/>
      <w:bookmarkStart w:id="4127" w:name="_Toc307402260"/>
      <w:bookmarkStart w:id="4128" w:name="_Toc307402746"/>
      <w:bookmarkStart w:id="4129" w:name="_Toc319589725"/>
      <w:bookmarkStart w:id="4130" w:name="_Toc319595767"/>
      <w:bookmarkStart w:id="4131" w:name="_Toc322680088"/>
      <w:bookmarkStart w:id="4132" w:name="_Toc322681262"/>
      <w:bookmarkStart w:id="4133" w:name="_Toc325546048"/>
      <w:bookmarkStart w:id="4134" w:name="_Toc325548270"/>
      <w:bookmarkStart w:id="4135" w:name="_Toc325548763"/>
      <w:bookmarkStart w:id="4136" w:name="_Toc325639129"/>
      <w:bookmarkStart w:id="4137" w:name="_Toc325711202"/>
      <w:bookmarkStart w:id="4138" w:name="_Toc328130843"/>
      <w:bookmarkStart w:id="4139" w:name="_Toc328131336"/>
      <w:bookmarkStart w:id="4140" w:name="_Toc331496227"/>
      <w:bookmarkStart w:id="4141" w:name="_Toc331512541"/>
      <w:bookmarkStart w:id="4142" w:name="_Toc331513034"/>
      <w:bookmarkStart w:id="4143" w:name="_Toc331513527"/>
      <w:bookmarkStart w:id="4144" w:name="_Toc334442005"/>
      <w:bookmarkStart w:id="4145" w:name="_Toc336263237"/>
      <w:bookmarkStart w:id="4146" w:name="_Toc339636781"/>
      <w:bookmarkStart w:id="4147" w:name="_Toc339637274"/>
      <w:bookmarkStart w:id="4148" w:name="_Toc342308910"/>
      <w:bookmarkStart w:id="4149" w:name="_Toc342319692"/>
      <w:bookmarkStart w:id="4150" w:name="_Toc342636707"/>
      <w:bookmarkStart w:id="4151" w:name="_Toc343240483"/>
      <w:bookmarkStart w:id="4152" w:name="_Toc347401180"/>
      <w:bookmarkStart w:id="4153" w:name="_Toc347410655"/>
      <w:bookmarkStart w:id="4154" w:name="_Toc347411152"/>
      <w:bookmarkStart w:id="4155" w:name="_Toc349308591"/>
      <w:bookmarkStart w:id="4156" w:name="_Toc349545509"/>
      <w:bookmarkStart w:id="4157" w:name="_Toc350252354"/>
      <w:r>
        <w:rPr>
          <w:rStyle w:val="CharDivNo"/>
        </w:rPr>
        <w:t>Chapter XLVI</w:t>
      </w:r>
      <w:r>
        <w:rPr>
          <w:snapToGrid w:val="0"/>
        </w:rPr>
        <w:t> — </w:t>
      </w:r>
      <w:r>
        <w:rPr>
          <w:rStyle w:val="CharDivText"/>
        </w:rPr>
        <w:t>Offences</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p>
    <w:p>
      <w:pPr>
        <w:pStyle w:val="Heading5"/>
        <w:spacing w:before="260"/>
      </w:pPr>
      <w:bookmarkStart w:id="4158" w:name="_Toc350252355"/>
      <w:r>
        <w:rPr>
          <w:rStyle w:val="CharSectno"/>
        </w:rPr>
        <w:t>444</w:t>
      </w:r>
      <w:r>
        <w:t>.</w:t>
      </w:r>
      <w:r>
        <w:tab/>
        <w:t>Criminal damage</w:t>
      </w:r>
      <w:bookmarkEnd w:id="415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159" w:name="_Toc350252356"/>
      <w:r>
        <w:rPr>
          <w:rStyle w:val="CharSectno"/>
        </w:rPr>
        <w:t>445A</w:t>
      </w:r>
      <w:r>
        <w:t>.</w:t>
      </w:r>
      <w:r>
        <w:tab/>
        <w:t>Breach of s. 444A duty</w:t>
      </w:r>
      <w:bookmarkEnd w:id="415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160" w:name="_Toc350252357"/>
      <w:r>
        <w:rPr>
          <w:rStyle w:val="CharSectno"/>
        </w:rPr>
        <w:t>445</w:t>
      </w:r>
      <w:r>
        <w:t>.</w:t>
      </w:r>
      <w:r>
        <w:tab/>
        <w:t>Damaging property</w:t>
      </w:r>
      <w:bookmarkEnd w:id="416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161" w:name="_Toc350252358"/>
      <w:r>
        <w:rPr>
          <w:rStyle w:val="CharSectno"/>
        </w:rPr>
        <w:t>446</w:t>
      </w:r>
      <w:r>
        <w:t>.</w:t>
      </w:r>
      <w:r>
        <w:tab/>
        <w:t>Costs of cleaning graffiti</w:t>
      </w:r>
      <w:bookmarkEnd w:id="416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162" w:name="_Toc350252359"/>
      <w:r>
        <w:rPr>
          <w:rStyle w:val="CharSectno"/>
        </w:rPr>
        <w:t>449</w:t>
      </w:r>
      <w:r>
        <w:rPr>
          <w:snapToGrid w:val="0"/>
        </w:rPr>
        <w:t>.</w:t>
      </w:r>
      <w:r>
        <w:rPr>
          <w:snapToGrid w:val="0"/>
        </w:rPr>
        <w:tab/>
        <w:t>Casting away etc. vessel</w:t>
      </w:r>
      <w:bookmarkEnd w:id="416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163" w:name="_Toc350252360"/>
      <w:r>
        <w:rPr>
          <w:rStyle w:val="CharSectno"/>
        </w:rPr>
        <w:t>451</w:t>
      </w:r>
      <w:r>
        <w:rPr>
          <w:snapToGrid w:val="0"/>
        </w:rPr>
        <w:t>.</w:t>
      </w:r>
      <w:r>
        <w:rPr>
          <w:snapToGrid w:val="0"/>
        </w:rPr>
        <w:tab/>
        <w:t>Acts etc. with intent to obstruct or injure railway</w:t>
      </w:r>
      <w:bookmarkEnd w:id="416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164" w:name="_Toc350252361"/>
      <w:r>
        <w:rPr>
          <w:rStyle w:val="CharSectno"/>
        </w:rPr>
        <w:t>451A</w:t>
      </w:r>
      <w:r>
        <w:rPr>
          <w:snapToGrid w:val="0"/>
        </w:rPr>
        <w:t>.</w:t>
      </w:r>
      <w:r>
        <w:rPr>
          <w:snapToGrid w:val="0"/>
        </w:rPr>
        <w:tab/>
        <w:t>Acts etc. with intent to prejudice safe use of aircraft etc.</w:t>
      </w:r>
      <w:bookmarkEnd w:id="416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165" w:name="_Toc350252362"/>
      <w:r>
        <w:rPr>
          <w:rStyle w:val="CharSectno"/>
        </w:rPr>
        <w:t>451B</w:t>
      </w:r>
      <w:r>
        <w:rPr>
          <w:snapToGrid w:val="0"/>
        </w:rPr>
        <w:t>.</w:t>
      </w:r>
      <w:r>
        <w:rPr>
          <w:snapToGrid w:val="0"/>
        </w:rPr>
        <w:tab/>
        <w:t>Unlawfully interfering with aircraft</w:t>
      </w:r>
      <w:bookmarkEnd w:id="416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166" w:name="_Toc350252363"/>
      <w:r>
        <w:rPr>
          <w:rStyle w:val="CharSectno"/>
        </w:rPr>
        <w:t>454</w:t>
      </w:r>
      <w:r>
        <w:rPr>
          <w:snapToGrid w:val="0"/>
        </w:rPr>
        <w:t>.</w:t>
      </w:r>
      <w:r>
        <w:rPr>
          <w:snapToGrid w:val="0"/>
        </w:rPr>
        <w:tab/>
        <w:t>Causing explosion likely to do serious injury to property</w:t>
      </w:r>
      <w:bookmarkEnd w:id="416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167" w:name="_Toc350252364"/>
      <w:r>
        <w:rPr>
          <w:rStyle w:val="CharSectno"/>
        </w:rPr>
        <w:t>455</w:t>
      </w:r>
      <w:r>
        <w:rPr>
          <w:snapToGrid w:val="0"/>
        </w:rPr>
        <w:t>.</w:t>
      </w:r>
      <w:r>
        <w:rPr>
          <w:snapToGrid w:val="0"/>
        </w:rPr>
        <w:tab/>
        <w:t>Acts done with intent to cause explosion likely to do serious injury to property</w:t>
      </w:r>
      <w:bookmarkEnd w:id="416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168" w:name="_Toc350252365"/>
      <w:r>
        <w:rPr>
          <w:rStyle w:val="CharSectno"/>
        </w:rPr>
        <w:t>456</w:t>
      </w:r>
      <w:r>
        <w:rPr>
          <w:snapToGrid w:val="0"/>
        </w:rPr>
        <w:t>.</w:t>
      </w:r>
      <w:r>
        <w:rPr>
          <w:snapToGrid w:val="0"/>
        </w:rPr>
        <w:tab/>
        <w:t>Acts with intent to injure mine etc.</w:t>
      </w:r>
      <w:bookmarkEnd w:id="416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169" w:name="_Toc350252366"/>
      <w:r>
        <w:rPr>
          <w:rStyle w:val="CharSectno"/>
        </w:rPr>
        <w:t>457</w:t>
      </w:r>
      <w:r>
        <w:rPr>
          <w:snapToGrid w:val="0"/>
        </w:rPr>
        <w:t>.</w:t>
      </w:r>
      <w:r>
        <w:rPr>
          <w:snapToGrid w:val="0"/>
        </w:rPr>
        <w:tab/>
        <w:t>Interfering with marine navigation aid</w:t>
      </w:r>
      <w:bookmarkEnd w:id="416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70" w:name="_Toc350252367"/>
      <w:r>
        <w:rPr>
          <w:rStyle w:val="CharSectno"/>
        </w:rPr>
        <w:t>458</w:t>
      </w:r>
      <w:r>
        <w:rPr>
          <w:snapToGrid w:val="0"/>
        </w:rPr>
        <w:t>.</w:t>
      </w:r>
      <w:r>
        <w:rPr>
          <w:snapToGrid w:val="0"/>
        </w:rPr>
        <w:tab/>
        <w:t>Interfering with navigation works</w:t>
      </w:r>
      <w:bookmarkEnd w:id="41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71" w:name="_Toc350252368"/>
      <w:r>
        <w:rPr>
          <w:rStyle w:val="CharSectno"/>
        </w:rPr>
        <w:t>459</w:t>
      </w:r>
      <w:r>
        <w:rPr>
          <w:snapToGrid w:val="0"/>
        </w:rPr>
        <w:t>.</w:t>
      </w:r>
      <w:r>
        <w:rPr>
          <w:snapToGrid w:val="0"/>
        </w:rPr>
        <w:tab/>
        <w:t>Communicating infectious disease to animal</w:t>
      </w:r>
      <w:bookmarkEnd w:id="417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72" w:name="_Toc350252369"/>
      <w:r>
        <w:rPr>
          <w:snapToGrid w:val="0"/>
        </w:rPr>
        <w:t>460.</w:t>
      </w:r>
      <w:r>
        <w:rPr>
          <w:snapToGrid w:val="0"/>
        </w:rPr>
        <w:tab/>
        <w:t>Unlawfully travelling with infected animal</w:t>
      </w:r>
      <w:bookmarkEnd w:id="417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73" w:name="_Toc350252370"/>
      <w:r>
        <w:rPr>
          <w:snapToGrid w:val="0"/>
        </w:rPr>
        <w:t>461.</w:t>
      </w:r>
      <w:r>
        <w:rPr>
          <w:snapToGrid w:val="0"/>
        </w:rPr>
        <w:tab/>
        <w:t>Removing boundary mark with intent to defraud</w:t>
      </w:r>
      <w:bookmarkEnd w:id="417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74" w:name="_Toc350252371"/>
      <w:r>
        <w:rPr>
          <w:rStyle w:val="CharSectno"/>
        </w:rPr>
        <w:t>462</w:t>
      </w:r>
      <w:r>
        <w:rPr>
          <w:snapToGrid w:val="0"/>
        </w:rPr>
        <w:t>.</w:t>
      </w:r>
      <w:r>
        <w:rPr>
          <w:snapToGrid w:val="0"/>
        </w:rPr>
        <w:tab/>
        <w:t>Obstructing railway</w:t>
      </w:r>
      <w:bookmarkEnd w:id="417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75" w:name="_Toc322680106"/>
      <w:bookmarkStart w:id="4176" w:name="_Toc322681280"/>
      <w:bookmarkStart w:id="4177" w:name="_Toc325546066"/>
      <w:bookmarkStart w:id="4178" w:name="_Toc325548288"/>
      <w:bookmarkStart w:id="4179" w:name="_Toc325548781"/>
      <w:bookmarkStart w:id="4180" w:name="_Toc325639147"/>
      <w:bookmarkStart w:id="4181" w:name="_Toc325711220"/>
      <w:bookmarkStart w:id="4182" w:name="_Toc328130861"/>
      <w:bookmarkStart w:id="4183" w:name="_Toc328131354"/>
      <w:bookmarkStart w:id="4184" w:name="_Toc331496245"/>
      <w:bookmarkStart w:id="4185" w:name="_Toc331512559"/>
      <w:bookmarkStart w:id="4186" w:name="_Toc331513052"/>
      <w:bookmarkStart w:id="4187" w:name="_Toc331513545"/>
      <w:bookmarkStart w:id="4188" w:name="_Toc334442023"/>
      <w:bookmarkStart w:id="4189" w:name="_Toc336263255"/>
      <w:bookmarkStart w:id="4190" w:name="_Toc339636799"/>
      <w:bookmarkStart w:id="4191" w:name="_Toc339637292"/>
      <w:bookmarkStart w:id="4192" w:name="_Toc342308928"/>
      <w:bookmarkStart w:id="4193" w:name="_Toc342319710"/>
      <w:bookmarkStart w:id="4194" w:name="_Toc342636725"/>
      <w:bookmarkStart w:id="4195" w:name="_Toc343240501"/>
      <w:bookmarkStart w:id="4196" w:name="_Toc347401198"/>
      <w:bookmarkStart w:id="4197" w:name="_Toc347410673"/>
      <w:bookmarkStart w:id="4198" w:name="_Toc347411170"/>
      <w:bookmarkStart w:id="4199" w:name="_Toc349308609"/>
      <w:bookmarkStart w:id="4200" w:name="_Toc349545527"/>
      <w:bookmarkStart w:id="4201" w:name="_Toc350252372"/>
      <w:bookmarkStart w:id="4202" w:name="_Toc189539643"/>
      <w:bookmarkStart w:id="4203" w:name="_Toc193099981"/>
      <w:bookmarkStart w:id="4204" w:name="_Toc196196264"/>
      <w:bookmarkStart w:id="4205" w:name="_Toc196732229"/>
      <w:bookmarkStart w:id="4206" w:name="_Toc201741120"/>
      <w:bookmarkStart w:id="4207" w:name="_Toc202763170"/>
      <w:bookmarkStart w:id="4208" w:name="_Toc203538788"/>
      <w:bookmarkStart w:id="4209" w:name="_Toc205192444"/>
      <w:bookmarkStart w:id="4210" w:name="_Toc205280328"/>
      <w:bookmarkStart w:id="4211" w:name="_Toc207614337"/>
      <w:bookmarkStart w:id="4212" w:name="_Toc207615718"/>
      <w:bookmarkStart w:id="4213" w:name="_Toc207689047"/>
      <w:bookmarkStart w:id="4214" w:name="_Toc209329083"/>
      <w:bookmarkStart w:id="4215" w:name="_Toc209338719"/>
      <w:bookmarkStart w:id="4216" w:name="_Toc209503943"/>
      <w:bookmarkStart w:id="4217" w:name="_Toc211654187"/>
      <w:bookmarkStart w:id="4218" w:name="_Toc233779034"/>
      <w:bookmarkStart w:id="4219" w:name="_Toc241052706"/>
      <w:bookmarkStart w:id="4220" w:name="_Toc241382217"/>
      <w:bookmarkStart w:id="4221" w:name="_Toc241382685"/>
      <w:bookmarkStart w:id="4222" w:name="_Toc247948048"/>
      <w:bookmarkStart w:id="4223" w:name="_Toc248824944"/>
      <w:bookmarkStart w:id="4224" w:name="_Toc249936525"/>
      <w:bookmarkStart w:id="4225" w:name="_Toc252185402"/>
      <w:bookmarkStart w:id="4226" w:name="_Toc253057889"/>
      <w:bookmarkStart w:id="4227" w:name="_Toc253125997"/>
      <w:bookmarkStart w:id="4228" w:name="_Toc254101151"/>
      <w:bookmarkStart w:id="4229" w:name="_Toc254101629"/>
      <w:bookmarkStart w:id="4230" w:name="_Toc254105247"/>
      <w:bookmarkStart w:id="4231" w:name="_Toc254175247"/>
      <w:bookmarkStart w:id="4232" w:name="_Toc254184970"/>
      <w:bookmarkStart w:id="4233" w:name="_Toc254612766"/>
      <w:bookmarkStart w:id="4234" w:name="_Toc255891461"/>
      <w:bookmarkStart w:id="4235" w:name="_Toc256091323"/>
      <w:bookmarkStart w:id="4236" w:name="_Toc266359622"/>
      <w:bookmarkStart w:id="4237" w:name="_Toc266364082"/>
      <w:bookmarkStart w:id="4238" w:name="_Toc270592713"/>
      <w:bookmarkStart w:id="4239" w:name="_Toc270600268"/>
      <w:bookmarkStart w:id="4240" w:name="_Toc273448409"/>
      <w:bookmarkStart w:id="4241" w:name="_Toc273511880"/>
      <w:bookmarkStart w:id="4242" w:name="_Toc274901519"/>
      <w:bookmarkStart w:id="4243" w:name="_Toc275947829"/>
      <w:bookmarkStart w:id="4244" w:name="_Toc292116493"/>
      <w:bookmarkStart w:id="4245" w:name="_Toc307402278"/>
      <w:bookmarkStart w:id="4246" w:name="_Toc307402764"/>
      <w:bookmarkStart w:id="4247" w:name="_Toc319589743"/>
      <w:bookmarkStart w:id="4248" w:name="_Toc319595785"/>
      <w:r>
        <w:t>Division III — Forgery and like offences: Identity crime: Personation</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Footnoteheading"/>
        <w:rPr>
          <w:snapToGrid w:val="0"/>
        </w:rPr>
      </w:pPr>
      <w:r>
        <w:rPr>
          <w:snapToGrid w:val="0"/>
        </w:rPr>
        <w:tab/>
        <w:t>[Heading inserted by No. 16 of 2010 s. 4.]</w:t>
      </w:r>
    </w:p>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Pr>
        <w:pStyle w:val="Ednotedivision"/>
      </w:pPr>
      <w:r>
        <w:t>[Chapter XLVIII (s. 469</w:t>
      </w:r>
      <w:r>
        <w:noBreakHyphen/>
        <w:t>472) deleted by No. 101 of 1990 s. 40.]</w:t>
      </w:r>
    </w:p>
    <w:p>
      <w:pPr>
        <w:pStyle w:val="Heading3"/>
        <w:keepNext w:val="0"/>
        <w:rPr>
          <w:snapToGrid w:val="0"/>
        </w:rPr>
      </w:pPr>
      <w:bookmarkStart w:id="4249" w:name="_Toc189539644"/>
      <w:bookmarkStart w:id="4250" w:name="_Toc193099982"/>
      <w:bookmarkStart w:id="4251" w:name="_Toc196196265"/>
      <w:bookmarkStart w:id="4252" w:name="_Toc196732230"/>
      <w:bookmarkStart w:id="4253" w:name="_Toc201741121"/>
      <w:bookmarkStart w:id="4254" w:name="_Toc202763171"/>
      <w:bookmarkStart w:id="4255" w:name="_Toc203538789"/>
      <w:bookmarkStart w:id="4256" w:name="_Toc205192445"/>
      <w:bookmarkStart w:id="4257" w:name="_Toc205280329"/>
      <w:bookmarkStart w:id="4258" w:name="_Toc207614338"/>
      <w:bookmarkStart w:id="4259" w:name="_Toc207615719"/>
      <w:bookmarkStart w:id="4260" w:name="_Toc207689048"/>
      <w:bookmarkStart w:id="4261" w:name="_Toc209329084"/>
      <w:bookmarkStart w:id="4262" w:name="_Toc209338720"/>
      <w:bookmarkStart w:id="4263" w:name="_Toc209503944"/>
      <w:bookmarkStart w:id="4264" w:name="_Toc211654188"/>
      <w:bookmarkStart w:id="4265" w:name="_Toc233779035"/>
      <w:bookmarkStart w:id="4266" w:name="_Toc241052707"/>
      <w:bookmarkStart w:id="4267" w:name="_Toc241382218"/>
      <w:bookmarkStart w:id="4268" w:name="_Toc241382686"/>
      <w:bookmarkStart w:id="4269" w:name="_Toc247948049"/>
      <w:bookmarkStart w:id="4270" w:name="_Toc248824945"/>
      <w:bookmarkStart w:id="4271" w:name="_Toc249936526"/>
      <w:bookmarkStart w:id="4272" w:name="_Toc252185403"/>
      <w:bookmarkStart w:id="4273" w:name="_Toc253057890"/>
      <w:bookmarkStart w:id="4274" w:name="_Toc253125998"/>
      <w:bookmarkStart w:id="4275" w:name="_Toc254101152"/>
      <w:bookmarkStart w:id="4276" w:name="_Toc254101630"/>
      <w:bookmarkStart w:id="4277" w:name="_Toc254105248"/>
      <w:bookmarkStart w:id="4278" w:name="_Toc254175248"/>
      <w:bookmarkStart w:id="4279" w:name="_Toc254184971"/>
      <w:bookmarkStart w:id="4280" w:name="_Toc254612767"/>
      <w:bookmarkStart w:id="4281" w:name="_Toc255891462"/>
      <w:bookmarkStart w:id="4282" w:name="_Toc256091324"/>
      <w:bookmarkStart w:id="4283" w:name="_Toc266359623"/>
      <w:bookmarkStart w:id="4284" w:name="_Toc266364083"/>
      <w:bookmarkStart w:id="4285" w:name="_Toc270592714"/>
      <w:bookmarkStart w:id="4286" w:name="_Toc270600269"/>
      <w:bookmarkStart w:id="4287" w:name="_Toc273448410"/>
      <w:bookmarkStart w:id="4288" w:name="_Toc273511881"/>
      <w:bookmarkStart w:id="4289" w:name="_Toc274901520"/>
      <w:bookmarkStart w:id="4290" w:name="_Toc275947830"/>
      <w:bookmarkStart w:id="4291" w:name="_Toc292116494"/>
      <w:bookmarkStart w:id="4292" w:name="_Toc307402279"/>
      <w:bookmarkStart w:id="4293" w:name="_Toc307402765"/>
      <w:bookmarkStart w:id="4294" w:name="_Toc319589744"/>
      <w:bookmarkStart w:id="4295" w:name="_Toc319595786"/>
      <w:bookmarkStart w:id="4296" w:name="_Toc322680107"/>
      <w:bookmarkStart w:id="4297" w:name="_Toc322681281"/>
      <w:bookmarkStart w:id="4298" w:name="_Toc325546067"/>
      <w:bookmarkStart w:id="4299" w:name="_Toc325548289"/>
      <w:bookmarkStart w:id="4300" w:name="_Toc325548782"/>
      <w:bookmarkStart w:id="4301" w:name="_Toc325639148"/>
      <w:bookmarkStart w:id="4302" w:name="_Toc325711221"/>
      <w:bookmarkStart w:id="4303" w:name="_Toc328130862"/>
      <w:bookmarkStart w:id="4304" w:name="_Toc328131355"/>
      <w:bookmarkStart w:id="4305" w:name="_Toc331496246"/>
      <w:bookmarkStart w:id="4306" w:name="_Toc331512560"/>
      <w:bookmarkStart w:id="4307" w:name="_Toc331513053"/>
      <w:bookmarkStart w:id="4308" w:name="_Toc331513546"/>
      <w:bookmarkStart w:id="4309" w:name="_Toc334442024"/>
      <w:bookmarkStart w:id="4310" w:name="_Toc336263256"/>
      <w:bookmarkStart w:id="4311" w:name="_Toc339636800"/>
      <w:bookmarkStart w:id="4312" w:name="_Toc339637293"/>
      <w:bookmarkStart w:id="4313" w:name="_Toc342308929"/>
      <w:bookmarkStart w:id="4314" w:name="_Toc342319711"/>
      <w:bookmarkStart w:id="4315" w:name="_Toc342636726"/>
      <w:bookmarkStart w:id="4316" w:name="_Toc343240502"/>
      <w:bookmarkStart w:id="4317" w:name="_Toc347401199"/>
      <w:bookmarkStart w:id="4318" w:name="_Toc347410674"/>
      <w:bookmarkStart w:id="4319" w:name="_Toc347411171"/>
      <w:bookmarkStart w:id="4320" w:name="_Toc349308610"/>
      <w:bookmarkStart w:id="4321" w:name="_Toc349545528"/>
      <w:bookmarkStart w:id="4322" w:name="_Toc350252373"/>
      <w:r>
        <w:rPr>
          <w:rStyle w:val="CharDivNo"/>
        </w:rPr>
        <w:t>Chapter XLIX</w:t>
      </w:r>
      <w:r>
        <w:rPr>
          <w:snapToGrid w:val="0"/>
        </w:rPr>
        <w:t> — </w:t>
      </w:r>
      <w:r>
        <w:rPr>
          <w:rStyle w:val="CharDivText"/>
        </w:rPr>
        <w:t>Forgery and uttering</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Footnoteheading"/>
        <w:rPr>
          <w:snapToGrid w:val="0"/>
        </w:rPr>
      </w:pPr>
      <w:r>
        <w:rPr>
          <w:snapToGrid w:val="0"/>
        </w:rPr>
        <w:tab/>
        <w:t>[Heading inserted by No. 101 of 1990 s. 41.]</w:t>
      </w:r>
    </w:p>
    <w:p>
      <w:pPr>
        <w:pStyle w:val="Heading5"/>
        <w:keepNext w:val="0"/>
        <w:rPr>
          <w:snapToGrid w:val="0"/>
        </w:rPr>
      </w:pPr>
      <w:bookmarkStart w:id="4323" w:name="_Toc350252374"/>
      <w:r>
        <w:rPr>
          <w:rStyle w:val="CharSectno"/>
        </w:rPr>
        <w:t>473</w:t>
      </w:r>
      <w:r>
        <w:rPr>
          <w:snapToGrid w:val="0"/>
        </w:rPr>
        <w:t>.</w:t>
      </w:r>
      <w:r>
        <w:rPr>
          <w:snapToGrid w:val="0"/>
        </w:rPr>
        <w:tab/>
        <w:t>Forgery and uttering</w:t>
      </w:r>
      <w:bookmarkEnd w:id="432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324" w:name="_Toc350252375"/>
      <w:r>
        <w:rPr>
          <w:rStyle w:val="CharSectno"/>
        </w:rPr>
        <w:t>474</w:t>
      </w:r>
      <w:r>
        <w:t>.</w:t>
      </w:r>
      <w:r>
        <w:tab/>
        <w:t>Preparation for forgery etc.</w:t>
      </w:r>
      <w:bookmarkEnd w:id="432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325" w:name="_Toc189539647"/>
      <w:bookmarkStart w:id="4326" w:name="_Toc193099985"/>
      <w:bookmarkStart w:id="4327" w:name="_Toc196196268"/>
      <w:bookmarkStart w:id="4328" w:name="_Toc196732233"/>
      <w:bookmarkStart w:id="4329" w:name="_Toc201741124"/>
      <w:bookmarkStart w:id="4330" w:name="_Toc202763174"/>
      <w:bookmarkStart w:id="4331" w:name="_Toc203538792"/>
      <w:bookmarkStart w:id="4332" w:name="_Toc205192448"/>
      <w:bookmarkStart w:id="4333" w:name="_Toc205280332"/>
      <w:bookmarkStart w:id="4334" w:name="_Toc207614341"/>
      <w:bookmarkStart w:id="4335" w:name="_Toc207615722"/>
      <w:bookmarkStart w:id="4336" w:name="_Toc207689051"/>
      <w:bookmarkStart w:id="4337" w:name="_Toc209329087"/>
      <w:bookmarkStart w:id="4338" w:name="_Toc209338723"/>
      <w:bookmarkStart w:id="4339" w:name="_Toc209503947"/>
      <w:bookmarkStart w:id="4340" w:name="_Toc211654191"/>
      <w:bookmarkStart w:id="4341" w:name="_Toc233779038"/>
      <w:bookmarkStart w:id="4342" w:name="_Toc241052710"/>
      <w:bookmarkStart w:id="4343" w:name="_Toc241382221"/>
      <w:bookmarkStart w:id="4344" w:name="_Toc241382689"/>
      <w:bookmarkStart w:id="4345" w:name="_Toc247948052"/>
      <w:bookmarkStart w:id="4346" w:name="_Toc248824948"/>
      <w:bookmarkStart w:id="4347" w:name="_Toc249936529"/>
      <w:bookmarkStart w:id="4348" w:name="_Toc252185406"/>
      <w:bookmarkStart w:id="4349" w:name="_Toc253057893"/>
      <w:bookmarkStart w:id="4350" w:name="_Toc253126001"/>
      <w:bookmarkStart w:id="4351" w:name="_Toc254101155"/>
      <w:bookmarkStart w:id="4352" w:name="_Toc254101633"/>
      <w:bookmarkStart w:id="4353" w:name="_Toc254105251"/>
      <w:bookmarkStart w:id="4354" w:name="_Toc254175251"/>
      <w:bookmarkStart w:id="4355" w:name="_Toc254184974"/>
      <w:bookmarkStart w:id="4356" w:name="_Toc254612770"/>
      <w:bookmarkStart w:id="4357" w:name="_Toc255891465"/>
      <w:bookmarkStart w:id="4358" w:name="_Toc256091327"/>
      <w:bookmarkStart w:id="4359" w:name="_Toc266359626"/>
      <w:bookmarkStart w:id="4360" w:name="_Toc266364086"/>
      <w:bookmarkStart w:id="4361" w:name="_Toc270592717"/>
      <w:bookmarkStart w:id="4362" w:name="_Toc270600272"/>
      <w:bookmarkStart w:id="4363" w:name="_Toc273448413"/>
      <w:bookmarkStart w:id="4364" w:name="_Toc273511884"/>
      <w:bookmarkStart w:id="4365" w:name="_Toc274901523"/>
      <w:bookmarkStart w:id="4366" w:name="_Toc275947833"/>
      <w:bookmarkStart w:id="4367" w:name="_Toc292116497"/>
      <w:bookmarkStart w:id="4368" w:name="_Toc307402282"/>
      <w:bookmarkStart w:id="4369" w:name="_Toc307402768"/>
      <w:bookmarkStart w:id="4370" w:name="_Toc319589747"/>
      <w:bookmarkStart w:id="4371" w:name="_Toc319595789"/>
      <w:bookmarkStart w:id="4372" w:name="_Toc322680110"/>
      <w:bookmarkStart w:id="4373" w:name="_Toc322681284"/>
      <w:bookmarkStart w:id="4374" w:name="_Toc325546070"/>
      <w:bookmarkStart w:id="4375" w:name="_Toc325548292"/>
      <w:bookmarkStart w:id="4376" w:name="_Toc325548785"/>
      <w:bookmarkStart w:id="4377" w:name="_Toc325639151"/>
      <w:bookmarkStart w:id="4378" w:name="_Toc325711224"/>
      <w:bookmarkStart w:id="4379" w:name="_Toc328130865"/>
      <w:bookmarkStart w:id="4380" w:name="_Toc328131358"/>
      <w:bookmarkStart w:id="4381" w:name="_Toc331496249"/>
      <w:bookmarkStart w:id="4382" w:name="_Toc331512563"/>
      <w:bookmarkStart w:id="4383" w:name="_Toc331513056"/>
      <w:bookmarkStart w:id="4384" w:name="_Toc331513549"/>
      <w:bookmarkStart w:id="4385" w:name="_Toc334442027"/>
      <w:bookmarkStart w:id="4386" w:name="_Toc336263259"/>
      <w:bookmarkStart w:id="4387" w:name="_Toc339636803"/>
      <w:bookmarkStart w:id="4388" w:name="_Toc339637296"/>
      <w:bookmarkStart w:id="4389" w:name="_Toc342308932"/>
      <w:bookmarkStart w:id="4390" w:name="_Toc342319714"/>
      <w:bookmarkStart w:id="4391" w:name="_Toc342636729"/>
      <w:bookmarkStart w:id="4392" w:name="_Toc343240505"/>
      <w:bookmarkStart w:id="4393" w:name="_Toc347401202"/>
      <w:bookmarkStart w:id="4394" w:name="_Toc347410677"/>
      <w:bookmarkStart w:id="4395" w:name="_Toc347411174"/>
      <w:bookmarkStart w:id="4396" w:name="_Toc349308613"/>
      <w:bookmarkStart w:id="4397" w:name="_Toc349545531"/>
      <w:bookmarkStart w:id="4398" w:name="_Toc350252376"/>
      <w:r>
        <w:rPr>
          <w:rStyle w:val="CharDivNo"/>
        </w:rPr>
        <w:t>Chapter L</w:t>
      </w:r>
      <w:r>
        <w:rPr>
          <w:snapToGrid w:val="0"/>
        </w:rPr>
        <w:t> — </w:t>
      </w:r>
      <w:r>
        <w:rPr>
          <w:rStyle w:val="CharDivText"/>
        </w:rPr>
        <w:t>False representations as to status</w:t>
      </w:r>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keepNext/>
        <w:keepLines/>
      </w:pPr>
      <w:r>
        <w:tab/>
        <w:t>[Heading inserted by No. 101 of 1990 s. 41.]</w:t>
      </w:r>
    </w:p>
    <w:p>
      <w:pPr>
        <w:pStyle w:val="Heading5"/>
        <w:rPr>
          <w:snapToGrid w:val="0"/>
        </w:rPr>
      </w:pPr>
      <w:bookmarkStart w:id="4399" w:name="_Toc350252377"/>
      <w:r>
        <w:rPr>
          <w:rStyle w:val="CharSectno"/>
        </w:rPr>
        <w:t>488</w:t>
      </w:r>
      <w:r>
        <w:rPr>
          <w:snapToGrid w:val="0"/>
        </w:rPr>
        <w:t>.</w:t>
      </w:r>
      <w:r>
        <w:rPr>
          <w:snapToGrid w:val="0"/>
        </w:rPr>
        <w:tab/>
        <w:t>Procuring or claiming unauthorised status</w:t>
      </w:r>
      <w:bookmarkEnd w:id="439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400" w:name="_Toc322680112"/>
      <w:bookmarkStart w:id="4401" w:name="_Toc322681286"/>
      <w:bookmarkStart w:id="4402" w:name="_Toc325546072"/>
      <w:bookmarkStart w:id="4403" w:name="_Toc325548294"/>
      <w:bookmarkStart w:id="4404" w:name="_Toc325548787"/>
      <w:bookmarkStart w:id="4405" w:name="_Toc325639153"/>
      <w:bookmarkStart w:id="4406" w:name="_Toc325711226"/>
      <w:bookmarkStart w:id="4407" w:name="_Toc328130867"/>
      <w:bookmarkStart w:id="4408" w:name="_Toc328131360"/>
      <w:bookmarkStart w:id="4409" w:name="_Toc331496251"/>
      <w:bookmarkStart w:id="4410" w:name="_Toc331512565"/>
      <w:bookmarkStart w:id="4411" w:name="_Toc331513058"/>
      <w:bookmarkStart w:id="4412" w:name="_Toc331513551"/>
      <w:bookmarkStart w:id="4413" w:name="_Toc334442029"/>
      <w:bookmarkStart w:id="4414" w:name="_Toc336263261"/>
      <w:bookmarkStart w:id="4415" w:name="_Toc339636805"/>
      <w:bookmarkStart w:id="4416" w:name="_Toc339637298"/>
      <w:bookmarkStart w:id="4417" w:name="_Toc342308934"/>
      <w:bookmarkStart w:id="4418" w:name="_Toc342319716"/>
      <w:bookmarkStart w:id="4419" w:name="_Toc342636731"/>
      <w:bookmarkStart w:id="4420" w:name="_Toc343240507"/>
      <w:bookmarkStart w:id="4421" w:name="_Toc347401204"/>
      <w:bookmarkStart w:id="4422" w:name="_Toc347410679"/>
      <w:bookmarkStart w:id="4423" w:name="_Toc347411176"/>
      <w:bookmarkStart w:id="4424" w:name="_Toc349308615"/>
      <w:bookmarkStart w:id="4425" w:name="_Toc349545533"/>
      <w:bookmarkStart w:id="4426" w:name="_Toc350252378"/>
      <w:r>
        <w:rPr>
          <w:rStyle w:val="CharDivNo"/>
        </w:rPr>
        <w:t>Chapter LI</w:t>
      </w:r>
      <w:r>
        <w:t> — </w:t>
      </w:r>
      <w:r>
        <w:rPr>
          <w:rStyle w:val="CharDivText"/>
        </w:rPr>
        <w:t>Identity crime</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Footnoteheading"/>
        <w:rPr>
          <w:snapToGrid w:val="0"/>
        </w:rPr>
      </w:pPr>
      <w:r>
        <w:rPr>
          <w:snapToGrid w:val="0"/>
        </w:rPr>
        <w:tab/>
        <w:t>[Heading inserted by No. 16 of 2010 s. 5.]</w:t>
      </w:r>
    </w:p>
    <w:p>
      <w:pPr>
        <w:pStyle w:val="Heading5"/>
      </w:pPr>
      <w:bookmarkStart w:id="4427" w:name="_Toc350252379"/>
      <w:r>
        <w:rPr>
          <w:rStyle w:val="CharSectno"/>
        </w:rPr>
        <w:t>489</w:t>
      </w:r>
      <w:r>
        <w:t>.</w:t>
      </w:r>
      <w:r>
        <w:tab/>
        <w:t>Terms used</w:t>
      </w:r>
      <w:bookmarkEnd w:id="442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428" w:name="_Toc350252380"/>
      <w:r>
        <w:rPr>
          <w:rStyle w:val="CharSectno"/>
        </w:rPr>
        <w:t>490</w:t>
      </w:r>
      <w:r>
        <w:t>.</w:t>
      </w:r>
      <w:r>
        <w:tab/>
        <w:t>Making, using or supplying identification material with intent to commit indictable offence</w:t>
      </w:r>
      <w:bookmarkEnd w:id="442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429" w:name="_Toc350252381"/>
      <w:r>
        <w:rPr>
          <w:rStyle w:val="CharSectno"/>
        </w:rPr>
        <w:t>491</w:t>
      </w:r>
      <w:r>
        <w:t>.</w:t>
      </w:r>
      <w:r>
        <w:tab/>
        <w:t>Possessing identification material with intent to commit indictable offence</w:t>
      </w:r>
      <w:bookmarkEnd w:id="442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430" w:name="_Toc350252382"/>
      <w:r>
        <w:rPr>
          <w:rStyle w:val="CharSectno"/>
        </w:rPr>
        <w:t>492</w:t>
      </w:r>
      <w:r>
        <w:t>.</w:t>
      </w:r>
      <w:r>
        <w:tab/>
        <w:t>Possessing identification equipment with intent that it be used to commit indictable offence</w:t>
      </w:r>
      <w:bookmarkEnd w:id="443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431" w:name="_Toc350252383"/>
      <w:r>
        <w:rPr>
          <w:rStyle w:val="CharSectno"/>
        </w:rPr>
        <w:t>493</w:t>
      </w:r>
      <w:r>
        <w:t>.</w:t>
      </w:r>
      <w:r>
        <w:tab/>
        <w:t>Attempt offences do not apply</w:t>
      </w:r>
      <w:bookmarkEnd w:id="4431"/>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432" w:name="_Toc350252384"/>
      <w:r>
        <w:rPr>
          <w:rStyle w:val="CharSectno"/>
        </w:rPr>
        <w:t>494</w:t>
      </w:r>
      <w:r>
        <w:t>.</w:t>
      </w:r>
      <w:r>
        <w:tab/>
        <w:t>Court may grant certificate to victim of identity offence</w:t>
      </w:r>
      <w:bookmarkEnd w:id="443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433" w:name="_Toc189539649"/>
      <w:bookmarkStart w:id="4434" w:name="_Toc193099987"/>
      <w:bookmarkStart w:id="4435" w:name="_Toc196196270"/>
      <w:bookmarkStart w:id="4436" w:name="_Toc196732235"/>
      <w:bookmarkStart w:id="4437" w:name="_Toc201741126"/>
      <w:bookmarkStart w:id="4438" w:name="_Toc202763176"/>
      <w:bookmarkStart w:id="4439" w:name="_Toc203538794"/>
      <w:bookmarkStart w:id="4440" w:name="_Toc205192450"/>
      <w:bookmarkStart w:id="4441" w:name="_Toc205280334"/>
      <w:bookmarkStart w:id="4442" w:name="_Toc207614343"/>
      <w:bookmarkStart w:id="4443" w:name="_Toc207615724"/>
      <w:bookmarkStart w:id="4444" w:name="_Toc207689053"/>
      <w:bookmarkStart w:id="4445" w:name="_Toc209329089"/>
      <w:bookmarkStart w:id="4446" w:name="_Toc209338725"/>
      <w:bookmarkStart w:id="4447" w:name="_Toc209503949"/>
      <w:bookmarkStart w:id="4448" w:name="_Toc211654193"/>
      <w:bookmarkStart w:id="4449" w:name="_Toc233779040"/>
      <w:bookmarkStart w:id="4450" w:name="_Toc241052712"/>
      <w:bookmarkStart w:id="4451" w:name="_Toc241382223"/>
      <w:bookmarkStart w:id="4452" w:name="_Toc241382691"/>
      <w:bookmarkStart w:id="4453" w:name="_Toc247948054"/>
      <w:bookmarkStart w:id="4454" w:name="_Toc248824950"/>
      <w:bookmarkStart w:id="4455" w:name="_Toc249936531"/>
      <w:bookmarkStart w:id="4456" w:name="_Toc252185408"/>
      <w:bookmarkStart w:id="4457" w:name="_Toc253057895"/>
      <w:bookmarkStart w:id="4458" w:name="_Toc253126003"/>
      <w:bookmarkStart w:id="4459" w:name="_Toc254101157"/>
      <w:bookmarkStart w:id="4460" w:name="_Toc254101635"/>
      <w:bookmarkStart w:id="4461" w:name="_Toc254105253"/>
      <w:bookmarkStart w:id="4462" w:name="_Toc254175253"/>
      <w:bookmarkStart w:id="4463" w:name="_Toc254184976"/>
      <w:bookmarkStart w:id="4464" w:name="_Toc254612772"/>
      <w:bookmarkStart w:id="4465" w:name="_Toc255891467"/>
      <w:bookmarkStart w:id="4466" w:name="_Toc256091329"/>
      <w:bookmarkStart w:id="4467" w:name="_Toc266359628"/>
      <w:bookmarkStart w:id="4468" w:name="_Toc266364088"/>
      <w:bookmarkStart w:id="4469" w:name="_Toc270592719"/>
      <w:bookmarkStart w:id="4470" w:name="_Toc270600274"/>
      <w:bookmarkStart w:id="4471" w:name="_Toc273448415"/>
      <w:bookmarkStart w:id="4472" w:name="_Toc273511886"/>
      <w:bookmarkStart w:id="4473" w:name="_Toc274901525"/>
      <w:bookmarkStart w:id="4474" w:name="_Toc275947835"/>
      <w:bookmarkStart w:id="4475" w:name="_Toc292116499"/>
      <w:bookmarkStart w:id="4476" w:name="_Toc307402284"/>
      <w:bookmarkStart w:id="4477" w:name="_Toc307402770"/>
      <w:bookmarkStart w:id="4478" w:name="_Toc319589749"/>
      <w:bookmarkStart w:id="4479" w:name="_Toc319595791"/>
      <w:bookmarkStart w:id="4480" w:name="_Toc322680119"/>
      <w:bookmarkStart w:id="4481" w:name="_Toc322681293"/>
      <w:bookmarkStart w:id="4482" w:name="_Toc325546079"/>
      <w:bookmarkStart w:id="4483" w:name="_Toc325548301"/>
      <w:bookmarkStart w:id="4484" w:name="_Toc325548794"/>
      <w:bookmarkStart w:id="4485" w:name="_Toc325639160"/>
      <w:bookmarkStart w:id="4486" w:name="_Toc325711233"/>
      <w:bookmarkStart w:id="4487" w:name="_Toc328130874"/>
      <w:bookmarkStart w:id="4488" w:name="_Toc328131367"/>
      <w:bookmarkStart w:id="4489" w:name="_Toc331496258"/>
      <w:bookmarkStart w:id="4490" w:name="_Toc331512572"/>
      <w:bookmarkStart w:id="4491" w:name="_Toc331513065"/>
      <w:bookmarkStart w:id="4492" w:name="_Toc331513558"/>
      <w:bookmarkStart w:id="4493" w:name="_Toc334442036"/>
      <w:bookmarkStart w:id="4494" w:name="_Toc336263268"/>
      <w:bookmarkStart w:id="4495" w:name="_Toc339636812"/>
      <w:bookmarkStart w:id="4496" w:name="_Toc339637305"/>
      <w:bookmarkStart w:id="4497" w:name="_Toc342308941"/>
      <w:bookmarkStart w:id="4498" w:name="_Toc342319723"/>
      <w:bookmarkStart w:id="4499" w:name="_Toc342636738"/>
      <w:bookmarkStart w:id="4500" w:name="_Toc343240514"/>
      <w:bookmarkStart w:id="4501" w:name="_Toc347401211"/>
      <w:bookmarkStart w:id="4502" w:name="_Toc347410686"/>
      <w:bookmarkStart w:id="4503" w:name="_Toc347411183"/>
      <w:bookmarkStart w:id="4504" w:name="_Toc349308622"/>
      <w:bookmarkStart w:id="4505" w:name="_Toc349545540"/>
      <w:bookmarkStart w:id="4506" w:name="_Toc350252385"/>
      <w:r>
        <w:rPr>
          <w:rStyle w:val="CharDivNo"/>
        </w:rPr>
        <w:t>Chapter LIII</w:t>
      </w:r>
      <w:r>
        <w:rPr>
          <w:snapToGrid w:val="0"/>
        </w:rPr>
        <w:t> — </w:t>
      </w:r>
      <w:r>
        <w:rPr>
          <w:rStyle w:val="CharDivText"/>
        </w:rPr>
        <w:t>Personation</w:t>
      </w:r>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Heading5"/>
        <w:rPr>
          <w:snapToGrid w:val="0"/>
        </w:rPr>
      </w:pPr>
      <w:bookmarkStart w:id="4507" w:name="_Toc350252386"/>
      <w:r>
        <w:rPr>
          <w:rStyle w:val="CharSectno"/>
        </w:rPr>
        <w:t>510</w:t>
      </w:r>
      <w:r>
        <w:rPr>
          <w:snapToGrid w:val="0"/>
        </w:rPr>
        <w:t>.</w:t>
      </w:r>
      <w:r>
        <w:rPr>
          <w:snapToGrid w:val="0"/>
        </w:rPr>
        <w:tab/>
        <w:t>Personation in general</w:t>
      </w:r>
      <w:bookmarkEnd w:id="450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508" w:name="_Toc350252387"/>
      <w:r>
        <w:rPr>
          <w:rStyle w:val="CharSectno"/>
        </w:rPr>
        <w:t>511</w:t>
      </w:r>
      <w:r>
        <w:rPr>
          <w:snapToGrid w:val="0"/>
        </w:rPr>
        <w:t>.</w:t>
      </w:r>
      <w:r>
        <w:rPr>
          <w:snapToGrid w:val="0"/>
        </w:rPr>
        <w:tab/>
        <w:t>Personating owner of shares</w:t>
      </w:r>
      <w:bookmarkEnd w:id="450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509" w:name="_Toc350252388"/>
      <w:r>
        <w:rPr>
          <w:rStyle w:val="CharSectno"/>
        </w:rPr>
        <w:t>512</w:t>
      </w:r>
      <w:r>
        <w:rPr>
          <w:snapToGrid w:val="0"/>
        </w:rPr>
        <w:t>.</w:t>
      </w:r>
      <w:r>
        <w:rPr>
          <w:snapToGrid w:val="0"/>
        </w:rPr>
        <w:tab/>
        <w:t>Falsely acknowledging liability etc. of another</w:t>
      </w:r>
      <w:bookmarkEnd w:id="450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510" w:name="_Toc350252389"/>
      <w:r>
        <w:rPr>
          <w:rStyle w:val="CharSectno"/>
        </w:rPr>
        <w:t>513</w:t>
      </w:r>
      <w:r>
        <w:rPr>
          <w:snapToGrid w:val="0"/>
        </w:rPr>
        <w:t>.</w:t>
      </w:r>
      <w:r>
        <w:rPr>
          <w:snapToGrid w:val="0"/>
        </w:rPr>
        <w:tab/>
        <w:t>Uttering qualification etc. of another</w:t>
      </w:r>
      <w:bookmarkEnd w:id="451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511" w:name="_Toc350252390"/>
      <w:r>
        <w:rPr>
          <w:rStyle w:val="CharSectno"/>
        </w:rPr>
        <w:t>514</w:t>
      </w:r>
      <w:r>
        <w:rPr>
          <w:snapToGrid w:val="0"/>
        </w:rPr>
        <w:t>.</w:t>
      </w:r>
      <w:r>
        <w:rPr>
          <w:snapToGrid w:val="0"/>
        </w:rPr>
        <w:tab/>
        <w:t>Lending qualification etc. to another with intent it be used for personation</w:t>
      </w:r>
      <w:bookmarkEnd w:id="451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512" w:name="_Toc189539655"/>
      <w:bookmarkStart w:id="4513" w:name="_Toc193099993"/>
      <w:bookmarkStart w:id="4514" w:name="_Toc196196276"/>
      <w:bookmarkStart w:id="4515" w:name="_Toc196732241"/>
      <w:bookmarkStart w:id="4516" w:name="_Toc201741132"/>
      <w:bookmarkStart w:id="4517" w:name="_Toc202763182"/>
      <w:bookmarkStart w:id="4518" w:name="_Toc203538800"/>
      <w:bookmarkStart w:id="4519" w:name="_Toc205192456"/>
      <w:bookmarkStart w:id="4520" w:name="_Toc205280340"/>
      <w:bookmarkStart w:id="4521" w:name="_Toc207614349"/>
      <w:bookmarkStart w:id="4522" w:name="_Toc207615730"/>
      <w:bookmarkStart w:id="4523" w:name="_Toc207689059"/>
      <w:bookmarkStart w:id="4524" w:name="_Toc209329095"/>
      <w:bookmarkStart w:id="4525" w:name="_Toc209338731"/>
      <w:bookmarkStart w:id="4526" w:name="_Toc209503955"/>
      <w:bookmarkStart w:id="4527" w:name="_Toc211654199"/>
      <w:bookmarkStart w:id="4528" w:name="_Toc233779046"/>
      <w:bookmarkStart w:id="4529" w:name="_Toc241052718"/>
      <w:bookmarkStart w:id="4530" w:name="_Toc241382229"/>
      <w:bookmarkStart w:id="4531" w:name="_Toc241382697"/>
      <w:bookmarkStart w:id="4532" w:name="_Toc247948060"/>
      <w:bookmarkStart w:id="4533" w:name="_Toc248824956"/>
      <w:bookmarkStart w:id="4534" w:name="_Toc249936537"/>
      <w:bookmarkStart w:id="4535" w:name="_Toc252185414"/>
      <w:bookmarkStart w:id="4536" w:name="_Toc253057901"/>
      <w:bookmarkStart w:id="4537" w:name="_Toc253126009"/>
      <w:bookmarkStart w:id="4538" w:name="_Toc254101163"/>
      <w:bookmarkStart w:id="4539" w:name="_Toc254101641"/>
      <w:bookmarkStart w:id="4540" w:name="_Toc254105259"/>
      <w:bookmarkStart w:id="4541" w:name="_Toc254175259"/>
      <w:bookmarkStart w:id="4542" w:name="_Toc254184982"/>
      <w:bookmarkStart w:id="4543" w:name="_Toc254612778"/>
      <w:bookmarkStart w:id="4544" w:name="_Toc255891473"/>
      <w:bookmarkStart w:id="4545" w:name="_Toc256091335"/>
      <w:bookmarkStart w:id="4546" w:name="_Toc266359634"/>
      <w:bookmarkStart w:id="4547" w:name="_Toc266364094"/>
      <w:bookmarkStart w:id="4548" w:name="_Toc270592725"/>
      <w:bookmarkStart w:id="4549" w:name="_Toc270600280"/>
      <w:bookmarkStart w:id="4550" w:name="_Toc273448421"/>
      <w:bookmarkStart w:id="4551" w:name="_Toc273511892"/>
      <w:bookmarkStart w:id="4552" w:name="_Toc274901531"/>
      <w:bookmarkStart w:id="4553" w:name="_Toc275947841"/>
      <w:bookmarkStart w:id="4554" w:name="_Toc292116505"/>
      <w:bookmarkStart w:id="4555" w:name="_Toc307402290"/>
      <w:bookmarkStart w:id="4556" w:name="_Toc307402776"/>
      <w:bookmarkStart w:id="4557" w:name="_Toc319589755"/>
      <w:bookmarkStart w:id="4558" w:name="_Toc319595797"/>
      <w:bookmarkStart w:id="4559" w:name="_Toc322680125"/>
      <w:bookmarkStart w:id="4560" w:name="_Toc322681299"/>
      <w:bookmarkStart w:id="4561" w:name="_Toc325546085"/>
      <w:bookmarkStart w:id="4562" w:name="_Toc325548307"/>
      <w:bookmarkStart w:id="4563" w:name="_Toc325548800"/>
      <w:bookmarkStart w:id="4564" w:name="_Toc325639166"/>
      <w:bookmarkStart w:id="4565" w:name="_Toc325711239"/>
      <w:bookmarkStart w:id="4566" w:name="_Toc328130880"/>
      <w:bookmarkStart w:id="4567" w:name="_Toc328131373"/>
      <w:bookmarkStart w:id="4568" w:name="_Toc331496264"/>
      <w:bookmarkStart w:id="4569" w:name="_Toc331512578"/>
      <w:bookmarkStart w:id="4570" w:name="_Toc331513071"/>
      <w:bookmarkStart w:id="4571" w:name="_Toc331513564"/>
      <w:bookmarkStart w:id="4572" w:name="_Toc334442042"/>
      <w:bookmarkStart w:id="4573" w:name="_Toc336263274"/>
      <w:bookmarkStart w:id="4574" w:name="_Toc339636818"/>
      <w:bookmarkStart w:id="4575" w:name="_Toc339637311"/>
      <w:bookmarkStart w:id="4576" w:name="_Toc342308947"/>
      <w:bookmarkStart w:id="4577" w:name="_Toc342319729"/>
      <w:bookmarkStart w:id="4578" w:name="_Toc342636744"/>
      <w:bookmarkStart w:id="4579" w:name="_Toc343240520"/>
      <w:bookmarkStart w:id="4580" w:name="_Toc347401217"/>
      <w:bookmarkStart w:id="4581" w:name="_Toc347410692"/>
      <w:bookmarkStart w:id="4582" w:name="_Toc347411189"/>
      <w:bookmarkStart w:id="4583" w:name="_Toc349308628"/>
      <w:bookmarkStart w:id="4584" w:name="_Toc349545546"/>
      <w:bookmarkStart w:id="4585" w:name="_Toc350252391"/>
      <w:r>
        <w:rPr>
          <w:snapToGrid w:val="0"/>
        </w:rPr>
        <w:t>Division IV — Offences connected with trade and breach of contract, and corruption of agents, trustees, and others</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Heading3"/>
        <w:rPr>
          <w:snapToGrid w:val="0"/>
        </w:rPr>
      </w:pPr>
      <w:bookmarkStart w:id="4586" w:name="_Toc189539656"/>
      <w:bookmarkStart w:id="4587" w:name="_Toc193099994"/>
      <w:bookmarkStart w:id="4588" w:name="_Toc196196277"/>
      <w:bookmarkStart w:id="4589" w:name="_Toc196732242"/>
      <w:bookmarkStart w:id="4590" w:name="_Toc201741133"/>
      <w:bookmarkStart w:id="4591" w:name="_Toc202763183"/>
      <w:bookmarkStart w:id="4592" w:name="_Toc203538801"/>
      <w:bookmarkStart w:id="4593" w:name="_Toc205192457"/>
      <w:bookmarkStart w:id="4594" w:name="_Toc205280341"/>
      <w:bookmarkStart w:id="4595" w:name="_Toc207614350"/>
      <w:bookmarkStart w:id="4596" w:name="_Toc207615731"/>
      <w:bookmarkStart w:id="4597" w:name="_Toc207689060"/>
      <w:bookmarkStart w:id="4598" w:name="_Toc209329096"/>
      <w:bookmarkStart w:id="4599" w:name="_Toc209338732"/>
      <w:bookmarkStart w:id="4600" w:name="_Toc209503956"/>
      <w:bookmarkStart w:id="4601" w:name="_Toc211654200"/>
      <w:bookmarkStart w:id="4602" w:name="_Toc233779047"/>
      <w:bookmarkStart w:id="4603" w:name="_Toc241052719"/>
      <w:bookmarkStart w:id="4604" w:name="_Toc241382230"/>
      <w:bookmarkStart w:id="4605" w:name="_Toc241382698"/>
      <w:bookmarkStart w:id="4606" w:name="_Toc247948061"/>
      <w:bookmarkStart w:id="4607" w:name="_Toc248824957"/>
      <w:bookmarkStart w:id="4608" w:name="_Toc249936538"/>
      <w:bookmarkStart w:id="4609" w:name="_Toc252185415"/>
      <w:bookmarkStart w:id="4610" w:name="_Toc253057902"/>
      <w:bookmarkStart w:id="4611" w:name="_Toc253126010"/>
      <w:bookmarkStart w:id="4612" w:name="_Toc254101164"/>
      <w:bookmarkStart w:id="4613" w:name="_Toc254101642"/>
      <w:bookmarkStart w:id="4614" w:name="_Toc254105260"/>
      <w:bookmarkStart w:id="4615" w:name="_Toc254175260"/>
      <w:bookmarkStart w:id="4616" w:name="_Toc254184983"/>
      <w:bookmarkStart w:id="4617" w:name="_Toc254612779"/>
      <w:bookmarkStart w:id="4618" w:name="_Toc255891474"/>
      <w:bookmarkStart w:id="4619" w:name="_Toc256091336"/>
      <w:bookmarkStart w:id="4620" w:name="_Toc266359635"/>
      <w:bookmarkStart w:id="4621" w:name="_Toc266364095"/>
      <w:bookmarkStart w:id="4622" w:name="_Toc270592726"/>
      <w:bookmarkStart w:id="4623" w:name="_Toc270600281"/>
      <w:bookmarkStart w:id="4624" w:name="_Toc273448422"/>
      <w:bookmarkStart w:id="4625" w:name="_Toc273511893"/>
      <w:bookmarkStart w:id="4626" w:name="_Toc274901532"/>
      <w:bookmarkStart w:id="4627" w:name="_Toc275947842"/>
      <w:bookmarkStart w:id="4628" w:name="_Toc292116506"/>
      <w:bookmarkStart w:id="4629" w:name="_Toc307402291"/>
      <w:bookmarkStart w:id="4630" w:name="_Toc307402777"/>
      <w:bookmarkStart w:id="4631" w:name="_Toc319589756"/>
      <w:bookmarkStart w:id="4632" w:name="_Toc319595798"/>
      <w:bookmarkStart w:id="4633" w:name="_Toc322680126"/>
      <w:bookmarkStart w:id="4634" w:name="_Toc322681300"/>
      <w:bookmarkStart w:id="4635" w:name="_Toc325546086"/>
      <w:bookmarkStart w:id="4636" w:name="_Toc325548308"/>
      <w:bookmarkStart w:id="4637" w:name="_Toc325548801"/>
      <w:bookmarkStart w:id="4638" w:name="_Toc325639167"/>
      <w:bookmarkStart w:id="4639" w:name="_Toc325711240"/>
      <w:bookmarkStart w:id="4640" w:name="_Toc328130881"/>
      <w:bookmarkStart w:id="4641" w:name="_Toc328131374"/>
      <w:bookmarkStart w:id="4642" w:name="_Toc331496265"/>
      <w:bookmarkStart w:id="4643" w:name="_Toc331512579"/>
      <w:bookmarkStart w:id="4644" w:name="_Toc331513072"/>
      <w:bookmarkStart w:id="4645" w:name="_Toc331513565"/>
      <w:bookmarkStart w:id="4646" w:name="_Toc334442043"/>
      <w:bookmarkStart w:id="4647" w:name="_Toc336263275"/>
      <w:bookmarkStart w:id="4648" w:name="_Toc339636819"/>
      <w:bookmarkStart w:id="4649" w:name="_Toc339637312"/>
      <w:bookmarkStart w:id="4650" w:name="_Toc342308948"/>
      <w:bookmarkStart w:id="4651" w:name="_Toc342319730"/>
      <w:bookmarkStart w:id="4652" w:name="_Toc342636745"/>
      <w:bookmarkStart w:id="4653" w:name="_Toc343240521"/>
      <w:bookmarkStart w:id="4654" w:name="_Toc347401218"/>
      <w:bookmarkStart w:id="4655" w:name="_Toc347410693"/>
      <w:bookmarkStart w:id="4656" w:name="_Toc347411190"/>
      <w:bookmarkStart w:id="4657" w:name="_Toc349308629"/>
      <w:bookmarkStart w:id="4658" w:name="_Toc349545547"/>
      <w:bookmarkStart w:id="4659" w:name="_Toc350252392"/>
      <w:r>
        <w:rPr>
          <w:rStyle w:val="CharDivNo"/>
        </w:rPr>
        <w:t>Chapter LIV</w:t>
      </w:r>
      <w:r>
        <w:rPr>
          <w:snapToGrid w:val="0"/>
        </w:rPr>
        <w:t> — </w:t>
      </w:r>
      <w:r>
        <w:rPr>
          <w:rStyle w:val="CharDivText"/>
        </w:rPr>
        <w:t>Fraudulent debtors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p>
    <w:p>
      <w:pPr>
        <w:pStyle w:val="Ednotesection"/>
        <w:keepNext/>
        <w:keepLines/>
      </w:pPr>
      <w:r>
        <w:t>[</w:t>
      </w:r>
      <w:r>
        <w:rPr>
          <w:b/>
        </w:rPr>
        <w:t>515</w:t>
      </w:r>
      <w:r>
        <w:rPr>
          <w:b/>
        </w:rPr>
        <w:noBreakHyphen/>
        <w:t>526.</w:t>
      </w:r>
      <w:r>
        <w:tab/>
        <w:t>Deleted by No. 51 of 1992 s. 11.]</w:t>
      </w:r>
    </w:p>
    <w:p>
      <w:pPr>
        <w:pStyle w:val="Heading5"/>
        <w:rPr>
          <w:snapToGrid w:val="0"/>
        </w:rPr>
      </w:pPr>
      <w:bookmarkStart w:id="4660" w:name="_Toc350252393"/>
      <w:r>
        <w:rPr>
          <w:rStyle w:val="CharSectno"/>
        </w:rPr>
        <w:t>527</w:t>
      </w:r>
      <w:r>
        <w:rPr>
          <w:snapToGrid w:val="0"/>
        </w:rPr>
        <w:t>.</w:t>
      </w:r>
      <w:r>
        <w:rPr>
          <w:snapToGrid w:val="0"/>
        </w:rPr>
        <w:tab/>
        <w:t>Fraudulent dealing by judgment debtor</w:t>
      </w:r>
      <w:bookmarkEnd w:id="466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661" w:name="_Toc189539658"/>
      <w:bookmarkStart w:id="4662" w:name="_Toc193099996"/>
      <w:bookmarkStart w:id="4663" w:name="_Toc196196279"/>
      <w:bookmarkStart w:id="4664" w:name="_Toc196732244"/>
      <w:bookmarkStart w:id="4665" w:name="_Toc201741135"/>
      <w:bookmarkStart w:id="4666" w:name="_Toc202763185"/>
      <w:bookmarkStart w:id="4667" w:name="_Toc203538803"/>
      <w:bookmarkStart w:id="4668" w:name="_Toc205192459"/>
      <w:bookmarkStart w:id="4669" w:name="_Toc205280343"/>
      <w:bookmarkStart w:id="4670" w:name="_Toc207614352"/>
      <w:bookmarkStart w:id="4671" w:name="_Toc207615733"/>
      <w:bookmarkStart w:id="4672" w:name="_Toc207689062"/>
      <w:bookmarkStart w:id="4673" w:name="_Toc209329098"/>
      <w:bookmarkStart w:id="4674" w:name="_Toc209338734"/>
      <w:bookmarkStart w:id="4675" w:name="_Toc209503958"/>
      <w:bookmarkStart w:id="4676" w:name="_Toc211654202"/>
      <w:bookmarkStart w:id="4677" w:name="_Toc233779049"/>
      <w:bookmarkStart w:id="4678" w:name="_Toc241052721"/>
      <w:bookmarkStart w:id="4679" w:name="_Toc241382232"/>
      <w:bookmarkStart w:id="4680" w:name="_Toc241382700"/>
      <w:bookmarkStart w:id="4681" w:name="_Toc247948063"/>
      <w:bookmarkStart w:id="4682" w:name="_Toc248824959"/>
      <w:bookmarkStart w:id="4683" w:name="_Toc249936540"/>
      <w:bookmarkStart w:id="4684" w:name="_Toc252185417"/>
      <w:bookmarkStart w:id="4685" w:name="_Toc253057904"/>
      <w:bookmarkStart w:id="4686" w:name="_Toc253126012"/>
      <w:bookmarkStart w:id="4687" w:name="_Toc254101166"/>
      <w:bookmarkStart w:id="4688" w:name="_Toc254101644"/>
      <w:bookmarkStart w:id="4689" w:name="_Toc254105262"/>
      <w:bookmarkStart w:id="4690" w:name="_Toc254175262"/>
      <w:bookmarkStart w:id="4691" w:name="_Toc254184985"/>
      <w:bookmarkStart w:id="4692" w:name="_Toc254612781"/>
      <w:bookmarkStart w:id="4693" w:name="_Toc255891476"/>
      <w:bookmarkStart w:id="4694" w:name="_Toc256091338"/>
      <w:bookmarkStart w:id="4695" w:name="_Toc266359637"/>
      <w:bookmarkStart w:id="4696" w:name="_Toc266364097"/>
      <w:bookmarkStart w:id="4697" w:name="_Toc270592728"/>
      <w:bookmarkStart w:id="4698" w:name="_Toc270600283"/>
      <w:bookmarkStart w:id="4699" w:name="_Toc273448424"/>
      <w:bookmarkStart w:id="4700" w:name="_Toc273511895"/>
      <w:bookmarkStart w:id="4701" w:name="_Toc274901534"/>
      <w:bookmarkStart w:id="4702" w:name="_Toc275947844"/>
      <w:bookmarkStart w:id="4703" w:name="_Toc292116508"/>
      <w:bookmarkStart w:id="4704" w:name="_Toc307402293"/>
      <w:bookmarkStart w:id="4705" w:name="_Toc307402779"/>
      <w:bookmarkStart w:id="4706" w:name="_Toc319589758"/>
      <w:bookmarkStart w:id="4707" w:name="_Toc319595800"/>
      <w:bookmarkStart w:id="4708" w:name="_Toc322680128"/>
      <w:bookmarkStart w:id="4709" w:name="_Toc322681302"/>
      <w:bookmarkStart w:id="4710" w:name="_Toc325546088"/>
      <w:bookmarkStart w:id="4711" w:name="_Toc325548310"/>
      <w:bookmarkStart w:id="4712" w:name="_Toc325548803"/>
      <w:bookmarkStart w:id="4713" w:name="_Toc325639169"/>
      <w:bookmarkStart w:id="4714" w:name="_Toc325711242"/>
      <w:bookmarkStart w:id="4715" w:name="_Toc328130883"/>
      <w:bookmarkStart w:id="4716" w:name="_Toc328131376"/>
      <w:bookmarkStart w:id="4717" w:name="_Toc331496267"/>
      <w:bookmarkStart w:id="4718" w:name="_Toc331512581"/>
      <w:bookmarkStart w:id="4719" w:name="_Toc331513074"/>
      <w:bookmarkStart w:id="4720" w:name="_Toc331513567"/>
      <w:bookmarkStart w:id="4721" w:name="_Toc334442045"/>
      <w:bookmarkStart w:id="4722" w:name="_Toc336263277"/>
      <w:bookmarkStart w:id="4723" w:name="_Toc339636821"/>
      <w:bookmarkStart w:id="4724" w:name="_Toc339637314"/>
      <w:bookmarkStart w:id="4725" w:name="_Toc342308950"/>
      <w:bookmarkStart w:id="4726" w:name="_Toc342319732"/>
      <w:bookmarkStart w:id="4727" w:name="_Toc342636747"/>
      <w:bookmarkStart w:id="4728" w:name="_Toc343240523"/>
      <w:bookmarkStart w:id="4729" w:name="_Toc347401220"/>
      <w:bookmarkStart w:id="4730" w:name="_Toc347410695"/>
      <w:bookmarkStart w:id="4731" w:name="_Toc347411192"/>
      <w:bookmarkStart w:id="4732" w:name="_Toc349308631"/>
      <w:bookmarkStart w:id="4733" w:name="_Toc349545549"/>
      <w:bookmarkStart w:id="4734" w:name="_Toc35025239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p>
    <w:p>
      <w:pPr>
        <w:pStyle w:val="Heading5"/>
        <w:rPr>
          <w:snapToGrid w:val="0"/>
        </w:rPr>
      </w:pPr>
      <w:bookmarkStart w:id="4735" w:name="_Toc350252395"/>
      <w:r>
        <w:rPr>
          <w:rStyle w:val="CharSectno"/>
        </w:rPr>
        <w:t>529</w:t>
      </w:r>
      <w:r>
        <w:rPr>
          <w:snapToGrid w:val="0"/>
        </w:rPr>
        <w:t>.</w:t>
      </w:r>
      <w:r>
        <w:rPr>
          <w:snapToGrid w:val="0"/>
        </w:rPr>
        <w:tab/>
        <w:t>Agent corruptly receiving or soliciting reward etc.</w:t>
      </w:r>
      <w:bookmarkEnd w:id="473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736" w:name="_Toc350252396"/>
      <w:r>
        <w:rPr>
          <w:rStyle w:val="CharSectno"/>
        </w:rPr>
        <w:t>530</w:t>
      </w:r>
      <w:r>
        <w:rPr>
          <w:snapToGrid w:val="0"/>
        </w:rPr>
        <w:t>.</w:t>
      </w:r>
      <w:r>
        <w:rPr>
          <w:snapToGrid w:val="0"/>
        </w:rPr>
        <w:tab/>
        <w:t>Corruptly giving or offering agent reward etc.</w:t>
      </w:r>
      <w:bookmarkEnd w:id="473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737" w:name="_Toc350252397"/>
      <w:r>
        <w:rPr>
          <w:rStyle w:val="CharSectno"/>
        </w:rPr>
        <w:t>531</w:t>
      </w:r>
      <w:r>
        <w:rPr>
          <w:snapToGrid w:val="0"/>
        </w:rPr>
        <w:t>.</w:t>
      </w:r>
      <w:r>
        <w:rPr>
          <w:snapToGrid w:val="0"/>
        </w:rPr>
        <w:tab/>
        <w:t>Gift to agent’s parent etc. deemed gift to agent</w:t>
      </w:r>
      <w:bookmarkEnd w:id="473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738" w:name="_Toc350252398"/>
      <w:r>
        <w:rPr>
          <w:rStyle w:val="CharSectno"/>
        </w:rPr>
        <w:t>532</w:t>
      </w:r>
      <w:r>
        <w:rPr>
          <w:snapToGrid w:val="0"/>
        </w:rPr>
        <w:t>.</w:t>
      </w:r>
      <w:r>
        <w:rPr>
          <w:snapToGrid w:val="0"/>
        </w:rPr>
        <w:tab/>
        <w:t>Giving agent, or agent using, false receipt etc. with intent to defraud principal</w:t>
      </w:r>
      <w:bookmarkEnd w:id="473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739" w:name="_Toc350252399"/>
      <w:r>
        <w:rPr>
          <w:rStyle w:val="CharSectno"/>
        </w:rPr>
        <w:t>533</w:t>
      </w:r>
      <w:r>
        <w:rPr>
          <w:snapToGrid w:val="0"/>
        </w:rPr>
        <w:t>.</w:t>
      </w:r>
      <w:r>
        <w:rPr>
          <w:snapToGrid w:val="0"/>
        </w:rPr>
        <w:tab/>
        <w:t>Secret commission given by third party to person advising another to contract with third party etc.</w:t>
      </w:r>
      <w:bookmarkEnd w:id="473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740" w:name="_Toc350252400"/>
      <w:r>
        <w:rPr>
          <w:rStyle w:val="CharSectno"/>
        </w:rPr>
        <w:t>534</w:t>
      </w:r>
      <w:r>
        <w:rPr>
          <w:snapToGrid w:val="0"/>
        </w:rPr>
        <w:t>.</w:t>
      </w:r>
      <w:r>
        <w:rPr>
          <w:snapToGrid w:val="0"/>
        </w:rPr>
        <w:tab/>
        <w:t>Secret commission for advice to another</w:t>
      </w:r>
      <w:bookmarkEnd w:id="474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741" w:name="_Toc350252401"/>
      <w:r>
        <w:rPr>
          <w:rStyle w:val="CharSectno"/>
        </w:rPr>
        <w:t>535</w:t>
      </w:r>
      <w:r>
        <w:rPr>
          <w:snapToGrid w:val="0"/>
        </w:rPr>
        <w:t>.</w:t>
      </w:r>
      <w:r>
        <w:rPr>
          <w:snapToGrid w:val="0"/>
        </w:rPr>
        <w:tab/>
        <w:t>Secret commission to trustee for substituted appointment</w:t>
      </w:r>
      <w:bookmarkEnd w:id="474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742" w:name="_Toc35025240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74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743" w:name="_Toc350252403"/>
      <w:r>
        <w:rPr>
          <w:rStyle w:val="CharSectno"/>
        </w:rPr>
        <w:t>537</w:t>
      </w:r>
      <w:r>
        <w:rPr>
          <w:snapToGrid w:val="0"/>
        </w:rPr>
        <w:t>.</w:t>
      </w:r>
      <w:r>
        <w:rPr>
          <w:snapToGrid w:val="0"/>
        </w:rPr>
        <w:tab/>
        <w:t>Liability of director etc. acting without authority</w:t>
      </w:r>
      <w:bookmarkEnd w:id="474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744" w:name="_Toc35025240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74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745" w:name="_Toc350252405"/>
      <w:r>
        <w:rPr>
          <w:rStyle w:val="CharSectno"/>
        </w:rPr>
        <w:t>539</w:t>
      </w:r>
      <w:r>
        <w:rPr>
          <w:snapToGrid w:val="0"/>
        </w:rPr>
        <w:t>.</w:t>
      </w:r>
      <w:r>
        <w:rPr>
          <w:snapToGrid w:val="0"/>
        </w:rPr>
        <w:tab/>
        <w:t>Court may order withdrawal of trifling or technical case</w:t>
      </w:r>
      <w:bookmarkEnd w:id="474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746" w:name="_Toc350252406"/>
      <w:r>
        <w:rPr>
          <w:rStyle w:val="CharSectno"/>
        </w:rPr>
        <w:t>540</w:t>
      </w:r>
      <w:r>
        <w:rPr>
          <w:snapToGrid w:val="0"/>
        </w:rPr>
        <w:t>.</w:t>
      </w:r>
      <w:r>
        <w:rPr>
          <w:snapToGrid w:val="0"/>
        </w:rPr>
        <w:tab/>
        <w:t>Protection of witness giving answers criminating himself</w:t>
      </w:r>
      <w:bookmarkEnd w:id="47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747" w:name="_Toc350252407"/>
      <w:r>
        <w:rPr>
          <w:rStyle w:val="CharSectno"/>
        </w:rPr>
        <w:t>541</w:t>
      </w:r>
      <w:r>
        <w:rPr>
          <w:snapToGrid w:val="0"/>
        </w:rPr>
        <w:t>.</w:t>
      </w:r>
      <w:r>
        <w:rPr>
          <w:snapToGrid w:val="0"/>
        </w:rPr>
        <w:tab/>
        <w:t>Stay of proceedings against such witness</w:t>
      </w:r>
      <w:bookmarkEnd w:id="474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748" w:name="_Toc350252408"/>
      <w:r>
        <w:rPr>
          <w:rStyle w:val="CharSectno"/>
        </w:rPr>
        <w:t>542</w:t>
      </w:r>
      <w:r>
        <w:rPr>
          <w:snapToGrid w:val="0"/>
        </w:rPr>
        <w:t>.</w:t>
      </w:r>
      <w:r>
        <w:rPr>
          <w:snapToGrid w:val="0"/>
        </w:rPr>
        <w:tab/>
        <w:t>Custom of itself no defence</w:t>
      </w:r>
      <w:bookmarkEnd w:id="474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749" w:name="_Toc350252409"/>
      <w:r>
        <w:rPr>
          <w:rStyle w:val="CharSectno"/>
        </w:rPr>
        <w:t>543</w:t>
      </w:r>
      <w:r>
        <w:rPr>
          <w:snapToGrid w:val="0"/>
        </w:rPr>
        <w:t>.</w:t>
      </w:r>
      <w:r>
        <w:rPr>
          <w:snapToGrid w:val="0"/>
        </w:rPr>
        <w:tab/>
        <w:t>Burden of proof that gift etc. not secret commission</w:t>
      </w:r>
      <w:bookmarkEnd w:id="474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750" w:name="_Toc350252410"/>
      <w:r>
        <w:rPr>
          <w:rStyle w:val="CharSectno"/>
        </w:rPr>
        <w:t>546</w:t>
      </w:r>
      <w:r>
        <w:rPr>
          <w:snapToGrid w:val="0"/>
        </w:rPr>
        <w:t>.</w:t>
      </w:r>
      <w:r>
        <w:rPr>
          <w:snapToGrid w:val="0"/>
        </w:rPr>
        <w:tab/>
        <w:t>Terms used</w:t>
      </w:r>
      <w:bookmarkEnd w:id="475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751" w:name="_Toc189539675"/>
      <w:bookmarkStart w:id="4752" w:name="_Toc193100013"/>
      <w:bookmarkStart w:id="4753" w:name="_Toc196196296"/>
      <w:bookmarkStart w:id="4754" w:name="_Toc196732261"/>
      <w:bookmarkStart w:id="4755" w:name="_Toc201741152"/>
      <w:bookmarkStart w:id="4756" w:name="_Toc202763202"/>
      <w:bookmarkStart w:id="4757" w:name="_Toc203538820"/>
      <w:bookmarkStart w:id="4758" w:name="_Toc205192476"/>
      <w:bookmarkStart w:id="4759" w:name="_Toc205280360"/>
      <w:bookmarkStart w:id="4760" w:name="_Toc207614369"/>
      <w:bookmarkStart w:id="4761" w:name="_Toc207615750"/>
      <w:bookmarkStart w:id="4762" w:name="_Toc207689079"/>
      <w:bookmarkStart w:id="4763" w:name="_Toc209329115"/>
      <w:bookmarkStart w:id="4764" w:name="_Toc209338751"/>
      <w:bookmarkStart w:id="4765" w:name="_Toc209503975"/>
      <w:bookmarkStart w:id="4766" w:name="_Toc211654219"/>
      <w:bookmarkStart w:id="4767" w:name="_Toc233779066"/>
      <w:bookmarkStart w:id="4768" w:name="_Toc241052738"/>
      <w:bookmarkStart w:id="4769" w:name="_Toc241382249"/>
      <w:bookmarkStart w:id="4770" w:name="_Toc241382717"/>
      <w:bookmarkStart w:id="4771" w:name="_Toc247948080"/>
      <w:bookmarkStart w:id="4772" w:name="_Toc248824976"/>
      <w:bookmarkStart w:id="4773" w:name="_Toc249936557"/>
      <w:bookmarkStart w:id="4774" w:name="_Toc252185434"/>
      <w:bookmarkStart w:id="4775" w:name="_Toc253057921"/>
      <w:bookmarkStart w:id="4776" w:name="_Toc253126029"/>
      <w:bookmarkStart w:id="4777" w:name="_Toc254101183"/>
      <w:bookmarkStart w:id="4778" w:name="_Toc254101661"/>
      <w:bookmarkStart w:id="4779" w:name="_Toc254105279"/>
      <w:bookmarkStart w:id="4780" w:name="_Toc254175279"/>
      <w:bookmarkStart w:id="4781" w:name="_Toc254185002"/>
      <w:bookmarkStart w:id="4782" w:name="_Toc254612798"/>
      <w:bookmarkStart w:id="4783" w:name="_Toc255891493"/>
      <w:bookmarkStart w:id="4784" w:name="_Toc256091355"/>
      <w:bookmarkStart w:id="4785" w:name="_Toc266359654"/>
      <w:bookmarkStart w:id="4786" w:name="_Toc266364114"/>
      <w:bookmarkStart w:id="4787" w:name="_Toc270592745"/>
      <w:bookmarkStart w:id="4788" w:name="_Toc270600300"/>
      <w:bookmarkStart w:id="4789" w:name="_Toc273448441"/>
      <w:bookmarkStart w:id="4790" w:name="_Toc273511912"/>
      <w:bookmarkStart w:id="4791" w:name="_Toc274901551"/>
      <w:bookmarkStart w:id="4792" w:name="_Toc275947861"/>
      <w:bookmarkStart w:id="4793" w:name="_Toc292116525"/>
      <w:bookmarkStart w:id="4794" w:name="_Toc307402310"/>
      <w:bookmarkStart w:id="4795" w:name="_Toc307402796"/>
      <w:bookmarkStart w:id="4796" w:name="_Toc319589775"/>
      <w:bookmarkStart w:id="4797" w:name="_Toc319595817"/>
      <w:bookmarkStart w:id="4798" w:name="_Toc322680145"/>
      <w:bookmarkStart w:id="4799" w:name="_Toc322681319"/>
      <w:bookmarkStart w:id="4800" w:name="_Toc325546105"/>
      <w:bookmarkStart w:id="4801" w:name="_Toc325548327"/>
      <w:bookmarkStart w:id="4802" w:name="_Toc325548820"/>
      <w:bookmarkStart w:id="4803" w:name="_Toc325639186"/>
      <w:bookmarkStart w:id="4804" w:name="_Toc325711259"/>
      <w:bookmarkStart w:id="4805" w:name="_Toc328130900"/>
      <w:bookmarkStart w:id="4806" w:name="_Toc328131393"/>
      <w:bookmarkStart w:id="4807" w:name="_Toc331496284"/>
      <w:bookmarkStart w:id="4808" w:name="_Toc331512598"/>
      <w:bookmarkStart w:id="4809" w:name="_Toc331513091"/>
      <w:bookmarkStart w:id="4810" w:name="_Toc331513584"/>
      <w:bookmarkStart w:id="4811" w:name="_Toc334442062"/>
      <w:bookmarkStart w:id="4812" w:name="_Toc336263294"/>
      <w:bookmarkStart w:id="4813" w:name="_Toc339636838"/>
      <w:bookmarkStart w:id="4814" w:name="_Toc339637331"/>
      <w:bookmarkStart w:id="4815" w:name="_Toc342308967"/>
      <w:bookmarkStart w:id="4816" w:name="_Toc342319749"/>
      <w:bookmarkStart w:id="4817" w:name="_Toc342636764"/>
      <w:bookmarkStart w:id="4818" w:name="_Toc343240540"/>
      <w:bookmarkStart w:id="4819" w:name="_Toc347401237"/>
      <w:bookmarkStart w:id="4820" w:name="_Toc347410712"/>
      <w:bookmarkStart w:id="4821" w:name="_Toc347411209"/>
      <w:bookmarkStart w:id="4822" w:name="_Toc349308648"/>
      <w:bookmarkStart w:id="4823" w:name="_Toc349545566"/>
      <w:bookmarkStart w:id="4824" w:name="_Toc350252411"/>
      <w:r>
        <w:rPr>
          <w:rStyle w:val="CharDivNo"/>
        </w:rPr>
        <w:t>Chapter LVI</w:t>
      </w:r>
      <w:r>
        <w:rPr>
          <w:snapToGrid w:val="0"/>
        </w:rPr>
        <w:t> — </w:t>
      </w:r>
      <w:r>
        <w:rPr>
          <w:rStyle w:val="CharDivText"/>
        </w:rPr>
        <w:t>Other offences</w:t>
      </w:r>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p>
    <w:p>
      <w:pPr>
        <w:pStyle w:val="Heading5"/>
        <w:spacing w:before="180"/>
        <w:rPr>
          <w:snapToGrid w:val="0"/>
        </w:rPr>
      </w:pPr>
      <w:bookmarkStart w:id="4825" w:name="_Toc350252412"/>
      <w:r>
        <w:rPr>
          <w:rStyle w:val="CharSectno"/>
        </w:rPr>
        <w:t>547</w:t>
      </w:r>
      <w:r>
        <w:rPr>
          <w:snapToGrid w:val="0"/>
        </w:rPr>
        <w:t>.</w:t>
      </w:r>
      <w:r>
        <w:rPr>
          <w:snapToGrid w:val="0"/>
        </w:rPr>
        <w:tab/>
        <w:t>Joint stock company officer concealing information etc. as to reduction of capital</w:t>
      </w:r>
      <w:bookmarkEnd w:id="482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826" w:name="_Toc350252413"/>
      <w:r>
        <w:rPr>
          <w:rStyle w:val="CharSectno"/>
        </w:rPr>
        <w:t>548</w:t>
      </w:r>
      <w:r>
        <w:rPr>
          <w:snapToGrid w:val="0"/>
        </w:rPr>
        <w:t>.</w:t>
      </w:r>
      <w:r>
        <w:rPr>
          <w:snapToGrid w:val="0"/>
        </w:rPr>
        <w:tab/>
        <w:t>Company being wound up, officer of falsifying books of etc.</w:t>
      </w:r>
      <w:bookmarkEnd w:id="482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827" w:name="_Toc350252414"/>
      <w:r>
        <w:rPr>
          <w:rStyle w:val="CharSectno"/>
        </w:rPr>
        <w:t>549</w:t>
      </w:r>
      <w:r>
        <w:rPr>
          <w:snapToGrid w:val="0"/>
        </w:rPr>
        <w:t>.</w:t>
      </w:r>
      <w:r>
        <w:rPr>
          <w:snapToGrid w:val="0"/>
        </w:rPr>
        <w:tab/>
        <w:t>Mixing uncertified with certified articles</w:t>
      </w:r>
      <w:bookmarkEnd w:id="482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828" w:name="_Toc189539679"/>
      <w:bookmarkStart w:id="4829" w:name="_Toc193100017"/>
      <w:bookmarkStart w:id="4830" w:name="_Toc196196300"/>
      <w:bookmarkStart w:id="4831" w:name="_Toc196732265"/>
      <w:bookmarkStart w:id="4832" w:name="_Toc201741156"/>
      <w:bookmarkStart w:id="4833" w:name="_Toc202763206"/>
      <w:bookmarkStart w:id="4834" w:name="_Toc203538824"/>
      <w:bookmarkStart w:id="4835" w:name="_Toc205192480"/>
      <w:bookmarkStart w:id="4836" w:name="_Toc205280364"/>
      <w:bookmarkStart w:id="4837" w:name="_Toc207614373"/>
      <w:bookmarkStart w:id="4838" w:name="_Toc207615754"/>
      <w:bookmarkStart w:id="4839" w:name="_Toc207689083"/>
      <w:bookmarkStart w:id="4840" w:name="_Toc209329119"/>
      <w:bookmarkStart w:id="4841" w:name="_Toc209338755"/>
      <w:bookmarkStart w:id="4842" w:name="_Toc209503979"/>
      <w:bookmarkStart w:id="4843" w:name="_Toc211654223"/>
      <w:bookmarkStart w:id="4844" w:name="_Toc233779070"/>
      <w:bookmarkStart w:id="4845" w:name="_Toc241052742"/>
      <w:bookmarkStart w:id="4846" w:name="_Toc241382253"/>
      <w:bookmarkStart w:id="4847" w:name="_Toc241382721"/>
      <w:bookmarkStart w:id="4848" w:name="_Toc247948084"/>
      <w:bookmarkStart w:id="4849" w:name="_Toc248824980"/>
      <w:bookmarkStart w:id="4850" w:name="_Toc249936561"/>
      <w:bookmarkStart w:id="4851" w:name="_Toc252185438"/>
      <w:bookmarkStart w:id="4852" w:name="_Toc253057925"/>
      <w:bookmarkStart w:id="4853" w:name="_Toc253126033"/>
      <w:bookmarkStart w:id="4854" w:name="_Toc254101187"/>
      <w:bookmarkStart w:id="4855" w:name="_Toc254101665"/>
      <w:bookmarkStart w:id="4856" w:name="_Toc254105283"/>
      <w:bookmarkStart w:id="4857" w:name="_Toc254175283"/>
      <w:bookmarkStart w:id="4858" w:name="_Toc254185006"/>
      <w:bookmarkStart w:id="4859" w:name="_Toc254612802"/>
      <w:bookmarkStart w:id="4860" w:name="_Toc255891497"/>
      <w:bookmarkStart w:id="4861" w:name="_Toc256091359"/>
      <w:bookmarkStart w:id="4862" w:name="_Toc266359658"/>
      <w:bookmarkStart w:id="4863" w:name="_Toc266364118"/>
      <w:bookmarkStart w:id="4864" w:name="_Toc270592749"/>
      <w:bookmarkStart w:id="4865" w:name="_Toc270600304"/>
      <w:bookmarkStart w:id="4866" w:name="_Toc273448445"/>
      <w:bookmarkStart w:id="4867" w:name="_Toc273511916"/>
      <w:bookmarkStart w:id="4868" w:name="_Toc274901555"/>
      <w:bookmarkStart w:id="4869" w:name="_Toc275947865"/>
      <w:bookmarkStart w:id="4870" w:name="_Toc292116529"/>
      <w:bookmarkStart w:id="4871" w:name="_Toc307402314"/>
      <w:bookmarkStart w:id="4872" w:name="_Toc307402800"/>
      <w:bookmarkStart w:id="4873" w:name="_Toc319589779"/>
      <w:bookmarkStart w:id="4874" w:name="_Toc319595821"/>
      <w:bookmarkStart w:id="4875" w:name="_Toc322680149"/>
      <w:bookmarkStart w:id="4876" w:name="_Toc322681323"/>
      <w:bookmarkStart w:id="4877" w:name="_Toc325546109"/>
      <w:bookmarkStart w:id="4878" w:name="_Toc325548331"/>
      <w:bookmarkStart w:id="4879" w:name="_Toc325548824"/>
      <w:bookmarkStart w:id="4880" w:name="_Toc325639190"/>
      <w:bookmarkStart w:id="4881" w:name="_Toc325711263"/>
      <w:bookmarkStart w:id="4882" w:name="_Toc328130904"/>
      <w:bookmarkStart w:id="4883" w:name="_Toc328131397"/>
      <w:bookmarkStart w:id="4884" w:name="_Toc331496288"/>
      <w:bookmarkStart w:id="4885" w:name="_Toc331512602"/>
      <w:bookmarkStart w:id="4886" w:name="_Toc331513095"/>
      <w:bookmarkStart w:id="4887" w:name="_Toc331513588"/>
      <w:bookmarkStart w:id="4888" w:name="_Toc334442066"/>
      <w:bookmarkStart w:id="4889" w:name="_Toc336263298"/>
      <w:bookmarkStart w:id="4890" w:name="_Toc339636842"/>
      <w:bookmarkStart w:id="4891" w:name="_Toc339637335"/>
      <w:bookmarkStart w:id="4892" w:name="_Toc342308971"/>
      <w:bookmarkStart w:id="4893" w:name="_Toc342319753"/>
      <w:bookmarkStart w:id="4894" w:name="_Toc342636768"/>
      <w:bookmarkStart w:id="4895" w:name="_Toc343240544"/>
      <w:bookmarkStart w:id="4896" w:name="_Toc347401241"/>
      <w:bookmarkStart w:id="4897" w:name="_Toc347410716"/>
      <w:bookmarkStart w:id="4898" w:name="_Toc347411213"/>
      <w:bookmarkStart w:id="4899" w:name="_Toc349308652"/>
      <w:bookmarkStart w:id="4900" w:name="_Toc349545570"/>
      <w:bookmarkStart w:id="4901" w:name="_Toc350252415"/>
      <w:r>
        <w:rPr>
          <w:rStyle w:val="CharPartNo"/>
        </w:rPr>
        <w:t>Part VII</w:t>
      </w:r>
      <w:r>
        <w:t> — </w:t>
      </w:r>
      <w:r>
        <w:rPr>
          <w:rStyle w:val="CharPartText"/>
          <w:spacing w:val="-4"/>
        </w:rPr>
        <w:t>Preparation to commit offences: Conspiracy: Accessories after the fact</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p>
    <w:p>
      <w:pPr>
        <w:pStyle w:val="Heading3"/>
        <w:rPr>
          <w:snapToGrid w:val="0"/>
        </w:rPr>
      </w:pPr>
      <w:bookmarkStart w:id="4902" w:name="_Toc189539680"/>
      <w:bookmarkStart w:id="4903" w:name="_Toc193100018"/>
      <w:bookmarkStart w:id="4904" w:name="_Toc196196301"/>
      <w:bookmarkStart w:id="4905" w:name="_Toc196732266"/>
      <w:bookmarkStart w:id="4906" w:name="_Toc201741157"/>
      <w:bookmarkStart w:id="4907" w:name="_Toc202763207"/>
      <w:bookmarkStart w:id="4908" w:name="_Toc203538825"/>
      <w:bookmarkStart w:id="4909" w:name="_Toc205192481"/>
      <w:bookmarkStart w:id="4910" w:name="_Toc205280365"/>
      <w:bookmarkStart w:id="4911" w:name="_Toc207614374"/>
      <w:bookmarkStart w:id="4912" w:name="_Toc207615755"/>
      <w:bookmarkStart w:id="4913" w:name="_Toc207689084"/>
      <w:bookmarkStart w:id="4914" w:name="_Toc209329120"/>
      <w:bookmarkStart w:id="4915" w:name="_Toc209338756"/>
      <w:bookmarkStart w:id="4916" w:name="_Toc209503980"/>
      <w:bookmarkStart w:id="4917" w:name="_Toc211654224"/>
      <w:bookmarkStart w:id="4918" w:name="_Toc233779071"/>
      <w:bookmarkStart w:id="4919" w:name="_Toc241052743"/>
      <w:bookmarkStart w:id="4920" w:name="_Toc241382254"/>
      <w:bookmarkStart w:id="4921" w:name="_Toc241382722"/>
      <w:bookmarkStart w:id="4922" w:name="_Toc247948085"/>
      <w:bookmarkStart w:id="4923" w:name="_Toc248824981"/>
      <w:bookmarkStart w:id="4924" w:name="_Toc249936562"/>
      <w:bookmarkStart w:id="4925" w:name="_Toc252185439"/>
      <w:bookmarkStart w:id="4926" w:name="_Toc253057926"/>
      <w:bookmarkStart w:id="4927" w:name="_Toc253126034"/>
      <w:bookmarkStart w:id="4928" w:name="_Toc254101188"/>
      <w:bookmarkStart w:id="4929" w:name="_Toc254101666"/>
      <w:bookmarkStart w:id="4930" w:name="_Toc254105284"/>
      <w:bookmarkStart w:id="4931" w:name="_Toc254175284"/>
      <w:bookmarkStart w:id="4932" w:name="_Toc254185007"/>
      <w:bookmarkStart w:id="4933" w:name="_Toc254612803"/>
      <w:bookmarkStart w:id="4934" w:name="_Toc255891498"/>
      <w:bookmarkStart w:id="4935" w:name="_Toc256091360"/>
      <w:bookmarkStart w:id="4936" w:name="_Toc266359659"/>
      <w:bookmarkStart w:id="4937" w:name="_Toc266364119"/>
      <w:bookmarkStart w:id="4938" w:name="_Toc270592750"/>
      <w:bookmarkStart w:id="4939" w:name="_Toc270600305"/>
      <w:bookmarkStart w:id="4940" w:name="_Toc273448446"/>
      <w:bookmarkStart w:id="4941" w:name="_Toc273511917"/>
      <w:bookmarkStart w:id="4942" w:name="_Toc274901556"/>
      <w:bookmarkStart w:id="4943" w:name="_Toc275947866"/>
      <w:bookmarkStart w:id="4944" w:name="_Toc292116530"/>
      <w:bookmarkStart w:id="4945" w:name="_Toc307402315"/>
      <w:bookmarkStart w:id="4946" w:name="_Toc307402801"/>
      <w:bookmarkStart w:id="4947" w:name="_Toc319589780"/>
      <w:bookmarkStart w:id="4948" w:name="_Toc319595822"/>
      <w:bookmarkStart w:id="4949" w:name="_Toc322680150"/>
      <w:bookmarkStart w:id="4950" w:name="_Toc322681324"/>
      <w:bookmarkStart w:id="4951" w:name="_Toc325546110"/>
      <w:bookmarkStart w:id="4952" w:name="_Toc325548332"/>
      <w:bookmarkStart w:id="4953" w:name="_Toc325548825"/>
      <w:bookmarkStart w:id="4954" w:name="_Toc325639191"/>
      <w:bookmarkStart w:id="4955" w:name="_Toc325711264"/>
      <w:bookmarkStart w:id="4956" w:name="_Toc328130905"/>
      <w:bookmarkStart w:id="4957" w:name="_Toc328131398"/>
      <w:bookmarkStart w:id="4958" w:name="_Toc331496289"/>
      <w:bookmarkStart w:id="4959" w:name="_Toc331512603"/>
      <w:bookmarkStart w:id="4960" w:name="_Toc331513096"/>
      <w:bookmarkStart w:id="4961" w:name="_Toc331513589"/>
      <w:bookmarkStart w:id="4962" w:name="_Toc334442067"/>
      <w:bookmarkStart w:id="4963" w:name="_Toc336263299"/>
      <w:bookmarkStart w:id="4964" w:name="_Toc339636843"/>
      <w:bookmarkStart w:id="4965" w:name="_Toc339637336"/>
      <w:bookmarkStart w:id="4966" w:name="_Toc342308972"/>
      <w:bookmarkStart w:id="4967" w:name="_Toc342319754"/>
      <w:bookmarkStart w:id="4968" w:name="_Toc342636769"/>
      <w:bookmarkStart w:id="4969" w:name="_Toc343240545"/>
      <w:bookmarkStart w:id="4970" w:name="_Toc347401242"/>
      <w:bookmarkStart w:id="4971" w:name="_Toc347410717"/>
      <w:bookmarkStart w:id="4972" w:name="_Toc347411214"/>
      <w:bookmarkStart w:id="4973" w:name="_Toc349308653"/>
      <w:bookmarkStart w:id="4974" w:name="_Toc349545571"/>
      <w:bookmarkStart w:id="4975" w:name="_Toc350252416"/>
      <w:r>
        <w:rPr>
          <w:rStyle w:val="CharDivNo"/>
        </w:rPr>
        <w:t>Chapter LVII</w:t>
      </w:r>
      <w:r>
        <w:rPr>
          <w:snapToGrid w:val="0"/>
        </w:rPr>
        <w:t> — </w:t>
      </w:r>
      <w:r>
        <w:rPr>
          <w:rStyle w:val="CharDivText"/>
        </w:rPr>
        <w:t>Attempts and preparation to commit offences</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Heading5"/>
      </w:pPr>
      <w:bookmarkStart w:id="4976" w:name="_Toc350252417"/>
      <w:r>
        <w:rPr>
          <w:rStyle w:val="CharSectno"/>
        </w:rPr>
        <w:t>552</w:t>
      </w:r>
      <w:r>
        <w:t>.</w:t>
      </w:r>
      <w:r>
        <w:tab/>
        <w:t>Attempt to commit indictable offence</w:t>
      </w:r>
      <w:bookmarkEnd w:id="497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977" w:name="_Toc350252418"/>
      <w:r>
        <w:rPr>
          <w:rStyle w:val="CharSectno"/>
        </w:rPr>
        <w:t>553</w:t>
      </w:r>
      <w:r>
        <w:t>.</w:t>
      </w:r>
      <w:r>
        <w:tab/>
        <w:t>Incitement to commit indictable offence</w:t>
      </w:r>
      <w:bookmarkEnd w:id="497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978" w:name="_Toc350252419"/>
      <w:r>
        <w:rPr>
          <w:rStyle w:val="CharSectno"/>
        </w:rPr>
        <w:t>555A</w:t>
      </w:r>
      <w:r>
        <w:rPr>
          <w:snapToGrid w:val="0"/>
        </w:rPr>
        <w:t>.</w:t>
      </w:r>
      <w:r>
        <w:rPr>
          <w:snapToGrid w:val="0"/>
        </w:rPr>
        <w:tab/>
        <w:t>Attempt and incitement to commit simple offence under this Code</w:t>
      </w:r>
      <w:bookmarkEnd w:id="497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979" w:name="_Toc350252420"/>
      <w:r>
        <w:rPr>
          <w:rStyle w:val="CharSectno"/>
        </w:rPr>
        <w:t>556</w:t>
      </w:r>
      <w:r>
        <w:rPr>
          <w:snapToGrid w:val="0"/>
        </w:rPr>
        <w:t>.</w:t>
      </w:r>
      <w:r>
        <w:rPr>
          <w:snapToGrid w:val="0"/>
        </w:rPr>
        <w:tab/>
        <w:t>Attempt to procure commission of criminal act</w:t>
      </w:r>
      <w:bookmarkEnd w:id="497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980" w:name="_Toc350252421"/>
      <w:r>
        <w:rPr>
          <w:rStyle w:val="CharSectno"/>
        </w:rPr>
        <w:t>557</w:t>
      </w:r>
      <w:r>
        <w:rPr>
          <w:snapToGrid w:val="0"/>
        </w:rPr>
        <w:t>.</w:t>
      </w:r>
      <w:r>
        <w:rPr>
          <w:snapToGrid w:val="0"/>
        </w:rPr>
        <w:tab/>
        <w:t>Making or possessing explosives in suspicious circumstances</w:t>
      </w:r>
      <w:bookmarkEnd w:id="498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981" w:name="_Toc189539686"/>
      <w:bookmarkStart w:id="4982" w:name="_Toc193100024"/>
      <w:bookmarkStart w:id="4983" w:name="_Toc196196307"/>
      <w:bookmarkStart w:id="4984" w:name="_Toc196732272"/>
      <w:bookmarkStart w:id="4985" w:name="_Toc201741163"/>
      <w:bookmarkStart w:id="4986" w:name="_Toc202763213"/>
      <w:bookmarkStart w:id="4987" w:name="_Toc203538831"/>
      <w:bookmarkStart w:id="4988" w:name="_Toc205192487"/>
      <w:bookmarkStart w:id="4989" w:name="_Toc205280371"/>
      <w:bookmarkStart w:id="4990" w:name="_Toc207614380"/>
      <w:bookmarkStart w:id="4991" w:name="_Toc207615761"/>
      <w:bookmarkStart w:id="4992" w:name="_Toc207689090"/>
      <w:bookmarkStart w:id="4993" w:name="_Toc209329126"/>
      <w:bookmarkStart w:id="4994" w:name="_Toc209338762"/>
      <w:bookmarkStart w:id="4995" w:name="_Toc209503986"/>
      <w:bookmarkStart w:id="4996" w:name="_Toc211654230"/>
      <w:bookmarkStart w:id="4997" w:name="_Toc233779077"/>
      <w:bookmarkStart w:id="4998" w:name="_Toc241052749"/>
      <w:bookmarkStart w:id="4999" w:name="_Toc241382260"/>
      <w:bookmarkStart w:id="5000" w:name="_Toc241382728"/>
      <w:bookmarkStart w:id="5001" w:name="_Toc247948091"/>
      <w:bookmarkStart w:id="5002" w:name="_Toc248824987"/>
      <w:bookmarkStart w:id="5003" w:name="_Toc249936568"/>
      <w:bookmarkStart w:id="5004" w:name="_Toc252185445"/>
      <w:bookmarkStart w:id="5005" w:name="_Toc253057932"/>
      <w:bookmarkStart w:id="5006" w:name="_Toc253126040"/>
      <w:bookmarkStart w:id="5007" w:name="_Toc254101194"/>
      <w:bookmarkStart w:id="5008" w:name="_Toc254101672"/>
      <w:bookmarkStart w:id="5009" w:name="_Toc254105290"/>
      <w:bookmarkStart w:id="5010" w:name="_Toc254175290"/>
      <w:bookmarkStart w:id="5011" w:name="_Toc254185013"/>
      <w:bookmarkStart w:id="5012" w:name="_Toc254612809"/>
      <w:bookmarkStart w:id="5013" w:name="_Toc255891504"/>
      <w:bookmarkStart w:id="5014" w:name="_Toc256091366"/>
      <w:bookmarkStart w:id="5015" w:name="_Toc266359665"/>
      <w:bookmarkStart w:id="5016" w:name="_Toc266364125"/>
      <w:bookmarkStart w:id="5017" w:name="_Toc270592756"/>
      <w:bookmarkStart w:id="5018" w:name="_Toc270600311"/>
      <w:bookmarkStart w:id="5019" w:name="_Toc273448452"/>
      <w:bookmarkStart w:id="5020" w:name="_Toc273511923"/>
      <w:bookmarkStart w:id="5021" w:name="_Toc274901562"/>
      <w:bookmarkStart w:id="5022" w:name="_Toc275947872"/>
      <w:bookmarkStart w:id="5023" w:name="_Toc292116536"/>
      <w:bookmarkStart w:id="5024" w:name="_Toc307402321"/>
      <w:bookmarkStart w:id="5025" w:name="_Toc307402807"/>
      <w:bookmarkStart w:id="5026" w:name="_Toc319589786"/>
      <w:bookmarkStart w:id="5027" w:name="_Toc319595828"/>
      <w:bookmarkStart w:id="5028" w:name="_Toc322680156"/>
      <w:bookmarkStart w:id="5029" w:name="_Toc322681330"/>
      <w:bookmarkStart w:id="5030" w:name="_Toc325546116"/>
      <w:bookmarkStart w:id="5031" w:name="_Toc325548338"/>
      <w:bookmarkStart w:id="5032" w:name="_Toc325548831"/>
      <w:bookmarkStart w:id="5033" w:name="_Toc325639197"/>
      <w:bookmarkStart w:id="5034" w:name="_Toc325711270"/>
      <w:bookmarkStart w:id="5035" w:name="_Toc328130911"/>
      <w:bookmarkStart w:id="5036" w:name="_Toc328131404"/>
      <w:bookmarkStart w:id="5037" w:name="_Toc331496295"/>
      <w:bookmarkStart w:id="5038" w:name="_Toc331512609"/>
      <w:bookmarkStart w:id="5039" w:name="_Toc331513102"/>
      <w:bookmarkStart w:id="5040" w:name="_Toc331513595"/>
      <w:bookmarkStart w:id="5041" w:name="_Toc334442073"/>
      <w:bookmarkStart w:id="5042" w:name="_Toc336263305"/>
      <w:bookmarkStart w:id="5043" w:name="_Toc339636849"/>
      <w:bookmarkStart w:id="5044" w:name="_Toc339637342"/>
      <w:bookmarkStart w:id="5045" w:name="_Toc342308978"/>
      <w:bookmarkStart w:id="5046" w:name="_Toc342319760"/>
      <w:bookmarkStart w:id="5047" w:name="_Toc342636775"/>
      <w:bookmarkStart w:id="5048" w:name="_Toc343240551"/>
      <w:bookmarkStart w:id="5049" w:name="_Toc347401248"/>
      <w:bookmarkStart w:id="5050" w:name="_Toc347410723"/>
      <w:bookmarkStart w:id="5051" w:name="_Toc347411220"/>
      <w:bookmarkStart w:id="5052" w:name="_Toc349308659"/>
      <w:bookmarkStart w:id="5053" w:name="_Toc349545577"/>
      <w:bookmarkStart w:id="5054" w:name="_Toc350252422"/>
      <w:r>
        <w:rPr>
          <w:rStyle w:val="CharDivNo"/>
        </w:rPr>
        <w:t>Chapter LVIIA</w:t>
      </w:r>
      <w:r>
        <w:t> — </w:t>
      </w:r>
      <w:r>
        <w:rPr>
          <w:rStyle w:val="CharDivText"/>
        </w:rPr>
        <w:t>Offences to do with preparing to commit offences</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p>
    <w:p>
      <w:pPr>
        <w:pStyle w:val="Footnoteheading"/>
      </w:pPr>
      <w:r>
        <w:tab/>
        <w:t>[Heading inserted by No. 70 of 2004 s. 33.]</w:t>
      </w:r>
    </w:p>
    <w:p>
      <w:pPr>
        <w:pStyle w:val="Heading5"/>
        <w:spacing w:before="180"/>
      </w:pPr>
      <w:bookmarkStart w:id="5055" w:name="_Toc350252423"/>
      <w:r>
        <w:rPr>
          <w:rStyle w:val="CharSectno"/>
        </w:rPr>
        <w:t>557A</w:t>
      </w:r>
      <w:r>
        <w:t>.</w:t>
      </w:r>
      <w:r>
        <w:tab/>
        <w:t>Presumption as to intention</w:t>
      </w:r>
      <w:bookmarkEnd w:id="505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056" w:name="_Toc350252424"/>
      <w:r>
        <w:rPr>
          <w:rStyle w:val="CharSectno"/>
        </w:rPr>
        <w:t>557C</w:t>
      </w:r>
      <w:r>
        <w:t>.</w:t>
      </w:r>
      <w:r>
        <w:tab/>
        <w:t>Unlawful thing, forfeiture of</w:t>
      </w:r>
      <w:bookmarkEnd w:id="505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057" w:name="_Toc350252425"/>
      <w:r>
        <w:rPr>
          <w:rStyle w:val="CharSectno"/>
        </w:rPr>
        <w:t>557D</w:t>
      </w:r>
      <w:r>
        <w:t>.</w:t>
      </w:r>
      <w:r>
        <w:tab/>
        <w:t>Possessing stupefying or overpowering drug or thing</w:t>
      </w:r>
      <w:bookmarkEnd w:id="505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058" w:name="_Toc350252426"/>
      <w:r>
        <w:rPr>
          <w:rStyle w:val="CharSectno"/>
        </w:rPr>
        <w:t>557E</w:t>
      </w:r>
      <w:r>
        <w:t>.</w:t>
      </w:r>
      <w:r>
        <w:tab/>
        <w:t>Possessing thing to assist unlawful entry to place</w:t>
      </w:r>
      <w:bookmarkEnd w:id="505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059" w:name="_Toc350252427"/>
      <w:r>
        <w:rPr>
          <w:rStyle w:val="CharSectno"/>
        </w:rPr>
        <w:t>557F</w:t>
      </w:r>
      <w:r>
        <w:t>.</w:t>
      </w:r>
      <w:r>
        <w:tab/>
        <w:t>Possessing thing to assist unlawful use of conveyance</w:t>
      </w:r>
      <w:bookmarkEnd w:id="505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060" w:name="_Toc350252428"/>
      <w:r>
        <w:rPr>
          <w:rStyle w:val="CharSectno"/>
        </w:rPr>
        <w:t>557G</w:t>
      </w:r>
      <w:r>
        <w:t>.</w:t>
      </w:r>
      <w:r>
        <w:tab/>
        <w:t>Possessing thing for applying graffiti</w:t>
      </w:r>
      <w:bookmarkEnd w:id="506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061" w:name="_Toc350252429"/>
      <w:r>
        <w:rPr>
          <w:rStyle w:val="CharSectno"/>
        </w:rPr>
        <w:t>557H</w:t>
      </w:r>
      <w:r>
        <w:t>.</w:t>
      </w:r>
      <w:r>
        <w:tab/>
        <w:t>Possessing disguise</w:t>
      </w:r>
      <w:bookmarkEnd w:id="506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062" w:name="_Toc350252430"/>
      <w:r>
        <w:rPr>
          <w:rStyle w:val="CharSectno"/>
        </w:rPr>
        <w:t>557I</w:t>
      </w:r>
      <w:r>
        <w:t>.</w:t>
      </w:r>
      <w:r>
        <w:tab/>
        <w:t>Possessing bulletproof clothing</w:t>
      </w:r>
      <w:bookmarkEnd w:id="506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063" w:name="_Toc350252431"/>
      <w:r>
        <w:rPr>
          <w:rStyle w:val="CharSectno"/>
        </w:rPr>
        <w:t>557J</w:t>
      </w:r>
      <w:r>
        <w:t>.</w:t>
      </w:r>
      <w:r>
        <w:tab/>
        <w:t>Declared drug trafficker, consorting by</w:t>
      </w:r>
      <w:bookmarkEnd w:id="506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064" w:name="_Toc350252432"/>
      <w:r>
        <w:rPr>
          <w:rStyle w:val="CharSectno"/>
        </w:rPr>
        <w:t>557K</w:t>
      </w:r>
      <w:r>
        <w:t>.</w:t>
      </w:r>
      <w:r>
        <w:tab/>
        <w:t>Child sex offender, offences by</w:t>
      </w:r>
      <w:bookmarkEnd w:id="506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rPr>
          <w:lang w:val="fr-FR"/>
        </w:rPr>
      </w:pPr>
      <w:r>
        <w:tab/>
      </w:r>
      <w:r>
        <w:rPr>
          <w:lang w:val="fr-FR"/>
        </w:rPr>
        <w:t>(ii)</w:t>
      </w:r>
      <w:r>
        <w:rPr>
          <w:lang w:val="fr-FR"/>
        </w:rPr>
        <w:tab/>
        <w:t>Chapter XXXIA — Sexual assaults;</w:t>
      </w:r>
    </w:p>
    <w:p>
      <w:pPr>
        <w:pStyle w:val="Defsubpara"/>
        <w:keepLines w:val="0"/>
      </w:pPr>
      <w:r>
        <w:rPr>
          <w:lang w:val="fr-FR"/>
        </w:rPr>
        <w:tab/>
      </w:r>
      <w:r>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5065" w:name="_Toc189539697"/>
      <w:bookmarkStart w:id="5066" w:name="_Toc193100035"/>
      <w:bookmarkStart w:id="5067" w:name="_Toc196196318"/>
      <w:bookmarkStart w:id="5068" w:name="_Toc196732283"/>
      <w:bookmarkStart w:id="5069" w:name="_Toc201741174"/>
      <w:bookmarkStart w:id="5070" w:name="_Toc202763224"/>
      <w:bookmarkStart w:id="5071" w:name="_Toc203538842"/>
      <w:bookmarkStart w:id="5072" w:name="_Toc205192498"/>
      <w:bookmarkStart w:id="5073" w:name="_Toc205280382"/>
      <w:bookmarkStart w:id="5074" w:name="_Toc207614391"/>
      <w:bookmarkStart w:id="5075" w:name="_Toc207615772"/>
      <w:bookmarkStart w:id="5076" w:name="_Toc207689101"/>
      <w:bookmarkStart w:id="5077" w:name="_Toc209329137"/>
      <w:bookmarkStart w:id="5078" w:name="_Toc209338773"/>
      <w:bookmarkStart w:id="5079" w:name="_Toc209503997"/>
      <w:bookmarkStart w:id="5080" w:name="_Toc211654241"/>
      <w:bookmarkStart w:id="5081" w:name="_Toc233779088"/>
      <w:bookmarkStart w:id="5082" w:name="_Toc241052760"/>
      <w:bookmarkStart w:id="5083" w:name="_Toc241382271"/>
      <w:bookmarkStart w:id="5084" w:name="_Toc241382739"/>
      <w:bookmarkStart w:id="5085" w:name="_Toc247948102"/>
      <w:bookmarkStart w:id="5086" w:name="_Toc248824998"/>
      <w:bookmarkStart w:id="5087" w:name="_Toc249936579"/>
      <w:bookmarkStart w:id="5088" w:name="_Toc252185456"/>
      <w:bookmarkStart w:id="5089" w:name="_Toc253057943"/>
      <w:bookmarkStart w:id="5090" w:name="_Toc253126051"/>
      <w:bookmarkStart w:id="5091" w:name="_Toc254101205"/>
      <w:bookmarkStart w:id="5092" w:name="_Toc254101683"/>
      <w:bookmarkStart w:id="5093" w:name="_Toc254105301"/>
      <w:bookmarkStart w:id="5094" w:name="_Toc254175301"/>
      <w:bookmarkStart w:id="5095" w:name="_Toc254185024"/>
      <w:bookmarkStart w:id="5096" w:name="_Toc254612820"/>
      <w:bookmarkStart w:id="5097" w:name="_Toc255891515"/>
      <w:bookmarkStart w:id="5098" w:name="_Toc256091377"/>
      <w:bookmarkStart w:id="5099" w:name="_Toc266359676"/>
      <w:bookmarkStart w:id="5100" w:name="_Toc266364136"/>
      <w:bookmarkStart w:id="5101" w:name="_Toc270592767"/>
      <w:bookmarkStart w:id="5102" w:name="_Toc270600322"/>
      <w:bookmarkStart w:id="5103" w:name="_Toc273448463"/>
      <w:bookmarkStart w:id="5104" w:name="_Toc273511934"/>
      <w:bookmarkStart w:id="5105" w:name="_Toc274901573"/>
      <w:bookmarkStart w:id="5106" w:name="_Toc275947883"/>
      <w:bookmarkStart w:id="5107" w:name="_Toc292116547"/>
      <w:bookmarkStart w:id="5108" w:name="_Toc307402332"/>
      <w:bookmarkStart w:id="5109" w:name="_Toc307402818"/>
      <w:bookmarkStart w:id="5110" w:name="_Toc319589797"/>
      <w:bookmarkStart w:id="5111" w:name="_Toc319595839"/>
      <w:bookmarkStart w:id="5112" w:name="_Toc322680167"/>
      <w:bookmarkStart w:id="5113" w:name="_Toc322681341"/>
      <w:bookmarkStart w:id="5114" w:name="_Toc325546127"/>
      <w:bookmarkStart w:id="5115" w:name="_Toc325548349"/>
      <w:bookmarkStart w:id="5116" w:name="_Toc325548842"/>
      <w:bookmarkStart w:id="5117" w:name="_Toc325639208"/>
      <w:bookmarkStart w:id="5118" w:name="_Toc325711281"/>
      <w:bookmarkStart w:id="5119" w:name="_Toc328130922"/>
      <w:bookmarkStart w:id="5120" w:name="_Toc328131415"/>
      <w:bookmarkStart w:id="5121" w:name="_Toc331496306"/>
      <w:bookmarkStart w:id="5122" w:name="_Toc331512620"/>
      <w:bookmarkStart w:id="5123" w:name="_Toc331513113"/>
      <w:bookmarkStart w:id="5124" w:name="_Toc331513606"/>
      <w:bookmarkStart w:id="5125" w:name="_Toc334442084"/>
      <w:bookmarkStart w:id="5126" w:name="_Toc336263316"/>
      <w:bookmarkStart w:id="5127" w:name="_Toc339636860"/>
      <w:bookmarkStart w:id="5128" w:name="_Toc339637353"/>
      <w:bookmarkStart w:id="5129" w:name="_Toc342308989"/>
      <w:bookmarkStart w:id="5130" w:name="_Toc342319771"/>
      <w:bookmarkStart w:id="5131" w:name="_Toc342636786"/>
      <w:bookmarkStart w:id="5132" w:name="_Toc343240562"/>
      <w:bookmarkStart w:id="5133" w:name="_Toc347401259"/>
      <w:bookmarkStart w:id="5134" w:name="_Toc347410734"/>
      <w:bookmarkStart w:id="5135" w:name="_Toc347411231"/>
      <w:bookmarkStart w:id="5136" w:name="_Toc349308670"/>
      <w:bookmarkStart w:id="5137" w:name="_Toc349545588"/>
      <w:bookmarkStart w:id="5138" w:name="_Toc350252433"/>
      <w:r>
        <w:rPr>
          <w:rStyle w:val="CharDivNo"/>
        </w:rPr>
        <w:t>Chapter LVIII</w:t>
      </w:r>
      <w:r>
        <w:rPr>
          <w:snapToGrid w:val="0"/>
        </w:rPr>
        <w:t> — </w:t>
      </w:r>
      <w:r>
        <w:rPr>
          <w:rStyle w:val="CharDivText"/>
        </w:rPr>
        <w:t>Conspiracy</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Heading5"/>
      </w:pPr>
      <w:bookmarkStart w:id="5139" w:name="_Toc350252434"/>
      <w:r>
        <w:rPr>
          <w:rStyle w:val="CharSectno"/>
        </w:rPr>
        <w:t>558</w:t>
      </w:r>
      <w:r>
        <w:t>.</w:t>
      </w:r>
      <w:r>
        <w:tab/>
        <w:t>Conspiracy to commit indictable offence</w:t>
      </w:r>
      <w:bookmarkEnd w:id="513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140" w:name="_Toc350252435"/>
      <w:r>
        <w:rPr>
          <w:rStyle w:val="CharSectno"/>
        </w:rPr>
        <w:t>560</w:t>
      </w:r>
      <w:r>
        <w:rPr>
          <w:snapToGrid w:val="0"/>
        </w:rPr>
        <w:t>.</w:t>
      </w:r>
      <w:r>
        <w:rPr>
          <w:snapToGrid w:val="0"/>
        </w:rPr>
        <w:tab/>
        <w:t>Conspiracy to commit simple offence</w:t>
      </w:r>
      <w:bookmarkEnd w:id="514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141" w:name="_Toc189539700"/>
      <w:bookmarkStart w:id="5142" w:name="_Toc193100038"/>
      <w:bookmarkStart w:id="5143" w:name="_Toc196196321"/>
      <w:bookmarkStart w:id="5144" w:name="_Toc196732286"/>
      <w:bookmarkStart w:id="5145" w:name="_Toc201741177"/>
      <w:bookmarkStart w:id="5146" w:name="_Toc202763227"/>
      <w:bookmarkStart w:id="5147" w:name="_Toc203538845"/>
      <w:bookmarkStart w:id="5148" w:name="_Toc205192501"/>
      <w:bookmarkStart w:id="5149" w:name="_Toc205280385"/>
      <w:bookmarkStart w:id="5150" w:name="_Toc207614394"/>
      <w:bookmarkStart w:id="5151" w:name="_Toc207615775"/>
      <w:bookmarkStart w:id="5152" w:name="_Toc207689104"/>
      <w:bookmarkStart w:id="5153" w:name="_Toc209329140"/>
      <w:bookmarkStart w:id="5154" w:name="_Toc209338776"/>
      <w:bookmarkStart w:id="5155" w:name="_Toc209504000"/>
      <w:bookmarkStart w:id="5156" w:name="_Toc211654244"/>
      <w:bookmarkStart w:id="5157" w:name="_Toc233779091"/>
      <w:bookmarkStart w:id="5158" w:name="_Toc241052763"/>
      <w:bookmarkStart w:id="5159" w:name="_Toc241382274"/>
      <w:bookmarkStart w:id="5160" w:name="_Toc241382742"/>
      <w:bookmarkStart w:id="5161" w:name="_Toc247948105"/>
      <w:bookmarkStart w:id="5162" w:name="_Toc248825001"/>
      <w:bookmarkStart w:id="5163" w:name="_Toc249936582"/>
      <w:bookmarkStart w:id="5164" w:name="_Toc252185459"/>
      <w:bookmarkStart w:id="5165" w:name="_Toc253057946"/>
      <w:bookmarkStart w:id="5166" w:name="_Toc253126054"/>
      <w:bookmarkStart w:id="5167" w:name="_Toc254101208"/>
      <w:bookmarkStart w:id="5168" w:name="_Toc254101686"/>
      <w:bookmarkStart w:id="5169" w:name="_Toc254105304"/>
      <w:bookmarkStart w:id="5170" w:name="_Toc254175304"/>
      <w:bookmarkStart w:id="5171" w:name="_Toc254185027"/>
      <w:bookmarkStart w:id="5172" w:name="_Toc254612823"/>
      <w:bookmarkStart w:id="5173" w:name="_Toc255891518"/>
      <w:bookmarkStart w:id="5174" w:name="_Toc256091380"/>
      <w:bookmarkStart w:id="5175" w:name="_Toc266359679"/>
      <w:bookmarkStart w:id="5176" w:name="_Toc266364139"/>
      <w:bookmarkStart w:id="5177" w:name="_Toc270592770"/>
      <w:bookmarkStart w:id="5178" w:name="_Toc270600325"/>
      <w:bookmarkStart w:id="5179" w:name="_Toc273448466"/>
      <w:bookmarkStart w:id="5180" w:name="_Toc273511937"/>
      <w:bookmarkStart w:id="5181" w:name="_Toc274901576"/>
      <w:bookmarkStart w:id="5182" w:name="_Toc275947886"/>
      <w:bookmarkStart w:id="5183" w:name="_Toc292116550"/>
      <w:bookmarkStart w:id="5184" w:name="_Toc307402335"/>
      <w:bookmarkStart w:id="5185" w:name="_Toc307402821"/>
      <w:bookmarkStart w:id="5186" w:name="_Toc319589800"/>
      <w:bookmarkStart w:id="5187" w:name="_Toc319595842"/>
      <w:bookmarkStart w:id="5188" w:name="_Toc322680170"/>
      <w:bookmarkStart w:id="5189" w:name="_Toc322681344"/>
      <w:bookmarkStart w:id="5190" w:name="_Toc325546130"/>
      <w:bookmarkStart w:id="5191" w:name="_Toc325548352"/>
      <w:bookmarkStart w:id="5192" w:name="_Toc325548845"/>
      <w:bookmarkStart w:id="5193" w:name="_Toc325639211"/>
      <w:bookmarkStart w:id="5194" w:name="_Toc325711284"/>
      <w:bookmarkStart w:id="5195" w:name="_Toc328130925"/>
      <w:bookmarkStart w:id="5196" w:name="_Toc328131418"/>
      <w:bookmarkStart w:id="5197" w:name="_Toc331496309"/>
      <w:bookmarkStart w:id="5198" w:name="_Toc331512623"/>
      <w:bookmarkStart w:id="5199" w:name="_Toc331513116"/>
      <w:bookmarkStart w:id="5200" w:name="_Toc331513609"/>
      <w:bookmarkStart w:id="5201" w:name="_Toc334442087"/>
      <w:bookmarkStart w:id="5202" w:name="_Toc336263319"/>
      <w:bookmarkStart w:id="5203" w:name="_Toc339636863"/>
      <w:bookmarkStart w:id="5204" w:name="_Toc339637356"/>
      <w:bookmarkStart w:id="5205" w:name="_Toc342308992"/>
      <w:bookmarkStart w:id="5206" w:name="_Toc342319774"/>
      <w:bookmarkStart w:id="5207" w:name="_Toc342636789"/>
      <w:bookmarkStart w:id="5208" w:name="_Toc343240565"/>
      <w:bookmarkStart w:id="5209" w:name="_Toc347401262"/>
      <w:bookmarkStart w:id="5210" w:name="_Toc347410737"/>
      <w:bookmarkStart w:id="5211" w:name="_Toc347411234"/>
      <w:bookmarkStart w:id="5212" w:name="_Toc349308673"/>
      <w:bookmarkStart w:id="5213" w:name="_Toc349545591"/>
      <w:bookmarkStart w:id="5214" w:name="_Toc350252436"/>
      <w:r>
        <w:rPr>
          <w:rStyle w:val="CharDivNo"/>
        </w:rPr>
        <w:t>Chapter LIX</w:t>
      </w:r>
      <w:r>
        <w:rPr>
          <w:snapToGrid w:val="0"/>
        </w:rPr>
        <w:t> — </w:t>
      </w:r>
      <w:r>
        <w:rPr>
          <w:rStyle w:val="CharDivText"/>
        </w:rPr>
        <w:t>Accessories after the fact and property laundering</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p>
    <w:p>
      <w:pPr>
        <w:pStyle w:val="Footnoteheading"/>
        <w:keepNext/>
        <w:keepLines/>
      </w:pPr>
      <w:r>
        <w:tab/>
        <w:t>[Heading amended by No. 15 of 1992 s. 10.]</w:t>
      </w:r>
    </w:p>
    <w:p>
      <w:pPr>
        <w:pStyle w:val="Heading5"/>
      </w:pPr>
      <w:bookmarkStart w:id="5215" w:name="_Toc350252437"/>
      <w:r>
        <w:rPr>
          <w:rStyle w:val="CharSectno"/>
        </w:rPr>
        <w:t>562</w:t>
      </w:r>
      <w:r>
        <w:t>.</w:t>
      </w:r>
      <w:r>
        <w:tab/>
        <w:t>Accessory after the fact to indictable offence</w:t>
      </w:r>
      <w:bookmarkEnd w:id="521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216" w:name="_Toc350252438"/>
      <w:r>
        <w:rPr>
          <w:rStyle w:val="CharSectno"/>
        </w:rPr>
        <w:t>563A</w:t>
      </w:r>
      <w:r>
        <w:rPr>
          <w:snapToGrid w:val="0"/>
        </w:rPr>
        <w:t>.</w:t>
      </w:r>
      <w:r>
        <w:rPr>
          <w:snapToGrid w:val="0"/>
        </w:rPr>
        <w:tab/>
        <w:t>Property laundering</w:t>
      </w:r>
      <w:bookmarkEnd w:id="521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217" w:name="_Toc350252439"/>
      <w:r>
        <w:rPr>
          <w:rStyle w:val="CharSectno"/>
        </w:rPr>
        <w:t>563B</w:t>
      </w:r>
      <w:r>
        <w:t>.</w:t>
      </w:r>
      <w:r>
        <w:tab/>
        <w:t>Dealing with property used in connection with an offence</w:t>
      </w:r>
      <w:bookmarkEnd w:id="521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7"/>
          <w:headerReference w:type="default" r:id="rId38"/>
          <w:headerReference w:type="first" r:id="rId39"/>
          <w:type w:val="oddPage"/>
          <w:pgSz w:w="11906" w:h="16838" w:code="9"/>
          <w:pgMar w:top="2376" w:right="2404" w:bottom="3544" w:left="2404" w:header="709" w:footer="3380" w:gutter="0"/>
          <w:cols w:space="720"/>
          <w:noEndnote/>
          <w:docGrid w:linePitch="326"/>
        </w:sectPr>
      </w:pPr>
      <w:bookmarkStart w:id="5218" w:name="_Toc189539704"/>
      <w:bookmarkStart w:id="5219" w:name="_Toc193100042"/>
      <w:bookmarkStart w:id="5220" w:name="_Toc196196325"/>
      <w:bookmarkStart w:id="5221" w:name="_Toc196732290"/>
      <w:bookmarkStart w:id="5222" w:name="_Toc201741181"/>
      <w:bookmarkStart w:id="5223" w:name="_Toc202763231"/>
      <w:bookmarkStart w:id="5224" w:name="_Toc203538849"/>
      <w:bookmarkStart w:id="5225" w:name="_Toc205192505"/>
      <w:bookmarkStart w:id="5226" w:name="_Toc205280389"/>
      <w:bookmarkStart w:id="5227" w:name="_Toc207614398"/>
      <w:bookmarkStart w:id="5228" w:name="_Toc207615779"/>
      <w:bookmarkStart w:id="5229" w:name="_Toc207689108"/>
      <w:bookmarkStart w:id="5230" w:name="_Toc209329144"/>
      <w:bookmarkStart w:id="5231" w:name="_Toc209338780"/>
      <w:bookmarkStart w:id="5232" w:name="_Toc209504004"/>
    </w:p>
    <w:p>
      <w:pPr>
        <w:pStyle w:val="Heading2"/>
      </w:pPr>
      <w:bookmarkStart w:id="5233" w:name="_Toc211654248"/>
      <w:bookmarkStart w:id="5234" w:name="_Toc233779095"/>
      <w:bookmarkStart w:id="5235" w:name="_Toc241052767"/>
      <w:bookmarkStart w:id="5236" w:name="_Toc241382278"/>
      <w:bookmarkStart w:id="5237" w:name="_Toc241382746"/>
      <w:bookmarkStart w:id="5238" w:name="_Toc247948109"/>
      <w:bookmarkStart w:id="5239" w:name="_Toc248825005"/>
      <w:bookmarkStart w:id="5240" w:name="_Toc249936586"/>
      <w:bookmarkStart w:id="5241" w:name="_Toc252185463"/>
      <w:bookmarkStart w:id="5242" w:name="_Toc253057950"/>
      <w:bookmarkStart w:id="5243" w:name="_Toc253126058"/>
      <w:bookmarkStart w:id="5244" w:name="_Toc254101212"/>
      <w:bookmarkStart w:id="5245" w:name="_Toc254101690"/>
      <w:bookmarkStart w:id="5246" w:name="_Toc254105308"/>
      <w:bookmarkStart w:id="5247" w:name="_Toc254175308"/>
      <w:bookmarkStart w:id="5248" w:name="_Toc254185031"/>
      <w:bookmarkStart w:id="5249" w:name="_Toc254612827"/>
      <w:bookmarkStart w:id="5250" w:name="_Toc255891522"/>
      <w:bookmarkStart w:id="5251" w:name="_Toc256091384"/>
      <w:bookmarkStart w:id="5252" w:name="_Toc266359683"/>
      <w:bookmarkStart w:id="5253" w:name="_Toc266364143"/>
      <w:bookmarkStart w:id="5254" w:name="_Toc270592774"/>
      <w:bookmarkStart w:id="5255" w:name="_Toc270600329"/>
      <w:bookmarkStart w:id="5256" w:name="_Toc273448470"/>
      <w:bookmarkStart w:id="5257" w:name="_Toc273511941"/>
      <w:bookmarkStart w:id="5258" w:name="_Toc274901580"/>
      <w:bookmarkStart w:id="5259" w:name="_Toc275947890"/>
      <w:bookmarkStart w:id="5260" w:name="_Toc292116554"/>
      <w:bookmarkStart w:id="5261" w:name="_Toc307402339"/>
      <w:bookmarkStart w:id="5262" w:name="_Toc307402825"/>
      <w:bookmarkStart w:id="5263" w:name="_Toc319589804"/>
      <w:bookmarkStart w:id="5264" w:name="_Toc319595846"/>
      <w:bookmarkStart w:id="5265" w:name="_Toc322680174"/>
      <w:bookmarkStart w:id="5266" w:name="_Toc322681348"/>
      <w:bookmarkStart w:id="5267" w:name="_Toc325546134"/>
      <w:bookmarkStart w:id="5268" w:name="_Toc325548356"/>
      <w:bookmarkStart w:id="5269" w:name="_Toc325548849"/>
      <w:bookmarkStart w:id="5270" w:name="_Toc325639215"/>
      <w:bookmarkStart w:id="5271" w:name="_Toc325711288"/>
      <w:bookmarkStart w:id="5272" w:name="_Toc328130929"/>
      <w:bookmarkStart w:id="5273" w:name="_Toc328131422"/>
      <w:bookmarkStart w:id="5274" w:name="_Toc331496313"/>
      <w:bookmarkStart w:id="5275" w:name="_Toc331512627"/>
      <w:bookmarkStart w:id="5276" w:name="_Toc331513120"/>
      <w:bookmarkStart w:id="5277" w:name="_Toc331513613"/>
      <w:bookmarkStart w:id="5278" w:name="_Toc334442091"/>
      <w:bookmarkStart w:id="5279" w:name="_Toc336263323"/>
      <w:bookmarkStart w:id="5280" w:name="_Toc339636867"/>
      <w:bookmarkStart w:id="5281" w:name="_Toc339637360"/>
      <w:bookmarkStart w:id="5282" w:name="_Toc342308996"/>
      <w:bookmarkStart w:id="5283" w:name="_Toc342319778"/>
      <w:bookmarkStart w:id="5284" w:name="_Toc342636793"/>
      <w:bookmarkStart w:id="5285" w:name="_Toc343240569"/>
      <w:bookmarkStart w:id="5286" w:name="_Toc347401266"/>
      <w:bookmarkStart w:id="5287" w:name="_Toc347410741"/>
      <w:bookmarkStart w:id="5288" w:name="_Toc347411238"/>
      <w:bookmarkStart w:id="5289" w:name="_Toc349308677"/>
      <w:bookmarkStart w:id="5290" w:name="_Toc349545595"/>
      <w:bookmarkStart w:id="5291" w:name="_Toc350252440"/>
      <w:r>
        <w:rPr>
          <w:rStyle w:val="CharPartNo"/>
        </w:rPr>
        <w:t>Part VIII</w:t>
      </w:r>
      <w:r>
        <w:t> —</w:t>
      </w:r>
      <w:r>
        <w:rPr>
          <w:b w:val="0"/>
        </w:rPr>
        <w:t> </w:t>
      </w:r>
      <w:r>
        <w:rPr>
          <w:rStyle w:val="CharPartText"/>
        </w:rPr>
        <w:t>Miscellaneous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40"/>
          <w:headerReference w:type="default" r:id="rId41"/>
          <w:headerReference w:type="first" r:id="rId4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292" w:name="_Toc189539705"/>
      <w:bookmarkStart w:id="5293" w:name="_Toc193100043"/>
      <w:bookmarkStart w:id="5294" w:name="_Toc196196326"/>
      <w:bookmarkStart w:id="5295" w:name="_Toc196732291"/>
      <w:bookmarkStart w:id="5296" w:name="_Toc201741182"/>
      <w:bookmarkStart w:id="5297" w:name="_Toc202763232"/>
      <w:bookmarkStart w:id="5298" w:name="_Toc203538850"/>
      <w:bookmarkStart w:id="5299" w:name="_Toc205192506"/>
      <w:bookmarkStart w:id="5300" w:name="_Toc205280390"/>
      <w:bookmarkStart w:id="5301" w:name="_Toc207614399"/>
      <w:bookmarkStart w:id="5302" w:name="_Toc207615780"/>
      <w:bookmarkStart w:id="5303" w:name="_Toc207689109"/>
      <w:bookmarkStart w:id="5304" w:name="_Toc209329145"/>
      <w:bookmarkStart w:id="5305" w:name="_Toc209338781"/>
      <w:bookmarkStart w:id="5306" w:name="_Toc209504005"/>
      <w:bookmarkStart w:id="5307" w:name="_Toc211654249"/>
      <w:bookmarkStart w:id="5308" w:name="_Toc233779096"/>
      <w:bookmarkStart w:id="5309" w:name="_Toc241052768"/>
      <w:bookmarkStart w:id="5310" w:name="_Toc241382279"/>
      <w:bookmarkStart w:id="5311" w:name="_Toc241382747"/>
      <w:bookmarkStart w:id="5312" w:name="_Toc247948110"/>
      <w:bookmarkStart w:id="5313" w:name="_Toc248825006"/>
      <w:bookmarkStart w:id="5314" w:name="_Toc249936587"/>
      <w:bookmarkStart w:id="5315" w:name="_Toc252185464"/>
      <w:bookmarkStart w:id="5316" w:name="_Toc253057951"/>
      <w:bookmarkStart w:id="5317" w:name="_Toc253126059"/>
      <w:bookmarkStart w:id="5318" w:name="_Toc254101213"/>
      <w:bookmarkStart w:id="5319" w:name="_Toc254101691"/>
      <w:bookmarkStart w:id="5320" w:name="_Toc254105309"/>
      <w:bookmarkStart w:id="5321" w:name="_Toc254175309"/>
      <w:bookmarkStart w:id="5322" w:name="_Toc254185032"/>
      <w:bookmarkStart w:id="5323" w:name="_Toc254612828"/>
      <w:bookmarkStart w:id="5324" w:name="_Toc255891523"/>
      <w:bookmarkStart w:id="5325" w:name="_Toc256091385"/>
      <w:bookmarkStart w:id="5326" w:name="_Toc266359684"/>
      <w:bookmarkStart w:id="5327" w:name="_Toc266364144"/>
      <w:bookmarkStart w:id="5328" w:name="_Toc270592775"/>
      <w:bookmarkStart w:id="5329" w:name="_Toc270600330"/>
      <w:bookmarkStart w:id="5330" w:name="_Toc273448471"/>
      <w:bookmarkStart w:id="5331" w:name="_Toc273511942"/>
      <w:bookmarkStart w:id="5332" w:name="_Toc274901581"/>
      <w:bookmarkStart w:id="5333" w:name="_Toc275947891"/>
      <w:bookmarkStart w:id="5334" w:name="_Toc292116555"/>
      <w:bookmarkStart w:id="5335" w:name="_Toc307402340"/>
      <w:bookmarkStart w:id="5336" w:name="_Toc307402826"/>
      <w:bookmarkStart w:id="5337" w:name="_Toc319589805"/>
      <w:bookmarkStart w:id="5338" w:name="_Toc319595847"/>
      <w:bookmarkStart w:id="5339" w:name="_Toc322680175"/>
      <w:bookmarkStart w:id="5340" w:name="_Toc322681349"/>
      <w:bookmarkStart w:id="5341" w:name="_Toc325546135"/>
      <w:bookmarkStart w:id="5342" w:name="_Toc325548357"/>
      <w:bookmarkStart w:id="5343" w:name="_Toc325548850"/>
      <w:bookmarkStart w:id="5344" w:name="_Toc325639216"/>
      <w:bookmarkStart w:id="5345" w:name="_Toc325711289"/>
      <w:bookmarkStart w:id="5346" w:name="_Toc328130930"/>
      <w:bookmarkStart w:id="5347" w:name="_Toc328131423"/>
      <w:bookmarkStart w:id="5348" w:name="_Toc331496314"/>
      <w:bookmarkStart w:id="5349" w:name="_Toc331512628"/>
      <w:bookmarkStart w:id="5350" w:name="_Toc331513121"/>
      <w:bookmarkStart w:id="5351" w:name="_Toc331513614"/>
      <w:bookmarkStart w:id="5352" w:name="_Toc334442092"/>
      <w:bookmarkStart w:id="5353" w:name="_Toc336263324"/>
      <w:bookmarkStart w:id="5354" w:name="_Toc339636868"/>
      <w:bookmarkStart w:id="5355" w:name="_Toc339637361"/>
      <w:bookmarkStart w:id="5356" w:name="_Toc342308997"/>
      <w:bookmarkStart w:id="5357" w:name="_Toc342319779"/>
      <w:bookmarkStart w:id="5358" w:name="_Toc342636794"/>
      <w:bookmarkStart w:id="5359" w:name="_Toc343240570"/>
      <w:bookmarkStart w:id="5360" w:name="_Toc347401267"/>
      <w:bookmarkStart w:id="5361" w:name="_Toc347410742"/>
      <w:bookmarkStart w:id="5362" w:name="_Toc347411239"/>
      <w:bookmarkStart w:id="5363" w:name="_Toc349308678"/>
      <w:bookmarkStart w:id="5364" w:name="_Toc349545596"/>
      <w:bookmarkStart w:id="5365" w:name="_Toc350252441"/>
      <w:r>
        <w:rPr>
          <w:rStyle w:val="CharDivNo"/>
        </w:rPr>
        <w:t>Chapter LXXIV</w:t>
      </w:r>
      <w:r>
        <w:rPr>
          <w:snapToGrid w:val="0"/>
        </w:rPr>
        <w:t> — </w:t>
      </w:r>
      <w:r>
        <w:rPr>
          <w:rStyle w:val="CharDivText"/>
        </w:rPr>
        <w:t>Miscellaneous provisions</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Heading5"/>
        <w:spacing w:before="160"/>
      </w:pPr>
      <w:bookmarkStart w:id="5366" w:name="_Toc350252442"/>
      <w:r>
        <w:rPr>
          <w:rStyle w:val="CharSectno"/>
        </w:rPr>
        <w:t>730</w:t>
      </w:r>
      <w:r>
        <w:t>.</w:t>
      </w:r>
      <w:r>
        <w:tab/>
        <w:t>Forfeitures, escheats etc. abolished</w:t>
      </w:r>
      <w:bookmarkEnd w:id="536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367" w:name="_Toc350252443"/>
      <w:r>
        <w:rPr>
          <w:rStyle w:val="CharSectno"/>
        </w:rPr>
        <w:t>731</w:t>
      </w:r>
      <w:r>
        <w:t>.</w:t>
      </w:r>
      <w:r>
        <w:tab/>
        <w:t>Forfeiture etc. of property used to commit offence</w:t>
      </w:r>
      <w:bookmarkEnd w:id="536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368" w:name="_Toc350252444"/>
      <w:r>
        <w:rPr>
          <w:rStyle w:val="CharSectno"/>
        </w:rPr>
        <w:t>737</w:t>
      </w:r>
      <w:r>
        <w:rPr>
          <w:snapToGrid w:val="0"/>
        </w:rPr>
        <w:t>.</w:t>
      </w:r>
      <w:r>
        <w:rPr>
          <w:snapToGrid w:val="0"/>
        </w:rPr>
        <w:tab/>
        <w:t>Saving of civil remedies</w:t>
      </w:r>
      <w:bookmarkEnd w:id="536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369" w:name="_Toc350252445"/>
      <w:r>
        <w:rPr>
          <w:rStyle w:val="CharSectno"/>
        </w:rPr>
        <w:t>738</w:t>
      </w:r>
      <w:r>
        <w:rPr>
          <w:snapToGrid w:val="0"/>
        </w:rPr>
        <w:t>.</w:t>
      </w:r>
      <w:r>
        <w:rPr>
          <w:snapToGrid w:val="0"/>
        </w:rPr>
        <w:tab/>
        <w:t>Answers and discovery tending to show Chapter XXXV or LV offence</w:t>
      </w:r>
      <w:bookmarkEnd w:id="536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370" w:name="_Toc205180688"/>
      <w:bookmarkStart w:id="5371" w:name="_Toc350252446"/>
      <w:r>
        <w:rPr>
          <w:rStyle w:val="CharSectno"/>
        </w:rPr>
        <w:t>739</w:t>
      </w:r>
      <w:r>
        <w:t>.</w:t>
      </w:r>
      <w:r>
        <w:tab/>
        <w:t>Review of law of homicide</w:t>
      </w:r>
      <w:bookmarkEnd w:id="5370"/>
      <w:bookmarkEnd w:id="537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372" w:name="_Toc240168136"/>
      <w:bookmarkStart w:id="5373" w:name="_Toc240777259"/>
      <w:bookmarkStart w:id="5374" w:name="_Toc241311494"/>
      <w:bookmarkStart w:id="5375" w:name="_Toc241373964"/>
      <w:bookmarkStart w:id="5376" w:name="_Toc241380087"/>
      <w:bookmarkStart w:id="5377" w:name="_Toc350252447"/>
      <w:bookmarkStart w:id="5378" w:name="_Toc205180689"/>
      <w:r>
        <w:rPr>
          <w:rStyle w:val="CharSectno"/>
        </w:rPr>
        <w:t>740A</w:t>
      </w:r>
      <w:r>
        <w:t>.</w:t>
      </w:r>
      <w:r>
        <w:tab/>
      </w:r>
      <w:bookmarkEnd w:id="5372"/>
      <w:r>
        <w:t>Review of certain amendments to s. 297 and 318</w:t>
      </w:r>
      <w:bookmarkEnd w:id="5373"/>
      <w:bookmarkEnd w:id="5374"/>
      <w:bookmarkEnd w:id="5375"/>
      <w:bookmarkEnd w:id="5376"/>
      <w:bookmarkEnd w:id="5377"/>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379" w:name="_Toc350252448"/>
      <w:r>
        <w:rPr>
          <w:rStyle w:val="CharSectno"/>
        </w:rPr>
        <w:t>740</w:t>
      </w:r>
      <w:r>
        <w:t>.</w:t>
      </w:r>
      <w:r>
        <w:tab/>
        <w:t>Transitional provisions</w:t>
      </w:r>
      <w:bookmarkEnd w:id="5378"/>
      <w:r>
        <w:t xml:space="preserve"> (Sch. 1)</w:t>
      </w:r>
      <w:bookmarkEnd w:id="537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38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3"/>
          <w:headerReference w:type="default" r:id="rId44"/>
          <w:headerReference w:type="first" r:id="rId45"/>
          <w:pgSz w:w="11906" w:h="16838" w:code="9"/>
          <w:pgMar w:top="2376" w:right="2404" w:bottom="3544" w:left="2404" w:header="709" w:footer="3380" w:gutter="0"/>
          <w:cols w:space="720"/>
          <w:noEndnote/>
          <w:docGrid w:linePitch="326"/>
        </w:sectPr>
      </w:pPr>
    </w:p>
    <w:p>
      <w:pPr>
        <w:pStyle w:val="yScheduleHeading"/>
      </w:pPr>
      <w:bookmarkStart w:id="5381" w:name="_Toc205192513"/>
      <w:bookmarkStart w:id="5382" w:name="_Toc205280397"/>
      <w:bookmarkStart w:id="5383" w:name="_Toc207614406"/>
      <w:bookmarkStart w:id="5384" w:name="_Toc207615787"/>
      <w:bookmarkStart w:id="5385" w:name="_Toc207689116"/>
      <w:bookmarkStart w:id="5386" w:name="_Toc209329152"/>
      <w:bookmarkStart w:id="5387" w:name="_Toc209338788"/>
      <w:bookmarkStart w:id="5388" w:name="_Toc209504012"/>
      <w:bookmarkStart w:id="5389" w:name="_Toc211654256"/>
      <w:bookmarkStart w:id="5390" w:name="_Toc233779103"/>
      <w:bookmarkStart w:id="5391" w:name="_Toc241052775"/>
      <w:bookmarkStart w:id="5392" w:name="_Toc241382287"/>
      <w:bookmarkStart w:id="5393" w:name="_Toc241382755"/>
      <w:bookmarkStart w:id="5394" w:name="_Toc247948118"/>
      <w:bookmarkStart w:id="5395" w:name="_Toc248825014"/>
      <w:bookmarkStart w:id="5396" w:name="_Toc249936595"/>
      <w:bookmarkStart w:id="5397" w:name="_Toc252185472"/>
      <w:bookmarkStart w:id="5398" w:name="_Toc253057959"/>
      <w:bookmarkStart w:id="5399" w:name="_Toc253126067"/>
      <w:bookmarkStart w:id="5400" w:name="_Toc254101221"/>
      <w:bookmarkStart w:id="5401" w:name="_Toc254101699"/>
      <w:bookmarkStart w:id="5402" w:name="_Toc254105317"/>
      <w:bookmarkStart w:id="5403" w:name="_Toc254175317"/>
      <w:bookmarkStart w:id="5404" w:name="_Toc254185040"/>
      <w:bookmarkStart w:id="5405" w:name="_Toc254612836"/>
      <w:bookmarkStart w:id="5406" w:name="_Toc255891531"/>
      <w:bookmarkStart w:id="5407" w:name="_Toc256091393"/>
      <w:bookmarkStart w:id="5408" w:name="_Toc266359692"/>
      <w:bookmarkStart w:id="5409" w:name="_Toc266364152"/>
      <w:bookmarkStart w:id="5410" w:name="_Toc270592783"/>
      <w:bookmarkStart w:id="5411" w:name="_Toc270600338"/>
      <w:bookmarkStart w:id="5412" w:name="_Toc273448479"/>
      <w:bookmarkStart w:id="5413" w:name="_Toc273511950"/>
      <w:bookmarkStart w:id="5414" w:name="_Toc274901589"/>
      <w:bookmarkStart w:id="5415" w:name="_Toc275947899"/>
      <w:bookmarkStart w:id="5416" w:name="_Toc292116563"/>
      <w:bookmarkStart w:id="5417" w:name="_Toc307402348"/>
      <w:bookmarkStart w:id="5418" w:name="_Toc307402834"/>
      <w:bookmarkStart w:id="5419" w:name="_Toc319589813"/>
      <w:bookmarkStart w:id="5420" w:name="_Toc319595855"/>
      <w:bookmarkStart w:id="5421" w:name="_Toc322680183"/>
      <w:bookmarkStart w:id="5422" w:name="_Toc322681357"/>
      <w:bookmarkStart w:id="5423" w:name="_Toc325546143"/>
      <w:bookmarkStart w:id="5424" w:name="_Toc325548365"/>
      <w:bookmarkStart w:id="5425" w:name="_Toc325548858"/>
      <w:bookmarkStart w:id="5426" w:name="_Toc325639224"/>
      <w:bookmarkStart w:id="5427" w:name="_Toc325711297"/>
      <w:bookmarkStart w:id="5428" w:name="_Toc328130938"/>
      <w:bookmarkStart w:id="5429" w:name="_Toc328131431"/>
      <w:bookmarkStart w:id="5430" w:name="_Toc331496322"/>
      <w:bookmarkStart w:id="5431" w:name="_Toc331512636"/>
      <w:bookmarkStart w:id="5432" w:name="_Toc331513129"/>
      <w:bookmarkStart w:id="5433" w:name="_Toc331513622"/>
      <w:bookmarkStart w:id="5434" w:name="_Toc334442100"/>
      <w:bookmarkStart w:id="5435" w:name="_Toc336263332"/>
      <w:bookmarkStart w:id="5436" w:name="_Toc339636876"/>
      <w:bookmarkStart w:id="5437" w:name="_Toc339637369"/>
      <w:bookmarkStart w:id="5438" w:name="_Toc342309005"/>
      <w:bookmarkStart w:id="5439" w:name="_Toc342319787"/>
      <w:bookmarkStart w:id="5440" w:name="_Toc342636802"/>
      <w:bookmarkStart w:id="5441" w:name="_Toc343240578"/>
      <w:bookmarkStart w:id="5442" w:name="_Toc347401275"/>
      <w:bookmarkStart w:id="5443" w:name="_Toc347410750"/>
      <w:bookmarkStart w:id="5444" w:name="_Toc347411247"/>
      <w:bookmarkStart w:id="5445" w:name="_Toc349308686"/>
      <w:bookmarkStart w:id="5446" w:name="_Toc349545604"/>
      <w:bookmarkStart w:id="5447" w:name="_Toc350252449"/>
      <w:r>
        <w:rPr>
          <w:rStyle w:val="CharSchNo"/>
        </w:rPr>
        <w:t>Schedule 1</w:t>
      </w:r>
      <w:r>
        <w:t> — </w:t>
      </w:r>
      <w:r>
        <w:rPr>
          <w:rStyle w:val="CharSchText"/>
        </w:rPr>
        <w:t>Transitional provisions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p>
    <w:p>
      <w:pPr>
        <w:pStyle w:val="yShoulderClause"/>
      </w:pPr>
      <w:r>
        <w:t>[s. 740]</w:t>
      </w:r>
    </w:p>
    <w:p>
      <w:pPr>
        <w:pStyle w:val="yFootnoteheading"/>
      </w:pPr>
      <w:r>
        <w:tab/>
        <w:t>[Heading inserted by No. 29 of 2008 s. 17.]</w:t>
      </w:r>
    </w:p>
    <w:p>
      <w:pPr>
        <w:pStyle w:val="yHeading5"/>
        <w:spacing w:before="200"/>
      </w:pPr>
      <w:bookmarkStart w:id="5448" w:name="_Toc350252450"/>
      <w:bookmarkStart w:id="5449" w:name="_Toc205180691"/>
      <w:r>
        <w:rPr>
          <w:rStyle w:val="CharSClsNo"/>
        </w:rPr>
        <w:t>1</w:t>
      </w:r>
      <w:r>
        <w:t>.</w:t>
      </w:r>
      <w:r>
        <w:rPr>
          <w:b w:val="0"/>
        </w:rPr>
        <w:tab/>
      </w:r>
      <w:r>
        <w:t>Terms used</w:t>
      </w:r>
      <w:bookmarkEnd w:id="5448"/>
      <w:r>
        <w:t xml:space="preserve"> </w:t>
      </w:r>
      <w:bookmarkEnd w:id="544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450" w:name="_Toc205180692"/>
      <w:bookmarkStart w:id="5451" w:name="_Toc350252451"/>
      <w:r>
        <w:rPr>
          <w:rStyle w:val="CharSClsNo"/>
        </w:rPr>
        <w:t>2</w:t>
      </w:r>
      <w:r>
        <w:t>.</w:t>
      </w:r>
      <w:r>
        <w:rPr>
          <w:b w:val="0"/>
        </w:rPr>
        <w:tab/>
      </w:r>
      <w:r>
        <w:t xml:space="preserve">Acts or omissions committed before </w:t>
      </w:r>
      <w:bookmarkEnd w:id="5450"/>
      <w:r>
        <w:t>1 Aug 2008</w:t>
      </w:r>
      <w:bookmarkEnd w:id="545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452" w:name="_Toc205180693"/>
      <w:r>
        <w:tab/>
        <w:t>[Clause 2 inserted by No. 29 of 2008 s. 17.]</w:t>
      </w:r>
    </w:p>
    <w:p>
      <w:pPr>
        <w:pStyle w:val="yHeading5"/>
        <w:keepNext w:val="0"/>
        <w:keepLines w:val="0"/>
        <w:spacing w:before="200"/>
      </w:pPr>
      <w:bookmarkStart w:id="5453" w:name="_Toc350252452"/>
      <w:r>
        <w:rPr>
          <w:rStyle w:val="CharSClsNo"/>
        </w:rPr>
        <w:t>3</w:t>
      </w:r>
      <w:r>
        <w:t>.</w:t>
      </w:r>
      <w:r>
        <w:rPr>
          <w:b w:val="0"/>
        </w:rPr>
        <w:tab/>
      </w:r>
      <w:r>
        <w:t xml:space="preserve">Offenders serving life term at </w:t>
      </w:r>
      <w:bookmarkEnd w:id="5452"/>
      <w:r>
        <w:t>1 Aug 2008</w:t>
      </w:r>
      <w:bookmarkEnd w:id="545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454" w:name="_Toc189539710"/>
      <w:bookmarkStart w:id="5455" w:name="_Toc193100048"/>
      <w:bookmarkStart w:id="5456" w:name="_Toc196196331"/>
      <w:bookmarkStart w:id="5457" w:name="_Toc196732296"/>
      <w:bookmarkStart w:id="5458" w:name="_Toc201741187"/>
      <w:bookmarkStart w:id="5459" w:name="_Toc202763237"/>
      <w:bookmarkStart w:id="5460" w:name="_Toc20353885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nHeading2"/>
      </w:pPr>
      <w:bookmarkStart w:id="5461" w:name="_Toc205192517"/>
      <w:bookmarkStart w:id="5462" w:name="_Toc205280401"/>
      <w:bookmarkStart w:id="5463" w:name="_Toc207614410"/>
      <w:bookmarkStart w:id="5464" w:name="_Toc207615791"/>
      <w:bookmarkStart w:id="5465" w:name="_Toc207689120"/>
      <w:bookmarkStart w:id="5466" w:name="_Toc209329156"/>
      <w:bookmarkStart w:id="5467" w:name="_Toc209338792"/>
      <w:bookmarkStart w:id="5468" w:name="_Toc209504016"/>
      <w:bookmarkStart w:id="5469" w:name="_Toc211654260"/>
      <w:bookmarkStart w:id="5470" w:name="_Toc233779107"/>
      <w:bookmarkStart w:id="5471" w:name="_Toc241052779"/>
      <w:bookmarkStart w:id="5472" w:name="_Toc241382291"/>
      <w:bookmarkStart w:id="5473" w:name="_Toc241382759"/>
      <w:bookmarkStart w:id="5474" w:name="_Toc247948122"/>
      <w:bookmarkStart w:id="5475" w:name="_Toc248825018"/>
      <w:bookmarkStart w:id="5476" w:name="_Toc249936599"/>
      <w:bookmarkStart w:id="5477" w:name="_Toc252185476"/>
      <w:bookmarkStart w:id="5478" w:name="_Toc253057963"/>
      <w:bookmarkStart w:id="5479" w:name="_Toc253126071"/>
      <w:bookmarkStart w:id="5480" w:name="_Toc254101225"/>
      <w:bookmarkStart w:id="5481" w:name="_Toc254101703"/>
      <w:bookmarkStart w:id="5482" w:name="_Toc254105321"/>
      <w:bookmarkStart w:id="5483" w:name="_Toc254175321"/>
      <w:bookmarkStart w:id="5484" w:name="_Toc254185044"/>
      <w:bookmarkStart w:id="5485" w:name="_Toc254612840"/>
      <w:bookmarkStart w:id="5486" w:name="_Toc255891535"/>
      <w:bookmarkStart w:id="5487" w:name="_Toc256091397"/>
      <w:bookmarkStart w:id="5488" w:name="_Toc266359696"/>
      <w:bookmarkStart w:id="5489" w:name="_Toc266364156"/>
      <w:bookmarkStart w:id="5490" w:name="_Toc270592787"/>
      <w:bookmarkStart w:id="5491" w:name="_Toc270600342"/>
      <w:bookmarkStart w:id="5492" w:name="_Toc273448483"/>
      <w:bookmarkStart w:id="5493" w:name="_Toc273511954"/>
      <w:bookmarkStart w:id="5494" w:name="_Toc274901593"/>
      <w:bookmarkStart w:id="5495" w:name="_Toc275947903"/>
      <w:bookmarkStart w:id="5496" w:name="_Toc292116567"/>
      <w:bookmarkStart w:id="5497" w:name="_Toc307402352"/>
      <w:bookmarkStart w:id="5498" w:name="_Toc307402838"/>
      <w:bookmarkStart w:id="5499" w:name="_Toc319589817"/>
      <w:bookmarkStart w:id="5500" w:name="_Toc319595859"/>
      <w:bookmarkStart w:id="5501" w:name="_Toc322680187"/>
      <w:bookmarkStart w:id="5502" w:name="_Toc322681361"/>
      <w:bookmarkStart w:id="5503" w:name="_Toc325546147"/>
      <w:bookmarkStart w:id="5504" w:name="_Toc325548369"/>
      <w:bookmarkStart w:id="5505" w:name="_Toc325548862"/>
      <w:bookmarkStart w:id="5506" w:name="_Toc325639228"/>
      <w:bookmarkStart w:id="5507" w:name="_Toc325711301"/>
      <w:bookmarkStart w:id="5508" w:name="_Toc328130942"/>
      <w:bookmarkStart w:id="5509" w:name="_Toc328131435"/>
      <w:bookmarkStart w:id="5510" w:name="_Toc331496326"/>
      <w:bookmarkStart w:id="5511" w:name="_Toc331512640"/>
      <w:bookmarkStart w:id="5512" w:name="_Toc331513133"/>
      <w:bookmarkStart w:id="5513" w:name="_Toc331513626"/>
      <w:bookmarkStart w:id="5514" w:name="_Toc334442104"/>
      <w:bookmarkStart w:id="5515" w:name="_Toc336263336"/>
      <w:bookmarkStart w:id="5516" w:name="_Toc339636880"/>
      <w:bookmarkStart w:id="5517" w:name="_Toc339637373"/>
      <w:bookmarkStart w:id="5518" w:name="_Toc342309009"/>
      <w:bookmarkStart w:id="5519" w:name="_Toc342319791"/>
      <w:bookmarkStart w:id="5520" w:name="_Toc342636806"/>
      <w:bookmarkStart w:id="5521" w:name="_Toc343240582"/>
      <w:bookmarkStart w:id="5522" w:name="_Toc347401279"/>
      <w:bookmarkStart w:id="5523" w:name="_Toc347410754"/>
      <w:bookmarkStart w:id="5524" w:name="_Toc347411251"/>
      <w:bookmarkStart w:id="5525" w:name="_Toc349308690"/>
      <w:bookmarkStart w:id="5526" w:name="_Toc349545608"/>
      <w:bookmarkStart w:id="5527" w:name="_Toc350252453"/>
      <w:r>
        <w:t>Notes</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March 2013</w:t>
      </w:r>
      <w:r>
        <w:rPr>
          <w:snapToGrid w:val="0"/>
        </w:rPr>
        <w:fldChar w:fldCharType="end"/>
      </w:r>
      <w:r>
        <w:rPr>
          <w:snapToGrid w:val="0"/>
        </w:rPr>
        <w:t xml:space="preserve"> of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Criminal Code</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5528" w:name="_Toc350252454"/>
      <w:r>
        <w:rPr>
          <w:snapToGrid w:val="0"/>
        </w:rPr>
        <w:t>Compilation table</w:t>
      </w:r>
      <w:bookmarkEnd w:id="552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24, 25, 26</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28, 29</w:t>
            </w:r>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5"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lang w:val="en-US"/>
              </w:rPr>
              <w:t>1 Jan 2006 (see s.</w:t>
            </w:r>
            <w:r>
              <w:rPr>
                <w:sz w:val="19"/>
              </w:rP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lang w:val="en-US"/>
              </w:rPr>
              <w:t>Sch. 3 cl. 6</w:t>
            </w:r>
            <w:r>
              <w:rPr>
                <w:iCs/>
                <w:snapToGrid w:val="0"/>
                <w:sz w:val="19"/>
                <w:vertAlign w:val="superscript"/>
                <w:lang w:val="en-US"/>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31</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8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8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25"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25" w:type="dxa"/>
            <w:gridSpan w:val="4"/>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89"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lang w:val="en-US"/>
              </w:rPr>
            </w:pPr>
            <w:r>
              <w:rPr>
                <w:snapToGrid w:val="0"/>
                <w:sz w:val="19"/>
                <w:lang w:val="en-US"/>
              </w:rPr>
              <w:t>16 of 2010</w:t>
            </w:r>
          </w:p>
        </w:tc>
        <w:tc>
          <w:tcPr>
            <w:tcW w:w="1134" w:type="dxa"/>
          </w:tcPr>
          <w:p>
            <w:pPr>
              <w:pStyle w:val="nTable"/>
              <w:spacing w:after="40"/>
              <w:rPr>
                <w:snapToGrid w:val="0"/>
                <w:sz w:val="19"/>
                <w:lang w:val="en-US"/>
              </w:rPr>
            </w:pPr>
            <w:r>
              <w:rPr>
                <w:snapToGrid w:val="0"/>
                <w:sz w:val="19"/>
                <w:lang w:val="en-US"/>
              </w:rPr>
              <w:t>25 Jun 2010</w:t>
            </w:r>
          </w:p>
        </w:tc>
        <w:tc>
          <w:tcPr>
            <w:tcW w:w="2589" w:type="dxa"/>
          </w:tcPr>
          <w:p>
            <w:pPr>
              <w:pStyle w:val="nTable"/>
              <w:spacing w:after="4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lang w:val="en-US"/>
              </w:rPr>
            </w:pPr>
            <w:r>
              <w:rPr>
                <w:snapToGrid w:val="0"/>
                <w:sz w:val="19"/>
                <w:lang w:val="en-US"/>
              </w:rPr>
              <w:t>21 of 2010</w:t>
            </w:r>
          </w:p>
        </w:tc>
        <w:tc>
          <w:tcPr>
            <w:tcW w:w="1134" w:type="dxa"/>
          </w:tcPr>
          <w:p>
            <w:pPr>
              <w:pStyle w:val="nTable"/>
              <w:spacing w:after="40"/>
              <w:rPr>
                <w:snapToGrid w:val="0"/>
                <w:sz w:val="19"/>
                <w:lang w:val="en-US"/>
              </w:rPr>
            </w:pPr>
            <w:r>
              <w:rPr>
                <w:snapToGrid w:val="0"/>
                <w:sz w:val="19"/>
                <w:lang w:val="en-US"/>
              </w:rPr>
              <w:t>7 Jul 2010</w:t>
            </w:r>
          </w:p>
        </w:tc>
        <w:tc>
          <w:tcPr>
            <w:tcW w:w="2589" w:type="dxa"/>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25" w:type="dxa"/>
            <w:gridSpan w:val="4"/>
          </w:tcPr>
          <w:p>
            <w:pPr>
              <w:pStyle w:val="nTable"/>
              <w:spacing w:after="4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lang w:val="en-US"/>
              </w:rPr>
            </w:pPr>
            <w:r>
              <w:rPr>
                <w:sz w:val="19"/>
                <w:szCs w:val="19"/>
              </w:rPr>
              <w:t>58 of 2011</w:t>
            </w:r>
          </w:p>
        </w:tc>
        <w:tc>
          <w:tcPr>
            <w:tcW w:w="1134" w:type="dxa"/>
          </w:tcPr>
          <w:p>
            <w:pPr>
              <w:pStyle w:val="nTable"/>
              <w:spacing w:after="40"/>
              <w:rPr>
                <w:snapToGrid w:val="0"/>
                <w:sz w:val="19"/>
                <w:lang w:val="en-US"/>
              </w:rPr>
            </w:pPr>
            <w:r>
              <w:rPr>
                <w:sz w:val="19"/>
                <w:szCs w:val="19"/>
              </w:rPr>
              <w:t>30 Nov 2011</w:t>
            </w:r>
          </w:p>
        </w:tc>
        <w:tc>
          <w:tcPr>
            <w:tcW w:w="2589" w:type="dxa"/>
          </w:tcPr>
          <w:p>
            <w:pPr>
              <w:pStyle w:val="nTable"/>
              <w:spacing w:after="4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268" w:type="dxa"/>
          </w:tcPr>
          <w:p>
            <w:pPr>
              <w:pStyle w:val="nTable"/>
              <w:spacing w:after="40"/>
              <w:rPr>
                <w:i/>
                <w:snapToGrid w:val="0"/>
                <w:sz w:val="19"/>
                <w:szCs w:val="19"/>
              </w:rPr>
            </w:pPr>
            <w:r>
              <w:rPr>
                <w:i/>
                <w:snapToGrid w:val="0"/>
                <w:sz w:val="19"/>
                <w:lang w:val="en-US"/>
              </w:rPr>
              <w:t>Education and Care Services National Law (WA) Act 2012</w:t>
            </w:r>
            <w:r>
              <w:rPr>
                <w:snapToGrid w:val="0"/>
                <w:sz w:val="19"/>
                <w:lang w:val="en-US"/>
              </w:rPr>
              <w:t xml:space="preserve"> Pt. 4 Div. 4</w:t>
            </w:r>
          </w:p>
        </w:tc>
        <w:tc>
          <w:tcPr>
            <w:tcW w:w="1134" w:type="dxa"/>
          </w:tcPr>
          <w:p>
            <w:pPr>
              <w:pStyle w:val="nTable"/>
              <w:spacing w:after="40"/>
              <w:rPr>
                <w:sz w:val="19"/>
                <w:szCs w:val="19"/>
              </w:rPr>
            </w:pPr>
            <w:r>
              <w:rPr>
                <w:snapToGrid w:val="0"/>
                <w:sz w:val="19"/>
                <w:lang w:val="en-US"/>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lang w:val="en-US"/>
              </w:rPr>
            </w:pPr>
            <w:r>
              <w:rPr>
                <w:snapToGrid w:val="0"/>
                <w:sz w:val="19"/>
                <w:lang w:val="en-US"/>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lang w:val="en-US"/>
              </w:rPr>
            </w:pPr>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p>
        </w:tc>
      </w:tr>
      <w:tr>
        <w:trPr>
          <w:cantSplit/>
        </w:trPr>
        <w:tc>
          <w:tcPr>
            <w:tcW w:w="7125" w:type="dxa"/>
            <w:gridSpan w:val="4"/>
            <w:tcBorders>
              <w:bottom w:val="single" w:sz="8" w:space="0" w:color="auto"/>
            </w:tcBorders>
            <w:shd w:val="clear" w:color="auto" w:fill="auto"/>
          </w:tcPr>
          <w:p>
            <w:pPr>
              <w:pStyle w:val="nTable"/>
              <w:spacing w:after="40"/>
              <w:rPr>
                <w:snapToGrid w:val="0"/>
                <w:sz w:val="19"/>
                <w:lang w:val="en-US"/>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(includes amendments listed above)</w:t>
            </w:r>
          </w:p>
        </w:tc>
      </w:tr>
    </w:tbl>
    <w:p>
      <w:pPr>
        <w:pStyle w:val="nSubsection"/>
        <w:spacing w:before="60"/>
        <w:ind w:left="482" w:hanging="482"/>
        <w:rPr>
          <w:vertAlign w:val="superscript"/>
        </w:rPr>
      </w:pPr>
    </w:p>
    <w:p>
      <w:pPr>
        <w:pStyle w:val="nSubsection"/>
        <w:spacing w:before="360"/>
        <w:ind w:left="482" w:hanging="482"/>
      </w:pPr>
      <w:r>
        <w:rPr>
          <w:vertAlign w:val="superscript"/>
        </w:rPr>
        <w:t>1a</w:t>
      </w:r>
      <w:r>
        <w:tab/>
        <w:t>On the date as at which thi</w:t>
      </w:r>
      <w:bookmarkStart w:id="5529" w:name="_Hlt507390729"/>
      <w:bookmarkEnd w:id="552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530" w:name="_Toc350252455"/>
      <w:r>
        <w:t>Provisions that have not come into operation</w:t>
      </w:r>
      <w:bookmarkEnd w:id="553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34</w:t>
            </w:r>
          </w:p>
        </w:tc>
        <w:tc>
          <w:tcPr>
            <w:tcW w:w="1078" w:type="dxa"/>
          </w:tcPr>
          <w:p>
            <w:pPr>
              <w:pStyle w:val="nTable"/>
              <w:spacing w:after="40"/>
              <w:rPr>
                <w:sz w:val="19"/>
                <w:szCs w:val="19"/>
              </w:rPr>
            </w:pPr>
            <w:r>
              <w:rPr>
                <w:snapToGrid w:val="0"/>
                <w:sz w:val="19"/>
                <w:szCs w:val="19"/>
                <w:lang w:val="en-US"/>
              </w:rPr>
              <w:t>8 of 2012</w:t>
            </w:r>
          </w:p>
        </w:tc>
        <w:tc>
          <w:tcPr>
            <w:tcW w:w="1190"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8" w:space="0" w:color="auto"/>
            </w:tcBorders>
            <w:shd w:val="clear" w:color="auto" w:fill="auto"/>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35</w:t>
            </w:r>
          </w:p>
        </w:tc>
        <w:tc>
          <w:tcPr>
            <w:tcW w:w="1078"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49 of 2012</w:t>
            </w:r>
          </w:p>
        </w:tc>
        <w:tc>
          <w:tcPr>
            <w:tcW w:w="1190" w:type="dxa"/>
            <w:tcBorders>
              <w:bottom w:val="single" w:sz="8" w:space="0" w:color="auto"/>
            </w:tcBorders>
            <w:shd w:val="clear" w:color="auto" w:fill="auto"/>
          </w:tcPr>
          <w:p>
            <w:pPr>
              <w:pStyle w:val="nTable"/>
              <w:spacing w:after="40"/>
              <w:rPr>
                <w:sz w:val="19"/>
                <w:szCs w:val="19"/>
              </w:rPr>
            </w:pPr>
            <w:r>
              <w:rPr>
                <w:sz w:val="19"/>
                <w:szCs w:val="19"/>
              </w:rPr>
              <w:t>29 Nov 2012</w:t>
            </w:r>
          </w:p>
        </w:tc>
        <w:tc>
          <w:tcPr>
            <w:tcW w:w="2551"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lang w:val="en-US"/>
        </w:rPr>
      </w:pPr>
      <w:r>
        <w:rPr>
          <w:vertAlign w:val="superscript"/>
        </w:rPr>
        <w:t>24</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25</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26</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spacing w:before="120"/>
        <w:rPr>
          <w:snapToGrid w:val="0"/>
          <w:lang w:val="en-US"/>
        </w:rPr>
      </w:pPr>
      <w:r>
        <w:rPr>
          <w:iCs/>
          <w:snapToGrid w:val="0"/>
          <w:vertAlign w:val="superscript"/>
          <w:lang w:val="en-US"/>
        </w:rPr>
        <w:t>28</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spacing w:before="120"/>
        <w:rPr>
          <w:snapToGrid w:val="0"/>
          <w:lang w:val="en-US"/>
        </w:rPr>
      </w:pPr>
      <w:r>
        <w:rPr>
          <w:iCs/>
          <w:snapToGrid w:val="0"/>
          <w:vertAlign w:val="superscript"/>
          <w:lang w:val="en-US"/>
        </w:rPr>
        <w:t>29</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lang w:val="en-US"/>
        </w:rPr>
        <w:t>Criminal Investigation (Consequential Provisions) Act 2006</w:t>
      </w:r>
      <w:r>
        <w:rPr>
          <w:iCs/>
          <w:snapToGrid w:val="0"/>
          <w:lang w:val="en-US"/>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531" w:name="_Toc195343642"/>
      <w:r>
        <w:rPr>
          <w:rStyle w:val="CharSectno"/>
        </w:rPr>
        <w:t>30</w:t>
      </w:r>
      <w:r>
        <w:t>.</w:t>
      </w:r>
      <w:r>
        <w:tab/>
      </w:r>
      <w:r>
        <w:rPr>
          <w:i/>
          <w:iCs/>
        </w:rPr>
        <w:t>The Criminal Code</w:t>
      </w:r>
      <w:r>
        <w:t xml:space="preserve"> amended</w:t>
      </w:r>
      <w:bookmarkEnd w:id="5531"/>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reprint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532" w:name="_Toc471793483"/>
      <w:bookmarkStart w:id="5533" w:name="_Toc512746196"/>
      <w:bookmarkStart w:id="5534" w:name="_Toc515958177"/>
      <w:bookmarkStart w:id="5535" w:name="_Toc25483173"/>
      <w:bookmarkStart w:id="5536" w:name="_Toc110755738"/>
      <w:bookmarkStart w:id="5537" w:name="_Toc290915310"/>
      <w:bookmarkStart w:id="553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532"/>
      <w:bookmarkEnd w:id="5533"/>
      <w:bookmarkEnd w:id="5534"/>
      <w:bookmarkEnd w:id="5535"/>
      <w:bookmarkEnd w:id="5536"/>
      <w:bookmarkEnd w:id="5537"/>
      <w:bookmarkEnd w:id="5538"/>
    </w:p>
    <w:p>
      <w:pPr>
        <w:pStyle w:val="nzSubsection"/>
      </w:pPr>
      <w:r>
        <w:tab/>
      </w:r>
      <w:r>
        <w:tab/>
        <w:t xml:space="preserve">This Act amends </w:t>
      </w:r>
      <w:r>
        <w:rPr>
          <w:i/>
        </w:rPr>
        <w:t>The Criminal Code</w:t>
      </w:r>
      <w:r>
        <w:t>.</w:t>
      </w:r>
    </w:p>
    <w:p>
      <w:pPr>
        <w:pStyle w:val="nzHeading5"/>
      </w:pPr>
      <w:bookmarkStart w:id="5539" w:name="_Toc290915311"/>
      <w:bookmarkStart w:id="5540" w:name="_Toc292112585"/>
      <w:r>
        <w:rPr>
          <w:rStyle w:val="CharSectno"/>
        </w:rPr>
        <w:t>4</w:t>
      </w:r>
      <w:r>
        <w:t>.</w:t>
      </w:r>
      <w:r>
        <w:tab/>
        <w:t>Chapter LXXIII inserted</w:t>
      </w:r>
      <w:bookmarkEnd w:id="5539"/>
      <w:bookmarkEnd w:id="5540"/>
    </w:p>
    <w:p>
      <w:pPr>
        <w:pStyle w:val="nzSubsection"/>
        <w:keepNext/>
      </w:pPr>
      <w:r>
        <w:tab/>
      </w:r>
      <w:r>
        <w:tab/>
        <w:t>At the beginning of Part VIII insert:</w:t>
      </w:r>
    </w:p>
    <w:p>
      <w:pPr>
        <w:pStyle w:val="BlankOpen"/>
      </w:pPr>
    </w:p>
    <w:p>
      <w:pPr>
        <w:pStyle w:val="nzHeading2"/>
      </w:pPr>
      <w:bookmarkStart w:id="5541" w:name="_Toc244412138"/>
      <w:bookmarkStart w:id="5542" w:name="_Toc244412632"/>
      <w:bookmarkStart w:id="5543" w:name="_Toc244426780"/>
      <w:bookmarkStart w:id="5544" w:name="_Toc244427485"/>
      <w:bookmarkStart w:id="5545" w:name="_Toc244661756"/>
      <w:bookmarkStart w:id="5546" w:name="_Toc244668469"/>
      <w:bookmarkStart w:id="5547" w:name="_Toc245028046"/>
      <w:bookmarkStart w:id="5548" w:name="_Toc249155858"/>
      <w:bookmarkStart w:id="5549" w:name="_Toc249953328"/>
      <w:bookmarkStart w:id="5550" w:name="_Toc251829914"/>
      <w:bookmarkStart w:id="5551" w:name="_Toc261597035"/>
      <w:bookmarkStart w:id="5552" w:name="_Toc261597740"/>
      <w:bookmarkStart w:id="5553" w:name="_Toc266696771"/>
      <w:bookmarkStart w:id="5554" w:name="_Toc266696848"/>
      <w:bookmarkStart w:id="5555" w:name="_Toc269806178"/>
      <w:bookmarkStart w:id="5556" w:name="_Toc269813074"/>
      <w:bookmarkStart w:id="5557" w:name="_Toc288485958"/>
      <w:bookmarkStart w:id="5558" w:name="_Toc290915312"/>
      <w:bookmarkStart w:id="5559" w:name="_Toc292112586"/>
      <w:r>
        <w:t>Chapter LXXIII</w:t>
      </w:r>
      <w:r>
        <w:rPr>
          <w:b w:val="0"/>
        </w:rPr>
        <w:t> </w:t>
      </w:r>
      <w:r>
        <w:t>—</w:t>
      </w:r>
      <w:r>
        <w:rPr>
          <w:b w:val="0"/>
        </w:rPr>
        <w:t> </w:t>
      </w:r>
      <w:r>
        <w:t>Infringement notices</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p>
      <w:pPr>
        <w:pStyle w:val="nzHeading5"/>
      </w:pPr>
      <w:bookmarkStart w:id="5560" w:name="_Toc290915313"/>
      <w:bookmarkStart w:id="5561" w:name="_Toc292112587"/>
      <w:r>
        <w:t>720.</w:t>
      </w:r>
      <w:r>
        <w:tab/>
        <w:t>Term used: CP Act</w:t>
      </w:r>
      <w:bookmarkEnd w:id="5560"/>
      <w:bookmarkEnd w:id="556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562" w:name="_Toc290915314"/>
      <w:bookmarkStart w:id="5563" w:name="_Toc292112588"/>
      <w:r>
        <w:t>721.</w:t>
      </w:r>
      <w:r>
        <w:tab/>
        <w:t>Regulations to allow infringement notices to be issued for Code offences</w:t>
      </w:r>
      <w:bookmarkEnd w:id="5562"/>
      <w:bookmarkEnd w:id="556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564" w:name="_Toc290915315"/>
      <w:bookmarkStart w:id="5565" w:name="_Toc292112589"/>
      <w:r>
        <w:t>722.</w:t>
      </w:r>
      <w:r>
        <w:tab/>
        <w:t xml:space="preserve">Alleged offenders taken to be charged suspects for purposes of </w:t>
      </w:r>
      <w:r>
        <w:rPr>
          <w:i/>
        </w:rPr>
        <w:t>Criminal Investigation (Identifying People) Act 2002</w:t>
      </w:r>
      <w:bookmarkEnd w:id="5564"/>
      <w:bookmarkEnd w:id="556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566" w:name="_Toc290915316"/>
      <w:bookmarkStart w:id="5567" w:name="_Toc292112590"/>
      <w:r>
        <w:t>723.</w:t>
      </w:r>
      <w:r>
        <w:tab/>
        <w:t>Monitoring of Chapter by Ombudsman</w:t>
      </w:r>
      <w:bookmarkEnd w:id="5566"/>
      <w:bookmarkEnd w:id="556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568" w:name="_Toc309642067"/>
      <w:bookmarkStart w:id="5569" w:name="_Toc309642370"/>
      <w:bookmarkStart w:id="5570" w:name="_Toc309642673"/>
      <w:bookmarkStart w:id="5571" w:name="_Toc309644227"/>
      <w:bookmarkStart w:id="5572" w:name="_Toc323891189"/>
      <w:bookmarkStart w:id="5573" w:name="_Toc323891492"/>
      <w:bookmarkStart w:id="5574" w:name="_Toc324163907"/>
      <w:bookmarkStart w:id="5575" w:name="_Toc324164210"/>
      <w:bookmarkStart w:id="5576" w:name="_Toc324168557"/>
      <w:bookmarkStart w:id="5577" w:name="_Toc324168860"/>
      <w:bookmarkStart w:id="5578" w:name="_Toc324169288"/>
      <w:bookmarkStart w:id="5579" w:name="_Toc324169591"/>
      <w:bookmarkStart w:id="5580" w:name="_Toc325379713"/>
      <w:bookmarkStart w:id="5581" w:name="_Toc325381361"/>
      <w:bookmarkStart w:id="5582" w:name="_Toc325381664"/>
      <w:bookmarkStart w:id="5583" w:name="_Toc325381967"/>
      <w:r>
        <w:rPr>
          <w:rStyle w:val="CharDivNo"/>
        </w:rPr>
        <w:t>Division 50</w:t>
      </w:r>
      <w:r>
        <w:t> — </w:t>
      </w:r>
      <w:r>
        <w:rPr>
          <w:rStyle w:val="CharDivText"/>
          <w:i/>
          <w:iCs/>
        </w:rPr>
        <w:t>The Criminal Code</w:t>
      </w:r>
      <w:r>
        <w:rPr>
          <w:rStyle w:val="CharDivText"/>
        </w:rPr>
        <w:t> amended</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p>
    <w:p>
      <w:pPr>
        <w:pStyle w:val="nzHeading5"/>
        <w:rPr>
          <w:snapToGrid w:val="0"/>
        </w:rPr>
      </w:pPr>
      <w:bookmarkStart w:id="5584" w:name="_Toc325381665"/>
      <w:bookmarkStart w:id="5585" w:name="_Toc325381968"/>
      <w:r>
        <w:rPr>
          <w:rStyle w:val="CharSectno"/>
        </w:rPr>
        <w:t>182</w:t>
      </w:r>
      <w:r>
        <w:rPr>
          <w:snapToGrid w:val="0"/>
        </w:rPr>
        <w:t>.</w:t>
      </w:r>
      <w:r>
        <w:rPr>
          <w:snapToGrid w:val="0"/>
        </w:rPr>
        <w:tab/>
        <w:t>Act amended</w:t>
      </w:r>
      <w:bookmarkEnd w:id="5584"/>
      <w:bookmarkEnd w:id="5585"/>
    </w:p>
    <w:p>
      <w:pPr>
        <w:pStyle w:val="nzSubsection"/>
      </w:pPr>
      <w:r>
        <w:tab/>
      </w:r>
      <w:r>
        <w:tab/>
        <w:t xml:space="preserve">This Division amends </w:t>
      </w:r>
      <w:r>
        <w:rPr>
          <w:i/>
        </w:rPr>
        <w:t>The Criminal Code</w:t>
      </w:r>
      <w:r>
        <w:t>.</w:t>
      </w:r>
    </w:p>
    <w:p>
      <w:pPr>
        <w:pStyle w:val="nzHeading5"/>
      </w:pPr>
      <w:bookmarkStart w:id="5586" w:name="_Toc325381666"/>
      <w:bookmarkStart w:id="5587" w:name="_Toc325381969"/>
      <w:r>
        <w:rPr>
          <w:rStyle w:val="CharSectno"/>
        </w:rPr>
        <w:t>183</w:t>
      </w:r>
      <w:r>
        <w:t>.</w:t>
      </w:r>
      <w:r>
        <w:tab/>
        <w:t>Section 1 amended</w:t>
      </w:r>
      <w:bookmarkEnd w:id="5586"/>
      <w:bookmarkEnd w:id="5587"/>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588" w:name="_Toc325381667"/>
      <w:bookmarkStart w:id="5589" w:name="_Toc325381970"/>
      <w:r>
        <w:rPr>
          <w:rStyle w:val="CharSectno"/>
        </w:rPr>
        <w:t>184</w:t>
      </w:r>
      <w:r>
        <w:t>.</w:t>
      </w:r>
      <w:r>
        <w:tab/>
        <w:t>Section 297 amended</w:t>
      </w:r>
      <w:bookmarkEnd w:id="5588"/>
      <w:bookmarkEnd w:id="5589"/>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590" w:name="_Toc325381668"/>
      <w:bookmarkStart w:id="5591" w:name="_Toc325381971"/>
      <w:r>
        <w:rPr>
          <w:rStyle w:val="CharSectno"/>
        </w:rPr>
        <w:t>185</w:t>
      </w:r>
      <w:r>
        <w:t>.</w:t>
      </w:r>
      <w:r>
        <w:tab/>
        <w:t>Section 318 amended</w:t>
      </w:r>
      <w:bookmarkEnd w:id="5590"/>
      <w:bookmarkEnd w:id="5591"/>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pPr>
    </w:p>
    <w:p>
      <w:pPr>
        <w:pStyle w:val="nSubsection"/>
        <w:keepLines/>
        <w:spacing w:before="0"/>
        <w:rPr>
          <w:snapToGrid w:val="0"/>
        </w:rPr>
      </w:pPr>
      <w:r>
        <w:rPr>
          <w:snapToGrid w:val="0"/>
          <w:vertAlign w:val="superscript"/>
        </w:rPr>
        <w:t>35</w:t>
      </w:r>
      <w:r>
        <w:rPr>
          <w:snapToGrid w:val="0"/>
        </w:rPr>
        <w:tab/>
      </w:r>
      <w:r>
        <w:t xml:space="preserve">On the date as at which this reprint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592" w:name="_Toc341102705"/>
      <w:r>
        <w:rPr>
          <w:rStyle w:val="CharSectno"/>
        </w:rPr>
        <w:t>173</w:t>
      </w:r>
      <w:r>
        <w:t>.</w:t>
      </w:r>
      <w:r>
        <w:tab/>
      </w:r>
      <w:r>
        <w:rPr>
          <w:i/>
        </w:rPr>
        <w:t>The Criminal Code</w:t>
      </w:r>
      <w:r>
        <w:t xml:space="preserve"> amended</w:t>
      </w:r>
      <w:bookmarkEnd w:id="5592"/>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593" w:name="_Toc302392446"/>
      <w:bookmarkStart w:id="5594" w:name="_Toc302392707"/>
      <w:bookmarkStart w:id="5595" w:name="_Toc302455422"/>
      <w:bookmarkStart w:id="5596" w:name="_Toc302457436"/>
      <w:bookmarkStart w:id="5597" w:name="_Toc302458465"/>
      <w:bookmarkStart w:id="5598" w:name="_Toc302459802"/>
      <w:bookmarkStart w:id="5599" w:name="_Toc302460063"/>
      <w:bookmarkStart w:id="5600" w:name="_Toc302460324"/>
      <w:bookmarkStart w:id="5601" w:name="_Toc302461416"/>
      <w:bookmarkStart w:id="5602" w:name="_Toc302566495"/>
      <w:bookmarkStart w:id="5603" w:name="_Toc302568322"/>
      <w:bookmarkStart w:id="5604" w:name="_Toc302568851"/>
      <w:bookmarkStart w:id="5605" w:name="_Toc302574781"/>
      <w:bookmarkStart w:id="5606" w:name="_Toc302575853"/>
      <w:bookmarkStart w:id="5607" w:name="_Toc302576266"/>
      <w:bookmarkStart w:id="5608" w:name="_Toc302629550"/>
      <w:bookmarkStart w:id="5609" w:name="_Toc302629811"/>
      <w:bookmarkStart w:id="5610" w:name="_Toc302633566"/>
      <w:bookmarkStart w:id="5611" w:name="_Toc302635096"/>
      <w:bookmarkStart w:id="5612" w:name="_Toc302635357"/>
      <w:bookmarkStart w:id="5613" w:name="_Toc302635971"/>
      <w:bookmarkStart w:id="5614" w:name="_Toc302636544"/>
      <w:bookmarkStart w:id="5615" w:name="_Toc302637010"/>
      <w:bookmarkStart w:id="5616" w:name="_Toc303175410"/>
      <w:bookmarkStart w:id="5617" w:name="_Toc303176525"/>
      <w:bookmarkStart w:id="5618" w:name="_Toc303254326"/>
      <w:bookmarkStart w:id="5619" w:name="_Toc303254587"/>
      <w:bookmarkStart w:id="5620" w:name="_Toc303254848"/>
      <w:bookmarkStart w:id="5621" w:name="_Toc303332324"/>
      <w:bookmarkStart w:id="5622" w:name="_Toc303334357"/>
      <w:bookmarkStart w:id="5623" w:name="_Toc303334617"/>
      <w:bookmarkStart w:id="5624" w:name="_Toc303343186"/>
      <w:bookmarkStart w:id="5625" w:name="_Toc303343445"/>
      <w:bookmarkStart w:id="5626" w:name="_Toc303344985"/>
      <w:bookmarkStart w:id="5627" w:name="_Toc303347459"/>
      <w:bookmarkStart w:id="5628" w:name="_Toc303347994"/>
      <w:bookmarkStart w:id="5629" w:name="_Toc303947663"/>
      <w:bookmarkStart w:id="5630" w:name="_Toc303952164"/>
      <w:bookmarkStart w:id="5631" w:name="_Toc303952423"/>
      <w:bookmarkStart w:id="5632" w:name="_Toc303952943"/>
      <w:bookmarkStart w:id="5633" w:name="_Toc303953201"/>
      <w:bookmarkStart w:id="5634" w:name="_Toc303953459"/>
      <w:bookmarkStart w:id="5635" w:name="_Toc303953717"/>
      <w:bookmarkStart w:id="5636" w:name="_Toc303953975"/>
      <w:bookmarkStart w:id="5637" w:name="_Toc303954233"/>
      <w:bookmarkStart w:id="5638" w:name="_Toc303954493"/>
      <w:bookmarkStart w:id="5639" w:name="_Toc304276933"/>
      <w:bookmarkStart w:id="5640" w:name="_Toc304280410"/>
      <w:bookmarkStart w:id="5641" w:name="_Toc304284294"/>
      <w:bookmarkStart w:id="5642" w:name="_Toc304296464"/>
      <w:bookmarkStart w:id="5643" w:name="_Toc304297296"/>
      <w:bookmarkStart w:id="5644" w:name="_Toc304301010"/>
      <w:bookmarkStart w:id="5645" w:name="_Toc304378511"/>
      <w:bookmarkStart w:id="5646" w:name="_Toc304385263"/>
      <w:bookmarkStart w:id="5647" w:name="_Toc304386157"/>
      <w:bookmarkStart w:id="5648" w:name="_Toc304386452"/>
      <w:bookmarkStart w:id="5649" w:name="_Toc306002513"/>
      <w:bookmarkStart w:id="5650" w:name="_Toc306002771"/>
      <w:bookmarkStart w:id="5651" w:name="_Toc306004159"/>
      <w:bookmarkStart w:id="5652" w:name="_Toc306008637"/>
      <w:bookmarkStart w:id="5653" w:name="_Toc306009714"/>
      <w:bookmarkStart w:id="5654" w:name="_Toc306010703"/>
      <w:bookmarkStart w:id="5655" w:name="_Toc306010965"/>
      <w:bookmarkStart w:id="5656" w:name="_Toc306011227"/>
      <w:bookmarkStart w:id="5657" w:name="_Toc309112959"/>
      <w:bookmarkStart w:id="5658" w:name="_Toc309113221"/>
      <w:bookmarkStart w:id="5659" w:name="_Toc309115487"/>
      <w:bookmarkStart w:id="5660" w:name="_Toc309115749"/>
      <w:bookmarkStart w:id="5661" w:name="_Toc309116050"/>
      <w:bookmarkStart w:id="5662" w:name="_Toc309376032"/>
      <w:bookmarkStart w:id="5663" w:name="_Toc309379660"/>
      <w:bookmarkStart w:id="5664" w:name="_Toc309394266"/>
      <w:bookmarkStart w:id="5665" w:name="_Toc309394529"/>
      <w:bookmarkStart w:id="5666" w:name="_Toc320106977"/>
      <w:bookmarkStart w:id="5667" w:name="_Toc320107672"/>
      <w:bookmarkStart w:id="5668" w:name="_Toc320108058"/>
      <w:bookmarkStart w:id="5669" w:name="_Toc320176682"/>
      <w:bookmarkStart w:id="5670" w:name="_Toc340751518"/>
      <w:bookmarkStart w:id="5671" w:name="_Toc340751781"/>
      <w:bookmarkStart w:id="5672" w:name="_Toc340752044"/>
      <w:bookmarkStart w:id="5673" w:name="_Toc340752307"/>
      <w:bookmarkStart w:id="5674" w:name="_Toc341102443"/>
      <w:bookmarkStart w:id="5675" w:name="_Toc341102706"/>
      <w:r>
        <w:t>Chapter XXVIA — Facilitating activities of criminal organisations</w:t>
      </w:r>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pPr>
        <w:pStyle w:val="nzHeading5"/>
      </w:pPr>
      <w:bookmarkStart w:id="5676" w:name="_Toc341102707"/>
      <w:r>
        <w:t>221C.</w:t>
      </w:r>
      <w:r>
        <w:tab/>
        <w:t>Terms used</w:t>
      </w:r>
      <w:bookmarkEnd w:id="5676"/>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677" w:name="_Toc341102708"/>
      <w:r>
        <w:t>221D.</w:t>
      </w:r>
      <w:r>
        <w:tab/>
        <w:t>Term used: criminal organisation</w:t>
      </w:r>
      <w:bookmarkEnd w:id="5677"/>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678" w:name="_Toc341102709"/>
      <w:r>
        <w:t>221E.</w:t>
      </w:r>
      <w:r>
        <w:tab/>
        <w:t>Participating in activities of criminal organisation</w:t>
      </w:r>
      <w:bookmarkEnd w:id="5678"/>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679" w:name="_Toc341102710"/>
      <w:r>
        <w:t>221F.</w:t>
      </w:r>
      <w:r>
        <w:tab/>
        <w:t>Instructing commission of offence for benefit of criminal organisation</w:t>
      </w:r>
      <w:bookmarkEnd w:id="5679"/>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rPr>
          <w:sz w:val="28"/>
        </w:rPr>
      </w:pPr>
      <w:bookmarkStart w:id="5680" w:name="_Toc207615794"/>
      <w:bookmarkStart w:id="5681" w:name="_Toc207689123"/>
      <w:bookmarkStart w:id="5682" w:name="_Toc209329159"/>
      <w:bookmarkStart w:id="5683" w:name="_Toc209338795"/>
      <w:bookmarkStart w:id="5684" w:name="_Toc209504019"/>
      <w:bookmarkStart w:id="5685" w:name="_Toc211654263"/>
      <w:bookmarkStart w:id="5686" w:name="_Toc233779110"/>
      <w:bookmarkStart w:id="5687" w:name="_Toc241052782"/>
      <w:bookmarkStart w:id="5688" w:name="_Toc241382294"/>
      <w:bookmarkStart w:id="5689" w:name="_Toc241382762"/>
      <w:bookmarkStart w:id="5690" w:name="_Toc247948125"/>
      <w:bookmarkStart w:id="5691" w:name="_Toc248825021"/>
      <w:bookmarkStart w:id="5692" w:name="_Toc249936602"/>
      <w:bookmarkStart w:id="5693" w:name="_Toc252185479"/>
      <w:bookmarkStart w:id="5694" w:name="_Toc253057966"/>
      <w:bookmarkStart w:id="5695" w:name="_Toc253126074"/>
      <w:bookmarkStart w:id="5696" w:name="_Toc254101228"/>
      <w:bookmarkStart w:id="5697" w:name="_Toc254101706"/>
      <w:bookmarkStart w:id="5698" w:name="_Toc254105324"/>
      <w:bookmarkStart w:id="5699" w:name="_Toc254175324"/>
      <w:bookmarkStart w:id="5700" w:name="_Toc254185047"/>
      <w:bookmarkStart w:id="5701" w:name="_Toc254612843"/>
      <w:bookmarkStart w:id="5702" w:name="_Toc255891538"/>
      <w:bookmarkStart w:id="5703" w:name="_Toc256091400"/>
      <w:bookmarkStart w:id="5704" w:name="_Toc266359699"/>
      <w:bookmarkStart w:id="5705" w:name="_Toc266364159"/>
      <w:bookmarkStart w:id="5706" w:name="_Toc270592790"/>
      <w:bookmarkStart w:id="5707" w:name="_Toc270600345"/>
      <w:bookmarkStart w:id="5708" w:name="_Toc273448486"/>
      <w:bookmarkStart w:id="5709" w:name="_Toc273511957"/>
      <w:bookmarkStart w:id="5710" w:name="_Toc274901596"/>
      <w:bookmarkStart w:id="5711" w:name="_Toc275947906"/>
      <w:bookmarkStart w:id="5712" w:name="_Toc292116570"/>
      <w:bookmarkStart w:id="5713" w:name="_Toc307402355"/>
      <w:bookmarkStart w:id="5714" w:name="_Toc307402841"/>
      <w:bookmarkStart w:id="5715" w:name="_Toc319589820"/>
      <w:bookmarkStart w:id="5716" w:name="_Toc319595862"/>
      <w:bookmarkStart w:id="5717" w:name="_Toc322680190"/>
      <w:bookmarkStart w:id="5718" w:name="_Toc322681364"/>
      <w:bookmarkStart w:id="5719" w:name="_Toc325546150"/>
      <w:bookmarkStart w:id="5720" w:name="_Toc325548372"/>
      <w:bookmarkStart w:id="5721" w:name="_Toc325548865"/>
      <w:bookmarkStart w:id="5722" w:name="_Toc325639231"/>
      <w:bookmarkStart w:id="5723" w:name="_Toc325711304"/>
      <w:bookmarkStart w:id="5724" w:name="_Toc328130945"/>
      <w:bookmarkStart w:id="5725" w:name="_Toc328131438"/>
      <w:bookmarkStart w:id="5726" w:name="_Toc331496329"/>
      <w:bookmarkStart w:id="5727" w:name="_Toc331512643"/>
      <w:bookmarkStart w:id="5728" w:name="_Toc331513136"/>
      <w:bookmarkStart w:id="5729" w:name="_Toc331513629"/>
      <w:bookmarkStart w:id="5730" w:name="_Toc334442107"/>
      <w:bookmarkStart w:id="5731" w:name="_Toc336263339"/>
      <w:bookmarkStart w:id="5732" w:name="_Toc339636883"/>
      <w:bookmarkStart w:id="5733" w:name="_Toc339637376"/>
      <w:bookmarkStart w:id="5734" w:name="_Toc342309012"/>
      <w:bookmarkStart w:id="5735" w:name="_Toc342319794"/>
      <w:bookmarkStart w:id="5736" w:name="_Toc342636809"/>
      <w:bookmarkStart w:id="5737" w:name="_Toc343240585"/>
      <w:bookmarkStart w:id="5738" w:name="_Toc347401282"/>
      <w:bookmarkStart w:id="5739" w:name="_Toc347410757"/>
      <w:bookmarkStart w:id="5740" w:name="_Toc347411254"/>
      <w:bookmarkStart w:id="5741" w:name="_Toc349308693"/>
      <w:bookmarkStart w:id="5742" w:name="_Toc349545611"/>
      <w:bookmarkStart w:id="5743" w:name="_Toc350252456"/>
      <w:r>
        <w:rPr>
          <w:sz w:val="28"/>
        </w:rPr>
        <w:t>Defined terms</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744" w:name="DefinedTerms"/>
      <w:bookmarkEnd w:id="5744"/>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pPr>
        <w:pStyle w:val="nHeading2"/>
        <w:pageBreakBefore/>
        <w:outlineLvl w:val="0"/>
      </w:pPr>
      <w:bookmarkStart w:id="5745" w:name="_Toc253057967"/>
      <w:bookmarkStart w:id="5746" w:name="_Toc253126075"/>
      <w:bookmarkStart w:id="5747" w:name="_Toc254101229"/>
      <w:bookmarkStart w:id="5748" w:name="_Toc254101707"/>
      <w:bookmarkStart w:id="5749" w:name="_Toc254105325"/>
      <w:bookmarkStart w:id="5750" w:name="_Toc254175325"/>
      <w:bookmarkStart w:id="5751" w:name="_Toc254185048"/>
      <w:bookmarkStart w:id="5752" w:name="_Toc254612844"/>
      <w:bookmarkStart w:id="5753" w:name="_Toc273448487"/>
      <w:bookmarkStart w:id="5754" w:name="_Toc273511958"/>
      <w:bookmarkStart w:id="5755" w:name="_Toc274901597"/>
      <w:bookmarkStart w:id="5756" w:name="_Toc275947907"/>
      <w:bookmarkStart w:id="5757" w:name="_Toc292116571"/>
      <w:bookmarkStart w:id="5758" w:name="_Toc307402356"/>
      <w:bookmarkStart w:id="5759" w:name="_Toc307402842"/>
      <w:bookmarkStart w:id="5760" w:name="_Toc319589821"/>
      <w:bookmarkStart w:id="5761" w:name="_Toc319595863"/>
      <w:bookmarkStart w:id="5762" w:name="_Toc322680191"/>
      <w:bookmarkStart w:id="5763" w:name="_Toc322681365"/>
      <w:bookmarkStart w:id="5764" w:name="_Toc325546151"/>
      <w:bookmarkStart w:id="5765" w:name="_Toc325548373"/>
      <w:bookmarkStart w:id="5766" w:name="_Toc325548866"/>
      <w:bookmarkStart w:id="5767" w:name="_Toc325639232"/>
      <w:bookmarkStart w:id="5768" w:name="_Toc325711305"/>
      <w:bookmarkStart w:id="5769" w:name="_Toc328130946"/>
      <w:bookmarkStart w:id="5770" w:name="_Toc328131439"/>
      <w:bookmarkStart w:id="5771" w:name="_Toc331496330"/>
      <w:bookmarkStart w:id="5772" w:name="_Toc331512644"/>
      <w:bookmarkStart w:id="5773" w:name="_Toc331513137"/>
      <w:bookmarkStart w:id="5774" w:name="_Toc331513630"/>
      <w:bookmarkStart w:id="5775" w:name="_Toc334442108"/>
      <w:bookmarkStart w:id="5776" w:name="_Toc336263340"/>
      <w:bookmarkStart w:id="5777" w:name="_Toc339636884"/>
      <w:bookmarkStart w:id="5778" w:name="_Toc339637377"/>
      <w:bookmarkStart w:id="5779" w:name="_Toc342309013"/>
      <w:bookmarkStart w:id="5780" w:name="_Toc342319795"/>
      <w:bookmarkStart w:id="5781" w:name="_Toc342636810"/>
      <w:bookmarkStart w:id="5782" w:name="_Toc343240586"/>
      <w:bookmarkStart w:id="5783" w:name="_Toc347401283"/>
      <w:bookmarkStart w:id="5784" w:name="_Toc347410758"/>
      <w:bookmarkStart w:id="5785" w:name="_Toc347411255"/>
      <w:bookmarkStart w:id="5786" w:name="_Toc349308694"/>
      <w:bookmarkStart w:id="5787" w:name="_Toc349545612"/>
      <w:bookmarkStart w:id="5788" w:name="_Toc350252457"/>
      <w:r>
        <w:t xml:space="preserve">Index to Reprint </w:t>
      </w:r>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r>
        <w:t>17</w:t>
      </w:r>
      <w:bookmarkEnd w:id="5784"/>
      <w:bookmarkEnd w:id="5785"/>
      <w:bookmarkEnd w:id="5786"/>
      <w:bookmarkEnd w:id="5787"/>
      <w:bookmarkEnd w:id="5788"/>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previous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789" w:name="OLE_LINK1"/>
            <w:r>
              <w:rPr>
                <w:sz w:val="18"/>
              </w:rPr>
              <w:t>Child exploitation material</w:t>
            </w:r>
            <w:bookmarkEnd w:id="578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previous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previous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lang w:val="fr-FR"/>
              </w:rPr>
              <w:t>Autrefois acquit</w:t>
            </w:r>
            <w:r>
              <w:rPr>
                <w:sz w:val="18"/>
              </w:rPr>
              <w:t xml:space="preserve">; </w:t>
            </w:r>
            <w:r>
              <w:rPr>
                <w:i/>
                <w:sz w:val="18"/>
                <w:lang w:val="fr-FR"/>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lang w:val="en-US"/>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6"/>
          <w:headerReference w:type="default" r:id="rId57"/>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58"/>
      <w:headerReference w:type="default" r:id="rId59"/>
      <w:headerReference w:type="firs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904"/>
    <w:docVar w:name="WAFER_20151210104904" w:val="RemoveTrackChanges"/>
    <w:docVar w:name="WAFER_20151210104904_GUID" w:val="ca2536ac-183b-4311-b8df-d1cb65700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7.xml"/><Relationship Id="rId50" Type="http://schemas.openxmlformats.org/officeDocument/2006/relationships/header" Target="header30.xml"/><Relationship Id="rId55" Type="http://schemas.openxmlformats.org/officeDocument/2006/relationships/header" Target="header3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54" Type="http://schemas.openxmlformats.org/officeDocument/2006/relationships/header" Target="header34.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header" Target="header33.xml"/><Relationship Id="rId58" Type="http://schemas.openxmlformats.org/officeDocument/2006/relationships/header" Target="header3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49" Type="http://schemas.openxmlformats.org/officeDocument/2006/relationships/header" Target="header29.xml"/><Relationship Id="rId57" Type="http://schemas.openxmlformats.org/officeDocument/2006/relationships/header" Target="header37.xml"/><Relationship Id="rId61"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52" Type="http://schemas.openxmlformats.org/officeDocument/2006/relationships/header" Target="header32.xml"/><Relationship Id="rId60" Type="http://schemas.openxmlformats.org/officeDocument/2006/relationships/header" Target="header4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3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image" Target="media/image3.png"/><Relationship Id="rId59" Type="http://schemas.openxmlformats.org/officeDocument/2006/relationships/header" Target="header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980C9-3F7C-4DF8-B474-42A3A4513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372</Pages>
  <Words>98328</Words>
  <Characters>458212</Characters>
  <Application>Microsoft Office Word</Application>
  <DocSecurity>0</DocSecurity>
  <Lines>16364</Lines>
  <Paragraphs>11841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1913 - 17-a0-04</dc:title>
  <dc:subject/>
  <dc:creator/>
  <cp:keywords/>
  <dc:description/>
  <cp:lastModifiedBy>svcMRProcess</cp:lastModifiedBy>
  <cp:revision>4</cp:revision>
  <cp:lastPrinted>2013-03-05T05:20:00Z</cp:lastPrinted>
  <dcterms:created xsi:type="dcterms:W3CDTF">2018-08-27T19:04:00Z</dcterms:created>
  <dcterms:modified xsi:type="dcterms:W3CDTF">2018-08-27T19:04:00Z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196</vt:i4>
  </property>
  <property fmtid="{D5CDD505-2E9C-101B-9397-08002B2CF9AE}" pid="6" name="AsAtDate">
    <vt:lpwstr>01 Mar 2013</vt:lpwstr>
  </property>
  <property fmtid="{D5CDD505-2E9C-101B-9397-08002B2CF9AE}" pid="7" name="Suffix">
    <vt:lpwstr>17-a0-04</vt:lpwstr>
  </property>
  <property fmtid="{D5CDD505-2E9C-101B-9397-08002B2CF9AE}" pid="8" name="ReprintNo">
    <vt:lpwstr>17</vt:lpwstr>
  </property>
  <property fmtid="{D5CDD505-2E9C-101B-9397-08002B2CF9AE}" pid="9" name="ReprintedAsAt">
    <vt:filetime>2013-02-28T16:00:00Z</vt:filetime>
  </property>
</Properties>
</file>