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7223" w:rsidRDefault="00177223" w:rsidP="00177223">
      <w:pPr>
        <w:pStyle w:val="WA"/>
        <w:outlineLvl w:val="0"/>
      </w:pPr>
      <w:bookmarkStart w:id="0" w:name="_GoBack"/>
      <w:bookmarkEnd w:id="0"/>
      <w:r>
        <w:t>Western Australia</w:t>
      </w:r>
    </w:p>
    <w:p w:rsidR="00177223" w:rsidRDefault="00177223" w:rsidP="00177223">
      <w:pPr>
        <w:pStyle w:val="NameofActRegPage1"/>
        <w:spacing w:before="3760" w:after="4200"/>
        <w:outlineLvl w:val="0"/>
      </w:pPr>
      <w:r>
        <w:t>Appropriation (Consolidated Account) Recurrent 2013</w:t>
      </w:r>
      <w:r>
        <w:noBreakHyphen/>
        <w:t>14 Act 2013</w:t>
      </w:r>
    </w:p>
    <w:p w:rsidR="00177223" w:rsidRDefault="00177223" w:rsidP="00177223">
      <w:pPr>
        <w:jc w:val="center"/>
        <w:outlineLvl w:val="0"/>
        <w:rPr>
          <w:b/>
        </w:rPr>
        <w:sectPr w:rsidR="00177223" w:rsidSect="00177223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endnotePr>
            <w:numFmt w:val="decimal"/>
          </w:endnotePr>
          <w:type w:val="oddPage"/>
          <w:pgSz w:w="11907" w:h="16840" w:code="9"/>
          <w:pgMar w:top="2376" w:right="2405" w:bottom="3542" w:left="2405" w:header="709" w:footer="3380" w:gutter="0"/>
          <w:pgNumType w:fmt="lowerRoman" w:start="1"/>
          <w:cols w:space="720"/>
          <w:noEndnote/>
          <w:titlePg/>
          <w:docGrid w:linePitch="326"/>
        </w:sectPr>
      </w:pPr>
    </w:p>
    <w:p w:rsidR="00177223" w:rsidRDefault="00177223" w:rsidP="00177223">
      <w:pPr>
        <w:pStyle w:val="WA"/>
        <w:outlineLvl w:val="0"/>
      </w:pPr>
      <w:r>
        <w:lastRenderedPageBreak/>
        <w:t>Western Australia</w:t>
      </w:r>
    </w:p>
    <w:p w:rsidR="00177223" w:rsidRDefault="00177223" w:rsidP="00177223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4871EA">
        <w:rPr>
          <w:noProof/>
        </w:rPr>
        <w:t>Appropriation (Consolidated Account) Recurrent 2013-14 Act 2013</w:t>
      </w:r>
      <w:r>
        <w:fldChar w:fldCharType="end"/>
      </w:r>
    </w:p>
    <w:p w:rsidR="00177223" w:rsidRDefault="00177223" w:rsidP="00177223">
      <w:pPr>
        <w:pStyle w:val="Arrangement"/>
      </w:pPr>
      <w:r>
        <w:t>Contents</w:t>
      </w:r>
    </w:p>
    <w:p w:rsidR="004871EA" w:rsidRDefault="00177223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</w:instrText>
      </w:r>
      <w:r>
        <w:noBreakHyphen/>
        <w:instrText xml:space="preserve">7" \w \* MERGEFORMAT </w:instrText>
      </w:r>
      <w:r>
        <w:fldChar w:fldCharType="separate"/>
      </w:r>
      <w:r w:rsidR="004871EA">
        <w:t>1.</w:t>
      </w:r>
      <w:r w:rsidR="004871EA">
        <w:tab/>
      </w:r>
      <w:r w:rsidR="004871EA" w:rsidRPr="00996451">
        <w:rPr>
          <w:snapToGrid w:val="0"/>
        </w:rPr>
        <w:t>Short title</w:t>
      </w:r>
      <w:r w:rsidR="004871EA">
        <w:tab/>
      </w:r>
      <w:r w:rsidR="004871EA">
        <w:fldChar w:fldCharType="begin"/>
      </w:r>
      <w:r w:rsidR="004871EA">
        <w:instrText xml:space="preserve"> PAGEREF _Toc382310045 \h </w:instrText>
      </w:r>
      <w:r w:rsidR="004871EA">
        <w:fldChar w:fldCharType="separate"/>
      </w:r>
      <w:r w:rsidR="004871EA">
        <w:t>2</w:t>
      </w:r>
      <w:r w:rsidR="004871EA">
        <w:fldChar w:fldCharType="end"/>
      </w:r>
    </w:p>
    <w:p w:rsidR="004871EA" w:rsidRDefault="004871EA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 w:rsidRPr="00996451">
        <w:rPr>
          <w:snapToGrid w:val="0"/>
        </w:rPr>
        <w:t>.</w:t>
      </w:r>
      <w:r w:rsidRPr="00996451">
        <w:rPr>
          <w:snapToGrid w:val="0"/>
        </w:rPr>
        <w:tab/>
      </w:r>
      <w:r>
        <w:t>Commencement</w:t>
      </w:r>
      <w:r>
        <w:tab/>
      </w:r>
      <w:r>
        <w:fldChar w:fldCharType="begin"/>
      </w:r>
      <w:r>
        <w:instrText xml:space="preserve"> PAGEREF _Toc382310046 \h </w:instrText>
      </w:r>
      <w:r>
        <w:fldChar w:fldCharType="separate"/>
      </w:r>
      <w:r>
        <w:t>2</w:t>
      </w:r>
      <w:r>
        <w:fldChar w:fldCharType="end"/>
      </w:r>
    </w:p>
    <w:p w:rsidR="004871EA" w:rsidRDefault="004871EA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  <w:t>Issue and application of moneys</w:t>
      </w:r>
      <w:r>
        <w:tab/>
      </w:r>
      <w:r>
        <w:fldChar w:fldCharType="begin"/>
      </w:r>
      <w:r>
        <w:instrText xml:space="preserve"> PAGEREF _Toc382310047 \h </w:instrText>
      </w:r>
      <w:r>
        <w:fldChar w:fldCharType="separate"/>
      </w:r>
      <w:r>
        <w:t>2</w:t>
      </w:r>
      <w:r>
        <w:fldChar w:fldCharType="end"/>
      </w:r>
    </w:p>
    <w:p w:rsidR="004871EA" w:rsidRDefault="004871EA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Appropriation for recurrent services and purposes</w:t>
      </w:r>
      <w:r>
        <w:tab/>
      </w:r>
      <w:r>
        <w:fldChar w:fldCharType="begin"/>
      </w:r>
      <w:r>
        <w:instrText xml:space="preserve"> PAGEREF _Toc382310048 \h </w:instrText>
      </w:r>
      <w:r>
        <w:fldChar w:fldCharType="separate"/>
      </w:r>
      <w:r>
        <w:t>2</w:t>
      </w:r>
      <w:r>
        <w:fldChar w:fldCharType="end"/>
      </w:r>
    </w:p>
    <w:p w:rsidR="004871EA" w:rsidRDefault="004871EA">
      <w:pPr>
        <w:pStyle w:val="TOC2"/>
        <w:tabs>
          <w:tab w:val="right" w:pos="708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 1 — Consolidated Account for the year ending 30 June 2014</w:t>
      </w:r>
    </w:p>
    <w:p w:rsidR="00177223" w:rsidRDefault="00177223" w:rsidP="00177223">
      <w:pPr>
        <w:pStyle w:val="TOC2"/>
      </w:pPr>
      <w:r>
        <w:fldChar w:fldCharType="end"/>
      </w:r>
    </w:p>
    <w:p w:rsidR="00177223" w:rsidRDefault="00177223" w:rsidP="00177223">
      <w:pPr>
        <w:pStyle w:val="NoteHeading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</w:p>
    <w:p w:rsidR="00177223" w:rsidRDefault="00177223" w:rsidP="00177223">
      <w:pPr>
        <w:pStyle w:val="NoteHeading"/>
        <w:sectPr w:rsidR="00177223" w:rsidSect="00177223">
          <w:headerReference w:type="even" r:id="rId15"/>
          <w:headerReference w:type="default" r:id="rId16"/>
          <w:footerReference w:type="even" r:id="rId17"/>
          <w:footerReference w:type="default" r:id="rId18"/>
          <w:footerReference w:type="first" r:id="rId19"/>
          <w:endnotePr>
            <w:numFmt w:val="decimal"/>
          </w:endnotePr>
          <w:pgSz w:w="11907" w:h="16840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177223" w:rsidRDefault="00177223" w:rsidP="00177223">
      <w:pPr>
        <w:pStyle w:val="WA"/>
      </w:pPr>
      <w:r>
        <w:lastRenderedPageBreak/>
        <w:t>Western Australia</w:t>
      </w:r>
    </w:p>
    <w:p w:rsidR="001328D1" w:rsidRDefault="00050938">
      <w:pPr>
        <w:pStyle w:val="NameofActReg"/>
        <w:suppressLineNumbers/>
      </w:pPr>
      <w:r>
        <w:t>Appropriation (Consolidated Account) Recurrent 2013</w:t>
      </w:r>
      <w:r>
        <w:noBreakHyphen/>
        <w:t>14 Act 2013</w:t>
      </w:r>
    </w:p>
    <w:p w:rsidR="001328D1" w:rsidRDefault="00344447" w:rsidP="00344447">
      <w:pPr>
        <w:pStyle w:val="ABillFor"/>
        <w:pBdr>
          <w:top w:val="single" w:sz="4" w:space="6" w:color="auto"/>
          <w:bottom w:val="single" w:sz="4" w:space="6" w:color="auto"/>
        </w:pBdr>
        <w:spacing w:before="0" w:after="240"/>
        <w:ind w:left="2551" w:right="2551"/>
      </w:pPr>
      <w:bookmarkStart w:id="1" w:name="BillCited"/>
      <w:bookmarkEnd w:id="1"/>
      <w:r>
        <w:t xml:space="preserve">No. </w:t>
      </w:r>
      <w:r w:rsidR="00050938">
        <w:t>16 of 2013</w:t>
      </w:r>
    </w:p>
    <w:p w:rsidR="001328D1" w:rsidRDefault="001328D1">
      <w:pPr>
        <w:pStyle w:val="LongTitle"/>
        <w:suppressLineNumbers/>
        <w:rPr>
          <w:snapToGrid w:val="0"/>
        </w:rPr>
      </w:pPr>
      <w:r w:rsidRPr="00670C4E">
        <w:rPr>
          <w:snapToGrid w:val="0"/>
        </w:rPr>
        <w:t xml:space="preserve">An Act to </w:t>
      </w:r>
      <w:r w:rsidR="0016393E" w:rsidRPr="00670C4E">
        <w:rPr>
          <w:snapToGrid w:val="0"/>
        </w:rPr>
        <w:t xml:space="preserve">grant </w:t>
      </w:r>
      <w:r w:rsidR="00ED0EF2" w:rsidRPr="00670C4E">
        <w:rPr>
          <w:snapToGrid w:val="0"/>
        </w:rPr>
        <w:t>supply and to appropriate and apply out of the Consolidated Account certain sums for the recurrent services and purposes of the year ending 30 June 2014.</w:t>
      </w:r>
    </w:p>
    <w:p w:rsidR="00344447" w:rsidRDefault="00344447" w:rsidP="00177223">
      <w:pPr>
        <w:pStyle w:val="AssentNote"/>
      </w:pPr>
      <w:r>
        <w:t xml:space="preserve">[Assented to </w:t>
      </w:r>
      <w:r w:rsidR="00050938">
        <w:t>21 October 2013</w:t>
      </w:r>
      <w:r>
        <w:t>]</w:t>
      </w:r>
    </w:p>
    <w:p w:rsidR="001328D1" w:rsidRDefault="001328D1" w:rsidP="00177223">
      <w:pPr>
        <w:pStyle w:val="Enactment"/>
      </w:pPr>
      <w:r w:rsidRPr="00177223">
        <w:t>The Parliament of Western Australia enacts as follows:</w:t>
      </w:r>
    </w:p>
    <w:p w:rsidR="001328D1" w:rsidRDefault="001328D1">
      <w:pPr>
        <w:sectPr w:rsidR="001328D1" w:rsidSect="00177223">
          <w:headerReference w:type="even" r:id="rId20"/>
          <w:headerReference w:type="default" r:id="rId21"/>
          <w:footerReference w:type="even" r:id="rId22"/>
          <w:footerReference w:type="default" r:id="rId23"/>
          <w:footerReference w:type="first" r:id="rId24"/>
          <w:endnotePr>
            <w:numFmt w:val="decimal"/>
          </w:endnotePr>
          <w:type w:val="oddPage"/>
          <w:pgSz w:w="11907" w:h="16840" w:code="9"/>
          <w:pgMar w:top="2381" w:right="2410" w:bottom="3544" w:left="2410" w:header="720" w:footer="3380" w:gutter="0"/>
          <w:pgNumType w:start="1"/>
          <w:cols w:space="720"/>
          <w:noEndnote/>
          <w:titlePg/>
          <w:docGrid w:linePitch="326"/>
        </w:sectPr>
      </w:pPr>
    </w:p>
    <w:p w:rsidR="001328D1" w:rsidRDefault="00177223">
      <w:pPr>
        <w:pStyle w:val="Heading5"/>
      </w:pPr>
      <w:bookmarkStart w:id="2" w:name="_Toc382310045"/>
      <w:r>
        <w:rPr>
          <w:rStyle w:val="CharSectno"/>
        </w:rPr>
        <w:lastRenderedPageBreak/>
        <w:t>1</w:t>
      </w:r>
      <w:r w:rsidR="001328D1">
        <w:t>.</w:t>
      </w:r>
      <w:r w:rsidR="001328D1">
        <w:tab/>
      </w:r>
      <w:r w:rsidR="001328D1">
        <w:rPr>
          <w:snapToGrid w:val="0"/>
        </w:rPr>
        <w:t>Short title</w:t>
      </w:r>
      <w:bookmarkEnd w:id="2"/>
    </w:p>
    <w:p w:rsidR="001328D1" w:rsidRDefault="001328D1">
      <w:pPr>
        <w:pStyle w:val="Subsection"/>
      </w:pPr>
      <w:r>
        <w:tab/>
      </w:r>
      <w:r>
        <w:tab/>
        <w:t>This</w:t>
      </w:r>
      <w:r>
        <w:rPr>
          <w:snapToGrid w:val="0"/>
        </w:rPr>
        <w:t xml:space="preserve"> is the</w:t>
      </w:r>
      <w:r w:rsidRPr="00CE2F11">
        <w:rPr>
          <w:i/>
          <w:snapToGrid w:val="0"/>
        </w:rPr>
        <w:t xml:space="preserve"> </w:t>
      </w:r>
      <w:r w:rsidR="00050938">
        <w:rPr>
          <w:i/>
          <w:snapToGrid w:val="0"/>
        </w:rPr>
        <w:t>Appropriation (Consolidated Account) Recurrent 2013</w:t>
      </w:r>
      <w:r w:rsidR="00050938">
        <w:rPr>
          <w:i/>
          <w:snapToGrid w:val="0"/>
        </w:rPr>
        <w:noBreakHyphen/>
        <w:t>14 Act 2013</w:t>
      </w:r>
      <w:r>
        <w:rPr>
          <w:snapToGrid w:val="0"/>
        </w:rPr>
        <w:t>.</w:t>
      </w:r>
    </w:p>
    <w:p w:rsidR="00ED0EF2" w:rsidRDefault="00177223" w:rsidP="00ED0EF2">
      <w:pPr>
        <w:pStyle w:val="Heading5"/>
        <w:rPr>
          <w:rFonts w:eastAsia="Arial Unicode MS"/>
          <w:snapToGrid w:val="0"/>
        </w:rPr>
      </w:pPr>
      <w:bookmarkStart w:id="3" w:name="_Toc382310046"/>
      <w:r>
        <w:rPr>
          <w:rStyle w:val="CharSectno"/>
        </w:rPr>
        <w:t>2</w:t>
      </w:r>
      <w:r w:rsidR="00ED0EF2">
        <w:rPr>
          <w:snapToGrid w:val="0"/>
        </w:rPr>
        <w:t>.</w:t>
      </w:r>
      <w:r w:rsidR="00ED0EF2">
        <w:rPr>
          <w:snapToGrid w:val="0"/>
        </w:rPr>
        <w:tab/>
      </w:r>
      <w:r w:rsidR="00ED0EF2">
        <w:t>Commencement</w:t>
      </w:r>
      <w:bookmarkEnd w:id="3"/>
    </w:p>
    <w:p w:rsidR="00ED0EF2" w:rsidRDefault="00ED0EF2" w:rsidP="00ED0EF2">
      <w:pPr>
        <w:pStyle w:val="Subsection"/>
        <w:rPr>
          <w:spacing w:val="-2"/>
        </w:rPr>
      </w:pPr>
      <w:r>
        <w:tab/>
      </w:r>
      <w:r>
        <w:tab/>
        <w:t xml:space="preserve">This Act </w:t>
      </w:r>
      <w:r>
        <w:rPr>
          <w:spacing w:val="-2"/>
        </w:rPr>
        <w:t xml:space="preserve">comes into operation </w:t>
      </w:r>
      <w:r w:rsidRPr="00CE2F11">
        <w:rPr>
          <w:spacing w:val="-2"/>
        </w:rPr>
        <w:t>as follows</w:t>
      </w:r>
      <w:r w:rsidRPr="00CE2F11">
        <w:t> —</w:t>
      </w:r>
      <w:r>
        <w:t xml:space="preserve"> </w:t>
      </w:r>
    </w:p>
    <w:p w:rsidR="00ED0EF2" w:rsidRDefault="00ED0EF2" w:rsidP="00ED0EF2">
      <w:pPr>
        <w:pStyle w:val="Indenta"/>
      </w:pPr>
      <w:r>
        <w:tab/>
      </w:r>
      <w:r w:rsidR="00177223">
        <w:t>(a)</w:t>
      </w:r>
      <w:r>
        <w:tab/>
      </w:r>
      <w:r w:rsidR="00CE2F11" w:rsidRPr="00CE2F11">
        <w:t>section</w:t>
      </w:r>
      <w:r w:rsidR="00CE2F11">
        <w:t>s 1</w:t>
      </w:r>
      <w:r>
        <w:t xml:space="preserve"> and 2 — on the day on which this Act receives the Royal Assent;</w:t>
      </w:r>
    </w:p>
    <w:p w:rsidR="00ED0EF2" w:rsidRDefault="00ED0EF2" w:rsidP="00ED0EF2">
      <w:pPr>
        <w:pStyle w:val="Indenta"/>
      </w:pPr>
      <w:r>
        <w:tab/>
      </w:r>
      <w:r w:rsidR="00177223">
        <w:t>(b)</w:t>
      </w:r>
      <w:r>
        <w:tab/>
        <w:t>the rest of the Act — on the day after that day.</w:t>
      </w:r>
    </w:p>
    <w:p w:rsidR="00ED0EF2" w:rsidRDefault="00177223" w:rsidP="00ED0EF2">
      <w:pPr>
        <w:pStyle w:val="Heading5"/>
      </w:pPr>
      <w:bookmarkStart w:id="4" w:name="_Toc382310047"/>
      <w:r>
        <w:rPr>
          <w:rStyle w:val="CharSectno"/>
        </w:rPr>
        <w:t>3</w:t>
      </w:r>
      <w:r w:rsidR="00ED0EF2" w:rsidRPr="009576C8">
        <w:t>.</w:t>
      </w:r>
      <w:r w:rsidR="00ED0EF2" w:rsidRPr="009576C8">
        <w:tab/>
      </w:r>
      <w:r w:rsidR="00ED0EF2">
        <w:t>Issue and application of moneys</w:t>
      </w:r>
      <w:bookmarkEnd w:id="4"/>
    </w:p>
    <w:p w:rsidR="00ED0EF2" w:rsidRDefault="00ED0EF2" w:rsidP="00ED0EF2">
      <w:pPr>
        <w:pStyle w:val="Subsection"/>
      </w:pPr>
      <w:r>
        <w:tab/>
      </w:r>
      <w:r w:rsidR="00177223">
        <w:t>(1)</w:t>
      </w:r>
      <w:r w:rsidR="002C43A6">
        <w:tab/>
        <w:t xml:space="preserve">The sum of </w:t>
      </w:r>
      <w:r>
        <w:t>$</w:t>
      </w:r>
      <w:r w:rsidR="000B3A40">
        <w:t xml:space="preserve">11 544 633 000 </w:t>
      </w:r>
      <w:r>
        <w:t xml:space="preserve">is to be issued and may be applied out of the Consolidated Account as supply granted for the year beginning on </w:t>
      </w:r>
      <w:r w:rsidR="00CE2F11">
        <w:t>1 July 2</w:t>
      </w:r>
      <w:r>
        <w:t>013 and ending on 3</w:t>
      </w:r>
      <w:r w:rsidR="00CE2F11">
        <w:t>0 June 2</w:t>
      </w:r>
      <w:r>
        <w:t>014.</w:t>
      </w:r>
    </w:p>
    <w:p w:rsidR="00ED0EF2" w:rsidRPr="003D2235" w:rsidRDefault="00ED0EF2" w:rsidP="00ED0EF2">
      <w:pPr>
        <w:pStyle w:val="Subsection"/>
      </w:pPr>
      <w:r>
        <w:tab/>
      </w:r>
      <w:r w:rsidR="00177223">
        <w:t>(2)</w:t>
      </w:r>
      <w:r>
        <w:tab/>
        <w:t>The sum referred to in sub</w:t>
      </w:r>
      <w:r w:rsidRPr="00CE2F11">
        <w:t>section</w:t>
      </w:r>
      <w:r w:rsidR="00CE2F11">
        <w:t> </w:t>
      </w:r>
      <w:r w:rsidR="00050938">
        <w:t>(1)</w:t>
      </w:r>
      <w:r>
        <w:t xml:space="preserve"> is additional to supply granted by the </w:t>
      </w:r>
      <w:r>
        <w:rPr>
          <w:i/>
        </w:rPr>
        <w:t xml:space="preserve">Supply </w:t>
      </w:r>
      <w:r w:rsidR="00CE2F11">
        <w:rPr>
          <w:i/>
        </w:rPr>
        <w:t>Act 2</w:t>
      </w:r>
      <w:r>
        <w:rPr>
          <w:i/>
        </w:rPr>
        <w:t>013</w:t>
      </w:r>
      <w:r>
        <w:t xml:space="preserve"> and the </w:t>
      </w:r>
      <w:r w:rsidRPr="00CE2F11">
        <w:rPr>
          <w:i/>
        </w:rPr>
        <w:t>Appropriation (Consolidated Account) Capital 2013</w:t>
      </w:r>
      <w:r w:rsidR="00BD365D">
        <w:rPr>
          <w:i/>
        </w:rPr>
        <w:noBreakHyphen/>
      </w:r>
      <w:r w:rsidRPr="00CE2F11">
        <w:rPr>
          <w:i/>
        </w:rPr>
        <w:t xml:space="preserve">14 </w:t>
      </w:r>
      <w:r w:rsidR="00CE2F11" w:rsidRPr="00CE2F11">
        <w:rPr>
          <w:i/>
        </w:rPr>
        <w:t>Act 2</w:t>
      </w:r>
      <w:r w:rsidRPr="00CE2F11">
        <w:rPr>
          <w:i/>
        </w:rPr>
        <w:t>013</w:t>
      </w:r>
      <w:r>
        <w:t>.</w:t>
      </w:r>
    </w:p>
    <w:p w:rsidR="00ED0EF2" w:rsidRDefault="00177223" w:rsidP="00ED0EF2">
      <w:pPr>
        <w:pStyle w:val="Heading5"/>
      </w:pPr>
      <w:bookmarkStart w:id="5" w:name="_Toc382310048"/>
      <w:r>
        <w:rPr>
          <w:rStyle w:val="CharSectno"/>
        </w:rPr>
        <w:t>4</w:t>
      </w:r>
      <w:r w:rsidR="00ED0EF2" w:rsidRPr="009576C8">
        <w:t>.</w:t>
      </w:r>
      <w:r w:rsidR="00ED0EF2" w:rsidRPr="009576C8">
        <w:tab/>
      </w:r>
      <w:r w:rsidR="00ED0EF2">
        <w:t>Appropriation for recurrent services and purposes</w:t>
      </w:r>
      <w:bookmarkEnd w:id="5"/>
    </w:p>
    <w:p w:rsidR="00427D93" w:rsidRDefault="00ED0EF2" w:rsidP="00ED0EF2">
      <w:pPr>
        <w:pStyle w:val="Subsection"/>
      </w:pPr>
      <w:r>
        <w:tab/>
      </w:r>
      <w:r>
        <w:tab/>
        <w:t xml:space="preserve">The </w:t>
      </w:r>
      <w:r w:rsidR="00427D93">
        <w:t>sum of $</w:t>
      </w:r>
      <w:r w:rsidR="000B3A40">
        <w:t xml:space="preserve">18 293 633 000 </w:t>
      </w:r>
      <w:r w:rsidR="00427D93">
        <w:t xml:space="preserve">comprising — </w:t>
      </w:r>
    </w:p>
    <w:p w:rsidR="00427D93" w:rsidRDefault="00427D93" w:rsidP="00CE2F11">
      <w:pPr>
        <w:pStyle w:val="Indenta"/>
      </w:pPr>
      <w:r>
        <w:tab/>
      </w:r>
      <w:r w:rsidR="00177223">
        <w:t>(a)</w:t>
      </w:r>
      <w:r>
        <w:tab/>
        <w:t xml:space="preserve">the sum granted by </w:t>
      </w:r>
      <w:r w:rsidRPr="00CE2F11">
        <w:t>section</w:t>
      </w:r>
      <w:r w:rsidR="00CE2F11">
        <w:t> </w:t>
      </w:r>
      <w:r w:rsidR="00050938">
        <w:t>3</w:t>
      </w:r>
      <w:r>
        <w:t xml:space="preserve"> as supply; and</w:t>
      </w:r>
    </w:p>
    <w:p w:rsidR="00427D93" w:rsidRDefault="00427D93" w:rsidP="00CE2F11">
      <w:pPr>
        <w:pStyle w:val="Indenta"/>
      </w:pPr>
      <w:r>
        <w:tab/>
      </w:r>
      <w:r w:rsidR="00177223">
        <w:t>(b)</w:t>
      </w:r>
      <w:r>
        <w:tab/>
        <w:t xml:space="preserve">the sum of $6 749 000 000 referred to in the </w:t>
      </w:r>
      <w:r>
        <w:rPr>
          <w:i/>
        </w:rPr>
        <w:t>Supply Act 2013</w:t>
      </w:r>
      <w:r>
        <w:t xml:space="preserve"> </w:t>
      </w:r>
      <w:r w:rsidR="00CE2F11" w:rsidRPr="00CE2F11">
        <w:t>section</w:t>
      </w:r>
      <w:r w:rsidR="00CE2F11">
        <w:t> 3</w:t>
      </w:r>
      <w:r>
        <w:t>(1)(a) and granted by that Act as supply,</w:t>
      </w:r>
    </w:p>
    <w:p w:rsidR="00ED0EF2" w:rsidRDefault="00427D93" w:rsidP="00ED0EF2">
      <w:pPr>
        <w:pStyle w:val="Subsection"/>
      </w:pPr>
      <w:r>
        <w:tab/>
      </w:r>
      <w:r>
        <w:tab/>
        <w:t xml:space="preserve">is </w:t>
      </w:r>
      <w:r w:rsidR="00ED0EF2" w:rsidRPr="00CF6624">
        <w:t>appropriated from the Consolidated Account for the recurrent services and purposes expressed in Schedule </w:t>
      </w:r>
      <w:r w:rsidR="00050938">
        <w:t>1</w:t>
      </w:r>
      <w:r w:rsidR="00ED0EF2" w:rsidRPr="00CF6624">
        <w:t xml:space="preserve"> and detailed in the Agency Information in Support of the Estimates for the year.</w:t>
      </w:r>
    </w:p>
    <w:p w:rsidR="001328D1" w:rsidRDefault="001328D1">
      <w:pPr>
        <w:pStyle w:val="Subsection"/>
        <w:sectPr w:rsidR="001328D1" w:rsidSect="00177223">
          <w:headerReference w:type="even" r:id="rId25"/>
          <w:headerReference w:type="default" r:id="rId26"/>
          <w:endnotePr>
            <w:numFmt w:val="decimal"/>
          </w:endnotePr>
          <w:pgSz w:w="11907" w:h="16840" w:code="9"/>
          <w:pgMar w:top="2381" w:right="2410" w:bottom="3544" w:left="2410" w:header="720" w:footer="3380" w:gutter="0"/>
          <w:cols w:space="720"/>
          <w:docGrid w:linePitch="326"/>
        </w:sectPr>
      </w:pPr>
    </w:p>
    <w:p w:rsidR="00D70C75" w:rsidRDefault="00D70C75">
      <w:pPr>
        <w:pStyle w:val="yScheduleHeading"/>
      </w:pPr>
      <w:bookmarkStart w:id="6" w:name="_Toc382310049"/>
      <w:r>
        <w:rPr>
          <w:rStyle w:val="CharSchNo"/>
        </w:rPr>
        <w:t xml:space="preserve">Schedule </w:t>
      </w:r>
      <w:r w:rsidR="00177223">
        <w:rPr>
          <w:rStyle w:val="CharSchNo"/>
        </w:rPr>
        <w:t>1</w:t>
      </w:r>
      <w:r>
        <w:rPr>
          <w:rStyle w:val="CharSDivNo"/>
        </w:rPr>
        <w:t> </w:t>
      </w:r>
      <w:r>
        <w:t>—</w:t>
      </w:r>
      <w:bookmarkStart w:id="7" w:name="AutoSch"/>
      <w:bookmarkEnd w:id="7"/>
      <w:r>
        <w:rPr>
          <w:rStyle w:val="CharSDivText"/>
        </w:rPr>
        <w:t> </w:t>
      </w:r>
      <w:r w:rsidRPr="00D70C75">
        <w:rPr>
          <w:rStyle w:val="CharSchText"/>
        </w:rPr>
        <w:t>Consolidated Account for the year ending 3</w:t>
      </w:r>
      <w:r w:rsidR="00CE2F11" w:rsidRPr="00D70C75">
        <w:rPr>
          <w:rStyle w:val="CharSchText"/>
        </w:rPr>
        <w:t>0</w:t>
      </w:r>
      <w:r w:rsidR="00CE2F11">
        <w:rPr>
          <w:rStyle w:val="CharSchText"/>
        </w:rPr>
        <w:t> June </w:t>
      </w:r>
      <w:r w:rsidR="00CE2F11" w:rsidRPr="00D70C75">
        <w:rPr>
          <w:rStyle w:val="CharSchText"/>
        </w:rPr>
        <w:t>2</w:t>
      </w:r>
      <w:r w:rsidRPr="00D70C75">
        <w:rPr>
          <w:rStyle w:val="CharSchText"/>
        </w:rPr>
        <w:t>014</w:t>
      </w:r>
      <w:bookmarkEnd w:id="6"/>
    </w:p>
    <w:p w:rsidR="00D70C75" w:rsidRDefault="00D70C75" w:rsidP="00D70C75">
      <w:pPr>
        <w:pStyle w:val="yShoulderClause"/>
        <w:spacing w:after="120"/>
      </w:pPr>
      <w:r>
        <w:t>[s.</w:t>
      </w:r>
      <w:r w:rsidR="00CE2F11">
        <w:t> </w:t>
      </w:r>
      <w:r w:rsidR="00050938">
        <w:t>4</w:t>
      </w:r>
      <w:r>
        <w:t>]</w:t>
      </w:r>
    </w:p>
    <w:tbl>
      <w:tblPr>
        <w:tblW w:w="6804" w:type="dxa"/>
        <w:tblInd w:w="15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1"/>
        <w:gridCol w:w="4528"/>
        <w:gridCol w:w="1425"/>
      </w:tblGrid>
      <w:tr w:rsidR="00D70C75" w:rsidRPr="0094314C" w:rsidTr="00C0138E">
        <w:trPr>
          <w:cantSplit/>
          <w:trHeight w:val="399"/>
          <w:tblHeader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D70C75" w:rsidRPr="0094314C" w:rsidRDefault="00D70C75" w:rsidP="00CE2F11">
            <w:pPr>
              <w:pStyle w:val="yTableNAm"/>
              <w:spacing w:before="0"/>
              <w:jc w:val="center"/>
              <w:rPr>
                <w:b/>
                <w:bCs/>
              </w:rPr>
            </w:pPr>
            <w:r w:rsidRPr="0094314C">
              <w:rPr>
                <w:b/>
                <w:bCs/>
              </w:rPr>
              <w:t>Item</w:t>
            </w:r>
          </w:p>
        </w:tc>
        <w:tc>
          <w:tcPr>
            <w:tcW w:w="4528" w:type="dxa"/>
            <w:tcBorders>
              <w:top w:val="single" w:sz="4" w:space="0" w:color="auto"/>
              <w:bottom w:val="single" w:sz="4" w:space="0" w:color="auto"/>
            </w:tcBorders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0C75" w:rsidRPr="0094314C" w:rsidRDefault="00D70C75" w:rsidP="00CE2F11">
            <w:pPr>
              <w:pStyle w:val="yTableNAm"/>
              <w:rPr>
                <w:b/>
                <w:bCs/>
              </w:rPr>
            </w:pPr>
          </w:p>
        </w:tc>
        <w:tc>
          <w:tcPr>
            <w:tcW w:w="1425" w:type="dxa"/>
            <w:tcBorders>
              <w:top w:val="single" w:sz="4" w:space="0" w:color="auto"/>
              <w:bottom w:val="single" w:sz="4" w:space="0" w:color="auto"/>
            </w:tcBorders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0C75" w:rsidRPr="0094314C" w:rsidRDefault="00D70C75" w:rsidP="00CE2F11">
            <w:pPr>
              <w:pStyle w:val="yTableNAm"/>
              <w:spacing w:before="0"/>
              <w:jc w:val="center"/>
              <w:rPr>
                <w:b/>
                <w:bCs/>
              </w:rPr>
            </w:pPr>
            <w:r w:rsidRPr="0094314C">
              <w:rPr>
                <w:b/>
                <w:bCs/>
              </w:rPr>
              <w:t>$</w:t>
            </w:r>
          </w:p>
        </w:tc>
      </w:tr>
      <w:tr w:rsidR="00D70C75" w:rsidTr="00C0138E">
        <w:trPr>
          <w:cantSplit/>
          <w:trHeight w:val="300"/>
        </w:trPr>
        <w:tc>
          <w:tcPr>
            <w:tcW w:w="851" w:type="dxa"/>
          </w:tcPr>
          <w:p w:rsidR="00D70C75" w:rsidRDefault="00D70C75" w:rsidP="00CE2F11">
            <w:pPr>
              <w:pStyle w:val="yTableNAm"/>
              <w:spacing w:before="0"/>
              <w:jc w:val="center"/>
            </w:pP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0C75" w:rsidRDefault="00D70C75" w:rsidP="00CE2F11">
            <w:pPr>
              <w:pStyle w:val="yTableNAm"/>
              <w:spacing w:before="0"/>
            </w:pPr>
            <w:r>
              <w:t>PARLIAMENT</w:t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0C75" w:rsidRDefault="00D70C75" w:rsidP="00CE2F11">
            <w:pPr>
              <w:pStyle w:val="yTableNAm"/>
              <w:spacing w:before="0"/>
              <w:jc w:val="right"/>
            </w:pPr>
          </w:p>
        </w:tc>
      </w:tr>
      <w:tr w:rsidR="00D70C75" w:rsidTr="00C0138E">
        <w:trPr>
          <w:cantSplit/>
          <w:trHeight w:val="300"/>
        </w:trPr>
        <w:tc>
          <w:tcPr>
            <w:tcW w:w="851" w:type="dxa"/>
          </w:tcPr>
          <w:p w:rsidR="00D70C75" w:rsidRDefault="00D70C75" w:rsidP="00CE2F11">
            <w:pPr>
              <w:pStyle w:val="yTableNAm"/>
              <w:tabs>
                <w:tab w:val="right" w:leader="dot" w:pos="5231"/>
              </w:tabs>
              <w:spacing w:before="0"/>
              <w:jc w:val="center"/>
            </w:pPr>
            <w:r>
              <w:t>1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0C75" w:rsidRDefault="00D70C75" w:rsidP="00CE2F11">
            <w:pPr>
              <w:pStyle w:val="yTableNAm"/>
              <w:tabs>
                <w:tab w:val="right" w:leader="dot" w:pos="5231"/>
              </w:tabs>
              <w:spacing w:before="0"/>
            </w:pPr>
            <w:r>
              <w:tab/>
              <w:t xml:space="preserve">Legislative Council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0C75" w:rsidRDefault="00D70C75" w:rsidP="00CE2F11">
            <w:pPr>
              <w:pStyle w:val="yTableNAm"/>
              <w:spacing w:before="0"/>
              <w:jc w:val="right"/>
            </w:pPr>
            <w:r>
              <w:t>5 161 000</w:t>
            </w:r>
          </w:p>
        </w:tc>
      </w:tr>
      <w:tr w:rsidR="00D70C75" w:rsidTr="00C0138E">
        <w:trPr>
          <w:cantSplit/>
          <w:trHeight w:val="300"/>
        </w:trPr>
        <w:tc>
          <w:tcPr>
            <w:tcW w:w="851" w:type="dxa"/>
          </w:tcPr>
          <w:p w:rsidR="00D70C75" w:rsidRDefault="00D70C75" w:rsidP="00CE2F11">
            <w:pPr>
              <w:pStyle w:val="yTableNAm"/>
              <w:tabs>
                <w:tab w:val="right" w:leader="dot" w:pos="5231"/>
              </w:tabs>
              <w:spacing w:before="0"/>
              <w:jc w:val="center"/>
            </w:pPr>
            <w:r>
              <w:t>2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0C75" w:rsidRDefault="00D70C75" w:rsidP="00CE2F11">
            <w:pPr>
              <w:pStyle w:val="yTableNAm"/>
              <w:tabs>
                <w:tab w:val="right" w:leader="dot" w:pos="5231"/>
              </w:tabs>
              <w:spacing w:before="0"/>
            </w:pPr>
            <w:r>
              <w:tab/>
              <w:t xml:space="preserve">Legislative Assembly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0C75" w:rsidRDefault="00D70C75" w:rsidP="00CE2F11">
            <w:pPr>
              <w:pStyle w:val="yTableNAm"/>
              <w:spacing w:before="0"/>
              <w:jc w:val="right"/>
            </w:pPr>
            <w:r>
              <w:t>5 219 000</w:t>
            </w:r>
          </w:p>
        </w:tc>
      </w:tr>
      <w:tr w:rsidR="00D70C75" w:rsidTr="00C0138E">
        <w:trPr>
          <w:cantSplit/>
          <w:trHeight w:val="300"/>
        </w:trPr>
        <w:tc>
          <w:tcPr>
            <w:tcW w:w="851" w:type="dxa"/>
          </w:tcPr>
          <w:p w:rsidR="00D70C75" w:rsidRDefault="00D70C75" w:rsidP="00CE2F11">
            <w:pPr>
              <w:pStyle w:val="yTableNAm"/>
              <w:tabs>
                <w:tab w:val="right" w:leader="dot" w:pos="5231"/>
              </w:tabs>
              <w:spacing w:before="0"/>
              <w:jc w:val="center"/>
            </w:pPr>
            <w:r>
              <w:t>3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0C75" w:rsidRDefault="00D70C75" w:rsidP="00CE2F11">
            <w:pPr>
              <w:pStyle w:val="yTableNAm"/>
              <w:tabs>
                <w:tab w:val="right" w:leader="dot" w:pos="5231"/>
              </w:tabs>
              <w:spacing w:before="0"/>
            </w:pPr>
            <w:r>
              <w:tab/>
              <w:t xml:space="preserve">Parliamentary Services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0C75" w:rsidRDefault="00D70C75" w:rsidP="00CE2F11">
            <w:pPr>
              <w:pStyle w:val="yTableNAm"/>
              <w:spacing w:before="0"/>
              <w:jc w:val="right"/>
            </w:pPr>
            <w:r>
              <w:t>15 202 000</w:t>
            </w:r>
          </w:p>
        </w:tc>
      </w:tr>
      <w:tr w:rsidR="00D70C75" w:rsidTr="00C0138E">
        <w:trPr>
          <w:cantSplit/>
          <w:trHeight w:val="300"/>
        </w:trPr>
        <w:tc>
          <w:tcPr>
            <w:tcW w:w="851" w:type="dxa"/>
          </w:tcPr>
          <w:p w:rsidR="00D70C75" w:rsidRDefault="00D70C75" w:rsidP="00CE2F11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4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0C75" w:rsidRDefault="00D70C75" w:rsidP="00CE2F11">
            <w:pPr>
              <w:pStyle w:val="yTableNAm"/>
              <w:tabs>
                <w:tab w:val="right" w:leader="dot" w:pos="5231"/>
              </w:tabs>
              <w:spacing w:before="0"/>
              <w:ind w:left="553" w:hanging="553"/>
            </w:pPr>
            <w:r>
              <w:tab/>
              <w:t xml:space="preserve">Parliamentary Commissioner for Administrative Investigations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0C75" w:rsidRDefault="00D70C75" w:rsidP="00CE2F11">
            <w:pPr>
              <w:pStyle w:val="yTableNAm"/>
              <w:spacing w:before="0"/>
              <w:jc w:val="right"/>
            </w:pPr>
            <w:r>
              <w:br/>
              <w:t>7 409 000</w:t>
            </w:r>
          </w:p>
        </w:tc>
      </w:tr>
      <w:tr w:rsidR="00D70C75" w:rsidTr="00C0138E">
        <w:trPr>
          <w:cantSplit/>
          <w:trHeight w:val="300"/>
        </w:trPr>
        <w:tc>
          <w:tcPr>
            <w:tcW w:w="851" w:type="dxa"/>
          </w:tcPr>
          <w:p w:rsidR="00D70C75" w:rsidRDefault="00D70C75" w:rsidP="00CE2F11">
            <w:pPr>
              <w:pStyle w:val="yTableNAm"/>
              <w:spacing w:before="0"/>
              <w:jc w:val="center"/>
            </w:pP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0C75" w:rsidRDefault="00D70C75" w:rsidP="00CE2F11">
            <w:pPr>
              <w:pStyle w:val="yTableNAm"/>
              <w:spacing w:before="0"/>
            </w:pP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0C75" w:rsidRDefault="00D70C75" w:rsidP="00CE2F11">
            <w:pPr>
              <w:pStyle w:val="yTableNAm"/>
              <w:spacing w:before="0"/>
              <w:jc w:val="right"/>
            </w:pPr>
          </w:p>
        </w:tc>
      </w:tr>
      <w:tr w:rsidR="00D70C75" w:rsidTr="00C0138E">
        <w:trPr>
          <w:cantSplit/>
          <w:trHeight w:val="300"/>
        </w:trPr>
        <w:tc>
          <w:tcPr>
            <w:tcW w:w="851" w:type="dxa"/>
          </w:tcPr>
          <w:p w:rsidR="00D70C75" w:rsidRDefault="00D70C75" w:rsidP="00CE2F11">
            <w:pPr>
              <w:pStyle w:val="yTableNAm"/>
              <w:spacing w:before="0"/>
              <w:jc w:val="center"/>
            </w:pP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0C75" w:rsidRDefault="00D70C75" w:rsidP="00CE2F11">
            <w:pPr>
              <w:pStyle w:val="yTableNAm"/>
              <w:spacing w:before="0"/>
            </w:pPr>
            <w:r>
              <w:t>PREMIER; MINISTER FOR STATE DEVELOPMENT; SCIENCE</w:t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0C75" w:rsidRDefault="00D70C75" w:rsidP="00CE2F11">
            <w:pPr>
              <w:pStyle w:val="yTableNAm"/>
              <w:spacing w:before="0"/>
              <w:jc w:val="right"/>
            </w:pPr>
          </w:p>
        </w:tc>
      </w:tr>
      <w:tr w:rsidR="00D70C75" w:rsidTr="00C0138E">
        <w:trPr>
          <w:cantSplit/>
          <w:trHeight w:val="300"/>
        </w:trPr>
        <w:tc>
          <w:tcPr>
            <w:tcW w:w="851" w:type="dxa"/>
          </w:tcPr>
          <w:p w:rsidR="00D70C75" w:rsidRDefault="00D70C75" w:rsidP="00CE2F11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5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0C75" w:rsidRDefault="00D70C75" w:rsidP="00CE2F11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</w:pPr>
            <w:r>
              <w:tab/>
              <w:t xml:space="preserve">Premier and Cabinet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0C75" w:rsidRDefault="00D70C75" w:rsidP="00CE2F11">
            <w:pPr>
              <w:pStyle w:val="yTableNAm"/>
              <w:spacing w:before="0"/>
              <w:jc w:val="right"/>
            </w:pPr>
            <w:r>
              <w:t>233 625 000</w:t>
            </w:r>
          </w:p>
        </w:tc>
      </w:tr>
      <w:tr w:rsidR="00D70C75" w:rsidTr="00C0138E">
        <w:trPr>
          <w:cantSplit/>
          <w:trHeight w:val="300"/>
        </w:trPr>
        <w:tc>
          <w:tcPr>
            <w:tcW w:w="851" w:type="dxa"/>
          </w:tcPr>
          <w:p w:rsidR="00D70C75" w:rsidRDefault="00D70C75" w:rsidP="00CE2F11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6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0C75" w:rsidRDefault="00D70C75" w:rsidP="00CE2F11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</w:pPr>
            <w:r>
              <w:tab/>
              <w:t>Public Sector Commission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0C75" w:rsidRDefault="00D70C75" w:rsidP="00CE2F11">
            <w:pPr>
              <w:pStyle w:val="yTableNAm"/>
              <w:spacing w:before="0"/>
              <w:jc w:val="right"/>
            </w:pPr>
            <w:r>
              <w:t>25 380 000</w:t>
            </w:r>
          </w:p>
        </w:tc>
      </w:tr>
      <w:tr w:rsidR="00D70C75" w:rsidTr="00C0138E">
        <w:trPr>
          <w:cantSplit/>
          <w:trHeight w:val="300"/>
        </w:trPr>
        <w:tc>
          <w:tcPr>
            <w:tcW w:w="851" w:type="dxa"/>
          </w:tcPr>
          <w:p w:rsidR="00D70C75" w:rsidRDefault="00D70C75" w:rsidP="00CE2F11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7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0C75" w:rsidRDefault="00D70C75" w:rsidP="00CE2F11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</w:pPr>
            <w:r>
              <w:tab/>
              <w:t>Governor’s Establishment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0C75" w:rsidRDefault="00D70C75" w:rsidP="00CE2F11">
            <w:pPr>
              <w:pStyle w:val="yTableNAm"/>
              <w:spacing w:before="0"/>
              <w:jc w:val="right"/>
            </w:pPr>
            <w:r>
              <w:t>1 372 000</w:t>
            </w:r>
          </w:p>
        </w:tc>
      </w:tr>
      <w:tr w:rsidR="00D70C75" w:rsidTr="00C0138E">
        <w:trPr>
          <w:cantSplit/>
          <w:trHeight w:val="300"/>
        </w:trPr>
        <w:tc>
          <w:tcPr>
            <w:tcW w:w="851" w:type="dxa"/>
          </w:tcPr>
          <w:p w:rsidR="00D70C75" w:rsidRDefault="00D70C75" w:rsidP="00CE2F11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8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0C75" w:rsidRDefault="00D70C75" w:rsidP="00CE2F11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</w:pPr>
            <w:r>
              <w:tab/>
              <w:t>Salaries and Allowances Tribunal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0C75" w:rsidRDefault="00D70C75" w:rsidP="00CE2F11">
            <w:pPr>
              <w:pStyle w:val="yTableNAm"/>
              <w:spacing w:before="0"/>
              <w:jc w:val="right"/>
            </w:pPr>
            <w:r>
              <w:t>1 007 000</w:t>
            </w:r>
          </w:p>
        </w:tc>
      </w:tr>
      <w:tr w:rsidR="00D70C75" w:rsidTr="00C0138E">
        <w:trPr>
          <w:cantSplit/>
          <w:trHeight w:val="300"/>
        </w:trPr>
        <w:tc>
          <w:tcPr>
            <w:tcW w:w="851" w:type="dxa"/>
          </w:tcPr>
          <w:p w:rsidR="00D70C75" w:rsidRDefault="00D70C75" w:rsidP="00CE2F11">
            <w:pPr>
              <w:pStyle w:val="yTableNAm"/>
              <w:spacing w:before="0"/>
              <w:jc w:val="center"/>
            </w:pPr>
            <w:r>
              <w:t>9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0C75" w:rsidRDefault="00D70C75" w:rsidP="00CE2F11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</w:pPr>
            <w:r>
              <w:tab/>
              <w:t xml:space="preserve">State Development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0C75" w:rsidRDefault="00D70C75" w:rsidP="00CE2F11">
            <w:pPr>
              <w:pStyle w:val="yTableNAm"/>
              <w:spacing w:before="0"/>
              <w:jc w:val="right"/>
            </w:pPr>
            <w:r>
              <w:t>42 659 000</w:t>
            </w:r>
          </w:p>
        </w:tc>
      </w:tr>
      <w:tr w:rsidR="00D70C75" w:rsidTr="00C0138E">
        <w:trPr>
          <w:cantSplit/>
          <w:trHeight w:val="300"/>
        </w:trPr>
        <w:tc>
          <w:tcPr>
            <w:tcW w:w="851" w:type="dxa"/>
          </w:tcPr>
          <w:p w:rsidR="00D70C75" w:rsidRDefault="00D70C75" w:rsidP="00CE2F11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10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0C75" w:rsidRDefault="00D70C75" w:rsidP="00CE2F11">
            <w:pPr>
              <w:pStyle w:val="yTableNAm"/>
              <w:tabs>
                <w:tab w:val="right" w:leader="dot" w:pos="5231"/>
              </w:tabs>
              <w:spacing w:before="0"/>
              <w:ind w:left="553" w:hanging="553"/>
            </w:pPr>
            <w:r>
              <w:tab/>
              <w:t>State Development — Administered Grants, Subsidies and Other Transfer Payments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0C75" w:rsidRDefault="00D70C75" w:rsidP="00CE2F11">
            <w:pPr>
              <w:pStyle w:val="yTableNAm"/>
              <w:spacing w:before="0"/>
              <w:jc w:val="right"/>
            </w:pPr>
          </w:p>
          <w:p w:rsidR="00D70C75" w:rsidRDefault="00D70C75" w:rsidP="00CE2F11">
            <w:pPr>
              <w:pStyle w:val="yTableNAm"/>
              <w:spacing w:before="0"/>
              <w:jc w:val="right"/>
            </w:pPr>
            <w:r>
              <w:t>16 356 000</w:t>
            </w:r>
          </w:p>
        </w:tc>
      </w:tr>
      <w:tr w:rsidR="00D70C75" w:rsidTr="00C0138E">
        <w:trPr>
          <w:cantSplit/>
          <w:trHeight w:val="300"/>
        </w:trPr>
        <w:tc>
          <w:tcPr>
            <w:tcW w:w="851" w:type="dxa"/>
          </w:tcPr>
          <w:p w:rsidR="00D70C75" w:rsidRDefault="00D70C75" w:rsidP="00CE2F11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11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0C75" w:rsidRDefault="00D70C75" w:rsidP="00CE2F11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</w:pPr>
            <w:r>
              <w:tab/>
              <w:t xml:space="preserve">Chemistry Centre (WA)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0C75" w:rsidRDefault="00D70C75" w:rsidP="00CE2F11">
            <w:pPr>
              <w:pStyle w:val="yTableNAm"/>
              <w:spacing w:before="0"/>
              <w:jc w:val="right"/>
            </w:pPr>
            <w:r>
              <w:t>7 715 000</w:t>
            </w:r>
          </w:p>
        </w:tc>
      </w:tr>
      <w:tr w:rsidR="00D70C75" w:rsidTr="00C0138E">
        <w:trPr>
          <w:cantSplit/>
          <w:trHeight w:val="300"/>
        </w:trPr>
        <w:tc>
          <w:tcPr>
            <w:tcW w:w="851" w:type="dxa"/>
          </w:tcPr>
          <w:p w:rsidR="00D70C75" w:rsidRDefault="00D70C75" w:rsidP="00CE2F11">
            <w:pPr>
              <w:pStyle w:val="yTableNAm"/>
              <w:spacing w:before="0"/>
              <w:jc w:val="center"/>
            </w:pP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0C75" w:rsidRDefault="00D70C75" w:rsidP="00CE2F11">
            <w:pPr>
              <w:pStyle w:val="yTableNAm"/>
              <w:spacing w:before="0"/>
            </w:pP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0C75" w:rsidRDefault="00D70C75" w:rsidP="00CE2F11">
            <w:pPr>
              <w:pStyle w:val="yTableNAm"/>
              <w:spacing w:before="0"/>
              <w:jc w:val="right"/>
            </w:pPr>
          </w:p>
        </w:tc>
      </w:tr>
      <w:tr w:rsidR="00D70C75" w:rsidTr="00C0138E">
        <w:trPr>
          <w:cantSplit/>
          <w:trHeight w:val="300"/>
        </w:trPr>
        <w:tc>
          <w:tcPr>
            <w:tcW w:w="851" w:type="dxa"/>
          </w:tcPr>
          <w:p w:rsidR="00D70C75" w:rsidRDefault="00D70C75" w:rsidP="00CE2F11">
            <w:pPr>
              <w:pStyle w:val="yTableNAm"/>
              <w:spacing w:before="0"/>
              <w:jc w:val="center"/>
            </w:pP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0C75" w:rsidRDefault="00D70C75" w:rsidP="00CE2F11">
            <w:pPr>
              <w:pStyle w:val="yTableNAm"/>
              <w:spacing w:before="0"/>
            </w:pPr>
            <w:r>
              <w:t>DEPUTY PREMIER; MINISTER FOR HEALTH; TOURISM</w:t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0C75" w:rsidRDefault="00D70C75" w:rsidP="00CE2F11">
            <w:pPr>
              <w:pStyle w:val="yTableNAm"/>
              <w:spacing w:before="0"/>
              <w:jc w:val="right"/>
            </w:pPr>
          </w:p>
        </w:tc>
      </w:tr>
      <w:tr w:rsidR="00D70C75" w:rsidTr="00C0138E">
        <w:trPr>
          <w:cantSplit/>
          <w:trHeight w:val="300"/>
        </w:trPr>
        <w:tc>
          <w:tcPr>
            <w:tcW w:w="851" w:type="dxa"/>
          </w:tcPr>
          <w:p w:rsidR="00D70C75" w:rsidRDefault="00D70C75" w:rsidP="00CE2F11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12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0C75" w:rsidRDefault="00D70C75" w:rsidP="00CE2F11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</w:pPr>
            <w:r>
              <w:tab/>
              <w:t xml:space="preserve">WA Health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0C75" w:rsidRDefault="00D70C75" w:rsidP="00CE2F11">
            <w:pPr>
              <w:pStyle w:val="yTableNAm"/>
              <w:spacing w:before="0"/>
              <w:jc w:val="right"/>
            </w:pPr>
            <w:r>
              <w:t>4 080 133 000</w:t>
            </w:r>
          </w:p>
        </w:tc>
      </w:tr>
      <w:tr w:rsidR="00D70C75" w:rsidTr="00C0138E">
        <w:trPr>
          <w:cantSplit/>
          <w:trHeight w:val="300"/>
        </w:trPr>
        <w:tc>
          <w:tcPr>
            <w:tcW w:w="851" w:type="dxa"/>
          </w:tcPr>
          <w:p w:rsidR="00D70C75" w:rsidRDefault="00D70C75" w:rsidP="00CE2F11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13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0C75" w:rsidRDefault="00D70C75" w:rsidP="00CE2F11">
            <w:pPr>
              <w:pStyle w:val="yTableNAm"/>
              <w:tabs>
                <w:tab w:val="right" w:leader="dot" w:pos="5231"/>
              </w:tabs>
              <w:spacing w:before="0"/>
              <w:ind w:left="839" w:hanging="839"/>
            </w:pPr>
            <w:r>
              <w:tab/>
              <w:t xml:space="preserve">Western Australian Tourism Commission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0C75" w:rsidRDefault="00D70C75" w:rsidP="00CE2F11">
            <w:pPr>
              <w:pStyle w:val="yTableNAm"/>
              <w:spacing w:before="0"/>
              <w:jc w:val="right"/>
            </w:pPr>
            <w:r>
              <w:t>61 599 000</w:t>
            </w:r>
          </w:p>
        </w:tc>
      </w:tr>
      <w:tr w:rsidR="00D70C75" w:rsidTr="00C0138E">
        <w:trPr>
          <w:cantSplit/>
          <w:trHeight w:val="300"/>
        </w:trPr>
        <w:tc>
          <w:tcPr>
            <w:tcW w:w="851" w:type="dxa"/>
          </w:tcPr>
          <w:p w:rsidR="00D70C75" w:rsidRDefault="00D70C75" w:rsidP="00CE2F11">
            <w:pPr>
              <w:pStyle w:val="yTableNAm"/>
              <w:spacing w:before="0"/>
              <w:jc w:val="center"/>
            </w:pP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0C75" w:rsidRDefault="00D70C75" w:rsidP="00CE2F11">
            <w:pPr>
              <w:pStyle w:val="yTableNAm"/>
              <w:spacing w:before="0"/>
            </w:pP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0C75" w:rsidRDefault="00D70C75" w:rsidP="00CE2F11">
            <w:pPr>
              <w:pStyle w:val="yTableNAm"/>
              <w:spacing w:before="0"/>
              <w:jc w:val="right"/>
            </w:pPr>
          </w:p>
        </w:tc>
      </w:tr>
      <w:tr w:rsidR="00D70C75" w:rsidTr="00C0138E">
        <w:trPr>
          <w:cantSplit/>
          <w:trHeight w:val="300"/>
        </w:trPr>
        <w:tc>
          <w:tcPr>
            <w:tcW w:w="851" w:type="dxa"/>
          </w:tcPr>
          <w:p w:rsidR="00D70C75" w:rsidRDefault="00D70C75" w:rsidP="00CE2F11">
            <w:pPr>
              <w:pStyle w:val="yTableNAm"/>
              <w:keepNext/>
              <w:spacing w:before="0"/>
              <w:jc w:val="center"/>
            </w:pP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0C75" w:rsidRDefault="00D70C75" w:rsidP="00CE2F11">
            <w:pPr>
              <w:pStyle w:val="yTableNAm"/>
              <w:keepNext/>
              <w:spacing w:before="0"/>
            </w:pPr>
            <w:r>
              <w:t>MINISTER FOR REGIONAL DEVELOPMENT; LANDS; MINISTER ASSISTING THE MINISTER FOR STATE DEVELOPMENT</w:t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0C75" w:rsidRDefault="00D70C75" w:rsidP="00CE2F11">
            <w:pPr>
              <w:pStyle w:val="yTableNAm"/>
              <w:keepNext/>
              <w:spacing w:before="0"/>
              <w:jc w:val="right"/>
            </w:pPr>
          </w:p>
        </w:tc>
      </w:tr>
      <w:tr w:rsidR="00D70C75" w:rsidTr="00C0138E">
        <w:trPr>
          <w:cantSplit/>
          <w:trHeight w:val="300"/>
        </w:trPr>
        <w:tc>
          <w:tcPr>
            <w:tcW w:w="851" w:type="dxa"/>
          </w:tcPr>
          <w:p w:rsidR="00D70C75" w:rsidRDefault="00D70C75" w:rsidP="00CE2F11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14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0C75" w:rsidRDefault="00D70C75" w:rsidP="00CE2F11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</w:pPr>
            <w:r>
              <w:tab/>
              <w:t xml:space="preserve">Regional Development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0C75" w:rsidRDefault="00D70C75" w:rsidP="00CE2F11">
            <w:pPr>
              <w:pStyle w:val="yTableNAm"/>
              <w:spacing w:before="0"/>
              <w:jc w:val="right"/>
            </w:pPr>
            <w:r>
              <w:t>3 963 000</w:t>
            </w:r>
          </w:p>
        </w:tc>
      </w:tr>
      <w:tr w:rsidR="00D70C75" w:rsidTr="00C0138E">
        <w:trPr>
          <w:cantSplit/>
          <w:trHeight w:val="300"/>
        </w:trPr>
        <w:tc>
          <w:tcPr>
            <w:tcW w:w="851" w:type="dxa"/>
          </w:tcPr>
          <w:p w:rsidR="00D70C75" w:rsidRDefault="00D70C75" w:rsidP="00CE2F11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15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0C75" w:rsidRDefault="00D70C75" w:rsidP="00CE2F11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</w:pPr>
            <w:r>
              <w:tab/>
              <w:t xml:space="preserve">Gascoyne Development Commission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0C75" w:rsidRDefault="00D70C75" w:rsidP="00CE2F11">
            <w:pPr>
              <w:pStyle w:val="yTableNAm"/>
              <w:spacing w:before="0"/>
              <w:jc w:val="right"/>
            </w:pPr>
            <w:r>
              <w:t>1 000</w:t>
            </w:r>
          </w:p>
        </w:tc>
      </w:tr>
      <w:tr w:rsidR="00D70C75" w:rsidTr="00C0138E">
        <w:trPr>
          <w:cantSplit/>
          <w:trHeight w:val="300"/>
        </w:trPr>
        <w:tc>
          <w:tcPr>
            <w:tcW w:w="851" w:type="dxa"/>
          </w:tcPr>
          <w:p w:rsidR="00D70C75" w:rsidRDefault="00D70C75" w:rsidP="00CE2F11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16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0C75" w:rsidRDefault="00D70C75" w:rsidP="00CE2F11">
            <w:pPr>
              <w:pStyle w:val="yTableNAm"/>
              <w:tabs>
                <w:tab w:val="right" w:leader="dot" w:pos="5231"/>
              </w:tabs>
              <w:spacing w:before="0"/>
              <w:ind w:left="553" w:hanging="553"/>
            </w:pPr>
            <w:r>
              <w:tab/>
              <w:t>Goldfields</w:t>
            </w:r>
            <w:r w:rsidR="00BD365D">
              <w:noBreakHyphen/>
            </w:r>
            <w:r>
              <w:t xml:space="preserve">Esperance Development Commission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0C75" w:rsidRDefault="00D70C75" w:rsidP="00CE2F11">
            <w:pPr>
              <w:pStyle w:val="yTableNAm"/>
              <w:spacing w:before="0"/>
              <w:jc w:val="right"/>
            </w:pPr>
            <w:r>
              <w:br/>
              <w:t>1 000</w:t>
            </w:r>
          </w:p>
        </w:tc>
      </w:tr>
      <w:tr w:rsidR="00D70C75" w:rsidTr="00C0138E">
        <w:trPr>
          <w:cantSplit/>
          <w:trHeight w:val="300"/>
        </w:trPr>
        <w:tc>
          <w:tcPr>
            <w:tcW w:w="851" w:type="dxa"/>
          </w:tcPr>
          <w:p w:rsidR="00D70C75" w:rsidRDefault="00D70C75" w:rsidP="00CE2F11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17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0C75" w:rsidRDefault="00D70C75" w:rsidP="00CE2F11">
            <w:pPr>
              <w:pStyle w:val="yTableNAm"/>
              <w:tabs>
                <w:tab w:val="right" w:leader="dot" w:pos="5231"/>
              </w:tabs>
              <w:spacing w:before="0"/>
              <w:ind w:left="553" w:hanging="553"/>
            </w:pPr>
            <w:r>
              <w:tab/>
              <w:t xml:space="preserve">Great Southern Development Commission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0C75" w:rsidRDefault="00D70C75" w:rsidP="00CE2F11">
            <w:pPr>
              <w:pStyle w:val="yTableNAm"/>
              <w:spacing w:before="0"/>
              <w:jc w:val="right"/>
            </w:pPr>
            <w:r>
              <w:t>1 000</w:t>
            </w:r>
          </w:p>
        </w:tc>
      </w:tr>
      <w:tr w:rsidR="00D70C75" w:rsidTr="00C0138E">
        <w:trPr>
          <w:cantSplit/>
          <w:trHeight w:val="300"/>
        </w:trPr>
        <w:tc>
          <w:tcPr>
            <w:tcW w:w="851" w:type="dxa"/>
          </w:tcPr>
          <w:p w:rsidR="00D70C75" w:rsidRDefault="00D70C75" w:rsidP="00CE2F11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18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0C75" w:rsidRDefault="00D70C75" w:rsidP="00CE2F11">
            <w:pPr>
              <w:pStyle w:val="yTableNAm"/>
              <w:tabs>
                <w:tab w:val="right" w:leader="dot" w:pos="5231"/>
              </w:tabs>
              <w:spacing w:before="0"/>
              <w:ind w:left="553" w:hanging="553"/>
            </w:pPr>
            <w:r>
              <w:tab/>
            </w:r>
            <w:smartTag w:uri="urn:schemas-microsoft-com:office:smarttags" w:element="place">
              <w:smartTag w:uri="urn:schemas-microsoft-com:office:smarttags" w:element="City">
                <w:r>
                  <w:t>Kimberley</w:t>
                </w:r>
              </w:smartTag>
            </w:smartTag>
            <w:r>
              <w:t xml:space="preserve"> Development Commission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0C75" w:rsidRDefault="00D70C75" w:rsidP="00CE2F11">
            <w:pPr>
              <w:pStyle w:val="yTableNAm"/>
              <w:spacing w:before="0"/>
              <w:jc w:val="right"/>
            </w:pPr>
            <w:r>
              <w:t>1 000</w:t>
            </w:r>
          </w:p>
        </w:tc>
      </w:tr>
      <w:tr w:rsidR="00D70C75" w:rsidTr="00C0138E">
        <w:trPr>
          <w:cantSplit/>
          <w:trHeight w:val="300"/>
        </w:trPr>
        <w:tc>
          <w:tcPr>
            <w:tcW w:w="851" w:type="dxa"/>
          </w:tcPr>
          <w:p w:rsidR="00D70C75" w:rsidRDefault="00D70C75" w:rsidP="00CE2F11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19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0C75" w:rsidRDefault="00D70C75" w:rsidP="00CE2F11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</w:pPr>
            <w:r>
              <w:tab/>
              <w:t xml:space="preserve">Mid West Development Commission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0C75" w:rsidRDefault="00D70C75" w:rsidP="00CE2F11">
            <w:pPr>
              <w:pStyle w:val="yTableNAm"/>
              <w:spacing w:before="0"/>
              <w:jc w:val="right"/>
            </w:pPr>
            <w:r>
              <w:t>1 000</w:t>
            </w:r>
          </w:p>
        </w:tc>
      </w:tr>
      <w:tr w:rsidR="00D70C75" w:rsidTr="00C0138E">
        <w:trPr>
          <w:cantSplit/>
          <w:trHeight w:val="300"/>
        </w:trPr>
        <w:tc>
          <w:tcPr>
            <w:tcW w:w="851" w:type="dxa"/>
          </w:tcPr>
          <w:p w:rsidR="00D70C75" w:rsidRDefault="00D70C75" w:rsidP="00CE2F11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20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0C75" w:rsidRDefault="00D70C75" w:rsidP="00CE2F11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</w:pPr>
            <w:r>
              <w:tab/>
              <w:t xml:space="preserve">Peel Development Commission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0C75" w:rsidRDefault="00D70C75" w:rsidP="00CE2F11">
            <w:pPr>
              <w:pStyle w:val="yTableNAm"/>
              <w:spacing w:before="0"/>
              <w:jc w:val="right"/>
            </w:pPr>
            <w:r>
              <w:t>1 000</w:t>
            </w:r>
          </w:p>
        </w:tc>
      </w:tr>
      <w:tr w:rsidR="00D70C75" w:rsidTr="00C0138E">
        <w:trPr>
          <w:cantSplit/>
          <w:trHeight w:val="300"/>
        </w:trPr>
        <w:tc>
          <w:tcPr>
            <w:tcW w:w="851" w:type="dxa"/>
          </w:tcPr>
          <w:p w:rsidR="00D70C75" w:rsidRDefault="00D70C75" w:rsidP="00CE2F11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21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0C75" w:rsidRDefault="00D70C75" w:rsidP="00CE2F11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</w:pPr>
            <w:r>
              <w:tab/>
              <w:t xml:space="preserve">Pilbara Development Commission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0C75" w:rsidRDefault="00D70C75" w:rsidP="00CE2F11">
            <w:pPr>
              <w:pStyle w:val="yTableNAm"/>
              <w:spacing w:before="0"/>
              <w:jc w:val="right"/>
            </w:pPr>
            <w:r>
              <w:t>1 000</w:t>
            </w:r>
          </w:p>
        </w:tc>
      </w:tr>
      <w:tr w:rsidR="00D70C75" w:rsidTr="00C0138E">
        <w:trPr>
          <w:cantSplit/>
          <w:trHeight w:val="300"/>
        </w:trPr>
        <w:tc>
          <w:tcPr>
            <w:tcW w:w="851" w:type="dxa"/>
          </w:tcPr>
          <w:p w:rsidR="00D70C75" w:rsidRDefault="00D70C75" w:rsidP="00CE2F11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22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0C75" w:rsidRDefault="00D70C75" w:rsidP="00CE2F11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</w:pPr>
            <w:r>
              <w:tab/>
              <w:t xml:space="preserve">South West Development Commission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0C75" w:rsidRDefault="00D70C75" w:rsidP="00CE2F11">
            <w:pPr>
              <w:pStyle w:val="yTableNAm"/>
              <w:spacing w:before="0"/>
              <w:jc w:val="right"/>
            </w:pPr>
            <w:r>
              <w:t>1 000</w:t>
            </w:r>
          </w:p>
        </w:tc>
      </w:tr>
      <w:tr w:rsidR="00D70C75" w:rsidTr="00C0138E">
        <w:trPr>
          <w:cantSplit/>
          <w:trHeight w:val="300"/>
        </w:trPr>
        <w:tc>
          <w:tcPr>
            <w:tcW w:w="851" w:type="dxa"/>
          </w:tcPr>
          <w:p w:rsidR="00D70C75" w:rsidRDefault="00D70C75" w:rsidP="00CE2F11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23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0C75" w:rsidRDefault="00D70C75" w:rsidP="00CE2F11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</w:pPr>
            <w:r>
              <w:tab/>
              <w:t xml:space="preserve">Wheatbelt Development Commission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0C75" w:rsidRDefault="00D70C75" w:rsidP="00CE2F11">
            <w:pPr>
              <w:pStyle w:val="yTableNAm"/>
              <w:spacing w:before="0"/>
              <w:jc w:val="right"/>
            </w:pPr>
            <w:r>
              <w:t>1 000</w:t>
            </w:r>
          </w:p>
        </w:tc>
      </w:tr>
      <w:tr w:rsidR="00D70C75" w:rsidTr="00C0138E">
        <w:trPr>
          <w:cantSplit/>
          <w:trHeight w:val="300"/>
        </w:trPr>
        <w:tc>
          <w:tcPr>
            <w:tcW w:w="851" w:type="dxa"/>
          </w:tcPr>
          <w:p w:rsidR="00D70C75" w:rsidRDefault="00D70C75" w:rsidP="00CE2F11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24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0C75" w:rsidRDefault="00D70C75" w:rsidP="00CE2F11">
            <w:pPr>
              <w:pStyle w:val="yTableNAm"/>
              <w:tabs>
                <w:tab w:val="right" w:leader="dot" w:pos="5231"/>
              </w:tabs>
              <w:spacing w:before="0"/>
              <w:ind w:left="553" w:hanging="553"/>
            </w:pPr>
            <w:r>
              <w:tab/>
              <w:t xml:space="preserve">Lands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0C75" w:rsidRDefault="00D70C75" w:rsidP="00CE2F11">
            <w:pPr>
              <w:pStyle w:val="yTableNAm"/>
              <w:spacing w:before="0"/>
              <w:jc w:val="right"/>
            </w:pPr>
            <w:r>
              <w:t>19 771 000</w:t>
            </w:r>
          </w:p>
        </w:tc>
      </w:tr>
      <w:tr w:rsidR="00D70C75" w:rsidTr="00C0138E">
        <w:trPr>
          <w:cantSplit/>
          <w:trHeight w:val="300"/>
        </w:trPr>
        <w:tc>
          <w:tcPr>
            <w:tcW w:w="851" w:type="dxa"/>
          </w:tcPr>
          <w:p w:rsidR="00D70C75" w:rsidRDefault="00D70C75" w:rsidP="00CE2F11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25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0C75" w:rsidRDefault="00D70C75" w:rsidP="00BD365D">
            <w:pPr>
              <w:pStyle w:val="yTableNAm"/>
              <w:tabs>
                <w:tab w:val="right" w:leader="dot" w:pos="5231"/>
              </w:tabs>
              <w:spacing w:before="0"/>
              <w:ind w:left="581" w:hanging="581"/>
            </w:pPr>
            <w:r>
              <w:tab/>
              <w:t xml:space="preserve">Western Australian Land Information Authority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0C75" w:rsidRDefault="00D70C75" w:rsidP="00BD365D">
            <w:pPr>
              <w:pStyle w:val="yTableNAm"/>
              <w:spacing w:before="0"/>
              <w:jc w:val="right"/>
            </w:pPr>
            <w:r>
              <w:br/>
              <w:t>29 274 000</w:t>
            </w:r>
          </w:p>
        </w:tc>
      </w:tr>
      <w:tr w:rsidR="00D70C75" w:rsidTr="00C0138E">
        <w:trPr>
          <w:cantSplit/>
          <w:trHeight w:val="300"/>
        </w:trPr>
        <w:tc>
          <w:tcPr>
            <w:tcW w:w="851" w:type="dxa"/>
          </w:tcPr>
          <w:p w:rsidR="00D70C75" w:rsidRDefault="00D70C75" w:rsidP="00CE2F11">
            <w:pPr>
              <w:pStyle w:val="yTableNAm"/>
              <w:spacing w:before="0"/>
              <w:jc w:val="center"/>
            </w:pPr>
          </w:p>
        </w:tc>
        <w:tc>
          <w:tcPr>
            <w:tcW w:w="4528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0C75" w:rsidRDefault="00D70C75" w:rsidP="00CE2F11">
            <w:pPr>
              <w:pStyle w:val="yTableNAm"/>
              <w:spacing w:before="0"/>
            </w:pP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0C75" w:rsidRDefault="00D70C75" w:rsidP="00CE2F11">
            <w:pPr>
              <w:pStyle w:val="yTableNAm"/>
              <w:spacing w:before="0"/>
              <w:jc w:val="right"/>
            </w:pPr>
          </w:p>
        </w:tc>
      </w:tr>
      <w:tr w:rsidR="00C0138E" w:rsidTr="00C0138E">
        <w:trPr>
          <w:cantSplit/>
          <w:trHeight w:val="300"/>
        </w:trPr>
        <w:tc>
          <w:tcPr>
            <w:tcW w:w="851" w:type="dxa"/>
          </w:tcPr>
          <w:p w:rsidR="00C0138E" w:rsidRDefault="00C0138E" w:rsidP="00CE2F11">
            <w:pPr>
              <w:pStyle w:val="yTableNAm"/>
              <w:spacing w:before="0"/>
              <w:jc w:val="center"/>
            </w:pPr>
          </w:p>
        </w:tc>
        <w:tc>
          <w:tcPr>
            <w:tcW w:w="4528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C0138E" w:rsidRDefault="00C0138E" w:rsidP="00CE2F11">
            <w:pPr>
              <w:pStyle w:val="yTableNAm"/>
              <w:spacing w:before="0"/>
            </w:pPr>
            <w:r w:rsidRPr="00C0138E">
              <w:t>MINISTER FOR EDUCATION; ABORIGINAL AFFAIRS; ELECTORAL AFFAIRS</w:t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C0138E" w:rsidRDefault="00C0138E" w:rsidP="00CE2F11">
            <w:pPr>
              <w:pStyle w:val="yTableNAm"/>
              <w:spacing w:before="0"/>
              <w:jc w:val="right"/>
            </w:pPr>
          </w:p>
        </w:tc>
      </w:tr>
      <w:tr w:rsidR="00D70C75" w:rsidTr="00C0138E">
        <w:trPr>
          <w:cantSplit/>
          <w:trHeight w:val="300"/>
        </w:trPr>
        <w:tc>
          <w:tcPr>
            <w:tcW w:w="851" w:type="dxa"/>
          </w:tcPr>
          <w:p w:rsidR="00D70C75" w:rsidRDefault="00D70C75" w:rsidP="00C0138E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26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0C75" w:rsidRDefault="00D70C75" w:rsidP="00C0138E">
            <w:pPr>
              <w:pStyle w:val="yTableNAm"/>
              <w:tabs>
                <w:tab w:val="right" w:leader="dot" w:pos="5231"/>
              </w:tabs>
              <w:spacing w:before="0"/>
              <w:ind w:left="839" w:hanging="839"/>
            </w:pPr>
            <w:r>
              <w:tab/>
              <w:t xml:space="preserve">Education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0C75" w:rsidRDefault="00D70C75" w:rsidP="00C0138E">
            <w:pPr>
              <w:pStyle w:val="yTableNAm"/>
              <w:spacing w:before="0"/>
              <w:jc w:val="right"/>
            </w:pPr>
            <w:r>
              <w:t>3 599 176 000</w:t>
            </w:r>
          </w:p>
        </w:tc>
      </w:tr>
      <w:tr w:rsidR="00D70C75" w:rsidTr="00C0138E">
        <w:trPr>
          <w:cantSplit/>
          <w:trHeight w:val="300"/>
        </w:trPr>
        <w:tc>
          <w:tcPr>
            <w:tcW w:w="851" w:type="dxa"/>
          </w:tcPr>
          <w:p w:rsidR="00D70C75" w:rsidRDefault="00D70C75" w:rsidP="00CE2F11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27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0C75" w:rsidRDefault="00D70C75" w:rsidP="00CE2F11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</w:pPr>
            <w:r>
              <w:tab/>
              <w:t xml:space="preserve">Education Services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0C75" w:rsidRDefault="00D70C75" w:rsidP="00CE2F11">
            <w:pPr>
              <w:pStyle w:val="yTableNAm"/>
              <w:spacing w:before="0"/>
              <w:jc w:val="right"/>
            </w:pPr>
            <w:r>
              <w:t>16 517 000</w:t>
            </w:r>
          </w:p>
        </w:tc>
      </w:tr>
      <w:tr w:rsidR="00D70C75" w:rsidTr="00C0138E">
        <w:trPr>
          <w:cantSplit/>
          <w:trHeight w:val="300"/>
        </w:trPr>
        <w:tc>
          <w:tcPr>
            <w:tcW w:w="851" w:type="dxa"/>
          </w:tcPr>
          <w:p w:rsidR="00D70C75" w:rsidRDefault="00D70C75" w:rsidP="00CE2F11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28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0C75" w:rsidRDefault="00D70C75" w:rsidP="00CE2F11">
            <w:pPr>
              <w:pStyle w:val="yTableNAm"/>
              <w:tabs>
                <w:tab w:val="right" w:leader="dot" w:pos="5231"/>
              </w:tabs>
              <w:spacing w:before="0"/>
              <w:ind w:left="553" w:hanging="553"/>
            </w:pPr>
            <w:r>
              <w:tab/>
              <w:t xml:space="preserve">Education Services — Administered Grants, Subsidies and Other Transfer Payments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0C75" w:rsidRDefault="00D70C75" w:rsidP="00CE2F11">
            <w:pPr>
              <w:pStyle w:val="yTableNAm"/>
              <w:keepNext/>
              <w:spacing w:before="0"/>
              <w:jc w:val="right"/>
            </w:pPr>
            <w:r>
              <w:br/>
              <w:t>402 927 000</w:t>
            </w:r>
          </w:p>
        </w:tc>
      </w:tr>
      <w:tr w:rsidR="00D70C75" w:rsidTr="00C0138E">
        <w:trPr>
          <w:cantSplit/>
          <w:trHeight w:val="300"/>
        </w:trPr>
        <w:tc>
          <w:tcPr>
            <w:tcW w:w="851" w:type="dxa"/>
          </w:tcPr>
          <w:p w:rsidR="00D70C75" w:rsidRDefault="00D70C75" w:rsidP="00CE2F11">
            <w:pPr>
              <w:pStyle w:val="yTableNAm"/>
              <w:spacing w:before="0"/>
              <w:jc w:val="center"/>
            </w:pPr>
            <w:r>
              <w:t>29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0C75" w:rsidRDefault="00D70C75" w:rsidP="00CE2F11">
            <w:pPr>
              <w:pStyle w:val="yTableNAm"/>
              <w:tabs>
                <w:tab w:val="right" w:leader="dot" w:pos="5231"/>
              </w:tabs>
              <w:spacing w:before="0"/>
              <w:ind w:left="553" w:hanging="553"/>
            </w:pPr>
            <w:r>
              <w:tab/>
              <w:t xml:space="preserve">School Curriculum and Standards </w:t>
            </w:r>
            <w:r>
              <w:br/>
              <w:t xml:space="preserve">Authority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0C75" w:rsidRDefault="00D70C75" w:rsidP="00CE2F11">
            <w:pPr>
              <w:pStyle w:val="yTableNAm"/>
              <w:spacing w:before="0"/>
              <w:jc w:val="right"/>
            </w:pPr>
            <w:r>
              <w:br/>
              <w:t>34 427 000</w:t>
            </w:r>
          </w:p>
        </w:tc>
      </w:tr>
      <w:tr w:rsidR="00D70C75" w:rsidTr="00C0138E">
        <w:trPr>
          <w:cantSplit/>
          <w:trHeight w:val="300"/>
        </w:trPr>
        <w:tc>
          <w:tcPr>
            <w:tcW w:w="851" w:type="dxa"/>
          </w:tcPr>
          <w:p w:rsidR="00D70C75" w:rsidRDefault="00D70C75" w:rsidP="00CE2F11">
            <w:pPr>
              <w:pStyle w:val="yTableNAm"/>
              <w:spacing w:before="0"/>
              <w:jc w:val="center"/>
            </w:pPr>
            <w:r>
              <w:t>30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0C75" w:rsidRDefault="00D70C75" w:rsidP="00CE2F11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</w:pPr>
            <w:r>
              <w:tab/>
            </w:r>
            <w:smartTag w:uri="urn:schemas-microsoft-com:office:smarttags" w:element="place">
              <w:smartTag w:uri="urn:schemas-microsoft-com:office:smarttags" w:element="PlaceName">
                <w:r>
                  <w:t>Country</w:t>
                </w:r>
              </w:smartTag>
              <w:r>
                <w:t xml:space="preserve"> </w:t>
              </w:r>
              <w:smartTag w:uri="urn:schemas-microsoft-com:office:smarttags" w:element="PlaceType">
                <w:r>
                  <w:t>High School</w:t>
                </w:r>
              </w:smartTag>
            </w:smartTag>
            <w:r>
              <w:t xml:space="preserve"> Hostels Authority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0C75" w:rsidRDefault="00D70C75" w:rsidP="00CE2F11">
            <w:pPr>
              <w:pStyle w:val="yTableNAm"/>
              <w:spacing w:before="0"/>
              <w:jc w:val="right"/>
            </w:pPr>
            <w:r>
              <w:t>5 973 000</w:t>
            </w:r>
          </w:p>
        </w:tc>
      </w:tr>
      <w:tr w:rsidR="00D70C75" w:rsidTr="00C0138E">
        <w:trPr>
          <w:cantSplit/>
          <w:trHeight w:val="300"/>
        </w:trPr>
        <w:tc>
          <w:tcPr>
            <w:tcW w:w="851" w:type="dxa"/>
          </w:tcPr>
          <w:p w:rsidR="00D70C75" w:rsidRDefault="00D70C75" w:rsidP="00CE2F11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31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0C75" w:rsidRDefault="00D70C75" w:rsidP="00CE2F11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</w:pPr>
            <w:r>
              <w:tab/>
              <w:t xml:space="preserve">Aboriginal Affairs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0C75" w:rsidRDefault="00D70C75" w:rsidP="00CE2F11">
            <w:pPr>
              <w:pStyle w:val="yTableNAm"/>
              <w:spacing w:before="0"/>
              <w:jc w:val="right"/>
            </w:pPr>
            <w:r>
              <w:t>34 279 000</w:t>
            </w:r>
          </w:p>
        </w:tc>
      </w:tr>
      <w:tr w:rsidR="00D70C75" w:rsidTr="00C0138E">
        <w:trPr>
          <w:cantSplit/>
          <w:trHeight w:val="300"/>
        </w:trPr>
        <w:tc>
          <w:tcPr>
            <w:tcW w:w="851" w:type="dxa"/>
          </w:tcPr>
          <w:p w:rsidR="00D70C75" w:rsidRDefault="00D70C75" w:rsidP="00CE2F11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32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0C75" w:rsidRDefault="00D70C75" w:rsidP="00CE2F11">
            <w:pPr>
              <w:pStyle w:val="yTableNAm"/>
              <w:tabs>
                <w:tab w:val="right" w:leader="dot" w:pos="5231"/>
              </w:tabs>
              <w:spacing w:before="0"/>
              <w:ind w:left="553" w:hanging="553"/>
            </w:pPr>
            <w:r>
              <w:tab/>
            </w:r>
            <w:smartTag w:uri="urn:schemas-microsoft-com:office:smarttags" w:element="PlaceName">
              <w:r>
                <w:t>Western</w:t>
              </w:r>
            </w:smartTag>
            <w:r>
              <w:t xml:space="preserve"> </w:t>
            </w:r>
            <w:smartTag w:uri="urn:schemas-microsoft-com:office:smarttags" w:element="PlaceName">
              <w:r>
                <w:t>Australian</w:t>
              </w:r>
            </w:smartTag>
            <w:r>
              <w:t xml:space="preserve"> Electoral Commission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0C75" w:rsidRDefault="00D70C75" w:rsidP="00CE2F11">
            <w:pPr>
              <w:pStyle w:val="yTableNAm"/>
              <w:spacing w:before="0"/>
              <w:jc w:val="right"/>
            </w:pPr>
            <w:r>
              <w:t>6 660 000</w:t>
            </w:r>
          </w:p>
        </w:tc>
      </w:tr>
      <w:tr w:rsidR="00D70C75" w:rsidTr="00C0138E">
        <w:trPr>
          <w:cantSplit/>
          <w:trHeight w:val="300"/>
        </w:trPr>
        <w:tc>
          <w:tcPr>
            <w:tcW w:w="851" w:type="dxa"/>
          </w:tcPr>
          <w:p w:rsidR="00D70C75" w:rsidRDefault="00D70C75" w:rsidP="00CE2F11">
            <w:pPr>
              <w:pStyle w:val="yTableNAm"/>
              <w:spacing w:before="0"/>
              <w:jc w:val="center"/>
            </w:pP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0C75" w:rsidRDefault="00D70C75" w:rsidP="00CE2F11">
            <w:pPr>
              <w:pStyle w:val="yTableNAm"/>
              <w:spacing w:before="0"/>
            </w:pP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0C75" w:rsidRDefault="00D70C75" w:rsidP="00CE2F11">
            <w:pPr>
              <w:pStyle w:val="yTableNAm"/>
              <w:spacing w:before="0"/>
              <w:jc w:val="right"/>
            </w:pPr>
          </w:p>
        </w:tc>
      </w:tr>
      <w:tr w:rsidR="00D70C75" w:rsidTr="00C0138E">
        <w:trPr>
          <w:cantSplit/>
          <w:trHeight w:val="300"/>
        </w:trPr>
        <w:tc>
          <w:tcPr>
            <w:tcW w:w="851" w:type="dxa"/>
          </w:tcPr>
          <w:p w:rsidR="00D70C75" w:rsidRDefault="00D70C75" w:rsidP="00CE2F11">
            <w:pPr>
              <w:pStyle w:val="yTableNAm"/>
              <w:spacing w:before="0"/>
              <w:jc w:val="center"/>
            </w:pP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0C75" w:rsidRDefault="00D70C75" w:rsidP="00CE2F11">
            <w:pPr>
              <w:pStyle w:val="yTableNAm"/>
              <w:keepNext/>
              <w:spacing w:before="0"/>
            </w:pPr>
            <w:r>
              <w:t>TREASURER; MINISTER FOR TRANSPORT; FISHERIES</w:t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0C75" w:rsidRDefault="00D70C75" w:rsidP="00CE2F11">
            <w:pPr>
              <w:pStyle w:val="yTableNAm"/>
              <w:keepNext/>
              <w:spacing w:before="0"/>
              <w:jc w:val="right"/>
            </w:pPr>
          </w:p>
        </w:tc>
      </w:tr>
      <w:tr w:rsidR="00D70C75" w:rsidTr="00C0138E">
        <w:trPr>
          <w:cantSplit/>
          <w:trHeight w:val="300"/>
        </w:trPr>
        <w:tc>
          <w:tcPr>
            <w:tcW w:w="851" w:type="dxa"/>
          </w:tcPr>
          <w:p w:rsidR="00D70C75" w:rsidRDefault="00D70C75" w:rsidP="00CE2F11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33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0C75" w:rsidRDefault="00D70C75" w:rsidP="00CE2F11">
            <w:pPr>
              <w:pStyle w:val="yTableNAm"/>
              <w:tabs>
                <w:tab w:val="right" w:leader="dot" w:pos="5231"/>
              </w:tabs>
              <w:spacing w:before="0"/>
              <w:ind w:left="839" w:hanging="839"/>
            </w:pPr>
            <w:r>
              <w:tab/>
              <w:t xml:space="preserve">Treasury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0C75" w:rsidRDefault="00D70C75" w:rsidP="00CE2F11">
            <w:pPr>
              <w:pStyle w:val="yTableNAm"/>
              <w:spacing w:before="0"/>
              <w:jc w:val="right"/>
            </w:pPr>
            <w:r>
              <w:t>37 733 000</w:t>
            </w:r>
          </w:p>
        </w:tc>
      </w:tr>
      <w:tr w:rsidR="00D70C75" w:rsidTr="00C0138E">
        <w:trPr>
          <w:cantSplit/>
          <w:trHeight w:val="300"/>
        </w:trPr>
        <w:tc>
          <w:tcPr>
            <w:tcW w:w="851" w:type="dxa"/>
          </w:tcPr>
          <w:p w:rsidR="00D70C75" w:rsidRDefault="00D70C75" w:rsidP="00CE2F11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0C75" w:rsidRDefault="00D70C75" w:rsidP="00CE2F11">
            <w:pPr>
              <w:pStyle w:val="yTableNAm"/>
              <w:tabs>
                <w:tab w:val="right" w:leader="dot" w:pos="5231"/>
              </w:tabs>
              <w:spacing w:before="0"/>
              <w:ind w:left="839" w:hanging="839"/>
            </w:pPr>
            <w:r>
              <w:tab/>
              <w:t xml:space="preserve">Treasury Administered </w:t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0C75" w:rsidRDefault="00D70C75" w:rsidP="00CE2F11">
            <w:pPr>
              <w:pStyle w:val="yTableNAm"/>
              <w:spacing w:before="0"/>
              <w:jc w:val="right"/>
            </w:pPr>
          </w:p>
        </w:tc>
      </w:tr>
      <w:tr w:rsidR="00D70C75" w:rsidTr="00C0138E">
        <w:trPr>
          <w:cantSplit/>
          <w:trHeight w:val="300"/>
        </w:trPr>
        <w:tc>
          <w:tcPr>
            <w:tcW w:w="851" w:type="dxa"/>
          </w:tcPr>
          <w:p w:rsidR="00D70C75" w:rsidRDefault="00D70C75" w:rsidP="00CE2F11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34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0C75" w:rsidRDefault="00D70C75" w:rsidP="00CE2F11">
            <w:pPr>
              <w:pStyle w:val="yTableNAm"/>
              <w:tabs>
                <w:tab w:val="clear" w:pos="567"/>
                <w:tab w:val="left" w:pos="836"/>
                <w:tab w:val="right" w:leader="dot" w:pos="5231"/>
              </w:tabs>
              <w:spacing w:before="0"/>
              <w:ind w:left="837" w:hanging="837"/>
            </w:pPr>
            <w:r>
              <w:tab/>
              <w:t xml:space="preserve">Treasury — Electricity Retail Corporation (Synergy)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0C75" w:rsidRDefault="00D70C75" w:rsidP="00CE2F11">
            <w:pPr>
              <w:pStyle w:val="yTableNAm"/>
              <w:spacing w:before="0"/>
              <w:jc w:val="right"/>
            </w:pPr>
            <w:r>
              <w:br/>
              <w:t>489 309 000</w:t>
            </w:r>
          </w:p>
        </w:tc>
      </w:tr>
      <w:tr w:rsidR="00D70C75" w:rsidTr="00C0138E">
        <w:trPr>
          <w:cantSplit/>
          <w:trHeight w:val="300"/>
        </w:trPr>
        <w:tc>
          <w:tcPr>
            <w:tcW w:w="851" w:type="dxa"/>
          </w:tcPr>
          <w:p w:rsidR="00D70C75" w:rsidRDefault="00D70C75" w:rsidP="00CE2F11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35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0C75" w:rsidRDefault="00D70C75" w:rsidP="00CE2F11">
            <w:pPr>
              <w:pStyle w:val="yTableNAm"/>
              <w:tabs>
                <w:tab w:val="clear" w:pos="567"/>
                <w:tab w:val="left" w:pos="836"/>
                <w:tab w:val="right" w:leader="dot" w:pos="5231"/>
              </w:tabs>
              <w:spacing w:before="0"/>
              <w:ind w:left="837" w:hanging="837"/>
            </w:pPr>
            <w:r>
              <w:tab/>
              <w:t xml:space="preserve">Treasury — Esperance </w:t>
            </w:r>
            <w:smartTag w:uri="urn:schemas-microsoft-com:office:smarttags" w:element="PlaceType">
              <w:r>
                <w:t>Port</w:t>
              </w:r>
            </w:smartTag>
            <w:r>
              <w:t xml:space="preserve"> Authority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0C75" w:rsidRDefault="00D70C75" w:rsidP="00CE2F11">
            <w:pPr>
              <w:pStyle w:val="yTableNAm"/>
              <w:spacing w:before="0"/>
              <w:jc w:val="right"/>
            </w:pPr>
            <w:r>
              <w:t>940 000</w:t>
            </w:r>
          </w:p>
        </w:tc>
      </w:tr>
      <w:tr w:rsidR="00D70C75" w:rsidTr="00C0138E">
        <w:trPr>
          <w:cantSplit/>
          <w:trHeight w:val="300"/>
        </w:trPr>
        <w:tc>
          <w:tcPr>
            <w:tcW w:w="851" w:type="dxa"/>
          </w:tcPr>
          <w:p w:rsidR="00D70C75" w:rsidRDefault="00D70C75" w:rsidP="00CE2F11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36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0C75" w:rsidRDefault="00D70C75" w:rsidP="00CE2F11">
            <w:pPr>
              <w:pStyle w:val="yTableNAm"/>
              <w:tabs>
                <w:tab w:val="clear" w:pos="567"/>
                <w:tab w:val="left" w:pos="836"/>
                <w:tab w:val="right" w:leader="dot" w:pos="5231"/>
              </w:tabs>
              <w:spacing w:before="0"/>
              <w:ind w:left="837" w:hanging="837"/>
            </w:pPr>
            <w:r>
              <w:tab/>
              <w:t xml:space="preserve">Treasury — Regional Power Corporation (Horizon Power)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0C75" w:rsidRDefault="00D70C75" w:rsidP="00CE2F11">
            <w:pPr>
              <w:pStyle w:val="yTableNAm"/>
              <w:spacing w:before="0"/>
              <w:jc w:val="right"/>
            </w:pPr>
            <w:r>
              <w:br/>
              <w:t>60 161 000</w:t>
            </w:r>
          </w:p>
        </w:tc>
      </w:tr>
      <w:tr w:rsidR="00D70C75" w:rsidTr="00C0138E">
        <w:trPr>
          <w:cantSplit/>
          <w:trHeight w:val="300"/>
        </w:trPr>
        <w:tc>
          <w:tcPr>
            <w:tcW w:w="851" w:type="dxa"/>
          </w:tcPr>
          <w:p w:rsidR="00D70C75" w:rsidRDefault="00D70C75" w:rsidP="00CE2F11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37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0C75" w:rsidRDefault="00D70C75" w:rsidP="00CE2F11">
            <w:pPr>
              <w:pStyle w:val="yTableNAm"/>
              <w:tabs>
                <w:tab w:val="clear" w:pos="567"/>
                <w:tab w:val="left" w:pos="836"/>
                <w:tab w:val="right" w:leader="dot" w:pos="5231"/>
              </w:tabs>
              <w:spacing w:before="0"/>
              <w:ind w:left="837" w:hanging="837"/>
            </w:pPr>
            <w:r>
              <w:tab/>
              <w:t>Treasury — Public Transport Authority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0C75" w:rsidRDefault="00D70C75" w:rsidP="00CE2F11">
            <w:pPr>
              <w:pStyle w:val="yTableNAm"/>
              <w:spacing w:before="0"/>
              <w:jc w:val="right"/>
            </w:pPr>
            <w:r>
              <w:t>683 790 000</w:t>
            </w:r>
          </w:p>
        </w:tc>
      </w:tr>
      <w:tr w:rsidR="00D70C75" w:rsidTr="00C0138E">
        <w:trPr>
          <w:cantSplit/>
          <w:trHeight w:val="300"/>
        </w:trPr>
        <w:tc>
          <w:tcPr>
            <w:tcW w:w="851" w:type="dxa"/>
          </w:tcPr>
          <w:p w:rsidR="00D70C75" w:rsidRDefault="00D70C75" w:rsidP="00CE2F11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38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0C75" w:rsidRDefault="00D70C75" w:rsidP="00CE2F11">
            <w:pPr>
              <w:pStyle w:val="yTableNAm"/>
              <w:tabs>
                <w:tab w:val="clear" w:pos="567"/>
                <w:tab w:val="left" w:pos="836"/>
                <w:tab w:val="right" w:leader="dot" w:pos="5231"/>
              </w:tabs>
              <w:spacing w:before="0"/>
              <w:ind w:left="837" w:hanging="837"/>
            </w:pPr>
            <w:r>
              <w:tab/>
              <w:t xml:space="preserve">Treasury — Water Corporation of </w:t>
            </w:r>
            <w:smartTag w:uri="urn:schemas-microsoft-com:office:smarttags" w:element="place">
              <w:smartTag w:uri="urn:schemas-microsoft-com:office:smarttags" w:element="State">
                <w:r>
                  <w:t>Western Australia</w:t>
                </w:r>
              </w:smartTag>
            </w:smartTag>
            <w:r>
              <w:t xml:space="preserve">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0C75" w:rsidRDefault="00D70C75" w:rsidP="00CE2F11">
            <w:pPr>
              <w:pStyle w:val="yTableNAm"/>
              <w:spacing w:before="0"/>
              <w:jc w:val="right"/>
            </w:pPr>
            <w:r>
              <w:br/>
              <w:t>601 350 000</w:t>
            </w:r>
          </w:p>
        </w:tc>
      </w:tr>
      <w:tr w:rsidR="00D70C75" w:rsidTr="00C0138E">
        <w:trPr>
          <w:cantSplit/>
          <w:trHeight w:val="300"/>
        </w:trPr>
        <w:tc>
          <w:tcPr>
            <w:tcW w:w="851" w:type="dxa"/>
          </w:tcPr>
          <w:p w:rsidR="00D70C75" w:rsidRDefault="00D70C75" w:rsidP="00CE2F11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39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0C75" w:rsidRDefault="00D70C75" w:rsidP="00CE2F11">
            <w:pPr>
              <w:pStyle w:val="yTableNAm"/>
              <w:tabs>
                <w:tab w:val="clear" w:pos="567"/>
                <w:tab w:val="left" w:pos="836"/>
                <w:tab w:val="right" w:leader="dot" w:pos="5231"/>
              </w:tabs>
              <w:spacing w:before="0"/>
              <w:ind w:left="837" w:hanging="837"/>
            </w:pPr>
            <w:r>
              <w:tab/>
              <w:t xml:space="preserve">Treasury — </w:t>
            </w:r>
            <w:smartTag w:uri="urn:schemas-microsoft-com:office:smarttags" w:element="place">
              <w:smartTag w:uri="urn:schemas-microsoft-com:office:smarttags" w:element="PlaceName">
                <w:r>
                  <w:t>Western</w:t>
                </w:r>
              </w:smartTag>
              <w:r>
                <w:t xml:space="preserve"> </w:t>
              </w:r>
              <w:smartTag w:uri="urn:schemas-microsoft-com:office:smarttags" w:element="PlaceName">
                <w:r>
                  <w:t>Australian</w:t>
                </w:r>
              </w:smartTag>
              <w:r>
                <w:t xml:space="preserve"> </w:t>
              </w:r>
              <w:smartTag w:uri="urn:schemas-microsoft-com:office:smarttags" w:element="PlaceType">
                <w:r>
                  <w:t>Land</w:t>
                </w:r>
              </w:smartTag>
            </w:smartTag>
            <w:r>
              <w:t xml:space="preserve"> Authority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0C75" w:rsidRDefault="00D70C75" w:rsidP="00CE2F11">
            <w:pPr>
              <w:pStyle w:val="yTableNAm"/>
              <w:spacing w:before="0"/>
              <w:jc w:val="right"/>
            </w:pPr>
            <w:r>
              <w:br/>
              <w:t>47 373 000</w:t>
            </w:r>
          </w:p>
        </w:tc>
      </w:tr>
      <w:tr w:rsidR="00D70C75" w:rsidTr="00C0138E">
        <w:trPr>
          <w:cantSplit/>
          <w:trHeight w:val="300"/>
        </w:trPr>
        <w:tc>
          <w:tcPr>
            <w:tcW w:w="851" w:type="dxa"/>
          </w:tcPr>
          <w:p w:rsidR="00D70C75" w:rsidRDefault="00D70C75" w:rsidP="00CE2F11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40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0C75" w:rsidRDefault="00D70C75" w:rsidP="00CE2F11">
            <w:pPr>
              <w:pStyle w:val="yTableNAm"/>
              <w:tabs>
                <w:tab w:val="clear" w:pos="567"/>
                <w:tab w:val="left" w:pos="836"/>
                <w:tab w:val="right" w:leader="dot" w:pos="5231"/>
              </w:tabs>
              <w:spacing w:before="0"/>
              <w:ind w:left="837" w:hanging="837"/>
            </w:pPr>
            <w:r>
              <w:tab/>
              <w:t xml:space="preserve">Treasury — Closing the Gap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0C75" w:rsidRDefault="00D70C75" w:rsidP="00CE2F11">
            <w:pPr>
              <w:pStyle w:val="yTableNAm"/>
              <w:spacing w:before="0"/>
              <w:jc w:val="right"/>
            </w:pPr>
            <w:r>
              <w:t>31 830 000</w:t>
            </w:r>
          </w:p>
        </w:tc>
      </w:tr>
      <w:tr w:rsidR="00D70C75" w:rsidTr="00C0138E">
        <w:trPr>
          <w:cantSplit/>
          <w:trHeight w:val="300"/>
        </w:trPr>
        <w:tc>
          <w:tcPr>
            <w:tcW w:w="851" w:type="dxa"/>
          </w:tcPr>
          <w:p w:rsidR="00D70C75" w:rsidRDefault="00D70C75" w:rsidP="00CE2F11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41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0C75" w:rsidRDefault="00D70C75" w:rsidP="00CE2F11">
            <w:pPr>
              <w:pStyle w:val="yTableNAm"/>
              <w:tabs>
                <w:tab w:val="clear" w:pos="567"/>
                <w:tab w:val="left" w:pos="836"/>
                <w:tab w:val="right" w:leader="dot" w:pos="5231"/>
              </w:tabs>
              <w:spacing w:before="0"/>
              <w:ind w:left="837" w:hanging="837"/>
            </w:pPr>
            <w:r>
              <w:tab/>
              <w:t xml:space="preserve">Treasury — Department of Corrective Services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0C75" w:rsidRDefault="00D70C75" w:rsidP="00CE2F11">
            <w:pPr>
              <w:pStyle w:val="yTableNAm"/>
              <w:spacing w:before="0"/>
              <w:jc w:val="right"/>
            </w:pPr>
            <w:r>
              <w:br/>
              <w:t>4 940 000</w:t>
            </w:r>
          </w:p>
        </w:tc>
      </w:tr>
      <w:tr w:rsidR="00D70C75" w:rsidTr="00C0138E">
        <w:trPr>
          <w:cantSplit/>
          <w:trHeight w:val="300"/>
        </w:trPr>
        <w:tc>
          <w:tcPr>
            <w:tcW w:w="851" w:type="dxa"/>
          </w:tcPr>
          <w:p w:rsidR="00D70C75" w:rsidRDefault="00D70C75" w:rsidP="00CE2F11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42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0C75" w:rsidRDefault="00D70C75" w:rsidP="00CE2F11">
            <w:pPr>
              <w:pStyle w:val="yTableNAm"/>
              <w:tabs>
                <w:tab w:val="clear" w:pos="567"/>
                <w:tab w:val="left" w:pos="836"/>
                <w:tab w:val="right" w:leader="dot" w:pos="5231"/>
              </w:tabs>
              <w:spacing w:before="0"/>
              <w:ind w:left="837" w:hanging="837"/>
            </w:pPr>
            <w:r>
              <w:tab/>
              <w:t xml:space="preserve">Treasury — Decommissioning of the Office of Shared Services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0C75" w:rsidRDefault="00D70C75" w:rsidP="00CE2F11">
            <w:pPr>
              <w:pStyle w:val="yTableNAm"/>
              <w:spacing w:before="0"/>
              <w:jc w:val="right"/>
            </w:pPr>
          </w:p>
          <w:p w:rsidR="00D70C75" w:rsidRDefault="00D70C75" w:rsidP="00CE2F11">
            <w:pPr>
              <w:pStyle w:val="yTableNAm"/>
              <w:spacing w:before="0"/>
              <w:jc w:val="right"/>
            </w:pPr>
            <w:r>
              <w:t>2 420 000</w:t>
            </w:r>
          </w:p>
        </w:tc>
      </w:tr>
      <w:tr w:rsidR="00D70C75" w:rsidTr="00C0138E">
        <w:trPr>
          <w:cantSplit/>
          <w:trHeight w:val="300"/>
        </w:trPr>
        <w:tc>
          <w:tcPr>
            <w:tcW w:w="851" w:type="dxa"/>
          </w:tcPr>
          <w:p w:rsidR="00D70C75" w:rsidRDefault="00D70C75" w:rsidP="00CE2F11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43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0C75" w:rsidRDefault="00D70C75" w:rsidP="00CE2F11">
            <w:pPr>
              <w:pStyle w:val="yTableNAm"/>
              <w:tabs>
                <w:tab w:val="clear" w:pos="567"/>
                <w:tab w:val="left" w:pos="836"/>
                <w:tab w:val="right" w:leader="dot" w:pos="5231"/>
              </w:tabs>
              <w:spacing w:before="0"/>
              <w:ind w:left="837" w:hanging="837"/>
            </w:pPr>
            <w:r>
              <w:tab/>
              <w:t xml:space="preserve">Treasury — Goods and Services Tax (GST) Administration Costs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0C75" w:rsidRDefault="00D70C75" w:rsidP="00CE2F11">
            <w:pPr>
              <w:pStyle w:val="yTableNAm"/>
              <w:spacing w:before="0"/>
              <w:jc w:val="right"/>
            </w:pPr>
            <w:r>
              <w:br/>
              <w:t>77 900 000</w:t>
            </w:r>
          </w:p>
        </w:tc>
      </w:tr>
      <w:tr w:rsidR="00D70C75" w:rsidTr="00C0138E">
        <w:trPr>
          <w:cantSplit/>
          <w:trHeight w:val="300"/>
        </w:trPr>
        <w:tc>
          <w:tcPr>
            <w:tcW w:w="851" w:type="dxa"/>
          </w:tcPr>
          <w:p w:rsidR="00D70C75" w:rsidRDefault="00D70C75" w:rsidP="00CE2F11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44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0C75" w:rsidRDefault="00D70C75" w:rsidP="00CE2F11">
            <w:pPr>
              <w:pStyle w:val="yTableNAm"/>
              <w:tabs>
                <w:tab w:val="clear" w:pos="567"/>
                <w:tab w:val="left" w:pos="836"/>
                <w:tab w:val="right" w:leader="dot" w:pos="5231"/>
              </w:tabs>
              <w:spacing w:before="0"/>
              <w:ind w:left="837" w:hanging="837"/>
            </w:pPr>
            <w:r>
              <w:tab/>
              <w:t xml:space="preserve">Treasury — Health and Disability Services Complaints Office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0C75" w:rsidRDefault="00D70C75" w:rsidP="00CE2F11">
            <w:pPr>
              <w:pStyle w:val="yTableNAm"/>
              <w:spacing w:before="0"/>
              <w:jc w:val="right"/>
            </w:pPr>
            <w:r>
              <w:br/>
              <w:t>2 498 000</w:t>
            </w:r>
          </w:p>
        </w:tc>
      </w:tr>
      <w:tr w:rsidR="00D70C75" w:rsidTr="00C0138E">
        <w:trPr>
          <w:cantSplit/>
          <w:trHeight w:val="300"/>
        </w:trPr>
        <w:tc>
          <w:tcPr>
            <w:tcW w:w="851" w:type="dxa"/>
          </w:tcPr>
          <w:p w:rsidR="00D70C75" w:rsidRDefault="00D70C75" w:rsidP="00CE2F11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45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0C75" w:rsidRDefault="00D70C75" w:rsidP="00CE2F11">
            <w:pPr>
              <w:pStyle w:val="yTableNAm"/>
              <w:tabs>
                <w:tab w:val="clear" w:pos="567"/>
                <w:tab w:val="left" w:pos="836"/>
                <w:tab w:val="right" w:leader="dot" w:pos="5231"/>
              </w:tabs>
              <w:spacing w:before="0"/>
              <w:ind w:left="837" w:hanging="837"/>
            </w:pPr>
            <w:r>
              <w:tab/>
              <w:t xml:space="preserve">Treasury — Metropolitan Redevelopment Authority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0C75" w:rsidRDefault="00D70C75" w:rsidP="00CE2F11">
            <w:pPr>
              <w:pStyle w:val="yTableNAm"/>
              <w:spacing w:before="0"/>
              <w:jc w:val="right"/>
            </w:pPr>
            <w:r>
              <w:br/>
              <w:t>6 468 000</w:t>
            </w:r>
          </w:p>
        </w:tc>
      </w:tr>
      <w:tr w:rsidR="00D70C75" w:rsidTr="00C0138E">
        <w:trPr>
          <w:cantSplit/>
          <w:trHeight w:val="300"/>
        </w:trPr>
        <w:tc>
          <w:tcPr>
            <w:tcW w:w="851" w:type="dxa"/>
          </w:tcPr>
          <w:p w:rsidR="00D70C75" w:rsidRDefault="00D70C75" w:rsidP="00CE2F11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46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0C75" w:rsidRDefault="00D70C75" w:rsidP="00CE2F11">
            <w:pPr>
              <w:pStyle w:val="yTableNAm"/>
              <w:tabs>
                <w:tab w:val="clear" w:pos="567"/>
                <w:tab w:val="left" w:pos="836"/>
                <w:tab w:val="right" w:leader="dot" w:pos="5231"/>
              </w:tabs>
              <w:spacing w:before="0"/>
              <w:ind w:left="837" w:hanging="837"/>
            </w:pPr>
            <w:r>
              <w:tab/>
              <w:t xml:space="preserve">Treasury — Provision for Unfunded Liabilities in the Government Insurance Fund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0C75" w:rsidRDefault="00D70C75" w:rsidP="00CE2F11">
            <w:pPr>
              <w:pStyle w:val="yTableNAm"/>
              <w:spacing w:before="0"/>
              <w:jc w:val="right"/>
            </w:pPr>
            <w:r>
              <w:br/>
            </w:r>
            <w:r>
              <w:br/>
              <w:t>3 469 000</w:t>
            </w:r>
          </w:p>
        </w:tc>
      </w:tr>
      <w:tr w:rsidR="00D70C75" w:rsidTr="00C0138E">
        <w:trPr>
          <w:cantSplit/>
          <w:trHeight w:val="300"/>
        </w:trPr>
        <w:tc>
          <w:tcPr>
            <w:tcW w:w="851" w:type="dxa"/>
          </w:tcPr>
          <w:p w:rsidR="00D70C75" w:rsidRDefault="00D70C75" w:rsidP="00CE2F11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47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0C75" w:rsidRDefault="00D70C75" w:rsidP="00CE2F11">
            <w:pPr>
              <w:pStyle w:val="yTableNAm"/>
              <w:tabs>
                <w:tab w:val="clear" w:pos="567"/>
                <w:tab w:val="left" w:pos="836"/>
                <w:tab w:val="right" w:leader="dot" w:pos="5231"/>
              </w:tabs>
              <w:spacing w:before="0"/>
              <w:ind w:left="837" w:hanging="837"/>
            </w:pPr>
            <w:r>
              <w:tab/>
              <w:t xml:space="preserve">Treasury — Provision for Voluntary Separations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0C75" w:rsidRDefault="00D70C75" w:rsidP="00CE2F11">
            <w:pPr>
              <w:pStyle w:val="yTableNAm"/>
              <w:spacing w:before="0"/>
              <w:jc w:val="right"/>
            </w:pPr>
            <w:r>
              <w:br/>
              <w:t>100 000 000</w:t>
            </w:r>
          </w:p>
        </w:tc>
      </w:tr>
      <w:tr w:rsidR="00D70C75" w:rsidTr="00C0138E">
        <w:trPr>
          <w:cantSplit/>
          <w:trHeight w:val="300"/>
        </w:trPr>
        <w:tc>
          <w:tcPr>
            <w:tcW w:w="851" w:type="dxa"/>
          </w:tcPr>
          <w:p w:rsidR="00D70C75" w:rsidRDefault="00D70C75" w:rsidP="00CE2F11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48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0C75" w:rsidRDefault="00D70C75" w:rsidP="00CE2F11">
            <w:pPr>
              <w:pStyle w:val="yTableNAm"/>
              <w:tabs>
                <w:tab w:val="clear" w:pos="567"/>
                <w:tab w:val="left" w:pos="836"/>
                <w:tab w:val="right" w:leader="dot" w:pos="5231"/>
              </w:tabs>
              <w:spacing w:before="0"/>
              <w:ind w:left="837" w:hanging="837"/>
            </w:pPr>
            <w:r>
              <w:tab/>
              <w:t xml:space="preserve">Treasury — Refund of Past Years Revenue Collections  — Public Corporations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0C75" w:rsidRDefault="00D70C75" w:rsidP="00CE2F11">
            <w:pPr>
              <w:pStyle w:val="yTableNAm"/>
              <w:spacing w:before="0"/>
              <w:jc w:val="right"/>
            </w:pPr>
            <w:r>
              <w:br/>
            </w:r>
            <w:r>
              <w:br/>
              <w:t>20 000 000</w:t>
            </w:r>
          </w:p>
        </w:tc>
      </w:tr>
      <w:tr w:rsidR="00D70C75" w:rsidTr="00C0138E">
        <w:trPr>
          <w:cantSplit/>
          <w:trHeight w:val="300"/>
        </w:trPr>
        <w:tc>
          <w:tcPr>
            <w:tcW w:w="851" w:type="dxa"/>
          </w:tcPr>
          <w:p w:rsidR="00D70C75" w:rsidRDefault="00D70C75" w:rsidP="00CE2F11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49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0C75" w:rsidRDefault="00D70C75" w:rsidP="00CE2F11">
            <w:pPr>
              <w:pStyle w:val="yTableNAm"/>
              <w:tabs>
                <w:tab w:val="clear" w:pos="567"/>
                <w:tab w:val="left" w:pos="836"/>
                <w:tab w:val="right" w:leader="dot" w:pos="5231"/>
              </w:tabs>
              <w:spacing w:before="0"/>
              <w:ind w:left="837" w:hanging="837"/>
            </w:pPr>
            <w:r>
              <w:tab/>
              <w:t xml:space="preserve">Treasury — </w:t>
            </w:r>
            <w:smartTag w:uri="urn:schemas-microsoft-com:office:smarttags" w:element="place">
              <w:smartTag w:uri="urn:schemas-microsoft-com:office:smarttags" w:element="PlaceName">
                <w:r>
                  <w:t>Rottnest</w:t>
                </w:r>
              </w:smartTag>
              <w:r>
                <w:t xml:space="preserve"> </w:t>
              </w:r>
              <w:smartTag w:uri="urn:schemas-microsoft-com:office:smarttags" w:element="PlaceType">
                <w:r>
                  <w:t>Island</w:t>
                </w:r>
              </w:smartTag>
            </w:smartTag>
            <w:r>
              <w:t xml:space="preserve"> Authority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0C75" w:rsidRDefault="00D70C75" w:rsidP="00CE2F11">
            <w:pPr>
              <w:pStyle w:val="yTableNAm"/>
              <w:spacing w:before="0"/>
              <w:jc w:val="right"/>
            </w:pPr>
            <w:r>
              <w:t>8 355 000</w:t>
            </w:r>
          </w:p>
        </w:tc>
      </w:tr>
      <w:tr w:rsidR="00D70C75" w:rsidTr="00C0138E">
        <w:trPr>
          <w:cantSplit/>
          <w:trHeight w:val="300"/>
        </w:trPr>
        <w:tc>
          <w:tcPr>
            <w:tcW w:w="851" w:type="dxa"/>
          </w:tcPr>
          <w:p w:rsidR="00D70C75" w:rsidRDefault="00D70C75" w:rsidP="00CE2F11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50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0C75" w:rsidRDefault="00D70C75" w:rsidP="00CE2F11">
            <w:pPr>
              <w:pStyle w:val="yTableNAm"/>
              <w:tabs>
                <w:tab w:val="clear" w:pos="567"/>
                <w:tab w:val="left" w:pos="836"/>
                <w:tab w:val="right" w:leader="dot" w:pos="5231"/>
              </w:tabs>
              <w:spacing w:before="0"/>
              <w:ind w:left="837" w:hanging="837"/>
            </w:pPr>
            <w:r>
              <w:tab/>
              <w:t xml:space="preserve">Treasury — Royalties for Regions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0C75" w:rsidRDefault="00D70C75" w:rsidP="00CE2F11">
            <w:pPr>
              <w:pStyle w:val="yTableNAm"/>
              <w:spacing w:before="0"/>
              <w:jc w:val="right"/>
            </w:pPr>
            <w:r>
              <w:t>652 278 000</w:t>
            </w:r>
          </w:p>
        </w:tc>
      </w:tr>
      <w:tr w:rsidR="00D70C75" w:rsidTr="00C0138E">
        <w:trPr>
          <w:cantSplit/>
          <w:trHeight w:val="300"/>
        </w:trPr>
        <w:tc>
          <w:tcPr>
            <w:tcW w:w="851" w:type="dxa"/>
          </w:tcPr>
          <w:p w:rsidR="00D70C75" w:rsidRDefault="00D70C75" w:rsidP="00CE2F11">
            <w:pPr>
              <w:pStyle w:val="yTableNAm"/>
              <w:spacing w:before="0"/>
              <w:jc w:val="center"/>
            </w:pPr>
            <w:r>
              <w:t>51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0C75" w:rsidRDefault="00D70C75" w:rsidP="00CE2F11">
            <w:pPr>
              <w:pStyle w:val="yTableNAm"/>
              <w:tabs>
                <w:tab w:val="clear" w:pos="567"/>
                <w:tab w:val="left" w:pos="836"/>
                <w:tab w:val="right" w:leader="dot" w:pos="5231"/>
              </w:tabs>
              <w:spacing w:before="0"/>
              <w:ind w:left="837" w:hanging="837"/>
            </w:pPr>
            <w:r>
              <w:tab/>
              <w:t xml:space="preserve">Treasury — State Property — Emergency Services Levy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0C75" w:rsidRDefault="00D70C75" w:rsidP="00CE2F11">
            <w:pPr>
              <w:pStyle w:val="yTableNAm"/>
              <w:spacing w:before="0"/>
              <w:jc w:val="right"/>
            </w:pPr>
            <w:r>
              <w:br/>
              <w:t>16 000 000</w:t>
            </w:r>
          </w:p>
        </w:tc>
      </w:tr>
      <w:tr w:rsidR="00D70C75" w:rsidTr="00C0138E">
        <w:trPr>
          <w:cantSplit/>
          <w:trHeight w:val="300"/>
        </w:trPr>
        <w:tc>
          <w:tcPr>
            <w:tcW w:w="851" w:type="dxa"/>
          </w:tcPr>
          <w:p w:rsidR="00D70C75" w:rsidRDefault="00D70C75" w:rsidP="00CE2F11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52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0C75" w:rsidRDefault="00D70C75" w:rsidP="00CE2F11">
            <w:pPr>
              <w:pStyle w:val="yTableNAm"/>
              <w:tabs>
                <w:tab w:val="clear" w:pos="567"/>
                <w:tab w:val="left" w:pos="836"/>
                <w:tab w:val="right" w:leader="dot" w:pos="5231"/>
              </w:tabs>
              <w:spacing w:before="0"/>
              <w:ind w:left="837" w:hanging="837"/>
            </w:pPr>
            <w:r>
              <w:tab/>
              <w:t>Treasury — Sustainable Funding and Contracting with the Not</w:t>
            </w:r>
            <w:r w:rsidR="00BD365D">
              <w:noBreakHyphen/>
            </w:r>
            <w:r>
              <w:t>for</w:t>
            </w:r>
            <w:r w:rsidR="00BD365D">
              <w:noBreakHyphen/>
            </w:r>
            <w:r>
              <w:t>Profit Sector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0C75" w:rsidRDefault="00D70C75" w:rsidP="00CE2F11">
            <w:pPr>
              <w:pStyle w:val="yTableNAm"/>
              <w:spacing w:before="0"/>
              <w:jc w:val="right"/>
            </w:pPr>
            <w:r>
              <w:br/>
            </w:r>
          </w:p>
          <w:p w:rsidR="00D70C75" w:rsidRDefault="00D70C75" w:rsidP="00CE2F11">
            <w:pPr>
              <w:pStyle w:val="yTableNAm"/>
              <w:spacing w:before="0"/>
              <w:jc w:val="right"/>
            </w:pPr>
            <w:r>
              <w:t>9 305 000</w:t>
            </w:r>
          </w:p>
        </w:tc>
      </w:tr>
      <w:tr w:rsidR="00D70C75" w:rsidTr="00C0138E">
        <w:trPr>
          <w:cantSplit/>
          <w:trHeight w:val="300"/>
        </w:trPr>
        <w:tc>
          <w:tcPr>
            <w:tcW w:w="851" w:type="dxa"/>
          </w:tcPr>
          <w:p w:rsidR="00D70C75" w:rsidRDefault="00D70C75" w:rsidP="00CE2F11">
            <w:pPr>
              <w:pStyle w:val="yTableNAm"/>
              <w:spacing w:before="0"/>
              <w:jc w:val="center"/>
            </w:pPr>
            <w:r>
              <w:t>53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0C75" w:rsidRDefault="00D70C75" w:rsidP="00CE2F11">
            <w:pPr>
              <w:pStyle w:val="yTableNAm"/>
              <w:tabs>
                <w:tab w:val="clear" w:pos="567"/>
                <w:tab w:val="left" w:pos="1120"/>
                <w:tab w:val="right" w:leader="dot" w:pos="5231"/>
              </w:tabs>
              <w:spacing w:before="0"/>
              <w:ind w:left="837" w:hanging="837"/>
            </w:pPr>
            <w:r>
              <w:tab/>
              <w:t>Treasury — All Other Grants, Subsidies and Transfer Payments comprising:</w:t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0C75" w:rsidRDefault="00D70C75" w:rsidP="00CE2F11">
            <w:pPr>
              <w:pStyle w:val="yTableNAm"/>
              <w:spacing w:before="0"/>
              <w:jc w:val="right"/>
            </w:pPr>
          </w:p>
        </w:tc>
      </w:tr>
      <w:tr w:rsidR="00D70C75" w:rsidTr="00C0138E">
        <w:trPr>
          <w:cantSplit/>
          <w:trHeight w:val="300"/>
        </w:trPr>
        <w:tc>
          <w:tcPr>
            <w:tcW w:w="851" w:type="dxa"/>
          </w:tcPr>
          <w:p w:rsidR="00D70C75" w:rsidRDefault="00D70C75" w:rsidP="00CE2F11">
            <w:pPr>
              <w:pStyle w:val="yTableNAm"/>
              <w:spacing w:before="0"/>
              <w:jc w:val="center"/>
            </w:pP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0C75" w:rsidRDefault="00D70C75" w:rsidP="00CE2F11">
            <w:pPr>
              <w:pStyle w:val="yTableNAm"/>
              <w:tabs>
                <w:tab w:val="clear" w:pos="567"/>
                <w:tab w:val="left" w:pos="1120"/>
                <w:tab w:val="right" w:leader="dot" w:pos="5231"/>
              </w:tabs>
              <w:spacing w:before="0"/>
              <w:ind w:left="1120" w:hanging="1120"/>
            </w:pPr>
            <w:r>
              <w:tab/>
              <w:t xml:space="preserve">Acts of Grace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0C75" w:rsidRDefault="00D70C75" w:rsidP="00CE2F11">
            <w:pPr>
              <w:pStyle w:val="yTableNAm"/>
              <w:spacing w:before="0"/>
              <w:jc w:val="right"/>
            </w:pPr>
            <w:r>
              <w:t>5 000</w:t>
            </w:r>
          </w:p>
        </w:tc>
      </w:tr>
      <w:tr w:rsidR="00D70C75" w:rsidTr="00C0138E">
        <w:trPr>
          <w:cantSplit/>
          <w:trHeight w:val="300"/>
        </w:trPr>
        <w:tc>
          <w:tcPr>
            <w:tcW w:w="851" w:type="dxa"/>
          </w:tcPr>
          <w:p w:rsidR="00D70C75" w:rsidRDefault="00D70C75" w:rsidP="00CE2F11">
            <w:pPr>
              <w:pStyle w:val="yTableNAm"/>
              <w:spacing w:before="0"/>
              <w:jc w:val="center"/>
            </w:pP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0C75" w:rsidRDefault="00D70C75" w:rsidP="00CE2F11">
            <w:pPr>
              <w:pStyle w:val="yTableNAm"/>
              <w:tabs>
                <w:tab w:val="clear" w:pos="567"/>
                <w:tab w:val="left" w:pos="1120"/>
                <w:tab w:val="right" w:leader="dot" w:pos="5231"/>
              </w:tabs>
              <w:spacing w:before="0"/>
              <w:ind w:left="1123" w:hanging="1123"/>
            </w:pPr>
            <w:r>
              <w:tab/>
              <w:t xml:space="preserve">ANZAC Day Trust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0C75" w:rsidRDefault="00D70C75" w:rsidP="00CE2F11">
            <w:pPr>
              <w:pStyle w:val="yTableNAm"/>
              <w:spacing w:before="0"/>
              <w:jc w:val="right"/>
            </w:pPr>
            <w:r>
              <w:t>300 000</w:t>
            </w:r>
          </w:p>
        </w:tc>
      </w:tr>
      <w:tr w:rsidR="00D70C75" w:rsidTr="00C0138E">
        <w:trPr>
          <w:cantSplit/>
          <w:trHeight w:val="300"/>
        </w:trPr>
        <w:tc>
          <w:tcPr>
            <w:tcW w:w="851" w:type="dxa"/>
          </w:tcPr>
          <w:p w:rsidR="00D70C75" w:rsidRDefault="00D70C75" w:rsidP="00CE2F11">
            <w:pPr>
              <w:pStyle w:val="yTableNAm"/>
              <w:spacing w:before="0"/>
              <w:jc w:val="center"/>
            </w:pP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0C75" w:rsidRDefault="00D70C75" w:rsidP="00CE2F11">
            <w:pPr>
              <w:pStyle w:val="yTableNAm"/>
              <w:tabs>
                <w:tab w:val="clear" w:pos="567"/>
                <w:tab w:val="left" w:pos="1120"/>
                <w:tab w:val="right" w:leader="dot" w:pos="5231"/>
              </w:tabs>
              <w:spacing w:before="0"/>
              <w:ind w:left="1120" w:hanging="1120"/>
            </w:pPr>
            <w:r>
              <w:tab/>
              <w:t>First Home Owner Boost Recoveries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0C75" w:rsidRDefault="00D70C75" w:rsidP="00CE2F11">
            <w:pPr>
              <w:pStyle w:val="yTableNAm"/>
              <w:spacing w:before="0"/>
              <w:jc w:val="right"/>
            </w:pPr>
            <w:r>
              <w:t>1 000 000</w:t>
            </w:r>
          </w:p>
        </w:tc>
      </w:tr>
      <w:tr w:rsidR="00D70C75" w:rsidTr="00C0138E">
        <w:trPr>
          <w:cantSplit/>
          <w:trHeight w:val="300"/>
        </w:trPr>
        <w:tc>
          <w:tcPr>
            <w:tcW w:w="851" w:type="dxa"/>
          </w:tcPr>
          <w:p w:rsidR="00D70C75" w:rsidRDefault="00D70C75" w:rsidP="00CE2F11">
            <w:pPr>
              <w:pStyle w:val="yTableNAm"/>
              <w:spacing w:before="0"/>
              <w:jc w:val="center"/>
            </w:pP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0C75" w:rsidRDefault="00D70C75" w:rsidP="00CE2F11">
            <w:pPr>
              <w:pStyle w:val="yTableNAm"/>
              <w:tabs>
                <w:tab w:val="clear" w:pos="567"/>
                <w:tab w:val="left" w:pos="1120"/>
                <w:tab w:val="right" w:leader="dot" w:pos="5231"/>
              </w:tabs>
              <w:spacing w:before="0"/>
              <w:ind w:left="1120" w:hanging="1120"/>
            </w:pPr>
            <w:r>
              <w:tab/>
              <w:t>HIH Insurance Rescue Package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0C75" w:rsidRDefault="00D70C75" w:rsidP="00CE2F11">
            <w:pPr>
              <w:pStyle w:val="yTableNAm"/>
              <w:spacing w:before="0"/>
              <w:jc w:val="right"/>
            </w:pPr>
            <w:r>
              <w:t>5 000</w:t>
            </w:r>
          </w:p>
        </w:tc>
      </w:tr>
      <w:tr w:rsidR="00D70C75" w:rsidTr="00C0138E">
        <w:trPr>
          <w:cantSplit/>
          <w:trHeight w:val="300"/>
        </w:trPr>
        <w:tc>
          <w:tcPr>
            <w:tcW w:w="851" w:type="dxa"/>
          </w:tcPr>
          <w:p w:rsidR="00D70C75" w:rsidRDefault="00D70C75" w:rsidP="00CE2F11">
            <w:pPr>
              <w:pStyle w:val="yTableNAm"/>
              <w:spacing w:before="0"/>
              <w:jc w:val="center"/>
            </w:pP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0C75" w:rsidRDefault="00D70C75" w:rsidP="00CE2F11">
            <w:pPr>
              <w:pStyle w:val="yTableNAm"/>
              <w:tabs>
                <w:tab w:val="clear" w:pos="567"/>
                <w:tab w:val="left" w:pos="1120"/>
                <w:tab w:val="right" w:leader="dot" w:pos="5231"/>
              </w:tabs>
              <w:spacing w:before="0"/>
              <w:ind w:left="1120" w:hanging="1120"/>
            </w:pPr>
            <w:r>
              <w:tab/>
              <w:t xml:space="preserve">Incidentals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0C75" w:rsidRDefault="00D70C75" w:rsidP="00CE2F11">
            <w:pPr>
              <w:pStyle w:val="yTableNAm"/>
              <w:spacing w:before="0"/>
              <w:jc w:val="right"/>
            </w:pPr>
            <w:r>
              <w:t>315 000</w:t>
            </w:r>
          </w:p>
        </w:tc>
      </w:tr>
      <w:tr w:rsidR="00D70C75" w:rsidTr="00C0138E">
        <w:trPr>
          <w:cantSplit/>
          <w:trHeight w:val="300"/>
        </w:trPr>
        <w:tc>
          <w:tcPr>
            <w:tcW w:w="851" w:type="dxa"/>
          </w:tcPr>
          <w:p w:rsidR="00D70C75" w:rsidRDefault="00D70C75" w:rsidP="00CE2F11">
            <w:pPr>
              <w:pStyle w:val="yTableNAm"/>
              <w:spacing w:before="0"/>
              <w:jc w:val="center"/>
            </w:pP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0C75" w:rsidRDefault="00D70C75" w:rsidP="00CE2F11">
            <w:pPr>
              <w:pStyle w:val="yTableNAm"/>
              <w:tabs>
                <w:tab w:val="clear" w:pos="567"/>
                <w:tab w:val="left" w:pos="1120"/>
                <w:tab w:val="right" w:leader="dot" w:pos="5231"/>
              </w:tabs>
              <w:spacing w:before="0"/>
              <w:ind w:left="1120" w:hanging="1120"/>
            </w:pPr>
            <w:r>
              <w:tab/>
              <w:t xml:space="preserve">Interest on Public Moneys held in Participating Trust Fund Accounts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0C75" w:rsidRDefault="00D70C75" w:rsidP="00CE2F11">
            <w:pPr>
              <w:pStyle w:val="yTableNAm"/>
              <w:spacing w:before="0"/>
              <w:jc w:val="right"/>
            </w:pPr>
            <w:r>
              <w:br/>
              <w:t>5 000 000</w:t>
            </w:r>
          </w:p>
        </w:tc>
      </w:tr>
      <w:tr w:rsidR="00D70C75" w:rsidTr="00C0138E">
        <w:trPr>
          <w:cantSplit/>
          <w:trHeight w:val="300"/>
        </w:trPr>
        <w:tc>
          <w:tcPr>
            <w:tcW w:w="851" w:type="dxa"/>
          </w:tcPr>
          <w:p w:rsidR="00D70C75" w:rsidRDefault="00D70C75" w:rsidP="00CE2F11">
            <w:pPr>
              <w:pStyle w:val="yTableNAm"/>
              <w:spacing w:before="40"/>
              <w:jc w:val="center"/>
            </w:pP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0C75" w:rsidRDefault="00D70C75" w:rsidP="00CE2F11">
            <w:pPr>
              <w:pStyle w:val="yTableNAm"/>
              <w:tabs>
                <w:tab w:val="clear" w:pos="567"/>
                <w:tab w:val="left" w:pos="1120"/>
                <w:tab w:val="right" w:leader="dot" w:pos="5231"/>
              </w:tabs>
              <w:spacing w:before="40"/>
              <w:ind w:left="1123" w:hanging="1123"/>
            </w:pPr>
            <w:r>
              <w:tab/>
              <w:t xml:space="preserve">Shire of Broome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0C75" w:rsidRDefault="00D70C75" w:rsidP="00CE2F11">
            <w:pPr>
              <w:pStyle w:val="yTableNAm"/>
              <w:spacing w:before="40"/>
              <w:jc w:val="right"/>
            </w:pPr>
            <w:r>
              <w:t>1 600 000</w:t>
            </w:r>
          </w:p>
        </w:tc>
      </w:tr>
      <w:tr w:rsidR="00D70C75" w:rsidTr="00C0138E">
        <w:trPr>
          <w:cantSplit/>
          <w:trHeight w:val="300"/>
        </w:trPr>
        <w:tc>
          <w:tcPr>
            <w:tcW w:w="851" w:type="dxa"/>
          </w:tcPr>
          <w:p w:rsidR="00D70C75" w:rsidRDefault="00D70C75" w:rsidP="00CE2F11">
            <w:pPr>
              <w:pStyle w:val="yTableNAm"/>
              <w:spacing w:before="0"/>
              <w:jc w:val="center"/>
            </w:pP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0C75" w:rsidRDefault="00D70C75" w:rsidP="00CE2F11">
            <w:pPr>
              <w:pStyle w:val="yTableNAm"/>
              <w:tabs>
                <w:tab w:val="clear" w:pos="567"/>
                <w:tab w:val="left" w:pos="1120"/>
                <w:tab w:val="right" w:leader="dot" w:pos="5231"/>
              </w:tabs>
              <w:spacing w:before="0"/>
              <w:ind w:left="1120" w:hanging="1120"/>
            </w:pPr>
            <w:r>
              <w:tab/>
              <w:t xml:space="preserve">Superannuation Reforms — Payments to Government Employees Superannuation Board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0C75" w:rsidRDefault="00D70C75" w:rsidP="00CE2F11">
            <w:pPr>
              <w:pStyle w:val="yTableNAm"/>
              <w:spacing w:before="0"/>
              <w:jc w:val="right"/>
            </w:pPr>
            <w:r>
              <w:br/>
            </w:r>
            <w:r>
              <w:br/>
              <w:t>2 765 000</w:t>
            </w:r>
          </w:p>
        </w:tc>
      </w:tr>
      <w:tr w:rsidR="00D70C75" w:rsidTr="00C0138E">
        <w:trPr>
          <w:cantSplit/>
          <w:trHeight w:val="300"/>
        </w:trPr>
        <w:tc>
          <w:tcPr>
            <w:tcW w:w="851" w:type="dxa"/>
          </w:tcPr>
          <w:p w:rsidR="00D70C75" w:rsidRDefault="00D70C75" w:rsidP="00CE2F11">
            <w:pPr>
              <w:pStyle w:val="yTableNAm"/>
              <w:spacing w:before="40"/>
              <w:jc w:val="center"/>
            </w:pP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0C75" w:rsidRDefault="00D70C75" w:rsidP="00CE2F11">
            <w:pPr>
              <w:pStyle w:val="yTableNAm"/>
              <w:tabs>
                <w:tab w:val="clear" w:pos="567"/>
                <w:tab w:val="left" w:pos="1120"/>
                <w:tab w:val="right" w:leader="dot" w:pos="5231"/>
              </w:tabs>
              <w:spacing w:before="40"/>
              <w:ind w:left="1120" w:hanging="1120"/>
            </w:pPr>
            <w:r>
              <w:tab/>
              <w:t xml:space="preserve">Water Corporation of </w:t>
            </w:r>
            <w:smartTag w:uri="urn:schemas-microsoft-com:office:smarttags" w:element="place">
              <w:smartTag w:uri="urn:schemas-microsoft-com:office:smarttags" w:element="State">
                <w:r>
                  <w:t>Western Australia</w:t>
                </w:r>
              </w:smartTag>
            </w:smartTag>
            <w:r>
              <w:t xml:space="preserve"> — Part Reimbursement of Land Sales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0C75" w:rsidRDefault="00D70C75" w:rsidP="00CE2F11">
            <w:pPr>
              <w:pStyle w:val="yTableNAm"/>
              <w:spacing w:before="40"/>
              <w:jc w:val="right"/>
            </w:pPr>
            <w:r>
              <w:br/>
            </w:r>
            <w:r>
              <w:br/>
              <w:t>200 000</w:t>
            </w:r>
          </w:p>
        </w:tc>
      </w:tr>
      <w:tr w:rsidR="00D70C75" w:rsidTr="00C0138E">
        <w:trPr>
          <w:cantSplit/>
          <w:trHeight w:val="300"/>
        </w:trPr>
        <w:tc>
          <w:tcPr>
            <w:tcW w:w="851" w:type="dxa"/>
          </w:tcPr>
          <w:p w:rsidR="00D70C75" w:rsidRDefault="00D70C75" w:rsidP="00CE2F11">
            <w:pPr>
              <w:pStyle w:val="yTableNAm"/>
              <w:spacing w:before="0"/>
              <w:jc w:val="center"/>
            </w:pP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0C75" w:rsidRDefault="00D70C75" w:rsidP="00CE2F11">
            <w:pPr>
              <w:pStyle w:val="yTableNAm"/>
              <w:tabs>
                <w:tab w:val="clear" w:pos="567"/>
                <w:tab w:val="left" w:pos="1120"/>
                <w:tab w:val="right" w:leader="dot" w:pos="5231"/>
              </w:tabs>
              <w:spacing w:before="0"/>
              <w:ind w:left="1120" w:hanging="1120"/>
            </w:pPr>
            <w:r>
              <w:tab/>
              <w:t xml:space="preserve">Western Australian Treasury Corporation Management Fees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0C75" w:rsidRDefault="00D70C75" w:rsidP="00CE2F11">
            <w:pPr>
              <w:pStyle w:val="yTableNAm"/>
              <w:spacing w:before="0"/>
              <w:jc w:val="right"/>
            </w:pPr>
            <w:r>
              <w:br/>
              <w:t>819 000</w:t>
            </w:r>
          </w:p>
        </w:tc>
      </w:tr>
      <w:tr w:rsidR="00D70C75" w:rsidTr="00C0138E">
        <w:trPr>
          <w:cantSplit/>
          <w:trHeight w:val="300"/>
        </w:trPr>
        <w:tc>
          <w:tcPr>
            <w:tcW w:w="851" w:type="dxa"/>
          </w:tcPr>
          <w:p w:rsidR="00D70C75" w:rsidRDefault="00D70C75" w:rsidP="00CE2F11">
            <w:pPr>
              <w:pStyle w:val="yTableNAm"/>
              <w:spacing w:before="0"/>
              <w:jc w:val="center"/>
            </w:pPr>
            <w:r>
              <w:t>54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0C75" w:rsidRDefault="00D70C75" w:rsidP="00CE2F11">
            <w:pPr>
              <w:pStyle w:val="yTableNAm"/>
              <w:keepNext/>
              <w:tabs>
                <w:tab w:val="right" w:leader="dot" w:pos="5231"/>
              </w:tabs>
              <w:spacing w:before="0"/>
              <w:ind w:left="837" w:hanging="837"/>
            </w:pPr>
            <w:r>
              <w:tab/>
              <w:t xml:space="preserve">Economic </w:t>
            </w:r>
            <w:r w:rsidRPr="00CE2F11">
              <w:t>Regulation</w:t>
            </w:r>
            <w:r>
              <w:t xml:space="preserve"> Authority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0C75" w:rsidRDefault="00D70C75" w:rsidP="00CE2F11">
            <w:pPr>
              <w:pStyle w:val="yTableNAm"/>
              <w:spacing w:before="0"/>
              <w:jc w:val="right"/>
            </w:pPr>
            <w:r>
              <w:t>4 089 000</w:t>
            </w:r>
          </w:p>
        </w:tc>
      </w:tr>
      <w:tr w:rsidR="00D70C75" w:rsidTr="00C0138E">
        <w:trPr>
          <w:cantSplit/>
          <w:trHeight w:val="300"/>
        </w:trPr>
        <w:tc>
          <w:tcPr>
            <w:tcW w:w="851" w:type="dxa"/>
          </w:tcPr>
          <w:p w:rsidR="00D70C75" w:rsidRDefault="00D70C75" w:rsidP="00CE2F11">
            <w:pPr>
              <w:pStyle w:val="yTableNAm"/>
              <w:spacing w:before="0"/>
              <w:jc w:val="center"/>
            </w:pPr>
            <w:r>
              <w:t>55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0C75" w:rsidRDefault="00D70C75" w:rsidP="00CE2F11">
            <w:pPr>
              <w:pStyle w:val="yTableNAm"/>
              <w:keepNext/>
              <w:tabs>
                <w:tab w:val="right" w:leader="dot" w:pos="5231"/>
              </w:tabs>
              <w:spacing w:before="0"/>
              <w:ind w:left="837" w:hanging="837"/>
            </w:pPr>
            <w:r>
              <w:tab/>
              <w:t xml:space="preserve">Office of the Auditor General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0C75" w:rsidRDefault="00D70C75" w:rsidP="00CE2F11">
            <w:pPr>
              <w:pStyle w:val="yTableNAm"/>
              <w:spacing w:before="0"/>
              <w:jc w:val="right"/>
            </w:pPr>
            <w:r>
              <w:t>6 096 000</w:t>
            </w:r>
          </w:p>
        </w:tc>
      </w:tr>
      <w:tr w:rsidR="00D70C75" w:rsidTr="00C0138E">
        <w:trPr>
          <w:cantSplit/>
          <w:trHeight w:val="300"/>
        </w:trPr>
        <w:tc>
          <w:tcPr>
            <w:tcW w:w="851" w:type="dxa"/>
          </w:tcPr>
          <w:p w:rsidR="00D70C75" w:rsidRDefault="00D70C75" w:rsidP="00CE2F11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56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0C75" w:rsidRDefault="00D70C75" w:rsidP="00CE2F11">
            <w:pPr>
              <w:pStyle w:val="yTableNAm"/>
              <w:keepNext/>
              <w:tabs>
                <w:tab w:val="right" w:leader="dot" w:pos="5231"/>
              </w:tabs>
              <w:spacing w:before="0"/>
              <w:ind w:left="837" w:hanging="837"/>
            </w:pPr>
            <w:r>
              <w:tab/>
              <w:t xml:space="preserve">Transport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0C75" w:rsidRDefault="00D70C75" w:rsidP="00CE2F11">
            <w:pPr>
              <w:pStyle w:val="yTableNAm"/>
              <w:spacing w:before="0"/>
              <w:jc w:val="right"/>
            </w:pPr>
            <w:r>
              <w:t>147 846 000</w:t>
            </w:r>
          </w:p>
        </w:tc>
      </w:tr>
      <w:tr w:rsidR="00D70C75" w:rsidTr="00C0138E">
        <w:trPr>
          <w:cantSplit/>
          <w:trHeight w:val="300"/>
        </w:trPr>
        <w:tc>
          <w:tcPr>
            <w:tcW w:w="851" w:type="dxa"/>
          </w:tcPr>
          <w:p w:rsidR="00D70C75" w:rsidRDefault="00D70C75" w:rsidP="00CE2F11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57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0C75" w:rsidRDefault="00D70C75" w:rsidP="00BD365D">
            <w:pPr>
              <w:pStyle w:val="yTableNAm"/>
              <w:tabs>
                <w:tab w:val="right" w:leader="dot" w:pos="5231"/>
              </w:tabs>
              <w:spacing w:before="0"/>
              <w:ind w:left="581" w:hanging="581"/>
            </w:pPr>
            <w:r>
              <w:tab/>
              <w:t xml:space="preserve">Transport Administered — Western Australian Coastal Shipping Commission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0C75" w:rsidRDefault="00D70C75" w:rsidP="00CE2F11">
            <w:pPr>
              <w:pStyle w:val="yTableNAm"/>
              <w:spacing w:before="0"/>
              <w:jc w:val="right"/>
            </w:pPr>
          </w:p>
          <w:p w:rsidR="00D70C75" w:rsidRDefault="00D70C75" w:rsidP="00CE2F11">
            <w:pPr>
              <w:pStyle w:val="yTableNAm"/>
              <w:spacing w:before="0"/>
              <w:jc w:val="right"/>
            </w:pPr>
            <w:r>
              <w:t>90 000</w:t>
            </w:r>
          </w:p>
        </w:tc>
      </w:tr>
      <w:tr w:rsidR="00D70C75" w:rsidTr="00C0138E">
        <w:trPr>
          <w:cantSplit/>
          <w:trHeight w:val="300"/>
        </w:trPr>
        <w:tc>
          <w:tcPr>
            <w:tcW w:w="851" w:type="dxa"/>
          </w:tcPr>
          <w:p w:rsidR="00D70C75" w:rsidRDefault="00D70C75" w:rsidP="00CE2F11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58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0C75" w:rsidRDefault="00D70C75" w:rsidP="00CE2F11">
            <w:pPr>
              <w:pStyle w:val="yTableNAm"/>
              <w:keepNext/>
              <w:tabs>
                <w:tab w:val="right" w:leader="dot" w:pos="5231"/>
              </w:tabs>
              <w:spacing w:before="0"/>
              <w:ind w:left="837" w:hanging="837"/>
            </w:pPr>
            <w:r>
              <w:tab/>
              <w:t xml:space="preserve">Commissioner of Main Roads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0C75" w:rsidRDefault="00D70C75" w:rsidP="00CE2F11">
            <w:pPr>
              <w:pStyle w:val="yTableNAm"/>
              <w:spacing w:before="0"/>
              <w:jc w:val="right"/>
            </w:pPr>
            <w:r>
              <w:t>296 420 000</w:t>
            </w:r>
          </w:p>
        </w:tc>
      </w:tr>
      <w:tr w:rsidR="00D70C75" w:rsidTr="00C0138E">
        <w:trPr>
          <w:cantSplit/>
          <w:trHeight w:val="300"/>
        </w:trPr>
        <w:tc>
          <w:tcPr>
            <w:tcW w:w="851" w:type="dxa"/>
          </w:tcPr>
          <w:p w:rsidR="00D70C75" w:rsidRDefault="00D70C75" w:rsidP="00CE2F11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59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0C75" w:rsidRDefault="00D70C75" w:rsidP="00CE2F11">
            <w:pPr>
              <w:pStyle w:val="yTableNAm"/>
              <w:tabs>
                <w:tab w:val="right" w:leader="dot" w:pos="5231"/>
              </w:tabs>
              <w:spacing w:before="0"/>
              <w:ind w:left="553" w:hanging="553"/>
            </w:pPr>
            <w:r>
              <w:tab/>
              <w:t xml:space="preserve">Fisheries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0C75" w:rsidRDefault="00D70C75" w:rsidP="00CE2F11">
            <w:pPr>
              <w:pStyle w:val="yTableNAm"/>
              <w:spacing w:before="0"/>
              <w:jc w:val="right"/>
            </w:pPr>
            <w:r>
              <w:t>50 028 000</w:t>
            </w:r>
          </w:p>
        </w:tc>
      </w:tr>
      <w:tr w:rsidR="00D70C75" w:rsidTr="00C0138E">
        <w:trPr>
          <w:cantSplit/>
          <w:trHeight w:val="300"/>
        </w:trPr>
        <w:tc>
          <w:tcPr>
            <w:tcW w:w="851" w:type="dxa"/>
          </w:tcPr>
          <w:p w:rsidR="00D70C75" w:rsidRDefault="00D70C75" w:rsidP="00CE2F11">
            <w:pPr>
              <w:pStyle w:val="yTableNAm"/>
              <w:spacing w:before="0"/>
              <w:jc w:val="center"/>
            </w:pPr>
          </w:p>
        </w:tc>
        <w:tc>
          <w:tcPr>
            <w:tcW w:w="4528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0C75" w:rsidRDefault="00D70C75" w:rsidP="00CE2F11">
            <w:pPr>
              <w:pStyle w:val="yTableNAm"/>
              <w:spacing w:before="0"/>
            </w:pP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0C75" w:rsidRDefault="00D70C75" w:rsidP="00CE2F11">
            <w:pPr>
              <w:pStyle w:val="yTableNAm"/>
              <w:spacing w:before="0"/>
              <w:jc w:val="right"/>
            </w:pPr>
          </w:p>
        </w:tc>
      </w:tr>
      <w:tr w:rsidR="00D70C75" w:rsidTr="00C0138E">
        <w:trPr>
          <w:cantSplit/>
          <w:trHeight w:val="300"/>
        </w:trPr>
        <w:tc>
          <w:tcPr>
            <w:tcW w:w="851" w:type="dxa"/>
          </w:tcPr>
          <w:p w:rsidR="00D70C75" w:rsidRDefault="00D70C75" w:rsidP="00CE2F11">
            <w:pPr>
              <w:pStyle w:val="yTableNAm"/>
              <w:spacing w:before="0"/>
              <w:jc w:val="center"/>
            </w:pPr>
          </w:p>
        </w:tc>
        <w:tc>
          <w:tcPr>
            <w:tcW w:w="4528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0C75" w:rsidRDefault="00D70C75" w:rsidP="00CE2F11">
            <w:pPr>
              <w:pStyle w:val="yTableNAm"/>
              <w:spacing w:before="0"/>
            </w:pPr>
            <w:r>
              <w:t>MINISTER FOR PLANNING; CULTURE AND THE ARTS</w:t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0C75" w:rsidRDefault="00D70C75" w:rsidP="00CE2F11">
            <w:pPr>
              <w:pStyle w:val="yTableNAm"/>
              <w:spacing w:before="0"/>
              <w:jc w:val="right"/>
            </w:pPr>
          </w:p>
        </w:tc>
      </w:tr>
      <w:tr w:rsidR="00D70C75" w:rsidTr="00C0138E">
        <w:trPr>
          <w:cantSplit/>
          <w:trHeight w:val="300"/>
        </w:trPr>
        <w:tc>
          <w:tcPr>
            <w:tcW w:w="851" w:type="dxa"/>
          </w:tcPr>
          <w:p w:rsidR="00D70C75" w:rsidRDefault="00D70C75" w:rsidP="00CE2F11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60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0C75" w:rsidRDefault="00D70C75" w:rsidP="00CE2F11">
            <w:pPr>
              <w:pStyle w:val="yTableNAm"/>
              <w:tabs>
                <w:tab w:val="right" w:leader="dot" w:pos="5231"/>
              </w:tabs>
              <w:spacing w:before="0"/>
              <w:ind w:left="839" w:hanging="839"/>
            </w:pPr>
            <w:r>
              <w:tab/>
              <w:t xml:space="preserve">Planning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0C75" w:rsidRDefault="00D70C75" w:rsidP="00CE2F11">
            <w:pPr>
              <w:pStyle w:val="yTableNAm"/>
              <w:spacing w:before="0"/>
              <w:jc w:val="right"/>
            </w:pPr>
            <w:r>
              <w:t>36 974 000</w:t>
            </w:r>
          </w:p>
        </w:tc>
      </w:tr>
      <w:tr w:rsidR="00D70C75" w:rsidTr="00C0138E">
        <w:trPr>
          <w:cantSplit/>
          <w:trHeight w:val="300"/>
        </w:trPr>
        <w:tc>
          <w:tcPr>
            <w:tcW w:w="851" w:type="dxa"/>
          </w:tcPr>
          <w:p w:rsidR="00D70C75" w:rsidRDefault="00D70C75" w:rsidP="00CE2F11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61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0C75" w:rsidRDefault="00D70C75" w:rsidP="00CE2F11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</w:pPr>
            <w:r>
              <w:tab/>
              <w:t xml:space="preserve">Western Australian Planning Commission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0C75" w:rsidRDefault="00D70C75" w:rsidP="00CE2F11">
            <w:pPr>
              <w:pStyle w:val="yTableNAm"/>
              <w:spacing w:before="0"/>
              <w:jc w:val="right"/>
            </w:pPr>
            <w:r>
              <w:t>5 716 000</w:t>
            </w:r>
          </w:p>
        </w:tc>
      </w:tr>
      <w:tr w:rsidR="00D70C75" w:rsidTr="00C0138E">
        <w:trPr>
          <w:cantSplit/>
          <w:trHeight w:val="300"/>
        </w:trPr>
        <w:tc>
          <w:tcPr>
            <w:tcW w:w="851" w:type="dxa"/>
          </w:tcPr>
          <w:p w:rsidR="00D70C75" w:rsidRDefault="00D70C75" w:rsidP="00CE2F11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62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0C75" w:rsidRDefault="00D70C75" w:rsidP="00CE2F11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</w:pPr>
            <w:r>
              <w:tab/>
              <w:t xml:space="preserve">Culture and the Arts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0C75" w:rsidRDefault="00D70C75" w:rsidP="00CE2F11">
            <w:pPr>
              <w:pStyle w:val="yTableNAm"/>
              <w:spacing w:before="0"/>
              <w:jc w:val="right"/>
            </w:pPr>
            <w:r>
              <w:t>36 906 000</w:t>
            </w:r>
          </w:p>
        </w:tc>
      </w:tr>
      <w:tr w:rsidR="00D70C75" w:rsidTr="00C0138E">
        <w:trPr>
          <w:cantSplit/>
          <w:trHeight w:val="300"/>
        </w:trPr>
        <w:tc>
          <w:tcPr>
            <w:tcW w:w="851" w:type="dxa"/>
          </w:tcPr>
          <w:p w:rsidR="00D70C75" w:rsidRDefault="00D70C75" w:rsidP="00CE2F11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63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0C75" w:rsidRDefault="00D70C75" w:rsidP="004D04AF">
            <w:pPr>
              <w:pStyle w:val="yTableNAm"/>
              <w:tabs>
                <w:tab w:val="right" w:leader="dot" w:pos="5231"/>
              </w:tabs>
              <w:spacing w:before="0"/>
              <w:ind w:left="539" w:hanging="539"/>
            </w:pPr>
            <w:r>
              <w:tab/>
              <w:t xml:space="preserve">Culture and the Arts — </w:t>
            </w:r>
            <w:smartTag w:uri="urn:schemas-microsoft-com:office:smarttags" w:element="PlaceName">
              <w:r>
                <w:t>Art</w:t>
              </w:r>
            </w:smartTag>
            <w:r>
              <w:t xml:space="preserve"> </w:t>
            </w:r>
            <w:smartTag w:uri="urn:schemas-microsoft-com:office:smarttags" w:element="PlaceName">
              <w:r>
                <w:t>Gallery</w:t>
              </w:r>
            </w:smartTag>
            <w:r>
              <w:t xml:space="preserve"> of </w:t>
            </w:r>
            <w:smartTag w:uri="urn:schemas-microsoft-com:office:smarttags" w:element="place">
              <w:smartTag w:uri="urn:schemas-microsoft-com:office:smarttags" w:element="State">
                <w:r>
                  <w:t>Western Australia</w:t>
                </w:r>
              </w:smartTag>
            </w:smartTag>
            <w:r>
              <w:t xml:space="preserve">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0C75" w:rsidRDefault="00D70C75" w:rsidP="00CE2F11">
            <w:pPr>
              <w:pStyle w:val="yTableNAm"/>
              <w:spacing w:before="0"/>
              <w:jc w:val="right"/>
            </w:pPr>
            <w:r>
              <w:br/>
              <w:t>11 108 000</w:t>
            </w:r>
          </w:p>
        </w:tc>
      </w:tr>
      <w:tr w:rsidR="00D70C75" w:rsidTr="00C0138E">
        <w:trPr>
          <w:cantSplit/>
          <w:trHeight w:val="300"/>
        </w:trPr>
        <w:tc>
          <w:tcPr>
            <w:tcW w:w="851" w:type="dxa"/>
          </w:tcPr>
          <w:p w:rsidR="00D70C75" w:rsidRDefault="00D70C75" w:rsidP="00CE2F11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64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0C75" w:rsidRDefault="00D70C75" w:rsidP="004D04AF">
            <w:pPr>
              <w:pStyle w:val="yTableNAm"/>
              <w:tabs>
                <w:tab w:val="right" w:leader="dot" w:pos="5231"/>
              </w:tabs>
              <w:spacing w:before="0"/>
              <w:ind w:left="539" w:hanging="539"/>
            </w:pPr>
            <w:r>
              <w:tab/>
              <w:t xml:space="preserve">Culture and the Arts — Library Board of </w:t>
            </w:r>
            <w:smartTag w:uri="urn:schemas-microsoft-com:office:smarttags" w:element="place">
              <w:smartTag w:uri="urn:schemas-microsoft-com:office:smarttags" w:element="State">
                <w:r>
                  <w:t>Western Australia</w:t>
                </w:r>
              </w:smartTag>
            </w:smartTag>
            <w:r>
              <w:t xml:space="preserve">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0C75" w:rsidRDefault="00D70C75" w:rsidP="00CE2F11">
            <w:pPr>
              <w:pStyle w:val="yTableNAm"/>
              <w:spacing w:before="0"/>
              <w:jc w:val="right"/>
            </w:pPr>
            <w:r>
              <w:br/>
              <w:t>30 101 000</w:t>
            </w:r>
          </w:p>
        </w:tc>
      </w:tr>
      <w:tr w:rsidR="00D70C75" w:rsidTr="00C0138E">
        <w:trPr>
          <w:cantSplit/>
          <w:trHeight w:val="300"/>
        </w:trPr>
        <w:tc>
          <w:tcPr>
            <w:tcW w:w="851" w:type="dxa"/>
          </w:tcPr>
          <w:p w:rsidR="00D70C75" w:rsidRDefault="00D70C75" w:rsidP="00CE2F11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65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0C75" w:rsidRDefault="00D70C75" w:rsidP="004D04AF">
            <w:pPr>
              <w:pStyle w:val="yTableNAm"/>
              <w:tabs>
                <w:tab w:val="right" w:leader="dot" w:pos="5231"/>
              </w:tabs>
              <w:spacing w:before="0"/>
              <w:ind w:left="539" w:hanging="539"/>
            </w:pPr>
            <w:r>
              <w:tab/>
              <w:t xml:space="preserve">Culture and the Arts — Perth Theatre Trust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0C75" w:rsidRDefault="00D70C75" w:rsidP="00CE2F11">
            <w:pPr>
              <w:pStyle w:val="yTableNAm"/>
              <w:spacing w:before="0"/>
              <w:jc w:val="right"/>
            </w:pPr>
            <w:r>
              <w:t>14 495 000</w:t>
            </w:r>
          </w:p>
        </w:tc>
      </w:tr>
      <w:tr w:rsidR="00D70C75" w:rsidTr="00C0138E">
        <w:trPr>
          <w:cantSplit/>
          <w:trHeight w:val="300"/>
        </w:trPr>
        <w:tc>
          <w:tcPr>
            <w:tcW w:w="851" w:type="dxa"/>
          </w:tcPr>
          <w:p w:rsidR="00D70C75" w:rsidRDefault="00D70C75" w:rsidP="00CE2F11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66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0C75" w:rsidRDefault="00D70C75" w:rsidP="004D04AF">
            <w:pPr>
              <w:pStyle w:val="yTableNAm"/>
              <w:tabs>
                <w:tab w:val="right" w:leader="dot" w:pos="5231"/>
              </w:tabs>
              <w:spacing w:before="0"/>
              <w:ind w:left="539" w:hanging="539"/>
            </w:pPr>
            <w:r>
              <w:tab/>
              <w:t xml:space="preserve">Culture and the Arts — </w:t>
            </w:r>
            <w:smartTag w:uri="urn:schemas-microsoft-com:office:smarttags" w:element="place">
              <w:smartTag w:uri="urn:schemas-microsoft-com:office:smarttags" w:element="PlaceName">
                <w:r>
                  <w:t>Western</w:t>
                </w:r>
              </w:smartTag>
              <w:r>
                <w:t xml:space="preserve"> </w:t>
              </w:r>
              <w:smartTag w:uri="urn:schemas-microsoft-com:office:smarttags" w:element="PlaceName">
                <w:r>
                  <w:t>Australian</w:t>
                </w:r>
              </w:smartTag>
              <w:r>
                <w:t xml:space="preserve"> </w:t>
              </w:r>
              <w:smartTag w:uri="urn:schemas-microsoft-com:office:smarttags" w:element="PlaceType">
                <w:r>
                  <w:t>Museum</w:t>
                </w:r>
              </w:smartTag>
            </w:smartTag>
            <w:r>
              <w:t xml:space="preserve">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0C75" w:rsidRDefault="00D70C75" w:rsidP="00CE2F11">
            <w:pPr>
              <w:pStyle w:val="yTableNAm"/>
              <w:spacing w:before="0"/>
              <w:jc w:val="right"/>
            </w:pPr>
            <w:r>
              <w:br/>
              <w:t>21 064 000</w:t>
            </w:r>
          </w:p>
        </w:tc>
      </w:tr>
      <w:tr w:rsidR="00D70C75" w:rsidTr="00C0138E">
        <w:trPr>
          <w:cantSplit/>
          <w:trHeight w:val="300"/>
        </w:trPr>
        <w:tc>
          <w:tcPr>
            <w:tcW w:w="851" w:type="dxa"/>
          </w:tcPr>
          <w:p w:rsidR="00D70C75" w:rsidRDefault="00D70C75" w:rsidP="00CE2F11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0C75" w:rsidRDefault="00D70C75" w:rsidP="00CE2F11">
            <w:pPr>
              <w:pStyle w:val="yTableNAm"/>
              <w:keepNext/>
              <w:tabs>
                <w:tab w:val="right" w:leader="dot" w:pos="5231"/>
              </w:tabs>
              <w:spacing w:before="0"/>
              <w:ind w:left="837" w:hanging="837"/>
            </w:pP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0C75" w:rsidRDefault="00D70C75" w:rsidP="00CE2F11">
            <w:pPr>
              <w:pStyle w:val="yTableNAm"/>
              <w:spacing w:before="0"/>
              <w:jc w:val="right"/>
            </w:pPr>
          </w:p>
        </w:tc>
      </w:tr>
      <w:tr w:rsidR="00D70C75" w:rsidTr="00C0138E">
        <w:trPr>
          <w:cantSplit/>
          <w:trHeight w:val="300"/>
        </w:trPr>
        <w:tc>
          <w:tcPr>
            <w:tcW w:w="851" w:type="dxa"/>
          </w:tcPr>
          <w:p w:rsidR="00D70C75" w:rsidRDefault="00D70C75" w:rsidP="004D04AF">
            <w:pPr>
              <w:pStyle w:val="yTableNAm"/>
              <w:keepNext/>
              <w:tabs>
                <w:tab w:val="right" w:leader="dot" w:pos="5231"/>
              </w:tabs>
              <w:spacing w:before="0"/>
              <w:ind w:left="837" w:hanging="837"/>
              <w:jc w:val="center"/>
            </w:pP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0C75" w:rsidRDefault="00D70C75" w:rsidP="004D04AF">
            <w:pPr>
              <w:pStyle w:val="yTableNAm"/>
              <w:keepNext/>
              <w:tabs>
                <w:tab w:val="clear" w:pos="567"/>
                <w:tab w:val="right" w:leader="dot" w:pos="5231"/>
              </w:tabs>
              <w:spacing w:before="0"/>
            </w:pPr>
            <w:r>
              <w:t>MINISTER FOR POLICE; ROAD SAFETY; SMALL BUSINESS; WOMEN’S INTERESTS</w:t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0C75" w:rsidRDefault="00D70C75" w:rsidP="004D04AF">
            <w:pPr>
              <w:pStyle w:val="yTableNAm"/>
              <w:keepNext/>
              <w:spacing w:before="0"/>
              <w:jc w:val="right"/>
            </w:pPr>
          </w:p>
        </w:tc>
      </w:tr>
      <w:tr w:rsidR="00D70C75" w:rsidTr="00C0138E">
        <w:trPr>
          <w:cantSplit/>
          <w:trHeight w:val="300"/>
        </w:trPr>
        <w:tc>
          <w:tcPr>
            <w:tcW w:w="851" w:type="dxa"/>
          </w:tcPr>
          <w:p w:rsidR="00D70C75" w:rsidRDefault="00D70C75" w:rsidP="00CE2F11">
            <w:pPr>
              <w:pStyle w:val="yTableNAm"/>
              <w:spacing w:before="0"/>
              <w:jc w:val="center"/>
            </w:pPr>
            <w:r>
              <w:t>67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0C75" w:rsidRDefault="00D70C75" w:rsidP="00CE2F11">
            <w:pPr>
              <w:pStyle w:val="yTableNAm"/>
              <w:tabs>
                <w:tab w:val="right" w:leader="dot" w:pos="5231"/>
              </w:tabs>
              <w:spacing w:before="0"/>
              <w:ind w:left="553" w:hanging="553"/>
            </w:pPr>
            <w:r>
              <w:tab/>
            </w:r>
            <w:smartTag w:uri="urn:schemas-microsoft-com:office:smarttags" w:element="place">
              <w:smartTag w:uri="urn:schemas-microsoft-com:office:smarttags" w:element="State">
                <w:r>
                  <w:t>Western Australia</w:t>
                </w:r>
              </w:smartTag>
            </w:smartTag>
            <w:r>
              <w:t xml:space="preserve"> Police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0C75" w:rsidRDefault="00D70C75" w:rsidP="00CE2F11">
            <w:pPr>
              <w:pStyle w:val="yTableNAm"/>
              <w:spacing w:before="0"/>
              <w:jc w:val="right"/>
            </w:pPr>
            <w:r>
              <w:t>1 177 377 000</w:t>
            </w:r>
          </w:p>
        </w:tc>
      </w:tr>
      <w:tr w:rsidR="00D70C75" w:rsidTr="00C0138E">
        <w:trPr>
          <w:cantSplit/>
          <w:trHeight w:val="300"/>
        </w:trPr>
        <w:tc>
          <w:tcPr>
            <w:tcW w:w="851" w:type="dxa"/>
          </w:tcPr>
          <w:p w:rsidR="00D70C75" w:rsidRDefault="00D70C75" w:rsidP="00CE2F11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68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0C75" w:rsidRDefault="00D70C75" w:rsidP="00CE2F11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</w:pPr>
            <w:r>
              <w:tab/>
              <w:t xml:space="preserve">Small Business Development Corporation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0C75" w:rsidRDefault="00D70C75" w:rsidP="00CE2F11">
            <w:pPr>
              <w:pStyle w:val="yTableNAm"/>
              <w:spacing w:before="0"/>
              <w:jc w:val="right"/>
            </w:pPr>
            <w:r>
              <w:t>11 322 000</w:t>
            </w:r>
          </w:p>
        </w:tc>
      </w:tr>
      <w:tr w:rsidR="00D70C75" w:rsidTr="00C0138E">
        <w:trPr>
          <w:cantSplit/>
          <w:trHeight w:val="300"/>
        </w:trPr>
        <w:tc>
          <w:tcPr>
            <w:tcW w:w="851" w:type="dxa"/>
          </w:tcPr>
          <w:p w:rsidR="00D70C75" w:rsidRDefault="00D70C75" w:rsidP="00CE2F11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0C75" w:rsidRDefault="00D70C75" w:rsidP="00CE2F11">
            <w:pPr>
              <w:pStyle w:val="yTableNAm"/>
              <w:tabs>
                <w:tab w:val="right" w:leader="dot" w:pos="5231"/>
              </w:tabs>
              <w:spacing w:before="0"/>
              <w:ind w:left="553" w:hanging="553"/>
            </w:pP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0C75" w:rsidRDefault="00D70C75" w:rsidP="00CE2F11">
            <w:pPr>
              <w:pStyle w:val="yTableNAm"/>
              <w:spacing w:before="0"/>
              <w:jc w:val="right"/>
            </w:pPr>
          </w:p>
        </w:tc>
      </w:tr>
      <w:tr w:rsidR="00D70C75" w:rsidTr="00C0138E">
        <w:trPr>
          <w:cantSplit/>
          <w:trHeight w:val="300"/>
        </w:trPr>
        <w:tc>
          <w:tcPr>
            <w:tcW w:w="851" w:type="dxa"/>
          </w:tcPr>
          <w:p w:rsidR="00D70C75" w:rsidRDefault="00D70C75" w:rsidP="00CE2F11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0C75" w:rsidRDefault="00D70C75" w:rsidP="00CE2F11">
            <w:pPr>
              <w:pStyle w:val="yTableNAm"/>
              <w:tabs>
                <w:tab w:val="clear" w:pos="567"/>
                <w:tab w:val="right" w:leader="dot" w:pos="5231"/>
              </w:tabs>
              <w:spacing w:before="0"/>
            </w:pPr>
            <w:r>
              <w:t>MINISTER FOR TRAINING AND WORKFORCE DEVELOPMENT; WATER; FORESTRY</w:t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0C75" w:rsidRDefault="00D70C75" w:rsidP="00CE2F11">
            <w:pPr>
              <w:pStyle w:val="yTableNAm"/>
              <w:spacing w:before="0"/>
              <w:jc w:val="right"/>
            </w:pPr>
          </w:p>
        </w:tc>
      </w:tr>
      <w:tr w:rsidR="00D70C75" w:rsidTr="00C0138E">
        <w:trPr>
          <w:cantSplit/>
          <w:trHeight w:val="300"/>
        </w:trPr>
        <w:tc>
          <w:tcPr>
            <w:tcW w:w="851" w:type="dxa"/>
          </w:tcPr>
          <w:p w:rsidR="00D70C75" w:rsidRDefault="00D70C75" w:rsidP="00CE2F11">
            <w:pPr>
              <w:pStyle w:val="yTableNAm"/>
              <w:spacing w:before="0"/>
              <w:jc w:val="center"/>
            </w:pPr>
            <w:r>
              <w:t>69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0C75" w:rsidRDefault="00D70C75" w:rsidP="00CE2F11">
            <w:pPr>
              <w:pStyle w:val="yTableNAm"/>
              <w:tabs>
                <w:tab w:val="right" w:leader="dot" w:pos="5231"/>
              </w:tabs>
              <w:spacing w:before="0"/>
              <w:ind w:left="553" w:hanging="553"/>
            </w:pPr>
            <w:r>
              <w:tab/>
              <w:t xml:space="preserve">Training and Workforce Development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0C75" w:rsidRDefault="00D70C75" w:rsidP="00CE2F11">
            <w:pPr>
              <w:pStyle w:val="yTableNAm"/>
              <w:spacing w:before="0"/>
              <w:jc w:val="right"/>
            </w:pPr>
            <w:r>
              <w:t>456 354 000</w:t>
            </w:r>
          </w:p>
        </w:tc>
      </w:tr>
      <w:tr w:rsidR="00D70C75" w:rsidTr="00C0138E">
        <w:trPr>
          <w:cantSplit/>
          <w:trHeight w:val="300"/>
        </w:trPr>
        <w:tc>
          <w:tcPr>
            <w:tcW w:w="851" w:type="dxa"/>
          </w:tcPr>
          <w:p w:rsidR="00D70C75" w:rsidRDefault="00D70C75" w:rsidP="00CE2F11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70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0C75" w:rsidRDefault="00D70C75" w:rsidP="00CE2F11">
            <w:pPr>
              <w:pStyle w:val="yTableNAm"/>
              <w:tabs>
                <w:tab w:val="right" w:leader="dot" w:pos="5231"/>
              </w:tabs>
              <w:spacing w:before="0"/>
              <w:ind w:left="553" w:hanging="553"/>
            </w:pPr>
            <w:r>
              <w:tab/>
              <w:t xml:space="preserve">Water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0C75" w:rsidRDefault="00D70C75" w:rsidP="00CE2F11">
            <w:pPr>
              <w:pStyle w:val="yTableNAm"/>
              <w:spacing w:before="0"/>
              <w:jc w:val="right"/>
            </w:pPr>
            <w:r>
              <w:t>69 115 000</w:t>
            </w:r>
          </w:p>
        </w:tc>
      </w:tr>
      <w:tr w:rsidR="00D70C75" w:rsidTr="00C0138E">
        <w:trPr>
          <w:cantSplit/>
          <w:trHeight w:val="300"/>
        </w:trPr>
        <w:tc>
          <w:tcPr>
            <w:tcW w:w="851" w:type="dxa"/>
          </w:tcPr>
          <w:p w:rsidR="00D70C75" w:rsidRDefault="00D70C75" w:rsidP="00CE2F11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71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0C75" w:rsidRDefault="00D70C75" w:rsidP="00CE2F11">
            <w:pPr>
              <w:pStyle w:val="yTableNAm"/>
              <w:tabs>
                <w:tab w:val="right" w:leader="dot" w:pos="5231"/>
              </w:tabs>
              <w:spacing w:before="0"/>
              <w:ind w:left="553" w:hanging="553"/>
            </w:pPr>
            <w:r>
              <w:tab/>
              <w:t xml:space="preserve">Water — Administered Grants, Subsidies and Other Transfer Payments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0C75" w:rsidRDefault="00D70C75" w:rsidP="00CE2F11">
            <w:pPr>
              <w:pStyle w:val="yTableNAm"/>
              <w:spacing w:before="0"/>
              <w:jc w:val="right"/>
            </w:pPr>
            <w:r>
              <w:br/>
              <w:t>56 000</w:t>
            </w:r>
          </w:p>
        </w:tc>
      </w:tr>
      <w:tr w:rsidR="00D70C75" w:rsidTr="00C0138E">
        <w:trPr>
          <w:cantSplit/>
          <w:trHeight w:val="300"/>
        </w:trPr>
        <w:tc>
          <w:tcPr>
            <w:tcW w:w="851" w:type="dxa"/>
          </w:tcPr>
          <w:p w:rsidR="00D70C75" w:rsidRDefault="00D70C75" w:rsidP="00CE2F11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0C75" w:rsidRDefault="00D70C75" w:rsidP="00CE2F11">
            <w:pPr>
              <w:pStyle w:val="yTableNAm"/>
              <w:tabs>
                <w:tab w:val="right" w:leader="dot" w:pos="5231"/>
              </w:tabs>
              <w:spacing w:before="0"/>
              <w:ind w:left="553" w:hanging="553"/>
            </w:pP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0C75" w:rsidRDefault="00D70C75" w:rsidP="00CE2F11">
            <w:pPr>
              <w:pStyle w:val="yTableNAm"/>
              <w:spacing w:before="0"/>
              <w:jc w:val="right"/>
            </w:pPr>
          </w:p>
        </w:tc>
      </w:tr>
      <w:tr w:rsidR="00D70C75" w:rsidTr="00C0138E">
        <w:trPr>
          <w:cantSplit/>
          <w:trHeight w:val="300"/>
        </w:trPr>
        <w:tc>
          <w:tcPr>
            <w:tcW w:w="851" w:type="dxa"/>
          </w:tcPr>
          <w:p w:rsidR="00D70C75" w:rsidRDefault="00D70C75" w:rsidP="00CE2F11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0C75" w:rsidRDefault="00D70C75" w:rsidP="00CE2F11">
            <w:pPr>
              <w:pStyle w:val="yTableNAm"/>
              <w:tabs>
                <w:tab w:val="clear" w:pos="567"/>
                <w:tab w:val="right" w:leader="dot" w:pos="5231"/>
              </w:tabs>
              <w:spacing w:before="0"/>
            </w:pPr>
            <w:r>
              <w:t xml:space="preserve">MINISTER FOR MENTAL HEALTH; DISABILITY SERVICES; CHILD PROTECTION </w:t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0C75" w:rsidRDefault="00D70C75" w:rsidP="00CE2F11">
            <w:pPr>
              <w:pStyle w:val="yTableNAm"/>
              <w:spacing w:before="0"/>
              <w:jc w:val="right"/>
            </w:pPr>
          </w:p>
        </w:tc>
      </w:tr>
      <w:tr w:rsidR="00D70C75" w:rsidTr="00C0138E">
        <w:trPr>
          <w:cantSplit/>
          <w:trHeight w:val="300"/>
        </w:trPr>
        <w:tc>
          <w:tcPr>
            <w:tcW w:w="851" w:type="dxa"/>
          </w:tcPr>
          <w:p w:rsidR="00D70C75" w:rsidRDefault="00D70C75" w:rsidP="00CE2F11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72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0C75" w:rsidRDefault="00D70C75" w:rsidP="00CE2F11">
            <w:pPr>
              <w:pStyle w:val="yTableNAm"/>
              <w:keepNext/>
              <w:tabs>
                <w:tab w:val="right" w:leader="dot" w:pos="5231"/>
              </w:tabs>
              <w:spacing w:before="0"/>
              <w:ind w:left="837" w:hanging="837"/>
            </w:pPr>
            <w:r>
              <w:tab/>
              <w:t xml:space="preserve">Mental Health Commission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0C75" w:rsidRDefault="00D70C75" w:rsidP="00CE2F11">
            <w:pPr>
              <w:pStyle w:val="yTableNAm"/>
              <w:spacing w:before="0"/>
              <w:jc w:val="right"/>
            </w:pPr>
            <w:r>
              <w:t>556 136 000</w:t>
            </w:r>
          </w:p>
        </w:tc>
      </w:tr>
      <w:tr w:rsidR="00D70C75" w:rsidTr="00C0138E">
        <w:trPr>
          <w:cantSplit/>
          <w:trHeight w:val="300"/>
        </w:trPr>
        <w:tc>
          <w:tcPr>
            <w:tcW w:w="851" w:type="dxa"/>
          </w:tcPr>
          <w:p w:rsidR="00D70C75" w:rsidRDefault="00D70C75" w:rsidP="00CE2F11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73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0C75" w:rsidRDefault="00D70C75" w:rsidP="00CE2F11">
            <w:pPr>
              <w:pStyle w:val="yTableNAm"/>
              <w:keepNext/>
              <w:tabs>
                <w:tab w:val="right" w:leader="dot" w:pos="5231"/>
              </w:tabs>
              <w:spacing w:before="0"/>
              <w:ind w:left="837" w:hanging="837"/>
            </w:pPr>
            <w:r>
              <w:tab/>
              <w:t xml:space="preserve">Disability Services Commission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0C75" w:rsidRDefault="00D70C75" w:rsidP="00CE2F11">
            <w:pPr>
              <w:pStyle w:val="yTableNAm"/>
              <w:spacing w:before="0"/>
              <w:jc w:val="right"/>
            </w:pPr>
            <w:r>
              <w:t>636 470 000</w:t>
            </w:r>
          </w:p>
        </w:tc>
      </w:tr>
      <w:tr w:rsidR="00D70C75" w:rsidTr="00C0138E">
        <w:trPr>
          <w:cantSplit/>
          <w:trHeight w:val="300"/>
        </w:trPr>
        <w:tc>
          <w:tcPr>
            <w:tcW w:w="851" w:type="dxa"/>
          </w:tcPr>
          <w:p w:rsidR="00D70C75" w:rsidRDefault="00D70C75" w:rsidP="00CE2F11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74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0C75" w:rsidRDefault="00D70C75" w:rsidP="00CE2F11">
            <w:pPr>
              <w:pStyle w:val="yTableNAm"/>
              <w:keepNext/>
              <w:tabs>
                <w:tab w:val="right" w:leader="dot" w:pos="5231"/>
              </w:tabs>
              <w:spacing w:before="0"/>
              <w:ind w:left="837" w:hanging="837"/>
            </w:pPr>
            <w:r>
              <w:tab/>
              <w:t xml:space="preserve">Child Protection and Family Support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0C75" w:rsidRDefault="00D70C75" w:rsidP="00CE2F11">
            <w:pPr>
              <w:pStyle w:val="yTableNAm"/>
              <w:spacing w:before="0"/>
              <w:jc w:val="right"/>
            </w:pPr>
            <w:r>
              <w:t>526 273 000</w:t>
            </w:r>
          </w:p>
        </w:tc>
      </w:tr>
      <w:tr w:rsidR="00D70C75" w:rsidTr="00C0138E">
        <w:trPr>
          <w:cantSplit/>
          <w:trHeight w:val="300"/>
        </w:trPr>
        <w:tc>
          <w:tcPr>
            <w:tcW w:w="851" w:type="dxa"/>
          </w:tcPr>
          <w:p w:rsidR="00D70C75" w:rsidRDefault="00D70C75" w:rsidP="00CE2F11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0C75" w:rsidRDefault="00D70C75" w:rsidP="00CE2F11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</w:pP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0C75" w:rsidRDefault="00D70C75" w:rsidP="00CE2F11">
            <w:pPr>
              <w:pStyle w:val="yTableNAm"/>
              <w:spacing w:before="0"/>
              <w:jc w:val="right"/>
            </w:pPr>
          </w:p>
        </w:tc>
      </w:tr>
      <w:tr w:rsidR="00D70C75" w:rsidTr="00C0138E">
        <w:trPr>
          <w:cantSplit/>
          <w:trHeight w:val="300"/>
        </w:trPr>
        <w:tc>
          <w:tcPr>
            <w:tcW w:w="851" w:type="dxa"/>
          </w:tcPr>
          <w:p w:rsidR="00D70C75" w:rsidRDefault="00D70C75" w:rsidP="00CE2F11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0C75" w:rsidRDefault="00D70C75" w:rsidP="00CE2F11">
            <w:pPr>
              <w:pStyle w:val="yTableNAm"/>
              <w:tabs>
                <w:tab w:val="clear" w:pos="567"/>
                <w:tab w:val="right" w:leader="dot" w:pos="5231"/>
              </w:tabs>
              <w:spacing w:before="0"/>
            </w:pPr>
            <w:r>
              <w:t>ATTORNEY GENERAL; MINISTER FOR COMMERCE</w:t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0C75" w:rsidRDefault="00D70C75" w:rsidP="00CE2F11">
            <w:pPr>
              <w:pStyle w:val="yTableNAm"/>
              <w:keepNext/>
              <w:spacing w:before="0"/>
              <w:jc w:val="right"/>
            </w:pPr>
          </w:p>
        </w:tc>
      </w:tr>
      <w:tr w:rsidR="00D70C75" w:rsidTr="00C0138E">
        <w:trPr>
          <w:cantSplit/>
          <w:trHeight w:val="300"/>
        </w:trPr>
        <w:tc>
          <w:tcPr>
            <w:tcW w:w="851" w:type="dxa"/>
          </w:tcPr>
          <w:p w:rsidR="00D70C75" w:rsidRDefault="00D70C75" w:rsidP="00CE2F11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75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0C75" w:rsidRDefault="00D70C75" w:rsidP="00CE2F11">
            <w:pPr>
              <w:pStyle w:val="yTableNAm"/>
              <w:keepNext/>
              <w:tabs>
                <w:tab w:val="right" w:leader="dot" w:pos="5231"/>
              </w:tabs>
              <w:spacing w:before="0"/>
              <w:ind w:left="837" w:hanging="837"/>
            </w:pPr>
            <w:r>
              <w:tab/>
              <w:t xml:space="preserve">Attorney General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0C75" w:rsidRDefault="00D70C75" w:rsidP="00CE2F11">
            <w:pPr>
              <w:pStyle w:val="yTableNAm"/>
              <w:spacing w:before="0"/>
              <w:jc w:val="right"/>
            </w:pPr>
            <w:r>
              <w:t>248 967 000</w:t>
            </w:r>
          </w:p>
        </w:tc>
      </w:tr>
      <w:tr w:rsidR="00D70C75" w:rsidTr="00C0138E">
        <w:trPr>
          <w:cantSplit/>
          <w:trHeight w:val="300"/>
        </w:trPr>
        <w:tc>
          <w:tcPr>
            <w:tcW w:w="851" w:type="dxa"/>
          </w:tcPr>
          <w:p w:rsidR="00D70C75" w:rsidRDefault="00D70C75" w:rsidP="00CE2F11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76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0C75" w:rsidRDefault="00D70C75" w:rsidP="00CE2F11">
            <w:pPr>
              <w:pStyle w:val="yTableNAm"/>
              <w:keepNext/>
              <w:tabs>
                <w:tab w:val="right" w:leader="dot" w:pos="5231"/>
              </w:tabs>
              <w:spacing w:before="0"/>
              <w:ind w:left="837" w:hanging="837"/>
            </w:pPr>
            <w:r>
              <w:tab/>
              <w:t xml:space="preserve">Corruption and Crime Commission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0C75" w:rsidRDefault="00D70C75" w:rsidP="00CE2F11">
            <w:pPr>
              <w:pStyle w:val="yTableNAm"/>
              <w:spacing w:before="0"/>
              <w:jc w:val="right"/>
            </w:pPr>
            <w:r>
              <w:t>33 651 000</w:t>
            </w:r>
          </w:p>
        </w:tc>
      </w:tr>
      <w:tr w:rsidR="00D70C75" w:rsidTr="00C0138E">
        <w:trPr>
          <w:cantSplit/>
          <w:trHeight w:val="300"/>
        </w:trPr>
        <w:tc>
          <w:tcPr>
            <w:tcW w:w="851" w:type="dxa"/>
          </w:tcPr>
          <w:p w:rsidR="00D70C75" w:rsidRDefault="00D70C75" w:rsidP="00CE2F11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77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0C75" w:rsidRDefault="00D70C75" w:rsidP="00CE2F11">
            <w:pPr>
              <w:pStyle w:val="yTableNAm"/>
              <w:keepNext/>
              <w:tabs>
                <w:tab w:val="right" w:leader="dot" w:pos="5231"/>
              </w:tabs>
              <w:spacing w:before="0"/>
              <w:ind w:left="837" w:hanging="837"/>
            </w:pPr>
            <w:r>
              <w:tab/>
              <w:t xml:space="preserve">Commissioner for Equal Opportunity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0C75" w:rsidRDefault="00D70C75" w:rsidP="00CE2F11">
            <w:pPr>
              <w:pStyle w:val="yTableNAm"/>
              <w:spacing w:before="0"/>
              <w:jc w:val="right"/>
            </w:pPr>
            <w:r>
              <w:t>3 672 000</w:t>
            </w:r>
          </w:p>
        </w:tc>
      </w:tr>
      <w:tr w:rsidR="00D70C75" w:rsidTr="00C0138E">
        <w:trPr>
          <w:cantSplit/>
          <w:trHeight w:val="300"/>
        </w:trPr>
        <w:tc>
          <w:tcPr>
            <w:tcW w:w="851" w:type="dxa"/>
          </w:tcPr>
          <w:p w:rsidR="00D70C75" w:rsidRDefault="00D70C75" w:rsidP="00CE2F11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78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0C75" w:rsidRDefault="00D70C75" w:rsidP="00CE2F11">
            <w:pPr>
              <w:pStyle w:val="yTableNAm"/>
              <w:tabs>
                <w:tab w:val="right" w:leader="dot" w:pos="5231"/>
              </w:tabs>
              <w:spacing w:before="0"/>
              <w:ind w:left="553" w:hanging="553"/>
            </w:pPr>
            <w:r>
              <w:tab/>
              <w:t xml:space="preserve">Law Reform Commission of </w:t>
            </w:r>
            <w:smartTag w:uri="urn:schemas-microsoft-com:office:smarttags" w:element="place">
              <w:smartTag w:uri="urn:schemas-microsoft-com:office:smarttags" w:element="State">
                <w:r>
                  <w:t>Western Australia</w:t>
                </w:r>
              </w:smartTag>
            </w:smartTag>
            <w:r>
              <w:t xml:space="preserve">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0C75" w:rsidRDefault="00D70C75" w:rsidP="00CE2F11">
            <w:pPr>
              <w:pStyle w:val="yTableNAm"/>
              <w:spacing w:before="0"/>
              <w:jc w:val="right"/>
            </w:pPr>
            <w:r>
              <w:br/>
              <w:t>833 000</w:t>
            </w:r>
          </w:p>
        </w:tc>
      </w:tr>
      <w:tr w:rsidR="00D70C75" w:rsidTr="00C0138E">
        <w:trPr>
          <w:cantSplit/>
          <w:trHeight w:val="300"/>
        </w:trPr>
        <w:tc>
          <w:tcPr>
            <w:tcW w:w="851" w:type="dxa"/>
          </w:tcPr>
          <w:p w:rsidR="00D70C75" w:rsidRDefault="00D70C75" w:rsidP="00CE2F11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79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0C75" w:rsidRDefault="00D70C75" w:rsidP="00CE2F11">
            <w:pPr>
              <w:pStyle w:val="yTableNAm"/>
              <w:tabs>
                <w:tab w:val="right" w:leader="dot" w:pos="5231"/>
              </w:tabs>
              <w:spacing w:before="0"/>
              <w:ind w:left="553" w:hanging="553"/>
            </w:pPr>
            <w:r>
              <w:tab/>
              <w:t>Office of the Director of Public</w:t>
            </w:r>
            <w:r>
              <w:br/>
              <w:t xml:space="preserve">Prosecutions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0C75" w:rsidRDefault="00D70C75" w:rsidP="00CE2F11">
            <w:pPr>
              <w:pStyle w:val="yTableNAm"/>
              <w:spacing w:before="0"/>
              <w:jc w:val="right"/>
            </w:pPr>
            <w:r>
              <w:br/>
              <w:t>29 891 000</w:t>
            </w:r>
          </w:p>
        </w:tc>
      </w:tr>
      <w:tr w:rsidR="00D70C75" w:rsidTr="00C0138E">
        <w:trPr>
          <w:cantSplit/>
          <w:trHeight w:val="300"/>
        </w:trPr>
        <w:tc>
          <w:tcPr>
            <w:tcW w:w="851" w:type="dxa"/>
          </w:tcPr>
          <w:p w:rsidR="00D70C75" w:rsidRDefault="00D70C75" w:rsidP="00CE2F11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80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0C75" w:rsidRDefault="00D70C75" w:rsidP="00CE2F11">
            <w:pPr>
              <w:pStyle w:val="yTableNAm"/>
              <w:tabs>
                <w:tab w:val="right" w:leader="dot" w:pos="5231"/>
              </w:tabs>
              <w:spacing w:before="0"/>
              <w:ind w:left="553" w:hanging="553"/>
            </w:pPr>
            <w:r>
              <w:tab/>
              <w:t xml:space="preserve">Commissioner for Children and Young People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0C75" w:rsidRDefault="00D70C75" w:rsidP="00CE2F11">
            <w:pPr>
              <w:pStyle w:val="yTableNAm"/>
              <w:spacing w:before="0"/>
              <w:jc w:val="right"/>
            </w:pPr>
            <w:r>
              <w:br/>
              <w:t>2 630 000</w:t>
            </w:r>
          </w:p>
        </w:tc>
      </w:tr>
      <w:tr w:rsidR="00D70C75" w:rsidTr="00C0138E">
        <w:trPr>
          <w:cantSplit/>
          <w:trHeight w:val="300"/>
        </w:trPr>
        <w:tc>
          <w:tcPr>
            <w:tcW w:w="851" w:type="dxa"/>
          </w:tcPr>
          <w:p w:rsidR="00D70C75" w:rsidRDefault="00D70C75" w:rsidP="00CE2F11">
            <w:pPr>
              <w:pStyle w:val="yTableNAm"/>
              <w:tabs>
                <w:tab w:val="right" w:leader="dot" w:pos="5231"/>
              </w:tabs>
              <w:spacing w:before="40"/>
              <w:ind w:left="837" w:hanging="837"/>
              <w:jc w:val="center"/>
            </w:pPr>
            <w:r>
              <w:t>81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0C75" w:rsidRDefault="00D70C75" w:rsidP="00CE2F11">
            <w:pPr>
              <w:pStyle w:val="yTableNAm"/>
              <w:tabs>
                <w:tab w:val="right" w:leader="dot" w:pos="5231"/>
              </w:tabs>
              <w:spacing w:before="40"/>
              <w:ind w:left="556" w:hanging="556"/>
            </w:pPr>
            <w:r>
              <w:tab/>
              <w:t xml:space="preserve">Office of the Information Commissioner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0C75" w:rsidRDefault="00D70C75" w:rsidP="00CE2F11">
            <w:pPr>
              <w:pStyle w:val="yTableNAm"/>
              <w:spacing w:before="40"/>
              <w:jc w:val="right"/>
            </w:pPr>
            <w:r>
              <w:t>1 759 000</w:t>
            </w:r>
          </w:p>
        </w:tc>
      </w:tr>
      <w:tr w:rsidR="00D70C75" w:rsidTr="00C0138E">
        <w:trPr>
          <w:cantSplit/>
          <w:trHeight w:val="300"/>
        </w:trPr>
        <w:tc>
          <w:tcPr>
            <w:tcW w:w="851" w:type="dxa"/>
          </w:tcPr>
          <w:p w:rsidR="00D70C75" w:rsidRDefault="00D70C75" w:rsidP="00CE2F11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82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0C75" w:rsidRDefault="00D70C75" w:rsidP="00CE2F11">
            <w:pPr>
              <w:pStyle w:val="yTableNAm"/>
              <w:tabs>
                <w:tab w:val="right" w:leader="dot" w:pos="5231"/>
              </w:tabs>
              <w:spacing w:before="0"/>
              <w:ind w:left="556" w:hanging="556"/>
            </w:pPr>
            <w:r>
              <w:tab/>
              <w:t xml:space="preserve">Parliamentary Inspector of the Corruption and Crime Commission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0C75" w:rsidRDefault="00D70C75" w:rsidP="00CE2F11">
            <w:pPr>
              <w:pStyle w:val="yTableNAm"/>
              <w:spacing w:before="0"/>
              <w:jc w:val="right"/>
            </w:pPr>
            <w:r>
              <w:br/>
              <w:t>360 000</w:t>
            </w:r>
          </w:p>
        </w:tc>
      </w:tr>
      <w:tr w:rsidR="00D70C75" w:rsidTr="00C0138E">
        <w:trPr>
          <w:cantSplit/>
          <w:trHeight w:val="300"/>
        </w:trPr>
        <w:tc>
          <w:tcPr>
            <w:tcW w:w="851" w:type="dxa"/>
          </w:tcPr>
          <w:p w:rsidR="00D70C75" w:rsidRDefault="00D70C75" w:rsidP="00CE2F11">
            <w:pPr>
              <w:pStyle w:val="yTableNAm"/>
              <w:keepNext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83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0C75" w:rsidRDefault="00D70C75" w:rsidP="00CE2F11">
            <w:pPr>
              <w:pStyle w:val="yTableNAm"/>
              <w:keepNext/>
              <w:tabs>
                <w:tab w:val="right" w:leader="dot" w:pos="5231"/>
              </w:tabs>
              <w:spacing w:before="0"/>
              <w:ind w:left="837" w:hanging="837"/>
            </w:pPr>
            <w:r>
              <w:tab/>
              <w:t xml:space="preserve">Commerce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0C75" w:rsidRDefault="00D70C75" w:rsidP="00CE2F11">
            <w:pPr>
              <w:pStyle w:val="yTableNAm"/>
              <w:keepNext/>
              <w:spacing w:before="0"/>
              <w:jc w:val="right"/>
            </w:pPr>
            <w:r>
              <w:t>74 133 000</w:t>
            </w:r>
          </w:p>
        </w:tc>
      </w:tr>
      <w:tr w:rsidR="00D70C75" w:rsidTr="00C0138E">
        <w:trPr>
          <w:cantSplit/>
          <w:trHeight w:val="300"/>
        </w:trPr>
        <w:tc>
          <w:tcPr>
            <w:tcW w:w="851" w:type="dxa"/>
          </w:tcPr>
          <w:p w:rsidR="00D70C75" w:rsidRDefault="00D70C75" w:rsidP="00CE2F11">
            <w:pPr>
              <w:pStyle w:val="yTableNAm"/>
              <w:spacing w:before="0"/>
              <w:jc w:val="center"/>
            </w:pPr>
            <w:r>
              <w:t>84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0C75" w:rsidRDefault="00D70C75" w:rsidP="00CE2F11">
            <w:pPr>
              <w:pStyle w:val="yTableNAm"/>
              <w:tabs>
                <w:tab w:val="right" w:leader="dot" w:pos="5231"/>
              </w:tabs>
              <w:spacing w:before="0"/>
              <w:ind w:left="553" w:hanging="553"/>
            </w:pPr>
            <w:r>
              <w:tab/>
              <w:t xml:space="preserve">Commerce — Administered Grants, Subsidies and Other Transfer Payments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0C75" w:rsidRDefault="00D70C75" w:rsidP="00CE2F11">
            <w:pPr>
              <w:pStyle w:val="yTableNAm"/>
              <w:spacing w:before="0"/>
              <w:jc w:val="right"/>
            </w:pPr>
            <w:r>
              <w:br/>
              <w:t>1 200 000</w:t>
            </w:r>
          </w:p>
        </w:tc>
      </w:tr>
      <w:tr w:rsidR="00D70C75" w:rsidTr="00C0138E">
        <w:trPr>
          <w:cantSplit/>
          <w:trHeight w:val="300"/>
        </w:trPr>
        <w:tc>
          <w:tcPr>
            <w:tcW w:w="851" w:type="dxa"/>
          </w:tcPr>
          <w:p w:rsidR="00D70C75" w:rsidRDefault="00D70C75" w:rsidP="00CE2F11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85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0C75" w:rsidRDefault="00D70C75" w:rsidP="00CE2F11">
            <w:pPr>
              <w:pStyle w:val="yTableNAm"/>
              <w:tabs>
                <w:tab w:val="right" w:leader="dot" w:pos="5231"/>
              </w:tabs>
              <w:spacing w:before="0"/>
              <w:ind w:left="553" w:hanging="553"/>
            </w:pPr>
            <w:r>
              <w:tab/>
              <w:t xml:space="preserve">Registrar, Western Australian Industrial Relations Commission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0C75" w:rsidRDefault="00D70C75" w:rsidP="00CE2F11">
            <w:pPr>
              <w:pStyle w:val="yTableNAm"/>
              <w:spacing w:before="0"/>
              <w:jc w:val="right"/>
            </w:pPr>
            <w:r>
              <w:br/>
              <w:t>9 034 000</w:t>
            </w:r>
          </w:p>
        </w:tc>
      </w:tr>
      <w:tr w:rsidR="00D70C75" w:rsidTr="00C0138E">
        <w:trPr>
          <w:cantSplit/>
          <w:trHeight w:val="300"/>
        </w:trPr>
        <w:tc>
          <w:tcPr>
            <w:tcW w:w="851" w:type="dxa"/>
          </w:tcPr>
          <w:p w:rsidR="00D70C75" w:rsidRDefault="00D70C75" w:rsidP="00CE2F11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0C75" w:rsidRDefault="00D70C75" w:rsidP="00CE2F11">
            <w:pPr>
              <w:pStyle w:val="yTableNAm"/>
              <w:keepNext/>
              <w:tabs>
                <w:tab w:val="right" w:leader="dot" w:pos="5231"/>
              </w:tabs>
              <w:spacing w:before="0"/>
              <w:ind w:left="837" w:hanging="837"/>
            </w:pP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0C75" w:rsidRDefault="00D70C75" w:rsidP="00CE2F11">
            <w:pPr>
              <w:pStyle w:val="yTableNAm"/>
              <w:spacing w:before="0"/>
              <w:jc w:val="right"/>
            </w:pPr>
          </w:p>
        </w:tc>
      </w:tr>
      <w:tr w:rsidR="00D70C75" w:rsidTr="00C0138E">
        <w:trPr>
          <w:cantSplit/>
          <w:trHeight w:val="300"/>
        </w:trPr>
        <w:tc>
          <w:tcPr>
            <w:tcW w:w="851" w:type="dxa"/>
          </w:tcPr>
          <w:p w:rsidR="00D70C75" w:rsidRDefault="00D70C75" w:rsidP="00CE2F11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0C75" w:rsidRDefault="00D70C75" w:rsidP="00CE2F11">
            <w:pPr>
              <w:pStyle w:val="yTableNAm"/>
              <w:tabs>
                <w:tab w:val="clear" w:pos="567"/>
                <w:tab w:val="right" w:leader="dot" w:pos="5231"/>
              </w:tabs>
              <w:spacing w:before="0"/>
            </w:pPr>
            <w:r>
              <w:t>MINISTER FOR MINES AND PETROLEUM; HOUSING</w:t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0C75" w:rsidRDefault="00D70C75" w:rsidP="00CE2F11">
            <w:pPr>
              <w:pStyle w:val="yTableNAm"/>
              <w:spacing w:before="0"/>
              <w:jc w:val="right"/>
            </w:pPr>
          </w:p>
        </w:tc>
      </w:tr>
      <w:tr w:rsidR="00D70C75" w:rsidTr="00C0138E">
        <w:trPr>
          <w:cantSplit/>
          <w:trHeight w:val="300"/>
        </w:trPr>
        <w:tc>
          <w:tcPr>
            <w:tcW w:w="851" w:type="dxa"/>
          </w:tcPr>
          <w:p w:rsidR="00D70C75" w:rsidRDefault="00D70C75" w:rsidP="00CE2F11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86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0C75" w:rsidRDefault="00D70C75" w:rsidP="00CE2F11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</w:pPr>
            <w:r>
              <w:tab/>
              <w:t xml:space="preserve">Mines and Petroleum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0C75" w:rsidRDefault="00D70C75" w:rsidP="00CE2F11">
            <w:pPr>
              <w:pStyle w:val="yTableNAm"/>
              <w:spacing w:before="0"/>
              <w:jc w:val="right"/>
            </w:pPr>
            <w:r>
              <w:t>76 222 000</w:t>
            </w:r>
          </w:p>
        </w:tc>
      </w:tr>
      <w:tr w:rsidR="00D70C75" w:rsidTr="00C0138E">
        <w:trPr>
          <w:cantSplit/>
          <w:trHeight w:val="300"/>
        </w:trPr>
        <w:tc>
          <w:tcPr>
            <w:tcW w:w="851" w:type="dxa"/>
          </w:tcPr>
          <w:p w:rsidR="00D70C75" w:rsidRDefault="00D70C75" w:rsidP="00CE2F11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87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0C75" w:rsidRDefault="00D70C75" w:rsidP="00CE2F11">
            <w:pPr>
              <w:pStyle w:val="yTableNAm"/>
              <w:tabs>
                <w:tab w:val="right" w:leader="dot" w:pos="5231"/>
              </w:tabs>
              <w:spacing w:before="0"/>
              <w:ind w:left="553" w:hanging="553"/>
            </w:pPr>
            <w:r>
              <w:tab/>
              <w:t xml:space="preserve">Mines and Petroleum — Administered Grants, Subsidies and Other Transfer Payments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0C75" w:rsidRDefault="00D70C75" w:rsidP="00CE2F11">
            <w:pPr>
              <w:pStyle w:val="yTableNAm"/>
              <w:spacing w:before="0"/>
              <w:jc w:val="right"/>
            </w:pPr>
            <w:r>
              <w:br/>
            </w:r>
            <w:r>
              <w:br/>
              <w:t>35 899 000</w:t>
            </w:r>
          </w:p>
        </w:tc>
      </w:tr>
      <w:tr w:rsidR="00D70C75" w:rsidTr="00C0138E">
        <w:trPr>
          <w:cantSplit/>
          <w:trHeight w:val="300"/>
        </w:trPr>
        <w:tc>
          <w:tcPr>
            <w:tcW w:w="851" w:type="dxa"/>
          </w:tcPr>
          <w:p w:rsidR="00D70C75" w:rsidRDefault="00D70C75" w:rsidP="00CE2F11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88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0C75" w:rsidRDefault="00D70C75" w:rsidP="00CE2F11">
            <w:pPr>
              <w:pStyle w:val="yTableNAm"/>
              <w:keepNext/>
              <w:tabs>
                <w:tab w:val="right" w:leader="dot" w:pos="5231"/>
              </w:tabs>
              <w:spacing w:before="0"/>
              <w:ind w:left="837" w:hanging="837"/>
            </w:pPr>
            <w:r>
              <w:tab/>
              <w:t xml:space="preserve">Housing Authority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0C75" w:rsidRDefault="00D70C75" w:rsidP="00CE2F11">
            <w:pPr>
              <w:pStyle w:val="yTableNAm"/>
              <w:spacing w:before="0"/>
              <w:jc w:val="right"/>
            </w:pPr>
            <w:r>
              <w:t>23 577 000</w:t>
            </w:r>
          </w:p>
        </w:tc>
      </w:tr>
      <w:tr w:rsidR="00D70C75" w:rsidTr="00C0138E">
        <w:trPr>
          <w:cantSplit/>
          <w:trHeight w:val="300"/>
        </w:trPr>
        <w:tc>
          <w:tcPr>
            <w:tcW w:w="851" w:type="dxa"/>
          </w:tcPr>
          <w:p w:rsidR="00D70C75" w:rsidRDefault="00D70C75" w:rsidP="00CE2F11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0C75" w:rsidRDefault="00D70C75" w:rsidP="00CE2F11">
            <w:pPr>
              <w:pStyle w:val="yTableNAm"/>
              <w:keepNext/>
              <w:tabs>
                <w:tab w:val="right" w:leader="dot" w:pos="5231"/>
              </w:tabs>
              <w:spacing w:before="0"/>
              <w:ind w:left="837" w:hanging="837"/>
            </w:pP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0C75" w:rsidRDefault="00D70C75" w:rsidP="00CE2F11">
            <w:pPr>
              <w:pStyle w:val="yTableNAm"/>
              <w:spacing w:before="0"/>
              <w:jc w:val="right"/>
            </w:pPr>
          </w:p>
        </w:tc>
      </w:tr>
      <w:tr w:rsidR="00D70C75" w:rsidTr="00C0138E">
        <w:trPr>
          <w:cantSplit/>
          <w:trHeight w:val="300"/>
        </w:trPr>
        <w:tc>
          <w:tcPr>
            <w:tcW w:w="851" w:type="dxa"/>
          </w:tcPr>
          <w:p w:rsidR="00D70C75" w:rsidRDefault="00D70C75" w:rsidP="00CE2F11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0C75" w:rsidRDefault="00D70C75" w:rsidP="00CE2F11">
            <w:pPr>
              <w:pStyle w:val="yTableNAm"/>
              <w:tabs>
                <w:tab w:val="clear" w:pos="567"/>
                <w:tab w:val="right" w:leader="dot" w:pos="5231"/>
              </w:tabs>
              <w:spacing w:before="0"/>
            </w:pPr>
            <w:r>
              <w:t>MINISTER FOR SPORT AND RECREATION; RACING AND GAMING</w:t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0C75" w:rsidRDefault="00D70C75" w:rsidP="00CE2F11">
            <w:pPr>
              <w:pStyle w:val="yTableNAm"/>
              <w:spacing w:before="0"/>
              <w:jc w:val="right"/>
            </w:pPr>
          </w:p>
        </w:tc>
      </w:tr>
      <w:tr w:rsidR="00D70C75" w:rsidTr="00C0138E">
        <w:trPr>
          <w:cantSplit/>
          <w:trHeight w:val="300"/>
        </w:trPr>
        <w:tc>
          <w:tcPr>
            <w:tcW w:w="851" w:type="dxa"/>
          </w:tcPr>
          <w:p w:rsidR="00D70C75" w:rsidRDefault="00D70C75" w:rsidP="00CE2F11">
            <w:pPr>
              <w:pStyle w:val="yTableNAm"/>
              <w:spacing w:before="0"/>
              <w:jc w:val="center"/>
            </w:pPr>
            <w:r>
              <w:t>89</w:t>
            </w:r>
          </w:p>
        </w:tc>
        <w:tc>
          <w:tcPr>
            <w:tcW w:w="4528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0C75" w:rsidRDefault="00D70C75" w:rsidP="00CE2F11">
            <w:pPr>
              <w:pStyle w:val="yTableNAm"/>
              <w:tabs>
                <w:tab w:val="right" w:leader="dot" w:pos="5231"/>
              </w:tabs>
              <w:spacing w:before="0"/>
              <w:ind w:left="553" w:hanging="553"/>
            </w:pPr>
            <w:r>
              <w:tab/>
              <w:t xml:space="preserve">Sport and Recreation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0C75" w:rsidRDefault="00D70C75" w:rsidP="00CE2F11">
            <w:pPr>
              <w:pStyle w:val="yTableNAm"/>
              <w:spacing w:before="0"/>
              <w:jc w:val="right"/>
            </w:pPr>
            <w:r>
              <w:t>33 035 000</w:t>
            </w:r>
          </w:p>
        </w:tc>
      </w:tr>
      <w:tr w:rsidR="00D70C75" w:rsidTr="00C0138E">
        <w:trPr>
          <w:cantSplit/>
          <w:trHeight w:val="300"/>
        </w:trPr>
        <w:tc>
          <w:tcPr>
            <w:tcW w:w="851" w:type="dxa"/>
          </w:tcPr>
          <w:p w:rsidR="00D70C75" w:rsidRDefault="00D70C75" w:rsidP="00CE2F11">
            <w:pPr>
              <w:pStyle w:val="yTableNAm"/>
              <w:keepNext/>
              <w:keepLines/>
              <w:spacing w:before="0"/>
              <w:jc w:val="center"/>
            </w:pPr>
            <w:r>
              <w:t>90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0C75" w:rsidRDefault="00D70C75" w:rsidP="00CE2F11">
            <w:pPr>
              <w:pStyle w:val="yTableNAm"/>
              <w:tabs>
                <w:tab w:val="right" w:leader="dot" w:pos="5231"/>
              </w:tabs>
              <w:spacing w:before="0"/>
              <w:ind w:left="553" w:hanging="553"/>
            </w:pPr>
            <w:r>
              <w:tab/>
              <w:t xml:space="preserve">Sport and Recreation — Contribution to Community Sporting and Recreation Facilities Fund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0C75" w:rsidRDefault="00D70C75" w:rsidP="00CE2F11">
            <w:pPr>
              <w:pStyle w:val="yTableNAm"/>
              <w:spacing w:before="0"/>
              <w:jc w:val="right"/>
            </w:pPr>
            <w:r>
              <w:br/>
            </w:r>
            <w:r>
              <w:br/>
              <w:t>12 750 000</w:t>
            </w:r>
          </w:p>
        </w:tc>
      </w:tr>
      <w:tr w:rsidR="00D70C75" w:rsidTr="00C0138E">
        <w:trPr>
          <w:cantSplit/>
          <w:trHeight w:val="300"/>
        </w:trPr>
        <w:tc>
          <w:tcPr>
            <w:tcW w:w="851" w:type="dxa"/>
          </w:tcPr>
          <w:p w:rsidR="00D70C75" w:rsidRDefault="00D70C75" w:rsidP="00CE2F11">
            <w:pPr>
              <w:pStyle w:val="yTableNAm"/>
              <w:keepNext/>
              <w:keepLines/>
              <w:spacing w:before="0"/>
              <w:jc w:val="center"/>
            </w:pPr>
            <w:r>
              <w:t>91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0C75" w:rsidRDefault="00D70C75" w:rsidP="00CE2F11">
            <w:pPr>
              <w:pStyle w:val="yTableNAm"/>
              <w:tabs>
                <w:tab w:val="right" w:leader="dot" w:pos="5231"/>
              </w:tabs>
              <w:spacing w:before="0"/>
              <w:ind w:left="553" w:hanging="553"/>
            </w:pPr>
            <w:r>
              <w:tab/>
              <w:t xml:space="preserve">Sport and Recreation — Administered Grants, Subsidies and Other Transfer Payments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0C75" w:rsidRDefault="00D70C75" w:rsidP="00CE2F11">
            <w:pPr>
              <w:pStyle w:val="yTableNAm"/>
              <w:spacing w:before="0"/>
              <w:jc w:val="right"/>
            </w:pPr>
            <w:r>
              <w:br/>
            </w:r>
            <w:r>
              <w:br/>
              <w:t>700 000</w:t>
            </w:r>
          </w:p>
        </w:tc>
      </w:tr>
      <w:tr w:rsidR="00D70C75" w:rsidTr="00C0138E">
        <w:trPr>
          <w:cantSplit/>
          <w:trHeight w:val="300"/>
        </w:trPr>
        <w:tc>
          <w:tcPr>
            <w:tcW w:w="851" w:type="dxa"/>
          </w:tcPr>
          <w:p w:rsidR="00D70C75" w:rsidRDefault="00D70C75" w:rsidP="00CE2F11">
            <w:pPr>
              <w:pStyle w:val="yTableNAm"/>
              <w:keepNext/>
              <w:keepLines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92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0C75" w:rsidRDefault="00D70C75" w:rsidP="00CE2F11">
            <w:pPr>
              <w:pStyle w:val="yTableNAm"/>
              <w:keepNext/>
              <w:keepLines/>
              <w:tabs>
                <w:tab w:val="right" w:leader="dot" w:pos="5231"/>
              </w:tabs>
              <w:spacing w:before="0"/>
              <w:ind w:left="837" w:hanging="837"/>
            </w:pPr>
            <w:r>
              <w:tab/>
              <w:t xml:space="preserve">Western Australian Sports Centre Trust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0C75" w:rsidRDefault="00D70C75" w:rsidP="00CE2F11">
            <w:pPr>
              <w:pStyle w:val="yTableNAm"/>
              <w:spacing w:before="0"/>
              <w:jc w:val="right"/>
            </w:pPr>
            <w:r>
              <w:t>36 059 000</w:t>
            </w:r>
          </w:p>
        </w:tc>
      </w:tr>
      <w:tr w:rsidR="00D70C75" w:rsidTr="00C0138E">
        <w:trPr>
          <w:cantSplit/>
          <w:trHeight w:val="300"/>
        </w:trPr>
        <w:tc>
          <w:tcPr>
            <w:tcW w:w="851" w:type="dxa"/>
          </w:tcPr>
          <w:p w:rsidR="00D70C75" w:rsidRDefault="00D70C75" w:rsidP="00CE2F11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93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0C75" w:rsidRDefault="00D70C75" w:rsidP="00CE2F11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</w:pPr>
            <w:r>
              <w:tab/>
              <w:t xml:space="preserve">Racing, Gaming and Liquor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0C75" w:rsidRDefault="00D70C75" w:rsidP="00CE2F11">
            <w:pPr>
              <w:pStyle w:val="yTableNAm"/>
              <w:spacing w:before="0"/>
              <w:jc w:val="right"/>
            </w:pPr>
            <w:r>
              <w:t>4 773 000</w:t>
            </w:r>
          </w:p>
        </w:tc>
      </w:tr>
      <w:tr w:rsidR="00D70C75" w:rsidTr="00C0138E">
        <w:trPr>
          <w:cantSplit/>
          <w:trHeight w:val="300"/>
        </w:trPr>
        <w:tc>
          <w:tcPr>
            <w:tcW w:w="851" w:type="dxa"/>
          </w:tcPr>
          <w:p w:rsidR="00D70C75" w:rsidRDefault="00D70C75" w:rsidP="00CE2F11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94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0C75" w:rsidRDefault="00D70C75" w:rsidP="00CE2F11">
            <w:pPr>
              <w:pStyle w:val="yTableNAm"/>
              <w:tabs>
                <w:tab w:val="right" w:leader="dot" w:pos="5231"/>
              </w:tabs>
              <w:spacing w:before="0"/>
              <w:ind w:left="553" w:hanging="553"/>
            </w:pPr>
            <w:r>
              <w:tab/>
              <w:t xml:space="preserve">Racing, Gaming and Liquor — Administered Grants, Subsidies and Other Transfer Payments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0C75" w:rsidRDefault="00D70C75" w:rsidP="00CE2F11">
            <w:pPr>
              <w:pStyle w:val="yTableNAm"/>
              <w:spacing w:before="0"/>
              <w:jc w:val="right"/>
            </w:pPr>
            <w:r>
              <w:br/>
            </w:r>
            <w:r>
              <w:br/>
              <w:t>113 347 000</w:t>
            </w:r>
          </w:p>
        </w:tc>
      </w:tr>
      <w:tr w:rsidR="00D70C75" w:rsidTr="00C0138E">
        <w:trPr>
          <w:cantSplit/>
          <w:trHeight w:val="300"/>
        </w:trPr>
        <w:tc>
          <w:tcPr>
            <w:tcW w:w="851" w:type="dxa"/>
          </w:tcPr>
          <w:p w:rsidR="00D70C75" w:rsidRDefault="00D70C75" w:rsidP="00CE2F11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0C75" w:rsidRDefault="00D70C75" w:rsidP="00CE2F11">
            <w:pPr>
              <w:pStyle w:val="yTableNAm"/>
              <w:keepNext/>
              <w:tabs>
                <w:tab w:val="right" w:leader="dot" w:pos="5231"/>
              </w:tabs>
              <w:spacing w:before="0"/>
              <w:ind w:left="837" w:hanging="837"/>
            </w:pP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0C75" w:rsidRDefault="00D70C75" w:rsidP="00CE2F11">
            <w:pPr>
              <w:pStyle w:val="yTableNAm"/>
              <w:spacing w:before="0"/>
              <w:jc w:val="right"/>
            </w:pPr>
          </w:p>
        </w:tc>
      </w:tr>
      <w:tr w:rsidR="00D70C75" w:rsidTr="00C0138E">
        <w:trPr>
          <w:cantSplit/>
          <w:trHeight w:val="300"/>
        </w:trPr>
        <w:tc>
          <w:tcPr>
            <w:tcW w:w="851" w:type="dxa"/>
          </w:tcPr>
          <w:p w:rsidR="00D70C75" w:rsidRDefault="00D70C75" w:rsidP="00BD365D">
            <w:pPr>
              <w:pStyle w:val="yTableNAm"/>
              <w:keepLines/>
              <w:tabs>
                <w:tab w:val="right" w:leader="dot" w:pos="5231"/>
              </w:tabs>
              <w:spacing w:before="0"/>
              <w:ind w:left="837" w:hanging="837"/>
              <w:jc w:val="center"/>
            </w:pP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0C75" w:rsidRDefault="00D70C75" w:rsidP="00BD365D">
            <w:pPr>
              <w:pStyle w:val="yTableNAm"/>
              <w:keepLines/>
              <w:tabs>
                <w:tab w:val="clear" w:pos="567"/>
                <w:tab w:val="right" w:leader="dot" w:pos="5231"/>
              </w:tabs>
              <w:spacing w:before="0"/>
            </w:pPr>
            <w:r>
              <w:t>MINISTER FOR AGRICULTURE AND FOOD</w:t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0C75" w:rsidRDefault="00D70C75" w:rsidP="00BD365D">
            <w:pPr>
              <w:pStyle w:val="yTableNAm"/>
              <w:keepLines/>
              <w:spacing w:before="0"/>
              <w:jc w:val="right"/>
            </w:pPr>
          </w:p>
        </w:tc>
      </w:tr>
      <w:tr w:rsidR="00D70C75" w:rsidTr="00C0138E">
        <w:trPr>
          <w:cantSplit/>
          <w:trHeight w:val="300"/>
        </w:trPr>
        <w:tc>
          <w:tcPr>
            <w:tcW w:w="851" w:type="dxa"/>
          </w:tcPr>
          <w:p w:rsidR="00D70C75" w:rsidRDefault="00D70C75" w:rsidP="00BD365D">
            <w:pPr>
              <w:pStyle w:val="yTableNAm"/>
              <w:keepLines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95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0C75" w:rsidRDefault="00D70C75" w:rsidP="00BD365D">
            <w:pPr>
              <w:pStyle w:val="yTableNAm"/>
              <w:keepLines/>
              <w:tabs>
                <w:tab w:val="right" w:leader="dot" w:pos="5231"/>
              </w:tabs>
              <w:spacing w:before="0"/>
              <w:ind w:left="553" w:hanging="553"/>
            </w:pPr>
            <w:r>
              <w:tab/>
              <w:t xml:space="preserve">Agriculture and Food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0C75" w:rsidRDefault="00D70C75" w:rsidP="00BD365D">
            <w:pPr>
              <w:pStyle w:val="yTableNAm"/>
              <w:keepLines/>
              <w:spacing w:before="0"/>
              <w:jc w:val="right"/>
            </w:pPr>
            <w:r>
              <w:t>135 620 000</w:t>
            </w:r>
          </w:p>
        </w:tc>
      </w:tr>
      <w:tr w:rsidR="00D70C75" w:rsidTr="00C0138E">
        <w:trPr>
          <w:cantSplit/>
          <w:trHeight w:val="300"/>
        </w:trPr>
        <w:tc>
          <w:tcPr>
            <w:tcW w:w="851" w:type="dxa"/>
          </w:tcPr>
          <w:p w:rsidR="00D70C75" w:rsidRDefault="00D70C75" w:rsidP="00BD365D">
            <w:pPr>
              <w:pStyle w:val="yTableNAm"/>
              <w:keepLines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96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0C75" w:rsidRDefault="00D70C75" w:rsidP="00BD365D">
            <w:pPr>
              <w:pStyle w:val="yTableNAm"/>
              <w:keepLines/>
              <w:tabs>
                <w:tab w:val="right" w:leader="dot" w:pos="5231"/>
              </w:tabs>
              <w:spacing w:before="0"/>
              <w:ind w:left="553" w:hanging="553"/>
            </w:pPr>
            <w:r>
              <w:tab/>
              <w:t xml:space="preserve">Agriculture and Food — Administered Grants, Subsidies and Other Transfer Payments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0C75" w:rsidRDefault="00D70C75" w:rsidP="00BD365D">
            <w:pPr>
              <w:pStyle w:val="yTableNAm"/>
              <w:spacing w:before="0"/>
              <w:jc w:val="right"/>
            </w:pPr>
            <w:r>
              <w:br/>
            </w:r>
            <w:r>
              <w:br/>
              <w:t>15 000 000</w:t>
            </w:r>
          </w:p>
        </w:tc>
      </w:tr>
      <w:tr w:rsidR="00D70C75" w:rsidTr="00C0138E">
        <w:trPr>
          <w:cantSplit/>
          <w:trHeight w:val="300"/>
        </w:trPr>
        <w:tc>
          <w:tcPr>
            <w:tcW w:w="851" w:type="dxa"/>
          </w:tcPr>
          <w:p w:rsidR="00D70C75" w:rsidRDefault="00D70C75" w:rsidP="00BD365D">
            <w:pPr>
              <w:pStyle w:val="yTableNAm"/>
              <w:keepNext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97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0C75" w:rsidRDefault="00D70C75" w:rsidP="00BD365D">
            <w:pPr>
              <w:pStyle w:val="yTableNAm"/>
              <w:keepNext/>
              <w:tabs>
                <w:tab w:val="right" w:leader="dot" w:pos="5231"/>
              </w:tabs>
              <w:spacing w:before="0"/>
              <w:ind w:left="553" w:hanging="553"/>
            </w:pPr>
            <w:r>
              <w:tab/>
              <w:t xml:space="preserve">Rural Business Development Corporation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0C75" w:rsidRDefault="00D70C75" w:rsidP="00BD365D">
            <w:pPr>
              <w:pStyle w:val="yTableNAm"/>
              <w:keepNext/>
              <w:spacing w:before="0"/>
              <w:jc w:val="right"/>
            </w:pPr>
            <w:r>
              <w:t>4 518 000</w:t>
            </w:r>
          </w:p>
        </w:tc>
      </w:tr>
      <w:tr w:rsidR="00D70C75" w:rsidTr="00C0138E">
        <w:trPr>
          <w:cantSplit/>
          <w:trHeight w:val="300"/>
        </w:trPr>
        <w:tc>
          <w:tcPr>
            <w:tcW w:w="851" w:type="dxa"/>
          </w:tcPr>
          <w:p w:rsidR="00D70C75" w:rsidRDefault="00D70C75" w:rsidP="00CE2F11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0C75" w:rsidRDefault="00D70C75" w:rsidP="00CE2F11">
            <w:pPr>
              <w:pStyle w:val="yTableNAm"/>
              <w:keepNext/>
              <w:tabs>
                <w:tab w:val="right" w:leader="dot" w:pos="5231"/>
              </w:tabs>
              <w:spacing w:before="0"/>
              <w:ind w:left="837" w:hanging="837"/>
            </w:pP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0C75" w:rsidRDefault="00D70C75" w:rsidP="00CE2F11">
            <w:pPr>
              <w:pStyle w:val="yTableNAm"/>
              <w:spacing w:before="0"/>
              <w:jc w:val="right"/>
            </w:pPr>
          </w:p>
        </w:tc>
      </w:tr>
      <w:tr w:rsidR="00D70C75" w:rsidTr="00C0138E">
        <w:trPr>
          <w:cantSplit/>
          <w:trHeight w:val="300"/>
        </w:trPr>
        <w:tc>
          <w:tcPr>
            <w:tcW w:w="851" w:type="dxa"/>
          </w:tcPr>
          <w:p w:rsidR="00D70C75" w:rsidRDefault="00D70C75" w:rsidP="00CE2F11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0C75" w:rsidRDefault="00D70C75" w:rsidP="00CE2F11">
            <w:pPr>
              <w:pStyle w:val="yTableNAm"/>
              <w:tabs>
                <w:tab w:val="clear" w:pos="567"/>
                <w:tab w:val="right" w:leader="dot" w:pos="5231"/>
              </w:tabs>
              <w:spacing w:before="0"/>
            </w:pPr>
            <w:r>
              <w:t>MINISTER FOR ENERGY; FINANCE; CITIZENSHIP AND MULTICULTURAL INTERESTS</w:t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0C75" w:rsidRDefault="00D70C75" w:rsidP="00CE2F11">
            <w:pPr>
              <w:pStyle w:val="yTableNAm"/>
              <w:spacing w:before="0"/>
              <w:jc w:val="right"/>
            </w:pPr>
          </w:p>
        </w:tc>
      </w:tr>
      <w:tr w:rsidR="00D70C75" w:rsidTr="00C0138E">
        <w:trPr>
          <w:cantSplit/>
          <w:trHeight w:val="300"/>
        </w:trPr>
        <w:tc>
          <w:tcPr>
            <w:tcW w:w="851" w:type="dxa"/>
          </w:tcPr>
          <w:p w:rsidR="00D70C75" w:rsidRDefault="00D70C75" w:rsidP="00CE2F11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98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0C75" w:rsidRDefault="00D70C75" w:rsidP="00CE2F11">
            <w:pPr>
              <w:pStyle w:val="yTableNAm"/>
              <w:keepNext/>
              <w:tabs>
                <w:tab w:val="right" w:leader="dot" w:pos="5231"/>
              </w:tabs>
              <w:spacing w:before="0"/>
              <w:ind w:left="837" w:hanging="837"/>
            </w:pPr>
            <w:r>
              <w:tab/>
              <w:t xml:space="preserve">Finance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0C75" w:rsidRDefault="00D70C75" w:rsidP="00CE2F11">
            <w:pPr>
              <w:pStyle w:val="yTableNAm"/>
              <w:spacing w:before="0"/>
              <w:jc w:val="right"/>
            </w:pPr>
            <w:r>
              <w:t>274 085 000</w:t>
            </w:r>
          </w:p>
        </w:tc>
      </w:tr>
      <w:tr w:rsidR="00D70C75" w:rsidTr="00C0138E">
        <w:trPr>
          <w:cantSplit/>
          <w:trHeight w:val="300"/>
        </w:trPr>
        <w:tc>
          <w:tcPr>
            <w:tcW w:w="851" w:type="dxa"/>
          </w:tcPr>
          <w:p w:rsidR="00D70C75" w:rsidRDefault="00D70C75" w:rsidP="00CE2F11">
            <w:pPr>
              <w:pStyle w:val="yTableNAm"/>
              <w:spacing w:before="0"/>
              <w:jc w:val="center"/>
            </w:pPr>
            <w:r>
              <w:t>99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0C75" w:rsidRDefault="00D70C75" w:rsidP="00CE2F11">
            <w:pPr>
              <w:pStyle w:val="yTableNAm"/>
              <w:tabs>
                <w:tab w:val="right" w:leader="dot" w:pos="5231"/>
              </w:tabs>
              <w:spacing w:before="0"/>
              <w:ind w:left="553" w:hanging="553"/>
            </w:pPr>
            <w:r>
              <w:tab/>
              <w:t xml:space="preserve">Finance — Administered Grants, Subsidies and Other Transfer Payments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0C75" w:rsidRDefault="00D70C75" w:rsidP="00CE2F11">
            <w:pPr>
              <w:pStyle w:val="yTableNAm"/>
              <w:spacing w:before="0"/>
              <w:jc w:val="right"/>
            </w:pPr>
            <w:r>
              <w:br/>
              <w:t>304 324 000</w:t>
            </w:r>
          </w:p>
        </w:tc>
      </w:tr>
      <w:tr w:rsidR="00D70C75" w:rsidTr="00C0138E">
        <w:trPr>
          <w:cantSplit/>
          <w:trHeight w:val="300"/>
        </w:trPr>
        <w:tc>
          <w:tcPr>
            <w:tcW w:w="851" w:type="dxa"/>
          </w:tcPr>
          <w:p w:rsidR="00D70C75" w:rsidRDefault="00D70C75" w:rsidP="00CE2F11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0C75" w:rsidRDefault="00D70C75" w:rsidP="00CE2F11">
            <w:pPr>
              <w:pStyle w:val="yTableNAm"/>
              <w:tabs>
                <w:tab w:val="right" w:leader="dot" w:pos="5231"/>
              </w:tabs>
              <w:spacing w:before="0"/>
              <w:ind w:left="553" w:hanging="553"/>
            </w:pP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0C75" w:rsidRDefault="00D70C75" w:rsidP="00CE2F11">
            <w:pPr>
              <w:pStyle w:val="yTableNAm"/>
              <w:spacing w:before="0"/>
              <w:jc w:val="right"/>
            </w:pPr>
          </w:p>
        </w:tc>
      </w:tr>
      <w:tr w:rsidR="00D70C75" w:rsidTr="00C0138E">
        <w:trPr>
          <w:cantSplit/>
          <w:trHeight w:val="300"/>
        </w:trPr>
        <w:tc>
          <w:tcPr>
            <w:tcW w:w="851" w:type="dxa"/>
          </w:tcPr>
          <w:p w:rsidR="00D70C75" w:rsidRDefault="00D70C75" w:rsidP="00CE2F11">
            <w:pPr>
              <w:pStyle w:val="yTableNAm"/>
              <w:keepNext/>
              <w:keepLines/>
              <w:tabs>
                <w:tab w:val="right" w:leader="dot" w:pos="5231"/>
              </w:tabs>
              <w:spacing w:before="0"/>
              <w:ind w:left="837" w:hanging="837"/>
              <w:jc w:val="center"/>
            </w:pP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0C75" w:rsidRDefault="00D70C75" w:rsidP="00CE2F11">
            <w:pPr>
              <w:pStyle w:val="yTableNAm"/>
              <w:keepNext/>
              <w:keepLines/>
              <w:tabs>
                <w:tab w:val="clear" w:pos="567"/>
                <w:tab w:val="right" w:leader="dot" w:pos="5231"/>
              </w:tabs>
              <w:spacing w:before="0"/>
            </w:pPr>
            <w:r>
              <w:t>MINISTER FOR LOCAL GOVERNMENT; COMMUNITY SERVICES; SENIORS AND VOLUNTEERING; YOUTH</w:t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0C75" w:rsidRDefault="00D70C75" w:rsidP="00CE2F11">
            <w:pPr>
              <w:pStyle w:val="yTableNAm"/>
              <w:keepNext/>
              <w:spacing w:before="0"/>
              <w:jc w:val="right"/>
            </w:pPr>
          </w:p>
        </w:tc>
      </w:tr>
      <w:tr w:rsidR="00D70C75" w:rsidTr="00C0138E">
        <w:trPr>
          <w:cantSplit/>
          <w:trHeight w:val="300"/>
        </w:trPr>
        <w:tc>
          <w:tcPr>
            <w:tcW w:w="851" w:type="dxa"/>
          </w:tcPr>
          <w:p w:rsidR="00D70C75" w:rsidRDefault="00D70C75" w:rsidP="00CE2F11">
            <w:pPr>
              <w:pStyle w:val="yTableNAm"/>
              <w:keepNext/>
              <w:keepLines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100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0C75" w:rsidRDefault="00D70C75" w:rsidP="00CE2F11">
            <w:pPr>
              <w:pStyle w:val="yTableNAm"/>
              <w:keepNext/>
              <w:keepLines/>
              <w:tabs>
                <w:tab w:val="right" w:leader="dot" w:pos="5231"/>
              </w:tabs>
              <w:spacing w:before="0"/>
              <w:ind w:left="553" w:hanging="553"/>
            </w:pPr>
            <w:r>
              <w:tab/>
              <w:t xml:space="preserve">Local Government and Communities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0C75" w:rsidRDefault="00D70C75" w:rsidP="00CE2F11">
            <w:pPr>
              <w:pStyle w:val="yTableNAm"/>
              <w:keepNext/>
              <w:spacing w:before="0"/>
              <w:jc w:val="right"/>
            </w:pPr>
            <w:r>
              <w:t>129 818 000</w:t>
            </w:r>
          </w:p>
        </w:tc>
      </w:tr>
      <w:tr w:rsidR="00D70C75" w:rsidTr="00C0138E">
        <w:trPr>
          <w:cantSplit/>
          <w:trHeight w:val="300"/>
        </w:trPr>
        <w:tc>
          <w:tcPr>
            <w:tcW w:w="851" w:type="dxa"/>
          </w:tcPr>
          <w:p w:rsidR="00D70C75" w:rsidRDefault="00D70C75" w:rsidP="00CE2F11">
            <w:pPr>
              <w:pStyle w:val="yTableNAm"/>
              <w:keepNext/>
              <w:keepLines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101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0C75" w:rsidRDefault="00D70C75" w:rsidP="00CE2F11">
            <w:pPr>
              <w:pStyle w:val="yTableNAm"/>
              <w:keepNext/>
              <w:keepLines/>
              <w:tabs>
                <w:tab w:val="right" w:leader="dot" w:pos="5231"/>
              </w:tabs>
              <w:spacing w:before="0"/>
              <w:ind w:left="553" w:hanging="553"/>
            </w:pPr>
            <w:r>
              <w:tab/>
              <w:t>Local Government and Communities — Contribution to the Western Australian Family Foundation Trust Account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0C75" w:rsidRDefault="00D70C75" w:rsidP="00CE2F11">
            <w:pPr>
              <w:pStyle w:val="yTableNAm"/>
              <w:keepNext/>
              <w:spacing w:before="0"/>
              <w:jc w:val="right"/>
            </w:pPr>
          </w:p>
          <w:p w:rsidR="00D70C75" w:rsidRDefault="00D70C75" w:rsidP="00CE2F11">
            <w:pPr>
              <w:pStyle w:val="yTableNAm"/>
              <w:keepNext/>
              <w:spacing w:before="0"/>
              <w:jc w:val="right"/>
            </w:pPr>
          </w:p>
          <w:p w:rsidR="00D70C75" w:rsidRDefault="00D70C75" w:rsidP="00CE2F11">
            <w:pPr>
              <w:pStyle w:val="yTableNAm"/>
              <w:keepNext/>
              <w:spacing w:before="0"/>
              <w:jc w:val="right"/>
            </w:pPr>
            <w:r>
              <w:t>250 000</w:t>
            </w:r>
          </w:p>
        </w:tc>
      </w:tr>
      <w:tr w:rsidR="00D70C75" w:rsidTr="00C0138E">
        <w:trPr>
          <w:cantSplit/>
          <w:trHeight w:val="300"/>
        </w:trPr>
        <w:tc>
          <w:tcPr>
            <w:tcW w:w="851" w:type="dxa"/>
          </w:tcPr>
          <w:p w:rsidR="00D70C75" w:rsidRDefault="00D70C75" w:rsidP="00CE2F11">
            <w:pPr>
              <w:pStyle w:val="yTableNAm"/>
              <w:keepNext/>
              <w:keepLines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102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0C75" w:rsidRDefault="00D70C75" w:rsidP="00CE2F11">
            <w:pPr>
              <w:pStyle w:val="yTableNAm"/>
              <w:keepNext/>
              <w:keepLines/>
              <w:tabs>
                <w:tab w:val="right" w:leader="dot" w:pos="5231"/>
              </w:tabs>
              <w:spacing w:before="0"/>
              <w:ind w:left="553" w:hanging="553"/>
            </w:pPr>
            <w:r>
              <w:tab/>
              <w:t xml:space="preserve">Local Government and Communities — Administered Grants, Subsidies and Other Transfer Payments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0C75" w:rsidRDefault="00D70C75" w:rsidP="00CE2F11">
            <w:pPr>
              <w:pStyle w:val="yTableNAm"/>
              <w:keepNext/>
              <w:spacing w:before="0"/>
              <w:jc w:val="right"/>
            </w:pPr>
            <w:r>
              <w:br/>
            </w:r>
            <w:r>
              <w:br/>
              <w:t>1 520 000</w:t>
            </w:r>
          </w:p>
        </w:tc>
      </w:tr>
      <w:tr w:rsidR="00D70C75" w:rsidTr="00C0138E">
        <w:trPr>
          <w:cantSplit/>
          <w:trHeight w:val="300"/>
        </w:trPr>
        <w:tc>
          <w:tcPr>
            <w:tcW w:w="851" w:type="dxa"/>
          </w:tcPr>
          <w:p w:rsidR="00D70C75" w:rsidRDefault="00D70C75" w:rsidP="00CE2F11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0C75" w:rsidRDefault="00D70C75" w:rsidP="00CE2F11">
            <w:pPr>
              <w:pStyle w:val="yTableNAm"/>
              <w:keepNext/>
              <w:tabs>
                <w:tab w:val="right" w:leader="dot" w:pos="5231"/>
              </w:tabs>
              <w:spacing w:before="0"/>
              <w:ind w:left="837" w:hanging="837"/>
            </w:pP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0C75" w:rsidRDefault="00D70C75" w:rsidP="00CE2F11">
            <w:pPr>
              <w:pStyle w:val="yTableNAm"/>
              <w:spacing w:before="0"/>
              <w:jc w:val="right"/>
            </w:pPr>
          </w:p>
        </w:tc>
      </w:tr>
      <w:tr w:rsidR="00D70C75" w:rsidTr="00C0138E">
        <w:trPr>
          <w:cantSplit/>
          <w:trHeight w:val="300"/>
        </w:trPr>
        <w:tc>
          <w:tcPr>
            <w:tcW w:w="851" w:type="dxa"/>
          </w:tcPr>
          <w:p w:rsidR="00D70C75" w:rsidRDefault="00D70C75" w:rsidP="00CE2F11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0C75" w:rsidRDefault="00D70C75" w:rsidP="00CE2F11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</w:pPr>
            <w:r>
              <w:t>MINISTER FOR ENVIRONMENT; HERITAGE</w:t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0C75" w:rsidRDefault="00D70C75" w:rsidP="00CE2F11">
            <w:pPr>
              <w:pStyle w:val="yTableNAm"/>
              <w:spacing w:before="0"/>
              <w:jc w:val="right"/>
            </w:pPr>
          </w:p>
        </w:tc>
      </w:tr>
      <w:tr w:rsidR="00D70C75" w:rsidTr="00C0138E">
        <w:trPr>
          <w:cantSplit/>
          <w:trHeight w:val="300"/>
        </w:trPr>
        <w:tc>
          <w:tcPr>
            <w:tcW w:w="851" w:type="dxa"/>
          </w:tcPr>
          <w:p w:rsidR="00D70C75" w:rsidRDefault="00D70C75" w:rsidP="00CE2F11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103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0C75" w:rsidRDefault="00D70C75" w:rsidP="00CE2F11">
            <w:pPr>
              <w:pStyle w:val="yTableNAm"/>
              <w:tabs>
                <w:tab w:val="right" w:leader="dot" w:pos="5231"/>
              </w:tabs>
              <w:spacing w:before="0"/>
              <w:ind w:left="553" w:hanging="553"/>
            </w:pPr>
            <w:r>
              <w:tab/>
              <w:t>Parks and Wildlife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0C75" w:rsidRDefault="00D70C75" w:rsidP="00CE2F11">
            <w:pPr>
              <w:pStyle w:val="yTableNAm"/>
              <w:spacing w:before="0"/>
              <w:jc w:val="right"/>
            </w:pPr>
            <w:r>
              <w:t>201 473 000</w:t>
            </w:r>
          </w:p>
        </w:tc>
      </w:tr>
      <w:tr w:rsidR="00D70C75" w:rsidTr="00C0138E">
        <w:trPr>
          <w:cantSplit/>
          <w:trHeight w:val="300"/>
        </w:trPr>
        <w:tc>
          <w:tcPr>
            <w:tcW w:w="851" w:type="dxa"/>
          </w:tcPr>
          <w:p w:rsidR="00D70C75" w:rsidRDefault="00D70C75" w:rsidP="00CE2F11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104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0C75" w:rsidRDefault="00D70C75" w:rsidP="00CE2F11">
            <w:pPr>
              <w:pStyle w:val="yTableNAm"/>
              <w:tabs>
                <w:tab w:val="right" w:leader="dot" w:pos="5231"/>
              </w:tabs>
              <w:spacing w:before="0"/>
              <w:ind w:left="553" w:hanging="553"/>
            </w:pPr>
            <w:r>
              <w:tab/>
              <w:t xml:space="preserve">Environment </w:t>
            </w:r>
            <w:r w:rsidRPr="00CE2F11">
              <w:t>Regulation</w:t>
            </w:r>
            <w:r>
              <w:t xml:space="preserve">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0C75" w:rsidRDefault="00D70C75" w:rsidP="00CE2F11">
            <w:pPr>
              <w:pStyle w:val="yTableNAm"/>
              <w:spacing w:before="0"/>
              <w:jc w:val="right"/>
            </w:pPr>
            <w:r>
              <w:t>434 000</w:t>
            </w:r>
          </w:p>
        </w:tc>
      </w:tr>
      <w:tr w:rsidR="00D70C75" w:rsidTr="00C0138E">
        <w:trPr>
          <w:cantSplit/>
          <w:trHeight w:val="300"/>
        </w:trPr>
        <w:tc>
          <w:tcPr>
            <w:tcW w:w="851" w:type="dxa"/>
          </w:tcPr>
          <w:p w:rsidR="00D70C75" w:rsidRDefault="00D70C75" w:rsidP="00CE2F11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105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0C75" w:rsidRDefault="00D70C75" w:rsidP="00CE2F11">
            <w:pPr>
              <w:pStyle w:val="yTableNAm"/>
              <w:tabs>
                <w:tab w:val="right" w:leader="dot" w:pos="5231"/>
              </w:tabs>
              <w:spacing w:before="0"/>
              <w:ind w:left="553" w:hanging="553"/>
            </w:pPr>
            <w:r>
              <w:tab/>
              <w:t xml:space="preserve">Botanic Gardens and Parks Authority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0C75" w:rsidRDefault="00D70C75" w:rsidP="00CE2F11">
            <w:pPr>
              <w:pStyle w:val="yTableNAm"/>
              <w:spacing w:before="0"/>
              <w:jc w:val="right"/>
            </w:pPr>
            <w:r>
              <w:t>12 515 000</w:t>
            </w:r>
          </w:p>
        </w:tc>
      </w:tr>
      <w:tr w:rsidR="00D70C75" w:rsidTr="00C0138E">
        <w:trPr>
          <w:cantSplit/>
          <w:trHeight w:val="300"/>
        </w:trPr>
        <w:tc>
          <w:tcPr>
            <w:tcW w:w="851" w:type="dxa"/>
          </w:tcPr>
          <w:p w:rsidR="00D70C75" w:rsidRDefault="00D70C75" w:rsidP="00CE2F11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106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0C75" w:rsidRDefault="00D70C75" w:rsidP="00CE2F11">
            <w:pPr>
              <w:pStyle w:val="yTableNAm"/>
              <w:tabs>
                <w:tab w:val="right" w:leader="dot" w:pos="5231"/>
              </w:tabs>
              <w:spacing w:before="0"/>
              <w:ind w:left="553" w:hanging="553"/>
            </w:pPr>
            <w:r>
              <w:tab/>
              <w:t xml:space="preserve">Office of the Environmental Protection Authority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0C75" w:rsidRDefault="00D70C75" w:rsidP="00CE2F11">
            <w:pPr>
              <w:pStyle w:val="yTableNAm"/>
              <w:spacing w:before="0"/>
              <w:jc w:val="right"/>
            </w:pPr>
            <w:r>
              <w:br/>
              <w:t>9 732 000</w:t>
            </w:r>
          </w:p>
        </w:tc>
      </w:tr>
      <w:tr w:rsidR="00D70C75" w:rsidTr="00C0138E">
        <w:trPr>
          <w:cantSplit/>
          <w:trHeight w:val="300"/>
        </w:trPr>
        <w:tc>
          <w:tcPr>
            <w:tcW w:w="851" w:type="dxa"/>
          </w:tcPr>
          <w:p w:rsidR="00D70C75" w:rsidRDefault="00D70C75" w:rsidP="00CE2F11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107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0C75" w:rsidRDefault="00D70C75" w:rsidP="00CE2F11">
            <w:pPr>
              <w:pStyle w:val="yTableNAm"/>
              <w:tabs>
                <w:tab w:val="right" w:leader="dot" w:pos="5231"/>
              </w:tabs>
              <w:spacing w:before="0"/>
              <w:ind w:left="553" w:hanging="553"/>
            </w:pPr>
            <w:r>
              <w:tab/>
            </w:r>
            <w:smartTag w:uri="urn:schemas-microsoft-com:office:smarttags" w:element="place">
              <w:smartTag w:uri="urn:schemas-microsoft-com:office:smarttags" w:element="PlaceName">
                <w:r>
                  <w:t>Swan</w:t>
                </w:r>
              </w:smartTag>
              <w:r>
                <w:t xml:space="preserve"> </w:t>
              </w:r>
              <w:smartTag w:uri="urn:schemas-microsoft-com:office:smarttags" w:element="PlaceType">
                <w:r>
                  <w:t>River</w:t>
                </w:r>
              </w:smartTag>
            </w:smartTag>
            <w:r>
              <w:t xml:space="preserve"> Trust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0C75" w:rsidRDefault="00D70C75" w:rsidP="00CE2F11">
            <w:pPr>
              <w:pStyle w:val="yTableNAm"/>
              <w:spacing w:before="0"/>
              <w:jc w:val="right"/>
            </w:pPr>
            <w:r>
              <w:t>12 020 000</w:t>
            </w:r>
          </w:p>
        </w:tc>
      </w:tr>
      <w:tr w:rsidR="00D70C75" w:rsidTr="00C0138E">
        <w:trPr>
          <w:cantSplit/>
          <w:trHeight w:val="300"/>
        </w:trPr>
        <w:tc>
          <w:tcPr>
            <w:tcW w:w="851" w:type="dxa"/>
          </w:tcPr>
          <w:p w:rsidR="00D70C75" w:rsidRDefault="00D70C75" w:rsidP="00CE2F11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108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0C75" w:rsidRDefault="00D70C75" w:rsidP="00CE2F11">
            <w:pPr>
              <w:pStyle w:val="yTableNAm"/>
              <w:tabs>
                <w:tab w:val="right" w:leader="dot" w:pos="5231"/>
              </w:tabs>
              <w:spacing w:before="0"/>
              <w:ind w:left="553" w:hanging="553"/>
            </w:pPr>
            <w:r>
              <w:tab/>
              <w:t xml:space="preserve">Zoological Parks Authority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0C75" w:rsidRDefault="00D70C75" w:rsidP="00CE2F11">
            <w:pPr>
              <w:pStyle w:val="yTableNAm"/>
              <w:spacing w:before="0"/>
              <w:jc w:val="right"/>
            </w:pPr>
            <w:r>
              <w:t>10 696 000</w:t>
            </w:r>
          </w:p>
        </w:tc>
      </w:tr>
      <w:tr w:rsidR="00D70C75" w:rsidTr="00C0138E">
        <w:trPr>
          <w:cantSplit/>
          <w:trHeight w:val="300"/>
        </w:trPr>
        <w:tc>
          <w:tcPr>
            <w:tcW w:w="851" w:type="dxa"/>
          </w:tcPr>
          <w:p w:rsidR="00D70C75" w:rsidRDefault="00D70C75" w:rsidP="00CE2F11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109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0C75" w:rsidRDefault="00D70C75" w:rsidP="00CE2F11">
            <w:pPr>
              <w:pStyle w:val="yTableNAm"/>
              <w:tabs>
                <w:tab w:val="right" w:leader="dot" w:pos="5231"/>
              </w:tabs>
              <w:spacing w:before="0"/>
              <w:ind w:left="553" w:hanging="553"/>
            </w:pPr>
            <w:r>
              <w:tab/>
              <w:t xml:space="preserve">Heritage Council of </w:t>
            </w:r>
            <w:smartTag w:uri="urn:schemas-microsoft-com:office:smarttags" w:element="place">
              <w:smartTag w:uri="urn:schemas-microsoft-com:office:smarttags" w:element="State">
                <w:r>
                  <w:t>Western Australia</w:t>
                </w:r>
              </w:smartTag>
            </w:smartTag>
            <w:r>
              <w:t xml:space="preserve">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0C75" w:rsidRDefault="00D70C75" w:rsidP="00CE2F11">
            <w:pPr>
              <w:pStyle w:val="yTableNAm"/>
              <w:spacing w:before="0"/>
              <w:jc w:val="right"/>
            </w:pPr>
            <w:r>
              <w:t>7 129 000</w:t>
            </w:r>
          </w:p>
        </w:tc>
      </w:tr>
      <w:tr w:rsidR="00D70C75" w:rsidTr="00C0138E">
        <w:trPr>
          <w:cantSplit/>
          <w:trHeight w:val="300"/>
        </w:trPr>
        <w:tc>
          <w:tcPr>
            <w:tcW w:w="851" w:type="dxa"/>
          </w:tcPr>
          <w:p w:rsidR="00D70C75" w:rsidRDefault="00D70C75" w:rsidP="00CE2F11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110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0C75" w:rsidRDefault="00D70C75" w:rsidP="00CE2F11">
            <w:pPr>
              <w:pStyle w:val="yTableNAm"/>
              <w:tabs>
                <w:tab w:val="right" w:leader="dot" w:pos="5231"/>
              </w:tabs>
              <w:spacing w:before="0"/>
              <w:ind w:left="553" w:hanging="553"/>
            </w:pPr>
            <w:r>
              <w:tab/>
              <w:t xml:space="preserve">National Trust of </w:t>
            </w:r>
            <w:smartTag w:uri="urn:schemas-microsoft-com:office:smarttags" w:element="place">
              <w:smartTag w:uri="urn:schemas-microsoft-com:office:smarttags" w:element="country-region">
                <w:r>
                  <w:t>Australia</w:t>
                </w:r>
              </w:smartTag>
            </w:smartTag>
            <w:r>
              <w:t xml:space="preserve"> (WA)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0C75" w:rsidRDefault="00D70C75" w:rsidP="00CE2F11">
            <w:pPr>
              <w:pStyle w:val="yTableNAm"/>
              <w:spacing w:before="0"/>
              <w:jc w:val="right"/>
            </w:pPr>
            <w:r>
              <w:t>2 801 000</w:t>
            </w:r>
          </w:p>
        </w:tc>
      </w:tr>
      <w:tr w:rsidR="00D70C75" w:rsidTr="00C0138E">
        <w:trPr>
          <w:cantSplit/>
          <w:trHeight w:val="300"/>
        </w:trPr>
        <w:tc>
          <w:tcPr>
            <w:tcW w:w="851" w:type="dxa"/>
          </w:tcPr>
          <w:p w:rsidR="00D70C75" w:rsidRDefault="00D70C75" w:rsidP="00CE2F11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0C75" w:rsidRDefault="00D70C75" w:rsidP="00CE2F11">
            <w:pPr>
              <w:pStyle w:val="yTableNAm"/>
              <w:keepNext/>
              <w:tabs>
                <w:tab w:val="right" w:leader="dot" w:pos="5231"/>
              </w:tabs>
              <w:spacing w:before="0"/>
              <w:ind w:left="837" w:hanging="837"/>
            </w:pP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0C75" w:rsidRDefault="00D70C75" w:rsidP="00CE2F11">
            <w:pPr>
              <w:pStyle w:val="yTableNAm"/>
              <w:spacing w:before="0"/>
              <w:jc w:val="right"/>
            </w:pPr>
          </w:p>
        </w:tc>
      </w:tr>
      <w:tr w:rsidR="00D70C75" w:rsidTr="00C0138E">
        <w:trPr>
          <w:cantSplit/>
          <w:trHeight w:val="300"/>
        </w:trPr>
        <w:tc>
          <w:tcPr>
            <w:tcW w:w="851" w:type="dxa"/>
          </w:tcPr>
          <w:p w:rsidR="00D70C75" w:rsidRDefault="00D70C75" w:rsidP="00CE2F11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0C75" w:rsidRDefault="00D70C75" w:rsidP="00CE2F11">
            <w:pPr>
              <w:pStyle w:val="yTableNAm"/>
              <w:tabs>
                <w:tab w:val="clear" w:pos="567"/>
                <w:tab w:val="right" w:leader="dot" w:pos="5231"/>
              </w:tabs>
              <w:spacing w:before="0"/>
            </w:pPr>
            <w:r>
              <w:t>MINISTER FOR EMERGENCY SERVICES; CORRECTIVE SERVICES; VETERANS</w:t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0C75" w:rsidRDefault="00D70C75" w:rsidP="00CE2F11">
            <w:pPr>
              <w:pStyle w:val="yTableNAm"/>
              <w:spacing w:before="0"/>
              <w:jc w:val="right"/>
            </w:pPr>
          </w:p>
        </w:tc>
      </w:tr>
      <w:tr w:rsidR="00D70C75" w:rsidTr="00C0138E">
        <w:trPr>
          <w:cantSplit/>
          <w:trHeight w:val="300"/>
        </w:trPr>
        <w:tc>
          <w:tcPr>
            <w:tcW w:w="851" w:type="dxa"/>
          </w:tcPr>
          <w:p w:rsidR="00D70C75" w:rsidRDefault="00D70C75" w:rsidP="00CE2F11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111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0C75" w:rsidRDefault="00D70C75" w:rsidP="00CE2F11">
            <w:pPr>
              <w:pStyle w:val="yTableNAm"/>
              <w:keepNext/>
              <w:tabs>
                <w:tab w:val="right" w:leader="dot" w:pos="5231"/>
              </w:tabs>
              <w:spacing w:before="0"/>
              <w:ind w:left="837" w:hanging="837"/>
            </w:pPr>
            <w:r>
              <w:tab/>
              <w:t xml:space="preserve">Fire and Emergency Services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0C75" w:rsidRDefault="00D70C75" w:rsidP="00CE2F11">
            <w:pPr>
              <w:pStyle w:val="yTableNAm"/>
              <w:spacing w:before="0"/>
              <w:jc w:val="right"/>
            </w:pPr>
            <w:r>
              <w:t>35 458 000</w:t>
            </w:r>
          </w:p>
        </w:tc>
      </w:tr>
      <w:tr w:rsidR="00D70C75" w:rsidTr="00C0138E">
        <w:trPr>
          <w:cantSplit/>
          <w:trHeight w:val="300"/>
        </w:trPr>
        <w:tc>
          <w:tcPr>
            <w:tcW w:w="851" w:type="dxa"/>
          </w:tcPr>
          <w:p w:rsidR="00D70C75" w:rsidRDefault="00D70C75" w:rsidP="00CE2F11">
            <w:pPr>
              <w:pStyle w:val="yTableNAm"/>
              <w:spacing w:before="0"/>
              <w:jc w:val="center"/>
            </w:pPr>
            <w:r>
              <w:t>112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0C75" w:rsidRDefault="00D70C75" w:rsidP="00CE2F11">
            <w:pPr>
              <w:pStyle w:val="yTableNAm"/>
              <w:tabs>
                <w:tab w:val="right" w:leader="dot" w:pos="5231"/>
              </w:tabs>
              <w:spacing w:before="0"/>
              <w:ind w:left="553" w:hanging="553"/>
            </w:pPr>
            <w:r>
              <w:tab/>
              <w:t xml:space="preserve">Fire and Emergency Services — Administered Grants, Subsidies and Other Transfer Payments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0C75" w:rsidRDefault="00D70C75" w:rsidP="00CE2F11">
            <w:pPr>
              <w:pStyle w:val="yTableNAm"/>
              <w:spacing w:before="0"/>
              <w:jc w:val="right"/>
            </w:pPr>
            <w:r>
              <w:br/>
            </w:r>
          </w:p>
          <w:p w:rsidR="00D70C75" w:rsidRDefault="00D70C75" w:rsidP="00CE2F11">
            <w:pPr>
              <w:pStyle w:val="yTableNAm"/>
              <w:spacing w:before="0"/>
              <w:jc w:val="right"/>
            </w:pPr>
            <w:r>
              <w:t>15 000 000</w:t>
            </w:r>
          </w:p>
        </w:tc>
      </w:tr>
      <w:tr w:rsidR="00D70C75" w:rsidTr="00C0138E">
        <w:trPr>
          <w:cantSplit/>
          <w:trHeight w:val="300"/>
        </w:trPr>
        <w:tc>
          <w:tcPr>
            <w:tcW w:w="851" w:type="dxa"/>
          </w:tcPr>
          <w:p w:rsidR="00D70C75" w:rsidRDefault="00D70C75" w:rsidP="00CE2F11">
            <w:pPr>
              <w:pStyle w:val="yTableNAm"/>
              <w:spacing w:before="0"/>
              <w:jc w:val="center"/>
            </w:pPr>
            <w:r>
              <w:t>113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0C75" w:rsidRDefault="00D70C75" w:rsidP="00CE2F11">
            <w:pPr>
              <w:pStyle w:val="yTableNAm"/>
              <w:tabs>
                <w:tab w:val="right" w:leader="dot" w:pos="5231"/>
              </w:tabs>
              <w:spacing w:before="0"/>
              <w:ind w:left="553" w:hanging="553"/>
            </w:pPr>
            <w:r>
              <w:tab/>
              <w:t xml:space="preserve">State Emergency Management Committee Secretariat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0C75" w:rsidRDefault="00D70C75" w:rsidP="00CE2F11">
            <w:pPr>
              <w:pStyle w:val="yTableNAm"/>
              <w:spacing w:before="0"/>
              <w:jc w:val="right"/>
            </w:pPr>
            <w:r>
              <w:br/>
              <w:t>3 911 000</w:t>
            </w:r>
          </w:p>
        </w:tc>
      </w:tr>
      <w:tr w:rsidR="00D70C75" w:rsidTr="00C0138E">
        <w:trPr>
          <w:cantSplit/>
          <w:trHeight w:val="300"/>
        </w:trPr>
        <w:tc>
          <w:tcPr>
            <w:tcW w:w="851" w:type="dxa"/>
          </w:tcPr>
          <w:p w:rsidR="00D70C75" w:rsidRDefault="00D70C75" w:rsidP="00CE2F11">
            <w:pPr>
              <w:pStyle w:val="yTableNAm"/>
              <w:spacing w:before="0"/>
              <w:jc w:val="center"/>
            </w:pPr>
            <w:r>
              <w:t>114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0C75" w:rsidRDefault="00D70C75" w:rsidP="00CE2F11">
            <w:pPr>
              <w:pStyle w:val="yTableNAm"/>
              <w:tabs>
                <w:tab w:val="right" w:leader="dot" w:pos="5231"/>
              </w:tabs>
              <w:spacing w:before="0"/>
              <w:ind w:left="553" w:hanging="553"/>
            </w:pPr>
            <w:r>
              <w:tab/>
              <w:t xml:space="preserve">Corrective Services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0C75" w:rsidRDefault="00D70C75" w:rsidP="00CE2F11">
            <w:pPr>
              <w:pStyle w:val="yTableNAm"/>
              <w:spacing w:before="0"/>
              <w:jc w:val="right"/>
            </w:pPr>
            <w:r>
              <w:t>753 617 000</w:t>
            </w:r>
          </w:p>
        </w:tc>
      </w:tr>
      <w:tr w:rsidR="00D70C75" w:rsidTr="00C0138E">
        <w:trPr>
          <w:cantSplit/>
          <w:trHeight w:val="300"/>
        </w:trPr>
        <w:tc>
          <w:tcPr>
            <w:tcW w:w="851" w:type="dxa"/>
          </w:tcPr>
          <w:p w:rsidR="00D70C75" w:rsidRDefault="00D70C75" w:rsidP="00CE2F11">
            <w:pPr>
              <w:pStyle w:val="yTableNAm"/>
              <w:spacing w:before="0"/>
              <w:jc w:val="center"/>
            </w:pPr>
            <w:r>
              <w:t>115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0C75" w:rsidRDefault="00D70C75" w:rsidP="00CE2F11">
            <w:pPr>
              <w:pStyle w:val="yTableNAm"/>
              <w:tabs>
                <w:tab w:val="right" w:leader="dot" w:pos="5231"/>
              </w:tabs>
              <w:spacing w:before="0"/>
              <w:ind w:left="553" w:hanging="553"/>
            </w:pPr>
            <w:r>
              <w:tab/>
              <w:t xml:space="preserve">Office of the Inspector of Custodial Services </w:t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0C75" w:rsidRDefault="00D70C75" w:rsidP="00CE2F11">
            <w:pPr>
              <w:pStyle w:val="yTableNAm"/>
              <w:spacing w:before="0"/>
              <w:jc w:val="right"/>
            </w:pPr>
            <w:r>
              <w:t>3 243 000</w:t>
            </w:r>
          </w:p>
        </w:tc>
      </w:tr>
      <w:tr w:rsidR="00D70C75" w:rsidTr="00C0138E">
        <w:trPr>
          <w:cantSplit/>
          <w:trHeight w:val="300"/>
        </w:trPr>
        <w:tc>
          <w:tcPr>
            <w:tcW w:w="851" w:type="dxa"/>
          </w:tcPr>
          <w:p w:rsidR="00D70C75" w:rsidRDefault="00D70C75" w:rsidP="00CE2F11">
            <w:pPr>
              <w:pStyle w:val="yTableNAm"/>
              <w:keepNext/>
              <w:tabs>
                <w:tab w:val="right" w:leader="dot" w:pos="5231"/>
              </w:tabs>
              <w:spacing w:before="0"/>
              <w:ind w:left="837" w:hanging="837"/>
              <w:jc w:val="center"/>
            </w:pP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0C75" w:rsidRDefault="00D70C75" w:rsidP="00CE2F11">
            <w:pPr>
              <w:pStyle w:val="yTableNAm"/>
              <w:keepNext/>
              <w:tabs>
                <w:tab w:val="right" w:leader="dot" w:pos="5231"/>
              </w:tabs>
              <w:spacing w:before="0"/>
              <w:ind w:left="837" w:hanging="837"/>
            </w:pP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0C75" w:rsidRDefault="00D70C75" w:rsidP="00CE2F11">
            <w:pPr>
              <w:pStyle w:val="yTableNAm"/>
              <w:keepNext/>
              <w:spacing w:before="0"/>
              <w:jc w:val="right"/>
            </w:pPr>
          </w:p>
        </w:tc>
      </w:tr>
      <w:tr w:rsidR="00D70C75" w:rsidTr="00C0138E">
        <w:trPr>
          <w:cantSplit/>
          <w:trHeight w:val="300"/>
        </w:trPr>
        <w:tc>
          <w:tcPr>
            <w:tcW w:w="851" w:type="dxa"/>
            <w:tcBorders>
              <w:bottom w:val="single" w:sz="4" w:space="0" w:color="auto"/>
            </w:tcBorders>
          </w:tcPr>
          <w:p w:rsidR="00D70C75" w:rsidRDefault="00D70C75" w:rsidP="00CE2F11">
            <w:pPr>
              <w:pStyle w:val="yTableNAm"/>
              <w:tabs>
                <w:tab w:val="clear" w:pos="567"/>
                <w:tab w:val="left" w:pos="1120"/>
              </w:tabs>
              <w:spacing w:before="0"/>
              <w:jc w:val="center"/>
              <w:rPr>
                <w:b/>
                <w:bCs/>
              </w:rPr>
            </w:pPr>
          </w:p>
        </w:tc>
        <w:tc>
          <w:tcPr>
            <w:tcW w:w="4528" w:type="dxa"/>
            <w:tcBorders>
              <w:bottom w:val="single" w:sz="4" w:space="0" w:color="auto"/>
            </w:tcBorders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0C75" w:rsidRDefault="00D70C75" w:rsidP="00CE2F11">
            <w:pPr>
              <w:pStyle w:val="yTableNAm"/>
              <w:tabs>
                <w:tab w:val="clear" w:pos="567"/>
                <w:tab w:val="left" w:pos="1120"/>
              </w:tabs>
              <w:spacing w:before="0"/>
              <w:rPr>
                <w:b/>
                <w:bCs/>
              </w:rPr>
            </w:pPr>
            <w:r>
              <w:rPr>
                <w:b/>
                <w:bCs/>
              </w:rPr>
              <w:tab/>
              <w:t xml:space="preserve">GRAND TOTAL </w:t>
            </w:r>
          </w:p>
        </w:tc>
        <w:tc>
          <w:tcPr>
            <w:tcW w:w="1425" w:type="dxa"/>
            <w:tcBorders>
              <w:bottom w:val="single" w:sz="4" w:space="0" w:color="auto"/>
            </w:tcBorders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0C75" w:rsidRDefault="00D70C75" w:rsidP="00CE2F11">
            <w:pPr>
              <w:pStyle w:val="yTableNAm"/>
              <w:spacing w:before="0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18 293 633 000</w:t>
            </w:r>
          </w:p>
        </w:tc>
      </w:tr>
    </w:tbl>
    <w:p w:rsidR="00D70C75" w:rsidRDefault="00D70C75" w:rsidP="00D70C75">
      <w:pPr>
        <w:pStyle w:val="CentredBaseLine"/>
        <w:jc w:val="center"/>
      </w:pPr>
      <w:r>
        <w:rPr>
          <w:noProof/>
        </w:rPr>
        <w:drawing>
          <wp:inline distT="0" distB="0" distL="0" distR="0" wp14:anchorId="6688AEDC" wp14:editId="24A90E35">
            <wp:extent cx="933450" cy="171450"/>
            <wp:effectExtent l="0" t="0" r="0" b="0"/>
            <wp:docPr id="1" name="Picture 1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line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0C75" w:rsidRDefault="00D70C75" w:rsidP="00177223"/>
    <w:p w:rsidR="00177223" w:rsidRDefault="00177223" w:rsidP="00177223">
      <w:pPr>
        <w:sectPr w:rsidR="00177223" w:rsidSect="00177223">
          <w:headerReference w:type="even" r:id="rId28"/>
          <w:headerReference w:type="default" r:id="rId29"/>
          <w:pgSz w:w="11907" w:h="16840" w:code="9"/>
          <w:pgMar w:top="2381" w:right="2410" w:bottom="3544" w:left="2410" w:header="720" w:footer="3380" w:gutter="0"/>
          <w:cols w:space="720"/>
          <w:docGrid w:linePitch="326"/>
        </w:sectPr>
      </w:pPr>
    </w:p>
    <w:p w:rsidR="001328D1" w:rsidRDefault="001328D1" w:rsidP="00177223"/>
    <w:sectPr w:rsidR="001328D1" w:rsidSect="00177223">
      <w:headerReference w:type="even" r:id="rId30"/>
      <w:headerReference w:type="default" r:id="rId31"/>
      <w:endnotePr>
        <w:numFmt w:val="decimal"/>
      </w:endnotePr>
      <w:type w:val="continuous"/>
      <w:pgSz w:w="11907" w:h="16840" w:code="9"/>
      <w:pgMar w:top="567" w:right="2410" w:bottom="567" w:left="2410" w:header="720" w:footer="338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37F3" w:rsidRDefault="001937F3">
      <w:pPr>
        <w:rPr>
          <w:b/>
          <w:sz w:val="28"/>
        </w:rPr>
      </w:pPr>
      <w:r>
        <w:rPr>
          <w:b/>
          <w:sz w:val="28"/>
        </w:rPr>
        <w:t>Endnotes</w:t>
      </w:r>
    </w:p>
    <w:p w:rsidR="001937F3" w:rsidRDefault="001937F3"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</w:endnote>
  <w:endnote w:type="continuationSeparator" w:id="0">
    <w:p w:rsidR="001937F3" w:rsidRDefault="001937F3">
      <w:pPr>
        <w:pStyle w:val="Footer"/>
      </w:pPr>
    </w:p>
  </w:endnote>
  <w:endnote w:type="continuationNotice" w:id="1">
    <w:p w:rsidR="001937F3" w:rsidRDefault="001937F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7223" w:rsidRDefault="00177223">
    <w:pPr>
      <w:pStyle w:val="Footer"/>
      <w:tabs>
        <w:tab w:val="clear" w:pos="4153"/>
        <w:tab w:val="right" w:pos="7088"/>
      </w:tabs>
      <w:rPr>
        <w:rStyle w:val="PageNumber"/>
      </w:rPr>
    </w:pPr>
  </w:p>
  <w:p w:rsidR="00177223" w:rsidRDefault="00177223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ab/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"ActNoFooter"  \* MERGEFORMAT </w:instrText>
    </w:r>
    <w:r>
      <w:rPr>
        <w:rFonts w:ascii="Arial" w:hAnsi="Arial" w:cs="Arial"/>
        <w:sz w:val="20"/>
      </w:rPr>
      <w:fldChar w:fldCharType="separate"/>
    </w:r>
    <w:r w:rsidR="004871EA">
      <w:rPr>
        <w:rFonts w:ascii="Arial" w:hAnsi="Arial" w:cs="Arial"/>
        <w:sz w:val="20"/>
      </w:rPr>
      <w:t>No. 16 of 2013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4871EA">
      <w:rPr>
        <w:rFonts w:ascii="Arial" w:hAnsi="Arial" w:cs="Arial"/>
        <w:sz w:val="20"/>
      </w:rPr>
      <w:t>21 Oct 2013</w:t>
    </w:r>
    <w:r>
      <w:rPr>
        <w:rFonts w:ascii="Arial" w:hAnsi="Arial" w:cs="Arial"/>
        <w:sz w:val="20"/>
      </w:rPr>
      <w:fldChar w:fldCharType="end"/>
    </w:r>
  </w:p>
  <w:p w:rsidR="00177223" w:rsidRPr="00177223" w:rsidRDefault="00177223" w:rsidP="00177223"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7223" w:rsidRDefault="00177223">
    <w:pPr>
      <w:pStyle w:val="Footer"/>
      <w:tabs>
        <w:tab w:val="clear" w:pos="4153"/>
        <w:tab w:val="right" w:pos="7088"/>
      </w:tabs>
      <w:rPr>
        <w:rStyle w:val="PageNumber"/>
      </w:rPr>
    </w:pPr>
  </w:p>
  <w:p w:rsidR="00177223" w:rsidRDefault="00177223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4871EA">
      <w:rPr>
        <w:rFonts w:ascii="Arial" w:hAnsi="Arial" w:cs="Arial"/>
        <w:sz w:val="20"/>
      </w:rPr>
      <w:t>21 Oct 2013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"ActNoFooter"  \* MERGEFORMAT </w:instrText>
    </w:r>
    <w:r>
      <w:rPr>
        <w:rFonts w:ascii="Arial" w:hAnsi="Arial" w:cs="Arial"/>
        <w:sz w:val="20"/>
      </w:rPr>
      <w:fldChar w:fldCharType="separate"/>
    </w:r>
    <w:r w:rsidR="004871EA">
      <w:rPr>
        <w:rFonts w:ascii="Arial" w:hAnsi="Arial" w:cs="Arial"/>
        <w:sz w:val="20"/>
      </w:rPr>
      <w:t>No. 16 of 2013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</w:p>
  <w:p w:rsidR="00177223" w:rsidRPr="00177223" w:rsidRDefault="00177223" w:rsidP="00177223"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7223" w:rsidRDefault="00177223">
    <w:pPr>
      <w:pStyle w:val="Footer"/>
      <w:tabs>
        <w:tab w:val="clear" w:pos="4153"/>
        <w:tab w:val="right" w:pos="7088"/>
      </w:tabs>
      <w:rPr>
        <w:rStyle w:val="PageNumber"/>
      </w:rPr>
    </w:pPr>
  </w:p>
  <w:p w:rsidR="00177223" w:rsidRDefault="00177223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4871EA">
      <w:rPr>
        <w:rFonts w:ascii="Arial" w:hAnsi="Arial" w:cs="Arial"/>
        <w:sz w:val="20"/>
      </w:rPr>
      <w:t>21 Oct 2013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"ActNoFooter"  \* MERGEFORMAT </w:instrText>
    </w:r>
    <w:r>
      <w:rPr>
        <w:rFonts w:ascii="Arial" w:hAnsi="Arial" w:cs="Arial"/>
        <w:sz w:val="20"/>
      </w:rPr>
      <w:fldChar w:fldCharType="separate"/>
    </w:r>
    <w:r w:rsidR="004871EA">
      <w:rPr>
        <w:rFonts w:ascii="Arial" w:hAnsi="Arial" w:cs="Arial"/>
        <w:sz w:val="20"/>
      </w:rPr>
      <w:t>No. 16 of 2013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</w:p>
  <w:p w:rsidR="00177223" w:rsidRPr="00177223" w:rsidRDefault="00177223" w:rsidP="00177223"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7223" w:rsidRDefault="00177223">
    <w:pPr>
      <w:pStyle w:val="Footer"/>
      <w:tabs>
        <w:tab w:val="clear" w:pos="4153"/>
        <w:tab w:val="right" w:pos="7088"/>
      </w:tabs>
      <w:rPr>
        <w:rStyle w:val="PageNumber"/>
      </w:rPr>
    </w:pPr>
  </w:p>
  <w:p w:rsidR="00177223" w:rsidRDefault="00177223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5C43D1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  <w:r>
      <w:rPr>
        <w:rFonts w:ascii="Arial" w:hAnsi="Arial" w:cs="Arial"/>
        <w:sz w:val="20"/>
      </w:rPr>
      <w:tab/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"ActNoFooter"  \* MERGEFORMAT </w:instrText>
    </w:r>
    <w:r>
      <w:rPr>
        <w:rFonts w:ascii="Arial" w:hAnsi="Arial" w:cs="Arial"/>
        <w:sz w:val="20"/>
      </w:rPr>
      <w:fldChar w:fldCharType="separate"/>
    </w:r>
    <w:r w:rsidR="004871EA">
      <w:rPr>
        <w:rFonts w:ascii="Arial" w:hAnsi="Arial" w:cs="Arial"/>
        <w:sz w:val="20"/>
      </w:rPr>
      <w:t>No. 16 of 2013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4871EA">
      <w:rPr>
        <w:rFonts w:ascii="Arial" w:hAnsi="Arial" w:cs="Arial"/>
        <w:sz w:val="20"/>
      </w:rPr>
      <w:t>21 Oct 2013</w:t>
    </w:r>
    <w:r>
      <w:rPr>
        <w:rFonts w:ascii="Arial" w:hAnsi="Arial" w:cs="Arial"/>
        <w:sz w:val="20"/>
      </w:rPr>
      <w:fldChar w:fldCharType="end"/>
    </w:r>
  </w:p>
  <w:p w:rsidR="00177223" w:rsidRPr="00177223" w:rsidRDefault="00177223" w:rsidP="00177223">
    <w:pPr>
      <w:rPr>
        <w:rFonts w:ascii="Arial" w:hAnsi="Arial" w:cs="Arial"/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7223" w:rsidRDefault="00177223">
    <w:pPr>
      <w:pStyle w:val="Footer"/>
      <w:tabs>
        <w:tab w:val="clear" w:pos="4153"/>
        <w:tab w:val="right" w:pos="7088"/>
      </w:tabs>
      <w:rPr>
        <w:rStyle w:val="PageNumber"/>
      </w:rPr>
    </w:pPr>
  </w:p>
  <w:p w:rsidR="00177223" w:rsidRDefault="00177223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4871EA">
      <w:rPr>
        <w:rFonts w:ascii="Arial" w:hAnsi="Arial" w:cs="Arial"/>
        <w:sz w:val="20"/>
      </w:rPr>
      <w:t>21 Oct 2013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"ActNoFooter"  \* MERGEFORMAT </w:instrText>
    </w:r>
    <w:r>
      <w:rPr>
        <w:rFonts w:ascii="Arial" w:hAnsi="Arial" w:cs="Arial"/>
        <w:sz w:val="20"/>
      </w:rPr>
      <w:fldChar w:fldCharType="separate"/>
    </w:r>
    <w:r w:rsidR="004871EA">
      <w:rPr>
        <w:rFonts w:ascii="Arial" w:hAnsi="Arial" w:cs="Arial"/>
        <w:sz w:val="20"/>
      </w:rPr>
      <w:t>No. 16 of 2013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5C43D1">
      <w:rPr>
        <w:rStyle w:val="CharPageNo"/>
        <w:rFonts w:ascii="Arial" w:hAnsi="Arial"/>
        <w:noProof/>
      </w:rPr>
      <w:t>i</w:t>
    </w:r>
    <w:r>
      <w:rPr>
        <w:rStyle w:val="CharPageNo"/>
        <w:rFonts w:ascii="Arial" w:hAnsi="Arial"/>
      </w:rPr>
      <w:fldChar w:fldCharType="end"/>
    </w:r>
  </w:p>
  <w:p w:rsidR="00177223" w:rsidRPr="00177223" w:rsidRDefault="00177223" w:rsidP="00177223"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7223" w:rsidRDefault="00177223">
    <w:pPr>
      <w:pStyle w:val="Footer"/>
      <w:tabs>
        <w:tab w:val="clear" w:pos="4153"/>
        <w:tab w:val="right" w:pos="7088"/>
      </w:tabs>
      <w:rPr>
        <w:rStyle w:val="PageNumber"/>
      </w:rPr>
    </w:pPr>
  </w:p>
  <w:p w:rsidR="00177223" w:rsidRDefault="00177223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4871EA">
      <w:rPr>
        <w:rFonts w:ascii="Arial" w:hAnsi="Arial" w:cs="Arial"/>
        <w:sz w:val="20"/>
      </w:rPr>
      <w:t>21 Oct 2013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"ActNoFooter"  \* MERGEFORMAT </w:instrText>
    </w:r>
    <w:r>
      <w:rPr>
        <w:rFonts w:ascii="Arial" w:hAnsi="Arial" w:cs="Arial"/>
        <w:sz w:val="20"/>
      </w:rPr>
      <w:fldChar w:fldCharType="separate"/>
    </w:r>
    <w:r w:rsidR="004871EA">
      <w:rPr>
        <w:rFonts w:ascii="Arial" w:hAnsi="Arial" w:cs="Arial"/>
        <w:sz w:val="20"/>
      </w:rPr>
      <w:t>No. 16 of 2013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4871EA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177223" w:rsidRPr="00177223" w:rsidRDefault="00177223" w:rsidP="00177223">
    <w:pPr>
      <w:rPr>
        <w:rFonts w:ascii="Arial" w:hAnsi="Arial" w:cs="Arial"/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7223" w:rsidRDefault="00177223">
    <w:pPr>
      <w:pStyle w:val="Footer"/>
      <w:tabs>
        <w:tab w:val="clear" w:pos="4153"/>
        <w:tab w:val="right" w:pos="7088"/>
      </w:tabs>
      <w:rPr>
        <w:rStyle w:val="PageNumber"/>
      </w:rPr>
    </w:pPr>
  </w:p>
  <w:p w:rsidR="00177223" w:rsidRDefault="00177223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4871EA">
      <w:rPr>
        <w:rStyle w:val="CharPageNo"/>
        <w:rFonts w:ascii="Arial" w:hAnsi="Arial"/>
        <w:noProof/>
      </w:rPr>
      <w:t>10</w:t>
    </w:r>
    <w:r>
      <w:rPr>
        <w:rStyle w:val="CharPageNo"/>
        <w:rFonts w:ascii="Arial" w:hAnsi="Arial"/>
      </w:rPr>
      <w:fldChar w:fldCharType="end"/>
    </w:r>
    <w:r>
      <w:rPr>
        <w:rFonts w:ascii="Arial" w:hAnsi="Arial" w:cs="Arial"/>
        <w:sz w:val="20"/>
      </w:rPr>
      <w:tab/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"ActNoFooter"  \* MERGEFORMAT </w:instrText>
    </w:r>
    <w:r>
      <w:rPr>
        <w:rFonts w:ascii="Arial" w:hAnsi="Arial" w:cs="Arial"/>
        <w:sz w:val="20"/>
      </w:rPr>
      <w:fldChar w:fldCharType="separate"/>
    </w:r>
    <w:r w:rsidR="004871EA">
      <w:rPr>
        <w:rFonts w:ascii="Arial" w:hAnsi="Arial" w:cs="Arial"/>
        <w:sz w:val="20"/>
      </w:rPr>
      <w:t>No. 16 of 2013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4871EA">
      <w:rPr>
        <w:rFonts w:ascii="Arial" w:hAnsi="Arial" w:cs="Arial"/>
        <w:sz w:val="20"/>
      </w:rPr>
      <w:t>21 Oct 2013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 xml:space="preserve"> </w:t>
    </w:r>
  </w:p>
  <w:p w:rsidR="001937F3" w:rsidRPr="00177223" w:rsidRDefault="00177223" w:rsidP="00177223">
    <w:pPr>
      <w:rPr>
        <w:rFonts w:cs="Arial"/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7223" w:rsidRDefault="00177223">
    <w:pPr>
      <w:pStyle w:val="Footer"/>
      <w:tabs>
        <w:tab w:val="clear" w:pos="4153"/>
        <w:tab w:val="right" w:pos="7088"/>
      </w:tabs>
      <w:rPr>
        <w:rStyle w:val="PageNumber"/>
      </w:rPr>
    </w:pPr>
  </w:p>
  <w:p w:rsidR="00177223" w:rsidRDefault="00177223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4871EA">
      <w:rPr>
        <w:rFonts w:ascii="Arial" w:hAnsi="Arial" w:cs="Arial"/>
        <w:sz w:val="20"/>
      </w:rPr>
      <w:t>21 Oct 2013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"ActNoFooter"  \* MERGEFORMAT </w:instrText>
    </w:r>
    <w:r>
      <w:rPr>
        <w:rFonts w:ascii="Arial" w:hAnsi="Arial" w:cs="Arial"/>
        <w:sz w:val="20"/>
      </w:rPr>
      <w:fldChar w:fldCharType="separate"/>
    </w:r>
    <w:r w:rsidR="004871EA">
      <w:rPr>
        <w:rFonts w:ascii="Arial" w:hAnsi="Arial" w:cs="Arial"/>
        <w:sz w:val="20"/>
      </w:rPr>
      <w:t>No. 16 of 2013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4871EA">
      <w:rPr>
        <w:rStyle w:val="CharPageNo"/>
        <w:rFonts w:ascii="Arial" w:hAnsi="Arial"/>
        <w:noProof/>
      </w:rPr>
      <w:t>9</w:t>
    </w:r>
    <w:r>
      <w:rPr>
        <w:rStyle w:val="CharPageNo"/>
        <w:rFonts w:ascii="Arial" w:hAnsi="Arial"/>
      </w:rPr>
      <w:fldChar w:fldCharType="end"/>
    </w:r>
  </w:p>
  <w:p w:rsidR="00177223" w:rsidRPr="00177223" w:rsidRDefault="00177223" w:rsidP="00177223"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7223" w:rsidRDefault="00177223">
    <w:pPr>
      <w:pStyle w:val="Footer"/>
      <w:tabs>
        <w:tab w:val="clear" w:pos="4153"/>
        <w:tab w:val="right" w:pos="7088"/>
      </w:tabs>
      <w:rPr>
        <w:rStyle w:val="PageNumber"/>
      </w:rPr>
    </w:pPr>
  </w:p>
  <w:p w:rsidR="00177223" w:rsidRDefault="00177223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4871EA">
      <w:rPr>
        <w:rFonts w:ascii="Arial" w:hAnsi="Arial" w:cs="Arial"/>
        <w:sz w:val="20"/>
      </w:rPr>
      <w:t>21 Oct 2013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"ActNoFooter"  \* MERGEFORMAT </w:instrText>
    </w:r>
    <w:r>
      <w:rPr>
        <w:rFonts w:ascii="Arial" w:hAnsi="Arial" w:cs="Arial"/>
        <w:sz w:val="20"/>
      </w:rPr>
      <w:fldChar w:fldCharType="separate"/>
    </w:r>
    <w:r w:rsidR="004871EA">
      <w:rPr>
        <w:rFonts w:ascii="Arial" w:hAnsi="Arial" w:cs="Arial"/>
        <w:sz w:val="20"/>
      </w:rPr>
      <w:t>No. 16 of 2013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4871EA">
      <w:rPr>
        <w:rStyle w:val="CharPageNo"/>
        <w:rFonts w:ascii="Arial" w:hAnsi="Arial"/>
        <w:noProof/>
      </w:rPr>
      <w:t>1</w:t>
    </w:r>
    <w:r>
      <w:rPr>
        <w:rStyle w:val="CharPageNo"/>
        <w:rFonts w:ascii="Arial" w:hAnsi="Arial"/>
      </w:rPr>
      <w:fldChar w:fldCharType="end"/>
    </w:r>
  </w:p>
  <w:p w:rsidR="001937F3" w:rsidRPr="00177223" w:rsidRDefault="00177223" w:rsidP="00177223">
    <w:pPr>
      <w:rPr>
        <w:rFonts w:cs="Arial"/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37F3" w:rsidRDefault="001937F3">
      <w:r>
        <w:separator/>
      </w:r>
    </w:p>
  </w:footnote>
  <w:footnote w:type="continuationSeparator" w:id="0">
    <w:p w:rsidR="001937F3" w:rsidRDefault="001937F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7223" w:rsidRDefault="00177223"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4871EA">
      <w:rPr>
        <w:i/>
        <w:noProof/>
      </w:rPr>
      <w:t>Appropriation (Consolidated Account) Recurrent 2013-14 Act 2013</w:t>
    </w:r>
    <w:r>
      <w:rPr>
        <w:i/>
      </w:rPr>
      <w:fldChar w:fldCharType="end"/>
    </w:r>
  </w:p>
  <w:p w:rsidR="00177223" w:rsidRDefault="00177223">
    <w:pPr>
      <w:pStyle w:val="headerpartodd"/>
      <w:ind w:left="0" w:firstLine="0"/>
      <w:rPr>
        <w:b w:val="0"/>
        <w:i/>
      </w:rPr>
    </w:pPr>
    <w:r>
      <w:fldChar w:fldCharType="begin"/>
    </w:r>
    <w:r>
      <w:instrText xml:space="preserve"> STYLEREF CharPartNo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CharPartText </w:instrText>
    </w:r>
    <w:r>
      <w:rPr>
        <w:b w:val="0"/>
      </w:rPr>
      <w:fldChar w:fldCharType="end"/>
    </w:r>
  </w:p>
  <w:p w:rsidR="00177223" w:rsidRDefault="00177223">
    <w:pPr>
      <w:pStyle w:val="headerpart"/>
    </w:pPr>
    <w:r>
      <w:fldChar w:fldCharType="begin"/>
    </w:r>
    <w:r>
      <w:instrText xml:space="preserve"> STYLEREF CharDivNo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CharDivText </w:instrText>
    </w:r>
    <w:r>
      <w:rPr>
        <w:b w:val="0"/>
      </w:rPr>
      <w:fldChar w:fldCharType="end"/>
    </w:r>
  </w:p>
  <w:p w:rsidR="00177223" w:rsidRDefault="00177223">
    <w:pPr>
      <w:pStyle w:val="headerpart"/>
    </w:pPr>
  </w:p>
  <w:p w:rsidR="00177223" w:rsidRDefault="00177223">
    <w:pPr>
      <w:pBdr>
        <w:bottom w:val="single" w:sz="6" w:space="1" w:color="auto"/>
      </w:pBdr>
      <w:rPr>
        <w:b/>
      </w:rPr>
    </w:pPr>
  </w:p>
  <w:p w:rsidR="00177223" w:rsidRDefault="0017722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71EA" w:rsidRDefault="004871E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71EA" w:rsidRDefault="004871EA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177223">
      <w:trPr>
        <w:cantSplit/>
      </w:trPr>
      <w:tc>
        <w:tcPr>
          <w:tcW w:w="7258" w:type="dxa"/>
          <w:gridSpan w:val="2"/>
        </w:tcPr>
        <w:p w:rsidR="00177223" w:rsidRDefault="0014296B">
          <w:pPr>
            <w:pStyle w:val="HeaderActNameLeft"/>
          </w:pPr>
          <w:fldSimple w:instr=" Styleref &quot;Name of Act/Reg&quot; ">
            <w:r w:rsidR="004871EA">
              <w:rPr>
                <w:noProof/>
              </w:rPr>
              <w:t>Appropriation (Consolidated Account) Recurrent 2013-14 Act 2013</w:t>
            </w:r>
          </w:fldSimple>
        </w:p>
      </w:tc>
    </w:tr>
    <w:tr w:rsidR="00177223">
      <w:tc>
        <w:tcPr>
          <w:tcW w:w="1548" w:type="dxa"/>
        </w:tcPr>
        <w:p w:rsidR="00177223" w:rsidRDefault="00177223">
          <w:pPr>
            <w:pStyle w:val="HeaderNumberLeft"/>
          </w:pPr>
        </w:p>
      </w:tc>
      <w:tc>
        <w:tcPr>
          <w:tcW w:w="5715" w:type="dxa"/>
        </w:tcPr>
        <w:p w:rsidR="00177223" w:rsidRDefault="00177223">
          <w:pPr>
            <w:pStyle w:val="HeaderTextLeft"/>
          </w:pPr>
        </w:p>
      </w:tc>
    </w:tr>
    <w:tr w:rsidR="00177223">
      <w:tc>
        <w:tcPr>
          <w:tcW w:w="1548" w:type="dxa"/>
        </w:tcPr>
        <w:p w:rsidR="00177223" w:rsidRDefault="00177223">
          <w:pPr>
            <w:pStyle w:val="HeaderNumberLeft"/>
          </w:pPr>
        </w:p>
      </w:tc>
      <w:tc>
        <w:tcPr>
          <w:tcW w:w="5715" w:type="dxa"/>
        </w:tcPr>
        <w:p w:rsidR="00177223" w:rsidRDefault="00177223">
          <w:pPr>
            <w:pStyle w:val="HeaderTextLeft"/>
          </w:pPr>
        </w:p>
      </w:tc>
    </w:tr>
    <w:tr w:rsidR="00177223">
      <w:trPr>
        <w:cantSplit/>
      </w:trPr>
      <w:tc>
        <w:tcPr>
          <w:tcW w:w="7258" w:type="dxa"/>
          <w:gridSpan w:val="2"/>
        </w:tcPr>
        <w:p w:rsidR="00177223" w:rsidRDefault="00177223">
          <w:pPr>
            <w:pStyle w:val="HeaderSectionLeft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 w:rsidR="00177223" w:rsidRDefault="00177223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177223">
      <w:trPr>
        <w:cantSplit/>
      </w:trPr>
      <w:tc>
        <w:tcPr>
          <w:tcW w:w="7258" w:type="dxa"/>
          <w:gridSpan w:val="2"/>
        </w:tcPr>
        <w:p w:rsidR="00177223" w:rsidRDefault="0014296B">
          <w:pPr>
            <w:pStyle w:val="HeaderActNameRight"/>
            <w:ind w:right="17"/>
          </w:pPr>
          <w:fldSimple w:instr=" Styleref &quot;Name of Act/Reg&quot; ">
            <w:r w:rsidR="004871EA">
              <w:rPr>
                <w:noProof/>
              </w:rPr>
              <w:t>Appropriation (Consolidated Account) Recurrent 2013-14 Act 2013</w:t>
            </w:r>
          </w:fldSimple>
        </w:p>
      </w:tc>
    </w:tr>
    <w:tr w:rsidR="00177223">
      <w:tc>
        <w:tcPr>
          <w:tcW w:w="5715" w:type="dxa"/>
        </w:tcPr>
        <w:p w:rsidR="00177223" w:rsidRDefault="00177223">
          <w:pPr>
            <w:pStyle w:val="HeaderTextRight"/>
          </w:pPr>
        </w:p>
      </w:tc>
      <w:tc>
        <w:tcPr>
          <w:tcW w:w="1548" w:type="dxa"/>
        </w:tcPr>
        <w:p w:rsidR="00177223" w:rsidRDefault="00177223">
          <w:pPr>
            <w:pStyle w:val="HeaderNumberRight"/>
            <w:ind w:right="17"/>
          </w:pPr>
        </w:p>
      </w:tc>
    </w:tr>
    <w:tr w:rsidR="00177223">
      <w:tc>
        <w:tcPr>
          <w:tcW w:w="5715" w:type="dxa"/>
        </w:tcPr>
        <w:p w:rsidR="00177223" w:rsidRDefault="00177223">
          <w:pPr>
            <w:pStyle w:val="HeaderTextRight"/>
          </w:pPr>
        </w:p>
      </w:tc>
      <w:tc>
        <w:tcPr>
          <w:tcW w:w="1548" w:type="dxa"/>
        </w:tcPr>
        <w:p w:rsidR="00177223" w:rsidRDefault="00177223">
          <w:pPr>
            <w:pStyle w:val="HeaderNumberRight"/>
            <w:ind w:right="17"/>
          </w:pPr>
        </w:p>
      </w:tc>
    </w:tr>
    <w:tr w:rsidR="00177223">
      <w:trPr>
        <w:cantSplit/>
      </w:trPr>
      <w:tc>
        <w:tcPr>
          <w:tcW w:w="7258" w:type="dxa"/>
          <w:gridSpan w:val="2"/>
        </w:tcPr>
        <w:p w:rsidR="00177223" w:rsidRDefault="00177223">
          <w:pPr>
            <w:pStyle w:val="HeaderSectionRight"/>
            <w:ind w:right="17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 w:rsidR="00177223" w:rsidRDefault="00177223"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1937F3">
      <w:trPr>
        <w:cantSplit/>
      </w:trPr>
      <w:tc>
        <w:tcPr>
          <w:tcW w:w="7263" w:type="dxa"/>
          <w:gridSpan w:val="2"/>
        </w:tcPr>
        <w:p w:rsidR="001937F3" w:rsidRDefault="0014296B">
          <w:pPr>
            <w:pStyle w:val="HeaderActNameLeft"/>
          </w:pPr>
          <w:fldSimple w:instr=" STYLEREF &quot;Name of Act/Reg&quot; \* MERGEFORMAT ">
            <w:r w:rsidR="004871EA">
              <w:rPr>
                <w:noProof/>
              </w:rPr>
              <w:t>Appropriation (Consolidated Account) Recurrent 2013-14 Act 2013</w:t>
            </w:r>
          </w:fldSimple>
        </w:p>
      </w:tc>
    </w:tr>
    <w:tr w:rsidR="001937F3">
      <w:tc>
        <w:tcPr>
          <w:tcW w:w="1548" w:type="dxa"/>
        </w:tcPr>
        <w:p w:rsidR="001937F3" w:rsidRDefault="001937F3"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  <w:r>
            <w:t xml:space="preserve"> </w:t>
          </w:r>
          <w:r>
            <w:fldChar w:fldCharType="begin"/>
          </w:r>
          <w:r>
            <w:instrText xml:space="preserve"> IF </w:instrText>
          </w: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  <w:r>
            <w:instrText xml:space="preserve"> = "" "" </w:instrText>
          </w:r>
          <w:fldSimple w:instr=" styleref CharPartNo \n ">
            <w:r>
              <w:rPr>
                <w:noProof/>
              </w:rPr>
              <w:instrText>1</w:instrText>
            </w:r>
          </w:fldSimple>
          <w:r>
            <w:instrText xml:space="preserve"> </w:instrText>
          </w:r>
          <w:r>
            <w:fldChar w:fldCharType="end"/>
          </w:r>
        </w:p>
      </w:tc>
      <w:tc>
        <w:tcPr>
          <w:tcW w:w="5715" w:type="dxa"/>
          <w:vAlign w:val="bottom"/>
        </w:tcPr>
        <w:p w:rsidR="001937F3" w:rsidRDefault="001937F3"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1937F3">
      <w:tc>
        <w:tcPr>
          <w:tcW w:w="1548" w:type="dxa"/>
        </w:tcPr>
        <w:p w:rsidR="001937F3" w:rsidRDefault="001937F3"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  <w:r>
            <w:t xml:space="preserve"> </w:t>
          </w:r>
          <w:r>
            <w:fldChar w:fldCharType="begin"/>
          </w:r>
          <w:r>
            <w:instrText xml:space="preserve"> IF </w:instrText>
          </w: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  <w:r>
            <w:instrText xml:space="preserve"> = "" "" </w:instrText>
          </w:r>
          <w:r>
            <w:fldChar w:fldCharType="begin"/>
          </w:r>
          <w:r>
            <w:instrText xml:space="preserve"> styleref CharDivNo \n </w:instrText>
          </w:r>
          <w:r>
            <w:fldChar w:fldCharType="end"/>
          </w:r>
          <w:r>
            <w:instrText xml:space="preserve"> </w:instrText>
          </w:r>
          <w:r>
            <w:fldChar w:fldCharType="end"/>
          </w:r>
        </w:p>
      </w:tc>
      <w:tc>
        <w:tcPr>
          <w:tcW w:w="5715" w:type="dxa"/>
          <w:vAlign w:val="bottom"/>
        </w:tcPr>
        <w:p w:rsidR="001937F3" w:rsidRDefault="001937F3"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1937F3">
      <w:trPr>
        <w:cantSplit/>
      </w:trPr>
      <w:tc>
        <w:tcPr>
          <w:tcW w:w="7263" w:type="dxa"/>
          <w:gridSpan w:val="2"/>
        </w:tcPr>
        <w:p w:rsidR="001937F3" w:rsidRDefault="001937F3">
          <w:pPr>
            <w:pStyle w:val="HeaderTextLeft"/>
            <w:rPr>
              <w:b/>
            </w:rPr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 w:rsidR="004871EA">
            <w:rPr>
              <w:b/>
              <w:noProof/>
            </w:rPr>
            <w:t>0</w:t>
          </w:r>
          <w:r>
            <w:rPr>
              <w:b/>
            </w:rPr>
            <w:fldChar w:fldCharType="end"/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\* MERGEFORMAT </w:instrText>
          </w:r>
          <w:r>
            <w:rPr>
              <w:b/>
            </w:rPr>
            <w:fldChar w:fldCharType="separate"/>
          </w:r>
          <w:r w:rsidR="004871EA">
            <w:rPr>
              <w:b/>
              <w:noProof/>
            </w:rPr>
            <w:t>1</w:t>
          </w:r>
          <w:r>
            <w:rPr>
              <w:b/>
            </w:rPr>
            <w:fldChar w:fldCharType="end"/>
          </w:r>
        </w:p>
      </w:tc>
    </w:tr>
  </w:tbl>
  <w:p w:rsidR="001937F3" w:rsidRDefault="001937F3">
    <w:pPr>
      <w:pStyle w:val="Header"/>
      <w:pBdr>
        <w:top w:val="single" w:sz="4" w:space="1" w:color="auto"/>
      </w:pBdr>
      <w:rPr>
        <w:rFonts w:ascii="Times New Roman" w:hAnsi="Times New Roman"/>
      </w:rP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1937F3">
      <w:trPr>
        <w:cantSplit/>
      </w:trPr>
      <w:tc>
        <w:tcPr>
          <w:tcW w:w="7263" w:type="dxa"/>
          <w:gridSpan w:val="2"/>
        </w:tcPr>
        <w:p w:rsidR="001937F3" w:rsidRDefault="0014296B">
          <w:pPr>
            <w:pStyle w:val="HeaderActNameRight"/>
            <w:ind w:right="17"/>
          </w:pPr>
          <w:fldSimple w:instr=" STYLEREF &quot;Name of Act/Reg&quot; \* MERGEFORMAT ">
            <w:r w:rsidR="004871EA">
              <w:rPr>
                <w:noProof/>
              </w:rPr>
              <w:t>Appropriation (Consolidated Account) Recurrent 2013-14 Act 2013</w:t>
            </w:r>
          </w:fldSimple>
        </w:p>
      </w:tc>
    </w:tr>
    <w:tr w:rsidR="001937F3">
      <w:tc>
        <w:tcPr>
          <w:tcW w:w="5715" w:type="dxa"/>
          <w:vAlign w:val="bottom"/>
        </w:tcPr>
        <w:p w:rsidR="001937F3" w:rsidRDefault="001937F3"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 w:rsidR="001937F3" w:rsidRDefault="001937F3">
          <w:pPr>
            <w:pStyle w:val="HeaderNumberLeft"/>
            <w:ind w:right="17"/>
            <w:jc w:val="righ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  <w:r>
            <w:t xml:space="preserve"> </w:t>
          </w:r>
          <w:r>
            <w:fldChar w:fldCharType="begin"/>
          </w:r>
          <w:r>
            <w:instrText xml:space="preserve"> IF </w:instrText>
          </w: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  <w:r>
            <w:instrText xml:space="preserve"> = "" "" </w:instrText>
          </w:r>
          <w:fldSimple w:instr=" styleref CharPartNo \n ">
            <w:r>
              <w:rPr>
                <w:noProof/>
              </w:rPr>
              <w:instrText>1</w:instrText>
            </w:r>
          </w:fldSimple>
          <w:r>
            <w:instrText xml:space="preserve"> </w:instrText>
          </w:r>
          <w:r>
            <w:fldChar w:fldCharType="end"/>
          </w:r>
        </w:p>
      </w:tc>
    </w:tr>
    <w:tr w:rsidR="001937F3">
      <w:tc>
        <w:tcPr>
          <w:tcW w:w="5715" w:type="dxa"/>
          <w:vAlign w:val="bottom"/>
        </w:tcPr>
        <w:p w:rsidR="001937F3" w:rsidRDefault="001937F3"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:rsidR="001937F3" w:rsidRDefault="001937F3">
          <w:pPr>
            <w:pStyle w:val="HeaderNumberLeft"/>
            <w:ind w:right="17"/>
            <w:jc w:val="righ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  <w:r>
            <w:t xml:space="preserve"> </w:t>
          </w:r>
          <w:r>
            <w:fldChar w:fldCharType="begin"/>
          </w:r>
          <w:r>
            <w:instrText xml:space="preserve"> IF </w:instrText>
          </w: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  <w:r>
            <w:instrText xml:space="preserve"> = "" "" </w:instrText>
          </w:r>
          <w:fldSimple w:instr=" styleref CharDivNo \n ">
            <w:r>
              <w:rPr>
                <w:noProof/>
              </w:rPr>
              <w:instrText>1</w:instrText>
            </w:r>
          </w:fldSimple>
          <w:r>
            <w:instrText xml:space="preserve"> </w:instrText>
          </w:r>
          <w:r>
            <w:fldChar w:fldCharType="end"/>
          </w:r>
        </w:p>
      </w:tc>
    </w:tr>
    <w:tr w:rsidR="001937F3">
      <w:trPr>
        <w:cantSplit/>
      </w:trPr>
      <w:tc>
        <w:tcPr>
          <w:tcW w:w="7263" w:type="dxa"/>
          <w:gridSpan w:val="2"/>
        </w:tcPr>
        <w:p w:rsidR="001937F3" w:rsidRDefault="001937F3">
          <w:pPr>
            <w:pStyle w:val="HeaderNumberRight"/>
            <w:ind w:right="17"/>
          </w:pPr>
          <w:r>
            <w:t xml:space="preserve">s. </w:t>
          </w:r>
          <w:fldSimple w:instr=" styleref CharSectno \n ">
            <w:r w:rsidR="004871EA">
              <w:rPr>
                <w:noProof/>
              </w:rPr>
              <w:t>0</w:t>
            </w:r>
          </w:fldSimple>
          <w:r w:rsidR="004871EA">
            <w:fldChar w:fldCharType="begin"/>
          </w:r>
          <w:r w:rsidR="004871EA">
            <w:instrText xml:space="preserve"> STYLEREF CharSectno \* MERGEFORMAT </w:instrText>
          </w:r>
          <w:r w:rsidR="004871EA">
            <w:fldChar w:fldCharType="separate"/>
          </w:r>
          <w:r w:rsidR="004871EA">
            <w:rPr>
              <w:noProof/>
            </w:rPr>
            <w:t>1</w:t>
          </w:r>
          <w:r w:rsidR="004871EA">
            <w:rPr>
              <w:noProof/>
            </w:rPr>
            <w:fldChar w:fldCharType="end"/>
          </w:r>
        </w:p>
      </w:tc>
    </w:tr>
  </w:tbl>
  <w:p w:rsidR="001937F3" w:rsidRDefault="001937F3">
    <w:pPr>
      <w:pStyle w:val="Header"/>
      <w:pBdr>
        <w:top w:val="single" w:sz="4" w:space="1" w:color="auto"/>
      </w:pBdr>
      <w:rPr>
        <w:rFonts w:ascii="Times New Roman" w:hAnsi="Times New Roman"/>
      </w:rP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1937F3">
      <w:tc>
        <w:tcPr>
          <w:tcW w:w="7263" w:type="dxa"/>
          <w:gridSpan w:val="2"/>
        </w:tcPr>
        <w:p w:rsidR="001937F3" w:rsidRDefault="004871EA">
          <w:pPr>
            <w:pStyle w:val="HeaderActNameLeft"/>
          </w:pPr>
          <w:r>
            <w:fldChar w:fldCharType="begin"/>
          </w:r>
          <w:r>
            <w:instrText xml:space="preserve"> STYLEREF "Name of Act/Reg" \* CHARFORMAT </w:instrText>
          </w:r>
          <w:r>
            <w:fldChar w:fldCharType="separate"/>
          </w:r>
          <w:r>
            <w:rPr>
              <w:noProof/>
            </w:rPr>
            <w:t>Appropriation (Consolidated Account) Recurrent 2013-14 Act 2013</w:t>
          </w:r>
          <w:r>
            <w:rPr>
              <w:noProof/>
            </w:rPr>
            <w:fldChar w:fldCharType="end"/>
          </w:r>
        </w:p>
      </w:tc>
    </w:tr>
    <w:tr w:rsidR="001937F3">
      <w:tc>
        <w:tcPr>
          <w:tcW w:w="1548" w:type="dxa"/>
        </w:tcPr>
        <w:p w:rsidR="001937F3" w:rsidRDefault="001937F3">
          <w:pPr>
            <w:pStyle w:val="HeaderNumberLeft"/>
          </w:pPr>
          <w:r>
            <w:fldChar w:fldCharType="begin"/>
          </w:r>
          <w:r>
            <w:instrText xml:space="preserve"> IF </w:instrText>
          </w:r>
          <w:r w:rsidR="004871EA">
            <w:fldChar w:fldCharType="begin"/>
          </w:r>
          <w:r w:rsidR="004871EA">
            <w:instrText xml:space="preserve"> STYLEREF CharPartNo \n </w:instrText>
          </w:r>
          <w:r w:rsidR="004871EA">
            <w:fldChar w:fldCharType="separate"/>
          </w:r>
          <w:r w:rsidR="004871EA">
            <w:rPr>
              <w:noProof/>
            </w:rPr>
            <w:instrText>0</w:instrText>
          </w:r>
          <w:r w:rsidR="004871EA">
            <w:rPr>
              <w:noProof/>
            </w:rPr>
            <w:fldChar w:fldCharType="end"/>
          </w:r>
          <w:r>
            <w:instrText xml:space="preserve"> = 0 "</w:instrText>
          </w: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  <w:r>
            <w:instrText>" "</w:instrText>
          </w: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  <w:r>
            <w:instrText xml:space="preserve"> </w:instrText>
          </w:r>
          <w:r w:rsidR="004871EA">
            <w:fldChar w:fldCharType="begin"/>
          </w:r>
          <w:r w:rsidR="004871EA">
            <w:instrText xml:space="preserve"> STYLEREF CharPartNo \n </w:instrText>
          </w:r>
          <w:r w:rsidR="004871EA">
            <w:fldChar w:fldCharType="separate"/>
          </w:r>
          <w:r>
            <w:rPr>
              <w:noProof/>
            </w:rPr>
            <w:instrText>0</w:instrText>
          </w:r>
          <w:r w:rsidR="004871EA">
            <w:rPr>
              <w:noProof/>
            </w:rPr>
            <w:fldChar w:fldCharType="end"/>
          </w:r>
          <w:r>
            <w:instrText>"</w:instrText>
          </w:r>
          <w:r>
            <w:fldChar w:fldCharType="end"/>
          </w:r>
        </w:p>
      </w:tc>
      <w:tc>
        <w:tcPr>
          <w:tcW w:w="5715" w:type="dxa"/>
          <w:vAlign w:val="bottom"/>
        </w:tcPr>
        <w:p w:rsidR="001937F3" w:rsidRDefault="001937F3"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1937F3">
      <w:tc>
        <w:tcPr>
          <w:tcW w:w="1548" w:type="dxa"/>
        </w:tcPr>
        <w:p w:rsidR="001937F3" w:rsidRDefault="001937F3">
          <w:pPr>
            <w:pStyle w:val="HeaderNumberLeft"/>
          </w:pPr>
          <w:r>
            <w:fldChar w:fldCharType="begin"/>
          </w:r>
          <w:r>
            <w:instrText xml:space="preserve"> IF </w:instrText>
          </w:r>
          <w:r w:rsidR="004871EA">
            <w:fldChar w:fldCharType="begin"/>
          </w:r>
          <w:r w:rsidR="004871EA">
            <w:instrText xml:space="preserve"> STYLEREF CharDivNo \n </w:instrText>
          </w:r>
          <w:r w:rsidR="004871EA">
            <w:fldChar w:fldCharType="separate"/>
          </w:r>
          <w:r w:rsidR="004871EA">
            <w:rPr>
              <w:noProof/>
            </w:rPr>
            <w:instrText>0</w:instrText>
          </w:r>
          <w:r w:rsidR="004871EA">
            <w:rPr>
              <w:noProof/>
            </w:rPr>
            <w:fldChar w:fldCharType="end"/>
          </w:r>
          <w:r>
            <w:instrText xml:space="preserve"> = 0 "</w:instrText>
          </w: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  <w:r>
            <w:instrText>" "</w:instrText>
          </w: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  <w:r>
            <w:instrText xml:space="preserve"> </w:instrText>
          </w:r>
          <w:r w:rsidR="004871EA">
            <w:fldChar w:fldCharType="begin"/>
          </w:r>
          <w:r w:rsidR="004871EA">
            <w:instrText xml:space="preserve"> STYLEREF CharDivNo \n </w:instrText>
          </w:r>
          <w:r w:rsidR="004871EA">
            <w:fldChar w:fldCharType="separate"/>
          </w:r>
          <w:r>
            <w:rPr>
              <w:noProof/>
            </w:rPr>
            <w:instrText>0</w:instrText>
          </w:r>
          <w:r w:rsidR="004871EA">
            <w:rPr>
              <w:noProof/>
            </w:rPr>
            <w:fldChar w:fldCharType="end"/>
          </w:r>
          <w:r>
            <w:instrText>"</w:instrText>
          </w:r>
          <w:r>
            <w:fldChar w:fldCharType="end"/>
          </w:r>
        </w:p>
      </w:tc>
      <w:tc>
        <w:tcPr>
          <w:tcW w:w="5715" w:type="dxa"/>
          <w:vAlign w:val="bottom"/>
        </w:tcPr>
        <w:p w:rsidR="001937F3" w:rsidRDefault="001937F3"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1937F3">
      <w:tc>
        <w:tcPr>
          <w:tcW w:w="7263" w:type="dxa"/>
          <w:gridSpan w:val="2"/>
        </w:tcPr>
        <w:p w:rsidR="001937F3" w:rsidRDefault="001937F3">
          <w:pPr>
            <w:pStyle w:val="HeaderTextLeft"/>
            <w:rPr>
              <w:b/>
            </w:rPr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 w:rsidR="004871EA">
            <w:rPr>
              <w:b/>
              <w:noProof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 w:rsidR="004871EA">
            <w:rPr>
              <w:b/>
              <w:noProof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 w:rsidR="00177223">
            <w:rPr>
              <w:b/>
              <w:noProof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separate"/>
          </w:r>
          <w:r w:rsidR="004871EA">
            <w:rPr>
              <w:b/>
              <w:noProof/>
            </w:rPr>
            <w:t>1</w:t>
          </w:r>
          <w:r>
            <w:rPr>
              <w:b/>
            </w:rPr>
            <w:fldChar w:fldCharType="end"/>
          </w:r>
        </w:p>
      </w:tc>
    </w:tr>
  </w:tbl>
  <w:p w:rsidR="001937F3" w:rsidRDefault="001937F3">
    <w:pPr>
      <w:pStyle w:val="Header"/>
      <w:pBdr>
        <w:top w:val="single" w:sz="4" w:space="1" w:color="auto"/>
      </w:pBdr>
      <w:rPr>
        <w:rFonts w:ascii="Times New Roman" w:hAnsi="Times New Roman"/>
      </w:rP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1937F3">
      <w:trPr>
        <w:cantSplit/>
      </w:trPr>
      <w:tc>
        <w:tcPr>
          <w:tcW w:w="7263" w:type="dxa"/>
          <w:gridSpan w:val="2"/>
        </w:tcPr>
        <w:p w:rsidR="001937F3" w:rsidRDefault="004871EA">
          <w:pPr>
            <w:pStyle w:val="HeaderActNameRight"/>
            <w:ind w:right="17"/>
          </w:pPr>
          <w:r>
            <w:fldChar w:fldCharType="begin"/>
          </w:r>
          <w:r>
            <w:instrText xml:space="preserve"> STYLEREF "Name of Act/Reg" \* CHARFORMAT </w:instrText>
          </w:r>
          <w:r>
            <w:fldChar w:fldCharType="separate"/>
          </w:r>
          <w:r>
            <w:rPr>
              <w:noProof/>
            </w:rPr>
            <w:t>Appropriation (Consolidated Account) Recurrent 2013-14 Act 2013</w:t>
          </w:r>
          <w:r>
            <w:rPr>
              <w:noProof/>
            </w:rPr>
            <w:fldChar w:fldCharType="end"/>
          </w:r>
        </w:p>
      </w:tc>
    </w:tr>
    <w:tr w:rsidR="001937F3">
      <w:tc>
        <w:tcPr>
          <w:tcW w:w="5715" w:type="dxa"/>
          <w:vAlign w:val="bottom"/>
        </w:tcPr>
        <w:p w:rsidR="001937F3" w:rsidRDefault="001937F3"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 w:rsidR="001937F3" w:rsidRDefault="001937F3">
          <w:pPr>
            <w:pStyle w:val="HeaderNumberLeft"/>
            <w:ind w:right="17"/>
            <w:jc w:val="right"/>
          </w:pPr>
          <w:r>
            <w:fldChar w:fldCharType="begin"/>
          </w:r>
          <w:r>
            <w:instrText xml:space="preserve"> IF </w:instrText>
          </w:r>
          <w:r w:rsidR="004871EA">
            <w:fldChar w:fldCharType="begin"/>
          </w:r>
          <w:r w:rsidR="004871EA">
            <w:instrText xml:space="preserve"> STYLEREF CharPartNo \n </w:instrText>
          </w:r>
          <w:r w:rsidR="004871EA">
            <w:fldChar w:fldCharType="separate"/>
          </w:r>
          <w:r w:rsidR="004871EA">
            <w:rPr>
              <w:noProof/>
            </w:rPr>
            <w:instrText>0</w:instrText>
          </w:r>
          <w:r w:rsidR="004871EA">
            <w:rPr>
              <w:noProof/>
            </w:rPr>
            <w:fldChar w:fldCharType="end"/>
          </w:r>
          <w:r>
            <w:instrText xml:space="preserve"> = 0 "</w:instrText>
          </w: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  <w:r>
            <w:instrText>" "</w:instrText>
          </w: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  <w:r>
            <w:instrText xml:space="preserve"> </w:instrText>
          </w:r>
          <w:r w:rsidR="004871EA">
            <w:fldChar w:fldCharType="begin"/>
          </w:r>
          <w:r w:rsidR="004871EA">
            <w:instrText xml:space="preserve"> STYLEREF CharPartNo \n </w:instrText>
          </w:r>
          <w:r w:rsidR="004871EA">
            <w:fldChar w:fldCharType="separate"/>
          </w:r>
          <w:r>
            <w:rPr>
              <w:noProof/>
            </w:rPr>
            <w:instrText>0</w:instrText>
          </w:r>
          <w:r w:rsidR="004871EA">
            <w:rPr>
              <w:noProof/>
            </w:rPr>
            <w:fldChar w:fldCharType="end"/>
          </w:r>
          <w:r>
            <w:instrText>"</w:instrText>
          </w:r>
          <w:r>
            <w:fldChar w:fldCharType="end"/>
          </w:r>
        </w:p>
      </w:tc>
    </w:tr>
    <w:tr w:rsidR="001937F3">
      <w:tc>
        <w:tcPr>
          <w:tcW w:w="5715" w:type="dxa"/>
          <w:vAlign w:val="bottom"/>
        </w:tcPr>
        <w:p w:rsidR="001937F3" w:rsidRDefault="001937F3"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:rsidR="001937F3" w:rsidRDefault="001937F3">
          <w:pPr>
            <w:pStyle w:val="HeaderNumberLeft"/>
            <w:ind w:right="17"/>
            <w:jc w:val="right"/>
          </w:pPr>
          <w:r>
            <w:fldChar w:fldCharType="begin"/>
          </w:r>
          <w:r>
            <w:instrText xml:space="preserve"> IF </w:instrText>
          </w:r>
          <w:r w:rsidR="004871EA">
            <w:fldChar w:fldCharType="begin"/>
          </w:r>
          <w:r w:rsidR="004871EA">
            <w:instrText xml:space="preserve"> STYLEREF CharDivNo \n </w:instrText>
          </w:r>
          <w:r w:rsidR="004871EA">
            <w:fldChar w:fldCharType="separate"/>
          </w:r>
          <w:r w:rsidR="004871EA">
            <w:rPr>
              <w:noProof/>
            </w:rPr>
            <w:instrText>0</w:instrText>
          </w:r>
          <w:r w:rsidR="004871EA">
            <w:rPr>
              <w:noProof/>
            </w:rPr>
            <w:fldChar w:fldCharType="end"/>
          </w:r>
          <w:r>
            <w:instrText xml:space="preserve"> = 0 "</w:instrText>
          </w: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  <w:r>
            <w:instrText>" "</w:instrText>
          </w: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  <w:r>
            <w:instrText xml:space="preserve"> </w:instrText>
          </w:r>
          <w:r w:rsidR="004871EA">
            <w:fldChar w:fldCharType="begin"/>
          </w:r>
          <w:r w:rsidR="004871EA">
            <w:instrText xml:space="preserve"> STYLEREF CharDivNo \n </w:instrText>
          </w:r>
          <w:r w:rsidR="004871EA">
            <w:fldChar w:fldCharType="separate"/>
          </w:r>
          <w:r>
            <w:rPr>
              <w:noProof/>
            </w:rPr>
            <w:instrText>0</w:instrText>
          </w:r>
          <w:r w:rsidR="004871EA">
            <w:rPr>
              <w:noProof/>
            </w:rPr>
            <w:fldChar w:fldCharType="end"/>
          </w:r>
          <w:r>
            <w:instrText>"</w:instrText>
          </w:r>
          <w:r>
            <w:fldChar w:fldCharType="end"/>
          </w:r>
        </w:p>
      </w:tc>
    </w:tr>
    <w:tr w:rsidR="001937F3">
      <w:trPr>
        <w:cantSplit/>
      </w:trPr>
      <w:tc>
        <w:tcPr>
          <w:tcW w:w="7263" w:type="dxa"/>
          <w:gridSpan w:val="2"/>
        </w:tcPr>
        <w:p w:rsidR="001937F3" w:rsidRDefault="001937F3">
          <w:pPr>
            <w:pStyle w:val="HeaderNumberRight"/>
            <w:ind w:right="17"/>
          </w:pPr>
          <w:r>
            <w:t xml:space="preserve">s. </w:t>
          </w:r>
          <w:r>
            <w:fldChar w:fldCharType="begin"/>
          </w:r>
          <w:r>
            <w:instrText xml:space="preserve"> IF </w:instrText>
          </w:r>
          <w:r w:rsidR="004871EA">
            <w:fldChar w:fldCharType="begin"/>
          </w:r>
          <w:r w:rsidR="004871EA">
            <w:instrText xml:space="preserve"> STYLEREF CharSectNo \n </w:instrText>
          </w:r>
          <w:r w:rsidR="004871EA">
            <w:fldChar w:fldCharType="separate"/>
          </w:r>
          <w:r w:rsidR="004871EA">
            <w:rPr>
              <w:noProof/>
            </w:rPr>
            <w:instrText>0</w:instrText>
          </w:r>
          <w:r w:rsidR="004871EA">
            <w:rPr>
              <w:noProof/>
            </w:rPr>
            <w:fldChar w:fldCharType="end"/>
          </w:r>
          <w:r>
            <w:instrText xml:space="preserve"> = 0 "</w:instrText>
          </w:r>
          <w:r w:rsidR="004871EA">
            <w:fldChar w:fldCharType="begin"/>
          </w:r>
          <w:r w:rsidR="004871EA">
            <w:instrText xml:space="preserve"> STYLEREF CharSectNo </w:instrText>
          </w:r>
          <w:r w:rsidR="004871EA">
            <w:fldChar w:fldCharType="separate"/>
          </w:r>
          <w:r w:rsidR="004871EA">
            <w:rPr>
              <w:noProof/>
            </w:rPr>
            <w:instrText>1</w:instrText>
          </w:r>
          <w:r w:rsidR="004871EA">
            <w:rPr>
              <w:noProof/>
            </w:rPr>
            <w:fldChar w:fldCharType="end"/>
          </w:r>
          <w:r>
            <w:instrText>" "</w:instrText>
          </w:r>
          <w:r w:rsidR="004871EA">
            <w:fldChar w:fldCharType="begin"/>
          </w:r>
          <w:r w:rsidR="004871EA">
            <w:instrText xml:space="preserve"> STYLEREF CharSectNo \n </w:instrText>
          </w:r>
          <w:r w:rsidR="004871EA">
            <w:fldChar w:fldCharType="separate"/>
          </w:r>
          <w:r w:rsidR="00050938">
            <w:rPr>
              <w:noProof/>
            </w:rPr>
            <w:instrText>1</w:instrText>
          </w:r>
          <w:r w:rsidR="004871EA">
            <w:rPr>
              <w:noProof/>
            </w:rPr>
            <w:fldChar w:fldCharType="end"/>
          </w:r>
          <w:r>
            <w:instrText>"</w:instrText>
          </w:r>
          <w:r>
            <w:fldChar w:fldCharType="separate"/>
          </w:r>
          <w:r w:rsidR="004871EA">
            <w:rPr>
              <w:noProof/>
            </w:rPr>
            <w:t>1</w:t>
          </w:r>
          <w:r>
            <w:fldChar w:fldCharType="end"/>
          </w:r>
        </w:p>
      </w:tc>
    </w:tr>
  </w:tbl>
  <w:p w:rsidR="001937F3" w:rsidRDefault="001937F3">
    <w:pPr>
      <w:pStyle w:val="Header"/>
      <w:pBdr>
        <w:top w:val="single" w:sz="4" w:space="1" w:color="auto"/>
      </w:pBdr>
      <w:rPr>
        <w:rFonts w:ascii="Times New Roman" w:hAnsi="Times New Roman"/>
      </w:rP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1937F3">
      <w:trPr>
        <w:cantSplit/>
      </w:trPr>
      <w:tc>
        <w:tcPr>
          <w:tcW w:w="7258" w:type="dxa"/>
          <w:gridSpan w:val="2"/>
        </w:tcPr>
        <w:p w:rsidR="001937F3" w:rsidRDefault="004871EA">
          <w:pPr>
            <w:pStyle w:val="HeaderActNameLeft"/>
          </w:pPr>
          <w:r>
            <w:fldChar w:fldCharType="begin"/>
          </w:r>
          <w:r>
            <w:instrText xml:space="preserve"> STYLEREF "Name of Act/Reg" \* CHARFORMAT </w:instrText>
          </w:r>
          <w:r>
            <w:fldChar w:fldCharType="separate"/>
          </w:r>
          <w:r>
            <w:rPr>
              <w:noProof/>
            </w:rPr>
            <w:t>Appropriation (Consolidated Account) Recurrent 2013-14 Act 2013</w:t>
          </w:r>
          <w:r>
            <w:rPr>
              <w:noProof/>
            </w:rPr>
            <w:fldChar w:fldCharType="end"/>
          </w:r>
        </w:p>
      </w:tc>
    </w:tr>
    <w:tr w:rsidR="001937F3">
      <w:tc>
        <w:tcPr>
          <w:tcW w:w="1548" w:type="dxa"/>
        </w:tcPr>
        <w:p w:rsidR="001937F3" w:rsidRDefault="001937F3">
          <w:pPr>
            <w:pStyle w:val="HeaderNumberLeft"/>
            <w:rPr>
              <w:b w:val="0"/>
            </w:rPr>
          </w:pPr>
          <w:r>
            <w:rPr>
              <w:bCs/>
            </w:rPr>
            <w:fldChar w:fldCharType="begin"/>
          </w:r>
          <w:r>
            <w:rPr>
              <w:bCs/>
            </w:rPr>
            <w:instrText xml:space="preserve"> IF </w:instrText>
          </w:r>
          <w:r>
            <w:rPr>
              <w:bCs/>
            </w:rPr>
            <w:fldChar w:fldCharType="begin"/>
          </w:r>
          <w:r>
            <w:rPr>
              <w:bCs/>
            </w:rPr>
            <w:instrText xml:space="preserve"> STYLEREF CharSchno \n </w:instrText>
          </w:r>
          <w:r>
            <w:rPr>
              <w:bCs/>
            </w:rPr>
            <w:fldChar w:fldCharType="separate"/>
          </w:r>
          <w:r w:rsidR="004871EA">
            <w:rPr>
              <w:bCs/>
              <w:noProof/>
            </w:rPr>
            <w:instrText>0</w:instrText>
          </w:r>
          <w:r>
            <w:rPr>
              <w:bCs/>
            </w:rPr>
            <w:fldChar w:fldCharType="end"/>
          </w:r>
          <w:r>
            <w:rPr>
              <w:bCs/>
            </w:rPr>
            <w:instrText xml:space="preserve"> = 0 "</w:instrText>
          </w:r>
          <w:r>
            <w:rPr>
              <w:bCs/>
            </w:rPr>
            <w:fldChar w:fldCharType="begin"/>
          </w:r>
          <w:r>
            <w:rPr>
              <w:bCs/>
            </w:rPr>
            <w:instrText xml:space="preserve"> STYLEREF CharSchno </w:instrText>
          </w:r>
          <w:r>
            <w:rPr>
              <w:bCs/>
            </w:rPr>
            <w:fldChar w:fldCharType="end"/>
          </w:r>
          <w:r>
            <w:rPr>
              <w:bCs/>
            </w:rPr>
            <w:instrText>" "</w:instrText>
          </w:r>
          <w:r>
            <w:rPr>
              <w:bCs/>
            </w:rPr>
            <w:fldChar w:fldCharType="begin"/>
          </w:r>
          <w:r>
            <w:rPr>
              <w:bCs/>
            </w:rPr>
            <w:instrText xml:space="preserve"> STYLEREF CharSchno </w:instrText>
          </w:r>
          <w:r>
            <w:rPr>
              <w:bCs/>
            </w:rPr>
            <w:fldChar w:fldCharType="separate"/>
          </w:r>
          <w:r w:rsidR="00177223">
            <w:rPr>
              <w:bCs/>
              <w:noProof/>
            </w:rPr>
            <w:instrText>Schedule</w:instrText>
          </w:r>
          <w:r>
            <w:rPr>
              <w:bCs/>
            </w:rPr>
            <w:fldChar w:fldCharType="end"/>
          </w:r>
          <w:r>
            <w:rPr>
              <w:bCs/>
            </w:rPr>
            <w:instrText xml:space="preserve"> </w:instrText>
          </w:r>
          <w:r>
            <w:rPr>
              <w:bCs/>
            </w:rPr>
            <w:fldChar w:fldCharType="begin"/>
          </w:r>
          <w:r>
            <w:rPr>
              <w:bCs/>
            </w:rPr>
            <w:instrText xml:space="preserve"> STYLEREF CharSchno \n </w:instrText>
          </w:r>
          <w:r>
            <w:rPr>
              <w:bCs/>
            </w:rPr>
            <w:fldChar w:fldCharType="separate"/>
          </w:r>
          <w:r w:rsidR="00177223">
            <w:rPr>
              <w:bCs/>
              <w:noProof/>
            </w:rPr>
            <w:instrText>1</w:instrText>
          </w:r>
          <w:r>
            <w:rPr>
              <w:bCs/>
            </w:rPr>
            <w:fldChar w:fldCharType="end"/>
          </w:r>
          <w:r>
            <w:rPr>
              <w:bCs/>
            </w:rPr>
            <w:instrText>"</w:instrText>
          </w:r>
          <w:r>
            <w:rPr>
              <w:bCs/>
            </w:rPr>
            <w:fldChar w:fldCharType="end"/>
          </w:r>
        </w:p>
      </w:tc>
      <w:tc>
        <w:tcPr>
          <w:tcW w:w="5715" w:type="dxa"/>
        </w:tcPr>
        <w:p w:rsidR="001937F3" w:rsidRDefault="004871EA">
          <w:pPr>
            <w:pStyle w:val="HeaderTextLeft"/>
          </w:pPr>
          <w:r>
            <w:fldChar w:fldCharType="begin"/>
          </w:r>
          <w:r>
            <w:instrText xml:space="preserve"> styleref CharSchText </w:instrText>
          </w:r>
          <w:r>
            <w:rPr>
              <w:noProof/>
            </w:rPr>
            <w:fldChar w:fldCharType="end"/>
          </w:r>
        </w:p>
      </w:tc>
    </w:tr>
    <w:tr w:rsidR="001937F3">
      <w:tc>
        <w:tcPr>
          <w:tcW w:w="1548" w:type="dxa"/>
        </w:tcPr>
        <w:p w:rsidR="001937F3" w:rsidRDefault="001937F3">
          <w:pPr>
            <w:pStyle w:val="HeaderNumberLeft"/>
            <w:rPr>
              <w:b w:val="0"/>
            </w:rPr>
          </w:pPr>
          <w:r>
            <w:rPr>
              <w:bCs/>
            </w:rPr>
            <w:fldChar w:fldCharType="begin"/>
          </w:r>
          <w:r>
            <w:rPr>
              <w:bCs/>
            </w:rPr>
            <w:instrText xml:space="preserve"> IF </w:instrText>
          </w:r>
          <w:r>
            <w:rPr>
              <w:bCs/>
            </w:rPr>
            <w:fldChar w:fldCharType="begin"/>
          </w:r>
          <w:r>
            <w:rPr>
              <w:bCs/>
            </w:rPr>
            <w:instrText xml:space="preserve"> STYLEREF CharSDivNo \n </w:instrText>
          </w:r>
          <w:r>
            <w:rPr>
              <w:bCs/>
            </w:rPr>
            <w:fldChar w:fldCharType="separate"/>
          </w:r>
          <w:r w:rsidR="004871EA">
            <w:rPr>
              <w:bCs/>
              <w:noProof/>
            </w:rPr>
            <w:instrText>0</w:instrText>
          </w:r>
          <w:r>
            <w:rPr>
              <w:bCs/>
            </w:rPr>
            <w:fldChar w:fldCharType="end"/>
          </w:r>
          <w:r>
            <w:rPr>
              <w:bCs/>
            </w:rPr>
            <w:instrText xml:space="preserve"> = 0 "</w:instrText>
          </w:r>
          <w:r>
            <w:rPr>
              <w:bCs/>
            </w:rPr>
            <w:fldChar w:fldCharType="begin"/>
          </w:r>
          <w:r>
            <w:rPr>
              <w:bCs/>
            </w:rPr>
            <w:instrText xml:space="preserve"> STYLEREF CharSDivNo </w:instrText>
          </w:r>
          <w:r>
            <w:rPr>
              <w:bCs/>
            </w:rPr>
            <w:fldChar w:fldCharType="end"/>
          </w:r>
          <w:r>
            <w:rPr>
              <w:bCs/>
            </w:rPr>
            <w:instrText>" "</w:instrText>
          </w:r>
          <w:r>
            <w:rPr>
              <w:bCs/>
            </w:rPr>
            <w:fldChar w:fldCharType="begin"/>
          </w:r>
          <w:r>
            <w:rPr>
              <w:bCs/>
            </w:rPr>
            <w:instrText xml:space="preserve"> STYLEREF CharSDivNo </w:instrText>
          </w:r>
          <w:r>
            <w:rPr>
              <w:bCs/>
            </w:rPr>
            <w:fldChar w:fldCharType="end"/>
          </w:r>
          <w:r>
            <w:rPr>
              <w:bCs/>
            </w:rPr>
            <w:instrText xml:space="preserve"> </w:instrText>
          </w:r>
          <w:r>
            <w:rPr>
              <w:bCs/>
            </w:rPr>
            <w:fldChar w:fldCharType="begin"/>
          </w:r>
          <w:r>
            <w:rPr>
              <w:bCs/>
            </w:rPr>
            <w:instrText xml:space="preserve"> STYLEREF CharSDivNo \n </w:instrText>
          </w:r>
          <w:r>
            <w:rPr>
              <w:bCs/>
            </w:rPr>
            <w:fldChar w:fldCharType="separate"/>
          </w:r>
          <w:r>
            <w:rPr>
              <w:bCs/>
              <w:noProof/>
            </w:rPr>
            <w:instrText>0</w:instrText>
          </w:r>
          <w:r>
            <w:rPr>
              <w:bCs/>
            </w:rPr>
            <w:fldChar w:fldCharType="end"/>
          </w:r>
          <w:r>
            <w:rPr>
              <w:bCs/>
            </w:rPr>
            <w:instrText>"</w:instrText>
          </w:r>
          <w:r>
            <w:rPr>
              <w:bCs/>
            </w:rPr>
            <w:fldChar w:fldCharType="end"/>
          </w:r>
        </w:p>
      </w:tc>
      <w:tc>
        <w:tcPr>
          <w:tcW w:w="5715" w:type="dxa"/>
        </w:tcPr>
        <w:p w:rsidR="001937F3" w:rsidRDefault="001937F3">
          <w:pPr>
            <w:pStyle w:val="HeaderTextLeft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</w:tr>
    <w:tr w:rsidR="001937F3">
      <w:tc>
        <w:tcPr>
          <w:tcW w:w="1548" w:type="dxa"/>
        </w:tcPr>
        <w:p w:rsidR="001937F3" w:rsidRDefault="001937F3">
          <w:pPr>
            <w:pStyle w:val="HeaderNumberLeft"/>
          </w:pPr>
        </w:p>
      </w:tc>
      <w:tc>
        <w:tcPr>
          <w:tcW w:w="5715" w:type="dxa"/>
        </w:tcPr>
        <w:p w:rsidR="001937F3" w:rsidRDefault="001937F3">
          <w:pPr>
            <w:pStyle w:val="HeaderTextLeft"/>
          </w:pPr>
        </w:p>
      </w:tc>
    </w:tr>
  </w:tbl>
  <w:p w:rsidR="001937F3" w:rsidRDefault="001937F3"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97"/>
      <w:gridCol w:w="1466"/>
    </w:tblGrid>
    <w:tr w:rsidR="001937F3">
      <w:tc>
        <w:tcPr>
          <w:tcW w:w="7160" w:type="dxa"/>
          <w:gridSpan w:val="2"/>
        </w:tcPr>
        <w:p w:rsidR="001937F3" w:rsidRDefault="004871EA">
          <w:pPr>
            <w:pStyle w:val="HeaderActNameRight"/>
            <w:ind w:right="17"/>
          </w:pPr>
          <w:r>
            <w:fldChar w:fldCharType="begin"/>
          </w:r>
          <w:r>
            <w:instrText xml:space="preserve"> STYLEREF "Name of Act/Reg" \* CHARFORMAT </w:instrText>
          </w:r>
          <w:r>
            <w:fldChar w:fldCharType="separate"/>
          </w:r>
          <w:r>
            <w:rPr>
              <w:noProof/>
            </w:rPr>
            <w:t>Appropriation (Consolidated Account) Recurrent 2013-14 Act 2013</w:t>
          </w:r>
          <w:r>
            <w:rPr>
              <w:noProof/>
            </w:rPr>
            <w:fldChar w:fldCharType="end"/>
          </w:r>
        </w:p>
      </w:tc>
    </w:tr>
    <w:tr w:rsidR="001937F3">
      <w:tc>
        <w:tcPr>
          <w:tcW w:w="5715" w:type="dxa"/>
        </w:tcPr>
        <w:p w:rsidR="001937F3" w:rsidRDefault="004871EA">
          <w:pPr>
            <w:pStyle w:val="HeaderTextRight"/>
          </w:pPr>
          <w:r>
            <w:fldChar w:fldCharType="begin"/>
          </w:r>
          <w:r>
            <w:instrText xml:space="preserve"> styleref CharSchText </w:instrText>
          </w:r>
          <w:r>
            <w:rPr>
              <w:noProof/>
            </w:rPr>
            <w:fldChar w:fldCharType="end"/>
          </w:r>
        </w:p>
      </w:tc>
      <w:tc>
        <w:tcPr>
          <w:tcW w:w="1445" w:type="dxa"/>
        </w:tcPr>
        <w:p w:rsidR="001937F3" w:rsidRDefault="001937F3">
          <w:pPr>
            <w:pStyle w:val="HeaderNumberRight"/>
            <w:ind w:right="17"/>
            <w:rPr>
              <w:bCs/>
            </w:rPr>
          </w:pPr>
          <w:r>
            <w:rPr>
              <w:bCs/>
            </w:rPr>
            <w:fldChar w:fldCharType="begin"/>
          </w:r>
          <w:r>
            <w:rPr>
              <w:bCs/>
            </w:rPr>
            <w:instrText xml:space="preserve"> IF </w:instrText>
          </w:r>
          <w:r>
            <w:rPr>
              <w:bCs/>
            </w:rPr>
            <w:fldChar w:fldCharType="begin"/>
          </w:r>
          <w:r>
            <w:rPr>
              <w:bCs/>
            </w:rPr>
            <w:instrText xml:space="preserve"> STYLEREF CharSchno \n </w:instrText>
          </w:r>
          <w:r>
            <w:rPr>
              <w:bCs/>
            </w:rPr>
            <w:fldChar w:fldCharType="separate"/>
          </w:r>
          <w:r w:rsidR="004871EA">
            <w:rPr>
              <w:bCs/>
              <w:noProof/>
            </w:rPr>
            <w:instrText>0</w:instrText>
          </w:r>
          <w:r>
            <w:rPr>
              <w:bCs/>
            </w:rPr>
            <w:fldChar w:fldCharType="end"/>
          </w:r>
          <w:r>
            <w:rPr>
              <w:bCs/>
            </w:rPr>
            <w:instrText xml:space="preserve"> = 0 "</w:instrText>
          </w:r>
          <w:r>
            <w:rPr>
              <w:bCs/>
            </w:rPr>
            <w:fldChar w:fldCharType="begin"/>
          </w:r>
          <w:r>
            <w:rPr>
              <w:bCs/>
            </w:rPr>
            <w:instrText xml:space="preserve"> STYLEREF CharSchno </w:instrText>
          </w:r>
          <w:r>
            <w:rPr>
              <w:bCs/>
            </w:rPr>
            <w:fldChar w:fldCharType="end"/>
          </w:r>
          <w:r>
            <w:rPr>
              <w:bCs/>
            </w:rPr>
            <w:instrText>" "</w:instrText>
          </w:r>
          <w:r>
            <w:rPr>
              <w:bCs/>
            </w:rPr>
            <w:fldChar w:fldCharType="begin"/>
          </w:r>
          <w:r>
            <w:rPr>
              <w:bCs/>
            </w:rPr>
            <w:instrText xml:space="preserve"> STYLEREF CharSchno </w:instrText>
          </w:r>
          <w:r>
            <w:rPr>
              <w:bCs/>
            </w:rPr>
            <w:fldChar w:fldCharType="separate"/>
          </w:r>
          <w:r w:rsidR="00177223">
            <w:rPr>
              <w:bCs/>
              <w:noProof/>
            </w:rPr>
            <w:instrText>Schedule</w:instrText>
          </w:r>
          <w:r>
            <w:rPr>
              <w:bCs/>
            </w:rPr>
            <w:fldChar w:fldCharType="end"/>
          </w:r>
          <w:r>
            <w:rPr>
              <w:bCs/>
            </w:rPr>
            <w:instrText xml:space="preserve"> </w:instrText>
          </w:r>
          <w:r>
            <w:rPr>
              <w:bCs/>
            </w:rPr>
            <w:fldChar w:fldCharType="begin"/>
          </w:r>
          <w:r>
            <w:rPr>
              <w:bCs/>
            </w:rPr>
            <w:instrText xml:space="preserve"> STYLEREF CharSchno \n </w:instrText>
          </w:r>
          <w:r>
            <w:rPr>
              <w:bCs/>
            </w:rPr>
            <w:fldChar w:fldCharType="separate"/>
          </w:r>
          <w:r w:rsidR="00177223">
            <w:rPr>
              <w:bCs/>
              <w:noProof/>
            </w:rPr>
            <w:instrText>1</w:instrText>
          </w:r>
          <w:r>
            <w:rPr>
              <w:bCs/>
            </w:rPr>
            <w:fldChar w:fldCharType="end"/>
          </w:r>
          <w:r>
            <w:rPr>
              <w:bCs/>
            </w:rPr>
            <w:instrText>"</w:instrText>
          </w:r>
          <w:r>
            <w:rPr>
              <w:bCs/>
            </w:rPr>
            <w:fldChar w:fldCharType="end"/>
          </w:r>
        </w:p>
      </w:tc>
    </w:tr>
    <w:tr w:rsidR="001937F3">
      <w:tc>
        <w:tcPr>
          <w:tcW w:w="5715" w:type="dxa"/>
        </w:tcPr>
        <w:p w:rsidR="001937F3" w:rsidRDefault="001937F3">
          <w:pPr>
            <w:pStyle w:val="HeaderTextRight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  <w:tc>
        <w:tcPr>
          <w:tcW w:w="1445" w:type="dxa"/>
        </w:tcPr>
        <w:p w:rsidR="001937F3" w:rsidRDefault="001937F3">
          <w:pPr>
            <w:pStyle w:val="HeaderNumberRight"/>
            <w:ind w:right="17"/>
            <w:rPr>
              <w:bCs/>
            </w:rPr>
          </w:pPr>
          <w:r>
            <w:rPr>
              <w:bCs/>
            </w:rPr>
            <w:fldChar w:fldCharType="begin"/>
          </w:r>
          <w:r>
            <w:rPr>
              <w:bCs/>
            </w:rPr>
            <w:instrText xml:space="preserve"> IF </w:instrText>
          </w:r>
          <w:r>
            <w:rPr>
              <w:bCs/>
            </w:rPr>
            <w:fldChar w:fldCharType="begin"/>
          </w:r>
          <w:r>
            <w:rPr>
              <w:bCs/>
            </w:rPr>
            <w:instrText xml:space="preserve"> STYLEREF CharSDivNo \n </w:instrText>
          </w:r>
          <w:r>
            <w:rPr>
              <w:bCs/>
            </w:rPr>
            <w:fldChar w:fldCharType="separate"/>
          </w:r>
          <w:r w:rsidR="004871EA">
            <w:rPr>
              <w:bCs/>
              <w:noProof/>
            </w:rPr>
            <w:instrText>0</w:instrText>
          </w:r>
          <w:r>
            <w:rPr>
              <w:bCs/>
            </w:rPr>
            <w:fldChar w:fldCharType="end"/>
          </w:r>
          <w:r>
            <w:rPr>
              <w:bCs/>
            </w:rPr>
            <w:instrText xml:space="preserve"> = 0 "</w:instrText>
          </w:r>
          <w:r>
            <w:rPr>
              <w:bCs/>
            </w:rPr>
            <w:fldChar w:fldCharType="begin"/>
          </w:r>
          <w:r>
            <w:rPr>
              <w:bCs/>
            </w:rPr>
            <w:instrText xml:space="preserve"> STYLEREF CharSDivNo </w:instrText>
          </w:r>
          <w:r>
            <w:rPr>
              <w:bCs/>
            </w:rPr>
            <w:fldChar w:fldCharType="end"/>
          </w:r>
          <w:r>
            <w:rPr>
              <w:bCs/>
            </w:rPr>
            <w:instrText>" "</w:instrText>
          </w:r>
          <w:r>
            <w:rPr>
              <w:bCs/>
            </w:rPr>
            <w:fldChar w:fldCharType="begin"/>
          </w:r>
          <w:r>
            <w:rPr>
              <w:bCs/>
            </w:rPr>
            <w:instrText xml:space="preserve"> STYLEREF CharSDivNo </w:instrText>
          </w:r>
          <w:r>
            <w:rPr>
              <w:bCs/>
            </w:rPr>
            <w:fldChar w:fldCharType="end"/>
          </w:r>
          <w:r>
            <w:rPr>
              <w:bCs/>
            </w:rPr>
            <w:instrText xml:space="preserve"> </w:instrText>
          </w:r>
          <w:r>
            <w:rPr>
              <w:bCs/>
            </w:rPr>
            <w:fldChar w:fldCharType="begin"/>
          </w:r>
          <w:r>
            <w:rPr>
              <w:bCs/>
            </w:rPr>
            <w:instrText xml:space="preserve"> STYLEREF CharSDivNo \n </w:instrText>
          </w:r>
          <w:r>
            <w:rPr>
              <w:bCs/>
            </w:rPr>
            <w:fldChar w:fldCharType="separate"/>
          </w:r>
          <w:r>
            <w:rPr>
              <w:bCs/>
              <w:noProof/>
            </w:rPr>
            <w:instrText>0</w:instrText>
          </w:r>
          <w:r>
            <w:rPr>
              <w:bCs/>
            </w:rPr>
            <w:fldChar w:fldCharType="end"/>
          </w:r>
          <w:r>
            <w:rPr>
              <w:bCs/>
            </w:rPr>
            <w:instrText>"</w:instrText>
          </w:r>
          <w:r>
            <w:rPr>
              <w:bCs/>
            </w:rPr>
            <w:fldChar w:fldCharType="end"/>
          </w:r>
        </w:p>
      </w:tc>
    </w:tr>
    <w:tr w:rsidR="001937F3">
      <w:tc>
        <w:tcPr>
          <w:tcW w:w="5715" w:type="dxa"/>
        </w:tcPr>
        <w:p w:rsidR="001937F3" w:rsidRDefault="001937F3">
          <w:pPr>
            <w:pStyle w:val="HeaderTextLeft"/>
            <w:jc w:val="right"/>
          </w:pPr>
        </w:p>
      </w:tc>
      <w:tc>
        <w:tcPr>
          <w:tcW w:w="1445" w:type="dxa"/>
        </w:tcPr>
        <w:p w:rsidR="001937F3" w:rsidRDefault="001937F3" w:rsidP="00D5321D">
          <w:pPr>
            <w:pStyle w:val="HeaderNumberRight"/>
            <w:ind w:right="17"/>
          </w:pPr>
        </w:p>
      </w:tc>
    </w:tr>
  </w:tbl>
  <w:p w:rsidR="001937F3" w:rsidRDefault="001937F3"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37F3" w:rsidRDefault="001937F3">
    <w:pPr>
      <w:pStyle w:val="HeaderTextLeft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37F3" w:rsidRDefault="001937F3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6E38D7C8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6144F876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94C2480C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7A4ED7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8FC29B50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99EDD40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2D0D50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48EB14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BB1C8FA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842CE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>
    <w:nsid w:val="07422AA1"/>
    <w:multiLevelType w:val="multilevel"/>
    <w:tmpl w:val="4F10B00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>
    <w:nsid w:val="0F3C3412"/>
    <w:multiLevelType w:val="multilevel"/>
    <w:tmpl w:val="CC00AE5C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3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4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>
    <w:nsid w:val="1C3A0729"/>
    <w:multiLevelType w:val="multilevel"/>
    <w:tmpl w:val="C868F7A4"/>
    <w:name w:val="TableNumbers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6">
    <w:nsid w:val="22FF52EB"/>
    <w:multiLevelType w:val="multilevel"/>
    <w:tmpl w:val="85E88ED0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7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9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>
    <w:nsid w:val="30BF5862"/>
    <w:multiLevelType w:val="multilevel"/>
    <w:tmpl w:val="78A0113E"/>
    <w:name w:val="headings"/>
    <w:lvl w:ilvl="0">
      <w:start w:val="1"/>
      <w:numFmt w:val="decimal"/>
      <w:suff w:val="nothing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0" w:firstLine="0"/>
      </w:pPr>
    </w:lvl>
    <w:lvl w:ilvl="5">
      <w:start w:val="1"/>
      <w:numFmt w:val="none"/>
      <w:lvlText w:val="()"/>
      <w:lvlJc w:val="right"/>
      <w:pPr>
        <w:tabs>
          <w:tab w:val="num" w:pos="1080"/>
        </w:tabs>
        <w:ind w:left="0" w:firstLine="720"/>
      </w:pPr>
    </w:lvl>
    <w:lvl w:ilvl="6">
      <w:start w:val="1"/>
      <w:numFmt w:val="lowerLetter"/>
      <w:lvlText w:val="(%7)"/>
      <w:lvlJc w:val="left"/>
      <w:pPr>
        <w:tabs>
          <w:tab w:val="num" w:pos="2880"/>
        </w:tabs>
        <w:ind w:left="2520" w:hanging="360"/>
      </w:pPr>
    </w:lvl>
    <w:lvl w:ilvl="7">
      <w:start w:val="1"/>
      <w:numFmt w:val="lowerRoman"/>
      <w:lvlText w:val="(%8)"/>
      <w:lvlJc w:val="right"/>
      <w:pPr>
        <w:tabs>
          <w:tab w:val="num" w:pos="1800"/>
        </w:tabs>
        <w:ind w:left="1800" w:hanging="288"/>
      </w:pPr>
    </w:lvl>
    <w:lvl w:ilvl="8">
      <w:start w:val="1"/>
      <w:numFmt w:val="upperRoman"/>
      <w:lvlText w:val="(%9)"/>
      <w:lvlJc w:val="right"/>
      <w:pPr>
        <w:tabs>
          <w:tab w:val="num" w:pos="2160"/>
        </w:tabs>
        <w:ind w:left="2160" w:hanging="288"/>
      </w:pPr>
    </w:lvl>
  </w:abstractNum>
  <w:abstractNum w:abstractNumId="21">
    <w:nsid w:val="30E2035F"/>
    <w:multiLevelType w:val="singleLevel"/>
    <w:tmpl w:val="F356D5B2"/>
    <w:name w:val="ScheduleNumberedItems2"/>
    <w:lvl w:ilvl="0">
      <w:start w:val="1"/>
      <w:numFmt w:val="bullet"/>
      <w:lvlText w:val=""/>
      <w:lvlJc w:val="left"/>
      <w:pPr>
        <w:tabs>
          <w:tab w:val="num" w:pos="397"/>
        </w:tabs>
        <w:ind w:left="397" w:hanging="397"/>
      </w:pPr>
      <w:rPr>
        <w:rFonts w:ascii="Symbol" w:hAnsi="Symbol" w:hint="default"/>
      </w:rPr>
    </w:lvl>
  </w:abstractNum>
  <w:abstractNum w:abstractNumId="22">
    <w:nsid w:val="3C2808C0"/>
    <w:multiLevelType w:val="singleLevel"/>
    <w:tmpl w:val="B1B4B30E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3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24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5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6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7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8">
    <w:nsid w:val="65D140E9"/>
    <w:multiLevelType w:val="multilevel"/>
    <w:tmpl w:val="DBF4D434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9">
    <w:nsid w:val="6CD156B2"/>
    <w:multiLevelType w:val="multilevel"/>
    <w:tmpl w:val="F54273BE"/>
    <w:name w:val="mainbill"/>
    <w:lvl w:ilvl="0">
      <w:start w:val="1"/>
      <w:numFmt w:val="decimal"/>
      <w:suff w:val="nothing"/>
      <w:lvlText w:val="Chapter %1 — "/>
      <w:lvlJc w:val="left"/>
      <w:pPr>
        <w:ind w:left="0" w:firstLine="0"/>
      </w:pPr>
    </w:lvl>
    <w:lvl w:ilvl="1">
      <w:start w:val="1"/>
      <w:numFmt w:val="decimal"/>
      <w:suff w:val="nothing"/>
      <w:lvlText w:val="Part %2 — "/>
      <w:lvlJc w:val="left"/>
      <w:pPr>
        <w:ind w:left="0" w:firstLine="0"/>
      </w:pPr>
    </w:lvl>
    <w:lvl w:ilvl="2">
      <w:start w:val="1"/>
      <w:numFmt w:val="decimal"/>
      <w:suff w:val="nothing"/>
      <w:lvlText w:val="Division %3 — "/>
      <w:lvlJc w:val="left"/>
      <w:pPr>
        <w:ind w:left="0" w:firstLine="0"/>
      </w:pPr>
    </w:lvl>
    <w:lvl w:ilvl="3">
      <w:start w:val="1"/>
      <w:numFmt w:val="decimal"/>
      <w:suff w:val="nothing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lvlText w:val="(%6)"/>
      <w:lvlJc w:val="right"/>
      <w:pPr>
        <w:tabs>
          <w:tab w:val="num" w:pos="893"/>
        </w:tabs>
        <w:ind w:left="893" w:hanging="173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lowerRoman"/>
      <w:lvlText w:val="(%8)"/>
      <w:lvlJc w:val="right"/>
      <w:pPr>
        <w:tabs>
          <w:tab w:val="num" w:pos="1800"/>
        </w:tabs>
        <w:ind w:left="1800" w:hanging="288"/>
      </w:pPr>
    </w:lvl>
    <w:lvl w:ilvl="8">
      <w:start w:val="1"/>
      <w:numFmt w:val="upperRoman"/>
      <w:lvlText w:val="(%9)"/>
      <w:lvlJc w:val="right"/>
      <w:pPr>
        <w:tabs>
          <w:tab w:val="num" w:pos="2160"/>
        </w:tabs>
        <w:ind w:left="2160" w:hanging="288"/>
      </w:pPr>
    </w:lvl>
  </w:abstractNum>
  <w:abstractNum w:abstractNumId="3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3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29"/>
  </w:num>
  <w:num w:numId="3">
    <w:abstractNumId w:val="13"/>
  </w:num>
  <w:num w:numId="4">
    <w:abstractNumId w:val="16"/>
  </w:num>
  <w:num w:numId="5">
    <w:abstractNumId w:val="9"/>
  </w:num>
  <w:num w:numId="6">
    <w:abstractNumId w:val="7"/>
  </w:num>
  <w:num w:numId="7">
    <w:abstractNumId w:val="6"/>
  </w:num>
  <w:num w:numId="8">
    <w:abstractNumId w:val="5"/>
  </w:num>
  <w:num w:numId="9">
    <w:abstractNumId w:val="4"/>
  </w:num>
  <w:num w:numId="10">
    <w:abstractNumId w:val="8"/>
  </w:num>
  <w:num w:numId="11">
    <w:abstractNumId w:val="3"/>
  </w:num>
  <w:num w:numId="12">
    <w:abstractNumId w:val="2"/>
  </w:num>
  <w:num w:numId="13">
    <w:abstractNumId w:val="1"/>
  </w:num>
  <w:num w:numId="14">
    <w:abstractNumId w:val="0"/>
  </w:num>
  <w:num w:numId="15">
    <w:abstractNumId w:val="22"/>
  </w:num>
  <w:num w:numId="16">
    <w:abstractNumId w:val="18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val="fullPage" w:percent="139"/>
  <w:printFractionalCharacterWidth/>
  <w:activeWritingStyle w:appName="MSWord" w:lang="en-AU" w:vendorID="8" w:dllVersion="513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140"/>
  <w:doNotHyphenateCaps/>
  <w:evenAndOddHeader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pos w:val="sectEnd"/>
    <w:numFmt w:val="decimal"/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40311140009"/>
    <w:docVar w:name="WAFER_20140311140009" w:val="RemoveTocBookmarks,RemoveUnusedBookmarks,RemoveLanguageTags,UsedStyles,ResetPageSize"/>
    <w:docVar w:name="WAFER_20140311140009_GUID" w:val="b2d5471a-6599-4d23-b66b-dde5102d84fb"/>
  </w:docVars>
  <w:rsids>
    <w:rsidRoot w:val="00CB4C05"/>
    <w:rsid w:val="00006332"/>
    <w:rsid w:val="00007A3A"/>
    <w:rsid w:val="000134C8"/>
    <w:rsid w:val="00017245"/>
    <w:rsid w:val="00030DC2"/>
    <w:rsid w:val="00032CB6"/>
    <w:rsid w:val="00034F1F"/>
    <w:rsid w:val="00036AB1"/>
    <w:rsid w:val="0003793E"/>
    <w:rsid w:val="00040E29"/>
    <w:rsid w:val="000424AA"/>
    <w:rsid w:val="00047653"/>
    <w:rsid w:val="00050938"/>
    <w:rsid w:val="0005317B"/>
    <w:rsid w:val="000534B3"/>
    <w:rsid w:val="000634B7"/>
    <w:rsid w:val="00064F22"/>
    <w:rsid w:val="00066369"/>
    <w:rsid w:val="00067447"/>
    <w:rsid w:val="00067C8F"/>
    <w:rsid w:val="00085282"/>
    <w:rsid w:val="00090E8F"/>
    <w:rsid w:val="00092DDD"/>
    <w:rsid w:val="000A1263"/>
    <w:rsid w:val="000A2E1E"/>
    <w:rsid w:val="000B3A40"/>
    <w:rsid w:val="000B3BC5"/>
    <w:rsid w:val="000C0208"/>
    <w:rsid w:val="000D17A8"/>
    <w:rsid w:val="000D3DF4"/>
    <w:rsid w:val="000D5CF6"/>
    <w:rsid w:val="000D76F4"/>
    <w:rsid w:val="000E2933"/>
    <w:rsid w:val="000E3192"/>
    <w:rsid w:val="000F165C"/>
    <w:rsid w:val="00103EB0"/>
    <w:rsid w:val="00111D0C"/>
    <w:rsid w:val="001172CC"/>
    <w:rsid w:val="001225CB"/>
    <w:rsid w:val="00122840"/>
    <w:rsid w:val="001238D5"/>
    <w:rsid w:val="00123F05"/>
    <w:rsid w:val="00123FB8"/>
    <w:rsid w:val="001253B4"/>
    <w:rsid w:val="00130E6C"/>
    <w:rsid w:val="001328D1"/>
    <w:rsid w:val="001366B5"/>
    <w:rsid w:val="001404B1"/>
    <w:rsid w:val="00141A8F"/>
    <w:rsid w:val="0014296B"/>
    <w:rsid w:val="001460EF"/>
    <w:rsid w:val="00146FF8"/>
    <w:rsid w:val="001561CB"/>
    <w:rsid w:val="00162157"/>
    <w:rsid w:val="00162D4F"/>
    <w:rsid w:val="0016393E"/>
    <w:rsid w:val="00170A94"/>
    <w:rsid w:val="00172BF7"/>
    <w:rsid w:val="00177223"/>
    <w:rsid w:val="001844C6"/>
    <w:rsid w:val="00184930"/>
    <w:rsid w:val="001937F3"/>
    <w:rsid w:val="00194114"/>
    <w:rsid w:val="00197E19"/>
    <w:rsid w:val="001A0BAB"/>
    <w:rsid w:val="001A354E"/>
    <w:rsid w:val="001B13EA"/>
    <w:rsid w:val="001B338E"/>
    <w:rsid w:val="001D0D60"/>
    <w:rsid w:val="001D2159"/>
    <w:rsid w:val="001E3F8B"/>
    <w:rsid w:val="001F2751"/>
    <w:rsid w:val="001F506B"/>
    <w:rsid w:val="002008A5"/>
    <w:rsid w:val="002015B0"/>
    <w:rsid w:val="00201768"/>
    <w:rsid w:val="00203716"/>
    <w:rsid w:val="00212417"/>
    <w:rsid w:val="0021581C"/>
    <w:rsid w:val="00223EA8"/>
    <w:rsid w:val="0023368D"/>
    <w:rsid w:val="00240E30"/>
    <w:rsid w:val="0025669D"/>
    <w:rsid w:val="00263011"/>
    <w:rsid w:val="00264E63"/>
    <w:rsid w:val="0027050A"/>
    <w:rsid w:val="0027308F"/>
    <w:rsid w:val="00280988"/>
    <w:rsid w:val="002815EA"/>
    <w:rsid w:val="00281E4A"/>
    <w:rsid w:val="002829E0"/>
    <w:rsid w:val="00282DB8"/>
    <w:rsid w:val="002841B4"/>
    <w:rsid w:val="00285639"/>
    <w:rsid w:val="0028759B"/>
    <w:rsid w:val="002909DE"/>
    <w:rsid w:val="0029363D"/>
    <w:rsid w:val="00297274"/>
    <w:rsid w:val="002975FB"/>
    <w:rsid w:val="002A017B"/>
    <w:rsid w:val="002A6CB6"/>
    <w:rsid w:val="002B049C"/>
    <w:rsid w:val="002B0D8E"/>
    <w:rsid w:val="002B7469"/>
    <w:rsid w:val="002B79FB"/>
    <w:rsid w:val="002C3958"/>
    <w:rsid w:val="002C43A6"/>
    <w:rsid w:val="002C4A7E"/>
    <w:rsid w:val="002C4B2D"/>
    <w:rsid w:val="002C5003"/>
    <w:rsid w:val="002E55E3"/>
    <w:rsid w:val="002E743A"/>
    <w:rsid w:val="002F1A98"/>
    <w:rsid w:val="002F4018"/>
    <w:rsid w:val="003068E3"/>
    <w:rsid w:val="00306E13"/>
    <w:rsid w:val="00311577"/>
    <w:rsid w:val="003117BA"/>
    <w:rsid w:val="00314C47"/>
    <w:rsid w:val="0033504C"/>
    <w:rsid w:val="00335510"/>
    <w:rsid w:val="003367F0"/>
    <w:rsid w:val="003439AD"/>
    <w:rsid w:val="00344447"/>
    <w:rsid w:val="00344494"/>
    <w:rsid w:val="00352C18"/>
    <w:rsid w:val="00355E20"/>
    <w:rsid w:val="00356134"/>
    <w:rsid w:val="00362308"/>
    <w:rsid w:val="00373C49"/>
    <w:rsid w:val="003850EB"/>
    <w:rsid w:val="00395B9A"/>
    <w:rsid w:val="00396F11"/>
    <w:rsid w:val="003A01C3"/>
    <w:rsid w:val="003A6BDF"/>
    <w:rsid w:val="003B5792"/>
    <w:rsid w:val="003C3ADE"/>
    <w:rsid w:val="003C5966"/>
    <w:rsid w:val="003C7F98"/>
    <w:rsid w:val="003E4472"/>
    <w:rsid w:val="003F45B8"/>
    <w:rsid w:val="003F4DDC"/>
    <w:rsid w:val="003F6C77"/>
    <w:rsid w:val="003F7923"/>
    <w:rsid w:val="0042356B"/>
    <w:rsid w:val="0042655F"/>
    <w:rsid w:val="0042764B"/>
    <w:rsid w:val="00427D93"/>
    <w:rsid w:val="00433546"/>
    <w:rsid w:val="00436C50"/>
    <w:rsid w:val="0043706F"/>
    <w:rsid w:val="0044160F"/>
    <w:rsid w:val="00442A05"/>
    <w:rsid w:val="00451800"/>
    <w:rsid w:val="00461536"/>
    <w:rsid w:val="00466338"/>
    <w:rsid w:val="00466584"/>
    <w:rsid w:val="004665A3"/>
    <w:rsid w:val="00466ED7"/>
    <w:rsid w:val="004738F9"/>
    <w:rsid w:val="00485416"/>
    <w:rsid w:val="004871EA"/>
    <w:rsid w:val="00487754"/>
    <w:rsid w:val="00494A6C"/>
    <w:rsid w:val="004A1EF2"/>
    <w:rsid w:val="004A2AFC"/>
    <w:rsid w:val="004C4468"/>
    <w:rsid w:val="004C4F72"/>
    <w:rsid w:val="004C695E"/>
    <w:rsid w:val="004C7796"/>
    <w:rsid w:val="004D04AF"/>
    <w:rsid w:val="004D2F6B"/>
    <w:rsid w:val="004D3EA3"/>
    <w:rsid w:val="004D7586"/>
    <w:rsid w:val="004E3E7A"/>
    <w:rsid w:val="004F0C9B"/>
    <w:rsid w:val="004F128F"/>
    <w:rsid w:val="004F20FD"/>
    <w:rsid w:val="004F222F"/>
    <w:rsid w:val="00501717"/>
    <w:rsid w:val="00503D43"/>
    <w:rsid w:val="00506BFC"/>
    <w:rsid w:val="00510148"/>
    <w:rsid w:val="00514CAF"/>
    <w:rsid w:val="00515793"/>
    <w:rsid w:val="00520027"/>
    <w:rsid w:val="00522DB8"/>
    <w:rsid w:val="00524B62"/>
    <w:rsid w:val="00530A71"/>
    <w:rsid w:val="00533CB1"/>
    <w:rsid w:val="00536183"/>
    <w:rsid w:val="005404F3"/>
    <w:rsid w:val="005530B0"/>
    <w:rsid w:val="00561FAC"/>
    <w:rsid w:val="00563AEE"/>
    <w:rsid w:val="00565E83"/>
    <w:rsid w:val="00570207"/>
    <w:rsid w:val="005702FE"/>
    <w:rsid w:val="00575AA4"/>
    <w:rsid w:val="005764A0"/>
    <w:rsid w:val="00580131"/>
    <w:rsid w:val="005816A6"/>
    <w:rsid w:val="00581953"/>
    <w:rsid w:val="0058654C"/>
    <w:rsid w:val="00587EC0"/>
    <w:rsid w:val="00590454"/>
    <w:rsid w:val="005B1192"/>
    <w:rsid w:val="005B471C"/>
    <w:rsid w:val="005B5CE8"/>
    <w:rsid w:val="005C0568"/>
    <w:rsid w:val="005C1CB1"/>
    <w:rsid w:val="005C43D1"/>
    <w:rsid w:val="005C632C"/>
    <w:rsid w:val="005C7A73"/>
    <w:rsid w:val="005D1565"/>
    <w:rsid w:val="005D73AA"/>
    <w:rsid w:val="005F054A"/>
    <w:rsid w:val="005F0B5C"/>
    <w:rsid w:val="005F1B0E"/>
    <w:rsid w:val="005F4BBF"/>
    <w:rsid w:val="006018AA"/>
    <w:rsid w:val="006022DB"/>
    <w:rsid w:val="00611FCD"/>
    <w:rsid w:val="006206C2"/>
    <w:rsid w:val="00622639"/>
    <w:rsid w:val="00627C5A"/>
    <w:rsid w:val="00631C51"/>
    <w:rsid w:val="00636C61"/>
    <w:rsid w:val="00644A90"/>
    <w:rsid w:val="006467BA"/>
    <w:rsid w:val="006504EB"/>
    <w:rsid w:val="00653E9E"/>
    <w:rsid w:val="006561D5"/>
    <w:rsid w:val="00670C4E"/>
    <w:rsid w:val="006804B2"/>
    <w:rsid w:val="0068112F"/>
    <w:rsid w:val="0068173A"/>
    <w:rsid w:val="00681A6B"/>
    <w:rsid w:val="00681FDF"/>
    <w:rsid w:val="00684D42"/>
    <w:rsid w:val="006867D9"/>
    <w:rsid w:val="00690EC3"/>
    <w:rsid w:val="0069252B"/>
    <w:rsid w:val="00694133"/>
    <w:rsid w:val="00694A49"/>
    <w:rsid w:val="006A12FA"/>
    <w:rsid w:val="006A1E82"/>
    <w:rsid w:val="006A3588"/>
    <w:rsid w:val="006A41F6"/>
    <w:rsid w:val="006A6574"/>
    <w:rsid w:val="006B487E"/>
    <w:rsid w:val="006B5AD5"/>
    <w:rsid w:val="006C2B2B"/>
    <w:rsid w:val="006C47FD"/>
    <w:rsid w:val="006D02C7"/>
    <w:rsid w:val="006D0406"/>
    <w:rsid w:val="006D2EF1"/>
    <w:rsid w:val="006D3EA7"/>
    <w:rsid w:val="006E072D"/>
    <w:rsid w:val="006E0D35"/>
    <w:rsid w:val="006E73DF"/>
    <w:rsid w:val="006F4CBB"/>
    <w:rsid w:val="006F5369"/>
    <w:rsid w:val="006F5E00"/>
    <w:rsid w:val="006F6879"/>
    <w:rsid w:val="006F7A9B"/>
    <w:rsid w:val="00701BF5"/>
    <w:rsid w:val="00702D28"/>
    <w:rsid w:val="00707269"/>
    <w:rsid w:val="007169D4"/>
    <w:rsid w:val="00720E4F"/>
    <w:rsid w:val="0072761C"/>
    <w:rsid w:val="00731AF6"/>
    <w:rsid w:val="0073341F"/>
    <w:rsid w:val="00733AB9"/>
    <w:rsid w:val="00733B13"/>
    <w:rsid w:val="00734AB6"/>
    <w:rsid w:val="00742D22"/>
    <w:rsid w:val="00743060"/>
    <w:rsid w:val="00755DA6"/>
    <w:rsid w:val="00760686"/>
    <w:rsid w:val="00766EBD"/>
    <w:rsid w:val="00771A84"/>
    <w:rsid w:val="007803A3"/>
    <w:rsid w:val="00780F6A"/>
    <w:rsid w:val="00782503"/>
    <w:rsid w:val="00782E77"/>
    <w:rsid w:val="00785504"/>
    <w:rsid w:val="00787AF9"/>
    <w:rsid w:val="00787CA0"/>
    <w:rsid w:val="00793C32"/>
    <w:rsid w:val="00794CDF"/>
    <w:rsid w:val="007A3F8E"/>
    <w:rsid w:val="007B06F9"/>
    <w:rsid w:val="007B2C83"/>
    <w:rsid w:val="007B60A3"/>
    <w:rsid w:val="007B75F2"/>
    <w:rsid w:val="007C0255"/>
    <w:rsid w:val="007C6568"/>
    <w:rsid w:val="007D4B7D"/>
    <w:rsid w:val="007F1E78"/>
    <w:rsid w:val="007F5451"/>
    <w:rsid w:val="00803935"/>
    <w:rsid w:val="00812FF8"/>
    <w:rsid w:val="00816880"/>
    <w:rsid w:val="00820426"/>
    <w:rsid w:val="00822CD8"/>
    <w:rsid w:val="00830014"/>
    <w:rsid w:val="00841ED9"/>
    <w:rsid w:val="0084650B"/>
    <w:rsid w:val="0085163F"/>
    <w:rsid w:val="00851A22"/>
    <w:rsid w:val="00854059"/>
    <w:rsid w:val="00866004"/>
    <w:rsid w:val="00870F34"/>
    <w:rsid w:val="008717CE"/>
    <w:rsid w:val="00874EE4"/>
    <w:rsid w:val="00875C4E"/>
    <w:rsid w:val="0087652D"/>
    <w:rsid w:val="00876BAF"/>
    <w:rsid w:val="00876C93"/>
    <w:rsid w:val="00885D0B"/>
    <w:rsid w:val="00886F10"/>
    <w:rsid w:val="008877C8"/>
    <w:rsid w:val="00894D0F"/>
    <w:rsid w:val="008A1DC0"/>
    <w:rsid w:val="008B1B46"/>
    <w:rsid w:val="008C04D7"/>
    <w:rsid w:val="008C51FF"/>
    <w:rsid w:val="008D48A4"/>
    <w:rsid w:val="008E02DD"/>
    <w:rsid w:val="008E2C68"/>
    <w:rsid w:val="008E37BE"/>
    <w:rsid w:val="008E5B33"/>
    <w:rsid w:val="008F7D52"/>
    <w:rsid w:val="00900B6D"/>
    <w:rsid w:val="009030CF"/>
    <w:rsid w:val="00905453"/>
    <w:rsid w:val="00905A01"/>
    <w:rsid w:val="0091003F"/>
    <w:rsid w:val="00911AF7"/>
    <w:rsid w:val="00914E22"/>
    <w:rsid w:val="009232E0"/>
    <w:rsid w:val="009308CB"/>
    <w:rsid w:val="009313DF"/>
    <w:rsid w:val="00936D58"/>
    <w:rsid w:val="0094314C"/>
    <w:rsid w:val="0095297C"/>
    <w:rsid w:val="00957267"/>
    <w:rsid w:val="009830DD"/>
    <w:rsid w:val="00984DA5"/>
    <w:rsid w:val="00986E85"/>
    <w:rsid w:val="009B1A95"/>
    <w:rsid w:val="009B2BAA"/>
    <w:rsid w:val="009B3D1A"/>
    <w:rsid w:val="009B78EC"/>
    <w:rsid w:val="009C0FEE"/>
    <w:rsid w:val="009C6C54"/>
    <w:rsid w:val="009D43B8"/>
    <w:rsid w:val="009E4935"/>
    <w:rsid w:val="009E5C98"/>
    <w:rsid w:val="009F09E9"/>
    <w:rsid w:val="00A021BF"/>
    <w:rsid w:val="00A13AC3"/>
    <w:rsid w:val="00A150E8"/>
    <w:rsid w:val="00A16331"/>
    <w:rsid w:val="00A21E36"/>
    <w:rsid w:val="00A22C9C"/>
    <w:rsid w:val="00A23FCF"/>
    <w:rsid w:val="00A24426"/>
    <w:rsid w:val="00A24F1A"/>
    <w:rsid w:val="00A338B1"/>
    <w:rsid w:val="00A34403"/>
    <w:rsid w:val="00A352AE"/>
    <w:rsid w:val="00A36BBF"/>
    <w:rsid w:val="00A475B9"/>
    <w:rsid w:val="00A52F40"/>
    <w:rsid w:val="00A57785"/>
    <w:rsid w:val="00A62E8B"/>
    <w:rsid w:val="00A649A0"/>
    <w:rsid w:val="00A73A36"/>
    <w:rsid w:val="00A75D5E"/>
    <w:rsid w:val="00A803DF"/>
    <w:rsid w:val="00A84715"/>
    <w:rsid w:val="00A91FCA"/>
    <w:rsid w:val="00A92D75"/>
    <w:rsid w:val="00A95761"/>
    <w:rsid w:val="00A965E3"/>
    <w:rsid w:val="00A96E48"/>
    <w:rsid w:val="00AC18CB"/>
    <w:rsid w:val="00AC26FF"/>
    <w:rsid w:val="00AC2BFA"/>
    <w:rsid w:val="00AC7B1E"/>
    <w:rsid w:val="00AD333F"/>
    <w:rsid w:val="00AD3CB8"/>
    <w:rsid w:val="00AD51D0"/>
    <w:rsid w:val="00AE37B8"/>
    <w:rsid w:val="00AF70E0"/>
    <w:rsid w:val="00AF7162"/>
    <w:rsid w:val="00B05869"/>
    <w:rsid w:val="00B11DD4"/>
    <w:rsid w:val="00B12786"/>
    <w:rsid w:val="00B17E43"/>
    <w:rsid w:val="00B31060"/>
    <w:rsid w:val="00B3358A"/>
    <w:rsid w:val="00B3427C"/>
    <w:rsid w:val="00B425BD"/>
    <w:rsid w:val="00B44C7F"/>
    <w:rsid w:val="00B60C04"/>
    <w:rsid w:val="00B64E91"/>
    <w:rsid w:val="00B723F3"/>
    <w:rsid w:val="00B81A7F"/>
    <w:rsid w:val="00B85B7F"/>
    <w:rsid w:val="00B946F8"/>
    <w:rsid w:val="00B95906"/>
    <w:rsid w:val="00BB2BF3"/>
    <w:rsid w:val="00BB2D35"/>
    <w:rsid w:val="00BB6E98"/>
    <w:rsid w:val="00BC0AC8"/>
    <w:rsid w:val="00BC0E9E"/>
    <w:rsid w:val="00BC302D"/>
    <w:rsid w:val="00BD365D"/>
    <w:rsid w:val="00BE1E1D"/>
    <w:rsid w:val="00BF3EB5"/>
    <w:rsid w:val="00BF728F"/>
    <w:rsid w:val="00C0010B"/>
    <w:rsid w:val="00C0115D"/>
    <w:rsid w:val="00C0138E"/>
    <w:rsid w:val="00C05046"/>
    <w:rsid w:val="00C05F41"/>
    <w:rsid w:val="00C07080"/>
    <w:rsid w:val="00C07544"/>
    <w:rsid w:val="00C12C3F"/>
    <w:rsid w:val="00C16B8C"/>
    <w:rsid w:val="00C20EED"/>
    <w:rsid w:val="00C2334F"/>
    <w:rsid w:val="00C23DF1"/>
    <w:rsid w:val="00C269F5"/>
    <w:rsid w:val="00C31796"/>
    <w:rsid w:val="00C4292A"/>
    <w:rsid w:val="00C452F4"/>
    <w:rsid w:val="00C51078"/>
    <w:rsid w:val="00C57670"/>
    <w:rsid w:val="00C64CF8"/>
    <w:rsid w:val="00C6730C"/>
    <w:rsid w:val="00C74030"/>
    <w:rsid w:val="00C810FD"/>
    <w:rsid w:val="00C83137"/>
    <w:rsid w:val="00C864B8"/>
    <w:rsid w:val="00C86A07"/>
    <w:rsid w:val="00C86F5F"/>
    <w:rsid w:val="00CA322A"/>
    <w:rsid w:val="00CA4074"/>
    <w:rsid w:val="00CB4C05"/>
    <w:rsid w:val="00CC6A42"/>
    <w:rsid w:val="00CD3FCA"/>
    <w:rsid w:val="00CD5503"/>
    <w:rsid w:val="00CD7051"/>
    <w:rsid w:val="00CE2F11"/>
    <w:rsid w:val="00CE4E17"/>
    <w:rsid w:val="00CF086E"/>
    <w:rsid w:val="00CF165B"/>
    <w:rsid w:val="00D027A0"/>
    <w:rsid w:val="00D045BB"/>
    <w:rsid w:val="00D063E4"/>
    <w:rsid w:val="00D11F90"/>
    <w:rsid w:val="00D16BC0"/>
    <w:rsid w:val="00D30B4B"/>
    <w:rsid w:val="00D33539"/>
    <w:rsid w:val="00D350A4"/>
    <w:rsid w:val="00D36766"/>
    <w:rsid w:val="00D36D76"/>
    <w:rsid w:val="00D409A4"/>
    <w:rsid w:val="00D42567"/>
    <w:rsid w:val="00D5321D"/>
    <w:rsid w:val="00D60FC8"/>
    <w:rsid w:val="00D6193E"/>
    <w:rsid w:val="00D670A4"/>
    <w:rsid w:val="00D70C75"/>
    <w:rsid w:val="00D75A88"/>
    <w:rsid w:val="00D80D0E"/>
    <w:rsid w:val="00D81B1C"/>
    <w:rsid w:val="00D8496C"/>
    <w:rsid w:val="00D86DBA"/>
    <w:rsid w:val="00D87F5F"/>
    <w:rsid w:val="00D93520"/>
    <w:rsid w:val="00D96F02"/>
    <w:rsid w:val="00D971AC"/>
    <w:rsid w:val="00DA1FC0"/>
    <w:rsid w:val="00DB536B"/>
    <w:rsid w:val="00DB7F1B"/>
    <w:rsid w:val="00DC7F5F"/>
    <w:rsid w:val="00DD1E23"/>
    <w:rsid w:val="00DD3D9D"/>
    <w:rsid w:val="00DD5B95"/>
    <w:rsid w:val="00DE1B42"/>
    <w:rsid w:val="00DE583A"/>
    <w:rsid w:val="00DF1539"/>
    <w:rsid w:val="00E06386"/>
    <w:rsid w:val="00E106C9"/>
    <w:rsid w:val="00E22DFD"/>
    <w:rsid w:val="00E27E9E"/>
    <w:rsid w:val="00E31F7F"/>
    <w:rsid w:val="00E37111"/>
    <w:rsid w:val="00E40EF0"/>
    <w:rsid w:val="00E43561"/>
    <w:rsid w:val="00E456D9"/>
    <w:rsid w:val="00E46B00"/>
    <w:rsid w:val="00E55355"/>
    <w:rsid w:val="00E6002C"/>
    <w:rsid w:val="00E601F8"/>
    <w:rsid w:val="00E61FA8"/>
    <w:rsid w:val="00E718E5"/>
    <w:rsid w:val="00E72BE5"/>
    <w:rsid w:val="00E80376"/>
    <w:rsid w:val="00E80A41"/>
    <w:rsid w:val="00E825C3"/>
    <w:rsid w:val="00E86569"/>
    <w:rsid w:val="00E91A9E"/>
    <w:rsid w:val="00E9665B"/>
    <w:rsid w:val="00E97B7E"/>
    <w:rsid w:val="00E97EE5"/>
    <w:rsid w:val="00EA20B1"/>
    <w:rsid w:val="00EA467A"/>
    <w:rsid w:val="00EA4B3C"/>
    <w:rsid w:val="00EA5B74"/>
    <w:rsid w:val="00EA7C99"/>
    <w:rsid w:val="00EB00C1"/>
    <w:rsid w:val="00EB0F04"/>
    <w:rsid w:val="00EB6CAE"/>
    <w:rsid w:val="00EC3A6F"/>
    <w:rsid w:val="00ED0EF2"/>
    <w:rsid w:val="00ED55FE"/>
    <w:rsid w:val="00ED5F2B"/>
    <w:rsid w:val="00EE7E75"/>
    <w:rsid w:val="00EF0858"/>
    <w:rsid w:val="00EF43C2"/>
    <w:rsid w:val="00EF6FBA"/>
    <w:rsid w:val="00EF7EAD"/>
    <w:rsid w:val="00F04453"/>
    <w:rsid w:val="00F13D88"/>
    <w:rsid w:val="00F24F91"/>
    <w:rsid w:val="00F25593"/>
    <w:rsid w:val="00F30505"/>
    <w:rsid w:val="00F47498"/>
    <w:rsid w:val="00F5671F"/>
    <w:rsid w:val="00F603EE"/>
    <w:rsid w:val="00F72D80"/>
    <w:rsid w:val="00F75D2C"/>
    <w:rsid w:val="00F760AC"/>
    <w:rsid w:val="00F823B8"/>
    <w:rsid w:val="00F86C60"/>
    <w:rsid w:val="00F87F4E"/>
    <w:rsid w:val="00F91A05"/>
    <w:rsid w:val="00F92A8C"/>
    <w:rsid w:val="00F93410"/>
    <w:rsid w:val="00F93C3F"/>
    <w:rsid w:val="00F9544F"/>
    <w:rsid w:val="00FA1374"/>
    <w:rsid w:val="00FB1180"/>
    <w:rsid w:val="00FC0242"/>
    <w:rsid w:val="00FC5D59"/>
    <w:rsid w:val="00FC7904"/>
    <w:rsid w:val="00FD0A68"/>
    <w:rsid w:val="00FD11E5"/>
    <w:rsid w:val="00FD21BE"/>
    <w:rsid w:val="00FD2FE7"/>
    <w:rsid w:val="00FE3E19"/>
    <w:rsid w:val="00FF2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country-region"/>
  <w:smartTagType w:namespaceuri="urn:schemas-microsoft-com:office:smarttags" w:name="State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G Times" w:eastAsia="Times New Roman" w:hAnsi="CG Times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Times New Roman" w:hAnsi="Times New Roman"/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rFonts w:ascii="Times New Roman" w:hAnsi="Times New Roman"/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rFonts w:ascii="Times New Roman" w:hAnsi="Times New Roman"/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rFonts w:ascii="Times New Roman" w:hAnsi="Times New Roman"/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rFonts w:ascii="Times New Roman" w:hAnsi="Times New Roman"/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rFonts w:ascii="Times New Roman" w:hAnsi="Times New Roman"/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rFonts w:ascii="Times New Roman" w:hAnsi="Times New Roman"/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styleId="Header">
    <w:name w:val="header"/>
    <w:basedOn w:val="Normal"/>
    <w:next w:val="Heading5"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character" w:styleId="PageNumber">
    <w:name w:val="page number"/>
    <w:basedOn w:val="DefaultParagraphFont"/>
    <w:rPr>
      <w:sz w:val="20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rFonts w:ascii="Times New Roman" w:hAnsi="Times New Roman"/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rFonts w:ascii="Times New Roman" w:hAnsi="Times New Roman"/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rFonts w:ascii="Times New Roman" w:hAnsi="Times New Roman"/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rFonts w:ascii="Times New Roman" w:hAnsi="Times New Roman"/>
      <w:noProof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rFonts w:ascii="Times New Roman" w:hAnsi="Times New Roman"/>
      <w:b/>
      <w:snapToGrid w:val="0"/>
      <w:sz w:val="34"/>
    </w:rPr>
  </w:style>
  <w:style w:type="character" w:customStyle="1" w:styleId="CharSectno">
    <w:name w:val="CharSectno"/>
    <w:rPr>
      <w:noProof w:val="0"/>
    </w:r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pPr>
      <w:spacing w:after="120"/>
    </w:p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rFonts w:ascii="Times New Roman" w:hAnsi="Times New Roman"/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rFonts w:ascii="Times New Roman" w:hAnsi="Times New Roman"/>
      <w:sz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rFonts w:ascii="Times New Roman" w:hAnsi="Times New Roman"/>
      <w:sz w:val="24"/>
    </w:rPr>
  </w:style>
  <w:style w:type="paragraph" w:customStyle="1" w:styleId="LongTitle">
    <w:name w:val="Long Title"/>
    <w:rPr>
      <w:rFonts w:ascii="Times New Roman" w:hAnsi="Times New Roman"/>
      <w:b/>
      <w:sz w:val="24"/>
    </w:rPr>
  </w:style>
  <w:style w:type="paragraph" w:customStyle="1" w:styleId="WA">
    <w:name w:val="WA"/>
    <w:pPr>
      <w:spacing w:after="720"/>
      <w:jc w:val="center"/>
    </w:pPr>
    <w:rPr>
      <w:rFonts w:ascii="Times New Roman" w:hAnsi="Times New Roman"/>
      <w:sz w:val="24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rFonts w:ascii="Times New Roman" w:hAnsi="Times New Roman"/>
      <w:snapToGrid w:val="0"/>
      <w:sz w:val="24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</w:rPr>
  </w:style>
  <w:style w:type="character" w:customStyle="1" w:styleId="CharPageNo">
    <w:name w:val="CharPageNo"/>
    <w:rPr>
      <w:noProof w:val="0"/>
      <w:sz w:val="20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rFonts w:ascii="Times New Roman" w:hAnsi="Times New Roman"/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rFonts w:ascii="Times New Roman" w:hAnsi="Times New Roman"/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nitionNumbers">
    <w:name w:val="DefinitionNumbers"/>
    <w:basedOn w:val="Normal"/>
    <w:pPr>
      <w:numPr>
        <w:numId w:val="4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rFonts w:ascii="Times New Roman" w:hAnsi="Times New Roman"/>
      <w:sz w:val="24"/>
    </w:rPr>
  </w:style>
  <w:style w:type="paragraph" w:customStyle="1" w:styleId="Ednoteitem">
    <w:name w:val="Ednote(item)"/>
    <w:rsid w:val="00E97B7E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rFonts w:ascii="Times New Roman" w:hAnsi="Times New Roman"/>
      <w:i/>
      <w:sz w:val="24"/>
    </w:rPr>
  </w:style>
  <w:style w:type="paragraph" w:customStyle="1" w:styleId="Ednotedefitem">
    <w:name w:val="Ednote(defitem)"/>
    <w:basedOn w:val="Ednoteitem"/>
    <w:rsid w:val="00E97B7E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para">
    <w:name w:val="Ednote(para)"/>
    <w:rsid w:val="00E97B7E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rFonts w:ascii="Times New Roman" w:hAnsi="Times New Roman"/>
      <w:i/>
      <w:sz w:val="24"/>
    </w:rPr>
  </w:style>
  <w:style w:type="paragraph" w:customStyle="1" w:styleId="Ednotedefpara">
    <w:name w:val="Ednote(defpara)"/>
    <w:basedOn w:val="Ednotepara"/>
    <w:rsid w:val="00E97B7E"/>
    <w:pPr>
      <w:tabs>
        <w:tab w:val="clear" w:pos="1325"/>
        <w:tab w:val="right" w:pos="1613"/>
        <w:tab w:val="left" w:pos="1901"/>
      </w:tabs>
    </w:pPr>
  </w:style>
  <w:style w:type="paragraph" w:customStyle="1" w:styleId="Ednotesubpara">
    <w:name w:val="Ednote(subpara)"/>
    <w:rsid w:val="00E97B7E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rFonts w:ascii="Times New Roman" w:hAnsi="Times New Roman"/>
      <w:i/>
      <w:sz w:val="24"/>
    </w:rPr>
  </w:style>
  <w:style w:type="paragraph" w:customStyle="1" w:styleId="Ednotedefsubpara">
    <w:name w:val="Ednote(defsubpara)"/>
    <w:basedOn w:val="Ednotesubpara"/>
    <w:rsid w:val="00E97B7E"/>
    <w:pPr>
      <w:tabs>
        <w:tab w:val="right" w:pos="2333"/>
        <w:tab w:val="left" w:pos="2621"/>
      </w:tabs>
    </w:pPr>
  </w:style>
  <w:style w:type="paragraph" w:customStyle="1" w:styleId="Ednotepenitem">
    <w:name w:val="Ednote(penitem)"/>
    <w:basedOn w:val="Ednoteitem"/>
    <w:rsid w:val="00E97B7E"/>
  </w:style>
  <w:style w:type="paragraph" w:customStyle="1" w:styleId="Ednotepenpara">
    <w:name w:val="Ednote(penpara)"/>
    <w:basedOn w:val="Ednotepara"/>
    <w:rsid w:val="00E97B7E"/>
  </w:style>
  <w:style w:type="paragraph" w:customStyle="1" w:styleId="Ednotepensubpara">
    <w:name w:val="Ednote(pensubpara)"/>
    <w:basedOn w:val="Ednotesubpara"/>
    <w:rsid w:val="00E97B7E"/>
  </w:style>
  <w:style w:type="paragraph" w:customStyle="1" w:styleId="Ednotesection">
    <w:name w:val="Ednote(section)"/>
    <w:rsid w:val="00E97B7E"/>
    <w:pPr>
      <w:tabs>
        <w:tab w:val="left" w:pos="893"/>
      </w:tabs>
      <w:spacing w:before="220" w:line="260" w:lineRule="atLeast"/>
      <w:ind w:left="893" w:hanging="893"/>
      <w:outlineLvl w:val="4"/>
    </w:pPr>
    <w:rPr>
      <w:rFonts w:ascii="Times New Roman" w:hAnsi="Times New Roman"/>
      <w:i/>
      <w:snapToGrid w:val="0"/>
      <w:sz w:val="24"/>
    </w:rPr>
  </w:style>
  <w:style w:type="paragraph" w:customStyle="1" w:styleId="Ednotesubitem">
    <w:name w:val="Ednote(subitem)"/>
    <w:rsid w:val="00E97B7E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rFonts w:ascii="Times New Roman" w:hAnsi="Times New Roman"/>
      <w:i/>
      <w:sz w:val="24"/>
    </w:rPr>
  </w:style>
  <w:style w:type="paragraph" w:customStyle="1" w:styleId="Ednotesubsection">
    <w:name w:val="Ednote(subsection)"/>
    <w:basedOn w:val="Ednotesection"/>
    <w:rsid w:val="00E97B7E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rFonts w:ascii="Times New Roman" w:hAnsi="Times New Roman"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rFonts w:ascii="Times New Roman" w:hAnsi="Times New Roman"/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rFonts w:ascii="Times New Roman" w:hAnsi="Times New Roman"/>
      <w:i/>
      <w:snapToGrid w:val="0"/>
      <w:sz w:val="24"/>
    </w:rPr>
  </w:style>
  <w:style w:type="paragraph" w:customStyle="1" w:styleId="HeaderActNameLeft">
    <w:name w:val="Header.ActName.Left"/>
    <w:rPr>
      <w:rFonts w:ascii="Arial" w:hAnsi="Arial"/>
      <w:b/>
      <w:i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</w:rPr>
  </w:style>
  <w:style w:type="paragraph" w:customStyle="1" w:styleId="HeaderTextLeft">
    <w:name w:val="Header.Text.Left"/>
    <w:pPr>
      <w:spacing w:before="40"/>
    </w:pPr>
    <w:rPr>
      <w:rFonts w:ascii="Arial" w:hAnsi="Arial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rFonts w:ascii="Times New Roman" w:hAnsi="Times New Roman"/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rFonts w:ascii="Times New Roman" w:hAnsi="Times New Roman"/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rFonts w:ascii="Times New Roman" w:hAnsi="Times New Roman"/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rFonts w:ascii="Times New Roman" w:hAnsi="Times New Roman"/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5"/>
      </w:numPr>
    </w:pPr>
  </w:style>
  <w:style w:type="paragraph" w:styleId="ListBullet2">
    <w:name w:val="List Bullet 2"/>
    <w:basedOn w:val="Normal"/>
    <w:autoRedefine/>
    <w:pPr>
      <w:numPr>
        <w:numId w:val="6"/>
      </w:numPr>
    </w:pPr>
  </w:style>
  <w:style w:type="paragraph" w:styleId="ListBullet3">
    <w:name w:val="List Bullet 3"/>
    <w:basedOn w:val="Normal"/>
    <w:autoRedefine/>
    <w:pPr>
      <w:numPr>
        <w:numId w:val="7"/>
      </w:numPr>
    </w:pPr>
  </w:style>
  <w:style w:type="paragraph" w:styleId="ListBullet4">
    <w:name w:val="List Bullet 4"/>
    <w:basedOn w:val="Normal"/>
    <w:autoRedefine/>
    <w:pPr>
      <w:numPr>
        <w:numId w:val="8"/>
      </w:numPr>
    </w:pPr>
  </w:style>
  <w:style w:type="paragraph" w:styleId="ListBullet5">
    <w:name w:val="List Bullet 5"/>
    <w:basedOn w:val="Normal"/>
    <w:autoRedefine/>
    <w:pPr>
      <w:numPr>
        <w:numId w:val="9"/>
      </w:numPr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10"/>
      </w:numPr>
    </w:pPr>
  </w:style>
  <w:style w:type="paragraph" w:styleId="ListNumber2">
    <w:name w:val="List Number 2"/>
    <w:basedOn w:val="Normal"/>
    <w:pPr>
      <w:numPr>
        <w:numId w:val="11"/>
      </w:numPr>
    </w:pPr>
  </w:style>
  <w:style w:type="paragraph" w:styleId="ListNumber3">
    <w:name w:val="List Number 3"/>
    <w:basedOn w:val="Normal"/>
    <w:pPr>
      <w:numPr>
        <w:numId w:val="12"/>
      </w:numPr>
    </w:pPr>
  </w:style>
  <w:style w:type="paragraph" w:styleId="ListNumber4">
    <w:name w:val="List Number 4"/>
    <w:basedOn w:val="Normal"/>
    <w:pPr>
      <w:numPr>
        <w:numId w:val="13"/>
      </w:numPr>
    </w:pPr>
  </w:style>
  <w:style w:type="paragraph" w:styleId="ListNumber5">
    <w:name w:val="List Number 5"/>
    <w:basedOn w:val="Normal"/>
    <w:pPr>
      <w:numPr>
        <w:numId w:val="14"/>
      </w:numPr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Times New Roman" w:hAnsi="Times New Roman"/>
      <w:sz w:val="24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rsid w:val="0058654C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rFonts w:ascii="Times New Roman" w:hAnsi="Times New Roman"/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rsid w:val="0058654C"/>
    <w:pPr>
      <w:keepNext/>
      <w:keepLines/>
      <w:tabs>
        <w:tab w:val="left" w:pos="893"/>
      </w:tabs>
      <w:spacing w:before="120" w:line="260" w:lineRule="atLeast"/>
    </w:pPr>
    <w:rPr>
      <w:rFonts w:ascii="Times New Roman" w:hAnsi="Times New Roman"/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rFonts w:ascii="Times New Roman" w:hAnsi="Times New Roman"/>
      <w:sz w:val="24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rFonts w:ascii="Times New Roman" w:hAnsi="Times New Roman"/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rFonts w:ascii="Times New Roman" w:hAnsi="Times New Roman"/>
      <w:sz w:val="24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styleId="Signature">
    <w:name w:val="Signature"/>
    <w:basedOn w:val="Normal"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rsid w:val="00E97B7E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rsid w:val="00E97B7E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rsid w:val="00E97B7E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rsid w:val="00E97B7E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rsid w:val="00E97B7E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rFonts w:ascii="Times New Roman" w:hAnsi="Times New Roman"/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</w:rPr>
  </w:style>
  <w:style w:type="paragraph" w:customStyle="1" w:styleId="CentredBaseLine">
    <w:name w:val="CentredBaseLine"/>
    <w:pPr>
      <w:suppressLineNumbers/>
      <w:spacing w:before="240"/>
    </w:pPr>
    <w:rPr>
      <w:rFonts w:ascii="Times New Roman" w:hAnsi="Times New Roman"/>
    </w:rPr>
  </w:style>
  <w:style w:type="paragraph" w:customStyle="1" w:styleId="MadeBy">
    <w:name w:val="MadeBy"/>
    <w:pPr>
      <w:spacing w:before="600"/>
    </w:pPr>
    <w:rPr>
      <w:rFonts w:ascii="Times New Roman" w:hAnsi="Times New Roman"/>
      <w:sz w:val="24"/>
    </w:rPr>
  </w:style>
  <w:style w:type="paragraph" w:customStyle="1" w:styleId="PrincipalActReg">
    <w:name w:val="PrincipalAct_Reg"/>
    <w:pPr>
      <w:spacing w:after="480"/>
      <w:jc w:val="center"/>
    </w:pPr>
    <w:rPr>
      <w:rFonts w:ascii="Times New Roman" w:hAnsi="Times New Roman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rFonts w:ascii="Times New Roman" w:hAnsi="Times New Roman"/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rFonts w:ascii="Times New Roman" w:hAnsi="Times New Roman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5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Ednotepart">
    <w:name w:val="Ednote(part)"/>
    <w:basedOn w:val="Ednotesection"/>
    <w:rsid w:val="00E97B7E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  <w:rsid w:val="00E97B7E"/>
  </w:style>
  <w:style w:type="paragraph" w:customStyle="1" w:styleId="Ednotesubdivision">
    <w:name w:val="Ednote(subdivision)"/>
    <w:basedOn w:val="Ednotepart"/>
    <w:rsid w:val="00E97B7E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rFonts w:ascii="Times New Roman" w:hAnsi="Times New Roman"/>
      <w:b/>
      <w:noProof/>
      <w:sz w:val="28"/>
    </w:rPr>
  </w:style>
  <w:style w:type="paragraph" w:customStyle="1" w:styleId="yEdnotedefitem">
    <w:name w:val="yEdnote(defitem)"/>
    <w:basedOn w:val="Ednotedefitem"/>
    <w:rsid w:val="00E97B7E"/>
    <w:rPr>
      <w:i w:val="0"/>
      <w:sz w:val="22"/>
    </w:rPr>
  </w:style>
  <w:style w:type="paragraph" w:customStyle="1" w:styleId="yEdnotedefpara">
    <w:name w:val="yEdnote(defpara)"/>
    <w:basedOn w:val="Ednotedefpara"/>
    <w:rsid w:val="00E97B7E"/>
    <w:pPr>
      <w:tabs>
        <w:tab w:val="clear" w:pos="1613"/>
        <w:tab w:val="clear" w:pos="1901"/>
        <w:tab w:val="right" w:pos="1332"/>
        <w:tab w:val="left" w:pos="1616"/>
      </w:tabs>
      <w:spacing w:before="80"/>
      <w:ind w:left="1616" w:hanging="1616"/>
    </w:pPr>
    <w:rPr>
      <w:snapToGrid w:val="0"/>
      <w:sz w:val="22"/>
    </w:rPr>
  </w:style>
  <w:style w:type="paragraph" w:customStyle="1" w:styleId="yEdnotedefsubpara">
    <w:name w:val="yEdnote(defsubpara)"/>
    <w:basedOn w:val="Ednotedefsubpara"/>
    <w:rsid w:val="00E97B7E"/>
    <w:rPr>
      <w:i w:val="0"/>
      <w:sz w:val="22"/>
    </w:rPr>
  </w:style>
  <w:style w:type="paragraph" w:customStyle="1" w:styleId="yEdnoteschedule">
    <w:name w:val="yEdnote(schedule)"/>
    <w:basedOn w:val="yEdnotesection"/>
    <w:rsid w:val="00E97B7E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  <w:rsid w:val="00E97B7E"/>
  </w:style>
  <w:style w:type="paragraph" w:customStyle="1" w:styleId="yEdnotesubdivision">
    <w:name w:val="yEdnote(subdivision)"/>
    <w:basedOn w:val="yEdnoteschedule"/>
    <w:rsid w:val="00E97B7E"/>
  </w:style>
  <w:style w:type="paragraph" w:customStyle="1" w:styleId="yEdnotesubsection">
    <w:name w:val="yEdnote(subsection)"/>
    <w:basedOn w:val="Ednotesubsection"/>
    <w:rsid w:val="00E97B7E"/>
    <w:rPr>
      <w:sz w:val="22"/>
    </w:rPr>
  </w:style>
  <w:style w:type="paragraph" w:customStyle="1" w:styleId="BlankClose">
    <w:name w:val="BlankClose"/>
    <w:basedOn w:val="Normal"/>
    <w:rsid w:val="0028759B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rsid w:val="0028759B"/>
    <w:pPr>
      <w:keepNext/>
      <w:keepLines/>
      <w:jc w:val="center"/>
    </w:pPr>
    <w:rPr>
      <w:szCs w:val="24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rFonts w:ascii="Times New Roman" w:hAnsi="Times New Roman"/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-PAGE-">
    <w:name w:val="- PAGE -"/>
    <w:rsid w:val="0058654C"/>
    <w:rPr>
      <w:rFonts w:ascii="Times New Roman" w:hAnsi="Times New Roman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TableNAm">
    <w:name w:val="TableNAm"/>
    <w:basedOn w:val="TableAm"/>
  </w:style>
  <w:style w:type="paragraph" w:customStyle="1" w:styleId="zTableNAm">
    <w:name w:val="zTableNAm"/>
    <w:basedOn w:val="TableAm"/>
  </w:style>
  <w:style w:type="paragraph" w:customStyle="1" w:styleId="yTableNAm">
    <w:name w:val="yTableNAm"/>
    <w:basedOn w:val="TableAm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SignatureText">
    <w:name w:val="SignatureText"/>
    <w:basedOn w:val="Normal"/>
    <w:rsid w:val="0058654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G Times" w:eastAsia="Times New Roman" w:hAnsi="CG Times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Times New Roman" w:hAnsi="Times New Roman"/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rFonts w:ascii="Times New Roman" w:hAnsi="Times New Roman"/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rFonts w:ascii="Times New Roman" w:hAnsi="Times New Roman"/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rFonts w:ascii="Times New Roman" w:hAnsi="Times New Roman"/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rFonts w:ascii="Times New Roman" w:hAnsi="Times New Roman"/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rFonts w:ascii="Times New Roman" w:hAnsi="Times New Roman"/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rFonts w:ascii="Times New Roman" w:hAnsi="Times New Roman"/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styleId="Header">
    <w:name w:val="header"/>
    <w:basedOn w:val="Normal"/>
    <w:next w:val="Heading5"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character" w:styleId="PageNumber">
    <w:name w:val="page number"/>
    <w:basedOn w:val="DefaultParagraphFont"/>
    <w:rPr>
      <w:sz w:val="20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rFonts w:ascii="Times New Roman" w:hAnsi="Times New Roman"/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rFonts w:ascii="Times New Roman" w:hAnsi="Times New Roman"/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rFonts w:ascii="Times New Roman" w:hAnsi="Times New Roman"/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rFonts w:ascii="Times New Roman" w:hAnsi="Times New Roman"/>
      <w:noProof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rFonts w:ascii="Times New Roman" w:hAnsi="Times New Roman"/>
      <w:b/>
      <w:snapToGrid w:val="0"/>
      <w:sz w:val="34"/>
    </w:rPr>
  </w:style>
  <w:style w:type="character" w:customStyle="1" w:styleId="CharSectno">
    <w:name w:val="CharSectno"/>
    <w:rPr>
      <w:noProof w:val="0"/>
    </w:r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pPr>
      <w:spacing w:after="120"/>
    </w:p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rFonts w:ascii="Times New Roman" w:hAnsi="Times New Roman"/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rFonts w:ascii="Times New Roman" w:hAnsi="Times New Roman"/>
      <w:sz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rFonts w:ascii="Times New Roman" w:hAnsi="Times New Roman"/>
      <w:sz w:val="24"/>
    </w:rPr>
  </w:style>
  <w:style w:type="paragraph" w:customStyle="1" w:styleId="LongTitle">
    <w:name w:val="Long Title"/>
    <w:rPr>
      <w:rFonts w:ascii="Times New Roman" w:hAnsi="Times New Roman"/>
      <w:b/>
      <w:sz w:val="24"/>
    </w:rPr>
  </w:style>
  <w:style w:type="paragraph" w:customStyle="1" w:styleId="WA">
    <w:name w:val="WA"/>
    <w:pPr>
      <w:spacing w:after="720"/>
      <w:jc w:val="center"/>
    </w:pPr>
    <w:rPr>
      <w:rFonts w:ascii="Times New Roman" w:hAnsi="Times New Roman"/>
      <w:sz w:val="24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rFonts w:ascii="Times New Roman" w:hAnsi="Times New Roman"/>
      <w:snapToGrid w:val="0"/>
      <w:sz w:val="24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</w:rPr>
  </w:style>
  <w:style w:type="character" w:customStyle="1" w:styleId="CharPageNo">
    <w:name w:val="CharPageNo"/>
    <w:rPr>
      <w:noProof w:val="0"/>
      <w:sz w:val="20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rFonts w:ascii="Times New Roman" w:hAnsi="Times New Roman"/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rFonts w:ascii="Times New Roman" w:hAnsi="Times New Roman"/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nitionNumbers">
    <w:name w:val="DefinitionNumbers"/>
    <w:basedOn w:val="Normal"/>
    <w:pPr>
      <w:numPr>
        <w:numId w:val="4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rFonts w:ascii="Times New Roman" w:hAnsi="Times New Roman"/>
      <w:sz w:val="24"/>
    </w:rPr>
  </w:style>
  <w:style w:type="paragraph" w:customStyle="1" w:styleId="Ednoteitem">
    <w:name w:val="Ednote(item)"/>
    <w:rsid w:val="00E97B7E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rFonts w:ascii="Times New Roman" w:hAnsi="Times New Roman"/>
      <w:i/>
      <w:sz w:val="24"/>
    </w:rPr>
  </w:style>
  <w:style w:type="paragraph" w:customStyle="1" w:styleId="Ednotedefitem">
    <w:name w:val="Ednote(defitem)"/>
    <w:basedOn w:val="Ednoteitem"/>
    <w:rsid w:val="00E97B7E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para">
    <w:name w:val="Ednote(para)"/>
    <w:rsid w:val="00E97B7E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rFonts w:ascii="Times New Roman" w:hAnsi="Times New Roman"/>
      <w:i/>
      <w:sz w:val="24"/>
    </w:rPr>
  </w:style>
  <w:style w:type="paragraph" w:customStyle="1" w:styleId="Ednotedefpara">
    <w:name w:val="Ednote(defpara)"/>
    <w:basedOn w:val="Ednotepara"/>
    <w:rsid w:val="00E97B7E"/>
    <w:pPr>
      <w:tabs>
        <w:tab w:val="clear" w:pos="1325"/>
        <w:tab w:val="right" w:pos="1613"/>
        <w:tab w:val="left" w:pos="1901"/>
      </w:tabs>
    </w:pPr>
  </w:style>
  <w:style w:type="paragraph" w:customStyle="1" w:styleId="Ednotesubpara">
    <w:name w:val="Ednote(subpara)"/>
    <w:rsid w:val="00E97B7E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rFonts w:ascii="Times New Roman" w:hAnsi="Times New Roman"/>
      <w:i/>
      <w:sz w:val="24"/>
    </w:rPr>
  </w:style>
  <w:style w:type="paragraph" w:customStyle="1" w:styleId="Ednotedefsubpara">
    <w:name w:val="Ednote(defsubpara)"/>
    <w:basedOn w:val="Ednotesubpara"/>
    <w:rsid w:val="00E97B7E"/>
    <w:pPr>
      <w:tabs>
        <w:tab w:val="right" w:pos="2333"/>
        <w:tab w:val="left" w:pos="2621"/>
      </w:tabs>
    </w:pPr>
  </w:style>
  <w:style w:type="paragraph" w:customStyle="1" w:styleId="Ednotepenitem">
    <w:name w:val="Ednote(penitem)"/>
    <w:basedOn w:val="Ednoteitem"/>
    <w:rsid w:val="00E97B7E"/>
  </w:style>
  <w:style w:type="paragraph" w:customStyle="1" w:styleId="Ednotepenpara">
    <w:name w:val="Ednote(penpara)"/>
    <w:basedOn w:val="Ednotepara"/>
    <w:rsid w:val="00E97B7E"/>
  </w:style>
  <w:style w:type="paragraph" w:customStyle="1" w:styleId="Ednotepensubpara">
    <w:name w:val="Ednote(pensubpara)"/>
    <w:basedOn w:val="Ednotesubpara"/>
    <w:rsid w:val="00E97B7E"/>
  </w:style>
  <w:style w:type="paragraph" w:customStyle="1" w:styleId="Ednotesection">
    <w:name w:val="Ednote(section)"/>
    <w:rsid w:val="00E97B7E"/>
    <w:pPr>
      <w:tabs>
        <w:tab w:val="left" w:pos="893"/>
      </w:tabs>
      <w:spacing w:before="220" w:line="260" w:lineRule="atLeast"/>
      <w:ind w:left="893" w:hanging="893"/>
      <w:outlineLvl w:val="4"/>
    </w:pPr>
    <w:rPr>
      <w:rFonts w:ascii="Times New Roman" w:hAnsi="Times New Roman"/>
      <w:i/>
      <w:snapToGrid w:val="0"/>
      <w:sz w:val="24"/>
    </w:rPr>
  </w:style>
  <w:style w:type="paragraph" w:customStyle="1" w:styleId="Ednotesubitem">
    <w:name w:val="Ednote(subitem)"/>
    <w:rsid w:val="00E97B7E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rFonts w:ascii="Times New Roman" w:hAnsi="Times New Roman"/>
      <w:i/>
      <w:sz w:val="24"/>
    </w:rPr>
  </w:style>
  <w:style w:type="paragraph" w:customStyle="1" w:styleId="Ednotesubsection">
    <w:name w:val="Ednote(subsection)"/>
    <w:basedOn w:val="Ednotesection"/>
    <w:rsid w:val="00E97B7E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rFonts w:ascii="Times New Roman" w:hAnsi="Times New Roman"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rFonts w:ascii="Times New Roman" w:hAnsi="Times New Roman"/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rFonts w:ascii="Times New Roman" w:hAnsi="Times New Roman"/>
      <w:i/>
      <w:snapToGrid w:val="0"/>
      <w:sz w:val="24"/>
    </w:rPr>
  </w:style>
  <w:style w:type="paragraph" w:customStyle="1" w:styleId="HeaderActNameLeft">
    <w:name w:val="Header.ActName.Left"/>
    <w:rPr>
      <w:rFonts w:ascii="Arial" w:hAnsi="Arial"/>
      <w:b/>
      <w:i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</w:rPr>
  </w:style>
  <w:style w:type="paragraph" w:customStyle="1" w:styleId="HeaderTextLeft">
    <w:name w:val="Header.Text.Left"/>
    <w:pPr>
      <w:spacing w:before="40"/>
    </w:pPr>
    <w:rPr>
      <w:rFonts w:ascii="Arial" w:hAnsi="Arial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rFonts w:ascii="Times New Roman" w:hAnsi="Times New Roman"/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rFonts w:ascii="Times New Roman" w:hAnsi="Times New Roman"/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rFonts w:ascii="Times New Roman" w:hAnsi="Times New Roman"/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rFonts w:ascii="Times New Roman" w:hAnsi="Times New Roman"/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5"/>
      </w:numPr>
    </w:pPr>
  </w:style>
  <w:style w:type="paragraph" w:styleId="ListBullet2">
    <w:name w:val="List Bullet 2"/>
    <w:basedOn w:val="Normal"/>
    <w:autoRedefine/>
    <w:pPr>
      <w:numPr>
        <w:numId w:val="6"/>
      </w:numPr>
    </w:pPr>
  </w:style>
  <w:style w:type="paragraph" w:styleId="ListBullet3">
    <w:name w:val="List Bullet 3"/>
    <w:basedOn w:val="Normal"/>
    <w:autoRedefine/>
    <w:pPr>
      <w:numPr>
        <w:numId w:val="7"/>
      </w:numPr>
    </w:pPr>
  </w:style>
  <w:style w:type="paragraph" w:styleId="ListBullet4">
    <w:name w:val="List Bullet 4"/>
    <w:basedOn w:val="Normal"/>
    <w:autoRedefine/>
    <w:pPr>
      <w:numPr>
        <w:numId w:val="8"/>
      </w:numPr>
    </w:pPr>
  </w:style>
  <w:style w:type="paragraph" w:styleId="ListBullet5">
    <w:name w:val="List Bullet 5"/>
    <w:basedOn w:val="Normal"/>
    <w:autoRedefine/>
    <w:pPr>
      <w:numPr>
        <w:numId w:val="9"/>
      </w:numPr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10"/>
      </w:numPr>
    </w:pPr>
  </w:style>
  <w:style w:type="paragraph" w:styleId="ListNumber2">
    <w:name w:val="List Number 2"/>
    <w:basedOn w:val="Normal"/>
    <w:pPr>
      <w:numPr>
        <w:numId w:val="11"/>
      </w:numPr>
    </w:pPr>
  </w:style>
  <w:style w:type="paragraph" w:styleId="ListNumber3">
    <w:name w:val="List Number 3"/>
    <w:basedOn w:val="Normal"/>
    <w:pPr>
      <w:numPr>
        <w:numId w:val="12"/>
      </w:numPr>
    </w:pPr>
  </w:style>
  <w:style w:type="paragraph" w:styleId="ListNumber4">
    <w:name w:val="List Number 4"/>
    <w:basedOn w:val="Normal"/>
    <w:pPr>
      <w:numPr>
        <w:numId w:val="13"/>
      </w:numPr>
    </w:pPr>
  </w:style>
  <w:style w:type="paragraph" w:styleId="ListNumber5">
    <w:name w:val="List Number 5"/>
    <w:basedOn w:val="Normal"/>
    <w:pPr>
      <w:numPr>
        <w:numId w:val="14"/>
      </w:numPr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Times New Roman" w:hAnsi="Times New Roman"/>
      <w:sz w:val="24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rsid w:val="0058654C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rFonts w:ascii="Times New Roman" w:hAnsi="Times New Roman"/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rsid w:val="0058654C"/>
    <w:pPr>
      <w:keepNext/>
      <w:keepLines/>
      <w:tabs>
        <w:tab w:val="left" w:pos="893"/>
      </w:tabs>
      <w:spacing w:before="120" w:line="260" w:lineRule="atLeast"/>
    </w:pPr>
    <w:rPr>
      <w:rFonts w:ascii="Times New Roman" w:hAnsi="Times New Roman"/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rFonts w:ascii="Times New Roman" w:hAnsi="Times New Roman"/>
      <w:sz w:val="24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rFonts w:ascii="Times New Roman" w:hAnsi="Times New Roman"/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rFonts w:ascii="Times New Roman" w:hAnsi="Times New Roman"/>
      <w:sz w:val="24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styleId="Signature">
    <w:name w:val="Signature"/>
    <w:basedOn w:val="Normal"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rsid w:val="00E97B7E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rsid w:val="00E97B7E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rsid w:val="00E97B7E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rsid w:val="00E97B7E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rsid w:val="00E97B7E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rFonts w:ascii="Times New Roman" w:hAnsi="Times New Roman"/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</w:rPr>
  </w:style>
  <w:style w:type="paragraph" w:customStyle="1" w:styleId="CentredBaseLine">
    <w:name w:val="CentredBaseLine"/>
    <w:pPr>
      <w:suppressLineNumbers/>
      <w:spacing w:before="240"/>
    </w:pPr>
    <w:rPr>
      <w:rFonts w:ascii="Times New Roman" w:hAnsi="Times New Roman"/>
    </w:rPr>
  </w:style>
  <w:style w:type="paragraph" w:customStyle="1" w:styleId="MadeBy">
    <w:name w:val="MadeBy"/>
    <w:pPr>
      <w:spacing w:before="600"/>
    </w:pPr>
    <w:rPr>
      <w:rFonts w:ascii="Times New Roman" w:hAnsi="Times New Roman"/>
      <w:sz w:val="24"/>
    </w:rPr>
  </w:style>
  <w:style w:type="paragraph" w:customStyle="1" w:styleId="PrincipalActReg">
    <w:name w:val="PrincipalAct_Reg"/>
    <w:pPr>
      <w:spacing w:after="480"/>
      <w:jc w:val="center"/>
    </w:pPr>
    <w:rPr>
      <w:rFonts w:ascii="Times New Roman" w:hAnsi="Times New Roman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rFonts w:ascii="Times New Roman" w:hAnsi="Times New Roman"/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rFonts w:ascii="Times New Roman" w:hAnsi="Times New Roman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5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Ednotepart">
    <w:name w:val="Ednote(part)"/>
    <w:basedOn w:val="Ednotesection"/>
    <w:rsid w:val="00E97B7E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  <w:rsid w:val="00E97B7E"/>
  </w:style>
  <w:style w:type="paragraph" w:customStyle="1" w:styleId="Ednotesubdivision">
    <w:name w:val="Ednote(subdivision)"/>
    <w:basedOn w:val="Ednotepart"/>
    <w:rsid w:val="00E97B7E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rFonts w:ascii="Times New Roman" w:hAnsi="Times New Roman"/>
      <w:b/>
      <w:noProof/>
      <w:sz w:val="28"/>
    </w:rPr>
  </w:style>
  <w:style w:type="paragraph" w:customStyle="1" w:styleId="yEdnotedefitem">
    <w:name w:val="yEdnote(defitem)"/>
    <w:basedOn w:val="Ednotedefitem"/>
    <w:rsid w:val="00E97B7E"/>
    <w:rPr>
      <w:i w:val="0"/>
      <w:sz w:val="22"/>
    </w:rPr>
  </w:style>
  <w:style w:type="paragraph" w:customStyle="1" w:styleId="yEdnotedefpara">
    <w:name w:val="yEdnote(defpara)"/>
    <w:basedOn w:val="Ednotedefpara"/>
    <w:rsid w:val="00E97B7E"/>
    <w:pPr>
      <w:tabs>
        <w:tab w:val="clear" w:pos="1613"/>
        <w:tab w:val="clear" w:pos="1901"/>
        <w:tab w:val="right" w:pos="1332"/>
        <w:tab w:val="left" w:pos="1616"/>
      </w:tabs>
      <w:spacing w:before="80"/>
      <w:ind w:left="1616" w:hanging="1616"/>
    </w:pPr>
    <w:rPr>
      <w:snapToGrid w:val="0"/>
      <w:sz w:val="22"/>
    </w:rPr>
  </w:style>
  <w:style w:type="paragraph" w:customStyle="1" w:styleId="yEdnotedefsubpara">
    <w:name w:val="yEdnote(defsubpara)"/>
    <w:basedOn w:val="Ednotedefsubpara"/>
    <w:rsid w:val="00E97B7E"/>
    <w:rPr>
      <w:i w:val="0"/>
      <w:sz w:val="22"/>
    </w:rPr>
  </w:style>
  <w:style w:type="paragraph" w:customStyle="1" w:styleId="yEdnoteschedule">
    <w:name w:val="yEdnote(schedule)"/>
    <w:basedOn w:val="yEdnotesection"/>
    <w:rsid w:val="00E97B7E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  <w:rsid w:val="00E97B7E"/>
  </w:style>
  <w:style w:type="paragraph" w:customStyle="1" w:styleId="yEdnotesubdivision">
    <w:name w:val="yEdnote(subdivision)"/>
    <w:basedOn w:val="yEdnoteschedule"/>
    <w:rsid w:val="00E97B7E"/>
  </w:style>
  <w:style w:type="paragraph" w:customStyle="1" w:styleId="yEdnotesubsection">
    <w:name w:val="yEdnote(subsection)"/>
    <w:basedOn w:val="Ednotesubsection"/>
    <w:rsid w:val="00E97B7E"/>
    <w:rPr>
      <w:sz w:val="22"/>
    </w:rPr>
  </w:style>
  <w:style w:type="paragraph" w:customStyle="1" w:styleId="BlankClose">
    <w:name w:val="BlankClose"/>
    <w:basedOn w:val="Normal"/>
    <w:rsid w:val="0028759B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rsid w:val="0028759B"/>
    <w:pPr>
      <w:keepNext/>
      <w:keepLines/>
      <w:jc w:val="center"/>
    </w:pPr>
    <w:rPr>
      <w:szCs w:val="24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rFonts w:ascii="Times New Roman" w:hAnsi="Times New Roman"/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-PAGE-">
    <w:name w:val="- PAGE -"/>
    <w:rsid w:val="0058654C"/>
    <w:rPr>
      <w:rFonts w:ascii="Times New Roman" w:hAnsi="Times New Roman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TableNAm">
    <w:name w:val="TableNAm"/>
    <w:basedOn w:val="TableAm"/>
  </w:style>
  <w:style w:type="paragraph" w:customStyle="1" w:styleId="zTableNAm">
    <w:name w:val="zTableNAm"/>
    <w:basedOn w:val="TableAm"/>
  </w:style>
  <w:style w:type="paragraph" w:customStyle="1" w:styleId="yTableNAm">
    <w:name w:val="yTableNAm"/>
    <w:basedOn w:val="TableAm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SignatureText">
    <w:name w:val="SignatureText"/>
    <w:basedOn w:val="Normal"/>
    <w:rsid w:val="005865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9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8.xm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header" Target="header6.xml"/><Relationship Id="rId29" Type="http://schemas.openxmlformats.org/officeDocument/2006/relationships/header" Target="header1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24" Type="http://schemas.openxmlformats.org/officeDocument/2006/relationships/footer" Target="footer9.xml"/><Relationship Id="rId32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header" Target="header4.xml"/><Relationship Id="rId23" Type="http://schemas.openxmlformats.org/officeDocument/2006/relationships/footer" Target="footer8.xml"/><Relationship Id="rId28" Type="http://schemas.openxmlformats.org/officeDocument/2006/relationships/header" Target="header10.xml"/><Relationship Id="rId10" Type="http://schemas.openxmlformats.org/officeDocument/2006/relationships/header" Target="header2.xml"/><Relationship Id="rId19" Type="http://schemas.openxmlformats.org/officeDocument/2006/relationships/footer" Target="footer6.xml"/><Relationship Id="rId31" Type="http://schemas.openxmlformats.org/officeDocument/2006/relationships/header" Target="header13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footer" Target="footer7.xml"/><Relationship Id="rId27" Type="http://schemas.openxmlformats.org/officeDocument/2006/relationships/image" Target="media/image1.png"/><Relationship Id="rId30" Type="http://schemas.openxmlformats.org/officeDocument/2006/relationships/header" Target="header1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590D68-F443-4B20-BC4A-79423BDE54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1729</Words>
  <Characters>9064</Characters>
  <Application>Microsoft Office Word</Application>
  <DocSecurity>0</DocSecurity>
  <Lines>824</Lines>
  <Paragraphs>539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(Bills)</vt:lpstr>
    </vt:vector>
  </TitlesOfParts>
  <Company>Parliamentary Counsel's Office</Company>
  <LinksUpToDate>false</LinksUpToDate>
  <CharactersWithSpaces>10254</CharactersWithSpaces>
  <SharedDoc>false</SharedDoc>
  <HyperlinkBase/>
  <HLinks>
    <vt:vector size="12" baseType="variant">
      <vt:variant>
        <vt:i4>3276894</vt:i4>
      </vt:variant>
      <vt:variant>
        <vt:i4>140</vt:i4>
      </vt:variant>
      <vt:variant>
        <vt:i4>0</vt:i4>
      </vt:variant>
      <vt:variant>
        <vt:i4>5</vt:i4>
      </vt:variant>
      <vt:variant>
        <vt:lpwstr>mailto:John.Lightowlers@psc.wa.gov.au</vt:lpwstr>
      </vt:variant>
      <vt:variant>
        <vt:lpwstr/>
      </vt:variant>
      <vt:variant>
        <vt:i4>5898351</vt:i4>
      </vt:variant>
      <vt:variant>
        <vt:i4>135</vt:i4>
      </vt:variant>
      <vt:variant>
        <vt:i4>0</vt:i4>
      </vt:variant>
      <vt:variant>
        <vt:i4>5</vt:i4>
      </vt:variant>
      <vt:variant>
        <vt:lpwstr>mailto:DraftLegislation@treasury.wa.gov.au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Appropriation (Consolidated Account) Recurrent 2013-14 Act 2013 - 00-00-03</dc:title>
  <dc:subject>Bills and Amendments</dc:subject>
  <dc:creator>Allan Mathieson</dc:creator>
  <cp:lastModifiedBy>svcMRProcess</cp:lastModifiedBy>
  <cp:revision>4</cp:revision>
  <cp:lastPrinted>2013-10-21T03:38:00Z</cp:lastPrinted>
  <dcterms:created xsi:type="dcterms:W3CDTF">2014-03-11T06:05:00Z</dcterms:created>
  <dcterms:modified xsi:type="dcterms:W3CDTF">2014-03-11T06:05:00Z</dcterms:modified>
  <cp:category>Bill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llID">
    <vt:lpwstr>2247</vt:lpwstr>
  </property>
  <property fmtid="{D5CDD505-2E9C-101B-9397-08002B2CF9AE}" pid="3" name="ShortTitle">
    <vt:lpwstr>Appropriation (Consolidated Account) Recurrent 2013_x001e_14 Act 2013</vt:lpwstr>
  </property>
  <property fmtid="{D5CDD505-2E9C-101B-9397-08002B2CF9AE}" pid="4" name="Citation">
    <vt:lpwstr>Appropriation (Consolidated Account) Recurrent 2013_x001e_14 Act 2013</vt:lpwstr>
  </property>
  <property fmtid="{D5CDD505-2E9C-101B-9397-08002B2CF9AE}" pid="5" name="PrincipalAct">
    <vt:lpwstr/>
  </property>
  <property fmtid="{D5CDD505-2E9C-101B-9397-08002B2CF9AE}" pid="6" name="SLPBillNumber">
    <vt:lpwstr>28—1</vt:lpwstr>
  </property>
  <property fmtid="{D5CDD505-2E9C-101B-9397-08002B2CF9AE}" pid="7" name="StationID">
    <vt:lpwstr>12</vt:lpwstr>
  </property>
  <property fmtid="{D5CDD505-2E9C-101B-9397-08002B2CF9AE}" pid="8" name="ActNo">
    <vt:lpwstr>16 of 2013</vt:lpwstr>
  </property>
  <property fmtid="{D5CDD505-2E9C-101B-9397-08002B2CF9AE}" pid="9" name="ActNoFooter">
    <vt:lpwstr>No. 16 of 2013</vt:lpwstr>
  </property>
  <property fmtid="{D5CDD505-2E9C-101B-9397-08002B2CF9AE}" pid="10" name="Assent Date">
    <vt:lpwstr>21 October 2013</vt:lpwstr>
  </property>
  <property fmtid="{D5CDD505-2E9C-101B-9397-08002B2CF9AE}" pid="11" name="DocumentType">
    <vt:lpwstr>Act</vt:lpwstr>
  </property>
  <property fmtid="{D5CDD505-2E9C-101B-9397-08002B2CF9AE}" pid="12" name="CommencementDate">
    <vt:lpwstr>20131021</vt:lpwstr>
  </property>
  <property fmtid="{D5CDD505-2E9C-101B-9397-08002B2CF9AE}" pid="13" name="AsAtDate">
    <vt:lpwstr>21 Oct 2013</vt:lpwstr>
  </property>
  <property fmtid="{D5CDD505-2E9C-101B-9397-08002B2CF9AE}" pid="14" name="Suffix">
    <vt:lpwstr>00-00-03</vt:lpwstr>
  </property>
</Properties>
</file>