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0.xml" ContentType="application/vnd.openxmlformats-officedocument.wordprocessingml.header+xml"/>
  <Override PartName="/word/footer12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700" w:rsidRDefault="001E5700" w:rsidP="001E5700">
      <w:pPr>
        <w:pStyle w:val="WA"/>
        <w:outlineLvl w:val="0"/>
      </w:pPr>
      <w:bookmarkStart w:id="0" w:name="_GoBack"/>
      <w:bookmarkEnd w:id="0"/>
      <w:r>
        <w:t>Western Australia</w:t>
      </w:r>
    </w:p>
    <w:p w:rsidR="001E5700" w:rsidRDefault="001E5700" w:rsidP="001E5700">
      <w:pPr>
        <w:pStyle w:val="NameofActRegPage1"/>
        <w:spacing w:before="3760" w:after="4200"/>
        <w:outlineLvl w:val="0"/>
      </w:pPr>
      <w:r>
        <w:t>Appropriation (Consolidated Account) Recurrent 2014</w:t>
      </w:r>
      <w:r>
        <w:noBreakHyphen/>
        <w:t>15 Act 2014</w:t>
      </w:r>
    </w:p>
    <w:p w:rsidR="001E5700" w:rsidRDefault="001E5700" w:rsidP="001E5700">
      <w:pPr>
        <w:jc w:val="center"/>
        <w:outlineLvl w:val="0"/>
        <w:rPr>
          <w:b/>
        </w:rPr>
        <w:sectPr w:rsidR="001E5700" w:rsidSect="0009477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type w:val="oddPage"/>
          <w:pgSz w:w="11907" w:h="16840" w:code="9"/>
          <w:pgMar w:top="2376" w:right="2405" w:bottom="3542" w:left="2405" w:header="709" w:footer="3380" w:gutter="0"/>
          <w:pgNumType w:fmt="lowerRoman" w:start="1"/>
          <w:cols w:space="720"/>
          <w:noEndnote/>
          <w:titlePg/>
          <w:docGrid w:linePitch="326"/>
        </w:sectPr>
      </w:pPr>
    </w:p>
    <w:p w:rsidR="001E5700" w:rsidRDefault="001E5700" w:rsidP="001E5700">
      <w:pPr>
        <w:pStyle w:val="WA"/>
        <w:outlineLvl w:val="0"/>
      </w:pPr>
      <w:r>
        <w:lastRenderedPageBreak/>
        <w:t>Western Australia</w:t>
      </w:r>
    </w:p>
    <w:p w:rsidR="001E5700" w:rsidRDefault="001E5700" w:rsidP="001E5700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F1649">
        <w:rPr>
          <w:noProof/>
        </w:rPr>
        <w:t>Appropriation (Consolidated Account) Recurrent 2014-15 Act 2014</w:t>
      </w:r>
      <w:r>
        <w:fldChar w:fldCharType="end"/>
      </w:r>
    </w:p>
    <w:p w:rsidR="001E5700" w:rsidRDefault="001E5700" w:rsidP="001E5700">
      <w:pPr>
        <w:pStyle w:val="Arrangement"/>
      </w:pPr>
      <w:r>
        <w:t>Contents</w:t>
      </w:r>
    </w:p>
    <w:p w:rsidR="001E5700" w:rsidRDefault="001E570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t>1.</w:t>
      </w:r>
      <w:r>
        <w:tab/>
      </w:r>
      <w:r w:rsidRPr="008C1AF1">
        <w:rPr>
          <w:snapToGrid w:val="0"/>
        </w:rPr>
        <w:t>Short title</w:t>
      </w:r>
      <w:r>
        <w:tab/>
      </w:r>
      <w:r>
        <w:fldChar w:fldCharType="begin"/>
      </w:r>
      <w:r>
        <w:instrText xml:space="preserve"> PAGEREF _Toc396807789 \h </w:instrText>
      </w:r>
      <w:r>
        <w:fldChar w:fldCharType="separate"/>
      </w:r>
      <w:r w:rsidR="00FF1649">
        <w:t>2</w:t>
      </w:r>
      <w:r>
        <w:fldChar w:fldCharType="end"/>
      </w:r>
    </w:p>
    <w:p w:rsidR="001E5700" w:rsidRDefault="001E570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8C1AF1">
        <w:rPr>
          <w:snapToGrid w:val="0"/>
        </w:rPr>
        <w:t>.</w:t>
      </w:r>
      <w:r w:rsidRPr="008C1AF1"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_Toc396807790 \h </w:instrText>
      </w:r>
      <w:r>
        <w:fldChar w:fldCharType="separate"/>
      </w:r>
      <w:r w:rsidR="00FF1649">
        <w:t>2</w:t>
      </w:r>
      <w:r>
        <w:fldChar w:fldCharType="end"/>
      </w:r>
    </w:p>
    <w:p w:rsidR="001E5700" w:rsidRDefault="001E570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8C1AF1">
        <w:rPr>
          <w:snapToGrid w:val="0"/>
        </w:rPr>
        <w:t>.</w:t>
      </w:r>
      <w:r w:rsidRPr="008C1AF1">
        <w:rPr>
          <w:snapToGrid w:val="0"/>
        </w:rPr>
        <w:tab/>
        <w:t>Issue and application of moneys</w:t>
      </w:r>
      <w:r>
        <w:tab/>
      </w:r>
      <w:r>
        <w:fldChar w:fldCharType="begin"/>
      </w:r>
      <w:r>
        <w:instrText xml:space="preserve"> PAGEREF _Toc396807791 \h </w:instrText>
      </w:r>
      <w:r>
        <w:fldChar w:fldCharType="separate"/>
      </w:r>
      <w:r w:rsidR="00FF1649">
        <w:t>2</w:t>
      </w:r>
      <w:r>
        <w:fldChar w:fldCharType="end"/>
      </w:r>
    </w:p>
    <w:p w:rsidR="001E5700" w:rsidRDefault="001E570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Appropriation for recurrent services and purposes</w:t>
      </w:r>
      <w:r>
        <w:tab/>
      </w:r>
      <w:r>
        <w:fldChar w:fldCharType="begin"/>
      </w:r>
      <w:r>
        <w:instrText xml:space="preserve"> PAGEREF _Toc396807792 \h </w:instrText>
      </w:r>
      <w:r>
        <w:fldChar w:fldCharType="separate"/>
      </w:r>
      <w:r w:rsidR="00FF1649">
        <w:t>2</w:t>
      </w:r>
      <w:r>
        <w:fldChar w:fldCharType="end"/>
      </w:r>
    </w:p>
    <w:p w:rsidR="001E5700" w:rsidRDefault="001E5700">
      <w:pPr>
        <w:pStyle w:val="TOC2"/>
        <w:tabs>
          <w:tab w:val="right" w:leader="do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Consolidated Account for the year ending 30 June 2015</w:t>
      </w:r>
    </w:p>
    <w:p w:rsidR="001E5700" w:rsidRDefault="001E5700" w:rsidP="001E5700">
      <w:pPr>
        <w:pStyle w:val="TOC2"/>
      </w:pPr>
      <w:r>
        <w:fldChar w:fldCharType="end"/>
      </w:r>
    </w:p>
    <w:p w:rsidR="001E5700" w:rsidRDefault="001E5700" w:rsidP="001E5700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1E5700" w:rsidRDefault="001E5700" w:rsidP="001E5700">
      <w:pPr>
        <w:pStyle w:val="NoteHeading"/>
        <w:sectPr w:rsidR="001E5700" w:rsidSect="00094777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1E5700" w:rsidRDefault="001E5700" w:rsidP="001E5700">
      <w:pPr>
        <w:pStyle w:val="WA"/>
      </w:pPr>
      <w:r>
        <w:lastRenderedPageBreak/>
        <w:t>Western Australia</w:t>
      </w:r>
    </w:p>
    <w:p w:rsidR="001328D1" w:rsidRDefault="0033331C">
      <w:pPr>
        <w:pStyle w:val="NameofActReg"/>
        <w:suppressLineNumbers/>
      </w:pPr>
      <w:r>
        <w:t>Appropriation (Consolidated Account) Recurrent 2014</w:t>
      </w:r>
      <w:r>
        <w:noBreakHyphen/>
        <w:t>15 Act 2014</w:t>
      </w:r>
    </w:p>
    <w:p w:rsidR="001328D1" w:rsidRDefault="00FD7E42" w:rsidP="00FD7E42"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1" w:name="BillCited"/>
      <w:bookmarkEnd w:id="1"/>
      <w:r>
        <w:t xml:space="preserve">No. </w:t>
      </w:r>
      <w:r w:rsidR="0033331C">
        <w:t>19 of 2014</w:t>
      </w:r>
    </w:p>
    <w:p w:rsidR="001328D1" w:rsidRDefault="001328D1">
      <w:pPr>
        <w:pStyle w:val="LongTitle"/>
        <w:suppressLineNumbers/>
      </w:pPr>
      <w:r w:rsidRPr="00F06D30">
        <w:rPr>
          <w:snapToGrid w:val="0"/>
        </w:rPr>
        <w:t xml:space="preserve">An Act to </w:t>
      </w:r>
      <w:r w:rsidR="00075163" w:rsidRPr="00F06D30">
        <w:rPr>
          <w:snapToGrid w:val="0"/>
        </w:rPr>
        <w:t>grant supply and to appropriate and apply out of the Consolidated Account certain sums for the recurrent services and purposes of the year ending 30 June 2015</w:t>
      </w:r>
      <w:r w:rsidRPr="00F06D30">
        <w:t>.</w:t>
      </w:r>
    </w:p>
    <w:p w:rsidR="00FD7E42" w:rsidRDefault="00FD7E42" w:rsidP="001E5700">
      <w:pPr>
        <w:pStyle w:val="AssentNote"/>
      </w:pPr>
      <w:r>
        <w:t xml:space="preserve">[Assented to </w:t>
      </w:r>
      <w:r w:rsidR="0033331C">
        <w:t>25 August 2014</w:t>
      </w:r>
      <w:r>
        <w:t>]</w:t>
      </w:r>
    </w:p>
    <w:p w:rsidR="001328D1" w:rsidRPr="001E5700" w:rsidRDefault="001328D1" w:rsidP="001E5700">
      <w:pPr>
        <w:pStyle w:val="Enactment"/>
      </w:pPr>
      <w:r w:rsidRPr="001E5700">
        <w:t>The Parliament of Western Australia enacts as follows:</w:t>
      </w:r>
    </w:p>
    <w:p w:rsidR="001328D1" w:rsidRDefault="001328D1">
      <w:pPr>
        <w:sectPr w:rsidR="001328D1" w:rsidSect="001E5700">
          <w:headerReference w:type="even" r:id="rId20"/>
          <w:headerReference w:type="default" r:id="rId21"/>
          <w:footerReference w:type="even" r:id="rId22"/>
          <w:footerReference w:type="default" r:id="rId23"/>
          <w:footerReference w:type="first" r:id="rId24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 w:rsidR="001328D1" w:rsidRDefault="001E5700">
      <w:pPr>
        <w:pStyle w:val="Heading5"/>
      </w:pPr>
      <w:bookmarkStart w:id="2" w:name="_Toc396804239"/>
      <w:bookmarkStart w:id="3" w:name="_Toc396807360"/>
      <w:bookmarkStart w:id="4" w:name="_Toc396807789"/>
      <w:r>
        <w:rPr>
          <w:rStyle w:val="CharSectno"/>
        </w:rPr>
        <w:lastRenderedPageBreak/>
        <w:t>1</w:t>
      </w:r>
      <w:r w:rsidR="001328D1">
        <w:t>.</w:t>
      </w:r>
      <w:r w:rsidR="001328D1">
        <w:tab/>
      </w:r>
      <w:r w:rsidR="001328D1">
        <w:rPr>
          <w:snapToGrid w:val="0"/>
        </w:rPr>
        <w:t>Short title</w:t>
      </w:r>
      <w:bookmarkEnd w:id="2"/>
      <w:bookmarkEnd w:id="3"/>
      <w:bookmarkEnd w:id="4"/>
    </w:p>
    <w:p w:rsidR="001328D1" w:rsidRDefault="001328D1">
      <w:pPr>
        <w:pStyle w:val="Subsection"/>
      </w:pPr>
      <w:r>
        <w:tab/>
      </w:r>
      <w:r>
        <w:tab/>
        <w:t>This</w:t>
      </w:r>
      <w:r>
        <w:rPr>
          <w:snapToGrid w:val="0"/>
        </w:rPr>
        <w:t xml:space="preserve"> is the</w:t>
      </w:r>
      <w:r w:rsidRPr="0036367C">
        <w:rPr>
          <w:i/>
          <w:snapToGrid w:val="0"/>
        </w:rPr>
        <w:t xml:space="preserve"> </w:t>
      </w:r>
      <w:r w:rsidR="0033331C">
        <w:rPr>
          <w:i/>
          <w:snapToGrid w:val="0"/>
        </w:rPr>
        <w:t>Appropriation (Consolidated Account) Recurrent 2014</w:t>
      </w:r>
      <w:r w:rsidR="0033331C">
        <w:rPr>
          <w:i/>
          <w:snapToGrid w:val="0"/>
        </w:rPr>
        <w:noBreakHyphen/>
        <w:t>15 Act 2014</w:t>
      </w:r>
      <w:r>
        <w:rPr>
          <w:snapToGrid w:val="0"/>
        </w:rPr>
        <w:t>.</w:t>
      </w:r>
    </w:p>
    <w:p w:rsidR="001328D1" w:rsidRDefault="001E5700">
      <w:pPr>
        <w:pStyle w:val="Heading5"/>
        <w:rPr>
          <w:snapToGrid w:val="0"/>
        </w:rPr>
      </w:pPr>
      <w:bookmarkStart w:id="5" w:name="_Toc396804240"/>
      <w:bookmarkStart w:id="6" w:name="_Toc396807361"/>
      <w:bookmarkStart w:id="7" w:name="_Toc396807790"/>
      <w:r>
        <w:rPr>
          <w:rStyle w:val="CharSectno"/>
        </w:rPr>
        <w:t>2</w:t>
      </w:r>
      <w:r w:rsidR="001328D1">
        <w:rPr>
          <w:snapToGrid w:val="0"/>
        </w:rPr>
        <w:t>.</w:t>
      </w:r>
      <w:r w:rsidR="001328D1">
        <w:rPr>
          <w:snapToGrid w:val="0"/>
        </w:rPr>
        <w:tab/>
      </w:r>
      <w:r w:rsidR="001328D1">
        <w:t>Commencement</w:t>
      </w:r>
      <w:bookmarkEnd w:id="5"/>
      <w:bookmarkEnd w:id="6"/>
      <w:bookmarkEnd w:id="7"/>
    </w:p>
    <w:p w:rsidR="001328D1" w:rsidRDefault="001328D1"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 w:rsidRPr="00A96E48">
        <w:t>operation</w:t>
      </w:r>
      <w:r>
        <w:rPr>
          <w:spacing w:val="-2"/>
        </w:rPr>
        <w:t xml:space="preserve"> </w:t>
      </w:r>
      <w:r w:rsidRPr="0036367C">
        <w:rPr>
          <w:spacing w:val="-2"/>
        </w:rPr>
        <w:t>as follows</w:t>
      </w:r>
      <w:r w:rsidRPr="0036367C">
        <w:t> —</w:t>
      </w:r>
    </w:p>
    <w:p w:rsidR="001328D1" w:rsidRDefault="001328D1">
      <w:pPr>
        <w:pStyle w:val="Indenta"/>
      </w:pPr>
      <w:r>
        <w:tab/>
      </w:r>
      <w:r w:rsidR="001E5700">
        <w:t>(a)</w:t>
      </w:r>
      <w:r>
        <w:tab/>
        <w:t>sections</w:t>
      </w:r>
      <w:r w:rsidR="0036367C">
        <w:t> </w:t>
      </w:r>
      <w:r w:rsidR="0033331C">
        <w:t>1</w:t>
      </w:r>
      <w:r w:rsidR="00AF1FC3">
        <w:t xml:space="preserve"> and</w:t>
      </w:r>
      <w:r w:rsidR="0036367C">
        <w:t> </w:t>
      </w:r>
      <w:r w:rsidR="0033331C">
        <w:t>2</w:t>
      </w:r>
      <w:r>
        <w:t> — on the day on which this Act receives the Royal Assent;</w:t>
      </w:r>
    </w:p>
    <w:p w:rsidR="001328D1" w:rsidRDefault="001328D1">
      <w:pPr>
        <w:pStyle w:val="Indenta"/>
      </w:pPr>
      <w:r>
        <w:tab/>
      </w:r>
      <w:r w:rsidR="001E5700">
        <w:t>(b)</w:t>
      </w:r>
      <w:r>
        <w:tab/>
        <w:t xml:space="preserve">the rest of the Act — on </w:t>
      </w:r>
      <w:r w:rsidR="00075163">
        <w:t>the</w:t>
      </w:r>
      <w:r>
        <w:t xml:space="preserve"> day </w:t>
      </w:r>
      <w:r w:rsidR="00075163">
        <w:t>after that day</w:t>
      </w:r>
      <w:r>
        <w:t>.</w:t>
      </w:r>
    </w:p>
    <w:p w:rsidR="001328D1" w:rsidRDefault="001E5700" w:rsidP="00075163">
      <w:pPr>
        <w:pStyle w:val="Heading5"/>
        <w:rPr>
          <w:snapToGrid w:val="0"/>
        </w:rPr>
      </w:pPr>
      <w:bookmarkStart w:id="8" w:name="_Toc396804241"/>
      <w:bookmarkStart w:id="9" w:name="_Toc396807362"/>
      <w:bookmarkStart w:id="10" w:name="_Toc396807791"/>
      <w:r>
        <w:rPr>
          <w:rStyle w:val="CharSectno"/>
        </w:rPr>
        <w:t>3</w:t>
      </w:r>
      <w:r w:rsidR="001328D1">
        <w:rPr>
          <w:snapToGrid w:val="0"/>
        </w:rPr>
        <w:t>.</w:t>
      </w:r>
      <w:r w:rsidR="001328D1">
        <w:rPr>
          <w:snapToGrid w:val="0"/>
        </w:rPr>
        <w:tab/>
      </w:r>
      <w:r w:rsidR="00075163">
        <w:rPr>
          <w:snapToGrid w:val="0"/>
        </w:rPr>
        <w:t>Issue and application of moneys</w:t>
      </w:r>
      <w:bookmarkEnd w:id="8"/>
      <w:bookmarkEnd w:id="9"/>
      <w:bookmarkEnd w:id="10"/>
    </w:p>
    <w:p w:rsidR="00075163" w:rsidRDefault="00075163" w:rsidP="00075163">
      <w:pPr>
        <w:pStyle w:val="Subsection"/>
      </w:pPr>
      <w:r>
        <w:tab/>
      </w:r>
      <w:r w:rsidR="001E5700">
        <w:t>(1)</w:t>
      </w:r>
      <w:r>
        <w:tab/>
        <w:t>The sum of $</w:t>
      </w:r>
      <w:r w:rsidR="00DF6177">
        <w:t>1</w:t>
      </w:r>
      <w:r w:rsidR="0036367C">
        <w:t>9 02</w:t>
      </w:r>
      <w:r w:rsidR="00152E55">
        <w:t>0 283</w:t>
      </w:r>
      <w:r w:rsidR="0036367C">
        <w:t> 000</w:t>
      </w:r>
      <w:r>
        <w:t xml:space="preserve"> is to be issued and may be applied out of the Consolidated Account as supply granted for the year beginning on </w:t>
      </w:r>
      <w:r w:rsidR="0036367C">
        <w:t>1 July 2</w:t>
      </w:r>
      <w:r w:rsidR="00AF1FC3">
        <w:t>014 and ending on 30 June </w:t>
      </w:r>
      <w:r>
        <w:t>2015.</w:t>
      </w:r>
    </w:p>
    <w:p w:rsidR="00075163" w:rsidRDefault="00075163" w:rsidP="00075163">
      <w:pPr>
        <w:pStyle w:val="Subsection"/>
      </w:pPr>
      <w:r>
        <w:tab/>
      </w:r>
      <w:r w:rsidR="001E5700">
        <w:t>(2)</w:t>
      </w:r>
      <w:r>
        <w:tab/>
        <w:t>The sum referred to in subsection</w:t>
      </w:r>
      <w:r w:rsidR="0036367C">
        <w:t> </w:t>
      </w:r>
      <w:r w:rsidR="0033331C">
        <w:t>(1)</w:t>
      </w:r>
      <w:r>
        <w:t xml:space="preserve"> is additional to supply granted by the </w:t>
      </w:r>
      <w:r w:rsidRPr="0036367C">
        <w:rPr>
          <w:i/>
        </w:rPr>
        <w:t>Appropriation</w:t>
      </w:r>
      <w:r w:rsidR="00AF1FC3" w:rsidRPr="0036367C">
        <w:rPr>
          <w:i/>
        </w:rPr>
        <w:t xml:space="preserve"> (Consolidated Account) Capital </w:t>
      </w:r>
      <w:r w:rsidRPr="0036367C">
        <w:rPr>
          <w:i/>
        </w:rPr>
        <w:t>2014</w:t>
      </w:r>
      <w:r w:rsidR="00152E55">
        <w:rPr>
          <w:i/>
        </w:rPr>
        <w:noBreakHyphen/>
      </w:r>
      <w:r w:rsidRPr="0036367C">
        <w:rPr>
          <w:i/>
        </w:rPr>
        <w:t xml:space="preserve">15 </w:t>
      </w:r>
      <w:r w:rsidR="0036367C" w:rsidRPr="0036367C">
        <w:rPr>
          <w:i/>
        </w:rPr>
        <w:t>Act 2</w:t>
      </w:r>
      <w:r w:rsidRPr="0036367C">
        <w:rPr>
          <w:i/>
        </w:rPr>
        <w:t>014</w:t>
      </w:r>
      <w:r>
        <w:t>.</w:t>
      </w:r>
    </w:p>
    <w:p w:rsidR="00075163" w:rsidRPr="00075163" w:rsidRDefault="001E5700" w:rsidP="00075163">
      <w:pPr>
        <w:pStyle w:val="Heading5"/>
      </w:pPr>
      <w:bookmarkStart w:id="11" w:name="_Toc396804242"/>
      <w:bookmarkStart w:id="12" w:name="_Toc396807363"/>
      <w:bookmarkStart w:id="13" w:name="_Toc396807792"/>
      <w:r>
        <w:rPr>
          <w:rStyle w:val="CharSectno"/>
        </w:rPr>
        <w:t>4</w:t>
      </w:r>
      <w:r w:rsidR="00075163" w:rsidRPr="00075163">
        <w:t>.</w:t>
      </w:r>
      <w:r w:rsidR="00075163" w:rsidRPr="00075163">
        <w:tab/>
      </w:r>
      <w:r w:rsidR="00075163">
        <w:t>Appropriation for recurrent services and purposes</w:t>
      </w:r>
      <w:bookmarkEnd w:id="11"/>
      <w:bookmarkEnd w:id="12"/>
      <w:bookmarkEnd w:id="13"/>
    </w:p>
    <w:p w:rsidR="001328D1" w:rsidRDefault="00075163" w:rsidP="00075163">
      <w:pPr>
        <w:pStyle w:val="Subsection"/>
      </w:pPr>
      <w:r>
        <w:tab/>
      </w:r>
      <w:r>
        <w:tab/>
      </w:r>
      <w:r w:rsidRPr="00075163">
        <w:t>The sum of $</w:t>
      </w:r>
      <w:r w:rsidR="00DF6177">
        <w:t>1</w:t>
      </w:r>
      <w:r w:rsidR="0036367C">
        <w:t>9 02</w:t>
      </w:r>
      <w:r w:rsidR="00152E55">
        <w:t>0 283</w:t>
      </w:r>
      <w:r w:rsidR="0036367C">
        <w:t> 000</w:t>
      </w:r>
      <w:r w:rsidR="00DF6177">
        <w:t xml:space="preserve"> </w:t>
      </w:r>
      <w:r w:rsidRPr="00075163">
        <w:t>granted by section</w:t>
      </w:r>
      <w:r w:rsidR="0036367C">
        <w:t> </w:t>
      </w:r>
      <w:r w:rsidR="0033331C">
        <w:t>3</w:t>
      </w:r>
      <w:r w:rsidRPr="00075163">
        <w:t xml:space="preserve"> as supply is appropriated from the Consolidated Account for the recurrent services and purposes expressed in </w:t>
      </w:r>
      <w:r w:rsidR="0036367C" w:rsidRPr="00075163">
        <w:t>Schedule</w:t>
      </w:r>
      <w:r w:rsidR="0036367C">
        <w:t> </w:t>
      </w:r>
      <w:r w:rsidR="0033331C">
        <w:t>1</w:t>
      </w:r>
      <w:r w:rsidRPr="00075163">
        <w:t xml:space="preserve"> and detailed in the Agency Information in Support of the Estimates for the year.</w:t>
      </w:r>
    </w:p>
    <w:p w:rsidR="00AF1FC3" w:rsidRDefault="00AF1FC3" w:rsidP="00AF1FC3">
      <w:pPr>
        <w:pStyle w:val="Subsection"/>
        <w:sectPr w:rsidR="00AF1FC3" w:rsidSect="001E5700">
          <w:headerReference w:type="even" r:id="rId25"/>
          <w:headerReference w:type="default" r:id="rId26"/>
          <w:footerReference w:type="even" r:id="rId27"/>
          <w:footerReference w:type="default" r:id="rId28"/>
          <w:headerReference w:type="first" r:id="rId29"/>
          <w:footerReference w:type="first" r:id="rId30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cols w:space="720"/>
          <w:docGrid w:linePitch="326"/>
        </w:sectPr>
      </w:pPr>
    </w:p>
    <w:p w:rsidR="00075163" w:rsidRPr="00F06D30" w:rsidRDefault="00075163" w:rsidP="00075163">
      <w:pPr>
        <w:pStyle w:val="yScheduleHeading"/>
      </w:pPr>
      <w:bookmarkStart w:id="14" w:name="_Toc386009210"/>
      <w:bookmarkStart w:id="15" w:name="_Toc386462098"/>
      <w:bookmarkStart w:id="16" w:name="_Toc386465819"/>
      <w:bookmarkStart w:id="17" w:name="_Toc386465828"/>
      <w:bookmarkStart w:id="18" w:name="_Toc386640304"/>
      <w:bookmarkStart w:id="19" w:name="_Toc386640418"/>
      <w:bookmarkStart w:id="20" w:name="_Toc386721951"/>
      <w:bookmarkStart w:id="21" w:name="_Toc386723770"/>
      <w:bookmarkStart w:id="22" w:name="_Toc386723779"/>
      <w:bookmarkStart w:id="23" w:name="_Toc386725140"/>
      <w:bookmarkStart w:id="24" w:name="_Toc386725196"/>
      <w:bookmarkStart w:id="25" w:name="_Toc386725206"/>
      <w:bookmarkStart w:id="26" w:name="_Toc386806451"/>
      <w:bookmarkStart w:id="27" w:name="_Toc386810343"/>
      <w:bookmarkStart w:id="28" w:name="_Toc396295940"/>
      <w:bookmarkStart w:id="29" w:name="_Toc396381582"/>
      <w:bookmarkStart w:id="30" w:name="_Toc396804243"/>
      <w:bookmarkStart w:id="31" w:name="_Toc396807364"/>
      <w:bookmarkStart w:id="32" w:name="_Toc396807793"/>
      <w:r w:rsidRPr="00075163">
        <w:rPr>
          <w:rStyle w:val="CharSchNo"/>
        </w:rPr>
        <w:lastRenderedPageBreak/>
        <w:t xml:space="preserve">Schedule </w:t>
      </w:r>
      <w:r w:rsidR="001E5700">
        <w:rPr>
          <w:rStyle w:val="CharSchNo"/>
        </w:rPr>
        <w:t>1</w:t>
      </w:r>
      <w:r w:rsidRPr="00075163">
        <w:rPr>
          <w:rStyle w:val="CharSDivNo"/>
        </w:rPr>
        <w:t> </w:t>
      </w:r>
      <w:r>
        <w:t>—</w:t>
      </w:r>
      <w:r w:rsidRPr="00075163">
        <w:rPr>
          <w:rStyle w:val="CharSDivText"/>
        </w:rPr>
        <w:t> </w:t>
      </w:r>
      <w:r w:rsidRPr="00F06D30">
        <w:rPr>
          <w:rStyle w:val="CharSchText"/>
        </w:rPr>
        <w:t>Consolidated Account for the year ending 30 June 2015</w:t>
      </w:r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</w:p>
    <w:p w:rsidR="00DF6177" w:rsidRDefault="00DF6177" w:rsidP="00DF6177">
      <w:pPr>
        <w:pStyle w:val="yShoulderClause"/>
        <w:spacing w:after="120"/>
      </w:pPr>
      <w:r>
        <w:t>[s. </w:t>
      </w:r>
      <w:r w:rsidR="0033331C">
        <w:t>4</w:t>
      </w:r>
      <w:r>
        <w:t>]</w:t>
      </w:r>
    </w:p>
    <w:tbl>
      <w:tblPr>
        <w:tblW w:w="6804" w:type="dxa"/>
        <w:tblInd w:w="1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4528"/>
        <w:gridCol w:w="1425"/>
      </w:tblGrid>
      <w:tr w:rsidR="00DF6177" w:rsidRPr="0094314C" w:rsidTr="00DF6177">
        <w:trPr>
          <w:cantSplit/>
          <w:trHeight w:val="399"/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F6177" w:rsidRPr="0094314C" w:rsidRDefault="00DF6177" w:rsidP="00DF6177">
            <w:pPr>
              <w:pStyle w:val="yTableNAm"/>
              <w:spacing w:before="0"/>
              <w:jc w:val="center"/>
              <w:rPr>
                <w:b/>
                <w:bCs/>
              </w:rPr>
            </w:pPr>
            <w:r w:rsidRPr="0094314C">
              <w:rPr>
                <w:b/>
                <w:bCs/>
              </w:rPr>
              <w:t>Item</w:t>
            </w:r>
          </w:p>
        </w:tc>
        <w:tc>
          <w:tcPr>
            <w:tcW w:w="4528" w:type="dxa"/>
            <w:tcBorders>
              <w:top w:val="single" w:sz="4" w:space="0" w:color="auto"/>
              <w:bottom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</w:tcPr>
          <w:p w:rsidR="00DF6177" w:rsidRPr="0094314C" w:rsidRDefault="00DF6177" w:rsidP="00DF6177">
            <w:pPr>
              <w:pStyle w:val="yTableNAm"/>
              <w:rPr>
                <w:b/>
                <w:bCs/>
              </w:rPr>
            </w:pPr>
          </w:p>
        </w:tc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</w:tcPr>
          <w:p w:rsidR="00DF6177" w:rsidRPr="0094314C" w:rsidRDefault="00DF6177" w:rsidP="00DF6177">
            <w:pPr>
              <w:pStyle w:val="yTableNAm"/>
              <w:spacing w:before="0"/>
              <w:jc w:val="center"/>
              <w:rPr>
                <w:b/>
                <w:bCs/>
              </w:rPr>
            </w:pPr>
            <w:r w:rsidRPr="0094314C">
              <w:rPr>
                <w:b/>
                <w:bCs/>
              </w:rPr>
              <w:t>$</w:t>
            </w:r>
          </w:p>
        </w:tc>
      </w:tr>
      <w:tr w:rsidR="00DF6177" w:rsidTr="00DF6177">
        <w:trPr>
          <w:cantSplit/>
          <w:trHeight w:val="300"/>
        </w:trPr>
        <w:tc>
          <w:tcPr>
            <w:tcW w:w="851" w:type="dxa"/>
          </w:tcPr>
          <w:p w:rsidR="00DF6177" w:rsidRDefault="00DF6177" w:rsidP="00DF6177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F6177" w:rsidRDefault="00DF6177" w:rsidP="00DF6177">
            <w:pPr>
              <w:pStyle w:val="yTableNAm"/>
              <w:spacing w:before="0"/>
            </w:pPr>
            <w:r>
              <w:t>PARLIAMENT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F6177" w:rsidRDefault="00DF6177" w:rsidP="00DF6177">
            <w:pPr>
              <w:pStyle w:val="yTableNAm"/>
              <w:spacing w:before="0"/>
              <w:jc w:val="right"/>
            </w:pPr>
          </w:p>
        </w:tc>
      </w:tr>
      <w:tr w:rsidR="00DF6177" w:rsidTr="00DF6177">
        <w:trPr>
          <w:cantSplit/>
          <w:trHeight w:val="300"/>
        </w:trPr>
        <w:tc>
          <w:tcPr>
            <w:tcW w:w="851" w:type="dxa"/>
          </w:tcPr>
          <w:p w:rsidR="00DF6177" w:rsidRDefault="00DF6177" w:rsidP="00DF6177">
            <w:pPr>
              <w:pStyle w:val="yTableNAm"/>
              <w:tabs>
                <w:tab w:val="right" w:leader="dot" w:pos="5231"/>
              </w:tabs>
              <w:spacing w:before="0"/>
              <w:jc w:val="center"/>
            </w:pPr>
            <w:r>
              <w:t>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F6177" w:rsidRDefault="00DF6177" w:rsidP="00DF6177">
            <w:pPr>
              <w:pStyle w:val="yTableNAm"/>
              <w:tabs>
                <w:tab w:val="right" w:leader="dot" w:pos="5231"/>
              </w:tabs>
              <w:spacing w:before="0"/>
            </w:pPr>
            <w:r>
              <w:tab/>
              <w:t xml:space="preserve">Legislative Council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F6177" w:rsidRDefault="00DF6177" w:rsidP="00DF6177">
            <w:pPr>
              <w:pStyle w:val="yTableNAm"/>
              <w:spacing w:before="0"/>
              <w:jc w:val="right"/>
            </w:pPr>
            <w:r>
              <w:t>5 308 000</w:t>
            </w:r>
          </w:p>
        </w:tc>
      </w:tr>
      <w:tr w:rsidR="00DF6177" w:rsidTr="00DF6177">
        <w:trPr>
          <w:cantSplit/>
          <w:trHeight w:val="300"/>
        </w:trPr>
        <w:tc>
          <w:tcPr>
            <w:tcW w:w="851" w:type="dxa"/>
          </w:tcPr>
          <w:p w:rsidR="00DF6177" w:rsidRDefault="00DF6177" w:rsidP="00DF6177">
            <w:pPr>
              <w:pStyle w:val="yTableNAm"/>
              <w:tabs>
                <w:tab w:val="right" w:leader="dot" w:pos="5231"/>
              </w:tabs>
              <w:spacing w:before="0"/>
              <w:jc w:val="center"/>
            </w:pPr>
            <w:r>
              <w:t>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F6177" w:rsidRDefault="00DF6177" w:rsidP="00DF6177">
            <w:pPr>
              <w:pStyle w:val="yTableNAm"/>
              <w:tabs>
                <w:tab w:val="right" w:leader="dot" w:pos="5231"/>
              </w:tabs>
              <w:spacing w:before="0"/>
            </w:pPr>
            <w:r>
              <w:tab/>
              <w:t xml:space="preserve">Legislative Assembly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F6177" w:rsidRDefault="00DF6177" w:rsidP="00DF6177">
            <w:pPr>
              <w:pStyle w:val="yTableNAm"/>
              <w:spacing w:before="0"/>
              <w:jc w:val="right"/>
            </w:pPr>
            <w:r>
              <w:t>5 406 000</w:t>
            </w:r>
          </w:p>
        </w:tc>
      </w:tr>
      <w:tr w:rsidR="00DF6177" w:rsidTr="00DF6177">
        <w:trPr>
          <w:cantSplit/>
          <w:trHeight w:val="300"/>
        </w:trPr>
        <w:tc>
          <w:tcPr>
            <w:tcW w:w="851" w:type="dxa"/>
          </w:tcPr>
          <w:p w:rsidR="00DF6177" w:rsidRDefault="00DF6177" w:rsidP="00DF6177">
            <w:pPr>
              <w:pStyle w:val="yTableNAm"/>
              <w:tabs>
                <w:tab w:val="right" w:leader="dot" w:pos="5231"/>
              </w:tabs>
              <w:spacing w:before="0"/>
              <w:jc w:val="center"/>
            </w:pPr>
            <w:r>
              <w:t>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F6177" w:rsidRDefault="00DF6177" w:rsidP="00DF6177">
            <w:pPr>
              <w:pStyle w:val="yTableNAm"/>
              <w:tabs>
                <w:tab w:val="right" w:leader="dot" w:pos="5231"/>
              </w:tabs>
              <w:spacing w:before="0"/>
            </w:pPr>
            <w:r>
              <w:tab/>
              <w:t xml:space="preserve">Parliamentary Services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F6177" w:rsidRDefault="00DF6177" w:rsidP="00DF6177">
            <w:pPr>
              <w:pStyle w:val="yTableNAm"/>
              <w:spacing w:before="0"/>
              <w:jc w:val="right"/>
            </w:pPr>
            <w:r>
              <w:t>15 903 000</w:t>
            </w:r>
          </w:p>
        </w:tc>
      </w:tr>
      <w:tr w:rsidR="00DF6177" w:rsidTr="00DF6177">
        <w:trPr>
          <w:cantSplit/>
          <w:trHeight w:val="300"/>
        </w:trPr>
        <w:tc>
          <w:tcPr>
            <w:tcW w:w="851" w:type="dxa"/>
          </w:tcPr>
          <w:p w:rsidR="00DF6177" w:rsidRDefault="00DF6177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F6177" w:rsidRDefault="00DF6177" w:rsidP="00DF617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Parliamentary Commissioner for Administrative Investigations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F6177" w:rsidRDefault="00DF6177" w:rsidP="00DF6177">
            <w:pPr>
              <w:pStyle w:val="yTableNAm"/>
              <w:spacing w:before="0"/>
              <w:jc w:val="right"/>
            </w:pPr>
            <w:r>
              <w:br/>
              <w:t>7 570 000</w:t>
            </w:r>
          </w:p>
        </w:tc>
      </w:tr>
      <w:tr w:rsidR="00DF6177" w:rsidTr="00DF6177">
        <w:trPr>
          <w:cantSplit/>
          <w:trHeight w:val="300"/>
        </w:trPr>
        <w:tc>
          <w:tcPr>
            <w:tcW w:w="851" w:type="dxa"/>
          </w:tcPr>
          <w:p w:rsidR="00DF6177" w:rsidRDefault="00DF6177" w:rsidP="00DF6177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F6177" w:rsidRDefault="00DF6177" w:rsidP="00DF6177">
            <w:pPr>
              <w:pStyle w:val="yTableNAm"/>
              <w:spacing w:before="0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F6177" w:rsidRDefault="00DF6177" w:rsidP="00DF6177">
            <w:pPr>
              <w:pStyle w:val="yTableNAm"/>
              <w:spacing w:before="0"/>
              <w:jc w:val="right"/>
            </w:pPr>
          </w:p>
        </w:tc>
      </w:tr>
      <w:tr w:rsidR="00DF6177" w:rsidTr="00DF6177">
        <w:trPr>
          <w:cantSplit/>
          <w:trHeight w:val="300"/>
        </w:trPr>
        <w:tc>
          <w:tcPr>
            <w:tcW w:w="851" w:type="dxa"/>
          </w:tcPr>
          <w:p w:rsidR="00DF6177" w:rsidRDefault="00DF6177" w:rsidP="00DF6177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F6177" w:rsidRDefault="00DF6177" w:rsidP="00DF6177">
            <w:pPr>
              <w:pStyle w:val="yTableNAm"/>
              <w:spacing w:before="0"/>
            </w:pPr>
            <w:r>
              <w:t>PREMIER; MINISTER FOR STATE DEVELOPMENT; SCIENCE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F6177" w:rsidRDefault="00DF6177" w:rsidP="00DF6177">
            <w:pPr>
              <w:pStyle w:val="yTableNAm"/>
              <w:spacing w:before="0"/>
              <w:jc w:val="right"/>
            </w:pPr>
          </w:p>
        </w:tc>
      </w:tr>
      <w:tr w:rsidR="00DF6177" w:rsidTr="00DF6177">
        <w:trPr>
          <w:cantSplit/>
          <w:trHeight w:val="300"/>
        </w:trPr>
        <w:tc>
          <w:tcPr>
            <w:tcW w:w="851" w:type="dxa"/>
          </w:tcPr>
          <w:p w:rsidR="00DF6177" w:rsidRDefault="00DF6177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F6177" w:rsidRDefault="00DF6177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Premier and Cabinet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F6177" w:rsidRDefault="00DB1408" w:rsidP="00DB1408">
            <w:pPr>
              <w:pStyle w:val="yTableNAm"/>
              <w:spacing w:before="0"/>
              <w:jc w:val="right"/>
            </w:pPr>
            <w:r>
              <w:t>163</w:t>
            </w:r>
            <w:r w:rsidR="00DF6177">
              <w:t> </w:t>
            </w:r>
            <w:r>
              <w:t>099</w:t>
            </w:r>
            <w:r w:rsidR="00DF6177">
              <w:t>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9505B0" w:rsidP="00362FE9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B1408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>Premier and Cabinet — Administered Grants, Subsidies and Other Transfer Payments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362FE9">
            <w:pPr>
              <w:pStyle w:val="yTableNAm"/>
              <w:spacing w:before="0"/>
              <w:jc w:val="right"/>
            </w:pPr>
          </w:p>
          <w:p w:rsidR="0078601B" w:rsidRDefault="0078601B" w:rsidP="00DB1408">
            <w:pPr>
              <w:pStyle w:val="yTableNAm"/>
              <w:spacing w:before="0"/>
              <w:jc w:val="right"/>
            </w:pPr>
          </w:p>
          <w:p w:rsidR="00DB1408" w:rsidRDefault="00DB1408" w:rsidP="00DB1408">
            <w:pPr>
              <w:pStyle w:val="yTableNAm"/>
              <w:spacing w:before="0"/>
              <w:jc w:val="right"/>
            </w:pPr>
            <w:r>
              <w:t>15 000 000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>Public Sector Commission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B1408">
            <w:pPr>
              <w:pStyle w:val="yTableNAm"/>
              <w:spacing w:before="0"/>
              <w:jc w:val="right"/>
            </w:pPr>
            <w:r>
              <w:t>24 606 000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>Governor’s Establishment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B1408">
            <w:pPr>
              <w:pStyle w:val="yTableNAm"/>
              <w:spacing w:before="0"/>
              <w:jc w:val="right"/>
            </w:pPr>
            <w:r>
              <w:t>1 401 000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>Salaries and Allowances Tribunal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B1408">
            <w:pPr>
              <w:pStyle w:val="yTableNAm"/>
              <w:spacing w:before="0"/>
              <w:jc w:val="right"/>
            </w:pPr>
            <w:r>
              <w:t>1 023 000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F6177">
            <w:pPr>
              <w:pStyle w:val="yTableNAm"/>
              <w:spacing w:before="0"/>
              <w:jc w:val="center"/>
            </w:pPr>
            <w:r>
              <w:t>10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State Development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B1408">
            <w:pPr>
              <w:pStyle w:val="yTableNAm"/>
              <w:spacing w:before="0"/>
              <w:jc w:val="right"/>
            </w:pPr>
            <w:r>
              <w:t>38 285 000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>State Development — Administered Grants, Subsidies and Other Transfer Payments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spacing w:before="0"/>
              <w:jc w:val="right"/>
            </w:pPr>
          </w:p>
          <w:p w:rsidR="00DB1408" w:rsidRDefault="00DB1408" w:rsidP="00DB1408">
            <w:pPr>
              <w:pStyle w:val="yTableNAm"/>
              <w:spacing w:before="0"/>
              <w:jc w:val="right"/>
            </w:pPr>
            <w:r>
              <w:t>17 299 000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Chemistry Centre (WA)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B1408">
            <w:pPr>
              <w:pStyle w:val="yTableNAm"/>
              <w:spacing w:before="0"/>
              <w:jc w:val="right"/>
            </w:pPr>
            <w:r>
              <w:t>8 144 000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F6177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spacing w:before="0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spacing w:before="0"/>
              <w:jc w:val="right"/>
            </w:pP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F6177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B1408">
            <w:pPr>
              <w:pStyle w:val="yTableNAm"/>
              <w:spacing w:before="0"/>
            </w:pPr>
            <w:r>
              <w:t>DEPUTY PREMIER; MINISTER FOR HEALTH; TRAINING AND WORKFORCE DEVELOPMENT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spacing w:before="0"/>
              <w:jc w:val="right"/>
            </w:pP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B1408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WA Health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B1408">
            <w:pPr>
              <w:pStyle w:val="yTableNAm"/>
              <w:spacing w:before="0"/>
              <w:jc w:val="right"/>
            </w:pPr>
            <w:r>
              <w:t>4 577 949 000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B1408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B1408">
            <w:pPr>
              <w:pStyle w:val="yTableNAm"/>
              <w:tabs>
                <w:tab w:val="right" w:leader="dot" w:pos="5231"/>
              </w:tabs>
              <w:spacing w:before="0"/>
              <w:ind w:left="839" w:hanging="839"/>
            </w:pPr>
            <w:r>
              <w:tab/>
              <w:t xml:space="preserve">Training and Workforce Development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B1408">
            <w:pPr>
              <w:pStyle w:val="yTableNAm"/>
              <w:spacing w:before="0"/>
              <w:jc w:val="right"/>
            </w:pPr>
            <w:r>
              <w:t>421 120 000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F6177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spacing w:before="0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spacing w:before="0"/>
              <w:jc w:val="right"/>
            </w:pP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F6177">
            <w:pPr>
              <w:pStyle w:val="yTableNAm"/>
              <w:keepNext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keepNext/>
              <w:spacing w:before="0"/>
            </w:pPr>
            <w:r>
              <w:t>MINISTER FOR REGIONAL DEVELOPMENT; LANDS; MINISTER ASSISTING THE MINISTER FOR STATE DEVELOPMENT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keepNext/>
              <w:spacing w:before="0"/>
              <w:jc w:val="right"/>
            </w:pP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B1408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Regional Development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B1408">
            <w:pPr>
              <w:pStyle w:val="yTableNAm"/>
              <w:spacing w:before="0"/>
              <w:jc w:val="right"/>
            </w:pPr>
            <w:r>
              <w:t>7 045 000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B1408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Gascoyne Development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spacing w:before="0"/>
              <w:jc w:val="right"/>
            </w:pPr>
            <w:r>
              <w:t>1 000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B1408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>Goldfields</w:t>
            </w:r>
            <w:r w:rsidR="00152E55">
              <w:noBreakHyphen/>
            </w:r>
            <w:r>
              <w:t xml:space="preserve">Esperance Development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spacing w:before="0"/>
              <w:jc w:val="right"/>
            </w:pPr>
            <w:r>
              <w:br/>
              <w:t>1 000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B1408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Great Southern Development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spacing w:before="0"/>
              <w:jc w:val="right"/>
            </w:pPr>
            <w:r>
              <w:t>1 000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B1408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</w:r>
            <w:smartTag w:uri="urn:schemas-microsoft-com:office:smarttags" w:element="place">
              <w:smartTag w:uri="urn:schemas-microsoft-com:office:smarttags" w:element="City">
                <w:r>
                  <w:t>Kimberley</w:t>
                </w:r>
              </w:smartTag>
            </w:smartTag>
            <w:r>
              <w:t xml:space="preserve"> Development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spacing w:before="0"/>
              <w:jc w:val="right"/>
            </w:pPr>
            <w:r>
              <w:t>1 000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20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Mid West Development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spacing w:before="0"/>
              <w:jc w:val="right"/>
            </w:pPr>
            <w:r>
              <w:t>1 000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B1408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21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Peel Development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spacing w:before="0"/>
              <w:jc w:val="right"/>
            </w:pPr>
            <w:r>
              <w:t>1 000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B1408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22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Pilbara Development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spacing w:before="0"/>
              <w:jc w:val="right"/>
            </w:pPr>
            <w:r>
              <w:t>1 000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B1408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23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South West Development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spacing w:before="0"/>
              <w:jc w:val="right"/>
            </w:pPr>
            <w:r>
              <w:t>1 000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B1408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24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Wheatbelt Development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spacing w:before="0"/>
              <w:jc w:val="right"/>
            </w:pPr>
            <w:r>
              <w:t>1 000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B1408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25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Lands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B1408">
            <w:pPr>
              <w:pStyle w:val="yTableNAm"/>
              <w:spacing w:before="0"/>
              <w:jc w:val="right"/>
            </w:pPr>
            <w:r>
              <w:t>31 518 000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B1408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26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581" w:hanging="581"/>
            </w:pPr>
            <w:r>
              <w:tab/>
              <w:t xml:space="preserve">Western Australian Land Information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B1408">
            <w:pPr>
              <w:pStyle w:val="yTableNAm"/>
              <w:spacing w:before="0"/>
              <w:jc w:val="right"/>
            </w:pPr>
            <w:r>
              <w:br/>
              <w:t>28 403 000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F6177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spacing w:before="0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spacing w:before="0"/>
              <w:jc w:val="right"/>
            </w:pP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F6177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spacing w:before="0"/>
            </w:pPr>
            <w:r w:rsidRPr="00C0138E">
              <w:t>MINISTER FOR EDUCATION; ABORIGINAL AFFAIRS; ELECTORAL AFFAIRS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spacing w:before="0"/>
              <w:jc w:val="right"/>
            </w:pP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B1408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27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9" w:hanging="839"/>
            </w:pPr>
            <w:r>
              <w:tab/>
              <w:t xml:space="preserve">Education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B1408">
            <w:pPr>
              <w:pStyle w:val="yTableNAm"/>
              <w:spacing w:before="0"/>
              <w:jc w:val="right"/>
            </w:pPr>
            <w:r>
              <w:t>3 801 586 000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B1408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28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Education Services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B1408">
            <w:pPr>
              <w:pStyle w:val="yTableNAm"/>
              <w:spacing w:before="0"/>
              <w:jc w:val="right"/>
            </w:pPr>
            <w:r>
              <w:t>19 562 000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B1408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29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Education Services — Administered Grants, Subsidies and Other Transfer Payments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B1408">
            <w:pPr>
              <w:pStyle w:val="yTableNAm"/>
              <w:keepNext/>
              <w:spacing w:before="0"/>
              <w:jc w:val="right"/>
            </w:pPr>
            <w:r>
              <w:br/>
              <w:t>424 689 000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F6177">
            <w:pPr>
              <w:pStyle w:val="yTableNAm"/>
              <w:spacing w:before="0"/>
              <w:jc w:val="center"/>
            </w:pPr>
            <w:r>
              <w:t>30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School Curriculum and Standards </w:t>
            </w:r>
            <w:r>
              <w:br/>
              <w:t xml:space="preserve">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B1408">
            <w:pPr>
              <w:pStyle w:val="yTableNAm"/>
              <w:spacing w:before="0"/>
              <w:jc w:val="right"/>
            </w:pPr>
            <w:r>
              <w:br/>
              <w:t>33 932 000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B1408">
            <w:pPr>
              <w:pStyle w:val="yTableNAm"/>
              <w:spacing w:before="0"/>
              <w:jc w:val="center"/>
            </w:pPr>
            <w:r>
              <w:t>31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</w:r>
            <w:smartTag w:uri="urn:schemas-microsoft-com:office:smarttags" w:element="place">
              <w:smartTag w:uri="urn:schemas-microsoft-com:office:smarttags" w:element="PlaceName">
                <w:r>
                  <w:t>Country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High School</w:t>
                </w:r>
              </w:smartTag>
            </w:smartTag>
            <w:r>
              <w:t xml:space="preserve"> Hostels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B1408">
            <w:pPr>
              <w:pStyle w:val="yTableNAm"/>
              <w:spacing w:before="0"/>
              <w:jc w:val="right"/>
            </w:pPr>
            <w:r>
              <w:t>5 900 000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B1408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32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Aboriginal Affairs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B1408">
            <w:pPr>
              <w:pStyle w:val="yTableNAm"/>
              <w:spacing w:before="0"/>
              <w:jc w:val="right"/>
            </w:pPr>
            <w:r>
              <w:t>32 793 000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B1408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33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</w:r>
            <w:smartTag w:uri="urn:schemas-microsoft-com:office:smarttags" w:element="PlaceName">
              <w:r>
                <w:t>Western</w:t>
              </w:r>
            </w:smartTag>
            <w:r>
              <w:t xml:space="preserve"> </w:t>
            </w:r>
            <w:smartTag w:uri="urn:schemas-microsoft-com:office:smarttags" w:element="PlaceName">
              <w:r>
                <w:t>Australian</w:t>
              </w:r>
            </w:smartTag>
            <w:r>
              <w:t xml:space="preserve"> Electoral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B1408">
            <w:pPr>
              <w:pStyle w:val="yTableNAm"/>
              <w:spacing w:before="0"/>
              <w:jc w:val="right"/>
            </w:pPr>
            <w:r>
              <w:t>6 562 000</w:t>
            </w:r>
          </w:p>
        </w:tc>
      </w:tr>
      <w:tr w:rsidR="002E5761" w:rsidTr="00DF6177">
        <w:trPr>
          <w:cantSplit/>
          <w:trHeight w:val="300"/>
        </w:trPr>
        <w:tc>
          <w:tcPr>
            <w:tcW w:w="851" w:type="dxa"/>
          </w:tcPr>
          <w:p w:rsidR="002E5761" w:rsidRDefault="002E5761" w:rsidP="00DB1408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E5761" w:rsidRDefault="002E5761" w:rsidP="00DF617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E5761" w:rsidRDefault="002E5761" w:rsidP="00DB1408">
            <w:pPr>
              <w:pStyle w:val="yTableNAm"/>
              <w:spacing w:before="0"/>
              <w:jc w:val="right"/>
            </w:pP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F6177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spacing w:before="0"/>
            </w:pPr>
            <w:r>
              <w:t>MINISTER FOR PLANNING; CULTURE AND THE ARTS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spacing w:before="0"/>
              <w:jc w:val="right"/>
            </w:pP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2E5761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34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9" w:hanging="839"/>
            </w:pPr>
            <w:r>
              <w:tab/>
              <w:t xml:space="preserve">Planning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2E5761" w:rsidP="002E5761">
            <w:pPr>
              <w:pStyle w:val="yTableNAm"/>
              <w:spacing w:before="0"/>
              <w:jc w:val="right"/>
            </w:pPr>
            <w:r>
              <w:t>44</w:t>
            </w:r>
            <w:r w:rsidR="00DB1408">
              <w:t> </w:t>
            </w:r>
            <w:r>
              <w:t>761</w:t>
            </w:r>
            <w:r w:rsidR="00DB1408">
              <w:t>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2E5761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35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Western Australian Planning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2E5761">
            <w:pPr>
              <w:pStyle w:val="yTableNAm"/>
              <w:spacing w:before="0"/>
              <w:jc w:val="right"/>
            </w:pPr>
            <w:r>
              <w:t>5 7</w:t>
            </w:r>
            <w:r w:rsidR="002E5761">
              <w:t>81</w:t>
            </w:r>
            <w:r>
              <w:t>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2E5761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36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Culture and the Arts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2E5761">
            <w:pPr>
              <w:pStyle w:val="yTableNAm"/>
              <w:spacing w:before="0"/>
              <w:jc w:val="right"/>
            </w:pPr>
            <w:r>
              <w:t>3</w:t>
            </w:r>
            <w:r w:rsidR="002E5761">
              <w:t>5</w:t>
            </w:r>
            <w:r>
              <w:t> </w:t>
            </w:r>
            <w:r w:rsidR="002E5761">
              <w:t>337</w:t>
            </w:r>
            <w:r>
              <w:t>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2E5761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37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539" w:hanging="539"/>
            </w:pPr>
            <w:r>
              <w:tab/>
              <w:t xml:space="preserve">Culture and the Arts — </w:t>
            </w:r>
            <w:smartTag w:uri="urn:schemas-microsoft-com:office:smarttags" w:element="PlaceName">
              <w:r>
                <w:t>Art</w:t>
              </w:r>
            </w:smartTag>
            <w:r>
              <w:t xml:space="preserve"> </w:t>
            </w:r>
            <w:smartTag w:uri="urn:schemas-microsoft-com:office:smarttags" w:element="PlaceName">
              <w:r>
                <w:t>Gallery</w:t>
              </w:r>
            </w:smartTag>
            <w:r>
              <w:t xml:space="preserve"> of </w:t>
            </w:r>
            <w:smartTag w:uri="urn:schemas-microsoft-com:office:smarttags" w:element="place">
              <w:smartTag w:uri="urn:schemas-microsoft-com:office:smarttags" w:element="State">
                <w:r>
                  <w:t>Western Australia</w:t>
                </w:r>
              </w:smartTag>
            </w:smartTag>
            <w:r>
              <w:t xml:space="preserve">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2E5761">
            <w:pPr>
              <w:pStyle w:val="yTableNAm"/>
              <w:spacing w:before="0"/>
              <w:jc w:val="right"/>
            </w:pPr>
            <w:r>
              <w:br/>
            </w:r>
            <w:r w:rsidR="002E5761">
              <w:t>8</w:t>
            </w:r>
            <w:r>
              <w:t> </w:t>
            </w:r>
            <w:r w:rsidR="002E5761">
              <w:t>6</w:t>
            </w:r>
            <w:r>
              <w:t>08 000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2E5761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38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539" w:hanging="539"/>
            </w:pPr>
            <w:r>
              <w:tab/>
              <w:t xml:space="preserve">Culture and the Arts — Library Board of </w:t>
            </w:r>
            <w:smartTag w:uri="urn:schemas-microsoft-com:office:smarttags" w:element="place">
              <w:smartTag w:uri="urn:schemas-microsoft-com:office:smarttags" w:element="State">
                <w:r>
                  <w:t>Western Australia</w:t>
                </w:r>
              </w:smartTag>
            </w:smartTag>
            <w:r>
              <w:t xml:space="preserve">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2E5761">
            <w:pPr>
              <w:pStyle w:val="yTableNAm"/>
              <w:spacing w:before="0"/>
              <w:jc w:val="right"/>
            </w:pPr>
            <w:r>
              <w:br/>
              <w:t>30 </w:t>
            </w:r>
            <w:r w:rsidR="002E5761">
              <w:t>369</w:t>
            </w:r>
            <w:r>
              <w:t>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2E5761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39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539" w:hanging="539"/>
            </w:pPr>
            <w:r>
              <w:tab/>
              <w:t xml:space="preserve">Culture and the Arts — Perth Theatre Trust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2E5761">
            <w:pPr>
              <w:pStyle w:val="yTableNAm"/>
              <w:spacing w:before="0"/>
              <w:jc w:val="right"/>
            </w:pPr>
            <w:r>
              <w:t>1</w:t>
            </w:r>
            <w:r w:rsidR="002E5761">
              <w:t>3</w:t>
            </w:r>
            <w:r>
              <w:t> </w:t>
            </w:r>
            <w:r w:rsidR="002E5761">
              <w:t>357</w:t>
            </w:r>
            <w:r>
              <w:t>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2E5761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40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539" w:hanging="539"/>
            </w:pPr>
            <w:r>
              <w:tab/>
              <w:t xml:space="preserve">Culture and the Arts — </w:t>
            </w:r>
            <w:smartTag w:uri="urn:schemas-microsoft-com:office:smarttags" w:element="place">
              <w:smartTag w:uri="urn:schemas-microsoft-com:office:smarttags" w:element="PlaceName">
                <w:r>
                  <w:t>Western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Australian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Museum</w:t>
                </w:r>
              </w:smartTag>
            </w:smartTag>
            <w:r>
              <w:t xml:space="preserve">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2E5761">
            <w:pPr>
              <w:pStyle w:val="yTableNAm"/>
              <w:spacing w:before="0"/>
              <w:jc w:val="right"/>
            </w:pPr>
            <w:r>
              <w:br/>
              <w:t>2</w:t>
            </w:r>
            <w:r w:rsidR="002E5761">
              <w:t>3</w:t>
            </w:r>
            <w:r>
              <w:t> </w:t>
            </w:r>
            <w:r w:rsidR="002E5761">
              <w:t>187</w:t>
            </w:r>
            <w:r>
              <w:t>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spacing w:before="0"/>
              <w:jc w:val="right"/>
            </w:pP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F617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1F6108">
            <w:pPr>
              <w:pStyle w:val="yTableNAm"/>
              <w:keepNext/>
              <w:tabs>
                <w:tab w:val="clear" w:pos="567"/>
                <w:tab w:val="right" w:leader="dot" w:pos="5231"/>
              </w:tabs>
              <w:spacing w:before="0"/>
            </w:pPr>
            <w:r>
              <w:t xml:space="preserve">MINISTER FOR POLICE; </w:t>
            </w:r>
            <w:r w:rsidR="002E5761">
              <w:t>TOURISM</w:t>
            </w:r>
            <w:r w:rsidR="001F6108">
              <w:t>;</w:t>
            </w:r>
            <w:r w:rsidR="002E5761">
              <w:t xml:space="preserve"> </w:t>
            </w:r>
            <w:r>
              <w:t>ROAD SAFETY; WOMEN’S INTERESTS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keepNext/>
              <w:spacing w:before="0"/>
              <w:jc w:val="right"/>
            </w:pP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2E5761" w:rsidP="00DF6177">
            <w:pPr>
              <w:pStyle w:val="yTableNAm"/>
              <w:spacing w:before="0"/>
              <w:jc w:val="center"/>
            </w:pPr>
            <w:r>
              <w:t>41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</w:r>
            <w:smartTag w:uri="urn:schemas-microsoft-com:office:smarttags" w:element="place">
              <w:smartTag w:uri="urn:schemas-microsoft-com:office:smarttags" w:element="State">
                <w:r>
                  <w:t>Western Australia</w:t>
                </w:r>
              </w:smartTag>
            </w:smartTag>
            <w:r>
              <w:t xml:space="preserve"> Police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2E5761">
            <w:pPr>
              <w:pStyle w:val="yTableNAm"/>
              <w:spacing w:before="0"/>
              <w:jc w:val="right"/>
            </w:pPr>
            <w:r>
              <w:t>1 </w:t>
            </w:r>
            <w:r w:rsidR="002E5761">
              <w:t>249</w:t>
            </w:r>
            <w:r>
              <w:t> </w:t>
            </w:r>
            <w:r w:rsidR="002E5761">
              <w:t>288</w:t>
            </w:r>
            <w:r>
              <w:t>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2E5761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42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2E5761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</w:r>
            <w:r w:rsidR="002E5761">
              <w:t>Western Australian Tourism Commission</w:t>
            </w:r>
            <w:r>
              <w:t xml:space="preserve">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2E5761" w:rsidP="002E5761">
            <w:pPr>
              <w:pStyle w:val="yTableNAm"/>
              <w:spacing w:before="0"/>
              <w:jc w:val="right"/>
            </w:pPr>
            <w:r>
              <w:t>66</w:t>
            </w:r>
            <w:r w:rsidR="00DB1408">
              <w:t> </w:t>
            </w:r>
            <w:r>
              <w:t>185</w:t>
            </w:r>
            <w:r w:rsidR="00DB1408">
              <w:t>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spacing w:before="0"/>
              <w:jc w:val="right"/>
            </w:pP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clear" w:pos="567"/>
                <w:tab w:val="right" w:leader="dot" w:pos="5231"/>
              </w:tabs>
              <w:spacing w:before="0"/>
            </w:pPr>
            <w:r>
              <w:t xml:space="preserve">MINISTER FOR MENTAL HEALTH; DISABILITY SERVICES; CHILD PROTECTION 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spacing w:before="0"/>
              <w:jc w:val="right"/>
            </w:pP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2E5761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43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Mental Health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BE1CA9" w:rsidP="00BE1CA9">
            <w:pPr>
              <w:pStyle w:val="yTableNAm"/>
              <w:spacing w:before="0"/>
              <w:jc w:val="right"/>
            </w:pPr>
            <w:r>
              <w:t>620</w:t>
            </w:r>
            <w:r w:rsidR="00DB1408">
              <w:t> </w:t>
            </w:r>
            <w:r>
              <w:t>734</w:t>
            </w:r>
            <w:r w:rsidR="00DB1408">
              <w:t>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2E5761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44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Disability Services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BE1CA9">
            <w:pPr>
              <w:pStyle w:val="yTableNAm"/>
              <w:spacing w:before="0"/>
              <w:jc w:val="right"/>
            </w:pPr>
            <w:r>
              <w:t>6</w:t>
            </w:r>
            <w:r w:rsidR="00BE1CA9">
              <w:t>91</w:t>
            </w:r>
            <w:r>
              <w:t> </w:t>
            </w:r>
            <w:r w:rsidR="00BE1CA9">
              <w:t>876</w:t>
            </w:r>
            <w:r>
              <w:t>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2E5761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45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Child Protection and Family Support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BE1CA9">
            <w:pPr>
              <w:pStyle w:val="yTableNAm"/>
              <w:spacing w:before="0"/>
              <w:jc w:val="right"/>
            </w:pPr>
            <w:r>
              <w:t>5</w:t>
            </w:r>
            <w:r w:rsidR="00BE1CA9">
              <w:t>60</w:t>
            </w:r>
            <w:r>
              <w:t> </w:t>
            </w:r>
            <w:r w:rsidR="00BE1CA9">
              <w:t>403</w:t>
            </w:r>
            <w:r>
              <w:t>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spacing w:before="0"/>
              <w:jc w:val="right"/>
            </w:pP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clear" w:pos="567"/>
                <w:tab w:val="right" w:leader="dot" w:pos="5231"/>
              </w:tabs>
              <w:spacing w:before="0"/>
            </w:pPr>
            <w:r>
              <w:t>ATTORNEY GENERAL; MINISTER FOR COMMERCE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keepNext/>
              <w:spacing w:before="0"/>
              <w:jc w:val="right"/>
            </w:pP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BE1CA9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46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Attorney General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BE1CA9">
            <w:pPr>
              <w:pStyle w:val="yTableNAm"/>
              <w:spacing w:before="0"/>
              <w:jc w:val="right"/>
            </w:pPr>
            <w:r>
              <w:t>24</w:t>
            </w:r>
            <w:r w:rsidR="00BE1CA9">
              <w:t>9</w:t>
            </w:r>
            <w:r>
              <w:t> </w:t>
            </w:r>
            <w:r w:rsidR="00BE1CA9">
              <w:t>542</w:t>
            </w:r>
            <w:r>
              <w:t>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BE1CA9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47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Corruption and Crime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BE1CA9">
            <w:pPr>
              <w:pStyle w:val="yTableNAm"/>
              <w:spacing w:before="0"/>
              <w:jc w:val="right"/>
            </w:pPr>
            <w:r>
              <w:t>33 </w:t>
            </w:r>
            <w:r w:rsidR="00BE1CA9">
              <w:t>308</w:t>
            </w:r>
            <w:r>
              <w:t>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BE1CA9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48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Commissioner for Equal Opportunity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BE1CA9">
            <w:pPr>
              <w:pStyle w:val="yTableNAm"/>
              <w:spacing w:before="0"/>
              <w:jc w:val="right"/>
            </w:pPr>
            <w:r>
              <w:t>3 </w:t>
            </w:r>
            <w:r w:rsidR="00BE1CA9">
              <w:t>248</w:t>
            </w:r>
            <w:r>
              <w:t>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BE1CA9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49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>Office of the Director of Public</w:t>
            </w:r>
            <w:r>
              <w:br/>
              <w:t xml:space="preserve">Prosecutions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BE1CA9">
            <w:pPr>
              <w:pStyle w:val="yTableNAm"/>
              <w:spacing w:before="0"/>
              <w:jc w:val="right"/>
            </w:pPr>
            <w:r>
              <w:br/>
            </w:r>
            <w:r w:rsidR="00BE1CA9">
              <w:t>31</w:t>
            </w:r>
            <w:r>
              <w:t> </w:t>
            </w:r>
            <w:r w:rsidR="00BE1CA9">
              <w:t>382</w:t>
            </w:r>
            <w:r>
              <w:t>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BE1CA9" w:rsidP="00BE1CA9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50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Commissioner for Children and Young People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BE1CA9">
            <w:pPr>
              <w:pStyle w:val="yTableNAm"/>
              <w:spacing w:before="0"/>
              <w:jc w:val="right"/>
            </w:pPr>
            <w:r>
              <w:br/>
              <w:t>2 </w:t>
            </w:r>
            <w:r w:rsidR="00BE1CA9">
              <w:t>700</w:t>
            </w:r>
            <w:r>
              <w:t>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BE1CA9" w:rsidP="00BE1CA9">
            <w:pPr>
              <w:pStyle w:val="yTableNAm"/>
              <w:tabs>
                <w:tab w:val="right" w:leader="dot" w:pos="5231"/>
              </w:tabs>
              <w:spacing w:before="40"/>
              <w:ind w:left="837" w:hanging="837"/>
              <w:jc w:val="center"/>
            </w:pPr>
            <w:r>
              <w:t>51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40"/>
              <w:ind w:left="556" w:hanging="556"/>
            </w:pPr>
            <w:r>
              <w:tab/>
              <w:t xml:space="preserve">Office of the Information Commissioner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BE1CA9" w:rsidP="00BE1CA9">
            <w:pPr>
              <w:pStyle w:val="yTableNAm"/>
              <w:spacing w:before="40"/>
              <w:jc w:val="right"/>
            </w:pPr>
            <w:r>
              <w:t>2</w:t>
            </w:r>
            <w:r w:rsidR="00DB1408">
              <w:t> </w:t>
            </w:r>
            <w:r>
              <w:t>039</w:t>
            </w:r>
            <w:r w:rsidR="00DB1408">
              <w:t>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BE1CA9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5</w:t>
            </w:r>
            <w:r w:rsidR="00DB1408">
              <w:t>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556" w:hanging="556"/>
            </w:pPr>
            <w:r>
              <w:tab/>
              <w:t xml:space="preserve">Parliamentary Inspector of the Corruption and Crime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BE1CA9">
            <w:pPr>
              <w:pStyle w:val="yTableNAm"/>
              <w:spacing w:before="0"/>
              <w:jc w:val="right"/>
            </w:pPr>
            <w:r>
              <w:br/>
              <w:t>36</w:t>
            </w:r>
            <w:r w:rsidR="00BE1CA9">
              <w:t>9</w:t>
            </w:r>
            <w:r>
              <w:t>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BE1CA9" w:rsidP="00DF617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5</w:t>
            </w:r>
            <w:r w:rsidR="00DB1408">
              <w:t>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Commerce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BE1CA9">
            <w:pPr>
              <w:pStyle w:val="yTableNAm"/>
              <w:keepNext/>
              <w:spacing w:before="0"/>
              <w:jc w:val="right"/>
            </w:pPr>
            <w:r>
              <w:t>7</w:t>
            </w:r>
            <w:r w:rsidR="00BE1CA9">
              <w:t>9</w:t>
            </w:r>
            <w:r>
              <w:t> </w:t>
            </w:r>
            <w:r w:rsidR="00BE1CA9">
              <w:t>427</w:t>
            </w:r>
            <w:r>
              <w:t>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BE1CA9" w:rsidP="00DF6177">
            <w:pPr>
              <w:pStyle w:val="yTableNAm"/>
              <w:spacing w:before="0"/>
              <w:jc w:val="center"/>
            </w:pPr>
            <w:r>
              <w:t>5</w:t>
            </w:r>
            <w:r w:rsidR="00DB1408">
              <w:t>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Commerce — Administered Grants, Subsidies and Other Transfer Payments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BE1CA9">
            <w:pPr>
              <w:pStyle w:val="yTableNAm"/>
              <w:spacing w:before="0"/>
              <w:jc w:val="right"/>
            </w:pPr>
            <w:r>
              <w:br/>
            </w:r>
            <w:r w:rsidR="00BE1CA9">
              <w:t>556</w:t>
            </w:r>
            <w:r>
              <w:t>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BE1CA9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5</w:t>
            </w:r>
            <w:r w:rsidR="00DB1408">
              <w:t>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Registrar, Western Australian Industrial Relations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BE1CA9">
            <w:pPr>
              <w:pStyle w:val="yTableNAm"/>
              <w:spacing w:before="0"/>
              <w:jc w:val="right"/>
            </w:pPr>
            <w:r>
              <w:br/>
              <w:t>9 </w:t>
            </w:r>
            <w:r w:rsidR="00BE1CA9">
              <w:t>534</w:t>
            </w:r>
            <w:r>
              <w:t>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spacing w:before="0"/>
              <w:jc w:val="right"/>
            </w:pP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clear" w:pos="567"/>
                <w:tab w:val="right" w:leader="dot" w:pos="5231"/>
              </w:tabs>
              <w:spacing w:before="0"/>
            </w:pPr>
            <w:r>
              <w:t>MINISTER FOR MINES AND PETROLEUM; HOUSING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spacing w:before="0"/>
              <w:jc w:val="right"/>
            </w:pP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BE1CA9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5</w:t>
            </w:r>
            <w:r w:rsidR="00DB1408">
              <w:t>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Mines and Petroleum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BE1CA9" w:rsidP="00BE1CA9">
            <w:pPr>
              <w:pStyle w:val="yTableNAm"/>
              <w:spacing w:before="0"/>
              <w:jc w:val="right"/>
            </w:pPr>
            <w:r>
              <w:t>84</w:t>
            </w:r>
            <w:r w:rsidR="00DB1408">
              <w:t> </w:t>
            </w:r>
            <w:r>
              <w:t>549</w:t>
            </w:r>
            <w:r w:rsidR="00DB1408">
              <w:t>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BE1CA9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5</w:t>
            </w:r>
            <w:r w:rsidR="00DB1408">
              <w:t>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Mines and Petroleum — Administered Grants, Subsidies and Other Transfer Payments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BE1CA9">
            <w:pPr>
              <w:pStyle w:val="yTableNAm"/>
              <w:spacing w:before="0"/>
              <w:jc w:val="right"/>
            </w:pPr>
            <w:r>
              <w:br/>
            </w:r>
            <w:r>
              <w:br/>
            </w:r>
            <w:r w:rsidR="00BE1CA9">
              <w:t>12</w:t>
            </w:r>
            <w:r>
              <w:t> </w:t>
            </w:r>
            <w:r w:rsidR="00BE1CA9">
              <w:t>024</w:t>
            </w:r>
            <w:r>
              <w:t>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BE1CA9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5</w:t>
            </w:r>
            <w:r w:rsidR="00DB1408">
              <w:t>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Housing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BE1CA9" w:rsidP="00BE1CA9">
            <w:pPr>
              <w:pStyle w:val="yTableNAm"/>
              <w:spacing w:before="0"/>
              <w:jc w:val="right"/>
            </w:pPr>
            <w:r>
              <w:t>72</w:t>
            </w:r>
            <w:r w:rsidR="00DB1408">
              <w:t> </w:t>
            </w:r>
            <w:r>
              <w:t>947</w:t>
            </w:r>
            <w:r w:rsidR="00DB1408">
              <w:t>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spacing w:before="0"/>
              <w:jc w:val="right"/>
            </w:pP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clear" w:pos="567"/>
                <w:tab w:val="right" w:leader="dot" w:pos="5231"/>
              </w:tabs>
              <w:spacing w:before="0"/>
            </w:pPr>
            <w:r>
              <w:t>MINISTER FOR SPORT AND RECREATION; RACING AND GAMING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spacing w:before="0"/>
              <w:jc w:val="right"/>
            </w:pP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BE1CA9" w:rsidP="00DF6177">
            <w:pPr>
              <w:pStyle w:val="yTableNAm"/>
              <w:spacing w:before="0"/>
              <w:jc w:val="center"/>
            </w:pPr>
            <w:r>
              <w:t>5</w:t>
            </w:r>
            <w:r w:rsidR="00DB1408">
              <w:t>9</w:t>
            </w:r>
          </w:p>
        </w:tc>
        <w:tc>
          <w:tcPr>
            <w:tcW w:w="4528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Sport and Recreation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BE1CA9" w:rsidP="00BE1CA9">
            <w:pPr>
              <w:pStyle w:val="yTableNAm"/>
              <w:spacing w:before="0"/>
              <w:jc w:val="right"/>
            </w:pPr>
            <w:r>
              <w:t>40</w:t>
            </w:r>
            <w:r w:rsidR="00DB1408">
              <w:t> </w:t>
            </w:r>
            <w:r>
              <w:t>290</w:t>
            </w:r>
            <w:r w:rsidR="00DB1408">
              <w:t>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BE1CA9" w:rsidP="00DF6177">
            <w:pPr>
              <w:pStyle w:val="yTableNAm"/>
              <w:keepNext/>
              <w:keepLines/>
              <w:spacing w:before="0"/>
              <w:jc w:val="center"/>
            </w:pPr>
            <w:r>
              <w:t>6</w:t>
            </w:r>
            <w:r w:rsidR="00DB1408">
              <w:t>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Sport and Recreation — Contribution to Community Sporting and Recreation Facilities Fund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BE1CA9">
            <w:pPr>
              <w:pStyle w:val="yTableNAm"/>
              <w:spacing w:before="0"/>
              <w:jc w:val="right"/>
            </w:pPr>
            <w:r>
              <w:br/>
            </w:r>
            <w:r>
              <w:br/>
            </w:r>
            <w:r w:rsidR="00BE1CA9">
              <w:t>29</w:t>
            </w:r>
            <w:r>
              <w:t> </w:t>
            </w:r>
            <w:r w:rsidR="00BE1CA9">
              <w:t>349</w:t>
            </w:r>
            <w:r>
              <w:t>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BE1CA9" w:rsidP="00DF6177">
            <w:pPr>
              <w:pStyle w:val="yTableNAm"/>
              <w:keepNext/>
              <w:keepLines/>
              <w:spacing w:before="0"/>
              <w:jc w:val="center"/>
            </w:pPr>
            <w:r>
              <w:t>6</w:t>
            </w:r>
            <w:r w:rsidR="00DB1408">
              <w:t>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Sport and Recreation — Administered Grants, Subsidies and Other Transfer Payments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BE1CA9">
            <w:pPr>
              <w:pStyle w:val="yTableNAm"/>
              <w:spacing w:before="0"/>
              <w:jc w:val="right"/>
            </w:pPr>
            <w:r>
              <w:br/>
            </w:r>
            <w:r>
              <w:br/>
              <w:t>7</w:t>
            </w:r>
            <w:r w:rsidR="00BE1CA9">
              <w:t>58</w:t>
            </w:r>
            <w:r>
              <w:t>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BE1CA9" w:rsidP="00DF6177">
            <w:pPr>
              <w:pStyle w:val="yTableNAm"/>
              <w:keepNext/>
              <w:keepLines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6</w:t>
            </w:r>
            <w:r w:rsidR="00DB1408">
              <w:t>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keepNext/>
              <w:keepLines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Western Australian Sports Centre Trust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BE1CA9" w:rsidP="00BE1CA9">
            <w:pPr>
              <w:pStyle w:val="yTableNAm"/>
              <w:spacing w:before="0"/>
              <w:jc w:val="right"/>
            </w:pPr>
            <w:r>
              <w:t>47</w:t>
            </w:r>
            <w:r w:rsidR="00DB1408">
              <w:t> </w:t>
            </w:r>
            <w:r>
              <w:t>880</w:t>
            </w:r>
            <w:r w:rsidR="00DB1408">
              <w:t>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BE1CA9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6</w:t>
            </w:r>
            <w:r w:rsidR="00DB1408">
              <w:t>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Racing, Gaming and Liquor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6C33B9" w:rsidP="006C33B9">
            <w:pPr>
              <w:pStyle w:val="yTableNAm"/>
              <w:spacing w:before="0"/>
              <w:jc w:val="right"/>
            </w:pPr>
            <w:r>
              <w:t>5</w:t>
            </w:r>
            <w:r w:rsidR="00DB1408">
              <w:t> </w:t>
            </w:r>
            <w:r>
              <w:t>064</w:t>
            </w:r>
            <w:r w:rsidR="00DB1408">
              <w:t>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BE1CA9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6</w:t>
            </w:r>
            <w:r w:rsidR="00DB1408">
              <w:t>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Racing, Gaming and Liquor — Administered Grants, Subsidies and Other Transfer Payments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6C33B9">
            <w:pPr>
              <w:pStyle w:val="yTableNAm"/>
              <w:spacing w:before="0"/>
              <w:jc w:val="right"/>
            </w:pPr>
            <w:r>
              <w:br/>
            </w:r>
            <w:r>
              <w:br/>
              <w:t>1</w:t>
            </w:r>
            <w:r w:rsidR="006C33B9">
              <w:t>07</w:t>
            </w:r>
            <w:r>
              <w:t> </w:t>
            </w:r>
            <w:r w:rsidR="006C33B9">
              <w:t>432</w:t>
            </w:r>
            <w:r>
              <w:t>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spacing w:before="0"/>
              <w:jc w:val="right"/>
            </w:pP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DB1408" w:rsidP="00DF6177">
            <w:pPr>
              <w:pStyle w:val="yTableNAm"/>
              <w:keepLines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keepLines/>
              <w:tabs>
                <w:tab w:val="clear" w:pos="567"/>
                <w:tab w:val="right" w:leader="dot" w:pos="5231"/>
              </w:tabs>
              <w:spacing w:before="0"/>
            </w:pPr>
            <w:r>
              <w:t>MINISTER FOR AGRICULTURE AND FOOD</w:t>
            </w:r>
            <w:r w:rsidR="006C33B9">
              <w:t>; FISHERIES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keepLines/>
              <w:spacing w:before="0"/>
              <w:jc w:val="right"/>
            </w:pP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6C33B9" w:rsidP="00DF6177">
            <w:pPr>
              <w:pStyle w:val="yTableNAm"/>
              <w:keepLines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6</w:t>
            </w:r>
            <w:r w:rsidR="00DB1408">
              <w:t>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keepLines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Agriculture and Food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6C33B9">
            <w:pPr>
              <w:pStyle w:val="yTableNAm"/>
              <w:keepLines/>
              <w:spacing w:before="0"/>
              <w:jc w:val="right"/>
            </w:pPr>
            <w:r>
              <w:t>1</w:t>
            </w:r>
            <w:r w:rsidR="006C33B9">
              <w:t>28</w:t>
            </w:r>
            <w:r>
              <w:t> </w:t>
            </w:r>
            <w:r w:rsidR="006C33B9">
              <w:t>101</w:t>
            </w:r>
            <w:r>
              <w:t>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6C33B9" w:rsidP="00DF6177">
            <w:pPr>
              <w:pStyle w:val="yTableNAm"/>
              <w:keepLines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6</w:t>
            </w:r>
            <w:r w:rsidR="00DB1408">
              <w:t>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keepLines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Agriculture and Food — Administered Grants, Subsidies and Other Transfer Payments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6C33B9">
            <w:pPr>
              <w:pStyle w:val="yTableNAm"/>
              <w:spacing w:before="0"/>
              <w:jc w:val="right"/>
            </w:pPr>
            <w:r>
              <w:br/>
            </w:r>
            <w:r>
              <w:br/>
            </w:r>
            <w:r w:rsidR="006C33B9">
              <w:t>9</w:t>
            </w:r>
            <w:r>
              <w:t> 000 000</w:t>
            </w:r>
          </w:p>
        </w:tc>
      </w:tr>
      <w:tr w:rsidR="00DB1408" w:rsidTr="00DF6177">
        <w:trPr>
          <w:cantSplit/>
          <w:trHeight w:val="300"/>
        </w:trPr>
        <w:tc>
          <w:tcPr>
            <w:tcW w:w="851" w:type="dxa"/>
          </w:tcPr>
          <w:p w:rsidR="00DB1408" w:rsidRDefault="006C33B9" w:rsidP="00DF617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6</w:t>
            </w:r>
            <w:r w:rsidR="00DB1408">
              <w:t>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DB1408" w:rsidP="00DF6177">
            <w:pPr>
              <w:pStyle w:val="yTableNAm"/>
              <w:keepNext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Rural Business Development Corporation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B1408" w:rsidRDefault="006C33B9" w:rsidP="00DF6177">
            <w:pPr>
              <w:pStyle w:val="yTableNAm"/>
              <w:keepNext/>
              <w:spacing w:before="0"/>
              <w:jc w:val="right"/>
            </w:pPr>
            <w:r>
              <w:t>223</w:t>
            </w:r>
            <w:r w:rsidR="00DB1408">
              <w:t> 000</w:t>
            </w:r>
          </w:p>
        </w:tc>
      </w:tr>
      <w:tr w:rsidR="006C33B9" w:rsidTr="00DF6177">
        <w:trPr>
          <w:cantSplit/>
          <w:trHeight w:val="300"/>
        </w:trPr>
        <w:tc>
          <w:tcPr>
            <w:tcW w:w="851" w:type="dxa"/>
          </w:tcPr>
          <w:p w:rsidR="006C33B9" w:rsidRDefault="006C33B9" w:rsidP="00DF617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68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6C33B9">
            <w:pPr>
              <w:pStyle w:val="yTableNAm"/>
              <w:keepNext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Fisheries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6C33B9">
            <w:pPr>
              <w:pStyle w:val="yTableNAm"/>
              <w:keepNext/>
              <w:spacing w:before="0"/>
              <w:jc w:val="right"/>
            </w:pPr>
            <w:r>
              <w:t>53 854 000</w:t>
            </w:r>
          </w:p>
        </w:tc>
      </w:tr>
      <w:tr w:rsidR="006C33B9" w:rsidTr="00DF6177">
        <w:trPr>
          <w:cantSplit/>
          <w:trHeight w:val="300"/>
        </w:trPr>
        <w:tc>
          <w:tcPr>
            <w:tcW w:w="851" w:type="dxa"/>
          </w:tcPr>
          <w:p w:rsidR="006C33B9" w:rsidRDefault="006C33B9" w:rsidP="00DF617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DF6177">
            <w:pPr>
              <w:pStyle w:val="yTableNAm"/>
              <w:keepNext/>
              <w:tabs>
                <w:tab w:val="right" w:leader="dot" w:pos="5231"/>
              </w:tabs>
              <w:spacing w:before="0"/>
              <w:ind w:left="553" w:hanging="553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DF6177">
            <w:pPr>
              <w:pStyle w:val="yTableNAm"/>
              <w:keepNext/>
              <w:spacing w:before="0"/>
              <w:jc w:val="right"/>
            </w:pPr>
          </w:p>
        </w:tc>
      </w:tr>
      <w:tr w:rsidR="006C33B9" w:rsidTr="00DF6177">
        <w:trPr>
          <w:cantSplit/>
          <w:trHeight w:val="300"/>
        </w:trPr>
        <w:tc>
          <w:tcPr>
            <w:tcW w:w="851" w:type="dxa"/>
          </w:tcPr>
          <w:p w:rsidR="006C33B9" w:rsidRDefault="006C33B9" w:rsidP="00362FE9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9505B0">
            <w:pPr>
              <w:pStyle w:val="yTableNAm"/>
              <w:keepNext/>
              <w:spacing w:before="0"/>
            </w:pPr>
            <w:r>
              <w:t>TREASURER; MINISTER FOR ENERGY; CITIZENSHIP AND MULTICULTURAL INTERESTS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362FE9">
            <w:pPr>
              <w:pStyle w:val="yTableNAm"/>
              <w:keepNext/>
              <w:spacing w:before="0"/>
              <w:jc w:val="right"/>
            </w:pPr>
          </w:p>
        </w:tc>
      </w:tr>
      <w:tr w:rsidR="006C33B9" w:rsidTr="00DF6177">
        <w:trPr>
          <w:cantSplit/>
          <w:trHeight w:val="300"/>
        </w:trPr>
        <w:tc>
          <w:tcPr>
            <w:tcW w:w="851" w:type="dxa"/>
          </w:tcPr>
          <w:p w:rsidR="006C33B9" w:rsidRDefault="006C33B9" w:rsidP="00362FE9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69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362FE9">
            <w:pPr>
              <w:pStyle w:val="yTableNAm"/>
              <w:tabs>
                <w:tab w:val="right" w:leader="dot" w:pos="5231"/>
              </w:tabs>
              <w:spacing w:before="0"/>
              <w:ind w:left="839" w:hanging="839"/>
            </w:pPr>
            <w:r>
              <w:tab/>
              <w:t xml:space="preserve">Treasury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6C33B9">
            <w:pPr>
              <w:pStyle w:val="yTableNAm"/>
              <w:spacing w:before="0"/>
              <w:jc w:val="right"/>
            </w:pPr>
            <w:r>
              <w:t>40 997 000</w:t>
            </w:r>
          </w:p>
        </w:tc>
      </w:tr>
      <w:tr w:rsidR="006C33B9" w:rsidTr="00DF6177">
        <w:trPr>
          <w:cantSplit/>
          <w:trHeight w:val="300"/>
        </w:trPr>
        <w:tc>
          <w:tcPr>
            <w:tcW w:w="851" w:type="dxa"/>
          </w:tcPr>
          <w:p w:rsidR="006C33B9" w:rsidRDefault="006C33B9" w:rsidP="00362FE9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362FE9">
            <w:pPr>
              <w:pStyle w:val="yTableNAm"/>
              <w:tabs>
                <w:tab w:val="right" w:leader="dot" w:pos="5231"/>
              </w:tabs>
              <w:spacing w:before="0"/>
              <w:ind w:left="839" w:hanging="839"/>
            </w:pPr>
            <w:r>
              <w:tab/>
              <w:t xml:space="preserve">Treasury Administered 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362FE9">
            <w:pPr>
              <w:pStyle w:val="yTableNAm"/>
              <w:spacing w:before="0"/>
              <w:jc w:val="right"/>
            </w:pPr>
          </w:p>
        </w:tc>
      </w:tr>
      <w:tr w:rsidR="006C33B9" w:rsidTr="00362FE9">
        <w:trPr>
          <w:cantSplit/>
          <w:trHeight w:val="300"/>
        </w:trPr>
        <w:tc>
          <w:tcPr>
            <w:tcW w:w="851" w:type="dxa"/>
          </w:tcPr>
          <w:p w:rsidR="006C33B9" w:rsidRDefault="006C33B9" w:rsidP="00362FE9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70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6C33B9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Bunbury Water Corporation...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6C33B9">
            <w:pPr>
              <w:pStyle w:val="yTableNAm"/>
              <w:spacing w:before="0"/>
              <w:jc w:val="right"/>
            </w:pPr>
            <w:r>
              <w:br/>
              <w:t>420 000</w:t>
            </w:r>
          </w:p>
        </w:tc>
      </w:tr>
      <w:tr w:rsidR="006C33B9" w:rsidTr="00362FE9">
        <w:trPr>
          <w:cantSplit/>
          <w:trHeight w:val="300"/>
        </w:trPr>
        <w:tc>
          <w:tcPr>
            <w:tcW w:w="851" w:type="dxa"/>
          </w:tcPr>
          <w:p w:rsidR="006C33B9" w:rsidRDefault="006C33B9" w:rsidP="00362FE9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71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5D6765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Busselton Water Corporation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362FE9">
            <w:pPr>
              <w:pStyle w:val="yTableNAm"/>
              <w:spacing w:before="0"/>
              <w:jc w:val="right"/>
            </w:pPr>
          </w:p>
          <w:p w:rsidR="006C33B9" w:rsidRDefault="006C33B9" w:rsidP="00362FE9">
            <w:pPr>
              <w:pStyle w:val="yTableNAm"/>
              <w:spacing w:before="0"/>
              <w:jc w:val="right"/>
            </w:pPr>
            <w:r>
              <w:t>444 000</w:t>
            </w:r>
          </w:p>
        </w:tc>
      </w:tr>
      <w:tr w:rsidR="006C33B9" w:rsidTr="00DF6177">
        <w:trPr>
          <w:cantSplit/>
          <w:trHeight w:val="300"/>
        </w:trPr>
        <w:tc>
          <w:tcPr>
            <w:tcW w:w="851" w:type="dxa"/>
          </w:tcPr>
          <w:p w:rsidR="006C33B9" w:rsidRDefault="006C33B9" w:rsidP="00362FE9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72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362FE9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Electricity Retail and Generation Corporation (Synergy)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375F22">
            <w:pPr>
              <w:pStyle w:val="yTableNAm"/>
              <w:spacing w:before="0"/>
              <w:jc w:val="right"/>
            </w:pPr>
            <w:r>
              <w:br/>
            </w:r>
            <w:r w:rsidR="00375F22">
              <w:t>570</w:t>
            </w:r>
            <w:r>
              <w:t> </w:t>
            </w:r>
            <w:r w:rsidR="00375F22">
              <w:t>600</w:t>
            </w:r>
            <w:r>
              <w:t> 000</w:t>
            </w:r>
          </w:p>
        </w:tc>
      </w:tr>
      <w:tr w:rsidR="006C33B9" w:rsidTr="00DF6177">
        <w:trPr>
          <w:cantSplit/>
          <w:trHeight w:val="300"/>
        </w:trPr>
        <w:tc>
          <w:tcPr>
            <w:tcW w:w="851" w:type="dxa"/>
          </w:tcPr>
          <w:p w:rsidR="006C33B9" w:rsidRDefault="006C33B9" w:rsidP="00362FE9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73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362FE9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Esperance </w:t>
            </w:r>
            <w:smartTag w:uri="urn:schemas-microsoft-com:office:smarttags" w:element="PlaceType">
              <w:r>
                <w:t>Port</w:t>
              </w:r>
            </w:smartTag>
            <w:r>
              <w:t xml:space="preserve">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375F22" w:rsidP="00362FE9">
            <w:pPr>
              <w:pStyle w:val="yTableNAm"/>
              <w:spacing w:before="0"/>
              <w:jc w:val="right"/>
            </w:pPr>
            <w:r>
              <w:t>826</w:t>
            </w:r>
            <w:r w:rsidR="006C33B9">
              <w:t> 000</w:t>
            </w:r>
          </w:p>
        </w:tc>
      </w:tr>
      <w:tr w:rsidR="006C33B9" w:rsidTr="00DF6177">
        <w:trPr>
          <w:cantSplit/>
          <w:trHeight w:val="300"/>
        </w:trPr>
        <w:tc>
          <w:tcPr>
            <w:tcW w:w="851" w:type="dxa"/>
          </w:tcPr>
          <w:p w:rsidR="006C33B9" w:rsidRDefault="006C33B9" w:rsidP="00362FE9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74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362FE9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Regional Power Corporation (Horizon Power)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375F22">
            <w:pPr>
              <w:pStyle w:val="yTableNAm"/>
              <w:spacing w:before="0"/>
              <w:jc w:val="right"/>
            </w:pPr>
            <w:r>
              <w:br/>
            </w:r>
            <w:r w:rsidR="00375F22">
              <w:t>46</w:t>
            </w:r>
            <w:r>
              <w:t> </w:t>
            </w:r>
            <w:r w:rsidR="00375F22">
              <w:t>856</w:t>
            </w:r>
            <w:r w:rsidR="00F76716">
              <w:t> 000</w:t>
            </w:r>
          </w:p>
        </w:tc>
      </w:tr>
      <w:tr w:rsidR="006C33B9" w:rsidTr="00DF6177">
        <w:trPr>
          <w:cantSplit/>
          <w:trHeight w:val="300"/>
        </w:trPr>
        <w:tc>
          <w:tcPr>
            <w:tcW w:w="851" w:type="dxa"/>
          </w:tcPr>
          <w:p w:rsidR="006C33B9" w:rsidRDefault="00375F22" w:rsidP="00362FE9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75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362FE9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>Treasury — Public Transport Authority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375F22" w:rsidP="00375F22">
            <w:pPr>
              <w:pStyle w:val="yTableNAm"/>
              <w:spacing w:before="0"/>
              <w:jc w:val="right"/>
            </w:pPr>
            <w:r>
              <w:t>746</w:t>
            </w:r>
            <w:r w:rsidR="006C33B9">
              <w:t> </w:t>
            </w:r>
            <w:r>
              <w:t>998</w:t>
            </w:r>
            <w:r w:rsidR="006C33B9">
              <w:t> 000</w:t>
            </w:r>
          </w:p>
        </w:tc>
      </w:tr>
      <w:tr w:rsidR="006C33B9" w:rsidTr="00DF6177">
        <w:trPr>
          <w:cantSplit/>
          <w:trHeight w:val="300"/>
        </w:trPr>
        <w:tc>
          <w:tcPr>
            <w:tcW w:w="851" w:type="dxa"/>
          </w:tcPr>
          <w:p w:rsidR="006C33B9" w:rsidRDefault="00375F22" w:rsidP="00362FE9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76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362FE9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Water Corporation of </w:t>
            </w:r>
            <w:smartTag w:uri="urn:schemas-microsoft-com:office:smarttags" w:element="place">
              <w:smartTag w:uri="urn:schemas-microsoft-com:office:smarttags" w:element="State">
                <w:r>
                  <w:t>Western Australia</w:t>
                </w:r>
              </w:smartTag>
            </w:smartTag>
            <w:r>
              <w:t xml:space="preserve">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375F22">
            <w:pPr>
              <w:pStyle w:val="yTableNAm"/>
              <w:spacing w:before="0"/>
              <w:jc w:val="right"/>
            </w:pPr>
            <w:r>
              <w:br/>
            </w:r>
            <w:r w:rsidR="00375F22">
              <w:t>582</w:t>
            </w:r>
            <w:r>
              <w:t> </w:t>
            </w:r>
            <w:r w:rsidR="00375F22">
              <w:t>516</w:t>
            </w:r>
            <w:r>
              <w:t> 000</w:t>
            </w:r>
          </w:p>
        </w:tc>
      </w:tr>
      <w:tr w:rsidR="006C33B9" w:rsidTr="00DF6177">
        <w:trPr>
          <w:cantSplit/>
          <w:trHeight w:val="300"/>
        </w:trPr>
        <w:tc>
          <w:tcPr>
            <w:tcW w:w="851" w:type="dxa"/>
          </w:tcPr>
          <w:p w:rsidR="006C33B9" w:rsidRDefault="00375F22" w:rsidP="00362FE9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77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362FE9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</w:t>
            </w:r>
            <w:smartTag w:uri="urn:schemas-microsoft-com:office:smarttags" w:element="place">
              <w:smartTag w:uri="urn:schemas-microsoft-com:office:smarttags" w:element="PlaceName">
                <w:r>
                  <w:t>Western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Australian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Land</w:t>
                </w:r>
              </w:smartTag>
            </w:smartTag>
            <w:r>
              <w:t xml:space="preserve">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375F22">
            <w:pPr>
              <w:pStyle w:val="yTableNAm"/>
              <w:spacing w:before="0"/>
              <w:jc w:val="right"/>
            </w:pPr>
            <w:r>
              <w:br/>
            </w:r>
            <w:r w:rsidR="00375F22">
              <w:t>35</w:t>
            </w:r>
            <w:r>
              <w:t> </w:t>
            </w:r>
            <w:r w:rsidR="00375F22">
              <w:t>192</w:t>
            </w:r>
            <w:r>
              <w:t> 000</w:t>
            </w:r>
          </w:p>
        </w:tc>
      </w:tr>
      <w:tr w:rsidR="006C33B9" w:rsidTr="00DF6177">
        <w:trPr>
          <w:cantSplit/>
          <w:trHeight w:val="300"/>
        </w:trPr>
        <w:tc>
          <w:tcPr>
            <w:tcW w:w="851" w:type="dxa"/>
          </w:tcPr>
          <w:p w:rsidR="006C33B9" w:rsidRDefault="00375F22" w:rsidP="00362FE9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78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362FE9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Department of Corrective Services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375F22">
            <w:pPr>
              <w:pStyle w:val="yTableNAm"/>
              <w:spacing w:before="0"/>
              <w:jc w:val="right"/>
            </w:pPr>
            <w:r>
              <w:br/>
            </w:r>
            <w:r w:rsidR="00375F22">
              <w:t>15 943</w:t>
            </w:r>
            <w:r>
              <w:t> 000</w:t>
            </w:r>
          </w:p>
        </w:tc>
      </w:tr>
      <w:tr w:rsidR="006C33B9" w:rsidTr="00DF6177">
        <w:trPr>
          <w:cantSplit/>
          <w:trHeight w:val="300"/>
        </w:trPr>
        <w:tc>
          <w:tcPr>
            <w:tcW w:w="851" w:type="dxa"/>
          </w:tcPr>
          <w:p w:rsidR="006C33B9" w:rsidRDefault="00375F22" w:rsidP="00362FE9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79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362FE9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Decommissioning of the Office of Shared Services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362FE9">
            <w:pPr>
              <w:pStyle w:val="yTableNAm"/>
              <w:spacing w:before="0"/>
              <w:jc w:val="right"/>
            </w:pPr>
          </w:p>
          <w:p w:rsidR="006C33B9" w:rsidRDefault="00375F22" w:rsidP="00375F22">
            <w:pPr>
              <w:pStyle w:val="yTableNAm"/>
              <w:spacing w:before="0"/>
              <w:jc w:val="right"/>
            </w:pPr>
            <w:r>
              <w:t>1</w:t>
            </w:r>
            <w:r w:rsidR="006C33B9">
              <w:t> </w:t>
            </w:r>
            <w:r>
              <w:t>00</w:t>
            </w:r>
            <w:r w:rsidR="006C33B9">
              <w:t>0 000</w:t>
            </w:r>
          </w:p>
        </w:tc>
      </w:tr>
      <w:tr w:rsidR="006C33B9" w:rsidTr="00362FE9">
        <w:trPr>
          <w:cantSplit/>
          <w:trHeight w:val="300"/>
        </w:trPr>
        <w:tc>
          <w:tcPr>
            <w:tcW w:w="851" w:type="dxa"/>
          </w:tcPr>
          <w:p w:rsidR="006C33B9" w:rsidRDefault="00375F22" w:rsidP="00362FE9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80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362FE9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Goods and Services Tax (GST) Administration Costs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375F22">
            <w:pPr>
              <w:pStyle w:val="yTableNAm"/>
              <w:spacing w:before="0"/>
              <w:jc w:val="right"/>
            </w:pPr>
            <w:r>
              <w:br/>
            </w:r>
            <w:r w:rsidR="00375F22">
              <w:t>80</w:t>
            </w:r>
            <w:r>
              <w:t> </w:t>
            </w:r>
            <w:r w:rsidR="00375F22">
              <w:t>2</w:t>
            </w:r>
            <w:r>
              <w:t>00 000</w:t>
            </w:r>
          </w:p>
        </w:tc>
      </w:tr>
      <w:tr w:rsidR="006C33B9" w:rsidTr="00362FE9">
        <w:trPr>
          <w:cantSplit/>
          <w:trHeight w:val="300"/>
        </w:trPr>
        <w:tc>
          <w:tcPr>
            <w:tcW w:w="851" w:type="dxa"/>
          </w:tcPr>
          <w:p w:rsidR="006C33B9" w:rsidRDefault="00375F22" w:rsidP="00362FE9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81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362FE9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Health and Disability Services Complaints Office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375F22">
            <w:pPr>
              <w:pStyle w:val="yTableNAm"/>
              <w:spacing w:before="0"/>
              <w:jc w:val="right"/>
            </w:pPr>
            <w:r>
              <w:br/>
              <w:t>2 </w:t>
            </w:r>
            <w:r w:rsidR="00375F22">
              <w:t>564</w:t>
            </w:r>
            <w:r>
              <w:t> 000</w:t>
            </w:r>
          </w:p>
        </w:tc>
      </w:tr>
      <w:tr w:rsidR="006C33B9" w:rsidTr="00362FE9">
        <w:trPr>
          <w:cantSplit/>
          <w:trHeight w:val="300"/>
        </w:trPr>
        <w:tc>
          <w:tcPr>
            <w:tcW w:w="851" w:type="dxa"/>
          </w:tcPr>
          <w:p w:rsidR="006C33B9" w:rsidRDefault="00375F22" w:rsidP="00362FE9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82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362FE9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Metropolitan Redevelopment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375F22">
            <w:pPr>
              <w:pStyle w:val="yTableNAm"/>
              <w:spacing w:before="0"/>
              <w:jc w:val="right"/>
            </w:pPr>
            <w:r>
              <w:br/>
            </w:r>
            <w:r w:rsidR="00375F22">
              <w:t>13</w:t>
            </w:r>
            <w:r>
              <w:t> </w:t>
            </w:r>
            <w:r w:rsidR="00375F22">
              <w:t>865</w:t>
            </w:r>
            <w:r>
              <w:t> 000</w:t>
            </w:r>
          </w:p>
        </w:tc>
      </w:tr>
      <w:tr w:rsidR="006C33B9" w:rsidTr="00362FE9">
        <w:trPr>
          <w:cantSplit/>
          <w:trHeight w:val="300"/>
        </w:trPr>
        <w:tc>
          <w:tcPr>
            <w:tcW w:w="851" w:type="dxa"/>
          </w:tcPr>
          <w:p w:rsidR="006C33B9" w:rsidRDefault="00375F22" w:rsidP="00362FE9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83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362FE9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Provision for Unfunded Liabilities in the Government Insurance Fund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375F22">
            <w:pPr>
              <w:pStyle w:val="yTableNAm"/>
              <w:spacing w:before="0"/>
              <w:jc w:val="right"/>
            </w:pPr>
            <w:r>
              <w:br/>
            </w:r>
            <w:r>
              <w:br/>
            </w:r>
            <w:r w:rsidR="00375F22">
              <w:t>2</w:t>
            </w:r>
            <w:r>
              <w:t> </w:t>
            </w:r>
            <w:r w:rsidR="00375F22">
              <w:t>336</w:t>
            </w:r>
            <w:r>
              <w:t> 000</w:t>
            </w:r>
          </w:p>
        </w:tc>
      </w:tr>
      <w:tr w:rsidR="006C33B9" w:rsidTr="00362FE9">
        <w:trPr>
          <w:cantSplit/>
          <w:trHeight w:val="300"/>
        </w:trPr>
        <w:tc>
          <w:tcPr>
            <w:tcW w:w="851" w:type="dxa"/>
          </w:tcPr>
          <w:p w:rsidR="006C33B9" w:rsidRDefault="00375F22" w:rsidP="00362FE9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84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362FE9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Refund of Past Years Revenue Collections  — Public Corporations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375F22">
            <w:pPr>
              <w:pStyle w:val="yTableNAm"/>
              <w:spacing w:before="0"/>
              <w:jc w:val="right"/>
            </w:pPr>
            <w:r>
              <w:br/>
            </w:r>
            <w:r>
              <w:br/>
            </w:r>
            <w:r w:rsidR="00375F22">
              <w:t>1</w:t>
            </w:r>
            <w:r>
              <w:t>0 000 000</w:t>
            </w:r>
          </w:p>
        </w:tc>
      </w:tr>
      <w:tr w:rsidR="006C33B9" w:rsidTr="00362FE9">
        <w:trPr>
          <w:cantSplit/>
          <w:trHeight w:val="300"/>
        </w:trPr>
        <w:tc>
          <w:tcPr>
            <w:tcW w:w="851" w:type="dxa"/>
          </w:tcPr>
          <w:p w:rsidR="006C33B9" w:rsidRDefault="00375F22" w:rsidP="00362FE9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85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362FE9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</w:t>
            </w:r>
            <w:smartTag w:uri="urn:schemas-microsoft-com:office:smarttags" w:element="place">
              <w:smartTag w:uri="urn:schemas-microsoft-com:office:smarttags" w:element="PlaceName">
                <w:r>
                  <w:t>Rottnest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Island</w:t>
                </w:r>
              </w:smartTag>
            </w:smartTag>
            <w:r>
              <w:t xml:space="preserve">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375F22" w:rsidP="00375F22">
            <w:pPr>
              <w:pStyle w:val="yTableNAm"/>
              <w:spacing w:before="0"/>
              <w:jc w:val="right"/>
            </w:pPr>
            <w:r>
              <w:t>7</w:t>
            </w:r>
            <w:r w:rsidR="006C33B9">
              <w:t> </w:t>
            </w:r>
            <w:r>
              <w:t>094</w:t>
            </w:r>
            <w:r w:rsidR="006C33B9">
              <w:t> 000</w:t>
            </w:r>
          </w:p>
        </w:tc>
      </w:tr>
      <w:tr w:rsidR="006C33B9" w:rsidTr="00362FE9">
        <w:trPr>
          <w:cantSplit/>
          <w:trHeight w:val="300"/>
        </w:trPr>
        <w:tc>
          <w:tcPr>
            <w:tcW w:w="851" w:type="dxa"/>
          </w:tcPr>
          <w:p w:rsidR="006C33B9" w:rsidRDefault="00375F22" w:rsidP="00362FE9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86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6C33B9" w:rsidP="00362FE9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Royalties for Regions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C33B9" w:rsidRDefault="00D87ADD" w:rsidP="00D87ADD">
            <w:pPr>
              <w:pStyle w:val="yTableNAm"/>
              <w:spacing w:before="0"/>
              <w:jc w:val="right"/>
            </w:pPr>
            <w:r>
              <w:t>78</w:t>
            </w:r>
            <w:r w:rsidR="006C33B9">
              <w:t>2 </w:t>
            </w:r>
            <w:r>
              <w:t>956</w:t>
            </w:r>
            <w:r w:rsidR="006C33B9">
              <w:t> 000</w:t>
            </w:r>
          </w:p>
        </w:tc>
      </w:tr>
      <w:tr w:rsidR="00375F22" w:rsidTr="00362FE9">
        <w:trPr>
          <w:cantSplit/>
          <w:trHeight w:val="300"/>
        </w:trPr>
        <w:tc>
          <w:tcPr>
            <w:tcW w:w="851" w:type="dxa"/>
          </w:tcPr>
          <w:p w:rsidR="00375F22" w:rsidRDefault="00375F22" w:rsidP="00375F22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87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75F22" w:rsidRDefault="00375F22" w:rsidP="009505B0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>Treasury — National Disability Insurance Scheme — Perth Hill</w:t>
            </w:r>
            <w:r w:rsidR="001F6108">
              <w:t>s</w:t>
            </w:r>
            <w:r>
              <w:t xml:space="preserve"> Trial Site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75F22" w:rsidRDefault="00375F22" w:rsidP="00362FE9">
            <w:pPr>
              <w:pStyle w:val="yTableNAm"/>
              <w:spacing w:before="0"/>
              <w:jc w:val="right"/>
            </w:pPr>
          </w:p>
          <w:p w:rsidR="00375F22" w:rsidRDefault="00375F22" w:rsidP="00362FE9">
            <w:pPr>
              <w:pStyle w:val="yTableNAm"/>
              <w:spacing w:before="0"/>
              <w:jc w:val="right"/>
            </w:pPr>
          </w:p>
          <w:p w:rsidR="00375F22" w:rsidRDefault="00D87ADD" w:rsidP="00D87ADD">
            <w:pPr>
              <w:pStyle w:val="yTableNAm"/>
              <w:spacing w:before="0"/>
              <w:jc w:val="right"/>
            </w:pPr>
            <w:r>
              <w:t>9</w:t>
            </w:r>
            <w:r w:rsidR="00375F22">
              <w:t> </w:t>
            </w:r>
            <w:r>
              <w:t>625</w:t>
            </w:r>
            <w:r w:rsidR="00375F22">
              <w:t> 000</w:t>
            </w:r>
          </w:p>
        </w:tc>
      </w:tr>
      <w:tr w:rsidR="00375F22" w:rsidTr="00362FE9">
        <w:trPr>
          <w:cantSplit/>
          <w:trHeight w:val="300"/>
        </w:trPr>
        <w:tc>
          <w:tcPr>
            <w:tcW w:w="851" w:type="dxa"/>
          </w:tcPr>
          <w:p w:rsidR="00375F22" w:rsidRDefault="00D87ADD" w:rsidP="00362FE9">
            <w:pPr>
              <w:pStyle w:val="yTableNAm"/>
              <w:spacing w:before="0"/>
              <w:jc w:val="center"/>
            </w:pPr>
            <w:r>
              <w:t>88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75F22" w:rsidRDefault="00375F22" w:rsidP="00362FE9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State Property — Emergency Services Levy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75F22" w:rsidRDefault="00375F22" w:rsidP="00362FE9">
            <w:pPr>
              <w:pStyle w:val="yTableNAm"/>
              <w:spacing w:before="0"/>
              <w:jc w:val="right"/>
            </w:pPr>
            <w:r>
              <w:br/>
              <w:t>16 000 000</w:t>
            </w:r>
          </w:p>
        </w:tc>
      </w:tr>
      <w:tr w:rsidR="00375F22" w:rsidTr="00362FE9">
        <w:trPr>
          <w:cantSplit/>
          <w:trHeight w:val="300"/>
        </w:trPr>
        <w:tc>
          <w:tcPr>
            <w:tcW w:w="851" w:type="dxa"/>
          </w:tcPr>
          <w:p w:rsidR="00375F22" w:rsidRDefault="00D87ADD" w:rsidP="00362FE9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89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75F22" w:rsidRDefault="00375F22" w:rsidP="00362FE9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>Treasury — Sustainable Funding and Contracting with the Not</w:t>
            </w:r>
            <w:r w:rsidR="00152E55">
              <w:noBreakHyphen/>
            </w:r>
            <w:r>
              <w:t>for</w:t>
            </w:r>
            <w:r w:rsidR="00152E55">
              <w:noBreakHyphen/>
            </w:r>
            <w:r>
              <w:t>Profit Sector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75F22" w:rsidRDefault="00375F22" w:rsidP="00362FE9">
            <w:pPr>
              <w:pStyle w:val="yTableNAm"/>
              <w:spacing w:before="0"/>
              <w:jc w:val="right"/>
            </w:pPr>
            <w:r>
              <w:br/>
            </w:r>
          </w:p>
          <w:p w:rsidR="00375F22" w:rsidRDefault="00375F22" w:rsidP="00D87ADD">
            <w:pPr>
              <w:pStyle w:val="yTableNAm"/>
              <w:spacing w:before="0"/>
              <w:jc w:val="right"/>
            </w:pPr>
            <w:r>
              <w:t>9 </w:t>
            </w:r>
            <w:r w:rsidR="00D87ADD">
              <w:t>696</w:t>
            </w:r>
            <w:r>
              <w:t> 000</w:t>
            </w:r>
          </w:p>
        </w:tc>
      </w:tr>
      <w:tr w:rsidR="00D87ADD" w:rsidTr="00362FE9">
        <w:trPr>
          <w:cantSplit/>
          <w:trHeight w:val="300"/>
        </w:trPr>
        <w:tc>
          <w:tcPr>
            <w:tcW w:w="851" w:type="dxa"/>
          </w:tcPr>
          <w:p w:rsidR="00D87ADD" w:rsidRDefault="00D87ADD" w:rsidP="00D87ADD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90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87ADD" w:rsidRDefault="00D87ADD" w:rsidP="00D87ADD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>Treasury — WA Health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87ADD" w:rsidRDefault="00D87ADD" w:rsidP="00362FE9">
            <w:pPr>
              <w:pStyle w:val="yTableNAm"/>
              <w:spacing w:before="0"/>
              <w:jc w:val="right"/>
            </w:pPr>
            <w:r>
              <w:t>21 819 000</w:t>
            </w:r>
          </w:p>
        </w:tc>
      </w:tr>
      <w:tr w:rsidR="00375F22" w:rsidTr="00362FE9">
        <w:trPr>
          <w:cantSplit/>
          <w:trHeight w:val="300"/>
        </w:trPr>
        <w:tc>
          <w:tcPr>
            <w:tcW w:w="851" w:type="dxa"/>
          </w:tcPr>
          <w:p w:rsidR="00375F22" w:rsidRDefault="00D87ADD" w:rsidP="00D87ADD">
            <w:pPr>
              <w:pStyle w:val="yTableNAm"/>
              <w:spacing w:before="0"/>
              <w:jc w:val="center"/>
            </w:pPr>
            <w:r>
              <w:t>91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75F22" w:rsidRDefault="00375F22" w:rsidP="00362FE9">
            <w:pPr>
              <w:pStyle w:val="yTableNAm"/>
              <w:tabs>
                <w:tab w:val="clear" w:pos="567"/>
                <w:tab w:val="left" w:pos="1120"/>
                <w:tab w:val="right" w:leader="dot" w:pos="5231"/>
              </w:tabs>
              <w:spacing w:before="0"/>
              <w:ind w:left="837" w:hanging="837"/>
            </w:pPr>
            <w:r>
              <w:tab/>
              <w:t>Treasury — All Other Grants, Subsidies and Transfer Payments comprising: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75F22" w:rsidRDefault="00375F22" w:rsidP="00362FE9">
            <w:pPr>
              <w:pStyle w:val="yTableNAm"/>
              <w:spacing w:before="0"/>
              <w:jc w:val="right"/>
            </w:pPr>
          </w:p>
        </w:tc>
      </w:tr>
      <w:tr w:rsidR="00375F22" w:rsidTr="00362FE9">
        <w:trPr>
          <w:cantSplit/>
          <w:trHeight w:val="300"/>
        </w:trPr>
        <w:tc>
          <w:tcPr>
            <w:tcW w:w="851" w:type="dxa"/>
          </w:tcPr>
          <w:p w:rsidR="00375F22" w:rsidRDefault="00375F22" w:rsidP="00362FE9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75F22" w:rsidRDefault="00375F22" w:rsidP="00362FE9">
            <w:pPr>
              <w:pStyle w:val="yTableNAm"/>
              <w:tabs>
                <w:tab w:val="clear" w:pos="567"/>
                <w:tab w:val="left" w:pos="1120"/>
                <w:tab w:val="right" w:leader="dot" w:pos="5231"/>
              </w:tabs>
              <w:spacing w:before="0"/>
              <w:ind w:left="1120" w:hanging="1120"/>
            </w:pPr>
            <w:r>
              <w:tab/>
              <w:t xml:space="preserve">Acts of Grace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75F22" w:rsidRDefault="00375F22" w:rsidP="00362FE9">
            <w:pPr>
              <w:pStyle w:val="yTableNAm"/>
              <w:spacing w:before="0"/>
              <w:jc w:val="right"/>
            </w:pPr>
            <w:r>
              <w:t>5 000</w:t>
            </w:r>
          </w:p>
        </w:tc>
      </w:tr>
      <w:tr w:rsidR="00375F22" w:rsidTr="00362FE9">
        <w:trPr>
          <w:cantSplit/>
          <w:trHeight w:val="300"/>
        </w:trPr>
        <w:tc>
          <w:tcPr>
            <w:tcW w:w="851" w:type="dxa"/>
          </w:tcPr>
          <w:p w:rsidR="00375F22" w:rsidRDefault="00375F22" w:rsidP="00362FE9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75F22" w:rsidRDefault="00375F22" w:rsidP="00362FE9">
            <w:pPr>
              <w:pStyle w:val="yTableNAm"/>
              <w:tabs>
                <w:tab w:val="clear" w:pos="567"/>
                <w:tab w:val="left" w:pos="1120"/>
                <w:tab w:val="right" w:leader="dot" w:pos="5231"/>
              </w:tabs>
              <w:spacing w:before="0"/>
              <w:ind w:left="1123" w:hanging="1123"/>
            </w:pPr>
            <w:r>
              <w:tab/>
              <w:t xml:space="preserve">ANZAC Day Trust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75F22" w:rsidRDefault="00375F22" w:rsidP="00362FE9">
            <w:pPr>
              <w:pStyle w:val="yTableNAm"/>
              <w:spacing w:before="0"/>
              <w:jc w:val="right"/>
            </w:pPr>
            <w:r>
              <w:t>300 000</w:t>
            </w:r>
          </w:p>
        </w:tc>
      </w:tr>
      <w:tr w:rsidR="00375F22" w:rsidTr="00362FE9">
        <w:trPr>
          <w:cantSplit/>
          <w:trHeight w:val="300"/>
        </w:trPr>
        <w:tc>
          <w:tcPr>
            <w:tcW w:w="851" w:type="dxa"/>
          </w:tcPr>
          <w:p w:rsidR="00375F22" w:rsidRDefault="00375F22" w:rsidP="00362FE9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75F22" w:rsidRDefault="00375F22" w:rsidP="00362FE9">
            <w:pPr>
              <w:pStyle w:val="yTableNAm"/>
              <w:tabs>
                <w:tab w:val="clear" w:pos="567"/>
                <w:tab w:val="left" w:pos="1120"/>
                <w:tab w:val="right" w:leader="dot" w:pos="5231"/>
              </w:tabs>
              <w:spacing w:before="0"/>
              <w:ind w:left="1120" w:hanging="1120"/>
            </w:pPr>
            <w:r>
              <w:tab/>
              <w:t>First Home Owner Boost Recoveries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75F22" w:rsidRDefault="00D87ADD" w:rsidP="00362FE9">
            <w:pPr>
              <w:pStyle w:val="yTableNAm"/>
              <w:spacing w:before="0"/>
              <w:jc w:val="right"/>
            </w:pPr>
            <w:r>
              <w:t>8</w:t>
            </w:r>
            <w:r w:rsidR="00375F22">
              <w:t>00 000</w:t>
            </w:r>
          </w:p>
        </w:tc>
      </w:tr>
      <w:tr w:rsidR="00375F22" w:rsidTr="00362FE9">
        <w:trPr>
          <w:cantSplit/>
          <w:trHeight w:val="300"/>
        </w:trPr>
        <w:tc>
          <w:tcPr>
            <w:tcW w:w="851" w:type="dxa"/>
          </w:tcPr>
          <w:p w:rsidR="00375F22" w:rsidRDefault="00375F22" w:rsidP="00362FE9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75F22" w:rsidRDefault="00375F22" w:rsidP="00362FE9">
            <w:pPr>
              <w:pStyle w:val="yTableNAm"/>
              <w:tabs>
                <w:tab w:val="clear" w:pos="567"/>
                <w:tab w:val="left" w:pos="1120"/>
                <w:tab w:val="right" w:leader="dot" w:pos="5231"/>
              </w:tabs>
              <w:spacing w:before="0"/>
              <w:ind w:left="1120" w:hanging="1120"/>
            </w:pPr>
            <w:r>
              <w:tab/>
              <w:t>HIH Insurance Rescue Package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75F22" w:rsidRDefault="00D87ADD" w:rsidP="00362FE9">
            <w:pPr>
              <w:pStyle w:val="yTableNAm"/>
              <w:spacing w:before="0"/>
              <w:jc w:val="right"/>
            </w:pPr>
            <w:r>
              <w:t>2</w:t>
            </w:r>
            <w:r w:rsidR="00375F22">
              <w:t> 000</w:t>
            </w:r>
          </w:p>
        </w:tc>
      </w:tr>
      <w:tr w:rsidR="00375F22" w:rsidTr="00362FE9">
        <w:trPr>
          <w:cantSplit/>
          <w:trHeight w:val="300"/>
        </w:trPr>
        <w:tc>
          <w:tcPr>
            <w:tcW w:w="851" w:type="dxa"/>
          </w:tcPr>
          <w:p w:rsidR="00375F22" w:rsidRDefault="00375F22" w:rsidP="00362FE9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75F22" w:rsidRDefault="00375F22" w:rsidP="00362FE9">
            <w:pPr>
              <w:pStyle w:val="yTableNAm"/>
              <w:tabs>
                <w:tab w:val="clear" w:pos="567"/>
                <w:tab w:val="left" w:pos="1120"/>
                <w:tab w:val="right" w:leader="dot" w:pos="5231"/>
              </w:tabs>
              <w:spacing w:before="0"/>
              <w:ind w:left="1120" w:hanging="1120"/>
            </w:pPr>
            <w:r>
              <w:tab/>
              <w:t xml:space="preserve">Incidentals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75F22" w:rsidRDefault="00375F22" w:rsidP="00D87ADD">
            <w:pPr>
              <w:pStyle w:val="yTableNAm"/>
              <w:spacing w:before="0"/>
              <w:jc w:val="right"/>
            </w:pPr>
            <w:r>
              <w:t>3</w:t>
            </w:r>
            <w:r w:rsidR="00D87ADD">
              <w:t>6</w:t>
            </w:r>
            <w:r>
              <w:t>5 000</w:t>
            </w:r>
          </w:p>
        </w:tc>
      </w:tr>
      <w:tr w:rsidR="00375F22" w:rsidTr="00362FE9">
        <w:trPr>
          <w:cantSplit/>
          <w:trHeight w:val="300"/>
        </w:trPr>
        <w:tc>
          <w:tcPr>
            <w:tcW w:w="851" w:type="dxa"/>
          </w:tcPr>
          <w:p w:rsidR="00375F22" w:rsidRDefault="00375F22" w:rsidP="00362FE9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75F22" w:rsidRDefault="00375F22" w:rsidP="00362FE9">
            <w:pPr>
              <w:pStyle w:val="yTableNAm"/>
              <w:tabs>
                <w:tab w:val="clear" w:pos="567"/>
                <w:tab w:val="left" w:pos="1120"/>
                <w:tab w:val="right" w:leader="dot" w:pos="5231"/>
              </w:tabs>
              <w:spacing w:before="0"/>
              <w:ind w:left="1120" w:hanging="1120"/>
            </w:pPr>
            <w:r>
              <w:tab/>
              <w:t xml:space="preserve">Interest on Public Moneys held in Participating Trust Fund Accounts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75F22" w:rsidRDefault="00375F22" w:rsidP="00D87ADD">
            <w:pPr>
              <w:pStyle w:val="yTableNAm"/>
              <w:spacing w:before="0"/>
              <w:jc w:val="right"/>
            </w:pPr>
            <w:r>
              <w:br/>
            </w:r>
            <w:r w:rsidR="00D87ADD">
              <w:t>4</w:t>
            </w:r>
            <w:r>
              <w:t> </w:t>
            </w:r>
            <w:r w:rsidR="00D87ADD">
              <w:t>632</w:t>
            </w:r>
            <w:r>
              <w:t> 000</w:t>
            </w:r>
          </w:p>
        </w:tc>
      </w:tr>
      <w:tr w:rsidR="00375F22" w:rsidTr="00362FE9">
        <w:trPr>
          <w:cantSplit/>
          <w:trHeight w:val="300"/>
        </w:trPr>
        <w:tc>
          <w:tcPr>
            <w:tcW w:w="851" w:type="dxa"/>
          </w:tcPr>
          <w:p w:rsidR="00375F22" w:rsidRDefault="00375F22" w:rsidP="00362FE9">
            <w:pPr>
              <w:pStyle w:val="yTableNAm"/>
              <w:spacing w:before="4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75F22" w:rsidRDefault="00375F22" w:rsidP="00362FE9">
            <w:pPr>
              <w:pStyle w:val="yTableNAm"/>
              <w:tabs>
                <w:tab w:val="clear" w:pos="567"/>
                <w:tab w:val="left" w:pos="1120"/>
                <w:tab w:val="right" w:leader="dot" w:pos="5231"/>
              </w:tabs>
              <w:spacing w:before="40"/>
              <w:ind w:left="1123" w:hanging="1123"/>
            </w:pPr>
            <w:r>
              <w:tab/>
              <w:t xml:space="preserve">Shire of Broome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75F22" w:rsidRDefault="00375F22" w:rsidP="00362FE9">
            <w:pPr>
              <w:pStyle w:val="yTableNAm"/>
              <w:spacing w:before="40"/>
              <w:jc w:val="right"/>
            </w:pPr>
            <w:r>
              <w:t>1 600 000</w:t>
            </w:r>
          </w:p>
        </w:tc>
      </w:tr>
      <w:tr w:rsidR="00375F22" w:rsidTr="00362FE9">
        <w:trPr>
          <w:cantSplit/>
          <w:trHeight w:val="300"/>
        </w:trPr>
        <w:tc>
          <w:tcPr>
            <w:tcW w:w="851" w:type="dxa"/>
          </w:tcPr>
          <w:p w:rsidR="00375F22" w:rsidRDefault="00375F22" w:rsidP="00362FE9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75F22" w:rsidRDefault="00375F22" w:rsidP="00362FE9">
            <w:pPr>
              <w:pStyle w:val="yTableNAm"/>
              <w:tabs>
                <w:tab w:val="clear" w:pos="567"/>
                <w:tab w:val="left" w:pos="1120"/>
                <w:tab w:val="right" w:leader="dot" w:pos="5231"/>
              </w:tabs>
              <w:spacing w:before="0"/>
              <w:ind w:left="1120" w:hanging="1120"/>
            </w:pPr>
            <w:r>
              <w:tab/>
              <w:t xml:space="preserve">Superannuation Reforms — Payments to Government Employees Superannuation Board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75F22" w:rsidRDefault="00375F22" w:rsidP="00D87ADD">
            <w:pPr>
              <w:pStyle w:val="yTableNAm"/>
              <w:spacing w:before="0"/>
              <w:jc w:val="right"/>
            </w:pPr>
            <w:r>
              <w:br/>
            </w:r>
            <w:r>
              <w:br/>
            </w:r>
            <w:r w:rsidR="00D87ADD">
              <w:t>5</w:t>
            </w:r>
            <w:r>
              <w:t> </w:t>
            </w:r>
            <w:r w:rsidR="00D87ADD">
              <w:t>957</w:t>
            </w:r>
            <w:r>
              <w:t> 000</w:t>
            </w:r>
          </w:p>
        </w:tc>
      </w:tr>
      <w:tr w:rsidR="00375F22" w:rsidTr="00362FE9">
        <w:trPr>
          <w:cantSplit/>
          <w:trHeight w:val="300"/>
        </w:trPr>
        <w:tc>
          <w:tcPr>
            <w:tcW w:w="851" w:type="dxa"/>
          </w:tcPr>
          <w:p w:rsidR="00375F22" w:rsidRDefault="00375F22" w:rsidP="00362FE9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75F22" w:rsidRDefault="00375F22" w:rsidP="00362FE9">
            <w:pPr>
              <w:pStyle w:val="yTableNAm"/>
              <w:tabs>
                <w:tab w:val="clear" w:pos="567"/>
                <w:tab w:val="left" w:pos="1120"/>
                <w:tab w:val="right" w:leader="dot" w:pos="5231"/>
              </w:tabs>
              <w:spacing w:before="0"/>
              <w:ind w:left="1120" w:hanging="1120"/>
            </w:pPr>
            <w:r>
              <w:tab/>
              <w:t xml:space="preserve">Western Australian Treasury Corporation Management Fees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75F22" w:rsidRDefault="00375F22" w:rsidP="00D87ADD">
            <w:pPr>
              <w:pStyle w:val="yTableNAm"/>
              <w:spacing w:before="0"/>
              <w:jc w:val="right"/>
            </w:pPr>
            <w:r>
              <w:br/>
              <w:t>81</w:t>
            </w:r>
            <w:r w:rsidR="00D87ADD">
              <w:t>0</w:t>
            </w:r>
            <w:r>
              <w:t> 000</w:t>
            </w:r>
          </w:p>
        </w:tc>
      </w:tr>
      <w:tr w:rsidR="00375F22" w:rsidTr="00362FE9">
        <w:trPr>
          <w:cantSplit/>
          <w:trHeight w:val="300"/>
        </w:trPr>
        <w:tc>
          <w:tcPr>
            <w:tcW w:w="851" w:type="dxa"/>
          </w:tcPr>
          <w:p w:rsidR="00375F22" w:rsidRDefault="00D87ADD" w:rsidP="00362FE9">
            <w:pPr>
              <w:pStyle w:val="yTableNAm"/>
              <w:spacing w:before="0"/>
              <w:jc w:val="center"/>
            </w:pPr>
            <w:r>
              <w:t>92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75F22" w:rsidRDefault="00375F22" w:rsidP="00362FE9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Economic </w:t>
            </w:r>
            <w:r w:rsidRPr="0036367C">
              <w:t>Regulation</w:t>
            </w:r>
            <w:r>
              <w:t xml:space="preserve">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75F22" w:rsidRDefault="00D87ADD" w:rsidP="00D87ADD">
            <w:pPr>
              <w:pStyle w:val="yTableNAm"/>
              <w:spacing w:before="0"/>
              <w:jc w:val="right"/>
            </w:pPr>
            <w:r>
              <w:t>2</w:t>
            </w:r>
            <w:r w:rsidR="00375F22">
              <w:t> </w:t>
            </w:r>
            <w:r>
              <w:t>486</w:t>
            </w:r>
            <w:r w:rsidR="00375F22">
              <w:t> 000</w:t>
            </w:r>
          </w:p>
        </w:tc>
      </w:tr>
      <w:tr w:rsidR="00375F22" w:rsidTr="00362FE9">
        <w:trPr>
          <w:cantSplit/>
          <w:trHeight w:val="300"/>
        </w:trPr>
        <w:tc>
          <w:tcPr>
            <w:tcW w:w="851" w:type="dxa"/>
          </w:tcPr>
          <w:p w:rsidR="00375F22" w:rsidRDefault="00D87ADD" w:rsidP="00362FE9">
            <w:pPr>
              <w:pStyle w:val="yTableNAm"/>
              <w:spacing w:before="0"/>
              <w:jc w:val="center"/>
            </w:pPr>
            <w:r>
              <w:t>93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75F22" w:rsidRDefault="00375F22" w:rsidP="00362FE9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Office of the Auditor General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75F22" w:rsidRDefault="00375F22" w:rsidP="00D87ADD">
            <w:pPr>
              <w:pStyle w:val="yTableNAm"/>
              <w:spacing w:before="0"/>
              <w:jc w:val="right"/>
            </w:pPr>
            <w:r>
              <w:t>6 </w:t>
            </w:r>
            <w:r w:rsidR="00D87ADD">
              <w:t>212</w:t>
            </w:r>
            <w:r>
              <w:t> 000</w:t>
            </w:r>
          </w:p>
        </w:tc>
      </w:tr>
      <w:tr w:rsidR="00375F22" w:rsidTr="00DF6177">
        <w:trPr>
          <w:cantSplit/>
          <w:trHeight w:val="300"/>
        </w:trPr>
        <w:tc>
          <w:tcPr>
            <w:tcW w:w="851" w:type="dxa"/>
          </w:tcPr>
          <w:p w:rsidR="00375F22" w:rsidRDefault="00375F22" w:rsidP="00362FE9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75F22" w:rsidRDefault="00375F22" w:rsidP="00362FE9"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75F22" w:rsidRDefault="00375F22" w:rsidP="00362FE9">
            <w:pPr>
              <w:pStyle w:val="yTableNAm"/>
              <w:spacing w:before="0"/>
              <w:jc w:val="right"/>
            </w:pPr>
          </w:p>
        </w:tc>
      </w:tr>
      <w:tr w:rsidR="00D87ADD" w:rsidTr="00DF6177">
        <w:trPr>
          <w:cantSplit/>
          <w:trHeight w:val="300"/>
        </w:trPr>
        <w:tc>
          <w:tcPr>
            <w:tcW w:w="851" w:type="dxa"/>
          </w:tcPr>
          <w:p w:rsidR="00D87ADD" w:rsidRDefault="00D87ADD" w:rsidP="001F6108">
            <w:pPr>
              <w:pStyle w:val="yTableNAm"/>
              <w:keepNext/>
              <w:keepLines/>
              <w:widowControl w:val="0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87ADD" w:rsidRDefault="00D87ADD" w:rsidP="001F6108">
            <w:pPr>
              <w:pStyle w:val="yTableNAm"/>
              <w:keepNext/>
              <w:keepLines/>
              <w:widowControl w:val="0"/>
              <w:tabs>
                <w:tab w:val="clear" w:pos="567"/>
                <w:tab w:val="right" w:leader="dot" w:pos="5231"/>
              </w:tabs>
              <w:spacing w:before="0"/>
            </w:pPr>
            <w:r>
              <w:t>MINISTER FOR LOCAL GOVERNMENT; COMMUNITY SERVICES; SENIORS AND VOLUNTEERING; YOUTH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87ADD" w:rsidRDefault="00D87ADD" w:rsidP="001F6108">
            <w:pPr>
              <w:pStyle w:val="yTableNAm"/>
              <w:keepNext/>
              <w:keepLines/>
              <w:widowControl w:val="0"/>
              <w:spacing w:before="0"/>
              <w:jc w:val="right"/>
            </w:pPr>
          </w:p>
        </w:tc>
      </w:tr>
      <w:tr w:rsidR="00D87ADD" w:rsidTr="00DF6177">
        <w:trPr>
          <w:cantSplit/>
          <w:trHeight w:val="300"/>
        </w:trPr>
        <w:tc>
          <w:tcPr>
            <w:tcW w:w="851" w:type="dxa"/>
          </w:tcPr>
          <w:p w:rsidR="00D87ADD" w:rsidRDefault="00362FE9" w:rsidP="001F6108">
            <w:pPr>
              <w:pStyle w:val="yTableNAm"/>
              <w:keepNext/>
              <w:keepLines/>
              <w:widowControl w:val="0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94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87ADD" w:rsidRDefault="00D87ADD" w:rsidP="001F6108">
            <w:pPr>
              <w:pStyle w:val="yTableNAm"/>
              <w:keepNext/>
              <w:keepLines/>
              <w:widowControl w:val="0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</w:r>
            <w:r w:rsidR="00362FE9">
              <w:t>Local Government and Communities</w:t>
            </w:r>
            <w:r w:rsidR="00E11F36">
              <w:t xml:space="preserve"> </w:t>
            </w:r>
            <w:r w:rsidR="00E11F36"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87ADD" w:rsidRDefault="00362FE9" w:rsidP="001F6108">
            <w:pPr>
              <w:pStyle w:val="yTableNAm"/>
              <w:keepNext/>
              <w:keepLines/>
              <w:widowControl w:val="0"/>
              <w:spacing w:before="0"/>
              <w:jc w:val="right"/>
            </w:pPr>
            <w:r>
              <w:t>122</w:t>
            </w:r>
            <w:r w:rsidR="00D87ADD">
              <w:t> </w:t>
            </w:r>
            <w:r>
              <w:t>810</w:t>
            </w:r>
            <w:r w:rsidR="00D87ADD">
              <w:t> 000</w:t>
            </w:r>
          </w:p>
        </w:tc>
      </w:tr>
      <w:tr w:rsidR="00362FE9" w:rsidTr="00DF6177">
        <w:trPr>
          <w:cantSplit/>
          <w:trHeight w:val="300"/>
        </w:trPr>
        <w:tc>
          <w:tcPr>
            <w:tcW w:w="851" w:type="dxa"/>
          </w:tcPr>
          <w:p w:rsidR="00362FE9" w:rsidRDefault="00362FE9" w:rsidP="00362FE9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95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62FE9" w:rsidRDefault="00362FE9" w:rsidP="00362FE9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>Local Government and Communities — Contribution to the Western Australian Family Foundation Trust Account</w:t>
            </w:r>
            <w:r w:rsidR="00E11F36">
              <w:t xml:space="preserve"> </w:t>
            </w:r>
            <w:r w:rsidR="00E11F36"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62FE9" w:rsidRDefault="00362FE9" w:rsidP="00362FE9">
            <w:pPr>
              <w:pStyle w:val="yTableNAm"/>
              <w:spacing w:before="0"/>
              <w:jc w:val="right"/>
            </w:pPr>
          </w:p>
          <w:p w:rsidR="00362FE9" w:rsidRDefault="00362FE9" w:rsidP="00362FE9">
            <w:pPr>
              <w:pStyle w:val="yTableNAm"/>
              <w:spacing w:before="0"/>
              <w:jc w:val="right"/>
            </w:pPr>
          </w:p>
          <w:p w:rsidR="00362FE9" w:rsidRDefault="00362FE9" w:rsidP="00362FE9">
            <w:pPr>
              <w:pStyle w:val="yTableNAm"/>
              <w:spacing w:before="0"/>
              <w:jc w:val="right"/>
            </w:pPr>
            <w:r>
              <w:t>250 000</w:t>
            </w:r>
          </w:p>
        </w:tc>
      </w:tr>
      <w:tr w:rsidR="00362FE9" w:rsidTr="00DF6177">
        <w:trPr>
          <w:cantSplit/>
          <w:trHeight w:val="300"/>
        </w:trPr>
        <w:tc>
          <w:tcPr>
            <w:tcW w:w="851" w:type="dxa"/>
          </w:tcPr>
          <w:p w:rsidR="00362FE9" w:rsidRDefault="00362FE9" w:rsidP="00362FE9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62FE9" w:rsidRDefault="00362FE9" w:rsidP="00362FE9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62FE9" w:rsidRDefault="00362FE9" w:rsidP="00362FE9">
            <w:pPr>
              <w:pStyle w:val="yTableNAm"/>
              <w:spacing w:before="0"/>
              <w:jc w:val="right"/>
            </w:pPr>
          </w:p>
        </w:tc>
      </w:tr>
      <w:tr w:rsidR="00362FE9" w:rsidTr="00DF6177">
        <w:trPr>
          <w:cantSplit/>
          <w:trHeight w:val="300"/>
        </w:trPr>
        <w:tc>
          <w:tcPr>
            <w:tcW w:w="851" w:type="dxa"/>
          </w:tcPr>
          <w:p w:rsidR="00362FE9" w:rsidRDefault="00362FE9" w:rsidP="00362FE9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62FE9" w:rsidRDefault="00362FE9" w:rsidP="00362FE9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>MINISTER FOR ENVIRONMENT; HERITAGE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62FE9" w:rsidRDefault="00362FE9" w:rsidP="00362FE9">
            <w:pPr>
              <w:pStyle w:val="yTableNAm"/>
              <w:spacing w:before="0"/>
              <w:jc w:val="right"/>
            </w:pPr>
          </w:p>
        </w:tc>
      </w:tr>
      <w:tr w:rsidR="00362FE9" w:rsidTr="00362FE9">
        <w:trPr>
          <w:cantSplit/>
          <w:trHeight w:val="300"/>
        </w:trPr>
        <w:tc>
          <w:tcPr>
            <w:tcW w:w="851" w:type="dxa"/>
          </w:tcPr>
          <w:p w:rsidR="00362FE9" w:rsidRDefault="00362FE9" w:rsidP="00362FE9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96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62FE9" w:rsidRDefault="00362FE9" w:rsidP="00362FE9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Parks and Wildlife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62FE9" w:rsidRDefault="00362FE9" w:rsidP="00362FE9">
            <w:pPr>
              <w:pStyle w:val="yTableNAm"/>
              <w:spacing w:before="0"/>
              <w:jc w:val="right"/>
            </w:pPr>
            <w:r>
              <w:t>198 955 000</w:t>
            </w:r>
          </w:p>
        </w:tc>
      </w:tr>
      <w:tr w:rsidR="00362FE9" w:rsidTr="00DF6177">
        <w:trPr>
          <w:cantSplit/>
          <w:trHeight w:val="300"/>
        </w:trPr>
        <w:tc>
          <w:tcPr>
            <w:tcW w:w="851" w:type="dxa"/>
          </w:tcPr>
          <w:p w:rsidR="00362FE9" w:rsidRDefault="00362FE9" w:rsidP="00362FE9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97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62FE9" w:rsidRDefault="00362FE9" w:rsidP="00362FE9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Environment </w:t>
            </w:r>
            <w:r w:rsidRPr="0036367C">
              <w:t>Regulation</w:t>
            </w:r>
            <w:r>
              <w:t xml:space="preserve">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62FE9" w:rsidRDefault="00362FE9" w:rsidP="00362FE9">
            <w:pPr>
              <w:pStyle w:val="yTableNAm"/>
              <w:spacing w:before="0"/>
              <w:jc w:val="right"/>
            </w:pPr>
            <w:r>
              <w:t>2 453 000</w:t>
            </w:r>
          </w:p>
        </w:tc>
      </w:tr>
      <w:tr w:rsidR="00362FE9" w:rsidTr="00DF6177">
        <w:trPr>
          <w:cantSplit/>
          <w:trHeight w:val="300"/>
        </w:trPr>
        <w:tc>
          <w:tcPr>
            <w:tcW w:w="851" w:type="dxa"/>
          </w:tcPr>
          <w:p w:rsidR="00362FE9" w:rsidRDefault="00362FE9" w:rsidP="00362FE9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98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62FE9" w:rsidRDefault="00362FE9" w:rsidP="00362FE9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Botanic Gardens and Parks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62FE9" w:rsidRDefault="00362FE9" w:rsidP="00362FE9">
            <w:pPr>
              <w:pStyle w:val="yTableNAm"/>
              <w:spacing w:before="0"/>
              <w:jc w:val="right"/>
            </w:pPr>
            <w:r>
              <w:t>14 102 000</w:t>
            </w:r>
          </w:p>
        </w:tc>
      </w:tr>
      <w:tr w:rsidR="00362FE9" w:rsidTr="00DF6177">
        <w:trPr>
          <w:cantSplit/>
          <w:trHeight w:val="300"/>
        </w:trPr>
        <w:tc>
          <w:tcPr>
            <w:tcW w:w="851" w:type="dxa"/>
          </w:tcPr>
          <w:p w:rsidR="00362FE9" w:rsidRDefault="00362FE9" w:rsidP="00362FE9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99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62FE9" w:rsidRDefault="00362FE9" w:rsidP="00362FE9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Office of the Environmental Protection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62FE9" w:rsidRDefault="00362FE9" w:rsidP="00362FE9">
            <w:pPr>
              <w:pStyle w:val="yTableNAm"/>
              <w:spacing w:before="0"/>
              <w:jc w:val="right"/>
            </w:pPr>
            <w:r>
              <w:br/>
              <w:t>14 725 000</w:t>
            </w:r>
          </w:p>
        </w:tc>
      </w:tr>
      <w:tr w:rsidR="00362FE9" w:rsidTr="00DF6177">
        <w:trPr>
          <w:cantSplit/>
          <w:trHeight w:val="300"/>
        </w:trPr>
        <w:tc>
          <w:tcPr>
            <w:tcW w:w="851" w:type="dxa"/>
          </w:tcPr>
          <w:p w:rsidR="00362FE9" w:rsidRDefault="00362FE9" w:rsidP="00362FE9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100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62FE9" w:rsidRDefault="00362FE9" w:rsidP="00DF617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</w:r>
            <w:smartTag w:uri="urn:schemas-microsoft-com:office:smarttags" w:element="place">
              <w:smartTag w:uri="urn:schemas-microsoft-com:office:smarttags" w:element="PlaceName">
                <w:r>
                  <w:t>Swan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River</w:t>
                </w:r>
              </w:smartTag>
            </w:smartTag>
            <w:r>
              <w:t xml:space="preserve"> Trust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62FE9" w:rsidRDefault="00362FE9" w:rsidP="00362FE9">
            <w:pPr>
              <w:pStyle w:val="yTableNAm"/>
              <w:spacing w:before="0"/>
              <w:jc w:val="right"/>
            </w:pPr>
            <w:r>
              <w:t>12 446 000</w:t>
            </w:r>
          </w:p>
        </w:tc>
      </w:tr>
      <w:tr w:rsidR="00362FE9" w:rsidTr="00DF6177">
        <w:trPr>
          <w:cantSplit/>
          <w:trHeight w:val="300"/>
        </w:trPr>
        <w:tc>
          <w:tcPr>
            <w:tcW w:w="851" w:type="dxa"/>
          </w:tcPr>
          <w:p w:rsidR="00362FE9" w:rsidRDefault="00362FE9" w:rsidP="00362FE9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101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62FE9" w:rsidRDefault="00362FE9" w:rsidP="00DF617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Zoological Parks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62FE9" w:rsidRDefault="00362FE9" w:rsidP="00362FE9">
            <w:pPr>
              <w:pStyle w:val="yTableNAm"/>
              <w:spacing w:before="0"/>
              <w:jc w:val="right"/>
            </w:pPr>
            <w:r>
              <w:t>11 026 000</w:t>
            </w:r>
          </w:p>
        </w:tc>
      </w:tr>
      <w:tr w:rsidR="00362FE9" w:rsidTr="00DF6177">
        <w:trPr>
          <w:cantSplit/>
          <w:trHeight w:val="300"/>
        </w:trPr>
        <w:tc>
          <w:tcPr>
            <w:tcW w:w="851" w:type="dxa"/>
          </w:tcPr>
          <w:p w:rsidR="00362FE9" w:rsidRDefault="00362FE9" w:rsidP="00362FE9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102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62FE9" w:rsidRDefault="00362FE9" w:rsidP="00DF617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Heritage Council of </w:t>
            </w:r>
            <w:smartTag w:uri="urn:schemas-microsoft-com:office:smarttags" w:element="place">
              <w:smartTag w:uri="urn:schemas-microsoft-com:office:smarttags" w:element="State">
                <w:r>
                  <w:t>Western Australia</w:t>
                </w:r>
              </w:smartTag>
            </w:smartTag>
            <w:r>
              <w:t xml:space="preserve">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62FE9" w:rsidRDefault="00362FE9" w:rsidP="00362FE9">
            <w:pPr>
              <w:pStyle w:val="yTableNAm"/>
              <w:spacing w:before="0"/>
              <w:jc w:val="right"/>
            </w:pPr>
            <w:r>
              <w:t>7 711 000</w:t>
            </w:r>
          </w:p>
        </w:tc>
      </w:tr>
      <w:tr w:rsidR="00362FE9" w:rsidTr="00DF6177">
        <w:trPr>
          <w:cantSplit/>
          <w:trHeight w:val="300"/>
        </w:trPr>
        <w:tc>
          <w:tcPr>
            <w:tcW w:w="851" w:type="dxa"/>
          </w:tcPr>
          <w:p w:rsidR="00362FE9" w:rsidRDefault="00362FE9" w:rsidP="00362FE9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103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62FE9" w:rsidRDefault="00362FE9" w:rsidP="00DF617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National Trust of </w:t>
            </w:r>
            <w:smartTag w:uri="urn:schemas-microsoft-com:office:smarttags" w:element="place">
              <w:smartTag w:uri="urn:schemas-microsoft-com:office:smarttags" w:element="country-region">
                <w:r>
                  <w:t>Australia</w:t>
                </w:r>
              </w:smartTag>
            </w:smartTag>
            <w:r>
              <w:t xml:space="preserve"> (WA)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62FE9" w:rsidRDefault="00362FE9" w:rsidP="00362FE9">
            <w:pPr>
              <w:pStyle w:val="yTableNAm"/>
              <w:spacing w:before="0"/>
              <w:jc w:val="right"/>
            </w:pPr>
            <w:r>
              <w:t>2 878 000</w:t>
            </w:r>
          </w:p>
        </w:tc>
      </w:tr>
      <w:tr w:rsidR="00362FE9" w:rsidTr="00DF6177">
        <w:trPr>
          <w:cantSplit/>
          <w:trHeight w:val="300"/>
        </w:trPr>
        <w:tc>
          <w:tcPr>
            <w:tcW w:w="851" w:type="dxa"/>
          </w:tcPr>
          <w:p w:rsidR="00362FE9" w:rsidRDefault="00362FE9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62FE9" w:rsidRDefault="00362FE9" w:rsidP="00DF617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62FE9" w:rsidRDefault="00362FE9" w:rsidP="00DF6177">
            <w:pPr>
              <w:pStyle w:val="yTableNAm"/>
              <w:spacing w:before="0"/>
              <w:jc w:val="right"/>
            </w:pPr>
          </w:p>
        </w:tc>
      </w:tr>
      <w:tr w:rsidR="00362FE9" w:rsidTr="00DF6177">
        <w:trPr>
          <w:cantSplit/>
          <w:trHeight w:val="300"/>
        </w:trPr>
        <w:tc>
          <w:tcPr>
            <w:tcW w:w="851" w:type="dxa"/>
          </w:tcPr>
          <w:p w:rsidR="00362FE9" w:rsidRDefault="00362FE9" w:rsidP="00DF6177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62FE9" w:rsidRDefault="00362FE9" w:rsidP="00DF6177">
            <w:pPr>
              <w:pStyle w:val="yTableNAm"/>
              <w:tabs>
                <w:tab w:val="clear" w:pos="567"/>
                <w:tab w:val="right" w:leader="dot" w:pos="5231"/>
              </w:tabs>
              <w:spacing w:before="0"/>
            </w:pPr>
            <w:r>
              <w:t xml:space="preserve">MINISTER FOR EMERGENCY SERVICES; CORRECTIVE SERVICES; </w:t>
            </w:r>
            <w:r w:rsidR="00E973DE">
              <w:t xml:space="preserve">SMALL BUSINESS; </w:t>
            </w:r>
            <w:r>
              <w:t>VETERANS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62FE9" w:rsidRDefault="00362FE9" w:rsidP="00DF6177">
            <w:pPr>
              <w:pStyle w:val="yTableNAm"/>
              <w:spacing w:before="0"/>
              <w:jc w:val="right"/>
            </w:pPr>
          </w:p>
        </w:tc>
      </w:tr>
      <w:tr w:rsidR="00362FE9" w:rsidTr="00DF6177">
        <w:trPr>
          <w:cantSplit/>
          <w:trHeight w:val="300"/>
        </w:trPr>
        <w:tc>
          <w:tcPr>
            <w:tcW w:w="851" w:type="dxa"/>
          </w:tcPr>
          <w:p w:rsidR="00362FE9" w:rsidRDefault="00362FE9" w:rsidP="00E973DE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</w:t>
            </w:r>
            <w:r w:rsidR="00E973DE">
              <w:t>04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62FE9" w:rsidRDefault="00362FE9" w:rsidP="00DF6177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Fire and Emergency Services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62FE9" w:rsidRDefault="00362FE9" w:rsidP="00E973DE">
            <w:pPr>
              <w:pStyle w:val="yTableNAm"/>
              <w:spacing w:before="0"/>
              <w:jc w:val="right"/>
            </w:pPr>
            <w:r>
              <w:t>3</w:t>
            </w:r>
            <w:r w:rsidR="00E973DE">
              <w:t>0</w:t>
            </w:r>
            <w:r>
              <w:t> </w:t>
            </w:r>
            <w:r w:rsidR="00E973DE">
              <w:t>920</w:t>
            </w:r>
            <w:r>
              <w:t> 000</w:t>
            </w:r>
          </w:p>
        </w:tc>
      </w:tr>
      <w:tr w:rsidR="00362FE9" w:rsidTr="00DF6177">
        <w:trPr>
          <w:cantSplit/>
          <w:trHeight w:val="300"/>
        </w:trPr>
        <w:tc>
          <w:tcPr>
            <w:tcW w:w="851" w:type="dxa"/>
          </w:tcPr>
          <w:p w:rsidR="00362FE9" w:rsidRDefault="00362FE9" w:rsidP="00E973DE">
            <w:pPr>
              <w:pStyle w:val="yTableNAm"/>
              <w:spacing w:before="0"/>
              <w:jc w:val="center"/>
            </w:pPr>
            <w:r>
              <w:t>1</w:t>
            </w:r>
            <w:r w:rsidR="00E973DE">
              <w:t>05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62FE9" w:rsidRDefault="00362FE9" w:rsidP="00DF617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State Emergency Management Committee Secretariat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62FE9" w:rsidRDefault="00362FE9" w:rsidP="00E973DE">
            <w:pPr>
              <w:pStyle w:val="yTableNAm"/>
              <w:spacing w:before="0"/>
              <w:jc w:val="right"/>
            </w:pPr>
            <w:r>
              <w:br/>
            </w:r>
            <w:r w:rsidR="00E973DE">
              <w:t>4</w:t>
            </w:r>
            <w:r>
              <w:t> </w:t>
            </w:r>
            <w:r w:rsidR="00E973DE">
              <w:t>872</w:t>
            </w:r>
            <w:r>
              <w:t> 000</w:t>
            </w:r>
          </w:p>
        </w:tc>
      </w:tr>
      <w:tr w:rsidR="00362FE9" w:rsidTr="00DF6177">
        <w:trPr>
          <w:cantSplit/>
          <w:trHeight w:val="300"/>
        </w:trPr>
        <w:tc>
          <w:tcPr>
            <w:tcW w:w="851" w:type="dxa"/>
          </w:tcPr>
          <w:p w:rsidR="00362FE9" w:rsidRDefault="00362FE9" w:rsidP="00E973DE">
            <w:pPr>
              <w:pStyle w:val="yTableNAm"/>
              <w:spacing w:before="0"/>
              <w:jc w:val="center"/>
            </w:pPr>
            <w:r>
              <w:t>1</w:t>
            </w:r>
            <w:r w:rsidR="00E973DE">
              <w:t>06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62FE9" w:rsidRDefault="00362FE9" w:rsidP="00DF617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Corrective Services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62FE9" w:rsidRDefault="00362FE9" w:rsidP="00E973DE">
            <w:pPr>
              <w:pStyle w:val="yTableNAm"/>
              <w:spacing w:before="0"/>
              <w:jc w:val="right"/>
            </w:pPr>
            <w:r>
              <w:t>7</w:t>
            </w:r>
            <w:r w:rsidR="00E973DE">
              <w:t>90</w:t>
            </w:r>
            <w:r>
              <w:t> 6</w:t>
            </w:r>
            <w:r w:rsidR="00E973DE">
              <w:t>61</w:t>
            </w:r>
            <w:r>
              <w:t> 000</w:t>
            </w:r>
          </w:p>
        </w:tc>
      </w:tr>
      <w:tr w:rsidR="00362FE9" w:rsidTr="00DF6177">
        <w:trPr>
          <w:cantSplit/>
          <w:trHeight w:val="300"/>
        </w:trPr>
        <w:tc>
          <w:tcPr>
            <w:tcW w:w="851" w:type="dxa"/>
          </w:tcPr>
          <w:p w:rsidR="00362FE9" w:rsidRDefault="00362FE9" w:rsidP="00E973DE">
            <w:pPr>
              <w:pStyle w:val="yTableNAm"/>
              <w:spacing w:before="0"/>
              <w:jc w:val="center"/>
            </w:pPr>
            <w:r>
              <w:t>1</w:t>
            </w:r>
            <w:r w:rsidR="00E973DE">
              <w:t>07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62FE9" w:rsidRDefault="00362FE9" w:rsidP="00DF617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Office of the Inspector of Custodial Services 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362FE9" w:rsidRDefault="00362FE9" w:rsidP="00E973DE">
            <w:pPr>
              <w:pStyle w:val="yTableNAm"/>
              <w:spacing w:before="0"/>
              <w:jc w:val="right"/>
            </w:pPr>
            <w:r>
              <w:t>3 </w:t>
            </w:r>
            <w:r w:rsidR="00E973DE">
              <w:t>180</w:t>
            </w:r>
            <w:r>
              <w:t> 000</w:t>
            </w:r>
          </w:p>
        </w:tc>
      </w:tr>
      <w:tr w:rsidR="00E973DE" w:rsidTr="00DF6177">
        <w:trPr>
          <w:cantSplit/>
          <w:trHeight w:val="300"/>
        </w:trPr>
        <w:tc>
          <w:tcPr>
            <w:tcW w:w="851" w:type="dxa"/>
          </w:tcPr>
          <w:p w:rsidR="00E973DE" w:rsidRDefault="00E973DE" w:rsidP="00E973DE">
            <w:pPr>
              <w:pStyle w:val="yTableNAm"/>
              <w:spacing w:before="0"/>
              <w:jc w:val="center"/>
            </w:pPr>
            <w:r>
              <w:t>108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E973DE" w:rsidRDefault="00E973DE" w:rsidP="00E973DE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Small Business Development Corporation </w:t>
            </w:r>
            <w:r w:rsidR="00E11F36"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E973DE" w:rsidRDefault="00E973DE" w:rsidP="00E973DE">
            <w:pPr>
              <w:pStyle w:val="yTableNAm"/>
              <w:spacing w:before="0"/>
              <w:jc w:val="right"/>
            </w:pPr>
            <w:r>
              <w:t>11 544 000</w:t>
            </w:r>
          </w:p>
        </w:tc>
      </w:tr>
      <w:tr w:rsidR="00E973DE" w:rsidTr="00DF6177">
        <w:trPr>
          <w:cantSplit/>
          <w:trHeight w:val="300"/>
        </w:trPr>
        <w:tc>
          <w:tcPr>
            <w:tcW w:w="851" w:type="dxa"/>
          </w:tcPr>
          <w:p w:rsidR="00E973DE" w:rsidRDefault="00E973DE" w:rsidP="00DF6177"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E973DE" w:rsidRDefault="00E973DE" w:rsidP="00DF6177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E973DE" w:rsidRDefault="00E973DE" w:rsidP="00DF6177">
            <w:pPr>
              <w:pStyle w:val="yTableNAm"/>
              <w:spacing w:before="0"/>
              <w:jc w:val="right"/>
            </w:pPr>
          </w:p>
        </w:tc>
      </w:tr>
      <w:tr w:rsidR="00E973DE" w:rsidTr="00DF6177">
        <w:trPr>
          <w:cantSplit/>
          <w:trHeight w:val="300"/>
        </w:trPr>
        <w:tc>
          <w:tcPr>
            <w:tcW w:w="851" w:type="dxa"/>
          </w:tcPr>
          <w:p w:rsidR="00E973DE" w:rsidRDefault="00E973DE" w:rsidP="00362FE9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E973DE" w:rsidRDefault="00E973DE" w:rsidP="00E973DE">
            <w:pPr>
              <w:pStyle w:val="yTableNAm"/>
              <w:tabs>
                <w:tab w:val="clear" w:pos="567"/>
                <w:tab w:val="right" w:leader="dot" w:pos="5231"/>
              </w:tabs>
              <w:spacing w:before="0"/>
            </w:pPr>
            <w:r>
              <w:t>MINISTER FOR WATER; FORESTRY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E973DE" w:rsidRDefault="00E973DE" w:rsidP="00362FE9">
            <w:pPr>
              <w:pStyle w:val="yTableNAm"/>
              <w:spacing w:before="0"/>
              <w:jc w:val="right"/>
            </w:pPr>
          </w:p>
        </w:tc>
      </w:tr>
      <w:tr w:rsidR="00E973DE" w:rsidTr="00E973DE">
        <w:trPr>
          <w:cantSplit/>
          <w:trHeight w:val="300"/>
        </w:trPr>
        <w:tc>
          <w:tcPr>
            <w:tcW w:w="851" w:type="dxa"/>
          </w:tcPr>
          <w:p w:rsidR="00E973DE" w:rsidRDefault="00E973DE" w:rsidP="00AF1FC3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109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E973DE" w:rsidRDefault="00932A4F" w:rsidP="00932A4F">
            <w:pPr>
              <w:pStyle w:val="yTableNAm"/>
              <w:tabs>
                <w:tab w:val="clear" w:pos="567"/>
                <w:tab w:val="right" w:leader="dot" w:pos="5231"/>
              </w:tabs>
              <w:spacing w:before="0"/>
              <w:ind w:left="545" w:hanging="545"/>
            </w:pPr>
            <w:r>
              <w:tab/>
            </w:r>
            <w:r w:rsidR="00E973DE">
              <w:t xml:space="preserve">Water </w:t>
            </w:r>
            <w:r w:rsidR="00E973DE"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E973DE" w:rsidRDefault="00E973DE" w:rsidP="00E973DE">
            <w:pPr>
              <w:pStyle w:val="yTableNAm"/>
              <w:spacing w:before="0"/>
              <w:jc w:val="right"/>
            </w:pPr>
            <w:r>
              <w:t>72 956 000</w:t>
            </w:r>
          </w:p>
        </w:tc>
      </w:tr>
      <w:tr w:rsidR="00E973DE" w:rsidTr="00E973DE">
        <w:trPr>
          <w:cantSplit/>
          <w:trHeight w:val="300"/>
        </w:trPr>
        <w:tc>
          <w:tcPr>
            <w:tcW w:w="851" w:type="dxa"/>
          </w:tcPr>
          <w:p w:rsidR="00E973DE" w:rsidRDefault="00E973DE" w:rsidP="00AF1FC3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E973DE" w:rsidRDefault="00E973DE" w:rsidP="00E973DE">
            <w:pPr>
              <w:pStyle w:val="yTableNAm"/>
              <w:tabs>
                <w:tab w:val="clear" w:pos="567"/>
                <w:tab w:val="right" w:leader="dot" w:pos="5231"/>
              </w:tabs>
              <w:spacing w:before="0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E973DE" w:rsidRDefault="00E973DE" w:rsidP="00E973DE">
            <w:pPr>
              <w:pStyle w:val="yTableNAm"/>
              <w:spacing w:before="0"/>
              <w:jc w:val="right"/>
            </w:pPr>
          </w:p>
        </w:tc>
      </w:tr>
      <w:tr w:rsidR="00E973DE" w:rsidTr="00E973DE">
        <w:trPr>
          <w:cantSplit/>
          <w:trHeight w:val="300"/>
        </w:trPr>
        <w:tc>
          <w:tcPr>
            <w:tcW w:w="851" w:type="dxa"/>
          </w:tcPr>
          <w:p w:rsidR="00E973DE" w:rsidRDefault="00E973DE" w:rsidP="00101FC8">
            <w:pPr>
              <w:pStyle w:val="yTableNAm"/>
              <w:keepNext/>
              <w:keepLines/>
              <w:widowControl w:val="0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E973DE" w:rsidRDefault="00E973DE" w:rsidP="00101FC8">
            <w:pPr>
              <w:pStyle w:val="yTableNAm"/>
              <w:keepNext/>
              <w:keepLines/>
              <w:widowControl w:val="0"/>
              <w:tabs>
                <w:tab w:val="clear" w:pos="567"/>
                <w:tab w:val="right" w:leader="dot" w:pos="5231"/>
              </w:tabs>
              <w:spacing w:before="0"/>
            </w:pPr>
            <w:r>
              <w:t>MINISTER FOR TRANSPORT; FINANCE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E973DE" w:rsidRDefault="00E973DE" w:rsidP="00101FC8">
            <w:pPr>
              <w:pStyle w:val="yTableNAm"/>
              <w:keepNext/>
              <w:keepLines/>
              <w:widowControl w:val="0"/>
              <w:spacing w:before="0"/>
              <w:jc w:val="right"/>
            </w:pPr>
          </w:p>
        </w:tc>
      </w:tr>
      <w:tr w:rsidR="00E973DE" w:rsidTr="00AF1FC3">
        <w:trPr>
          <w:cantSplit/>
          <w:trHeight w:val="300"/>
        </w:trPr>
        <w:tc>
          <w:tcPr>
            <w:tcW w:w="851" w:type="dxa"/>
          </w:tcPr>
          <w:p w:rsidR="00E973DE" w:rsidRDefault="00E973DE" w:rsidP="00101FC8">
            <w:pPr>
              <w:pStyle w:val="yTableNAm"/>
              <w:keepNext/>
              <w:keepLines/>
              <w:widowControl w:val="0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110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E973DE" w:rsidRDefault="00E973DE" w:rsidP="00101FC8">
            <w:pPr>
              <w:pStyle w:val="yTableNAm"/>
              <w:keepNext/>
              <w:keepLines/>
              <w:widowControl w:val="0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Transport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E973DE" w:rsidRDefault="00E973DE" w:rsidP="00101FC8">
            <w:pPr>
              <w:pStyle w:val="yTableNAm"/>
              <w:keepNext/>
              <w:keepLines/>
              <w:widowControl w:val="0"/>
              <w:spacing w:before="0"/>
              <w:jc w:val="right"/>
            </w:pPr>
            <w:r>
              <w:t>51 364 000</w:t>
            </w:r>
          </w:p>
        </w:tc>
      </w:tr>
      <w:tr w:rsidR="00E973DE" w:rsidTr="00AF1FC3">
        <w:trPr>
          <w:cantSplit/>
          <w:trHeight w:val="300"/>
        </w:trPr>
        <w:tc>
          <w:tcPr>
            <w:tcW w:w="851" w:type="dxa"/>
          </w:tcPr>
          <w:p w:rsidR="00E973DE" w:rsidRDefault="00E973DE" w:rsidP="00AF1FC3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111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E973DE" w:rsidRDefault="00E973DE" w:rsidP="00AF1FC3">
            <w:pPr>
              <w:pStyle w:val="yTableNAm"/>
              <w:tabs>
                <w:tab w:val="right" w:leader="dot" w:pos="5231"/>
              </w:tabs>
              <w:spacing w:before="0"/>
              <w:ind w:left="581" w:hanging="581"/>
            </w:pPr>
            <w:r>
              <w:tab/>
              <w:t xml:space="preserve">Transport Administered — Western Australian Coastal Shipping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E973DE" w:rsidRDefault="00E973DE" w:rsidP="00AF1FC3">
            <w:pPr>
              <w:pStyle w:val="yTableNAm"/>
              <w:spacing w:before="0"/>
              <w:jc w:val="right"/>
            </w:pPr>
          </w:p>
          <w:p w:rsidR="00E973DE" w:rsidRDefault="00E973DE" w:rsidP="00E973DE">
            <w:pPr>
              <w:pStyle w:val="yTableNAm"/>
              <w:spacing w:before="0"/>
              <w:jc w:val="right"/>
            </w:pPr>
            <w:r>
              <w:t>95 000</w:t>
            </w:r>
          </w:p>
        </w:tc>
      </w:tr>
      <w:tr w:rsidR="00E973DE" w:rsidTr="00AF1FC3">
        <w:trPr>
          <w:cantSplit/>
          <w:trHeight w:val="300"/>
        </w:trPr>
        <w:tc>
          <w:tcPr>
            <w:tcW w:w="851" w:type="dxa"/>
          </w:tcPr>
          <w:p w:rsidR="00E973DE" w:rsidRDefault="00E973DE" w:rsidP="00AF1FC3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112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E973DE" w:rsidRDefault="00E973DE" w:rsidP="00AF1FC3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Commissioner of Main Roads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E973DE" w:rsidRDefault="00E973DE" w:rsidP="00E973DE">
            <w:pPr>
              <w:pStyle w:val="yTableNAm"/>
              <w:spacing w:before="0"/>
              <w:jc w:val="right"/>
            </w:pPr>
            <w:r>
              <w:t>241 972 000</w:t>
            </w:r>
          </w:p>
        </w:tc>
      </w:tr>
      <w:tr w:rsidR="00E973DE" w:rsidTr="00E973DE">
        <w:trPr>
          <w:cantSplit/>
          <w:trHeight w:val="300"/>
        </w:trPr>
        <w:tc>
          <w:tcPr>
            <w:tcW w:w="851" w:type="dxa"/>
          </w:tcPr>
          <w:p w:rsidR="00E973DE" w:rsidRDefault="00E973DE" w:rsidP="00AF1FC3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113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E973DE" w:rsidRDefault="00E973DE" w:rsidP="00AF1FC3"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Finance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E973DE" w:rsidRDefault="00E973DE" w:rsidP="00E973DE">
            <w:pPr>
              <w:pStyle w:val="yTableNAm"/>
              <w:spacing w:before="0"/>
              <w:jc w:val="right"/>
            </w:pPr>
            <w:r>
              <w:t>173 920 000</w:t>
            </w:r>
          </w:p>
        </w:tc>
      </w:tr>
      <w:tr w:rsidR="00E973DE" w:rsidTr="00E973DE">
        <w:trPr>
          <w:cantSplit/>
          <w:trHeight w:val="300"/>
        </w:trPr>
        <w:tc>
          <w:tcPr>
            <w:tcW w:w="851" w:type="dxa"/>
          </w:tcPr>
          <w:p w:rsidR="00E973DE" w:rsidRDefault="00E973DE" w:rsidP="00AF1FC3">
            <w:pPr>
              <w:pStyle w:val="yTableNAm"/>
              <w:spacing w:before="0"/>
              <w:jc w:val="center"/>
            </w:pPr>
            <w:r>
              <w:t>114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E973DE" w:rsidRDefault="00E973DE" w:rsidP="00AF1FC3"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Finance — Administered Grants, Subsidies and Other Transfer Payments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E973DE" w:rsidRDefault="00E973DE" w:rsidP="00E973DE">
            <w:pPr>
              <w:pStyle w:val="yTableNAm"/>
              <w:spacing w:before="0"/>
              <w:jc w:val="right"/>
            </w:pPr>
            <w:r>
              <w:br/>
              <w:t>182 753 000</w:t>
            </w:r>
          </w:p>
        </w:tc>
      </w:tr>
      <w:tr w:rsidR="00E973DE" w:rsidTr="00E973DE">
        <w:trPr>
          <w:cantSplit/>
          <w:trHeight w:val="300"/>
        </w:trPr>
        <w:tc>
          <w:tcPr>
            <w:tcW w:w="851" w:type="dxa"/>
          </w:tcPr>
          <w:p w:rsidR="00E973DE" w:rsidRDefault="00E973DE" w:rsidP="00AF1FC3"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E973DE" w:rsidRDefault="00E973DE" w:rsidP="00E973DE">
            <w:pPr>
              <w:pStyle w:val="yTableNAm"/>
              <w:tabs>
                <w:tab w:val="clear" w:pos="567"/>
                <w:tab w:val="right" w:leader="dot" w:pos="5231"/>
              </w:tabs>
              <w:spacing w:before="0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E973DE" w:rsidRDefault="00E973DE" w:rsidP="00E973DE">
            <w:pPr>
              <w:pStyle w:val="yTableNAm"/>
              <w:spacing w:before="0"/>
              <w:jc w:val="right"/>
            </w:pPr>
          </w:p>
        </w:tc>
      </w:tr>
      <w:tr w:rsidR="007C00BC" w:rsidTr="00AF1FC3">
        <w:trPr>
          <w:cantSplit/>
          <w:trHeight w:val="300"/>
        </w:trPr>
        <w:tc>
          <w:tcPr>
            <w:tcW w:w="851" w:type="dxa"/>
            <w:tcBorders>
              <w:bottom w:val="single" w:sz="4" w:space="0" w:color="auto"/>
            </w:tcBorders>
          </w:tcPr>
          <w:p w:rsidR="007C00BC" w:rsidRDefault="007C00BC" w:rsidP="00AF1FC3">
            <w:pPr>
              <w:pStyle w:val="yTableNAm"/>
              <w:tabs>
                <w:tab w:val="clear" w:pos="567"/>
                <w:tab w:val="left" w:pos="1120"/>
              </w:tabs>
              <w:spacing w:before="0"/>
              <w:jc w:val="center"/>
              <w:rPr>
                <w:b/>
                <w:bCs/>
              </w:rPr>
            </w:pPr>
          </w:p>
        </w:tc>
        <w:tc>
          <w:tcPr>
            <w:tcW w:w="4528" w:type="dxa"/>
            <w:tcBorders>
              <w:bottom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</w:tcPr>
          <w:p w:rsidR="007C00BC" w:rsidRDefault="007C00BC" w:rsidP="00AF1FC3">
            <w:pPr>
              <w:pStyle w:val="yTableNAm"/>
              <w:tabs>
                <w:tab w:val="clear" w:pos="567"/>
                <w:tab w:val="left" w:pos="1120"/>
              </w:tabs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tab/>
              <w:t xml:space="preserve">GRAND TOTAL </w:t>
            </w:r>
          </w:p>
        </w:tc>
        <w:tc>
          <w:tcPr>
            <w:tcW w:w="1425" w:type="dxa"/>
            <w:tcBorders>
              <w:bottom w:val="single" w:sz="4" w:space="0" w:color="auto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C00BC" w:rsidRDefault="007C00BC" w:rsidP="007C00BC">
            <w:pPr>
              <w:pStyle w:val="yTableNAm"/>
              <w:spacing w:before="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19 020 283 000</w:t>
            </w:r>
          </w:p>
        </w:tc>
      </w:tr>
    </w:tbl>
    <w:p w:rsidR="001328D1" w:rsidRDefault="00047653">
      <w:pPr>
        <w:pStyle w:val="CentredBaseLine"/>
        <w:jc w:val="center"/>
      </w:pPr>
      <w:r>
        <w:rPr>
          <w:noProof/>
        </w:rPr>
        <w:drawing>
          <wp:inline distT="0" distB="0" distL="0" distR="0" wp14:anchorId="0B42BE95" wp14:editId="1A96166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D30" w:rsidRDefault="00F06D30" w:rsidP="00F06D30">
      <w:pPr>
        <w:sectPr w:rsidR="00F06D30" w:rsidSect="001E5700">
          <w:headerReference w:type="even" r:id="rId32"/>
          <w:headerReference w:type="default" r:id="rId33"/>
          <w:pgSz w:w="11907" w:h="16840" w:code="9"/>
          <w:pgMar w:top="2381" w:right="2410" w:bottom="3544" w:left="2410" w:header="720" w:footer="3380" w:gutter="0"/>
          <w:cols w:space="720"/>
          <w:docGrid w:linePitch="326"/>
        </w:sectPr>
      </w:pPr>
    </w:p>
    <w:p w:rsidR="00F06D30" w:rsidRPr="00F06D30" w:rsidRDefault="00F06D30" w:rsidP="00F06D30">
      <w:pPr>
        <w:pStyle w:val="Subsection"/>
        <w:tabs>
          <w:tab w:val="clear" w:pos="595"/>
          <w:tab w:val="clear" w:pos="879"/>
        </w:tabs>
        <w:spacing w:before="240"/>
        <w:ind w:left="0" w:firstLine="0"/>
        <w:jc w:val="center"/>
        <w:outlineLvl w:val="0"/>
        <w:rPr>
          <w:b/>
          <w:sz w:val="20"/>
        </w:rPr>
      </w:pPr>
    </w:p>
    <w:sectPr w:rsidR="00F06D30" w:rsidRPr="00F06D30" w:rsidSect="001E5700">
      <w:headerReference w:type="even" r:id="rId34"/>
      <w:headerReference w:type="default" r:id="rId35"/>
      <w:endnotePr>
        <w:numFmt w:val="decimal"/>
      </w:endnotePr>
      <w:type w:val="continuous"/>
      <w:pgSz w:w="11907" w:h="16840" w:code="9"/>
      <w:pgMar w:top="2381" w:right="2410" w:bottom="3544" w:left="2410" w:header="720" w:footer="33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D30" w:rsidRDefault="00F06D30">
      <w:pPr>
        <w:rPr>
          <w:b/>
          <w:sz w:val="28"/>
        </w:rPr>
      </w:pPr>
      <w:r>
        <w:rPr>
          <w:b/>
          <w:sz w:val="28"/>
        </w:rPr>
        <w:t>Endnotes</w:t>
      </w:r>
    </w:p>
    <w:p w:rsidR="00F06D30" w:rsidRDefault="00F06D30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F06D30" w:rsidRDefault="00F06D30">
      <w:pPr>
        <w:pStyle w:val="Footer"/>
      </w:pPr>
    </w:p>
  </w:endnote>
  <w:endnote w:type="continuationNotice" w:id="1">
    <w:p w:rsidR="00F06D30" w:rsidRDefault="00F06D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700" w:rsidRDefault="001E5700">
    <w:pPr>
      <w:pStyle w:val="Footer"/>
      <w:tabs>
        <w:tab w:val="clear" w:pos="4153"/>
        <w:tab w:val="right" w:pos="7088"/>
      </w:tabs>
      <w:rPr>
        <w:rStyle w:val="PageNumber"/>
      </w:rPr>
    </w:pPr>
  </w:p>
  <w:p w:rsidR="001E5700" w:rsidRDefault="001E570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FF1649">
      <w:rPr>
        <w:rFonts w:ascii="Arial" w:hAnsi="Arial" w:cs="Arial"/>
        <w:sz w:val="20"/>
      </w:rPr>
      <w:t>No. 19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FF1649">
      <w:rPr>
        <w:rFonts w:ascii="Arial" w:hAnsi="Arial" w:cs="Arial"/>
        <w:sz w:val="20"/>
      </w:rPr>
      <w:t>25 Aug 2014</w:t>
    </w:r>
    <w:r>
      <w:rPr>
        <w:rFonts w:ascii="Arial" w:hAnsi="Arial" w:cs="Arial"/>
        <w:sz w:val="20"/>
      </w:rPr>
      <w:fldChar w:fldCharType="end"/>
    </w:r>
  </w:p>
  <w:p w:rsidR="001E5700" w:rsidRPr="00094777" w:rsidRDefault="001E5700" w:rsidP="00094777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700" w:rsidRDefault="001E5700">
    <w:pPr>
      <w:pStyle w:val="Footer"/>
      <w:tabs>
        <w:tab w:val="clear" w:pos="4153"/>
        <w:tab w:val="right" w:pos="7088"/>
      </w:tabs>
      <w:rPr>
        <w:rStyle w:val="PageNumber"/>
      </w:rPr>
    </w:pPr>
  </w:p>
  <w:p w:rsidR="001E5700" w:rsidRDefault="001E570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FF1649">
      <w:rPr>
        <w:rFonts w:ascii="Arial" w:hAnsi="Arial" w:cs="Arial"/>
        <w:sz w:val="20"/>
      </w:rPr>
      <w:t>25 Aug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FF1649">
      <w:rPr>
        <w:rFonts w:ascii="Arial" w:hAnsi="Arial" w:cs="Arial"/>
        <w:sz w:val="20"/>
      </w:rPr>
      <w:t>No. 19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1E5700" w:rsidRPr="00094777" w:rsidRDefault="001E5700" w:rsidP="00094777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700" w:rsidRDefault="001E5700">
    <w:pPr>
      <w:pStyle w:val="Footer"/>
      <w:tabs>
        <w:tab w:val="clear" w:pos="4153"/>
        <w:tab w:val="right" w:pos="7088"/>
      </w:tabs>
      <w:rPr>
        <w:rStyle w:val="PageNumber"/>
      </w:rPr>
    </w:pPr>
  </w:p>
  <w:p w:rsidR="001E5700" w:rsidRDefault="001E570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FF1649">
      <w:rPr>
        <w:rFonts w:ascii="Arial" w:hAnsi="Arial" w:cs="Arial"/>
        <w:sz w:val="20"/>
      </w:rPr>
      <w:t>25 Aug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FF1649">
      <w:rPr>
        <w:rFonts w:ascii="Arial" w:hAnsi="Arial" w:cs="Arial"/>
        <w:sz w:val="20"/>
      </w:rPr>
      <w:t>No. 19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1E5700" w:rsidRPr="00094777" w:rsidRDefault="001E5700" w:rsidP="00094777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700" w:rsidRDefault="001E5700">
    <w:pPr>
      <w:pStyle w:val="Footer"/>
      <w:tabs>
        <w:tab w:val="clear" w:pos="4153"/>
        <w:tab w:val="right" w:pos="7088"/>
      </w:tabs>
      <w:rPr>
        <w:rStyle w:val="PageNumber"/>
      </w:rPr>
    </w:pPr>
  </w:p>
  <w:p w:rsidR="001E5700" w:rsidRDefault="001E570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FF1649">
      <w:rPr>
        <w:rFonts w:ascii="Arial" w:hAnsi="Arial" w:cs="Arial"/>
        <w:sz w:val="20"/>
      </w:rPr>
      <w:t>No. 19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FF1649">
      <w:rPr>
        <w:rFonts w:ascii="Arial" w:hAnsi="Arial" w:cs="Arial"/>
        <w:sz w:val="20"/>
      </w:rPr>
      <w:t>25 Aug 2014</w:t>
    </w:r>
    <w:r>
      <w:rPr>
        <w:rFonts w:ascii="Arial" w:hAnsi="Arial" w:cs="Arial"/>
        <w:sz w:val="20"/>
      </w:rPr>
      <w:fldChar w:fldCharType="end"/>
    </w:r>
  </w:p>
  <w:p w:rsidR="001E5700" w:rsidRPr="00094777" w:rsidRDefault="001E5700" w:rsidP="00094777">
    <w:pPr>
      <w:rPr>
        <w:rFonts w:ascii="Arial" w:hAnsi="Arial"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700" w:rsidRDefault="001E5700">
    <w:pPr>
      <w:pStyle w:val="Footer"/>
      <w:tabs>
        <w:tab w:val="clear" w:pos="4153"/>
        <w:tab w:val="right" w:pos="7088"/>
      </w:tabs>
      <w:rPr>
        <w:rStyle w:val="PageNumber"/>
      </w:rPr>
    </w:pPr>
  </w:p>
  <w:p w:rsidR="001E5700" w:rsidRDefault="001E570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FF1649">
      <w:rPr>
        <w:rFonts w:ascii="Arial" w:hAnsi="Arial" w:cs="Arial"/>
        <w:sz w:val="20"/>
      </w:rPr>
      <w:t>25 Aug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FF1649">
      <w:rPr>
        <w:rFonts w:ascii="Arial" w:hAnsi="Arial" w:cs="Arial"/>
        <w:sz w:val="20"/>
      </w:rPr>
      <w:t>No. 19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ix</w:t>
    </w:r>
    <w:r>
      <w:rPr>
        <w:rStyle w:val="CharPageNo"/>
        <w:rFonts w:ascii="Arial" w:hAnsi="Arial"/>
      </w:rPr>
      <w:fldChar w:fldCharType="end"/>
    </w:r>
  </w:p>
  <w:p w:rsidR="001E5700" w:rsidRPr="00094777" w:rsidRDefault="001E5700" w:rsidP="00094777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700" w:rsidRDefault="001E5700">
    <w:pPr>
      <w:pStyle w:val="Footer"/>
      <w:tabs>
        <w:tab w:val="clear" w:pos="4153"/>
        <w:tab w:val="right" w:pos="7088"/>
      </w:tabs>
      <w:rPr>
        <w:rStyle w:val="PageNumber"/>
      </w:rPr>
    </w:pPr>
  </w:p>
  <w:p w:rsidR="001E5700" w:rsidRDefault="001E570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FF1649">
      <w:rPr>
        <w:rFonts w:ascii="Arial" w:hAnsi="Arial" w:cs="Arial"/>
        <w:sz w:val="20"/>
      </w:rPr>
      <w:t>25 Aug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FF1649">
      <w:rPr>
        <w:rFonts w:ascii="Arial" w:hAnsi="Arial" w:cs="Arial"/>
        <w:sz w:val="20"/>
      </w:rPr>
      <w:t>No. 19 of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FF1649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1E5700" w:rsidRPr="00094777" w:rsidRDefault="001E5700" w:rsidP="00094777">
    <w:pPr>
      <w:rPr>
        <w:rFonts w:ascii="Arial" w:hAnsi="Arial"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700" w:rsidRDefault="001E5700">
    <w:pPr>
      <w:pStyle w:val="Footer"/>
      <w:tabs>
        <w:tab w:val="clear" w:pos="4153"/>
        <w:tab w:val="right" w:pos="7088"/>
      </w:tabs>
      <w:rPr>
        <w:rStyle w:val="PageNumber"/>
      </w:rPr>
    </w:pPr>
  </w:p>
  <w:p w:rsidR="001E5700" w:rsidRDefault="001E570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F1649">
      <w:rPr>
        <w:rFonts w:ascii="Arial" w:hAnsi="Arial" w:cs="Arial"/>
        <w:sz w:val="20"/>
        <w:lang w:val="en-US"/>
      </w:rPr>
      <w:t>No. 19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F1649">
      <w:rPr>
        <w:rFonts w:ascii="Arial" w:hAnsi="Arial" w:cs="Arial"/>
        <w:sz w:val="20"/>
        <w:lang w:val="en-US"/>
      </w:rPr>
      <w:t>25 Aug 2014</w:t>
    </w:r>
    <w:r>
      <w:rPr>
        <w:rFonts w:ascii="Arial" w:hAnsi="Arial" w:cs="Arial"/>
        <w:sz w:val="20"/>
        <w:lang w:val="en-US"/>
      </w:rPr>
      <w:fldChar w:fldCharType="end"/>
    </w:r>
  </w:p>
  <w:p w:rsidR="00F06D30" w:rsidRPr="001E5700" w:rsidRDefault="001E5700" w:rsidP="001E5700"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700" w:rsidRDefault="001E5700">
    <w:pPr>
      <w:pStyle w:val="Footer"/>
      <w:tabs>
        <w:tab w:val="clear" w:pos="4153"/>
        <w:tab w:val="right" w:pos="7088"/>
      </w:tabs>
      <w:rPr>
        <w:rStyle w:val="PageNumber"/>
      </w:rPr>
    </w:pPr>
  </w:p>
  <w:p w:rsidR="001E5700" w:rsidRDefault="001E570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F1649">
      <w:rPr>
        <w:rFonts w:ascii="Arial" w:hAnsi="Arial" w:cs="Arial"/>
        <w:sz w:val="20"/>
        <w:lang w:val="en-US"/>
      </w:rPr>
      <w:t>25 Aug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F1649">
      <w:rPr>
        <w:rFonts w:ascii="Arial" w:hAnsi="Arial" w:cs="Arial"/>
        <w:sz w:val="20"/>
        <w:lang w:val="en-US"/>
      </w:rPr>
      <w:t>No. 19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iii</w:t>
    </w:r>
    <w:r>
      <w:rPr>
        <w:rStyle w:val="PageNumber"/>
        <w:rFonts w:ascii="Arial" w:hAnsi="Arial" w:cs="Arial"/>
      </w:rPr>
      <w:fldChar w:fldCharType="end"/>
    </w:r>
  </w:p>
  <w:p w:rsidR="001E5700" w:rsidRPr="001E5700" w:rsidRDefault="001E5700" w:rsidP="001E5700"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700" w:rsidRDefault="001E5700">
    <w:pPr>
      <w:pStyle w:val="Footer"/>
      <w:tabs>
        <w:tab w:val="clear" w:pos="4153"/>
        <w:tab w:val="right" w:pos="7088"/>
      </w:tabs>
      <w:rPr>
        <w:rStyle w:val="PageNumber"/>
      </w:rPr>
    </w:pPr>
  </w:p>
  <w:p w:rsidR="001E5700" w:rsidRDefault="001E570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F1649">
      <w:rPr>
        <w:rFonts w:ascii="Arial" w:hAnsi="Arial" w:cs="Arial"/>
        <w:sz w:val="20"/>
        <w:lang w:val="en-US"/>
      </w:rPr>
      <w:t>25 Aug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F1649">
      <w:rPr>
        <w:rFonts w:ascii="Arial" w:hAnsi="Arial" w:cs="Arial"/>
        <w:sz w:val="20"/>
        <w:lang w:val="en-US"/>
      </w:rPr>
      <w:t>No. 19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F1649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F06D30" w:rsidRPr="001E5700" w:rsidRDefault="001E5700" w:rsidP="001E5700"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700" w:rsidRDefault="001E5700">
    <w:pPr>
      <w:pStyle w:val="Footer"/>
      <w:tabs>
        <w:tab w:val="clear" w:pos="4153"/>
        <w:tab w:val="right" w:pos="7088"/>
      </w:tabs>
      <w:rPr>
        <w:rStyle w:val="PageNumber"/>
      </w:rPr>
    </w:pPr>
  </w:p>
  <w:p w:rsidR="001E5700" w:rsidRDefault="001E570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F1649">
      <w:rPr>
        <w:rStyle w:val="CharPageNo"/>
        <w:rFonts w:ascii="Arial" w:hAnsi="Arial"/>
        <w:noProof/>
      </w:rPr>
      <w:t>10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F1649">
      <w:rPr>
        <w:rFonts w:ascii="Arial" w:hAnsi="Arial" w:cs="Arial"/>
        <w:sz w:val="20"/>
        <w:lang w:val="en-US"/>
      </w:rPr>
      <w:t>No. 19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F1649">
      <w:rPr>
        <w:rFonts w:ascii="Arial" w:hAnsi="Arial" w:cs="Arial"/>
        <w:sz w:val="20"/>
        <w:lang w:val="en-US"/>
      </w:rPr>
      <w:t>25 Aug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F06D30" w:rsidRPr="001E5700" w:rsidRDefault="001E5700" w:rsidP="001E5700"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700" w:rsidRDefault="001E5700">
    <w:pPr>
      <w:pStyle w:val="Footer"/>
      <w:tabs>
        <w:tab w:val="clear" w:pos="4153"/>
        <w:tab w:val="right" w:pos="7088"/>
      </w:tabs>
      <w:rPr>
        <w:rStyle w:val="PageNumber"/>
      </w:rPr>
    </w:pPr>
  </w:p>
  <w:p w:rsidR="001E5700" w:rsidRDefault="001E570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F1649">
      <w:rPr>
        <w:rFonts w:ascii="Arial" w:hAnsi="Arial" w:cs="Arial"/>
        <w:sz w:val="20"/>
        <w:lang w:val="en-US"/>
      </w:rPr>
      <w:t>25 Aug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F1649">
      <w:rPr>
        <w:rFonts w:ascii="Arial" w:hAnsi="Arial" w:cs="Arial"/>
        <w:sz w:val="20"/>
        <w:lang w:val="en-US"/>
      </w:rPr>
      <w:t>No. 19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F1649">
      <w:rPr>
        <w:rStyle w:val="CharPageNo"/>
        <w:rFonts w:ascii="Arial" w:hAnsi="Arial"/>
        <w:noProof/>
      </w:rPr>
      <w:t>9</w:t>
    </w:r>
    <w:r>
      <w:rPr>
        <w:rStyle w:val="CharPageNo"/>
        <w:rFonts w:ascii="Arial" w:hAnsi="Arial"/>
      </w:rPr>
      <w:fldChar w:fldCharType="end"/>
    </w:r>
  </w:p>
  <w:p w:rsidR="00F06D30" w:rsidRPr="001E5700" w:rsidRDefault="001E5700" w:rsidP="001E5700"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700" w:rsidRDefault="001E5700">
    <w:pPr>
      <w:pStyle w:val="Footer"/>
      <w:tabs>
        <w:tab w:val="clear" w:pos="4153"/>
        <w:tab w:val="right" w:pos="7088"/>
      </w:tabs>
      <w:rPr>
        <w:rStyle w:val="PageNumber"/>
      </w:rPr>
    </w:pPr>
  </w:p>
  <w:p w:rsidR="001E5700" w:rsidRDefault="001E570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F1649">
      <w:rPr>
        <w:rFonts w:ascii="Arial" w:hAnsi="Arial" w:cs="Arial"/>
        <w:sz w:val="20"/>
        <w:lang w:val="en-US"/>
      </w:rPr>
      <w:t>25 Aug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F1649">
      <w:rPr>
        <w:rFonts w:ascii="Arial" w:hAnsi="Arial" w:cs="Arial"/>
        <w:sz w:val="20"/>
        <w:lang w:val="en-US"/>
      </w:rPr>
      <w:t>No. 19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</w:p>
  <w:p w:rsidR="001E5700" w:rsidRPr="001E5700" w:rsidRDefault="001E5700" w:rsidP="001E5700"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D30" w:rsidRDefault="00F06D30">
      <w:r>
        <w:separator/>
      </w:r>
    </w:p>
  </w:footnote>
  <w:footnote w:type="continuationSeparator" w:id="0">
    <w:p w:rsidR="00F06D30" w:rsidRDefault="00F06D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700" w:rsidRDefault="001E5700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FF1649">
      <w:rPr>
        <w:i/>
        <w:noProof/>
      </w:rPr>
      <w:t>Appropriation (Consolidated Account) Recurrent 2014-15 Act 2014</w:t>
    </w:r>
    <w:r>
      <w:rPr>
        <w:i/>
      </w:rPr>
      <w:fldChar w:fldCharType="end"/>
    </w:r>
  </w:p>
  <w:p w:rsidR="001E5700" w:rsidRDefault="001E5700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1E5700" w:rsidRDefault="001E5700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1E5700" w:rsidRDefault="001E5700">
    <w:pPr>
      <w:pStyle w:val="headerpart"/>
    </w:pPr>
  </w:p>
  <w:p w:rsidR="001E5700" w:rsidRDefault="001E5700">
    <w:pPr>
      <w:pBdr>
        <w:bottom w:val="single" w:sz="6" w:space="1" w:color="auto"/>
      </w:pBdr>
      <w:rPr>
        <w:b/>
      </w:rPr>
    </w:pPr>
  </w:p>
  <w:p w:rsidR="001E5700" w:rsidRDefault="001E570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649" w:rsidRDefault="00FF164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649" w:rsidRDefault="00FF1649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E5700">
      <w:trPr>
        <w:cantSplit/>
      </w:trPr>
      <w:tc>
        <w:tcPr>
          <w:tcW w:w="7258" w:type="dxa"/>
          <w:gridSpan w:val="2"/>
        </w:tcPr>
        <w:p w:rsidR="001E5700" w:rsidRDefault="001E5700">
          <w:pPr>
            <w:pStyle w:val="HeaderActNameLeft"/>
          </w:pPr>
          <w:fldSimple w:instr=" Styleref &quot;Name of Act/Reg&quot; ">
            <w:r w:rsidR="00FF1649">
              <w:rPr>
                <w:noProof/>
              </w:rPr>
              <w:t>Appropriation (Consolidated Account) Recurrent 2014-15 Act 2014</w:t>
            </w:r>
          </w:fldSimple>
        </w:p>
      </w:tc>
    </w:tr>
    <w:tr w:rsidR="001E5700">
      <w:tc>
        <w:tcPr>
          <w:tcW w:w="1548" w:type="dxa"/>
        </w:tcPr>
        <w:p w:rsidR="001E5700" w:rsidRDefault="001E5700">
          <w:pPr>
            <w:pStyle w:val="HeaderNumberLeft"/>
          </w:pPr>
        </w:p>
      </w:tc>
      <w:tc>
        <w:tcPr>
          <w:tcW w:w="5715" w:type="dxa"/>
        </w:tcPr>
        <w:p w:rsidR="001E5700" w:rsidRDefault="001E5700">
          <w:pPr>
            <w:pStyle w:val="HeaderTextLeft"/>
          </w:pPr>
        </w:p>
      </w:tc>
    </w:tr>
    <w:tr w:rsidR="001E5700">
      <w:tc>
        <w:tcPr>
          <w:tcW w:w="1548" w:type="dxa"/>
        </w:tcPr>
        <w:p w:rsidR="001E5700" w:rsidRDefault="001E5700">
          <w:pPr>
            <w:pStyle w:val="HeaderNumberLeft"/>
          </w:pPr>
        </w:p>
      </w:tc>
      <w:tc>
        <w:tcPr>
          <w:tcW w:w="5715" w:type="dxa"/>
        </w:tcPr>
        <w:p w:rsidR="001E5700" w:rsidRDefault="001E5700">
          <w:pPr>
            <w:pStyle w:val="HeaderTextLeft"/>
          </w:pPr>
        </w:p>
      </w:tc>
    </w:tr>
    <w:tr w:rsidR="001E5700">
      <w:trPr>
        <w:cantSplit/>
      </w:trPr>
      <w:tc>
        <w:tcPr>
          <w:tcW w:w="7258" w:type="dxa"/>
          <w:gridSpan w:val="2"/>
        </w:tcPr>
        <w:p w:rsidR="001E5700" w:rsidRDefault="001E5700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1E5700" w:rsidRDefault="001E5700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E5700">
      <w:trPr>
        <w:cantSplit/>
      </w:trPr>
      <w:tc>
        <w:tcPr>
          <w:tcW w:w="7258" w:type="dxa"/>
          <w:gridSpan w:val="2"/>
        </w:tcPr>
        <w:p w:rsidR="001E5700" w:rsidRDefault="001E5700">
          <w:pPr>
            <w:pStyle w:val="HeaderActNameRight"/>
            <w:ind w:right="17"/>
          </w:pPr>
          <w:fldSimple w:instr=" Styleref &quot;Name of Act/Reg&quot; ">
            <w:r w:rsidR="00FF1649">
              <w:rPr>
                <w:noProof/>
              </w:rPr>
              <w:t>Appropriation (Consolidated Account) Recurrent 2014-15 Act 2014</w:t>
            </w:r>
          </w:fldSimple>
        </w:p>
      </w:tc>
    </w:tr>
    <w:tr w:rsidR="001E5700">
      <w:tc>
        <w:tcPr>
          <w:tcW w:w="5715" w:type="dxa"/>
        </w:tcPr>
        <w:p w:rsidR="001E5700" w:rsidRDefault="001E5700">
          <w:pPr>
            <w:pStyle w:val="HeaderTextRight"/>
          </w:pPr>
        </w:p>
      </w:tc>
      <w:tc>
        <w:tcPr>
          <w:tcW w:w="1548" w:type="dxa"/>
        </w:tcPr>
        <w:p w:rsidR="001E5700" w:rsidRDefault="001E5700">
          <w:pPr>
            <w:pStyle w:val="HeaderNumberRight"/>
            <w:ind w:right="17"/>
          </w:pPr>
        </w:p>
      </w:tc>
    </w:tr>
    <w:tr w:rsidR="001E5700">
      <w:tc>
        <w:tcPr>
          <w:tcW w:w="5715" w:type="dxa"/>
        </w:tcPr>
        <w:p w:rsidR="001E5700" w:rsidRDefault="001E5700">
          <w:pPr>
            <w:pStyle w:val="HeaderTextRight"/>
          </w:pPr>
        </w:p>
      </w:tc>
      <w:tc>
        <w:tcPr>
          <w:tcW w:w="1548" w:type="dxa"/>
        </w:tcPr>
        <w:p w:rsidR="001E5700" w:rsidRDefault="001E5700">
          <w:pPr>
            <w:pStyle w:val="HeaderNumberRight"/>
            <w:ind w:right="17"/>
          </w:pPr>
        </w:p>
      </w:tc>
    </w:tr>
    <w:tr w:rsidR="001E5700">
      <w:trPr>
        <w:cantSplit/>
      </w:trPr>
      <w:tc>
        <w:tcPr>
          <w:tcW w:w="7258" w:type="dxa"/>
          <w:gridSpan w:val="2"/>
        </w:tcPr>
        <w:p w:rsidR="001E5700" w:rsidRDefault="001E5700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1E5700" w:rsidRDefault="001E5700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06D30">
      <w:trPr>
        <w:cantSplit/>
      </w:trPr>
      <w:tc>
        <w:tcPr>
          <w:tcW w:w="7263" w:type="dxa"/>
          <w:gridSpan w:val="2"/>
        </w:tcPr>
        <w:p w:rsidR="00F06D30" w:rsidRDefault="00E035C4">
          <w:pPr>
            <w:pStyle w:val="HeaderActNameLeft"/>
          </w:pPr>
          <w:fldSimple w:instr=" STYLEREF &quot;Name of Act/Reg&quot; \* MERGEFORMAT ">
            <w:r w:rsidR="00FF1649">
              <w:rPr>
                <w:noProof/>
              </w:rPr>
              <w:t>Appropriation (Consolidated Account) Recurrent 2014-15 Act 2014</w:t>
            </w:r>
          </w:fldSimple>
        </w:p>
      </w:tc>
    </w:tr>
    <w:tr w:rsidR="00F06D30">
      <w:tc>
        <w:tcPr>
          <w:tcW w:w="1548" w:type="dxa"/>
        </w:tcPr>
        <w:p w:rsidR="00F06D30" w:rsidRDefault="00F06D30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fldSimple w:instr=" styleref CharPart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F06D30" w:rsidRDefault="00F06D30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F06D30">
      <w:tc>
        <w:tcPr>
          <w:tcW w:w="1548" w:type="dxa"/>
        </w:tcPr>
        <w:p w:rsidR="00F06D30" w:rsidRDefault="00F06D30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r>
            <w:fldChar w:fldCharType="begin"/>
          </w:r>
          <w:r>
            <w:instrText xml:space="preserve"> styleref CharDivNo \n </w:instrText>
          </w:r>
          <w:r>
            <w:fldChar w:fldCharType="end"/>
          </w:r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F06D30" w:rsidRDefault="00F06D30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F06D30">
      <w:trPr>
        <w:cantSplit/>
      </w:trPr>
      <w:tc>
        <w:tcPr>
          <w:tcW w:w="7263" w:type="dxa"/>
          <w:gridSpan w:val="2"/>
        </w:tcPr>
        <w:p w:rsidR="00F06D30" w:rsidRDefault="00F06D30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FF1649">
            <w:rPr>
              <w:b/>
              <w:noProof/>
            </w:rPr>
            <w:t>0</w: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\* MERGEFORMAT </w:instrText>
          </w:r>
          <w:r w:rsidR="00FF1649">
            <w:rPr>
              <w:b/>
            </w:rPr>
            <w:fldChar w:fldCharType="separate"/>
          </w:r>
          <w:r w:rsidR="00FF1649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F06D30" w:rsidRDefault="00F06D30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06D30">
      <w:trPr>
        <w:cantSplit/>
      </w:trPr>
      <w:tc>
        <w:tcPr>
          <w:tcW w:w="7263" w:type="dxa"/>
          <w:gridSpan w:val="2"/>
        </w:tcPr>
        <w:p w:rsidR="00F06D30" w:rsidRDefault="00E035C4">
          <w:pPr>
            <w:pStyle w:val="HeaderActNameRight"/>
            <w:ind w:right="17"/>
          </w:pPr>
          <w:fldSimple w:instr=" STYLEREF &quot;Name of Act/Reg&quot; \* MERGEFORMAT ">
            <w:r w:rsidR="00FF1649">
              <w:rPr>
                <w:noProof/>
              </w:rPr>
              <w:t>Appropriation (Consolidated Account) Recurrent 2014-15 Act 2014</w:t>
            </w:r>
          </w:fldSimple>
        </w:p>
      </w:tc>
    </w:tr>
    <w:tr w:rsidR="00F06D30">
      <w:tc>
        <w:tcPr>
          <w:tcW w:w="5715" w:type="dxa"/>
          <w:vAlign w:val="bottom"/>
        </w:tcPr>
        <w:p w:rsidR="00F06D30" w:rsidRDefault="00F06D30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F06D30" w:rsidRDefault="00F06D30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fldSimple w:instr=" styleref CharPart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</w:tr>
    <w:tr w:rsidR="00F06D30">
      <w:tc>
        <w:tcPr>
          <w:tcW w:w="5715" w:type="dxa"/>
          <w:vAlign w:val="bottom"/>
        </w:tcPr>
        <w:p w:rsidR="00F06D30" w:rsidRDefault="00F06D30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F06D30" w:rsidRDefault="00F06D30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fldSimple w:instr=" styleref CharDiv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</w:tr>
    <w:tr w:rsidR="00F06D30">
      <w:trPr>
        <w:cantSplit/>
      </w:trPr>
      <w:tc>
        <w:tcPr>
          <w:tcW w:w="7263" w:type="dxa"/>
          <w:gridSpan w:val="2"/>
        </w:tcPr>
        <w:p w:rsidR="00F06D30" w:rsidRDefault="00F06D30">
          <w:pPr>
            <w:pStyle w:val="HeaderNumberRight"/>
            <w:ind w:right="17"/>
          </w:pPr>
          <w:r>
            <w:t xml:space="preserve">s. </w:t>
          </w:r>
          <w:fldSimple w:instr=" styleref CharSectno \n ">
            <w:r w:rsidR="00FF1649">
              <w:rPr>
                <w:noProof/>
              </w:rPr>
              <w:t>0</w:t>
            </w:r>
          </w:fldSimple>
          <w:fldSimple w:instr=" STYLEREF CharSectno \* MERGEFORMAT ">
            <w:r w:rsidR="00FF1649">
              <w:rPr>
                <w:noProof/>
              </w:rPr>
              <w:t>1</w:t>
            </w:r>
          </w:fldSimple>
        </w:p>
      </w:tc>
    </w:tr>
  </w:tbl>
  <w:p w:rsidR="00F06D30" w:rsidRDefault="00F06D30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06D30">
      <w:tc>
        <w:tcPr>
          <w:tcW w:w="7263" w:type="dxa"/>
          <w:gridSpan w:val="2"/>
        </w:tcPr>
        <w:p w:rsidR="00F06D30" w:rsidRDefault="00FF1649">
          <w:pPr>
            <w:pStyle w:val="HeaderActNameLeft"/>
          </w:pPr>
          <w:r>
            <w:fldChar w:fldCharType="begin"/>
          </w:r>
          <w:r>
            <w:instrText xml:space="preserve"> STYLEREF "Name of Act/Reg" \* CHARFORMAT </w:instrText>
          </w:r>
          <w:r>
            <w:fldChar w:fldCharType="separate"/>
          </w:r>
          <w:r>
            <w:rPr>
              <w:noProof/>
            </w:rPr>
            <w:t>Appropriation (Consolidated Account) Recurrent 2014-15 Act 2014</w:t>
          </w:r>
          <w:r>
            <w:rPr>
              <w:noProof/>
            </w:rPr>
            <w:fldChar w:fldCharType="end"/>
          </w:r>
        </w:p>
      </w:tc>
    </w:tr>
    <w:tr w:rsidR="00F06D30">
      <w:tc>
        <w:tcPr>
          <w:tcW w:w="1548" w:type="dxa"/>
        </w:tcPr>
        <w:p w:rsidR="00F06D30" w:rsidRDefault="00F06D30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r w:rsidR="00FF1649">
            <w:fldChar w:fldCharType="begin"/>
          </w:r>
          <w:r w:rsidR="00FF1649">
            <w:instrText xml:space="preserve"> STYLEREF CharPartNo \n </w:instrText>
          </w:r>
          <w:r w:rsidR="00FF1649">
            <w:fldChar w:fldCharType="separate"/>
          </w:r>
          <w:r w:rsidR="00FF1649">
            <w:rPr>
              <w:noProof/>
            </w:rPr>
            <w:instrText>0</w:instrText>
          </w:r>
          <w:r w:rsidR="00FF1649">
            <w:rPr>
              <w:noProof/>
            </w:rPr>
            <w:fldChar w:fldCharType="end"/>
          </w:r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</w:instrText>
          </w:r>
          <w:r w:rsidR="00FF1649">
            <w:fldChar w:fldCharType="begin"/>
          </w:r>
          <w:r w:rsidR="00FF1649">
            <w:instrText xml:space="preserve"> STYLEREF CharPartNo \n </w:instrText>
          </w:r>
          <w:r w:rsidR="00FF1649">
            <w:fldChar w:fldCharType="separate"/>
          </w:r>
          <w:r>
            <w:rPr>
              <w:noProof/>
            </w:rPr>
            <w:instrText>0</w:instrText>
          </w:r>
          <w:r w:rsidR="00FF1649">
            <w:rPr>
              <w:noProof/>
            </w:rPr>
            <w:fldChar w:fldCharType="end"/>
          </w:r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F06D30" w:rsidRDefault="00F06D30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F06D30">
      <w:tc>
        <w:tcPr>
          <w:tcW w:w="1548" w:type="dxa"/>
        </w:tcPr>
        <w:p w:rsidR="00F06D30" w:rsidRDefault="00F06D30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r w:rsidR="00FF1649">
            <w:fldChar w:fldCharType="begin"/>
          </w:r>
          <w:r w:rsidR="00FF1649">
            <w:instrText xml:space="preserve"> STYLEREF CharDivNo \n </w:instrText>
          </w:r>
          <w:r w:rsidR="00FF1649">
            <w:fldChar w:fldCharType="separate"/>
          </w:r>
          <w:r w:rsidR="00FF1649">
            <w:rPr>
              <w:noProof/>
            </w:rPr>
            <w:instrText>0</w:instrText>
          </w:r>
          <w:r w:rsidR="00FF1649">
            <w:rPr>
              <w:noProof/>
            </w:rPr>
            <w:fldChar w:fldCharType="end"/>
          </w:r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r w:rsidR="00FF1649">
            <w:fldChar w:fldCharType="begin"/>
          </w:r>
          <w:r w:rsidR="00FF1649">
            <w:instrText xml:space="preserve"> STYLEREF CharDivNo \n </w:instrText>
          </w:r>
          <w:r w:rsidR="00FF1649">
            <w:fldChar w:fldCharType="separate"/>
          </w:r>
          <w:r>
            <w:rPr>
              <w:noProof/>
            </w:rPr>
            <w:instrText>0</w:instrText>
          </w:r>
          <w:r w:rsidR="00FF1649">
            <w:rPr>
              <w:noProof/>
            </w:rPr>
            <w:fldChar w:fldCharType="end"/>
          </w:r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F06D30" w:rsidRDefault="00F06D30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F06D30">
      <w:tc>
        <w:tcPr>
          <w:tcW w:w="7263" w:type="dxa"/>
          <w:gridSpan w:val="2"/>
        </w:tcPr>
        <w:p w:rsidR="00F06D30" w:rsidRDefault="00F06D30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FF1649">
            <w:rPr>
              <w:b/>
              <w:noProof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FF1649"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1E5700"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 w:rsidR="00FF1649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F06D30" w:rsidRDefault="00F06D30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06D30">
      <w:trPr>
        <w:cantSplit/>
      </w:trPr>
      <w:tc>
        <w:tcPr>
          <w:tcW w:w="7263" w:type="dxa"/>
          <w:gridSpan w:val="2"/>
        </w:tcPr>
        <w:p w:rsidR="00F06D30" w:rsidRDefault="00FF1649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\* CHARFORMAT </w:instrText>
          </w:r>
          <w:r>
            <w:fldChar w:fldCharType="separate"/>
          </w:r>
          <w:r>
            <w:rPr>
              <w:noProof/>
            </w:rPr>
            <w:t>Appropriation (Consolidated Account) Recurrent 2014-15 Act 2014</w:t>
          </w:r>
          <w:r>
            <w:rPr>
              <w:noProof/>
            </w:rPr>
            <w:fldChar w:fldCharType="end"/>
          </w:r>
        </w:p>
      </w:tc>
    </w:tr>
    <w:tr w:rsidR="00F06D30">
      <w:tc>
        <w:tcPr>
          <w:tcW w:w="5715" w:type="dxa"/>
          <w:vAlign w:val="bottom"/>
        </w:tcPr>
        <w:p w:rsidR="00F06D30" w:rsidRDefault="00F06D30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F06D30" w:rsidRDefault="00F06D30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r w:rsidR="00FF1649">
            <w:fldChar w:fldCharType="begin"/>
          </w:r>
          <w:r w:rsidR="00FF1649">
            <w:instrText xml:space="preserve"> STYLEREF CharPartNo \n </w:instrText>
          </w:r>
          <w:r w:rsidR="00FF1649">
            <w:fldChar w:fldCharType="separate"/>
          </w:r>
          <w:r w:rsidR="00FF1649">
            <w:rPr>
              <w:noProof/>
            </w:rPr>
            <w:instrText>0</w:instrText>
          </w:r>
          <w:r w:rsidR="00FF1649">
            <w:rPr>
              <w:noProof/>
            </w:rPr>
            <w:fldChar w:fldCharType="end"/>
          </w:r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</w:instrText>
          </w:r>
          <w:r w:rsidR="00FF1649">
            <w:fldChar w:fldCharType="begin"/>
          </w:r>
          <w:r w:rsidR="00FF1649">
            <w:instrText xml:space="preserve"> STYLEREF CharPartNo \n </w:instrText>
          </w:r>
          <w:r w:rsidR="00FF1649">
            <w:fldChar w:fldCharType="separate"/>
          </w:r>
          <w:r>
            <w:rPr>
              <w:noProof/>
            </w:rPr>
            <w:instrText>0</w:instrText>
          </w:r>
          <w:r w:rsidR="00FF1649">
            <w:rPr>
              <w:noProof/>
            </w:rPr>
            <w:fldChar w:fldCharType="end"/>
          </w:r>
          <w:r>
            <w:instrText>"</w:instrText>
          </w:r>
          <w:r>
            <w:fldChar w:fldCharType="end"/>
          </w:r>
        </w:p>
      </w:tc>
    </w:tr>
    <w:tr w:rsidR="00F06D30">
      <w:tc>
        <w:tcPr>
          <w:tcW w:w="5715" w:type="dxa"/>
          <w:vAlign w:val="bottom"/>
        </w:tcPr>
        <w:p w:rsidR="00F06D30" w:rsidRDefault="00F06D30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F06D30" w:rsidRDefault="00F06D30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r w:rsidR="00FF1649">
            <w:fldChar w:fldCharType="begin"/>
          </w:r>
          <w:r w:rsidR="00FF1649">
            <w:instrText xml:space="preserve"> STYLEREF CharDivNo \n </w:instrText>
          </w:r>
          <w:r w:rsidR="00FF1649">
            <w:fldChar w:fldCharType="separate"/>
          </w:r>
          <w:r w:rsidR="00FF1649">
            <w:rPr>
              <w:noProof/>
            </w:rPr>
            <w:instrText>0</w:instrText>
          </w:r>
          <w:r w:rsidR="00FF1649">
            <w:rPr>
              <w:noProof/>
            </w:rPr>
            <w:fldChar w:fldCharType="end"/>
          </w:r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r w:rsidR="00FF1649">
            <w:fldChar w:fldCharType="begin"/>
          </w:r>
          <w:r w:rsidR="00FF1649">
            <w:instrText xml:space="preserve"> STYLEREF CharDivNo \n </w:instrText>
          </w:r>
          <w:r w:rsidR="00FF1649">
            <w:fldChar w:fldCharType="separate"/>
          </w:r>
          <w:r>
            <w:rPr>
              <w:noProof/>
            </w:rPr>
            <w:instrText>0</w:instrText>
          </w:r>
          <w:r w:rsidR="00FF1649">
            <w:rPr>
              <w:noProof/>
            </w:rPr>
            <w:fldChar w:fldCharType="end"/>
          </w:r>
          <w:r>
            <w:instrText>"</w:instrText>
          </w:r>
          <w:r>
            <w:fldChar w:fldCharType="end"/>
          </w:r>
        </w:p>
      </w:tc>
    </w:tr>
    <w:tr w:rsidR="00F06D30">
      <w:trPr>
        <w:cantSplit/>
      </w:trPr>
      <w:tc>
        <w:tcPr>
          <w:tcW w:w="7263" w:type="dxa"/>
          <w:gridSpan w:val="2"/>
        </w:tcPr>
        <w:p w:rsidR="00F06D30" w:rsidRDefault="00F06D30">
          <w:pPr>
            <w:pStyle w:val="HeaderNumberRight"/>
            <w:ind w:right="17"/>
          </w:pPr>
          <w:r>
            <w:t xml:space="preserve">s. </w:t>
          </w:r>
          <w:r>
            <w:fldChar w:fldCharType="begin"/>
          </w:r>
          <w:r>
            <w:instrText xml:space="preserve"> IF </w:instrText>
          </w:r>
          <w:r w:rsidR="00FF1649">
            <w:fldChar w:fldCharType="begin"/>
          </w:r>
          <w:r w:rsidR="00FF1649">
            <w:instrText xml:space="preserve"> STYLEREF CharSectNo \</w:instrText>
          </w:r>
          <w:r w:rsidR="00FF1649">
            <w:instrText xml:space="preserve">n </w:instrText>
          </w:r>
          <w:r w:rsidR="00FF1649">
            <w:fldChar w:fldCharType="separate"/>
          </w:r>
          <w:r w:rsidR="00FF1649">
            <w:rPr>
              <w:noProof/>
            </w:rPr>
            <w:instrText>0</w:instrText>
          </w:r>
          <w:r w:rsidR="00FF1649">
            <w:rPr>
              <w:noProof/>
            </w:rPr>
            <w:fldChar w:fldCharType="end"/>
          </w:r>
          <w:r>
            <w:instrText xml:space="preserve"> = 0 "</w:instrText>
          </w:r>
          <w:fldSimple w:instr=" STYLEREF CharSectNo ">
            <w:r w:rsidR="00FF1649">
              <w:rPr>
                <w:noProof/>
              </w:rPr>
              <w:instrText>1</w:instrText>
            </w:r>
          </w:fldSimple>
          <w:r>
            <w:instrText>" "</w:instrText>
          </w:r>
          <w:r w:rsidR="00FF1649">
            <w:fldChar w:fldCharType="begin"/>
          </w:r>
          <w:r w:rsidR="00FF1649">
            <w:instrText xml:space="preserve"> STYLEREF CharSectNo \n </w:instrText>
          </w:r>
          <w:r w:rsidR="00FF1649">
            <w:fldChar w:fldCharType="separate"/>
          </w:r>
          <w:r w:rsidR="0033331C">
            <w:rPr>
              <w:noProof/>
            </w:rPr>
            <w:instrText>1</w:instrText>
          </w:r>
          <w:r w:rsidR="00FF1649">
            <w:rPr>
              <w:noProof/>
            </w:rPr>
            <w:fldChar w:fldCharType="end"/>
          </w:r>
          <w:r>
            <w:instrText>"</w:instrText>
          </w:r>
          <w:r>
            <w:fldChar w:fldCharType="separate"/>
          </w:r>
          <w:r w:rsidR="00FF1649">
            <w:rPr>
              <w:noProof/>
            </w:rPr>
            <w:t>1</w:t>
          </w:r>
          <w:r>
            <w:fldChar w:fldCharType="end"/>
          </w:r>
        </w:p>
      </w:tc>
    </w:tr>
  </w:tbl>
  <w:p w:rsidR="00F06D30" w:rsidRDefault="00F06D30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700" w:rsidRDefault="001E5700">
    <w:pPr>
      <w:pStyle w:val="Head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06D30">
      <w:trPr>
        <w:cantSplit/>
      </w:trPr>
      <w:tc>
        <w:tcPr>
          <w:tcW w:w="7258" w:type="dxa"/>
          <w:gridSpan w:val="2"/>
        </w:tcPr>
        <w:p w:rsidR="00F06D30" w:rsidRDefault="00FF1649">
          <w:pPr>
            <w:pStyle w:val="HeaderActNameLeft"/>
          </w:pPr>
          <w:r>
            <w:fldChar w:fldCharType="begin"/>
          </w:r>
          <w:r>
            <w:instrText xml:space="preserve"> STYLEREF "Name of Act/Reg" \* CHARFORMAT </w:instrText>
          </w:r>
          <w:r>
            <w:fldChar w:fldCharType="separate"/>
          </w:r>
          <w:r>
            <w:rPr>
              <w:noProof/>
            </w:rPr>
            <w:t>Appropriation (Consolidated Account) Recurrent 2014-15 Act 2014</w:t>
          </w:r>
          <w:r>
            <w:rPr>
              <w:noProof/>
            </w:rPr>
            <w:fldChar w:fldCharType="end"/>
          </w:r>
        </w:p>
      </w:tc>
    </w:tr>
    <w:tr w:rsidR="00F06D30">
      <w:tc>
        <w:tcPr>
          <w:tcW w:w="1548" w:type="dxa"/>
        </w:tcPr>
        <w:p w:rsidR="00F06D30" w:rsidRDefault="00F06D30"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IF 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CharSchno \n </w:instrText>
          </w:r>
          <w:r>
            <w:rPr>
              <w:bCs/>
            </w:rPr>
            <w:fldChar w:fldCharType="separate"/>
          </w:r>
          <w:r w:rsidR="00FF1649">
            <w:rPr>
              <w:bCs/>
              <w:noProof/>
            </w:rPr>
            <w:instrText>0</w:instrText>
          </w:r>
          <w:r>
            <w:rPr>
              <w:bCs/>
            </w:rPr>
            <w:fldChar w:fldCharType="end"/>
          </w:r>
          <w:r>
            <w:rPr>
              <w:bCs/>
            </w:rPr>
            <w:instrText xml:space="preserve"> = 0 "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CharSchno </w:instrText>
          </w:r>
          <w:r>
            <w:rPr>
              <w:bCs/>
            </w:rPr>
            <w:fldChar w:fldCharType="end"/>
          </w:r>
          <w:r>
            <w:rPr>
              <w:bCs/>
            </w:rPr>
            <w:instrText>" "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CharSchno </w:instrText>
          </w:r>
          <w:r>
            <w:rPr>
              <w:bCs/>
            </w:rPr>
            <w:fldChar w:fldCharType="separate"/>
          </w:r>
          <w:r w:rsidR="001E5700">
            <w:rPr>
              <w:bCs/>
              <w:noProof/>
            </w:rPr>
            <w:instrText>Schedule</w:instrText>
          </w:r>
          <w:r>
            <w:rPr>
              <w:bCs/>
            </w:rPr>
            <w:fldChar w:fldCharType="end"/>
          </w:r>
          <w:r>
            <w:rPr>
              <w:bCs/>
            </w:rPr>
            <w:instrText xml:space="preserve"> 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CharSchno \n </w:instrText>
          </w:r>
          <w:r>
            <w:rPr>
              <w:bCs/>
            </w:rPr>
            <w:fldChar w:fldCharType="separate"/>
          </w:r>
          <w:r w:rsidR="001E5700">
            <w:rPr>
              <w:bCs/>
              <w:noProof/>
            </w:rPr>
            <w:instrText>1</w:instrText>
          </w:r>
          <w:r>
            <w:rPr>
              <w:bCs/>
            </w:rPr>
            <w:fldChar w:fldCharType="end"/>
          </w:r>
          <w:r>
            <w:rPr>
              <w:bCs/>
            </w:rPr>
            <w:instrText>"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 w:rsidR="00F06D30" w:rsidRDefault="00FF1649"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 w:rsidR="00F06D30">
      <w:tc>
        <w:tcPr>
          <w:tcW w:w="1548" w:type="dxa"/>
        </w:tcPr>
        <w:p w:rsidR="00F06D30" w:rsidRDefault="00F06D30"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IF 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\n </w:instrText>
          </w:r>
          <w:r>
            <w:rPr>
              <w:bCs/>
            </w:rPr>
            <w:fldChar w:fldCharType="separate"/>
          </w:r>
          <w:r w:rsidR="00FF1649">
            <w:rPr>
              <w:bCs/>
              <w:noProof/>
            </w:rPr>
            <w:instrText>0</w:instrText>
          </w:r>
          <w:r>
            <w:rPr>
              <w:bCs/>
            </w:rPr>
            <w:fldChar w:fldCharType="end"/>
          </w:r>
          <w:r>
            <w:rPr>
              <w:bCs/>
            </w:rPr>
            <w:instrText xml:space="preserve"> = 0 "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</w:instrText>
          </w:r>
          <w:r>
            <w:rPr>
              <w:bCs/>
            </w:rPr>
            <w:fldChar w:fldCharType="end"/>
          </w:r>
          <w:r>
            <w:rPr>
              <w:bCs/>
            </w:rPr>
            <w:instrText>" "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</w:instrText>
          </w:r>
          <w:r>
            <w:rPr>
              <w:bCs/>
            </w:rPr>
            <w:fldChar w:fldCharType="end"/>
          </w:r>
          <w:r>
            <w:rPr>
              <w:bCs/>
            </w:rPr>
            <w:instrText xml:space="preserve"> 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\n </w:instrText>
          </w:r>
          <w:r>
            <w:rPr>
              <w:bCs/>
            </w:rPr>
            <w:fldChar w:fldCharType="separate"/>
          </w:r>
          <w:r>
            <w:rPr>
              <w:bCs/>
              <w:noProof/>
            </w:rPr>
            <w:instrText>0</w:instrText>
          </w:r>
          <w:r>
            <w:rPr>
              <w:bCs/>
            </w:rPr>
            <w:fldChar w:fldCharType="end"/>
          </w:r>
          <w:r>
            <w:rPr>
              <w:bCs/>
            </w:rPr>
            <w:instrText>"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 w:rsidR="00F06D30" w:rsidRDefault="00F06D30">
          <w:pPr>
            <w:pStyle w:val="HeaderTextLef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F06D30">
      <w:tc>
        <w:tcPr>
          <w:tcW w:w="1548" w:type="dxa"/>
        </w:tcPr>
        <w:p w:rsidR="00F06D30" w:rsidRDefault="00F06D30">
          <w:pPr>
            <w:pStyle w:val="HeaderNumberLeft"/>
          </w:pPr>
        </w:p>
      </w:tc>
      <w:tc>
        <w:tcPr>
          <w:tcW w:w="5715" w:type="dxa"/>
        </w:tcPr>
        <w:p w:rsidR="00F06D30" w:rsidRDefault="00F06D30">
          <w:pPr>
            <w:pStyle w:val="HeaderTextLeft"/>
          </w:pPr>
        </w:p>
      </w:tc>
    </w:tr>
  </w:tbl>
  <w:p w:rsidR="00F06D30" w:rsidRDefault="00F06D30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 w:rsidR="00F06D30">
      <w:tc>
        <w:tcPr>
          <w:tcW w:w="7160" w:type="dxa"/>
          <w:gridSpan w:val="2"/>
        </w:tcPr>
        <w:p w:rsidR="00F06D30" w:rsidRDefault="00FF1649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\* CHARFORMAT </w:instrText>
          </w:r>
          <w:r>
            <w:fldChar w:fldCharType="separate"/>
          </w:r>
          <w:r>
            <w:rPr>
              <w:noProof/>
            </w:rPr>
            <w:t>Appropriation (Consolidated Account) Recurrent 2014-15 Act 2014</w:t>
          </w:r>
          <w:r>
            <w:rPr>
              <w:noProof/>
            </w:rPr>
            <w:fldChar w:fldCharType="end"/>
          </w:r>
        </w:p>
      </w:tc>
    </w:tr>
    <w:tr w:rsidR="00F06D30">
      <w:tc>
        <w:tcPr>
          <w:tcW w:w="5715" w:type="dxa"/>
        </w:tcPr>
        <w:p w:rsidR="00F06D30" w:rsidRDefault="00FF1649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445" w:type="dxa"/>
        </w:tcPr>
        <w:p w:rsidR="00F06D30" w:rsidRDefault="00F06D30">
          <w:pPr>
            <w:pStyle w:val="HeaderNumberRight"/>
            <w:ind w:right="17"/>
            <w:rPr>
              <w:bCs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IF 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CharSchno \n </w:instrText>
          </w:r>
          <w:r>
            <w:rPr>
              <w:bCs/>
            </w:rPr>
            <w:fldChar w:fldCharType="separate"/>
          </w:r>
          <w:r w:rsidR="00FF1649">
            <w:rPr>
              <w:bCs/>
              <w:noProof/>
            </w:rPr>
            <w:instrText>0</w:instrText>
          </w:r>
          <w:r>
            <w:rPr>
              <w:bCs/>
            </w:rPr>
            <w:fldChar w:fldCharType="end"/>
          </w:r>
          <w:r>
            <w:rPr>
              <w:bCs/>
            </w:rPr>
            <w:instrText xml:space="preserve"> = 0 "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CharSchno </w:instrText>
          </w:r>
          <w:r>
            <w:rPr>
              <w:bCs/>
            </w:rPr>
            <w:fldChar w:fldCharType="end"/>
          </w:r>
          <w:r>
            <w:rPr>
              <w:bCs/>
            </w:rPr>
            <w:instrText>" "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CharSchno </w:instrText>
          </w:r>
          <w:r>
            <w:rPr>
              <w:bCs/>
            </w:rPr>
            <w:fldChar w:fldCharType="separate"/>
          </w:r>
          <w:r w:rsidR="001E5700">
            <w:rPr>
              <w:bCs/>
              <w:noProof/>
            </w:rPr>
            <w:instrText>Schedule</w:instrText>
          </w:r>
          <w:r>
            <w:rPr>
              <w:bCs/>
            </w:rPr>
            <w:fldChar w:fldCharType="end"/>
          </w:r>
          <w:r>
            <w:rPr>
              <w:bCs/>
            </w:rPr>
            <w:instrText xml:space="preserve"> 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CharSchno \n </w:instrText>
          </w:r>
          <w:r>
            <w:rPr>
              <w:bCs/>
            </w:rPr>
            <w:fldChar w:fldCharType="separate"/>
          </w:r>
          <w:r w:rsidR="001E5700">
            <w:rPr>
              <w:bCs/>
              <w:noProof/>
            </w:rPr>
            <w:instrText>1</w:instrText>
          </w:r>
          <w:r>
            <w:rPr>
              <w:bCs/>
            </w:rPr>
            <w:fldChar w:fldCharType="end"/>
          </w:r>
          <w:r>
            <w:rPr>
              <w:bCs/>
            </w:rPr>
            <w:instrText>"</w:instrText>
          </w:r>
          <w:r>
            <w:rPr>
              <w:bCs/>
            </w:rPr>
            <w:fldChar w:fldCharType="end"/>
          </w:r>
        </w:p>
      </w:tc>
    </w:tr>
    <w:tr w:rsidR="00F06D30">
      <w:tc>
        <w:tcPr>
          <w:tcW w:w="5715" w:type="dxa"/>
        </w:tcPr>
        <w:p w:rsidR="00F06D30" w:rsidRDefault="00F06D30">
          <w:pPr>
            <w:pStyle w:val="HeaderText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 w:rsidR="00F06D30" w:rsidRDefault="00F06D30">
          <w:pPr>
            <w:pStyle w:val="HeaderNumberRight"/>
            <w:ind w:right="17"/>
            <w:rPr>
              <w:bCs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IF 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\n </w:instrText>
          </w:r>
          <w:r>
            <w:rPr>
              <w:bCs/>
            </w:rPr>
            <w:fldChar w:fldCharType="separate"/>
          </w:r>
          <w:r w:rsidR="00FF1649">
            <w:rPr>
              <w:bCs/>
              <w:noProof/>
            </w:rPr>
            <w:instrText>0</w:instrText>
          </w:r>
          <w:r>
            <w:rPr>
              <w:bCs/>
            </w:rPr>
            <w:fldChar w:fldCharType="end"/>
          </w:r>
          <w:r>
            <w:rPr>
              <w:bCs/>
            </w:rPr>
            <w:instrText xml:space="preserve"> = 0 "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</w:instrText>
          </w:r>
          <w:r>
            <w:rPr>
              <w:bCs/>
            </w:rPr>
            <w:fldChar w:fldCharType="end"/>
          </w:r>
          <w:r>
            <w:rPr>
              <w:bCs/>
            </w:rPr>
            <w:instrText>" "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</w:instrText>
          </w:r>
          <w:r>
            <w:rPr>
              <w:bCs/>
            </w:rPr>
            <w:fldChar w:fldCharType="end"/>
          </w:r>
          <w:r>
            <w:rPr>
              <w:bCs/>
            </w:rPr>
            <w:instrText xml:space="preserve"> 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\n </w:instrText>
          </w:r>
          <w:r>
            <w:rPr>
              <w:bCs/>
            </w:rPr>
            <w:fldChar w:fldCharType="separate"/>
          </w:r>
          <w:r>
            <w:rPr>
              <w:bCs/>
              <w:noProof/>
            </w:rPr>
            <w:instrText>0</w:instrText>
          </w:r>
          <w:r>
            <w:rPr>
              <w:bCs/>
            </w:rPr>
            <w:fldChar w:fldCharType="end"/>
          </w:r>
          <w:r>
            <w:rPr>
              <w:bCs/>
            </w:rPr>
            <w:instrText>"</w:instrText>
          </w:r>
          <w:r>
            <w:rPr>
              <w:bCs/>
            </w:rPr>
            <w:fldChar w:fldCharType="end"/>
          </w:r>
        </w:p>
      </w:tc>
    </w:tr>
    <w:tr w:rsidR="00F06D30">
      <w:tc>
        <w:tcPr>
          <w:tcW w:w="5715" w:type="dxa"/>
        </w:tcPr>
        <w:p w:rsidR="00F06D30" w:rsidRDefault="00F06D30">
          <w:pPr>
            <w:pStyle w:val="HeaderTextLeft"/>
            <w:jc w:val="right"/>
          </w:pPr>
        </w:p>
      </w:tc>
      <w:tc>
        <w:tcPr>
          <w:tcW w:w="1445" w:type="dxa"/>
        </w:tcPr>
        <w:p w:rsidR="00F06D30" w:rsidRDefault="00F06D30">
          <w:pPr>
            <w:pStyle w:val="HeaderNumberRight"/>
            <w:ind w:right="17"/>
          </w:pPr>
        </w:p>
      </w:tc>
    </w:tr>
  </w:tbl>
  <w:p w:rsidR="00F06D30" w:rsidRDefault="00F06D30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D30" w:rsidRDefault="00F06D30">
    <w:pPr>
      <w:pStyle w:val="HeaderTextLeft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D30" w:rsidRDefault="00F06D3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670269B"/>
    <w:multiLevelType w:val="multilevel"/>
    <w:tmpl w:val="83223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CC00AE5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1C3A0729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22FF52EB"/>
    <w:multiLevelType w:val="multilevel"/>
    <w:tmpl w:val="85E88ED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0BF5862"/>
    <w:multiLevelType w:val="multilevel"/>
    <w:tmpl w:val="78A0113E"/>
    <w:name w:val="headings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0" w:firstLine="0"/>
      </w:pPr>
    </w:lvl>
    <w:lvl w:ilvl="5">
      <w:start w:val="1"/>
      <w:numFmt w:val="none"/>
      <w:lvlText w:val="()"/>
      <w:lvlJc w:val="right"/>
      <w:pPr>
        <w:tabs>
          <w:tab w:val="num" w:pos="1080"/>
        </w:tabs>
        <w:ind w:left="0" w:firstLine="72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2">
    <w:nsid w:val="30E2035F"/>
    <w:multiLevelType w:val="singleLevel"/>
    <w:tmpl w:val="F356D5B2"/>
    <w:name w:val="ScheduleNumberedItems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3">
    <w:nsid w:val="3C2808C0"/>
    <w:multiLevelType w:val="singleLevel"/>
    <w:tmpl w:val="B1B4B30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5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>
    <w:nsid w:val="65D140E9"/>
    <w:multiLevelType w:val="multilevel"/>
    <w:tmpl w:val="DBF4D434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31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2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4">
    <w:nsid w:val="7E1259DB"/>
    <w:multiLevelType w:val="hybridMultilevel"/>
    <w:tmpl w:val="D0E446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30"/>
  </w:num>
  <w:num w:numId="3">
    <w:abstractNumId w:val="14"/>
  </w:num>
  <w:num w:numId="4">
    <w:abstractNumId w:val="17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3"/>
  </w:num>
  <w:num w:numId="16">
    <w:abstractNumId w:val="19"/>
  </w:num>
  <w:num w:numId="17">
    <w:abstractNumId w:val="11"/>
  </w:num>
  <w:num w:numId="18">
    <w:abstractNumId w:val="15"/>
  </w:num>
  <w:num w:numId="19">
    <w:abstractNumId w:val="32"/>
  </w:num>
  <w:num w:numId="20">
    <w:abstractNumId w:val="3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8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2B7"/>
    <w:rsid w:val="00006332"/>
    <w:rsid w:val="000134C8"/>
    <w:rsid w:val="00017245"/>
    <w:rsid w:val="00030DC2"/>
    <w:rsid w:val="00032CB6"/>
    <w:rsid w:val="00034F1F"/>
    <w:rsid w:val="00036AB1"/>
    <w:rsid w:val="000373D0"/>
    <w:rsid w:val="000402B7"/>
    <w:rsid w:val="00040E29"/>
    <w:rsid w:val="000424AA"/>
    <w:rsid w:val="00047653"/>
    <w:rsid w:val="0005317B"/>
    <w:rsid w:val="000534B3"/>
    <w:rsid w:val="000634B7"/>
    <w:rsid w:val="00064F22"/>
    <w:rsid w:val="00066369"/>
    <w:rsid w:val="00067447"/>
    <w:rsid w:val="00067C8F"/>
    <w:rsid w:val="00075163"/>
    <w:rsid w:val="00085282"/>
    <w:rsid w:val="00090E8F"/>
    <w:rsid w:val="000A1263"/>
    <w:rsid w:val="000B3BC5"/>
    <w:rsid w:val="000B5174"/>
    <w:rsid w:val="000C0208"/>
    <w:rsid w:val="000D3DF4"/>
    <w:rsid w:val="000D5CF6"/>
    <w:rsid w:val="000D76F4"/>
    <w:rsid w:val="000E2933"/>
    <w:rsid w:val="000E3192"/>
    <w:rsid w:val="000E6573"/>
    <w:rsid w:val="000F165C"/>
    <w:rsid w:val="000F194F"/>
    <w:rsid w:val="00101832"/>
    <w:rsid w:val="00101FC8"/>
    <w:rsid w:val="001029E2"/>
    <w:rsid w:val="00103EB0"/>
    <w:rsid w:val="001172CC"/>
    <w:rsid w:val="001225CB"/>
    <w:rsid w:val="00122840"/>
    <w:rsid w:val="001238D5"/>
    <w:rsid w:val="00123F05"/>
    <w:rsid w:val="001253B4"/>
    <w:rsid w:val="00130E6C"/>
    <w:rsid w:val="001328D1"/>
    <w:rsid w:val="001366B5"/>
    <w:rsid w:val="001404B1"/>
    <w:rsid w:val="00146FF8"/>
    <w:rsid w:val="00152E55"/>
    <w:rsid w:val="00155452"/>
    <w:rsid w:val="00162157"/>
    <w:rsid w:val="00162D4F"/>
    <w:rsid w:val="00172BF7"/>
    <w:rsid w:val="00194114"/>
    <w:rsid w:val="00197E19"/>
    <w:rsid w:val="001A0BAB"/>
    <w:rsid w:val="001A1D4D"/>
    <w:rsid w:val="001A354E"/>
    <w:rsid w:val="001B338E"/>
    <w:rsid w:val="001D2159"/>
    <w:rsid w:val="001E3F8B"/>
    <w:rsid w:val="001E5700"/>
    <w:rsid w:val="001F2751"/>
    <w:rsid w:val="001F6108"/>
    <w:rsid w:val="002008A5"/>
    <w:rsid w:val="002015B0"/>
    <w:rsid w:val="00201768"/>
    <w:rsid w:val="00203716"/>
    <w:rsid w:val="00212417"/>
    <w:rsid w:val="0021581C"/>
    <w:rsid w:val="00223EA8"/>
    <w:rsid w:val="0023368D"/>
    <w:rsid w:val="00240E30"/>
    <w:rsid w:val="00245BAC"/>
    <w:rsid w:val="0027050A"/>
    <w:rsid w:val="00280988"/>
    <w:rsid w:val="002815EA"/>
    <w:rsid w:val="00281E4A"/>
    <w:rsid w:val="00282DB8"/>
    <w:rsid w:val="00285639"/>
    <w:rsid w:val="0028759B"/>
    <w:rsid w:val="002909DE"/>
    <w:rsid w:val="0029363D"/>
    <w:rsid w:val="00297274"/>
    <w:rsid w:val="00297B3F"/>
    <w:rsid w:val="002A017B"/>
    <w:rsid w:val="002B5373"/>
    <w:rsid w:val="002B7469"/>
    <w:rsid w:val="002B79FB"/>
    <w:rsid w:val="002C364E"/>
    <w:rsid w:val="002C3958"/>
    <w:rsid w:val="002C4A7E"/>
    <w:rsid w:val="002C4B2D"/>
    <w:rsid w:val="002E55E3"/>
    <w:rsid w:val="002E5761"/>
    <w:rsid w:val="002E743A"/>
    <w:rsid w:val="002F1A98"/>
    <w:rsid w:val="00302E47"/>
    <w:rsid w:val="00306E13"/>
    <w:rsid w:val="00311577"/>
    <w:rsid w:val="003117BA"/>
    <w:rsid w:val="00314C47"/>
    <w:rsid w:val="0033331C"/>
    <w:rsid w:val="0033504C"/>
    <w:rsid w:val="00335510"/>
    <w:rsid w:val="003367F0"/>
    <w:rsid w:val="00342571"/>
    <w:rsid w:val="003439AD"/>
    <w:rsid w:val="00344494"/>
    <w:rsid w:val="00352C18"/>
    <w:rsid w:val="00355E20"/>
    <w:rsid w:val="00362308"/>
    <w:rsid w:val="00362FE9"/>
    <w:rsid w:val="0036367C"/>
    <w:rsid w:val="00375F22"/>
    <w:rsid w:val="003850EB"/>
    <w:rsid w:val="00396F11"/>
    <w:rsid w:val="003A01C3"/>
    <w:rsid w:val="003A6BDF"/>
    <w:rsid w:val="003B5792"/>
    <w:rsid w:val="003C3ADE"/>
    <w:rsid w:val="003C5966"/>
    <w:rsid w:val="003C7F98"/>
    <w:rsid w:val="003E3DA3"/>
    <w:rsid w:val="003E4472"/>
    <w:rsid w:val="003F45B8"/>
    <w:rsid w:val="003F4DDC"/>
    <w:rsid w:val="003F6C77"/>
    <w:rsid w:val="004217C0"/>
    <w:rsid w:val="0042356B"/>
    <w:rsid w:val="0042655F"/>
    <w:rsid w:val="0042764B"/>
    <w:rsid w:val="00436C50"/>
    <w:rsid w:val="0043706F"/>
    <w:rsid w:val="00442A05"/>
    <w:rsid w:val="00461536"/>
    <w:rsid w:val="00466338"/>
    <w:rsid w:val="00466584"/>
    <w:rsid w:val="004665A3"/>
    <w:rsid w:val="00466ED7"/>
    <w:rsid w:val="004738F9"/>
    <w:rsid w:val="00485416"/>
    <w:rsid w:val="00487754"/>
    <w:rsid w:val="00494A6C"/>
    <w:rsid w:val="004A2AFC"/>
    <w:rsid w:val="004C4468"/>
    <w:rsid w:val="004C4F72"/>
    <w:rsid w:val="004C695E"/>
    <w:rsid w:val="004C7796"/>
    <w:rsid w:val="004D12E2"/>
    <w:rsid w:val="004D2F6B"/>
    <w:rsid w:val="004D7586"/>
    <w:rsid w:val="004F0C9B"/>
    <w:rsid w:val="004F128F"/>
    <w:rsid w:val="004F1777"/>
    <w:rsid w:val="004F20FD"/>
    <w:rsid w:val="004F642B"/>
    <w:rsid w:val="00501717"/>
    <w:rsid w:val="00503D43"/>
    <w:rsid w:val="00506BFC"/>
    <w:rsid w:val="00510148"/>
    <w:rsid w:val="00515793"/>
    <w:rsid w:val="00520027"/>
    <w:rsid w:val="00524B62"/>
    <w:rsid w:val="00530A71"/>
    <w:rsid w:val="005404F3"/>
    <w:rsid w:val="00552840"/>
    <w:rsid w:val="005530B0"/>
    <w:rsid w:val="00561FAC"/>
    <w:rsid w:val="00563AEE"/>
    <w:rsid w:val="00565E83"/>
    <w:rsid w:val="00566AB2"/>
    <w:rsid w:val="00570207"/>
    <w:rsid w:val="005702FE"/>
    <w:rsid w:val="00575AA4"/>
    <w:rsid w:val="005764A0"/>
    <w:rsid w:val="00580131"/>
    <w:rsid w:val="005816A6"/>
    <w:rsid w:val="00581953"/>
    <w:rsid w:val="005845BE"/>
    <w:rsid w:val="0058654C"/>
    <w:rsid w:val="00587EC0"/>
    <w:rsid w:val="00590454"/>
    <w:rsid w:val="005B1192"/>
    <w:rsid w:val="005B471C"/>
    <w:rsid w:val="005B5CE8"/>
    <w:rsid w:val="005C0568"/>
    <w:rsid w:val="005C1CB1"/>
    <w:rsid w:val="005C7A73"/>
    <w:rsid w:val="005D6765"/>
    <w:rsid w:val="005F054A"/>
    <w:rsid w:val="005F0B5C"/>
    <w:rsid w:val="005F1B0E"/>
    <w:rsid w:val="005F4BBF"/>
    <w:rsid w:val="00611FCD"/>
    <w:rsid w:val="006206C2"/>
    <w:rsid w:val="00627C5A"/>
    <w:rsid w:val="00631C51"/>
    <w:rsid w:val="00636C61"/>
    <w:rsid w:val="006467BA"/>
    <w:rsid w:val="00647C22"/>
    <w:rsid w:val="006504EB"/>
    <w:rsid w:val="006561D5"/>
    <w:rsid w:val="006767FF"/>
    <w:rsid w:val="006804B2"/>
    <w:rsid w:val="0068112F"/>
    <w:rsid w:val="0068173A"/>
    <w:rsid w:val="00684D42"/>
    <w:rsid w:val="006867D9"/>
    <w:rsid w:val="00690EC3"/>
    <w:rsid w:val="0069252B"/>
    <w:rsid w:val="00694133"/>
    <w:rsid w:val="006A1E82"/>
    <w:rsid w:val="006A41F6"/>
    <w:rsid w:val="006A6574"/>
    <w:rsid w:val="006A6832"/>
    <w:rsid w:val="006B487E"/>
    <w:rsid w:val="006B5AD5"/>
    <w:rsid w:val="006B6203"/>
    <w:rsid w:val="006C2B2B"/>
    <w:rsid w:val="006C33B9"/>
    <w:rsid w:val="006C47FD"/>
    <w:rsid w:val="006D0406"/>
    <w:rsid w:val="006D2EF1"/>
    <w:rsid w:val="006E072D"/>
    <w:rsid w:val="006E0D35"/>
    <w:rsid w:val="006E4CDA"/>
    <w:rsid w:val="006E73DF"/>
    <w:rsid w:val="006F5369"/>
    <w:rsid w:val="006F6879"/>
    <w:rsid w:val="006F7A9B"/>
    <w:rsid w:val="00701BF5"/>
    <w:rsid w:val="00706667"/>
    <w:rsid w:val="00707269"/>
    <w:rsid w:val="007169D4"/>
    <w:rsid w:val="0072761C"/>
    <w:rsid w:val="0073341F"/>
    <w:rsid w:val="00733B13"/>
    <w:rsid w:val="00736663"/>
    <w:rsid w:val="00755DA6"/>
    <w:rsid w:val="00760686"/>
    <w:rsid w:val="00766EBD"/>
    <w:rsid w:val="00771A84"/>
    <w:rsid w:val="00780F6A"/>
    <w:rsid w:val="00782503"/>
    <w:rsid w:val="00782E77"/>
    <w:rsid w:val="0078601B"/>
    <w:rsid w:val="00786B44"/>
    <w:rsid w:val="00787CA0"/>
    <w:rsid w:val="00794CDF"/>
    <w:rsid w:val="007A3F8E"/>
    <w:rsid w:val="007B06F9"/>
    <w:rsid w:val="007B2C83"/>
    <w:rsid w:val="007B60A3"/>
    <w:rsid w:val="007B75F2"/>
    <w:rsid w:val="007C00BC"/>
    <w:rsid w:val="007C0255"/>
    <w:rsid w:val="007C1FA6"/>
    <w:rsid w:val="007C6568"/>
    <w:rsid w:val="007F1E78"/>
    <w:rsid w:val="007F5451"/>
    <w:rsid w:val="00803935"/>
    <w:rsid w:val="00820426"/>
    <w:rsid w:val="00822CD8"/>
    <w:rsid w:val="0084650B"/>
    <w:rsid w:val="0085163F"/>
    <w:rsid w:val="00851A22"/>
    <w:rsid w:val="00854059"/>
    <w:rsid w:val="00866004"/>
    <w:rsid w:val="00870F34"/>
    <w:rsid w:val="008713D8"/>
    <w:rsid w:val="00874EE4"/>
    <w:rsid w:val="00875C4E"/>
    <w:rsid w:val="00876C93"/>
    <w:rsid w:val="008877C8"/>
    <w:rsid w:val="008A1DC0"/>
    <w:rsid w:val="008B1B46"/>
    <w:rsid w:val="008C51FF"/>
    <w:rsid w:val="008E2C68"/>
    <w:rsid w:val="008E37BE"/>
    <w:rsid w:val="008F7D52"/>
    <w:rsid w:val="00900B6D"/>
    <w:rsid w:val="009030CF"/>
    <w:rsid w:val="00905453"/>
    <w:rsid w:val="00905A01"/>
    <w:rsid w:val="009232E0"/>
    <w:rsid w:val="009308CB"/>
    <w:rsid w:val="009313DF"/>
    <w:rsid w:val="00932A4F"/>
    <w:rsid w:val="00936D58"/>
    <w:rsid w:val="009505B0"/>
    <w:rsid w:val="0095297C"/>
    <w:rsid w:val="009830DD"/>
    <w:rsid w:val="00984DA5"/>
    <w:rsid w:val="00986E85"/>
    <w:rsid w:val="009A2DFA"/>
    <w:rsid w:val="009B0B94"/>
    <w:rsid w:val="009B2638"/>
    <w:rsid w:val="009B2BAA"/>
    <w:rsid w:val="009B3D1A"/>
    <w:rsid w:val="009B78EC"/>
    <w:rsid w:val="009C6C54"/>
    <w:rsid w:val="009D43B8"/>
    <w:rsid w:val="009E24E9"/>
    <w:rsid w:val="009E4935"/>
    <w:rsid w:val="009F09E9"/>
    <w:rsid w:val="00A021BF"/>
    <w:rsid w:val="00A108D5"/>
    <w:rsid w:val="00A13AC3"/>
    <w:rsid w:val="00A150E8"/>
    <w:rsid w:val="00A16331"/>
    <w:rsid w:val="00A23FCF"/>
    <w:rsid w:val="00A24426"/>
    <w:rsid w:val="00A24F1A"/>
    <w:rsid w:val="00A338B1"/>
    <w:rsid w:val="00A34403"/>
    <w:rsid w:val="00A347EF"/>
    <w:rsid w:val="00A352AE"/>
    <w:rsid w:val="00A36BBF"/>
    <w:rsid w:val="00A475B9"/>
    <w:rsid w:val="00A52F40"/>
    <w:rsid w:val="00A649A0"/>
    <w:rsid w:val="00A73A36"/>
    <w:rsid w:val="00A75D5E"/>
    <w:rsid w:val="00A84715"/>
    <w:rsid w:val="00A91FCA"/>
    <w:rsid w:val="00A92D75"/>
    <w:rsid w:val="00A95761"/>
    <w:rsid w:val="00A965E3"/>
    <w:rsid w:val="00A96E48"/>
    <w:rsid w:val="00AC26FF"/>
    <w:rsid w:val="00AC7B1E"/>
    <w:rsid w:val="00AD3CB8"/>
    <w:rsid w:val="00AD51D0"/>
    <w:rsid w:val="00AE37B8"/>
    <w:rsid w:val="00AF1FC3"/>
    <w:rsid w:val="00AF7162"/>
    <w:rsid w:val="00AF7841"/>
    <w:rsid w:val="00B01306"/>
    <w:rsid w:val="00B11DD4"/>
    <w:rsid w:val="00B12786"/>
    <w:rsid w:val="00B17E43"/>
    <w:rsid w:val="00B31060"/>
    <w:rsid w:val="00B3261E"/>
    <w:rsid w:val="00B3358A"/>
    <w:rsid w:val="00B3427C"/>
    <w:rsid w:val="00B60C04"/>
    <w:rsid w:val="00B64E91"/>
    <w:rsid w:val="00B723F3"/>
    <w:rsid w:val="00B81A7F"/>
    <w:rsid w:val="00B85B7F"/>
    <w:rsid w:val="00B946F8"/>
    <w:rsid w:val="00B95906"/>
    <w:rsid w:val="00BB2BF3"/>
    <w:rsid w:val="00BB2D35"/>
    <w:rsid w:val="00BB6E98"/>
    <w:rsid w:val="00BC0AC8"/>
    <w:rsid w:val="00BC0C35"/>
    <w:rsid w:val="00BC0E9E"/>
    <w:rsid w:val="00BC302D"/>
    <w:rsid w:val="00BE1CA9"/>
    <w:rsid w:val="00BF728F"/>
    <w:rsid w:val="00C0001D"/>
    <w:rsid w:val="00C0010B"/>
    <w:rsid w:val="00C0115D"/>
    <w:rsid w:val="00C03758"/>
    <w:rsid w:val="00C05046"/>
    <w:rsid w:val="00C05F41"/>
    <w:rsid w:val="00C07544"/>
    <w:rsid w:val="00C12C3F"/>
    <w:rsid w:val="00C16B8C"/>
    <w:rsid w:val="00C20EED"/>
    <w:rsid w:val="00C2334F"/>
    <w:rsid w:val="00C23DF1"/>
    <w:rsid w:val="00C263EF"/>
    <w:rsid w:val="00C269F5"/>
    <w:rsid w:val="00C31796"/>
    <w:rsid w:val="00C4292A"/>
    <w:rsid w:val="00C452F4"/>
    <w:rsid w:val="00C51078"/>
    <w:rsid w:val="00C57670"/>
    <w:rsid w:val="00C64CF8"/>
    <w:rsid w:val="00C6730C"/>
    <w:rsid w:val="00C74030"/>
    <w:rsid w:val="00C810FD"/>
    <w:rsid w:val="00C864B8"/>
    <w:rsid w:val="00C86A07"/>
    <w:rsid w:val="00C86F5F"/>
    <w:rsid w:val="00C929B2"/>
    <w:rsid w:val="00CA322A"/>
    <w:rsid w:val="00CA4074"/>
    <w:rsid w:val="00CC632C"/>
    <w:rsid w:val="00CC6A42"/>
    <w:rsid w:val="00CD3FCA"/>
    <w:rsid w:val="00CD7051"/>
    <w:rsid w:val="00CE4E17"/>
    <w:rsid w:val="00CF086E"/>
    <w:rsid w:val="00CF165B"/>
    <w:rsid w:val="00D027A0"/>
    <w:rsid w:val="00D045BB"/>
    <w:rsid w:val="00D04B5E"/>
    <w:rsid w:val="00D063E4"/>
    <w:rsid w:val="00D106E7"/>
    <w:rsid w:val="00D11F90"/>
    <w:rsid w:val="00D30B4B"/>
    <w:rsid w:val="00D33539"/>
    <w:rsid w:val="00D350A4"/>
    <w:rsid w:val="00D36766"/>
    <w:rsid w:val="00D409A4"/>
    <w:rsid w:val="00D42567"/>
    <w:rsid w:val="00D5629A"/>
    <w:rsid w:val="00D6193E"/>
    <w:rsid w:val="00D670A4"/>
    <w:rsid w:val="00D80D0E"/>
    <w:rsid w:val="00D81B1C"/>
    <w:rsid w:val="00D86DBA"/>
    <w:rsid w:val="00D87ADD"/>
    <w:rsid w:val="00D87F5F"/>
    <w:rsid w:val="00D910AE"/>
    <w:rsid w:val="00D93520"/>
    <w:rsid w:val="00D971AC"/>
    <w:rsid w:val="00DB1408"/>
    <w:rsid w:val="00DB41BE"/>
    <w:rsid w:val="00DB6A3F"/>
    <w:rsid w:val="00DB7F1B"/>
    <w:rsid w:val="00DC11C3"/>
    <w:rsid w:val="00DD1E23"/>
    <w:rsid w:val="00DD3D9D"/>
    <w:rsid w:val="00DE1B42"/>
    <w:rsid w:val="00DE583A"/>
    <w:rsid w:val="00DF1539"/>
    <w:rsid w:val="00DF6177"/>
    <w:rsid w:val="00E035C4"/>
    <w:rsid w:val="00E06386"/>
    <w:rsid w:val="00E106C9"/>
    <w:rsid w:val="00E11F36"/>
    <w:rsid w:val="00E22DFD"/>
    <w:rsid w:val="00E23109"/>
    <w:rsid w:val="00E27E9E"/>
    <w:rsid w:val="00E31F7F"/>
    <w:rsid w:val="00E43561"/>
    <w:rsid w:val="00E456D9"/>
    <w:rsid w:val="00E46B00"/>
    <w:rsid w:val="00E55355"/>
    <w:rsid w:val="00E601F8"/>
    <w:rsid w:val="00E61FA8"/>
    <w:rsid w:val="00E63F76"/>
    <w:rsid w:val="00E72BE5"/>
    <w:rsid w:val="00E80376"/>
    <w:rsid w:val="00E80A41"/>
    <w:rsid w:val="00E825C3"/>
    <w:rsid w:val="00E86569"/>
    <w:rsid w:val="00E96566"/>
    <w:rsid w:val="00E973DE"/>
    <w:rsid w:val="00E97B7E"/>
    <w:rsid w:val="00E97EE5"/>
    <w:rsid w:val="00EA467A"/>
    <w:rsid w:val="00EB00C1"/>
    <w:rsid w:val="00EB0F04"/>
    <w:rsid w:val="00EB6CAE"/>
    <w:rsid w:val="00ED5F2B"/>
    <w:rsid w:val="00EE7E75"/>
    <w:rsid w:val="00EF0858"/>
    <w:rsid w:val="00EF43C2"/>
    <w:rsid w:val="00EF7EAD"/>
    <w:rsid w:val="00F06D30"/>
    <w:rsid w:val="00F13D88"/>
    <w:rsid w:val="00F24F91"/>
    <w:rsid w:val="00F25593"/>
    <w:rsid w:val="00F30505"/>
    <w:rsid w:val="00F47498"/>
    <w:rsid w:val="00F5671F"/>
    <w:rsid w:val="00F603EE"/>
    <w:rsid w:val="00F62B64"/>
    <w:rsid w:val="00F72D80"/>
    <w:rsid w:val="00F75D2C"/>
    <w:rsid w:val="00F760AC"/>
    <w:rsid w:val="00F76716"/>
    <w:rsid w:val="00F81486"/>
    <w:rsid w:val="00F823B8"/>
    <w:rsid w:val="00F86C60"/>
    <w:rsid w:val="00F91A05"/>
    <w:rsid w:val="00F93410"/>
    <w:rsid w:val="00F93C3F"/>
    <w:rsid w:val="00F9544F"/>
    <w:rsid w:val="00FA1374"/>
    <w:rsid w:val="00FA26C4"/>
    <w:rsid w:val="00FB1180"/>
    <w:rsid w:val="00FC7904"/>
    <w:rsid w:val="00FD0A68"/>
    <w:rsid w:val="00FD11E5"/>
    <w:rsid w:val="00FD21BE"/>
    <w:rsid w:val="00FD2FE7"/>
    <w:rsid w:val="00FD6FDA"/>
    <w:rsid w:val="00FD7E42"/>
    <w:rsid w:val="00FE3E19"/>
    <w:rsid w:val="00FF1649"/>
    <w:rsid w:val="00FF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ula">
    <w:name w:val="Formula"/>
    <w:basedOn w:val="Normal"/>
    <w:pPr>
      <w:ind w:left="1134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uiPriority w:val="39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AmSchNo">
    <w:name w:val="CharAmSchNo"/>
    <w:basedOn w:val="DefaultParagraphFont"/>
  </w:style>
  <w:style w:type="character" w:customStyle="1" w:styleId="CharAmSchText">
    <w:name w:val="CharAmSchText"/>
    <w:basedOn w:val="DefaultParagraphFont"/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customStyle="1" w:styleId="CharSubdNo">
    <w:name w:val="CharSubdNo"/>
    <w:basedOn w:val="DefaultParagraphFont"/>
  </w:style>
  <w:style w:type="character" w:customStyle="1" w:styleId="CharSubdText">
    <w:name w:val="CharSubdText"/>
    <w:basedOn w:val="DefaultParagraphFont"/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E97B7E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E97B7E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E97B7E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E97B7E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E97B7E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E97B7E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E97B7E"/>
  </w:style>
  <w:style w:type="paragraph" w:customStyle="1" w:styleId="Ednotepenpara">
    <w:name w:val="Ednote(penpara)"/>
    <w:basedOn w:val="Ednotepara"/>
    <w:rsid w:val="00E97B7E"/>
  </w:style>
  <w:style w:type="paragraph" w:customStyle="1" w:styleId="Ednotepensubpara">
    <w:name w:val="Ednote(pensubpara)"/>
    <w:basedOn w:val="Ednotesubpara"/>
    <w:rsid w:val="00E97B7E"/>
  </w:style>
  <w:style w:type="paragraph" w:customStyle="1" w:styleId="Ednotesection">
    <w:name w:val="Ednote(section)"/>
    <w:rsid w:val="00E97B7E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E97B7E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E97B7E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58654C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58654C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altyNumbers">
    <w:name w:val="PenaltyNumbers"/>
    <w:basedOn w:val="Normal"/>
    <w:pPr>
      <w:spacing w:line="260" w:lineRule="atLeast"/>
    </w:pPr>
    <w:rPr>
      <w:rFonts w:ascii="NewCenturySchlbk" w:hAnsi="NewCenturySchlbk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PlainText">
    <w:name w:val="Plain Text"/>
    <w:basedOn w:val="Normal"/>
    <w:rPr>
      <w:rFonts w:ascii="Courier New" w:hAnsi="Courier New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E97B7E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E97B7E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E97B7E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E97B7E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E97B7E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5" w:color="auto" w:fill="auto"/>
    </w:pPr>
    <w:rPr>
      <w:rFonts w:ascii="Times New Roman" w:hAnsi="Times New Roman"/>
      <w:noProof/>
      <w:sz w:val="22"/>
    </w:r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Confidential">
    <w:name w:val="Confidential"/>
    <w:basedOn w:val="WA"/>
    <w:pPr>
      <w:spacing w:after="0"/>
    </w:pPr>
    <w:rPr>
      <w:color w:val="FFFFFF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rsid w:val="00E97B7E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E97B7E"/>
  </w:style>
  <w:style w:type="paragraph" w:customStyle="1" w:styleId="Ednotesubdivision">
    <w:name w:val="Ednote(subdivision)"/>
    <w:basedOn w:val="Ednotepart"/>
    <w:rsid w:val="00E97B7E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E97B7E"/>
    <w:rPr>
      <w:i w:val="0"/>
      <w:sz w:val="22"/>
    </w:rPr>
  </w:style>
  <w:style w:type="paragraph" w:customStyle="1" w:styleId="yEdnotedefpara">
    <w:name w:val="yEdnote(defpara)"/>
    <w:basedOn w:val="Ednotedefpara"/>
    <w:rsid w:val="00E97B7E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E97B7E"/>
    <w:rPr>
      <w:i w:val="0"/>
      <w:sz w:val="22"/>
    </w:rPr>
  </w:style>
  <w:style w:type="paragraph" w:customStyle="1" w:styleId="yEdnoteschedule">
    <w:name w:val="yEdnote(schedule)"/>
    <w:basedOn w:val="yEdnotesection"/>
    <w:rsid w:val="00E97B7E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E97B7E"/>
  </w:style>
  <w:style w:type="paragraph" w:customStyle="1" w:styleId="yEdnotesubdivision">
    <w:name w:val="yEdnote(subdivision)"/>
    <w:basedOn w:val="yEdnoteschedule"/>
    <w:rsid w:val="00E97B7E"/>
  </w:style>
  <w:style w:type="paragraph" w:customStyle="1" w:styleId="yEdnotesubsection">
    <w:name w:val="yEdnote(subsection)"/>
    <w:basedOn w:val="Ednotesubsection"/>
    <w:rsid w:val="00E97B7E"/>
    <w:rPr>
      <w:sz w:val="22"/>
    </w:rPr>
  </w:style>
  <w:style w:type="paragraph" w:customStyle="1" w:styleId="BlankClose">
    <w:name w:val="BlankClose"/>
    <w:basedOn w:val="Normal"/>
    <w:rsid w:val="0028759B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28759B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58654C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  <w:rsid w:val="0058654C"/>
  </w:style>
  <w:style w:type="paragraph" w:styleId="BalloonText">
    <w:name w:val="Balloon Text"/>
    <w:basedOn w:val="Normal"/>
    <w:link w:val="BalloonTextChar"/>
    <w:rsid w:val="00F06D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6D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ula">
    <w:name w:val="Formula"/>
    <w:basedOn w:val="Normal"/>
    <w:pPr>
      <w:ind w:left="1134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uiPriority w:val="39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AmSchNo">
    <w:name w:val="CharAmSchNo"/>
    <w:basedOn w:val="DefaultParagraphFont"/>
  </w:style>
  <w:style w:type="character" w:customStyle="1" w:styleId="CharAmSchText">
    <w:name w:val="CharAmSchText"/>
    <w:basedOn w:val="DefaultParagraphFont"/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customStyle="1" w:styleId="CharSubdNo">
    <w:name w:val="CharSubdNo"/>
    <w:basedOn w:val="DefaultParagraphFont"/>
  </w:style>
  <w:style w:type="character" w:customStyle="1" w:styleId="CharSubdText">
    <w:name w:val="CharSubdText"/>
    <w:basedOn w:val="DefaultParagraphFont"/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E97B7E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E97B7E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E97B7E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E97B7E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E97B7E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E97B7E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E97B7E"/>
  </w:style>
  <w:style w:type="paragraph" w:customStyle="1" w:styleId="Ednotepenpara">
    <w:name w:val="Ednote(penpara)"/>
    <w:basedOn w:val="Ednotepara"/>
    <w:rsid w:val="00E97B7E"/>
  </w:style>
  <w:style w:type="paragraph" w:customStyle="1" w:styleId="Ednotepensubpara">
    <w:name w:val="Ednote(pensubpara)"/>
    <w:basedOn w:val="Ednotesubpara"/>
    <w:rsid w:val="00E97B7E"/>
  </w:style>
  <w:style w:type="paragraph" w:customStyle="1" w:styleId="Ednotesection">
    <w:name w:val="Ednote(section)"/>
    <w:rsid w:val="00E97B7E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E97B7E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E97B7E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58654C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58654C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altyNumbers">
    <w:name w:val="PenaltyNumbers"/>
    <w:basedOn w:val="Normal"/>
    <w:pPr>
      <w:spacing w:line="260" w:lineRule="atLeast"/>
    </w:pPr>
    <w:rPr>
      <w:rFonts w:ascii="NewCenturySchlbk" w:hAnsi="NewCenturySchlbk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PlainText">
    <w:name w:val="Plain Text"/>
    <w:basedOn w:val="Normal"/>
    <w:rPr>
      <w:rFonts w:ascii="Courier New" w:hAnsi="Courier New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E97B7E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E97B7E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E97B7E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E97B7E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E97B7E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5" w:color="auto" w:fill="auto"/>
    </w:pPr>
    <w:rPr>
      <w:rFonts w:ascii="Times New Roman" w:hAnsi="Times New Roman"/>
      <w:noProof/>
      <w:sz w:val="22"/>
    </w:r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Confidential">
    <w:name w:val="Confidential"/>
    <w:basedOn w:val="WA"/>
    <w:pPr>
      <w:spacing w:after="0"/>
    </w:pPr>
    <w:rPr>
      <w:color w:val="FFFFFF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rsid w:val="00E97B7E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E97B7E"/>
  </w:style>
  <w:style w:type="paragraph" w:customStyle="1" w:styleId="Ednotesubdivision">
    <w:name w:val="Ednote(subdivision)"/>
    <w:basedOn w:val="Ednotepart"/>
    <w:rsid w:val="00E97B7E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E97B7E"/>
    <w:rPr>
      <w:i w:val="0"/>
      <w:sz w:val="22"/>
    </w:rPr>
  </w:style>
  <w:style w:type="paragraph" w:customStyle="1" w:styleId="yEdnotedefpara">
    <w:name w:val="yEdnote(defpara)"/>
    <w:basedOn w:val="Ednotedefpara"/>
    <w:rsid w:val="00E97B7E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E97B7E"/>
    <w:rPr>
      <w:i w:val="0"/>
      <w:sz w:val="22"/>
    </w:rPr>
  </w:style>
  <w:style w:type="paragraph" w:customStyle="1" w:styleId="yEdnoteschedule">
    <w:name w:val="yEdnote(schedule)"/>
    <w:basedOn w:val="yEdnotesection"/>
    <w:rsid w:val="00E97B7E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E97B7E"/>
  </w:style>
  <w:style w:type="paragraph" w:customStyle="1" w:styleId="yEdnotesubdivision">
    <w:name w:val="yEdnote(subdivision)"/>
    <w:basedOn w:val="yEdnoteschedule"/>
    <w:rsid w:val="00E97B7E"/>
  </w:style>
  <w:style w:type="paragraph" w:customStyle="1" w:styleId="yEdnotesubsection">
    <w:name w:val="yEdnote(subsection)"/>
    <w:basedOn w:val="Ednotesubsection"/>
    <w:rsid w:val="00E97B7E"/>
    <w:rPr>
      <w:sz w:val="22"/>
    </w:rPr>
  </w:style>
  <w:style w:type="paragraph" w:customStyle="1" w:styleId="BlankClose">
    <w:name w:val="BlankClose"/>
    <w:basedOn w:val="Normal"/>
    <w:rsid w:val="0028759B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28759B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58654C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  <w:rsid w:val="0058654C"/>
  </w:style>
  <w:style w:type="paragraph" w:styleId="BalloonText">
    <w:name w:val="Balloon Text"/>
    <w:basedOn w:val="Normal"/>
    <w:link w:val="BalloonTextChar"/>
    <w:rsid w:val="00F06D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6D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header" Target="header1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8.xml"/><Relationship Id="rId33" Type="http://schemas.openxmlformats.org/officeDocument/2006/relationships/header" Target="header12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footer" Target="footer9.xml"/><Relationship Id="rId32" Type="http://schemas.openxmlformats.org/officeDocument/2006/relationships/header" Target="header11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28" Type="http://schemas.openxmlformats.org/officeDocument/2006/relationships/footer" Target="footer11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footer" Target="footer10.xml"/><Relationship Id="rId30" Type="http://schemas.openxmlformats.org/officeDocument/2006/relationships/footer" Target="footer12.xml"/><Relationship Id="rId35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38915-D393-4575-99BC-05F2FC11B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1661</Words>
  <Characters>8742</Characters>
  <Application>Microsoft Office Word</Application>
  <DocSecurity>0</DocSecurity>
  <Lines>794</Lines>
  <Paragraphs>547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Company>Parliamentary Counsel's Office</Company>
  <LinksUpToDate>false</LinksUpToDate>
  <CharactersWithSpaces>9856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Appropriation (Consolidated Account) Recurrent 2014-15 Act 2014 - 00-00-00</dc:title>
  <dc:subject>Bills and Amendments</dc:subject>
  <dc:creator>Bond, Isobel</dc:creator>
  <cp:lastModifiedBy>svcMRProcess</cp:lastModifiedBy>
  <cp:revision>4</cp:revision>
  <cp:lastPrinted>2014-08-21T02:51:00Z</cp:lastPrinted>
  <dcterms:created xsi:type="dcterms:W3CDTF">2014-08-26T01:27:00Z</dcterms:created>
  <dcterms:modified xsi:type="dcterms:W3CDTF">2014-08-26T01:27:00Z</dcterms:modified>
  <cp:category>Bill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2316</vt:lpwstr>
  </property>
  <property fmtid="{D5CDD505-2E9C-101B-9397-08002B2CF9AE}" pid="3" name="ShortTitle">
    <vt:lpwstr>Appropriation (Consolidated Account) Recurrent 2014_x001e_15 Act 2014</vt:lpwstr>
  </property>
  <property fmtid="{D5CDD505-2E9C-101B-9397-08002B2CF9AE}" pid="4" name="Citation">
    <vt:lpwstr>Appropriation (Consolidated Account) Recurrent 2014_x001e_15 Act 2014</vt:lpwstr>
  </property>
  <property fmtid="{D5CDD505-2E9C-101B-9397-08002B2CF9AE}" pid="5" name="PrincipalAct">
    <vt:lpwstr/>
  </property>
  <property fmtid="{D5CDD505-2E9C-101B-9397-08002B2CF9AE}" pid="6" name="SLPBillNumber">
    <vt:lpwstr>73—1</vt:lpwstr>
  </property>
  <property fmtid="{D5CDD505-2E9C-101B-9397-08002B2CF9AE}" pid="7" name="ActNo">
    <vt:lpwstr>19 of 2014</vt:lpwstr>
  </property>
  <property fmtid="{D5CDD505-2E9C-101B-9397-08002B2CF9AE}" pid="8" name="ActNoFooter">
    <vt:lpwstr>No. 19 of 2014</vt:lpwstr>
  </property>
  <property fmtid="{D5CDD505-2E9C-101B-9397-08002B2CF9AE}" pid="9" name="KitandImprint">
    <vt:lpwstr>  </vt:lpwstr>
  </property>
  <property fmtid="{D5CDD505-2E9C-101B-9397-08002B2CF9AE}" pid="10" name="PrintSetup">
    <vt:lpwstr>VellumOnly</vt:lpwstr>
  </property>
  <property fmtid="{D5CDD505-2E9C-101B-9397-08002B2CF9AE}" pid="11" name="Assent Date">
    <vt:lpwstr>25 August 2014</vt:lpwstr>
  </property>
  <property fmtid="{D5CDD505-2E9C-101B-9397-08002B2CF9AE}" pid="12" name="PerfectBound">
    <vt:lpwstr>NO</vt:lpwstr>
  </property>
  <property fmtid="{D5CDD505-2E9C-101B-9397-08002B2CF9AE}" pid="13" name="AsAtDate">
    <vt:lpwstr>25 Aug 2014</vt:lpwstr>
  </property>
  <property fmtid="{D5CDD505-2E9C-101B-9397-08002B2CF9AE}" pid="14" name="Suffix">
    <vt:lpwstr>00-00-00</vt:lpwstr>
  </property>
  <property fmtid="{D5CDD505-2E9C-101B-9397-08002B2CF9AE}" pid="15" name="DocumentType">
    <vt:lpwstr>Act</vt:lpwstr>
  </property>
  <property fmtid="{D5CDD505-2E9C-101B-9397-08002B2CF9AE}" pid="16" name="CommencementDate">
    <vt:lpwstr>20140825</vt:lpwstr>
  </property>
</Properties>
</file>